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A1CA" w14:textId="712ACF19" w:rsidR="00A510CE" w:rsidRPr="00607231" w:rsidRDefault="00A510CE" w:rsidP="00A510CE">
      <w:pPr>
        <w:kinsoku w:val="0"/>
        <w:overflowPunct w:val="0"/>
        <w:autoSpaceDE w:val="0"/>
        <w:autoSpaceDN w:val="0"/>
        <w:adjustRightInd w:val="0"/>
        <w:ind w:left="111"/>
        <w:jc w:val="center"/>
        <w:rPr>
          <w:rFonts w:ascii="Times New Roman" w:hAnsi="Times New Roman"/>
          <w:b/>
          <w:bCs/>
          <w:w w:val="105"/>
        </w:rPr>
      </w:pPr>
      <w:r w:rsidRPr="00607231">
        <w:rPr>
          <w:rFonts w:ascii="Times New Roman" w:hAnsi="Times New Roman"/>
          <w:b/>
          <w:bCs/>
          <w:w w:val="105"/>
        </w:rPr>
        <w:t>STATEMENT</w:t>
      </w:r>
      <w:r w:rsidRPr="00607231">
        <w:rPr>
          <w:rFonts w:ascii="Times New Roman" w:hAnsi="Times New Roman"/>
          <w:b/>
          <w:bCs/>
          <w:spacing w:val="9"/>
          <w:w w:val="105"/>
        </w:rPr>
        <w:t xml:space="preserve"> </w:t>
      </w:r>
      <w:r w:rsidRPr="00607231">
        <w:rPr>
          <w:rFonts w:ascii="Times New Roman" w:hAnsi="Times New Roman"/>
          <w:b/>
          <w:bCs/>
          <w:w w:val="105"/>
        </w:rPr>
        <w:t>OF</w:t>
      </w:r>
      <w:r w:rsidRPr="00607231">
        <w:rPr>
          <w:rFonts w:ascii="Times New Roman" w:hAnsi="Times New Roman"/>
          <w:b/>
          <w:bCs/>
          <w:spacing w:val="-9"/>
          <w:w w:val="105"/>
        </w:rPr>
        <w:t xml:space="preserve"> </w:t>
      </w:r>
      <w:r w:rsidR="00197267">
        <w:rPr>
          <w:rFonts w:ascii="Times New Roman" w:hAnsi="Times New Roman"/>
          <w:b/>
          <w:bCs/>
          <w:w w:val="105"/>
        </w:rPr>
        <w:t>WORK</w:t>
      </w:r>
    </w:p>
    <w:p w14:paraId="3D84A1CB" w14:textId="77777777" w:rsidR="00A510CE" w:rsidRPr="00607231" w:rsidRDefault="00A510CE" w:rsidP="00A510CE">
      <w:pPr>
        <w:kinsoku w:val="0"/>
        <w:overflowPunct w:val="0"/>
        <w:autoSpaceDE w:val="0"/>
        <w:autoSpaceDN w:val="0"/>
        <w:adjustRightInd w:val="0"/>
        <w:ind w:left="111"/>
        <w:jc w:val="center"/>
        <w:rPr>
          <w:rFonts w:ascii="Times New Roman" w:hAnsi="Times New Roman"/>
          <w:b/>
          <w:bCs/>
          <w:color w:val="FF0000"/>
          <w:w w:val="105"/>
        </w:rPr>
      </w:pPr>
    </w:p>
    <w:p w14:paraId="3D84A1CE" w14:textId="66924EBA" w:rsidR="00A510CE" w:rsidRPr="000E250C" w:rsidRDefault="00A510CE" w:rsidP="00F16BE4">
      <w:pPr>
        <w:autoSpaceDE w:val="0"/>
        <w:autoSpaceDN w:val="0"/>
        <w:adjustRightInd w:val="0"/>
        <w:rPr>
          <w:rFonts w:ascii="Times New Roman" w:hAnsi="Times New Roman"/>
        </w:rPr>
      </w:pPr>
      <w:r w:rsidRPr="00607231">
        <w:rPr>
          <w:rFonts w:ascii="Times New Roman" w:hAnsi="Times New Roman"/>
          <w:b/>
          <w:bCs/>
          <w:w w:val="105"/>
        </w:rPr>
        <w:t>GENERAL:</w:t>
      </w:r>
      <w:r w:rsidRPr="00607231">
        <w:rPr>
          <w:rFonts w:ascii="Times New Roman" w:hAnsi="Times New Roman"/>
          <w:bCs/>
          <w:w w:val="105"/>
        </w:rPr>
        <w:t xml:space="preserve"> </w:t>
      </w:r>
      <w:r w:rsidR="00666E70" w:rsidRPr="000E250C">
        <w:rPr>
          <w:rFonts w:ascii="Times New Roman" w:hAnsi="Times New Roman"/>
          <w:bCs/>
          <w:w w:val="105"/>
        </w:rPr>
        <w:t xml:space="preserve">VA San Diego, Surgical Services </w:t>
      </w:r>
      <w:r w:rsidR="00231A77">
        <w:rPr>
          <w:rFonts w:ascii="Times New Roman" w:hAnsi="Times New Roman"/>
          <w:bCs/>
          <w:w w:val="105"/>
        </w:rPr>
        <w:t xml:space="preserve">is requesting </w:t>
      </w:r>
      <w:r w:rsidR="00B8660B">
        <w:rPr>
          <w:rFonts w:ascii="Times New Roman" w:hAnsi="Times New Roman"/>
          <w:bCs/>
          <w:w w:val="105"/>
        </w:rPr>
        <w:t>a</w:t>
      </w:r>
      <w:r w:rsidR="00231A77">
        <w:rPr>
          <w:rFonts w:ascii="Times New Roman" w:hAnsi="Times New Roman"/>
          <w:bCs/>
          <w:w w:val="105"/>
        </w:rPr>
        <w:t xml:space="preserve"> </w:t>
      </w:r>
      <w:r w:rsidR="00B8660B">
        <w:rPr>
          <w:rFonts w:ascii="Times New Roman" w:hAnsi="Times New Roman"/>
          <w:bCs/>
          <w:w w:val="105"/>
        </w:rPr>
        <w:t xml:space="preserve">Medtronic </w:t>
      </w:r>
      <w:r w:rsidR="00B177F2">
        <w:rPr>
          <w:rFonts w:ascii="Times New Roman" w:hAnsi="Times New Roman"/>
          <w:bCs/>
          <w:w w:val="105"/>
        </w:rPr>
        <w:t xml:space="preserve">FT10 </w:t>
      </w:r>
      <w:r w:rsidR="00F966C3">
        <w:rPr>
          <w:rFonts w:ascii="Times New Roman" w:hAnsi="Times New Roman"/>
          <w:bCs/>
          <w:w w:val="105"/>
        </w:rPr>
        <w:t>Generator for</w:t>
      </w:r>
      <w:r w:rsidR="009112E3">
        <w:rPr>
          <w:rFonts w:ascii="Times New Roman" w:hAnsi="Times New Roman"/>
          <w:bCs/>
          <w:w w:val="105"/>
        </w:rPr>
        <w:t xml:space="preserve"> </w:t>
      </w:r>
      <w:r w:rsidR="00B1433E">
        <w:rPr>
          <w:rFonts w:ascii="Times New Roman" w:hAnsi="Times New Roman"/>
          <w:bCs/>
          <w:w w:val="105"/>
        </w:rPr>
        <w:t>4W</w:t>
      </w:r>
      <w:r w:rsidR="009112E3">
        <w:rPr>
          <w:rFonts w:ascii="Times New Roman" w:hAnsi="Times New Roman"/>
          <w:bCs/>
          <w:w w:val="105"/>
        </w:rPr>
        <w:t xml:space="preserve"> </w:t>
      </w:r>
      <w:r w:rsidR="00035667">
        <w:rPr>
          <w:rFonts w:ascii="Times New Roman" w:hAnsi="Times New Roman"/>
          <w:bCs/>
          <w:w w:val="105"/>
        </w:rPr>
        <w:t xml:space="preserve">Procedures </w:t>
      </w:r>
      <w:r w:rsidR="009112E3">
        <w:rPr>
          <w:rFonts w:ascii="Times New Roman" w:hAnsi="Times New Roman"/>
          <w:bCs/>
          <w:w w:val="105"/>
        </w:rPr>
        <w:t>clinics</w:t>
      </w:r>
      <w:r w:rsidR="00035667">
        <w:rPr>
          <w:rFonts w:ascii="Times New Roman" w:hAnsi="Times New Roman"/>
          <w:bCs/>
          <w:w w:val="105"/>
        </w:rPr>
        <w:t xml:space="preserve"> and </w:t>
      </w:r>
      <w:r w:rsidR="00D50529">
        <w:rPr>
          <w:rFonts w:ascii="Times New Roman" w:hAnsi="Times New Roman"/>
          <w:bCs/>
          <w:w w:val="105"/>
        </w:rPr>
        <w:t xml:space="preserve">one </w:t>
      </w:r>
      <w:r w:rsidR="00035667">
        <w:rPr>
          <w:rFonts w:ascii="Times New Roman" w:hAnsi="Times New Roman"/>
          <w:bCs/>
          <w:w w:val="105"/>
        </w:rPr>
        <w:t xml:space="preserve">for the </w:t>
      </w:r>
      <w:r w:rsidR="00D50529">
        <w:rPr>
          <w:rFonts w:ascii="Times New Roman" w:hAnsi="Times New Roman"/>
          <w:bCs/>
          <w:w w:val="105"/>
        </w:rPr>
        <w:t>replac</w:t>
      </w:r>
      <w:r w:rsidR="00035667">
        <w:rPr>
          <w:rFonts w:ascii="Times New Roman" w:hAnsi="Times New Roman"/>
          <w:bCs/>
          <w:w w:val="105"/>
        </w:rPr>
        <w:t>ement</w:t>
      </w:r>
      <w:r w:rsidR="00B1433E">
        <w:rPr>
          <w:rFonts w:ascii="Times New Roman" w:hAnsi="Times New Roman"/>
          <w:bCs/>
          <w:w w:val="105"/>
        </w:rPr>
        <w:t xml:space="preserve"> </w:t>
      </w:r>
      <w:r w:rsidR="007F00E7">
        <w:rPr>
          <w:rFonts w:ascii="Times New Roman" w:hAnsi="Times New Roman"/>
          <w:bCs/>
          <w:w w:val="105"/>
        </w:rPr>
        <w:t>of 5</w:t>
      </w:r>
      <w:r w:rsidR="00D50529">
        <w:rPr>
          <w:rFonts w:ascii="Times New Roman" w:hAnsi="Times New Roman"/>
          <w:bCs/>
          <w:w w:val="105"/>
        </w:rPr>
        <w:t xml:space="preserve">W </w:t>
      </w:r>
      <w:proofErr w:type="spellStart"/>
      <w:r w:rsidR="00D50529">
        <w:rPr>
          <w:rFonts w:ascii="Times New Roman" w:hAnsi="Times New Roman"/>
          <w:bCs/>
          <w:w w:val="105"/>
        </w:rPr>
        <w:t>Cysto</w:t>
      </w:r>
      <w:proofErr w:type="spellEnd"/>
      <w:r w:rsidR="00D50529">
        <w:rPr>
          <w:rFonts w:ascii="Times New Roman" w:hAnsi="Times New Roman"/>
          <w:bCs/>
          <w:w w:val="105"/>
        </w:rPr>
        <w:t xml:space="preserve"> Clinic</w:t>
      </w:r>
      <w:r w:rsidR="00B1433E">
        <w:rPr>
          <w:rFonts w:ascii="Times New Roman" w:hAnsi="Times New Roman"/>
          <w:bCs/>
          <w:w w:val="105"/>
        </w:rPr>
        <w:t>,</w:t>
      </w:r>
      <w:r w:rsidR="00D50529">
        <w:rPr>
          <w:rFonts w:ascii="Times New Roman" w:hAnsi="Times New Roman"/>
          <w:bCs/>
          <w:w w:val="105"/>
        </w:rPr>
        <w:t xml:space="preserve"> that is past life expectancy</w:t>
      </w:r>
      <w:r w:rsidR="00E1096C">
        <w:rPr>
          <w:rFonts w:ascii="Times New Roman" w:hAnsi="Times New Roman"/>
          <w:bCs/>
          <w:w w:val="105"/>
        </w:rPr>
        <w:t xml:space="preserve"> and </w:t>
      </w:r>
      <w:r w:rsidR="007F00E7">
        <w:rPr>
          <w:rFonts w:ascii="Times New Roman" w:hAnsi="Times New Roman"/>
          <w:bCs/>
          <w:w w:val="105"/>
        </w:rPr>
        <w:t>needs</w:t>
      </w:r>
      <w:r w:rsidR="00E1096C">
        <w:rPr>
          <w:rFonts w:ascii="Times New Roman" w:hAnsi="Times New Roman"/>
          <w:bCs/>
          <w:w w:val="105"/>
        </w:rPr>
        <w:t xml:space="preserve"> replacement</w:t>
      </w:r>
      <w:r w:rsidR="00725555">
        <w:rPr>
          <w:rFonts w:ascii="Times New Roman" w:hAnsi="Times New Roman"/>
          <w:bCs/>
          <w:w w:val="105"/>
        </w:rPr>
        <w:t xml:space="preserve">. The </w:t>
      </w:r>
      <w:r w:rsidR="00F124AE">
        <w:rPr>
          <w:rFonts w:ascii="Times New Roman" w:hAnsi="Times New Roman"/>
          <w:bCs/>
          <w:w w:val="105"/>
        </w:rPr>
        <w:t xml:space="preserve">generator is </w:t>
      </w:r>
      <w:r w:rsidR="008D33D0">
        <w:rPr>
          <w:rFonts w:ascii="Times New Roman" w:hAnsi="Times New Roman"/>
          <w:bCs/>
          <w:w w:val="105"/>
        </w:rPr>
        <w:t>used</w:t>
      </w:r>
      <w:r w:rsidR="00F124AE">
        <w:rPr>
          <w:rFonts w:ascii="Times New Roman" w:hAnsi="Times New Roman"/>
          <w:bCs/>
          <w:w w:val="105"/>
        </w:rPr>
        <w:t xml:space="preserve"> during </w:t>
      </w:r>
      <w:r w:rsidR="00AC49E4">
        <w:rPr>
          <w:rFonts w:ascii="Times New Roman" w:hAnsi="Times New Roman"/>
          <w:bCs/>
          <w:w w:val="105"/>
        </w:rPr>
        <w:t>certain procedures for cutting and coagulating tissue</w:t>
      </w:r>
      <w:r w:rsidR="00445A19">
        <w:rPr>
          <w:rFonts w:ascii="Times New Roman" w:hAnsi="Times New Roman"/>
          <w:bCs/>
          <w:w w:val="105"/>
        </w:rPr>
        <w:t>.</w:t>
      </w:r>
    </w:p>
    <w:p w14:paraId="3D84A1CF" w14:textId="77777777" w:rsidR="00D40BDD" w:rsidRPr="000E250C" w:rsidRDefault="00D40BDD" w:rsidP="00A510CE">
      <w:pPr>
        <w:rPr>
          <w:rFonts w:ascii="Times New Roman" w:hAnsi="Times New Roman"/>
          <w:b/>
        </w:rPr>
      </w:pPr>
    </w:p>
    <w:p w14:paraId="10F9827A" w14:textId="04765F27" w:rsidR="000206A3" w:rsidRDefault="00A510CE" w:rsidP="00F57E1C">
      <w:pPr>
        <w:autoSpaceDE w:val="0"/>
        <w:autoSpaceDN w:val="0"/>
        <w:adjustRightInd w:val="0"/>
        <w:rPr>
          <w:rFonts w:ascii="Times New Roman" w:hAnsi="Times New Roman"/>
        </w:rPr>
      </w:pPr>
      <w:r w:rsidRPr="00607231">
        <w:rPr>
          <w:rFonts w:ascii="Times New Roman" w:hAnsi="Times New Roman"/>
          <w:b/>
        </w:rPr>
        <w:t>BACKGROUND</w:t>
      </w:r>
      <w:r w:rsidRPr="00607231">
        <w:rPr>
          <w:rFonts w:ascii="Times New Roman" w:hAnsi="Times New Roman"/>
        </w:rPr>
        <w:t>:</w:t>
      </w:r>
      <w:r w:rsidR="006E03CF">
        <w:rPr>
          <w:rFonts w:ascii="Times New Roman" w:hAnsi="Times New Roman"/>
        </w:rPr>
        <w:t xml:space="preserve"> </w:t>
      </w:r>
      <w:r w:rsidR="00F57E1C">
        <w:rPr>
          <w:rFonts w:ascii="Times New Roman" w:hAnsi="Times New Roman"/>
        </w:rPr>
        <w:t xml:space="preserve">This request is to replace </w:t>
      </w:r>
      <w:r w:rsidR="00445A19">
        <w:rPr>
          <w:rFonts w:ascii="Times New Roman" w:hAnsi="Times New Roman"/>
        </w:rPr>
        <w:t xml:space="preserve">one </w:t>
      </w:r>
      <w:r w:rsidR="00B8660B">
        <w:rPr>
          <w:rFonts w:ascii="Times New Roman" w:hAnsi="Times New Roman"/>
        </w:rPr>
        <w:t xml:space="preserve">Medtronic </w:t>
      </w:r>
      <w:r w:rsidR="00445A19">
        <w:rPr>
          <w:rFonts w:ascii="Times New Roman" w:hAnsi="Times New Roman"/>
        </w:rPr>
        <w:t xml:space="preserve">FT10 Generator in 5 West </w:t>
      </w:r>
      <w:proofErr w:type="spellStart"/>
      <w:r w:rsidR="008D33D0">
        <w:rPr>
          <w:rFonts w:ascii="Times New Roman" w:hAnsi="Times New Roman"/>
        </w:rPr>
        <w:t>Cysto</w:t>
      </w:r>
      <w:proofErr w:type="spellEnd"/>
      <w:r w:rsidR="00445A19">
        <w:rPr>
          <w:rFonts w:ascii="Times New Roman" w:hAnsi="Times New Roman"/>
        </w:rPr>
        <w:t xml:space="preserve"> clinic and to add one to </w:t>
      </w:r>
      <w:r w:rsidR="008D33D0">
        <w:rPr>
          <w:rFonts w:ascii="Times New Roman" w:hAnsi="Times New Roman"/>
        </w:rPr>
        <w:t xml:space="preserve">4 West Procedures </w:t>
      </w:r>
      <w:r w:rsidR="00A51853">
        <w:rPr>
          <w:rFonts w:ascii="Times New Roman" w:hAnsi="Times New Roman"/>
        </w:rPr>
        <w:t>Clinic.</w:t>
      </w:r>
      <w:r w:rsidR="00D54FA1" w:rsidRPr="00D54FA1">
        <w:t xml:space="preserve"> </w:t>
      </w:r>
      <w:r w:rsidR="00D54FA1" w:rsidRPr="00D54FA1">
        <w:rPr>
          <w:rFonts w:ascii="Times New Roman" w:hAnsi="Times New Roman"/>
        </w:rPr>
        <w:t xml:space="preserve">The </w:t>
      </w:r>
      <w:r w:rsidR="00882346">
        <w:rPr>
          <w:rFonts w:ascii="Times New Roman" w:hAnsi="Times New Roman"/>
        </w:rPr>
        <w:t>Medtronic</w:t>
      </w:r>
      <w:r w:rsidR="00D54FA1" w:rsidRPr="00D54FA1">
        <w:rPr>
          <w:rFonts w:ascii="Times New Roman" w:hAnsi="Times New Roman"/>
        </w:rPr>
        <w:t xml:space="preserve"> FT10</w:t>
      </w:r>
      <w:r w:rsidR="00D54FA1">
        <w:rPr>
          <w:rFonts w:ascii="Times New Roman" w:hAnsi="Times New Roman"/>
        </w:rPr>
        <w:t xml:space="preserve"> </w:t>
      </w:r>
      <w:r w:rsidR="00D54FA1" w:rsidRPr="00D54FA1">
        <w:rPr>
          <w:rFonts w:ascii="Times New Roman" w:hAnsi="Times New Roman"/>
        </w:rPr>
        <w:t xml:space="preserve">is a high frequency electrosurgical generator intended for use with monopolar and bipolar accessories for cutting and coagulating tissue. It provides RF energy for monopolar and bipolar surgical applications and tissue-fusion and vessel-sealing applications. The </w:t>
      </w:r>
      <w:r w:rsidR="00B8660B">
        <w:rPr>
          <w:rFonts w:ascii="Times New Roman" w:hAnsi="Times New Roman"/>
        </w:rPr>
        <w:t xml:space="preserve">Medtronic </w:t>
      </w:r>
      <w:r w:rsidR="00D54FA1" w:rsidRPr="00D54FA1">
        <w:rPr>
          <w:rFonts w:ascii="Times New Roman" w:hAnsi="Times New Roman"/>
        </w:rPr>
        <w:t>FT10</w:t>
      </w:r>
      <w:r w:rsidR="00B8660B">
        <w:rPr>
          <w:rFonts w:ascii="Times New Roman" w:hAnsi="Times New Roman"/>
        </w:rPr>
        <w:t xml:space="preserve"> Generator</w:t>
      </w:r>
      <w:r w:rsidR="00D54FA1" w:rsidRPr="00D54FA1">
        <w:rPr>
          <w:rFonts w:ascii="Times New Roman" w:hAnsi="Times New Roman"/>
        </w:rPr>
        <w:t xml:space="preserve"> is used for sealing vessels up to and including 7 mm, tissue bundles, and lymphatics when used with compatible sealing devices.</w:t>
      </w:r>
    </w:p>
    <w:p w14:paraId="277BCDD3" w14:textId="77777777" w:rsidR="004B0F72" w:rsidRPr="00607231" w:rsidRDefault="004B0F72" w:rsidP="00F57E1C">
      <w:pPr>
        <w:autoSpaceDE w:val="0"/>
        <w:autoSpaceDN w:val="0"/>
        <w:adjustRightInd w:val="0"/>
        <w:rPr>
          <w:rFonts w:ascii="Times New Roman" w:hAnsi="Times New Roman"/>
        </w:rPr>
      </w:pPr>
    </w:p>
    <w:p w14:paraId="3D84A1D1" w14:textId="4E55734B" w:rsidR="00A510CE" w:rsidRPr="003F0BB1" w:rsidRDefault="000206A3" w:rsidP="003F0BB1">
      <w:pPr>
        <w:autoSpaceDE w:val="0"/>
        <w:autoSpaceDN w:val="0"/>
        <w:adjustRightInd w:val="0"/>
        <w:rPr>
          <w:rFonts w:ascii="Times New Roman" w:hAnsi="Times New Roman"/>
        </w:rPr>
      </w:pPr>
      <w:r w:rsidRPr="001E56D0">
        <w:rPr>
          <w:rFonts w:ascii="Times New Roman" w:hAnsi="Times New Roman"/>
          <w:b/>
        </w:rPr>
        <w:t>PURPOSE:</w:t>
      </w:r>
      <w:r w:rsidR="00F93759">
        <w:rPr>
          <w:rFonts w:ascii="Times New Roman" w:hAnsi="Times New Roman"/>
          <w:b/>
        </w:rPr>
        <w:t xml:space="preserve"> </w:t>
      </w:r>
      <w:r w:rsidR="00F93759">
        <w:rPr>
          <w:rFonts w:ascii="Times New Roman" w:hAnsi="Times New Roman"/>
          <w:bCs/>
        </w:rPr>
        <w:t>This request is for the r</w:t>
      </w:r>
      <w:r w:rsidR="00247615">
        <w:t xml:space="preserve">eplacement </w:t>
      </w:r>
      <w:r w:rsidR="00F93759">
        <w:t xml:space="preserve">of an old </w:t>
      </w:r>
      <w:r w:rsidR="00B8660B">
        <w:t xml:space="preserve">Medtronic </w:t>
      </w:r>
      <w:r w:rsidR="006729BB">
        <w:t>FT10 Generator</w:t>
      </w:r>
      <w:r w:rsidR="00FE7C41">
        <w:t xml:space="preserve"> that</w:t>
      </w:r>
      <w:r w:rsidR="00F966C3">
        <w:t xml:space="preserve"> is</w:t>
      </w:r>
      <w:r w:rsidR="00F93759">
        <w:t xml:space="preserve"> past life expect</w:t>
      </w:r>
      <w:r w:rsidR="006729BB">
        <w:t xml:space="preserve">ancy </w:t>
      </w:r>
      <w:r w:rsidR="00A26648">
        <w:t xml:space="preserve">in the </w:t>
      </w:r>
      <w:proofErr w:type="spellStart"/>
      <w:r w:rsidR="00A26648">
        <w:t>Cysto</w:t>
      </w:r>
      <w:proofErr w:type="spellEnd"/>
      <w:r w:rsidR="00A26648">
        <w:t xml:space="preserve"> Clinic </w:t>
      </w:r>
      <w:r w:rsidR="00247615">
        <w:t>and</w:t>
      </w:r>
      <w:r w:rsidR="00F93759">
        <w:t xml:space="preserve"> the </w:t>
      </w:r>
      <w:r w:rsidR="00247615">
        <w:t>addition of FT</w:t>
      </w:r>
      <w:r w:rsidR="00BE211A">
        <w:t xml:space="preserve">10 Generator for </w:t>
      </w:r>
      <w:r w:rsidR="00231A77">
        <w:t>our</w:t>
      </w:r>
      <w:r w:rsidR="00F93759">
        <w:t xml:space="preserve"> Procedures Clinic.</w:t>
      </w:r>
    </w:p>
    <w:p w14:paraId="0149CEEF" w14:textId="77777777" w:rsidR="00273899" w:rsidRPr="00607231" w:rsidRDefault="00273899" w:rsidP="00273899">
      <w:pPr>
        <w:rPr>
          <w:rFonts w:ascii="Times New Roman" w:hAnsi="Times New Roman"/>
        </w:rPr>
      </w:pPr>
    </w:p>
    <w:p w14:paraId="08477356" w14:textId="64BBEEA3" w:rsidR="000632E4" w:rsidRPr="000632E4" w:rsidRDefault="00A510CE" w:rsidP="000632E4">
      <w:pPr>
        <w:kinsoku w:val="0"/>
        <w:overflowPunct w:val="0"/>
        <w:autoSpaceDE w:val="0"/>
        <w:autoSpaceDN w:val="0"/>
        <w:adjustRightInd w:val="0"/>
        <w:rPr>
          <w:rFonts w:ascii="Times New Roman" w:hAnsi="Times New Roman"/>
        </w:rPr>
      </w:pPr>
      <w:r w:rsidRPr="00607231">
        <w:rPr>
          <w:rFonts w:ascii="Times New Roman" w:hAnsi="Times New Roman"/>
          <w:b/>
        </w:rPr>
        <w:t>SCOPE:</w:t>
      </w:r>
      <w:r w:rsidRPr="00607231">
        <w:rPr>
          <w:rFonts w:ascii="Times New Roman" w:hAnsi="Times New Roman"/>
        </w:rPr>
        <w:t xml:space="preserve">  </w:t>
      </w:r>
      <w:r w:rsidR="00FC0144">
        <w:rPr>
          <w:rFonts w:ascii="Times New Roman" w:hAnsi="Times New Roman"/>
        </w:rPr>
        <w:t>VA San Diego</w:t>
      </w:r>
      <w:r w:rsidR="00666E70">
        <w:rPr>
          <w:rFonts w:ascii="Times New Roman" w:hAnsi="Times New Roman"/>
        </w:rPr>
        <w:t xml:space="preserve">, Surgical Service </w:t>
      </w:r>
      <w:r w:rsidR="00CD0B62" w:rsidRPr="00607231">
        <w:rPr>
          <w:rFonts w:ascii="Times New Roman" w:hAnsi="Times New Roman"/>
        </w:rPr>
        <w:t>is requesting</w:t>
      </w:r>
      <w:r w:rsidR="000632E4">
        <w:rPr>
          <w:rFonts w:ascii="Times New Roman" w:hAnsi="Times New Roman"/>
        </w:rPr>
        <w:t xml:space="preserve"> </w:t>
      </w:r>
      <w:r w:rsidR="00AC106C">
        <w:rPr>
          <w:rFonts w:ascii="Times New Roman" w:hAnsi="Times New Roman"/>
        </w:rPr>
        <w:t xml:space="preserve">contractors to provide brand name </w:t>
      </w:r>
      <w:r w:rsidR="00E418FC">
        <w:rPr>
          <w:rFonts w:ascii="Times New Roman" w:hAnsi="Times New Roman"/>
        </w:rPr>
        <w:t xml:space="preserve">or equal </w:t>
      </w:r>
      <w:r w:rsidR="00973EA3">
        <w:rPr>
          <w:rFonts w:ascii="Times New Roman" w:hAnsi="Times New Roman"/>
        </w:rPr>
        <w:t>equipment</w:t>
      </w:r>
      <w:r w:rsidR="00AC106C">
        <w:rPr>
          <w:rFonts w:ascii="Times New Roman" w:hAnsi="Times New Roman"/>
        </w:rPr>
        <w:t xml:space="preserve"> that meets </w:t>
      </w:r>
      <w:r w:rsidR="00973EA3">
        <w:rPr>
          <w:rFonts w:ascii="Times New Roman" w:hAnsi="Times New Roman"/>
        </w:rPr>
        <w:t xml:space="preserve">or exceed </w:t>
      </w:r>
      <w:r w:rsidR="00AC106C">
        <w:rPr>
          <w:rFonts w:ascii="Times New Roman" w:hAnsi="Times New Roman"/>
        </w:rPr>
        <w:t xml:space="preserve">the physical, functional, and performance of the listed salient characteristics in this section. The equipment feature is essential to the technical requirements to meet the </w:t>
      </w:r>
      <w:r w:rsidR="00F95E33">
        <w:rPr>
          <w:rFonts w:ascii="Times New Roman" w:hAnsi="Times New Roman"/>
        </w:rPr>
        <w:t>needs</w:t>
      </w:r>
      <w:r w:rsidR="00AC106C">
        <w:rPr>
          <w:rFonts w:ascii="Times New Roman" w:hAnsi="Times New Roman"/>
        </w:rPr>
        <w:t xml:space="preserve"> of </w:t>
      </w:r>
      <w:r w:rsidR="003E19B8">
        <w:rPr>
          <w:rFonts w:ascii="Times New Roman" w:hAnsi="Times New Roman"/>
        </w:rPr>
        <w:t xml:space="preserve">the </w:t>
      </w:r>
      <w:r w:rsidR="00973EA3">
        <w:rPr>
          <w:rFonts w:ascii="Times New Roman" w:hAnsi="Times New Roman"/>
        </w:rPr>
        <w:t>department</w:t>
      </w:r>
      <w:r w:rsidR="00AC106C">
        <w:rPr>
          <w:rFonts w:ascii="Times New Roman" w:hAnsi="Times New Roman"/>
        </w:rPr>
        <w:t xml:space="preserve">. </w:t>
      </w:r>
    </w:p>
    <w:p w14:paraId="5FD60AEC" w14:textId="77777777" w:rsidR="00FB49D3" w:rsidRPr="00607231" w:rsidRDefault="00FB49D3" w:rsidP="00A510CE">
      <w:pPr>
        <w:kinsoku w:val="0"/>
        <w:overflowPunct w:val="0"/>
        <w:autoSpaceDE w:val="0"/>
        <w:autoSpaceDN w:val="0"/>
        <w:adjustRightInd w:val="0"/>
        <w:rPr>
          <w:rFonts w:ascii="Times New Roman" w:hAnsi="Times New Roman"/>
        </w:rPr>
      </w:pPr>
    </w:p>
    <w:p w14:paraId="3D84A1D2" w14:textId="0714CF75" w:rsidR="00C214BD" w:rsidRPr="00607231" w:rsidRDefault="007D3CC4" w:rsidP="00A510CE">
      <w:pPr>
        <w:kinsoku w:val="0"/>
        <w:overflowPunct w:val="0"/>
        <w:autoSpaceDE w:val="0"/>
        <w:autoSpaceDN w:val="0"/>
        <w:adjustRightInd w:val="0"/>
        <w:rPr>
          <w:rFonts w:ascii="Times New Roman" w:hAnsi="Times New Roman"/>
        </w:rPr>
      </w:pPr>
      <w:r w:rsidRPr="00607231">
        <w:rPr>
          <w:rFonts w:ascii="Times New Roman" w:hAnsi="Times New Roman"/>
          <w:b/>
        </w:rPr>
        <w:t>PHYSICAL CHARACTERISTICS</w:t>
      </w:r>
      <w:r w:rsidRPr="00607231">
        <w:rPr>
          <w:rFonts w:ascii="Times New Roman" w:hAnsi="Times New Roman"/>
        </w:rPr>
        <w:t>:</w:t>
      </w:r>
      <w:r w:rsidR="00FB49D3" w:rsidRPr="00607231">
        <w:rPr>
          <w:rFonts w:ascii="Times New Roman" w:hAnsi="Times New Roman"/>
        </w:rPr>
        <w:t xml:space="preserve"> Equipment must have </w:t>
      </w:r>
      <w:r w:rsidR="003F0BB1" w:rsidRPr="00607231">
        <w:rPr>
          <w:rFonts w:ascii="Times New Roman" w:hAnsi="Times New Roman"/>
        </w:rPr>
        <w:t>physical</w:t>
      </w:r>
      <w:r w:rsidR="00FB49D3" w:rsidRPr="00607231">
        <w:rPr>
          <w:rFonts w:ascii="Times New Roman" w:hAnsi="Times New Roman"/>
        </w:rPr>
        <w:t xml:space="preserve"> </w:t>
      </w:r>
      <w:r w:rsidR="00DD58CF" w:rsidRPr="00607231">
        <w:rPr>
          <w:rFonts w:ascii="Times New Roman" w:hAnsi="Times New Roman"/>
        </w:rPr>
        <w:t>characteristics</w:t>
      </w:r>
      <w:r w:rsidR="00FB49D3" w:rsidRPr="00607231">
        <w:rPr>
          <w:rFonts w:ascii="Times New Roman" w:hAnsi="Times New Roman"/>
        </w:rPr>
        <w:t xml:space="preserve"> to enable the government to perform the </w:t>
      </w:r>
      <w:r w:rsidR="00DD58CF" w:rsidRPr="00607231">
        <w:rPr>
          <w:rFonts w:ascii="Times New Roman" w:hAnsi="Times New Roman"/>
        </w:rPr>
        <w:t>capabilities</w:t>
      </w:r>
      <w:r w:rsidR="00FB49D3" w:rsidRPr="00607231">
        <w:rPr>
          <w:rFonts w:ascii="Times New Roman" w:hAnsi="Times New Roman"/>
        </w:rPr>
        <w:t>:</w:t>
      </w:r>
    </w:p>
    <w:p w14:paraId="62390B6D" w14:textId="46972ABB" w:rsidR="00A20B4F" w:rsidRPr="00540319" w:rsidRDefault="00A20B4F" w:rsidP="00A20B4F">
      <w:pPr>
        <w:kinsoku w:val="0"/>
        <w:overflowPunct w:val="0"/>
        <w:autoSpaceDE w:val="0"/>
        <w:autoSpaceDN w:val="0"/>
        <w:adjustRightInd w:val="0"/>
        <w:rPr>
          <w:rFonts w:ascii="Times New Roman" w:hAnsi="Times New Roman"/>
          <w:b/>
          <w:bCs/>
        </w:rPr>
      </w:pPr>
    </w:p>
    <w:p w14:paraId="7E29756C" w14:textId="00519EA1" w:rsidR="00041B70" w:rsidRDefault="00032C03" w:rsidP="00A20B4F">
      <w:pPr>
        <w:kinsoku w:val="0"/>
        <w:overflowPunct w:val="0"/>
        <w:autoSpaceDE w:val="0"/>
        <w:autoSpaceDN w:val="0"/>
        <w:adjustRightInd w:val="0"/>
        <w:rPr>
          <w:rFonts w:ascii="Times New Roman" w:hAnsi="Times New Roman"/>
          <w:b/>
          <w:bCs/>
        </w:rPr>
      </w:pPr>
      <w:r>
        <w:rPr>
          <w:rFonts w:ascii="Times New Roman" w:hAnsi="Times New Roman"/>
          <w:b/>
          <w:bCs/>
        </w:rPr>
        <w:t xml:space="preserve">Medtronic </w:t>
      </w:r>
      <w:r w:rsidR="004C45F1">
        <w:rPr>
          <w:rFonts w:ascii="Times New Roman" w:hAnsi="Times New Roman"/>
          <w:b/>
          <w:bCs/>
        </w:rPr>
        <w:t>FT10 Generator</w:t>
      </w:r>
      <w:r w:rsidR="000A2473">
        <w:rPr>
          <w:rFonts w:ascii="Times New Roman" w:hAnsi="Times New Roman"/>
          <w:b/>
          <w:bCs/>
        </w:rPr>
        <w:t>:</w:t>
      </w:r>
      <w:r w:rsidR="00055D14">
        <w:rPr>
          <w:rFonts w:ascii="Times New Roman" w:hAnsi="Times New Roman"/>
          <w:b/>
          <w:bCs/>
        </w:rPr>
        <w:t xml:space="preserve"> </w:t>
      </w:r>
    </w:p>
    <w:p w14:paraId="1D6476E2" w14:textId="77777777" w:rsidR="00634925" w:rsidRDefault="00634925" w:rsidP="00A20B4F">
      <w:pPr>
        <w:kinsoku w:val="0"/>
        <w:overflowPunct w:val="0"/>
        <w:autoSpaceDE w:val="0"/>
        <w:autoSpaceDN w:val="0"/>
        <w:adjustRightInd w:val="0"/>
        <w:rPr>
          <w:rFonts w:ascii="Times New Roman" w:hAnsi="Times New Roman"/>
          <w:b/>
          <w:bCs/>
        </w:rPr>
      </w:pPr>
    </w:p>
    <w:p w14:paraId="3F891745" w14:textId="77777777" w:rsidR="00AA7E53" w:rsidRPr="00AA7E53" w:rsidRDefault="00AA7E53" w:rsidP="00AA7E53">
      <w:pPr>
        <w:pStyle w:val="ListParagraph"/>
        <w:numPr>
          <w:ilvl w:val="0"/>
          <w:numId w:val="50"/>
        </w:numPr>
        <w:spacing w:after="200" w:line="276" w:lineRule="auto"/>
        <w:rPr>
          <w:rFonts w:ascii="Times New Roman" w:hAnsi="Times New Roman"/>
        </w:rPr>
      </w:pPr>
      <w:r w:rsidRPr="00AA7E53">
        <w:rPr>
          <w:rFonts w:ascii="Times New Roman" w:hAnsi="Times New Roman"/>
        </w:rPr>
        <w:t>Must deliver precise amounts of energy for faster sealing and cutting time.</w:t>
      </w:r>
    </w:p>
    <w:p w14:paraId="094E8D1C" w14:textId="77777777" w:rsidR="00AA7E53" w:rsidRPr="00AA7E53" w:rsidRDefault="00AA7E53" w:rsidP="00AA7E53">
      <w:pPr>
        <w:pStyle w:val="ListParagraph"/>
        <w:numPr>
          <w:ilvl w:val="0"/>
          <w:numId w:val="50"/>
        </w:numPr>
        <w:spacing w:after="200" w:line="276" w:lineRule="auto"/>
        <w:rPr>
          <w:rFonts w:ascii="Times New Roman" w:hAnsi="Times New Roman"/>
        </w:rPr>
      </w:pPr>
      <w:r w:rsidRPr="00AA7E53">
        <w:rPr>
          <w:rFonts w:ascii="Times New Roman" w:hAnsi="Times New Roman"/>
        </w:rPr>
        <w:t>Must have a Tissue sensing technology that will improve the speed and the consistency of the handheld devices.</w:t>
      </w:r>
    </w:p>
    <w:p w14:paraId="258812E3" w14:textId="77777777" w:rsidR="00AA7E53" w:rsidRPr="00AA7E53" w:rsidRDefault="00AA7E53" w:rsidP="00AA7E53">
      <w:pPr>
        <w:pStyle w:val="ListParagraph"/>
        <w:numPr>
          <w:ilvl w:val="0"/>
          <w:numId w:val="50"/>
        </w:numPr>
        <w:spacing w:after="200" w:line="276" w:lineRule="auto"/>
        <w:rPr>
          <w:rFonts w:ascii="Times New Roman" w:hAnsi="Times New Roman"/>
        </w:rPr>
      </w:pPr>
      <w:proofErr w:type="gramStart"/>
      <w:r w:rsidRPr="00AA7E53">
        <w:rPr>
          <w:rFonts w:ascii="Times New Roman" w:hAnsi="Times New Roman"/>
        </w:rPr>
        <w:t>Must</w:t>
      </w:r>
      <w:proofErr w:type="gramEnd"/>
      <w:r w:rsidRPr="00AA7E53">
        <w:rPr>
          <w:rFonts w:ascii="Times New Roman" w:hAnsi="Times New Roman"/>
        </w:rPr>
        <w:t xml:space="preserve"> be able to read tissue composition in real time. </w:t>
      </w:r>
    </w:p>
    <w:p w14:paraId="70494C47" w14:textId="77777777" w:rsidR="00AA7E53" w:rsidRPr="00AA7E53" w:rsidRDefault="00AA7E53" w:rsidP="00AA7E53">
      <w:pPr>
        <w:pStyle w:val="ListParagraph"/>
        <w:numPr>
          <w:ilvl w:val="0"/>
          <w:numId w:val="50"/>
        </w:numPr>
        <w:spacing w:after="200" w:line="276" w:lineRule="auto"/>
        <w:rPr>
          <w:rFonts w:ascii="Times New Roman" w:hAnsi="Times New Roman"/>
        </w:rPr>
      </w:pPr>
      <w:r w:rsidRPr="00AA7E53">
        <w:rPr>
          <w:rFonts w:ascii="Times New Roman" w:hAnsi="Times New Roman"/>
        </w:rPr>
        <w:t>Must provide RF energy for monopolar and bipolar surgical applications as well as tissue-fusion and vessel sealing.</w:t>
      </w:r>
    </w:p>
    <w:p w14:paraId="47003A60" w14:textId="77777777" w:rsidR="00AA7E53" w:rsidRPr="00AA7E53" w:rsidRDefault="00AA7E53" w:rsidP="00AA7E53">
      <w:pPr>
        <w:pStyle w:val="ListParagraph"/>
        <w:numPr>
          <w:ilvl w:val="0"/>
          <w:numId w:val="50"/>
        </w:numPr>
        <w:spacing w:after="200" w:line="276" w:lineRule="auto"/>
        <w:rPr>
          <w:rFonts w:ascii="Times New Roman" w:hAnsi="Times New Roman"/>
        </w:rPr>
      </w:pPr>
      <w:r w:rsidRPr="00AA7E53">
        <w:rPr>
          <w:rFonts w:ascii="Times New Roman" w:hAnsi="Times New Roman"/>
        </w:rPr>
        <w:t>Must have touch screen divided into four sections for user input and viewing capabilities.</w:t>
      </w:r>
    </w:p>
    <w:p w14:paraId="6ECC5501" w14:textId="77777777" w:rsidR="00AA7E53" w:rsidRPr="00AA7E53" w:rsidRDefault="00AA7E53" w:rsidP="00AA7E53">
      <w:pPr>
        <w:pStyle w:val="ListParagraph"/>
        <w:numPr>
          <w:ilvl w:val="0"/>
          <w:numId w:val="50"/>
        </w:numPr>
        <w:spacing w:after="200" w:line="276" w:lineRule="auto"/>
        <w:rPr>
          <w:rFonts w:ascii="Times New Roman" w:hAnsi="Times New Roman"/>
        </w:rPr>
      </w:pPr>
      <w:r w:rsidRPr="00AA7E53">
        <w:rPr>
          <w:rFonts w:ascii="Times New Roman" w:hAnsi="Times New Roman"/>
        </w:rPr>
        <w:t>It should automatically detect coded handsets and configure the energy platform accordingly.</w:t>
      </w:r>
    </w:p>
    <w:p w14:paraId="6E23F02E" w14:textId="77777777" w:rsidR="00277F8C" w:rsidRPr="00277F8C" w:rsidRDefault="00277F8C" w:rsidP="00AA7E53">
      <w:pPr>
        <w:pStyle w:val="ListParagraph"/>
        <w:kinsoku w:val="0"/>
        <w:overflowPunct w:val="0"/>
        <w:autoSpaceDE w:val="0"/>
        <w:autoSpaceDN w:val="0"/>
        <w:adjustRightInd w:val="0"/>
        <w:ind w:left="1440"/>
        <w:rPr>
          <w:rFonts w:ascii="Times New Roman" w:hAnsi="Times New Roman"/>
        </w:rPr>
      </w:pPr>
    </w:p>
    <w:p w14:paraId="7875D23A" w14:textId="3EE858A0" w:rsidR="00DD58CF" w:rsidRPr="001E56D0" w:rsidRDefault="007D3CC4" w:rsidP="00D72376">
      <w:pPr>
        <w:kinsoku w:val="0"/>
        <w:overflowPunct w:val="0"/>
        <w:autoSpaceDE w:val="0"/>
        <w:autoSpaceDN w:val="0"/>
        <w:adjustRightInd w:val="0"/>
        <w:rPr>
          <w:rFonts w:ascii="Times New Roman" w:hAnsi="Times New Roman"/>
        </w:rPr>
      </w:pPr>
      <w:r w:rsidRPr="00607231">
        <w:rPr>
          <w:rFonts w:ascii="Times New Roman" w:hAnsi="Times New Roman"/>
          <w:b/>
        </w:rPr>
        <w:t>FUNCTIONAL AND PERFORMANCE CHARACTERISTICS:</w:t>
      </w:r>
      <w:r w:rsidR="00FB49D3" w:rsidRPr="00607231">
        <w:rPr>
          <w:rFonts w:ascii="Times New Roman" w:hAnsi="Times New Roman"/>
        </w:rPr>
        <w:t xml:space="preserve"> </w:t>
      </w:r>
      <w:r w:rsidR="00D72376" w:rsidRPr="00D72376">
        <w:rPr>
          <w:rFonts w:ascii="Times New Roman" w:hAnsi="Times New Roman"/>
        </w:rPr>
        <w:t>Equipment must provide the functional and performance capability as listed</w:t>
      </w:r>
      <w:r w:rsidR="00D72376">
        <w:rPr>
          <w:rFonts w:ascii="Times New Roman" w:hAnsi="Times New Roman"/>
        </w:rPr>
        <w:t xml:space="preserve"> in </w:t>
      </w:r>
      <w:r w:rsidR="00710887">
        <w:rPr>
          <w:rFonts w:ascii="Times New Roman" w:hAnsi="Times New Roman"/>
        </w:rPr>
        <w:t>above section</w:t>
      </w:r>
      <w:r w:rsidR="00D72376">
        <w:rPr>
          <w:rFonts w:ascii="Times New Roman" w:hAnsi="Times New Roman"/>
        </w:rPr>
        <w:t>.</w:t>
      </w:r>
    </w:p>
    <w:p w14:paraId="0FC4799C" w14:textId="77777777" w:rsidR="000206A3" w:rsidRPr="001E56D0" w:rsidRDefault="000206A3" w:rsidP="00A510CE">
      <w:pPr>
        <w:kinsoku w:val="0"/>
        <w:overflowPunct w:val="0"/>
        <w:autoSpaceDE w:val="0"/>
        <w:autoSpaceDN w:val="0"/>
        <w:adjustRightInd w:val="0"/>
        <w:rPr>
          <w:rFonts w:ascii="Times New Roman" w:hAnsi="Times New Roman"/>
        </w:rPr>
      </w:pPr>
    </w:p>
    <w:p w14:paraId="2C508EF6" w14:textId="256A1A43" w:rsidR="005A175F" w:rsidRDefault="000A1526" w:rsidP="005A175F">
      <w:pPr>
        <w:kinsoku w:val="0"/>
        <w:overflowPunct w:val="0"/>
        <w:autoSpaceDE w:val="0"/>
        <w:autoSpaceDN w:val="0"/>
        <w:adjustRightInd w:val="0"/>
        <w:rPr>
          <w:rFonts w:ascii="Times New Roman" w:hAnsi="Times New Roman"/>
          <w:b/>
        </w:rPr>
      </w:pPr>
      <w:r w:rsidRPr="001E56D0">
        <w:rPr>
          <w:rFonts w:ascii="Times New Roman" w:hAnsi="Times New Roman"/>
          <w:b/>
        </w:rPr>
        <w:t>SOFTWARE</w:t>
      </w:r>
      <w:r w:rsidR="00D72376">
        <w:rPr>
          <w:rFonts w:ascii="Times New Roman" w:hAnsi="Times New Roman"/>
          <w:b/>
        </w:rPr>
        <w:t>:</w:t>
      </w:r>
      <w:r w:rsidR="004E73B6">
        <w:rPr>
          <w:rFonts w:ascii="Times New Roman" w:hAnsi="Times New Roman"/>
          <w:b/>
        </w:rPr>
        <w:t xml:space="preserve"> </w:t>
      </w:r>
      <w:r w:rsidR="00454DDA">
        <w:rPr>
          <w:rFonts w:ascii="Times New Roman" w:hAnsi="Times New Roman"/>
          <w:b/>
        </w:rPr>
        <w:t>N/A</w:t>
      </w:r>
    </w:p>
    <w:p w14:paraId="34E96A8B" w14:textId="77777777" w:rsidR="007D3CC4" w:rsidRPr="001E56D0" w:rsidRDefault="007D3CC4" w:rsidP="000A1526">
      <w:pPr>
        <w:kinsoku w:val="0"/>
        <w:overflowPunct w:val="0"/>
        <w:autoSpaceDE w:val="0"/>
        <w:autoSpaceDN w:val="0"/>
        <w:adjustRightInd w:val="0"/>
        <w:rPr>
          <w:rFonts w:ascii="Times New Roman" w:hAnsi="Times New Roman"/>
          <w:b/>
        </w:rPr>
      </w:pPr>
    </w:p>
    <w:p w14:paraId="2BE0D9D1" w14:textId="1F6406F0" w:rsidR="0021364A" w:rsidRPr="001E56D0" w:rsidRDefault="00AD3D7A" w:rsidP="0021364A">
      <w:pPr>
        <w:jc w:val="both"/>
        <w:rPr>
          <w:rFonts w:ascii="Times New Roman" w:hAnsi="Times New Roman"/>
        </w:rPr>
      </w:pPr>
      <w:r>
        <w:rPr>
          <w:rFonts w:ascii="Times New Roman" w:hAnsi="Times New Roman"/>
          <w:b/>
        </w:rPr>
        <w:t xml:space="preserve">INSTALLATION AND </w:t>
      </w:r>
      <w:r w:rsidR="007D3CC4" w:rsidRPr="001E56D0">
        <w:rPr>
          <w:rFonts w:ascii="Times New Roman" w:hAnsi="Times New Roman"/>
          <w:b/>
        </w:rPr>
        <w:t xml:space="preserve">TRAINING: </w:t>
      </w:r>
      <w:r w:rsidR="0021364A" w:rsidRPr="00245152">
        <w:rPr>
          <w:rFonts w:ascii="Times New Roman" w:hAnsi="Times New Roman"/>
        </w:rPr>
        <w:t>The Contractor shall provide all management, tools, parts, material</w:t>
      </w:r>
      <w:r w:rsidR="0021364A">
        <w:rPr>
          <w:rFonts w:ascii="Times New Roman" w:hAnsi="Times New Roman"/>
        </w:rPr>
        <w:t>s</w:t>
      </w:r>
      <w:r w:rsidR="0021364A" w:rsidRPr="00245152">
        <w:rPr>
          <w:rFonts w:ascii="Times New Roman" w:hAnsi="Times New Roman"/>
        </w:rPr>
        <w:t>, equipment, travel, and labor necessary to provide</w:t>
      </w:r>
      <w:r w:rsidR="0021364A">
        <w:rPr>
          <w:rFonts w:ascii="Times New Roman" w:hAnsi="Times New Roman"/>
        </w:rPr>
        <w:t xml:space="preserve"> and install</w:t>
      </w:r>
      <w:r w:rsidR="0021364A" w:rsidRPr="00245152">
        <w:rPr>
          <w:rFonts w:ascii="Times New Roman" w:hAnsi="Times New Roman"/>
        </w:rPr>
        <w:t xml:space="preserve"> the instrumentation described </w:t>
      </w:r>
      <w:r w:rsidR="0021364A">
        <w:rPr>
          <w:rFonts w:ascii="Times New Roman" w:hAnsi="Times New Roman"/>
        </w:rPr>
        <w:t>above</w:t>
      </w:r>
      <w:r w:rsidR="0021364A" w:rsidRPr="00245152">
        <w:rPr>
          <w:rFonts w:ascii="Times New Roman" w:hAnsi="Times New Roman"/>
        </w:rPr>
        <w:t xml:space="preserve">. </w:t>
      </w:r>
      <w:proofErr w:type="gramStart"/>
      <w:r w:rsidR="0021364A">
        <w:rPr>
          <w:rFonts w:ascii="Times New Roman" w:hAnsi="Times New Roman"/>
        </w:rPr>
        <w:t>Contractor</w:t>
      </w:r>
      <w:proofErr w:type="gramEnd"/>
      <w:r w:rsidR="0021364A">
        <w:rPr>
          <w:rFonts w:ascii="Times New Roman" w:hAnsi="Times New Roman"/>
        </w:rPr>
        <w:t xml:space="preserve"> will be required to provide an on-station in-service on the proper use and </w:t>
      </w:r>
      <w:proofErr w:type="gramStart"/>
      <w:r w:rsidR="0021364A">
        <w:rPr>
          <w:rFonts w:ascii="Times New Roman" w:hAnsi="Times New Roman"/>
        </w:rPr>
        <w:t>setup</w:t>
      </w:r>
      <w:proofErr w:type="gramEnd"/>
      <w:r w:rsidR="0021364A">
        <w:rPr>
          <w:rFonts w:ascii="Times New Roman" w:hAnsi="Times New Roman"/>
        </w:rPr>
        <w:t xml:space="preserve"> of the equipment and training to the end user. Training sessions </w:t>
      </w:r>
      <w:r w:rsidR="00710887">
        <w:rPr>
          <w:rFonts w:ascii="Times New Roman" w:hAnsi="Times New Roman"/>
        </w:rPr>
        <w:t xml:space="preserve">if applicable </w:t>
      </w:r>
      <w:r w:rsidR="0021364A">
        <w:rPr>
          <w:rFonts w:ascii="Times New Roman" w:hAnsi="Times New Roman"/>
        </w:rPr>
        <w:t xml:space="preserve">will be coordinated </w:t>
      </w:r>
      <w:r w:rsidR="00710887">
        <w:rPr>
          <w:rFonts w:ascii="Times New Roman" w:hAnsi="Times New Roman"/>
        </w:rPr>
        <w:t>by</w:t>
      </w:r>
      <w:r w:rsidR="0021364A">
        <w:rPr>
          <w:rFonts w:ascii="Times New Roman" w:hAnsi="Times New Roman"/>
        </w:rPr>
        <w:t xml:space="preserve"> VA POC</w:t>
      </w:r>
      <w:r w:rsidR="0052199E">
        <w:rPr>
          <w:rFonts w:ascii="Times New Roman" w:hAnsi="Times New Roman"/>
        </w:rPr>
        <w:t xml:space="preserve"> Jose A Rodriguez</w:t>
      </w:r>
    </w:p>
    <w:p w14:paraId="06738F5D" w14:textId="6C10EF4E" w:rsidR="00FB49D3" w:rsidRPr="00607231" w:rsidRDefault="00FB49D3" w:rsidP="0021364A">
      <w:pPr>
        <w:rPr>
          <w:rFonts w:ascii="Times New Roman" w:hAnsi="Times New Roman"/>
        </w:rPr>
      </w:pPr>
    </w:p>
    <w:p w14:paraId="4EDB1DC9" w14:textId="040B615B" w:rsidR="00F74142" w:rsidRDefault="000206A3" w:rsidP="000206A3">
      <w:pPr>
        <w:widowControl w:val="0"/>
        <w:tabs>
          <w:tab w:val="left" w:pos="1440"/>
        </w:tabs>
        <w:rPr>
          <w:rFonts w:ascii="Times New Roman" w:hAnsi="Times New Roman"/>
          <w:b/>
        </w:rPr>
      </w:pPr>
      <w:r w:rsidRPr="00607231">
        <w:rPr>
          <w:rFonts w:ascii="Times New Roman" w:hAnsi="Times New Roman"/>
          <w:b/>
        </w:rPr>
        <w:t xml:space="preserve">WARRANTY OF EQUIPMENT: </w:t>
      </w:r>
      <w:r w:rsidR="000F6301" w:rsidRPr="00607231">
        <w:rPr>
          <w:rFonts w:ascii="Times New Roman" w:hAnsi="Times New Roman"/>
        </w:rPr>
        <w:t xml:space="preserve">Government requirement for standard manufacturer industry warranty term. </w:t>
      </w:r>
      <w:r w:rsidR="00710887" w:rsidRPr="00607231">
        <w:rPr>
          <w:rFonts w:ascii="Times New Roman" w:hAnsi="Times New Roman"/>
        </w:rPr>
        <w:t>The government</w:t>
      </w:r>
      <w:r w:rsidR="000F6301" w:rsidRPr="00607231">
        <w:rPr>
          <w:rFonts w:ascii="Times New Roman" w:hAnsi="Times New Roman"/>
        </w:rPr>
        <w:t xml:space="preserve"> does not accept </w:t>
      </w:r>
      <w:r w:rsidR="00710887" w:rsidRPr="00607231">
        <w:rPr>
          <w:rFonts w:ascii="Times New Roman" w:hAnsi="Times New Roman"/>
        </w:rPr>
        <w:t>an extended</w:t>
      </w:r>
      <w:r w:rsidR="000F6301" w:rsidRPr="00607231">
        <w:rPr>
          <w:rFonts w:ascii="Times New Roman" w:hAnsi="Times New Roman"/>
        </w:rPr>
        <w:t xml:space="preserve"> warranty, which requires advance payment.</w:t>
      </w:r>
    </w:p>
    <w:p w14:paraId="679DF19F" w14:textId="77777777" w:rsidR="000206A3" w:rsidRPr="00607231" w:rsidRDefault="000206A3" w:rsidP="00A510CE">
      <w:pPr>
        <w:kinsoku w:val="0"/>
        <w:overflowPunct w:val="0"/>
        <w:autoSpaceDE w:val="0"/>
        <w:autoSpaceDN w:val="0"/>
        <w:adjustRightInd w:val="0"/>
        <w:rPr>
          <w:rFonts w:ascii="Times New Roman" w:hAnsi="Times New Roman"/>
        </w:rPr>
      </w:pPr>
    </w:p>
    <w:p w14:paraId="03E376FC" w14:textId="77777777" w:rsidR="00070E8C" w:rsidRDefault="000479A3" w:rsidP="007D3CC4">
      <w:pPr>
        <w:kinsoku w:val="0"/>
        <w:overflowPunct w:val="0"/>
        <w:autoSpaceDE w:val="0"/>
        <w:autoSpaceDN w:val="0"/>
        <w:adjustRightInd w:val="0"/>
        <w:rPr>
          <w:rFonts w:ascii="Times New Roman" w:hAnsi="Times New Roman"/>
          <w:b/>
        </w:rPr>
      </w:pPr>
      <w:r>
        <w:rPr>
          <w:rFonts w:ascii="Times New Roman" w:hAnsi="Times New Roman"/>
          <w:b/>
        </w:rPr>
        <w:t>PERFORMANCE</w:t>
      </w:r>
      <w:r w:rsidR="007D3CC4" w:rsidRPr="00607231">
        <w:rPr>
          <w:rFonts w:ascii="Times New Roman" w:hAnsi="Times New Roman"/>
          <w:b/>
        </w:rPr>
        <w:t xml:space="preserve">: </w:t>
      </w:r>
    </w:p>
    <w:p w14:paraId="4858473C" w14:textId="0674F74A" w:rsidR="00070E8C" w:rsidRPr="00B04F27" w:rsidRDefault="00070E8C" w:rsidP="00070E8C">
      <w:pPr>
        <w:pStyle w:val="ListParagraph"/>
        <w:numPr>
          <w:ilvl w:val="0"/>
          <w:numId w:val="35"/>
        </w:numPr>
        <w:kinsoku w:val="0"/>
        <w:overflowPunct w:val="0"/>
        <w:autoSpaceDE w:val="0"/>
        <w:autoSpaceDN w:val="0"/>
        <w:adjustRightInd w:val="0"/>
        <w:rPr>
          <w:rFonts w:ascii="Times New Roman" w:hAnsi="Times New Roman"/>
          <w:b/>
          <w:bCs/>
        </w:rPr>
      </w:pPr>
      <w:r w:rsidRPr="664201B1">
        <w:rPr>
          <w:rFonts w:ascii="Times New Roman" w:hAnsi="Times New Roman"/>
        </w:rPr>
        <w:t xml:space="preserve">All items </w:t>
      </w:r>
      <w:r w:rsidR="00FF2624" w:rsidRPr="664201B1">
        <w:rPr>
          <w:rFonts w:ascii="Times New Roman" w:hAnsi="Times New Roman"/>
        </w:rPr>
        <w:t>are to</w:t>
      </w:r>
      <w:r w:rsidRPr="664201B1">
        <w:rPr>
          <w:rFonts w:ascii="Times New Roman" w:hAnsi="Times New Roman"/>
        </w:rPr>
        <w:t xml:space="preserve"> be delivered </w:t>
      </w:r>
      <w:proofErr w:type="gramStart"/>
      <w:r w:rsidRPr="664201B1">
        <w:rPr>
          <w:rFonts w:ascii="Times New Roman" w:hAnsi="Times New Roman"/>
        </w:rPr>
        <w:t>and or</w:t>
      </w:r>
      <w:proofErr w:type="gramEnd"/>
      <w:r w:rsidRPr="664201B1">
        <w:rPr>
          <w:rFonts w:ascii="Times New Roman" w:hAnsi="Times New Roman"/>
        </w:rPr>
        <w:t xml:space="preserve"> installed after receipt of purchase order</w:t>
      </w:r>
      <w:r w:rsidR="0052199E">
        <w:rPr>
          <w:rFonts w:ascii="Times New Roman" w:hAnsi="Times New Roman"/>
        </w:rPr>
        <w:t>.</w:t>
      </w:r>
    </w:p>
    <w:p w14:paraId="7DB1B0A5" w14:textId="303FBE50" w:rsidR="00070E8C" w:rsidRDefault="00070E8C" w:rsidP="00070E8C">
      <w:pPr>
        <w:pStyle w:val="ListParagraph"/>
        <w:numPr>
          <w:ilvl w:val="0"/>
          <w:numId w:val="35"/>
        </w:numPr>
        <w:rPr>
          <w:rFonts w:ascii="Times New Roman" w:hAnsi="Times New Roman"/>
        </w:rPr>
      </w:pPr>
      <w:r w:rsidRPr="23E6F63A">
        <w:rPr>
          <w:rFonts w:ascii="Times New Roman" w:hAnsi="Times New Roman"/>
        </w:rPr>
        <w:t xml:space="preserve">Delivery and receipt of the proposed items is anticipated to be directed </w:t>
      </w:r>
      <w:r w:rsidR="00710887" w:rsidRPr="23E6F63A">
        <w:rPr>
          <w:rFonts w:ascii="Times New Roman" w:hAnsi="Times New Roman"/>
        </w:rPr>
        <w:t>at</w:t>
      </w:r>
      <w:r w:rsidRPr="23E6F63A">
        <w:rPr>
          <w:rFonts w:ascii="Times New Roman" w:hAnsi="Times New Roman"/>
        </w:rPr>
        <w:t xml:space="preserve"> the location identified below. Confirmation of delivery location will be provided by the VA POC post-award. Delivery must be coordinated with VA </w:t>
      </w:r>
      <w:r>
        <w:rPr>
          <w:rFonts w:ascii="Times New Roman" w:hAnsi="Times New Roman"/>
        </w:rPr>
        <w:t>COR</w:t>
      </w:r>
      <w:r w:rsidRPr="23E6F63A">
        <w:rPr>
          <w:rFonts w:ascii="Times New Roman" w:hAnsi="Times New Roman"/>
        </w:rPr>
        <w:t xml:space="preserve"> POC </w:t>
      </w:r>
      <w:r w:rsidR="0052199E">
        <w:rPr>
          <w:rFonts w:ascii="Times New Roman" w:hAnsi="Times New Roman"/>
        </w:rPr>
        <w:t>Jose A Rodriguez</w:t>
      </w:r>
      <w:r w:rsidRPr="23E6F63A">
        <w:rPr>
          <w:rFonts w:ascii="Times New Roman" w:hAnsi="Times New Roman"/>
        </w:rPr>
        <w:t xml:space="preserve"> (Cell)</w:t>
      </w:r>
      <w:r>
        <w:rPr>
          <w:rFonts w:ascii="Times New Roman" w:hAnsi="Times New Roman"/>
        </w:rPr>
        <w:t xml:space="preserve">: </w:t>
      </w:r>
      <w:r w:rsidR="00742173">
        <w:rPr>
          <w:rFonts w:ascii="Times New Roman" w:hAnsi="Times New Roman"/>
        </w:rPr>
        <w:t>858-2</w:t>
      </w:r>
      <w:r w:rsidR="0052199E">
        <w:rPr>
          <w:rFonts w:ascii="Times New Roman" w:hAnsi="Times New Roman"/>
        </w:rPr>
        <w:t>10</w:t>
      </w:r>
      <w:r w:rsidR="00742173">
        <w:rPr>
          <w:rFonts w:ascii="Times New Roman" w:hAnsi="Times New Roman"/>
        </w:rPr>
        <w:t>-</w:t>
      </w:r>
      <w:r w:rsidR="0052199E">
        <w:rPr>
          <w:rFonts w:ascii="Times New Roman" w:hAnsi="Times New Roman"/>
        </w:rPr>
        <w:t>5381</w:t>
      </w:r>
      <w:r w:rsidRPr="23E6F63A">
        <w:rPr>
          <w:rFonts w:ascii="Times New Roman" w:hAnsi="Times New Roman"/>
        </w:rPr>
        <w:t xml:space="preserve"> prior to any attempts at delivery. Any item that has not been coordinated will be turned away and any additional charges will be the responsibility of the sender/transportation company. </w:t>
      </w:r>
    </w:p>
    <w:p w14:paraId="24D2A0B4" w14:textId="77777777" w:rsidR="00070E8C" w:rsidRDefault="00070E8C" w:rsidP="00070E8C">
      <w:pPr>
        <w:pStyle w:val="ListParagraph"/>
        <w:numPr>
          <w:ilvl w:val="0"/>
          <w:numId w:val="35"/>
        </w:numPr>
        <w:rPr>
          <w:rFonts w:ascii="Times New Roman" w:hAnsi="Times New Roman"/>
        </w:rPr>
      </w:pPr>
      <w:r w:rsidRPr="23E6F63A">
        <w:rPr>
          <w:rFonts w:ascii="Times New Roman" w:hAnsi="Times New Roman"/>
        </w:rPr>
        <w:t xml:space="preserve">Vendor`s responsibility will include offloading the equipment from the truck, moving the equipment to the correct delivery location in the space, uncrating or unboxing the equipment then removing all trash, and setting up the equipment according to the manufacturer`s specification followed by testing the equipment to verify that it is operational.  Equipment installation paperwork &amp; warranty information must be handed to the approved government </w:t>
      </w:r>
      <w:proofErr w:type="gramStart"/>
      <w:r w:rsidRPr="23E6F63A">
        <w:rPr>
          <w:rFonts w:ascii="Times New Roman" w:hAnsi="Times New Roman"/>
        </w:rPr>
        <w:t>contact</w:t>
      </w:r>
      <w:proofErr w:type="gramEnd"/>
      <w:r w:rsidRPr="23E6F63A">
        <w:rPr>
          <w:rFonts w:ascii="Times New Roman" w:hAnsi="Times New Roman"/>
        </w:rPr>
        <w:t xml:space="preserve"> onsite.   </w:t>
      </w:r>
    </w:p>
    <w:p w14:paraId="2ACF3693" w14:textId="77777777" w:rsidR="00070E8C" w:rsidRPr="00BB563E" w:rsidRDefault="00070E8C" w:rsidP="00070E8C">
      <w:pPr>
        <w:pStyle w:val="ListParagraph"/>
        <w:numPr>
          <w:ilvl w:val="0"/>
          <w:numId w:val="35"/>
        </w:numPr>
        <w:kinsoku w:val="0"/>
        <w:overflowPunct w:val="0"/>
        <w:autoSpaceDE w:val="0"/>
        <w:autoSpaceDN w:val="0"/>
        <w:adjustRightInd w:val="0"/>
        <w:rPr>
          <w:rFonts w:ascii="Times New Roman" w:hAnsi="Times New Roman"/>
        </w:rPr>
      </w:pPr>
      <w:r w:rsidRPr="68CFD711">
        <w:rPr>
          <w:rFonts w:ascii="Times New Roman" w:hAnsi="Times New Roman"/>
        </w:rPr>
        <w:t xml:space="preserve">Hours: Normal duty hours are </w:t>
      </w:r>
      <w:r>
        <w:rPr>
          <w:rFonts w:ascii="Times New Roman" w:hAnsi="Times New Roman"/>
        </w:rPr>
        <w:t>8</w:t>
      </w:r>
      <w:r w:rsidRPr="68CFD711">
        <w:rPr>
          <w:rFonts w:ascii="Times New Roman" w:hAnsi="Times New Roman"/>
        </w:rPr>
        <w:t>:</w:t>
      </w:r>
      <w:r>
        <w:rPr>
          <w:rFonts w:ascii="Times New Roman" w:hAnsi="Times New Roman"/>
        </w:rPr>
        <w:t>0</w:t>
      </w:r>
      <w:r w:rsidRPr="68CFD711">
        <w:rPr>
          <w:rFonts w:ascii="Times New Roman" w:hAnsi="Times New Roman"/>
        </w:rPr>
        <w:t xml:space="preserve">0 a.m. through </w:t>
      </w:r>
      <w:r>
        <w:rPr>
          <w:rFonts w:ascii="Times New Roman" w:hAnsi="Times New Roman"/>
        </w:rPr>
        <w:t>4</w:t>
      </w:r>
      <w:r w:rsidRPr="68CFD711">
        <w:rPr>
          <w:rFonts w:ascii="Times New Roman" w:hAnsi="Times New Roman"/>
        </w:rPr>
        <w:t xml:space="preserve">:00 p.m., Monday through Friday, not including federal holidays. Whenever contact with a facility is required outside of normal duty hours, the Contractor shall coordinate these times with the designated </w:t>
      </w:r>
      <w:bookmarkStart w:id="0" w:name="_Int_56H9mkUV"/>
      <w:r w:rsidRPr="68CFD711">
        <w:rPr>
          <w:rFonts w:ascii="Times New Roman" w:hAnsi="Times New Roman"/>
        </w:rPr>
        <w:t>COR</w:t>
      </w:r>
      <w:bookmarkEnd w:id="0"/>
      <w:r w:rsidRPr="68CFD711">
        <w:rPr>
          <w:rFonts w:ascii="Times New Roman" w:hAnsi="Times New Roman"/>
        </w:rPr>
        <w:t xml:space="preserve">, POC or </w:t>
      </w:r>
      <w:bookmarkStart w:id="1" w:name="_Int_1Ei8ygIp"/>
      <w:proofErr w:type="gramStart"/>
      <w:r w:rsidRPr="68CFD711">
        <w:rPr>
          <w:rFonts w:ascii="Times New Roman" w:hAnsi="Times New Roman"/>
        </w:rPr>
        <w:t>designee</w:t>
      </w:r>
      <w:bookmarkEnd w:id="1"/>
      <w:proofErr w:type="gramEnd"/>
      <w:r w:rsidRPr="68CFD711">
        <w:rPr>
          <w:rFonts w:ascii="Times New Roman" w:hAnsi="Times New Roman"/>
        </w:rPr>
        <w:t>.</w:t>
      </w:r>
    </w:p>
    <w:p w14:paraId="6A6D66AA" w14:textId="77777777" w:rsidR="00070E8C" w:rsidRPr="00BB563E" w:rsidRDefault="00070E8C" w:rsidP="00070E8C">
      <w:pPr>
        <w:pStyle w:val="ListParagraph"/>
        <w:numPr>
          <w:ilvl w:val="0"/>
          <w:numId w:val="35"/>
        </w:numPr>
        <w:kinsoku w:val="0"/>
        <w:overflowPunct w:val="0"/>
        <w:autoSpaceDE w:val="0"/>
        <w:autoSpaceDN w:val="0"/>
        <w:adjustRightInd w:val="0"/>
        <w:rPr>
          <w:rFonts w:ascii="Times New Roman" w:hAnsi="Times New Roman"/>
        </w:rPr>
      </w:pPr>
      <w:r w:rsidRPr="23E6F63A">
        <w:rPr>
          <w:rFonts w:ascii="Times New Roman" w:hAnsi="Times New Roman"/>
        </w:rPr>
        <w:t>In accordance with 5 U.S.C. 6103, Executive Order 11582 and Public Law 94-97 the following national holidays are observed and for the purpose of this contract are defined as “Legal Federal official holidays”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2"/>
        <w:gridCol w:w="3978"/>
      </w:tblGrid>
      <w:tr w:rsidR="00070E8C" w:rsidRPr="00871ADB" w14:paraId="040C654F" w14:textId="77777777" w:rsidTr="000E086C">
        <w:trPr>
          <w:trHeight w:val="254"/>
        </w:trPr>
        <w:tc>
          <w:tcPr>
            <w:tcW w:w="3942" w:type="dxa"/>
            <w:tcBorders>
              <w:top w:val="single" w:sz="4" w:space="0" w:color="auto"/>
              <w:left w:val="single" w:sz="4" w:space="0" w:color="auto"/>
              <w:bottom w:val="single" w:sz="4" w:space="0" w:color="auto"/>
              <w:right w:val="single" w:sz="4" w:space="0" w:color="auto"/>
            </w:tcBorders>
            <w:hideMark/>
          </w:tcPr>
          <w:p w14:paraId="0208699E" w14:textId="77777777" w:rsidR="00070E8C" w:rsidRPr="00871ADB" w:rsidRDefault="00070E8C" w:rsidP="000E086C">
            <w:pPr>
              <w:pStyle w:val="ListParagraph"/>
              <w:suppressAutoHyphens/>
              <w:ind w:left="525"/>
              <w:rPr>
                <w:rFonts w:ascii="Times New Roman" w:hAnsi="Times New Roman"/>
                <w:spacing w:val="-2"/>
              </w:rPr>
            </w:pPr>
            <w:r w:rsidRPr="23E6F63A">
              <w:rPr>
                <w:rFonts w:ascii="Times New Roman" w:hAnsi="Times New Roman"/>
                <w:spacing w:val="-2"/>
              </w:rPr>
              <w:t>New Year’s Day</w:t>
            </w:r>
          </w:p>
        </w:tc>
        <w:tc>
          <w:tcPr>
            <w:tcW w:w="3978" w:type="dxa"/>
            <w:tcBorders>
              <w:top w:val="single" w:sz="4" w:space="0" w:color="auto"/>
              <w:left w:val="single" w:sz="4" w:space="0" w:color="auto"/>
              <w:bottom w:val="single" w:sz="4" w:space="0" w:color="auto"/>
              <w:right w:val="single" w:sz="4" w:space="0" w:color="auto"/>
            </w:tcBorders>
            <w:hideMark/>
          </w:tcPr>
          <w:p w14:paraId="17C88E6B" w14:textId="77777777" w:rsidR="00070E8C" w:rsidRPr="00871ADB" w:rsidRDefault="00070E8C" w:rsidP="000E086C">
            <w:pPr>
              <w:pStyle w:val="ListParagraph"/>
              <w:suppressAutoHyphens/>
              <w:ind w:left="361"/>
              <w:rPr>
                <w:rFonts w:ascii="Times New Roman" w:hAnsi="Times New Roman"/>
                <w:spacing w:val="-2"/>
              </w:rPr>
            </w:pPr>
            <w:r w:rsidRPr="23E6F63A">
              <w:rPr>
                <w:rFonts w:ascii="Times New Roman" w:hAnsi="Times New Roman"/>
                <w:spacing w:val="-2"/>
              </w:rPr>
              <w:t>January 1</w:t>
            </w:r>
            <w:r w:rsidRPr="23E6F63A">
              <w:rPr>
                <w:rFonts w:ascii="Times New Roman" w:hAnsi="Times New Roman"/>
                <w:spacing w:val="-2"/>
                <w:vertAlign w:val="superscript"/>
              </w:rPr>
              <w:t>st</w:t>
            </w:r>
            <w:r w:rsidRPr="23E6F63A">
              <w:rPr>
                <w:rFonts w:ascii="Times New Roman" w:hAnsi="Times New Roman"/>
                <w:spacing w:val="-2"/>
              </w:rPr>
              <w:t xml:space="preserve"> </w:t>
            </w:r>
          </w:p>
        </w:tc>
      </w:tr>
      <w:tr w:rsidR="00070E8C" w:rsidRPr="00871ADB" w14:paraId="16F79F13" w14:textId="77777777" w:rsidTr="000E086C">
        <w:tc>
          <w:tcPr>
            <w:tcW w:w="3942" w:type="dxa"/>
            <w:tcBorders>
              <w:top w:val="single" w:sz="4" w:space="0" w:color="auto"/>
              <w:left w:val="single" w:sz="4" w:space="0" w:color="auto"/>
              <w:bottom w:val="single" w:sz="4" w:space="0" w:color="auto"/>
              <w:right w:val="single" w:sz="4" w:space="0" w:color="auto"/>
            </w:tcBorders>
            <w:hideMark/>
          </w:tcPr>
          <w:p w14:paraId="6A974849" w14:textId="77777777" w:rsidR="00070E8C" w:rsidRPr="00871ADB" w:rsidRDefault="00070E8C" w:rsidP="000E086C">
            <w:pPr>
              <w:pStyle w:val="ListParagraph"/>
              <w:suppressAutoHyphens/>
              <w:ind w:left="525"/>
              <w:rPr>
                <w:rFonts w:ascii="Times New Roman" w:hAnsi="Times New Roman"/>
                <w:spacing w:val="-2"/>
              </w:rPr>
            </w:pPr>
            <w:r w:rsidRPr="23E6F63A">
              <w:rPr>
                <w:rFonts w:ascii="Times New Roman" w:hAnsi="Times New Roman"/>
                <w:spacing w:val="-2"/>
              </w:rPr>
              <w:t>Martin Luther King’s Birthday</w:t>
            </w:r>
          </w:p>
        </w:tc>
        <w:tc>
          <w:tcPr>
            <w:tcW w:w="3978" w:type="dxa"/>
            <w:tcBorders>
              <w:top w:val="single" w:sz="4" w:space="0" w:color="auto"/>
              <w:left w:val="single" w:sz="4" w:space="0" w:color="auto"/>
              <w:bottom w:val="single" w:sz="4" w:space="0" w:color="auto"/>
              <w:right w:val="single" w:sz="4" w:space="0" w:color="auto"/>
            </w:tcBorders>
            <w:hideMark/>
          </w:tcPr>
          <w:p w14:paraId="48BD0863" w14:textId="77777777" w:rsidR="00070E8C" w:rsidRPr="00871ADB" w:rsidRDefault="00070E8C" w:rsidP="000E086C">
            <w:pPr>
              <w:pStyle w:val="ListParagraph"/>
              <w:suppressAutoHyphens/>
              <w:ind w:left="361"/>
              <w:rPr>
                <w:rFonts w:ascii="Times New Roman" w:hAnsi="Times New Roman"/>
                <w:spacing w:val="-2"/>
              </w:rPr>
            </w:pPr>
            <w:r w:rsidRPr="23E6F63A">
              <w:rPr>
                <w:rFonts w:ascii="Times New Roman" w:hAnsi="Times New Roman"/>
                <w:spacing w:val="-2"/>
              </w:rPr>
              <w:t>Third Monday in January</w:t>
            </w:r>
          </w:p>
        </w:tc>
      </w:tr>
      <w:tr w:rsidR="00070E8C" w:rsidRPr="00871ADB" w14:paraId="3E50864B" w14:textId="77777777" w:rsidTr="000E086C">
        <w:tc>
          <w:tcPr>
            <w:tcW w:w="3942" w:type="dxa"/>
            <w:tcBorders>
              <w:top w:val="single" w:sz="4" w:space="0" w:color="auto"/>
              <w:left w:val="single" w:sz="4" w:space="0" w:color="auto"/>
              <w:bottom w:val="single" w:sz="4" w:space="0" w:color="auto"/>
              <w:right w:val="single" w:sz="4" w:space="0" w:color="auto"/>
            </w:tcBorders>
            <w:hideMark/>
          </w:tcPr>
          <w:p w14:paraId="349E5EF7" w14:textId="77777777" w:rsidR="00070E8C" w:rsidRPr="00871ADB" w:rsidRDefault="00070E8C" w:rsidP="000E086C">
            <w:pPr>
              <w:pStyle w:val="ListParagraph"/>
              <w:suppressAutoHyphens/>
              <w:ind w:left="525"/>
              <w:rPr>
                <w:rFonts w:ascii="Times New Roman" w:hAnsi="Times New Roman"/>
                <w:spacing w:val="-2"/>
              </w:rPr>
            </w:pPr>
            <w:r w:rsidRPr="23E6F63A">
              <w:rPr>
                <w:rFonts w:ascii="Times New Roman" w:hAnsi="Times New Roman"/>
                <w:spacing w:val="-2"/>
              </w:rPr>
              <w:t>President’s Day</w:t>
            </w:r>
          </w:p>
        </w:tc>
        <w:tc>
          <w:tcPr>
            <w:tcW w:w="3978" w:type="dxa"/>
            <w:tcBorders>
              <w:top w:val="single" w:sz="4" w:space="0" w:color="auto"/>
              <w:left w:val="single" w:sz="4" w:space="0" w:color="auto"/>
              <w:bottom w:val="single" w:sz="4" w:space="0" w:color="auto"/>
              <w:right w:val="single" w:sz="4" w:space="0" w:color="auto"/>
            </w:tcBorders>
            <w:hideMark/>
          </w:tcPr>
          <w:p w14:paraId="3AADF303" w14:textId="77777777" w:rsidR="00070E8C" w:rsidRPr="00871ADB" w:rsidRDefault="00070E8C" w:rsidP="000E086C">
            <w:pPr>
              <w:pStyle w:val="ListParagraph"/>
              <w:suppressAutoHyphens/>
              <w:ind w:left="361"/>
              <w:rPr>
                <w:rFonts w:ascii="Times New Roman" w:hAnsi="Times New Roman"/>
                <w:spacing w:val="-2"/>
              </w:rPr>
            </w:pPr>
            <w:r w:rsidRPr="23E6F63A">
              <w:rPr>
                <w:rFonts w:ascii="Times New Roman" w:hAnsi="Times New Roman"/>
                <w:spacing w:val="-2"/>
              </w:rPr>
              <w:t xml:space="preserve">Last Monday in </w:t>
            </w:r>
            <w:r>
              <w:rPr>
                <w:rFonts w:ascii="Times New Roman" w:hAnsi="Times New Roman"/>
                <w:spacing w:val="-2"/>
              </w:rPr>
              <w:t>February</w:t>
            </w:r>
          </w:p>
        </w:tc>
      </w:tr>
      <w:tr w:rsidR="00070E8C" w:rsidRPr="00871ADB" w14:paraId="3E3B0A58" w14:textId="77777777" w:rsidTr="000E086C">
        <w:tc>
          <w:tcPr>
            <w:tcW w:w="3942" w:type="dxa"/>
            <w:tcBorders>
              <w:top w:val="single" w:sz="4" w:space="0" w:color="auto"/>
              <w:left w:val="single" w:sz="4" w:space="0" w:color="auto"/>
              <w:bottom w:val="single" w:sz="4" w:space="0" w:color="auto"/>
              <w:right w:val="single" w:sz="4" w:space="0" w:color="auto"/>
            </w:tcBorders>
            <w:hideMark/>
          </w:tcPr>
          <w:p w14:paraId="323CBAAC" w14:textId="77777777" w:rsidR="00070E8C" w:rsidRPr="00871ADB" w:rsidRDefault="00070E8C" w:rsidP="000E086C">
            <w:pPr>
              <w:pStyle w:val="ListParagraph"/>
              <w:suppressAutoHyphens/>
              <w:ind w:left="525"/>
              <w:rPr>
                <w:rFonts w:ascii="Times New Roman" w:hAnsi="Times New Roman"/>
                <w:spacing w:val="-2"/>
              </w:rPr>
            </w:pPr>
            <w:r w:rsidRPr="23E6F63A">
              <w:rPr>
                <w:rFonts w:ascii="Times New Roman" w:hAnsi="Times New Roman"/>
                <w:spacing w:val="-2"/>
              </w:rPr>
              <w:t>Memorial Day</w:t>
            </w:r>
          </w:p>
        </w:tc>
        <w:tc>
          <w:tcPr>
            <w:tcW w:w="3978" w:type="dxa"/>
            <w:tcBorders>
              <w:top w:val="single" w:sz="4" w:space="0" w:color="auto"/>
              <w:left w:val="single" w:sz="4" w:space="0" w:color="auto"/>
              <w:bottom w:val="single" w:sz="4" w:space="0" w:color="auto"/>
              <w:right w:val="single" w:sz="4" w:space="0" w:color="auto"/>
            </w:tcBorders>
            <w:hideMark/>
          </w:tcPr>
          <w:p w14:paraId="5ED220A4" w14:textId="77777777" w:rsidR="00070E8C" w:rsidRPr="00871ADB" w:rsidRDefault="00070E8C" w:rsidP="000E086C">
            <w:pPr>
              <w:pStyle w:val="ListParagraph"/>
              <w:suppressAutoHyphens/>
              <w:ind w:left="361"/>
              <w:rPr>
                <w:rFonts w:ascii="Times New Roman" w:hAnsi="Times New Roman"/>
                <w:spacing w:val="-2"/>
              </w:rPr>
            </w:pPr>
            <w:r w:rsidRPr="23E6F63A">
              <w:rPr>
                <w:rFonts w:ascii="Times New Roman" w:hAnsi="Times New Roman"/>
                <w:spacing w:val="-2"/>
              </w:rPr>
              <w:t xml:space="preserve">Last Monday in </w:t>
            </w:r>
            <w:r>
              <w:rPr>
                <w:rFonts w:ascii="Times New Roman" w:hAnsi="Times New Roman"/>
                <w:spacing w:val="-2"/>
              </w:rPr>
              <w:t>May</w:t>
            </w:r>
          </w:p>
        </w:tc>
      </w:tr>
      <w:tr w:rsidR="00070E8C" w:rsidRPr="00871ADB" w14:paraId="3BC83E61" w14:textId="77777777" w:rsidTr="000E086C">
        <w:tc>
          <w:tcPr>
            <w:tcW w:w="3942" w:type="dxa"/>
            <w:tcBorders>
              <w:top w:val="single" w:sz="4" w:space="0" w:color="auto"/>
              <w:left w:val="single" w:sz="4" w:space="0" w:color="auto"/>
              <w:bottom w:val="single" w:sz="4" w:space="0" w:color="auto"/>
              <w:right w:val="single" w:sz="4" w:space="0" w:color="auto"/>
            </w:tcBorders>
          </w:tcPr>
          <w:p w14:paraId="7A08B8D8" w14:textId="77777777" w:rsidR="00070E8C" w:rsidRPr="00871ADB" w:rsidRDefault="00070E8C" w:rsidP="000E086C">
            <w:pPr>
              <w:pStyle w:val="ListParagraph"/>
              <w:suppressAutoHyphens/>
              <w:ind w:left="525"/>
              <w:rPr>
                <w:rFonts w:ascii="Times New Roman" w:hAnsi="Times New Roman"/>
                <w:spacing w:val="-2"/>
              </w:rPr>
            </w:pPr>
            <w:r w:rsidRPr="23E6F63A">
              <w:rPr>
                <w:rFonts w:ascii="Times New Roman" w:hAnsi="Times New Roman"/>
                <w:spacing w:val="-2"/>
              </w:rPr>
              <w:t>Juneteenth</w:t>
            </w:r>
          </w:p>
        </w:tc>
        <w:tc>
          <w:tcPr>
            <w:tcW w:w="3978" w:type="dxa"/>
            <w:tcBorders>
              <w:top w:val="single" w:sz="4" w:space="0" w:color="auto"/>
              <w:left w:val="single" w:sz="4" w:space="0" w:color="auto"/>
              <w:bottom w:val="single" w:sz="4" w:space="0" w:color="auto"/>
              <w:right w:val="single" w:sz="4" w:space="0" w:color="auto"/>
            </w:tcBorders>
          </w:tcPr>
          <w:p w14:paraId="3BA81F5E" w14:textId="77777777" w:rsidR="00070E8C" w:rsidRPr="00871ADB" w:rsidRDefault="00070E8C" w:rsidP="000E086C">
            <w:pPr>
              <w:pStyle w:val="ListParagraph"/>
              <w:suppressAutoHyphens/>
              <w:ind w:left="361"/>
              <w:rPr>
                <w:rFonts w:ascii="Times New Roman" w:hAnsi="Times New Roman"/>
                <w:spacing w:val="-2"/>
              </w:rPr>
            </w:pPr>
            <w:r w:rsidRPr="23E6F63A">
              <w:rPr>
                <w:rFonts w:ascii="Times New Roman" w:hAnsi="Times New Roman"/>
                <w:spacing w:val="-2"/>
              </w:rPr>
              <w:t>June 19th</w:t>
            </w:r>
          </w:p>
        </w:tc>
      </w:tr>
      <w:tr w:rsidR="00070E8C" w:rsidRPr="00871ADB" w14:paraId="40C2815D" w14:textId="77777777" w:rsidTr="000E086C">
        <w:tc>
          <w:tcPr>
            <w:tcW w:w="3942" w:type="dxa"/>
            <w:tcBorders>
              <w:top w:val="single" w:sz="4" w:space="0" w:color="auto"/>
              <w:left w:val="single" w:sz="4" w:space="0" w:color="auto"/>
              <w:bottom w:val="single" w:sz="4" w:space="0" w:color="auto"/>
              <w:right w:val="single" w:sz="4" w:space="0" w:color="auto"/>
            </w:tcBorders>
            <w:hideMark/>
          </w:tcPr>
          <w:p w14:paraId="0C0DD1EE" w14:textId="77777777" w:rsidR="00070E8C" w:rsidRPr="00871ADB" w:rsidRDefault="00070E8C" w:rsidP="000E086C">
            <w:pPr>
              <w:pStyle w:val="ListParagraph"/>
              <w:suppressAutoHyphens/>
              <w:ind w:left="525"/>
              <w:rPr>
                <w:rFonts w:ascii="Times New Roman" w:hAnsi="Times New Roman"/>
                <w:spacing w:val="-2"/>
              </w:rPr>
            </w:pPr>
            <w:r w:rsidRPr="23E6F63A">
              <w:rPr>
                <w:rFonts w:ascii="Times New Roman" w:hAnsi="Times New Roman"/>
                <w:spacing w:val="-2"/>
              </w:rPr>
              <w:t>Independence Day</w:t>
            </w:r>
          </w:p>
        </w:tc>
        <w:tc>
          <w:tcPr>
            <w:tcW w:w="3978" w:type="dxa"/>
            <w:tcBorders>
              <w:top w:val="single" w:sz="4" w:space="0" w:color="auto"/>
              <w:left w:val="single" w:sz="4" w:space="0" w:color="auto"/>
              <w:bottom w:val="single" w:sz="4" w:space="0" w:color="auto"/>
              <w:right w:val="single" w:sz="4" w:space="0" w:color="auto"/>
            </w:tcBorders>
            <w:hideMark/>
          </w:tcPr>
          <w:p w14:paraId="093B3DE7" w14:textId="77777777" w:rsidR="00070E8C" w:rsidRPr="00871ADB" w:rsidRDefault="00070E8C" w:rsidP="000E086C">
            <w:pPr>
              <w:pStyle w:val="ListParagraph"/>
              <w:suppressAutoHyphens/>
              <w:ind w:left="361"/>
              <w:rPr>
                <w:rFonts w:ascii="Times New Roman" w:hAnsi="Times New Roman"/>
                <w:spacing w:val="-2"/>
              </w:rPr>
            </w:pPr>
            <w:r w:rsidRPr="23E6F63A">
              <w:rPr>
                <w:rFonts w:ascii="Times New Roman" w:hAnsi="Times New Roman"/>
                <w:spacing w:val="-2"/>
              </w:rPr>
              <w:t>July 4</w:t>
            </w:r>
            <w:r w:rsidRPr="23E6F63A">
              <w:rPr>
                <w:rFonts w:ascii="Times New Roman" w:hAnsi="Times New Roman"/>
                <w:spacing w:val="-2"/>
                <w:vertAlign w:val="superscript"/>
              </w:rPr>
              <w:t>th</w:t>
            </w:r>
            <w:r w:rsidRPr="23E6F63A">
              <w:rPr>
                <w:rFonts w:ascii="Times New Roman" w:hAnsi="Times New Roman"/>
                <w:spacing w:val="-2"/>
              </w:rPr>
              <w:t xml:space="preserve"> </w:t>
            </w:r>
          </w:p>
        </w:tc>
      </w:tr>
      <w:tr w:rsidR="00070E8C" w:rsidRPr="00871ADB" w14:paraId="5990AA6E" w14:textId="77777777" w:rsidTr="000E086C">
        <w:tc>
          <w:tcPr>
            <w:tcW w:w="3942" w:type="dxa"/>
            <w:tcBorders>
              <w:top w:val="single" w:sz="4" w:space="0" w:color="auto"/>
              <w:left w:val="single" w:sz="4" w:space="0" w:color="auto"/>
              <w:bottom w:val="single" w:sz="4" w:space="0" w:color="auto"/>
              <w:right w:val="single" w:sz="4" w:space="0" w:color="auto"/>
            </w:tcBorders>
            <w:hideMark/>
          </w:tcPr>
          <w:p w14:paraId="00E99A57" w14:textId="77777777" w:rsidR="00070E8C" w:rsidRPr="00871ADB" w:rsidRDefault="00070E8C" w:rsidP="000E086C">
            <w:pPr>
              <w:pStyle w:val="ListParagraph"/>
              <w:suppressAutoHyphens/>
              <w:ind w:left="525"/>
              <w:rPr>
                <w:rFonts w:ascii="Times New Roman" w:hAnsi="Times New Roman"/>
                <w:spacing w:val="-2"/>
              </w:rPr>
            </w:pPr>
            <w:r w:rsidRPr="23E6F63A">
              <w:rPr>
                <w:rFonts w:ascii="Times New Roman" w:hAnsi="Times New Roman"/>
                <w:spacing w:val="-2"/>
              </w:rPr>
              <w:t>Labor Day</w:t>
            </w:r>
          </w:p>
        </w:tc>
        <w:tc>
          <w:tcPr>
            <w:tcW w:w="3978" w:type="dxa"/>
            <w:tcBorders>
              <w:top w:val="single" w:sz="4" w:space="0" w:color="auto"/>
              <w:left w:val="single" w:sz="4" w:space="0" w:color="auto"/>
              <w:bottom w:val="single" w:sz="4" w:space="0" w:color="auto"/>
              <w:right w:val="single" w:sz="4" w:space="0" w:color="auto"/>
            </w:tcBorders>
            <w:hideMark/>
          </w:tcPr>
          <w:p w14:paraId="1CD2AF02" w14:textId="77777777" w:rsidR="00070E8C" w:rsidRPr="00871ADB" w:rsidRDefault="00070E8C" w:rsidP="000E086C">
            <w:pPr>
              <w:pStyle w:val="ListParagraph"/>
              <w:suppressAutoHyphens/>
              <w:ind w:left="361"/>
              <w:rPr>
                <w:rFonts w:ascii="Times New Roman" w:hAnsi="Times New Roman"/>
                <w:spacing w:val="-2"/>
              </w:rPr>
            </w:pPr>
            <w:r w:rsidRPr="23E6F63A">
              <w:rPr>
                <w:rFonts w:ascii="Times New Roman" w:hAnsi="Times New Roman"/>
                <w:spacing w:val="-2"/>
              </w:rPr>
              <w:t>First Monday in September</w:t>
            </w:r>
          </w:p>
        </w:tc>
      </w:tr>
      <w:tr w:rsidR="00070E8C" w:rsidRPr="00871ADB" w14:paraId="6A7CE8C1" w14:textId="77777777" w:rsidTr="000E086C">
        <w:tc>
          <w:tcPr>
            <w:tcW w:w="3942" w:type="dxa"/>
            <w:tcBorders>
              <w:top w:val="single" w:sz="4" w:space="0" w:color="auto"/>
              <w:left w:val="single" w:sz="4" w:space="0" w:color="auto"/>
              <w:bottom w:val="single" w:sz="4" w:space="0" w:color="auto"/>
              <w:right w:val="single" w:sz="4" w:space="0" w:color="auto"/>
            </w:tcBorders>
            <w:hideMark/>
          </w:tcPr>
          <w:p w14:paraId="1DE726FA" w14:textId="77777777" w:rsidR="00070E8C" w:rsidRPr="00871ADB" w:rsidRDefault="00070E8C" w:rsidP="000E086C">
            <w:pPr>
              <w:pStyle w:val="ListParagraph"/>
              <w:suppressAutoHyphens/>
              <w:ind w:left="525"/>
              <w:rPr>
                <w:rFonts w:ascii="Times New Roman" w:hAnsi="Times New Roman"/>
                <w:spacing w:val="-2"/>
              </w:rPr>
            </w:pPr>
            <w:r w:rsidRPr="23E6F63A">
              <w:rPr>
                <w:rFonts w:ascii="Times New Roman" w:hAnsi="Times New Roman"/>
                <w:spacing w:val="-2"/>
              </w:rPr>
              <w:t>Columbus Day</w:t>
            </w:r>
          </w:p>
        </w:tc>
        <w:tc>
          <w:tcPr>
            <w:tcW w:w="3978" w:type="dxa"/>
            <w:tcBorders>
              <w:top w:val="single" w:sz="4" w:space="0" w:color="auto"/>
              <w:left w:val="single" w:sz="4" w:space="0" w:color="auto"/>
              <w:bottom w:val="single" w:sz="4" w:space="0" w:color="auto"/>
              <w:right w:val="single" w:sz="4" w:space="0" w:color="auto"/>
            </w:tcBorders>
            <w:hideMark/>
          </w:tcPr>
          <w:p w14:paraId="47CEFAEB" w14:textId="77777777" w:rsidR="00070E8C" w:rsidRPr="00871ADB" w:rsidRDefault="00070E8C" w:rsidP="000E086C">
            <w:pPr>
              <w:pStyle w:val="ListParagraph"/>
              <w:suppressAutoHyphens/>
              <w:ind w:left="361"/>
              <w:rPr>
                <w:rFonts w:ascii="Times New Roman" w:hAnsi="Times New Roman"/>
                <w:spacing w:val="-2"/>
              </w:rPr>
            </w:pPr>
            <w:r w:rsidRPr="23E6F63A">
              <w:rPr>
                <w:rFonts w:ascii="Times New Roman" w:hAnsi="Times New Roman"/>
                <w:spacing w:val="-2"/>
              </w:rPr>
              <w:t>Second Monday in October</w:t>
            </w:r>
          </w:p>
        </w:tc>
      </w:tr>
      <w:tr w:rsidR="00070E8C" w:rsidRPr="00871ADB" w14:paraId="3DB10AA9" w14:textId="77777777" w:rsidTr="000E086C">
        <w:tc>
          <w:tcPr>
            <w:tcW w:w="3942" w:type="dxa"/>
            <w:tcBorders>
              <w:top w:val="single" w:sz="4" w:space="0" w:color="auto"/>
              <w:left w:val="single" w:sz="4" w:space="0" w:color="auto"/>
              <w:bottom w:val="single" w:sz="4" w:space="0" w:color="auto"/>
              <w:right w:val="single" w:sz="4" w:space="0" w:color="auto"/>
            </w:tcBorders>
            <w:hideMark/>
          </w:tcPr>
          <w:p w14:paraId="54FA16B8" w14:textId="77777777" w:rsidR="00070E8C" w:rsidRPr="00871ADB" w:rsidRDefault="00070E8C" w:rsidP="000E086C">
            <w:pPr>
              <w:pStyle w:val="ListParagraph"/>
              <w:suppressAutoHyphens/>
              <w:ind w:left="525"/>
              <w:rPr>
                <w:rFonts w:ascii="Times New Roman" w:hAnsi="Times New Roman"/>
                <w:spacing w:val="-2"/>
              </w:rPr>
            </w:pPr>
            <w:r w:rsidRPr="23E6F63A">
              <w:rPr>
                <w:rFonts w:ascii="Times New Roman" w:hAnsi="Times New Roman"/>
                <w:spacing w:val="-2"/>
              </w:rPr>
              <w:t>Veteran’s Day</w:t>
            </w:r>
          </w:p>
        </w:tc>
        <w:tc>
          <w:tcPr>
            <w:tcW w:w="3978" w:type="dxa"/>
            <w:tcBorders>
              <w:top w:val="single" w:sz="4" w:space="0" w:color="auto"/>
              <w:left w:val="single" w:sz="4" w:space="0" w:color="auto"/>
              <w:bottom w:val="single" w:sz="4" w:space="0" w:color="auto"/>
              <w:right w:val="single" w:sz="4" w:space="0" w:color="auto"/>
            </w:tcBorders>
            <w:hideMark/>
          </w:tcPr>
          <w:p w14:paraId="19466C2F" w14:textId="77777777" w:rsidR="00070E8C" w:rsidRPr="00871ADB" w:rsidRDefault="00070E8C" w:rsidP="000E086C">
            <w:pPr>
              <w:pStyle w:val="ListParagraph"/>
              <w:suppressAutoHyphens/>
              <w:ind w:left="361"/>
              <w:rPr>
                <w:rFonts w:ascii="Times New Roman" w:hAnsi="Times New Roman"/>
                <w:spacing w:val="-2"/>
              </w:rPr>
            </w:pPr>
            <w:r w:rsidRPr="23E6F63A">
              <w:rPr>
                <w:rFonts w:ascii="Times New Roman" w:hAnsi="Times New Roman"/>
                <w:spacing w:val="-2"/>
              </w:rPr>
              <w:t>November 11</w:t>
            </w:r>
            <w:r w:rsidRPr="23E6F63A">
              <w:rPr>
                <w:rFonts w:ascii="Times New Roman" w:hAnsi="Times New Roman"/>
                <w:spacing w:val="-2"/>
                <w:vertAlign w:val="superscript"/>
              </w:rPr>
              <w:t>th</w:t>
            </w:r>
            <w:r w:rsidRPr="23E6F63A">
              <w:rPr>
                <w:rFonts w:ascii="Times New Roman" w:hAnsi="Times New Roman"/>
                <w:spacing w:val="-2"/>
              </w:rPr>
              <w:t xml:space="preserve"> </w:t>
            </w:r>
          </w:p>
        </w:tc>
      </w:tr>
      <w:tr w:rsidR="00070E8C" w:rsidRPr="00871ADB" w14:paraId="31AEA3F3" w14:textId="77777777" w:rsidTr="000E086C">
        <w:tc>
          <w:tcPr>
            <w:tcW w:w="3942" w:type="dxa"/>
            <w:tcBorders>
              <w:top w:val="single" w:sz="4" w:space="0" w:color="auto"/>
              <w:left w:val="single" w:sz="4" w:space="0" w:color="auto"/>
              <w:bottom w:val="single" w:sz="4" w:space="0" w:color="auto"/>
              <w:right w:val="single" w:sz="4" w:space="0" w:color="auto"/>
            </w:tcBorders>
            <w:hideMark/>
          </w:tcPr>
          <w:p w14:paraId="4BF2C917" w14:textId="77777777" w:rsidR="00070E8C" w:rsidRPr="00871ADB" w:rsidRDefault="00070E8C" w:rsidP="000E086C">
            <w:pPr>
              <w:pStyle w:val="ListParagraph"/>
              <w:suppressAutoHyphens/>
              <w:ind w:left="525"/>
              <w:rPr>
                <w:rFonts w:ascii="Times New Roman" w:hAnsi="Times New Roman"/>
                <w:spacing w:val="-2"/>
              </w:rPr>
            </w:pPr>
            <w:r w:rsidRPr="23E6F63A">
              <w:rPr>
                <w:rFonts w:ascii="Times New Roman" w:hAnsi="Times New Roman"/>
                <w:spacing w:val="-2"/>
              </w:rPr>
              <w:t>Thanksgiving Day</w:t>
            </w:r>
          </w:p>
        </w:tc>
        <w:tc>
          <w:tcPr>
            <w:tcW w:w="3978" w:type="dxa"/>
            <w:tcBorders>
              <w:top w:val="single" w:sz="4" w:space="0" w:color="auto"/>
              <w:left w:val="single" w:sz="4" w:space="0" w:color="auto"/>
              <w:bottom w:val="single" w:sz="4" w:space="0" w:color="auto"/>
              <w:right w:val="single" w:sz="4" w:space="0" w:color="auto"/>
            </w:tcBorders>
            <w:hideMark/>
          </w:tcPr>
          <w:p w14:paraId="3C194D13" w14:textId="77777777" w:rsidR="00070E8C" w:rsidRPr="00871ADB" w:rsidRDefault="00070E8C" w:rsidP="000E086C">
            <w:pPr>
              <w:pStyle w:val="ListParagraph"/>
              <w:suppressAutoHyphens/>
              <w:ind w:left="361"/>
              <w:rPr>
                <w:rFonts w:ascii="Times New Roman" w:hAnsi="Times New Roman"/>
                <w:spacing w:val="-2"/>
              </w:rPr>
            </w:pPr>
            <w:r w:rsidRPr="23E6F63A">
              <w:rPr>
                <w:rFonts w:ascii="Times New Roman" w:hAnsi="Times New Roman"/>
                <w:spacing w:val="-2"/>
              </w:rPr>
              <w:t>Fourth Thursday in November</w:t>
            </w:r>
          </w:p>
        </w:tc>
      </w:tr>
      <w:tr w:rsidR="00070E8C" w:rsidRPr="00871ADB" w14:paraId="635C7139" w14:textId="77777777" w:rsidTr="000E086C">
        <w:tc>
          <w:tcPr>
            <w:tcW w:w="3942" w:type="dxa"/>
            <w:tcBorders>
              <w:top w:val="single" w:sz="4" w:space="0" w:color="auto"/>
              <w:left w:val="single" w:sz="4" w:space="0" w:color="auto"/>
              <w:bottom w:val="single" w:sz="4" w:space="0" w:color="auto"/>
              <w:right w:val="single" w:sz="4" w:space="0" w:color="auto"/>
            </w:tcBorders>
            <w:hideMark/>
          </w:tcPr>
          <w:p w14:paraId="13D47726" w14:textId="77777777" w:rsidR="00070E8C" w:rsidRPr="00871ADB" w:rsidRDefault="00070E8C" w:rsidP="000E086C">
            <w:pPr>
              <w:pStyle w:val="ListParagraph"/>
              <w:suppressAutoHyphens/>
              <w:ind w:left="990" w:hanging="465"/>
              <w:rPr>
                <w:rFonts w:ascii="Times New Roman" w:hAnsi="Times New Roman"/>
                <w:spacing w:val="-2"/>
              </w:rPr>
            </w:pPr>
            <w:r w:rsidRPr="23E6F63A">
              <w:rPr>
                <w:rFonts w:ascii="Times New Roman" w:hAnsi="Times New Roman"/>
                <w:spacing w:val="-2"/>
              </w:rPr>
              <w:t>Christmas Day</w:t>
            </w:r>
          </w:p>
        </w:tc>
        <w:tc>
          <w:tcPr>
            <w:tcW w:w="3978" w:type="dxa"/>
            <w:tcBorders>
              <w:top w:val="single" w:sz="4" w:space="0" w:color="auto"/>
              <w:left w:val="single" w:sz="4" w:space="0" w:color="auto"/>
              <w:bottom w:val="single" w:sz="4" w:space="0" w:color="auto"/>
              <w:right w:val="single" w:sz="4" w:space="0" w:color="auto"/>
            </w:tcBorders>
            <w:hideMark/>
          </w:tcPr>
          <w:p w14:paraId="58EBA66C" w14:textId="77777777" w:rsidR="00070E8C" w:rsidRPr="00871ADB" w:rsidRDefault="00070E8C" w:rsidP="000E086C">
            <w:pPr>
              <w:pStyle w:val="ListParagraph"/>
              <w:suppressAutoHyphens/>
              <w:ind w:left="990" w:hanging="629"/>
              <w:rPr>
                <w:rFonts w:ascii="Times New Roman" w:hAnsi="Times New Roman"/>
                <w:spacing w:val="-2"/>
              </w:rPr>
            </w:pPr>
            <w:r w:rsidRPr="23E6F63A">
              <w:rPr>
                <w:rFonts w:ascii="Times New Roman" w:hAnsi="Times New Roman"/>
                <w:spacing w:val="-2"/>
              </w:rPr>
              <w:t>December 25</w:t>
            </w:r>
            <w:r w:rsidRPr="23E6F63A">
              <w:rPr>
                <w:rFonts w:ascii="Times New Roman" w:hAnsi="Times New Roman"/>
                <w:spacing w:val="-2"/>
                <w:vertAlign w:val="superscript"/>
              </w:rPr>
              <w:t>th</w:t>
            </w:r>
            <w:r w:rsidRPr="23E6F63A">
              <w:rPr>
                <w:rFonts w:ascii="Times New Roman" w:hAnsi="Times New Roman"/>
                <w:spacing w:val="-2"/>
              </w:rPr>
              <w:t xml:space="preserve"> </w:t>
            </w:r>
          </w:p>
        </w:tc>
      </w:tr>
    </w:tbl>
    <w:p w14:paraId="6C707870" w14:textId="77777777" w:rsidR="00070E8C" w:rsidRPr="00BB563E" w:rsidRDefault="00070E8C" w:rsidP="00070E8C">
      <w:pPr>
        <w:pStyle w:val="ListParagraph"/>
        <w:numPr>
          <w:ilvl w:val="0"/>
          <w:numId w:val="36"/>
        </w:numPr>
        <w:kinsoku w:val="0"/>
        <w:overflowPunct w:val="0"/>
        <w:autoSpaceDE w:val="0"/>
        <w:autoSpaceDN w:val="0"/>
        <w:adjustRightInd w:val="0"/>
        <w:rPr>
          <w:rFonts w:ascii="Times New Roman" w:hAnsi="Times New Roman"/>
        </w:rPr>
      </w:pPr>
      <w:r w:rsidRPr="23E6F63A">
        <w:rPr>
          <w:rFonts w:ascii="Times New Roman" w:hAnsi="Times New Roman"/>
        </w:rPr>
        <w:t>Noncontract Charges: The contractor shall not perform any service that will result in additional charges without prior approval from the Contracting Officer.</w:t>
      </w:r>
    </w:p>
    <w:p w14:paraId="31C94DA2" w14:textId="77777777" w:rsidR="00070E8C" w:rsidRPr="00BB563E" w:rsidRDefault="00070E8C" w:rsidP="00070E8C">
      <w:pPr>
        <w:pStyle w:val="ListParagraph"/>
        <w:numPr>
          <w:ilvl w:val="0"/>
          <w:numId w:val="36"/>
        </w:numPr>
        <w:kinsoku w:val="0"/>
        <w:overflowPunct w:val="0"/>
        <w:autoSpaceDE w:val="0"/>
        <w:autoSpaceDN w:val="0"/>
        <w:adjustRightInd w:val="0"/>
        <w:rPr>
          <w:rFonts w:ascii="Times New Roman" w:hAnsi="Times New Roman"/>
        </w:rPr>
      </w:pPr>
      <w:r w:rsidRPr="23E6F63A">
        <w:rPr>
          <w:rFonts w:ascii="Times New Roman" w:hAnsi="Times New Roman"/>
        </w:rPr>
        <w:t>Payment: Payment will be made upon receipt of a properly prepared invoice which references the period for which payment is due, the contract number and/or assigned purchase order number. The invoice must include the correct payment address.</w:t>
      </w:r>
    </w:p>
    <w:p w14:paraId="12B41DE4" w14:textId="77777777" w:rsidR="00070E8C" w:rsidRPr="00BB563E" w:rsidRDefault="00070E8C" w:rsidP="00070E8C">
      <w:pPr>
        <w:pStyle w:val="ListParagraph"/>
        <w:numPr>
          <w:ilvl w:val="0"/>
          <w:numId w:val="36"/>
        </w:numPr>
        <w:kinsoku w:val="0"/>
        <w:overflowPunct w:val="0"/>
        <w:autoSpaceDE w:val="0"/>
        <w:autoSpaceDN w:val="0"/>
        <w:adjustRightInd w:val="0"/>
        <w:rPr>
          <w:rFonts w:ascii="Times New Roman" w:hAnsi="Times New Roman"/>
        </w:rPr>
      </w:pPr>
      <w:r w:rsidRPr="23E6F63A">
        <w:rPr>
          <w:rFonts w:ascii="Times New Roman" w:hAnsi="Times New Roman"/>
        </w:rPr>
        <w:t>Waste Removal: The contractor is responsible for removing and properly disposing of all waste related to the services provided on-site at all VA facilities.</w:t>
      </w:r>
    </w:p>
    <w:p w14:paraId="22EB65BC" w14:textId="77777777" w:rsidR="00070E8C" w:rsidRPr="00BB563E" w:rsidRDefault="00070E8C" w:rsidP="00070E8C">
      <w:pPr>
        <w:pStyle w:val="ListParagraph"/>
        <w:numPr>
          <w:ilvl w:val="0"/>
          <w:numId w:val="36"/>
        </w:numPr>
        <w:kinsoku w:val="0"/>
        <w:overflowPunct w:val="0"/>
        <w:autoSpaceDE w:val="0"/>
        <w:autoSpaceDN w:val="0"/>
        <w:adjustRightInd w:val="0"/>
        <w:rPr>
          <w:rFonts w:ascii="Times New Roman" w:hAnsi="Times New Roman"/>
        </w:rPr>
      </w:pPr>
      <w:r w:rsidRPr="23E6F63A">
        <w:rPr>
          <w:rFonts w:ascii="Times New Roman" w:hAnsi="Times New Roman"/>
        </w:rPr>
        <w:t>Failure to carry out the above procedures will be considered as a failure to document the service visit and will constitute a failure to perform.</w:t>
      </w:r>
    </w:p>
    <w:p w14:paraId="3BAA8FB9" w14:textId="77777777" w:rsidR="00070E8C" w:rsidRPr="00BB563E" w:rsidRDefault="00070E8C" w:rsidP="00070E8C">
      <w:pPr>
        <w:pStyle w:val="ListParagraph"/>
        <w:numPr>
          <w:ilvl w:val="0"/>
          <w:numId w:val="36"/>
        </w:numPr>
        <w:kinsoku w:val="0"/>
        <w:overflowPunct w:val="0"/>
        <w:autoSpaceDE w:val="0"/>
        <w:autoSpaceDN w:val="0"/>
        <w:adjustRightInd w:val="0"/>
        <w:rPr>
          <w:rFonts w:ascii="Times New Roman" w:hAnsi="Times New Roman"/>
        </w:rPr>
      </w:pPr>
      <w:r w:rsidRPr="23E6F63A">
        <w:rPr>
          <w:rFonts w:ascii="Times New Roman" w:hAnsi="Times New Roman"/>
        </w:rPr>
        <w:t>All shipping for parts will be included in the cost of the contract.</w:t>
      </w:r>
    </w:p>
    <w:p w14:paraId="2B0DB8BE" w14:textId="77777777" w:rsidR="00070E8C" w:rsidRDefault="00070E8C" w:rsidP="007D3CC4">
      <w:pPr>
        <w:kinsoku w:val="0"/>
        <w:overflowPunct w:val="0"/>
        <w:autoSpaceDE w:val="0"/>
        <w:autoSpaceDN w:val="0"/>
        <w:adjustRightInd w:val="0"/>
        <w:rPr>
          <w:rFonts w:ascii="Times New Roman" w:hAnsi="Times New Roman"/>
          <w:bCs/>
        </w:rPr>
      </w:pPr>
    </w:p>
    <w:p w14:paraId="3D84A1DA" w14:textId="77777777" w:rsidR="00A510CE" w:rsidRPr="00607231" w:rsidRDefault="00A510CE" w:rsidP="00A510CE">
      <w:pPr>
        <w:kinsoku w:val="0"/>
        <w:overflowPunct w:val="0"/>
        <w:autoSpaceDE w:val="0"/>
        <w:autoSpaceDN w:val="0"/>
        <w:adjustRightInd w:val="0"/>
        <w:rPr>
          <w:rFonts w:ascii="Times New Roman" w:hAnsi="Times New Roman"/>
          <w:b/>
          <w:u w:val="single"/>
        </w:rPr>
      </w:pPr>
    </w:p>
    <w:p w14:paraId="7898FA51" w14:textId="4EF70714" w:rsidR="004336AE" w:rsidRDefault="004336AE" w:rsidP="004336AE">
      <w:pPr>
        <w:rPr>
          <w:rFonts w:ascii="Times New Roman" w:hAnsi="Times New Roman"/>
        </w:rPr>
      </w:pPr>
      <w:r w:rsidRPr="17F51D96">
        <w:rPr>
          <w:rFonts w:ascii="Times New Roman" w:hAnsi="Times New Roman"/>
          <w:b/>
          <w:bCs/>
        </w:rPr>
        <w:t xml:space="preserve">PLACE OF DELIVERY:  </w:t>
      </w:r>
      <w:r w:rsidRPr="17F51D96">
        <w:rPr>
          <w:rFonts w:ascii="Times New Roman" w:hAnsi="Times New Roman"/>
        </w:rPr>
        <w:t xml:space="preserve"> </w:t>
      </w:r>
      <w:r>
        <w:rPr>
          <w:rFonts w:ascii="Times New Roman" w:hAnsi="Times New Roman"/>
        </w:rPr>
        <w:t>VA San Diego</w:t>
      </w:r>
      <w:r w:rsidR="0052199E">
        <w:rPr>
          <w:rFonts w:ascii="Times New Roman" w:hAnsi="Times New Roman"/>
        </w:rPr>
        <w:t xml:space="preserve">, Surgical Service, </w:t>
      </w:r>
      <w:r w:rsidR="002C3230">
        <w:rPr>
          <w:rFonts w:ascii="Times New Roman" w:hAnsi="Times New Roman"/>
        </w:rPr>
        <w:t xml:space="preserve">5W </w:t>
      </w:r>
      <w:proofErr w:type="spellStart"/>
      <w:r w:rsidR="00BE5E14">
        <w:rPr>
          <w:rFonts w:ascii="Times New Roman" w:hAnsi="Times New Roman"/>
        </w:rPr>
        <w:t>Cysto</w:t>
      </w:r>
      <w:proofErr w:type="spellEnd"/>
      <w:r w:rsidR="00BE5E14">
        <w:rPr>
          <w:rFonts w:ascii="Times New Roman" w:hAnsi="Times New Roman"/>
        </w:rPr>
        <w:t xml:space="preserve"> Clinic</w:t>
      </w:r>
      <w:r w:rsidR="00264132">
        <w:rPr>
          <w:rFonts w:ascii="Times New Roman" w:hAnsi="Times New Roman"/>
        </w:rPr>
        <w:t xml:space="preserve"> &amp; 4 West Procedures </w:t>
      </w:r>
      <w:proofErr w:type="gramStart"/>
      <w:r w:rsidR="00264132">
        <w:rPr>
          <w:rFonts w:ascii="Times New Roman" w:hAnsi="Times New Roman"/>
        </w:rPr>
        <w:t>Clinic</w:t>
      </w:r>
      <w:r w:rsidR="00FD59B2">
        <w:rPr>
          <w:rFonts w:ascii="Times New Roman" w:hAnsi="Times New Roman"/>
        </w:rPr>
        <w:t>.</w:t>
      </w:r>
      <w:r w:rsidRPr="17F51D96">
        <w:rPr>
          <w:rFonts w:ascii="Times New Roman" w:hAnsi="Times New Roman"/>
        </w:rPr>
        <w:t>–</w:t>
      </w:r>
      <w:proofErr w:type="gramEnd"/>
      <w:r w:rsidRPr="17F51D96">
        <w:rPr>
          <w:rFonts w:ascii="Times New Roman" w:hAnsi="Times New Roman"/>
        </w:rPr>
        <w:t xml:space="preserve"> </w:t>
      </w:r>
      <w:r w:rsidRPr="00BB7456">
        <w:rPr>
          <w:rFonts w:ascii="Times New Roman" w:hAnsi="Times New Roman"/>
        </w:rPr>
        <w:t xml:space="preserve">3350 </w:t>
      </w:r>
      <w:r>
        <w:rPr>
          <w:rFonts w:ascii="Times New Roman" w:hAnsi="Times New Roman"/>
        </w:rPr>
        <w:t>La Jolla Village Drive</w:t>
      </w:r>
      <w:r w:rsidRPr="00607231">
        <w:rPr>
          <w:rFonts w:ascii="Times New Roman" w:hAnsi="Times New Roman"/>
        </w:rPr>
        <w:t>,</w:t>
      </w:r>
      <w:r>
        <w:rPr>
          <w:rFonts w:ascii="Times New Roman" w:hAnsi="Times New Roman"/>
        </w:rPr>
        <w:t xml:space="preserve"> San Diego, CA 92161</w:t>
      </w:r>
    </w:p>
    <w:p w14:paraId="6B757514" w14:textId="77777777" w:rsidR="004336AE" w:rsidRDefault="004336AE" w:rsidP="004336AE">
      <w:pPr>
        <w:rPr>
          <w:rFonts w:ascii="Times New Roman" w:hAnsi="Times New Roman"/>
        </w:rPr>
      </w:pPr>
    </w:p>
    <w:p w14:paraId="1FC7F914" w14:textId="77777777" w:rsidR="004336AE" w:rsidRPr="0001106B" w:rsidRDefault="004336AE" w:rsidP="004336AE">
      <w:pPr>
        <w:kinsoku w:val="0"/>
        <w:overflowPunct w:val="0"/>
        <w:autoSpaceDE w:val="0"/>
        <w:autoSpaceDN w:val="0"/>
        <w:adjustRightInd w:val="0"/>
        <w:rPr>
          <w:rFonts w:ascii="Times New Roman" w:hAnsi="Times New Roman"/>
          <w:b/>
          <w:bCs/>
        </w:rPr>
      </w:pPr>
      <w:r w:rsidRPr="23E6F63A">
        <w:rPr>
          <w:rFonts w:ascii="Times New Roman" w:hAnsi="Times New Roman"/>
          <w:b/>
          <w:bCs/>
        </w:rPr>
        <w:t>SECURITY</w:t>
      </w:r>
    </w:p>
    <w:p w14:paraId="55AB2D49" w14:textId="77777777" w:rsidR="004336AE" w:rsidRPr="0001106B" w:rsidRDefault="004336AE" w:rsidP="004336AE">
      <w:pPr>
        <w:kinsoku w:val="0"/>
        <w:overflowPunct w:val="0"/>
        <w:autoSpaceDE w:val="0"/>
        <w:autoSpaceDN w:val="0"/>
        <w:adjustRightInd w:val="0"/>
        <w:rPr>
          <w:rFonts w:ascii="Times New Roman" w:hAnsi="Times New Roman"/>
          <w:b/>
          <w:bCs/>
          <w:i/>
          <w:iCs/>
        </w:rPr>
      </w:pPr>
      <w:r w:rsidRPr="23E6F63A">
        <w:rPr>
          <w:rFonts w:ascii="Times New Roman" w:hAnsi="Times New Roman"/>
          <w:b/>
          <w:bCs/>
          <w:i/>
          <w:iCs/>
        </w:rPr>
        <w:t>Information Security</w:t>
      </w:r>
    </w:p>
    <w:p w14:paraId="22F52C21" w14:textId="77777777" w:rsidR="004336AE" w:rsidRPr="0001106B" w:rsidRDefault="004336AE" w:rsidP="004336AE">
      <w:pPr>
        <w:numPr>
          <w:ilvl w:val="0"/>
          <w:numId w:val="34"/>
        </w:numPr>
        <w:kinsoku w:val="0"/>
        <w:overflowPunct w:val="0"/>
        <w:autoSpaceDE w:val="0"/>
        <w:autoSpaceDN w:val="0"/>
        <w:adjustRightInd w:val="0"/>
        <w:rPr>
          <w:rFonts w:ascii="Times New Roman" w:hAnsi="Times New Roman"/>
        </w:rPr>
      </w:pPr>
      <w:r w:rsidRPr="68CFD711">
        <w:rPr>
          <w:rFonts w:ascii="Times New Roman" w:hAnsi="Times New Roman"/>
        </w:rPr>
        <w:t xml:space="preserve">The vendor shall ensure adequate LAN/Internet, data, information, and system security in accordance with VA standard operating procedures and standard contract language, conditions laws, and regulations.  The vendor’s </w:t>
      </w:r>
      <w:bookmarkStart w:id="2" w:name="_Int_bxWUS9Xo"/>
      <w:r w:rsidRPr="68CFD711">
        <w:rPr>
          <w:rFonts w:ascii="Times New Roman" w:hAnsi="Times New Roman"/>
        </w:rPr>
        <w:t>firewall</w:t>
      </w:r>
      <w:bookmarkEnd w:id="2"/>
      <w:r w:rsidRPr="68CFD711">
        <w:rPr>
          <w:rFonts w:ascii="Times New Roman" w:hAnsi="Times New Roman"/>
        </w:rPr>
        <w:t xml:space="preserve"> and web server shall meet or exceed the </w:t>
      </w:r>
      <w:proofErr w:type="gramStart"/>
      <w:r w:rsidRPr="68CFD711">
        <w:rPr>
          <w:rFonts w:ascii="Times New Roman" w:hAnsi="Times New Roman"/>
        </w:rPr>
        <w:t>government</w:t>
      </w:r>
      <w:proofErr w:type="gramEnd"/>
      <w:r w:rsidRPr="68CFD711">
        <w:rPr>
          <w:rFonts w:ascii="Times New Roman" w:hAnsi="Times New Roman"/>
        </w:rPr>
        <w:t xml:space="preserve"> minimum requirements for security</w:t>
      </w:r>
      <w:bookmarkStart w:id="3" w:name="_Int_yjcUMgu8"/>
      <w:r w:rsidRPr="68CFD711">
        <w:rPr>
          <w:rFonts w:ascii="Times New Roman" w:hAnsi="Times New Roman"/>
        </w:rPr>
        <w:t xml:space="preserve">. </w:t>
      </w:r>
      <w:bookmarkEnd w:id="3"/>
      <w:r w:rsidRPr="68CFD711">
        <w:rPr>
          <w:rFonts w:ascii="Times New Roman" w:hAnsi="Times New Roman"/>
        </w:rPr>
        <w:t xml:space="preserve">All government data shall be protected behind an approved </w:t>
      </w:r>
      <w:r w:rsidRPr="68CFD711">
        <w:rPr>
          <w:rFonts w:ascii="Times New Roman" w:hAnsi="Times New Roman"/>
        </w:rPr>
        <w:lastRenderedPageBreak/>
        <w:t xml:space="preserve">firewall.  Any security violations or attempted violations shall be reported to the VA Project Manager and the VBA Headquarters Information Security Officer as soon as possible.  The vendor shall follow all applicable VA policies and procedures governing information security, especially those that pertain to certification accreditation. </w:t>
      </w:r>
    </w:p>
    <w:p w14:paraId="32AAA2F7" w14:textId="77777777" w:rsidR="004336AE" w:rsidRPr="0001106B" w:rsidRDefault="004336AE" w:rsidP="004336AE">
      <w:pPr>
        <w:numPr>
          <w:ilvl w:val="0"/>
          <w:numId w:val="34"/>
        </w:numPr>
        <w:kinsoku w:val="0"/>
        <w:overflowPunct w:val="0"/>
        <w:autoSpaceDE w:val="0"/>
        <w:autoSpaceDN w:val="0"/>
        <w:adjustRightInd w:val="0"/>
        <w:rPr>
          <w:rFonts w:ascii="Times New Roman" w:hAnsi="Times New Roman"/>
        </w:rPr>
      </w:pPr>
      <w:r w:rsidRPr="23E6F63A">
        <w:rPr>
          <w:rFonts w:ascii="Times New Roman" w:hAnsi="Times New Roman"/>
        </w:rPr>
        <w:t>The contractor shall follow The Veterans Affair Acquisition Regulation (VAAR) security clause VAAR- 852.273-75 “SECURITY REQUIREMENTS FOR UNCLASSIFIED INFORMATION TECHNOLOGY RESOURCES” sited in section C. Contract Clauses</w:t>
      </w:r>
    </w:p>
    <w:p w14:paraId="573AA151" w14:textId="77777777" w:rsidR="004336AE" w:rsidRPr="0001106B" w:rsidRDefault="004336AE" w:rsidP="004336AE">
      <w:pPr>
        <w:kinsoku w:val="0"/>
        <w:overflowPunct w:val="0"/>
        <w:autoSpaceDE w:val="0"/>
        <w:autoSpaceDN w:val="0"/>
        <w:adjustRightInd w:val="0"/>
        <w:ind w:left="1440"/>
        <w:rPr>
          <w:rFonts w:ascii="Times New Roman" w:hAnsi="Times New Roman"/>
        </w:rPr>
      </w:pPr>
      <w:r w:rsidRPr="17F51D96">
        <w:rPr>
          <w:rFonts w:ascii="Times New Roman" w:hAnsi="Times New Roman"/>
        </w:rPr>
        <w:t xml:space="preserve">(a) The contractor and their personnel shall be subject to the same Federal laws, regulations, standards, and VA policies as VA personnel, regarding information and information system security.  These include but are not limited to the Federal Information Security Management Act (FISMA), Appendix III of OMB Circular A-130, and guidance and standards, available from the Department of Commerce's National Institute of Standards and Technology (NIST).  This also includes the use of common security configurations available from NIST's Web site at: </w:t>
      </w:r>
      <w:hyperlink r:id="rId10">
        <w:r w:rsidRPr="17F51D96">
          <w:rPr>
            <w:rStyle w:val="Hyperlink"/>
            <w:rFonts w:ascii="Times New Roman" w:hAnsi="Times New Roman"/>
          </w:rPr>
          <w:t>http://checklists.nist.gov</w:t>
        </w:r>
      </w:hyperlink>
      <w:r>
        <w:tab/>
      </w:r>
    </w:p>
    <w:p w14:paraId="7F4B741E" w14:textId="77777777" w:rsidR="004336AE" w:rsidRPr="0001106B" w:rsidRDefault="004336AE" w:rsidP="004336AE">
      <w:pPr>
        <w:kinsoku w:val="0"/>
        <w:overflowPunct w:val="0"/>
        <w:autoSpaceDE w:val="0"/>
        <w:autoSpaceDN w:val="0"/>
        <w:adjustRightInd w:val="0"/>
        <w:ind w:left="1440"/>
        <w:rPr>
          <w:rFonts w:ascii="Times New Roman" w:hAnsi="Times New Roman"/>
        </w:rPr>
      </w:pPr>
      <w:r w:rsidRPr="23E6F63A">
        <w:rPr>
          <w:rFonts w:ascii="Times New Roman" w:hAnsi="Times New Roman"/>
        </w:rPr>
        <w:t xml:space="preserve"> </w:t>
      </w:r>
    </w:p>
    <w:p w14:paraId="0CB29EFC" w14:textId="77777777" w:rsidR="004336AE" w:rsidRPr="0001106B" w:rsidRDefault="004336AE" w:rsidP="004336AE">
      <w:pPr>
        <w:kinsoku w:val="0"/>
        <w:overflowPunct w:val="0"/>
        <w:autoSpaceDE w:val="0"/>
        <w:autoSpaceDN w:val="0"/>
        <w:adjustRightInd w:val="0"/>
        <w:ind w:left="1440"/>
        <w:rPr>
          <w:rFonts w:ascii="Times New Roman" w:hAnsi="Times New Roman"/>
        </w:rPr>
      </w:pPr>
      <w:r w:rsidRPr="23E6F63A">
        <w:rPr>
          <w:rFonts w:ascii="Times New Roman" w:hAnsi="Times New Roman"/>
        </w:rPr>
        <w:t xml:space="preserve">(b) To ensure that appropriate security controls are in place, Contractors must follow the procedures set forth in "VA Information and Information System Security/Privacy Requirements for IT Contracts" located at the following Web site: </w:t>
      </w:r>
      <w:hyperlink r:id="rId11" w:history="1">
        <w:r w:rsidRPr="23E6F63A">
          <w:rPr>
            <w:rStyle w:val="Hyperlink"/>
            <w:rFonts w:ascii="Times New Roman" w:hAnsi="Times New Roman"/>
            <w:spacing w:val="-2"/>
          </w:rPr>
          <w:t>http://www.iprm.oit.va.gov</w:t>
        </w:r>
      </w:hyperlink>
    </w:p>
    <w:p w14:paraId="3B89D53B" w14:textId="77777777" w:rsidR="004336AE" w:rsidRPr="0001106B" w:rsidRDefault="004336AE" w:rsidP="004336AE">
      <w:pPr>
        <w:kinsoku w:val="0"/>
        <w:overflowPunct w:val="0"/>
        <w:autoSpaceDE w:val="0"/>
        <w:autoSpaceDN w:val="0"/>
        <w:adjustRightInd w:val="0"/>
        <w:rPr>
          <w:rFonts w:ascii="Times New Roman" w:hAnsi="Times New Roman"/>
        </w:rPr>
      </w:pPr>
    </w:p>
    <w:p w14:paraId="31C60E4D" w14:textId="77777777" w:rsidR="004336AE" w:rsidRPr="0001106B" w:rsidRDefault="004336AE" w:rsidP="004336AE">
      <w:pPr>
        <w:kinsoku w:val="0"/>
        <w:overflowPunct w:val="0"/>
        <w:autoSpaceDE w:val="0"/>
        <w:autoSpaceDN w:val="0"/>
        <w:adjustRightInd w:val="0"/>
        <w:rPr>
          <w:rFonts w:ascii="Times New Roman" w:hAnsi="Times New Roman"/>
          <w:b/>
          <w:bCs/>
          <w:i/>
          <w:iCs/>
        </w:rPr>
      </w:pPr>
      <w:r w:rsidRPr="23E6F63A">
        <w:rPr>
          <w:rFonts w:ascii="Times New Roman" w:hAnsi="Times New Roman"/>
          <w:b/>
          <w:bCs/>
          <w:i/>
          <w:iCs/>
        </w:rPr>
        <w:t>Contract Personnel Security</w:t>
      </w:r>
    </w:p>
    <w:p w14:paraId="161F7FF5" w14:textId="402B4426" w:rsidR="004336AE" w:rsidRPr="0001106B" w:rsidRDefault="004336AE" w:rsidP="004336AE">
      <w:pPr>
        <w:kinsoku w:val="0"/>
        <w:overflowPunct w:val="0"/>
        <w:autoSpaceDE w:val="0"/>
        <w:autoSpaceDN w:val="0"/>
        <w:adjustRightInd w:val="0"/>
        <w:rPr>
          <w:rFonts w:ascii="Times New Roman" w:hAnsi="Times New Roman"/>
        </w:rPr>
      </w:pPr>
      <w:r w:rsidRPr="17F51D96">
        <w:rPr>
          <w:rFonts w:ascii="Times New Roman" w:hAnsi="Times New Roman"/>
        </w:rPr>
        <w:t xml:space="preserve">All contractor employees who require access to the Department of Veterans Affairs' computer systems shall be the subject of a background investigation and must receive a favorable adjudication from the VA Security and Investigations Center (07C).  The level of background security investigation will be in accordance with VA Directive 0710 dated September 10, 2004, and is available at: </w:t>
      </w:r>
      <w:r w:rsidRPr="17F51D96">
        <w:rPr>
          <w:rFonts w:ascii="Times New Roman" w:hAnsi="Times New Roman"/>
          <w:color w:val="0000FF"/>
          <w:u w:val="single"/>
        </w:rPr>
        <w:t>http://www.va.gov/pubs/asp/edsdirec.asp</w:t>
      </w:r>
      <w:r w:rsidRPr="17F51D96">
        <w:rPr>
          <w:rFonts w:ascii="Times New Roman" w:hAnsi="Times New Roman"/>
        </w:rPr>
        <w:t xml:space="preserve"> (VA Handbook 0710, Appendix A, Tables 1 - 3).  Appropriate Background Investigation (BI) forms will be provided upon contract (or task order) award and are to be completed and returned to the VA Security and Investigations Center (07C) within 30 days for processing.  Contractors will be notified by 07C when the BI has been completed and adjudicated. These requirements are applicable to all subcontractor personnel requiring the same access.  If the security clearance investigation is not completed prior to the start date of the contract, the employee may work on the contract while the security clearance is being processed, but the contractor will be responsible for the actions of those individuals they provide to perform work for the VA. </w:t>
      </w:r>
      <w:proofErr w:type="gramStart"/>
      <w:r w:rsidRPr="17F51D96">
        <w:rPr>
          <w:rFonts w:ascii="Times New Roman" w:hAnsi="Times New Roman"/>
        </w:rPr>
        <w:t>In the event that</w:t>
      </w:r>
      <w:proofErr w:type="gramEnd"/>
      <w:r w:rsidRPr="17F51D96">
        <w:rPr>
          <w:rFonts w:ascii="Times New Roman" w:hAnsi="Times New Roman"/>
        </w:rPr>
        <w:t xml:space="preserve"> damage arises from work performed by contractor personnel, under the auspices of the contract, the contractor will be responsible for </w:t>
      </w:r>
      <w:r w:rsidR="00835B99" w:rsidRPr="17F51D96">
        <w:rPr>
          <w:rFonts w:ascii="Times New Roman" w:hAnsi="Times New Roman"/>
        </w:rPr>
        <w:t>the resources</w:t>
      </w:r>
      <w:r w:rsidRPr="17F51D96">
        <w:rPr>
          <w:rFonts w:ascii="Times New Roman" w:hAnsi="Times New Roman"/>
        </w:rPr>
        <w:t xml:space="preserve"> necessary to remedy the incident. </w:t>
      </w:r>
    </w:p>
    <w:p w14:paraId="61853E59" w14:textId="657AE4B7" w:rsidR="0076130B" w:rsidRPr="001E56D0" w:rsidRDefault="0076130B" w:rsidP="004336AE">
      <w:pPr>
        <w:kinsoku w:val="0"/>
        <w:overflowPunct w:val="0"/>
        <w:autoSpaceDE w:val="0"/>
        <w:autoSpaceDN w:val="0"/>
        <w:adjustRightInd w:val="0"/>
        <w:rPr>
          <w:rFonts w:ascii="Times New Roman" w:hAnsi="Times New Roman"/>
          <w:color w:val="FF0000"/>
        </w:rPr>
      </w:pPr>
    </w:p>
    <w:sectPr w:rsidR="0076130B" w:rsidRPr="001E56D0" w:rsidSect="002A384C">
      <w:headerReference w:type="default" r:id="rId12"/>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32F28" w14:textId="77777777" w:rsidR="00873510" w:rsidRDefault="00873510" w:rsidP="00B627E1">
      <w:r>
        <w:separator/>
      </w:r>
    </w:p>
  </w:endnote>
  <w:endnote w:type="continuationSeparator" w:id="0">
    <w:p w14:paraId="3DB0EDC2" w14:textId="77777777" w:rsidR="00873510" w:rsidRDefault="00873510" w:rsidP="00B627E1">
      <w:r>
        <w:continuationSeparator/>
      </w:r>
    </w:p>
  </w:endnote>
  <w:endnote w:type="continuationNotice" w:id="1">
    <w:p w14:paraId="13952DBB" w14:textId="77777777" w:rsidR="00873510" w:rsidRDefault="008735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6056" w14:textId="77777777" w:rsidR="00873510" w:rsidRDefault="00873510" w:rsidP="00B627E1">
      <w:r>
        <w:separator/>
      </w:r>
    </w:p>
  </w:footnote>
  <w:footnote w:type="continuationSeparator" w:id="0">
    <w:p w14:paraId="5175C144" w14:textId="77777777" w:rsidR="00873510" w:rsidRDefault="00873510" w:rsidP="00B627E1">
      <w:r>
        <w:continuationSeparator/>
      </w:r>
    </w:p>
  </w:footnote>
  <w:footnote w:type="continuationNotice" w:id="1">
    <w:p w14:paraId="407B01DA" w14:textId="77777777" w:rsidR="00873510" w:rsidRDefault="008735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A1E8" w14:textId="22737BFB" w:rsidR="00B627E1" w:rsidRPr="00257F31" w:rsidRDefault="00DE4DD0" w:rsidP="00B627E1">
    <w:pPr>
      <w:pStyle w:val="Header"/>
      <w:jc w:val="center"/>
      <w:rPr>
        <w:color w:val="FF0000"/>
        <w:sz w:val="28"/>
        <w:szCs w:val="28"/>
      </w:rPr>
    </w:pPr>
    <w:r>
      <w:rPr>
        <w:sz w:val="72"/>
        <w:szCs w:val="7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F46"/>
    <w:multiLevelType w:val="hybridMultilevel"/>
    <w:tmpl w:val="F7FAF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47D5B"/>
    <w:multiLevelType w:val="hybridMultilevel"/>
    <w:tmpl w:val="B28E8A8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D46F3"/>
    <w:multiLevelType w:val="hybridMultilevel"/>
    <w:tmpl w:val="3418CBE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13112"/>
    <w:multiLevelType w:val="hybridMultilevel"/>
    <w:tmpl w:val="767264D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03270"/>
    <w:multiLevelType w:val="hybridMultilevel"/>
    <w:tmpl w:val="84BED4EA"/>
    <w:lvl w:ilvl="0" w:tplc="DAE892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E48EF"/>
    <w:multiLevelType w:val="hybridMultilevel"/>
    <w:tmpl w:val="C058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63B0C"/>
    <w:multiLevelType w:val="hybridMultilevel"/>
    <w:tmpl w:val="DC28A86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9233F"/>
    <w:multiLevelType w:val="hybridMultilevel"/>
    <w:tmpl w:val="81DEBB88"/>
    <w:lvl w:ilvl="0" w:tplc="5BEA806E">
      <w:start w:val="1"/>
      <w:numFmt w:val="bullet"/>
      <w:lvlText w:val=""/>
      <w:lvlJc w:val="left"/>
      <w:pPr>
        <w:ind w:left="720" w:hanging="360"/>
      </w:pPr>
      <w:rPr>
        <w:rFonts w:ascii="Symbol" w:hAnsi="Symbol" w:hint="default"/>
        <w:b/>
        <w:smallCaps/>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D22671"/>
    <w:multiLevelType w:val="hybridMultilevel"/>
    <w:tmpl w:val="81B69592"/>
    <w:lvl w:ilvl="0" w:tplc="DAE892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C3529"/>
    <w:multiLevelType w:val="hybridMultilevel"/>
    <w:tmpl w:val="09DA3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F62D98"/>
    <w:multiLevelType w:val="hybridMultilevel"/>
    <w:tmpl w:val="93BAE320"/>
    <w:lvl w:ilvl="0" w:tplc="10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0F56D6"/>
    <w:multiLevelType w:val="hybridMultilevel"/>
    <w:tmpl w:val="136680E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EB0AE1"/>
    <w:multiLevelType w:val="hybridMultilevel"/>
    <w:tmpl w:val="F246F9C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DC126D"/>
    <w:multiLevelType w:val="hybridMultilevel"/>
    <w:tmpl w:val="3D00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EB4852"/>
    <w:multiLevelType w:val="hybridMultilevel"/>
    <w:tmpl w:val="874837D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091A0D"/>
    <w:multiLevelType w:val="hybridMultilevel"/>
    <w:tmpl w:val="8EEC8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5A60C0"/>
    <w:multiLevelType w:val="hybridMultilevel"/>
    <w:tmpl w:val="0144060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637CF6"/>
    <w:multiLevelType w:val="hybridMultilevel"/>
    <w:tmpl w:val="87DEDB7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423810"/>
    <w:multiLevelType w:val="hybridMultilevel"/>
    <w:tmpl w:val="16FC101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5F16CA"/>
    <w:multiLevelType w:val="hybridMultilevel"/>
    <w:tmpl w:val="0BECCBA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1D1972"/>
    <w:multiLevelType w:val="hybridMultilevel"/>
    <w:tmpl w:val="A8AC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790E34"/>
    <w:multiLevelType w:val="hybridMultilevel"/>
    <w:tmpl w:val="0DE4674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98638D"/>
    <w:multiLevelType w:val="hybridMultilevel"/>
    <w:tmpl w:val="A3FC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473766"/>
    <w:multiLevelType w:val="hybridMultilevel"/>
    <w:tmpl w:val="EBB8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AD4"/>
    <w:multiLevelType w:val="hybridMultilevel"/>
    <w:tmpl w:val="CD2A38C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45349A"/>
    <w:multiLevelType w:val="hybridMultilevel"/>
    <w:tmpl w:val="6A8AB660"/>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8538EC"/>
    <w:multiLevelType w:val="hybridMultilevel"/>
    <w:tmpl w:val="DE3C54D2"/>
    <w:lvl w:ilvl="0" w:tplc="DAE892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B1257E"/>
    <w:multiLevelType w:val="hybridMultilevel"/>
    <w:tmpl w:val="35AC893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1F1841"/>
    <w:multiLevelType w:val="hybridMultilevel"/>
    <w:tmpl w:val="44F6E85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356223"/>
    <w:multiLevelType w:val="hybridMultilevel"/>
    <w:tmpl w:val="5B9C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5C251D"/>
    <w:multiLevelType w:val="hybridMultilevel"/>
    <w:tmpl w:val="EA149BEA"/>
    <w:lvl w:ilvl="0" w:tplc="04090001">
      <w:start w:val="1"/>
      <w:numFmt w:val="bullet"/>
      <w:lvlText w:val=""/>
      <w:lvlJc w:val="left"/>
      <w:pPr>
        <w:ind w:left="720" w:hanging="360"/>
      </w:pPr>
      <w:rPr>
        <w:rFonts w:ascii="Symbol" w:hAnsi="Symbol" w:hint="default"/>
      </w:rPr>
    </w:lvl>
    <w:lvl w:ilvl="1" w:tplc="0F9AE8CC">
      <w:start w:val="4"/>
      <w:numFmt w:val="bullet"/>
      <w:lvlText w:val="-"/>
      <w:lvlJc w:val="left"/>
      <w:pPr>
        <w:ind w:left="1440" w:hanging="360"/>
      </w:pPr>
      <w:rPr>
        <w:rFonts w:ascii="Segoe UI" w:eastAsiaTheme="minorHAnsi"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1C4B9D"/>
    <w:multiLevelType w:val="hybridMultilevel"/>
    <w:tmpl w:val="3100300A"/>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500363"/>
    <w:multiLevelType w:val="hybridMultilevel"/>
    <w:tmpl w:val="41B63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7017A1"/>
    <w:multiLevelType w:val="hybridMultilevel"/>
    <w:tmpl w:val="7D048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F20BE0"/>
    <w:multiLevelType w:val="hybridMultilevel"/>
    <w:tmpl w:val="5426CD7C"/>
    <w:lvl w:ilvl="0" w:tplc="8666622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1DB145A"/>
    <w:multiLevelType w:val="hybridMultilevel"/>
    <w:tmpl w:val="E79E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1651C"/>
    <w:multiLevelType w:val="hybridMultilevel"/>
    <w:tmpl w:val="71D2F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9A72A8F"/>
    <w:multiLevelType w:val="hybridMultilevel"/>
    <w:tmpl w:val="B36E1D6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96489F"/>
    <w:multiLevelType w:val="hybridMultilevel"/>
    <w:tmpl w:val="63A05F40"/>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9B6C0E"/>
    <w:multiLevelType w:val="hybridMultilevel"/>
    <w:tmpl w:val="69CAEE6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C75F28"/>
    <w:multiLevelType w:val="hybridMultilevel"/>
    <w:tmpl w:val="B0AE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E91D46"/>
    <w:multiLevelType w:val="hybridMultilevel"/>
    <w:tmpl w:val="8C7E5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8109E5"/>
    <w:multiLevelType w:val="hybridMultilevel"/>
    <w:tmpl w:val="B42C68E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3863E0"/>
    <w:multiLevelType w:val="hybridMultilevel"/>
    <w:tmpl w:val="8796149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6C2ED5"/>
    <w:multiLevelType w:val="hybridMultilevel"/>
    <w:tmpl w:val="A28694E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D354DF"/>
    <w:multiLevelType w:val="hybridMultilevel"/>
    <w:tmpl w:val="8FBE0A0A"/>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F72CA1"/>
    <w:multiLevelType w:val="hybridMultilevel"/>
    <w:tmpl w:val="A0EE5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F769E7"/>
    <w:multiLevelType w:val="hybridMultilevel"/>
    <w:tmpl w:val="06FE7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5B2412"/>
    <w:multiLevelType w:val="hybridMultilevel"/>
    <w:tmpl w:val="FF0A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306B81"/>
    <w:multiLevelType w:val="hybridMultilevel"/>
    <w:tmpl w:val="1E0E5E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E0E261B"/>
    <w:multiLevelType w:val="hybridMultilevel"/>
    <w:tmpl w:val="49ACD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7856652">
    <w:abstractNumId w:val="10"/>
  </w:num>
  <w:num w:numId="2" w16cid:durableId="332150365">
    <w:abstractNumId w:val="37"/>
  </w:num>
  <w:num w:numId="3" w16cid:durableId="1415661363">
    <w:abstractNumId w:val="17"/>
  </w:num>
  <w:num w:numId="4" w16cid:durableId="1609970682">
    <w:abstractNumId w:val="16"/>
  </w:num>
  <w:num w:numId="5" w16cid:durableId="1709181246">
    <w:abstractNumId w:val="25"/>
  </w:num>
  <w:num w:numId="6" w16cid:durableId="1456211915">
    <w:abstractNumId w:val="18"/>
  </w:num>
  <w:num w:numId="7" w16cid:durableId="179007261">
    <w:abstractNumId w:val="43"/>
  </w:num>
  <w:num w:numId="8" w16cid:durableId="951862209">
    <w:abstractNumId w:val="45"/>
  </w:num>
  <w:num w:numId="9" w16cid:durableId="727145428">
    <w:abstractNumId w:val="6"/>
  </w:num>
  <w:num w:numId="10" w16cid:durableId="299918863">
    <w:abstractNumId w:val="2"/>
  </w:num>
  <w:num w:numId="11" w16cid:durableId="1559048270">
    <w:abstractNumId w:val="42"/>
  </w:num>
  <w:num w:numId="12" w16cid:durableId="1057433731">
    <w:abstractNumId w:val="44"/>
  </w:num>
  <w:num w:numId="13" w16cid:durableId="1894927080">
    <w:abstractNumId w:val="39"/>
  </w:num>
  <w:num w:numId="14" w16cid:durableId="1651134463">
    <w:abstractNumId w:val="24"/>
  </w:num>
  <w:num w:numId="15" w16cid:durableId="1177691255">
    <w:abstractNumId w:val="11"/>
  </w:num>
  <w:num w:numId="16" w16cid:durableId="1871986873">
    <w:abstractNumId w:val="21"/>
  </w:num>
  <w:num w:numId="17" w16cid:durableId="544290157">
    <w:abstractNumId w:val="38"/>
  </w:num>
  <w:num w:numId="18" w16cid:durableId="197011502">
    <w:abstractNumId w:val="19"/>
  </w:num>
  <w:num w:numId="19" w16cid:durableId="1783332546">
    <w:abstractNumId w:val="12"/>
  </w:num>
  <w:num w:numId="20" w16cid:durableId="1386677612">
    <w:abstractNumId w:val="14"/>
  </w:num>
  <w:num w:numId="21" w16cid:durableId="2066753808">
    <w:abstractNumId w:val="3"/>
  </w:num>
  <w:num w:numId="22" w16cid:durableId="1775511889">
    <w:abstractNumId w:val="27"/>
  </w:num>
  <w:num w:numId="23" w16cid:durableId="1881739675">
    <w:abstractNumId w:val="1"/>
  </w:num>
  <w:num w:numId="24" w16cid:durableId="894467849">
    <w:abstractNumId w:val="31"/>
  </w:num>
  <w:num w:numId="25" w16cid:durableId="146942786">
    <w:abstractNumId w:val="28"/>
  </w:num>
  <w:num w:numId="26" w16cid:durableId="1741054108">
    <w:abstractNumId w:val="0"/>
  </w:num>
  <w:num w:numId="27" w16cid:durableId="1580477487">
    <w:abstractNumId w:val="22"/>
  </w:num>
  <w:num w:numId="28" w16cid:durableId="1788771396">
    <w:abstractNumId w:val="50"/>
  </w:num>
  <w:num w:numId="29" w16cid:durableId="1981154725">
    <w:abstractNumId w:val="33"/>
  </w:num>
  <w:num w:numId="30" w16cid:durableId="1486778194">
    <w:abstractNumId w:val="47"/>
  </w:num>
  <w:num w:numId="31" w16cid:durableId="398403184">
    <w:abstractNumId w:val="23"/>
  </w:num>
  <w:num w:numId="32" w16cid:durableId="1066687105">
    <w:abstractNumId w:val="32"/>
  </w:num>
  <w:num w:numId="33" w16cid:durableId="2071296489">
    <w:abstractNumId w:val="20"/>
  </w:num>
  <w:num w:numId="34" w16cid:durableId="424613404">
    <w:abstractNumId w:val="7"/>
  </w:num>
  <w:num w:numId="35" w16cid:durableId="1367829341">
    <w:abstractNumId w:val="35"/>
  </w:num>
  <w:num w:numId="36" w16cid:durableId="679428983">
    <w:abstractNumId w:val="48"/>
  </w:num>
  <w:num w:numId="37" w16cid:durableId="595942887">
    <w:abstractNumId w:val="29"/>
  </w:num>
  <w:num w:numId="38" w16cid:durableId="1193541759">
    <w:abstractNumId w:val="30"/>
  </w:num>
  <w:num w:numId="39" w16cid:durableId="283736985">
    <w:abstractNumId w:val="40"/>
  </w:num>
  <w:num w:numId="40" w16cid:durableId="732049516">
    <w:abstractNumId w:val="8"/>
  </w:num>
  <w:num w:numId="41" w16cid:durableId="645596583">
    <w:abstractNumId w:val="4"/>
  </w:num>
  <w:num w:numId="42" w16cid:durableId="1049453746">
    <w:abstractNumId w:val="26"/>
  </w:num>
  <w:num w:numId="43" w16cid:durableId="1242637800">
    <w:abstractNumId w:val="41"/>
  </w:num>
  <w:num w:numId="44" w16cid:durableId="1004095165">
    <w:abstractNumId w:val="46"/>
  </w:num>
  <w:num w:numId="45" w16cid:durableId="412167271">
    <w:abstractNumId w:val="13"/>
  </w:num>
  <w:num w:numId="46" w16cid:durableId="1618028439">
    <w:abstractNumId w:val="9"/>
  </w:num>
  <w:num w:numId="47" w16cid:durableId="1932158194">
    <w:abstractNumId w:val="36"/>
  </w:num>
  <w:num w:numId="48" w16cid:durableId="804195756">
    <w:abstractNumId w:val="15"/>
  </w:num>
  <w:num w:numId="49" w16cid:durableId="402065098">
    <w:abstractNumId w:val="34"/>
  </w:num>
  <w:num w:numId="50" w16cid:durableId="52236915">
    <w:abstractNumId w:val="49"/>
  </w:num>
  <w:num w:numId="51" w16cid:durableId="388576196">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CE"/>
    <w:rsid w:val="0000055A"/>
    <w:rsid w:val="000028EF"/>
    <w:rsid w:val="00003689"/>
    <w:rsid w:val="00005A4C"/>
    <w:rsid w:val="000177A3"/>
    <w:rsid w:val="000206A3"/>
    <w:rsid w:val="0002322D"/>
    <w:rsid w:val="000239AF"/>
    <w:rsid w:val="00032863"/>
    <w:rsid w:val="00032C03"/>
    <w:rsid w:val="00032DAC"/>
    <w:rsid w:val="00033452"/>
    <w:rsid w:val="000351A1"/>
    <w:rsid w:val="00035667"/>
    <w:rsid w:val="00035965"/>
    <w:rsid w:val="00035998"/>
    <w:rsid w:val="000359AD"/>
    <w:rsid w:val="000372A9"/>
    <w:rsid w:val="00040603"/>
    <w:rsid w:val="000409B5"/>
    <w:rsid w:val="00040F47"/>
    <w:rsid w:val="00040FCF"/>
    <w:rsid w:val="00041B70"/>
    <w:rsid w:val="000479A3"/>
    <w:rsid w:val="00050A57"/>
    <w:rsid w:val="00054022"/>
    <w:rsid w:val="00055D14"/>
    <w:rsid w:val="00055F63"/>
    <w:rsid w:val="000632E4"/>
    <w:rsid w:val="00065532"/>
    <w:rsid w:val="00070E8C"/>
    <w:rsid w:val="000735DF"/>
    <w:rsid w:val="00073C4E"/>
    <w:rsid w:val="000743BF"/>
    <w:rsid w:val="000749CF"/>
    <w:rsid w:val="00077BEE"/>
    <w:rsid w:val="000802E4"/>
    <w:rsid w:val="00084DDF"/>
    <w:rsid w:val="00087749"/>
    <w:rsid w:val="00093EBC"/>
    <w:rsid w:val="00094E52"/>
    <w:rsid w:val="000A02BC"/>
    <w:rsid w:val="000A1526"/>
    <w:rsid w:val="000A1650"/>
    <w:rsid w:val="000A2473"/>
    <w:rsid w:val="000A26D9"/>
    <w:rsid w:val="000A7381"/>
    <w:rsid w:val="000B0352"/>
    <w:rsid w:val="000B04BF"/>
    <w:rsid w:val="000B2493"/>
    <w:rsid w:val="000B46DA"/>
    <w:rsid w:val="000B6C17"/>
    <w:rsid w:val="000C2044"/>
    <w:rsid w:val="000C3734"/>
    <w:rsid w:val="000D05AF"/>
    <w:rsid w:val="000D1EAC"/>
    <w:rsid w:val="000D3905"/>
    <w:rsid w:val="000D6F6B"/>
    <w:rsid w:val="000E250C"/>
    <w:rsid w:val="000E2E3C"/>
    <w:rsid w:val="000E3CC8"/>
    <w:rsid w:val="000E5B0B"/>
    <w:rsid w:val="000E61FC"/>
    <w:rsid w:val="000E6D20"/>
    <w:rsid w:val="000E753C"/>
    <w:rsid w:val="000F1F82"/>
    <w:rsid w:val="000F3AA1"/>
    <w:rsid w:val="000F5256"/>
    <w:rsid w:val="000F6301"/>
    <w:rsid w:val="000F6ABB"/>
    <w:rsid w:val="00100330"/>
    <w:rsid w:val="00101381"/>
    <w:rsid w:val="001051D9"/>
    <w:rsid w:val="001129A5"/>
    <w:rsid w:val="00113A2B"/>
    <w:rsid w:val="00113B04"/>
    <w:rsid w:val="00114A4B"/>
    <w:rsid w:val="0012157D"/>
    <w:rsid w:val="00121DCD"/>
    <w:rsid w:val="0012380A"/>
    <w:rsid w:val="00125920"/>
    <w:rsid w:val="00126F8E"/>
    <w:rsid w:val="00127466"/>
    <w:rsid w:val="00127C21"/>
    <w:rsid w:val="001308AF"/>
    <w:rsid w:val="001318F2"/>
    <w:rsid w:val="001325A8"/>
    <w:rsid w:val="00132BEB"/>
    <w:rsid w:val="001415CE"/>
    <w:rsid w:val="0014249C"/>
    <w:rsid w:val="00144A3E"/>
    <w:rsid w:val="00144AEE"/>
    <w:rsid w:val="00146603"/>
    <w:rsid w:val="00146B91"/>
    <w:rsid w:val="001477AF"/>
    <w:rsid w:val="00147D82"/>
    <w:rsid w:val="0015356B"/>
    <w:rsid w:val="00154457"/>
    <w:rsid w:val="001567D7"/>
    <w:rsid w:val="001627C5"/>
    <w:rsid w:val="0016665A"/>
    <w:rsid w:val="00166A36"/>
    <w:rsid w:val="00171E5B"/>
    <w:rsid w:val="00172399"/>
    <w:rsid w:val="00172824"/>
    <w:rsid w:val="00172BE0"/>
    <w:rsid w:val="00174240"/>
    <w:rsid w:val="001752BE"/>
    <w:rsid w:val="00181B2E"/>
    <w:rsid w:val="0018537B"/>
    <w:rsid w:val="001956B3"/>
    <w:rsid w:val="001956D8"/>
    <w:rsid w:val="00197267"/>
    <w:rsid w:val="001A19B4"/>
    <w:rsid w:val="001A3B4B"/>
    <w:rsid w:val="001A419F"/>
    <w:rsid w:val="001A64E6"/>
    <w:rsid w:val="001A6925"/>
    <w:rsid w:val="001A7700"/>
    <w:rsid w:val="001A7BEF"/>
    <w:rsid w:val="001B0FD7"/>
    <w:rsid w:val="001B2A64"/>
    <w:rsid w:val="001B6194"/>
    <w:rsid w:val="001B6320"/>
    <w:rsid w:val="001B65D4"/>
    <w:rsid w:val="001B713B"/>
    <w:rsid w:val="001C26BF"/>
    <w:rsid w:val="001C649F"/>
    <w:rsid w:val="001C694E"/>
    <w:rsid w:val="001C77E7"/>
    <w:rsid w:val="001D0037"/>
    <w:rsid w:val="001D006B"/>
    <w:rsid w:val="001D10E9"/>
    <w:rsid w:val="001D4B2D"/>
    <w:rsid w:val="001D65F0"/>
    <w:rsid w:val="001D68C4"/>
    <w:rsid w:val="001D7206"/>
    <w:rsid w:val="001E4CC9"/>
    <w:rsid w:val="001E56D0"/>
    <w:rsid w:val="001E72FA"/>
    <w:rsid w:val="001F1160"/>
    <w:rsid w:val="001F20A4"/>
    <w:rsid w:val="001F2DB8"/>
    <w:rsid w:val="001F493F"/>
    <w:rsid w:val="001F5914"/>
    <w:rsid w:val="001F6D9F"/>
    <w:rsid w:val="00200CEF"/>
    <w:rsid w:val="00212CAD"/>
    <w:rsid w:val="0021364A"/>
    <w:rsid w:val="002145E7"/>
    <w:rsid w:val="002213A4"/>
    <w:rsid w:val="0022396B"/>
    <w:rsid w:val="002268FB"/>
    <w:rsid w:val="00231A77"/>
    <w:rsid w:val="00231CC0"/>
    <w:rsid w:val="00234DC0"/>
    <w:rsid w:val="00235256"/>
    <w:rsid w:val="00237E63"/>
    <w:rsid w:val="002424FE"/>
    <w:rsid w:val="00245152"/>
    <w:rsid w:val="002456C0"/>
    <w:rsid w:val="00246060"/>
    <w:rsid w:val="00247615"/>
    <w:rsid w:val="00247F54"/>
    <w:rsid w:val="002515C0"/>
    <w:rsid w:val="00252048"/>
    <w:rsid w:val="0025723F"/>
    <w:rsid w:val="00257F31"/>
    <w:rsid w:val="00261819"/>
    <w:rsid w:val="002630AA"/>
    <w:rsid w:val="00263DBB"/>
    <w:rsid w:val="00264132"/>
    <w:rsid w:val="0026520B"/>
    <w:rsid w:val="00272779"/>
    <w:rsid w:val="00273899"/>
    <w:rsid w:val="002754B7"/>
    <w:rsid w:val="00277F8C"/>
    <w:rsid w:val="00280442"/>
    <w:rsid w:val="00281054"/>
    <w:rsid w:val="0028272E"/>
    <w:rsid w:val="002838C3"/>
    <w:rsid w:val="00291705"/>
    <w:rsid w:val="00294891"/>
    <w:rsid w:val="00295BB3"/>
    <w:rsid w:val="00295DFC"/>
    <w:rsid w:val="00296B65"/>
    <w:rsid w:val="00297645"/>
    <w:rsid w:val="002A0A5F"/>
    <w:rsid w:val="002A147E"/>
    <w:rsid w:val="002A2EDE"/>
    <w:rsid w:val="002A73F6"/>
    <w:rsid w:val="002B0EBB"/>
    <w:rsid w:val="002B1B64"/>
    <w:rsid w:val="002B4EBA"/>
    <w:rsid w:val="002B692C"/>
    <w:rsid w:val="002C17A2"/>
    <w:rsid w:val="002C3230"/>
    <w:rsid w:val="002C3611"/>
    <w:rsid w:val="002C6626"/>
    <w:rsid w:val="002D0C4B"/>
    <w:rsid w:val="002D1608"/>
    <w:rsid w:val="002D16B0"/>
    <w:rsid w:val="002D1BC6"/>
    <w:rsid w:val="002D67E7"/>
    <w:rsid w:val="002E2249"/>
    <w:rsid w:val="002E2ECA"/>
    <w:rsid w:val="002E39EF"/>
    <w:rsid w:val="002E5B51"/>
    <w:rsid w:val="002E6935"/>
    <w:rsid w:val="002E7196"/>
    <w:rsid w:val="002E774D"/>
    <w:rsid w:val="002F0602"/>
    <w:rsid w:val="002F15C2"/>
    <w:rsid w:val="002F20A0"/>
    <w:rsid w:val="002F271C"/>
    <w:rsid w:val="002F6AC3"/>
    <w:rsid w:val="002F728A"/>
    <w:rsid w:val="00300F01"/>
    <w:rsid w:val="00303A7A"/>
    <w:rsid w:val="00305BDA"/>
    <w:rsid w:val="0031019E"/>
    <w:rsid w:val="003118C1"/>
    <w:rsid w:val="003122EA"/>
    <w:rsid w:val="003123CE"/>
    <w:rsid w:val="00314413"/>
    <w:rsid w:val="00315C27"/>
    <w:rsid w:val="00315F17"/>
    <w:rsid w:val="00320EE8"/>
    <w:rsid w:val="00321201"/>
    <w:rsid w:val="003222BB"/>
    <w:rsid w:val="00322D21"/>
    <w:rsid w:val="00325305"/>
    <w:rsid w:val="003279AE"/>
    <w:rsid w:val="00331A13"/>
    <w:rsid w:val="003329C6"/>
    <w:rsid w:val="00334403"/>
    <w:rsid w:val="003367F1"/>
    <w:rsid w:val="00336E58"/>
    <w:rsid w:val="00340ED5"/>
    <w:rsid w:val="00341C6E"/>
    <w:rsid w:val="00343166"/>
    <w:rsid w:val="00343662"/>
    <w:rsid w:val="00347B64"/>
    <w:rsid w:val="00352359"/>
    <w:rsid w:val="00360331"/>
    <w:rsid w:val="0036118D"/>
    <w:rsid w:val="00361D37"/>
    <w:rsid w:val="00362E88"/>
    <w:rsid w:val="00363A0C"/>
    <w:rsid w:val="003661BC"/>
    <w:rsid w:val="00367B24"/>
    <w:rsid w:val="003749DE"/>
    <w:rsid w:val="00377364"/>
    <w:rsid w:val="00380FA2"/>
    <w:rsid w:val="00384CB2"/>
    <w:rsid w:val="00390C8C"/>
    <w:rsid w:val="003914F7"/>
    <w:rsid w:val="00396A97"/>
    <w:rsid w:val="003A447D"/>
    <w:rsid w:val="003A5468"/>
    <w:rsid w:val="003B1369"/>
    <w:rsid w:val="003B1BDB"/>
    <w:rsid w:val="003B556A"/>
    <w:rsid w:val="003B7686"/>
    <w:rsid w:val="003B7AB2"/>
    <w:rsid w:val="003C00D3"/>
    <w:rsid w:val="003C015A"/>
    <w:rsid w:val="003C0C69"/>
    <w:rsid w:val="003C2799"/>
    <w:rsid w:val="003C3BB6"/>
    <w:rsid w:val="003D0867"/>
    <w:rsid w:val="003D1530"/>
    <w:rsid w:val="003D326C"/>
    <w:rsid w:val="003D53D1"/>
    <w:rsid w:val="003D7C91"/>
    <w:rsid w:val="003D7D2D"/>
    <w:rsid w:val="003E06DC"/>
    <w:rsid w:val="003E0F68"/>
    <w:rsid w:val="003E19B8"/>
    <w:rsid w:val="003E5824"/>
    <w:rsid w:val="003E7364"/>
    <w:rsid w:val="003E799B"/>
    <w:rsid w:val="003E7DC3"/>
    <w:rsid w:val="003F0BB1"/>
    <w:rsid w:val="003F1B40"/>
    <w:rsid w:val="003F7E2F"/>
    <w:rsid w:val="00400921"/>
    <w:rsid w:val="00400A2B"/>
    <w:rsid w:val="004057BC"/>
    <w:rsid w:val="00405C44"/>
    <w:rsid w:val="0040635C"/>
    <w:rsid w:val="00406692"/>
    <w:rsid w:val="00407035"/>
    <w:rsid w:val="00411030"/>
    <w:rsid w:val="0041228C"/>
    <w:rsid w:val="00412DEA"/>
    <w:rsid w:val="00414E07"/>
    <w:rsid w:val="00414FC1"/>
    <w:rsid w:val="00417E9D"/>
    <w:rsid w:val="00420BBC"/>
    <w:rsid w:val="0042209E"/>
    <w:rsid w:val="004223D0"/>
    <w:rsid w:val="00423AD3"/>
    <w:rsid w:val="00426DC9"/>
    <w:rsid w:val="004305CE"/>
    <w:rsid w:val="004326E0"/>
    <w:rsid w:val="004336AE"/>
    <w:rsid w:val="004340D0"/>
    <w:rsid w:val="00434AD3"/>
    <w:rsid w:val="00437974"/>
    <w:rsid w:val="00437C03"/>
    <w:rsid w:val="00442F0B"/>
    <w:rsid w:val="00443656"/>
    <w:rsid w:val="00445A19"/>
    <w:rsid w:val="00445A93"/>
    <w:rsid w:val="00445E60"/>
    <w:rsid w:val="00447CB4"/>
    <w:rsid w:val="00451B1A"/>
    <w:rsid w:val="0045423E"/>
    <w:rsid w:val="00454DDA"/>
    <w:rsid w:val="00455030"/>
    <w:rsid w:val="0045508D"/>
    <w:rsid w:val="00456D50"/>
    <w:rsid w:val="004575CE"/>
    <w:rsid w:val="00462D30"/>
    <w:rsid w:val="00466BB6"/>
    <w:rsid w:val="00466EC9"/>
    <w:rsid w:val="00467223"/>
    <w:rsid w:val="00467AB7"/>
    <w:rsid w:val="00472101"/>
    <w:rsid w:val="00475681"/>
    <w:rsid w:val="004805C1"/>
    <w:rsid w:val="004807A2"/>
    <w:rsid w:val="00483392"/>
    <w:rsid w:val="00483CC8"/>
    <w:rsid w:val="00487A77"/>
    <w:rsid w:val="00491E33"/>
    <w:rsid w:val="004964A9"/>
    <w:rsid w:val="004A251D"/>
    <w:rsid w:val="004A7047"/>
    <w:rsid w:val="004A73CC"/>
    <w:rsid w:val="004B0F72"/>
    <w:rsid w:val="004B5421"/>
    <w:rsid w:val="004C2A48"/>
    <w:rsid w:val="004C3BBD"/>
    <w:rsid w:val="004C449C"/>
    <w:rsid w:val="004C45F1"/>
    <w:rsid w:val="004C71E5"/>
    <w:rsid w:val="004D01B0"/>
    <w:rsid w:val="004D2E82"/>
    <w:rsid w:val="004D3453"/>
    <w:rsid w:val="004D4C35"/>
    <w:rsid w:val="004D57E2"/>
    <w:rsid w:val="004D594F"/>
    <w:rsid w:val="004D7BC2"/>
    <w:rsid w:val="004E0AE3"/>
    <w:rsid w:val="004E2B89"/>
    <w:rsid w:val="004E58E5"/>
    <w:rsid w:val="004E66CD"/>
    <w:rsid w:val="004E73B6"/>
    <w:rsid w:val="004E76C5"/>
    <w:rsid w:val="004F18BA"/>
    <w:rsid w:val="004F5B25"/>
    <w:rsid w:val="004F78EF"/>
    <w:rsid w:val="00502C1E"/>
    <w:rsid w:val="005037EE"/>
    <w:rsid w:val="00506665"/>
    <w:rsid w:val="00511BFE"/>
    <w:rsid w:val="005122D6"/>
    <w:rsid w:val="005138D2"/>
    <w:rsid w:val="00514C4B"/>
    <w:rsid w:val="00517A13"/>
    <w:rsid w:val="0052199E"/>
    <w:rsid w:val="00525B8E"/>
    <w:rsid w:val="00526B48"/>
    <w:rsid w:val="00530B48"/>
    <w:rsid w:val="005315C0"/>
    <w:rsid w:val="00532C24"/>
    <w:rsid w:val="005332A1"/>
    <w:rsid w:val="00533651"/>
    <w:rsid w:val="0053443C"/>
    <w:rsid w:val="00536BFB"/>
    <w:rsid w:val="00540319"/>
    <w:rsid w:val="00542E03"/>
    <w:rsid w:val="005438F4"/>
    <w:rsid w:val="00543BAB"/>
    <w:rsid w:val="00551D5D"/>
    <w:rsid w:val="00556F05"/>
    <w:rsid w:val="00560669"/>
    <w:rsid w:val="00561740"/>
    <w:rsid w:val="005651D0"/>
    <w:rsid w:val="00565331"/>
    <w:rsid w:val="005674D6"/>
    <w:rsid w:val="0057188E"/>
    <w:rsid w:val="005765CA"/>
    <w:rsid w:val="005771A1"/>
    <w:rsid w:val="005819E0"/>
    <w:rsid w:val="00582D8A"/>
    <w:rsid w:val="00583566"/>
    <w:rsid w:val="00584B16"/>
    <w:rsid w:val="0059306F"/>
    <w:rsid w:val="00596EE7"/>
    <w:rsid w:val="005A00BA"/>
    <w:rsid w:val="005A15DB"/>
    <w:rsid w:val="005A175F"/>
    <w:rsid w:val="005B512E"/>
    <w:rsid w:val="005B6A77"/>
    <w:rsid w:val="005B7A54"/>
    <w:rsid w:val="005C09F7"/>
    <w:rsid w:val="005C0A58"/>
    <w:rsid w:val="005C3219"/>
    <w:rsid w:val="005C375F"/>
    <w:rsid w:val="005C63CD"/>
    <w:rsid w:val="005C66D4"/>
    <w:rsid w:val="005C6EBA"/>
    <w:rsid w:val="005D23EA"/>
    <w:rsid w:val="005D46B8"/>
    <w:rsid w:val="005D4D5F"/>
    <w:rsid w:val="005D5285"/>
    <w:rsid w:val="005D55B3"/>
    <w:rsid w:val="005D6D80"/>
    <w:rsid w:val="005D6E64"/>
    <w:rsid w:val="005E4D11"/>
    <w:rsid w:val="005F2CC7"/>
    <w:rsid w:val="005F34FC"/>
    <w:rsid w:val="006012B3"/>
    <w:rsid w:val="006028EE"/>
    <w:rsid w:val="0060609A"/>
    <w:rsid w:val="006068F9"/>
    <w:rsid w:val="00606A62"/>
    <w:rsid w:val="00607231"/>
    <w:rsid w:val="00611075"/>
    <w:rsid w:val="00612231"/>
    <w:rsid w:val="00615AD7"/>
    <w:rsid w:val="00616DF5"/>
    <w:rsid w:val="00621766"/>
    <w:rsid w:val="00621E56"/>
    <w:rsid w:val="00622A8C"/>
    <w:rsid w:val="00623071"/>
    <w:rsid w:val="006258FF"/>
    <w:rsid w:val="00626973"/>
    <w:rsid w:val="00630361"/>
    <w:rsid w:val="006332A5"/>
    <w:rsid w:val="00634422"/>
    <w:rsid w:val="00634925"/>
    <w:rsid w:val="00636184"/>
    <w:rsid w:val="00636CB7"/>
    <w:rsid w:val="006406B1"/>
    <w:rsid w:val="0064233D"/>
    <w:rsid w:val="00642B6B"/>
    <w:rsid w:val="00643626"/>
    <w:rsid w:val="00645DED"/>
    <w:rsid w:val="00647661"/>
    <w:rsid w:val="006502A1"/>
    <w:rsid w:val="00650905"/>
    <w:rsid w:val="00651083"/>
    <w:rsid w:val="006513FD"/>
    <w:rsid w:val="00651401"/>
    <w:rsid w:val="00651FF3"/>
    <w:rsid w:val="006535BC"/>
    <w:rsid w:val="006551D2"/>
    <w:rsid w:val="00664BD4"/>
    <w:rsid w:val="0066589C"/>
    <w:rsid w:val="00666E70"/>
    <w:rsid w:val="006701AD"/>
    <w:rsid w:val="00671367"/>
    <w:rsid w:val="006729BB"/>
    <w:rsid w:val="00672B2F"/>
    <w:rsid w:val="00672C33"/>
    <w:rsid w:val="006757D2"/>
    <w:rsid w:val="00680800"/>
    <w:rsid w:val="0068131E"/>
    <w:rsid w:val="00681CCF"/>
    <w:rsid w:val="006949C2"/>
    <w:rsid w:val="00694C35"/>
    <w:rsid w:val="00696AA1"/>
    <w:rsid w:val="00697702"/>
    <w:rsid w:val="006A181B"/>
    <w:rsid w:val="006A2A98"/>
    <w:rsid w:val="006A31CE"/>
    <w:rsid w:val="006A5DEB"/>
    <w:rsid w:val="006A7BE4"/>
    <w:rsid w:val="006C0C4F"/>
    <w:rsid w:val="006C5E7C"/>
    <w:rsid w:val="006D0A1B"/>
    <w:rsid w:val="006D1CA2"/>
    <w:rsid w:val="006D24AE"/>
    <w:rsid w:val="006D3E2D"/>
    <w:rsid w:val="006D4B99"/>
    <w:rsid w:val="006D5785"/>
    <w:rsid w:val="006D58F3"/>
    <w:rsid w:val="006D6621"/>
    <w:rsid w:val="006D6E0B"/>
    <w:rsid w:val="006E0275"/>
    <w:rsid w:val="006E03CF"/>
    <w:rsid w:val="006E0524"/>
    <w:rsid w:val="006E2362"/>
    <w:rsid w:val="006E3362"/>
    <w:rsid w:val="006E366F"/>
    <w:rsid w:val="006E6268"/>
    <w:rsid w:val="006E773B"/>
    <w:rsid w:val="006F24BB"/>
    <w:rsid w:val="006F279E"/>
    <w:rsid w:val="006F69DF"/>
    <w:rsid w:val="00700358"/>
    <w:rsid w:val="00701189"/>
    <w:rsid w:val="00702F92"/>
    <w:rsid w:val="00705515"/>
    <w:rsid w:val="00710887"/>
    <w:rsid w:val="00710C55"/>
    <w:rsid w:val="00713C3E"/>
    <w:rsid w:val="0072087A"/>
    <w:rsid w:val="007212CC"/>
    <w:rsid w:val="00722C55"/>
    <w:rsid w:val="00724589"/>
    <w:rsid w:val="00725280"/>
    <w:rsid w:val="00725555"/>
    <w:rsid w:val="00727F11"/>
    <w:rsid w:val="00730BC4"/>
    <w:rsid w:val="007331DE"/>
    <w:rsid w:val="00735DDC"/>
    <w:rsid w:val="00736804"/>
    <w:rsid w:val="00741511"/>
    <w:rsid w:val="00742173"/>
    <w:rsid w:val="007441EB"/>
    <w:rsid w:val="0075002A"/>
    <w:rsid w:val="00750F1B"/>
    <w:rsid w:val="0075712F"/>
    <w:rsid w:val="0076130B"/>
    <w:rsid w:val="007619C9"/>
    <w:rsid w:val="007625CF"/>
    <w:rsid w:val="00764BB2"/>
    <w:rsid w:val="0076635C"/>
    <w:rsid w:val="00767BDF"/>
    <w:rsid w:val="00773778"/>
    <w:rsid w:val="00773C2C"/>
    <w:rsid w:val="007746A7"/>
    <w:rsid w:val="00775F4F"/>
    <w:rsid w:val="00780D9D"/>
    <w:rsid w:val="007832EE"/>
    <w:rsid w:val="007866E4"/>
    <w:rsid w:val="007871BF"/>
    <w:rsid w:val="007904B1"/>
    <w:rsid w:val="00790775"/>
    <w:rsid w:val="0079240F"/>
    <w:rsid w:val="00794390"/>
    <w:rsid w:val="007A4111"/>
    <w:rsid w:val="007A6E09"/>
    <w:rsid w:val="007B3ADA"/>
    <w:rsid w:val="007B5C83"/>
    <w:rsid w:val="007C0C43"/>
    <w:rsid w:val="007C10AB"/>
    <w:rsid w:val="007C374D"/>
    <w:rsid w:val="007C37A7"/>
    <w:rsid w:val="007C3B28"/>
    <w:rsid w:val="007C54E2"/>
    <w:rsid w:val="007C6F23"/>
    <w:rsid w:val="007C7191"/>
    <w:rsid w:val="007D07D3"/>
    <w:rsid w:val="007D3CC4"/>
    <w:rsid w:val="007D3E3D"/>
    <w:rsid w:val="007D4862"/>
    <w:rsid w:val="007E0113"/>
    <w:rsid w:val="007E2490"/>
    <w:rsid w:val="007E60D5"/>
    <w:rsid w:val="007E6830"/>
    <w:rsid w:val="007F00E7"/>
    <w:rsid w:val="007F15B2"/>
    <w:rsid w:val="007F1C08"/>
    <w:rsid w:val="007F29D7"/>
    <w:rsid w:val="007F327F"/>
    <w:rsid w:val="00807B6B"/>
    <w:rsid w:val="0081511C"/>
    <w:rsid w:val="00820815"/>
    <w:rsid w:val="0082112D"/>
    <w:rsid w:val="008269D9"/>
    <w:rsid w:val="00830543"/>
    <w:rsid w:val="0083112D"/>
    <w:rsid w:val="008316B9"/>
    <w:rsid w:val="00832327"/>
    <w:rsid w:val="00833412"/>
    <w:rsid w:val="00835B99"/>
    <w:rsid w:val="00835CFA"/>
    <w:rsid w:val="0084239F"/>
    <w:rsid w:val="00843D86"/>
    <w:rsid w:val="008462A5"/>
    <w:rsid w:val="00846BF4"/>
    <w:rsid w:val="00852D05"/>
    <w:rsid w:val="00854721"/>
    <w:rsid w:val="00854970"/>
    <w:rsid w:val="0085640D"/>
    <w:rsid w:val="008602D4"/>
    <w:rsid w:val="00860EE2"/>
    <w:rsid w:val="008621BC"/>
    <w:rsid w:val="00863E35"/>
    <w:rsid w:val="008643F3"/>
    <w:rsid w:val="00864A26"/>
    <w:rsid w:val="00864C57"/>
    <w:rsid w:val="00865DB0"/>
    <w:rsid w:val="00873510"/>
    <w:rsid w:val="00873B5F"/>
    <w:rsid w:val="0087406A"/>
    <w:rsid w:val="008758C2"/>
    <w:rsid w:val="0087596C"/>
    <w:rsid w:val="00882346"/>
    <w:rsid w:val="008824C4"/>
    <w:rsid w:val="00882C05"/>
    <w:rsid w:val="00886E53"/>
    <w:rsid w:val="00886F07"/>
    <w:rsid w:val="0089202B"/>
    <w:rsid w:val="00892173"/>
    <w:rsid w:val="00892FA7"/>
    <w:rsid w:val="008961A3"/>
    <w:rsid w:val="008972C1"/>
    <w:rsid w:val="00897AB6"/>
    <w:rsid w:val="008A2D64"/>
    <w:rsid w:val="008A2DD5"/>
    <w:rsid w:val="008B35BD"/>
    <w:rsid w:val="008B4397"/>
    <w:rsid w:val="008C030D"/>
    <w:rsid w:val="008C0A19"/>
    <w:rsid w:val="008C0A77"/>
    <w:rsid w:val="008C46E3"/>
    <w:rsid w:val="008C5B24"/>
    <w:rsid w:val="008C5EC1"/>
    <w:rsid w:val="008C647B"/>
    <w:rsid w:val="008D24FC"/>
    <w:rsid w:val="008D3220"/>
    <w:rsid w:val="008D33D0"/>
    <w:rsid w:val="008D4F83"/>
    <w:rsid w:val="008D6AE6"/>
    <w:rsid w:val="008D6E51"/>
    <w:rsid w:val="008D7EBF"/>
    <w:rsid w:val="008E0A08"/>
    <w:rsid w:val="008E6B60"/>
    <w:rsid w:val="008F0832"/>
    <w:rsid w:val="008F126C"/>
    <w:rsid w:val="008F4DEE"/>
    <w:rsid w:val="008F551D"/>
    <w:rsid w:val="00900E09"/>
    <w:rsid w:val="0090308F"/>
    <w:rsid w:val="0090407C"/>
    <w:rsid w:val="009052D3"/>
    <w:rsid w:val="00906975"/>
    <w:rsid w:val="009112E3"/>
    <w:rsid w:val="009176FF"/>
    <w:rsid w:val="009207C7"/>
    <w:rsid w:val="00921D37"/>
    <w:rsid w:val="00924087"/>
    <w:rsid w:val="00932602"/>
    <w:rsid w:val="00932A14"/>
    <w:rsid w:val="0093640D"/>
    <w:rsid w:val="00941F0D"/>
    <w:rsid w:val="009425E8"/>
    <w:rsid w:val="009432F8"/>
    <w:rsid w:val="00943744"/>
    <w:rsid w:val="009437A9"/>
    <w:rsid w:val="00944460"/>
    <w:rsid w:val="00944A47"/>
    <w:rsid w:val="00945077"/>
    <w:rsid w:val="00945B54"/>
    <w:rsid w:val="00945CAB"/>
    <w:rsid w:val="00947AA9"/>
    <w:rsid w:val="00960144"/>
    <w:rsid w:val="00961568"/>
    <w:rsid w:val="00963674"/>
    <w:rsid w:val="009651B7"/>
    <w:rsid w:val="00970F7C"/>
    <w:rsid w:val="009719C5"/>
    <w:rsid w:val="00972EA0"/>
    <w:rsid w:val="00973EA3"/>
    <w:rsid w:val="009741F9"/>
    <w:rsid w:val="00980C13"/>
    <w:rsid w:val="00982501"/>
    <w:rsid w:val="00982B39"/>
    <w:rsid w:val="00982E4E"/>
    <w:rsid w:val="00983B79"/>
    <w:rsid w:val="009846F0"/>
    <w:rsid w:val="009852B6"/>
    <w:rsid w:val="00986AB0"/>
    <w:rsid w:val="00986EEC"/>
    <w:rsid w:val="00991240"/>
    <w:rsid w:val="00993495"/>
    <w:rsid w:val="00993A71"/>
    <w:rsid w:val="00994353"/>
    <w:rsid w:val="009947B9"/>
    <w:rsid w:val="009A1D01"/>
    <w:rsid w:val="009A378D"/>
    <w:rsid w:val="009A5332"/>
    <w:rsid w:val="009B5041"/>
    <w:rsid w:val="009B5384"/>
    <w:rsid w:val="009B76EC"/>
    <w:rsid w:val="009B7783"/>
    <w:rsid w:val="009C4A88"/>
    <w:rsid w:val="009C7732"/>
    <w:rsid w:val="009D1A6A"/>
    <w:rsid w:val="009D1CAD"/>
    <w:rsid w:val="009D7A80"/>
    <w:rsid w:val="009E2A40"/>
    <w:rsid w:val="009E759D"/>
    <w:rsid w:val="009F38B2"/>
    <w:rsid w:val="009F3C02"/>
    <w:rsid w:val="009F458E"/>
    <w:rsid w:val="009F50A2"/>
    <w:rsid w:val="009F7531"/>
    <w:rsid w:val="00A003EC"/>
    <w:rsid w:val="00A00633"/>
    <w:rsid w:val="00A05919"/>
    <w:rsid w:val="00A07B77"/>
    <w:rsid w:val="00A13FE4"/>
    <w:rsid w:val="00A163FC"/>
    <w:rsid w:val="00A17258"/>
    <w:rsid w:val="00A20B4F"/>
    <w:rsid w:val="00A2191B"/>
    <w:rsid w:val="00A24488"/>
    <w:rsid w:val="00A25173"/>
    <w:rsid w:val="00A26648"/>
    <w:rsid w:val="00A27F04"/>
    <w:rsid w:val="00A34120"/>
    <w:rsid w:val="00A3796F"/>
    <w:rsid w:val="00A40114"/>
    <w:rsid w:val="00A4013D"/>
    <w:rsid w:val="00A43566"/>
    <w:rsid w:val="00A4474A"/>
    <w:rsid w:val="00A44C45"/>
    <w:rsid w:val="00A476A6"/>
    <w:rsid w:val="00A510CE"/>
    <w:rsid w:val="00A51853"/>
    <w:rsid w:val="00A52E74"/>
    <w:rsid w:val="00A53105"/>
    <w:rsid w:val="00A53897"/>
    <w:rsid w:val="00A53CFF"/>
    <w:rsid w:val="00A54253"/>
    <w:rsid w:val="00A54728"/>
    <w:rsid w:val="00A54DE5"/>
    <w:rsid w:val="00A61354"/>
    <w:rsid w:val="00A64578"/>
    <w:rsid w:val="00A668F5"/>
    <w:rsid w:val="00A7011F"/>
    <w:rsid w:val="00A70757"/>
    <w:rsid w:val="00A724AE"/>
    <w:rsid w:val="00A8095F"/>
    <w:rsid w:val="00A81902"/>
    <w:rsid w:val="00A822AC"/>
    <w:rsid w:val="00A8335E"/>
    <w:rsid w:val="00A85705"/>
    <w:rsid w:val="00A93238"/>
    <w:rsid w:val="00A95055"/>
    <w:rsid w:val="00AA0AA7"/>
    <w:rsid w:val="00AA7821"/>
    <w:rsid w:val="00AA7E53"/>
    <w:rsid w:val="00AB01A7"/>
    <w:rsid w:val="00AB14DF"/>
    <w:rsid w:val="00AB4D79"/>
    <w:rsid w:val="00AB4DBE"/>
    <w:rsid w:val="00AB5DB4"/>
    <w:rsid w:val="00AC04A7"/>
    <w:rsid w:val="00AC106C"/>
    <w:rsid w:val="00AC49E4"/>
    <w:rsid w:val="00AC5621"/>
    <w:rsid w:val="00AC58EA"/>
    <w:rsid w:val="00AD33E2"/>
    <w:rsid w:val="00AD3D7A"/>
    <w:rsid w:val="00AD5CF2"/>
    <w:rsid w:val="00AD736E"/>
    <w:rsid w:val="00AD7733"/>
    <w:rsid w:val="00AE0AFA"/>
    <w:rsid w:val="00AE1EC4"/>
    <w:rsid w:val="00AE290C"/>
    <w:rsid w:val="00AE3404"/>
    <w:rsid w:val="00AE35DC"/>
    <w:rsid w:val="00AE4386"/>
    <w:rsid w:val="00AE4BF0"/>
    <w:rsid w:val="00AE4E82"/>
    <w:rsid w:val="00AE7F27"/>
    <w:rsid w:val="00AF00A0"/>
    <w:rsid w:val="00AF0835"/>
    <w:rsid w:val="00AF140A"/>
    <w:rsid w:val="00AF236C"/>
    <w:rsid w:val="00AF27E4"/>
    <w:rsid w:val="00AF3F48"/>
    <w:rsid w:val="00AF4E75"/>
    <w:rsid w:val="00B01A83"/>
    <w:rsid w:val="00B02DE6"/>
    <w:rsid w:val="00B038CD"/>
    <w:rsid w:val="00B04971"/>
    <w:rsid w:val="00B053E8"/>
    <w:rsid w:val="00B12058"/>
    <w:rsid w:val="00B13279"/>
    <w:rsid w:val="00B1433E"/>
    <w:rsid w:val="00B15597"/>
    <w:rsid w:val="00B15B75"/>
    <w:rsid w:val="00B177F2"/>
    <w:rsid w:val="00B22E54"/>
    <w:rsid w:val="00B33CA0"/>
    <w:rsid w:val="00B36F05"/>
    <w:rsid w:val="00B4082B"/>
    <w:rsid w:val="00B4361A"/>
    <w:rsid w:val="00B459AA"/>
    <w:rsid w:val="00B4733E"/>
    <w:rsid w:val="00B47A24"/>
    <w:rsid w:val="00B53193"/>
    <w:rsid w:val="00B551B4"/>
    <w:rsid w:val="00B56D35"/>
    <w:rsid w:val="00B575D0"/>
    <w:rsid w:val="00B61766"/>
    <w:rsid w:val="00B62106"/>
    <w:rsid w:val="00B627E1"/>
    <w:rsid w:val="00B7038D"/>
    <w:rsid w:val="00B72444"/>
    <w:rsid w:val="00B81CED"/>
    <w:rsid w:val="00B8660B"/>
    <w:rsid w:val="00B91C9C"/>
    <w:rsid w:val="00B924B3"/>
    <w:rsid w:val="00B93888"/>
    <w:rsid w:val="00B94243"/>
    <w:rsid w:val="00B95409"/>
    <w:rsid w:val="00BA091B"/>
    <w:rsid w:val="00BA20BC"/>
    <w:rsid w:val="00BA3E72"/>
    <w:rsid w:val="00BA6240"/>
    <w:rsid w:val="00BB1613"/>
    <w:rsid w:val="00BB1CD5"/>
    <w:rsid w:val="00BB2D7A"/>
    <w:rsid w:val="00BB2FD6"/>
    <w:rsid w:val="00BB36ED"/>
    <w:rsid w:val="00BB54DD"/>
    <w:rsid w:val="00BB58F3"/>
    <w:rsid w:val="00BB5ACE"/>
    <w:rsid w:val="00BB7456"/>
    <w:rsid w:val="00BC0A7A"/>
    <w:rsid w:val="00BC0C86"/>
    <w:rsid w:val="00BC1054"/>
    <w:rsid w:val="00BC1A8B"/>
    <w:rsid w:val="00BC7D52"/>
    <w:rsid w:val="00BD5997"/>
    <w:rsid w:val="00BD727B"/>
    <w:rsid w:val="00BD72C6"/>
    <w:rsid w:val="00BD75E6"/>
    <w:rsid w:val="00BE0ED7"/>
    <w:rsid w:val="00BE109A"/>
    <w:rsid w:val="00BE211A"/>
    <w:rsid w:val="00BE3335"/>
    <w:rsid w:val="00BE3B26"/>
    <w:rsid w:val="00BE5E14"/>
    <w:rsid w:val="00BE7314"/>
    <w:rsid w:val="00BF121B"/>
    <w:rsid w:val="00BF2F36"/>
    <w:rsid w:val="00BF4E42"/>
    <w:rsid w:val="00BF52F2"/>
    <w:rsid w:val="00BF6C99"/>
    <w:rsid w:val="00C066B2"/>
    <w:rsid w:val="00C076E3"/>
    <w:rsid w:val="00C1103D"/>
    <w:rsid w:val="00C1167A"/>
    <w:rsid w:val="00C12B22"/>
    <w:rsid w:val="00C214BD"/>
    <w:rsid w:val="00C235DB"/>
    <w:rsid w:val="00C24C83"/>
    <w:rsid w:val="00C25B54"/>
    <w:rsid w:val="00C318DE"/>
    <w:rsid w:val="00C346AE"/>
    <w:rsid w:val="00C41FF3"/>
    <w:rsid w:val="00C466FC"/>
    <w:rsid w:val="00C507AE"/>
    <w:rsid w:val="00C51D3C"/>
    <w:rsid w:val="00C545DE"/>
    <w:rsid w:val="00C604D3"/>
    <w:rsid w:val="00C607D8"/>
    <w:rsid w:val="00C62EB6"/>
    <w:rsid w:val="00C62F01"/>
    <w:rsid w:val="00C647B1"/>
    <w:rsid w:val="00C71D83"/>
    <w:rsid w:val="00C71EEE"/>
    <w:rsid w:val="00C7299D"/>
    <w:rsid w:val="00C73C13"/>
    <w:rsid w:val="00C772EB"/>
    <w:rsid w:val="00C7764B"/>
    <w:rsid w:val="00C808E8"/>
    <w:rsid w:val="00C862A3"/>
    <w:rsid w:val="00C86E94"/>
    <w:rsid w:val="00C877DE"/>
    <w:rsid w:val="00C95597"/>
    <w:rsid w:val="00C9728B"/>
    <w:rsid w:val="00CA0986"/>
    <w:rsid w:val="00CA4B5C"/>
    <w:rsid w:val="00CA510E"/>
    <w:rsid w:val="00CA648C"/>
    <w:rsid w:val="00CA7DDE"/>
    <w:rsid w:val="00CB2807"/>
    <w:rsid w:val="00CB40C6"/>
    <w:rsid w:val="00CB553C"/>
    <w:rsid w:val="00CB5A5D"/>
    <w:rsid w:val="00CC1548"/>
    <w:rsid w:val="00CC1AAE"/>
    <w:rsid w:val="00CD0B62"/>
    <w:rsid w:val="00CD2319"/>
    <w:rsid w:val="00CD5825"/>
    <w:rsid w:val="00CD5A68"/>
    <w:rsid w:val="00CE0233"/>
    <w:rsid w:val="00CE057F"/>
    <w:rsid w:val="00CE1D4B"/>
    <w:rsid w:val="00CE28F3"/>
    <w:rsid w:val="00CE38D8"/>
    <w:rsid w:val="00CE6B88"/>
    <w:rsid w:val="00CE7991"/>
    <w:rsid w:val="00CF1C7E"/>
    <w:rsid w:val="00D02430"/>
    <w:rsid w:val="00D042F7"/>
    <w:rsid w:val="00D045AC"/>
    <w:rsid w:val="00D10326"/>
    <w:rsid w:val="00D21A49"/>
    <w:rsid w:val="00D23DD1"/>
    <w:rsid w:val="00D24499"/>
    <w:rsid w:val="00D259C3"/>
    <w:rsid w:val="00D268EF"/>
    <w:rsid w:val="00D26D18"/>
    <w:rsid w:val="00D316FF"/>
    <w:rsid w:val="00D318B4"/>
    <w:rsid w:val="00D31A5D"/>
    <w:rsid w:val="00D34513"/>
    <w:rsid w:val="00D346D8"/>
    <w:rsid w:val="00D36199"/>
    <w:rsid w:val="00D36B5A"/>
    <w:rsid w:val="00D36DA7"/>
    <w:rsid w:val="00D40111"/>
    <w:rsid w:val="00D40BDD"/>
    <w:rsid w:val="00D40E22"/>
    <w:rsid w:val="00D433BA"/>
    <w:rsid w:val="00D44D6D"/>
    <w:rsid w:val="00D4514F"/>
    <w:rsid w:val="00D457E2"/>
    <w:rsid w:val="00D4648C"/>
    <w:rsid w:val="00D478BB"/>
    <w:rsid w:val="00D50529"/>
    <w:rsid w:val="00D509C5"/>
    <w:rsid w:val="00D51A0C"/>
    <w:rsid w:val="00D52876"/>
    <w:rsid w:val="00D53291"/>
    <w:rsid w:val="00D54FA1"/>
    <w:rsid w:val="00D5523D"/>
    <w:rsid w:val="00D56052"/>
    <w:rsid w:val="00D61A07"/>
    <w:rsid w:val="00D72376"/>
    <w:rsid w:val="00D74E61"/>
    <w:rsid w:val="00D75052"/>
    <w:rsid w:val="00D76107"/>
    <w:rsid w:val="00D77446"/>
    <w:rsid w:val="00D82252"/>
    <w:rsid w:val="00D85B11"/>
    <w:rsid w:val="00D9061E"/>
    <w:rsid w:val="00D92963"/>
    <w:rsid w:val="00D92ADD"/>
    <w:rsid w:val="00D943D8"/>
    <w:rsid w:val="00D95732"/>
    <w:rsid w:val="00D9698E"/>
    <w:rsid w:val="00DA0B59"/>
    <w:rsid w:val="00DA0EB8"/>
    <w:rsid w:val="00DA11D9"/>
    <w:rsid w:val="00DA3D18"/>
    <w:rsid w:val="00DA4806"/>
    <w:rsid w:val="00DA6C12"/>
    <w:rsid w:val="00DB1028"/>
    <w:rsid w:val="00DB19C2"/>
    <w:rsid w:val="00DB2372"/>
    <w:rsid w:val="00DB6030"/>
    <w:rsid w:val="00DC0D63"/>
    <w:rsid w:val="00DD3C8A"/>
    <w:rsid w:val="00DD58CF"/>
    <w:rsid w:val="00DE4DD0"/>
    <w:rsid w:val="00DE78D2"/>
    <w:rsid w:val="00DF06CF"/>
    <w:rsid w:val="00DF166B"/>
    <w:rsid w:val="00DF1DEF"/>
    <w:rsid w:val="00DF4D35"/>
    <w:rsid w:val="00DF657A"/>
    <w:rsid w:val="00E049DE"/>
    <w:rsid w:val="00E1096C"/>
    <w:rsid w:val="00E14777"/>
    <w:rsid w:val="00E14F48"/>
    <w:rsid w:val="00E177EA"/>
    <w:rsid w:val="00E2283B"/>
    <w:rsid w:val="00E25379"/>
    <w:rsid w:val="00E2540F"/>
    <w:rsid w:val="00E25EB8"/>
    <w:rsid w:val="00E27AC6"/>
    <w:rsid w:val="00E31DB4"/>
    <w:rsid w:val="00E34901"/>
    <w:rsid w:val="00E35986"/>
    <w:rsid w:val="00E418FC"/>
    <w:rsid w:val="00E44F88"/>
    <w:rsid w:val="00E507E7"/>
    <w:rsid w:val="00E570F4"/>
    <w:rsid w:val="00E62C93"/>
    <w:rsid w:val="00E62DA3"/>
    <w:rsid w:val="00E63F07"/>
    <w:rsid w:val="00E671F5"/>
    <w:rsid w:val="00E70CD1"/>
    <w:rsid w:val="00E7146E"/>
    <w:rsid w:val="00E71470"/>
    <w:rsid w:val="00E71898"/>
    <w:rsid w:val="00E736D8"/>
    <w:rsid w:val="00E73DAD"/>
    <w:rsid w:val="00E77454"/>
    <w:rsid w:val="00E8469F"/>
    <w:rsid w:val="00E84D81"/>
    <w:rsid w:val="00E85A03"/>
    <w:rsid w:val="00E90D1E"/>
    <w:rsid w:val="00E9298C"/>
    <w:rsid w:val="00EA14ED"/>
    <w:rsid w:val="00EA283C"/>
    <w:rsid w:val="00EA3B8F"/>
    <w:rsid w:val="00EB1A61"/>
    <w:rsid w:val="00EB4894"/>
    <w:rsid w:val="00EC334F"/>
    <w:rsid w:val="00EC56FF"/>
    <w:rsid w:val="00EC6405"/>
    <w:rsid w:val="00ED0BA0"/>
    <w:rsid w:val="00ED2A18"/>
    <w:rsid w:val="00ED4D7F"/>
    <w:rsid w:val="00EE0655"/>
    <w:rsid w:val="00EE1550"/>
    <w:rsid w:val="00EE2588"/>
    <w:rsid w:val="00EE6886"/>
    <w:rsid w:val="00EE7BDB"/>
    <w:rsid w:val="00EE7FD1"/>
    <w:rsid w:val="00EF0697"/>
    <w:rsid w:val="00EF0A32"/>
    <w:rsid w:val="00EF2F72"/>
    <w:rsid w:val="00EF5DF1"/>
    <w:rsid w:val="00EF5F6C"/>
    <w:rsid w:val="00F037EF"/>
    <w:rsid w:val="00F03C72"/>
    <w:rsid w:val="00F04067"/>
    <w:rsid w:val="00F044DE"/>
    <w:rsid w:val="00F077F8"/>
    <w:rsid w:val="00F124AE"/>
    <w:rsid w:val="00F13430"/>
    <w:rsid w:val="00F14D6B"/>
    <w:rsid w:val="00F16BE4"/>
    <w:rsid w:val="00F16D4E"/>
    <w:rsid w:val="00F2085A"/>
    <w:rsid w:val="00F23207"/>
    <w:rsid w:val="00F238F3"/>
    <w:rsid w:val="00F24C12"/>
    <w:rsid w:val="00F24E3D"/>
    <w:rsid w:val="00F2602C"/>
    <w:rsid w:val="00F320B8"/>
    <w:rsid w:val="00F33724"/>
    <w:rsid w:val="00F37A5F"/>
    <w:rsid w:val="00F409D1"/>
    <w:rsid w:val="00F459EA"/>
    <w:rsid w:val="00F45FA9"/>
    <w:rsid w:val="00F478E3"/>
    <w:rsid w:val="00F47A93"/>
    <w:rsid w:val="00F503AD"/>
    <w:rsid w:val="00F505F5"/>
    <w:rsid w:val="00F50692"/>
    <w:rsid w:val="00F50780"/>
    <w:rsid w:val="00F55035"/>
    <w:rsid w:val="00F57E1C"/>
    <w:rsid w:val="00F6245B"/>
    <w:rsid w:val="00F67F91"/>
    <w:rsid w:val="00F71DFE"/>
    <w:rsid w:val="00F74142"/>
    <w:rsid w:val="00F74F25"/>
    <w:rsid w:val="00F75146"/>
    <w:rsid w:val="00F77263"/>
    <w:rsid w:val="00F77D3F"/>
    <w:rsid w:val="00F80122"/>
    <w:rsid w:val="00F806B3"/>
    <w:rsid w:val="00F82778"/>
    <w:rsid w:val="00F8319D"/>
    <w:rsid w:val="00F87888"/>
    <w:rsid w:val="00F90F7C"/>
    <w:rsid w:val="00F9214A"/>
    <w:rsid w:val="00F93759"/>
    <w:rsid w:val="00F93890"/>
    <w:rsid w:val="00F947CB"/>
    <w:rsid w:val="00F949D7"/>
    <w:rsid w:val="00F949FD"/>
    <w:rsid w:val="00F95E33"/>
    <w:rsid w:val="00F966C3"/>
    <w:rsid w:val="00F969A8"/>
    <w:rsid w:val="00F9764F"/>
    <w:rsid w:val="00FA1722"/>
    <w:rsid w:val="00FA1A68"/>
    <w:rsid w:val="00FA2820"/>
    <w:rsid w:val="00FA310D"/>
    <w:rsid w:val="00FA37C9"/>
    <w:rsid w:val="00FA5C6A"/>
    <w:rsid w:val="00FA665B"/>
    <w:rsid w:val="00FA7E34"/>
    <w:rsid w:val="00FB2043"/>
    <w:rsid w:val="00FB49D3"/>
    <w:rsid w:val="00FB504B"/>
    <w:rsid w:val="00FB54BD"/>
    <w:rsid w:val="00FB6516"/>
    <w:rsid w:val="00FB68BC"/>
    <w:rsid w:val="00FB6D2C"/>
    <w:rsid w:val="00FC0144"/>
    <w:rsid w:val="00FC2B28"/>
    <w:rsid w:val="00FC65F6"/>
    <w:rsid w:val="00FC6B68"/>
    <w:rsid w:val="00FC7943"/>
    <w:rsid w:val="00FD0A30"/>
    <w:rsid w:val="00FD3914"/>
    <w:rsid w:val="00FD59B2"/>
    <w:rsid w:val="00FD6FD5"/>
    <w:rsid w:val="00FD76CD"/>
    <w:rsid w:val="00FD7C5B"/>
    <w:rsid w:val="00FE6FBA"/>
    <w:rsid w:val="00FE7C41"/>
    <w:rsid w:val="00FF06C9"/>
    <w:rsid w:val="00FF094E"/>
    <w:rsid w:val="00FF1A99"/>
    <w:rsid w:val="00FF1B7E"/>
    <w:rsid w:val="00FF2624"/>
    <w:rsid w:val="00FF2669"/>
    <w:rsid w:val="00FF2E9F"/>
    <w:rsid w:val="00FF3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4A1CA"/>
  <w15:docId w15:val="{1930221B-5863-49CB-A51E-CEAAE07F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0CE"/>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0CE"/>
    <w:pPr>
      <w:ind w:left="720"/>
      <w:contextualSpacing/>
    </w:pPr>
  </w:style>
  <w:style w:type="paragraph" w:styleId="Header">
    <w:name w:val="header"/>
    <w:basedOn w:val="Normal"/>
    <w:link w:val="HeaderChar"/>
    <w:uiPriority w:val="99"/>
    <w:unhideWhenUsed/>
    <w:rsid w:val="00B627E1"/>
    <w:pPr>
      <w:tabs>
        <w:tab w:val="center" w:pos="4680"/>
        <w:tab w:val="right" w:pos="9360"/>
      </w:tabs>
    </w:pPr>
  </w:style>
  <w:style w:type="character" w:customStyle="1" w:styleId="HeaderChar">
    <w:name w:val="Header Char"/>
    <w:basedOn w:val="DefaultParagraphFont"/>
    <w:link w:val="Header"/>
    <w:uiPriority w:val="99"/>
    <w:rsid w:val="00B627E1"/>
    <w:rPr>
      <w:rFonts w:ascii="Calibri" w:hAnsi="Calibri" w:cs="Times New Roman"/>
    </w:rPr>
  </w:style>
  <w:style w:type="paragraph" w:styleId="Footer">
    <w:name w:val="footer"/>
    <w:basedOn w:val="Normal"/>
    <w:link w:val="FooterChar"/>
    <w:uiPriority w:val="99"/>
    <w:unhideWhenUsed/>
    <w:rsid w:val="00B627E1"/>
    <w:pPr>
      <w:tabs>
        <w:tab w:val="center" w:pos="4680"/>
        <w:tab w:val="right" w:pos="9360"/>
      </w:tabs>
    </w:pPr>
  </w:style>
  <w:style w:type="character" w:customStyle="1" w:styleId="FooterChar">
    <w:name w:val="Footer Char"/>
    <w:basedOn w:val="DefaultParagraphFont"/>
    <w:link w:val="Footer"/>
    <w:uiPriority w:val="99"/>
    <w:rsid w:val="00B627E1"/>
    <w:rPr>
      <w:rFonts w:ascii="Calibri" w:hAnsi="Calibri" w:cs="Times New Roman"/>
    </w:rPr>
  </w:style>
  <w:style w:type="character" w:styleId="Hyperlink">
    <w:name w:val="Hyperlink"/>
    <w:basedOn w:val="DefaultParagraphFont"/>
    <w:uiPriority w:val="99"/>
    <w:unhideWhenUsed/>
    <w:rsid w:val="000A26D9"/>
    <w:rPr>
      <w:color w:val="0563C1"/>
      <w:u w:val="single"/>
    </w:rPr>
  </w:style>
  <w:style w:type="character" w:customStyle="1" w:styleId="highlight1">
    <w:name w:val="highlight1"/>
    <w:basedOn w:val="DefaultParagraphFont"/>
    <w:rsid w:val="0076130B"/>
    <w:rPr>
      <w:shd w:val="clear" w:color="auto" w:fill="FFFF40"/>
    </w:rPr>
  </w:style>
  <w:style w:type="paragraph" w:styleId="NoSpacing">
    <w:name w:val="No Spacing"/>
    <w:uiPriority w:val="99"/>
    <w:qFormat/>
    <w:rsid w:val="000A1526"/>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6072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2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611640">
      <w:bodyDiv w:val="1"/>
      <w:marLeft w:val="0"/>
      <w:marRight w:val="0"/>
      <w:marTop w:val="0"/>
      <w:marBottom w:val="0"/>
      <w:divBdr>
        <w:top w:val="none" w:sz="0" w:space="0" w:color="auto"/>
        <w:left w:val="none" w:sz="0" w:space="0" w:color="auto"/>
        <w:bottom w:val="none" w:sz="0" w:space="0" w:color="auto"/>
        <w:right w:val="none" w:sz="0" w:space="0" w:color="auto"/>
      </w:divBdr>
    </w:div>
    <w:div w:id="1663849152">
      <w:bodyDiv w:val="1"/>
      <w:marLeft w:val="0"/>
      <w:marRight w:val="0"/>
      <w:marTop w:val="0"/>
      <w:marBottom w:val="0"/>
      <w:divBdr>
        <w:top w:val="none" w:sz="0" w:space="0" w:color="auto"/>
        <w:left w:val="none" w:sz="0" w:space="0" w:color="auto"/>
        <w:bottom w:val="none" w:sz="0" w:space="0" w:color="auto"/>
        <w:right w:val="none" w:sz="0" w:space="0" w:color="auto"/>
      </w:divBdr>
    </w:div>
    <w:div w:id="206826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prm.oit.va.gov" TargetMode="External"/><Relationship Id="rId5" Type="http://schemas.openxmlformats.org/officeDocument/2006/relationships/styles" Target="styles.xml"/><Relationship Id="rId10" Type="http://schemas.openxmlformats.org/officeDocument/2006/relationships/hyperlink" Target="http://checklists.nist.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162fba0-06cc-4b2f-a438-9ae439fc27a4">
      <Terms xmlns="http://schemas.microsoft.com/office/infopath/2007/PartnerControls"/>
    </lcf76f155ced4ddcb4097134ff3c332f>
    <TaxCatchAll xmlns="523ff28b-496c-4076-aaff-e2b7fffca1f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37FCF5E3978645BC0A1C4C8A6057C7" ma:contentTypeVersion="13" ma:contentTypeDescription="Create a new document." ma:contentTypeScope="" ma:versionID="a1ad441b2d52852c8918da5f06f9f9a1">
  <xsd:schema xmlns:xsd="http://www.w3.org/2001/XMLSchema" xmlns:xs="http://www.w3.org/2001/XMLSchema" xmlns:p="http://schemas.microsoft.com/office/2006/metadata/properties" xmlns:ns2="523ff28b-496c-4076-aaff-e2b7fffca1f5" xmlns:ns3="b162fba0-06cc-4b2f-a438-9ae439fc27a4" targetNamespace="http://schemas.microsoft.com/office/2006/metadata/properties" ma:root="true" ma:fieldsID="470ae2feaec2cde1b2773f388be1c7e1" ns2:_="" ns3:_="">
    <xsd:import namespace="523ff28b-496c-4076-aaff-e2b7fffca1f5"/>
    <xsd:import namespace="b162fba0-06cc-4b2f-a438-9ae439fc27a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3ff28b-496c-4076-aaff-e2b7fffca1f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665b8e7-fc66-469e-8696-2acd3f062f3e}" ma:internalName="TaxCatchAll" ma:showField="CatchAllData" ma:web="523ff28b-496c-4076-aaff-e2b7fffca1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62fba0-06cc-4b2f-a438-9ae439fc27a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74c73b-6e6c-4101-b48b-3c47db5d108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255BF5-E688-44B4-A29E-99EC453D246A}">
  <ds:schemaRefs>
    <ds:schemaRef ds:uri="http://schemas.microsoft.com/office/2006/metadata/properties"/>
    <ds:schemaRef ds:uri="http://schemas.microsoft.com/office/infopath/2007/PartnerControls"/>
    <ds:schemaRef ds:uri="b162fba0-06cc-4b2f-a438-9ae439fc27a4"/>
    <ds:schemaRef ds:uri="523ff28b-496c-4076-aaff-e2b7fffca1f5"/>
  </ds:schemaRefs>
</ds:datastoreItem>
</file>

<file path=customXml/itemProps2.xml><?xml version="1.0" encoding="utf-8"?>
<ds:datastoreItem xmlns:ds="http://schemas.openxmlformats.org/officeDocument/2006/customXml" ds:itemID="{F8C9CECC-C685-496C-8C5C-DB97752608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3ff28b-496c-4076-aaff-e2b7fffca1f5"/>
    <ds:schemaRef ds:uri="b162fba0-06cc-4b2f-a438-9ae439fc27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ADA5CA-CE1E-4F7E-BA00-DEAC0CF9A39F}">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1306</Words>
  <Characters>7524</Characters>
  <Application>Microsoft Office Word</Application>
  <DocSecurity>0</DocSecurity>
  <Lines>147</Lines>
  <Paragraphs>59</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 Goldman</dc:creator>
  <cp:lastModifiedBy>Dela Cruz, Anthony C</cp:lastModifiedBy>
  <cp:revision>2</cp:revision>
  <dcterms:created xsi:type="dcterms:W3CDTF">2026-03-03T15:17:00Z</dcterms:created>
  <dcterms:modified xsi:type="dcterms:W3CDTF">2026-03-03T15:17:00Z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0x010100B637FCF5E3978645BC0A1C4C8A6057C7</vt:lpwstr>
  </property>
  <property fmtid="{D5CDD505-2E9C-101B-9397-08002B2CF9AE}" pid="3" name="MediaServiceImageTags">
    <vt:lpwstr/>
  </property>
  <property fmtid="{D5CDD505-2E9C-101B-9397-08002B2CF9AE}" pid="4" name="GrammarlyDocumentId">
    <vt:lpwstr>cd634669cc4b65e23793bb412c533e7eba9e8e9fc965a0444daab94269c7671d</vt:lpwstr>
  </property>
</Properties>
</file>