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Immunoassay Quality Control Materials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Butler VA Medical Center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15215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36C24426Q0343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03-04-2026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16:00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334516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4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Keri Hester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keri.hester1@va.gov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No Calls Accepted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Butler VA Medical Center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353 North Duffy Road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Butler, PA 160001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B83A98" w:rsidP="00B83A98">
      <w:pPr>
        <w:pStyle w:val="Default"/>
        <w:pageBreakBefore/>
        <w:rPr>
          <w:sz w:val="22"/>
          <w:szCs w:val="22"/>
        </w:rPr>
      </w:pPr>
      <w:r>
        <w:rPr>
          <w:sz w:val="22"/>
          <w:szCs w:val="22"/>
        </w:rPr>
        <w:t xml:space="preserve">The following is a Sources Sought/Request for Information notice. This posted notice is not </w:t>
      </w:r>
      <w:r>
        <w:rPr>
          <w:sz w:val="22"/>
          <w:szCs w:val="22"/>
        </w:rPr>
        <w:t>a Pre-</w:t>
      </w:r>
      <w:r>
        <w:rPr>
          <w:sz w:val="22"/>
          <w:szCs w:val="22"/>
        </w:rPr>
        <w:t xml:space="preserve"> </w:t>
      </w:r>
    </w:p>
    <w:p w:rsidR="00B83A98" w:rsidP="00B83A9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Solicitation or Solicitation document. The government is not currently soliciting bids, quotes or </w:t>
      </w:r>
    </w:p>
    <w:p w:rsidR="00B83A98" w:rsidP="00B83A9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proposals </w:t>
      </w:r>
      <w:r>
        <w:rPr>
          <w:sz w:val="22"/>
          <w:szCs w:val="22"/>
        </w:rPr>
        <w:t>at this time</w:t>
      </w:r>
      <w:r>
        <w:rPr>
          <w:sz w:val="22"/>
          <w:szCs w:val="22"/>
        </w:rPr>
        <w:t xml:space="preserve">; however, reserves the right to do so </w:t>
      </w:r>
      <w:r>
        <w:rPr>
          <w:sz w:val="22"/>
          <w:szCs w:val="22"/>
        </w:rPr>
        <w:t>at a later date</w:t>
      </w:r>
      <w:r>
        <w:rPr>
          <w:sz w:val="22"/>
          <w:szCs w:val="22"/>
        </w:rPr>
        <w:t xml:space="preserve">. The Butler VA Medical Center, </w:t>
      </w:r>
      <w:r>
        <w:rPr>
          <w:sz w:val="22"/>
          <w:szCs w:val="22"/>
        </w:rPr>
        <w:t>Butler,</w:t>
      </w:r>
      <w:r>
        <w:rPr>
          <w:sz w:val="22"/>
          <w:szCs w:val="22"/>
        </w:rPr>
        <w:t xml:space="preserve"> PA 16001 has a brand name only requirement for </w:t>
      </w:r>
      <w:r w:rsidRPr="00C23D28">
        <w:rPr>
          <w:sz w:val="22"/>
          <w:szCs w:val="22"/>
        </w:rPr>
        <w:t>Bio-Rad Laboratories Quality Control</w:t>
      </w:r>
      <w:r w:rsidRPr="008D3BC1">
        <w:rPr>
          <w:rFonts w:asciiTheme="minorHAnsi" w:hAnsiTheme="minorHAnsi" w:cstheme="minorHAnsi"/>
          <w:sz w:val="22"/>
          <w:szCs w:val="22"/>
        </w:rPr>
        <w:t xml:space="preserve"> </w:t>
      </w:r>
      <w:r w:rsidRPr="00C23D28">
        <w:rPr>
          <w:sz w:val="22"/>
          <w:szCs w:val="22"/>
        </w:rPr>
        <w:t xml:space="preserve">reagents </w:t>
      </w:r>
      <w:r>
        <w:rPr>
          <w:sz w:val="22"/>
          <w:szCs w:val="22"/>
        </w:rPr>
        <w:t xml:space="preserve">for use by the </w:t>
      </w:r>
      <w:r w:rsidRPr="00C23D28">
        <w:rPr>
          <w:sz w:val="22"/>
          <w:szCs w:val="22"/>
        </w:rPr>
        <w:t xml:space="preserve">Laboratory Medicine Service </w:t>
      </w:r>
      <w:r>
        <w:rPr>
          <w:sz w:val="22"/>
          <w:szCs w:val="22"/>
        </w:rPr>
        <w:t xml:space="preserve">Department. </w:t>
      </w:r>
    </w:p>
    <w:p w:rsidR="00B83A98" w:rsidP="00B83A98">
      <w:pPr>
        <w:pStyle w:val="Default"/>
        <w:rPr>
          <w:sz w:val="22"/>
          <w:szCs w:val="22"/>
        </w:rPr>
      </w:pPr>
    </w:p>
    <w:p w:rsidR="00B83A98" w:rsidP="00B83A98">
      <w:pPr>
        <w:pStyle w:val="Default"/>
        <w:rPr>
          <w:sz w:val="22"/>
          <w:szCs w:val="22"/>
        </w:rPr>
      </w:pPr>
      <w:r>
        <w:rPr>
          <w:sz w:val="22"/>
          <w:szCs w:val="22"/>
        </w:rPr>
        <w:t>Requested items include:</w:t>
      </w:r>
    </w:p>
    <w:p w:rsidR="00B83A98" w:rsidRPr="00C23D28" w:rsidP="00B83A98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C23D28">
        <w:rPr>
          <w:sz w:val="22"/>
          <w:szCs w:val="22"/>
        </w:rPr>
        <w:t>Bio-Rad Cardiac Marker Plus Control Lt Level 1C 6x3ml</w:t>
      </w:r>
    </w:p>
    <w:p w:rsidR="00B83A98" w:rsidRPr="00C23D28" w:rsidP="00B83A98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C23D28">
        <w:rPr>
          <w:sz w:val="22"/>
          <w:szCs w:val="22"/>
        </w:rPr>
        <w:t>Bio-Rad Cardiac Marker Plus Control Lt Level 2 6x3 ml</w:t>
      </w:r>
    </w:p>
    <w:p w:rsidR="00B83A98" w:rsidRPr="00C23D28" w:rsidP="00B83A98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C23D28">
        <w:rPr>
          <w:sz w:val="22"/>
          <w:szCs w:val="22"/>
        </w:rPr>
        <w:t>Bio-Rad Cardiac Marker Plus Control Lt Level 3 6x3 ml</w:t>
      </w:r>
    </w:p>
    <w:p w:rsidR="00B83A98" w:rsidRPr="00C23D28" w:rsidP="00B83A98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C23D28">
        <w:rPr>
          <w:sz w:val="22"/>
          <w:szCs w:val="22"/>
        </w:rPr>
        <w:t xml:space="preserve">Bio-Rad </w:t>
      </w:r>
      <w:r w:rsidRPr="00C23D28">
        <w:rPr>
          <w:sz w:val="22"/>
          <w:szCs w:val="22"/>
        </w:rPr>
        <w:t>Multiqual</w:t>
      </w:r>
      <w:r w:rsidRPr="00C23D28">
        <w:rPr>
          <w:sz w:val="22"/>
          <w:szCs w:val="22"/>
        </w:rPr>
        <w:t xml:space="preserve"> </w:t>
      </w:r>
      <w:r w:rsidRPr="00C23D28">
        <w:rPr>
          <w:sz w:val="22"/>
          <w:szCs w:val="22"/>
        </w:rPr>
        <w:t>Unassy</w:t>
      </w:r>
      <w:r w:rsidRPr="00C23D28">
        <w:rPr>
          <w:sz w:val="22"/>
          <w:szCs w:val="22"/>
        </w:rPr>
        <w:t xml:space="preserve"> Level 1 </w:t>
      </w:r>
      <w:r w:rsidRPr="00C23D28">
        <w:rPr>
          <w:sz w:val="22"/>
          <w:szCs w:val="22"/>
        </w:rPr>
        <w:t>Liq</w:t>
      </w:r>
      <w:r w:rsidRPr="00C23D28">
        <w:rPr>
          <w:sz w:val="22"/>
          <w:szCs w:val="22"/>
        </w:rPr>
        <w:t xml:space="preserve"> 12x10 ml</w:t>
      </w:r>
    </w:p>
    <w:p w:rsidR="00B83A98" w:rsidRPr="00C23D28" w:rsidP="00B83A98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C23D28">
        <w:rPr>
          <w:sz w:val="22"/>
          <w:szCs w:val="22"/>
        </w:rPr>
        <w:t xml:space="preserve">Bio-Rad </w:t>
      </w:r>
      <w:r w:rsidRPr="00C23D28">
        <w:rPr>
          <w:sz w:val="22"/>
          <w:szCs w:val="22"/>
        </w:rPr>
        <w:t>Multiqual</w:t>
      </w:r>
      <w:r w:rsidRPr="00C23D28">
        <w:rPr>
          <w:sz w:val="22"/>
          <w:szCs w:val="22"/>
        </w:rPr>
        <w:t xml:space="preserve"> </w:t>
      </w:r>
      <w:r w:rsidRPr="00C23D28">
        <w:rPr>
          <w:sz w:val="22"/>
          <w:szCs w:val="22"/>
        </w:rPr>
        <w:t>Unassy</w:t>
      </w:r>
      <w:r w:rsidRPr="00C23D28">
        <w:rPr>
          <w:sz w:val="22"/>
          <w:szCs w:val="22"/>
        </w:rPr>
        <w:t xml:space="preserve"> Level 2 </w:t>
      </w:r>
      <w:r w:rsidRPr="00C23D28">
        <w:rPr>
          <w:sz w:val="22"/>
          <w:szCs w:val="22"/>
        </w:rPr>
        <w:t>Liq</w:t>
      </w:r>
      <w:r w:rsidRPr="00C23D28">
        <w:rPr>
          <w:sz w:val="22"/>
          <w:szCs w:val="22"/>
        </w:rPr>
        <w:t xml:space="preserve"> 12x10 ml </w:t>
      </w:r>
    </w:p>
    <w:p w:rsidR="00B83A98" w:rsidRPr="00C23D28" w:rsidP="00B83A98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C23D28">
        <w:rPr>
          <w:sz w:val="22"/>
          <w:szCs w:val="22"/>
        </w:rPr>
        <w:t xml:space="preserve">Bio-Rad </w:t>
      </w:r>
      <w:r w:rsidRPr="00C23D28">
        <w:rPr>
          <w:sz w:val="22"/>
          <w:szCs w:val="22"/>
        </w:rPr>
        <w:t>Multiqual</w:t>
      </w:r>
      <w:r w:rsidRPr="00C23D28">
        <w:rPr>
          <w:sz w:val="22"/>
          <w:szCs w:val="22"/>
        </w:rPr>
        <w:t xml:space="preserve"> </w:t>
      </w:r>
      <w:r w:rsidRPr="00C23D28">
        <w:rPr>
          <w:sz w:val="22"/>
          <w:szCs w:val="22"/>
        </w:rPr>
        <w:t>Unassy</w:t>
      </w:r>
      <w:r w:rsidRPr="00C23D28">
        <w:rPr>
          <w:sz w:val="22"/>
          <w:szCs w:val="22"/>
        </w:rPr>
        <w:t xml:space="preserve"> Level 3 </w:t>
      </w:r>
      <w:r w:rsidRPr="00C23D28">
        <w:rPr>
          <w:sz w:val="22"/>
          <w:szCs w:val="22"/>
        </w:rPr>
        <w:t>Liq</w:t>
      </w:r>
      <w:r w:rsidRPr="00C23D28">
        <w:rPr>
          <w:sz w:val="22"/>
          <w:szCs w:val="22"/>
        </w:rPr>
        <w:t xml:space="preserve"> 12x10 ml</w:t>
      </w:r>
    </w:p>
    <w:p w:rsidR="00B83A98" w:rsidRPr="00C23D28" w:rsidP="00B83A98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C23D28">
        <w:rPr>
          <w:sz w:val="22"/>
          <w:szCs w:val="22"/>
        </w:rPr>
        <w:t xml:space="preserve">Bio-Rad </w:t>
      </w:r>
      <w:r w:rsidRPr="00C23D28">
        <w:rPr>
          <w:sz w:val="22"/>
          <w:szCs w:val="22"/>
        </w:rPr>
        <w:t>Liquichek</w:t>
      </w:r>
      <w:r w:rsidRPr="00C23D28">
        <w:rPr>
          <w:sz w:val="22"/>
          <w:szCs w:val="22"/>
        </w:rPr>
        <w:t xml:space="preserve"> Ethanol/Ammonia Control Level 1 6x3 ml</w:t>
      </w:r>
    </w:p>
    <w:p w:rsidR="00B83A98" w:rsidRPr="00C23D28" w:rsidP="00B83A98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C23D28">
        <w:rPr>
          <w:sz w:val="22"/>
          <w:szCs w:val="22"/>
        </w:rPr>
        <w:t xml:space="preserve">Bio-Rad </w:t>
      </w:r>
      <w:r w:rsidRPr="00C23D28">
        <w:rPr>
          <w:sz w:val="22"/>
          <w:szCs w:val="22"/>
        </w:rPr>
        <w:t>Liquichek</w:t>
      </w:r>
      <w:r w:rsidRPr="00C23D28">
        <w:rPr>
          <w:sz w:val="22"/>
          <w:szCs w:val="22"/>
        </w:rPr>
        <w:t xml:space="preserve"> Ethanol/Ammonia Control Level 2 6x3 ml</w:t>
      </w:r>
    </w:p>
    <w:p w:rsidR="00B83A98" w:rsidRPr="00C23D28" w:rsidP="00B83A98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C23D28">
        <w:rPr>
          <w:sz w:val="22"/>
          <w:szCs w:val="22"/>
        </w:rPr>
        <w:t xml:space="preserve">Bio-Rad </w:t>
      </w:r>
      <w:r w:rsidRPr="00C23D28">
        <w:rPr>
          <w:sz w:val="22"/>
          <w:szCs w:val="22"/>
        </w:rPr>
        <w:t>Liquichek</w:t>
      </w:r>
      <w:r w:rsidRPr="00C23D28">
        <w:rPr>
          <w:sz w:val="22"/>
          <w:szCs w:val="22"/>
        </w:rPr>
        <w:t xml:space="preserve"> Ethanol/Ammonia Control Level 3 6x3 ml</w:t>
      </w:r>
    </w:p>
    <w:p w:rsidR="00B83A98" w:rsidRPr="00C23D28" w:rsidP="00B83A98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C23D28">
        <w:rPr>
          <w:sz w:val="22"/>
          <w:szCs w:val="22"/>
        </w:rPr>
        <w:t xml:space="preserve">Bio-Rad </w:t>
      </w:r>
      <w:r w:rsidRPr="00C23D28">
        <w:rPr>
          <w:sz w:val="22"/>
          <w:szCs w:val="22"/>
        </w:rPr>
        <w:t>Liquichek</w:t>
      </w:r>
      <w:r w:rsidRPr="00C23D28">
        <w:rPr>
          <w:sz w:val="22"/>
          <w:szCs w:val="22"/>
        </w:rPr>
        <w:t xml:space="preserve"> Urine Chem Control Level 1 12 x 10 ml</w:t>
      </w:r>
    </w:p>
    <w:p w:rsidR="00B83A98" w:rsidRPr="00C23D28" w:rsidP="00B83A98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C23D28">
        <w:rPr>
          <w:sz w:val="22"/>
          <w:szCs w:val="22"/>
        </w:rPr>
        <w:t xml:space="preserve">Bio-Rad </w:t>
      </w:r>
      <w:r w:rsidRPr="00C23D28">
        <w:rPr>
          <w:sz w:val="22"/>
          <w:szCs w:val="22"/>
        </w:rPr>
        <w:t>Liquichek</w:t>
      </w:r>
      <w:r w:rsidRPr="00C23D28">
        <w:rPr>
          <w:sz w:val="22"/>
          <w:szCs w:val="22"/>
        </w:rPr>
        <w:t xml:space="preserve"> Urine Chem Control Level 2 12 x 10 ml</w:t>
      </w:r>
    </w:p>
    <w:p w:rsidR="00B83A98" w:rsidRPr="00C23D28" w:rsidP="00B83A98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C23D28">
        <w:rPr>
          <w:sz w:val="22"/>
          <w:szCs w:val="22"/>
        </w:rPr>
        <w:t xml:space="preserve">Bio-Rad </w:t>
      </w:r>
      <w:r w:rsidRPr="00C23D28">
        <w:rPr>
          <w:sz w:val="22"/>
          <w:szCs w:val="22"/>
        </w:rPr>
        <w:t>Liquichek</w:t>
      </w:r>
      <w:r w:rsidRPr="00C23D28">
        <w:rPr>
          <w:sz w:val="22"/>
          <w:szCs w:val="22"/>
        </w:rPr>
        <w:t xml:space="preserve"> Immunoassay Plus Tri Level 12x5 ml</w:t>
      </w:r>
    </w:p>
    <w:p w:rsidR="00B83A98" w:rsidP="00B83A98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C23D28">
        <w:rPr>
          <w:sz w:val="22"/>
          <w:szCs w:val="22"/>
        </w:rPr>
        <w:t>Bio-Rad Specialty Immunoassay Control Level 1 6x5 ml</w:t>
      </w:r>
    </w:p>
    <w:p w:rsidR="00B83A98" w:rsidP="00B83A98">
      <w:pPr>
        <w:pStyle w:val="Default"/>
        <w:rPr>
          <w:sz w:val="22"/>
          <w:szCs w:val="22"/>
        </w:rPr>
      </w:pPr>
    </w:p>
    <w:p w:rsidR="00B83A98" w:rsidP="00B83A98">
      <w:pPr>
        <w:pStyle w:val="Default"/>
        <w:rPr>
          <w:sz w:val="22"/>
          <w:szCs w:val="22"/>
        </w:rPr>
      </w:pPr>
    </w:p>
    <w:p w:rsidR="00B83A98" w:rsidP="00B83A98">
      <w:pPr>
        <w:pStyle w:val="Default"/>
        <w:rPr>
          <w:sz w:val="22"/>
          <w:szCs w:val="22"/>
        </w:rPr>
      </w:pPr>
    </w:p>
    <w:p w:rsidR="00B83A98" w:rsidRPr="00CC6D67" w:rsidP="00B83A98">
      <w:r>
        <w:rPr>
          <w:b/>
        </w:rPr>
        <w:t xml:space="preserve">ALL WORK TO BE COMPLETED AT THE FOLLOWING LOCATION:  </w:t>
      </w:r>
    </w:p>
    <w:p w:rsidR="00B83A98" w:rsidP="00B83A9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Butler VA Medical Center</w:t>
      </w:r>
    </w:p>
    <w:p w:rsidR="00B83A98" w:rsidP="00B83A9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353 Duffy Road</w:t>
      </w:r>
    </w:p>
    <w:p w:rsidR="00B83A98" w:rsidP="00B83A9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Butler, PA 16001</w:t>
      </w:r>
    </w:p>
    <w:p w:rsidR="00B83A98" w:rsidP="00B83A98">
      <w:pPr>
        <w:pStyle w:val="Default"/>
        <w:rPr>
          <w:sz w:val="22"/>
          <w:szCs w:val="22"/>
        </w:rPr>
      </w:pPr>
    </w:p>
    <w:p w:rsidR="00B83A98" w:rsidP="00B83A9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ALL INTERESTED PARTIES MUST ALSO HAVE AN ACTIVE REGISTRATION IN THE SYSTEM FOR AWARD MANAGEMENT (SAM) DATABASE. TO REGISTER, PLEASE VISIT </w:t>
      </w:r>
      <w:r>
        <w:fldChar w:fldCharType="begin"/>
      </w:r>
      <w:r>
        <w:instrText xml:space="preserve"> HYPERLINK "http://WWW.SAM.GOV" </w:instrText>
      </w:r>
      <w:r>
        <w:fldChar w:fldCharType="separate"/>
      </w:r>
      <w:r>
        <w:rPr>
          <w:rStyle w:val="Hyperlink"/>
          <w:sz w:val="22"/>
          <w:szCs w:val="22"/>
        </w:rPr>
        <w:t>WWW.SAM.GOV</w:t>
      </w:r>
      <w:r>
        <w:fldChar w:fldCharType="end"/>
      </w:r>
      <w:r>
        <w:rPr>
          <w:sz w:val="22"/>
          <w:szCs w:val="22"/>
        </w:rPr>
        <w:t xml:space="preserve">. </w:t>
      </w:r>
    </w:p>
    <w:p w:rsidR="00B83A98" w:rsidP="00B83A98">
      <w:pPr>
        <w:pStyle w:val="Default"/>
        <w:rPr>
          <w:sz w:val="22"/>
          <w:szCs w:val="22"/>
        </w:rPr>
      </w:pPr>
    </w:p>
    <w:p w:rsidR="00B83A98" w:rsidP="00B83A9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Responses to this notice shall include: </w:t>
      </w:r>
    </w:p>
    <w:p w:rsidR="00B83A98" w:rsidP="00B83A98">
      <w:pPr>
        <w:pStyle w:val="Default"/>
        <w:rPr>
          <w:sz w:val="22"/>
          <w:szCs w:val="22"/>
        </w:rPr>
      </w:pPr>
    </w:p>
    <w:p w:rsidR="00B83A98" w:rsidP="00B83A9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Company Name </w:t>
      </w:r>
    </w:p>
    <w:p w:rsidR="00B83A98" w:rsidP="00B83A9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Address </w:t>
      </w:r>
    </w:p>
    <w:p w:rsidR="00B83A98" w:rsidP="00B83A9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Point of Contact </w:t>
      </w:r>
    </w:p>
    <w:p w:rsidR="00B83A98" w:rsidP="00B83A9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Phone Number </w:t>
      </w:r>
    </w:p>
    <w:p w:rsidR="00B83A98" w:rsidP="00B83A9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Email Address </w:t>
      </w:r>
    </w:p>
    <w:p w:rsidR="00B83A98" w:rsidP="00B83A9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DUNS Number </w:t>
      </w:r>
    </w:p>
    <w:p w:rsidR="00B83A98" w:rsidP="00B83A9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CAGE Code </w:t>
      </w:r>
    </w:p>
    <w:p w:rsidR="00B83A98" w:rsidP="00B83A9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Tax ID Number </w:t>
      </w:r>
    </w:p>
    <w:p w:rsidR="00B83A98" w:rsidP="00B83A98">
      <w:pPr>
        <w:pStyle w:val="Default"/>
        <w:rPr>
          <w:sz w:val="22"/>
          <w:szCs w:val="22"/>
        </w:rPr>
      </w:pPr>
    </w:p>
    <w:p w:rsidR="00B83A98" w:rsidP="00B83A9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** Note: In accordance with the U.S. Supreme Court decision regarding </w:t>
      </w:r>
      <w:r>
        <w:rPr>
          <w:sz w:val="22"/>
          <w:szCs w:val="22"/>
        </w:rPr>
        <w:t>Kingdomware</w:t>
      </w:r>
      <w:r>
        <w:rPr>
          <w:sz w:val="22"/>
          <w:szCs w:val="22"/>
        </w:rPr>
        <w:t xml:space="preserve">, service </w:t>
      </w:r>
    </w:p>
    <w:p w:rsidR="00B83A98" w:rsidP="00B83A9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disabled veteran owned (SDVOSB) and veteran owned (VOSB), who are interested in this </w:t>
      </w:r>
    </w:p>
    <w:p w:rsidR="00B83A98" w:rsidP="00B83A9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procurement and consider themselves to have the resources and capabilities necessary to </w:t>
      </w:r>
    </w:p>
    <w:p w:rsidR="00B83A98" w:rsidP="00B83A9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provide these services shall be verified in </w:t>
      </w:r>
      <w:r>
        <w:rPr>
          <w:sz w:val="22"/>
          <w:szCs w:val="22"/>
        </w:rPr>
        <w:t>VetBiz</w:t>
      </w:r>
      <w:r>
        <w:rPr>
          <w:sz w:val="22"/>
          <w:szCs w:val="22"/>
        </w:rPr>
        <w:t xml:space="preserve"> Registry as follows to be considered: </w:t>
      </w:r>
    </w:p>
    <w:p w:rsidR="00B83A98" w:rsidP="00B83A98">
      <w:pPr>
        <w:pStyle w:val="Default"/>
        <w:rPr>
          <w:sz w:val="22"/>
          <w:szCs w:val="22"/>
        </w:rPr>
      </w:pPr>
      <w:r>
        <w:fldChar w:fldCharType="begin"/>
      </w:r>
      <w:r>
        <w:instrText xml:space="preserve"> HYPERLINK "http://www.vip.vetbiz.gov/" </w:instrText>
      </w:r>
      <w:r>
        <w:fldChar w:fldCharType="separate"/>
      </w:r>
      <w:r>
        <w:rPr>
          <w:rStyle w:val="Hyperlink"/>
          <w:sz w:val="22"/>
          <w:szCs w:val="22"/>
        </w:rPr>
        <w:t>http://www.vip.vetbiz.gov/</w:t>
      </w:r>
      <w:r>
        <w:fldChar w:fldCharType="end"/>
      </w:r>
      <w:r>
        <w:rPr>
          <w:sz w:val="22"/>
          <w:szCs w:val="22"/>
        </w:rPr>
        <w:t xml:space="preserve">.   </w:t>
      </w:r>
    </w:p>
    <w:p w:rsidR="00B83A98" w:rsidP="00B83A9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Process in 38 U.S.C. 8127(d) whereby a contracting officer of the “Department ” shall award contracts on the basis of competition restricted to small business concerns owned and controlled by veterans, if the contracting officer has a reasonable expectation that two or more small business concerns owned and controlled by veterans will submit offers, and that the award can be made at a fair and reasonable price that offers the best value to the United States.” For purposes of this VA specific rule, a service-disabled veteran-owned small business (SDVOSB) or a veteran-owned small business (VOSB), must meet the eligibility requirements in 38 U.S.C. 8127(e), (f) and VAAR subpart 819.7003 and be listed as verified in the Vendor Information Pages (VIP) database. </w:t>
      </w:r>
    </w:p>
    <w:p w:rsidR="00B83A98" w:rsidP="00B83A98">
      <w:pPr>
        <w:pStyle w:val="Default"/>
        <w:rPr>
          <w:sz w:val="22"/>
          <w:szCs w:val="22"/>
        </w:rPr>
      </w:pPr>
    </w:p>
    <w:p w:rsidR="00B83A98" w:rsidRPr="002C4422" w:rsidP="00B83A98">
      <w:pPr>
        <w:rPr>
          <w:rFonts w:ascii="Times New Roman" w:hAnsi="Times New Roman" w:eastAsiaTheme="minorHAnsi" w:cs="Times New Roman"/>
          <w:color w:val="000000"/>
        </w:rPr>
      </w:pPr>
      <w:r>
        <w:t xml:space="preserve">Please provide answers to all questions below regarding your firm’s Socio-Economic status pursuant to North American Industrial Classification Code (NAICS) 334516: </w:t>
      </w:r>
    </w:p>
    <w:p w:rsidR="00B83A98" w:rsidP="00B83A9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1. Is your business a small business under NAICS 334516? </w:t>
      </w:r>
      <w:r>
        <w:rPr>
          <w:sz w:val="22"/>
          <w:szCs w:val="22"/>
        </w:rPr>
        <w:t>YES</w:t>
      </w:r>
      <w:r>
        <w:rPr>
          <w:sz w:val="22"/>
          <w:szCs w:val="22"/>
        </w:rPr>
        <w:t xml:space="preserve"> ______ NO ______ </w:t>
      </w:r>
    </w:p>
    <w:p w:rsidR="00B83A98" w:rsidP="00B83A98">
      <w:pPr>
        <w:pStyle w:val="Default"/>
        <w:rPr>
          <w:sz w:val="22"/>
          <w:szCs w:val="22"/>
        </w:rPr>
      </w:pPr>
    </w:p>
    <w:p w:rsidR="00B83A98" w:rsidP="00B83A9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2. Is your firm a Veteran-Owned Small Business? </w:t>
      </w:r>
      <w:r>
        <w:rPr>
          <w:sz w:val="22"/>
          <w:szCs w:val="22"/>
        </w:rPr>
        <w:t>YES</w:t>
      </w:r>
      <w:r>
        <w:rPr>
          <w:sz w:val="22"/>
          <w:szCs w:val="22"/>
        </w:rPr>
        <w:t xml:space="preserve"> ______ NO ______ </w:t>
      </w:r>
    </w:p>
    <w:p w:rsidR="00B83A98" w:rsidP="00B83A98">
      <w:pPr>
        <w:pStyle w:val="Default"/>
        <w:rPr>
          <w:sz w:val="22"/>
          <w:szCs w:val="22"/>
        </w:rPr>
      </w:pPr>
    </w:p>
    <w:p w:rsidR="00B83A98" w:rsidP="00B83A9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3. Is your firm a Service-Disabled Veteran-Owned Small Business? </w:t>
      </w:r>
      <w:r>
        <w:rPr>
          <w:sz w:val="22"/>
          <w:szCs w:val="22"/>
        </w:rPr>
        <w:t>YES</w:t>
      </w:r>
      <w:r>
        <w:rPr>
          <w:sz w:val="22"/>
          <w:szCs w:val="22"/>
        </w:rPr>
        <w:t xml:space="preserve"> ______ NO ______ </w:t>
      </w:r>
    </w:p>
    <w:p w:rsidR="00B83A98" w:rsidP="00B83A98">
      <w:pPr>
        <w:pStyle w:val="Default"/>
        <w:rPr>
          <w:sz w:val="22"/>
          <w:szCs w:val="22"/>
        </w:rPr>
      </w:pPr>
    </w:p>
    <w:p w:rsidR="00B83A98" w:rsidP="00B83A9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4. </w:t>
      </w:r>
      <w:r>
        <w:rPr>
          <w:sz w:val="22"/>
          <w:szCs w:val="22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you</w:t>
      </w:r>
      <w:r>
        <w:rPr>
          <w:sz w:val="22"/>
          <w:szCs w:val="22"/>
        </w:rPr>
        <w:t xml:space="preserve"> firm a certified HUB Zone firm? </w:t>
      </w:r>
      <w:r>
        <w:rPr>
          <w:sz w:val="22"/>
          <w:szCs w:val="22"/>
        </w:rPr>
        <w:t>YES</w:t>
      </w:r>
      <w:r>
        <w:rPr>
          <w:sz w:val="22"/>
          <w:szCs w:val="22"/>
        </w:rPr>
        <w:t xml:space="preserve"> ______ NO ______ </w:t>
      </w:r>
    </w:p>
    <w:p w:rsidR="00B83A98" w:rsidP="00B83A98">
      <w:pPr>
        <w:pStyle w:val="Default"/>
        <w:rPr>
          <w:sz w:val="22"/>
          <w:szCs w:val="22"/>
        </w:rPr>
      </w:pPr>
    </w:p>
    <w:p w:rsidR="00B83A98" w:rsidP="00B83A9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5. Is your firm a Woman Owned business? </w:t>
      </w:r>
      <w:r>
        <w:rPr>
          <w:sz w:val="22"/>
          <w:szCs w:val="22"/>
        </w:rPr>
        <w:t>YES</w:t>
      </w:r>
      <w:r>
        <w:rPr>
          <w:sz w:val="22"/>
          <w:szCs w:val="22"/>
        </w:rPr>
        <w:t xml:space="preserve"> ______ NO ______ </w:t>
      </w:r>
    </w:p>
    <w:p w:rsidR="00B83A98" w:rsidP="00B83A98">
      <w:pPr>
        <w:pStyle w:val="Default"/>
        <w:rPr>
          <w:sz w:val="22"/>
          <w:szCs w:val="22"/>
        </w:rPr>
      </w:pPr>
    </w:p>
    <w:p w:rsidR="00B83A98" w:rsidP="00B83A9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6. Is your firm a Large Business? </w:t>
      </w:r>
      <w:r>
        <w:rPr>
          <w:sz w:val="22"/>
          <w:szCs w:val="22"/>
        </w:rPr>
        <w:t>YES</w:t>
      </w:r>
      <w:r>
        <w:rPr>
          <w:sz w:val="22"/>
          <w:szCs w:val="22"/>
        </w:rPr>
        <w:t xml:space="preserve"> ______ NO ______ </w:t>
      </w:r>
    </w:p>
    <w:p w:rsidR="00B83A98" w:rsidP="00B83A98">
      <w:pPr>
        <w:pStyle w:val="Default"/>
        <w:rPr>
          <w:sz w:val="22"/>
          <w:szCs w:val="22"/>
        </w:rPr>
      </w:pPr>
    </w:p>
    <w:p w:rsidR="00B83A98" w:rsidP="00B83A9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7. Do you have a GSA/FSS schedule for these items?  </w:t>
      </w:r>
      <w:r>
        <w:rPr>
          <w:sz w:val="22"/>
          <w:szCs w:val="22"/>
        </w:rPr>
        <w:t>YES</w:t>
      </w:r>
      <w:r>
        <w:rPr>
          <w:sz w:val="22"/>
          <w:szCs w:val="22"/>
        </w:rPr>
        <w:t>______   NO______</w:t>
      </w:r>
    </w:p>
    <w:p w:rsidR="00B83A98" w:rsidP="00B83A98">
      <w:pPr>
        <w:pStyle w:val="Default"/>
        <w:rPr>
          <w:sz w:val="22"/>
          <w:szCs w:val="22"/>
        </w:rPr>
      </w:pPr>
    </w:p>
    <w:p w:rsidR="00B83A98" w:rsidP="00B83A9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Schedule Number: ___________________ </w:t>
      </w:r>
    </w:p>
    <w:p w:rsidR="00B83A98" w:rsidP="00B83A98">
      <w:pPr>
        <w:pStyle w:val="Default"/>
        <w:rPr>
          <w:sz w:val="22"/>
          <w:szCs w:val="22"/>
        </w:rPr>
      </w:pPr>
    </w:p>
    <w:p w:rsidR="00B83A98" w:rsidP="00B83A9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Expiration Date: _____________________ </w:t>
      </w:r>
    </w:p>
    <w:p w:rsidR="00B83A98" w:rsidP="00B83A98">
      <w:pPr>
        <w:pStyle w:val="Default"/>
        <w:rPr>
          <w:sz w:val="22"/>
          <w:szCs w:val="22"/>
        </w:rPr>
      </w:pPr>
    </w:p>
    <w:p w:rsidR="00B83A98" w:rsidRPr="00B43619" w:rsidP="00B83A98">
      <w:pPr>
        <w:pStyle w:val="Default"/>
        <w:rPr>
          <w:b/>
          <w:bCs/>
          <w:color w:val="FF0000"/>
          <w:sz w:val="22"/>
          <w:szCs w:val="22"/>
        </w:rPr>
      </w:pPr>
      <w:r w:rsidRPr="00B43619">
        <w:rPr>
          <w:b/>
          <w:bCs/>
          <w:color w:val="FF0000"/>
          <w:sz w:val="22"/>
          <w:szCs w:val="22"/>
        </w:rPr>
        <w:t xml:space="preserve">Please provide a capability statement as well as any relevant literature addressing your </w:t>
      </w:r>
      <w:r w:rsidRPr="00B43619">
        <w:rPr>
          <w:b/>
          <w:bCs/>
          <w:color w:val="FF0000"/>
          <w:sz w:val="22"/>
          <w:szCs w:val="22"/>
        </w:rPr>
        <w:t>organizations</w:t>
      </w:r>
      <w:r w:rsidRPr="00B43619">
        <w:rPr>
          <w:b/>
          <w:bCs/>
          <w:color w:val="FF0000"/>
          <w:sz w:val="22"/>
          <w:szCs w:val="22"/>
        </w:rPr>
        <w:t xml:space="preserve"> ability to supply the required items. Also, please include a point of contact name, phone number and email address. </w:t>
      </w:r>
    </w:p>
    <w:p w:rsidR="00B83A98" w:rsidP="00B83A9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Note: Questions regarding this notice should be addressed to Keri Hester via email only. NO PHONE CALLS WILL BE ACCEPTED REGARDING THIS REQUIREMENT.  </w:t>
      </w:r>
    </w:p>
    <w:p w:rsidR="00B83A98" w:rsidP="00B83A98">
      <w:pPr>
        <w:pStyle w:val="Default"/>
        <w:rPr>
          <w:sz w:val="22"/>
          <w:szCs w:val="22"/>
        </w:rPr>
      </w:pPr>
    </w:p>
    <w:p w:rsidR="00B83A98" w:rsidP="00B83A9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Please submit all responses to this notice via e-mail to: </w:t>
      </w:r>
    </w:p>
    <w:p w:rsidR="00B83A98" w:rsidP="00B83A98">
      <w:pPr>
        <w:pStyle w:val="Default"/>
        <w:rPr>
          <w:sz w:val="22"/>
          <w:szCs w:val="22"/>
        </w:rPr>
      </w:pPr>
      <w:r>
        <w:rPr>
          <w:sz w:val="22"/>
          <w:szCs w:val="22"/>
        </w:rPr>
        <w:t>Keri Hester</w:t>
      </w:r>
    </w:p>
    <w:p w:rsidR="00B83A98" w:rsidP="00B83A98">
      <w:pPr>
        <w:pStyle w:val="Default"/>
        <w:rPr>
          <w:sz w:val="22"/>
          <w:szCs w:val="22"/>
        </w:rPr>
      </w:pPr>
      <w:r>
        <w:rPr>
          <w:sz w:val="22"/>
          <w:szCs w:val="22"/>
        </w:rPr>
        <w:t>Contracting Officer</w:t>
      </w:r>
    </w:p>
    <w:p w:rsidR="00B83A98" w:rsidP="00B83A98">
      <w:pPr>
        <w:pStyle w:val="Default"/>
        <w:rPr>
          <w:sz w:val="22"/>
          <w:szCs w:val="22"/>
        </w:rPr>
      </w:pPr>
      <w:r>
        <w:fldChar w:fldCharType="begin"/>
      </w:r>
      <w:r>
        <w:instrText xml:space="preserve"> HYPERLINK "mailto:keri.hester1@va.gov" </w:instrText>
      </w:r>
      <w:r>
        <w:fldChar w:fldCharType="separate"/>
      </w:r>
      <w:r w:rsidRPr="00B707A3">
        <w:rPr>
          <w:rStyle w:val="Hyperlink"/>
          <w:sz w:val="22"/>
          <w:szCs w:val="22"/>
        </w:rPr>
        <w:t>keri.hester1@va.gov</w:t>
      </w:r>
      <w:r>
        <w:fldChar w:fldCharType="end"/>
      </w:r>
      <w:r>
        <w:rPr>
          <w:sz w:val="22"/>
          <w:szCs w:val="22"/>
        </w:rPr>
        <w:t xml:space="preserve"> </w:t>
      </w:r>
    </w:p>
    <w:p w:rsidR="00B83A98" w:rsidP="00B83A98">
      <w:pPr>
        <w:pStyle w:val="Default"/>
        <w:rPr>
          <w:sz w:val="22"/>
          <w:szCs w:val="22"/>
        </w:rPr>
      </w:pPr>
    </w:p>
    <w:p w:rsidR="00B83A98" w:rsidRPr="00B43619" w:rsidP="00B83A98">
      <w:pPr>
        <w:pStyle w:val="Default"/>
        <w:rPr>
          <w:sz w:val="22"/>
          <w:szCs w:val="22"/>
          <w:u w:val="single"/>
        </w:rPr>
      </w:pPr>
      <w:r w:rsidRPr="00B43619">
        <w:rPr>
          <w:b/>
          <w:bCs/>
          <w:sz w:val="22"/>
          <w:szCs w:val="22"/>
          <w:u w:val="single"/>
        </w:rPr>
        <w:t xml:space="preserve">Responses to this Sources Sought Notice are required by no later than </w:t>
      </w:r>
      <w:r>
        <w:rPr>
          <w:b/>
          <w:bCs/>
          <w:sz w:val="22"/>
          <w:szCs w:val="22"/>
          <w:u w:val="single"/>
        </w:rPr>
        <w:t>Tuesday</w:t>
      </w:r>
      <w:r w:rsidRPr="00B43619">
        <w:rPr>
          <w:b/>
          <w:bCs/>
          <w:sz w:val="22"/>
          <w:szCs w:val="22"/>
          <w:u w:val="single"/>
        </w:rPr>
        <w:t xml:space="preserve">, </w:t>
      </w:r>
      <w:r>
        <w:rPr>
          <w:b/>
          <w:bCs/>
          <w:sz w:val="22"/>
          <w:szCs w:val="22"/>
          <w:u w:val="single"/>
        </w:rPr>
        <w:t>March 10</w:t>
      </w:r>
      <w:r w:rsidRPr="00B43619">
        <w:rPr>
          <w:b/>
          <w:bCs/>
          <w:sz w:val="22"/>
          <w:szCs w:val="22"/>
          <w:u w:val="single"/>
        </w:rPr>
        <w:t xml:space="preserve">th, </w:t>
      </w:r>
      <w:r w:rsidRPr="00B43619">
        <w:rPr>
          <w:b/>
          <w:bCs/>
          <w:sz w:val="22"/>
          <w:szCs w:val="22"/>
          <w:u w:val="single"/>
        </w:rPr>
        <w:t>2022</w:t>
      </w:r>
      <w:r w:rsidRPr="00B43619">
        <w:rPr>
          <w:b/>
          <w:bCs/>
          <w:sz w:val="22"/>
          <w:szCs w:val="22"/>
          <w:u w:val="single"/>
        </w:rPr>
        <w:t xml:space="preserve"> at </w:t>
      </w:r>
      <w:r>
        <w:rPr>
          <w:b/>
          <w:bCs/>
          <w:sz w:val="22"/>
          <w:szCs w:val="22"/>
          <w:u w:val="single"/>
        </w:rPr>
        <w:t>3</w:t>
      </w:r>
      <w:r w:rsidRPr="00B43619">
        <w:rPr>
          <w:b/>
          <w:bCs/>
          <w:sz w:val="22"/>
          <w:szCs w:val="22"/>
          <w:u w:val="single"/>
        </w:rPr>
        <w:t xml:space="preserve">:00 pm EST. If you are interested in submitting a response to this posting, please ensure to submit a Brochure/Specification Sheet for the product. </w:t>
      </w:r>
    </w:p>
    <w:p w:rsidR="006A35A1"/>
    <w:p w:rsidR="00000000" w:rsidP="00A148BE">
      <w:pPr>
        <w:jc w:val="center"/>
      </w:pPr>
      <w:r>
        <w:t>End of Document</w:t>
      </w:r>
      <w:bookmarkStart w:id="0" w:name="_GoBack"/>
      <w:bookmarkEnd w:id="0"/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4811A8F"/>
    <w:multiLevelType w:val="hybridMultilevel"/>
    <w:tmpl w:val="1D76A3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C74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8B0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C74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8B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8B0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8B0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3A98"/>
    <w:rPr>
      <w:color w:val="0000FF" w:themeColor="hyperlink"/>
      <w:u w:val="single"/>
    </w:rPr>
  </w:style>
  <w:style w:type="paragraph" w:customStyle="1" w:styleId="Default">
    <w:name w:val="Default"/>
    <w:rsid w:val="00B83A9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2026-03-03T19:22:39Z</dcterms:created>
  <dcterms:modified xsi:type="dcterms:W3CDTF">2026-03-03T19:22:39Z</dcterms:modified>
</cp:coreProperties>
</file>