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FAEF3" w14:textId="77777777" w:rsidR="00505BFE" w:rsidRPr="003509EB" w:rsidRDefault="00505BFE" w:rsidP="00BD0B59">
      <w:pPr>
        <w:jc w:val="center"/>
        <w:outlineLvl w:val="0"/>
        <w:rPr>
          <w:rFonts w:ascii="MS PGothic" w:eastAsia="MS PGothic" w:hAnsi="MS PGothic"/>
          <w:b/>
          <w:bCs/>
          <w:sz w:val="28"/>
          <w:szCs w:val="28"/>
          <w:u w:val="single"/>
          <w:lang w:eastAsia="ja-JP"/>
        </w:rPr>
      </w:pPr>
      <w:r>
        <w:rPr>
          <w:rFonts w:ascii="Arial" w:eastAsia="MS PGothic" w:hAnsi="Arial" w:cs="Arial"/>
          <w:b/>
          <w:bCs/>
          <w:sz w:val="28"/>
          <w:szCs w:val="28"/>
          <w:u w:val="single"/>
          <w:lang w:eastAsia="ja-JP"/>
        </w:rPr>
        <w:t>Financial Information Data Sheet</w:t>
      </w:r>
    </w:p>
    <w:p w14:paraId="65E7880D" w14:textId="77777777" w:rsidR="00505BFE" w:rsidRDefault="00505BFE" w:rsidP="00505BFE">
      <w:pPr>
        <w:autoSpaceDE w:val="0"/>
        <w:autoSpaceDN w:val="0"/>
        <w:adjustRightInd w:val="0"/>
        <w:rPr>
          <w:rFonts w:ascii="Courier New" w:eastAsia="SimSun" w:hAnsi="Courier New" w:cs="Courier New"/>
          <w:sz w:val="20"/>
          <w:szCs w:val="20"/>
          <w:lang w:eastAsia="zh-CN"/>
        </w:rPr>
      </w:pPr>
    </w:p>
    <w:p w14:paraId="7E5B4A83" w14:textId="77777777" w:rsidR="00505BFE" w:rsidRDefault="00505BFE" w:rsidP="00505BFE">
      <w:pPr>
        <w:autoSpaceDE w:val="0"/>
        <w:autoSpaceDN w:val="0"/>
        <w:adjustRightInd w:val="0"/>
        <w:ind w:left="720" w:firstLine="720"/>
        <w:rPr>
          <w:rFonts w:ascii="Arial" w:eastAsia="SimSun" w:hAnsi="Arial" w:cs="Courier New"/>
          <w:sz w:val="20"/>
          <w:szCs w:val="20"/>
          <w:lang w:eastAsia="zh-CN"/>
        </w:rPr>
      </w:pPr>
    </w:p>
    <w:p w14:paraId="0F468418" w14:textId="77777777" w:rsidR="001B1244" w:rsidRDefault="00505BFE" w:rsidP="00505BFE">
      <w:pPr>
        <w:autoSpaceDE w:val="0"/>
        <w:autoSpaceDN w:val="0"/>
        <w:adjustRightInd w:val="0"/>
        <w:rPr>
          <w:rFonts w:ascii="Arial" w:eastAsia="SimSun" w:hAnsi="Arial" w:cs="Courier New"/>
          <w:sz w:val="20"/>
          <w:szCs w:val="20"/>
          <w:lang w:eastAsia="zh-CN"/>
        </w:rPr>
      </w:pPr>
      <w:r>
        <w:rPr>
          <w:rFonts w:ascii="Arial" w:eastAsia="SimSun" w:hAnsi="Arial" w:cs="Courier New"/>
          <w:sz w:val="20"/>
          <w:szCs w:val="20"/>
          <w:lang w:eastAsia="zh-CN"/>
        </w:rPr>
        <w:t xml:space="preserve">Note: </w:t>
      </w:r>
      <w:r w:rsidRPr="00505BFE">
        <w:rPr>
          <w:rFonts w:ascii="Arial" w:eastAsia="SimSun" w:hAnsi="Arial" w:cs="Courier New"/>
          <w:sz w:val="20"/>
          <w:szCs w:val="20"/>
          <w:lang w:eastAsia="zh-CN"/>
        </w:rPr>
        <w:t>This data sheet will be used for the Government to know the local</w:t>
      </w:r>
      <w:r>
        <w:rPr>
          <w:rFonts w:ascii="Arial" w:eastAsia="SimSun" w:hAnsi="Arial" w:cs="Courier New"/>
          <w:sz w:val="20"/>
          <w:szCs w:val="20"/>
          <w:lang w:eastAsia="zh-CN"/>
        </w:rPr>
        <w:t xml:space="preserve"> </w:t>
      </w:r>
      <w:r w:rsidRPr="00505BFE">
        <w:rPr>
          <w:rFonts w:ascii="Arial" w:eastAsia="SimSun" w:hAnsi="Arial" w:cs="Courier New"/>
          <w:sz w:val="20"/>
          <w:szCs w:val="20"/>
          <w:lang w:eastAsia="zh-CN"/>
        </w:rPr>
        <w:t>offeror's financial stability under the "Management Self Diagnosis System"</w:t>
      </w:r>
      <w:r>
        <w:rPr>
          <w:rFonts w:ascii="Arial" w:eastAsia="SimSun" w:hAnsi="Arial" w:cs="Courier New"/>
          <w:sz w:val="20"/>
          <w:szCs w:val="20"/>
          <w:lang w:eastAsia="zh-CN"/>
        </w:rPr>
        <w:t xml:space="preserve"> </w:t>
      </w:r>
      <w:r w:rsidRPr="00505BFE">
        <w:rPr>
          <w:rFonts w:ascii="Arial" w:eastAsia="SimSun" w:hAnsi="Arial" w:cs="Courier New"/>
          <w:sz w:val="20"/>
          <w:szCs w:val="20"/>
          <w:lang w:eastAsia="zh-CN"/>
        </w:rPr>
        <w:t xml:space="preserve">which is available in the </w:t>
      </w:r>
      <w:r w:rsidR="001B1244">
        <w:rPr>
          <w:rFonts w:ascii="Arial" w:eastAsia="SimSun" w:hAnsi="Arial" w:cs="Courier New"/>
          <w:sz w:val="20"/>
          <w:szCs w:val="20"/>
          <w:lang w:eastAsia="zh-CN"/>
        </w:rPr>
        <w:t>Japanese website</w:t>
      </w:r>
      <w:r w:rsidR="00DE3B25">
        <w:rPr>
          <w:rFonts w:ascii="Arial" w:eastAsia="SimSun" w:hAnsi="Arial" w:cs="Courier New"/>
          <w:sz w:val="20"/>
          <w:szCs w:val="20"/>
          <w:lang w:eastAsia="zh-CN"/>
        </w:rPr>
        <w:t>.</w:t>
      </w:r>
      <w:r w:rsidR="001B1244">
        <w:rPr>
          <w:rFonts w:ascii="Arial" w:eastAsia="SimSun" w:hAnsi="Arial" w:cs="Courier New"/>
          <w:sz w:val="20"/>
          <w:szCs w:val="20"/>
          <w:lang w:eastAsia="zh-CN"/>
        </w:rPr>
        <w:t xml:space="preserve"> </w:t>
      </w:r>
    </w:p>
    <w:p w14:paraId="1F4653FA" w14:textId="77777777" w:rsidR="00505BFE" w:rsidRDefault="001E40BC" w:rsidP="00505BFE">
      <w:pPr>
        <w:autoSpaceDE w:val="0"/>
        <w:autoSpaceDN w:val="0"/>
        <w:adjustRightInd w:val="0"/>
        <w:rPr>
          <w:rFonts w:ascii="Arial" w:eastAsia="SimSun" w:hAnsi="Arial" w:cs="Courier New"/>
          <w:sz w:val="20"/>
          <w:szCs w:val="20"/>
          <w:lang w:eastAsia="zh-CN"/>
        </w:rPr>
      </w:pPr>
      <w:r>
        <w:rPr>
          <w:rFonts w:ascii="Arial" w:eastAsia="SimSun" w:hAnsi="Arial" w:cs="Courier New"/>
          <w:sz w:val="20"/>
          <w:szCs w:val="20"/>
          <w:lang w:eastAsia="zh-CN"/>
        </w:rPr>
        <w:t>Therefore, e</w:t>
      </w:r>
      <w:r w:rsidR="001B1244">
        <w:rPr>
          <w:rFonts w:ascii="Arial" w:eastAsia="SimSun" w:hAnsi="Arial" w:cs="Courier New"/>
          <w:sz w:val="20"/>
          <w:szCs w:val="20"/>
          <w:lang w:eastAsia="zh-CN"/>
        </w:rPr>
        <w:t>ach acco</w:t>
      </w:r>
      <w:r w:rsidR="00865565">
        <w:rPr>
          <w:rFonts w:ascii="Arial" w:eastAsia="SimSun" w:hAnsi="Arial" w:cs="Courier New"/>
          <w:sz w:val="20"/>
          <w:szCs w:val="20"/>
          <w:lang w:eastAsia="zh-CN"/>
        </w:rPr>
        <w:t>unting item included in this dat</w:t>
      </w:r>
      <w:r w:rsidR="001A5A46">
        <w:rPr>
          <w:rFonts w:ascii="Arial" w:eastAsia="SimSun" w:hAnsi="Arial" w:cs="Courier New"/>
          <w:sz w:val="20"/>
          <w:szCs w:val="20"/>
          <w:lang w:eastAsia="zh-CN"/>
        </w:rPr>
        <w:t>a</w:t>
      </w:r>
      <w:r w:rsidR="00865565">
        <w:rPr>
          <w:rFonts w:ascii="Arial" w:eastAsia="SimSun" w:hAnsi="Arial" w:cs="Courier New"/>
          <w:sz w:val="20"/>
          <w:szCs w:val="20"/>
          <w:lang w:eastAsia="zh-CN"/>
        </w:rPr>
        <w:t xml:space="preserve"> sheet below is not translated into English.</w:t>
      </w:r>
    </w:p>
    <w:p w14:paraId="68106DB1" w14:textId="77777777" w:rsidR="00505BFE" w:rsidRDefault="00505BFE" w:rsidP="00DB2813">
      <w:pPr>
        <w:jc w:val="center"/>
        <w:rPr>
          <w:rFonts w:ascii="Arial" w:eastAsia="MS PGothic" w:hAnsi="Arial" w:cs="Arial"/>
          <w:b/>
          <w:bCs/>
          <w:sz w:val="28"/>
          <w:szCs w:val="28"/>
          <w:u w:val="single"/>
          <w:lang w:eastAsia="ja-JP"/>
        </w:rPr>
      </w:pPr>
    </w:p>
    <w:p w14:paraId="594D1144" w14:textId="77777777" w:rsidR="00F55936" w:rsidRDefault="007E654B">
      <w:pPr>
        <w:rPr>
          <w:rFonts w:ascii="MS PGothic" w:eastAsia="MS PGothic" w:hAnsi="MS PGothic"/>
          <w:sz w:val="22"/>
          <w:szCs w:val="22"/>
          <w:lang w:eastAsia="ja-JP"/>
        </w:rPr>
      </w:pPr>
      <w:r w:rsidRPr="00F55936">
        <w:rPr>
          <w:rFonts w:ascii="MS PGothic" w:eastAsia="MS PGothic" w:hAnsi="MS PGothic" w:hint="eastAsia"/>
          <w:bCs/>
          <w:sz w:val="22"/>
          <w:szCs w:val="22"/>
          <w:lang w:eastAsia="ja-JP"/>
        </w:rPr>
        <w:t>下記にご記入の上、最新の決算報告書と共にご提出ください。</w:t>
      </w:r>
    </w:p>
    <w:p w14:paraId="7C9C421B" w14:textId="77777777" w:rsidR="00A15B18" w:rsidRDefault="00A15B18" w:rsidP="003901F4">
      <w:pPr>
        <w:ind w:left="1440" w:firstLine="720"/>
        <w:rPr>
          <w:rFonts w:ascii="MS PGothic" w:eastAsia="MS PGothic" w:hAnsi="MS PGothic"/>
          <w:sz w:val="28"/>
          <w:szCs w:val="28"/>
          <w:u w:val="single"/>
          <w:lang w:eastAsia="ja-JP"/>
        </w:rPr>
      </w:pPr>
    </w:p>
    <w:p w14:paraId="11A0EEF0" w14:textId="77777777" w:rsidR="00D631EA" w:rsidRDefault="00D631EA" w:rsidP="003901F4">
      <w:pPr>
        <w:ind w:left="1440" w:firstLine="720"/>
        <w:rPr>
          <w:rFonts w:ascii="MS PGothic" w:eastAsia="MS PGothic" w:hAnsi="MS PGothic"/>
          <w:sz w:val="28"/>
          <w:szCs w:val="28"/>
          <w:u w:val="single"/>
          <w:lang w:eastAsia="ja-JP"/>
        </w:rPr>
      </w:pPr>
    </w:p>
    <w:p w14:paraId="65FB1AAB" w14:textId="77777777" w:rsidR="0080617B" w:rsidRPr="00C90E97" w:rsidRDefault="00DE3B25" w:rsidP="003901F4">
      <w:pPr>
        <w:ind w:left="1440" w:firstLine="720"/>
        <w:rPr>
          <w:rFonts w:ascii="MS PGothic" w:eastAsia="MS PGothic" w:hAnsi="MS PGothic"/>
          <w:b/>
          <w:u w:val="single"/>
          <w:lang w:eastAsia="ja-JP"/>
        </w:rPr>
      </w:pPr>
      <w:r>
        <w:rPr>
          <w:rFonts w:ascii="MS PGothic" w:hAnsi="MS PGothic" w:hint="eastAsia"/>
          <w:b/>
          <w:u w:val="single"/>
          <w:lang w:eastAsia="ja-JP"/>
        </w:rPr>
        <w:t>貸借</w:t>
      </w:r>
      <w:r w:rsidR="0080617B" w:rsidRPr="004365A7">
        <w:rPr>
          <w:rFonts w:ascii="MS PGothic" w:hAnsi="MS PGothic" w:hint="eastAsia"/>
          <w:b/>
          <w:u w:val="single"/>
          <w:lang w:eastAsia="ja-JP"/>
        </w:rPr>
        <w:t>対照表</w:t>
      </w:r>
      <w:r w:rsidR="003901F4" w:rsidRPr="00C90E97">
        <w:rPr>
          <w:rFonts w:ascii="MS PGothic" w:eastAsia="MS PGothic" w:hAnsi="MS PGothic"/>
          <w:b/>
          <w:u w:val="single"/>
          <w:lang w:eastAsia="ja-JP"/>
        </w:rPr>
        <w:t xml:space="preserve">/ </w:t>
      </w:r>
      <w:r w:rsidR="003901F4" w:rsidRPr="00C90E97">
        <w:rPr>
          <w:rFonts w:ascii="Arial" w:eastAsia="MS PGothic" w:hAnsi="Arial"/>
          <w:b/>
          <w:u w:val="single"/>
          <w:lang w:eastAsia="ja-JP"/>
        </w:rPr>
        <w:t>Balance Sheet</w:t>
      </w:r>
    </w:p>
    <w:p w14:paraId="6D3AF5C6" w14:textId="77777777" w:rsidR="0019528A" w:rsidRPr="00F55936" w:rsidRDefault="0019528A" w:rsidP="003901F4">
      <w:pPr>
        <w:ind w:left="1440" w:firstLine="720"/>
        <w:rPr>
          <w:rFonts w:ascii="MS PGothic" w:eastAsia="MS PGothic" w:hAnsi="MS PGothic"/>
          <w:sz w:val="22"/>
          <w:szCs w:val="22"/>
          <w:u w:val="single"/>
          <w:lang w:eastAsia="ja-JP"/>
        </w:rPr>
      </w:pPr>
    </w:p>
    <w:p w14:paraId="09F39D1A" w14:textId="77777777" w:rsidR="003901F4" w:rsidRPr="00C90E97" w:rsidRDefault="0019528A">
      <w:pPr>
        <w:rPr>
          <w:rFonts w:ascii="Arial" w:eastAsia="SimSun" w:hAnsi="Arial"/>
          <w:b/>
          <w:sz w:val="22"/>
          <w:szCs w:val="22"/>
          <w:lang w:eastAsia="zh-CN"/>
        </w:rPr>
      </w:pPr>
      <w:r w:rsidRPr="00C90E97">
        <w:rPr>
          <w:rFonts w:ascii="Arial" w:eastAsia="MS PGothic" w:hAnsi="MS PGothic" w:hint="eastAsia"/>
          <w:b/>
          <w:sz w:val="22"/>
          <w:szCs w:val="22"/>
          <w:lang w:eastAsia="ja-JP"/>
        </w:rPr>
        <w:t>資産</w:t>
      </w:r>
      <w:r w:rsidRPr="00C90E97">
        <w:rPr>
          <w:rFonts w:ascii="Arial" w:eastAsia="SimSun" w:hAnsi="Arial"/>
          <w:b/>
          <w:sz w:val="22"/>
          <w:szCs w:val="22"/>
          <w:lang w:eastAsia="zh-CN"/>
        </w:rPr>
        <w:t>/ASSETS</w:t>
      </w:r>
      <w:r w:rsidRPr="00C90E97">
        <w:rPr>
          <w:rFonts w:ascii="Arial" w:eastAsia="SimSun" w:hAnsi="Arial"/>
          <w:b/>
          <w:sz w:val="22"/>
          <w:szCs w:val="22"/>
          <w:lang w:eastAsia="zh-CN"/>
        </w:rPr>
        <w:tab/>
      </w:r>
      <w:r w:rsidRPr="00C90E97">
        <w:rPr>
          <w:rFonts w:ascii="Arial" w:eastAsia="SimSun" w:hAnsi="Arial"/>
          <w:b/>
          <w:sz w:val="22"/>
          <w:szCs w:val="22"/>
          <w:lang w:eastAsia="zh-CN"/>
        </w:rPr>
        <w:tab/>
      </w:r>
      <w:r w:rsidRPr="00C90E97">
        <w:rPr>
          <w:rFonts w:ascii="Arial" w:eastAsia="SimSun" w:hAnsi="Arial"/>
          <w:b/>
          <w:sz w:val="22"/>
          <w:szCs w:val="22"/>
          <w:lang w:eastAsia="zh-CN"/>
        </w:rPr>
        <w:tab/>
      </w:r>
      <w:r w:rsidRPr="00C90E97">
        <w:rPr>
          <w:rFonts w:ascii="Arial" w:eastAsia="SimSun" w:hAnsi="Arial"/>
          <w:b/>
          <w:sz w:val="22"/>
          <w:szCs w:val="22"/>
          <w:lang w:eastAsia="zh-CN"/>
        </w:rPr>
        <w:tab/>
      </w:r>
      <w:r w:rsidRPr="00C90E97">
        <w:rPr>
          <w:rFonts w:ascii="Arial" w:eastAsia="SimSun" w:hAnsi="Arial"/>
          <w:b/>
          <w:sz w:val="22"/>
          <w:szCs w:val="22"/>
          <w:lang w:eastAsia="zh-CN"/>
        </w:rPr>
        <w:tab/>
      </w:r>
      <w:r w:rsidR="00A15B18" w:rsidRPr="00C90E97">
        <w:rPr>
          <w:rFonts w:ascii="Arial" w:hAnsi="Arial" w:hint="eastAsia"/>
          <w:b/>
          <w:sz w:val="22"/>
          <w:szCs w:val="22"/>
          <w:lang w:eastAsia="ja-JP"/>
        </w:rPr>
        <w:tab/>
      </w:r>
      <w:r w:rsidRPr="00C90E97">
        <w:rPr>
          <w:rFonts w:ascii="Arial" w:hAnsi="MS PGothic" w:hint="eastAsia"/>
          <w:b/>
          <w:sz w:val="22"/>
          <w:szCs w:val="22"/>
          <w:lang w:eastAsia="ja-JP"/>
        </w:rPr>
        <w:t>負債</w:t>
      </w:r>
      <w:r w:rsidRPr="00C90E97">
        <w:rPr>
          <w:rFonts w:ascii="Arial" w:eastAsia="SimSun" w:hAnsi="Arial"/>
          <w:b/>
          <w:sz w:val="22"/>
          <w:szCs w:val="22"/>
          <w:lang w:eastAsia="zh-CN"/>
        </w:rPr>
        <w:t>/LIABILITIES</w:t>
      </w:r>
    </w:p>
    <w:p w14:paraId="61DE9EC6" w14:textId="77777777" w:rsidR="0019528A" w:rsidRDefault="0019528A">
      <w:pPr>
        <w:rPr>
          <w:rFonts w:ascii="MS PGothic" w:hAnsi="MS PGothic"/>
          <w:sz w:val="22"/>
          <w:szCs w:val="22"/>
          <w:lang w:eastAsia="ja-JP"/>
        </w:rPr>
      </w:pPr>
    </w:p>
    <w:p w14:paraId="347DF1D7" w14:textId="77777777" w:rsidR="0019528A" w:rsidRDefault="0019528A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 w:rsidRPr="00114B02">
        <w:rPr>
          <w:rFonts w:ascii="MS PGothic" w:hAnsi="MS PGothic" w:hint="eastAsia"/>
          <w:sz w:val="22"/>
          <w:szCs w:val="22"/>
          <w:u w:val="single"/>
          <w:lang w:eastAsia="zh-TW"/>
        </w:rPr>
        <w:t>流動資産合計</w:t>
      </w:r>
      <w:r w:rsidR="004D6E8D">
        <w:rPr>
          <w:rFonts w:ascii="MS PGothic" w:hAnsi="MS PGothic" w:hint="eastAsia"/>
          <w:sz w:val="22"/>
          <w:szCs w:val="22"/>
          <w:lang w:eastAsia="zh-TW"/>
        </w:rPr>
        <w:tab/>
      </w:r>
      <w:r w:rsidR="00B8486D">
        <w:rPr>
          <w:rFonts w:ascii="MS PGothic" w:hAnsi="MS PGothic"/>
          <w:sz w:val="22"/>
          <w:szCs w:val="22"/>
          <w:lang w:eastAsia="zh-TW"/>
        </w:rPr>
        <w:t>\</w:t>
      </w:r>
      <w:r w:rsidR="004D6E8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bookmarkStart w:id="0" w:name="Text16"/>
      <w:r w:rsidR="004D6E8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4D6E8D">
        <w:rPr>
          <w:rFonts w:ascii="Bookman Old Style" w:hAnsi="Bookman Old Style"/>
          <w:u w:val="single"/>
        </w:rPr>
      </w:r>
      <w:r w:rsidR="004D6E8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  <w:lang w:eastAsia="zh-TW"/>
        </w:rPr>
        <w:t xml:space="preserve"> </w:t>
      </w:r>
      <w:r w:rsidR="004D6E8D">
        <w:rPr>
          <w:rFonts w:ascii="Bookman Old Style" w:hAnsi="Bookman Old Style"/>
          <w:noProof/>
          <w:u w:val="single"/>
        </w:rPr>
        <w:t> </w:t>
      </w:r>
      <w:r w:rsidR="004D6E8D">
        <w:rPr>
          <w:rFonts w:ascii="Bookman Old Style" w:hAnsi="Bookman Old Style"/>
          <w:noProof/>
          <w:u w:val="single"/>
        </w:rPr>
        <w:t> </w:t>
      </w:r>
      <w:r w:rsidR="004D6E8D">
        <w:rPr>
          <w:rFonts w:ascii="Bookman Old Style" w:hAnsi="Bookman Old Style"/>
          <w:noProof/>
          <w:u w:val="single"/>
        </w:rPr>
        <w:t> </w:t>
      </w:r>
      <w:r w:rsidR="004D6E8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4D6E8D">
        <w:rPr>
          <w:rFonts w:ascii="Bookman Old Style" w:hAnsi="Bookman Old Style"/>
          <w:noProof/>
          <w:u w:val="single"/>
        </w:rPr>
        <w:t> </w:t>
      </w:r>
      <w:r w:rsidR="004D6E8D">
        <w:rPr>
          <w:rFonts w:ascii="Bookman Old Style" w:hAnsi="Bookman Old Style"/>
          <w:u w:val="single"/>
        </w:rPr>
        <w:fldChar w:fldCharType="end"/>
      </w:r>
      <w:bookmarkEnd w:id="0"/>
      <w:r>
        <w:rPr>
          <w:rFonts w:ascii="MS PGothic" w:hAnsi="MS PGothic"/>
          <w:sz w:val="22"/>
          <w:szCs w:val="22"/>
          <w:lang w:eastAsia="zh-TW"/>
        </w:rPr>
        <w:tab/>
      </w:r>
      <w:r w:rsidR="004D6E8D">
        <w:rPr>
          <w:rFonts w:ascii="MS PGothic" w:hAnsi="MS PGothic" w:hint="eastAsia"/>
          <w:sz w:val="22"/>
          <w:szCs w:val="22"/>
          <w:lang w:eastAsia="zh-TW"/>
        </w:rPr>
        <w:tab/>
      </w:r>
      <w:r w:rsidRPr="00114B02">
        <w:rPr>
          <w:rFonts w:ascii="MS PGothic" w:hAnsi="MS PGothic" w:hint="eastAsia"/>
          <w:sz w:val="22"/>
          <w:szCs w:val="22"/>
          <w:u w:val="single"/>
          <w:lang w:eastAsia="zh-TW"/>
        </w:rPr>
        <w:t>流動負債合計</w:t>
      </w:r>
      <w:r w:rsidR="00B8486D">
        <w:rPr>
          <w:rFonts w:ascii="MS PGothic" w:hAnsi="MS PGothic" w:hint="eastAsia"/>
          <w:sz w:val="22"/>
          <w:szCs w:val="22"/>
          <w:lang w:eastAsia="zh-TW"/>
        </w:rPr>
        <w:t xml:space="preserve">　　　</w:t>
      </w:r>
      <w:r w:rsidR="00B8486D">
        <w:rPr>
          <w:rFonts w:ascii="MS PGothic" w:hAnsi="MS PGothic"/>
          <w:sz w:val="22"/>
          <w:szCs w:val="22"/>
          <w:lang w:eastAsia="zh-TW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</w:p>
    <w:p w14:paraId="5EB38BC3" w14:textId="77777777" w:rsidR="00796A0A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(Total Current Asset)                                   (Total Current Liabilities)</w:t>
      </w:r>
    </w:p>
    <w:p w14:paraId="29059CB2" w14:textId="77777777" w:rsidR="00A15B18" w:rsidRDefault="0019528A" w:rsidP="00B8486D">
      <w:pPr>
        <w:ind w:left="2160" w:hanging="2160"/>
        <w:rPr>
          <w:rFonts w:ascii="MS PGothic" w:hAnsi="MS PGothic"/>
          <w:sz w:val="22"/>
          <w:szCs w:val="22"/>
          <w:u w:val="single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現金・預金</w:t>
      </w:r>
      <w:r w:rsidR="00A15B18">
        <w:rPr>
          <w:rFonts w:ascii="MS PGothic" w:hAnsi="MS PGothic" w:hint="eastAsia"/>
          <w:sz w:val="22"/>
          <w:szCs w:val="22"/>
          <w:lang w:eastAsia="ja-JP"/>
        </w:rPr>
        <w:t xml:space="preserve">　　</w:t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 w:rsidR="00B8486D">
        <w:rPr>
          <w:rFonts w:ascii="MS PGothic" w:eastAsia="SimSun" w:hAnsi="MS PGothic"/>
          <w:sz w:val="22"/>
          <w:szCs w:val="22"/>
          <w:lang w:eastAsia="ja-JP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 w:rsidR="004D6E8D">
        <w:rPr>
          <w:rFonts w:ascii="MS PGothic" w:hAnsi="MS PGothic" w:hint="eastAsia"/>
          <w:sz w:val="22"/>
          <w:szCs w:val="22"/>
          <w:lang w:eastAsia="ja-JP"/>
        </w:rPr>
        <w:tab/>
      </w:r>
      <w:r w:rsidR="004D6E8D">
        <w:rPr>
          <w:rFonts w:ascii="MS PGothic" w:hAnsi="MS PGothic" w:hint="eastAsia"/>
          <w:sz w:val="22"/>
          <w:szCs w:val="22"/>
          <w:lang w:eastAsia="ja-JP"/>
        </w:rPr>
        <w:tab/>
      </w:r>
      <w:r w:rsidR="00A15B18">
        <w:rPr>
          <w:rFonts w:ascii="MS PGothic" w:hAnsi="MS PGothic" w:hint="eastAsia"/>
          <w:sz w:val="22"/>
          <w:szCs w:val="22"/>
          <w:lang w:eastAsia="ja-JP"/>
        </w:rPr>
        <w:t>短期借入金</w:t>
      </w:r>
      <w:r w:rsidRPr="00A15B18">
        <w:rPr>
          <w:rFonts w:ascii="MS PGothic" w:hAnsi="MS PGothic" w:hint="eastAsia"/>
          <w:sz w:val="22"/>
          <w:szCs w:val="22"/>
          <w:lang w:eastAsia="ja-JP"/>
        </w:rPr>
        <w:t xml:space="preserve">　　</w:t>
      </w:r>
      <w:r w:rsidR="00B8486D">
        <w:rPr>
          <w:rFonts w:ascii="MS PGothic" w:hAnsi="MS PGothic" w:hint="eastAsia"/>
          <w:sz w:val="22"/>
          <w:szCs w:val="22"/>
          <w:lang w:eastAsia="ja-JP"/>
        </w:rPr>
        <w:t xml:space="preserve">　　</w:t>
      </w:r>
      <w:r w:rsidR="00B8486D">
        <w:rPr>
          <w:rFonts w:ascii="MS PGothic" w:hAnsi="MS PGothic"/>
          <w:sz w:val="22"/>
          <w:szCs w:val="22"/>
          <w:lang w:eastAsia="ja-JP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</w:p>
    <w:p w14:paraId="57591EDF" w14:textId="77777777" w:rsidR="00796A0A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(Cash and Deposit)                                       (Short-term Debt)</w:t>
      </w:r>
    </w:p>
    <w:p w14:paraId="1102326C" w14:textId="77777777" w:rsidR="00A15B18" w:rsidRDefault="00A15B18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zh-TW"/>
        </w:rPr>
        <w:t>受取手形</w:t>
      </w:r>
      <w:r w:rsidR="00B8486D">
        <w:rPr>
          <w:rFonts w:ascii="MS PGothic" w:hAnsi="MS PGothic" w:hint="eastAsia"/>
          <w:sz w:val="16"/>
          <w:szCs w:val="16"/>
          <w:lang w:eastAsia="zh-TW"/>
        </w:rPr>
        <w:tab/>
      </w:r>
      <w:r w:rsidR="00B8486D" w:rsidRPr="00B8486D">
        <w:rPr>
          <w:rFonts w:ascii="MS PGothic" w:eastAsia="SimSun" w:hAnsi="MS PGothic"/>
          <w:sz w:val="22"/>
          <w:szCs w:val="22"/>
          <w:lang w:eastAsia="zh-TW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 w:rsidR="00B8486D">
        <w:rPr>
          <w:rFonts w:ascii="MS PGothic" w:hAnsi="MS PGothic" w:hint="eastAsia"/>
          <w:sz w:val="16"/>
          <w:szCs w:val="16"/>
          <w:lang w:eastAsia="zh-TW"/>
        </w:rPr>
        <w:t xml:space="preserve">　</w:t>
      </w:r>
      <w:r w:rsidR="00B8486D">
        <w:rPr>
          <w:rFonts w:ascii="Bookman Old Style" w:hAnsi="Bookman Old Style" w:hint="eastAsia"/>
          <w:lang w:eastAsia="zh-TW"/>
        </w:rPr>
        <w:tab/>
      </w:r>
      <w:r w:rsidR="004D6E8D">
        <w:rPr>
          <w:rFonts w:ascii="MS PGothic" w:hAnsi="MS PGothic" w:hint="eastAsia"/>
          <w:sz w:val="22"/>
          <w:szCs w:val="22"/>
          <w:lang w:eastAsia="zh-TW"/>
        </w:rPr>
        <w:t xml:space="preserve">　</w:t>
      </w:r>
    </w:p>
    <w:p w14:paraId="1C5511CF" w14:textId="77777777" w:rsidR="00796A0A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(Note Receivable)</w:t>
      </w:r>
    </w:p>
    <w:p w14:paraId="0698EB00" w14:textId="77777777" w:rsidR="002514B4" w:rsidRDefault="002514B4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zh-TW"/>
        </w:rPr>
        <w:t xml:space="preserve">売掛金　　　　　　</w:t>
      </w:r>
      <w:r>
        <w:rPr>
          <w:rFonts w:ascii="MS PGothic" w:hAnsi="MS PGothic"/>
          <w:sz w:val="22"/>
          <w:szCs w:val="22"/>
          <w:lang w:eastAsia="zh-TW"/>
        </w:rPr>
        <w:t xml:space="preserve">   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zh-TW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337C0657" w14:textId="77777777" w:rsidR="00796A0A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(Sales Allowance)</w:t>
      </w:r>
    </w:p>
    <w:p w14:paraId="380BF8F2" w14:textId="77777777" w:rsidR="00A15B18" w:rsidRDefault="00A15B18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zh-TW"/>
        </w:rPr>
        <w:t>棚卸資産</w:t>
      </w:r>
      <w:r w:rsidR="004D6E8D">
        <w:rPr>
          <w:rFonts w:ascii="MS PGothic" w:hAnsi="MS PGothic" w:hint="eastAsia"/>
          <w:sz w:val="22"/>
          <w:szCs w:val="22"/>
          <w:lang w:eastAsia="zh-TW"/>
        </w:rPr>
        <w:t xml:space="preserve">　　　　　</w:t>
      </w:r>
      <w:r w:rsidR="00B8486D">
        <w:rPr>
          <w:rFonts w:ascii="MS PGothic" w:hAnsi="MS PGothic"/>
          <w:sz w:val="22"/>
          <w:szCs w:val="22"/>
          <w:lang w:eastAsia="zh-TW"/>
        </w:rPr>
        <w:t xml:space="preserve">  </w:t>
      </w:r>
      <w:r w:rsidR="00B8486D">
        <w:rPr>
          <w:rFonts w:ascii="MS PGothic" w:eastAsia="SimSun" w:hAnsi="MS PGothic"/>
          <w:sz w:val="22"/>
          <w:szCs w:val="22"/>
          <w:lang w:eastAsia="zh-TW"/>
        </w:rPr>
        <w:t xml:space="preserve"> </w:t>
      </w:r>
      <w:r w:rsidR="00B8486D" w:rsidRPr="00B8486D">
        <w:rPr>
          <w:rFonts w:ascii="MS PGothic" w:eastAsia="SimSun" w:hAnsi="MS PGothic"/>
          <w:sz w:val="22"/>
          <w:szCs w:val="22"/>
          <w:lang w:eastAsia="zh-TW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</w:p>
    <w:p w14:paraId="3E5A1E60" w14:textId="77777777" w:rsidR="00A15B18" w:rsidRDefault="00796A0A">
      <w:pPr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(Inventories)</w:t>
      </w:r>
    </w:p>
    <w:p w14:paraId="224C2723" w14:textId="77777777" w:rsidR="00796A0A" w:rsidRDefault="00796A0A">
      <w:pPr>
        <w:rPr>
          <w:rFonts w:ascii="MS PGothic" w:hAnsi="MS PGothic"/>
          <w:sz w:val="22"/>
          <w:szCs w:val="22"/>
          <w:lang w:eastAsia="zh-TW"/>
        </w:rPr>
      </w:pPr>
    </w:p>
    <w:p w14:paraId="5E863085" w14:textId="77777777" w:rsidR="00A15B18" w:rsidRDefault="00A15B18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 w:rsidRPr="00114B02">
        <w:rPr>
          <w:rFonts w:ascii="MS PGothic" w:hAnsi="MS PGothic" w:hint="eastAsia"/>
          <w:sz w:val="22"/>
          <w:szCs w:val="22"/>
          <w:u w:val="single"/>
          <w:lang w:eastAsia="zh-TW"/>
        </w:rPr>
        <w:t>固定資産合計</w:t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 w:rsidR="00B8486D">
        <w:rPr>
          <w:rFonts w:ascii="MS PGothic" w:eastAsia="SimSun" w:hAnsi="MS PGothic"/>
          <w:sz w:val="22"/>
          <w:szCs w:val="22"/>
          <w:lang w:eastAsia="zh-TW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 w:rsidR="00114B02" w:rsidRPr="00114B02">
        <w:rPr>
          <w:rFonts w:ascii="MS PGothic" w:hAnsi="MS PGothic" w:hint="eastAsia"/>
          <w:sz w:val="22"/>
          <w:szCs w:val="22"/>
          <w:u w:val="single"/>
          <w:lang w:eastAsia="zh-TW"/>
        </w:rPr>
        <w:t>固定負債合計</w:t>
      </w:r>
      <w:r w:rsidR="00114B02">
        <w:rPr>
          <w:rFonts w:ascii="MS PGothic" w:hAnsi="MS PGothic" w:hint="eastAsia"/>
          <w:sz w:val="22"/>
          <w:szCs w:val="22"/>
          <w:lang w:eastAsia="zh-TW"/>
        </w:rPr>
        <w:t xml:space="preserve">　　</w:t>
      </w:r>
      <w:r w:rsidR="00B8486D">
        <w:rPr>
          <w:rFonts w:ascii="MS PGothic" w:eastAsia="SimSun" w:hAnsi="MS PGothic" w:hint="eastAsia"/>
          <w:sz w:val="22"/>
          <w:szCs w:val="22"/>
          <w:lang w:eastAsia="zh-TW"/>
        </w:rPr>
        <w:t xml:space="preserve">    </w:t>
      </w:r>
      <w:r w:rsidR="00B8486D">
        <w:rPr>
          <w:rFonts w:ascii="MS PGothic" w:eastAsia="SimSun" w:hAnsi="MS PGothic"/>
          <w:sz w:val="22"/>
          <w:szCs w:val="22"/>
          <w:lang w:eastAsia="zh-TW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</w:p>
    <w:p w14:paraId="5D00511B" w14:textId="77777777" w:rsidR="00796A0A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(Total Fixed Asset)                                       (Total Non-current Liabilities)</w:t>
      </w:r>
    </w:p>
    <w:p w14:paraId="70345D23" w14:textId="77777777" w:rsidR="00A15B18" w:rsidRDefault="00A15B18" w:rsidP="00B8486D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有形固定資産合計</w:t>
      </w:r>
      <w:r w:rsidR="00B8486D">
        <w:rPr>
          <w:rFonts w:ascii="MS PGothic" w:hAnsi="MS PGothic"/>
          <w:sz w:val="22"/>
          <w:szCs w:val="22"/>
          <w:lang w:eastAsia="ja-JP"/>
        </w:rPr>
        <w:t xml:space="preserve">      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 w:rsidR="00114B02">
        <w:rPr>
          <w:rFonts w:ascii="MS PGothic" w:hAnsi="MS PGothic" w:hint="eastAsia"/>
          <w:sz w:val="22"/>
          <w:szCs w:val="22"/>
          <w:lang w:eastAsia="ja-JP"/>
        </w:rPr>
        <w:t>長期借入金・社債</w:t>
      </w:r>
      <w:r w:rsidR="00B8486D">
        <w:rPr>
          <w:rFonts w:ascii="MS PGothic" w:hAnsi="MS PGothic"/>
          <w:sz w:val="22"/>
          <w:szCs w:val="22"/>
          <w:lang w:eastAsia="ja-JP"/>
        </w:rPr>
        <w:t xml:space="preserve">    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>
        <w:rPr>
          <w:rFonts w:ascii="MS PGothic" w:hAnsi="MS PGothic" w:hint="eastAsia"/>
          <w:sz w:val="22"/>
          <w:szCs w:val="22"/>
          <w:lang w:eastAsia="ja-JP"/>
        </w:rPr>
        <w:t xml:space="preserve">　</w:t>
      </w:r>
    </w:p>
    <w:p w14:paraId="23E5E9DF" w14:textId="77777777" w:rsidR="00796A0A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(Total Tangible Fixed Asset)                           (Long-term Debt and Bond)</w:t>
      </w:r>
    </w:p>
    <w:p w14:paraId="4649E80D" w14:textId="77777777" w:rsidR="00796A0A" w:rsidRDefault="00A15B18" w:rsidP="00796A0A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zh-TW"/>
        </w:rPr>
        <w:t>土地</w:t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 w:rsidR="00B8486D">
        <w:rPr>
          <w:rFonts w:ascii="MS PGothic" w:hAnsi="MS PGothic"/>
          <w:sz w:val="22"/>
          <w:szCs w:val="22"/>
          <w:lang w:eastAsia="zh-TW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>
        <w:rPr>
          <w:rFonts w:ascii="MS PGothic" w:hAnsi="MS PGothic" w:hint="eastAsia"/>
          <w:sz w:val="22"/>
          <w:szCs w:val="22"/>
          <w:lang w:eastAsia="zh-TW"/>
        </w:rPr>
        <w:tab/>
      </w:r>
    </w:p>
    <w:p w14:paraId="1C5824F9" w14:textId="77777777" w:rsidR="00796A0A" w:rsidRDefault="00796A0A" w:rsidP="00796A0A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(Land)</w:t>
      </w:r>
      <w:r w:rsidR="00B8486D">
        <w:rPr>
          <w:rFonts w:ascii="MS PGothic" w:hAnsi="MS PGothic"/>
          <w:sz w:val="22"/>
          <w:szCs w:val="22"/>
          <w:lang w:eastAsia="zh-TW"/>
        </w:rPr>
        <w:tab/>
      </w:r>
    </w:p>
    <w:p w14:paraId="7C8F2DA9" w14:textId="77777777" w:rsidR="00A15B18" w:rsidRDefault="00A15B18" w:rsidP="00796A0A">
      <w:pPr>
        <w:ind w:left="3600" w:firstLine="720"/>
        <w:rPr>
          <w:rFonts w:ascii="MS PGothic" w:hAnsi="MS PGothic"/>
          <w:sz w:val="22"/>
          <w:szCs w:val="22"/>
          <w:lang w:eastAsia="zh-TW"/>
        </w:rPr>
      </w:pPr>
      <w:r w:rsidRPr="00114B02">
        <w:rPr>
          <w:rFonts w:ascii="MS PGothic" w:hAnsi="MS PGothic" w:hint="eastAsia"/>
          <w:sz w:val="22"/>
          <w:szCs w:val="22"/>
          <w:u w:val="single"/>
          <w:lang w:eastAsia="zh-TW"/>
        </w:rPr>
        <w:t>純資産合計</w:t>
      </w:r>
      <w:r w:rsidR="00B8486D">
        <w:rPr>
          <w:rFonts w:ascii="MS PGothic" w:hAnsi="MS PGothic"/>
          <w:sz w:val="22"/>
          <w:szCs w:val="22"/>
          <w:lang w:eastAsia="zh-TW"/>
        </w:rPr>
        <w:t xml:space="preserve">              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</w:p>
    <w:p w14:paraId="1BD797FE" w14:textId="77777777" w:rsidR="00B8486D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 xml:space="preserve">                                                                 (Total Net Asset)</w:t>
      </w:r>
    </w:p>
    <w:p w14:paraId="38EEBED2" w14:textId="77777777" w:rsidR="00796A0A" w:rsidRDefault="00796A0A" w:rsidP="00B8486D">
      <w:pPr>
        <w:ind w:left="2160" w:hanging="2160"/>
        <w:rPr>
          <w:rFonts w:ascii="MS PGothic" w:hAnsi="MS PGothic"/>
          <w:b/>
          <w:sz w:val="22"/>
          <w:szCs w:val="22"/>
          <w:lang w:eastAsia="ja-JP"/>
        </w:rPr>
      </w:pPr>
    </w:p>
    <w:p w14:paraId="3A1B4612" w14:textId="77777777" w:rsidR="001B1244" w:rsidRDefault="00A15B18" w:rsidP="00B8486D">
      <w:pPr>
        <w:ind w:left="2160" w:hanging="2160"/>
        <w:rPr>
          <w:rFonts w:ascii="MS PGothic" w:hAnsi="MS PGothic"/>
          <w:lang w:eastAsia="ja-JP"/>
        </w:rPr>
      </w:pPr>
      <w:r w:rsidRPr="00114B02">
        <w:rPr>
          <w:rFonts w:ascii="MS PGothic" w:hAnsi="MS PGothic" w:hint="eastAsia"/>
          <w:b/>
          <w:sz w:val="22"/>
          <w:szCs w:val="22"/>
          <w:lang w:eastAsia="ja-JP"/>
        </w:rPr>
        <w:t>資産合計</w:t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 w:rsidR="00B8486D">
        <w:rPr>
          <w:rFonts w:ascii="MS PGothic" w:hAnsi="MS PGothic"/>
          <w:sz w:val="22"/>
          <w:szCs w:val="22"/>
          <w:lang w:eastAsia="ja-JP"/>
        </w:rPr>
        <w:t>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 w:rsidR="00B8486D">
        <w:rPr>
          <w:rFonts w:ascii="MS PGothic" w:hAnsi="MS PGothic"/>
          <w:sz w:val="22"/>
          <w:szCs w:val="22"/>
          <w:lang w:eastAsia="ja-JP"/>
        </w:rPr>
        <w:t xml:space="preserve">           </w:t>
      </w:r>
      <w:r w:rsidR="004D6E8D" w:rsidRPr="00114B02">
        <w:rPr>
          <w:rFonts w:ascii="MS PGothic" w:hAnsi="MS PGothic" w:hint="eastAsia"/>
          <w:b/>
          <w:sz w:val="22"/>
          <w:szCs w:val="22"/>
          <w:lang w:eastAsia="ja-JP"/>
        </w:rPr>
        <w:t>負債・純資産合計</w:t>
      </w:r>
      <w:r w:rsidR="00B8486D">
        <w:rPr>
          <w:rFonts w:ascii="MS PGothic" w:hAnsi="MS PGothic"/>
          <w:sz w:val="22"/>
          <w:szCs w:val="22"/>
          <w:lang w:eastAsia="ja-JP"/>
        </w:rPr>
        <w:t xml:space="preserve">    \</w:t>
      </w:r>
      <w:r w:rsidR="00B8486D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B8486D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B8486D">
        <w:rPr>
          <w:rFonts w:ascii="Bookman Old Style" w:hAnsi="Bookman Old Style"/>
          <w:u w:val="single"/>
        </w:rPr>
      </w:r>
      <w:r w:rsidR="00B8486D">
        <w:rPr>
          <w:rFonts w:ascii="Bookman Old Style" w:hAnsi="Bookman Old Style"/>
          <w:u w:val="single"/>
        </w:rPr>
        <w:fldChar w:fldCharType="separate"/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B8486D">
        <w:rPr>
          <w:rFonts w:ascii="Bookman Old Style" w:hAnsi="Bookman Old Style"/>
          <w:noProof/>
          <w:u w:val="single"/>
        </w:rPr>
        <w:t> </w:t>
      </w:r>
      <w:r w:rsidR="00B8486D">
        <w:rPr>
          <w:rFonts w:ascii="Bookman Old Style" w:hAnsi="Bookman Old Style"/>
          <w:u w:val="single"/>
        </w:rPr>
        <w:fldChar w:fldCharType="end"/>
      </w:r>
      <w:r w:rsidR="0019528A" w:rsidRPr="00A15B18">
        <w:rPr>
          <w:rFonts w:ascii="MS PGothic" w:hAnsi="MS PGothic" w:hint="eastAsia"/>
          <w:lang w:eastAsia="ja-JP"/>
        </w:rPr>
        <w:t xml:space="preserve">　</w:t>
      </w:r>
      <w:r w:rsidRPr="00A15B18">
        <w:rPr>
          <w:rFonts w:ascii="MS PGothic" w:hAnsi="MS PGothic" w:hint="eastAsia"/>
          <w:lang w:eastAsia="ja-JP"/>
        </w:rPr>
        <w:t xml:space="preserve">　</w:t>
      </w:r>
    </w:p>
    <w:p w14:paraId="435BFAD4" w14:textId="77777777" w:rsidR="001B1244" w:rsidRDefault="00796A0A" w:rsidP="00B8486D">
      <w:pPr>
        <w:ind w:left="2160" w:hanging="2160"/>
        <w:rPr>
          <w:rFonts w:ascii="MS PGothic" w:hAnsi="MS PGothic"/>
          <w:lang w:eastAsia="ja-JP"/>
        </w:rPr>
      </w:pPr>
      <w:r>
        <w:rPr>
          <w:rFonts w:ascii="MS PGothic" w:hAnsi="MS PGothic"/>
          <w:lang w:eastAsia="ja-JP"/>
        </w:rPr>
        <w:t>(Total Asset)                                          (Liabilities: Total Net Asset)</w:t>
      </w:r>
    </w:p>
    <w:p w14:paraId="3AB26C23" w14:textId="77777777" w:rsidR="001B1244" w:rsidRDefault="001B1244" w:rsidP="00B8486D">
      <w:pPr>
        <w:ind w:left="2160" w:hanging="2160"/>
        <w:rPr>
          <w:rFonts w:ascii="MS PGothic" w:hAnsi="MS PGothic"/>
          <w:lang w:eastAsia="ja-JP"/>
        </w:rPr>
      </w:pPr>
    </w:p>
    <w:p w14:paraId="69EB3B60" w14:textId="77777777" w:rsidR="00EC6DE8" w:rsidRDefault="001B1244" w:rsidP="00796A0A">
      <w:pPr>
        <w:ind w:left="2160" w:hanging="2160"/>
        <w:rPr>
          <w:rFonts w:ascii="MS PGothic" w:hAnsi="MS PGothic"/>
          <w:lang w:eastAsia="ja-JP"/>
        </w:rPr>
      </w:pPr>
      <w:r>
        <w:rPr>
          <w:rFonts w:ascii="MS PGothic" w:hAnsi="MS PGothic"/>
          <w:lang w:eastAsia="ja-JP"/>
        </w:rPr>
        <w:tab/>
      </w:r>
    </w:p>
    <w:p w14:paraId="0051C8B7" w14:textId="77777777" w:rsidR="00D267D5" w:rsidRDefault="00D267D5" w:rsidP="00796A0A">
      <w:pPr>
        <w:ind w:left="2160" w:hanging="2160"/>
        <w:rPr>
          <w:rFonts w:ascii="MS PGothic" w:hAnsi="MS PGothic"/>
          <w:lang w:eastAsia="ja-JP"/>
        </w:rPr>
      </w:pPr>
    </w:p>
    <w:p w14:paraId="5C8DCB1A" w14:textId="77777777" w:rsidR="00D267D5" w:rsidRDefault="00D267D5" w:rsidP="00796A0A">
      <w:pPr>
        <w:ind w:left="2160" w:hanging="2160"/>
        <w:rPr>
          <w:rFonts w:ascii="MS PGothic" w:hAnsi="MS PGothic"/>
          <w:lang w:eastAsia="ja-JP"/>
        </w:rPr>
      </w:pPr>
    </w:p>
    <w:p w14:paraId="46B58E3F" w14:textId="77777777" w:rsidR="00D267D5" w:rsidRDefault="00D267D5" w:rsidP="00796A0A">
      <w:pPr>
        <w:ind w:left="2160" w:hanging="2160"/>
        <w:rPr>
          <w:rFonts w:ascii="MS PGothic" w:hAnsi="MS PGothic"/>
          <w:lang w:eastAsia="ja-JP"/>
        </w:rPr>
      </w:pPr>
    </w:p>
    <w:p w14:paraId="3E1EDB08" w14:textId="77777777" w:rsidR="00EC6DE8" w:rsidRDefault="00EC6DE8" w:rsidP="00796A0A">
      <w:pPr>
        <w:ind w:left="2160" w:hanging="2160"/>
        <w:rPr>
          <w:rFonts w:ascii="MS PGothic" w:hAnsi="MS PGothic"/>
          <w:lang w:eastAsia="ja-JP"/>
        </w:rPr>
      </w:pPr>
    </w:p>
    <w:p w14:paraId="40C59B12" w14:textId="77777777" w:rsidR="00796A0A" w:rsidRPr="00796A0A" w:rsidRDefault="001B1244" w:rsidP="00EC6DE8">
      <w:pPr>
        <w:ind w:left="2160" w:hanging="2160"/>
        <w:jc w:val="center"/>
        <w:rPr>
          <w:rFonts w:ascii="Arial" w:eastAsia="SimSun" w:hAnsi="Arial"/>
          <w:b/>
          <w:u w:val="single"/>
          <w:lang w:eastAsia="zh-CN"/>
        </w:rPr>
      </w:pPr>
      <w:r w:rsidRPr="00C90E97">
        <w:rPr>
          <w:rFonts w:ascii="MS PGothic" w:hAnsi="MS PGothic" w:hint="eastAsia"/>
          <w:b/>
          <w:u w:val="single"/>
          <w:lang w:eastAsia="ja-JP"/>
        </w:rPr>
        <w:t>損益計算書</w:t>
      </w:r>
      <w:r w:rsidR="00D631EA">
        <w:rPr>
          <w:rFonts w:ascii="Arial" w:eastAsia="SimSun" w:hAnsi="Arial"/>
          <w:b/>
          <w:u w:val="single"/>
          <w:lang w:eastAsia="zh-CN"/>
        </w:rPr>
        <w:t xml:space="preserve">/ </w:t>
      </w:r>
      <w:r w:rsidR="00D631EA" w:rsidRPr="00527B13">
        <w:rPr>
          <w:rFonts w:ascii="Arial" w:hAnsi="Arial" w:hint="eastAsia"/>
          <w:b/>
          <w:u w:val="single"/>
          <w:lang w:eastAsia="ja-JP"/>
        </w:rPr>
        <w:t>Profit &amp; Loss</w:t>
      </w:r>
      <w:r w:rsidRPr="00C90E97">
        <w:rPr>
          <w:rFonts w:ascii="Arial" w:eastAsia="SimSun" w:hAnsi="Arial"/>
          <w:b/>
          <w:u w:val="single"/>
          <w:lang w:eastAsia="zh-CN"/>
        </w:rPr>
        <w:t xml:space="preserve"> Statement</w:t>
      </w:r>
    </w:p>
    <w:p w14:paraId="77DAE138" w14:textId="77777777" w:rsidR="00796A0A" w:rsidRDefault="00796A0A" w:rsidP="00B8486D">
      <w:pPr>
        <w:ind w:left="2160" w:hanging="2160"/>
        <w:rPr>
          <w:rFonts w:ascii="MS PGothic" w:eastAsia="SimSun" w:hAnsi="MS PGothic"/>
          <w:lang w:eastAsia="zh-CN"/>
        </w:rPr>
      </w:pPr>
    </w:p>
    <w:p w14:paraId="22FF1FD3" w14:textId="77777777" w:rsidR="00796A0A" w:rsidRDefault="00796A0A" w:rsidP="00B8486D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</w:p>
    <w:p w14:paraId="3074AC82" w14:textId="77777777" w:rsidR="001B1244" w:rsidRDefault="001B1244" w:rsidP="00B8486D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 w:rsidRPr="001B1244">
        <w:rPr>
          <w:rFonts w:ascii="MS PGothic" w:hAnsi="MS PGothic" w:hint="eastAsia"/>
          <w:sz w:val="22"/>
          <w:szCs w:val="22"/>
          <w:lang w:eastAsia="ja-JP"/>
        </w:rPr>
        <w:t>売上高</w:t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/>
          <w:sz w:val="22"/>
          <w:szCs w:val="22"/>
          <w:lang w:eastAsia="ja-JP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ja-JP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ja-JP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070ABC50" w14:textId="77777777" w:rsidR="00796A0A" w:rsidRDefault="00796A0A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(Sales)</w:t>
      </w:r>
    </w:p>
    <w:p w14:paraId="41E70EAC" w14:textId="77777777" w:rsidR="001B1244" w:rsidRDefault="001B1244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売上総利益</w:t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/>
          <w:sz w:val="22"/>
          <w:szCs w:val="22"/>
          <w:lang w:eastAsia="ja-JP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ja-JP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ja-JP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582AAC82" w14:textId="77777777" w:rsidR="00796A0A" w:rsidRDefault="00796A0A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(Net Sales)</w:t>
      </w:r>
    </w:p>
    <w:p w14:paraId="7828D0C3" w14:textId="77777777" w:rsidR="001B1244" w:rsidRDefault="008A2855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販売費及び一般管理費（減価</w:t>
      </w:r>
      <w:r w:rsidR="001B1244">
        <w:rPr>
          <w:rFonts w:ascii="MS PGothic" w:hAnsi="MS PGothic" w:hint="eastAsia"/>
          <w:sz w:val="22"/>
          <w:szCs w:val="22"/>
          <w:lang w:eastAsia="ja-JP"/>
        </w:rPr>
        <w:t>償却実施額）</w:t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/>
          <w:sz w:val="22"/>
          <w:szCs w:val="22"/>
          <w:lang w:eastAsia="ja-JP"/>
        </w:rPr>
        <w:t>\</w:t>
      </w:r>
      <w:r w:rsidR="001B1244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1B1244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1B1244">
        <w:rPr>
          <w:rFonts w:ascii="Bookman Old Style" w:hAnsi="Bookman Old Style"/>
          <w:u w:val="single"/>
        </w:rPr>
      </w:r>
      <w:r w:rsidR="001B1244">
        <w:rPr>
          <w:rFonts w:ascii="Bookman Old Style" w:hAnsi="Bookman Old Style"/>
          <w:u w:val="single"/>
        </w:rPr>
        <w:fldChar w:fldCharType="separate"/>
      </w:r>
      <w:r w:rsidR="001B1244">
        <w:rPr>
          <w:rFonts w:ascii="Bookman Old Style" w:hAnsi="Bookman Old Style"/>
          <w:noProof/>
          <w:u w:val="single"/>
          <w:lang w:eastAsia="ja-JP"/>
        </w:rPr>
        <w:t xml:space="preserve"> 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/>
          <w:u w:val="single"/>
        </w:rPr>
        <w:fldChar w:fldCharType="end"/>
      </w:r>
    </w:p>
    <w:p w14:paraId="50DDCB5D" w14:textId="77777777" w:rsidR="00796A0A" w:rsidRDefault="00796A0A" w:rsidP="006F47F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(Depreciation Expenses)</w:t>
      </w:r>
    </w:p>
    <w:p w14:paraId="67CF98CE" w14:textId="77777777" w:rsidR="006F47F4" w:rsidRDefault="001B1244" w:rsidP="006F47F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営業利益</w:t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/>
          <w:sz w:val="22"/>
          <w:szCs w:val="22"/>
          <w:lang w:eastAsia="ja-JP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ja-JP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ja-JP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222617DD" w14:textId="77777777" w:rsidR="00796A0A" w:rsidRDefault="00796A0A" w:rsidP="004B1C43">
      <w:pPr>
        <w:ind w:left="2160" w:right="-90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(Operating Income)</w:t>
      </w:r>
    </w:p>
    <w:p w14:paraId="2A6E4AE2" w14:textId="77777777" w:rsidR="005B5501" w:rsidRDefault="001B1244" w:rsidP="004B1C43">
      <w:pPr>
        <w:ind w:left="2160" w:right="-900" w:hanging="2160"/>
        <w:rPr>
          <w:rFonts w:ascii="Bookman Old Style" w:hAnsi="Bookman Old Style"/>
          <w:u w:val="single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受取利息配当金</w:t>
      </w:r>
      <w:r w:rsidR="005B5501">
        <w:rPr>
          <w:rFonts w:ascii="MS PGothic" w:hAnsi="MS PGothic" w:hint="eastAsia"/>
          <w:sz w:val="22"/>
          <w:szCs w:val="22"/>
          <w:lang w:eastAsia="ja-JP"/>
        </w:rPr>
        <w:tab/>
      </w:r>
      <w:r w:rsidR="005B5501">
        <w:rPr>
          <w:rFonts w:ascii="MS PGothic" w:hAnsi="MS PGothic" w:hint="eastAsia"/>
          <w:sz w:val="22"/>
          <w:szCs w:val="22"/>
          <w:lang w:eastAsia="ja-JP"/>
        </w:rPr>
        <w:tab/>
      </w:r>
      <w:r w:rsidR="006F47F4">
        <w:rPr>
          <w:rFonts w:ascii="MS PGothic" w:hAnsi="MS PGothic" w:hint="eastAsia"/>
          <w:sz w:val="22"/>
          <w:szCs w:val="22"/>
          <w:lang w:eastAsia="ja-JP"/>
        </w:rPr>
        <w:tab/>
      </w:r>
      <w:r w:rsidR="006F47F4">
        <w:rPr>
          <w:rFonts w:ascii="MS PGothic" w:hAnsi="MS PGothic" w:hint="eastAsia"/>
          <w:sz w:val="22"/>
          <w:szCs w:val="22"/>
          <w:lang w:eastAsia="ja-JP"/>
        </w:rPr>
        <w:tab/>
      </w:r>
      <w:r w:rsidR="005B5501">
        <w:rPr>
          <w:rFonts w:ascii="MS PGothic" w:hAnsi="MS PGothic" w:hint="eastAsia"/>
          <w:sz w:val="22"/>
          <w:szCs w:val="22"/>
          <w:lang w:eastAsia="ja-JP"/>
        </w:rPr>
        <w:tab/>
      </w:r>
      <w:r w:rsidR="005B5501">
        <w:rPr>
          <w:rFonts w:ascii="MS PGothic" w:hAnsi="MS PGothic" w:hint="eastAsia"/>
          <w:sz w:val="22"/>
          <w:szCs w:val="22"/>
          <w:lang w:eastAsia="ja-JP"/>
        </w:rPr>
        <w:tab/>
      </w:r>
      <w:r w:rsidR="005B5501"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/>
          <w:sz w:val="22"/>
          <w:szCs w:val="22"/>
          <w:lang w:eastAsia="ja-JP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ja-JP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ja-JP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643B9285" w14:textId="77777777" w:rsidR="005B5501" w:rsidRDefault="005B5501" w:rsidP="005B5501">
      <w:pPr>
        <w:ind w:right="-900"/>
        <w:rPr>
          <w:rFonts w:ascii="Bookman Old Style" w:hAnsi="Bookman Old Style"/>
          <w:u w:val="single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(Interest Receivables</w:t>
      </w:r>
      <w:r>
        <w:rPr>
          <w:rFonts w:ascii="MS PGothic" w:hAnsi="MS PGothic" w:hint="eastAsia"/>
          <w:sz w:val="22"/>
          <w:szCs w:val="22"/>
          <w:lang w:eastAsia="ja-JP"/>
        </w:rPr>
        <w:t xml:space="preserve"> and Dividend Income)</w:t>
      </w:r>
    </w:p>
    <w:p w14:paraId="5C70F106" w14:textId="77777777" w:rsidR="001B1244" w:rsidRDefault="005B5501" w:rsidP="005B5501">
      <w:pPr>
        <w:ind w:right="-90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支払利息割引料</w:t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 w:rsidR="00AB1F8C">
        <w:rPr>
          <w:rFonts w:ascii="MS PGothic" w:hAnsi="MS PGothic"/>
          <w:sz w:val="22"/>
          <w:szCs w:val="22"/>
          <w:lang w:eastAsia="ja-JP"/>
        </w:rPr>
        <w:t>\</w:t>
      </w:r>
      <w:r w:rsidR="004B1C43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4B1C43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4B1C43">
        <w:rPr>
          <w:rFonts w:ascii="Bookman Old Style" w:hAnsi="Bookman Old Style"/>
          <w:u w:val="single"/>
        </w:rPr>
      </w:r>
      <w:r w:rsidR="004B1C43">
        <w:rPr>
          <w:rFonts w:ascii="Bookman Old Style" w:hAnsi="Bookman Old Style"/>
          <w:u w:val="single"/>
        </w:rPr>
        <w:fldChar w:fldCharType="separate"/>
      </w:r>
      <w:r w:rsidR="004B1C43">
        <w:rPr>
          <w:rFonts w:ascii="Bookman Old Style" w:hAnsi="Bookman Old Style"/>
          <w:noProof/>
          <w:u w:val="single"/>
          <w:lang w:eastAsia="ja-JP"/>
        </w:rPr>
        <w:t xml:space="preserve"> </w:t>
      </w:r>
      <w:r w:rsidR="004B1C43">
        <w:rPr>
          <w:rFonts w:ascii="Bookman Old Style" w:hAnsi="Bookman Old Style"/>
          <w:noProof/>
          <w:u w:val="single"/>
        </w:rPr>
        <w:t> </w:t>
      </w:r>
      <w:r w:rsidR="004B1C43">
        <w:rPr>
          <w:rFonts w:ascii="Bookman Old Style" w:hAnsi="Bookman Old Style"/>
          <w:noProof/>
          <w:u w:val="single"/>
        </w:rPr>
        <w:t> </w:t>
      </w:r>
      <w:r w:rsidR="004B1C43">
        <w:rPr>
          <w:rFonts w:ascii="Bookman Old Style" w:hAnsi="Bookman Old Style"/>
          <w:noProof/>
          <w:u w:val="single"/>
        </w:rPr>
        <w:t> </w:t>
      </w:r>
      <w:r w:rsidR="004B1C43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4B1C43">
        <w:rPr>
          <w:rFonts w:ascii="Bookman Old Style" w:hAnsi="Bookman Old Style"/>
          <w:noProof/>
          <w:u w:val="single"/>
        </w:rPr>
        <w:t> </w:t>
      </w:r>
      <w:r w:rsidR="004B1C43">
        <w:rPr>
          <w:rFonts w:ascii="Bookman Old Style" w:hAnsi="Bookman Old Style"/>
          <w:u w:val="single"/>
        </w:rPr>
        <w:fldChar w:fldCharType="end"/>
      </w:r>
      <w:r w:rsidR="00AB1F8C" w:rsidRPr="004B1C43">
        <w:rPr>
          <w:rFonts w:ascii="Bookman Old Style" w:hAnsi="Bookman Old Style" w:hint="eastAsia"/>
          <w:u w:val="single"/>
          <w:lang w:eastAsia="ja-JP"/>
        </w:rPr>
        <w:t xml:space="preserve">　</w:t>
      </w:r>
    </w:p>
    <w:p w14:paraId="73DB64EB" w14:textId="77777777" w:rsidR="00796A0A" w:rsidRDefault="00796A0A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</w:t>
      </w:r>
      <w:r w:rsidR="00EC6DE8">
        <w:rPr>
          <w:rFonts w:ascii="MS PGothic" w:hAnsi="MS PGothic"/>
          <w:sz w:val="22"/>
          <w:szCs w:val="22"/>
          <w:lang w:eastAsia="ja-JP"/>
        </w:rPr>
        <w:t>Interest Payments and Expenses</w:t>
      </w:r>
      <w:r w:rsidR="005B5501">
        <w:rPr>
          <w:rFonts w:ascii="MS PGothic" w:hAnsi="MS PGothic" w:hint="eastAsia"/>
          <w:sz w:val="22"/>
          <w:szCs w:val="22"/>
          <w:lang w:eastAsia="ja-JP"/>
        </w:rPr>
        <w:t>)</w:t>
      </w:r>
    </w:p>
    <w:p w14:paraId="42BB813C" w14:textId="77777777" w:rsidR="001B1244" w:rsidRDefault="001B1244" w:rsidP="00EC6DE8">
      <w:pPr>
        <w:ind w:left="2160" w:hanging="2160"/>
        <w:rPr>
          <w:rFonts w:ascii="Bookman Old Style" w:hAnsi="Bookman Old Style"/>
          <w:u w:val="single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経常利益</w:t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 w:hint="eastAsia"/>
          <w:sz w:val="22"/>
          <w:szCs w:val="22"/>
          <w:lang w:eastAsia="ja-JP"/>
        </w:rPr>
        <w:tab/>
      </w:r>
      <w:r>
        <w:rPr>
          <w:rFonts w:ascii="MS PGothic" w:hAnsi="MS PGothic"/>
          <w:sz w:val="22"/>
          <w:szCs w:val="22"/>
          <w:lang w:eastAsia="zh-TW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zh-TW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zh-TW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2E59A9FF" w14:textId="77777777" w:rsidR="00EC6DE8" w:rsidRPr="00F173FD" w:rsidRDefault="00EC6DE8" w:rsidP="00EC6DE8">
      <w:pPr>
        <w:rPr>
          <w:rFonts w:ascii="MS PGothic" w:eastAsia="MS PGothic" w:hAnsi="MS PGothic"/>
          <w:sz w:val="22"/>
          <w:szCs w:val="22"/>
          <w:lang w:eastAsia="ja-JP"/>
        </w:rPr>
      </w:pPr>
      <w:r w:rsidRPr="00F173FD">
        <w:rPr>
          <w:rFonts w:ascii="MS PGothic" w:eastAsia="MS PGothic" w:hAnsi="MS PGothic"/>
          <w:sz w:val="22"/>
          <w:szCs w:val="22"/>
          <w:lang w:eastAsia="ja-JP"/>
        </w:rPr>
        <w:t>(Ordinary Income)</w:t>
      </w:r>
    </w:p>
    <w:p w14:paraId="40DB7540" w14:textId="77777777" w:rsidR="00EC6DE8" w:rsidRDefault="00EC6DE8" w:rsidP="001B1244">
      <w:pPr>
        <w:ind w:left="2160" w:hanging="2160"/>
        <w:rPr>
          <w:rFonts w:ascii="Bookman Old Style" w:hAnsi="Bookman Old Style"/>
          <w:u w:val="single"/>
          <w:lang w:eastAsia="ja-JP"/>
        </w:rPr>
      </w:pPr>
    </w:p>
    <w:p w14:paraId="3E2DFB61" w14:textId="77777777" w:rsidR="00D631EA" w:rsidRDefault="00D631EA" w:rsidP="001B1244">
      <w:pPr>
        <w:ind w:left="2160" w:hanging="2160"/>
        <w:rPr>
          <w:rFonts w:ascii="Bookman Old Style" w:hAnsi="Bookman Old Style"/>
          <w:u w:val="single"/>
          <w:lang w:eastAsia="ja-JP"/>
        </w:rPr>
      </w:pPr>
    </w:p>
    <w:p w14:paraId="05119DFF" w14:textId="77777777" w:rsidR="001B1244" w:rsidRPr="00C90E97" w:rsidRDefault="001B1244" w:rsidP="00D267D5">
      <w:pPr>
        <w:ind w:left="2160" w:hanging="2160"/>
        <w:jc w:val="center"/>
        <w:rPr>
          <w:rFonts w:ascii="Bookman Old Style" w:eastAsia="SimSun" w:hAnsi="Bookman Old Style"/>
          <w:b/>
          <w:u w:val="single"/>
          <w:lang w:eastAsia="zh-CN"/>
        </w:rPr>
      </w:pPr>
      <w:r w:rsidRPr="00C90E97">
        <w:rPr>
          <w:rFonts w:ascii="Bookman Old Style" w:hAnsi="Bookman Old Style" w:hint="eastAsia"/>
          <w:b/>
          <w:u w:val="single"/>
          <w:lang w:eastAsia="ja-JP"/>
        </w:rPr>
        <w:t>その他</w:t>
      </w:r>
      <w:r w:rsidR="00C90E97">
        <w:rPr>
          <w:rFonts w:ascii="Bookman Old Style" w:hAnsi="Bookman Old Style"/>
          <w:b/>
          <w:u w:val="single"/>
          <w:lang w:eastAsia="ja-JP"/>
        </w:rPr>
        <w:t xml:space="preserve"> </w:t>
      </w:r>
      <w:r w:rsidRPr="00C90E97">
        <w:rPr>
          <w:rFonts w:ascii="Arial" w:eastAsia="SimSun" w:hAnsi="Arial"/>
          <w:b/>
          <w:u w:val="single"/>
          <w:lang w:eastAsia="zh-CN"/>
        </w:rPr>
        <w:t>/ Other</w:t>
      </w:r>
    </w:p>
    <w:p w14:paraId="0FE6E661" w14:textId="77777777" w:rsidR="001B1244" w:rsidRDefault="001B1244" w:rsidP="001B1244">
      <w:pPr>
        <w:ind w:left="2160" w:hanging="2160"/>
        <w:rPr>
          <w:rFonts w:ascii="MS PGothic" w:eastAsia="SimSun" w:hAnsi="MS PGothic"/>
          <w:sz w:val="22"/>
          <w:szCs w:val="22"/>
          <w:u w:val="single"/>
          <w:lang w:eastAsia="zh-CN"/>
        </w:rPr>
      </w:pPr>
    </w:p>
    <w:p w14:paraId="2820C732" w14:textId="77777777" w:rsidR="001B1244" w:rsidRDefault="001B1244" w:rsidP="001B1244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zh-TW"/>
        </w:rPr>
        <w:t>受取手形割引高</w:t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/>
          <w:sz w:val="22"/>
          <w:szCs w:val="22"/>
          <w:lang w:eastAsia="zh-TW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zh-TW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zh-TW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0C86863C" w14:textId="77777777" w:rsidR="00EC6DE8" w:rsidRDefault="00EC6DE8" w:rsidP="001B1244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(Discounted Note Receivable)</w:t>
      </w:r>
    </w:p>
    <w:p w14:paraId="1FD860B3" w14:textId="77777777" w:rsidR="001B1244" w:rsidRDefault="001B1244" w:rsidP="001B1244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zh-TW"/>
        </w:rPr>
        <w:t>受取手形裏書譲渡高</w:t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/>
          <w:sz w:val="22"/>
          <w:szCs w:val="22"/>
          <w:lang w:eastAsia="zh-TW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zh-TW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zh-TW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4B026FA5" w14:textId="77777777" w:rsidR="00EC6DE8" w:rsidRDefault="00EC6DE8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(Endorsed Note Receivable)</w:t>
      </w:r>
    </w:p>
    <w:p w14:paraId="3781E4C2" w14:textId="77777777" w:rsidR="0019528A" w:rsidRDefault="00D631EA" w:rsidP="001B1244">
      <w:pPr>
        <w:ind w:left="2160" w:hanging="2160"/>
        <w:rPr>
          <w:rFonts w:ascii="MS PGothic" w:hAnsi="MS PGothic"/>
          <w:sz w:val="22"/>
          <w:szCs w:val="22"/>
          <w:u w:val="single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期末従業員数</w:t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 w:hint="eastAsia"/>
          <w:sz w:val="22"/>
          <w:szCs w:val="22"/>
          <w:lang w:eastAsia="ja-JP"/>
        </w:rPr>
        <w:tab/>
      </w:r>
      <w:r w:rsidR="001B1244">
        <w:rPr>
          <w:rFonts w:ascii="MS PGothic" w:hAnsi="MS PGothic"/>
          <w:sz w:val="22"/>
          <w:szCs w:val="22"/>
          <w:lang w:eastAsia="ja-JP"/>
        </w:rPr>
        <w:t>\</w:t>
      </w:r>
      <w:r w:rsidR="001B1244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1B1244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1B1244">
        <w:rPr>
          <w:rFonts w:ascii="Bookman Old Style" w:hAnsi="Bookman Old Style"/>
          <w:u w:val="single"/>
        </w:rPr>
      </w:r>
      <w:r w:rsidR="001B1244">
        <w:rPr>
          <w:rFonts w:ascii="Bookman Old Style" w:hAnsi="Bookman Old Style"/>
          <w:u w:val="single"/>
        </w:rPr>
        <w:fldChar w:fldCharType="separate"/>
      </w:r>
      <w:r w:rsidR="001B1244">
        <w:rPr>
          <w:rFonts w:ascii="Bookman Old Style" w:hAnsi="Bookman Old Style"/>
          <w:noProof/>
          <w:u w:val="single"/>
          <w:lang w:eastAsia="ja-JP"/>
        </w:rPr>
        <w:t xml:space="preserve"> 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1B1244">
        <w:rPr>
          <w:rFonts w:ascii="Bookman Old Style" w:hAnsi="Bookman Old Style"/>
          <w:noProof/>
          <w:u w:val="single"/>
        </w:rPr>
        <w:t> </w:t>
      </w:r>
      <w:r w:rsidR="001B1244">
        <w:rPr>
          <w:rFonts w:ascii="Bookman Old Style" w:hAnsi="Bookman Old Style"/>
          <w:u w:val="single"/>
        </w:rPr>
        <w:fldChar w:fldCharType="end"/>
      </w:r>
      <w:r w:rsidR="00A15B18" w:rsidRPr="001B1244">
        <w:rPr>
          <w:rFonts w:ascii="MS PGothic" w:hAnsi="MS PGothic" w:hint="eastAsia"/>
          <w:sz w:val="22"/>
          <w:szCs w:val="22"/>
          <w:lang w:eastAsia="ja-JP"/>
        </w:rPr>
        <w:t xml:space="preserve">　</w:t>
      </w:r>
      <w:r w:rsidR="00A15B18" w:rsidRPr="001B1244">
        <w:rPr>
          <w:rFonts w:ascii="MS PGothic" w:hAnsi="MS PGothic" w:hint="eastAsia"/>
          <w:sz w:val="22"/>
          <w:szCs w:val="22"/>
          <w:u w:val="single"/>
          <w:lang w:eastAsia="ja-JP"/>
        </w:rPr>
        <w:t xml:space="preserve">　</w:t>
      </w:r>
    </w:p>
    <w:p w14:paraId="0D31BBD3" w14:textId="77777777" w:rsidR="00EC6DE8" w:rsidRDefault="00EC6DE8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(Number of employees at Fiscal-end)</w:t>
      </w:r>
    </w:p>
    <w:p w14:paraId="47FF3CDB" w14:textId="77777777" w:rsidR="00EC6DE8" w:rsidRDefault="00EC6DE8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</w:p>
    <w:p w14:paraId="25CE8809" w14:textId="77777777" w:rsidR="00D631EA" w:rsidRDefault="00D631EA" w:rsidP="001B1244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</w:p>
    <w:p w14:paraId="7F457903" w14:textId="77777777" w:rsidR="00D267D5" w:rsidRDefault="00D267D5" w:rsidP="00D267D5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ja-JP"/>
        </w:rPr>
        <w:t>前期資産合計</w:t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 w:hint="eastAsia"/>
          <w:sz w:val="22"/>
          <w:szCs w:val="22"/>
          <w:lang w:eastAsia="zh-TW"/>
        </w:rPr>
        <w:tab/>
      </w:r>
      <w:r>
        <w:rPr>
          <w:rFonts w:ascii="MS PGothic" w:hAnsi="MS PGothic"/>
          <w:sz w:val="22"/>
          <w:szCs w:val="22"/>
          <w:lang w:eastAsia="zh-TW"/>
        </w:rPr>
        <w:t>\</w:t>
      </w:r>
      <w:r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rFonts w:ascii="Bookman Old Style" w:hAnsi="Bookman Old Style"/>
          <w:u w:val="single"/>
          <w:lang w:eastAsia="zh-TW"/>
        </w:rPr>
        <w:instrText xml:space="preserve"> FORMTEXT </w:instrText>
      </w:r>
      <w:r>
        <w:rPr>
          <w:rFonts w:ascii="Bookman Old Style" w:hAnsi="Bookman Old Style"/>
          <w:u w:val="single"/>
        </w:rPr>
      </w:r>
      <w:r>
        <w:rPr>
          <w:rFonts w:ascii="Bookman Old Style" w:hAnsi="Bookman Old Style"/>
          <w:u w:val="single"/>
        </w:rPr>
        <w:fldChar w:fldCharType="separate"/>
      </w:r>
      <w:r>
        <w:rPr>
          <w:rFonts w:ascii="Bookman Old Style" w:hAnsi="Bookman Old Style"/>
          <w:noProof/>
          <w:u w:val="single"/>
          <w:lang w:eastAsia="zh-TW"/>
        </w:rPr>
        <w:t xml:space="preserve"> 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>
        <w:rPr>
          <w:rFonts w:ascii="Bookman Old Style" w:hAnsi="Bookman Old Style"/>
          <w:noProof/>
          <w:u w:val="single"/>
        </w:rPr>
        <w:t> </w:t>
      </w:r>
      <w:r>
        <w:rPr>
          <w:rFonts w:ascii="Bookman Old Style" w:hAnsi="Bookman Old Style"/>
          <w:u w:val="single"/>
        </w:rPr>
        <w:fldChar w:fldCharType="end"/>
      </w:r>
    </w:p>
    <w:p w14:paraId="27406DB0" w14:textId="77777777" w:rsidR="00D267D5" w:rsidRDefault="00D267D5" w:rsidP="00D267D5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/>
          <w:sz w:val="22"/>
          <w:szCs w:val="22"/>
          <w:lang w:eastAsia="zh-TW"/>
        </w:rPr>
        <w:t>(</w:t>
      </w:r>
      <w:r>
        <w:rPr>
          <w:rFonts w:ascii="MS PGothic" w:hAnsi="MS PGothic" w:hint="eastAsia"/>
          <w:sz w:val="22"/>
          <w:szCs w:val="22"/>
          <w:lang w:eastAsia="ja-JP"/>
        </w:rPr>
        <w:t>Total</w:t>
      </w:r>
      <w:r w:rsidR="00DC603B">
        <w:rPr>
          <w:rFonts w:ascii="MS PGothic" w:hAnsi="MS PGothic" w:hint="eastAsia"/>
          <w:sz w:val="22"/>
          <w:szCs w:val="22"/>
          <w:lang w:eastAsia="ja-JP"/>
        </w:rPr>
        <w:t xml:space="preserve"> Asset of Previous Financial Period</w:t>
      </w:r>
      <w:r>
        <w:rPr>
          <w:rFonts w:ascii="MS PGothic" w:hAnsi="MS PGothic"/>
          <w:sz w:val="22"/>
          <w:szCs w:val="22"/>
          <w:lang w:eastAsia="zh-TW"/>
        </w:rPr>
        <w:t>)</w:t>
      </w:r>
    </w:p>
    <w:p w14:paraId="6DBCCDAE" w14:textId="77777777" w:rsidR="00D267D5" w:rsidRDefault="00DC603B" w:rsidP="00D267D5">
      <w:pPr>
        <w:ind w:left="2160" w:hanging="2160"/>
        <w:rPr>
          <w:rFonts w:ascii="MS PGothic" w:hAnsi="MS PGothic"/>
          <w:sz w:val="22"/>
          <w:szCs w:val="22"/>
          <w:lang w:eastAsia="zh-TW"/>
        </w:rPr>
      </w:pPr>
      <w:r>
        <w:rPr>
          <w:rFonts w:ascii="MS PGothic" w:hAnsi="MS PGothic" w:hint="eastAsia"/>
          <w:sz w:val="22"/>
          <w:szCs w:val="22"/>
          <w:lang w:eastAsia="ja-JP"/>
        </w:rPr>
        <w:t>前期純資産合計</w:t>
      </w:r>
      <w:r w:rsidR="00D267D5">
        <w:rPr>
          <w:rFonts w:ascii="MS PGothic" w:hAnsi="MS PGothic" w:hint="eastAsia"/>
          <w:sz w:val="22"/>
          <w:szCs w:val="22"/>
          <w:lang w:eastAsia="zh-TW"/>
        </w:rPr>
        <w:tab/>
      </w:r>
      <w:r w:rsidR="00D267D5">
        <w:rPr>
          <w:rFonts w:ascii="MS PGothic" w:hAnsi="MS PGothic" w:hint="eastAsia"/>
          <w:sz w:val="22"/>
          <w:szCs w:val="22"/>
          <w:lang w:eastAsia="zh-TW"/>
        </w:rPr>
        <w:tab/>
      </w:r>
      <w:r w:rsidR="00D267D5">
        <w:rPr>
          <w:rFonts w:ascii="MS PGothic" w:hAnsi="MS PGothic" w:hint="eastAsia"/>
          <w:sz w:val="22"/>
          <w:szCs w:val="22"/>
          <w:lang w:eastAsia="zh-TW"/>
        </w:rPr>
        <w:tab/>
      </w:r>
      <w:r w:rsidR="00D267D5">
        <w:rPr>
          <w:rFonts w:ascii="MS PGothic" w:hAnsi="MS PGothic" w:hint="eastAsia"/>
          <w:sz w:val="22"/>
          <w:szCs w:val="22"/>
          <w:lang w:eastAsia="zh-TW"/>
        </w:rPr>
        <w:tab/>
      </w:r>
      <w:r w:rsidR="00D267D5">
        <w:rPr>
          <w:rFonts w:ascii="MS PGothic" w:hAnsi="MS PGothic" w:hint="eastAsia"/>
          <w:sz w:val="22"/>
          <w:szCs w:val="22"/>
          <w:lang w:eastAsia="zh-TW"/>
        </w:rPr>
        <w:tab/>
      </w:r>
      <w:r w:rsidR="00D267D5">
        <w:rPr>
          <w:rFonts w:ascii="MS PGothic" w:hAnsi="MS PGothic" w:hint="eastAsia"/>
          <w:sz w:val="22"/>
          <w:szCs w:val="22"/>
          <w:lang w:eastAsia="zh-TW"/>
        </w:rPr>
        <w:tab/>
      </w:r>
      <w:r w:rsidR="00D267D5">
        <w:rPr>
          <w:rFonts w:ascii="MS PGothic" w:hAnsi="MS PGothic" w:hint="eastAsia"/>
          <w:sz w:val="22"/>
          <w:szCs w:val="22"/>
          <w:lang w:eastAsia="zh-TW"/>
        </w:rPr>
        <w:tab/>
      </w:r>
      <w:r w:rsidR="00D267D5">
        <w:rPr>
          <w:rFonts w:ascii="MS PGothic" w:hAnsi="MS PGothic"/>
          <w:sz w:val="22"/>
          <w:szCs w:val="22"/>
          <w:lang w:eastAsia="zh-TW"/>
        </w:rPr>
        <w:t>\</w:t>
      </w:r>
      <w:r w:rsidR="00D267D5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D267D5">
        <w:rPr>
          <w:rFonts w:ascii="Bookman Old Style" w:hAnsi="Bookman Old Style"/>
          <w:u w:val="single"/>
          <w:lang w:eastAsia="zh-TW"/>
        </w:rPr>
        <w:instrText xml:space="preserve"> FORMTEXT </w:instrText>
      </w:r>
      <w:r w:rsidR="00D267D5">
        <w:rPr>
          <w:rFonts w:ascii="Bookman Old Style" w:hAnsi="Bookman Old Style"/>
          <w:u w:val="single"/>
        </w:rPr>
      </w:r>
      <w:r w:rsidR="00D267D5">
        <w:rPr>
          <w:rFonts w:ascii="Bookman Old Style" w:hAnsi="Bookman Old Style"/>
          <w:u w:val="single"/>
        </w:rPr>
        <w:fldChar w:fldCharType="separate"/>
      </w:r>
      <w:r w:rsidR="00D267D5">
        <w:rPr>
          <w:rFonts w:ascii="Bookman Old Style" w:hAnsi="Bookman Old Style"/>
          <w:noProof/>
          <w:u w:val="single"/>
          <w:lang w:eastAsia="zh-TW"/>
        </w:rPr>
        <w:t xml:space="preserve"> 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 w:hint="eastAsia"/>
          <w:noProof/>
          <w:u w:val="single"/>
          <w:lang w:eastAsia="zh-TW"/>
        </w:rPr>
        <w:t xml:space="preserve">　　　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/>
          <w:u w:val="single"/>
        </w:rPr>
        <w:fldChar w:fldCharType="end"/>
      </w:r>
    </w:p>
    <w:p w14:paraId="7F2B76C1" w14:textId="77777777" w:rsidR="00D267D5" w:rsidRDefault="00D267D5" w:rsidP="00D267D5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</w:t>
      </w:r>
      <w:r w:rsidR="00DC603B">
        <w:rPr>
          <w:rFonts w:ascii="MS PGothic" w:hAnsi="MS PGothic" w:hint="eastAsia"/>
          <w:sz w:val="22"/>
          <w:szCs w:val="22"/>
          <w:lang w:eastAsia="ja-JP"/>
        </w:rPr>
        <w:t>Total Net Asset of Previous Financial Period</w:t>
      </w:r>
      <w:r>
        <w:rPr>
          <w:rFonts w:ascii="MS PGothic" w:hAnsi="MS PGothic"/>
          <w:sz w:val="22"/>
          <w:szCs w:val="22"/>
          <w:lang w:eastAsia="ja-JP"/>
        </w:rPr>
        <w:t>)</w:t>
      </w:r>
    </w:p>
    <w:p w14:paraId="4177D5B4" w14:textId="77777777" w:rsidR="00D267D5" w:rsidRDefault="00DC603B" w:rsidP="00D267D5">
      <w:pPr>
        <w:ind w:left="2160" w:hanging="2160"/>
        <w:rPr>
          <w:rFonts w:ascii="MS PGothic" w:hAnsi="MS PGothic"/>
          <w:sz w:val="22"/>
          <w:szCs w:val="22"/>
          <w:u w:val="single"/>
          <w:lang w:eastAsia="ja-JP"/>
        </w:rPr>
      </w:pPr>
      <w:r>
        <w:rPr>
          <w:rFonts w:ascii="MS PGothic" w:hAnsi="MS PGothic" w:hint="eastAsia"/>
          <w:sz w:val="22"/>
          <w:szCs w:val="22"/>
          <w:lang w:eastAsia="ja-JP"/>
        </w:rPr>
        <w:t>前期売上高</w:t>
      </w:r>
      <w:r w:rsidR="00D267D5">
        <w:rPr>
          <w:rFonts w:ascii="MS PGothic" w:hAnsi="MS PGothic" w:hint="eastAsia"/>
          <w:sz w:val="22"/>
          <w:szCs w:val="22"/>
          <w:lang w:eastAsia="ja-JP"/>
        </w:rPr>
        <w:tab/>
      </w:r>
      <w:r w:rsidR="00D267D5">
        <w:rPr>
          <w:rFonts w:ascii="MS PGothic" w:hAnsi="MS PGothic" w:hint="eastAsia"/>
          <w:sz w:val="22"/>
          <w:szCs w:val="22"/>
          <w:lang w:eastAsia="ja-JP"/>
        </w:rPr>
        <w:tab/>
      </w:r>
      <w:r w:rsidR="00D267D5">
        <w:rPr>
          <w:rFonts w:ascii="MS PGothic" w:hAnsi="MS PGothic" w:hint="eastAsia"/>
          <w:sz w:val="22"/>
          <w:szCs w:val="22"/>
          <w:lang w:eastAsia="ja-JP"/>
        </w:rPr>
        <w:tab/>
      </w:r>
      <w:r w:rsidR="00D267D5">
        <w:rPr>
          <w:rFonts w:ascii="MS PGothic" w:hAnsi="MS PGothic" w:hint="eastAsia"/>
          <w:sz w:val="22"/>
          <w:szCs w:val="22"/>
          <w:lang w:eastAsia="ja-JP"/>
        </w:rPr>
        <w:tab/>
      </w:r>
      <w:r w:rsidR="00D267D5">
        <w:rPr>
          <w:rFonts w:ascii="MS PGothic" w:hAnsi="MS PGothic" w:hint="eastAsia"/>
          <w:sz w:val="22"/>
          <w:szCs w:val="22"/>
          <w:lang w:eastAsia="ja-JP"/>
        </w:rPr>
        <w:tab/>
      </w:r>
      <w:r w:rsidR="00D267D5">
        <w:rPr>
          <w:rFonts w:ascii="MS PGothic" w:hAnsi="MS PGothic" w:hint="eastAsia"/>
          <w:sz w:val="22"/>
          <w:szCs w:val="22"/>
          <w:lang w:eastAsia="ja-JP"/>
        </w:rPr>
        <w:tab/>
      </w:r>
      <w:r w:rsidR="00D267D5">
        <w:rPr>
          <w:rFonts w:ascii="MS PGothic" w:hAnsi="MS PGothic" w:hint="eastAsia"/>
          <w:sz w:val="22"/>
          <w:szCs w:val="22"/>
          <w:lang w:eastAsia="ja-JP"/>
        </w:rPr>
        <w:tab/>
      </w:r>
      <w:r w:rsidR="00D267D5">
        <w:rPr>
          <w:rFonts w:ascii="MS PGothic" w:hAnsi="MS PGothic"/>
          <w:sz w:val="22"/>
          <w:szCs w:val="22"/>
          <w:lang w:eastAsia="ja-JP"/>
        </w:rPr>
        <w:t>\</w:t>
      </w:r>
      <w:r w:rsidR="00D267D5">
        <w:rPr>
          <w:rFonts w:ascii="Bookman Old Style" w:hAnsi="Bookman Old Style"/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D267D5">
        <w:rPr>
          <w:rFonts w:ascii="Bookman Old Style" w:hAnsi="Bookman Old Style"/>
          <w:u w:val="single"/>
          <w:lang w:eastAsia="ja-JP"/>
        </w:rPr>
        <w:instrText xml:space="preserve"> FORMTEXT </w:instrText>
      </w:r>
      <w:r w:rsidR="00D267D5">
        <w:rPr>
          <w:rFonts w:ascii="Bookman Old Style" w:hAnsi="Bookman Old Style"/>
          <w:u w:val="single"/>
        </w:rPr>
      </w:r>
      <w:r w:rsidR="00D267D5">
        <w:rPr>
          <w:rFonts w:ascii="Bookman Old Style" w:hAnsi="Bookman Old Style"/>
          <w:u w:val="single"/>
        </w:rPr>
        <w:fldChar w:fldCharType="separate"/>
      </w:r>
      <w:r w:rsidR="00D267D5">
        <w:rPr>
          <w:rFonts w:ascii="Bookman Old Style" w:hAnsi="Bookman Old Style"/>
          <w:noProof/>
          <w:u w:val="single"/>
          <w:lang w:eastAsia="ja-JP"/>
        </w:rPr>
        <w:t xml:space="preserve"> 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 w:hint="eastAsia"/>
          <w:noProof/>
          <w:u w:val="single"/>
          <w:lang w:eastAsia="ja-JP"/>
        </w:rPr>
        <w:t xml:space="preserve">　　　</w:t>
      </w:r>
      <w:r w:rsidR="00D267D5">
        <w:rPr>
          <w:rFonts w:ascii="Bookman Old Style" w:hAnsi="Bookman Old Style"/>
          <w:noProof/>
          <w:u w:val="single"/>
        </w:rPr>
        <w:t> </w:t>
      </w:r>
      <w:r w:rsidR="00D267D5">
        <w:rPr>
          <w:rFonts w:ascii="Bookman Old Style" w:hAnsi="Bookman Old Style"/>
          <w:u w:val="single"/>
        </w:rPr>
        <w:fldChar w:fldCharType="end"/>
      </w:r>
      <w:r w:rsidR="00D267D5" w:rsidRPr="001B1244">
        <w:rPr>
          <w:rFonts w:ascii="MS PGothic" w:hAnsi="MS PGothic" w:hint="eastAsia"/>
          <w:sz w:val="22"/>
          <w:szCs w:val="22"/>
          <w:lang w:eastAsia="ja-JP"/>
        </w:rPr>
        <w:t xml:space="preserve">　</w:t>
      </w:r>
      <w:r w:rsidR="00D267D5" w:rsidRPr="001B1244">
        <w:rPr>
          <w:rFonts w:ascii="MS PGothic" w:hAnsi="MS PGothic" w:hint="eastAsia"/>
          <w:sz w:val="22"/>
          <w:szCs w:val="22"/>
          <w:u w:val="single"/>
          <w:lang w:eastAsia="ja-JP"/>
        </w:rPr>
        <w:t xml:space="preserve">　</w:t>
      </w:r>
    </w:p>
    <w:p w14:paraId="2D4E4384" w14:textId="77777777" w:rsidR="00D267D5" w:rsidRDefault="00D267D5" w:rsidP="00D267D5">
      <w:pPr>
        <w:ind w:left="2160" w:hanging="2160"/>
        <w:rPr>
          <w:rFonts w:ascii="MS PGothic" w:hAnsi="MS PGothic"/>
          <w:sz w:val="22"/>
          <w:szCs w:val="22"/>
          <w:lang w:eastAsia="ja-JP"/>
        </w:rPr>
      </w:pPr>
      <w:r>
        <w:rPr>
          <w:rFonts w:ascii="MS PGothic" w:hAnsi="MS PGothic"/>
          <w:sz w:val="22"/>
          <w:szCs w:val="22"/>
          <w:lang w:eastAsia="ja-JP"/>
        </w:rPr>
        <w:t>(</w:t>
      </w:r>
      <w:r w:rsidR="00DC603B">
        <w:rPr>
          <w:rFonts w:ascii="MS PGothic" w:hAnsi="MS PGothic" w:hint="eastAsia"/>
          <w:sz w:val="22"/>
          <w:szCs w:val="22"/>
          <w:lang w:eastAsia="ja-JP"/>
        </w:rPr>
        <w:t>Sale</w:t>
      </w:r>
      <w:r w:rsidR="00D631EA">
        <w:rPr>
          <w:rFonts w:ascii="MS PGothic" w:hAnsi="MS PGothic" w:hint="eastAsia"/>
          <w:sz w:val="22"/>
          <w:szCs w:val="22"/>
          <w:lang w:eastAsia="ja-JP"/>
        </w:rPr>
        <w:t>s of Previous Financial Period</w:t>
      </w:r>
      <w:r>
        <w:rPr>
          <w:rFonts w:ascii="MS PGothic" w:hAnsi="MS PGothic"/>
          <w:sz w:val="22"/>
          <w:szCs w:val="22"/>
          <w:lang w:eastAsia="ja-JP"/>
        </w:rPr>
        <w:t>)</w:t>
      </w:r>
    </w:p>
    <w:p w14:paraId="2E80F2B9" w14:textId="77777777" w:rsidR="00D267D5" w:rsidRPr="00EC6DE8" w:rsidRDefault="00D267D5" w:rsidP="004365A7">
      <w:pPr>
        <w:rPr>
          <w:rFonts w:ascii="MS PGothic" w:hAnsi="MS PGothic"/>
          <w:sz w:val="22"/>
          <w:szCs w:val="22"/>
          <w:lang w:eastAsia="ja-JP"/>
        </w:rPr>
      </w:pPr>
    </w:p>
    <w:sectPr w:rsidR="00D267D5" w:rsidRPr="00EC6DE8" w:rsidSect="00BE1E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15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5C4C3" w14:textId="77777777" w:rsidR="00F22C3B" w:rsidRDefault="00F22C3B">
      <w:r>
        <w:separator/>
      </w:r>
    </w:p>
  </w:endnote>
  <w:endnote w:type="continuationSeparator" w:id="0">
    <w:p w14:paraId="328C9968" w14:textId="77777777" w:rsidR="00F22C3B" w:rsidRDefault="00F22C3B">
      <w:r>
        <w:continuationSeparator/>
      </w:r>
    </w:p>
  </w:endnote>
  <w:endnote w:type="continuationNotice" w:id="1">
    <w:p w14:paraId="504C44F1" w14:textId="77777777" w:rsidR="00F22C3B" w:rsidRDefault="00F22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F3421E" w14:textId="77777777" w:rsidR="00117704" w:rsidRDefault="00117704" w:rsidP="007550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3C4F25" w14:textId="77777777" w:rsidR="00117704" w:rsidRDefault="00117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63184" w14:textId="53D12C80" w:rsidR="00117704" w:rsidRPr="00C300ED" w:rsidRDefault="00117704" w:rsidP="00C300ED">
    <w:pPr>
      <w:pStyle w:val="Footer"/>
      <w:framePr w:wrap="around" w:vAnchor="text" w:hAnchor="page" w:x="6121" w:y="13"/>
      <w:rPr>
        <w:rStyle w:val="PageNumber"/>
        <w:rFonts w:ascii="Arial" w:hAnsi="Arial" w:cs="Arial"/>
      </w:rPr>
    </w:pPr>
    <w:r w:rsidRPr="00C300ED">
      <w:rPr>
        <w:rStyle w:val="PageNumber"/>
        <w:rFonts w:ascii="Arial" w:hAnsi="Arial" w:cs="Arial"/>
      </w:rPr>
      <w:fldChar w:fldCharType="begin"/>
    </w:r>
    <w:r w:rsidRPr="00C300ED">
      <w:rPr>
        <w:rStyle w:val="PageNumber"/>
        <w:rFonts w:ascii="Arial" w:hAnsi="Arial" w:cs="Arial"/>
      </w:rPr>
      <w:instrText xml:space="preserve">PAGE  </w:instrText>
    </w:r>
    <w:r w:rsidRPr="00C300ED">
      <w:rPr>
        <w:rStyle w:val="PageNumber"/>
        <w:rFonts w:ascii="Arial" w:hAnsi="Arial" w:cs="Arial"/>
      </w:rPr>
      <w:fldChar w:fldCharType="separate"/>
    </w:r>
    <w:r w:rsidR="008A3922">
      <w:rPr>
        <w:rStyle w:val="PageNumber"/>
        <w:rFonts w:ascii="Arial" w:hAnsi="Arial" w:cs="Arial"/>
        <w:noProof/>
      </w:rPr>
      <w:t>1</w:t>
    </w:r>
    <w:r w:rsidRPr="00C300ED">
      <w:rPr>
        <w:rStyle w:val="PageNumber"/>
        <w:rFonts w:ascii="Arial" w:hAnsi="Arial" w:cs="Arial"/>
      </w:rPr>
      <w:fldChar w:fldCharType="end"/>
    </w:r>
  </w:p>
  <w:p w14:paraId="1FD5844A" w14:textId="556692F9" w:rsidR="00117704" w:rsidRPr="00DB2813" w:rsidRDefault="00117704" w:rsidP="00250F89">
    <w:pPr>
      <w:pStyle w:val="Footer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</w:r>
    <w:r w:rsidR="00212407">
      <w:rPr>
        <w:rFonts w:ascii="Arial" w:hAnsi="Arial" w:cs="Arial"/>
        <w:sz w:val="20"/>
        <w:szCs w:val="20"/>
      </w:rPr>
      <w:tab/>
      <w:t>N626492</w:t>
    </w:r>
    <w:r w:rsidR="007C2C02">
      <w:rPr>
        <w:rFonts w:ascii="Arial" w:hAnsi="Arial" w:cs="Arial"/>
        <w:sz w:val="20"/>
        <w:szCs w:val="20"/>
      </w:rPr>
      <w:t>6</w:t>
    </w:r>
    <w:r w:rsidR="008A3922">
      <w:rPr>
        <w:rFonts w:ascii="Arial" w:hAnsi="Arial" w:cs="Arial"/>
        <w:sz w:val="20"/>
        <w:szCs w:val="20"/>
      </w:rPr>
      <w:t>Q</w:t>
    </w:r>
    <w:bookmarkStart w:id="1" w:name="_GoBack"/>
    <w:bookmarkEnd w:id="1"/>
    <w:r w:rsidR="007C2C02">
      <w:rPr>
        <w:rFonts w:ascii="Arial" w:hAnsi="Arial" w:cs="Arial"/>
        <w:sz w:val="20"/>
        <w:szCs w:val="20"/>
      </w:rPr>
      <w:t>B001</w:t>
    </w:r>
    <w:r w:rsidR="00212407">
      <w:rPr>
        <w:rFonts w:ascii="Arial" w:hAnsi="Arial" w:cs="Arial"/>
        <w:sz w:val="20"/>
        <w:szCs w:val="20"/>
      </w:rPr>
      <w:t xml:space="preserve"> Attachment (III)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200173" w14:textId="77777777" w:rsidR="008A3922" w:rsidRDefault="008A39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65BD15" w14:textId="77777777" w:rsidR="00F22C3B" w:rsidRDefault="00F22C3B">
      <w:r>
        <w:separator/>
      </w:r>
    </w:p>
  </w:footnote>
  <w:footnote w:type="continuationSeparator" w:id="0">
    <w:p w14:paraId="395601C1" w14:textId="77777777" w:rsidR="00F22C3B" w:rsidRDefault="00F22C3B">
      <w:r>
        <w:continuationSeparator/>
      </w:r>
    </w:p>
  </w:footnote>
  <w:footnote w:type="continuationNotice" w:id="1">
    <w:p w14:paraId="6E8F3FEE" w14:textId="77777777" w:rsidR="00F22C3B" w:rsidRDefault="00F22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88FE67" w14:textId="77777777" w:rsidR="008A3922" w:rsidRDefault="008A39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ACED1A" w14:textId="77777777" w:rsidR="008A3922" w:rsidRDefault="008A39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45E8B" w14:textId="77777777" w:rsidR="008A3922" w:rsidRDefault="008A39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95B"/>
    <w:rsid w:val="00002EDC"/>
    <w:rsid w:val="00053202"/>
    <w:rsid w:val="000E33DE"/>
    <w:rsid w:val="00114B02"/>
    <w:rsid w:val="00117704"/>
    <w:rsid w:val="00146003"/>
    <w:rsid w:val="0019528A"/>
    <w:rsid w:val="001A0399"/>
    <w:rsid w:val="001A5A46"/>
    <w:rsid w:val="001B1244"/>
    <w:rsid w:val="001C24C8"/>
    <w:rsid w:val="001D0E10"/>
    <w:rsid w:val="001E40BC"/>
    <w:rsid w:val="00212407"/>
    <w:rsid w:val="00225822"/>
    <w:rsid w:val="00232B00"/>
    <w:rsid w:val="00250F89"/>
    <w:rsid w:val="002514B4"/>
    <w:rsid w:val="00260443"/>
    <w:rsid w:val="00286231"/>
    <w:rsid w:val="00287BC1"/>
    <w:rsid w:val="002B14A9"/>
    <w:rsid w:val="002E25BB"/>
    <w:rsid w:val="002F7587"/>
    <w:rsid w:val="00317420"/>
    <w:rsid w:val="003414D3"/>
    <w:rsid w:val="003509EB"/>
    <w:rsid w:val="0038212A"/>
    <w:rsid w:val="00383511"/>
    <w:rsid w:val="0038487F"/>
    <w:rsid w:val="0038697C"/>
    <w:rsid w:val="003901F4"/>
    <w:rsid w:val="00391A6B"/>
    <w:rsid w:val="0039280C"/>
    <w:rsid w:val="003B2804"/>
    <w:rsid w:val="003D7573"/>
    <w:rsid w:val="00417065"/>
    <w:rsid w:val="004205DA"/>
    <w:rsid w:val="0042239E"/>
    <w:rsid w:val="00432952"/>
    <w:rsid w:val="00434B0B"/>
    <w:rsid w:val="004365A7"/>
    <w:rsid w:val="00444DC7"/>
    <w:rsid w:val="00447424"/>
    <w:rsid w:val="004749F9"/>
    <w:rsid w:val="00491038"/>
    <w:rsid w:val="004B1C43"/>
    <w:rsid w:val="004D6E8D"/>
    <w:rsid w:val="004E438E"/>
    <w:rsid w:val="0050011B"/>
    <w:rsid w:val="0050129A"/>
    <w:rsid w:val="00505BFE"/>
    <w:rsid w:val="00516B9E"/>
    <w:rsid w:val="00527B13"/>
    <w:rsid w:val="00540BD0"/>
    <w:rsid w:val="0054595B"/>
    <w:rsid w:val="005568A6"/>
    <w:rsid w:val="0057192D"/>
    <w:rsid w:val="00574C8C"/>
    <w:rsid w:val="005B06A1"/>
    <w:rsid w:val="005B5501"/>
    <w:rsid w:val="005C6771"/>
    <w:rsid w:val="005C78E1"/>
    <w:rsid w:val="005F67EF"/>
    <w:rsid w:val="00616BD7"/>
    <w:rsid w:val="006271DA"/>
    <w:rsid w:val="006437F8"/>
    <w:rsid w:val="0067683E"/>
    <w:rsid w:val="006B569E"/>
    <w:rsid w:val="006C1F29"/>
    <w:rsid w:val="006D037A"/>
    <w:rsid w:val="006D0EAA"/>
    <w:rsid w:val="006D47E1"/>
    <w:rsid w:val="006F19D2"/>
    <w:rsid w:val="006F47F4"/>
    <w:rsid w:val="007550E2"/>
    <w:rsid w:val="00756E51"/>
    <w:rsid w:val="007771E1"/>
    <w:rsid w:val="00795111"/>
    <w:rsid w:val="00796A0A"/>
    <w:rsid w:val="007C2C02"/>
    <w:rsid w:val="007E654B"/>
    <w:rsid w:val="00803DA8"/>
    <w:rsid w:val="0080617B"/>
    <w:rsid w:val="00820FC7"/>
    <w:rsid w:val="00841D8B"/>
    <w:rsid w:val="00865565"/>
    <w:rsid w:val="00887801"/>
    <w:rsid w:val="008936B6"/>
    <w:rsid w:val="008A2855"/>
    <w:rsid w:val="008A3922"/>
    <w:rsid w:val="008C700A"/>
    <w:rsid w:val="009312D4"/>
    <w:rsid w:val="00964172"/>
    <w:rsid w:val="0098602A"/>
    <w:rsid w:val="009D14FD"/>
    <w:rsid w:val="009F3751"/>
    <w:rsid w:val="00A03815"/>
    <w:rsid w:val="00A05DC4"/>
    <w:rsid w:val="00A07145"/>
    <w:rsid w:val="00A15B18"/>
    <w:rsid w:val="00A20C02"/>
    <w:rsid w:val="00A931EE"/>
    <w:rsid w:val="00A97DB2"/>
    <w:rsid w:val="00AB1F8C"/>
    <w:rsid w:val="00AE19AD"/>
    <w:rsid w:val="00B803BC"/>
    <w:rsid w:val="00B8486D"/>
    <w:rsid w:val="00BD0B59"/>
    <w:rsid w:val="00BD11BC"/>
    <w:rsid w:val="00BD2A24"/>
    <w:rsid w:val="00BE1E24"/>
    <w:rsid w:val="00C300ED"/>
    <w:rsid w:val="00C90E97"/>
    <w:rsid w:val="00C91938"/>
    <w:rsid w:val="00CD7448"/>
    <w:rsid w:val="00D267D5"/>
    <w:rsid w:val="00D50CEA"/>
    <w:rsid w:val="00D631EA"/>
    <w:rsid w:val="00DB2813"/>
    <w:rsid w:val="00DC10BE"/>
    <w:rsid w:val="00DC603B"/>
    <w:rsid w:val="00DE3B25"/>
    <w:rsid w:val="00E078C3"/>
    <w:rsid w:val="00E12315"/>
    <w:rsid w:val="00E269A0"/>
    <w:rsid w:val="00E27588"/>
    <w:rsid w:val="00E57EFB"/>
    <w:rsid w:val="00E82845"/>
    <w:rsid w:val="00EB2DCC"/>
    <w:rsid w:val="00EB659E"/>
    <w:rsid w:val="00EC6DE8"/>
    <w:rsid w:val="00ED0B2B"/>
    <w:rsid w:val="00ED3902"/>
    <w:rsid w:val="00EE6260"/>
    <w:rsid w:val="00F173FD"/>
    <w:rsid w:val="00F22C3B"/>
    <w:rsid w:val="00F55936"/>
    <w:rsid w:val="00F70489"/>
    <w:rsid w:val="00F8786A"/>
    <w:rsid w:val="00FC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0D1D092"/>
  <w15:chartTrackingRefBased/>
  <w15:docId w15:val="{8622C227-EB46-4D55-BFB2-0DAE3752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BF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E65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50F8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50F8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50F89"/>
  </w:style>
  <w:style w:type="paragraph" w:styleId="DocumentMap">
    <w:name w:val="Document Map"/>
    <w:basedOn w:val="Normal"/>
    <w:semiHidden/>
    <w:rsid w:val="00BD0B59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1" Type="http://schemas.openxmlformats.org/officeDocument/2006/relationships/header" Target="header1.xm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D2A0BD1155E4E95F1AE720718949C" ma:contentTypeVersion="16" ma:contentTypeDescription="Create a new document." ma:contentTypeScope="" ma:versionID="3e82ff905eb76ad3e43f20b02fa7c837">
  <xsd:schema xmlns:xsd="http://www.w3.org/2001/XMLSchema" xmlns:xs="http://www.w3.org/2001/XMLSchema" xmlns:p="http://schemas.microsoft.com/office/2006/metadata/properties" xmlns:ns1="http://schemas.microsoft.com/sharepoint/v3" xmlns:ns2="1c969505-b4a3-4356-a8c4-98a7b8eaa85a" xmlns:ns3="3331760f-5778-491e-ab20-1b3312975d61" targetNamespace="http://schemas.microsoft.com/office/2006/metadata/properties" ma:root="true" ma:fieldsID="1f3ca91884a1248a8c319514661fc8b2" ns1:_="" ns2:_="" ns3:_="">
    <xsd:import namespace="http://schemas.microsoft.com/sharepoint/v3"/>
    <xsd:import namespace="1c969505-b4a3-4356-a8c4-98a7b8eaa85a"/>
    <xsd:import namespace="3331760f-5778-491e-ab20-1b3312975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Fil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69505-b4a3-4356-a8c4-98a7b8eaa8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Files" ma:index="22" nillable="true" ma:displayName="Files" ma:format="Dropdown" ma:internalName="Files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1760f-5778-491e-ab20-1b3312975d6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634c2f-71f9-4718-8a9b-03af4355b565}" ma:internalName="TaxCatchAll" ma:showField="CatchAllData" ma:web="3331760f-5778-491e-ab20-1b3312975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969505-b4a3-4356-a8c4-98a7b8eaa85a">
      <Terms xmlns="http://schemas.microsoft.com/office/infopath/2007/PartnerControls"/>
    </lcf76f155ced4ddcb4097134ff3c332f>
    <TaxCatchAll xmlns="3331760f-5778-491e-ab20-1b3312975d61" xsi:nil="true"/>
    <_ip_UnifiedCompliancePolicyUIAction xmlns="http://schemas.microsoft.com/sharepoint/v3" xsi:nil="true"/>
    <_ip_UnifiedCompliancePolicyProperties xmlns="http://schemas.microsoft.com/sharepoint/v3" xsi:nil="true"/>
    <Files xmlns="1c969505-b4a3-4356-a8c4-98a7b8eaa85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83AE6-26AB-4EC8-86CB-E4D80D49962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9E2FB66-4C16-4325-AEB9-33491F3428EA}"/>
</file>

<file path=customXml/itemProps3.xml><?xml version="1.0" encoding="utf-8"?>
<ds:datastoreItem xmlns:ds="http://schemas.openxmlformats.org/officeDocument/2006/customXml" ds:itemID="{10D6DDB5-2E2C-4B0E-A76D-D36F7726D3FE}">
  <ds:schemaRefs>
    <ds:schemaRef ds:uri="6520ea01-3ae7-4bfc-af72-eda8dfdf18a7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530754ca-fda7-47ab-a35e-b6eda13bbf1d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CE1B5B4-E6DC-45C5-A396-45577CF4E57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5175873-EB74-47D0-ADB5-CA26007B5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決算報告書の必要項目</vt:lpstr>
    </vt:vector>
  </TitlesOfParts>
  <Company>U.S. NAVY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決算報告書の必要項目</dc:title>
  <dc:subject/>
  <dc:creator>shibuyam</dc:creator>
  <cp:keywords/>
  <cp:lastModifiedBy>Yamaguchi, Yoko FORNATL JA USN NAVSUP FLCY</cp:lastModifiedBy>
  <cp:revision>8</cp:revision>
  <cp:lastPrinted>2020-08-04T06:17:00Z</cp:lastPrinted>
  <dcterms:created xsi:type="dcterms:W3CDTF">2023-07-20T00:17:00Z</dcterms:created>
  <dcterms:modified xsi:type="dcterms:W3CDTF">2026-02-09T03:35:00Z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0x010100427D2A0BD1155E4E95F1AE720718949C</vt:lpwstr>
  </property>
  <property fmtid="{D5CDD505-2E9C-101B-9397-08002B2CF9AE}" pid="4" name="_dlc_DocIdItemGuid">
    <vt:lpwstr>15d744a2-9d56-44e7-a0f5-ee65c60816ca</vt:lpwstr>
  </property>
  <property fmtid="{D5CDD505-2E9C-101B-9397-08002B2CF9AE}" pid="5" name="MediaServiceImageTags">
    <vt:lpwstr/>
  </property>
</Properties>
</file>