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CA1D" w14:textId="77777777" w:rsidR="00BC29D6" w:rsidRPr="005F2D96" w:rsidRDefault="00BC29D6" w:rsidP="004D3EB2">
      <w:pPr>
        <w:pStyle w:val="Default"/>
        <w:jc w:val="center"/>
        <w:rPr>
          <w:b/>
          <w:color w:val="auto"/>
          <w:sz w:val="20"/>
          <w:szCs w:val="20"/>
          <w:u w:val="single"/>
        </w:rPr>
      </w:pPr>
      <w:r w:rsidRPr="005F2D96">
        <w:rPr>
          <w:b/>
          <w:color w:val="auto"/>
          <w:sz w:val="20"/>
          <w:szCs w:val="20"/>
          <w:u w:val="single"/>
        </w:rPr>
        <w:t>COMBINED SYNOPSIS/SOLICITATION NOTICE:</w:t>
      </w:r>
    </w:p>
    <w:p w14:paraId="7D8CB890" w14:textId="77777777" w:rsidR="00BC29D6" w:rsidRPr="005F2D96" w:rsidRDefault="00BC29D6" w:rsidP="00BC29D6">
      <w:pPr>
        <w:pStyle w:val="Default"/>
        <w:jc w:val="both"/>
        <w:rPr>
          <w:b/>
          <w:color w:val="auto"/>
          <w:sz w:val="20"/>
          <w:szCs w:val="20"/>
        </w:rPr>
      </w:pPr>
    </w:p>
    <w:p w14:paraId="595324E0" w14:textId="17527151" w:rsidR="009B2CFA" w:rsidRDefault="00BC29D6" w:rsidP="004949C6">
      <w:pPr>
        <w:spacing w:after="0"/>
        <w:rPr>
          <w:rFonts w:ascii="Times New Roman" w:hAnsi="Times New Roman" w:cs="Times New Roman"/>
          <w:b/>
          <w:bCs/>
          <w:sz w:val="20"/>
          <w:szCs w:val="20"/>
        </w:rPr>
      </w:pPr>
      <w:r w:rsidRPr="005F2D96">
        <w:rPr>
          <w:rFonts w:ascii="Times New Roman" w:hAnsi="Times New Roman" w:cs="Times New Roman"/>
          <w:b/>
          <w:sz w:val="20"/>
          <w:szCs w:val="20"/>
        </w:rPr>
        <w:t>Requirement Title:</w:t>
      </w:r>
      <w:r w:rsidRPr="005F2D96">
        <w:rPr>
          <w:rFonts w:ascii="Times New Roman" w:hAnsi="Times New Roman" w:cs="Times New Roman"/>
          <w:sz w:val="20"/>
          <w:szCs w:val="20"/>
        </w:rPr>
        <w:t xml:space="preserve"> </w:t>
      </w:r>
      <w:r w:rsidR="00EC5AFE">
        <w:rPr>
          <w:rFonts w:ascii="Times New Roman" w:hAnsi="Times New Roman" w:cs="Times New Roman"/>
          <w:b/>
          <w:bCs/>
          <w:sz w:val="20"/>
          <w:szCs w:val="20"/>
        </w:rPr>
        <w:t xml:space="preserve">Nitrogen, Oxygen, Argon </w:t>
      </w:r>
      <w:r w:rsidR="00E75241">
        <w:rPr>
          <w:rFonts w:ascii="Times New Roman" w:hAnsi="Times New Roman" w:cs="Times New Roman"/>
          <w:b/>
          <w:bCs/>
          <w:sz w:val="20"/>
          <w:szCs w:val="20"/>
        </w:rPr>
        <w:t>Service</w:t>
      </w:r>
    </w:p>
    <w:p w14:paraId="7B4DF025" w14:textId="77777777" w:rsidR="004949C6" w:rsidRPr="004949C6" w:rsidRDefault="004949C6" w:rsidP="004949C6">
      <w:pPr>
        <w:spacing w:after="0"/>
        <w:rPr>
          <w:rFonts w:ascii="Times New Roman" w:hAnsi="Times New Roman" w:cs="Times New Roman"/>
          <w:b/>
          <w:bCs/>
          <w:sz w:val="20"/>
          <w:szCs w:val="20"/>
        </w:rPr>
      </w:pPr>
    </w:p>
    <w:p w14:paraId="5539B583" w14:textId="691E7EDC" w:rsidR="00BC29D6" w:rsidRPr="005F2D96" w:rsidRDefault="00BC29D6" w:rsidP="005D1024">
      <w:pPr>
        <w:rPr>
          <w:rFonts w:ascii="Times New Roman" w:hAnsi="Times New Roman" w:cs="Times New Roman"/>
          <w:sz w:val="20"/>
          <w:szCs w:val="20"/>
        </w:rPr>
      </w:pPr>
      <w:r w:rsidRPr="005F2D96">
        <w:rPr>
          <w:rFonts w:ascii="Times New Roman" w:hAnsi="Times New Roman" w:cs="Times New Roman"/>
          <w:b/>
          <w:sz w:val="20"/>
          <w:szCs w:val="20"/>
        </w:rPr>
        <w:t>Solicitation Number:</w:t>
      </w:r>
      <w:r w:rsidRPr="005F2D96">
        <w:rPr>
          <w:rFonts w:ascii="Times New Roman" w:hAnsi="Times New Roman" w:cs="Times New Roman"/>
          <w:sz w:val="20"/>
          <w:szCs w:val="20"/>
        </w:rPr>
        <w:t xml:space="preserve"> </w:t>
      </w:r>
      <w:r w:rsidR="003D3E47" w:rsidRPr="005F2D96">
        <w:rPr>
          <w:rFonts w:ascii="Times New Roman" w:hAnsi="Times New Roman" w:cs="Times New Roman"/>
          <w:sz w:val="20"/>
          <w:szCs w:val="20"/>
        </w:rPr>
        <w:t>N3904026Q5</w:t>
      </w:r>
      <w:r w:rsidR="004949C6">
        <w:rPr>
          <w:rFonts w:ascii="Times New Roman" w:hAnsi="Times New Roman" w:cs="Times New Roman"/>
          <w:sz w:val="20"/>
          <w:szCs w:val="20"/>
        </w:rPr>
        <w:t>4</w:t>
      </w:r>
      <w:r w:rsidR="00EC5AFE">
        <w:rPr>
          <w:rFonts w:ascii="Times New Roman" w:hAnsi="Times New Roman" w:cs="Times New Roman"/>
          <w:sz w:val="20"/>
          <w:szCs w:val="20"/>
        </w:rPr>
        <w:t>46</w:t>
      </w:r>
    </w:p>
    <w:p w14:paraId="21F55349" w14:textId="12D90375"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 xml:space="preserve">Response </w:t>
      </w:r>
      <w:r w:rsidRPr="005D76C5">
        <w:rPr>
          <w:rFonts w:ascii="Times New Roman" w:hAnsi="Times New Roman" w:cs="Times New Roman"/>
          <w:b/>
          <w:sz w:val="20"/>
          <w:szCs w:val="20"/>
        </w:rPr>
        <w:t>Deadline:</w:t>
      </w:r>
      <w:r w:rsidRPr="005D76C5">
        <w:rPr>
          <w:rFonts w:ascii="Times New Roman" w:hAnsi="Times New Roman" w:cs="Times New Roman"/>
          <w:sz w:val="20"/>
          <w:szCs w:val="20"/>
        </w:rPr>
        <w:t xml:space="preserve"> </w:t>
      </w:r>
      <w:r w:rsidR="00FF4C99" w:rsidRPr="005D76C5">
        <w:rPr>
          <w:rFonts w:ascii="Times New Roman" w:hAnsi="Times New Roman" w:cs="Times New Roman"/>
          <w:sz w:val="20"/>
          <w:szCs w:val="20"/>
        </w:rPr>
        <w:t>4</w:t>
      </w:r>
      <w:r w:rsidR="003D3E47" w:rsidRPr="005D76C5">
        <w:rPr>
          <w:rFonts w:ascii="Times New Roman" w:hAnsi="Times New Roman" w:cs="Times New Roman"/>
          <w:sz w:val="20"/>
          <w:szCs w:val="20"/>
        </w:rPr>
        <w:t>/</w:t>
      </w:r>
      <w:r w:rsidR="004949C6" w:rsidRPr="005D76C5">
        <w:rPr>
          <w:rFonts w:ascii="Times New Roman" w:hAnsi="Times New Roman" w:cs="Times New Roman"/>
          <w:sz w:val="20"/>
          <w:szCs w:val="20"/>
        </w:rPr>
        <w:t>0</w:t>
      </w:r>
      <w:r w:rsidR="00A04FC3">
        <w:rPr>
          <w:rFonts w:ascii="Times New Roman" w:hAnsi="Times New Roman" w:cs="Times New Roman"/>
          <w:sz w:val="20"/>
          <w:szCs w:val="20"/>
        </w:rPr>
        <w:t>7</w:t>
      </w:r>
      <w:r w:rsidR="003D3E47" w:rsidRPr="005D76C5">
        <w:rPr>
          <w:rFonts w:ascii="Times New Roman" w:hAnsi="Times New Roman" w:cs="Times New Roman"/>
          <w:sz w:val="20"/>
          <w:szCs w:val="20"/>
        </w:rPr>
        <w:t>/202</w:t>
      </w:r>
      <w:r w:rsidR="00CE3BD6" w:rsidRPr="005D76C5">
        <w:rPr>
          <w:rFonts w:ascii="Times New Roman" w:hAnsi="Times New Roman" w:cs="Times New Roman"/>
          <w:sz w:val="20"/>
          <w:szCs w:val="20"/>
        </w:rPr>
        <w:t>6</w:t>
      </w:r>
    </w:p>
    <w:p w14:paraId="5B88D230" w14:textId="15A3C759"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POC:</w:t>
      </w:r>
      <w:r w:rsidR="00F02819" w:rsidRPr="005F2D96">
        <w:rPr>
          <w:rFonts w:ascii="Times New Roman" w:hAnsi="Times New Roman" w:cs="Times New Roman"/>
          <w:sz w:val="20"/>
          <w:szCs w:val="20"/>
        </w:rPr>
        <w:t xml:space="preserve"> </w:t>
      </w:r>
      <w:r w:rsidR="00CE3BD6" w:rsidRPr="005F2D96">
        <w:rPr>
          <w:rFonts w:ascii="Times New Roman" w:hAnsi="Times New Roman" w:cs="Times New Roman"/>
          <w:sz w:val="20"/>
          <w:szCs w:val="20"/>
        </w:rPr>
        <w:t>Dayna O’Brien</w:t>
      </w:r>
      <w:r w:rsidR="003D3E47" w:rsidRPr="005F2D96">
        <w:rPr>
          <w:rFonts w:ascii="Times New Roman" w:hAnsi="Times New Roman" w:cs="Times New Roman"/>
          <w:sz w:val="20"/>
          <w:szCs w:val="20"/>
        </w:rPr>
        <w:tab/>
        <w:t>207-</w:t>
      </w:r>
      <w:r w:rsidR="00CE3BD6" w:rsidRPr="005F2D96">
        <w:rPr>
          <w:rFonts w:ascii="Times New Roman" w:hAnsi="Times New Roman" w:cs="Times New Roman"/>
          <w:sz w:val="20"/>
          <w:szCs w:val="20"/>
        </w:rPr>
        <w:t>690-1687</w:t>
      </w:r>
      <w:r w:rsidR="003D3E47" w:rsidRPr="005F2D96">
        <w:rPr>
          <w:rFonts w:ascii="Times New Roman" w:hAnsi="Times New Roman" w:cs="Times New Roman"/>
          <w:sz w:val="20"/>
          <w:szCs w:val="20"/>
        </w:rPr>
        <w:tab/>
      </w:r>
      <w:r w:rsidR="00CE3BD6" w:rsidRPr="005F2D96">
        <w:rPr>
          <w:rFonts w:ascii="Times New Roman" w:hAnsi="Times New Roman" w:cs="Times New Roman"/>
          <w:sz w:val="20"/>
          <w:szCs w:val="20"/>
        </w:rPr>
        <w:t>dayna.k.obrien.civ@us.navy.mil</w:t>
      </w:r>
    </w:p>
    <w:p w14:paraId="2AF45DE5" w14:textId="77777777" w:rsidR="00BC29D6" w:rsidRPr="005F2D96" w:rsidRDefault="00BC29D6" w:rsidP="00BC29D6">
      <w:pPr>
        <w:pStyle w:val="Default"/>
        <w:jc w:val="both"/>
        <w:rPr>
          <w:color w:val="auto"/>
          <w:sz w:val="20"/>
          <w:szCs w:val="20"/>
        </w:rPr>
      </w:pPr>
    </w:p>
    <w:p w14:paraId="7BC2E797" w14:textId="77777777" w:rsidR="009B666A" w:rsidRPr="005F2D96" w:rsidRDefault="009B666A" w:rsidP="00BC29D6">
      <w:pPr>
        <w:pStyle w:val="Default"/>
        <w:jc w:val="both"/>
        <w:rPr>
          <w:color w:val="auto"/>
          <w:sz w:val="20"/>
          <w:szCs w:val="20"/>
        </w:rPr>
      </w:pPr>
    </w:p>
    <w:p w14:paraId="7F3B7E0B" w14:textId="77777777" w:rsidR="00052075" w:rsidRPr="005F2D96" w:rsidRDefault="00BC29D6" w:rsidP="00EC270E">
      <w:pPr>
        <w:pStyle w:val="Default"/>
        <w:jc w:val="center"/>
        <w:rPr>
          <w:b/>
          <w:color w:val="auto"/>
          <w:sz w:val="20"/>
          <w:szCs w:val="20"/>
          <w:u w:val="single"/>
        </w:rPr>
      </w:pPr>
      <w:r w:rsidRPr="005F2D96">
        <w:rPr>
          <w:b/>
          <w:color w:val="auto"/>
          <w:sz w:val="20"/>
          <w:szCs w:val="20"/>
          <w:u w:val="single"/>
        </w:rPr>
        <w:t>GENERAL INFORMATION:</w:t>
      </w:r>
    </w:p>
    <w:p w14:paraId="285F654F" w14:textId="77777777" w:rsidR="00EC270E" w:rsidRPr="005F2D96" w:rsidRDefault="00EC270E" w:rsidP="00EC270E">
      <w:pPr>
        <w:pStyle w:val="Default"/>
        <w:jc w:val="center"/>
        <w:rPr>
          <w:b/>
          <w:color w:val="auto"/>
          <w:sz w:val="20"/>
          <w:szCs w:val="20"/>
          <w:u w:val="single"/>
        </w:rPr>
      </w:pPr>
    </w:p>
    <w:p w14:paraId="6EBE3E2B" w14:textId="77777777" w:rsidR="00BC29D6" w:rsidRPr="005F2D96" w:rsidRDefault="00BC29D6" w:rsidP="009B666A">
      <w:pPr>
        <w:pStyle w:val="Default"/>
        <w:jc w:val="both"/>
        <w:rPr>
          <w:color w:val="auto"/>
          <w:sz w:val="20"/>
          <w:szCs w:val="20"/>
        </w:rPr>
      </w:pPr>
      <w:r w:rsidRPr="005F2D96">
        <w:rPr>
          <w:color w:val="auto"/>
          <w:sz w:val="20"/>
          <w:szCs w:val="20"/>
        </w:rPr>
        <w:t xml:space="preserve">1. </w:t>
      </w:r>
      <w:r w:rsidR="009B666A" w:rsidRPr="005F2D96">
        <w:rPr>
          <w:sz w:val="21"/>
          <w:szCs w:val="21"/>
          <w:shd w:val="clear" w:color="auto" w:fill="FFFFFF"/>
        </w:rPr>
        <w:t>This is a combined synopsis/</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for </w:t>
      </w:r>
      <w:r w:rsidR="009B666A" w:rsidRPr="005F2D96">
        <w:rPr>
          <w:sz w:val="21"/>
          <w:szCs w:val="21"/>
          <w:bdr w:val="none" w:sz="0" w:space="0" w:color="auto" w:frame="1"/>
          <w:shd w:val="clear" w:color="auto" w:fill="FFFFFF"/>
        </w:rPr>
        <w:t>commercial products</w:t>
      </w:r>
      <w:r w:rsidR="009B666A" w:rsidRPr="005F2D96">
        <w:rPr>
          <w:sz w:val="21"/>
          <w:szCs w:val="21"/>
          <w:shd w:val="clear" w:color="auto" w:fill="FFFFFF"/>
        </w:rPr>
        <w:t> or </w:t>
      </w:r>
      <w:r w:rsidR="009B666A" w:rsidRPr="005F2D96">
        <w:rPr>
          <w:sz w:val="21"/>
          <w:szCs w:val="21"/>
          <w:bdr w:val="none" w:sz="0" w:space="0" w:color="auto" w:frame="1"/>
          <w:shd w:val="clear" w:color="auto" w:fill="FFFFFF"/>
        </w:rPr>
        <w:t>commercial services</w:t>
      </w:r>
      <w:r w:rsidR="009B666A" w:rsidRPr="005F2D96">
        <w:rPr>
          <w:sz w:val="21"/>
          <w:szCs w:val="21"/>
          <w:shd w:val="clear" w:color="auto" w:fill="FFFFFF"/>
        </w:rPr>
        <w:t> prepared in accordance with the format in </w:t>
      </w:r>
      <w:r w:rsidR="009B666A" w:rsidRPr="005F2D96">
        <w:rPr>
          <w:sz w:val="21"/>
          <w:szCs w:val="21"/>
          <w:bdr w:val="none" w:sz="0" w:space="0" w:color="auto" w:frame="1"/>
          <w:shd w:val="clear" w:color="auto" w:fill="FFFFFF"/>
        </w:rPr>
        <w:t>subpart 12.6</w:t>
      </w:r>
      <w:r w:rsidR="009B666A" w:rsidRPr="005F2D96">
        <w:rPr>
          <w:sz w:val="21"/>
          <w:szCs w:val="21"/>
          <w:shd w:val="clear" w:color="auto" w:fill="FFFFFF"/>
        </w:rPr>
        <w:t>, as supplemented with additional information included in this notice. This announcement constitutes the only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proposals are being requested and a written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will not be issued</w:t>
      </w:r>
      <w:r w:rsidRPr="005F2D96">
        <w:rPr>
          <w:color w:val="auto"/>
          <w:sz w:val="20"/>
          <w:szCs w:val="20"/>
        </w:rPr>
        <w:t xml:space="preserve"> Paper copies of this solicitation will not be available. This combined synopsis/solicitation SHALL be posted on SAM.gov. </w:t>
      </w:r>
    </w:p>
    <w:p w14:paraId="1363F9D9" w14:textId="77777777" w:rsidR="00BC29D6" w:rsidRPr="005F2D96" w:rsidRDefault="00BC29D6" w:rsidP="00BC29D6">
      <w:pPr>
        <w:pStyle w:val="Default"/>
        <w:jc w:val="both"/>
        <w:rPr>
          <w:color w:val="auto"/>
          <w:sz w:val="20"/>
          <w:szCs w:val="20"/>
        </w:rPr>
      </w:pPr>
    </w:p>
    <w:p w14:paraId="7D74C7FB" w14:textId="25BB1DA6" w:rsidR="00BC29D6" w:rsidRPr="005F2D96" w:rsidRDefault="00BC29D6" w:rsidP="00BC29D6">
      <w:pPr>
        <w:pStyle w:val="Default"/>
        <w:jc w:val="both"/>
        <w:rPr>
          <w:color w:val="auto"/>
          <w:sz w:val="20"/>
          <w:szCs w:val="20"/>
        </w:rPr>
      </w:pPr>
      <w:r w:rsidRPr="005F2D96">
        <w:rPr>
          <w:color w:val="auto"/>
          <w:sz w:val="20"/>
          <w:szCs w:val="20"/>
        </w:rPr>
        <w:t xml:space="preserve">2. This solicitation documents and incorporates provisions and clauses in effect through FAC </w:t>
      </w:r>
      <w:r w:rsidR="003D3E47" w:rsidRPr="005F2D96">
        <w:rPr>
          <w:color w:val="FF0000"/>
          <w:sz w:val="20"/>
          <w:szCs w:val="20"/>
        </w:rPr>
        <w:t>202</w:t>
      </w:r>
      <w:r w:rsidR="00EC5AFE">
        <w:rPr>
          <w:color w:val="FF0000"/>
          <w:sz w:val="20"/>
          <w:szCs w:val="20"/>
        </w:rPr>
        <w:t>6</w:t>
      </w:r>
      <w:r w:rsidR="003D3E47" w:rsidRPr="005F2D96">
        <w:rPr>
          <w:color w:val="FF0000"/>
          <w:sz w:val="20"/>
          <w:szCs w:val="20"/>
        </w:rPr>
        <w:t>-0</w:t>
      </w:r>
      <w:r w:rsidR="00EC5AFE">
        <w:rPr>
          <w:color w:val="FF0000"/>
          <w:sz w:val="20"/>
          <w:szCs w:val="20"/>
        </w:rPr>
        <w:t>1</w:t>
      </w:r>
      <w:r w:rsidR="002A5343" w:rsidRPr="005F2D96">
        <w:rPr>
          <w:color w:val="FF0000"/>
          <w:sz w:val="20"/>
          <w:szCs w:val="20"/>
        </w:rPr>
        <w:t xml:space="preserve"> </w:t>
      </w:r>
      <w:r w:rsidRPr="005F2D96">
        <w:rPr>
          <w:color w:val="auto"/>
          <w:sz w:val="20"/>
          <w:szCs w:val="20"/>
        </w:rPr>
        <w:t xml:space="preserve">and DFARS Change Notice </w:t>
      </w:r>
      <w:r w:rsidR="003D3E47" w:rsidRPr="005F2D96">
        <w:rPr>
          <w:color w:val="FF0000"/>
          <w:sz w:val="20"/>
          <w:szCs w:val="20"/>
        </w:rPr>
        <w:t>2025-1110</w:t>
      </w:r>
      <w:r w:rsidRPr="005F2D96">
        <w:rPr>
          <w:color w:val="auto"/>
          <w:sz w:val="20"/>
          <w:szCs w:val="20"/>
        </w:rPr>
        <w:t xml:space="preserve">. It is the responsibility of the contractor to be familiar with the applicable clauses and provisions. The clauses may be accessed in full text at these addresses: </w:t>
      </w:r>
    </w:p>
    <w:p w14:paraId="0428D356" w14:textId="77777777" w:rsidR="00BC29D6" w:rsidRPr="005F2D96" w:rsidRDefault="00BC29D6" w:rsidP="00BC29D6">
      <w:pPr>
        <w:pStyle w:val="Default"/>
        <w:rPr>
          <w:color w:val="auto"/>
          <w:sz w:val="20"/>
          <w:szCs w:val="20"/>
        </w:rPr>
      </w:pPr>
      <w:hyperlink r:id="rId7" w:history="1">
        <w:r w:rsidRPr="005F2D96">
          <w:rPr>
            <w:rStyle w:val="Hyperlink"/>
            <w:sz w:val="20"/>
            <w:szCs w:val="20"/>
          </w:rPr>
          <w:t>https://www.acquisition.gov/browse/index/far</w:t>
        </w:r>
      </w:hyperlink>
      <w:r w:rsidRPr="005F2D96">
        <w:rPr>
          <w:sz w:val="20"/>
          <w:szCs w:val="20"/>
        </w:rPr>
        <w:t xml:space="preserve"> </w:t>
      </w:r>
      <w:r w:rsidRPr="005F2D96">
        <w:rPr>
          <w:color w:val="auto"/>
          <w:sz w:val="20"/>
          <w:szCs w:val="20"/>
        </w:rPr>
        <w:t xml:space="preserve">   and   </w:t>
      </w:r>
      <w:hyperlink r:id="rId8" w:history="1">
        <w:r w:rsidRPr="005F2D96">
          <w:rPr>
            <w:rStyle w:val="Hyperlink"/>
            <w:sz w:val="20"/>
            <w:szCs w:val="20"/>
          </w:rPr>
          <w:t>http://www.acq.osd.mil/dpap/dars/change_notices.html</w:t>
        </w:r>
      </w:hyperlink>
      <w:r w:rsidRPr="005F2D96">
        <w:rPr>
          <w:color w:val="auto"/>
          <w:sz w:val="20"/>
          <w:szCs w:val="20"/>
        </w:rPr>
        <w:t xml:space="preserve">. </w:t>
      </w:r>
    </w:p>
    <w:p w14:paraId="2D403421" w14:textId="77777777" w:rsidR="00BC29D6" w:rsidRPr="005F2D96" w:rsidRDefault="00BC29D6" w:rsidP="00BC29D6">
      <w:pPr>
        <w:pStyle w:val="Default"/>
        <w:rPr>
          <w:color w:val="auto"/>
          <w:sz w:val="20"/>
          <w:szCs w:val="20"/>
        </w:rPr>
      </w:pPr>
    </w:p>
    <w:p w14:paraId="131C9E13" w14:textId="3E22867F" w:rsidR="00BC29D6" w:rsidRPr="005F2D96" w:rsidRDefault="00BC29D6" w:rsidP="00BC29D6">
      <w:pPr>
        <w:pStyle w:val="Default"/>
        <w:rPr>
          <w:color w:val="auto"/>
          <w:sz w:val="20"/>
          <w:szCs w:val="20"/>
        </w:rPr>
      </w:pPr>
      <w:r w:rsidRPr="005F2D96">
        <w:rPr>
          <w:color w:val="auto"/>
          <w:sz w:val="20"/>
          <w:szCs w:val="20"/>
        </w:rPr>
        <w:t xml:space="preserve">3. This solicitation is being </w:t>
      </w:r>
      <w:r w:rsidR="00D73275" w:rsidRPr="005F2D96">
        <w:rPr>
          <w:color w:val="auto"/>
          <w:sz w:val="20"/>
          <w:szCs w:val="20"/>
        </w:rPr>
        <w:t>issued</w:t>
      </w:r>
      <w:r w:rsidRPr="005F2D96">
        <w:rPr>
          <w:color w:val="auto"/>
          <w:sz w:val="20"/>
          <w:szCs w:val="20"/>
        </w:rPr>
        <w:t xml:space="preserve"> as a: </w:t>
      </w:r>
      <w:r w:rsidR="005A7D80" w:rsidRPr="005F2D96">
        <w:rPr>
          <w:color w:val="auto"/>
          <w:sz w:val="20"/>
          <w:szCs w:val="20"/>
        </w:rPr>
        <w:t xml:space="preserve">Request For Quotation (RFQ) </w:t>
      </w:r>
    </w:p>
    <w:p w14:paraId="4BE8E856" w14:textId="77777777" w:rsidR="00BC29D6" w:rsidRPr="005F2D96" w:rsidRDefault="00BC29D6" w:rsidP="00BC29D6">
      <w:pPr>
        <w:pStyle w:val="Default"/>
        <w:rPr>
          <w:color w:val="auto"/>
          <w:sz w:val="20"/>
          <w:szCs w:val="20"/>
        </w:rPr>
      </w:pPr>
    </w:p>
    <w:p w14:paraId="4126163D" w14:textId="6BEF4674" w:rsidR="00BC29D6" w:rsidRPr="005F2D96" w:rsidRDefault="00BC29D6" w:rsidP="00BC29D6">
      <w:pPr>
        <w:pStyle w:val="Default"/>
        <w:rPr>
          <w:color w:val="auto"/>
          <w:sz w:val="20"/>
          <w:szCs w:val="20"/>
        </w:rPr>
      </w:pPr>
      <w:r w:rsidRPr="005F2D96">
        <w:rPr>
          <w:color w:val="auto"/>
          <w:sz w:val="20"/>
          <w:szCs w:val="20"/>
        </w:rPr>
        <w:t xml:space="preserve">4. This acquisition is for: </w:t>
      </w:r>
      <w:r w:rsidR="003D3E47" w:rsidRPr="005F2D96">
        <w:rPr>
          <w:color w:val="auto"/>
          <w:sz w:val="20"/>
          <w:szCs w:val="20"/>
        </w:rPr>
        <w:t>Total Small Business Set-aside</w:t>
      </w:r>
    </w:p>
    <w:p w14:paraId="6D300AAF" w14:textId="77777777" w:rsidR="00BC29D6" w:rsidRPr="005F2D96" w:rsidRDefault="00BC29D6" w:rsidP="00BC29D6">
      <w:pPr>
        <w:pStyle w:val="Default"/>
        <w:rPr>
          <w:color w:val="auto"/>
          <w:sz w:val="20"/>
          <w:szCs w:val="20"/>
        </w:rPr>
      </w:pPr>
    </w:p>
    <w:p w14:paraId="6716C452" w14:textId="4986304F" w:rsidR="00BC29D6" w:rsidRPr="005F2D96" w:rsidRDefault="00BC29D6" w:rsidP="00BC29D6">
      <w:pPr>
        <w:pStyle w:val="Default"/>
        <w:rPr>
          <w:color w:val="auto"/>
          <w:sz w:val="20"/>
          <w:szCs w:val="20"/>
          <w:u w:val="single"/>
        </w:rPr>
      </w:pPr>
      <w:r w:rsidRPr="005F2D96">
        <w:rPr>
          <w:color w:val="auto"/>
          <w:sz w:val="20"/>
          <w:szCs w:val="20"/>
        </w:rPr>
        <w:t>5. North American Industry Classification System Code (NAICS):</w:t>
      </w:r>
      <w:r w:rsidR="00A6496C" w:rsidRPr="005F2D96">
        <w:rPr>
          <w:color w:val="auto"/>
          <w:sz w:val="20"/>
          <w:szCs w:val="20"/>
        </w:rPr>
        <w:t xml:space="preserve"> </w:t>
      </w:r>
      <w:r w:rsidR="00CD63F8">
        <w:rPr>
          <w:color w:val="auto"/>
          <w:sz w:val="20"/>
          <w:szCs w:val="20"/>
        </w:rPr>
        <w:t>325120 Industrial Gas Manufacturing</w:t>
      </w:r>
    </w:p>
    <w:p w14:paraId="6F767B97" w14:textId="77777777" w:rsidR="00BC29D6" w:rsidRPr="005F2D96" w:rsidRDefault="00BC29D6" w:rsidP="00BC29D6">
      <w:pPr>
        <w:pStyle w:val="Default"/>
        <w:rPr>
          <w:color w:val="auto"/>
          <w:sz w:val="20"/>
          <w:szCs w:val="20"/>
          <w:u w:val="single"/>
        </w:rPr>
      </w:pPr>
    </w:p>
    <w:p w14:paraId="2F704F16" w14:textId="0D996121" w:rsidR="00BC29D6" w:rsidRPr="005F2D96" w:rsidRDefault="00BC29D6" w:rsidP="00BC29D6">
      <w:pPr>
        <w:pStyle w:val="Default"/>
        <w:rPr>
          <w:color w:val="auto"/>
          <w:sz w:val="20"/>
          <w:szCs w:val="20"/>
        </w:rPr>
      </w:pPr>
      <w:r w:rsidRPr="005F2D96">
        <w:rPr>
          <w:color w:val="auto"/>
          <w:sz w:val="20"/>
          <w:szCs w:val="20"/>
        </w:rPr>
        <w:t>6. The size standard is</w:t>
      </w:r>
      <w:r w:rsidR="008A22C2" w:rsidRPr="005F2D96">
        <w:rPr>
          <w:color w:val="auto"/>
          <w:sz w:val="20"/>
          <w:szCs w:val="20"/>
        </w:rPr>
        <w:t xml:space="preserve">: </w:t>
      </w:r>
      <w:r w:rsidR="00CD63F8">
        <w:rPr>
          <w:color w:val="auto"/>
          <w:sz w:val="20"/>
          <w:szCs w:val="20"/>
        </w:rPr>
        <w:t>1200</w:t>
      </w:r>
      <w:r w:rsidR="003D3E47" w:rsidRPr="005F2D96">
        <w:rPr>
          <w:color w:val="auto"/>
          <w:sz w:val="20"/>
          <w:szCs w:val="20"/>
        </w:rPr>
        <w:t xml:space="preserve"> Employees</w:t>
      </w:r>
    </w:p>
    <w:p w14:paraId="0296C2F5" w14:textId="77777777" w:rsidR="00FC3F2D" w:rsidRPr="005F2D96" w:rsidRDefault="00FC3F2D" w:rsidP="00BC29D6">
      <w:pPr>
        <w:pStyle w:val="Default"/>
        <w:rPr>
          <w:color w:val="auto"/>
          <w:sz w:val="20"/>
          <w:szCs w:val="20"/>
        </w:rPr>
      </w:pPr>
    </w:p>
    <w:p w14:paraId="6CC1DAD0"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REQUIREMENT INFORMATION:</w:t>
      </w:r>
    </w:p>
    <w:p w14:paraId="63F4450A" w14:textId="77777777" w:rsidR="00FC3F2D" w:rsidRPr="005F2D96" w:rsidRDefault="00FC3F2D" w:rsidP="00FC3F2D">
      <w:pPr>
        <w:pStyle w:val="Default"/>
        <w:rPr>
          <w:b/>
          <w:color w:val="auto"/>
          <w:sz w:val="20"/>
          <w:szCs w:val="20"/>
          <w:u w:val="single"/>
        </w:rPr>
      </w:pPr>
    </w:p>
    <w:p w14:paraId="2D097B8F" w14:textId="77777777" w:rsidR="00FC3F2D" w:rsidRPr="005F2D96" w:rsidRDefault="00FC3F2D" w:rsidP="00FC3F2D">
      <w:pPr>
        <w:pStyle w:val="Default"/>
        <w:rPr>
          <w:sz w:val="20"/>
          <w:szCs w:val="20"/>
        </w:rPr>
      </w:pPr>
      <w:r w:rsidRPr="005F2D96">
        <w:rPr>
          <w:color w:val="auto"/>
          <w:sz w:val="20"/>
          <w:szCs w:val="20"/>
        </w:rPr>
        <w:t>The Portsmouth Naval Shipyard requests responses from sources capable of providing the following:</w:t>
      </w:r>
    </w:p>
    <w:p w14:paraId="29D1C9F3" w14:textId="77777777" w:rsidR="00FC3F2D" w:rsidRPr="005F2D96" w:rsidRDefault="00FC3F2D" w:rsidP="00FC3F2D">
      <w:pPr>
        <w:pStyle w:val="Default"/>
        <w:rPr>
          <w:color w:val="auto"/>
          <w:sz w:val="20"/>
          <w:szCs w:val="20"/>
        </w:rPr>
      </w:pPr>
    </w:p>
    <w:p w14:paraId="4C4E964B" w14:textId="200CC0AB" w:rsidR="005D76C5" w:rsidRDefault="00CD63F8" w:rsidP="00052075">
      <w:pPr>
        <w:pStyle w:val="Default"/>
        <w:numPr>
          <w:ilvl w:val="0"/>
          <w:numId w:val="1"/>
        </w:numPr>
        <w:rPr>
          <w:color w:val="auto"/>
          <w:sz w:val="20"/>
          <w:szCs w:val="20"/>
        </w:rPr>
      </w:pPr>
      <w:r>
        <w:rPr>
          <w:color w:val="auto"/>
          <w:sz w:val="20"/>
          <w:szCs w:val="20"/>
        </w:rPr>
        <w:t xml:space="preserve">Period of Performance:        </w:t>
      </w:r>
      <w:r w:rsidR="005D76C5">
        <w:rPr>
          <w:color w:val="auto"/>
          <w:sz w:val="20"/>
          <w:szCs w:val="20"/>
        </w:rPr>
        <w:t>Subject to shift</w:t>
      </w:r>
    </w:p>
    <w:p w14:paraId="2E68A6A2" w14:textId="77777777" w:rsidR="005D76C5" w:rsidRDefault="005D76C5" w:rsidP="005D76C5">
      <w:pPr>
        <w:pStyle w:val="Default"/>
        <w:ind w:left="720"/>
        <w:rPr>
          <w:color w:val="auto"/>
          <w:sz w:val="20"/>
          <w:szCs w:val="20"/>
        </w:rPr>
      </w:pPr>
    </w:p>
    <w:p w14:paraId="703D4631" w14:textId="046D4CE3" w:rsidR="00052075" w:rsidRPr="005D76C5" w:rsidRDefault="005D76C5" w:rsidP="005D76C5">
      <w:pPr>
        <w:pStyle w:val="Default"/>
        <w:ind w:left="2160" w:firstLine="720"/>
        <w:rPr>
          <w:color w:val="auto"/>
          <w:sz w:val="20"/>
          <w:szCs w:val="20"/>
        </w:rPr>
      </w:pPr>
      <w:r>
        <w:rPr>
          <w:color w:val="auto"/>
          <w:sz w:val="20"/>
          <w:szCs w:val="20"/>
        </w:rPr>
        <w:t xml:space="preserve">  </w:t>
      </w:r>
      <w:r w:rsidR="00CD63F8" w:rsidRPr="005D76C5">
        <w:rPr>
          <w:color w:val="auto"/>
          <w:sz w:val="20"/>
          <w:szCs w:val="20"/>
        </w:rPr>
        <w:t>Base: 4/17/2026 – 4/16/2027</w:t>
      </w:r>
    </w:p>
    <w:p w14:paraId="4C6E6404" w14:textId="4CC107D7" w:rsidR="00CD63F8" w:rsidRDefault="00CD63F8" w:rsidP="00CD63F8">
      <w:pPr>
        <w:pStyle w:val="Default"/>
        <w:ind w:left="2160"/>
        <w:rPr>
          <w:color w:val="auto"/>
          <w:sz w:val="20"/>
          <w:szCs w:val="20"/>
        </w:rPr>
      </w:pPr>
      <w:r>
        <w:rPr>
          <w:color w:val="auto"/>
          <w:sz w:val="20"/>
          <w:szCs w:val="20"/>
        </w:rPr>
        <w:t xml:space="preserve">          Option 1: 4/17/2027 – 4/16/2028</w:t>
      </w:r>
    </w:p>
    <w:p w14:paraId="282EF457" w14:textId="24CB61E8" w:rsidR="00CD63F8" w:rsidRDefault="00CD63F8" w:rsidP="00CD63F8">
      <w:pPr>
        <w:pStyle w:val="Default"/>
        <w:ind w:left="2160"/>
        <w:rPr>
          <w:color w:val="auto"/>
          <w:sz w:val="20"/>
          <w:szCs w:val="20"/>
        </w:rPr>
      </w:pPr>
      <w:r>
        <w:rPr>
          <w:color w:val="auto"/>
          <w:sz w:val="20"/>
          <w:szCs w:val="20"/>
        </w:rPr>
        <w:t xml:space="preserve">          Option 2: 4/17/2028 – 4/16/2029</w:t>
      </w:r>
    </w:p>
    <w:p w14:paraId="72E22B2D" w14:textId="115476A4" w:rsidR="00CD63F8" w:rsidRDefault="00CD63F8" w:rsidP="00CD63F8">
      <w:pPr>
        <w:pStyle w:val="Default"/>
        <w:ind w:left="2160"/>
        <w:rPr>
          <w:color w:val="auto"/>
          <w:sz w:val="20"/>
          <w:szCs w:val="20"/>
        </w:rPr>
      </w:pPr>
      <w:r>
        <w:rPr>
          <w:color w:val="auto"/>
          <w:sz w:val="20"/>
          <w:szCs w:val="20"/>
        </w:rPr>
        <w:t xml:space="preserve">          Option 3: 4/17/2029 – 4/16/2030</w:t>
      </w:r>
    </w:p>
    <w:p w14:paraId="0155D2F8" w14:textId="54BEA798" w:rsidR="00CD63F8" w:rsidRPr="005F2D96" w:rsidRDefault="00CD63F8" w:rsidP="00CD63F8">
      <w:pPr>
        <w:pStyle w:val="Default"/>
        <w:ind w:left="2160"/>
        <w:rPr>
          <w:color w:val="auto"/>
          <w:sz w:val="20"/>
          <w:szCs w:val="20"/>
        </w:rPr>
      </w:pPr>
      <w:r>
        <w:rPr>
          <w:color w:val="auto"/>
          <w:sz w:val="20"/>
          <w:szCs w:val="20"/>
        </w:rPr>
        <w:t xml:space="preserve">          Option 4: 4/17/2030 – 4/16/2031</w:t>
      </w:r>
    </w:p>
    <w:p w14:paraId="21666113" w14:textId="77777777" w:rsidR="00073E2A" w:rsidRPr="005F2D96" w:rsidRDefault="00073E2A" w:rsidP="00073E2A">
      <w:pPr>
        <w:pStyle w:val="Default"/>
        <w:ind w:left="1440" w:firstLine="720"/>
        <w:rPr>
          <w:color w:val="auto"/>
          <w:sz w:val="20"/>
          <w:szCs w:val="20"/>
        </w:rPr>
      </w:pPr>
    </w:p>
    <w:p w14:paraId="429A2F8D" w14:textId="5FD917C7" w:rsidR="00D73275" w:rsidRDefault="00FC3F2D" w:rsidP="00D73275">
      <w:pPr>
        <w:pStyle w:val="Default"/>
        <w:numPr>
          <w:ilvl w:val="0"/>
          <w:numId w:val="1"/>
        </w:numPr>
        <w:rPr>
          <w:color w:val="auto"/>
          <w:sz w:val="20"/>
          <w:szCs w:val="20"/>
        </w:rPr>
      </w:pPr>
      <w:r w:rsidRPr="00CD63F8">
        <w:rPr>
          <w:color w:val="auto"/>
          <w:sz w:val="20"/>
          <w:szCs w:val="20"/>
        </w:rPr>
        <w:t xml:space="preserve">Place of Performance: </w:t>
      </w:r>
      <w:r w:rsidR="003748BD" w:rsidRPr="00CD63F8">
        <w:rPr>
          <w:color w:val="auto"/>
          <w:sz w:val="20"/>
          <w:szCs w:val="20"/>
        </w:rPr>
        <w:t xml:space="preserve">Portsmouth </w:t>
      </w:r>
      <w:r w:rsidR="00CD63F8" w:rsidRPr="00CD63F8">
        <w:rPr>
          <w:color w:val="auto"/>
          <w:sz w:val="20"/>
          <w:szCs w:val="20"/>
        </w:rPr>
        <w:t>Naval Base Point Loma, San Diego, CA 92106</w:t>
      </w:r>
    </w:p>
    <w:p w14:paraId="0B95F9C5" w14:textId="77777777" w:rsidR="00FC3F2D" w:rsidRPr="005F2D96" w:rsidRDefault="00FC3F2D" w:rsidP="00AE7460">
      <w:pPr>
        <w:pStyle w:val="Default"/>
        <w:rPr>
          <w:b/>
          <w:color w:val="auto"/>
          <w:sz w:val="20"/>
          <w:szCs w:val="20"/>
          <w:u w:val="single"/>
        </w:rPr>
      </w:pPr>
    </w:p>
    <w:p w14:paraId="139BC13A"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METHOD OF PROPOSAL SUBMISSION:</w:t>
      </w:r>
    </w:p>
    <w:p w14:paraId="59508C8F" w14:textId="77777777" w:rsidR="00FC3F2D" w:rsidRPr="005F2D96" w:rsidRDefault="00FC3F2D" w:rsidP="00FC3F2D">
      <w:pPr>
        <w:pStyle w:val="Default"/>
        <w:jc w:val="center"/>
        <w:rPr>
          <w:b/>
          <w:color w:val="auto"/>
          <w:sz w:val="20"/>
          <w:szCs w:val="20"/>
          <w:u w:val="single"/>
        </w:rPr>
      </w:pPr>
    </w:p>
    <w:p w14:paraId="022D3686" w14:textId="77777777" w:rsidR="00FC3F2D" w:rsidRPr="005F2D96" w:rsidRDefault="00FC3F2D" w:rsidP="00FC3F2D">
      <w:pPr>
        <w:autoSpaceDE w:val="0"/>
        <w:autoSpaceDN w:val="0"/>
        <w:adjustRightInd w:val="0"/>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Offers shall be </w:t>
      </w:r>
      <w:r w:rsidRPr="005F2D96">
        <w:rPr>
          <w:rFonts w:ascii="Times New Roman" w:hAnsi="Times New Roman" w:cs="Times New Roman"/>
          <w:sz w:val="20"/>
          <w:szCs w:val="20"/>
          <w:u w:val="single"/>
        </w:rPr>
        <w:t>emailed</w:t>
      </w:r>
      <w:r w:rsidRPr="005F2D96">
        <w:rPr>
          <w:rFonts w:ascii="Times New Roman" w:hAnsi="Times New Roman" w:cs="Times New Roman"/>
          <w:sz w:val="20"/>
          <w:szCs w:val="20"/>
        </w:rPr>
        <w:t xml:space="preserve">. All responsible sources may submit a quote which shall be considered by the agency. </w:t>
      </w:r>
    </w:p>
    <w:p w14:paraId="1B916DBA" w14:textId="77777777" w:rsidR="00FC3F2D" w:rsidRPr="005F2D96" w:rsidRDefault="00FC3F2D" w:rsidP="00FC3F2D">
      <w:pPr>
        <w:pStyle w:val="Default"/>
        <w:jc w:val="both"/>
        <w:outlineLvl w:val="0"/>
        <w:rPr>
          <w:sz w:val="20"/>
          <w:szCs w:val="20"/>
          <w:u w:val="single"/>
        </w:rPr>
      </w:pPr>
    </w:p>
    <w:p w14:paraId="541F2D96" w14:textId="24481506" w:rsidR="004949C6" w:rsidRPr="005D76C5" w:rsidRDefault="00FC3F2D" w:rsidP="005D76C5">
      <w:pPr>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System for Award Management (SAM): Vendors must be registered in the SAM database to be considered for award. Registration is free and can be completed on-line at </w:t>
      </w:r>
      <w:hyperlink r:id="rId9" w:history="1">
        <w:r w:rsidRPr="005F2D96">
          <w:rPr>
            <w:rStyle w:val="Hyperlink"/>
            <w:rFonts w:ascii="Times New Roman" w:hAnsi="Times New Roman" w:cs="Times New Roman"/>
            <w:sz w:val="20"/>
            <w:szCs w:val="20"/>
          </w:rPr>
          <w:t>http://www.sam.gov/</w:t>
        </w:r>
      </w:hyperlink>
      <w:r w:rsidRPr="005F2D96">
        <w:rPr>
          <w:rFonts w:ascii="Times New Roman" w:hAnsi="Times New Roman" w:cs="Times New Roman"/>
          <w:sz w:val="20"/>
          <w:szCs w:val="20"/>
        </w:rPr>
        <w:t xml:space="preserve">. </w:t>
      </w:r>
    </w:p>
    <w:p w14:paraId="5444C0ED" w14:textId="77777777" w:rsidR="005D76C5" w:rsidRDefault="005D76C5" w:rsidP="000F2D0B">
      <w:pPr>
        <w:rPr>
          <w:rFonts w:ascii="Times New Roman" w:eastAsia="SimSun" w:hAnsi="Times New Roman" w:cs="Times New Roman"/>
          <w:color w:val="FF0000"/>
          <w:u w:val="single"/>
          <w:lang w:eastAsia="zh-CN"/>
        </w:rPr>
      </w:pPr>
    </w:p>
    <w:p w14:paraId="46097BD6" w14:textId="7C5B43CB" w:rsidR="00013505" w:rsidRPr="005F2D96" w:rsidRDefault="003302C5" w:rsidP="000F2D0B">
      <w:pPr>
        <w:rPr>
          <w:rFonts w:ascii="Times New Roman" w:hAnsi="Times New Roman" w:cs="Times New Roman"/>
          <w:u w:val="single"/>
        </w:rPr>
      </w:pPr>
      <w:r w:rsidRPr="005F2D96">
        <w:rPr>
          <w:rFonts w:ascii="Times New Roman" w:eastAsia="SimSun" w:hAnsi="Times New Roman" w:cs="Times New Roman"/>
          <w:color w:val="FF0000"/>
          <w:u w:val="single"/>
          <w:lang w:eastAsia="zh-CN"/>
        </w:rPr>
        <w:t>All quotes should include this form filled out in its entirety (highlighted yellow fields are required).</w:t>
      </w:r>
    </w:p>
    <w:p w14:paraId="67355C32" w14:textId="77777777" w:rsidR="00923139" w:rsidRPr="005F2D96" w:rsidRDefault="001B260E" w:rsidP="00923139">
      <w:pPr>
        <w:jc w:val="center"/>
        <w:rPr>
          <w:rFonts w:ascii="Times New Roman" w:eastAsia="Times New Roman" w:hAnsi="Times New Roman" w:cs="Times New Roman"/>
          <w:b/>
          <w:sz w:val="20"/>
          <w:szCs w:val="20"/>
        </w:rPr>
      </w:pPr>
      <w:r w:rsidRPr="005F2D96">
        <w:rPr>
          <w:rFonts w:ascii="Times New Roman" w:hAnsi="Times New Roman" w:cs="Times New Roman"/>
          <w:b/>
          <w:spacing w:val="2"/>
          <w:sz w:val="20"/>
          <w:szCs w:val="20"/>
        </w:rPr>
        <w:br w:type="page"/>
      </w:r>
      <w:r w:rsidR="00923139" w:rsidRPr="005F2D96">
        <w:rPr>
          <w:rFonts w:ascii="Times New Roman" w:eastAsia="Times New Roman" w:hAnsi="Times New Roman" w:cs="Times New Roman"/>
          <w:b/>
          <w:sz w:val="20"/>
          <w:szCs w:val="20"/>
        </w:rPr>
        <w:lastRenderedPageBreak/>
        <w:t>THIS IS NOT AN ORDER</w:t>
      </w:r>
      <w:r w:rsidR="00923139" w:rsidRPr="005F2D96">
        <w:rPr>
          <w:rFonts w:ascii="Times New Roman" w:eastAsia="Times New Roman" w:hAnsi="Times New Roman" w:cs="Times New Roman"/>
          <w:b/>
          <w:sz w:val="20"/>
          <w:szCs w:val="20"/>
        </w:rPr>
        <w:br/>
      </w:r>
      <w:r w:rsidR="00923139" w:rsidRPr="005F2D96">
        <w:rPr>
          <w:rFonts w:ascii="Times New Roman" w:eastAsia="Times New Roman" w:hAnsi="Times New Roman" w:cs="Times New Roman"/>
          <w:b/>
          <w:sz w:val="18"/>
          <w:szCs w:val="20"/>
        </w:rPr>
        <w:t>PLEASE PROVIDE DELIVERED PRICES, AVAILABILITY, AND PRICE SOURCE WITH QUOTE</w:t>
      </w:r>
    </w:p>
    <w:p w14:paraId="051EDC95" w14:textId="364D2D88" w:rsidR="00923139" w:rsidRPr="005F2D96" w:rsidRDefault="00923139" w:rsidP="00923139">
      <w:pPr>
        <w:tabs>
          <w:tab w:val="left" w:pos="522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REFERENCE # N39040</w:t>
      </w:r>
      <w:r w:rsidR="00261821" w:rsidRPr="005F2D96">
        <w:rPr>
          <w:rFonts w:ascii="Times New Roman" w:eastAsia="Times New Roman" w:hAnsi="Times New Roman" w:cs="Times New Roman"/>
          <w:b/>
        </w:rPr>
        <w:t>26Q5</w:t>
      </w:r>
      <w:r w:rsidR="007E7FF1">
        <w:rPr>
          <w:rFonts w:ascii="Times New Roman" w:eastAsia="Times New Roman" w:hAnsi="Times New Roman" w:cs="Times New Roman"/>
          <w:b/>
        </w:rPr>
        <w:t>4</w:t>
      </w:r>
      <w:r w:rsidR="00CD63F8">
        <w:rPr>
          <w:rFonts w:ascii="Times New Roman" w:eastAsia="Times New Roman" w:hAnsi="Times New Roman" w:cs="Times New Roman"/>
          <w:b/>
        </w:rPr>
        <w:t>46</w:t>
      </w:r>
      <w:r w:rsidRPr="005F2D96">
        <w:rPr>
          <w:rFonts w:ascii="Times New Roman" w:eastAsia="Times New Roman" w:hAnsi="Times New Roman" w:cs="Times New Roman"/>
          <w:b/>
        </w:rPr>
        <w:tab/>
        <w:t xml:space="preserve">DUE DATE: </w:t>
      </w:r>
      <w:r w:rsidR="00CE3BD6" w:rsidRPr="005F2D96">
        <w:rPr>
          <w:rFonts w:ascii="Times New Roman" w:eastAsia="Times New Roman" w:hAnsi="Times New Roman" w:cs="Times New Roman"/>
          <w:b/>
        </w:rPr>
        <w:t>0</w:t>
      </w:r>
      <w:r w:rsidR="00FF4C99">
        <w:rPr>
          <w:rFonts w:ascii="Times New Roman" w:eastAsia="Times New Roman" w:hAnsi="Times New Roman" w:cs="Times New Roman"/>
          <w:b/>
        </w:rPr>
        <w:t>4</w:t>
      </w:r>
      <w:r w:rsidR="00261821" w:rsidRPr="005F2D96">
        <w:rPr>
          <w:rFonts w:ascii="Times New Roman" w:eastAsia="Times New Roman" w:hAnsi="Times New Roman" w:cs="Times New Roman"/>
          <w:b/>
        </w:rPr>
        <w:t>/</w:t>
      </w:r>
      <w:r w:rsidR="007E7FF1">
        <w:rPr>
          <w:rFonts w:ascii="Times New Roman" w:eastAsia="Times New Roman" w:hAnsi="Times New Roman" w:cs="Times New Roman"/>
          <w:b/>
        </w:rPr>
        <w:t>0</w:t>
      </w:r>
      <w:r w:rsidR="00A04FC3">
        <w:rPr>
          <w:rFonts w:ascii="Times New Roman" w:eastAsia="Times New Roman" w:hAnsi="Times New Roman" w:cs="Times New Roman"/>
          <w:b/>
        </w:rPr>
        <w:t>7</w:t>
      </w:r>
      <w:r w:rsidR="00261821" w:rsidRPr="005F2D96">
        <w:rPr>
          <w:rFonts w:ascii="Times New Roman" w:eastAsia="Times New Roman" w:hAnsi="Times New Roman" w:cs="Times New Roman"/>
          <w:b/>
        </w:rPr>
        <w:t>/202</w:t>
      </w:r>
      <w:r w:rsidR="00CE3BD6" w:rsidRPr="005F2D96">
        <w:rPr>
          <w:rFonts w:ascii="Times New Roman" w:eastAsia="Times New Roman" w:hAnsi="Times New Roman" w:cs="Times New Roman"/>
          <w:b/>
        </w:rPr>
        <w:t>6</w:t>
      </w:r>
      <w:r w:rsidRPr="005F2D96">
        <w:rPr>
          <w:rFonts w:ascii="Times New Roman" w:eastAsia="Times New Roman" w:hAnsi="Times New Roman" w:cs="Times New Roman"/>
          <w:b/>
        </w:rPr>
        <w:t xml:space="preserve"> </w:t>
      </w:r>
      <w:r w:rsidR="00261821" w:rsidRPr="005F2D96">
        <w:rPr>
          <w:rFonts w:ascii="Times New Roman" w:eastAsia="Times New Roman" w:hAnsi="Times New Roman" w:cs="Times New Roman"/>
          <w:b/>
        </w:rPr>
        <w:t>10</w:t>
      </w:r>
      <w:r w:rsidRPr="005F2D96">
        <w:rPr>
          <w:rFonts w:ascii="Times New Roman" w:eastAsia="Times New Roman" w:hAnsi="Times New Roman" w:cs="Times New Roman"/>
          <w:b/>
        </w:rPr>
        <w:t>:00 AM ET</w:t>
      </w:r>
    </w:p>
    <w:p w14:paraId="0C01019F" w14:textId="77777777" w:rsidR="00923139" w:rsidRPr="005F2D96" w:rsidRDefault="00923139" w:rsidP="00923139">
      <w:pPr>
        <w:spacing w:after="0" w:line="240" w:lineRule="auto"/>
        <w:rPr>
          <w:rFonts w:ascii="Times New Roman" w:eastAsia="Times New Roman" w:hAnsi="Times New Roman" w:cs="Times New Roman"/>
          <w:sz w:val="16"/>
          <w:szCs w:val="16"/>
        </w:rPr>
      </w:pPr>
    </w:p>
    <w:p w14:paraId="1DA7DACD" w14:textId="77777777" w:rsidR="00923139" w:rsidRPr="005F2D96" w:rsidRDefault="00923139" w:rsidP="00923139">
      <w:pPr>
        <w:tabs>
          <w:tab w:val="left" w:pos="50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From: Portsmouth Naval Shipyard</w:t>
      </w:r>
      <w:r w:rsidRPr="005F2D96">
        <w:rPr>
          <w:rFonts w:ascii="Times New Roman" w:eastAsia="Times New Roman" w:hAnsi="Times New Roman" w:cs="Times New Roman"/>
          <w:b/>
        </w:rPr>
        <w:tab/>
        <w:t xml:space="preserve">Your company info: </w:t>
      </w:r>
    </w:p>
    <w:p w14:paraId="57A0EC65"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Dayna O’Brien</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              </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NAME: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bookmarkStart w:id="0" w:name="Text3"/>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bookmarkEnd w:id="0"/>
      <w:r w:rsidRPr="005F2D96">
        <w:rPr>
          <w:rFonts w:ascii="Times New Roman" w:eastAsia="Times New Roman" w:hAnsi="Times New Roman" w:cs="Times New Roman"/>
          <w:b/>
          <w:sz w:val="20"/>
          <w:szCs w:val="20"/>
          <w:highlight w:val="yellow"/>
        </w:rPr>
        <w:fldChar w:fldCharType="end"/>
      </w:r>
    </w:p>
    <w:p w14:paraId="5399B60F" w14:textId="79B648A1"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Contracting, Code 410.3</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POC: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4AEA2F58"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Kittery, ME  03904</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5273144" w14:textId="64519B4F"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Cell: (207) 690-1687</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Email: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B99BF91" w14:textId="716FD004"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Email: dayna.k.obrien.civ@us.navy.mil</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Address: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7456EA8D" w14:textId="4C9B535B" w:rsidR="00576E7D" w:rsidRPr="005F2D96" w:rsidRDefault="00576E7D" w:rsidP="00576E7D">
      <w:pPr>
        <w:tabs>
          <w:tab w:val="left" w:pos="5040"/>
        </w:tabs>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ab/>
        <w:t xml:space="preserve">Cage Code: </w:t>
      </w:r>
      <w:r w:rsidRPr="005F2D96">
        <w:rPr>
          <w:rFonts w:ascii="Times New Roman" w:eastAsia="Times New Roman" w:hAnsi="Times New Roman" w:cs="Times New Roman"/>
          <w:b/>
          <w:sz w:val="20"/>
          <w:szCs w:val="20"/>
          <w:highlight w:val="yellow"/>
          <w:u w:val="single"/>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u w:val="single"/>
        </w:rPr>
        <w:instrText xml:space="preserve"> FORMTEXT </w:instrText>
      </w:r>
      <w:r w:rsidRPr="005F2D96">
        <w:rPr>
          <w:rFonts w:ascii="Times New Roman" w:eastAsia="Times New Roman" w:hAnsi="Times New Roman" w:cs="Times New Roman"/>
          <w:b/>
          <w:sz w:val="20"/>
          <w:szCs w:val="20"/>
          <w:highlight w:val="yellow"/>
          <w:u w:val="single"/>
        </w:rPr>
      </w:r>
      <w:r w:rsidRPr="005F2D96">
        <w:rPr>
          <w:rFonts w:ascii="Times New Roman" w:eastAsia="Times New Roman" w:hAnsi="Times New Roman" w:cs="Times New Roman"/>
          <w:b/>
          <w:sz w:val="20"/>
          <w:szCs w:val="20"/>
          <w:highlight w:val="yellow"/>
          <w:u w:val="single"/>
        </w:rPr>
        <w:fldChar w:fldCharType="separate"/>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fldChar w:fldCharType="end"/>
      </w:r>
    </w:p>
    <w:p w14:paraId="16272EB1" w14:textId="77777777" w:rsidR="00923139" w:rsidRPr="005F2D96" w:rsidRDefault="00923139" w:rsidP="00923139">
      <w:pPr>
        <w:spacing w:after="0" w:line="240" w:lineRule="auto"/>
        <w:rPr>
          <w:rFonts w:ascii="Times New Roman" w:eastAsia="Times New Roman" w:hAnsi="Times New Roman" w:cs="Times New Roman"/>
          <w:sz w:val="12"/>
          <w:szCs w:val="16"/>
        </w:rPr>
      </w:pPr>
    </w:p>
    <w:p w14:paraId="7251BD16" w14:textId="77777777" w:rsidR="00576E7D" w:rsidRPr="005F2D96" w:rsidRDefault="00576E7D" w:rsidP="00923139">
      <w:pPr>
        <w:spacing w:after="0" w:line="240" w:lineRule="auto"/>
        <w:rPr>
          <w:rFonts w:ascii="Times New Roman" w:eastAsia="Times New Roman" w:hAnsi="Times New Roman" w:cs="Times New Roman"/>
          <w:sz w:val="12"/>
          <w:szCs w:val="16"/>
        </w:rPr>
      </w:pPr>
    </w:p>
    <w:p w14:paraId="7836E6DB"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BUSINESS SIZE (circle one):   </w:t>
      </w:r>
      <w:r w:rsidRPr="005F2D96">
        <w:rPr>
          <w:rFonts w:ascii="Times New Roman" w:eastAsia="Times New Roman" w:hAnsi="Times New Roman" w:cs="Times New Roman"/>
          <w:b/>
          <w:highlight w:val="yellow"/>
        </w:rPr>
        <w:t>SMALL    LARGE</w:t>
      </w:r>
      <w:r w:rsidRPr="005F2D96">
        <w:rPr>
          <w:rFonts w:ascii="Times New Roman" w:eastAsia="Times New Roman" w:hAnsi="Times New Roman" w:cs="Times New Roman"/>
          <w:b/>
        </w:rPr>
        <w:t xml:space="preserve"> </w:t>
      </w:r>
      <w:r w:rsidRPr="005F2D96">
        <w:rPr>
          <w:rFonts w:ascii="Times New Roman" w:eastAsia="Times New Roman" w:hAnsi="Times New Roman" w:cs="Times New Roman"/>
          <w:b/>
        </w:rPr>
        <w:tab/>
        <w:t xml:space="preserve">PAYMENT TERMS </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DAYS</w:t>
      </w:r>
    </w:p>
    <w:p w14:paraId="6D43665A" w14:textId="77777777" w:rsidR="00923139" w:rsidRPr="005F2D96" w:rsidRDefault="00923139" w:rsidP="00923139">
      <w:pPr>
        <w:tabs>
          <w:tab w:val="left" w:pos="4500"/>
        </w:tabs>
        <w:spacing w:after="0" w:line="240" w:lineRule="auto"/>
        <w:rPr>
          <w:rFonts w:ascii="Times New Roman" w:eastAsia="Times New Roman" w:hAnsi="Times New Roman" w:cs="Times New Roman"/>
          <w:sz w:val="12"/>
          <w:szCs w:val="16"/>
        </w:rPr>
      </w:pPr>
    </w:p>
    <w:p w14:paraId="4DBA8235"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MOBILIZATION TIME: _</w:t>
      </w:r>
      <w:r w:rsidRPr="005F2D96">
        <w:rPr>
          <w:rFonts w:ascii="Times New Roman" w:eastAsia="Times New Roman" w:hAnsi="Times New Roman" w:cs="Times New Roman"/>
          <w:b/>
          <w:highlight w:val="yellow"/>
        </w:rPr>
        <w:t>_______</w:t>
      </w:r>
      <w:r w:rsidRPr="005F2D96">
        <w:rPr>
          <w:rFonts w:ascii="Times New Roman" w:eastAsia="Times New Roman" w:hAnsi="Times New Roman" w:cs="Times New Roman"/>
          <w:b/>
        </w:rPr>
        <w:t>_ARO</w:t>
      </w:r>
      <w:r w:rsidRPr="005F2D96">
        <w:rPr>
          <w:rFonts w:ascii="Times New Roman" w:eastAsia="Times New Roman" w:hAnsi="Times New Roman" w:cs="Times New Roman"/>
          <w:b/>
        </w:rPr>
        <w:tab/>
        <w:t>PRICES DERIVED FROM (</w:t>
      </w:r>
      <w:r w:rsidRPr="005F2D96">
        <w:rPr>
          <w:rFonts w:ascii="Times New Roman" w:eastAsia="Times New Roman" w:hAnsi="Times New Roman" w:cs="Times New Roman"/>
          <w:b/>
          <w:highlight w:val="yellow"/>
        </w:rPr>
        <w:t>CHECK ONE</w:t>
      </w:r>
      <w:r w:rsidRPr="005F2D96">
        <w:rPr>
          <w:rFonts w:ascii="Times New Roman" w:eastAsia="Times New Roman" w:hAnsi="Times New Roman" w:cs="Times New Roman"/>
          <w:b/>
        </w:rPr>
        <w:t>)</w:t>
      </w:r>
    </w:p>
    <w:p w14:paraId="0721FA4F"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F.O.B. DESTINATION, </w:t>
      </w:r>
      <w:r w:rsidRPr="005F2D96">
        <w:rPr>
          <w:rFonts w:ascii="Times New Roman" w:eastAsia="Times New Roman" w:hAnsi="Times New Roman" w:cs="Times New Roman"/>
          <w:b/>
          <w:highlight w:val="yellow"/>
        </w:rPr>
        <w:t>Y____N____</w:t>
      </w:r>
      <w:r w:rsidRPr="005F2D96">
        <w:rPr>
          <w:rFonts w:ascii="Times New Roman" w:eastAsia="Times New Roman" w:hAnsi="Times New Roman" w:cs="Times New Roman"/>
          <w:b/>
        </w:rPr>
        <w:tab/>
        <w:t>___COMMERCIAL PRICE LIST DATED</w:t>
      </w:r>
    </w:p>
    <w:p w14:paraId="3D8C4E04"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IF NO, SHIPPING COST</w:t>
      </w:r>
      <w:r w:rsidRPr="005F2D96">
        <w:rPr>
          <w:rFonts w:ascii="Times New Roman" w:eastAsia="Times New Roman" w:hAnsi="Times New Roman" w:cs="Times New Roman"/>
          <w:b/>
          <w:highlight w:val="yellow"/>
        </w:rPr>
        <w:t>_________</w:t>
      </w:r>
      <w:r w:rsidRPr="005F2D96">
        <w:rPr>
          <w:rFonts w:ascii="Times New Roman" w:eastAsia="Times New Roman" w:hAnsi="Times New Roman" w:cs="Times New Roman"/>
          <w:b/>
        </w:rPr>
        <w:t>_.</w:t>
      </w:r>
      <w:r w:rsidRPr="005F2D96">
        <w:rPr>
          <w:rFonts w:ascii="Times New Roman" w:eastAsia="Times New Roman" w:hAnsi="Times New Roman" w:cs="Times New Roman"/>
          <w:b/>
        </w:rPr>
        <w:tab/>
        <w:t>___INTERNAL PRICE LIST DATED</w:t>
      </w:r>
    </w:p>
    <w:p w14:paraId="4A99B476"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ab/>
        <w:t>___OTHER ( PLEASE EXPLAIN )</w:t>
      </w:r>
    </w:p>
    <w:p w14:paraId="05ACF7E0"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57ADFA28"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Please indicate your preferred payment method by checking one of the options below. Payment options available are WAWF and GCPC: Government Commercial Purchase Card (up to $100,000). Please ensure that you register for WAWF (</w:t>
      </w:r>
      <w:hyperlink r:id="rId10" w:history="1">
        <w:r w:rsidRPr="005F2D96">
          <w:rPr>
            <w:rFonts w:ascii="Times New Roman" w:eastAsia="Times New Roman" w:hAnsi="Times New Roman" w:cs="Times New Roman"/>
            <w:b/>
            <w:color w:val="0000FF"/>
            <w:sz w:val="18"/>
            <w:u w:val="single"/>
          </w:rPr>
          <w:t>www.wawftraining.com</w:t>
        </w:r>
      </w:hyperlink>
      <w:r w:rsidRPr="005F2D96">
        <w:rPr>
          <w:rFonts w:ascii="Times New Roman" w:eastAsia="Times New Roman" w:hAnsi="Times New Roman" w:cs="Times New Roman"/>
          <w:b/>
          <w:sz w:val="18"/>
        </w:rPr>
        <w:t xml:space="preserve">) </w:t>
      </w:r>
    </w:p>
    <w:p w14:paraId="4862A9B2"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GCPC</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WAWF (Wide Area Workflow) </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t>
      </w:r>
    </w:p>
    <w:p w14:paraId="0C14F15A"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A7BBB73"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*Please note that purchase card orders are not paid up front. Once material is received, a Government cardholder may be contacted for purchase card information.</w:t>
      </w:r>
    </w:p>
    <w:p w14:paraId="17D2F5A2"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3260CF0" w14:textId="77777777" w:rsidR="00923139" w:rsidRPr="005F2D96" w:rsidRDefault="00923139" w:rsidP="00923139">
      <w:pPr>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_X__</w:t>
      </w:r>
      <w:r w:rsidRPr="005F2D96">
        <w:rPr>
          <w:rFonts w:ascii="Times New Roman" w:eastAsia="Times New Roman" w:hAnsi="Times New Roman" w:cs="Times New Roman"/>
        </w:rPr>
        <w:t xml:space="preserve"> If checked, to be awarded on an “All or None” basis, and CPARS evaluation procedures apply.</w:t>
      </w:r>
    </w:p>
    <w:p w14:paraId="35CB18CC"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4B831A22"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7F8E63E3" w14:textId="77777777" w:rsidR="00923139" w:rsidRPr="005F2D96" w:rsidRDefault="00923139" w:rsidP="00923139">
      <w:pPr>
        <w:spacing w:after="0" w:line="240" w:lineRule="auto"/>
        <w:rPr>
          <w:rFonts w:ascii="Times New Roman" w:eastAsia="Times New Roman" w:hAnsi="Times New Roman" w:cs="Times New Roman"/>
          <w:b/>
          <w:sz w:val="20"/>
          <w:szCs w:val="20"/>
        </w:rPr>
      </w:pPr>
      <w:r w:rsidRPr="005F2D96">
        <w:rPr>
          <w:rFonts w:ascii="Times New Roman" w:eastAsia="Times New Roman" w:hAnsi="Times New Roman" w:cs="Times New Roman"/>
          <w:b/>
          <w:sz w:val="20"/>
          <w:szCs w:val="20"/>
          <w:shd w:val="clear" w:color="auto" w:fill="FFFF99"/>
        </w:rPr>
        <w:t>YOUR SIGNATURE</w:t>
      </w:r>
      <w:r w:rsidRPr="005F2D96">
        <w:rPr>
          <w:rFonts w:ascii="Times New Roman" w:eastAsia="Times New Roman" w:hAnsi="Times New Roman" w:cs="Times New Roman"/>
          <w:b/>
          <w:sz w:val="20"/>
          <w:szCs w:val="20"/>
        </w:rPr>
        <w:t>___________________________________</w:t>
      </w:r>
      <w:r w:rsidRPr="005F2D96">
        <w:rPr>
          <w:rFonts w:ascii="Times New Roman" w:eastAsia="Times New Roman" w:hAnsi="Times New Roman" w:cs="Times New Roman"/>
          <w:b/>
          <w:sz w:val="20"/>
          <w:szCs w:val="20"/>
          <w:shd w:val="clear" w:color="auto" w:fill="FFFF99"/>
        </w:rPr>
        <w:t>DATE</w:t>
      </w:r>
      <w:r w:rsidRPr="005F2D96">
        <w:rPr>
          <w:rFonts w:ascii="Times New Roman" w:eastAsia="Times New Roman" w:hAnsi="Times New Roman" w:cs="Times New Roman"/>
          <w:b/>
          <w:sz w:val="20"/>
          <w:szCs w:val="20"/>
        </w:rPr>
        <w:t>________________________</w:t>
      </w:r>
      <w:r w:rsidRPr="005F2D96">
        <w:rPr>
          <w:rFonts w:ascii="Times New Roman" w:eastAsia="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4770"/>
        <w:gridCol w:w="1000"/>
        <w:gridCol w:w="1165"/>
        <w:gridCol w:w="1160"/>
      </w:tblGrid>
      <w:tr w:rsidR="00923139" w:rsidRPr="005F2D96" w14:paraId="0C864F28" w14:textId="77777777" w:rsidTr="00BA3D16">
        <w:trPr>
          <w:trHeight w:val="341"/>
        </w:trPr>
        <w:tc>
          <w:tcPr>
            <w:tcW w:w="1255" w:type="dxa"/>
            <w:shd w:val="clear" w:color="auto" w:fill="E7E6E6" w:themeFill="background2"/>
          </w:tcPr>
          <w:p w14:paraId="149AFDFE"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ITEM</w:t>
            </w:r>
          </w:p>
        </w:tc>
        <w:tc>
          <w:tcPr>
            <w:tcW w:w="4770" w:type="dxa"/>
            <w:shd w:val="clear" w:color="auto" w:fill="E7E6E6" w:themeFill="background2"/>
          </w:tcPr>
          <w:p w14:paraId="190EBCF0"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DESCRIPTION</w:t>
            </w:r>
          </w:p>
        </w:tc>
        <w:tc>
          <w:tcPr>
            <w:tcW w:w="1000" w:type="dxa"/>
            <w:shd w:val="clear" w:color="auto" w:fill="E7E6E6" w:themeFill="background2"/>
          </w:tcPr>
          <w:p w14:paraId="6572F77C"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QTY</w:t>
            </w:r>
          </w:p>
        </w:tc>
        <w:tc>
          <w:tcPr>
            <w:tcW w:w="1165" w:type="dxa"/>
            <w:shd w:val="clear" w:color="auto" w:fill="E7E6E6" w:themeFill="background2"/>
          </w:tcPr>
          <w:p w14:paraId="068D4803"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Unit Price</w:t>
            </w:r>
          </w:p>
        </w:tc>
        <w:tc>
          <w:tcPr>
            <w:tcW w:w="1160" w:type="dxa"/>
            <w:shd w:val="clear" w:color="auto" w:fill="E7E6E6" w:themeFill="background2"/>
          </w:tcPr>
          <w:p w14:paraId="75104725"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b/>
                <w:u w:val="single"/>
              </w:rPr>
            </w:pPr>
            <w:r w:rsidRPr="005F2D96">
              <w:rPr>
                <w:rFonts w:ascii="Times New Roman" w:eastAsia="Times New Roman" w:hAnsi="Times New Roman" w:cs="Times New Roman"/>
                <w:b/>
                <w:u w:val="single"/>
              </w:rPr>
              <w:t>Total</w:t>
            </w:r>
          </w:p>
        </w:tc>
      </w:tr>
      <w:tr w:rsidR="00923139" w:rsidRPr="005F2D96" w14:paraId="3F5BC1E5" w14:textId="77777777" w:rsidTr="00FF3803">
        <w:trPr>
          <w:trHeight w:val="530"/>
        </w:trPr>
        <w:tc>
          <w:tcPr>
            <w:tcW w:w="1255" w:type="dxa"/>
          </w:tcPr>
          <w:p w14:paraId="0308BCC9" w14:textId="23F659B7" w:rsidR="00C83EEE"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0001</w:t>
            </w:r>
          </w:p>
          <w:p w14:paraId="179756A0" w14:textId="087DBCB0" w:rsidR="00C83EEE" w:rsidRPr="00C83EEE" w:rsidRDefault="00C83EEE"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3C925078" w14:textId="77777777" w:rsidR="00E75241" w:rsidRPr="00C83EEE" w:rsidRDefault="00E75241" w:rsidP="007348A4">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01903B32" w14:textId="3CDC7B8D" w:rsidR="007E7FF1" w:rsidRPr="00C83EEE" w:rsidRDefault="00D82531"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23E2E83B" w14:textId="3CA7B544" w:rsidR="007E7FF1" w:rsidRPr="00C83EEE" w:rsidRDefault="000A3C49" w:rsidP="007348A4">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 xml:space="preserve">Please </w:t>
            </w:r>
            <w:r w:rsidR="007E7FF1" w:rsidRPr="00C83EEE">
              <w:rPr>
                <w:rFonts w:ascii="Times New Roman" w:eastAsia="Times New Roman" w:hAnsi="Times New Roman" w:cs="Times New Roman"/>
                <w:i/>
                <w:iCs/>
              </w:rPr>
              <w:t>Include Freight Costs in CLIN 0001</w:t>
            </w:r>
          </w:p>
        </w:tc>
        <w:tc>
          <w:tcPr>
            <w:tcW w:w="1000" w:type="dxa"/>
          </w:tcPr>
          <w:p w14:paraId="52F3EA70" w14:textId="4B0B1A13" w:rsidR="00923139" w:rsidRPr="005F2D96" w:rsidRDefault="00E75241"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007348A4" w:rsidRPr="005F2D96">
              <w:rPr>
                <w:rFonts w:ascii="Times New Roman" w:eastAsia="Times New Roman" w:hAnsi="Times New Roman" w:cs="Times New Roman"/>
              </w:rPr>
              <w:t xml:space="preserve"> </w:t>
            </w:r>
            <w:r w:rsidR="003748BD">
              <w:rPr>
                <w:rFonts w:ascii="Times New Roman" w:eastAsia="Times New Roman" w:hAnsi="Times New Roman" w:cs="Times New Roman"/>
              </w:rPr>
              <w:t>EA</w:t>
            </w:r>
          </w:p>
        </w:tc>
        <w:tc>
          <w:tcPr>
            <w:tcW w:w="1165" w:type="dxa"/>
            <w:shd w:val="clear" w:color="auto" w:fill="FFFF00"/>
          </w:tcPr>
          <w:p w14:paraId="72759DB5"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25300C7C"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748BD" w:rsidRPr="005F2D96" w14:paraId="5AA66FF4" w14:textId="77777777" w:rsidTr="00FF4C99">
        <w:trPr>
          <w:trHeight w:val="530"/>
        </w:trPr>
        <w:tc>
          <w:tcPr>
            <w:tcW w:w="1255" w:type="dxa"/>
          </w:tcPr>
          <w:p w14:paraId="0862EEA6" w14:textId="77777777"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0002</w:t>
            </w:r>
          </w:p>
          <w:p w14:paraId="01150836" w14:textId="75E04C06" w:rsidR="00C83EEE" w:rsidRPr="00C83EEE" w:rsidRDefault="00C83EEE"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1EE8A35C" w14:textId="19DF8880" w:rsidR="003748BD" w:rsidRPr="00C83EEE" w:rsidRDefault="003748BD" w:rsidP="00D82531">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w:t>
            </w:r>
            <w:r w:rsidR="00D82531" w:rsidRPr="00C83EEE">
              <w:rPr>
                <w:rFonts w:ascii="Times New Roman" w:eastAsia="Times New Roman" w:hAnsi="Times New Roman" w:cs="Times New Roman"/>
              </w:rPr>
              <w:t xml:space="preserve"> </w:t>
            </w:r>
            <w:r w:rsidRPr="00C83EEE">
              <w:rPr>
                <w:rFonts w:ascii="Times New Roman" w:eastAsia="Times New Roman" w:hAnsi="Times New Roman" w:cs="Times New Roman"/>
              </w:rPr>
              <w:t>for CLIN 0001</w:t>
            </w:r>
            <w:r w:rsidR="00D82531" w:rsidRPr="00C83EEE">
              <w:rPr>
                <w:rFonts w:ascii="Times New Roman" w:eastAsia="Times New Roman" w:hAnsi="Times New Roman" w:cs="Times New Roman"/>
              </w:rPr>
              <w:t xml:space="preserve"> IN ACCORDANCE WITH EXHIBIT A</w:t>
            </w:r>
          </w:p>
        </w:tc>
        <w:tc>
          <w:tcPr>
            <w:tcW w:w="1000" w:type="dxa"/>
          </w:tcPr>
          <w:p w14:paraId="5DCFCC8C" w14:textId="25205406"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468AECAC" w14:textId="219493E8" w:rsidR="003748BD" w:rsidRPr="005F2D96"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748BD" w:rsidRPr="005F2D96" w14:paraId="611EF94B" w14:textId="77777777" w:rsidTr="00FF4C99">
        <w:trPr>
          <w:trHeight w:val="530"/>
        </w:trPr>
        <w:tc>
          <w:tcPr>
            <w:tcW w:w="1255" w:type="dxa"/>
          </w:tcPr>
          <w:p w14:paraId="567892E2" w14:textId="77777777"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0002AA</w:t>
            </w:r>
          </w:p>
          <w:p w14:paraId="004DCE58" w14:textId="619AE820" w:rsidR="00C83EEE" w:rsidRPr="00C83EEE" w:rsidRDefault="00C83EEE"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43F1B16D" w14:textId="5597737A" w:rsidR="003748BD" w:rsidRPr="00C83EEE" w:rsidRDefault="003748BD"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E75241" w:rsidRPr="00C83EEE">
              <w:rPr>
                <w:rFonts w:ascii="Times New Roman" w:eastAsia="Times New Roman" w:hAnsi="Times New Roman" w:cs="Times New Roman"/>
              </w:rPr>
              <w:t>2</w:t>
            </w:r>
            <w:r w:rsidR="00D82531" w:rsidRPr="00C83EEE">
              <w:rPr>
                <w:rFonts w:ascii="Times New Roman" w:eastAsia="Times New Roman" w:hAnsi="Times New Roman" w:cs="Times New Roman"/>
              </w:rPr>
              <w:t xml:space="preserve">AA – Certificate of Compliance, </w:t>
            </w:r>
            <w:r w:rsidR="00E75241" w:rsidRPr="00C83EEE">
              <w:rPr>
                <w:rFonts w:ascii="Times New Roman" w:eastAsia="Times New Roman" w:hAnsi="Times New Roman" w:cs="Times New Roman"/>
              </w:rPr>
              <w:t>NITROGEN GAS</w:t>
            </w:r>
          </w:p>
        </w:tc>
        <w:tc>
          <w:tcPr>
            <w:tcW w:w="1000" w:type="dxa"/>
          </w:tcPr>
          <w:p w14:paraId="2A3089ED" w14:textId="7BF65A77"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4FF4C4D" w14:textId="0698397D" w:rsidR="003748BD" w:rsidRPr="005F2D96"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748BD" w:rsidRPr="005F2D96" w14:paraId="1968C13A" w14:textId="77777777" w:rsidTr="00FF4C99">
        <w:trPr>
          <w:trHeight w:val="530"/>
        </w:trPr>
        <w:tc>
          <w:tcPr>
            <w:tcW w:w="1255" w:type="dxa"/>
          </w:tcPr>
          <w:p w14:paraId="2B4BED99" w14:textId="77777777"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0002AB</w:t>
            </w:r>
          </w:p>
          <w:p w14:paraId="1F97A04A" w14:textId="001BDAC8" w:rsidR="00C83EEE" w:rsidRPr="00C83EEE" w:rsidRDefault="00C83EEE"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16ECFE24" w14:textId="2E35FA18" w:rsidR="003748BD" w:rsidRPr="00C83EEE" w:rsidRDefault="00D82531"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E75241" w:rsidRPr="00C83EEE">
              <w:rPr>
                <w:rFonts w:ascii="Times New Roman" w:eastAsia="Times New Roman" w:hAnsi="Times New Roman" w:cs="Times New Roman"/>
              </w:rPr>
              <w:t>2</w:t>
            </w:r>
            <w:r w:rsidRPr="00C83EEE">
              <w:rPr>
                <w:rFonts w:ascii="Times New Roman" w:eastAsia="Times New Roman" w:hAnsi="Times New Roman" w:cs="Times New Roman"/>
              </w:rPr>
              <w:t xml:space="preserve">AB </w:t>
            </w:r>
            <w:r w:rsidR="00B752E4" w:rsidRPr="00C83EEE">
              <w:rPr>
                <w:rFonts w:ascii="Times New Roman" w:eastAsia="Times New Roman" w:hAnsi="Times New Roman" w:cs="Times New Roman"/>
              </w:rPr>
              <w:t>–</w:t>
            </w:r>
            <w:r w:rsidRPr="00C83EEE">
              <w:rPr>
                <w:rFonts w:ascii="Times New Roman" w:eastAsia="Times New Roman" w:hAnsi="Times New Roman" w:cs="Times New Roman"/>
              </w:rPr>
              <w:t xml:space="preserve"> </w:t>
            </w:r>
            <w:r w:rsidR="00B752E4" w:rsidRPr="00C83EEE">
              <w:rPr>
                <w:rFonts w:ascii="Times New Roman" w:eastAsia="Times New Roman" w:hAnsi="Times New Roman" w:cs="Times New Roman"/>
              </w:rPr>
              <w:t>Material Safety Data Sheets, NITROGEN GAS</w:t>
            </w:r>
          </w:p>
        </w:tc>
        <w:tc>
          <w:tcPr>
            <w:tcW w:w="1000" w:type="dxa"/>
          </w:tcPr>
          <w:p w14:paraId="1CDE7AF4" w14:textId="6C726008" w:rsidR="003748BD"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06C64ED" w14:textId="1CBDBFCB" w:rsidR="003748BD" w:rsidRPr="005F2D96" w:rsidRDefault="003748BD"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38447C8F" w14:textId="77777777" w:rsidTr="00FF3803">
        <w:trPr>
          <w:trHeight w:val="530"/>
        </w:trPr>
        <w:tc>
          <w:tcPr>
            <w:tcW w:w="1255" w:type="dxa"/>
          </w:tcPr>
          <w:p w14:paraId="1BF0244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0003</w:t>
            </w:r>
          </w:p>
          <w:p w14:paraId="21C5CF7B" w14:textId="16D081E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535FCB92" w14:textId="77777777"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1C9ADA10" w14:textId="67C83E56"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7BAC4F7B" w14:textId="2BEB080F"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Please Include Freight Costs in CLIN 000</w:t>
            </w:r>
            <w:r w:rsidR="00C83EEE">
              <w:rPr>
                <w:rFonts w:ascii="Times New Roman" w:eastAsia="Times New Roman" w:hAnsi="Times New Roman" w:cs="Times New Roman"/>
                <w:i/>
                <w:iCs/>
              </w:rPr>
              <w:t>3</w:t>
            </w:r>
          </w:p>
        </w:tc>
        <w:tc>
          <w:tcPr>
            <w:tcW w:w="1000" w:type="dxa"/>
          </w:tcPr>
          <w:p w14:paraId="1C722051" w14:textId="4497063A"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614E7600"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1A11CF25"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752E4" w:rsidRPr="005F2D96" w14:paraId="79D51C46" w14:textId="77777777" w:rsidTr="00FF4C99">
        <w:trPr>
          <w:trHeight w:val="530"/>
        </w:trPr>
        <w:tc>
          <w:tcPr>
            <w:tcW w:w="1255" w:type="dxa"/>
          </w:tcPr>
          <w:p w14:paraId="19478A3D"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0004</w:t>
            </w:r>
          </w:p>
          <w:p w14:paraId="366B43AE" w14:textId="3029576B"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4C1039DC" w14:textId="77EDFAE9"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0003 IN ACCORDANCE WITH EXHIBIT A</w:t>
            </w:r>
          </w:p>
        </w:tc>
        <w:tc>
          <w:tcPr>
            <w:tcW w:w="1000" w:type="dxa"/>
          </w:tcPr>
          <w:p w14:paraId="258889FC"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22252F4"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2AA60C3D" w14:textId="77777777" w:rsidTr="00FF4C99">
        <w:trPr>
          <w:trHeight w:val="530"/>
        </w:trPr>
        <w:tc>
          <w:tcPr>
            <w:tcW w:w="1255" w:type="dxa"/>
          </w:tcPr>
          <w:p w14:paraId="7878D39C"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0004AA</w:t>
            </w:r>
          </w:p>
          <w:p w14:paraId="7FAAAE20" w14:textId="54084844"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51E70CC4" w14:textId="267A77E4"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tc>
        <w:tc>
          <w:tcPr>
            <w:tcW w:w="1000" w:type="dxa"/>
          </w:tcPr>
          <w:p w14:paraId="27E1A0E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5E5C43D"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589C8628" w14:textId="77777777" w:rsidTr="00FF4C99">
        <w:trPr>
          <w:trHeight w:val="530"/>
        </w:trPr>
        <w:tc>
          <w:tcPr>
            <w:tcW w:w="1255" w:type="dxa"/>
          </w:tcPr>
          <w:p w14:paraId="2D9C308F"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0004AB</w:t>
            </w:r>
          </w:p>
          <w:p w14:paraId="3F303CDA" w14:textId="51050AF8"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389B55FB" w14:textId="5D9EE2C2"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tc>
        <w:tc>
          <w:tcPr>
            <w:tcW w:w="1000" w:type="dxa"/>
          </w:tcPr>
          <w:p w14:paraId="3A3E4F68"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3791EBA"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5E56457F" w14:textId="77777777" w:rsidTr="00FF3803">
        <w:trPr>
          <w:trHeight w:val="530"/>
        </w:trPr>
        <w:tc>
          <w:tcPr>
            <w:tcW w:w="1255" w:type="dxa"/>
          </w:tcPr>
          <w:p w14:paraId="345B310A"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lastRenderedPageBreak/>
              <w:t>0005</w:t>
            </w:r>
          </w:p>
          <w:p w14:paraId="4D3B5925" w14:textId="34340E7D"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5E72FCFB" w14:textId="77777777"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4213CEC6" w14:textId="76C5498F"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0CF05DA5" w14:textId="21C49335"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Please Include Freight Costs in CLIN 000</w:t>
            </w:r>
            <w:r w:rsidR="00C83EEE">
              <w:rPr>
                <w:rFonts w:ascii="Times New Roman" w:eastAsia="Times New Roman" w:hAnsi="Times New Roman" w:cs="Times New Roman"/>
                <w:i/>
                <w:iCs/>
              </w:rPr>
              <w:t>5</w:t>
            </w:r>
          </w:p>
        </w:tc>
        <w:tc>
          <w:tcPr>
            <w:tcW w:w="1000" w:type="dxa"/>
          </w:tcPr>
          <w:p w14:paraId="7C454300" w14:textId="6BE1FB1F"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82862D2"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1063C3AC"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752E4" w:rsidRPr="005F2D96" w14:paraId="4ED273EE" w14:textId="77777777" w:rsidTr="00FF4C99">
        <w:trPr>
          <w:trHeight w:val="530"/>
        </w:trPr>
        <w:tc>
          <w:tcPr>
            <w:tcW w:w="1255" w:type="dxa"/>
          </w:tcPr>
          <w:p w14:paraId="0386608E"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0006</w:t>
            </w:r>
          </w:p>
          <w:p w14:paraId="2EB4F2D4" w14:textId="25EE64EC"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6ED472C0" w14:textId="1EC0A31C"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0005 IN ACCORDANCE WITH EXHIBIT A</w:t>
            </w:r>
          </w:p>
        </w:tc>
        <w:tc>
          <w:tcPr>
            <w:tcW w:w="1000" w:type="dxa"/>
          </w:tcPr>
          <w:p w14:paraId="67431161"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12FEAA28"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76589019" w14:textId="77777777" w:rsidTr="00FF4C99">
        <w:trPr>
          <w:trHeight w:val="530"/>
        </w:trPr>
        <w:tc>
          <w:tcPr>
            <w:tcW w:w="1255" w:type="dxa"/>
          </w:tcPr>
          <w:p w14:paraId="07A07A47"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0006AA</w:t>
            </w:r>
          </w:p>
          <w:p w14:paraId="7AB66286" w14:textId="1576AEB0"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41EEB28E" w14:textId="22593C0B"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sidR="00C83EEE">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tc>
        <w:tc>
          <w:tcPr>
            <w:tcW w:w="1000" w:type="dxa"/>
          </w:tcPr>
          <w:p w14:paraId="7D44BF6F"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170FAF6"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347492DF" w14:textId="77777777" w:rsidTr="00FF4C99">
        <w:trPr>
          <w:trHeight w:val="530"/>
        </w:trPr>
        <w:tc>
          <w:tcPr>
            <w:tcW w:w="1255" w:type="dxa"/>
          </w:tcPr>
          <w:p w14:paraId="11D061A5"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0006AB</w:t>
            </w:r>
          </w:p>
          <w:p w14:paraId="3E9CFC07" w14:textId="33816C1D"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277D7694" w14:textId="310C406B"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sidR="00C83EEE">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tc>
        <w:tc>
          <w:tcPr>
            <w:tcW w:w="1000" w:type="dxa"/>
          </w:tcPr>
          <w:p w14:paraId="133AE409"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54ADFB2"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15442253" w14:textId="77777777" w:rsidTr="00FF3803">
        <w:trPr>
          <w:trHeight w:val="530"/>
        </w:trPr>
        <w:tc>
          <w:tcPr>
            <w:tcW w:w="1255" w:type="dxa"/>
          </w:tcPr>
          <w:p w14:paraId="0E2BD58B"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0007</w:t>
            </w:r>
          </w:p>
          <w:p w14:paraId="1AE0B543" w14:textId="6BF56CD4"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24764FA8"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0C8F0EDB" w14:textId="30A69D64"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67399603" w14:textId="09DC103D"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Please Include Freight Costs in CLIN 000</w:t>
            </w:r>
            <w:r w:rsidR="00C83EEE">
              <w:rPr>
                <w:rFonts w:ascii="Times New Roman" w:eastAsia="Times New Roman" w:hAnsi="Times New Roman" w:cs="Times New Roman"/>
                <w:i/>
                <w:iCs/>
              </w:rPr>
              <w:t>7</w:t>
            </w:r>
          </w:p>
        </w:tc>
        <w:tc>
          <w:tcPr>
            <w:tcW w:w="1000" w:type="dxa"/>
          </w:tcPr>
          <w:p w14:paraId="273CE29C" w14:textId="55883226" w:rsidR="00B752E4"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00B752E4" w:rsidRPr="005F2D96">
              <w:rPr>
                <w:rFonts w:ascii="Times New Roman" w:eastAsia="Times New Roman" w:hAnsi="Times New Roman" w:cs="Times New Roman"/>
              </w:rPr>
              <w:t xml:space="preserve"> </w:t>
            </w:r>
            <w:r w:rsidR="00B752E4">
              <w:rPr>
                <w:rFonts w:ascii="Times New Roman" w:eastAsia="Times New Roman" w:hAnsi="Times New Roman" w:cs="Times New Roman"/>
              </w:rPr>
              <w:t>EA</w:t>
            </w:r>
          </w:p>
        </w:tc>
        <w:tc>
          <w:tcPr>
            <w:tcW w:w="1165" w:type="dxa"/>
            <w:shd w:val="clear" w:color="auto" w:fill="FFFF00"/>
          </w:tcPr>
          <w:p w14:paraId="65CE3544"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32DE4D31"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752E4" w:rsidRPr="005F2D96" w14:paraId="3475B000" w14:textId="77777777" w:rsidTr="00FF4C99">
        <w:trPr>
          <w:trHeight w:val="530"/>
        </w:trPr>
        <w:tc>
          <w:tcPr>
            <w:tcW w:w="1255" w:type="dxa"/>
          </w:tcPr>
          <w:p w14:paraId="283570D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0008</w:t>
            </w:r>
          </w:p>
          <w:p w14:paraId="71E5959A" w14:textId="0835A743"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0FA931C7" w14:textId="33C7EA58"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w:t>
            </w:r>
            <w:r w:rsidR="00C83EEE" w:rsidRPr="00C83EEE">
              <w:rPr>
                <w:rFonts w:ascii="Times New Roman" w:eastAsia="Times New Roman" w:hAnsi="Times New Roman" w:cs="Times New Roman"/>
              </w:rPr>
              <w:t>7</w:t>
            </w:r>
            <w:r w:rsidRPr="00C83EEE">
              <w:rPr>
                <w:rFonts w:ascii="Times New Roman" w:eastAsia="Times New Roman" w:hAnsi="Times New Roman" w:cs="Times New Roman"/>
              </w:rPr>
              <w:t xml:space="preserve"> IN ACCORDANCE WITH EXHIBIT A</w:t>
            </w:r>
          </w:p>
        </w:tc>
        <w:tc>
          <w:tcPr>
            <w:tcW w:w="1000" w:type="dxa"/>
          </w:tcPr>
          <w:p w14:paraId="68E76A7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10EB7860"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6E4E3644" w14:textId="77777777" w:rsidTr="00FF4C99">
        <w:trPr>
          <w:trHeight w:val="530"/>
        </w:trPr>
        <w:tc>
          <w:tcPr>
            <w:tcW w:w="1255" w:type="dxa"/>
          </w:tcPr>
          <w:p w14:paraId="79FC0AB0"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0008AA</w:t>
            </w:r>
          </w:p>
          <w:p w14:paraId="21EDC186" w14:textId="5C964ED6"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3925FD22" w14:textId="0B8C37BE"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sidR="00C83EEE">
              <w:rPr>
                <w:rFonts w:ascii="Times New Roman" w:eastAsia="Times New Roman" w:hAnsi="Times New Roman" w:cs="Times New Roman"/>
              </w:rPr>
              <w:t>ARGON</w:t>
            </w:r>
            <w:r w:rsidRPr="00C83EEE">
              <w:rPr>
                <w:rFonts w:ascii="Times New Roman" w:eastAsia="Times New Roman" w:hAnsi="Times New Roman" w:cs="Times New Roman"/>
              </w:rPr>
              <w:t xml:space="preserve"> GAS</w:t>
            </w:r>
          </w:p>
        </w:tc>
        <w:tc>
          <w:tcPr>
            <w:tcW w:w="1000" w:type="dxa"/>
          </w:tcPr>
          <w:p w14:paraId="016CD7D3"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7A05E4B"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45619958" w14:textId="77777777" w:rsidTr="00FF4C99">
        <w:trPr>
          <w:trHeight w:val="530"/>
        </w:trPr>
        <w:tc>
          <w:tcPr>
            <w:tcW w:w="1255" w:type="dxa"/>
          </w:tcPr>
          <w:p w14:paraId="03F50004"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0008AB</w:t>
            </w:r>
          </w:p>
          <w:p w14:paraId="4984BDE5" w14:textId="3ABB65C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0475E950" w14:textId="33E7AFD4"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sidR="00C83EEE">
              <w:rPr>
                <w:rFonts w:ascii="Times New Roman" w:eastAsia="Times New Roman" w:hAnsi="Times New Roman" w:cs="Times New Roman"/>
              </w:rPr>
              <w:t>ARGON</w:t>
            </w:r>
            <w:r w:rsidRPr="00C83EEE">
              <w:rPr>
                <w:rFonts w:ascii="Times New Roman" w:eastAsia="Times New Roman" w:hAnsi="Times New Roman" w:cs="Times New Roman"/>
              </w:rPr>
              <w:t xml:space="preserve"> GAS</w:t>
            </w:r>
          </w:p>
        </w:tc>
        <w:tc>
          <w:tcPr>
            <w:tcW w:w="1000" w:type="dxa"/>
          </w:tcPr>
          <w:p w14:paraId="3A8463DA"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3F7681B"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5485BEDE" w14:textId="77777777" w:rsidTr="00FF3803">
        <w:trPr>
          <w:trHeight w:val="530"/>
        </w:trPr>
        <w:tc>
          <w:tcPr>
            <w:tcW w:w="1255" w:type="dxa"/>
          </w:tcPr>
          <w:p w14:paraId="22A23DF2"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0009</w:t>
            </w:r>
          </w:p>
          <w:p w14:paraId="4ACA196A" w14:textId="0BDBBF3C"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27850C8C"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649036CE" w14:textId="344B3ED3"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0B9376BF" w14:textId="76D4C2F7"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C83EEE">
              <w:rPr>
                <w:rFonts w:ascii="Times New Roman" w:eastAsia="Times New Roman" w:hAnsi="Times New Roman" w:cs="Times New Roman"/>
                <w:i/>
                <w:iCs/>
              </w:rPr>
              <w:t>Please Include Freight Costs in CLIN 000</w:t>
            </w:r>
            <w:r w:rsidR="00C83EEE" w:rsidRPr="00C83EEE">
              <w:rPr>
                <w:rFonts w:ascii="Times New Roman" w:eastAsia="Times New Roman" w:hAnsi="Times New Roman" w:cs="Times New Roman"/>
                <w:i/>
                <w:iCs/>
              </w:rPr>
              <w:t>9</w:t>
            </w:r>
          </w:p>
        </w:tc>
        <w:tc>
          <w:tcPr>
            <w:tcW w:w="1000" w:type="dxa"/>
          </w:tcPr>
          <w:p w14:paraId="333F452B" w14:textId="2D764027" w:rsidR="00B752E4"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8</w:t>
            </w:r>
            <w:r w:rsidR="00B752E4" w:rsidRPr="005F2D96">
              <w:rPr>
                <w:rFonts w:ascii="Times New Roman" w:eastAsia="Times New Roman" w:hAnsi="Times New Roman" w:cs="Times New Roman"/>
              </w:rPr>
              <w:t xml:space="preserve"> </w:t>
            </w:r>
            <w:r w:rsidR="00B752E4">
              <w:rPr>
                <w:rFonts w:ascii="Times New Roman" w:eastAsia="Times New Roman" w:hAnsi="Times New Roman" w:cs="Times New Roman"/>
              </w:rPr>
              <w:t>EA</w:t>
            </w:r>
          </w:p>
        </w:tc>
        <w:tc>
          <w:tcPr>
            <w:tcW w:w="1165" w:type="dxa"/>
            <w:shd w:val="clear" w:color="auto" w:fill="FFFF00"/>
          </w:tcPr>
          <w:p w14:paraId="1D4D5CEA"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3BF22BC3"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B752E4" w:rsidRPr="005F2D96" w14:paraId="042F3AA1" w14:textId="77777777" w:rsidTr="00FF4C99">
        <w:trPr>
          <w:trHeight w:val="530"/>
        </w:trPr>
        <w:tc>
          <w:tcPr>
            <w:tcW w:w="1255" w:type="dxa"/>
          </w:tcPr>
          <w:p w14:paraId="379C69A9"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0010</w:t>
            </w:r>
          </w:p>
          <w:p w14:paraId="29F81B20" w14:textId="360335FB"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2E355140" w14:textId="3B59DCD1"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w:t>
            </w:r>
            <w:r w:rsidR="00C83EEE" w:rsidRPr="00C83EEE">
              <w:rPr>
                <w:rFonts w:ascii="Times New Roman" w:eastAsia="Times New Roman" w:hAnsi="Times New Roman" w:cs="Times New Roman"/>
              </w:rPr>
              <w:t xml:space="preserve">9 </w:t>
            </w:r>
            <w:r w:rsidRPr="00C83EEE">
              <w:rPr>
                <w:rFonts w:ascii="Times New Roman" w:eastAsia="Times New Roman" w:hAnsi="Times New Roman" w:cs="Times New Roman"/>
              </w:rPr>
              <w:t>IN ACCORDANCE WITH EXHIBIT A</w:t>
            </w:r>
          </w:p>
        </w:tc>
        <w:tc>
          <w:tcPr>
            <w:tcW w:w="1000" w:type="dxa"/>
          </w:tcPr>
          <w:p w14:paraId="4E7AC7AF"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574B70B2"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43BE866F" w14:textId="77777777" w:rsidTr="00FF4C99">
        <w:trPr>
          <w:trHeight w:val="530"/>
        </w:trPr>
        <w:tc>
          <w:tcPr>
            <w:tcW w:w="1255" w:type="dxa"/>
          </w:tcPr>
          <w:p w14:paraId="4A3FC089"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0010AA</w:t>
            </w:r>
          </w:p>
          <w:p w14:paraId="22E8DD6D" w14:textId="756903A0"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Pr>
          <w:p w14:paraId="5A835525" w14:textId="70281DF2"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 xml:space="preserve">AA – Certificate of Compliance, </w:t>
            </w:r>
            <w:r w:rsidR="00C83EEE" w:rsidRPr="00C83EEE">
              <w:rPr>
                <w:rFonts w:ascii="Times New Roman" w:eastAsia="Times New Roman" w:hAnsi="Times New Roman" w:cs="Times New Roman"/>
              </w:rPr>
              <w:t>ARGON</w:t>
            </w:r>
            <w:r w:rsidRPr="00C83EEE">
              <w:rPr>
                <w:rFonts w:ascii="Times New Roman" w:eastAsia="Times New Roman" w:hAnsi="Times New Roman" w:cs="Times New Roman"/>
              </w:rPr>
              <w:t xml:space="preserve"> GAS</w:t>
            </w:r>
          </w:p>
        </w:tc>
        <w:tc>
          <w:tcPr>
            <w:tcW w:w="1000" w:type="dxa"/>
          </w:tcPr>
          <w:p w14:paraId="7B664F45"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EFBFA50"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B752E4" w:rsidRPr="005F2D96" w14:paraId="637027C9" w14:textId="77777777" w:rsidTr="00FF4C99">
        <w:trPr>
          <w:trHeight w:val="530"/>
        </w:trPr>
        <w:tc>
          <w:tcPr>
            <w:tcW w:w="1255" w:type="dxa"/>
            <w:tcBorders>
              <w:bottom w:val="single" w:sz="4" w:space="0" w:color="auto"/>
            </w:tcBorders>
          </w:tcPr>
          <w:p w14:paraId="67A4FCD1"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0010AB</w:t>
            </w:r>
          </w:p>
          <w:p w14:paraId="7F383314" w14:textId="48A5444A"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BASE</w:t>
            </w:r>
          </w:p>
        </w:tc>
        <w:tc>
          <w:tcPr>
            <w:tcW w:w="4770" w:type="dxa"/>
            <w:tcBorders>
              <w:bottom w:val="single" w:sz="4" w:space="0" w:color="auto"/>
            </w:tcBorders>
          </w:tcPr>
          <w:p w14:paraId="2A0C6F8B" w14:textId="02218837" w:rsidR="00B752E4" w:rsidRPr="00C83EEE"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 xml:space="preserve">AB – Material Safety Data Sheets, </w:t>
            </w:r>
            <w:r w:rsidR="00C83EEE" w:rsidRPr="00C83EEE">
              <w:rPr>
                <w:rFonts w:ascii="Times New Roman" w:eastAsia="Times New Roman" w:hAnsi="Times New Roman" w:cs="Times New Roman"/>
              </w:rPr>
              <w:t>ARGON</w:t>
            </w:r>
            <w:r w:rsidRPr="00C83EEE">
              <w:rPr>
                <w:rFonts w:ascii="Times New Roman" w:eastAsia="Times New Roman" w:hAnsi="Times New Roman" w:cs="Times New Roman"/>
              </w:rPr>
              <w:t xml:space="preserve"> GAS</w:t>
            </w:r>
          </w:p>
        </w:tc>
        <w:tc>
          <w:tcPr>
            <w:tcW w:w="1000" w:type="dxa"/>
            <w:tcBorders>
              <w:bottom w:val="single" w:sz="4" w:space="0" w:color="auto"/>
            </w:tcBorders>
          </w:tcPr>
          <w:p w14:paraId="3A1FE2EA" w14:textId="77777777" w:rsidR="00B752E4"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Borders>
              <w:bottom w:val="single" w:sz="4" w:space="0" w:color="auto"/>
            </w:tcBorders>
          </w:tcPr>
          <w:p w14:paraId="7451066B" w14:textId="77777777" w:rsidR="00B752E4" w:rsidRPr="005F2D96" w:rsidRDefault="00B752E4"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9B73DF" w:rsidRPr="005F2D96" w14:paraId="7B6B274A" w14:textId="77777777" w:rsidTr="009B73DF">
        <w:trPr>
          <w:trHeight w:val="530"/>
        </w:trPr>
        <w:tc>
          <w:tcPr>
            <w:tcW w:w="9350" w:type="dxa"/>
            <w:gridSpan w:val="5"/>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C5F9F31" w14:textId="394BF35A" w:rsidR="009B73DF" w:rsidRPr="009B73DF" w:rsidRDefault="009B73DF" w:rsidP="009B73DF">
            <w:pPr>
              <w:tabs>
                <w:tab w:val="left" w:pos="900"/>
                <w:tab w:val="left" w:pos="5850"/>
                <w:tab w:val="left" w:pos="6300"/>
                <w:tab w:val="left" w:pos="7740"/>
              </w:tabs>
              <w:spacing w:after="0" w:line="240" w:lineRule="auto"/>
              <w:jc w:val="center"/>
              <w:rPr>
                <w:rFonts w:ascii="Times New Roman" w:eastAsia="Times New Roman" w:hAnsi="Times New Roman" w:cs="Times New Roman"/>
                <w:b/>
                <w:bCs/>
              </w:rPr>
            </w:pPr>
            <w:r w:rsidRPr="009B73DF">
              <w:rPr>
                <w:rFonts w:ascii="Times New Roman" w:eastAsia="Times New Roman" w:hAnsi="Times New Roman" w:cs="Times New Roman"/>
                <w:b/>
                <w:bCs/>
              </w:rPr>
              <w:t>OPTION YEAR 1</w:t>
            </w:r>
          </w:p>
        </w:tc>
      </w:tr>
      <w:tr w:rsidR="00C83EEE" w:rsidRPr="005F2D96" w14:paraId="1E5063AF" w14:textId="77777777" w:rsidTr="009B73DF">
        <w:trPr>
          <w:trHeight w:val="530"/>
        </w:trPr>
        <w:tc>
          <w:tcPr>
            <w:tcW w:w="1255" w:type="dxa"/>
            <w:tcBorders>
              <w:top w:val="single" w:sz="4" w:space="0" w:color="auto"/>
            </w:tcBorders>
          </w:tcPr>
          <w:p w14:paraId="4AC03CB7" w14:textId="77777777"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001</w:t>
            </w:r>
          </w:p>
          <w:p w14:paraId="7D9D588A" w14:textId="4C8AC908"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Borders>
              <w:top w:val="single" w:sz="4" w:space="0" w:color="auto"/>
            </w:tcBorders>
          </w:tcPr>
          <w:p w14:paraId="185A96FA"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7B38457E" w14:textId="69E088FF" w:rsidR="00C83EEE"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0001</w:t>
            </w:r>
          </w:p>
        </w:tc>
        <w:tc>
          <w:tcPr>
            <w:tcW w:w="1000" w:type="dxa"/>
            <w:tcBorders>
              <w:top w:val="single" w:sz="4" w:space="0" w:color="auto"/>
            </w:tcBorders>
          </w:tcPr>
          <w:p w14:paraId="38CEDEAC"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tcBorders>
              <w:top w:val="single" w:sz="4" w:space="0" w:color="auto"/>
            </w:tcBorders>
            <w:shd w:val="clear" w:color="auto" w:fill="FFFF00"/>
          </w:tcPr>
          <w:p w14:paraId="73413589"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tcBorders>
              <w:top w:val="single" w:sz="4" w:space="0" w:color="auto"/>
            </w:tcBorders>
            <w:shd w:val="clear" w:color="auto" w:fill="FFFF00"/>
          </w:tcPr>
          <w:p w14:paraId="27AFCCCC"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4A93C640" w14:textId="77777777" w:rsidTr="00FF4C99">
        <w:trPr>
          <w:trHeight w:val="530"/>
        </w:trPr>
        <w:tc>
          <w:tcPr>
            <w:tcW w:w="1255" w:type="dxa"/>
          </w:tcPr>
          <w:p w14:paraId="742633B5" w14:textId="77777777"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002</w:t>
            </w:r>
          </w:p>
          <w:p w14:paraId="0D0D058C" w14:textId="789A9006"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479A7E96" w14:textId="4B7DA6A5"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FF3803">
              <w:rPr>
                <w:rFonts w:ascii="Times New Roman" w:eastAsia="Times New Roman" w:hAnsi="Times New Roman" w:cs="Times New Roman"/>
              </w:rPr>
              <w:t>1</w:t>
            </w:r>
            <w:r w:rsidRPr="00C83EEE">
              <w:rPr>
                <w:rFonts w:ascii="Times New Roman" w:eastAsia="Times New Roman" w:hAnsi="Times New Roman" w:cs="Times New Roman"/>
              </w:rPr>
              <w:t xml:space="preserve">001 </w:t>
            </w:r>
            <w:r w:rsidR="00FF3803">
              <w:rPr>
                <w:rFonts w:ascii="Times New Roman" w:eastAsia="Times New Roman" w:hAnsi="Times New Roman" w:cs="Times New Roman"/>
              </w:rPr>
              <w:t>Option to Extend CLIN 0002</w:t>
            </w:r>
          </w:p>
        </w:tc>
        <w:tc>
          <w:tcPr>
            <w:tcW w:w="1000" w:type="dxa"/>
          </w:tcPr>
          <w:p w14:paraId="0CF71936"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7E8EE27D"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1A2C1E46" w14:textId="77777777" w:rsidTr="00FF4C99">
        <w:trPr>
          <w:trHeight w:val="530"/>
        </w:trPr>
        <w:tc>
          <w:tcPr>
            <w:tcW w:w="1255" w:type="dxa"/>
          </w:tcPr>
          <w:p w14:paraId="71EF0D43" w14:textId="6E3D4E4F"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002AA</w:t>
            </w:r>
          </w:p>
          <w:p w14:paraId="2229745F" w14:textId="7ADCAF9C"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624B4B3B" w14:textId="2AEBE61F"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A002AA – Certificate of Compliance, NITROGEN GAS</w:t>
            </w:r>
          </w:p>
          <w:p w14:paraId="2B62224D" w14:textId="361D2B2F"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0002AA</w:t>
            </w:r>
          </w:p>
        </w:tc>
        <w:tc>
          <w:tcPr>
            <w:tcW w:w="1000" w:type="dxa"/>
          </w:tcPr>
          <w:p w14:paraId="6ECAA9E1"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FE408A2"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417C194B" w14:textId="77777777" w:rsidTr="00FF4C99">
        <w:trPr>
          <w:trHeight w:val="530"/>
        </w:trPr>
        <w:tc>
          <w:tcPr>
            <w:tcW w:w="1255" w:type="dxa"/>
          </w:tcPr>
          <w:p w14:paraId="50158D0A" w14:textId="247AF9A2"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002AB</w:t>
            </w:r>
          </w:p>
          <w:p w14:paraId="29921ACE" w14:textId="65D09937"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7C4CC331" w14:textId="36E7EEAE"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A002AB – Material Safety Data Sheets, NITROGEN GAS</w:t>
            </w:r>
          </w:p>
          <w:p w14:paraId="651B0D3A" w14:textId="2DD3194A"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0002AB</w:t>
            </w:r>
          </w:p>
        </w:tc>
        <w:tc>
          <w:tcPr>
            <w:tcW w:w="1000" w:type="dxa"/>
          </w:tcPr>
          <w:p w14:paraId="59D75358"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34A538AD"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49B04E75" w14:textId="77777777" w:rsidTr="00FF3803">
        <w:trPr>
          <w:trHeight w:val="530"/>
        </w:trPr>
        <w:tc>
          <w:tcPr>
            <w:tcW w:w="1255" w:type="dxa"/>
          </w:tcPr>
          <w:p w14:paraId="2CC31D0A" w14:textId="2E76281B"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003</w:t>
            </w:r>
          </w:p>
          <w:p w14:paraId="50E320EC" w14:textId="543DD236"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3472CCEF"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57C599D1" w14:textId="1E2E614A"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52AACCAD" w14:textId="497D2933" w:rsidR="00C83EEE"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0003</w:t>
            </w:r>
          </w:p>
        </w:tc>
        <w:tc>
          <w:tcPr>
            <w:tcW w:w="1000" w:type="dxa"/>
          </w:tcPr>
          <w:p w14:paraId="7D7AFC4F"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722E5F61"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80DEFAA"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01E9EE40" w14:textId="77777777" w:rsidTr="00FF4C99">
        <w:trPr>
          <w:trHeight w:val="530"/>
        </w:trPr>
        <w:tc>
          <w:tcPr>
            <w:tcW w:w="1255" w:type="dxa"/>
          </w:tcPr>
          <w:p w14:paraId="0635F09C" w14:textId="7E07C854"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004</w:t>
            </w:r>
          </w:p>
          <w:p w14:paraId="0BBEC888" w14:textId="5E5C33F6"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2B527B46"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0003 IN ACCORDANCE WITH EXHIBIT A</w:t>
            </w:r>
          </w:p>
          <w:p w14:paraId="311FBDB5" w14:textId="64692B42"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w:t>
            </w:r>
          </w:p>
        </w:tc>
        <w:tc>
          <w:tcPr>
            <w:tcW w:w="1000" w:type="dxa"/>
          </w:tcPr>
          <w:p w14:paraId="29BD9A5A"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69D7411D"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5F974D8A" w14:textId="77777777" w:rsidTr="00FF4C99">
        <w:trPr>
          <w:trHeight w:val="530"/>
        </w:trPr>
        <w:tc>
          <w:tcPr>
            <w:tcW w:w="1255" w:type="dxa"/>
          </w:tcPr>
          <w:p w14:paraId="1586C454" w14:textId="2CA0F1F7"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004AA</w:t>
            </w:r>
          </w:p>
          <w:p w14:paraId="0665B245" w14:textId="6E26948B"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676BFA71" w14:textId="73D40852"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p w14:paraId="0674AA35" w14:textId="40106823"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0004AA</w:t>
            </w:r>
          </w:p>
        </w:tc>
        <w:tc>
          <w:tcPr>
            <w:tcW w:w="1000" w:type="dxa"/>
          </w:tcPr>
          <w:p w14:paraId="44B27302"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CF2F46A"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207BE9E3" w14:textId="77777777" w:rsidTr="00FF4C99">
        <w:trPr>
          <w:trHeight w:val="530"/>
        </w:trPr>
        <w:tc>
          <w:tcPr>
            <w:tcW w:w="1255" w:type="dxa"/>
          </w:tcPr>
          <w:p w14:paraId="5C5E8077" w14:textId="0D63DFB5"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1</w:t>
            </w:r>
            <w:r w:rsidR="00C83EEE" w:rsidRPr="00C83EEE">
              <w:rPr>
                <w:rFonts w:ascii="Times New Roman" w:eastAsia="Times New Roman" w:hAnsi="Times New Roman" w:cs="Times New Roman"/>
              </w:rPr>
              <w:t>004AB</w:t>
            </w:r>
          </w:p>
          <w:p w14:paraId="4A868877" w14:textId="30734E77"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23306AC6" w14:textId="26FF7601"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p w14:paraId="262E1533" w14:textId="18D5676A"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0004AB</w:t>
            </w:r>
          </w:p>
        </w:tc>
        <w:tc>
          <w:tcPr>
            <w:tcW w:w="1000" w:type="dxa"/>
          </w:tcPr>
          <w:p w14:paraId="50F00271"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29A9CBE"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3FD45979" w14:textId="77777777" w:rsidTr="00FF3803">
        <w:trPr>
          <w:trHeight w:val="530"/>
        </w:trPr>
        <w:tc>
          <w:tcPr>
            <w:tcW w:w="1255" w:type="dxa"/>
          </w:tcPr>
          <w:p w14:paraId="5FB21C31" w14:textId="029BBF38"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005</w:t>
            </w:r>
          </w:p>
          <w:p w14:paraId="4CC85A2B" w14:textId="4EF07BE9"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3D380002"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28652525"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26AE05CD" w14:textId="24BC1FC5" w:rsidR="00C83EEE"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0005</w:t>
            </w:r>
          </w:p>
        </w:tc>
        <w:tc>
          <w:tcPr>
            <w:tcW w:w="1000" w:type="dxa"/>
          </w:tcPr>
          <w:p w14:paraId="7D215094"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21D2612"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334A2E06"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2ACF9690" w14:textId="77777777" w:rsidTr="00FF4C99">
        <w:trPr>
          <w:trHeight w:val="530"/>
        </w:trPr>
        <w:tc>
          <w:tcPr>
            <w:tcW w:w="1255" w:type="dxa"/>
          </w:tcPr>
          <w:p w14:paraId="5E2B4277" w14:textId="1F0C9F20"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006</w:t>
            </w:r>
          </w:p>
          <w:p w14:paraId="507957C4" w14:textId="3CA1C1CC"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1AD9D381"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0005 IN ACCORDANCE WITH EXHIBIT A</w:t>
            </w:r>
          </w:p>
          <w:p w14:paraId="5A28C7C1" w14:textId="711629CD"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w:t>
            </w:r>
          </w:p>
        </w:tc>
        <w:tc>
          <w:tcPr>
            <w:tcW w:w="1000" w:type="dxa"/>
          </w:tcPr>
          <w:p w14:paraId="698410E0"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A885272"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627E0447" w14:textId="77777777" w:rsidTr="00FF4C99">
        <w:trPr>
          <w:trHeight w:val="530"/>
        </w:trPr>
        <w:tc>
          <w:tcPr>
            <w:tcW w:w="1255" w:type="dxa"/>
          </w:tcPr>
          <w:p w14:paraId="6FC715EC" w14:textId="60350737"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006AA</w:t>
            </w:r>
          </w:p>
          <w:p w14:paraId="78CFE029" w14:textId="43A0FBDD"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3223E8B4" w14:textId="1F542481"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59D77A88" w14:textId="7EC4F0DF"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0006AA</w:t>
            </w:r>
          </w:p>
        </w:tc>
        <w:tc>
          <w:tcPr>
            <w:tcW w:w="1000" w:type="dxa"/>
          </w:tcPr>
          <w:p w14:paraId="3A849424"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B33EFAA"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3E885980" w14:textId="77777777" w:rsidTr="00FF4C99">
        <w:trPr>
          <w:trHeight w:val="530"/>
        </w:trPr>
        <w:tc>
          <w:tcPr>
            <w:tcW w:w="1255" w:type="dxa"/>
          </w:tcPr>
          <w:p w14:paraId="0742B18A" w14:textId="7D1B57CD"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006AB</w:t>
            </w:r>
          </w:p>
          <w:p w14:paraId="1777087D" w14:textId="24A1B1C2"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5BE98735" w14:textId="4E037F93"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4C8D5E14" w14:textId="0ECA9C65"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0006AB</w:t>
            </w:r>
          </w:p>
        </w:tc>
        <w:tc>
          <w:tcPr>
            <w:tcW w:w="1000" w:type="dxa"/>
          </w:tcPr>
          <w:p w14:paraId="665F07B8"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6B8119B"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42814ABD" w14:textId="77777777" w:rsidTr="00FF3803">
        <w:trPr>
          <w:trHeight w:val="530"/>
        </w:trPr>
        <w:tc>
          <w:tcPr>
            <w:tcW w:w="1255" w:type="dxa"/>
          </w:tcPr>
          <w:p w14:paraId="60A130C4" w14:textId="4969ECD6"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007</w:t>
            </w:r>
          </w:p>
          <w:p w14:paraId="0FDE5673" w14:textId="22D8AD2A"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5FA7302C"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2BF0033E"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28FF1DC7" w14:textId="610F28F2" w:rsidR="00C83EEE"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0007</w:t>
            </w:r>
          </w:p>
        </w:tc>
        <w:tc>
          <w:tcPr>
            <w:tcW w:w="1000" w:type="dxa"/>
          </w:tcPr>
          <w:p w14:paraId="5E263727"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7B1EC787"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66D9899D"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77CE651B" w14:textId="77777777" w:rsidTr="00FF4C99">
        <w:trPr>
          <w:trHeight w:val="530"/>
        </w:trPr>
        <w:tc>
          <w:tcPr>
            <w:tcW w:w="1255" w:type="dxa"/>
          </w:tcPr>
          <w:p w14:paraId="2E142580" w14:textId="11CDE485"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008</w:t>
            </w:r>
          </w:p>
          <w:p w14:paraId="751D146A" w14:textId="55EF5BF7"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05D456BC"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0007 IN ACCORDANCE WITH EXHIBIT A</w:t>
            </w:r>
          </w:p>
          <w:p w14:paraId="77A52BF4" w14:textId="444AC2E6"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w:t>
            </w:r>
          </w:p>
        </w:tc>
        <w:tc>
          <w:tcPr>
            <w:tcW w:w="1000" w:type="dxa"/>
          </w:tcPr>
          <w:p w14:paraId="16941CD0"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4B222410"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77AF4003" w14:textId="77777777" w:rsidTr="00FF4C99">
        <w:trPr>
          <w:trHeight w:val="530"/>
        </w:trPr>
        <w:tc>
          <w:tcPr>
            <w:tcW w:w="1255" w:type="dxa"/>
          </w:tcPr>
          <w:p w14:paraId="7A86E80A" w14:textId="64AB8CA4"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008AA</w:t>
            </w:r>
          </w:p>
          <w:p w14:paraId="4409C135" w14:textId="2480C2D1"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0DBAA4D3" w14:textId="3ABACF6C"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4545E698" w14:textId="43A2AE61"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0008AA</w:t>
            </w:r>
          </w:p>
        </w:tc>
        <w:tc>
          <w:tcPr>
            <w:tcW w:w="1000" w:type="dxa"/>
          </w:tcPr>
          <w:p w14:paraId="25AC34FB"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A7939E7"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2F3857C4" w14:textId="77777777" w:rsidTr="00FF4C99">
        <w:trPr>
          <w:trHeight w:val="530"/>
        </w:trPr>
        <w:tc>
          <w:tcPr>
            <w:tcW w:w="1255" w:type="dxa"/>
          </w:tcPr>
          <w:p w14:paraId="7CB6BB38" w14:textId="2F90AA43"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008AB</w:t>
            </w:r>
          </w:p>
          <w:p w14:paraId="19379EEA" w14:textId="09395559"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09395BB9" w14:textId="38ABA20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05D8392C" w14:textId="0F0F1C7B"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0008AB</w:t>
            </w:r>
          </w:p>
        </w:tc>
        <w:tc>
          <w:tcPr>
            <w:tcW w:w="1000" w:type="dxa"/>
          </w:tcPr>
          <w:p w14:paraId="53160F5F"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05886CE"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267F1053" w14:textId="77777777" w:rsidTr="00FF3803">
        <w:trPr>
          <w:trHeight w:val="530"/>
        </w:trPr>
        <w:tc>
          <w:tcPr>
            <w:tcW w:w="1255" w:type="dxa"/>
          </w:tcPr>
          <w:p w14:paraId="4E964F0B" w14:textId="52C7563B"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009</w:t>
            </w:r>
          </w:p>
          <w:p w14:paraId="1F8BC642" w14:textId="77632C3D"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50419377"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7EC30CA0" w14:textId="77777777" w:rsidR="00C83EEE" w:rsidRP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6F120CC8" w14:textId="16AC89AB" w:rsidR="00C83EEE"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0009</w:t>
            </w:r>
          </w:p>
        </w:tc>
        <w:tc>
          <w:tcPr>
            <w:tcW w:w="1000" w:type="dxa"/>
          </w:tcPr>
          <w:p w14:paraId="22814068"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8</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5390910C"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6C196D32"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C83EEE" w:rsidRPr="005F2D96" w14:paraId="0725E532" w14:textId="77777777" w:rsidTr="00FF4C99">
        <w:trPr>
          <w:trHeight w:val="530"/>
        </w:trPr>
        <w:tc>
          <w:tcPr>
            <w:tcW w:w="1255" w:type="dxa"/>
          </w:tcPr>
          <w:p w14:paraId="02B50EAC" w14:textId="7C2B2E83"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010</w:t>
            </w:r>
          </w:p>
          <w:p w14:paraId="73A20F0D" w14:textId="770097AD" w:rsidR="00FF3803" w:rsidRPr="00FF3803"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0F09CB3B"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Contract Data Requirements List for CLIN 0009 IN ACCORDANCE WITH EXHIBIT A</w:t>
            </w:r>
          </w:p>
          <w:p w14:paraId="2B2849D4" w14:textId="289364EC"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w:t>
            </w:r>
          </w:p>
        </w:tc>
        <w:tc>
          <w:tcPr>
            <w:tcW w:w="1000" w:type="dxa"/>
          </w:tcPr>
          <w:p w14:paraId="43A51744"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2F7A6FF5"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1AC3384B" w14:textId="77777777" w:rsidTr="00FF4C99">
        <w:trPr>
          <w:trHeight w:val="530"/>
        </w:trPr>
        <w:tc>
          <w:tcPr>
            <w:tcW w:w="1255" w:type="dxa"/>
          </w:tcPr>
          <w:p w14:paraId="446CE4C3" w14:textId="00838495"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010AA</w:t>
            </w:r>
          </w:p>
          <w:p w14:paraId="53D664D0" w14:textId="2090F8AA"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Pr>
          <w:p w14:paraId="6A4A8FFF" w14:textId="5107B608"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AA – Certificate of Compliance, ARGON GAS</w:t>
            </w:r>
          </w:p>
          <w:p w14:paraId="62E65B7F" w14:textId="59928346"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0010AA</w:t>
            </w:r>
          </w:p>
        </w:tc>
        <w:tc>
          <w:tcPr>
            <w:tcW w:w="1000" w:type="dxa"/>
          </w:tcPr>
          <w:p w14:paraId="3A511278"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33E5EAF"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C83EEE" w:rsidRPr="005F2D96" w14:paraId="3452E87D" w14:textId="77777777" w:rsidTr="00FF4C99">
        <w:trPr>
          <w:trHeight w:val="530"/>
        </w:trPr>
        <w:tc>
          <w:tcPr>
            <w:tcW w:w="1255" w:type="dxa"/>
            <w:tcBorders>
              <w:bottom w:val="single" w:sz="4" w:space="0" w:color="auto"/>
            </w:tcBorders>
          </w:tcPr>
          <w:p w14:paraId="45BD6740" w14:textId="237933AF" w:rsid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C83EEE" w:rsidRPr="00C83EEE">
              <w:rPr>
                <w:rFonts w:ascii="Times New Roman" w:eastAsia="Times New Roman" w:hAnsi="Times New Roman" w:cs="Times New Roman"/>
              </w:rPr>
              <w:t>010AB</w:t>
            </w:r>
          </w:p>
          <w:p w14:paraId="4E534B1E" w14:textId="0E2EDDBE" w:rsidR="00FF3803" w:rsidRPr="00C83EEE" w:rsidRDefault="00FF3803"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1</w:t>
            </w:r>
          </w:p>
        </w:tc>
        <w:tc>
          <w:tcPr>
            <w:tcW w:w="4770" w:type="dxa"/>
            <w:tcBorders>
              <w:bottom w:val="single" w:sz="4" w:space="0" w:color="auto"/>
            </w:tcBorders>
          </w:tcPr>
          <w:p w14:paraId="27D0C0FF" w14:textId="4513F8C3"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AB – Material Safety Data Sheets, ARGON GAS</w:t>
            </w:r>
          </w:p>
          <w:p w14:paraId="6C75AEBD" w14:textId="5A204B51" w:rsidR="00310570" w:rsidRPr="00C83EEE" w:rsidRDefault="0031057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0010AB</w:t>
            </w:r>
          </w:p>
        </w:tc>
        <w:tc>
          <w:tcPr>
            <w:tcW w:w="1000" w:type="dxa"/>
            <w:tcBorders>
              <w:bottom w:val="single" w:sz="4" w:space="0" w:color="auto"/>
            </w:tcBorders>
          </w:tcPr>
          <w:p w14:paraId="79BD77A0" w14:textId="77777777" w:rsidR="00C83EEE"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Borders>
              <w:bottom w:val="single" w:sz="4" w:space="0" w:color="auto"/>
            </w:tcBorders>
          </w:tcPr>
          <w:p w14:paraId="74A335C6" w14:textId="77777777" w:rsidR="00C83EEE" w:rsidRPr="005F2D96" w:rsidRDefault="00C83EEE"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9B73DF" w:rsidRPr="005F2D96" w14:paraId="65093E76" w14:textId="77777777" w:rsidTr="009B73DF">
        <w:trPr>
          <w:trHeight w:val="530"/>
        </w:trPr>
        <w:tc>
          <w:tcPr>
            <w:tcW w:w="9350" w:type="dxa"/>
            <w:gridSpan w:val="5"/>
            <w:shd w:val="clear" w:color="auto" w:fill="E7E6E6" w:themeFill="background2"/>
            <w:vAlign w:val="center"/>
          </w:tcPr>
          <w:p w14:paraId="598BD8CE" w14:textId="7ABEB02C" w:rsidR="009B73DF" w:rsidRPr="005F2D96" w:rsidRDefault="009B73DF" w:rsidP="009B73DF">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9B73DF">
              <w:rPr>
                <w:rFonts w:ascii="Times New Roman" w:eastAsia="Times New Roman" w:hAnsi="Times New Roman" w:cs="Times New Roman"/>
                <w:b/>
                <w:bCs/>
              </w:rPr>
              <w:t xml:space="preserve">OPTION YEAR </w:t>
            </w:r>
            <w:r>
              <w:rPr>
                <w:rFonts w:ascii="Times New Roman" w:eastAsia="Times New Roman" w:hAnsi="Times New Roman" w:cs="Times New Roman"/>
                <w:b/>
                <w:bCs/>
              </w:rPr>
              <w:t>2</w:t>
            </w:r>
          </w:p>
        </w:tc>
      </w:tr>
      <w:tr w:rsidR="001E6F41" w:rsidRPr="005F2D96" w14:paraId="4BA91C61" w14:textId="77777777" w:rsidTr="002D3DFA">
        <w:trPr>
          <w:trHeight w:val="530"/>
        </w:trPr>
        <w:tc>
          <w:tcPr>
            <w:tcW w:w="1255" w:type="dxa"/>
          </w:tcPr>
          <w:p w14:paraId="5910DA9F" w14:textId="3349FE45"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001</w:t>
            </w:r>
          </w:p>
          <w:p w14:paraId="769FFA0C" w14:textId="4BC7AF0A"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72489AF6"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666DD244"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0001</w:t>
            </w:r>
          </w:p>
        </w:tc>
        <w:tc>
          <w:tcPr>
            <w:tcW w:w="1000" w:type="dxa"/>
          </w:tcPr>
          <w:p w14:paraId="1E286122"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E231472"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2D40AA4"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5F79546A" w14:textId="77777777" w:rsidTr="00FF4C99">
        <w:trPr>
          <w:trHeight w:val="530"/>
        </w:trPr>
        <w:tc>
          <w:tcPr>
            <w:tcW w:w="1255" w:type="dxa"/>
          </w:tcPr>
          <w:p w14:paraId="31B2972C" w14:textId="0CFCB5D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002</w:t>
            </w:r>
          </w:p>
          <w:p w14:paraId="2B5E35F9" w14:textId="7536583A"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584953C4" w14:textId="102E8E10"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 xml:space="preserve">001 </w:t>
            </w:r>
            <w:r>
              <w:rPr>
                <w:rFonts w:ascii="Times New Roman" w:eastAsia="Times New Roman" w:hAnsi="Times New Roman" w:cs="Times New Roman"/>
              </w:rPr>
              <w:t>Option to Extend CLIN 0002</w:t>
            </w:r>
          </w:p>
        </w:tc>
        <w:tc>
          <w:tcPr>
            <w:tcW w:w="1000" w:type="dxa"/>
          </w:tcPr>
          <w:p w14:paraId="101F7CE5"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230705E1"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3B0AA0C8" w14:textId="77777777" w:rsidTr="00FF4C99">
        <w:trPr>
          <w:trHeight w:val="530"/>
        </w:trPr>
        <w:tc>
          <w:tcPr>
            <w:tcW w:w="1255" w:type="dxa"/>
          </w:tcPr>
          <w:p w14:paraId="4CA851E1" w14:textId="791B3196"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002AA</w:t>
            </w:r>
          </w:p>
          <w:p w14:paraId="705A09BD" w14:textId="73CCE80F"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4934922B"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A002AA – Certificate of Compliance, NITROGEN GAS</w:t>
            </w:r>
          </w:p>
          <w:p w14:paraId="00D854DD"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0002AA</w:t>
            </w:r>
          </w:p>
        </w:tc>
        <w:tc>
          <w:tcPr>
            <w:tcW w:w="1000" w:type="dxa"/>
          </w:tcPr>
          <w:p w14:paraId="063C6294"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59E7566"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389E4320" w14:textId="77777777" w:rsidTr="00FF4C99">
        <w:trPr>
          <w:trHeight w:val="530"/>
        </w:trPr>
        <w:tc>
          <w:tcPr>
            <w:tcW w:w="1255" w:type="dxa"/>
          </w:tcPr>
          <w:p w14:paraId="21C6E144" w14:textId="08F66F70"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002AB</w:t>
            </w:r>
          </w:p>
          <w:p w14:paraId="65BCA18D" w14:textId="7F2DF83C"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108E92BD"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A002AB – Material Safety Data Sheets, NITROGEN GAS</w:t>
            </w:r>
          </w:p>
          <w:p w14:paraId="48A02172"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Option to Extend CLIN 0002AB</w:t>
            </w:r>
          </w:p>
        </w:tc>
        <w:tc>
          <w:tcPr>
            <w:tcW w:w="1000" w:type="dxa"/>
          </w:tcPr>
          <w:p w14:paraId="422FE283"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INFO ONLY</w:t>
            </w:r>
          </w:p>
        </w:tc>
        <w:tc>
          <w:tcPr>
            <w:tcW w:w="2325" w:type="dxa"/>
            <w:gridSpan w:val="2"/>
          </w:tcPr>
          <w:p w14:paraId="42119C19"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11215A65" w14:textId="77777777" w:rsidTr="002D3DFA">
        <w:trPr>
          <w:trHeight w:val="530"/>
        </w:trPr>
        <w:tc>
          <w:tcPr>
            <w:tcW w:w="1255" w:type="dxa"/>
          </w:tcPr>
          <w:p w14:paraId="2A81E683" w14:textId="1FCC6DFE"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003</w:t>
            </w:r>
          </w:p>
          <w:p w14:paraId="5474F8CB" w14:textId="3EB4AA55"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26796F5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1BB15684"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7D50CDBB" w14:textId="626DCB7E"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 xml:space="preserve">Option to Extend CLIN </w:t>
            </w:r>
            <w:r w:rsidR="00327520">
              <w:rPr>
                <w:rFonts w:ascii="Times New Roman" w:eastAsia="Times New Roman" w:hAnsi="Times New Roman" w:cs="Times New Roman"/>
              </w:rPr>
              <w:t>0</w:t>
            </w:r>
            <w:r>
              <w:rPr>
                <w:rFonts w:ascii="Times New Roman" w:eastAsia="Times New Roman" w:hAnsi="Times New Roman" w:cs="Times New Roman"/>
              </w:rPr>
              <w:t>003</w:t>
            </w:r>
          </w:p>
        </w:tc>
        <w:tc>
          <w:tcPr>
            <w:tcW w:w="1000" w:type="dxa"/>
          </w:tcPr>
          <w:p w14:paraId="1FF17F96"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EB872B0"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55149191"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43368BB4" w14:textId="77777777" w:rsidTr="00FF4C99">
        <w:trPr>
          <w:trHeight w:val="530"/>
        </w:trPr>
        <w:tc>
          <w:tcPr>
            <w:tcW w:w="1255" w:type="dxa"/>
          </w:tcPr>
          <w:p w14:paraId="47958BB0" w14:textId="33EDDE2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004</w:t>
            </w:r>
          </w:p>
          <w:p w14:paraId="4F1CC537" w14:textId="39B6CFE0"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1DC6A680" w14:textId="77EB05E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003 IN ACCORDANCE WITH EXHIBIT A</w:t>
            </w:r>
          </w:p>
          <w:p w14:paraId="68EE35F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w:t>
            </w:r>
          </w:p>
        </w:tc>
        <w:tc>
          <w:tcPr>
            <w:tcW w:w="1000" w:type="dxa"/>
          </w:tcPr>
          <w:p w14:paraId="15995126"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35CAE16B"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705DF6CF" w14:textId="77777777" w:rsidTr="00FF4C99">
        <w:trPr>
          <w:trHeight w:val="530"/>
        </w:trPr>
        <w:tc>
          <w:tcPr>
            <w:tcW w:w="1255" w:type="dxa"/>
          </w:tcPr>
          <w:p w14:paraId="1E9A5D52" w14:textId="180CCBB2"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004AA</w:t>
            </w:r>
          </w:p>
          <w:p w14:paraId="22FADFF8" w14:textId="1DA96A4A"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0D6EE405" w14:textId="3A099095"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p w14:paraId="722E4CC2"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0004AA</w:t>
            </w:r>
          </w:p>
        </w:tc>
        <w:tc>
          <w:tcPr>
            <w:tcW w:w="1000" w:type="dxa"/>
          </w:tcPr>
          <w:p w14:paraId="7543B079"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0D617DB"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32B03395" w14:textId="77777777" w:rsidTr="00FF4C99">
        <w:trPr>
          <w:trHeight w:val="530"/>
        </w:trPr>
        <w:tc>
          <w:tcPr>
            <w:tcW w:w="1255" w:type="dxa"/>
          </w:tcPr>
          <w:p w14:paraId="5FD263A0" w14:textId="713FF1B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004AB</w:t>
            </w:r>
          </w:p>
          <w:p w14:paraId="2544D7DB" w14:textId="67AC2425"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5D19A128" w14:textId="40BB81C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p w14:paraId="3B486901"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0004AB</w:t>
            </w:r>
          </w:p>
        </w:tc>
        <w:tc>
          <w:tcPr>
            <w:tcW w:w="1000" w:type="dxa"/>
          </w:tcPr>
          <w:p w14:paraId="63F10D4C"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319816D2"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22D4BBA9" w14:textId="77777777" w:rsidTr="002D3DFA">
        <w:trPr>
          <w:trHeight w:val="530"/>
        </w:trPr>
        <w:tc>
          <w:tcPr>
            <w:tcW w:w="1255" w:type="dxa"/>
          </w:tcPr>
          <w:p w14:paraId="2CB7A4EF" w14:textId="072F91EC"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005</w:t>
            </w:r>
          </w:p>
          <w:p w14:paraId="1C3F3B72" w14:textId="1145BA79"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40D836FE"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41C2790D"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5CAACC33"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0005</w:t>
            </w:r>
          </w:p>
        </w:tc>
        <w:tc>
          <w:tcPr>
            <w:tcW w:w="1000" w:type="dxa"/>
          </w:tcPr>
          <w:p w14:paraId="1F68B09F"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E4C936A"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2AC00035"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5D741837" w14:textId="77777777" w:rsidTr="00FF4C99">
        <w:trPr>
          <w:trHeight w:val="530"/>
        </w:trPr>
        <w:tc>
          <w:tcPr>
            <w:tcW w:w="1255" w:type="dxa"/>
          </w:tcPr>
          <w:p w14:paraId="56300408" w14:textId="573C934D"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006</w:t>
            </w:r>
          </w:p>
          <w:p w14:paraId="0B17853F" w14:textId="74F8C8EE"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205F694D" w14:textId="091CE053"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005 IN ACCORDANCE WITH EXHIBIT A</w:t>
            </w:r>
          </w:p>
          <w:p w14:paraId="0757774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w:t>
            </w:r>
          </w:p>
        </w:tc>
        <w:tc>
          <w:tcPr>
            <w:tcW w:w="1000" w:type="dxa"/>
          </w:tcPr>
          <w:p w14:paraId="4187C37F"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1063BDC6"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0CF87CB7" w14:textId="77777777" w:rsidTr="00FF4C99">
        <w:trPr>
          <w:trHeight w:val="530"/>
        </w:trPr>
        <w:tc>
          <w:tcPr>
            <w:tcW w:w="1255" w:type="dxa"/>
          </w:tcPr>
          <w:p w14:paraId="49D1D42A" w14:textId="704F329A"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006AA</w:t>
            </w:r>
          </w:p>
          <w:p w14:paraId="11C53577" w14:textId="458EB184"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55A0C06A" w14:textId="63C8A61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13028677"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0006AA</w:t>
            </w:r>
          </w:p>
        </w:tc>
        <w:tc>
          <w:tcPr>
            <w:tcW w:w="1000" w:type="dxa"/>
          </w:tcPr>
          <w:p w14:paraId="62ED428B"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31EBAFE"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12E32010" w14:textId="77777777" w:rsidTr="00FF4C99">
        <w:trPr>
          <w:trHeight w:val="530"/>
        </w:trPr>
        <w:tc>
          <w:tcPr>
            <w:tcW w:w="1255" w:type="dxa"/>
          </w:tcPr>
          <w:p w14:paraId="33D5352C" w14:textId="5214D9C1"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006AB</w:t>
            </w:r>
          </w:p>
          <w:p w14:paraId="1565B7C6" w14:textId="6BA223A1"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7A47D1C9" w14:textId="4A619651"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30480854"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0006AB</w:t>
            </w:r>
          </w:p>
        </w:tc>
        <w:tc>
          <w:tcPr>
            <w:tcW w:w="1000" w:type="dxa"/>
          </w:tcPr>
          <w:p w14:paraId="56743F2D"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4A8982F"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306CC645" w14:textId="77777777" w:rsidTr="002D3DFA">
        <w:trPr>
          <w:trHeight w:val="530"/>
        </w:trPr>
        <w:tc>
          <w:tcPr>
            <w:tcW w:w="1255" w:type="dxa"/>
          </w:tcPr>
          <w:p w14:paraId="2E51C940" w14:textId="48894CAC"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007</w:t>
            </w:r>
          </w:p>
          <w:p w14:paraId="12A26203" w14:textId="39AD239C"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7A96C4AF"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0504653D"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14AC8BC9"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0007</w:t>
            </w:r>
          </w:p>
        </w:tc>
        <w:tc>
          <w:tcPr>
            <w:tcW w:w="1000" w:type="dxa"/>
          </w:tcPr>
          <w:p w14:paraId="3A7B6175"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2A568B44"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5529674D"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384CF3A4" w14:textId="77777777" w:rsidTr="00FF4C99">
        <w:trPr>
          <w:trHeight w:val="530"/>
        </w:trPr>
        <w:tc>
          <w:tcPr>
            <w:tcW w:w="1255" w:type="dxa"/>
          </w:tcPr>
          <w:p w14:paraId="57FF21FA" w14:textId="0DD0013E"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008</w:t>
            </w:r>
          </w:p>
          <w:p w14:paraId="71C756A6" w14:textId="5FFC6774"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07540E8D" w14:textId="453743AC"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007 IN ACCORDANCE WITH EXHIBIT A</w:t>
            </w:r>
          </w:p>
          <w:p w14:paraId="3EBEEE9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w:t>
            </w:r>
          </w:p>
        </w:tc>
        <w:tc>
          <w:tcPr>
            <w:tcW w:w="1000" w:type="dxa"/>
          </w:tcPr>
          <w:p w14:paraId="3DD41FFA"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DDB7CBC"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013E0E19" w14:textId="77777777" w:rsidTr="00FF4C99">
        <w:trPr>
          <w:trHeight w:val="530"/>
        </w:trPr>
        <w:tc>
          <w:tcPr>
            <w:tcW w:w="1255" w:type="dxa"/>
          </w:tcPr>
          <w:p w14:paraId="7B2BAF05" w14:textId="0066FA04"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008AA</w:t>
            </w:r>
          </w:p>
          <w:p w14:paraId="55E647DA" w14:textId="43917AF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7E5F6BE7" w14:textId="063AE430"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2DBB8AD5"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0008AA</w:t>
            </w:r>
          </w:p>
        </w:tc>
        <w:tc>
          <w:tcPr>
            <w:tcW w:w="1000" w:type="dxa"/>
          </w:tcPr>
          <w:p w14:paraId="0EC9E86C"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2E61EF2"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4857BA3D" w14:textId="77777777" w:rsidTr="00FF4C99">
        <w:trPr>
          <w:trHeight w:val="530"/>
        </w:trPr>
        <w:tc>
          <w:tcPr>
            <w:tcW w:w="1255" w:type="dxa"/>
          </w:tcPr>
          <w:p w14:paraId="44AF8303" w14:textId="5D472A79"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008AB</w:t>
            </w:r>
          </w:p>
          <w:p w14:paraId="1C41F132" w14:textId="2EE36681"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28CEC7B5" w14:textId="6000B89C"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1FD03B9B"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0008AB</w:t>
            </w:r>
          </w:p>
        </w:tc>
        <w:tc>
          <w:tcPr>
            <w:tcW w:w="1000" w:type="dxa"/>
          </w:tcPr>
          <w:p w14:paraId="128B5C6A"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764FD57"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75B09498" w14:textId="77777777" w:rsidTr="002D3DFA">
        <w:trPr>
          <w:trHeight w:val="530"/>
        </w:trPr>
        <w:tc>
          <w:tcPr>
            <w:tcW w:w="1255" w:type="dxa"/>
          </w:tcPr>
          <w:p w14:paraId="68908283" w14:textId="04DF8C9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009</w:t>
            </w:r>
          </w:p>
          <w:p w14:paraId="0AEBB8F4" w14:textId="20ED572C"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1023288F"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2FD7A71A"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7F327046"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0009</w:t>
            </w:r>
          </w:p>
        </w:tc>
        <w:tc>
          <w:tcPr>
            <w:tcW w:w="1000" w:type="dxa"/>
          </w:tcPr>
          <w:p w14:paraId="4D0A39D8"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8</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1C59FC98"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433C26FD"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1E6F41" w:rsidRPr="005F2D96" w14:paraId="4952ADA4" w14:textId="77777777" w:rsidTr="00FF4C99">
        <w:trPr>
          <w:trHeight w:val="530"/>
        </w:trPr>
        <w:tc>
          <w:tcPr>
            <w:tcW w:w="1255" w:type="dxa"/>
          </w:tcPr>
          <w:p w14:paraId="12417F83" w14:textId="4E802461"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010</w:t>
            </w:r>
          </w:p>
          <w:p w14:paraId="75C57477" w14:textId="1DB70E02" w:rsidR="001E6F41" w:rsidRPr="00FF3803"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3311FC0E" w14:textId="55CA5C2D"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327520">
              <w:rPr>
                <w:rFonts w:ascii="Times New Roman" w:eastAsia="Times New Roman" w:hAnsi="Times New Roman" w:cs="Times New Roman"/>
              </w:rPr>
              <w:t>2</w:t>
            </w:r>
            <w:r w:rsidRPr="00C83EEE">
              <w:rPr>
                <w:rFonts w:ascii="Times New Roman" w:eastAsia="Times New Roman" w:hAnsi="Times New Roman" w:cs="Times New Roman"/>
              </w:rPr>
              <w:t>009 IN ACCORDANCE WITH EXHIBIT A</w:t>
            </w:r>
          </w:p>
          <w:p w14:paraId="53FF849E"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w:t>
            </w:r>
          </w:p>
        </w:tc>
        <w:tc>
          <w:tcPr>
            <w:tcW w:w="1000" w:type="dxa"/>
          </w:tcPr>
          <w:p w14:paraId="0C8F91F2"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7ADE9DA5"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40DFBD83" w14:textId="77777777" w:rsidTr="00FF4C99">
        <w:trPr>
          <w:trHeight w:val="530"/>
        </w:trPr>
        <w:tc>
          <w:tcPr>
            <w:tcW w:w="1255" w:type="dxa"/>
          </w:tcPr>
          <w:p w14:paraId="03DC393C" w14:textId="4CEE2BBF"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010AA</w:t>
            </w:r>
          </w:p>
          <w:p w14:paraId="328C5F4E" w14:textId="7370B404"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Pr>
          <w:p w14:paraId="4E310921" w14:textId="7B532C23"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AA – Certificate of Compliance, ARGON GAS</w:t>
            </w:r>
          </w:p>
          <w:p w14:paraId="4A381001"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0010AA</w:t>
            </w:r>
          </w:p>
        </w:tc>
        <w:tc>
          <w:tcPr>
            <w:tcW w:w="1000" w:type="dxa"/>
          </w:tcPr>
          <w:p w14:paraId="63CAC81C"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56BBA87"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1E6F41" w:rsidRPr="005F2D96" w14:paraId="5B5B5AE0" w14:textId="77777777" w:rsidTr="00FF4C99">
        <w:trPr>
          <w:trHeight w:val="530"/>
        </w:trPr>
        <w:tc>
          <w:tcPr>
            <w:tcW w:w="1255" w:type="dxa"/>
            <w:tcBorders>
              <w:bottom w:val="single" w:sz="4" w:space="0" w:color="auto"/>
            </w:tcBorders>
          </w:tcPr>
          <w:p w14:paraId="627616CA" w14:textId="14BE4F5B"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2</w:t>
            </w:r>
            <w:r w:rsidRPr="00C83EEE">
              <w:rPr>
                <w:rFonts w:ascii="Times New Roman" w:eastAsia="Times New Roman" w:hAnsi="Times New Roman" w:cs="Times New Roman"/>
              </w:rPr>
              <w:t>010AB</w:t>
            </w:r>
          </w:p>
          <w:p w14:paraId="6755392B" w14:textId="1771FBBA"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2</w:t>
            </w:r>
          </w:p>
        </w:tc>
        <w:tc>
          <w:tcPr>
            <w:tcW w:w="4770" w:type="dxa"/>
            <w:tcBorders>
              <w:bottom w:val="single" w:sz="4" w:space="0" w:color="auto"/>
            </w:tcBorders>
          </w:tcPr>
          <w:p w14:paraId="4B7F1524" w14:textId="56E4C06E"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AB – Material Safety Data Sheets, ARGON GAS</w:t>
            </w:r>
          </w:p>
          <w:p w14:paraId="655ADCD8" w14:textId="77777777" w:rsidR="001E6F41" w:rsidRPr="00C83EEE"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0010AB</w:t>
            </w:r>
          </w:p>
        </w:tc>
        <w:tc>
          <w:tcPr>
            <w:tcW w:w="1000" w:type="dxa"/>
            <w:tcBorders>
              <w:bottom w:val="single" w:sz="4" w:space="0" w:color="auto"/>
            </w:tcBorders>
          </w:tcPr>
          <w:p w14:paraId="69D73158" w14:textId="77777777" w:rsidR="001E6F41"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Borders>
              <w:bottom w:val="single" w:sz="4" w:space="0" w:color="auto"/>
            </w:tcBorders>
          </w:tcPr>
          <w:p w14:paraId="7F8CE5DD" w14:textId="77777777" w:rsidR="001E6F41" w:rsidRPr="005F2D96" w:rsidRDefault="001E6F41"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9B73DF" w:rsidRPr="005F2D96" w14:paraId="743D6FC4" w14:textId="77777777" w:rsidTr="009B73DF">
        <w:trPr>
          <w:trHeight w:val="530"/>
        </w:trPr>
        <w:tc>
          <w:tcPr>
            <w:tcW w:w="9350" w:type="dxa"/>
            <w:gridSpan w:val="5"/>
            <w:shd w:val="clear" w:color="auto" w:fill="E7E6E6" w:themeFill="background2"/>
            <w:vAlign w:val="center"/>
          </w:tcPr>
          <w:p w14:paraId="42E55D69" w14:textId="377331C1" w:rsidR="009B73DF" w:rsidRPr="005F2D96" w:rsidRDefault="009B73DF" w:rsidP="009B73DF">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9B73DF">
              <w:rPr>
                <w:rFonts w:ascii="Times New Roman" w:eastAsia="Times New Roman" w:hAnsi="Times New Roman" w:cs="Times New Roman"/>
                <w:b/>
                <w:bCs/>
              </w:rPr>
              <w:lastRenderedPageBreak/>
              <w:t xml:space="preserve">OPTION YEAR </w:t>
            </w:r>
            <w:r>
              <w:rPr>
                <w:rFonts w:ascii="Times New Roman" w:eastAsia="Times New Roman" w:hAnsi="Times New Roman" w:cs="Times New Roman"/>
                <w:b/>
                <w:bCs/>
              </w:rPr>
              <w:t>3</w:t>
            </w:r>
          </w:p>
        </w:tc>
      </w:tr>
      <w:tr w:rsidR="00327520" w:rsidRPr="005F2D96" w14:paraId="7CF53927" w14:textId="77777777" w:rsidTr="002D3DFA">
        <w:trPr>
          <w:trHeight w:val="530"/>
        </w:trPr>
        <w:tc>
          <w:tcPr>
            <w:tcW w:w="1255" w:type="dxa"/>
          </w:tcPr>
          <w:p w14:paraId="43B45A19" w14:textId="6DBC2864"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001</w:t>
            </w:r>
          </w:p>
          <w:p w14:paraId="78F14F0A" w14:textId="1B1FE89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C722A4B"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22CD5C3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0001</w:t>
            </w:r>
          </w:p>
        </w:tc>
        <w:tc>
          <w:tcPr>
            <w:tcW w:w="1000" w:type="dxa"/>
          </w:tcPr>
          <w:p w14:paraId="3B582D3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40CC1C8E"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170518B"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6AF06B64" w14:textId="77777777" w:rsidTr="00FF4C99">
        <w:trPr>
          <w:trHeight w:val="530"/>
        </w:trPr>
        <w:tc>
          <w:tcPr>
            <w:tcW w:w="1255" w:type="dxa"/>
          </w:tcPr>
          <w:p w14:paraId="669E9084" w14:textId="057B8CA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002</w:t>
            </w:r>
          </w:p>
          <w:p w14:paraId="6C1B01D3" w14:textId="7BFE998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6321EEBE" w14:textId="3DA507AC"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 xml:space="preserve">001 </w:t>
            </w:r>
            <w:r>
              <w:rPr>
                <w:rFonts w:ascii="Times New Roman" w:eastAsia="Times New Roman" w:hAnsi="Times New Roman" w:cs="Times New Roman"/>
              </w:rPr>
              <w:t>Option to Extend CLIN 0002</w:t>
            </w:r>
          </w:p>
        </w:tc>
        <w:tc>
          <w:tcPr>
            <w:tcW w:w="1000" w:type="dxa"/>
          </w:tcPr>
          <w:p w14:paraId="27D0C8D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FB697F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1292A097" w14:textId="77777777" w:rsidTr="00FF4C99">
        <w:trPr>
          <w:trHeight w:val="530"/>
        </w:trPr>
        <w:tc>
          <w:tcPr>
            <w:tcW w:w="1255" w:type="dxa"/>
          </w:tcPr>
          <w:p w14:paraId="2454CFEB" w14:textId="453292D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002AA</w:t>
            </w:r>
          </w:p>
          <w:p w14:paraId="64B9361F" w14:textId="66DE29E1"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305E359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A002AA – Certificate of Compliance, NITROGEN GAS</w:t>
            </w:r>
          </w:p>
          <w:p w14:paraId="293B35D4"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0002AA</w:t>
            </w:r>
          </w:p>
        </w:tc>
        <w:tc>
          <w:tcPr>
            <w:tcW w:w="1000" w:type="dxa"/>
          </w:tcPr>
          <w:p w14:paraId="5F8CDA8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39A88F6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B11C8A3" w14:textId="77777777" w:rsidTr="00FF4C99">
        <w:trPr>
          <w:trHeight w:val="530"/>
        </w:trPr>
        <w:tc>
          <w:tcPr>
            <w:tcW w:w="1255" w:type="dxa"/>
          </w:tcPr>
          <w:p w14:paraId="1E27747C" w14:textId="391DDD1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002AB</w:t>
            </w:r>
          </w:p>
          <w:p w14:paraId="6AAC724A" w14:textId="51854163"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74A97864"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A002AB – Material Safety Data Sheets, NITROGEN GAS</w:t>
            </w:r>
          </w:p>
          <w:p w14:paraId="247C89AB"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0002AB</w:t>
            </w:r>
          </w:p>
        </w:tc>
        <w:tc>
          <w:tcPr>
            <w:tcW w:w="1000" w:type="dxa"/>
          </w:tcPr>
          <w:p w14:paraId="58BA29F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8E9593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5234C3DE" w14:textId="77777777" w:rsidTr="002D3DFA">
        <w:trPr>
          <w:trHeight w:val="530"/>
        </w:trPr>
        <w:tc>
          <w:tcPr>
            <w:tcW w:w="1255" w:type="dxa"/>
          </w:tcPr>
          <w:p w14:paraId="644AEDB4" w14:textId="4BBCDA59"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003</w:t>
            </w:r>
          </w:p>
          <w:p w14:paraId="298E0016" w14:textId="74C54A7E"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47A622D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4B93333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6920F67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0003</w:t>
            </w:r>
          </w:p>
        </w:tc>
        <w:tc>
          <w:tcPr>
            <w:tcW w:w="1000" w:type="dxa"/>
          </w:tcPr>
          <w:p w14:paraId="309CD8A7"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C303DD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31C0F2F1"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19B462FC" w14:textId="77777777" w:rsidTr="00FF4C99">
        <w:trPr>
          <w:trHeight w:val="530"/>
        </w:trPr>
        <w:tc>
          <w:tcPr>
            <w:tcW w:w="1255" w:type="dxa"/>
          </w:tcPr>
          <w:p w14:paraId="4D4AFDF4" w14:textId="6203F73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004</w:t>
            </w:r>
          </w:p>
          <w:p w14:paraId="50FD5F78" w14:textId="3C321F5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234452AA" w14:textId="2BAA094A"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003 IN ACCORDANCE WITH EXHIBIT A</w:t>
            </w:r>
          </w:p>
          <w:p w14:paraId="0F2415F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w:t>
            </w:r>
          </w:p>
        </w:tc>
        <w:tc>
          <w:tcPr>
            <w:tcW w:w="1000" w:type="dxa"/>
          </w:tcPr>
          <w:p w14:paraId="766B1571"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5228E29"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78FDDFE2" w14:textId="77777777" w:rsidTr="00FF4C99">
        <w:trPr>
          <w:trHeight w:val="530"/>
        </w:trPr>
        <w:tc>
          <w:tcPr>
            <w:tcW w:w="1255" w:type="dxa"/>
          </w:tcPr>
          <w:p w14:paraId="384617D8" w14:textId="651899E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004AA</w:t>
            </w:r>
          </w:p>
          <w:p w14:paraId="740D7914" w14:textId="2CCE7F1E"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43EAFCA3" w14:textId="2C81177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p w14:paraId="28EAC32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0004AA</w:t>
            </w:r>
          </w:p>
        </w:tc>
        <w:tc>
          <w:tcPr>
            <w:tcW w:w="1000" w:type="dxa"/>
          </w:tcPr>
          <w:p w14:paraId="514E2D2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3F27E80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F7AB32F" w14:textId="77777777" w:rsidTr="00FF4C99">
        <w:trPr>
          <w:trHeight w:val="530"/>
        </w:trPr>
        <w:tc>
          <w:tcPr>
            <w:tcW w:w="1255" w:type="dxa"/>
          </w:tcPr>
          <w:p w14:paraId="3E82E4E7" w14:textId="58CD3EC2"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004AB</w:t>
            </w:r>
          </w:p>
          <w:p w14:paraId="3E9438E0" w14:textId="65D839ED"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756C3BD" w14:textId="0C0F6F6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p w14:paraId="36A005BF"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0004AB</w:t>
            </w:r>
          </w:p>
        </w:tc>
        <w:tc>
          <w:tcPr>
            <w:tcW w:w="1000" w:type="dxa"/>
          </w:tcPr>
          <w:p w14:paraId="3409534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4CD3518"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DBEEB20" w14:textId="77777777" w:rsidTr="002D3DFA">
        <w:trPr>
          <w:trHeight w:val="530"/>
        </w:trPr>
        <w:tc>
          <w:tcPr>
            <w:tcW w:w="1255" w:type="dxa"/>
          </w:tcPr>
          <w:p w14:paraId="1138E745" w14:textId="338F676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005</w:t>
            </w:r>
          </w:p>
          <w:p w14:paraId="4F0D09B2" w14:textId="4C1953F3"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4239E461"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41FB3A9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5E03E5D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0005</w:t>
            </w:r>
          </w:p>
        </w:tc>
        <w:tc>
          <w:tcPr>
            <w:tcW w:w="1000" w:type="dxa"/>
          </w:tcPr>
          <w:p w14:paraId="5696007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539BA885"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159CDC5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7CA02884" w14:textId="77777777" w:rsidTr="00FF4C99">
        <w:trPr>
          <w:trHeight w:val="530"/>
        </w:trPr>
        <w:tc>
          <w:tcPr>
            <w:tcW w:w="1255" w:type="dxa"/>
          </w:tcPr>
          <w:p w14:paraId="604EF075" w14:textId="31CEB23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006</w:t>
            </w:r>
          </w:p>
          <w:p w14:paraId="4F6B9D6F" w14:textId="2D06FAC0"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6E83787F" w14:textId="0564F121"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005 IN ACCORDANCE WITH EXHIBIT A</w:t>
            </w:r>
          </w:p>
          <w:p w14:paraId="44B2A3C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w:t>
            </w:r>
          </w:p>
        </w:tc>
        <w:tc>
          <w:tcPr>
            <w:tcW w:w="1000" w:type="dxa"/>
          </w:tcPr>
          <w:p w14:paraId="1442356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4B07930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CA3F417" w14:textId="77777777" w:rsidTr="00FF4C99">
        <w:trPr>
          <w:trHeight w:val="530"/>
        </w:trPr>
        <w:tc>
          <w:tcPr>
            <w:tcW w:w="1255" w:type="dxa"/>
          </w:tcPr>
          <w:p w14:paraId="273F39E7" w14:textId="079F8BF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006AA</w:t>
            </w:r>
          </w:p>
          <w:p w14:paraId="3F9D26C3" w14:textId="2C254AD6"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0AE4EA7F" w14:textId="75EB6991"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0B04D3F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0006AA</w:t>
            </w:r>
          </w:p>
        </w:tc>
        <w:tc>
          <w:tcPr>
            <w:tcW w:w="1000" w:type="dxa"/>
          </w:tcPr>
          <w:p w14:paraId="53439B2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3A4998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01B86D8" w14:textId="77777777" w:rsidTr="00FF4C99">
        <w:trPr>
          <w:trHeight w:val="530"/>
        </w:trPr>
        <w:tc>
          <w:tcPr>
            <w:tcW w:w="1255" w:type="dxa"/>
          </w:tcPr>
          <w:p w14:paraId="78D7FAD5" w14:textId="754651F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006AB</w:t>
            </w:r>
          </w:p>
          <w:p w14:paraId="10BEAD7A" w14:textId="0A0C382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7E11CA9A" w14:textId="557DE69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0B967960"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0006AB</w:t>
            </w:r>
          </w:p>
        </w:tc>
        <w:tc>
          <w:tcPr>
            <w:tcW w:w="1000" w:type="dxa"/>
          </w:tcPr>
          <w:p w14:paraId="26BAFC11"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6E64E7B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552EEA3" w14:textId="77777777" w:rsidTr="002D3DFA">
        <w:trPr>
          <w:trHeight w:val="530"/>
        </w:trPr>
        <w:tc>
          <w:tcPr>
            <w:tcW w:w="1255" w:type="dxa"/>
          </w:tcPr>
          <w:p w14:paraId="2B10DB12" w14:textId="5A371FE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007</w:t>
            </w:r>
          </w:p>
          <w:p w14:paraId="40B109C5" w14:textId="62B33FC4"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62D0A84D"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79D574BA"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0CEBECD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0007</w:t>
            </w:r>
          </w:p>
        </w:tc>
        <w:tc>
          <w:tcPr>
            <w:tcW w:w="1000" w:type="dxa"/>
          </w:tcPr>
          <w:p w14:paraId="51E9FC4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187EFEA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5AFC8A4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4BAA56E4" w14:textId="77777777" w:rsidTr="00FF4C99">
        <w:trPr>
          <w:trHeight w:val="530"/>
        </w:trPr>
        <w:tc>
          <w:tcPr>
            <w:tcW w:w="1255" w:type="dxa"/>
          </w:tcPr>
          <w:p w14:paraId="7999B94E" w14:textId="075761A6"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008</w:t>
            </w:r>
          </w:p>
          <w:p w14:paraId="1966DA3A" w14:textId="16B27A4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19CEA456" w14:textId="1FC695D2"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007 IN ACCORDANCE WITH EXHIBIT A</w:t>
            </w:r>
          </w:p>
          <w:p w14:paraId="278332BD"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w:t>
            </w:r>
          </w:p>
        </w:tc>
        <w:tc>
          <w:tcPr>
            <w:tcW w:w="1000" w:type="dxa"/>
          </w:tcPr>
          <w:p w14:paraId="6F3E38A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411131A5"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5AB2ABF6" w14:textId="77777777" w:rsidTr="00FF4C99">
        <w:trPr>
          <w:trHeight w:val="530"/>
        </w:trPr>
        <w:tc>
          <w:tcPr>
            <w:tcW w:w="1255" w:type="dxa"/>
          </w:tcPr>
          <w:p w14:paraId="60D43B66" w14:textId="2EE450F6"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008AA</w:t>
            </w:r>
          </w:p>
          <w:p w14:paraId="48F79856" w14:textId="14B5A0B4"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D9C04BD" w14:textId="03CC83E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456EBD46"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0008AA</w:t>
            </w:r>
          </w:p>
        </w:tc>
        <w:tc>
          <w:tcPr>
            <w:tcW w:w="1000" w:type="dxa"/>
          </w:tcPr>
          <w:p w14:paraId="445FEE83"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F4DE764"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726221B1" w14:textId="77777777" w:rsidTr="00FF4C99">
        <w:trPr>
          <w:trHeight w:val="530"/>
        </w:trPr>
        <w:tc>
          <w:tcPr>
            <w:tcW w:w="1255" w:type="dxa"/>
          </w:tcPr>
          <w:p w14:paraId="137BE4E5" w14:textId="6C67BC0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008AB</w:t>
            </w:r>
          </w:p>
          <w:p w14:paraId="1308E795" w14:textId="1755A141"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7A8F00E" w14:textId="5FEB8092"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070E3A6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0008AB</w:t>
            </w:r>
          </w:p>
        </w:tc>
        <w:tc>
          <w:tcPr>
            <w:tcW w:w="1000" w:type="dxa"/>
          </w:tcPr>
          <w:p w14:paraId="47E2674A"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3A169B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1982F2C2" w14:textId="77777777" w:rsidTr="002D3DFA">
        <w:trPr>
          <w:trHeight w:val="530"/>
        </w:trPr>
        <w:tc>
          <w:tcPr>
            <w:tcW w:w="1255" w:type="dxa"/>
          </w:tcPr>
          <w:p w14:paraId="39B37FAF" w14:textId="6F0D618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009</w:t>
            </w:r>
          </w:p>
          <w:p w14:paraId="36362422" w14:textId="6EFC06B3"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614F1B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7C8A9AC6"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6C60AA31"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lastRenderedPageBreak/>
              <w:t>Option to Extend CLIN 0009</w:t>
            </w:r>
          </w:p>
        </w:tc>
        <w:tc>
          <w:tcPr>
            <w:tcW w:w="1000" w:type="dxa"/>
          </w:tcPr>
          <w:p w14:paraId="536E1B33"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8</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4216680B"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0A232C7"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42CBBF12" w14:textId="77777777" w:rsidTr="00FF4C99">
        <w:trPr>
          <w:trHeight w:val="530"/>
        </w:trPr>
        <w:tc>
          <w:tcPr>
            <w:tcW w:w="1255" w:type="dxa"/>
          </w:tcPr>
          <w:p w14:paraId="4FA7B6B2" w14:textId="59B4D06B"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010</w:t>
            </w:r>
          </w:p>
          <w:p w14:paraId="7018A9AC" w14:textId="0D652642" w:rsidR="00327520" w:rsidRPr="00FF3803"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7D32119C" w14:textId="42EB483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Pr>
                <w:rFonts w:ascii="Times New Roman" w:eastAsia="Times New Roman" w:hAnsi="Times New Roman" w:cs="Times New Roman"/>
              </w:rPr>
              <w:t>3</w:t>
            </w:r>
            <w:r w:rsidRPr="00C83EEE">
              <w:rPr>
                <w:rFonts w:ascii="Times New Roman" w:eastAsia="Times New Roman" w:hAnsi="Times New Roman" w:cs="Times New Roman"/>
              </w:rPr>
              <w:t>009 IN ACCORDANCE WITH EXHIBIT A</w:t>
            </w:r>
          </w:p>
          <w:p w14:paraId="04DA7DB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w:t>
            </w:r>
          </w:p>
        </w:tc>
        <w:tc>
          <w:tcPr>
            <w:tcW w:w="1000" w:type="dxa"/>
          </w:tcPr>
          <w:p w14:paraId="4D14B80E"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2EE5D93D"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C7BCEDC" w14:textId="77777777" w:rsidTr="00FF4C99">
        <w:trPr>
          <w:trHeight w:val="530"/>
        </w:trPr>
        <w:tc>
          <w:tcPr>
            <w:tcW w:w="1255" w:type="dxa"/>
          </w:tcPr>
          <w:p w14:paraId="1D6DDB13" w14:textId="5C06F2C9"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010AA</w:t>
            </w:r>
          </w:p>
          <w:p w14:paraId="1A7A30F6" w14:textId="571F115B"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Pr>
          <w:p w14:paraId="501B0ABA" w14:textId="4D9ACB4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AA – Certificate of Compliance, ARGON GAS</w:t>
            </w:r>
          </w:p>
          <w:p w14:paraId="2780C98C" w14:textId="20B16276"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0010AA</w:t>
            </w:r>
          </w:p>
        </w:tc>
        <w:tc>
          <w:tcPr>
            <w:tcW w:w="1000" w:type="dxa"/>
          </w:tcPr>
          <w:p w14:paraId="12C0C6E5"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89AFA2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AFA6DC0" w14:textId="77777777" w:rsidTr="00FF4C99">
        <w:trPr>
          <w:trHeight w:val="530"/>
        </w:trPr>
        <w:tc>
          <w:tcPr>
            <w:tcW w:w="1255" w:type="dxa"/>
            <w:tcBorders>
              <w:bottom w:val="single" w:sz="4" w:space="0" w:color="auto"/>
            </w:tcBorders>
          </w:tcPr>
          <w:p w14:paraId="74BBB133" w14:textId="59C910F9"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w:t>
            </w:r>
            <w:r w:rsidRPr="00C83EEE">
              <w:rPr>
                <w:rFonts w:ascii="Times New Roman" w:eastAsia="Times New Roman" w:hAnsi="Times New Roman" w:cs="Times New Roman"/>
              </w:rPr>
              <w:t>010AB</w:t>
            </w:r>
          </w:p>
          <w:p w14:paraId="5F89E537" w14:textId="6A835311"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3</w:t>
            </w:r>
          </w:p>
        </w:tc>
        <w:tc>
          <w:tcPr>
            <w:tcW w:w="4770" w:type="dxa"/>
            <w:tcBorders>
              <w:bottom w:val="single" w:sz="4" w:space="0" w:color="auto"/>
            </w:tcBorders>
          </w:tcPr>
          <w:p w14:paraId="482B5A34" w14:textId="5F9E4F0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AB – Material Safety Data Sheets, ARGON GAS</w:t>
            </w:r>
          </w:p>
          <w:p w14:paraId="423053F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0010AB</w:t>
            </w:r>
          </w:p>
        </w:tc>
        <w:tc>
          <w:tcPr>
            <w:tcW w:w="1000" w:type="dxa"/>
            <w:tcBorders>
              <w:bottom w:val="single" w:sz="4" w:space="0" w:color="auto"/>
            </w:tcBorders>
          </w:tcPr>
          <w:p w14:paraId="5311BA64"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Borders>
              <w:bottom w:val="single" w:sz="4" w:space="0" w:color="auto"/>
            </w:tcBorders>
          </w:tcPr>
          <w:p w14:paraId="6A2866BE"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9B73DF" w:rsidRPr="005F2D96" w14:paraId="23CC7AF9" w14:textId="77777777" w:rsidTr="009B73DF">
        <w:trPr>
          <w:trHeight w:val="530"/>
        </w:trPr>
        <w:tc>
          <w:tcPr>
            <w:tcW w:w="9350" w:type="dxa"/>
            <w:gridSpan w:val="5"/>
            <w:shd w:val="clear" w:color="auto" w:fill="E7E6E6" w:themeFill="background2"/>
            <w:vAlign w:val="center"/>
          </w:tcPr>
          <w:p w14:paraId="6D0CEC27" w14:textId="52D57C1E" w:rsidR="009B73DF" w:rsidRPr="005F2D96" w:rsidRDefault="009B73DF" w:rsidP="009B73DF">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4651D">
              <w:rPr>
                <w:rFonts w:ascii="Times New Roman" w:eastAsia="Times New Roman" w:hAnsi="Times New Roman" w:cs="Times New Roman"/>
                <w:b/>
                <w:bCs/>
              </w:rPr>
              <w:t xml:space="preserve">OPTION YEAR </w:t>
            </w:r>
            <w:r>
              <w:rPr>
                <w:rFonts w:ascii="Times New Roman" w:eastAsia="Times New Roman" w:hAnsi="Times New Roman" w:cs="Times New Roman"/>
                <w:b/>
                <w:bCs/>
              </w:rPr>
              <w:t>4</w:t>
            </w:r>
          </w:p>
        </w:tc>
      </w:tr>
      <w:tr w:rsidR="00327520" w:rsidRPr="005F2D96" w14:paraId="70FE2B0B" w14:textId="77777777" w:rsidTr="002D3DFA">
        <w:trPr>
          <w:trHeight w:val="530"/>
        </w:trPr>
        <w:tc>
          <w:tcPr>
            <w:tcW w:w="1255" w:type="dxa"/>
          </w:tcPr>
          <w:p w14:paraId="4A5ADA08" w14:textId="6CD9AFB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001</w:t>
            </w:r>
          </w:p>
          <w:p w14:paraId="1A6B4784" w14:textId="291DCA5F"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0A347EE"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 CF NITROGEN BOTTLES </w:t>
            </w:r>
          </w:p>
          <w:p w14:paraId="330B390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0001</w:t>
            </w:r>
          </w:p>
        </w:tc>
        <w:tc>
          <w:tcPr>
            <w:tcW w:w="1000" w:type="dxa"/>
          </w:tcPr>
          <w:p w14:paraId="5098550E"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5</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7F03CFCD"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5047E3E2"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370BF45C" w14:textId="77777777" w:rsidTr="00FF4C99">
        <w:trPr>
          <w:trHeight w:val="530"/>
        </w:trPr>
        <w:tc>
          <w:tcPr>
            <w:tcW w:w="1255" w:type="dxa"/>
          </w:tcPr>
          <w:p w14:paraId="61C62BF2" w14:textId="2B84D27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002</w:t>
            </w:r>
          </w:p>
          <w:p w14:paraId="0A90D2EF" w14:textId="729BCA51"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70F8E381" w14:textId="3007768F"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 xml:space="preserve">001 </w:t>
            </w:r>
            <w:r>
              <w:rPr>
                <w:rFonts w:ascii="Times New Roman" w:eastAsia="Times New Roman" w:hAnsi="Times New Roman" w:cs="Times New Roman"/>
              </w:rPr>
              <w:t>Option to Extend CLIN 0002</w:t>
            </w:r>
          </w:p>
        </w:tc>
        <w:tc>
          <w:tcPr>
            <w:tcW w:w="1000" w:type="dxa"/>
          </w:tcPr>
          <w:p w14:paraId="173CAD0C"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DC76F78"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46EE040C" w14:textId="77777777" w:rsidTr="00FF4C99">
        <w:trPr>
          <w:trHeight w:val="530"/>
        </w:trPr>
        <w:tc>
          <w:tcPr>
            <w:tcW w:w="1255" w:type="dxa"/>
          </w:tcPr>
          <w:p w14:paraId="60AA35E0" w14:textId="4371C6A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002AA</w:t>
            </w:r>
          </w:p>
          <w:p w14:paraId="7CE1C503" w14:textId="6411CD10"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7C5000D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A002AA – Certificate of Compliance, NITROGEN GAS</w:t>
            </w:r>
          </w:p>
          <w:p w14:paraId="243D48F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0002AA</w:t>
            </w:r>
          </w:p>
        </w:tc>
        <w:tc>
          <w:tcPr>
            <w:tcW w:w="1000" w:type="dxa"/>
          </w:tcPr>
          <w:p w14:paraId="5E2423BC"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B7BC98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607D5C27" w14:textId="77777777" w:rsidTr="00FF4C99">
        <w:trPr>
          <w:trHeight w:val="530"/>
        </w:trPr>
        <w:tc>
          <w:tcPr>
            <w:tcW w:w="1255" w:type="dxa"/>
          </w:tcPr>
          <w:p w14:paraId="341E2451" w14:textId="3AB2557B"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002AB</w:t>
            </w:r>
          </w:p>
          <w:p w14:paraId="0363F6BF" w14:textId="5E483A3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CFD9D2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A002AB – Material Safety Data Sheets, NITROGEN GAS</w:t>
            </w:r>
          </w:p>
          <w:p w14:paraId="1882E1F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0002AB</w:t>
            </w:r>
          </w:p>
        </w:tc>
        <w:tc>
          <w:tcPr>
            <w:tcW w:w="1000" w:type="dxa"/>
          </w:tcPr>
          <w:p w14:paraId="7023CA25"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80EF297"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42672165" w14:textId="77777777" w:rsidTr="002D3DFA">
        <w:trPr>
          <w:trHeight w:val="530"/>
        </w:trPr>
        <w:tc>
          <w:tcPr>
            <w:tcW w:w="1255" w:type="dxa"/>
          </w:tcPr>
          <w:p w14:paraId="44452114" w14:textId="44E5407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003</w:t>
            </w:r>
          </w:p>
          <w:p w14:paraId="2B12DF19" w14:textId="41D5E18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0E058BF7"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NITROGEN BOTTLE </w:t>
            </w:r>
          </w:p>
          <w:p w14:paraId="05D739F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2CD71A76"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0003</w:t>
            </w:r>
          </w:p>
        </w:tc>
        <w:tc>
          <w:tcPr>
            <w:tcW w:w="1000" w:type="dxa"/>
          </w:tcPr>
          <w:p w14:paraId="531EEC05"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64515CC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2060F36B"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1AC61914" w14:textId="77777777" w:rsidTr="00FF4C99">
        <w:trPr>
          <w:trHeight w:val="530"/>
        </w:trPr>
        <w:tc>
          <w:tcPr>
            <w:tcW w:w="1255" w:type="dxa"/>
          </w:tcPr>
          <w:p w14:paraId="0978EB26" w14:textId="3DB90C4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004</w:t>
            </w:r>
          </w:p>
          <w:p w14:paraId="7EE1C0E8" w14:textId="61563C9C"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35B275A6" w14:textId="4C3CE96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003 IN ACCORDANCE WITH EXHIBIT A</w:t>
            </w:r>
          </w:p>
          <w:p w14:paraId="1A583467"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w:t>
            </w:r>
          </w:p>
        </w:tc>
        <w:tc>
          <w:tcPr>
            <w:tcW w:w="1000" w:type="dxa"/>
          </w:tcPr>
          <w:p w14:paraId="44DF17C1"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3D9F13C4"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3E26176" w14:textId="77777777" w:rsidTr="00FF4C99">
        <w:trPr>
          <w:trHeight w:val="530"/>
        </w:trPr>
        <w:tc>
          <w:tcPr>
            <w:tcW w:w="1255" w:type="dxa"/>
          </w:tcPr>
          <w:p w14:paraId="3CBCC3B2" w14:textId="4EB0C233"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004AA</w:t>
            </w:r>
          </w:p>
          <w:p w14:paraId="30AC5CAE" w14:textId="35F75DF5"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5F6C50F5" w14:textId="63D6F72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AA – Certificate of Compliance, NITROGEN GAS</w:t>
            </w:r>
          </w:p>
          <w:p w14:paraId="596AA75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0004AA</w:t>
            </w:r>
          </w:p>
        </w:tc>
        <w:tc>
          <w:tcPr>
            <w:tcW w:w="1000" w:type="dxa"/>
          </w:tcPr>
          <w:p w14:paraId="6BA364E3"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6624AF4"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75D44B1E" w14:textId="77777777" w:rsidTr="00FF4C99">
        <w:trPr>
          <w:trHeight w:val="530"/>
        </w:trPr>
        <w:tc>
          <w:tcPr>
            <w:tcW w:w="1255" w:type="dxa"/>
          </w:tcPr>
          <w:p w14:paraId="0EC1B839" w14:textId="03EC6CAF"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004AB</w:t>
            </w:r>
          </w:p>
          <w:p w14:paraId="38C519B5" w14:textId="377E3B84"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7C77F4AA" w14:textId="3F26991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2</w:t>
            </w:r>
            <w:r w:rsidRPr="00C83EEE">
              <w:rPr>
                <w:rFonts w:ascii="Times New Roman" w:eastAsia="Times New Roman" w:hAnsi="Times New Roman" w:cs="Times New Roman"/>
              </w:rPr>
              <w:t>AB – Material Safety Data Sheets, NITROGEN GAS</w:t>
            </w:r>
          </w:p>
          <w:p w14:paraId="20F21BA4"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0004AB</w:t>
            </w:r>
          </w:p>
        </w:tc>
        <w:tc>
          <w:tcPr>
            <w:tcW w:w="1000" w:type="dxa"/>
          </w:tcPr>
          <w:p w14:paraId="031B1C0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420FDE69"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378E7F9" w14:textId="77777777" w:rsidTr="002D3DFA">
        <w:trPr>
          <w:trHeight w:val="530"/>
        </w:trPr>
        <w:tc>
          <w:tcPr>
            <w:tcW w:w="1255" w:type="dxa"/>
          </w:tcPr>
          <w:p w14:paraId="6C52C118" w14:textId="7447A32F"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005</w:t>
            </w:r>
          </w:p>
          <w:p w14:paraId="3DC6B805" w14:textId="1424699D"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0B8E6CDD"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80 CF OXYGEN BOTTLE </w:t>
            </w:r>
          </w:p>
          <w:p w14:paraId="71F313FA"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155258C8"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0005</w:t>
            </w:r>
          </w:p>
        </w:tc>
        <w:tc>
          <w:tcPr>
            <w:tcW w:w="1000" w:type="dxa"/>
          </w:tcPr>
          <w:p w14:paraId="1324A6FB"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10</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0026B91D"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68983D6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652286DF" w14:textId="77777777" w:rsidTr="00FF4C99">
        <w:trPr>
          <w:trHeight w:val="530"/>
        </w:trPr>
        <w:tc>
          <w:tcPr>
            <w:tcW w:w="1255" w:type="dxa"/>
          </w:tcPr>
          <w:p w14:paraId="406802DD" w14:textId="36A03AAA"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006</w:t>
            </w:r>
          </w:p>
          <w:p w14:paraId="7142B618" w14:textId="6356E6DD"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750A072" w14:textId="55A7DB3A"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005 IN ACCORDANCE WITH EXHIBIT A</w:t>
            </w:r>
          </w:p>
          <w:p w14:paraId="5B27F447"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w:t>
            </w:r>
          </w:p>
        </w:tc>
        <w:tc>
          <w:tcPr>
            <w:tcW w:w="1000" w:type="dxa"/>
          </w:tcPr>
          <w:p w14:paraId="26D330D8"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0F059B46"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3930C406" w14:textId="77777777" w:rsidTr="00FF4C99">
        <w:trPr>
          <w:trHeight w:val="530"/>
        </w:trPr>
        <w:tc>
          <w:tcPr>
            <w:tcW w:w="1255" w:type="dxa"/>
          </w:tcPr>
          <w:p w14:paraId="789D0CEC" w14:textId="199D5750"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006AA</w:t>
            </w:r>
          </w:p>
          <w:p w14:paraId="3C05B9DD" w14:textId="0EC2A99E"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42B81E24" w14:textId="1DE01863"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2C69102A"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0006AA</w:t>
            </w:r>
          </w:p>
        </w:tc>
        <w:tc>
          <w:tcPr>
            <w:tcW w:w="1000" w:type="dxa"/>
          </w:tcPr>
          <w:p w14:paraId="559DE0DD"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24C874AD"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5FC73186" w14:textId="77777777" w:rsidTr="00FF4C99">
        <w:trPr>
          <w:trHeight w:val="530"/>
        </w:trPr>
        <w:tc>
          <w:tcPr>
            <w:tcW w:w="1255" w:type="dxa"/>
          </w:tcPr>
          <w:p w14:paraId="1EDCF658" w14:textId="4E76225A"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006AB</w:t>
            </w:r>
          </w:p>
          <w:p w14:paraId="1DE3517B" w14:textId="45A7ECDC"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34B9A869" w14:textId="5DF645FB"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4</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OXYGEN</w:t>
            </w:r>
            <w:r w:rsidRPr="00C83EEE">
              <w:rPr>
                <w:rFonts w:ascii="Times New Roman" w:eastAsia="Times New Roman" w:hAnsi="Times New Roman" w:cs="Times New Roman"/>
              </w:rPr>
              <w:t xml:space="preserve"> GAS</w:t>
            </w:r>
          </w:p>
          <w:p w14:paraId="517E9DFC"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0006AB</w:t>
            </w:r>
          </w:p>
        </w:tc>
        <w:tc>
          <w:tcPr>
            <w:tcW w:w="1000" w:type="dxa"/>
          </w:tcPr>
          <w:p w14:paraId="017F9E39"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7E5A3B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45C829AF" w14:textId="77777777" w:rsidTr="002D3DFA">
        <w:trPr>
          <w:trHeight w:val="530"/>
        </w:trPr>
        <w:tc>
          <w:tcPr>
            <w:tcW w:w="1255" w:type="dxa"/>
          </w:tcPr>
          <w:p w14:paraId="77C3B8EE" w14:textId="0E5C71E8"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007</w:t>
            </w:r>
          </w:p>
          <w:p w14:paraId="2A9A837D" w14:textId="0870066B"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04B32429"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4500 CF ARGON DEWER </w:t>
            </w:r>
          </w:p>
          <w:p w14:paraId="677EF2E3"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0C38DEF0"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0007</w:t>
            </w:r>
          </w:p>
        </w:tc>
        <w:tc>
          <w:tcPr>
            <w:tcW w:w="1000" w:type="dxa"/>
          </w:tcPr>
          <w:p w14:paraId="7CCD42F3"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12</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698E5318"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1416B27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714F5470" w14:textId="77777777" w:rsidTr="00FF4C99">
        <w:trPr>
          <w:trHeight w:val="530"/>
        </w:trPr>
        <w:tc>
          <w:tcPr>
            <w:tcW w:w="1255" w:type="dxa"/>
          </w:tcPr>
          <w:p w14:paraId="2AF404DA" w14:textId="5E97BB2E"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4</w:t>
            </w:r>
            <w:r w:rsidRPr="00C83EEE">
              <w:rPr>
                <w:rFonts w:ascii="Times New Roman" w:eastAsia="Times New Roman" w:hAnsi="Times New Roman" w:cs="Times New Roman"/>
              </w:rPr>
              <w:t>008</w:t>
            </w:r>
          </w:p>
          <w:p w14:paraId="6E6AF6B6" w14:textId="05C9D60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188783F4" w14:textId="35A2C0B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007 IN ACCORDANCE WITH EXHIBIT A</w:t>
            </w:r>
          </w:p>
          <w:p w14:paraId="21DDE768"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w:t>
            </w:r>
          </w:p>
        </w:tc>
        <w:tc>
          <w:tcPr>
            <w:tcW w:w="1000" w:type="dxa"/>
          </w:tcPr>
          <w:p w14:paraId="59034A5C"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6E48937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48BAEC0E" w14:textId="77777777" w:rsidTr="00FF4C99">
        <w:trPr>
          <w:trHeight w:val="530"/>
        </w:trPr>
        <w:tc>
          <w:tcPr>
            <w:tcW w:w="1255" w:type="dxa"/>
          </w:tcPr>
          <w:p w14:paraId="0B673CB5" w14:textId="2E4590CF"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008AA</w:t>
            </w:r>
          </w:p>
          <w:p w14:paraId="1290B483" w14:textId="3D63347B"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5469C760" w14:textId="1050D234"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AA – Certificate of Compliance,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79129A2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0008AA</w:t>
            </w:r>
          </w:p>
        </w:tc>
        <w:tc>
          <w:tcPr>
            <w:tcW w:w="1000" w:type="dxa"/>
          </w:tcPr>
          <w:p w14:paraId="59B06956"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5FC5F7A9"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2D0F3168" w14:textId="77777777" w:rsidTr="00FF4C99">
        <w:trPr>
          <w:trHeight w:val="530"/>
        </w:trPr>
        <w:tc>
          <w:tcPr>
            <w:tcW w:w="1255" w:type="dxa"/>
          </w:tcPr>
          <w:p w14:paraId="45FEB0E0" w14:textId="1D6DDFA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008AB</w:t>
            </w:r>
          </w:p>
          <w:p w14:paraId="56D44868" w14:textId="576FF719"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8EA9F1D" w14:textId="25242B4C"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A00</w:t>
            </w:r>
            <w:r w:rsidR="00041BF2">
              <w:rPr>
                <w:rFonts w:ascii="Times New Roman" w:eastAsia="Times New Roman" w:hAnsi="Times New Roman" w:cs="Times New Roman"/>
              </w:rPr>
              <w:t>6</w:t>
            </w:r>
            <w:r w:rsidRPr="00C83EEE">
              <w:rPr>
                <w:rFonts w:ascii="Times New Roman" w:eastAsia="Times New Roman" w:hAnsi="Times New Roman" w:cs="Times New Roman"/>
              </w:rPr>
              <w:t xml:space="preserve">AB – Material Safety Data Sheets, </w:t>
            </w:r>
            <w:r>
              <w:rPr>
                <w:rFonts w:ascii="Times New Roman" w:eastAsia="Times New Roman" w:hAnsi="Times New Roman" w:cs="Times New Roman"/>
              </w:rPr>
              <w:t>ARGON</w:t>
            </w:r>
            <w:r w:rsidRPr="00C83EEE">
              <w:rPr>
                <w:rFonts w:ascii="Times New Roman" w:eastAsia="Times New Roman" w:hAnsi="Times New Roman" w:cs="Times New Roman"/>
              </w:rPr>
              <w:t xml:space="preserve"> GAS</w:t>
            </w:r>
          </w:p>
          <w:p w14:paraId="4BE6F380"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0008AB</w:t>
            </w:r>
          </w:p>
        </w:tc>
        <w:tc>
          <w:tcPr>
            <w:tcW w:w="1000" w:type="dxa"/>
          </w:tcPr>
          <w:p w14:paraId="761858C7"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1F12BDFC"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6377D5E6" w14:textId="77777777" w:rsidTr="002D3DFA">
        <w:trPr>
          <w:trHeight w:val="530"/>
        </w:trPr>
        <w:tc>
          <w:tcPr>
            <w:tcW w:w="1255" w:type="dxa"/>
          </w:tcPr>
          <w:p w14:paraId="3AE739D9" w14:textId="2BFC3E19"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009</w:t>
            </w:r>
          </w:p>
          <w:p w14:paraId="53A31638" w14:textId="03BD0BDD"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32983AC3"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C83EEE">
              <w:rPr>
                <w:rFonts w:ascii="Times New Roman" w:eastAsia="Times New Roman" w:hAnsi="Times New Roman" w:cs="Times New Roman"/>
                <w:b/>
                <w:bCs/>
              </w:rPr>
              <w:t xml:space="preserve">250 CF ARGON BOTTLE </w:t>
            </w:r>
          </w:p>
          <w:p w14:paraId="15130B35"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IN ACCORDANCE WITH ATTACHMENT 1</w:t>
            </w:r>
          </w:p>
          <w:p w14:paraId="16A1A4DB"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i/>
                <w:iCs/>
              </w:rPr>
            </w:pPr>
            <w:r>
              <w:rPr>
                <w:rFonts w:ascii="Times New Roman" w:eastAsia="Times New Roman" w:hAnsi="Times New Roman" w:cs="Times New Roman"/>
              </w:rPr>
              <w:t>Option to Extend CLIN 0009</w:t>
            </w:r>
          </w:p>
        </w:tc>
        <w:tc>
          <w:tcPr>
            <w:tcW w:w="1000" w:type="dxa"/>
          </w:tcPr>
          <w:p w14:paraId="523E2CA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8</w:t>
            </w:r>
            <w:r w:rsidRPr="005F2D96">
              <w:rPr>
                <w:rFonts w:ascii="Times New Roman" w:eastAsia="Times New Roman" w:hAnsi="Times New Roman" w:cs="Times New Roman"/>
              </w:rPr>
              <w:t xml:space="preserve"> </w:t>
            </w:r>
            <w:r>
              <w:rPr>
                <w:rFonts w:ascii="Times New Roman" w:eastAsia="Times New Roman" w:hAnsi="Times New Roman" w:cs="Times New Roman"/>
              </w:rPr>
              <w:t>EA</w:t>
            </w:r>
          </w:p>
        </w:tc>
        <w:tc>
          <w:tcPr>
            <w:tcW w:w="1165" w:type="dxa"/>
            <w:shd w:val="clear" w:color="auto" w:fill="FFFF00"/>
          </w:tcPr>
          <w:p w14:paraId="36445E0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77D9394A"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327520" w:rsidRPr="005F2D96" w14:paraId="0A2630A1" w14:textId="77777777" w:rsidTr="00FF4C99">
        <w:trPr>
          <w:trHeight w:val="530"/>
        </w:trPr>
        <w:tc>
          <w:tcPr>
            <w:tcW w:w="1255" w:type="dxa"/>
          </w:tcPr>
          <w:p w14:paraId="0755C8E0" w14:textId="67BD41E4"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010</w:t>
            </w:r>
          </w:p>
          <w:p w14:paraId="0107F792" w14:textId="7B5C31C9" w:rsidR="00327520" w:rsidRPr="00FF3803"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29B14660" w14:textId="6AD77D05"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 xml:space="preserve">Contract Data Requirements List for CLIN </w:t>
            </w:r>
            <w:r w:rsidR="00D10635">
              <w:rPr>
                <w:rFonts w:ascii="Times New Roman" w:eastAsia="Times New Roman" w:hAnsi="Times New Roman" w:cs="Times New Roman"/>
              </w:rPr>
              <w:t>4</w:t>
            </w:r>
            <w:r w:rsidRPr="00C83EEE">
              <w:rPr>
                <w:rFonts w:ascii="Times New Roman" w:eastAsia="Times New Roman" w:hAnsi="Times New Roman" w:cs="Times New Roman"/>
              </w:rPr>
              <w:t>009 IN ACCORDANCE WITH EXHIBIT A</w:t>
            </w:r>
          </w:p>
          <w:p w14:paraId="10E59C68"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w:t>
            </w:r>
          </w:p>
        </w:tc>
        <w:tc>
          <w:tcPr>
            <w:tcW w:w="1000" w:type="dxa"/>
          </w:tcPr>
          <w:p w14:paraId="53AE045B"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 SET</w:t>
            </w:r>
          </w:p>
        </w:tc>
        <w:tc>
          <w:tcPr>
            <w:tcW w:w="2325" w:type="dxa"/>
            <w:gridSpan w:val="2"/>
          </w:tcPr>
          <w:p w14:paraId="55E9EC97"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14FDE13D" w14:textId="77777777" w:rsidTr="00FF4C99">
        <w:trPr>
          <w:trHeight w:val="530"/>
        </w:trPr>
        <w:tc>
          <w:tcPr>
            <w:tcW w:w="1255" w:type="dxa"/>
          </w:tcPr>
          <w:p w14:paraId="762446CF" w14:textId="26D17076"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010AA</w:t>
            </w:r>
          </w:p>
          <w:p w14:paraId="68BD677C" w14:textId="5CC642FC"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4537FCA7" w14:textId="008881B4"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AA – Certificate of Compliance, ARGON GAS</w:t>
            </w:r>
          </w:p>
          <w:p w14:paraId="0FE46F22"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0010AA</w:t>
            </w:r>
          </w:p>
        </w:tc>
        <w:tc>
          <w:tcPr>
            <w:tcW w:w="1000" w:type="dxa"/>
          </w:tcPr>
          <w:p w14:paraId="4988245F"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06E8331F"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327520" w:rsidRPr="005F2D96" w14:paraId="6B8E1D30" w14:textId="77777777" w:rsidTr="00FF4C99">
        <w:trPr>
          <w:trHeight w:val="530"/>
        </w:trPr>
        <w:tc>
          <w:tcPr>
            <w:tcW w:w="1255" w:type="dxa"/>
          </w:tcPr>
          <w:p w14:paraId="6AB6A4BE" w14:textId="2306FDA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4</w:t>
            </w:r>
            <w:r w:rsidRPr="00C83EEE">
              <w:rPr>
                <w:rFonts w:ascii="Times New Roman" w:eastAsia="Times New Roman" w:hAnsi="Times New Roman" w:cs="Times New Roman"/>
              </w:rPr>
              <w:t>010AB</w:t>
            </w:r>
          </w:p>
          <w:p w14:paraId="7BDB0714" w14:textId="7621CC43"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4</w:t>
            </w:r>
          </w:p>
        </w:tc>
        <w:tc>
          <w:tcPr>
            <w:tcW w:w="4770" w:type="dxa"/>
          </w:tcPr>
          <w:p w14:paraId="1CAB8659" w14:textId="3067104D"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C83EEE">
              <w:rPr>
                <w:rFonts w:ascii="Times New Roman" w:eastAsia="Times New Roman" w:hAnsi="Times New Roman" w:cs="Times New Roman"/>
              </w:rPr>
              <w:t>SEQUENCE A0</w:t>
            </w:r>
            <w:r w:rsidR="00041BF2">
              <w:rPr>
                <w:rFonts w:ascii="Times New Roman" w:eastAsia="Times New Roman" w:hAnsi="Times New Roman" w:cs="Times New Roman"/>
              </w:rPr>
              <w:t>06</w:t>
            </w:r>
            <w:r w:rsidRPr="00C83EEE">
              <w:rPr>
                <w:rFonts w:ascii="Times New Roman" w:eastAsia="Times New Roman" w:hAnsi="Times New Roman" w:cs="Times New Roman"/>
              </w:rPr>
              <w:t>AB – Material Safety Data Sheets, ARGON GAS</w:t>
            </w:r>
          </w:p>
          <w:p w14:paraId="7B4DD660" w14:textId="77777777" w:rsidR="00327520" w:rsidRPr="00C83EEE"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Option to Extend CLIN 0010AB</w:t>
            </w:r>
          </w:p>
        </w:tc>
        <w:tc>
          <w:tcPr>
            <w:tcW w:w="1000" w:type="dxa"/>
          </w:tcPr>
          <w:p w14:paraId="74261D1A" w14:textId="77777777" w:rsidR="00327520"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INFO ONLY</w:t>
            </w:r>
          </w:p>
        </w:tc>
        <w:tc>
          <w:tcPr>
            <w:tcW w:w="2325" w:type="dxa"/>
            <w:gridSpan w:val="2"/>
          </w:tcPr>
          <w:p w14:paraId="753774F0" w14:textId="77777777" w:rsidR="00327520" w:rsidRPr="005F2D96" w:rsidRDefault="00327520" w:rsidP="002D3DFA">
            <w:pPr>
              <w:tabs>
                <w:tab w:val="left" w:pos="900"/>
                <w:tab w:val="left" w:pos="5850"/>
                <w:tab w:val="left" w:pos="6300"/>
                <w:tab w:val="left" w:pos="7740"/>
              </w:tabs>
              <w:spacing w:after="0" w:line="240" w:lineRule="auto"/>
              <w:rPr>
                <w:rFonts w:ascii="Times New Roman" w:eastAsia="Times New Roman" w:hAnsi="Times New Roman" w:cs="Times New Roman"/>
              </w:rPr>
            </w:pPr>
            <w:r w:rsidRPr="003748BD">
              <w:rPr>
                <w:rFonts w:ascii="Times New Roman" w:eastAsia="Times New Roman" w:hAnsi="Times New Roman" w:cs="Times New Roman"/>
              </w:rPr>
              <w:t>Not Separately Priced</w:t>
            </w:r>
          </w:p>
        </w:tc>
      </w:tr>
      <w:tr w:rsidR="007348A4" w:rsidRPr="005F2D96" w14:paraId="354BD166" w14:textId="77777777" w:rsidTr="00A20E4B">
        <w:trPr>
          <w:trHeight w:val="458"/>
        </w:trPr>
        <w:tc>
          <w:tcPr>
            <w:tcW w:w="1255" w:type="dxa"/>
            <w:shd w:val="clear" w:color="auto" w:fill="000000" w:themeFill="text1"/>
          </w:tcPr>
          <w:p w14:paraId="21A104C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4770" w:type="dxa"/>
            <w:shd w:val="clear" w:color="auto" w:fill="000000" w:themeFill="text1"/>
          </w:tcPr>
          <w:p w14:paraId="3941ED36"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000" w:type="dxa"/>
            <w:shd w:val="clear" w:color="auto" w:fill="000000" w:themeFill="text1"/>
          </w:tcPr>
          <w:p w14:paraId="3136080F"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5" w:type="dxa"/>
            <w:shd w:val="clear" w:color="auto" w:fill="000000" w:themeFill="text1"/>
          </w:tcPr>
          <w:p w14:paraId="00E00051"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160" w:type="dxa"/>
            <w:shd w:val="clear" w:color="auto" w:fill="FFFF00"/>
          </w:tcPr>
          <w:p w14:paraId="2C78E73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bl>
    <w:p w14:paraId="71862342" w14:textId="77777777" w:rsidR="000A3C49" w:rsidRPr="005F2D96" w:rsidRDefault="000A3C49" w:rsidP="007E7FF1">
      <w:pPr>
        <w:tabs>
          <w:tab w:val="left" w:pos="900"/>
          <w:tab w:val="left" w:pos="6120"/>
          <w:tab w:val="left" w:pos="6300"/>
          <w:tab w:val="left" w:pos="7200"/>
          <w:tab w:val="left" w:pos="8280"/>
        </w:tabs>
        <w:spacing w:after="0" w:line="240" w:lineRule="auto"/>
        <w:rPr>
          <w:rFonts w:ascii="Times New Roman" w:eastAsia="Times New Roman" w:hAnsi="Times New Roman" w:cs="Times New Roman"/>
          <w:b/>
          <w:bCs/>
          <w:sz w:val="28"/>
          <w:szCs w:val="28"/>
          <w:u w:val="single"/>
        </w:rPr>
      </w:pPr>
    </w:p>
    <w:p w14:paraId="31F40EF4" w14:textId="2B0E1887" w:rsidR="00756768" w:rsidRPr="00756768" w:rsidRDefault="00DB0682" w:rsidP="00756768">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Pr>
          <w:rFonts w:ascii="Times New Roman" w:eastAsia="Times New Roman" w:hAnsi="Times New Roman" w:cs="Times New Roman"/>
          <w:iCs/>
        </w:rPr>
        <w:t xml:space="preserve">Period of Performance: </w:t>
      </w:r>
      <w:r w:rsidR="00756768" w:rsidRPr="00756768">
        <w:rPr>
          <w:rFonts w:ascii="Times New Roman" w:eastAsia="Times New Roman" w:hAnsi="Times New Roman" w:cs="Times New Roman"/>
          <w:b/>
          <w:bCs/>
          <w:iCs/>
        </w:rPr>
        <w:t>Subject to Shift</w:t>
      </w:r>
    </w:p>
    <w:p w14:paraId="0285F22C" w14:textId="2AB30C85" w:rsidR="00DB0682" w:rsidRPr="00DB0682" w:rsidRDefault="00DB0682" w:rsidP="00DB0682">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Pr>
          <w:rFonts w:ascii="Times New Roman" w:eastAsia="Times New Roman" w:hAnsi="Times New Roman" w:cs="Times New Roman"/>
          <w:iCs/>
        </w:rPr>
        <w:t xml:space="preserve">                </w:t>
      </w:r>
      <w:r w:rsidRPr="00DB0682">
        <w:rPr>
          <w:rFonts w:ascii="Times New Roman" w:eastAsia="Times New Roman" w:hAnsi="Times New Roman" w:cs="Times New Roman"/>
          <w:iCs/>
        </w:rPr>
        <w:t>Base: 4/17/2026 – 4/16/2027</w:t>
      </w:r>
    </w:p>
    <w:p w14:paraId="67A8450B" w14:textId="77777777" w:rsidR="00DB0682" w:rsidRPr="00DB0682" w:rsidRDefault="00DB0682" w:rsidP="00DB0682">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B0682">
        <w:rPr>
          <w:rFonts w:ascii="Times New Roman" w:eastAsia="Times New Roman" w:hAnsi="Times New Roman" w:cs="Times New Roman"/>
          <w:iCs/>
        </w:rPr>
        <w:t xml:space="preserve">          Option 1: 4/17/2027 – 4/16/2028</w:t>
      </w:r>
    </w:p>
    <w:p w14:paraId="3D6DA6A4" w14:textId="77777777" w:rsidR="00DB0682" w:rsidRPr="00DB0682" w:rsidRDefault="00DB0682" w:rsidP="00DB0682">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B0682">
        <w:rPr>
          <w:rFonts w:ascii="Times New Roman" w:eastAsia="Times New Roman" w:hAnsi="Times New Roman" w:cs="Times New Roman"/>
          <w:iCs/>
        </w:rPr>
        <w:t xml:space="preserve">          Option 2: 4/17/2028 – 4/16/2029</w:t>
      </w:r>
    </w:p>
    <w:p w14:paraId="329EC4C9" w14:textId="77777777" w:rsidR="00DB0682" w:rsidRPr="00DB0682" w:rsidRDefault="00DB0682" w:rsidP="00DB0682">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B0682">
        <w:rPr>
          <w:rFonts w:ascii="Times New Roman" w:eastAsia="Times New Roman" w:hAnsi="Times New Roman" w:cs="Times New Roman"/>
          <w:iCs/>
        </w:rPr>
        <w:t xml:space="preserve">          Option 3: 4/17/2029 – 4/16/2030</w:t>
      </w:r>
    </w:p>
    <w:p w14:paraId="023AF419" w14:textId="3AC11463" w:rsidR="00756768" w:rsidRDefault="00DB0682" w:rsidP="00756768">
      <w:p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B0682">
        <w:rPr>
          <w:rFonts w:ascii="Times New Roman" w:eastAsia="Times New Roman" w:hAnsi="Times New Roman" w:cs="Times New Roman"/>
          <w:iCs/>
        </w:rPr>
        <w:t xml:space="preserve">          Option 4: 4/17/2030 – 4/16/2031</w:t>
      </w:r>
    </w:p>
    <w:p w14:paraId="5C42C2E5" w14:textId="397B463C" w:rsidR="00714D0E" w:rsidRPr="00D82531" w:rsidRDefault="00923139" w:rsidP="00D82531">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D82531">
        <w:rPr>
          <w:rFonts w:ascii="Times New Roman" w:eastAsia="Times New Roman" w:hAnsi="Times New Roman" w:cs="Times New Roman"/>
          <w:iCs/>
        </w:rPr>
        <w:t>Place of performance is</w:t>
      </w:r>
      <w:r w:rsidRPr="00D82531">
        <w:rPr>
          <w:rFonts w:ascii="Times New Roman" w:eastAsia="Times New Roman" w:hAnsi="Times New Roman" w:cs="Times New Roman"/>
          <w:iCs/>
          <w:spacing w:val="-13"/>
        </w:rPr>
        <w:t xml:space="preserve">: </w:t>
      </w:r>
      <w:r w:rsidR="00CD63F8" w:rsidRPr="00CD63F8">
        <w:rPr>
          <w:rFonts w:ascii="Times New Roman" w:hAnsi="Times New Roman" w:cs="Times New Roman"/>
        </w:rPr>
        <w:t>Naval Base Point Loma, San Diego, CA 92106</w:t>
      </w:r>
    </w:p>
    <w:p w14:paraId="5FB9031F" w14:textId="77777777"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For evaluation purposes, please provide any applicable procedures and technical information. If no information is provided, your quotation may be determined to be unresponsive.</w:t>
      </w:r>
    </w:p>
    <w:p w14:paraId="0A3CF23D" w14:textId="34EDE1F9"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Award may be made on the basis of adherence to the schedule and/or soonest mobilization.</w:t>
      </w:r>
    </w:p>
    <w:p w14:paraId="462E20B5"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PPIRS/CPARS information will be utilized to evaluate Past Performance. </w:t>
      </w:r>
    </w:p>
    <w:p w14:paraId="00989C8E"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Please provide breakdown of total prices, if applicable, for Price Justification purposes. </w:t>
      </w:r>
    </w:p>
    <w:p w14:paraId="5F071DAF" w14:textId="77777777" w:rsidR="00584985" w:rsidRDefault="00BD39C6"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The Contracting Officer will utilize any available information, public or otherwise, to evaluate Vendor Responsibility.</w:t>
      </w:r>
    </w:p>
    <w:p w14:paraId="6316B9E3" w14:textId="2791E3B7" w:rsidR="00584985" w:rsidRPr="00584985" w:rsidRDefault="00584985"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84985">
        <w:rPr>
          <w:rFonts w:ascii="Times New Roman" w:eastAsia="Times New Roman" w:hAnsi="Times New Roman" w:cs="Times New Roman"/>
          <w:iCs/>
        </w:rPr>
        <w:t xml:space="preserve">See Below for Applicable Clauses, and Attachment 1 for technical specification. </w:t>
      </w:r>
    </w:p>
    <w:p w14:paraId="70C904FB" w14:textId="77777777" w:rsidR="002B622B" w:rsidRPr="005F2D96" w:rsidRDefault="002B622B" w:rsidP="00714D0E">
      <w:pPr>
        <w:tabs>
          <w:tab w:val="left" w:pos="360"/>
        </w:tabs>
        <w:spacing w:after="0" w:line="240" w:lineRule="auto"/>
        <w:rPr>
          <w:rFonts w:ascii="Times New Roman" w:eastAsia="Times New Roman" w:hAnsi="Times New Roman" w:cs="Times New Roman"/>
        </w:rPr>
      </w:pPr>
    </w:p>
    <w:p w14:paraId="3972A808" w14:textId="14B6F040" w:rsidR="00714D0E" w:rsidRPr="00714D0E"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b/>
          <w:bCs/>
        </w:rPr>
        <w:t xml:space="preserve">METHOD OF SUBMISSION: </w:t>
      </w:r>
    </w:p>
    <w:p w14:paraId="66316BF2" w14:textId="77777777" w:rsidR="00D5563F"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Offers shall be </w:t>
      </w:r>
      <w:r w:rsidRPr="00714D0E">
        <w:rPr>
          <w:rFonts w:ascii="Times New Roman" w:eastAsia="Times New Roman" w:hAnsi="Times New Roman" w:cs="Times New Roman"/>
          <w:b/>
          <w:bCs/>
          <w:u w:val="single"/>
        </w:rPr>
        <w:t>emailed</w:t>
      </w:r>
      <w:r w:rsidR="002E7882" w:rsidRPr="00D5563F">
        <w:rPr>
          <w:rFonts w:ascii="Times New Roman" w:eastAsia="Times New Roman" w:hAnsi="Times New Roman" w:cs="Times New Roman"/>
        </w:rPr>
        <w:t xml:space="preserve"> </w:t>
      </w:r>
      <w:r w:rsidR="00D5563F" w:rsidRPr="00D5563F">
        <w:rPr>
          <w:rFonts w:ascii="Times New Roman" w:eastAsia="Times New Roman" w:hAnsi="Times New Roman" w:cs="Times New Roman"/>
        </w:rPr>
        <w:t>to</w:t>
      </w:r>
      <w:r w:rsidR="00D5563F" w:rsidRPr="00D5563F">
        <w:rPr>
          <w:rFonts w:ascii="Times New Roman" w:eastAsia="Times New Roman" w:hAnsi="Times New Roman" w:cs="Times New Roman"/>
          <w:b/>
          <w:bCs/>
        </w:rPr>
        <w:t xml:space="preserve"> </w:t>
      </w:r>
      <w:r w:rsidR="002E7882" w:rsidRPr="005F2D96">
        <w:rPr>
          <w:rFonts w:ascii="Times New Roman" w:eastAsia="Calibri" w:hAnsi="Times New Roman" w:cs="Times New Roman"/>
          <w:sz w:val="20"/>
          <w:szCs w:val="20"/>
        </w:rPr>
        <w:t xml:space="preserve">Dayna O’Brien at </w:t>
      </w:r>
      <w:hyperlink r:id="rId11" w:history="1">
        <w:r w:rsidR="002E7882" w:rsidRPr="002D19B3">
          <w:rPr>
            <w:rStyle w:val="Hyperlink"/>
            <w:rFonts w:ascii="Times New Roman" w:eastAsia="Calibri" w:hAnsi="Times New Roman" w:cs="Times New Roman"/>
            <w:sz w:val="20"/>
            <w:szCs w:val="20"/>
          </w:rPr>
          <w:t>dayna.k.obrien.civ@us.navy.mil</w:t>
        </w:r>
      </w:hyperlink>
      <w:r w:rsidRPr="00714D0E">
        <w:rPr>
          <w:rFonts w:ascii="Times New Roman" w:eastAsia="Times New Roman" w:hAnsi="Times New Roman" w:cs="Times New Roman"/>
        </w:rPr>
        <w:t xml:space="preserve">. All responsible sources may submit a quote which shall be considered by the agency. </w:t>
      </w:r>
      <w:r w:rsidR="00D5563F" w:rsidRPr="00D5563F">
        <w:rPr>
          <w:rFonts w:ascii="Times New Roman" w:eastAsia="Times New Roman" w:hAnsi="Times New Roman" w:cs="Times New Roman"/>
        </w:rPr>
        <w:t>Vendors will be required to submit a quote that will be evaluated in accordance with the specifications provided in this combined synopsis/solicitation.</w:t>
      </w:r>
    </w:p>
    <w:p w14:paraId="58B01505" w14:textId="77777777" w:rsidR="00D5563F" w:rsidRDefault="00D5563F" w:rsidP="00714D0E">
      <w:pPr>
        <w:tabs>
          <w:tab w:val="left" w:pos="360"/>
        </w:tabs>
        <w:spacing w:after="0" w:line="240" w:lineRule="auto"/>
        <w:rPr>
          <w:rFonts w:ascii="Times New Roman" w:eastAsia="Times New Roman" w:hAnsi="Times New Roman" w:cs="Times New Roman"/>
        </w:rPr>
      </w:pPr>
    </w:p>
    <w:p w14:paraId="20D587A2" w14:textId="77777777" w:rsidR="00756768" w:rsidRDefault="00714D0E" w:rsidP="00756768">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System for Award Management (SAM): Vendors must be registered in the SAM database to be considered for award. Registration is free and can be completed on-line at </w:t>
      </w:r>
      <w:hyperlink r:id="rId12" w:history="1">
        <w:r w:rsidR="002E7882" w:rsidRPr="00714D0E">
          <w:rPr>
            <w:rStyle w:val="Hyperlink"/>
            <w:rFonts w:ascii="Times New Roman" w:eastAsia="Times New Roman" w:hAnsi="Times New Roman" w:cs="Times New Roman"/>
          </w:rPr>
          <w:t>http://www.sam.gov/</w:t>
        </w:r>
      </w:hyperlink>
      <w:r w:rsidRPr="00714D0E">
        <w:rPr>
          <w:rFonts w:ascii="Times New Roman" w:eastAsia="Times New Roman" w:hAnsi="Times New Roman" w:cs="Times New Roman"/>
        </w:rPr>
        <w:t>.</w:t>
      </w:r>
    </w:p>
    <w:p w14:paraId="7836C259" w14:textId="77777777" w:rsidR="00756768" w:rsidRDefault="00756768" w:rsidP="00756768">
      <w:pPr>
        <w:tabs>
          <w:tab w:val="left" w:pos="360"/>
        </w:tabs>
        <w:spacing w:after="0" w:line="240" w:lineRule="auto"/>
        <w:jc w:val="center"/>
        <w:rPr>
          <w:rFonts w:ascii="Times New Roman" w:eastAsia="Times New Roman" w:hAnsi="Times New Roman" w:cs="Times New Roman"/>
          <w:i/>
          <w:color w:val="FF0000"/>
          <w:sz w:val="20"/>
          <w:szCs w:val="20"/>
        </w:rPr>
      </w:pPr>
    </w:p>
    <w:p w14:paraId="04F0EFFD" w14:textId="67CAB675" w:rsidR="00714D0E" w:rsidRPr="00756768" w:rsidRDefault="00923139" w:rsidP="00756768">
      <w:pPr>
        <w:tabs>
          <w:tab w:val="left" w:pos="36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i/>
          <w:color w:val="FF0000"/>
          <w:sz w:val="20"/>
          <w:szCs w:val="20"/>
        </w:rPr>
        <w:t>ALL OFFERS SHALL INCLUDE THIS FORM FILLED OUT IN ITS ENTIRETY (HIGHLIGHTED YELLOW FIELDS ARE REQUIRED).</w:t>
      </w:r>
    </w:p>
    <w:p w14:paraId="3FFD542B" w14:textId="4A4AD81D" w:rsidR="00FC3F2D" w:rsidRPr="005F2D96" w:rsidRDefault="00FC3F2D" w:rsidP="002A5343">
      <w:pPr>
        <w:rPr>
          <w:rFonts w:ascii="Times New Roman" w:hAnsi="Times New Roman" w:cs="Times New Roman"/>
          <w:b/>
          <w:spacing w:val="2"/>
          <w:sz w:val="20"/>
          <w:szCs w:val="20"/>
        </w:rPr>
      </w:pPr>
      <w:r w:rsidRPr="005F2D96">
        <w:rPr>
          <w:rFonts w:ascii="Times New Roman" w:hAnsi="Times New Roman" w:cs="Times New Roman"/>
          <w:b/>
          <w:spacing w:val="2"/>
          <w:sz w:val="20"/>
          <w:szCs w:val="20"/>
        </w:rPr>
        <w:lastRenderedPageBreak/>
        <w:t xml:space="preserve">CLAUSES: </w:t>
      </w:r>
    </w:p>
    <w:p w14:paraId="7492BD66" w14:textId="77777777" w:rsidR="00FC3F2D" w:rsidRPr="005F2D96" w:rsidRDefault="00FC3F2D" w:rsidP="00FC3F2D">
      <w:pPr>
        <w:pStyle w:val="Default"/>
        <w:jc w:val="both"/>
        <w:rPr>
          <w:color w:val="auto"/>
          <w:sz w:val="20"/>
          <w:szCs w:val="20"/>
        </w:rPr>
      </w:pPr>
      <w:r w:rsidRPr="005F2D96">
        <w:rPr>
          <w:color w:val="auto"/>
          <w:sz w:val="20"/>
          <w:szCs w:val="20"/>
        </w:rPr>
        <w:t xml:space="preserve">Responsibility and Inspection: unless otherwise specified in the order, the supplier is responsible for the performance of all inspection requirements and quality control. The following FAR provisions and clauses are applicable to this procurement: </w:t>
      </w:r>
    </w:p>
    <w:p w14:paraId="3C78F2B5" w14:textId="77777777" w:rsidR="00FC3F2D" w:rsidRPr="005F2D96" w:rsidRDefault="00FC3F2D" w:rsidP="00FC3F2D">
      <w:pPr>
        <w:pStyle w:val="Default"/>
        <w:rPr>
          <w:color w:val="auto"/>
          <w:sz w:val="20"/>
          <w:szCs w:val="20"/>
        </w:rPr>
      </w:pPr>
    </w:p>
    <w:p w14:paraId="0A666D83" w14:textId="77777777" w:rsidR="00AA18BA" w:rsidRPr="005F2D96" w:rsidRDefault="00AA18BA" w:rsidP="00AA18BA">
      <w:pPr>
        <w:pStyle w:val="Default"/>
        <w:rPr>
          <w:color w:val="auto"/>
          <w:sz w:val="20"/>
          <w:szCs w:val="20"/>
        </w:rPr>
      </w:pPr>
      <w:r w:rsidRPr="005F2D96">
        <w:rPr>
          <w:color w:val="auto"/>
          <w:sz w:val="20"/>
          <w:szCs w:val="20"/>
        </w:rPr>
        <w:t>52.203-19</w:t>
      </w:r>
      <w:r w:rsidRPr="005F2D96">
        <w:rPr>
          <w:color w:val="auto"/>
          <w:sz w:val="20"/>
          <w:szCs w:val="20"/>
        </w:rPr>
        <w:tab/>
        <w:t>Prohibition on Requiring Certain Internal Confidentiality Agreements or Statements</w:t>
      </w:r>
    </w:p>
    <w:p w14:paraId="5BFDCE9E" w14:textId="4D633E9C" w:rsidR="00AA18BA" w:rsidRPr="005F2D96" w:rsidRDefault="00AA18BA" w:rsidP="00AA18BA">
      <w:pPr>
        <w:pStyle w:val="Default"/>
        <w:rPr>
          <w:color w:val="auto"/>
          <w:sz w:val="20"/>
          <w:szCs w:val="20"/>
        </w:rPr>
      </w:pPr>
      <w:r w:rsidRPr="005F2D96">
        <w:rPr>
          <w:color w:val="auto"/>
          <w:sz w:val="20"/>
          <w:szCs w:val="20"/>
        </w:rPr>
        <w:t>52.204-7</w:t>
      </w:r>
      <w:r w:rsidRPr="005F2D96">
        <w:rPr>
          <w:color w:val="auto"/>
          <w:sz w:val="20"/>
          <w:szCs w:val="20"/>
        </w:rPr>
        <w:tab/>
      </w:r>
      <w:r w:rsidRPr="005F2D96">
        <w:rPr>
          <w:color w:val="auto"/>
          <w:sz w:val="20"/>
          <w:szCs w:val="20"/>
        </w:rPr>
        <w:tab/>
        <w:t>System for Award Management</w:t>
      </w:r>
    </w:p>
    <w:p w14:paraId="320C4FF6" w14:textId="77777777" w:rsidR="00AA18BA" w:rsidRPr="005F2D96" w:rsidRDefault="00AA18BA" w:rsidP="00AA18BA">
      <w:pPr>
        <w:pStyle w:val="Default"/>
        <w:rPr>
          <w:color w:val="auto"/>
          <w:sz w:val="20"/>
          <w:szCs w:val="20"/>
        </w:rPr>
      </w:pPr>
      <w:r w:rsidRPr="005F2D96">
        <w:rPr>
          <w:color w:val="auto"/>
          <w:sz w:val="20"/>
          <w:szCs w:val="20"/>
        </w:rPr>
        <w:t>52.204-10</w:t>
      </w:r>
      <w:r w:rsidRPr="005F2D96">
        <w:rPr>
          <w:color w:val="auto"/>
          <w:sz w:val="20"/>
          <w:szCs w:val="20"/>
        </w:rPr>
        <w:tab/>
        <w:t>Reporting Executive Compensation and First-Tier Subcontract Awards</w:t>
      </w:r>
    </w:p>
    <w:p w14:paraId="1D645C32" w14:textId="77777777" w:rsidR="00AA18BA" w:rsidRPr="005F2D96" w:rsidRDefault="00AA18BA" w:rsidP="00AA18BA">
      <w:pPr>
        <w:pStyle w:val="Default"/>
        <w:rPr>
          <w:color w:val="auto"/>
          <w:sz w:val="20"/>
          <w:szCs w:val="20"/>
        </w:rPr>
      </w:pPr>
      <w:r w:rsidRPr="005F2D96">
        <w:rPr>
          <w:color w:val="auto"/>
          <w:sz w:val="20"/>
          <w:szCs w:val="20"/>
        </w:rPr>
        <w:t>52.204-13</w:t>
      </w:r>
      <w:r w:rsidRPr="005F2D96">
        <w:rPr>
          <w:color w:val="auto"/>
          <w:sz w:val="20"/>
          <w:szCs w:val="20"/>
        </w:rPr>
        <w:tab/>
        <w:t>System for Award Management Maintenance</w:t>
      </w:r>
    </w:p>
    <w:p w14:paraId="17156278" w14:textId="10FF37A4" w:rsidR="00AA18BA" w:rsidRPr="005F2D96" w:rsidRDefault="00AA18BA" w:rsidP="00AA18BA">
      <w:pPr>
        <w:pStyle w:val="Default"/>
        <w:rPr>
          <w:color w:val="auto"/>
          <w:sz w:val="20"/>
          <w:szCs w:val="20"/>
        </w:rPr>
      </w:pPr>
      <w:r w:rsidRPr="005F2D96">
        <w:rPr>
          <w:color w:val="auto"/>
          <w:sz w:val="20"/>
          <w:szCs w:val="20"/>
        </w:rPr>
        <w:t>52.209-2</w:t>
      </w:r>
      <w:r w:rsidRPr="005F2D96">
        <w:rPr>
          <w:color w:val="auto"/>
          <w:sz w:val="20"/>
          <w:szCs w:val="20"/>
        </w:rPr>
        <w:tab/>
      </w:r>
      <w:r w:rsidRPr="005F2D96">
        <w:rPr>
          <w:color w:val="auto"/>
          <w:sz w:val="20"/>
          <w:szCs w:val="20"/>
        </w:rPr>
        <w:tab/>
        <w:t>Prohibition on Contracting with Inverted Domestic Corporations—Representation</w:t>
      </w:r>
    </w:p>
    <w:p w14:paraId="2A6F519D" w14:textId="4BDC135F" w:rsidR="00AA18BA" w:rsidRPr="005F2D96" w:rsidRDefault="00AA18BA" w:rsidP="00AA18BA">
      <w:pPr>
        <w:pStyle w:val="Default"/>
        <w:ind w:left="1440" w:hanging="1440"/>
        <w:rPr>
          <w:color w:val="auto"/>
          <w:sz w:val="20"/>
          <w:szCs w:val="20"/>
        </w:rPr>
      </w:pPr>
      <w:r w:rsidRPr="005F2D96">
        <w:rPr>
          <w:color w:val="auto"/>
          <w:sz w:val="20"/>
          <w:szCs w:val="20"/>
        </w:rPr>
        <w:t>52.209-6</w:t>
      </w:r>
      <w:r w:rsidRPr="005F2D96">
        <w:rPr>
          <w:color w:val="auto"/>
          <w:sz w:val="20"/>
          <w:szCs w:val="20"/>
        </w:rPr>
        <w:tab/>
        <w:t>Protecting the Government’s Interest When Subcontracting with Contractors Debarred, Suspended, or Proposed for Debarment</w:t>
      </w:r>
    </w:p>
    <w:p w14:paraId="0B9ABA79" w14:textId="77777777" w:rsidR="00AA18BA" w:rsidRPr="005F2D96" w:rsidRDefault="00AA18BA" w:rsidP="00AA18BA">
      <w:pPr>
        <w:pStyle w:val="Default"/>
        <w:rPr>
          <w:color w:val="auto"/>
          <w:sz w:val="20"/>
          <w:szCs w:val="20"/>
        </w:rPr>
      </w:pPr>
      <w:r w:rsidRPr="005F2D96">
        <w:rPr>
          <w:color w:val="auto"/>
          <w:sz w:val="20"/>
          <w:szCs w:val="20"/>
        </w:rPr>
        <w:t>52.209-10</w:t>
      </w:r>
      <w:r w:rsidRPr="005F2D96">
        <w:rPr>
          <w:color w:val="auto"/>
          <w:sz w:val="20"/>
          <w:szCs w:val="20"/>
        </w:rPr>
        <w:tab/>
        <w:t>Prohibition on Contracting with Inverted Domestic Corporations</w:t>
      </w:r>
    </w:p>
    <w:p w14:paraId="49F05D8B" w14:textId="77777777" w:rsidR="00AA18BA" w:rsidRPr="005F2D96" w:rsidRDefault="00AA18BA" w:rsidP="00AA18BA">
      <w:pPr>
        <w:pStyle w:val="Default"/>
        <w:ind w:left="1440" w:hanging="1440"/>
        <w:rPr>
          <w:color w:val="auto"/>
          <w:sz w:val="20"/>
          <w:szCs w:val="20"/>
        </w:rPr>
      </w:pPr>
      <w:r w:rsidRPr="005F2D96">
        <w:rPr>
          <w:color w:val="auto"/>
          <w:sz w:val="20"/>
          <w:szCs w:val="20"/>
        </w:rPr>
        <w:t>52.209-11</w:t>
      </w:r>
      <w:r w:rsidRPr="005F2D96">
        <w:rPr>
          <w:color w:val="auto"/>
          <w:sz w:val="20"/>
          <w:szCs w:val="20"/>
        </w:rPr>
        <w:tab/>
        <w:t>Representation by Corporations Regarding Delinquent Tax Liability or a Felony Conviction under any Federal Law</w:t>
      </w:r>
    </w:p>
    <w:p w14:paraId="25417012" w14:textId="54E00238" w:rsidR="00AA18BA" w:rsidRPr="005F2D96" w:rsidRDefault="00AA18BA" w:rsidP="00AA18BA">
      <w:pPr>
        <w:pStyle w:val="Default"/>
        <w:rPr>
          <w:color w:val="auto"/>
          <w:sz w:val="20"/>
          <w:szCs w:val="20"/>
        </w:rPr>
      </w:pPr>
      <w:r w:rsidRPr="005F2D96">
        <w:rPr>
          <w:color w:val="auto"/>
          <w:sz w:val="20"/>
          <w:szCs w:val="20"/>
        </w:rPr>
        <w:t>52.211-5</w:t>
      </w:r>
      <w:r w:rsidRPr="005F2D96">
        <w:rPr>
          <w:color w:val="auto"/>
          <w:sz w:val="20"/>
          <w:szCs w:val="20"/>
        </w:rPr>
        <w:tab/>
      </w:r>
      <w:r w:rsidRPr="005F2D96">
        <w:rPr>
          <w:color w:val="auto"/>
          <w:sz w:val="20"/>
          <w:szCs w:val="20"/>
        </w:rPr>
        <w:tab/>
        <w:t>Material Requirements</w:t>
      </w:r>
    </w:p>
    <w:p w14:paraId="59D19E00" w14:textId="77777777" w:rsidR="00AA18BA" w:rsidRPr="005F2D96" w:rsidRDefault="00AA18BA" w:rsidP="00AA18BA">
      <w:pPr>
        <w:pStyle w:val="Default"/>
        <w:ind w:left="1440" w:hanging="1440"/>
        <w:rPr>
          <w:color w:val="auto"/>
          <w:sz w:val="20"/>
          <w:szCs w:val="20"/>
        </w:rPr>
      </w:pPr>
      <w:r w:rsidRPr="005F2D96">
        <w:rPr>
          <w:color w:val="auto"/>
          <w:sz w:val="20"/>
          <w:szCs w:val="20"/>
        </w:rPr>
        <w:t>52.211-14</w:t>
      </w:r>
      <w:r w:rsidRPr="005F2D96">
        <w:rPr>
          <w:color w:val="auto"/>
          <w:sz w:val="20"/>
          <w:szCs w:val="20"/>
        </w:rPr>
        <w:tab/>
        <w:t>Notice of Priority Rating for National Defense, Emergency Preparedness, and Energy Program Use</w:t>
      </w:r>
    </w:p>
    <w:p w14:paraId="59A75C9C" w14:textId="77777777" w:rsidR="00AA18BA" w:rsidRPr="005F2D96" w:rsidRDefault="00AA18BA" w:rsidP="00AA18BA">
      <w:pPr>
        <w:pStyle w:val="Default"/>
        <w:rPr>
          <w:color w:val="auto"/>
          <w:sz w:val="20"/>
          <w:szCs w:val="20"/>
        </w:rPr>
      </w:pPr>
      <w:r w:rsidRPr="005F2D96">
        <w:rPr>
          <w:color w:val="auto"/>
          <w:sz w:val="20"/>
          <w:szCs w:val="20"/>
        </w:rPr>
        <w:t>52.211-15</w:t>
      </w:r>
      <w:r w:rsidRPr="005F2D96">
        <w:rPr>
          <w:color w:val="auto"/>
          <w:sz w:val="20"/>
          <w:szCs w:val="20"/>
        </w:rPr>
        <w:tab/>
        <w:t>Defense Priority and Allocation Requirements</w:t>
      </w:r>
    </w:p>
    <w:p w14:paraId="7B6F06BB" w14:textId="5384189D" w:rsidR="00DE29CC" w:rsidRPr="005F2D96" w:rsidRDefault="00DE29CC" w:rsidP="00AA18BA">
      <w:pPr>
        <w:pStyle w:val="Default"/>
        <w:ind w:left="1440" w:hanging="1440"/>
        <w:rPr>
          <w:color w:val="auto"/>
          <w:sz w:val="20"/>
          <w:szCs w:val="20"/>
        </w:rPr>
      </w:pPr>
      <w:r w:rsidRPr="005F2D96">
        <w:rPr>
          <w:color w:val="auto"/>
          <w:sz w:val="20"/>
          <w:szCs w:val="20"/>
        </w:rPr>
        <w:t>52.212-4</w:t>
      </w:r>
      <w:r w:rsidRPr="005F2D96">
        <w:t xml:space="preserve"> </w:t>
      </w:r>
      <w:r w:rsidR="00981287" w:rsidRPr="00981287">
        <w:rPr>
          <w:sz w:val="20"/>
          <w:szCs w:val="20"/>
        </w:rPr>
        <w:t>DEV</w:t>
      </w:r>
      <w:r w:rsidRPr="005F2D96">
        <w:tab/>
      </w:r>
      <w:r w:rsidRPr="005F2D96">
        <w:rPr>
          <w:color w:val="auto"/>
          <w:sz w:val="20"/>
          <w:szCs w:val="20"/>
        </w:rPr>
        <w:t>Contract Terms and Conditions-Commercial Products and Commercial Services</w:t>
      </w:r>
    </w:p>
    <w:p w14:paraId="1C31FBEC" w14:textId="1FC4CD6F" w:rsidR="00AA18BA" w:rsidRPr="005F2D96" w:rsidRDefault="00AA18BA" w:rsidP="00AA18BA">
      <w:pPr>
        <w:pStyle w:val="Default"/>
        <w:rPr>
          <w:color w:val="auto"/>
          <w:sz w:val="20"/>
          <w:szCs w:val="20"/>
        </w:rPr>
      </w:pPr>
      <w:r w:rsidRPr="005F2D96">
        <w:rPr>
          <w:color w:val="auto"/>
          <w:sz w:val="20"/>
          <w:szCs w:val="20"/>
        </w:rPr>
        <w:t>52.215-8</w:t>
      </w:r>
      <w:r w:rsidRPr="005F2D96">
        <w:rPr>
          <w:color w:val="auto"/>
          <w:sz w:val="20"/>
          <w:szCs w:val="20"/>
        </w:rPr>
        <w:tab/>
      </w:r>
      <w:r w:rsidRPr="005F2D96">
        <w:rPr>
          <w:color w:val="auto"/>
          <w:sz w:val="20"/>
          <w:szCs w:val="20"/>
        </w:rPr>
        <w:tab/>
        <w:t>Order of Precedence—Uniform Contract Format</w:t>
      </w:r>
    </w:p>
    <w:p w14:paraId="449A4F1F" w14:textId="5C09DB89" w:rsidR="00AA18BA" w:rsidRPr="005F2D96" w:rsidRDefault="00AA18BA" w:rsidP="00AA18BA">
      <w:pPr>
        <w:pStyle w:val="Default"/>
        <w:rPr>
          <w:color w:val="auto"/>
          <w:sz w:val="20"/>
          <w:szCs w:val="20"/>
        </w:rPr>
      </w:pPr>
      <w:r w:rsidRPr="005F2D96">
        <w:rPr>
          <w:color w:val="auto"/>
          <w:sz w:val="20"/>
          <w:szCs w:val="20"/>
        </w:rPr>
        <w:t>52.217-9</w:t>
      </w:r>
      <w:r w:rsidRPr="005F2D96">
        <w:rPr>
          <w:color w:val="auto"/>
          <w:sz w:val="20"/>
          <w:szCs w:val="20"/>
        </w:rPr>
        <w:tab/>
      </w:r>
      <w:r w:rsidRPr="005F2D96">
        <w:rPr>
          <w:color w:val="auto"/>
          <w:sz w:val="20"/>
          <w:szCs w:val="20"/>
        </w:rPr>
        <w:tab/>
        <w:t>Option to Extend the Term of the Contract</w:t>
      </w:r>
    </w:p>
    <w:p w14:paraId="6EDA2F8D" w14:textId="77777777" w:rsidR="00AA18BA" w:rsidRPr="005F2D96" w:rsidRDefault="00AA18BA" w:rsidP="00AA18BA">
      <w:pPr>
        <w:pStyle w:val="Default"/>
        <w:rPr>
          <w:color w:val="auto"/>
          <w:sz w:val="20"/>
          <w:szCs w:val="20"/>
        </w:rPr>
      </w:pPr>
      <w:r w:rsidRPr="005F2D96">
        <w:rPr>
          <w:color w:val="auto"/>
          <w:sz w:val="20"/>
          <w:szCs w:val="20"/>
        </w:rPr>
        <w:t>52.219-1 ALT I</w:t>
      </w:r>
      <w:r w:rsidRPr="005F2D96">
        <w:rPr>
          <w:color w:val="auto"/>
          <w:sz w:val="20"/>
          <w:szCs w:val="20"/>
        </w:rPr>
        <w:tab/>
        <w:t>Small Business Program Representations--Alternate I</w:t>
      </w:r>
    </w:p>
    <w:p w14:paraId="435F2584" w14:textId="01380A2A" w:rsidR="00AA18BA" w:rsidRPr="005F2D96" w:rsidRDefault="00AA18BA" w:rsidP="00AA18BA">
      <w:pPr>
        <w:pStyle w:val="Default"/>
        <w:rPr>
          <w:color w:val="auto"/>
          <w:sz w:val="20"/>
          <w:szCs w:val="20"/>
        </w:rPr>
      </w:pPr>
      <w:r w:rsidRPr="005F2D96">
        <w:rPr>
          <w:color w:val="auto"/>
          <w:sz w:val="20"/>
          <w:szCs w:val="20"/>
        </w:rPr>
        <w:t>52.219-6</w:t>
      </w:r>
      <w:r w:rsidRPr="005F2D96">
        <w:rPr>
          <w:color w:val="auto"/>
          <w:sz w:val="20"/>
          <w:szCs w:val="20"/>
        </w:rPr>
        <w:tab/>
      </w:r>
      <w:r w:rsidRPr="005F2D96">
        <w:rPr>
          <w:color w:val="auto"/>
          <w:sz w:val="20"/>
          <w:szCs w:val="20"/>
        </w:rPr>
        <w:tab/>
        <w:t>Notice of Total Small Business Set-Aside</w:t>
      </w:r>
    </w:p>
    <w:p w14:paraId="342F0502" w14:textId="77777777" w:rsidR="00AA18BA" w:rsidRPr="005F2D96" w:rsidRDefault="00AA18BA" w:rsidP="00AA18BA">
      <w:pPr>
        <w:pStyle w:val="Default"/>
        <w:rPr>
          <w:color w:val="auto"/>
          <w:sz w:val="20"/>
          <w:szCs w:val="20"/>
        </w:rPr>
      </w:pPr>
      <w:r w:rsidRPr="005F2D96">
        <w:rPr>
          <w:color w:val="auto"/>
          <w:sz w:val="20"/>
          <w:szCs w:val="20"/>
        </w:rPr>
        <w:t>52.219-28</w:t>
      </w:r>
      <w:r w:rsidRPr="005F2D96">
        <w:rPr>
          <w:color w:val="auto"/>
          <w:sz w:val="20"/>
          <w:szCs w:val="20"/>
        </w:rPr>
        <w:tab/>
        <w:t>Post-Award Small Business Program Rerepresentation</w:t>
      </w:r>
    </w:p>
    <w:p w14:paraId="0ADFDF38" w14:textId="5DEA963E" w:rsidR="00AA18BA" w:rsidRPr="005F2D96" w:rsidRDefault="00AA18BA" w:rsidP="00AA18BA">
      <w:pPr>
        <w:pStyle w:val="Default"/>
        <w:rPr>
          <w:color w:val="auto"/>
          <w:sz w:val="20"/>
          <w:szCs w:val="20"/>
        </w:rPr>
      </w:pPr>
      <w:r w:rsidRPr="005F2D96">
        <w:rPr>
          <w:color w:val="auto"/>
          <w:sz w:val="20"/>
          <w:szCs w:val="20"/>
        </w:rPr>
        <w:t>52.222-3</w:t>
      </w:r>
      <w:r w:rsidRPr="005F2D96">
        <w:rPr>
          <w:color w:val="auto"/>
          <w:sz w:val="20"/>
          <w:szCs w:val="20"/>
        </w:rPr>
        <w:tab/>
      </w:r>
      <w:r w:rsidRPr="005F2D96">
        <w:rPr>
          <w:color w:val="auto"/>
          <w:sz w:val="20"/>
          <w:szCs w:val="20"/>
        </w:rPr>
        <w:tab/>
        <w:t>Convict Labor</w:t>
      </w:r>
    </w:p>
    <w:p w14:paraId="49831161" w14:textId="77777777" w:rsidR="00AA18BA" w:rsidRPr="005F2D96" w:rsidRDefault="00AA18BA" w:rsidP="00AA18BA">
      <w:pPr>
        <w:pStyle w:val="Default"/>
        <w:rPr>
          <w:color w:val="auto"/>
          <w:sz w:val="20"/>
          <w:szCs w:val="20"/>
        </w:rPr>
      </w:pPr>
      <w:r w:rsidRPr="005F2D96">
        <w:rPr>
          <w:color w:val="auto"/>
          <w:sz w:val="20"/>
          <w:szCs w:val="20"/>
        </w:rPr>
        <w:t>52.222-19</w:t>
      </w:r>
      <w:r w:rsidRPr="005F2D96">
        <w:rPr>
          <w:color w:val="auto"/>
          <w:sz w:val="20"/>
          <w:szCs w:val="20"/>
        </w:rPr>
        <w:tab/>
        <w:t>Child Labor—Cooperation with Authorities and Remedies</w:t>
      </w:r>
    </w:p>
    <w:p w14:paraId="443E8C42" w14:textId="77777777" w:rsidR="00AA18BA" w:rsidRPr="005F2D96" w:rsidRDefault="00AA18BA" w:rsidP="00AA18BA">
      <w:pPr>
        <w:pStyle w:val="Default"/>
        <w:rPr>
          <w:color w:val="auto"/>
          <w:sz w:val="20"/>
          <w:szCs w:val="20"/>
        </w:rPr>
      </w:pPr>
      <w:r w:rsidRPr="005F2D96">
        <w:rPr>
          <w:color w:val="auto"/>
          <w:sz w:val="20"/>
          <w:szCs w:val="20"/>
        </w:rPr>
        <w:t>52.222-36</w:t>
      </w:r>
      <w:r w:rsidRPr="005F2D96">
        <w:rPr>
          <w:color w:val="auto"/>
          <w:sz w:val="20"/>
          <w:szCs w:val="20"/>
        </w:rPr>
        <w:tab/>
        <w:t>Equal Opportunity for Workers with Disabilities</w:t>
      </w:r>
    </w:p>
    <w:p w14:paraId="143DB1A7" w14:textId="0B92B014" w:rsidR="00AA18BA" w:rsidRDefault="00AA18BA" w:rsidP="00AA18BA">
      <w:pPr>
        <w:pStyle w:val="Default"/>
        <w:rPr>
          <w:color w:val="auto"/>
          <w:sz w:val="20"/>
          <w:szCs w:val="20"/>
        </w:rPr>
      </w:pPr>
      <w:r w:rsidRPr="005F2D96">
        <w:rPr>
          <w:color w:val="auto"/>
          <w:sz w:val="20"/>
          <w:szCs w:val="20"/>
        </w:rPr>
        <w:t>52.226-7</w:t>
      </w:r>
      <w:r w:rsidRPr="005F2D96">
        <w:rPr>
          <w:color w:val="auto"/>
          <w:sz w:val="20"/>
          <w:szCs w:val="20"/>
        </w:rPr>
        <w:tab/>
      </w:r>
      <w:r w:rsidRPr="005F2D96">
        <w:rPr>
          <w:color w:val="auto"/>
          <w:sz w:val="20"/>
          <w:szCs w:val="20"/>
        </w:rPr>
        <w:tab/>
        <w:t>Drug-Free Workplace</w:t>
      </w:r>
    </w:p>
    <w:p w14:paraId="7B093462" w14:textId="435E8A30" w:rsidR="00981287" w:rsidRPr="005F2D96" w:rsidRDefault="00981287" w:rsidP="00AA18BA">
      <w:pPr>
        <w:pStyle w:val="Default"/>
        <w:rPr>
          <w:color w:val="auto"/>
          <w:sz w:val="20"/>
          <w:szCs w:val="20"/>
        </w:rPr>
      </w:pPr>
      <w:r>
        <w:rPr>
          <w:color w:val="auto"/>
          <w:sz w:val="20"/>
          <w:szCs w:val="20"/>
        </w:rPr>
        <w:t>52.226-8</w:t>
      </w:r>
      <w:r>
        <w:rPr>
          <w:color w:val="auto"/>
          <w:sz w:val="20"/>
          <w:szCs w:val="20"/>
        </w:rPr>
        <w:tab/>
      </w:r>
      <w:r>
        <w:rPr>
          <w:color w:val="auto"/>
          <w:sz w:val="20"/>
          <w:szCs w:val="20"/>
        </w:rPr>
        <w:tab/>
      </w:r>
      <w:r w:rsidRPr="00981287">
        <w:rPr>
          <w:color w:val="auto"/>
          <w:sz w:val="20"/>
          <w:szCs w:val="20"/>
        </w:rPr>
        <w:t>Encouraging Contractor Policies to Ban Text Messaging While Driving.</w:t>
      </w:r>
    </w:p>
    <w:p w14:paraId="1DD51336" w14:textId="1579AF42" w:rsidR="00AA18BA" w:rsidRPr="005F2D96" w:rsidRDefault="00AA18BA" w:rsidP="00AA18BA">
      <w:pPr>
        <w:pStyle w:val="Default"/>
        <w:rPr>
          <w:color w:val="auto"/>
          <w:sz w:val="20"/>
          <w:szCs w:val="20"/>
        </w:rPr>
      </w:pPr>
      <w:r w:rsidRPr="005F2D96">
        <w:rPr>
          <w:color w:val="auto"/>
          <w:sz w:val="20"/>
          <w:szCs w:val="20"/>
        </w:rPr>
        <w:t>52.232-1</w:t>
      </w:r>
      <w:r w:rsidRPr="005F2D96">
        <w:rPr>
          <w:color w:val="auto"/>
          <w:sz w:val="20"/>
          <w:szCs w:val="20"/>
        </w:rPr>
        <w:tab/>
      </w:r>
      <w:r w:rsidRPr="005F2D96">
        <w:rPr>
          <w:color w:val="auto"/>
          <w:sz w:val="20"/>
          <w:szCs w:val="20"/>
        </w:rPr>
        <w:tab/>
        <w:t>Payments</w:t>
      </w:r>
    </w:p>
    <w:p w14:paraId="124EB34B" w14:textId="77777777" w:rsidR="00AA18BA" w:rsidRPr="005F2D96" w:rsidRDefault="00AA18BA" w:rsidP="00AA18BA">
      <w:pPr>
        <w:pStyle w:val="Default"/>
        <w:rPr>
          <w:color w:val="auto"/>
          <w:sz w:val="20"/>
          <w:szCs w:val="20"/>
        </w:rPr>
      </w:pPr>
      <w:r w:rsidRPr="005F2D96">
        <w:rPr>
          <w:color w:val="auto"/>
          <w:sz w:val="20"/>
          <w:szCs w:val="20"/>
        </w:rPr>
        <w:t>52.232-23</w:t>
      </w:r>
      <w:r w:rsidRPr="005F2D96">
        <w:rPr>
          <w:color w:val="auto"/>
          <w:sz w:val="20"/>
          <w:szCs w:val="20"/>
        </w:rPr>
        <w:tab/>
        <w:t>Assignment of Claims</w:t>
      </w:r>
    </w:p>
    <w:p w14:paraId="70411252" w14:textId="77777777" w:rsidR="00AA18BA" w:rsidRPr="005F2D96" w:rsidRDefault="00AA18BA" w:rsidP="00AA18BA">
      <w:pPr>
        <w:pStyle w:val="Default"/>
        <w:rPr>
          <w:color w:val="auto"/>
          <w:sz w:val="20"/>
          <w:szCs w:val="20"/>
        </w:rPr>
      </w:pPr>
      <w:r w:rsidRPr="005F2D96">
        <w:rPr>
          <w:color w:val="auto"/>
          <w:sz w:val="20"/>
          <w:szCs w:val="20"/>
        </w:rPr>
        <w:t>52.232-33</w:t>
      </w:r>
      <w:r w:rsidRPr="005F2D96">
        <w:rPr>
          <w:color w:val="auto"/>
          <w:sz w:val="20"/>
          <w:szCs w:val="20"/>
        </w:rPr>
        <w:tab/>
        <w:t>Payment by Electronic Funds Transfer—System for Award Management</w:t>
      </w:r>
    </w:p>
    <w:p w14:paraId="0B68B7F9" w14:textId="77777777" w:rsidR="00AA18BA" w:rsidRPr="005F2D96" w:rsidRDefault="00AA18BA" w:rsidP="00AA18BA">
      <w:pPr>
        <w:pStyle w:val="Default"/>
        <w:rPr>
          <w:color w:val="auto"/>
          <w:sz w:val="20"/>
          <w:szCs w:val="20"/>
        </w:rPr>
      </w:pPr>
      <w:r w:rsidRPr="005F2D96">
        <w:rPr>
          <w:color w:val="auto"/>
          <w:sz w:val="20"/>
          <w:szCs w:val="20"/>
        </w:rPr>
        <w:t>52.232-40</w:t>
      </w:r>
      <w:r w:rsidRPr="005F2D96">
        <w:rPr>
          <w:color w:val="auto"/>
          <w:sz w:val="20"/>
          <w:szCs w:val="20"/>
        </w:rPr>
        <w:tab/>
        <w:t>Providing Accelerated Payments to Small Business Subcontractors</w:t>
      </w:r>
    </w:p>
    <w:p w14:paraId="4B667963" w14:textId="78452F18" w:rsidR="00AA18BA" w:rsidRPr="005F2D96" w:rsidRDefault="00AA18BA" w:rsidP="00AA18BA">
      <w:pPr>
        <w:pStyle w:val="Default"/>
        <w:rPr>
          <w:color w:val="auto"/>
          <w:sz w:val="20"/>
          <w:szCs w:val="20"/>
        </w:rPr>
      </w:pPr>
      <w:r w:rsidRPr="005F2D96">
        <w:rPr>
          <w:color w:val="auto"/>
          <w:sz w:val="20"/>
          <w:szCs w:val="20"/>
        </w:rPr>
        <w:t>52.233-1</w:t>
      </w:r>
      <w:r w:rsidRPr="005F2D96">
        <w:rPr>
          <w:color w:val="auto"/>
          <w:sz w:val="20"/>
          <w:szCs w:val="20"/>
        </w:rPr>
        <w:tab/>
      </w:r>
      <w:r w:rsidRPr="005F2D96">
        <w:rPr>
          <w:color w:val="auto"/>
          <w:sz w:val="20"/>
          <w:szCs w:val="20"/>
        </w:rPr>
        <w:tab/>
        <w:t>Disputes</w:t>
      </w:r>
    </w:p>
    <w:p w14:paraId="354BB211" w14:textId="112CADCC" w:rsidR="00AA18BA" w:rsidRPr="005F2D96" w:rsidRDefault="00AA18BA" w:rsidP="00AA18BA">
      <w:pPr>
        <w:pStyle w:val="Default"/>
        <w:rPr>
          <w:color w:val="auto"/>
          <w:sz w:val="20"/>
          <w:szCs w:val="20"/>
        </w:rPr>
      </w:pPr>
      <w:r w:rsidRPr="005F2D96">
        <w:rPr>
          <w:color w:val="auto"/>
          <w:sz w:val="20"/>
          <w:szCs w:val="20"/>
        </w:rPr>
        <w:t>52.233-3</w:t>
      </w:r>
      <w:r w:rsidRPr="005F2D96">
        <w:rPr>
          <w:color w:val="auto"/>
          <w:sz w:val="20"/>
          <w:szCs w:val="20"/>
        </w:rPr>
        <w:tab/>
      </w:r>
      <w:r w:rsidRPr="005F2D96">
        <w:rPr>
          <w:color w:val="auto"/>
          <w:sz w:val="20"/>
          <w:szCs w:val="20"/>
        </w:rPr>
        <w:tab/>
        <w:t>Protest after Award</w:t>
      </w:r>
    </w:p>
    <w:p w14:paraId="33FB0D9E" w14:textId="7A142B2B" w:rsidR="00AA18BA" w:rsidRPr="005F2D96" w:rsidRDefault="00AA18BA" w:rsidP="00AA18BA">
      <w:pPr>
        <w:pStyle w:val="Default"/>
        <w:rPr>
          <w:color w:val="auto"/>
          <w:sz w:val="20"/>
          <w:szCs w:val="20"/>
        </w:rPr>
      </w:pPr>
      <w:r w:rsidRPr="005F2D96">
        <w:rPr>
          <w:color w:val="auto"/>
          <w:sz w:val="20"/>
          <w:szCs w:val="20"/>
        </w:rPr>
        <w:t>52.233-4</w:t>
      </w:r>
      <w:r w:rsidRPr="005F2D96">
        <w:rPr>
          <w:color w:val="auto"/>
          <w:sz w:val="20"/>
          <w:szCs w:val="20"/>
        </w:rPr>
        <w:tab/>
      </w:r>
      <w:r w:rsidRPr="005F2D96">
        <w:rPr>
          <w:color w:val="auto"/>
          <w:sz w:val="20"/>
          <w:szCs w:val="20"/>
        </w:rPr>
        <w:tab/>
        <w:t>Applicable Law for Breach of Contract Claim</w:t>
      </w:r>
    </w:p>
    <w:p w14:paraId="41463F43" w14:textId="72C91C6F" w:rsidR="00AA18BA" w:rsidRPr="005F2D96" w:rsidRDefault="00AA18BA" w:rsidP="00AA18BA">
      <w:pPr>
        <w:pStyle w:val="Default"/>
        <w:rPr>
          <w:color w:val="auto"/>
          <w:sz w:val="20"/>
          <w:szCs w:val="20"/>
        </w:rPr>
      </w:pPr>
      <w:r w:rsidRPr="005F2D96">
        <w:rPr>
          <w:color w:val="auto"/>
          <w:sz w:val="20"/>
          <w:szCs w:val="20"/>
        </w:rPr>
        <w:t>52.234-1</w:t>
      </w:r>
      <w:r w:rsidRPr="005F2D96">
        <w:rPr>
          <w:color w:val="auto"/>
          <w:sz w:val="20"/>
          <w:szCs w:val="20"/>
        </w:rPr>
        <w:tab/>
      </w:r>
      <w:r w:rsidRPr="005F2D96">
        <w:rPr>
          <w:color w:val="auto"/>
          <w:sz w:val="20"/>
          <w:szCs w:val="20"/>
        </w:rPr>
        <w:tab/>
        <w:t>Industrial Resources Developed Under Title III, Defense Production Act</w:t>
      </w:r>
    </w:p>
    <w:p w14:paraId="3EF5D783" w14:textId="2854CC6E" w:rsidR="00AA18BA" w:rsidRPr="005F2D96" w:rsidRDefault="00AA18BA" w:rsidP="00AA18BA">
      <w:pPr>
        <w:pStyle w:val="Default"/>
        <w:rPr>
          <w:color w:val="auto"/>
          <w:sz w:val="20"/>
          <w:szCs w:val="20"/>
        </w:rPr>
      </w:pPr>
      <w:r w:rsidRPr="005F2D96">
        <w:rPr>
          <w:color w:val="auto"/>
          <w:sz w:val="20"/>
          <w:szCs w:val="20"/>
        </w:rPr>
        <w:t>52.242-5</w:t>
      </w:r>
      <w:r w:rsidRPr="005F2D96">
        <w:rPr>
          <w:color w:val="auto"/>
          <w:sz w:val="20"/>
          <w:szCs w:val="20"/>
        </w:rPr>
        <w:tab/>
      </w:r>
      <w:r w:rsidRPr="005F2D96">
        <w:rPr>
          <w:color w:val="auto"/>
          <w:sz w:val="20"/>
          <w:szCs w:val="20"/>
        </w:rPr>
        <w:tab/>
        <w:t>Payments to Small Business Subcontractors</w:t>
      </w:r>
    </w:p>
    <w:p w14:paraId="7859A530" w14:textId="77777777" w:rsidR="00AA18BA" w:rsidRPr="005F2D96" w:rsidRDefault="00AA18BA" w:rsidP="00AA18BA">
      <w:pPr>
        <w:pStyle w:val="Default"/>
        <w:rPr>
          <w:color w:val="auto"/>
          <w:sz w:val="20"/>
          <w:szCs w:val="20"/>
        </w:rPr>
      </w:pPr>
      <w:r w:rsidRPr="005F2D96">
        <w:rPr>
          <w:color w:val="auto"/>
          <w:sz w:val="20"/>
          <w:szCs w:val="20"/>
        </w:rPr>
        <w:t>52.242-17</w:t>
      </w:r>
      <w:r w:rsidRPr="005F2D96">
        <w:rPr>
          <w:color w:val="auto"/>
          <w:sz w:val="20"/>
          <w:szCs w:val="20"/>
        </w:rPr>
        <w:tab/>
        <w:t>Government Delay of Work</w:t>
      </w:r>
    </w:p>
    <w:p w14:paraId="22231228" w14:textId="58336669" w:rsidR="00AA18BA" w:rsidRPr="005F2D96" w:rsidRDefault="00AA18BA" w:rsidP="00AA18BA">
      <w:pPr>
        <w:pStyle w:val="Default"/>
        <w:rPr>
          <w:color w:val="auto"/>
          <w:sz w:val="20"/>
          <w:szCs w:val="20"/>
        </w:rPr>
      </w:pPr>
      <w:r w:rsidRPr="005F2D96">
        <w:rPr>
          <w:color w:val="auto"/>
          <w:sz w:val="20"/>
          <w:szCs w:val="20"/>
        </w:rPr>
        <w:t>52.243-1</w:t>
      </w:r>
      <w:r w:rsidRPr="005F2D96">
        <w:rPr>
          <w:color w:val="auto"/>
          <w:sz w:val="20"/>
          <w:szCs w:val="20"/>
        </w:rPr>
        <w:tab/>
      </w:r>
      <w:r w:rsidRPr="005F2D96">
        <w:rPr>
          <w:color w:val="auto"/>
          <w:sz w:val="20"/>
          <w:szCs w:val="20"/>
        </w:rPr>
        <w:tab/>
        <w:t>Changes—Fixed Price</w:t>
      </w:r>
    </w:p>
    <w:p w14:paraId="367C5BC7" w14:textId="46ECAACD" w:rsidR="00AA18BA" w:rsidRPr="005F2D96" w:rsidRDefault="00AA18BA" w:rsidP="00AA18BA">
      <w:pPr>
        <w:pStyle w:val="Default"/>
        <w:rPr>
          <w:color w:val="auto"/>
          <w:sz w:val="20"/>
          <w:szCs w:val="20"/>
        </w:rPr>
      </w:pPr>
      <w:r w:rsidRPr="005F2D96">
        <w:rPr>
          <w:color w:val="auto"/>
          <w:sz w:val="20"/>
          <w:szCs w:val="20"/>
        </w:rPr>
        <w:t>52.244-6</w:t>
      </w:r>
      <w:r w:rsidRPr="005F2D96">
        <w:rPr>
          <w:color w:val="auto"/>
          <w:sz w:val="20"/>
          <w:szCs w:val="20"/>
        </w:rPr>
        <w:tab/>
      </w:r>
      <w:r w:rsidRPr="005F2D96">
        <w:rPr>
          <w:color w:val="auto"/>
          <w:sz w:val="20"/>
          <w:szCs w:val="20"/>
        </w:rPr>
        <w:tab/>
        <w:t>Subcontracts for Commercial Products and Commercial Services</w:t>
      </w:r>
    </w:p>
    <w:p w14:paraId="5BD9B390" w14:textId="00616074" w:rsidR="00AA18BA" w:rsidRPr="005F2D96" w:rsidRDefault="00AA18BA" w:rsidP="00AA18BA">
      <w:pPr>
        <w:pStyle w:val="Default"/>
        <w:rPr>
          <w:color w:val="auto"/>
          <w:sz w:val="20"/>
          <w:szCs w:val="20"/>
        </w:rPr>
      </w:pPr>
      <w:r w:rsidRPr="005F2D96">
        <w:rPr>
          <w:color w:val="auto"/>
          <w:sz w:val="20"/>
          <w:szCs w:val="20"/>
        </w:rPr>
        <w:t>52.246-1</w:t>
      </w:r>
      <w:r w:rsidRPr="005F2D96">
        <w:rPr>
          <w:color w:val="auto"/>
          <w:sz w:val="20"/>
          <w:szCs w:val="20"/>
        </w:rPr>
        <w:tab/>
      </w:r>
      <w:r w:rsidRPr="005F2D96">
        <w:rPr>
          <w:color w:val="auto"/>
          <w:sz w:val="20"/>
          <w:szCs w:val="20"/>
        </w:rPr>
        <w:tab/>
        <w:t>Contractor Inspection Requirements</w:t>
      </w:r>
    </w:p>
    <w:p w14:paraId="49CA8616" w14:textId="32BDFDC9" w:rsidR="00AA18BA" w:rsidRPr="005F2D96" w:rsidRDefault="00AA18BA" w:rsidP="00AA18BA">
      <w:pPr>
        <w:pStyle w:val="Default"/>
        <w:rPr>
          <w:color w:val="auto"/>
          <w:sz w:val="20"/>
          <w:szCs w:val="20"/>
        </w:rPr>
      </w:pPr>
      <w:r w:rsidRPr="005F2D96">
        <w:rPr>
          <w:color w:val="auto"/>
          <w:sz w:val="20"/>
          <w:szCs w:val="20"/>
        </w:rPr>
        <w:t>52.246-2</w:t>
      </w:r>
      <w:r w:rsidRPr="005F2D96">
        <w:rPr>
          <w:color w:val="auto"/>
          <w:sz w:val="20"/>
          <w:szCs w:val="20"/>
        </w:rPr>
        <w:tab/>
      </w:r>
      <w:r w:rsidRPr="005F2D96">
        <w:rPr>
          <w:color w:val="auto"/>
          <w:sz w:val="20"/>
          <w:szCs w:val="20"/>
        </w:rPr>
        <w:tab/>
        <w:t>Inspection of Supplies—Fixed-Price</w:t>
      </w:r>
    </w:p>
    <w:p w14:paraId="7986CD9C" w14:textId="77777777" w:rsidR="00AA18BA" w:rsidRPr="005F2D96" w:rsidRDefault="00AA18BA" w:rsidP="00AA18BA">
      <w:pPr>
        <w:pStyle w:val="Default"/>
        <w:rPr>
          <w:color w:val="auto"/>
          <w:sz w:val="20"/>
          <w:szCs w:val="20"/>
        </w:rPr>
      </w:pPr>
      <w:r w:rsidRPr="005F2D96">
        <w:rPr>
          <w:color w:val="auto"/>
          <w:sz w:val="20"/>
          <w:szCs w:val="20"/>
        </w:rPr>
        <w:t>52.246-11</w:t>
      </w:r>
      <w:r w:rsidRPr="005F2D96">
        <w:rPr>
          <w:color w:val="auto"/>
          <w:sz w:val="20"/>
          <w:szCs w:val="20"/>
        </w:rPr>
        <w:tab/>
        <w:t>Higher-Level Contract Quality Requirement</w:t>
      </w:r>
    </w:p>
    <w:p w14:paraId="438ACEC9" w14:textId="77777777" w:rsidR="00AA18BA" w:rsidRPr="005F2D96" w:rsidRDefault="00AA18BA" w:rsidP="00AA18BA">
      <w:pPr>
        <w:pStyle w:val="Default"/>
        <w:rPr>
          <w:color w:val="auto"/>
          <w:sz w:val="20"/>
          <w:szCs w:val="20"/>
        </w:rPr>
      </w:pPr>
      <w:r w:rsidRPr="005F2D96">
        <w:rPr>
          <w:color w:val="auto"/>
          <w:sz w:val="20"/>
          <w:szCs w:val="20"/>
        </w:rPr>
        <w:t>52.246-16</w:t>
      </w:r>
      <w:r w:rsidRPr="005F2D96">
        <w:rPr>
          <w:color w:val="auto"/>
          <w:sz w:val="20"/>
          <w:szCs w:val="20"/>
        </w:rPr>
        <w:tab/>
        <w:t>Responsibility for Supplies</w:t>
      </w:r>
    </w:p>
    <w:p w14:paraId="3F2BCB43" w14:textId="77777777" w:rsidR="00AA18BA" w:rsidRPr="005F2D96" w:rsidRDefault="00AA18BA" w:rsidP="00AA18BA">
      <w:pPr>
        <w:pStyle w:val="Default"/>
        <w:rPr>
          <w:color w:val="auto"/>
          <w:sz w:val="20"/>
          <w:szCs w:val="20"/>
        </w:rPr>
      </w:pPr>
      <w:r w:rsidRPr="005F2D96">
        <w:rPr>
          <w:color w:val="auto"/>
          <w:sz w:val="20"/>
          <w:szCs w:val="20"/>
        </w:rPr>
        <w:t>52.246-17</w:t>
      </w:r>
      <w:r w:rsidRPr="005F2D96">
        <w:rPr>
          <w:color w:val="auto"/>
          <w:sz w:val="20"/>
          <w:szCs w:val="20"/>
        </w:rPr>
        <w:tab/>
        <w:t>Warranty of Supplies of a Noncomplex Nature</w:t>
      </w:r>
    </w:p>
    <w:p w14:paraId="0E21A5CE" w14:textId="77777777" w:rsidR="00AA18BA" w:rsidRPr="005F2D96" w:rsidRDefault="00AA18BA" w:rsidP="00AA18BA">
      <w:pPr>
        <w:pStyle w:val="Default"/>
        <w:rPr>
          <w:color w:val="auto"/>
          <w:sz w:val="20"/>
          <w:szCs w:val="20"/>
        </w:rPr>
      </w:pPr>
      <w:r w:rsidRPr="005F2D96">
        <w:rPr>
          <w:color w:val="auto"/>
          <w:sz w:val="20"/>
          <w:szCs w:val="20"/>
        </w:rPr>
        <w:t>52.246-26</w:t>
      </w:r>
      <w:r w:rsidRPr="005F2D96">
        <w:rPr>
          <w:color w:val="auto"/>
          <w:sz w:val="20"/>
          <w:szCs w:val="20"/>
        </w:rPr>
        <w:tab/>
        <w:t>Reporting Nonconforming Items</w:t>
      </w:r>
    </w:p>
    <w:p w14:paraId="3BE288DB" w14:textId="77777777" w:rsidR="00AA18BA" w:rsidRPr="005F2D96" w:rsidRDefault="00AA18BA" w:rsidP="00AA18BA">
      <w:pPr>
        <w:pStyle w:val="Default"/>
        <w:rPr>
          <w:color w:val="auto"/>
          <w:sz w:val="20"/>
          <w:szCs w:val="20"/>
        </w:rPr>
      </w:pPr>
      <w:r w:rsidRPr="005F2D96">
        <w:rPr>
          <w:color w:val="auto"/>
          <w:sz w:val="20"/>
          <w:szCs w:val="20"/>
        </w:rPr>
        <w:t>52.247-34</w:t>
      </w:r>
      <w:r w:rsidRPr="005F2D96">
        <w:rPr>
          <w:color w:val="auto"/>
          <w:sz w:val="20"/>
          <w:szCs w:val="20"/>
        </w:rPr>
        <w:tab/>
        <w:t>F.o.b. Destination</w:t>
      </w:r>
    </w:p>
    <w:p w14:paraId="7CA91C29" w14:textId="3DBDD1FA" w:rsidR="00AA18BA" w:rsidRPr="005F2D96" w:rsidRDefault="00AA18BA" w:rsidP="00AA18BA">
      <w:pPr>
        <w:pStyle w:val="Default"/>
        <w:rPr>
          <w:color w:val="auto"/>
          <w:sz w:val="20"/>
          <w:szCs w:val="20"/>
        </w:rPr>
      </w:pPr>
      <w:r w:rsidRPr="005F2D96">
        <w:rPr>
          <w:color w:val="auto"/>
          <w:sz w:val="20"/>
          <w:szCs w:val="20"/>
        </w:rPr>
        <w:t>52.252-1</w:t>
      </w:r>
      <w:r w:rsidRPr="005F2D96">
        <w:rPr>
          <w:color w:val="auto"/>
          <w:sz w:val="20"/>
          <w:szCs w:val="20"/>
        </w:rPr>
        <w:tab/>
      </w:r>
      <w:r w:rsidRPr="005F2D96">
        <w:rPr>
          <w:color w:val="auto"/>
          <w:sz w:val="20"/>
          <w:szCs w:val="20"/>
        </w:rPr>
        <w:tab/>
        <w:t>Solicitation Provisions Incorporated by Reference</w:t>
      </w:r>
    </w:p>
    <w:p w14:paraId="7EAA5298" w14:textId="52406412" w:rsidR="00AA18BA" w:rsidRPr="005F2D96" w:rsidRDefault="00AA18BA" w:rsidP="00AA18BA">
      <w:pPr>
        <w:pStyle w:val="Default"/>
        <w:rPr>
          <w:color w:val="auto"/>
          <w:sz w:val="20"/>
          <w:szCs w:val="20"/>
        </w:rPr>
      </w:pPr>
      <w:r w:rsidRPr="005F2D96">
        <w:rPr>
          <w:color w:val="auto"/>
          <w:sz w:val="20"/>
          <w:szCs w:val="20"/>
        </w:rPr>
        <w:t>52.252-2</w:t>
      </w:r>
      <w:r w:rsidRPr="005F2D96">
        <w:rPr>
          <w:color w:val="auto"/>
          <w:sz w:val="20"/>
          <w:szCs w:val="20"/>
        </w:rPr>
        <w:tab/>
      </w:r>
      <w:r w:rsidRPr="005F2D96">
        <w:rPr>
          <w:color w:val="auto"/>
          <w:sz w:val="20"/>
          <w:szCs w:val="20"/>
        </w:rPr>
        <w:tab/>
        <w:t>Clauses Incorporated by Reference</w:t>
      </w:r>
    </w:p>
    <w:p w14:paraId="672F7B3D" w14:textId="01AFE407" w:rsidR="00AA18BA" w:rsidRPr="005F2D96" w:rsidRDefault="00AA18BA" w:rsidP="00AA18BA">
      <w:pPr>
        <w:pStyle w:val="Default"/>
        <w:rPr>
          <w:color w:val="auto"/>
          <w:sz w:val="20"/>
          <w:szCs w:val="20"/>
        </w:rPr>
      </w:pPr>
      <w:r w:rsidRPr="005F2D96">
        <w:rPr>
          <w:color w:val="auto"/>
          <w:sz w:val="20"/>
          <w:szCs w:val="20"/>
        </w:rPr>
        <w:t>52.252-5</w:t>
      </w:r>
      <w:r w:rsidRPr="005F2D96">
        <w:rPr>
          <w:color w:val="auto"/>
          <w:sz w:val="20"/>
          <w:szCs w:val="20"/>
        </w:rPr>
        <w:tab/>
      </w:r>
      <w:r w:rsidRPr="005F2D96">
        <w:rPr>
          <w:color w:val="auto"/>
          <w:sz w:val="20"/>
          <w:szCs w:val="20"/>
        </w:rPr>
        <w:tab/>
        <w:t>Authorized Deviations in Provisions</w:t>
      </w:r>
    </w:p>
    <w:p w14:paraId="2397D443" w14:textId="5B7DBC5B" w:rsidR="00AA18BA" w:rsidRPr="005F2D96" w:rsidRDefault="00AA18BA" w:rsidP="00AA18BA">
      <w:pPr>
        <w:pStyle w:val="Default"/>
        <w:rPr>
          <w:color w:val="auto"/>
          <w:sz w:val="20"/>
          <w:szCs w:val="20"/>
        </w:rPr>
      </w:pPr>
      <w:r w:rsidRPr="005F2D96">
        <w:rPr>
          <w:color w:val="auto"/>
          <w:sz w:val="20"/>
          <w:szCs w:val="20"/>
        </w:rPr>
        <w:t>52.252-6</w:t>
      </w:r>
      <w:r w:rsidRPr="005F2D96">
        <w:rPr>
          <w:color w:val="auto"/>
          <w:sz w:val="20"/>
          <w:szCs w:val="20"/>
        </w:rPr>
        <w:tab/>
      </w:r>
      <w:r w:rsidRPr="005F2D96">
        <w:rPr>
          <w:color w:val="auto"/>
          <w:sz w:val="20"/>
          <w:szCs w:val="20"/>
        </w:rPr>
        <w:tab/>
        <w:t>Authorized Deviations in Clauses</w:t>
      </w:r>
    </w:p>
    <w:p w14:paraId="3C57D39B" w14:textId="39D4AB18" w:rsidR="00281E4F" w:rsidRPr="005F2D96" w:rsidRDefault="00AA18BA" w:rsidP="00AA18BA">
      <w:pPr>
        <w:pStyle w:val="Default"/>
        <w:rPr>
          <w:color w:val="auto"/>
          <w:sz w:val="20"/>
          <w:szCs w:val="20"/>
        </w:rPr>
      </w:pPr>
      <w:r w:rsidRPr="005F2D96">
        <w:rPr>
          <w:color w:val="auto"/>
          <w:sz w:val="20"/>
          <w:szCs w:val="20"/>
        </w:rPr>
        <w:t>52.253-1</w:t>
      </w:r>
      <w:r w:rsidRPr="005F2D96">
        <w:rPr>
          <w:color w:val="auto"/>
          <w:sz w:val="20"/>
          <w:szCs w:val="20"/>
        </w:rPr>
        <w:tab/>
      </w:r>
      <w:r w:rsidRPr="005F2D96">
        <w:rPr>
          <w:color w:val="auto"/>
          <w:sz w:val="20"/>
          <w:szCs w:val="20"/>
        </w:rPr>
        <w:tab/>
        <w:t>Computer Generated Forms</w:t>
      </w:r>
    </w:p>
    <w:p w14:paraId="3B0B587F" w14:textId="77777777" w:rsidR="00AA18BA" w:rsidRPr="005F2D96" w:rsidRDefault="00AA18BA" w:rsidP="00AA18BA">
      <w:pPr>
        <w:pStyle w:val="Default"/>
        <w:rPr>
          <w:color w:val="auto"/>
          <w:sz w:val="20"/>
          <w:szCs w:val="20"/>
        </w:rPr>
      </w:pPr>
    </w:p>
    <w:p w14:paraId="334F9080" w14:textId="49D38273" w:rsidR="00AA18BA" w:rsidRPr="005F2D96" w:rsidRDefault="00AA18BA" w:rsidP="00AA18BA">
      <w:pPr>
        <w:pStyle w:val="Default"/>
        <w:rPr>
          <w:b/>
          <w:bCs/>
          <w:color w:val="auto"/>
          <w:sz w:val="20"/>
          <w:szCs w:val="20"/>
          <w:u w:val="single"/>
        </w:rPr>
      </w:pPr>
      <w:r w:rsidRPr="005F2D96">
        <w:rPr>
          <w:b/>
          <w:bCs/>
          <w:color w:val="auto"/>
          <w:sz w:val="20"/>
          <w:szCs w:val="20"/>
          <w:u w:val="single"/>
        </w:rPr>
        <w:lastRenderedPageBreak/>
        <w:t>Additional DFARS contract terms and conditions applicable to this procurement are:</w:t>
      </w:r>
    </w:p>
    <w:p w14:paraId="16017281" w14:textId="77777777" w:rsidR="00AA18BA" w:rsidRPr="005F2D96" w:rsidRDefault="00AA18BA" w:rsidP="00AA18BA">
      <w:pPr>
        <w:pStyle w:val="Default"/>
        <w:rPr>
          <w:color w:val="auto"/>
          <w:sz w:val="20"/>
          <w:szCs w:val="20"/>
        </w:rPr>
      </w:pPr>
    </w:p>
    <w:p w14:paraId="0DC52096" w14:textId="3D4EE058" w:rsidR="00AA18BA" w:rsidRPr="005F2D96" w:rsidRDefault="00AA18BA" w:rsidP="00AA18BA">
      <w:pPr>
        <w:pStyle w:val="Default"/>
        <w:rPr>
          <w:color w:val="auto"/>
          <w:sz w:val="20"/>
          <w:szCs w:val="20"/>
        </w:rPr>
      </w:pPr>
      <w:r w:rsidRPr="005F2D96">
        <w:rPr>
          <w:color w:val="auto"/>
          <w:sz w:val="20"/>
          <w:szCs w:val="20"/>
        </w:rPr>
        <w:t>252.203-7000</w:t>
      </w:r>
      <w:r w:rsidRPr="005F2D96">
        <w:rPr>
          <w:color w:val="auto"/>
          <w:sz w:val="20"/>
          <w:szCs w:val="20"/>
        </w:rPr>
        <w:tab/>
        <w:t>Requirements Relating to Compensation of Former DoD Officials</w:t>
      </w:r>
    </w:p>
    <w:p w14:paraId="5E7FC6D9" w14:textId="77777777" w:rsidR="00AA18BA" w:rsidRPr="005F2D96" w:rsidRDefault="00AA18BA" w:rsidP="00AA18BA">
      <w:pPr>
        <w:pStyle w:val="Default"/>
        <w:rPr>
          <w:color w:val="auto"/>
          <w:sz w:val="20"/>
          <w:szCs w:val="20"/>
        </w:rPr>
      </w:pPr>
      <w:r w:rsidRPr="005F2D96">
        <w:rPr>
          <w:color w:val="auto"/>
          <w:sz w:val="20"/>
          <w:szCs w:val="20"/>
        </w:rPr>
        <w:t>252.203-7002</w:t>
      </w:r>
      <w:r w:rsidRPr="005F2D96">
        <w:rPr>
          <w:color w:val="auto"/>
          <w:sz w:val="20"/>
          <w:szCs w:val="20"/>
        </w:rPr>
        <w:tab/>
        <w:t>Requirement to Inform Employees of Whistleblower Rights</w:t>
      </w:r>
    </w:p>
    <w:p w14:paraId="66FC610D" w14:textId="77777777" w:rsidR="00AA18BA" w:rsidRPr="005F2D96" w:rsidRDefault="00AA18BA" w:rsidP="00AA18BA">
      <w:pPr>
        <w:pStyle w:val="Default"/>
        <w:rPr>
          <w:color w:val="auto"/>
          <w:sz w:val="20"/>
          <w:szCs w:val="20"/>
        </w:rPr>
      </w:pPr>
      <w:r w:rsidRPr="005F2D96">
        <w:rPr>
          <w:color w:val="auto"/>
          <w:sz w:val="20"/>
          <w:szCs w:val="20"/>
        </w:rPr>
        <w:t>252.203-7005</w:t>
      </w:r>
      <w:r w:rsidRPr="005F2D96">
        <w:rPr>
          <w:color w:val="auto"/>
          <w:sz w:val="20"/>
          <w:szCs w:val="20"/>
        </w:rPr>
        <w:tab/>
        <w:t>Representation Relating to Compensation of Former DoD Officials</w:t>
      </w:r>
    </w:p>
    <w:p w14:paraId="7B2410FA" w14:textId="77777777" w:rsidR="00AA18BA" w:rsidRPr="005F2D96" w:rsidRDefault="00AA18BA" w:rsidP="00AA18BA">
      <w:pPr>
        <w:pStyle w:val="Default"/>
        <w:rPr>
          <w:color w:val="auto"/>
          <w:sz w:val="20"/>
          <w:szCs w:val="20"/>
        </w:rPr>
      </w:pPr>
      <w:r w:rsidRPr="005F2D96">
        <w:rPr>
          <w:color w:val="auto"/>
          <w:sz w:val="20"/>
          <w:szCs w:val="20"/>
        </w:rPr>
        <w:t>252.204-7000</w:t>
      </w:r>
      <w:r w:rsidRPr="005F2D96">
        <w:rPr>
          <w:color w:val="auto"/>
          <w:sz w:val="20"/>
          <w:szCs w:val="20"/>
        </w:rPr>
        <w:tab/>
        <w:t>Disclosure of Information</w:t>
      </w:r>
    </w:p>
    <w:p w14:paraId="31AC3E2F" w14:textId="77777777" w:rsidR="00AA18BA" w:rsidRPr="005F2D96" w:rsidRDefault="00AA18BA" w:rsidP="00AA18BA">
      <w:pPr>
        <w:pStyle w:val="Default"/>
        <w:rPr>
          <w:color w:val="auto"/>
          <w:sz w:val="20"/>
          <w:szCs w:val="20"/>
        </w:rPr>
      </w:pPr>
      <w:r w:rsidRPr="005F2D96">
        <w:rPr>
          <w:color w:val="auto"/>
          <w:sz w:val="20"/>
          <w:szCs w:val="20"/>
        </w:rPr>
        <w:t>252.204-7002</w:t>
      </w:r>
      <w:r w:rsidRPr="005F2D96">
        <w:rPr>
          <w:color w:val="auto"/>
          <w:sz w:val="20"/>
          <w:szCs w:val="20"/>
        </w:rPr>
        <w:tab/>
        <w:t>Payment for Contract Line or Subline Items Not Separately Priced</w:t>
      </w:r>
    </w:p>
    <w:p w14:paraId="37DA5230" w14:textId="77777777" w:rsidR="00AA18BA" w:rsidRPr="005F2D96" w:rsidRDefault="00AA18BA" w:rsidP="00AA18BA">
      <w:pPr>
        <w:pStyle w:val="Default"/>
        <w:rPr>
          <w:color w:val="auto"/>
          <w:sz w:val="20"/>
          <w:szCs w:val="20"/>
        </w:rPr>
      </w:pPr>
      <w:r w:rsidRPr="005F2D96">
        <w:rPr>
          <w:color w:val="auto"/>
          <w:sz w:val="20"/>
          <w:szCs w:val="20"/>
        </w:rPr>
        <w:t>252.204-7003</w:t>
      </w:r>
      <w:r w:rsidRPr="005F2D96">
        <w:rPr>
          <w:color w:val="auto"/>
          <w:sz w:val="20"/>
          <w:szCs w:val="20"/>
        </w:rPr>
        <w:tab/>
        <w:t>Control of Government Personnel Work Product</w:t>
      </w:r>
    </w:p>
    <w:p w14:paraId="4D8FCF5B" w14:textId="77777777" w:rsidR="00AA18BA" w:rsidRPr="005F2D96" w:rsidRDefault="00AA18BA" w:rsidP="00AA18BA">
      <w:pPr>
        <w:pStyle w:val="Default"/>
        <w:rPr>
          <w:color w:val="auto"/>
          <w:sz w:val="20"/>
          <w:szCs w:val="20"/>
        </w:rPr>
      </w:pPr>
      <w:r w:rsidRPr="005F2D96">
        <w:rPr>
          <w:color w:val="auto"/>
          <w:sz w:val="20"/>
          <w:szCs w:val="20"/>
        </w:rPr>
        <w:t>252.204-7007 ALT A</w:t>
      </w:r>
      <w:r w:rsidRPr="005F2D96">
        <w:rPr>
          <w:color w:val="auto"/>
          <w:sz w:val="20"/>
          <w:szCs w:val="20"/>
        </w:rPr>
        <w:tab/>
        <w:t>Alternate A, Annual Representations and Certifications</w:t>
      </w:r>
    </w:p>
    <w:p w14:paraId="2112C0AF" w14:textId="77777777" w:rsidR="00AA18BA" w:rsidRPr="005F2D96" w:rsidRDefault="00AA18BA" w:rsidP="00AA18BA">
      <w:pPr>
        <w:pStyle w:val="Default"/>
        <w:rPr>
          <w:color w:val="auto"/>
          <w:sz w:val="20"/>
          <w:szCs w:val="20"/>
        </w:rPr>
      </w:pPr>
      <w:r w:rsidRPr="005F2D96">
        <w:rPr>
          <w:color w:val="auto"/>
          <w:sz w:val="20"/>
          <w:szCs w:val="20"/>
        </w:rPr>
        <w:t>252.204-7008</w:t>
      </w:r>
      <w:r w:rsidRPr="005F2D96">
        <w:rPr>
          <w:color w:val="auto"/>
          <w:sz w:val="20"/>
          <w:szCs w:val="20"/>
        </w:rPr>
        <w:tab/>
        <w:t>Compliance with Safeguarding Covered Defense Information Controls</w:t>
      </w:r>
    </w:p>
    <w:p w14:paraId="6776BF41" w14:textId="77777777" w:rsidR="00AA18BA" w:rsidRPr="005F2D96" w:rsidRDefault="00AA18BA" w:rsidP="00AA18BA">
      <w:pPr>
        <w:pStyle w:val="Default"/>
        <w:ind w:left="1440" w:hanging="1440"/>
        <w:rPr>
          <w:color w:val="auto"/>
          <w:sz w:val="20"/>
          <w:szCs w:val="20"/>
        </w:rPr>
      </w:pPr>
      <w:r w:rsidRPr="005F2D96">
        <w:rPr>
          <w:color w:val="auto"/>
          <w:sz w:val="20"/>
          <w:szCs w:val="20"/>
        </w:rPr>
        <w:t>252.204-7012 DEV</w:t>
      </w:r>
      <w:r w:rsidRPr="005F2D96">
        <w:rPr>
          <w:color w:val="auto"/>
          <w:sz w:val="20"/>
          <w:szCs w:val="20"/>
        </w:rPr>
        <w:tab/>
        <w:t>Safeguarding Covered Defense Information and Cyber Incident Reporting (DEVIATION 2024-O0013, Rev 1)</w:t>
      </w:r>
    </w:p>
    <w:p w14:paraId="51941DF8" w14:textId="77777777" w:rsidR="00AA18BA" w:rsidRPr="005F2D96" w:rsidRDefault="00AA18BA" w:rsidP="00AA18BA">
      <w:pPr>
        <w:pStyle w:val="Default"/>
        <w:rPr>
          <w:color w:val="auto"/>
          <w:sz w:val="20"/>
          <w:szCs w:val="20"/>
        </w:rPr>
      </w:pPr>
      <w:r w:rsidRPr="005F2D96">
        <w:rPr>
          <w:color w:val="auto"/>
          <w:sz w:val="20"/>
          <w:szCs w:val="20"/>
        </w:rPr>
        <w:t>252.204-7016</w:t>
      </w:r>
      <w:r w:rsidRPr="005F2D96">
        <w:rPr>
          <w:color w:val="auto"/>
          <w:sz w:val="20"/>
          <w:szCs w:val="20"/>
        </w:rPr>
        <w:tab/>
        <w:t>Covered Defense Telecommunications Equipment or Services--Representation</w:t>
      </w:r>
    </w:p>
    <w:p w14:paraId="3A4E8883" w14:textId="77777777" w:rsidR="00AA18BA" w:rsidRPr="005F2D96" w:rsidRDefault="00AA18BA" w:rsidP="00AA18BA">
      <w:pPr>
        <w:pStyle w:val="Default"/>
        <w:ind w:left="1440" w:hanging="1440"/>
        <w:rPr>
          <w:color w:val="auto"/>
          <w:sz w:val="20"/>
          <w:szCs w:val="20"/>
        </w:rPr>
      </w:pPr>
      <w:r w:rsidRPr="005F2D96">
        <w:rPr>
          <w:color w:val="auto"/>
          <w:sz w:val="20"/>
          <w:szCs w:val="20"/>
        </w:rPr>
        <w:t>252.204-7017</w:t>
      </w:r>
      <w:r w:rsidRPr="005F2D96">
        <w:rPr>
          <w:color w:val="auto"/>
          <w:sz w:val="20"/>
          <w:szCs w:val="20"/>
        </w:rPr>
        <w:tab/>
        <w:t>Prohibition on the Acquisition of Covered Defense Telecommunications Equipment or Services--Representation</w:t>
      </w:r>
    </w:p>
    <w:p w14:paraId="71D7E620" w14:textId="77777777" w:rsidR="00AA18BA" w:rsidRPr="005F2D96" w:rsidRDefault="00AA18BA" w:rsidP="00AA18BA">
      <w:pPr>
        <w:pStyle w:val="Default"/>
        <w:rPr>
          <w:color w:val="auto"/>
          <w:sz w:val="20"/>
          <w:szCs w:val="20"/>
        </w:rPr>
      </w:pPr>
      <w:r w:rsidRPr="005F2D96">
        <w:rPr>
          <w:color w:val="auto"/>
          <w:sz w:val="20"/>
          <w:szCs w:val="20"/>
        </w:rPr>
        <w:t>252.204-7018</w:t>
      </w:r>
      <w:r w:rsidRPr="005F2D96">
        <w:rPr>
          <w:color w:val="auto"/>
          <w:sz w:val="20"/>
          <w:szCs w:val="20"/>
        </w:rPr>
        <w:tab/>
        <w:t>Prohibition on the Acquisition of Covered Defense Telecommunications Equipment or Services</w:t>
      </w:r>
    </w:p>
    <w:p w14:paraId="02A43FFB" w14:textId="77777777" w:rsidR="00AA18BA" w:rsidRPr="005F2D96" w:rsidRDefault="00AA18BA" w:rsidP="00AA18BA">
      <w:pPr>
        <w:pStyle w:val="Default"/>
        <w:rPr>
          <w:color w:val="auto"/>
          <w:sz w:val="20"/>
          <w:szCs w:val="20"/>
        </w:rPr>
      </w:pPr>
      <w:r w:rsidRPr="005F2D96">
        <w:rPr>
          <w:color w:val="auto"/>
          <w:sz w:val="20"/>
          <w:szCs w:val="20"/>
        </w:rPr>
        <w:t>252.204-7019</w:t>
      </w:r>
      <w:r w:rsidRPr="005F2D96">
        <w:rPr>
          <w:color w:val="auto"/>
          <w:sz w:val="20"/>
          <w:szCs w:val="20"/>
        </w:rPr>
        <w:tab/>
        <w:t>Notice of NIST SP 800-171 DoD Assessment Requirements</w:t>
      </w:r>
    </w:p>
    <w:p w14:paraId="72373874" w14:textId="77777777" w:rsidR="00AA18BA" w:rsidRPr="005F2D96" w:rsidRDefault="00AA18BA" w:rsidP="00AA18BA">
      <w:pPr>
        <w:pStyle w:val="Default"/>
        <w:rPr>
          <w:color w:val="auto"/>
          <w:sz w:val="20"/>
          <w:szCs w:val="20"/>
        </w:rPr>
      </w:pPr>
      <w:r w:rsidRPr="005F2D96">
        <w:rPr>
          <w:color w:val="auto"/>
          <w:sz w:val="20"/>
          <w:szCs w:val="20"/>
        </w:rPr>
        <w:t>252.204-7020</w:t>
      </w:r>
      <w:r w:rsidRPr="005F2D96">
        <w:rPr>
          <w:color w:val="auto"/>
          <w:sz w:val="20"/>
          <w:szCs w:val="20"/>
        </w:rPr>
        <w:tab/>
        <w:t>NIST SP 800-171 DoD Assessment Requirements</w:t>
      </w:r>
    </w:p>
    <w:p w14:paraId="4B7DA3CB" w14:textId="77777777" w:rsidR="00AA18BA" w:rsidRPr="005F2D96" w:rsidRDefault="00AA18BA" w:rsidP="00AA18BA">
      <w:pPr>
        <w:pStyle w:val="Default"/>
        <w:rPr>
          <w:color w:val="auto"/>
          <w:sz w:val="20"/>
          <w:szCs w:val="20"/>
        </w:rPr>
      </w:pPr>
      <w:r w:rsidRPr="005F2D96">
        <w:rPr>
          <w:color w:val="auto"/>
          <w:sz w:val="20"/>
          <w:szCs w:val="20"/>
        </w:rPr>
        <w:t>252.204-7022</w:t>
      </w:r>
      <w:r w:rsidRPr="005F2D96">
        <w:rPr>
          <w:color w:val="auto"/>
          <w:sz w:val="20"/>
          <w:szCs w:val="20"/>
        </w:rPr>
        <w:tab/>
        <w:t>Expediting Contract Closeout</w:t>
      </w:r>
    </w:p>
    <w:p w14:paraId="2E0171A6" w14:textId="77777777" w:rsidR="00AA18BA" w:rsidRPr="005F2D96" w:rsidRDefault="00AA18BA" w:rsidP="00AA18BA">
      <w:pPr>
        <w:pStyle w:val="Default"/>
        <w:rPr>
          <w:color w:val="auto"/>
          <w:sz w:val="20"/>
          <w:szCs w:val="20"/>
        </w:rPr>
      </w:pPr>
      <w:r w:rsidRPr="005F2D96">
        <w:rPr>
          <w:color w:val="auto"/>
          <w:sz w:val="20"/>
          <w:szCs w:val="20"/>
        </w:rPr>
        <w:t>252.204-7024</w:t>
      </w:r>
      <w:r w:rsidRPr="005F2D96">
        <w:rPr>
          <w:color w:val="auto"/>
          <w:sz w:val="20"/>
          <w:szCs w:val="20"/>
        </w:rPr>
        <w:tab/>
        <w:t>Notice on the use of the Supplier Performance Risk System</w:t>
      </w:r>
    </w:p>
    <w:p w14:paraId="0871AB0D" w14:textId="77777777" w:rsidR="00AA18BA" w:rsidRPr="005F2D96" w:rsidRDefault="00AA18BA" w:rsidP="00AA18BA">
      <w:pPr>
        <w:pStyle w:val="Default"/>
        <w:rPr>
          <w:color w:val="auto"/>
          <w:sz w:val="20"/>
          <w:szCs w:val="20"/>
        </w:rPr>
      </w:pPr>
      <w:r w:rsidRPr="005F2D96">
        <w:rPr>
          <w:color w:val="auto"/>
          <w:sz w:val="20"/>
          <w:szCs w:val="20"/>
        </w:rPr>
        <w:t>252.209-7002</w:t>
      </w:r>
      <w:r w:rsidRPr="005F2D96">
        <w:rPr>
          <w:color w:val="auto"/>
          <w:sz w:val="20"/>
          <w:szCs w:val="20"/>
        </w:rPr>
        <w:tab/>
        <w:t>Disclosure of Ownership or Control by a Foreign Government</w:t>
      </w:r>
    </w:p>
    <w:p w14:paraId="0BBBB89D" w14:textId="77777777" w:rsidR="00AA18BA" w:rsidRPr="005F2D96" w:rsidRDefault="00AA18BA" w:rsidP="00AA18BA">
      <w:pPr>
        <w:pStyle w:val="Default"/>
        <w:rPr>
          <w:color w:val="auto"/>
          <w:sz w:val="20"/>
          <w:szCs w:val="20"/>
        </w:rPr>
      </w:pPr>
      <w:r w:rsidRPr="005F2D96">
        <w:rPr>
          <w:color w:val="auto"/>
          <w:sz w:val="20"/>
          <w:szCs w:val="20"/>
        </w:rPr>
        <w:t>252.209-7010</w:t>
      </w:r>
      <w:r w:rsidRPr="005F2D96">
        <w:rPr>
          <w:color w:val="auto"/>
          <w:sz w:val="20"/>
          <w:szCs w:val="20"/>
        </w:rPr>
        <w:tab/>
        <w:t>Critical Safety Items</w:t>
      </w:r>
    </w:p>
    <w:p w14:paraId="3BA61CED" w14:textId="77777777" w:rsidR="00AA18BA" w:rsidRPr="005F2D96" w:rsidRDefault="00AA18BA" w:rsidP="00AA18BA">
      <w:pPr>
        <w:pStyle w:val="Default"/>
        <w:rPr>
          <w:color w:val="auto"/>
          <w:sz w:val="20"/>
          <w:szCs w:val="20"/>
        </w:rPr>
      </w:pPr>
      <w:r w:rsidRPr="005F2D96">
        <w:rPr>
          <w:color w:val="auto"/>
          <w:sz w:val="20"/>
          <w:szCs w:val="20"/>
        </w:rPr>
        <w:t>252.211-7003</w:t>
      </w:r>
      <w:r w:rsidRPr="005F2D96">
        <w:rPr>
          <w:color w:val="auto"/>
          <w:sz w:val="20"/>
          <w:szCs w:val="20"/>
        </w:rPr>
        <w:tab/>
        <w:t>Item Unique Identification and Valuation</w:t>
      </w:r>
    </w:p>
    <w:p w14:paraId="6EB08B48" w14:textId="77777777" w:rsidR="00AA18BA" w:rsidRPr="005F2D96" w:rsidRDefault="00AA18BA" w:rsidP="00AA18BA">
      <w:pPr>
        <w:pStyle w:val="Default"/>
        <w:rPr>
          <w:color w:val="auto"/>
          <w:sz w:val="20"/>
          <w:szCs w:val="20"/>
        </w:rPr>
      </w:pPr>
      <w:r w:rsidRPr="005F2D96">
        <w:rPr>
          <w:color w:val="auto"/>
          <w:sz w:val="20"/>
          <w:szCs w:val="20"/>
        </w:rPr>
        <w:t>252.211-7008</w:t>
      </w:r>
      <w:r w:rsidRPr="005F2D96">
        <w:rPr>
          <w:color w:val="auto"/>
          <w:sz w:val="20"/>
          <w:szCs w:val="20"/>
        </w:rPr>
        <w:tab/>
        <w:t>Use of Government-Assigned Serial Numbers</w:t>
      </w:r>
    </w:p>
    <w:p w14:paraId="05DC4B89" w14:textId="77777777" w:rsidR="00AA18BA" w:rsidRPr="005F2D96" w:rsidRDefault="00AA18BA" w:rsidP="00AA18BA">
      <w:pPr>
        <w:pStyle w:val="Default"/>
        <w:rPr>
          <w:color w:val="auto"/>
          <w:sz w:val="20"/>
          <w:szCs w:val="20"/>
        </w:rPr>
      </w:pPr>
      <w:r w:rsidRPr="005F2D96">
        <w:rPr>
          <w:color w:val="auto"/>
          <w:sz w:val="20"/>
          <w:szCs w:val="20"/>
        </w:rPr>
        <w:t>252.215-7013</w:t>
      </w:r>
      <w:r w:rsidRPr="005F2D96">
        <w:rPr>
          <w:color w:val="auto"/>
          <w:sz w:val="20"/>
          <w:szCs w:val="20"/>
        </w:rPr>
        <w:tab/>
        <w:t>Supplies and Services Provided by Nontraditional Defense Contractors</w:t>
      </w:r>
    </w:p>
    <w:p w14:paraId="6F4A7C57" w14:textId="77777777" w:rsidR="00AA18BA" w:rsidRPr="005F2D96" w:rsidRDefault="00AA18BA" w:rsidP="00AA18BA">
      <w:pPr>
        <w:pStyle w:val="Default"/>
        <w:rPr>
          <w:color w:val="auto"/>
          <w:sz w:val="20"/>
          <w:szCs w:val="20"/>
        </w:rPr>
      </w:pPr>
      <w:r w:rsidRPr="005F2D96">
        <w:rPr>
          <w:color w:val="auto"/>
          <w:sz w:val="20"/>
          <w:szCs w:val="20"/>
        </w:rPr>
        <w:t>252.223-7008</w:t>
      </w:r>
      <w:r w:rsidRPr="005F2D96">
        <w:rPr>
          <w:color w:val="auto"/>
          <w:sz w:val="20"/>
          <w:szCs w:val="20"/>
        </w:rPr>
        <w:tab/>
        <w:t>Prohibition of Hexavalent Chromium</w:t>
      </w:r>
    </w:p>
    <w:p w14:paraId="179110F1" w14:textId="77777777" w:rsidR="00AA18BA" w:rsidRPr="005F2D96" w:rsidRDefault="00AA18BA" w:rsidP="00AA18BA">
      <w:pPr>
        <w:pStyle w:val="Default"/>
        <w:rPr>
          <w:color w:val="auto"/>
          <w:sz w:val="20"/>
          <w:szCs w:val="20"/>
        </w:rPr>
      </w:pPr>
      <w:r w:rsidRPr="005F2D96">
        <w:rPr>
          <w:color w:val="auto"/>
          <w:sz w:val="20"/>
          <w:szCs w:val="20"/>
        </w:rPr>
        <w:t>252.225-7002</w:t>
      </w:r>
      <w:r w:rsidRPr="005F2D96">
        <w:rPr>
          <w:color w:val="auto"/>
          <w:sz w:val="20"/>
          <w:szCs w:val="20"/>
        </w:rPr>
        <w:tab/>
        <w:t>Qualifying Country Sources as Subcontractors</w:t>
      </w:r>
    </w:p>
    <w:p w14:paraId="3343A06E" w14:textId="77777777" w:rsidR="00AA18BA" w:rsidRPr="005F2D96" w:rsidRDefault="00AA18BA" w:rsidP="00AA18BA">
      <w:pPr>
        <w:pStyle w:val="Default"/>
        <w:rPr>
          <w:color w:val="auto"/>
          <w:sz w:val="20"/>
          <w:szCs w:val="20"/>
        </w:rPr>
      </w:pPr>
      <w:r w:rsidRPr="005F2D96">
        <w:rPr>
          <w:color w:val="auto"/>
          <w:sz w:val="20"/>
          <w:szCs w:val="20"/>
        </w:rPr>
        <w:t>252.225-7012</w:t>
      </w:r>
      <w:r w:rsidRPr="005F2D96">
        <w:rPr>
          <w:color w:val="auto"/>
          <w:sz w:val="20"/>
          <w:szCs w:val="20"/>
        </w:rPr>
        <w:tab/>
        <w:t>Preference for Certain Domestic Commodities</w:t>
      </w:r>
    </w:p>
    <w:p w14:paraId="446E5C40" w14:textId="77777777" w:rsidR="00AA18BA" w:rsidRPr="005F2D96" w:rsidRDefault="00AA18BA" w:rsidP="00AA18BA">
      <w:pPr>
        <w:pStyle w:val="Default"/>
        <w:rPr>
          <w:color w:val="auto"/>
          <w:sz w:val="20"/>
          <w:szCs w:val="20"/>
        </w:rPr>
      </w:pPr>
      <w:r w:rsidRPr="005F2D96">
        <w:rPr>
          <w:color w:val="auto"/>
          <w:sz w:val="20"/>
          <w:szCs w:val="20"/>
        </w:rPr>
        <w:t>252.225-7020</w:t>
      </w:r>
      <w:r w:rsidRPr="005F2D96">
        <w:rPr>
          <w:color w:val="auto"/>
          <w:sz w:val="20"/>
          <w:szCs w:val="20"/>
        </w:rPr>
        <w:tab/>
        <w:t>Trade Agreements Certificate--Basic</w:t>
      </w:r>
    </w:p>
    <w:p w14:paraId="58D5D73E" w14:textId="77777777" w:rsidR="00AA18BA" w:rsidRPr="005F2D96" w:rsidRDefault="00AA18BA" w:rsidP="00AA18BA">
      <w:pPr>
        <w:pStyle w:val="Default"/>
        <w:rPr>
          <w:color w:val="auto"/>
          <w:sz w:val="20"/>
          <w:szCs w:val="20"/>
        </w:rPr>
      </w:pPr>
      <w:r w:rsidRPr="005F2D96">
        <w:rPr>
          <w:color w:val="auto"/>
          <w:sz w:val="20"/>
          <w:szCs w:val="20"/>
        </w:rPr>
        <w:t>252.225-7021</w:t>
      </w:r>
      <w:r w:rsidRPr="005F2D96">
        <w:rPr>
          <w:color w:val="auto"/>
          <w:sz w:val="20"/>
          <w:szCs w:val="20"/>
        </w:rPr>
        <w:tab/>
        <w:t>Trade Agreements--Basic</w:t>
      </w:r>
    </w:p>
    <w:p w14:paraId="1EAF571E" w14:textId="77777777" w:rsidR="00AA18BA" w:rsidRPr="005F2D96" w:rsidRDefault="00AA18BA" w:rsidP="00AA18BA">
      <w:pPr>
        <w:pStyle w:val="Default"/>
        <w:rPr>
          <w:color w:val="auto"/>
          <w:sz w:val="20"/>
          <w:szCs w:val="20"/>
        </w:rPr>
      </w:pPr>
      <w:r w:rsidRPr="005F2D96">
        <w:rPr>
          <w:color w:val="auto"/>
          <w:sz w:val="20"/>
          <w:szCs w:val="20"/>
        </w:rPr>
        <w:t>252.225-7031</w:t>
      </w:r>
      <w:r w:rsidRPr="005F2D96">
        <w:rPr>
          <w:color w:val="auto"/>
          <w:sz w:val="20"/>
          <w:szCs w:val="20"/>
        </w:rPr>
        <w:tab/>
        <w:t>Secondary Arab Boycott of Israel</w:t>
      </w:r>
    </w:p>
    <w:p w14:paraId="47ADDB76" w14:textId="77777777" w:rsidR="00AA18BA" w:rsidRPr="005F2D96" w:rsidRDefault="00AA18BA" w:rsidP="00AA18BA">
      <w:pPr>
        <w:pStyle w:val="Default"/>
        <w:rPr>
          <w:color w:val="auto"/>
          <w:sz w:val="20"/>
          <w:szCs w:val="20"/>
        </w:rPr>
      </w:pPr>
      <w:r w:rsidRPr="005F2D96">
        <w:rPr>
          <w:color w:val="auto"/>
          <w:sz w:val="20"/>
          <w:szCs w:val="20"/>
        </w:rPr>
        <w:t>252.225-7035</w:t>
      </w:r>
      <w:r w:rsidRPr="005F2D96">
        <w:rPr>
          <w:color w:val="auto"/>
          <w:sz w:val="20"/>
          <w:szCs w:val="20"/>
        </w:rPr>
        <w:tab/>
        <w:t>Buy American--Free Trade Agreements--Balance of Payments Program Certificate--Basic</w:t>
      </w:r>
    </w:p>
    <w:p w14:paraId="73C9153B" w14:textId="77777777" w:rsidR="00AA18BA" w:rsidRPr="005F2D96" w:rsidRDefault="00AA18BA" w:rsidP="00AA18BA">
      <w:pPr>
        <w:pStyle w:val="Default"/>
        <w:rPr>
          <w:color w:val="auto"/>
          <w:sz w:val="20"/>
          <w:szCs w:val="20"/>
        </w:rPr>
      </w:pPr>
      <w:r w:rsidRPr="005F2D96">
        <w:rPr>
          <w:color w:val="auto"/>
          <w:sz w:val="20"/>
          <w:szCs w:val="20"/>
        </w:rPr>
        <w:t>252.225-7036 ALT I</w:t>
      </w:r>
      <w:r w:rsidRPr="005F2D96">
        <w:rPr>
          <w:color w:val="auto"/>
          <w:sz w:val="20"/>
          <w:szCs w:val="20"/>
        </w:rPr>
        <w:tab/>
        <w:t>Buy American—Free Trade Agreements--Balance of Payments Program--Alternate I</w:t>
      </w:r>
    </w:p>
    <w:p w14:paraId="044070B3" w14:textId="77777777" w:rsidR="00AA18BA" w:rsidRPr="005F2D96" w:rsidRDefault="00AA18BA" w:rsidP="00AA18BA">
      <w:pPr>
        <w:pStyle w:val="Default"/>
        <w:rPr>
          <w:color w:val="auto"/>
          <w:sz w:val="20"/>
          <w:szCs w:val="20"/>
        </w:rPr>
      </w:pPr>
      <w:r w:rsidRPr="005F2D96">
        <w:rPr>
          <w:color w:val="auto"/>
          <w:sz w:val="20"/>
          <w:szCs w:val="20"/>
        </w:rPr>
        <w:t>252.225-7048</w:t>
      </w:r>
      <w:r w:rsidRPr="005F2D96">
        <w:rPr>
          <w:color w:val="auto"/>
          <w:sz w:val="20"/>
          <w:szCs w:val="20"/>
        </w:rPr>
        <w:tab/>
        <w:t>Export-Controlled Items</w:t>
      </w:r>
    </w:p>
    <w:p w14:paraId="373024AC" w14:textId="77777777" w:rsidR="00AA18BA" w:rsidRPr="005F2D96" w:rsidRDefault="00AA18BA" w:rsidP="00AA18BA">
      <w:pPr>
        <w:pStyle w:val="Default"/>
        <w:rPr>
          <w:color w:val="auto"/>
          <w:sz w:val="20"/>
          <w:szCs w:val="20"/>
        </w:rPr>
      </w:pPr>
      <w:r w:rsidRPr="005F2D96">
        <w:rPr>
          <w:color w:val="auto"/>
          <w:sz w:val="20"/>
          <w:szCs w:val="20"/>
        </w:rPr>
        <w:t>252.227-7028</w:t>
      </w:r>
      <w:r w:rsidRPr="005F2D96">
        <w:rPr>
          <w:color w:val="auto"/>
          <w:sz w:val="20"/>
          <w:szCs w:val="20"/>
        </w:rPr>
        <w:tab/>
        <w:t>Technical Data or Computer Software Previously Delivered to the Government</w:t>
      </w:r>
    </w:p>
    <w:p w14:paraId="4CFBA350" w14:textId="77777777" w:rsidR="00AA18BA" w:rsidRPr="005F2D96" w:rsidRDefault="00AA18BA" w:rsidP="00AA18BA">
      <w:pPr>
        <w:pStyle w:val="Default"/>
        <w:rPr>
          <w:color w:val="auto"/>
          <w:sz w:val="20"/>
          <w:szCs w:val="20"/>
        </w:rPr>
      </w:pPr>
      <w:r w:rsidRPr="005F2D96">
        <w:rPr>
          <w:color w:val="auto"/>
          <w:sz w:val="20"/>
          <w:szCs w:val="20"/>
        </w:rPr>
        <w:t>252.232-7003</w:t>
      </w:r>
      <w:r w:rsidRPr="005F2D96">
        <w:rPr>
          <w:color w:val="auto"/>
          <w:sz w:val="20"/>
          <w:szCs w:val="20"/>
        </w:rPr>
        <w:tab/>
        <w:t>Electronic Submission of Payment Requests and Receiving Reports</w:t>
      </w:r>
    </w:p>
    <w:p w14:paraId="6CB5232E" w14:textId="77777777" w:rsidR="00AA18BA" w:rsidRPr="005F2D96" w:rsidRDefault="00AA18BA" w:rsidP="00AA18BA">
      <w:pPr>
        <w:pStyle w:val="Default"/>
        <w:rPr>
          <w:color w:val="auto"/>
          <w:sz w:val="20"/>
          <w:szCs w:val="20"/>
        </w:rPr>
      </w:pPr>
      <w:r w:rsidRPr="005F2D96">
        <w:rPr>
          <w:color w:val="auto"/>
          <w:sz w:val="20"/>
          <w:szCs w:val="20"/>
        </w:rPr>
        <w:t>252.232-7006</w:t>
      </w:r>
      <w:r w:rsidRPr="005F2D96">
        <w:rPr>
          <w:color w:val="auto"/>
          <w:sz w:val="20"/>
          <w:szCs w:val="20"/>
        </w:rPr>
        <w:tab/>
        <w:t>Wide Area WorkFlow Payment Instructions</w:t>
      </w:r>
    </w:p>
    <w:p w14:paraId="7C1383DC" w14:textId="77777777" w:rsidR="00AA18BA" w:rsidRDefault="00AA18BA" w:rsidP="00AA18BA">
      <w:pPr>
        <w:pStyle w:val="Default"/>
        <w:rPr>
          <w:color w:val="auto"/>
          <w:sz w:val="20"/>
          <w:szCs w:val="20"/>
        </w:rPr>
      </w:pPr>
      <w:r w:rsidRPr="005F2D96">
        <w:rPr>
          <w:color w:val="auto"/>
          <w:sz w:val="20"/>
          <w:szCs w:val="20"/>
        </w:rPr>
        <w:t>252.232-7010</w:t>
      </w:r>
      <w:r w:rsidRPr="005F2D96">
        <w:rPr>
          <w:color w:val="auto"/>
          <w:sz w:val="20"/>
          <w:szCs w:val="20"/>
        </w:rPr>
        <w:tab/>
        <w:t>Levies on Contract Payments</w:t>
      </w:r>
    </w:p>
    <w:p w14:paraId="0EB40A76" w14:textId="4F55D149" w:rsidR="00BA3D16" w:rsidRPr="005F2D96" w:rsidRDefault="00BA3D16" w:rsidP="00AA18BA">
      <w:pPr>
        <w:pStyle w:val="Default"/>
        <w:rPr>
          <w:color w:val="auto"/>
          <w:sz w:val="20"/>
          <w:szCs w:val="20"/>
        </w:rPr>
      </w:pPr>
      <w:r w:rsidRPr="00BA3D16">
        <w:rPr>
          <w:color w:val="auto"/>
          <w:sz w:val="20"/>
          <w:szCs w:val="20"/>
        </w:rPr>
        <w:t>252.237-7010</w:t>
      </w:r>
      <w:r>
        <w:rPr>
          <w:color w:val="auto"/>
          <w:sz w:val="20"/>
          <w:szCs w:val="20"/>
        </w:rPr>
        <w:tab/>
      </w:r>
      <w:r w:rsidRPr="00BA3D16">
        <w:rPr>
          <w:color w:val="auto"/>
          <w:sz w:val="20"/>
          <w:szCs w:val="20"/>
        </w:rPr>
        <w:t>Prohibition on Interrogation of Detainees by Contractor Personnel</w:t>
      </w:r>
    </w:p>
    <w:p w14:paraId="13B67B59" w14:textId="77777777" w:rsidR="00AA18BA" w:rsidRPr="005F2D96" w:rsidRDefault="00AA18BA" w:rsidP="00AA18BA">
      <w:pPr>
        <w:pStyle w:val="Default"/>
        <w:rPr>
          <w:color w:val="auto"/>
          <w:sz w:val="20"/>
          <w:szCs w:val="20"/>
        </w:rPr>
      </w:pPr>
      <w:r w:rsidRPr="005F2D96">
        <w:rPr>
          <w:color w:val="auto"/>
          <w:sz w:val="20"/>
          <w:szCs w:val="20"/>
        </w:rPr>
        <w:t>252.243-7001</w:t>
      </w:r>
      <w:r w:rsidRPr="005F2D96">
        <w:rPr>
          <w:color w:val="auto"/>
          <w:sz w:val="20"/>
          <w:szCs w:val="20"/>
        </w:rPr>
        <w:tab/>
        <w:t>Pricing of Contract Modifications</w:t>
      </w:r>
    </w:p>
    <w:p w14:paraId="4843D1FF" w14:textId="2D3CF727" w:rsidR="00E5598A" w:rsidRPr="005F2D96" w:rsidRDefault="00AA18BA" w:rsidP="00AA18BA">
      <w:pPr>
        <w:pStyle w:val="Default"/>
        <w:rPr>
          <w:color w:val="auto"/>
          <w:sz w:val="20"/>
          <w:szCs w:val="20"/>
        </w:rPr>
      </w:pPr>
      <w:r w:rsidRPr="005F2D96">
        <w:rPr>
          <w:color w:val="auto"/>
          <w:sz w:val="20"/>
          <w:szCs w:val="20"/>
        </w:rPr>
        <w:t>252.247-7023</w:t>
      </w:r>
      <w:r w:rsidRPr="005F2D96">
        <w:rPr>
          <w:color w:val="auto"/>
          <w:sz w:val="20"/>
          <w:szCs w:val="20"/>
        </w:rPr>
        <w:tab/>
        <w:t>Transportation of Supplies by Sea</w:t>
      </w:r>
      <w:r w:rsidR="009B7C01" w:rsidRPr="005F2D96">
        <w:rPr>
          <w:color w:val="auto"/>
          <w:sz w:val="20"/>
          <w:szCs w:val="20"/>
        </w:rPr>
        <w:t>—</w:t>
      </w:r>
      <w:r w:rsidRPr="005F2D96">
        <w:rPr>
          <w:color w:val="auto"/>
          <w:sz w:val="20"/>
          <w:szCs w:val="20"/>
        </w:rPr>
        <w:t>Basic</w:t>
      </w:r>
    </w:p>
    <w:p w14:paraId="35EE3230" w14:textId="77777777" w:rsidR="00281E4F" w:rsidRPr="005F2D96" w:rsidRDefault="00281E4F" w:rsidP="00AA18BA">
      <w:pPr>
        <w:pStyle w:val="Default"/>
        <w:rPr>
          <w:color w:val="auto"/>
          <w:sz w:val="20"/>
          <w:szCs w:val="20"/>
        </w:rPr>
      </w:pPr>
    </w:p>
    <w:p w14:paraId="6FC2B001" w14:textId="0E083162" w:rsidR="009B7C01" w:rsidRPr="005F2D96" w:rsidRDefault="00281E4F" w:rsidP="00AA18BA">
      <w:pPr>
        <w:pStyle w:val="Default"/>
        <w:rPr>
          <w:b/>
          <w:bCs/>
          <w:iCs/>
          <w:sz w:val="20"/>
          <w:szCs w:val="20"/>
          <w:u w:val="single"/>
        </w:rPr>
      </w:pPr>
      <w:r w:rsidRPr="005F2D96">
        <w:rPr>
          <w:b/>
          <w:bCs/>
          <w:iCs/>
          <w:sz w:val="20"/>
          <w:szCs w:val="20"/>
          <w:u w:val="single"/>
        </w:rPr>
        <w:t>ALL NAVSEA CLAUSES WILL BE AVAILABLE IN FULL TEXT UPON REQUEST</w:t>
      </w:r>
    </w:p>
    <w:p w14:paraId="0F42D9A7" w14:textId="77777777" w:rsidR="00281E4F" w:rsidRPr="005F2D96" w:rsidRDefault="00281E4F" w:rsidP="00AA18BA">
      <w:pPr>
        <w:pStyle w:val="Default"/>
        <w:rPr>
          <w:color w:val="auto"/>
          <w:sz w:val="20"/>
          <w:szCs w:val="20"/>
        </w:rPr>
      </w:pPr>
    </w:p>
    <w:p w14:paraId="06E44F76" w14:textId="4DB6B29F" w:rsidR="009B7C01" w:rsidRPr="005F2D96" w:rsidRDefault="009B7C01" w:rsidP="009B7C01">
      <w:pPr>
        <w:pStyle w:val="Default"/>
        <w:rPr>
          <w:color w:val="auto"/>
          <w:sz w:val="20"/>
          <w:szCs w:val="20"/>
        </w:rPr>
      </w:pPr>
      <w:r w:rsidRPr="005F2D96">
        <w:rPr>
          <w:color w:val="auto"/>
          <w:sz w:val="20"/>
          <w:szCs w:val="20"/>
        </w:rPr>
        <w:t>C-202-H001</w:t>
      </w:r>
      <w:r w:rsidRPr="005F2D96">
        <w:rPr>
          <w:color w:val="auto"/>
          <w:sz w:val="20"/>
          <w:szCs w:val="20"/>
        </w:rPr>
        <w:tab/>
        <w:t xml:space="preserve">ADDITIONAL DEFINITIONS--BASIC (NAVSEA) (OCT 2018) </w:t>
      </w:r>
    </w:p>
    <w:p w14:paraId="7FC9041B" w14:textId="77777777" w:rsidR="009B7C01" w:rsidRPr="005F2D96" w:rsidRDefault="009B7C01" w:rsidP="009B7C01">
      <w:pPr>
        <w:pStyle w:val="Default"/>
        <w:ind w:left="1440" w:hanging="1440"/>
        <w:rPr>
          <w:color w:val="auto"/>
          <w:sz w:val="20"/>
          <w:szCs w:val="20"/>
        </w:rPr>
      </w:pPr>
      <w:r w:rsidRPr="005F2D96">
        <w:rPr>
          <w:color w:val="auto"/>
          <w:sz w:val="20"/>
          <w:szCs w:val="20"/>
        </w:rPr>
        <w:t>C-204-H001</w:t>
      </w:r>
      <w:r w:rsidRPr="005F2D96">
        <w:rPr>
          <w:color w:val="auto"/>
          <w:sz w:val="20"/>
          <w:szCs w:val="20"/>
        </w:rPr>
        <w:tab/>
        <w:t xml:space="preserve">USE OF NAVY SUPPORT CONTRACTORS FOR OFFICIAL CONTRACT FILES (NAVSEA) (OCT 2018) </w:t>
      </w:r>
    </w:p>
    <w:p w14:paraId="5DAF8062" w14:textId="77777777" w:rsidR="009B7C01" w:rsidRPr="005F2D96" w:rsidRDefault="009B7C01" w:rsidP="009B7C01">
      <w:pPr>
        <w:pStyle w:val="Default"/>
        <w:rPr>
          <w:color w:val="auto"/>
          <w:sz w:val="20"/>
          <w:szCs w:val="20"/>
        </w:rPr>
      </w:pPr>
      <w:r w:rsidRPr="005F2D96">
        <w:rPr>
          <w:color w:val="auto"/>
          <w:sz w:val="20"/>
          <w:szCs w:val="20"/>
        </w:rPr>
        <w:t>C-211-H016</w:t>
      </w:r>
      <w:r w:rsidRPr="005F2D96">
        <w:rPr>
          <w:color w:val="auto"/>
          <w:sz w:val="20"/>
          <w:szCs w:val="20"/>
        </w:rPr>
        <w:tab/>
        <w:t xml:space="preserve">SPECIFICATIONS AND STANDARDS (NAVSEA) (OCT 2018) </w:t>
      </w:r>
    </w:p>
    <w:p w14:paraId="30DD241E" w14:textId="77777777" w:rsidR="009B7C01" w:rsidRPr="005F2D96" w:rsidRDefault="009B7C01" w:rsidP="009B7C01">
      <w:pPr>
        <w:pStyle w:val="Default"/>
        <w:rPr>
          <w:color w:val="auto"/>
          <w:sz w:val="20"/>
          <w:szCs w:val="20"/>
        </w:rPr>
      </w:pPr>
      <w:r w:rsidRPr="005F2D96">
        <w:rPr>
          <w:color w:val="auto"/>
          <w:sz w:val="20"/>
          <w:szCs w:val="20"/>
        </w:rPr>
        <w:t>C-211-H017</w:t>
      </w:r>
      <w:r w:rsidRPr="005F2D96">
        <w:rPr>
          <w:color w:val="auto"/>
          <w:sz w:val="20"/>
          <w:szCs w:val="20"/>
        </w:rPr>
        <w:tab/>
        <w:t>UPDATING SPECIFICATIONS AND STANDARDS (NAVSEA) (DEC 2018)</w:t>
      </w:r>
    </w:p>
    <w:p w14:paraId="2EBF57AF" w14:textId="77777777" w:rsidR="009B7C01" w:rsidRPr="005F2D96" w:rsidRDefault="009B7C01" w:rsidP="009B7C01">
      <w:pPr>
        <w:pStyle w:val="Default"/>
        <w:rPr>
          <w:color w:val="auto"/>
          <w:sz w:val="20"/>
          <w:szCs w:val="20"/>
        </w:rPr>
      </w:pPr>
      <w:r w:rsidRPr="005F2D96">
        <w:rPr>
          <w:color w:val="auto"/>
          <w:sz w:val="20"/>
          <w:szCs w:val="20"/>
        </w:rPr>
        <w:t>C-211-H018</w:t>
      </w:r>
      <w:r w:rsidRPr="005F2D96">
        <w:rPr>
          <w:color w:val="auto"/>
          <w:sz w:val="20"/>
          <w:szCs w:val="20"/>
        </w:rPr>
        <w:tab/>
        <w:t xml:space="preserve">APPROVAL BY THE GOVERNMENT (NAVSEA) (JAN 2019) </w:t>
      </w:r>
    </w:p>
    <w:p w14:paraId="7D93A4AB" w14:textId="77777777" w:rsidR="009B7C01" w:rsidRPr="005F2D96" w:rsidRDefault="009B7C01" w:rsidP="009B7C01">
      <w:pPr>
        <w:pStyle w:val="Default"/>
        <w:rPr>
          <w:color w:val="auto"/>
          <w:sz w:val="20"/>
          <w:szCs w:val="20"/>
        </w:rPr>
      </w:pPr>
      <w:r w:rsidRPr="005F2D96">
        <w:rPr>
          <w:color w:val="auto"/>
          <w:sz w:val="20"/>
          <w:szCs w:val="20"/>
        </w:rPr>
        <w:t>C-223-H003</w:t>
      </w:r>
      <w:r w:rsidRPr="005F2D96">
        <w:rPr>
          <w:color w:val="auto"/>
          <w:sz w:val="20"/>
          <w:szCs w:val="20"/>
        </w:rPr>
        <w:tab/>
        <w:t xml:space="preserve">EXCLUSION OF MERCURY (NAVSEA) (MAR 2019) </w:t>
      </w:r>
    </w:p>
    <w:p w14:paraId="24213AFE" w14:textId="77777777" w:rsidR="009B7C01" w:rsidRPr="005F2D96" w:rsidRDefault="009B7C01" w:rsidP="009B7C01">
      <w:pPr>
        <w:pStyle w:val="Default"/>
        <w:rPr>
          <w:color w:val="auto"/>
          <w:sz w:val="20"/>
          <w:szCs w:val="20"/>
        </w:rPr>
      </w:pPr>
      <w:r w:rsidRPr="005F2D96">
        <w:rPr>
          <w:color w:val="auto"/>
          <w:sz w:val="20"/>
          <w:szCs w:val="20"/>
        </w:rPr>
        <w:t>C-223-N002</w:t>
      </w:r>
      <w:r w:rsidRPr="005F2D96">
        <w:rPr>
          <w:color w:val="auto"/>
          <w:sz w:val="20"/>
          <w:szCs w:val="20"/>
        </w:rPr>
        <w:tab/>
        <w:t xml:space="preserve">RESTRICTIONS ON USE OF YELLOW MATERIAL (NAVSEA) (OCT 2018) </w:t>
      </w:r>
    </w:p>
    <w:p w14:paraId="29E0FA51" w14:textId="77777777" w:rsidR="009B7C01" w:rsidRPr="005F2D96" w:rsidRDefault="009B7C01" w:rsidP="009B7C01">
      <w:pPr>
        <w:pStyle w:val="Default"/>
        <w:ind w:left="1440" w:hanging="1440"/>
        <w:rPr>
          <w:color w:val="auto"/>
          <w:sz w:val="20"/>
          <w:szCs w:val="20"/>
        </w:rPr>
      </w:pPr>
      <w:r w:rsidRPr="005F2D96">
        <w:rPr>
          <w:color w:val="auto"/>
          <w:sz w:val="20"/>
          <w:szCs w:val="20"/>
        </w:rPr>
        <w:t>C-227-H003</w:t>
      </w:r>
      <w:r w:rsidRPr="005F2D96">
        <w:rPr>
          <w:color w:val="auto"/>
          <w:sz w:val="20"/>
          <w:szCs w:val="20"/>
        </w:rPr>
        <w:tab/>
        <w:t xml:space="preserve">PROTECTION OF NAVAL NUCLEAR PROPULSION INFORMATION (NAVSEA) (OCT 2018) </w:t>
      </w:r>
    </w:p>
    <w:p w14:paraId="36EFB950" w14:textId="77777777" w:rsidR="009B7C01" w:rsidRPr="005F2D96" w:rsidRDefault="009B7C01" w:rsidP="009B7C01">
      <w:pPr>
        <w:pStyle w:val="Default"/>
        <w:ind w:left="1440" w:hanging="1440"/>
        <w:rPr>
          <w:color w:val="auto"/>
          <w:sz w:val="20"/>
          <w:szCs w:val="20"/>
        </w:rPr>
      </w:pPr>
      <w:r w:rsidRPr="005F2D96">
        <w:rPr>
          <w:color w:val="auto"/>
          <w:sz w:val="20"/>
          <w:szCs w:val="20"/>
        </w:rPr>
        <w:t>C-227-H004</w:t>
      </w:r>
      <w:r w:rsidRPr="005F2D96">
        <w:rPr>
          <w:color w:val="auto"/>
          <w:sz w:val="20"/>
          <w:szCs w:val="20"/>
        </w:rPr>
        <w:tab/>
        <w:t xml:space="preserve">TRANSMISSION ABROAD OF EQUIPMENT OR TECHNICALDATA RELATING TO THE NUCLEAR PROPULSION OF NAVAL SHIPS (NAVSEA) (OCT 2018) </w:t>
      </w:r>
    </w:p>
    <w:p w14:paraId="25A4FB45" w14:textId="77777777" w:rsidR="009B7C01" w:rsidRPr="005F2D96" w:rsidRDefault="009B7C01" w:rsidP="009B7C01">
      <w:pPr>
        <w:pStyle w:val="Default"/>
        <w:rPr>
          <w:color w:val="auto"/>
          <w:sz w:val="20"/>
          <w:szCs w:val="20"/>
        </w:rPr>
      </w:pPr>
      <w:r w:rsidRPr="005F2D96">
        <w:rPr>
          <w:color w:val="auto"/>
          <w:sz w:val="20"/>
          <w:szCs w:val="20"/>
        </w:rPr>
        <w:lastRenderedPageBreak/>
        <w:t>C-227-H006</w:t>
      </w:r>
      <w:r w:rsidRPr="005F2D96">
        <w:rPr>
          <w:color w:val="auto"/>
          <w:sz w:val="20"/>
          <w:szCs w:val="20"/>
        </w:rPr>
        <w:tab/>
        <w:t xml:space="preserve">DATA REQUIREMENTS (NAVSEA) (OCT 2018) </w:t>
      </w:r>
    </w:p>
    <w:p w14:paraId="45484B4D" w14:textId="77777777" w:rsidR="009B7C01" w:rsidRPr="005F2D96" w:rsidRDefault="009B7C01" w:rsidP="009B7C01">
      <w:pPr>
        <w:pStyle w:val="Default"/>
        <w:ind w:left="1440" w:hanging="1440"/>
        <w:rPr>
          <w:color w:val="auto"/>
          <w:sz w:val="20"/>
          <w:szCs w:val="20"/>
        </w:rPr>
      </w:pPr>
      <w:r w:rsidRPr="005F2D96">
        <w:rPr>
          <w:color w:val="auto"/>
          <w:sz w:val="20"/>
          <w:szCs w:val="20"/>
        </w:rPr>
        <w:t>C-233-H001</w:t>
      </w:r>
      <w:r w:rsidRPr="005F2D96">
        <w:rPr>
          <w:color w:val="auto"/>
          <w:sz w:val="20"/>
          <w:szCs w:val="20"/>
        </w:rPr>
        <w:tab/>
        <w:t xml:space="preserve">DOCUMENTATION OF REQUESTS FOR EQUITABLE ADJUSTMENT--BASIC (NAVSEA) (OCT 2018) </w:t>
      </w:r>
    </w:p>
    <w:p w14:paraId="017D9C86" w14:textId="77777777" w:rsidR="009B7C01" w:rsidRPr="005F2D96" w:rsidRDefault="009B7C01" w:rsidP="009B7C01">
      <w:pPr>
        <w:pStyle w:val="Default"/>
        <w:rPr>
          <w:color w:val="auto"/>
          <w:sz w:val="20"/>
          <w:szCs w:val="20"/>
        </w:rPr>
      </w:pPr>
      <w:r w:rsidRPr="005F2D96">
        <w:rPr>
          <w:color w:val="auto"/>
          <w:sz w:val="20"/>
          <w:szCs w:val="20"/>
        </w:rPr>
        <w:t>C-244-H001</w:t>
      </w:r>
      <w:r w:rsidRPr="005F2D96">
        <w:rPr>
          <w:color w:val="auto"/>
          <w:sz w:val="20"/>
          <w:szCs w:val="20"/>
        </w:rPr>
        <w:tab/>
        <w:t xml:space="preserve">SUBCONTRACTING OF NUCLEAR ENGINEERING EFFORT (NAVSEA) (OCT 2018) </w:t>
      </w:r>
    </w:p>
    <w:p w14:paraId="4AEA6219" w14:textId="77777777" w:rsidR="009B7C01" w:rsidRPr="005F2D96" w:rsidRDefault="009B7C01" w:rsidP="009B7C01">
      <w:pPr>
        <w:pStyle w:val="Default"/>
        <w:rPr>
          <w:color w:val="auto"/>
          <w:sz w:val="20"/>
          <w:szCs w:val="20"/>
        </w:rPr>
      </w:pPr>
      <w:r w:rsidRPr="005F2D96">
        <w:rPr>
          <w:color w:val="auto"/>
          <w:sz w:val="20"/>
          <w:szCs w:val="20"/>
        </w:rPr>
        <w:t>C-246-H001</w:t>
      </w:r>
      <w:r w:rsidRPr="005F2D96">
        <w:rPr>
          <w:color w:val="auto"/>
          <w:sz w:val="20"/>
          <w:szCs w:val="20"/>
        </w:rPr>
        <w:tab/>
        <w:t xml:space="preserve">EXTENSION OF COMMERCIAL WARRANTY (NAVSEA) (OCT 2018) </w:t>
      </w:r>
    </w:p>
    <w:p w14:paraId="1CC23360" w14:textId="77777777" w:rsidR="009B7C01" w:rsidRPr="005F2D96" w:rsidRDefault="009B7C01" w:rsidP="009B7C01">
      <w:pPr>
        <w:pStyle w:val="Default"/>
        <w:ind w:left="1440" w:hanging="1440"/>
        <w:rPr>
          <w:color w:val="auto"/>
          <w:sz w:val="20"/>
          <w:szCs w:val="20"/>
        </w:rPr>
      </w:pPr>
      <w:r w:rsidRPr="005F2D96">
        <w:rPr>
          <w:color w:val="auto"/>
          <w:sz w:val="20"/>
          <w:szCs w:val="20"/>
        </w:rPr>
        <w:t>C-246-H002</w:t>
      </w:r>
      <w:r w:rsidRPr="005F2D96">
        <w:rPr>
          <w:color w:val="auto"/>
          <w:sz w:val="20"/>
          <w:szCs w:val="20"/>
        </w:rPr>
        <w:tab/>
        <w:t xml:space="preserve">GOVERNMENT USE OF CONTRACTOR'S INSPECTION EQUIPMENT (NAVSEA) (OCT 2018) </w:t>
      </w:r>
    </w:p>
    <w:p w14:paraId="6139A418" w14:textId="77777777" w:rsidR="009B7C01" w:rsidRPr="005F2D96" w:rsidRDefault="009B7C01" w:rsidP="009B7C01">
      <w:pPr>
        <w:pStyle w:val="Default"/>
        <w:rPr>
          <w:color w:val="auto"/>
          <w:sz w:val="20"/>
          <w:szCs w:val="20"/>
        </w:rPr>
      </w:pPr>
      <w:r w:rsidRPr="005F2D96">
        <w:rPr>
          <w:color w:val="auto"/>
          <w:sz w:val="20"/>
          <w:szCs w:val="20"/>
        </w:rPr>
        <w:t>C-247-H001</w:t>
      </w:r>
      <w:r w:rsidRPr="005F2D96">
        <w:rPr>
          <w:color w:val="auto"/>
          <w:sz w:val="20"/>
          <w:szCs w:val="20"/>
        </w:rPr>
        <w:tab/>
        <w:t xml:space="preserve">PERMITS AND RESPONSIBILITIES (NAVSEA) (DEC 2018) </w:t>
      </w:r>
    </w:p>
    <w:p w14:paraId="7B590BB9" w14:textId="77777777" w:rsidR="009B7C01" w:rsidRPr="005F2D96" w:rsidRDefault="009B7C01" w:rsidP="009B7C01">
      <w:pPr>
        <w:pStyle w:val="Default"/>
        <w:rPr>
          <w:color w:val="auto"/>
          <w:sz w:val="20"/>
          <w:szCs w:val="20"/>
        </w:rPr>
      </w:pPr>
      <w:r w:rsidRPr="005F2D96">
        <w:rPr>
          <w:color w:val="auto"/>
          <w:sz w:val="20"/>
          <w:szCs w:val="20"/>
        </w:rPr>
        <w:t>D-211-H001</w:t>
      </w:r>
      <w:r w:rsidRPr="005F2D96">
        <w:rPr>
          <w:color w:val="auto"/>
          <w:sz w:val="20"/>
          <w:szCs w:val="20"/>
        </w:rPr>
        <w:tab/>
        <w:t xml:space="preserve">PACKAGING OF DATA (NAVSEA) (FEB 2022) </w:t>
      </w:r>
    </w:p>
    <w:p w14:paraId="2223C4B3" w14:textId="77777777" w:rsidR="009B7C01" w:rsidRPr="005F2D96" w:rsidRDefault="009B7C01" w:rsidP="009B7C01">
      <w:pPr>
        <w:pStyle w:val="Default"/>
        <w:rPr>
          <w:color w:val="auto"/>
          <w:sz w:val="20"/>
          <w:szCs w:val="20"/>
        </w:rPr>
      </w:pPr>
      <w:r w:rsidRPr="005F2D96">
        <w:rPr>
          <w:color w:val="auto"/>
          <w:sz w:val="20"/>
          <w:szCs w:val="20"/>
        </w:rPr>
        <w:t>D-211-H002</w:t>
      </w:r>
      <w:r w:rsidRPr="005F2D96">
        <w:rPr>
          <w:color w:val="auto"/>
          <w:sz w:val="20"/>
          <w:szCs w:val="20"/>
        </w:rPr>
        <w:tab/>
        <w:t xml:space="preserve">MARKING OF REPORTS (NAVSEA) (OCT 2018) </w:t>
      </w:r>
    </w:p>
    <w:p w14:paraId="513DD0AE" w14:textId="77777777" w:rsidR="009B7C01" w:rsidRPr="005F2D96" w:rsidRDefault="009B7C01" w:rsidP="009B7C01">
      <w:pPr>
        <w:pStyle w:val="Default"/>
        <w:rPr>
          <w:color w:val="auto"/>
          <w:sz w:val="20"/>
          <w:szCs w:val="20"/>
        </w:rPr>
      </w:pPr>
      <w:r w:rsidRPr="005F2D96">
        <w:rPr>
          <w:color w:val="auto"/>
          <w:sz w:val="20"/>
          <w:szCs w:val="20"/>
        </w:rPr>
        <w:t>D-247-H002</w:t>
      </w:r>
      <w:r w:rsidRPr="005F2D96">
        <w:rPr>
          <w:color w:val="auto"/>
          <w:sz w:val="20"/>
          <w:szCs w:val="20"/>
        </w:rPr>
        <w:tab/>
        <w:t xml:space="preserve">PACKAGING OF SUPPLIES--BASIC (NAVSEA) (DEC 2020) </w:t>
      </w:r>
    </w:p>
    <w:p w14:paraId="4B7B9241" w14:textId="77777777" w:rsidR="009B7C01" w:rsidRPr="005F2D96" w:rsidRDefault="009B7C01" w:rsidP="009B7C01">
      <w:pPr>
        <w:pStyle w:val="Default"/>
        <w:rPr>
          <w:color w:val="auto"/>
          <w:sz w:val="20"/>
          <w:szCs w:val="20"/>
        </w:rPr>
      </w:pPr>
      <w:r w:rsidRPr="005F2D96">
        <w:rPr>
          <w:color w:val="auto"/>
          <w:sz w:val="20"/>
          <w:szCs w:val="20"/>
        </w:rPr>
        <w:t>D-247-H004</w:t>
      </w:r>
      <w:r w:rsidRPr="005F2D96">
        <w:rPr>
          <w:color w:val="auto"/>
          <w:sz w:val="20"/>
          <w:szCs w:val="20"/>
        </w:rPr>
        <w:tab/>
        <w:t xml:space="preserve">MARKING AND PACKING LIST(S)--BASIC (NAVSEA) (FEB 2022) </w:t>
      </w:r>
    </w:p>
    <w:p w14:paraId="5EA6A8CB" w14:textId="77777777" w:rsidR="009B7C01" w:rsidRPr="005F2D96" w:rsidRDefault="009B7C01" w:rsidP="009B7C01">
      <w:pPr>
        <w:pStyle w:val="Default"/>
        <w:rPr>
          <w:color w:val="auto"/>
          <w:sz w:val="20"/>
          <w:szCs w:val="20"/>
        </w:rPr>
      </w:pPr>
      <w:r w:rsidRPr="005F2D96">
        <w:rPr>
          <w:color w:val="auto"/>
          <w:sz w:val="20"/>
          <w:szCs w:val="20"/>
        </w:rPr>
        <w:t>D-247-W001</w:t>
      </w:r>
      <w:r w:rsidRPr="005F2D96">
        <w:rPr>
          <w:color w:val="auto"/>
          <w:sz w:val="20"/>
          <w:szCs w:val="20"/>
        </w:rPr>
        <w:tab/>
        <w:t xml:space="preserve">PROHIBITED PACKING MATERIALS (NAVSEA) (OCT 2018) </w:t>
      </w:r>
    </w:p>
    <w:p w14:paraId="3AA66424" w14:textId="77777777" w:rsidR="009B7C01" w:rsidRPr="005F2D96" w:rsidRDefault="009B7C01" w:rsidP="009B7C01">
      <w:pPr>
        <w:pStyle w:val="Default"/>
        <w:rPr>
          <w:color w:val="auto"/>
          <w:sz w:val="20"/>
          <w:szCs w:val="20"/>
        </w:rPr>
      </w:pPr>
      <w:r w:rsidRPr="005F2D96">
        <w:rPr>
          <w:color w:val="auto"/>
          <w:sz w:val="20"/>
          <w:szCs w:val="20"/>
        </w:rPr>
        <w:t>E-246-H013</w:t>
      </w:r>
      <w:r w:rsidRPr="005F2D96">
        <w:rPr>
          <w:color w:val="auto"/>
          <w:sz w:val="20"/>
          <w:szCs w:val="20"/>
        </w:rPr>
        <w:tab/>
        <w:t>INSPECTION AND ACCEPTANCE OF DATA (NAVSEA) (OCT 2018)</w:t>
      </w:r>
    </w:p>
    <w:p w14:paraId="1C5C7E3D" w14:textId="77777777" w:rsidR="009B7C01" w:rsidRPr="005F2D96" w:rsidRDefault="009B7C01" w:rsidP="009B7C01">
      <w:pPr>
        <w:pStyle w:val="Default"/>
        <w:rPr>
          <w:color w:val="auto"/>
          <w:sz w:val="20"/>
          <w:szCs w:val="20"/>
        </w:rPr>
      </w:pPr>
      <w:r w:rsidRPr="005F2D96">
        <w:rPr>
          <w:color w:val="auto"/>
          <w:sz w:val="20"/>
          <w:szCs w:val="20"/>
        </w:rPr>
        <w:t>E-246-H022</w:t>
      </w:r>
      <w:r w:rsidRPr="005F2D96">
        <w:rPr>
          <w:color w:val="auto"/>
          <w:sz w:val="20"/>
          <w:szCs w:val="20"/>
        </w:rPr>
        <w:tab/>
        <w:t xml:space="preserve">INSPECTION AND TEST RECORDS (NAVSEA) (JAN 2019) </w:t>
      </w:r>
    </w:p>
    <w:p w14:paraId="2363B6BD" w14:textId="77777777" w:rsidR="009B7C01" w:rsidRPr="005F2D96" w:rsidRDefault="009B7C01" w:rsidP="009B7C01">
      <w:pPr>
        <w:pStyle w:val="Default"/>
        <w:rPr>
          <w:color w:val="auto"/>
          <w:sz w:val="20"/>
          <w:szCs w:val="20"/>
        </w:rPr>
      </w:pPr>
      <w:r w:rsidRPr="005F2D96">
        <w:rPr>
          <w:color w:val="auto"/>
          <w:sz w:val="20"/>
          <w:szCs w:val="20"/>
        </w:rPr>
        <w:t>E-246-W003</w:t>
      </w:r>
      <w:r w:rsidRPr="005F2D96">
        <w:rPr>
          <w:color w:val="auto"/>
          <w:sz w:val="20"/>
          <w:szCs w:val="20"/>
        </w:rPr>
        <w:tab/>
        <w:t xml:space="preserve">INSPECTION STANDARDS (NAVSEA) (OCT 2018) </w:t>
      </w:r>
    </w:p>
    <w:p w14:paraId="43663C90" w14:textId="77777777" w:rsidR="009B7C01" w:rsidRPr="005F2D96" w:rsidRDefault="009B7C01" w:rsidP="009B7C01">
      <w:pPr>
        <w:pStyle w:val="Default"/>
        <w:ind w:left="1440" w:hanging="1440"/>
        <w:rPr>
          <w:color w:val="auto"/>
          <w:sz w:val="20"/>
          <w:szCs w:val="20"/>
        </w:rPr>
      </w:pPr>
      <w:r w:rsidRPr="005F2D96">
        <w:rPr>
          <w:color w:val="auto"/>
          <w:sz w:val="20"/>
          <w:szCs w:val="20"/>
        </w:rPr>
        <w:t>E-246-W004</w:t>
      </w:r>
      <w:r w:rsidRPr="005F2D96">
        <w:rPr>
          <w:color w:val="auto"/>
          <w:sz w:val="20"/>
          <w:szCs w:val="20"/>
        </w:rPr>
        <w:tab/>
        <w:t xml:space="preserve">PROCUREMENT QUALITY ASSURANCE INSPECTION AND ACCEPTANCE (NAVSEA) (OCT 2018) </w:t>
      </w:r>
    </w:p>
    <w:p w14:paraId="442E3A3A" w14:textId="77777777" w:rsidR="009B7C01" w:rsidRPr="005F2D96" w:rsidRDefault="009B7C01" w:rsidP="009B7C01">
      <w:pPr>
        <w:pStyle w:val="Default"/>
        <w:rPr>
          <w:color w:val="auto"/>
          <w:sz w:val="20"/>
          <w:szCs w:val="20"/>
        </w:rPr>
      </w:pPr>
      <w:r w:rsidRPr="005F2D96">
        <w:rPr>
          <w:color w:val="auto"/>
          <w:sz w:val="20"/>
          <w:szCs w:val="20"/>
        </w:rPr>
        <w:t>F-242-H001</w:t>
      </w:r>
      <w:r w:rsidRPr="005F2D96">
        <w:rPr>
          <w:color w:val="auto"/>
          <w:sz w:val="20"/>
          <w:szCs w:val="20"/>
        </w:rPr>
        <w:tab/>
        <w:t>CONTRACTOR NOTICE REGARDING LATE DELIVERY (NAVSEA) (OCT 2018)</w:t>
      </w:r>
    </w:p>
    <w:p w14:paraId="3C7C9BB6" w14:textId="77777777" w:rsidR="009B7C01" w:rsidRPr="005F2D96" w:rsidRDefault="009B7C01" w:rsidP="009B7C01">
      <w:pPr>
        <w:pStyle w:val="Default"/>
        <w:rPr>
          <w:color w:val="auto"/>
          <w:sz w:val="20"/>
          <w:szCs w:val="20"/>
        </w:rPr>
      </w:pPr>
      <w:r w:rsidRPr="005F2D96">
        <w:rPr>
          <w:color w:val="auto"/>
          <w:sz w:val="20"/>
          <w:szCs w:val="20"/>
        </w:rPr>
        <w:t>F-247-H001</w:t>
      </w:r>
      <w:r w:rsidRPr="005F2D96">
        <w:rPr>
          <w:color w:val="auto"/>
          <w:sz w:val="20"/>
          <w:szCs w:val="20"/>
        </w:rPr>
        <w:tab/>
        <w:t>DELIVERY OF DATA (NAVSEA) (OCT 2018)</w:t>
      </w:r>
    </w:p>
    <w:p w14:paraId="136E6A63" w14:textId="77777777" w:rsidR="009B7C01" w:rsidRPr="005F2D96" w:rsidRDefault="009B7C01" w:rsidP="009B7C01">
      <w:pPr>
        <w:pStyle w:val="Default"/>
        <w:ind w:left="1440" w:hanging="1440"/>
        <w:rPr>
          <w:color w:val="auto"/>
          <w:sz w:val="20"/>
          <w:szCs w:val="20"/>
        </w:rPr>
      </w:pPr>
      <w:r w:rsidRPr="005F2D96">
        <w:rPr>
          <w:color w:val="auto"/>
          <w:sz w:val="20"/>
          <w:szCs w:val="20"/>
        </w:rPr>
        <w:t>F-247-N002</w:t>
      </w:r>
      <w:r w:rsidRPr="005F2D96">
        <w:rPr>
          <w:color w:val="auto"/>
          <w:sz w:val="20"/>
          <w:szCs w:val="20"/>
        </w:rPr>
        <w:tab/>
        <w:t>INSTRUCTIONS FOR DELIVERIES TO THE PORTSMOUTH NAVAL SHIPYARD (NAVSEA) (MAR 2019)</w:t>
      </w:r>
    </w:p>
    <w:p w14:paraId="0DF42691" w14:textId="77777777" w:rsidR="009B7C01" w:rsidRPr="005F2D96" w:rsidRDefault="009B7C01" w:rsidP="009B7C01">
      <w:pPr>
        <w:pStyle w:val="Default"/>
        <w:rPr>
          <w:color w:val="auto"/>
          <w:sz w:val="20"/>
          <w:szCs w:val="20"/>
        </w:rPr>
      </w:pPr>
      <w:r w:rsidRPr="005F2D96">
        <w:rPr>
          <w:color w:val="auto"/>
          <w:sz w:val="20"/>
          <w:szCs w:val="20"/>
        </w:rPr>
        <w:t>G-232-H002</w:t>
      </w:r>
      <w:r w:rsidRPr="005F2D96">
        <w:rPr>
          <w:color w:val="auto"/>
          <w:sz w:val="20"/>
          <w:szCs w:val="20"/>
        </w:rPr>
        <w:tab/>
        <w:t xml:space="preserve">PAYMENT INSTRUCTIONS (NAVSEA) (FEB 2024) </w:t>
      </w:r>
    </w:p>
    <w:p w14:paraId="6A7850E8" w14:textId="77777777" w:rsidR="009B7C01" w:rsidRPr="005F2D96" w:rsidRDefault="009B7C01" w:rsidP="009B7C01">
      <w:pPr>
        <w:pStyle w:val="Default"/>
        <w:rPr>
          <w:color w:val="auto"/>
          <w:sz w:val="20"/>
          <w:szCs w:val="20"/>
        </w:rPr>
      </w:pPr>
      <w:r w:rsidRPr="005F2D96">
        <w:rPr>
          <w:color w:val="auto"/>
          <w:sz w:val="20"/>
          <w:szCs w:val="20"/>
        </w:rPr>
        <w:t>G-232-H005</w:t>
      </w:r>
      <w:r w:rsidRPr="005F2D96">
        <w:rPr>
          <w:color w:val="auto"/>
          <w:sz w:val="20"/>
          <w:szCs w:val="20"/>
        </w:rPr>
        <w:tab/>
        <w:t xml:space="preserve">SUPPLEMENTAL INSTRUCTIONS REGARDING INVOICING (NAVSEA) (JAN 2019) </w:t>
      </w:r>
    </w:p>
    <w:p w14:paraId="24C4B205" w14:textId="77777777" w:rsidR="009B7C01" w:rsidRPr="005F2D96" w:rsidRDefault="009B7C01" w:rsidP="009B7C01">
      <w:pPr>
        <w:pStyle w:val="Default"/>
        <w:ind w:left="1440" w:hanging="1440"/>
        <w:rPr>
          <w:color w:val="auto"/>
          <w:sz w:val="20"/>
          <w:szCs w:val="20"/>
        </w:rPr>
      </w:pPr>
      <w:r w:rsidRPr="005F2D96">
        <w:rPr>
          <w:color w:val="auto"/>
          <w:sz w:val="20"/>
          <w:szCs w:val="20"/>
        </w:rPr>
        <w:t>G-242-H001</w:t>
      </w:r>
      <w:r w:rsidRPr="005F2D96">
        <w:rPr>
          <w:color w:val="auto"/>
          <w:sz w:val="20"/>
          <w:szCs w:val="20"/>
        </w:rPr>
        <w:tab/>
        <w:t xml:space="preserve">GOVERNMENT CONTRACT ADMINISTRATION POINTS-OF-CONTACT AND RESPONSIBILITIES (NAVSEA) (OCT 2023) </w:t>
      </w:r>
    </w:p>
    <w:p w14:paraId="28EE2636" w14:textId="77777777" w:rsidR="009B7C01" w:rsidRPr="005F2D96" w:rsidRDefault="009B7C01" w:rsidP="009B7C01">
      <w:pPr>
        <w:pStyle w:val="Default"/>
        <w:rPr>
          <w:color w:val="auto"/>
          <w:sz w:val="20"/>
          <w:szCs w:val="20"/>
        </w:rPr>
      </w:pPr>
      <w:r w:rsidRPr="005F2D96">
        <w:rPr>
          <w:color w:val="auto"/>
          <w:sz w:val="20"/>
          <w:szCs w:val="20"/>
        </w:rPr>
        <w:t>G-242-H002</w:t>
      </w:r>
      <w:r w:rsidRPr="005F2D96">
        <w:rPr>
          <w:color w:val="auto"/>
          <w:sz w:val="20"/>
          <w:szCs w:val="20"/>
        </w:rPr>
        <w:tab/>
        <w:t xml:space="preserve">HOURS OF OPERATION AND HOLIDAY SCHEDULE (NAVSEA) (JUL 2021) </w:t>
      </w:r>
    </w:p>
    <w:p w14:paraId="533CA887" w14:textId="77777777" w:rsidR="009B7C01" w:rsidRDefault="009B7C01" w:rsidP="009B7C01">
      <w:pPr>
        <w:pStyle w:val="Default"/>
        <w:ind w:left="1440" w:hanging="1440"/>
        <w:rPr>
          <w:color w:val="auto"/>
          <w:sz w:val="20"/>
          <w:szCs w:val="20"/>
        </w:rPr>
      </w:pPr>
      <w:r w:rsidRPr="005F2D96">
        <w:rPr>
          <w:color w:val="auto"/>
          <w:sz w:val="20"/>
          <w:szCs w:val="20"/>
        </w:rPr>
        <w:t>H-209-H003</w:t>
      </w:r>
      <w:r w:rsidRPr="005F2D96">
        <w:rPr>
          <w:color w:val="auto"/>
          <w:sz w:val="20"/>
          <w:szCs w:val="20"/>
        </w:rPr>
        <w:tab/>
        <w:t>REQUIRED DISCLOSURE OF ORGANIZATIONAL CONFLICT OF INTEREST (NAVSEA) (NOV 2022)</w:t>
      </w:r>
    </w:p>
    <w:p w14:paraId="1BFC4E78" w14:textId="0E140AC5" w:rsidR="002E3641" w:rsidRPr="005F2D96" w:rsidRDefault="002E3641" w:rsidP="009B7C01">
      <w:pPr>
        <w:pStyle w:val="Default"/>
        <w:ind w:left="1440" w:hanging="1440"/>
        <w:rPr>
          <w:color w:val="auto"/>
          <w:sz w:val="20"/>
          <w:szCs w:val="20"/>
        </w:rPr>
      </w:pPr>
      <w:r>
        <w:rPr>
          <w:color w:val="auto"/>
          <w:sz w:val="20"/>
          <w:szCs w:val="20"/>
        </w:rPr>
        <w:t>H-246-H001</w:t>
      </w:r>
      <w:r>
        <w:rPr>
          <w:color w:val="auto"/>
          <w:sz w:val="20"/>
          <w:szCs w:val="20"/>
        </w:rPr>
        <w:tab/>
      </w:r>
      <w:r w:rsidRPr="002E3641">
        <w:rPr>
          <w:color w:val="auto"/>
          <w:sz w:val="20"/>
          <w:szCs w:val="20"/>
        </w:rPr>
        <w:t>CALIBRATION SYSTEM REQUIREMENTS (NAVSEA) (FEB 2023)</w:t>
      </w:r>
    </w:p>
    <w:p w14:paraId="591A24C0" w14:textId="77777777" w:rsidR="009B7C01" w:rsidRPr="005F2D96" w:rsidRDefault="009B7C01" w:rsidP="009B7C01">
      <w:pPr>
        <w:pStyle w:val="Default"/>
        <w:ind w:left="1440" w:hanging="1440"/>
        <w:rPr>
          <w:color w:val="auto"/>
          <w:sz w:val="20"/>
          <w:szCs w:val="20"/>
        </w:rPr>
      </w:pPr>
      <w:r w:rsidRPr="005F2D96">
        <w:rPr>
          <w:color w:val="auto"/>
          <w:sz w:val="20"/>
          <w:szCs w:val="20"/>
        </w:rPr>
        <w:t>L-204-H003</w:t>
      </w:r>
      <w:r w:rsidRPr="005F2D96">
        <w:rPr>
          <w:color w:val="auto"/>
          <w:sz w:val="20"/>
          <w:szCs w:val="20"/>
        </w:rPr>
        <w:tab/>
        <w:t xml:space="preserve">NOTIFICATION OF USE OF NAVY SUPPORT CONTRACTOR FOR OFFICIAL CONTRACT FILES (NAVSEA) (APR 2019) </w:t>
      </w:r>
    </w:p>
    <w:p w14:paraId="5B00AE31" w14:textId="77777777" w:rsidR="009B7C01" w:rsidRPr="005F2D96" w:rsidRDefault="009B7C01" w:rsidP="009B7C01">
      <w:pPr>
        <w:pStyle w:val="Default"/>
        <w:ind w:left="1440" w:hanging="1440"/>
        <w:rPr>
          <w:color w:val="auto"/>
          <w:sz w:val="20"/>
          <w:szCs w:val="20"/>
        </w:rPr>
      </w:pPr>
      <w:r w:rsidRPr="005F2D96">
        <w:rPr>
          <w:color w:val="auto"/>
          <w:sz w:val="20"/>
          <w:szCs w:val="20"/>
        </w:rPr>
        <w:t>L-209-H009</w:t>
      </w:r>
      <w:r w:rsidRPr="005F2D96">
        <w:rPr>
          <w:color w:val="auto"/>
          <w:sz w:val="20"/>
          <w:szCs w:val="20"/>
        </w:rPr>
        <w:tab/>
        <w:t>NOTIFICATION OF POTENTIAL ORGANIZATIONAL OR PERSONAL CONFLICT(S) OF INTEREST (NAVSEA) (APR 2022)</w:t>
      </w:r>
    </w:p>
    <w:p w14:paraId="0551F05D" w14:textId="442782D7" w:rsidR="009B7C01" w:rsidRPr="005F2D96" w:rsidRDefault="009B7C01" w:rsidP="009B7C01">
      <w:pPr>
        <w:pStyle w:val="Default"/>
        <w:rPr>
          <w:color w:val="auto"/>
          <w:sz w:val="20"/>
          <w:szCs w:val="20"/>
        </w:rPr>
      </w:pPr>
      <w:r w:rsidRPr="005F2D96">
        <w:rPr>
          <w:color w:val="auto"/>
          <w:sz w:val="20"/>
          <w:szCs w:val="20"/>
        </w:rPr>
        <w:t>M-247-H001</w:t>
      </w:r>
      <w:r w:rsidRPr="005F2D96">
        <w:rPr>
          <w:color w:val="auto"/>
          <w:sz w:val="20"/>
          <w:szCs w:val="20"/>
        </w:rPr>
        <w:tab/>
        <w:t>F.O.B. EVALUATION CRITERIA (NAVSEA) (DEC 2018)</w:t>
      </w:r>
    </w:p>
    <w:p w14:paraId="4F1F1CEA" w14:textId="015F8DE7" w:rsidR="0078535C" w:rsidRPr="005F2D96" w:rsidRDefault="0078535C" w:rsidP="00AA18BA">
      <w:pPr>
        <w:pStyle w:val="Default"/>
      </w:pPr>
    </w:p>
    <w:p w14:paraId="027BA0B6" w14:textId="77777777" w:rsidR="00A6496C" w:rsidRPr="005F2D96" w:rsidRDefault="00A6496C" w:rsidP="00281E4F">
      <w:pPr>
        <w:pStyle w:val="Default"/>
        <w:rPr>
          <w:caps/>
          <w:sz w:val="20"/>
          <w:szCs w:val="20"/>
        </w:rPr>
      </w:pPr>
    </w:p>
    <w:p w14:paraId="35923329"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52.212-1 Instructions to Offerors--Commercial Items</w:t>
      </w:r>
    </w:p>
    <w:p w14:paraId="44C17699"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CEFA918"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 GENERAL</w:t>
      </w:r>
    </w:p>
    <w:p w14:paraId="2136CB92"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In addition to FAR 52.212-1, “Instructions to Offerors – Commercial Items” and any other instructions</w:t>
      </w:r>
    </w:p>
    <w:p w14:paraId="4E2C6F50"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contained elsewhere in this solicitation, the following information is provided:</w:t>
      </w:r>
    </w:p>
    <w:p w14:paraId="19B730A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54099C9" w14:textId="77777777" w:rsidR="00714D0E"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Objections to any of the terms and conditions of the RFQ will constitute a deficiency which will make the</w:t>
      </w:r>
      <w:r w:rsidRPr="005F2D96">
        <w:rPr>
          <w:rFonts w:ascii="Times New Roman" w:eastAsia="Times New Roman" w:hAnsi="Times New Roman" w:cs="Times New Roman"/>
        </w:rPr>
        <w:t xml:space="preserve"> </w:t>
      </w:r>
    </w:p>
    <w:p w14:paraId="23D208F4" w14:textId="5BD2E8FA"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offer unacceptable.</w:t>
      </w:r>
    </w:p>
    <w:p w14:paraId="4BAE3867"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75B6B75C"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IMPORTANT NOTES:</w:t>
      </w:r>
    </w:p>
    <w:p w14:paraId="7DA52C7E"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Vendors shall respond to all requirements of the solicitation document. Vendors are cautioned not to alter the solicitation.</w:t>
      </w:r>
    </w:p>
    <w:p w14:paraId="44A8E984"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Initial quotes and any modifications thereto are to be submitted to the Contracting Office on or before the closing dated time cited elsewhere in this Request for Quote.</w:t>
      </w:r>
    </w:p>
    <w:p w14:paraId="1F133DA7"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Responses should be submitted via email only</w:t>
      </w:r>
    </w:p>
    <w:p w14:paraId="4030FB32"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Please review all specifications carefully.</w:t>
      </w:r>
    </w:p>
    <w:p w14:paraId="32218A9A"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BCEFCD4"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lastRenderedPageBreak/>
        <w:t>II. CONTENT OF QUOTE</w:t>
      </w:r>
    </w:p>
    <w:p w14:paraId="5EC62469"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RFQ pricing and information pages completed by the vendor.</w:t>
      </w:r>
    </w:p>
    <w:p w14:paraId="726FB05A"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Technical Submission to include:</w:t>
      </w:r>
    </w:p>
    <w:p w14:paraId="41CD4F3A" w14:textId="77777777" w:rsidR="00714D0E" w:rsidRPr="00714D0E" w:rsidRDefault="00714D0E" w:rsidP="00714D0E">
      <w:pPr>
        <w:numPr>
          <w:ilvl w:val="1"/>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Submission of technical information demonstrating compliance with the specifications, including, but not limited to:</w:t>
      </w:r>
    </w:p>
    <w:p w14:paraId="7C653883"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Brochures pertaining to the pieces of equipment being quoted, to include, but not limited to: pictures of the equipment, and technical specifications of the equipment including model/series unit demonstrating compliance with the PWS and specifications. These should be readily identified by the item ID number.</w:t>
      </w:r>
    </w:p>
    <w:p w14:paraId="5235EEA1"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The details of any/all exceptions taken to the specification.</w:t>
      </w:r>
    </w:p>
    <w:p w14:paraId="7A1065D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5927FB7A"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The completion and submission of the above items will constitute a quote and will be considered the </w:t>
      </w:r>
    </w:p>
    <w:p w14:paraId="6012B8A8"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vendor’s unconditional assent to the terms and conditions of this solicitation and any attachments and/or </w:t>
      </w:r>
    </w:p>
    <w:p w14:paraId="268C55C1"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exhibits hereto. An objection to any of the terms and conditions of the solicitation will constitute a </w:t>
      </w:r>
    </w:p>
    <w:p w14:paraId="7236223B"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deficiency which will make the offer unacceptable. Potential contractors will be screened for contractor </w:t>
      </w:r>
    </w:p>
    <w:p w14:paraId="73D4DA48" w14:textId="21CC1CA8" w:rsidR="00714D0E" w:rsidRPr="00714D0E" w:rsidRDefault="00714D0E" w:rsidP="005F2D96">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responsibility in accordance with FAR Subpart 9.1.</w:t>
      </w:r>
    </w:p>
    <w:p w14:paraId="6A327D34" w14:textId="77777777" w:rsidR="00714D0E" w:rsidRPr="005F2D96" w:rsidRDefault="00714D0E" w:rsidP="00281E4F">
      <w:pPr>
        <w:pStyle w:val="Default"/>
        <w:rPr>
          <w:caps/>
          <w:sz w:val="20"/>
          <w:szCs w:val="20"/>
        </w:rPr>
      </w:pPr>
    </w:p>
    <w:p w14:paraId="6DE62422" w14:textId="77777777" w:rsidR="005F2D96" w:rsidRPr="005F2D96" w:rsidRDefault="005F2D96" w:rsidP="005F2D96">
      <w:pPr>
        <w:spacing w:after="0" w:line="240" w:lineRule="auto"/>
        <w:rPr>
          <w:rFonts w:ascii="Times New Roman" w:eastAsia="Times New Roman" w:hAnsi="Times New Roman" w:cs="Times New Roman"/>
        </w:rPr>
      </w:pPr>
    </w:p>
    <w:p w14:paraId="150C5C81" w14:textId="14F3F40C"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52.212-2, Evaluation - Commercial Items is applicable to this procurement.</w:t>
      </w:r>
    </w:p>
    <w:p w14:paraId="164583C7" w14:textId="77777777" w:rsidR="005F2D96" w:rsidRPr="005F2D96" w:rsidRDefault="005F2D96" w:rsidP="005F2D96">
      <w:pPr>
        <w:spacing w:after="0" w:line="240" w:lineRule="auto"/>
        <w:rPr>
          <w:rFonts w:ascii="Times New Roman" w:eastAsia="Times New Roman" w:hAnsi="Times New Roman" w:cs="Times New Roman"/>
        </w:rPr>
      </w:pPr>
    </w:p>
    <w:p w14:paraId="03DD24A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The Government will award a contract resulting from this solicitation to the responsible vendor whose quote conforming to the solicitation will be most advantageous to the Government, price and other factors considered. The contract will be awarded to the vendor with the Lowest Price Technically Acceptable. Quotes will be evaluated based on the following criteria:</w:t>
      </w:r>
    </w:p>
    <w:p w14:paraId="55D355A8" w14:textId="77777777" w:rsidR="005F2D96" w:rsidRPr="005F2D96" w:rsidRDefault="005F2D96" w:rsidP="005F2D96">
      <w:pPr>
        <w:spacing w:after="0" w:line="240" w:lineRule="auto"/>
        <w:rPr>
          <w:rFonts w:ascii="Times New Roman" w:eastAsia="Times New Roman" w:hAnsi="Times New Roman" w:cs="Times New Roman"/>
        </w:rPr>
      </w:pPr>
    </w:p>
    <w:p w14:paraId="278A031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Technical Acceptability (Must meet specifications and document capabilities) </w:t>
      </w:r>
    </w:p>
    <w:p w14:paraId="74A498BC"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Adherence to Schedule (Award may be made based on delivery and ability to meet the requested schedule) </w:t>
      </w:r>
    </w:p>
    <w:p w14:paraId="69846446"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Price (Lowest Price Technically Acceptable, after adherence to other factors) </w:t>
      </w:r>
    </w:p>
    <w:p w14:paraId="1707B490" w14:textId="77777777" w:rsidR="005F2D96" w:rsidRPr="005F2D96" w:rsidRDefault="005F2D96" w:rsidP="005F2D96">
      <w:pPr>
        <w:spacing w:after="0" w:line="240" w:lineRule="auto"/>
        <w:rPr>
          <w:rFonts w:ascii="Times New Roman" w:eastAsia="Times New Roman" w:hAnsi="Times New Roman" w:cs="Times New Roman"/>
        </w:rPr>
      </w:pPr>
    </w:p>
    <w:p w14:paraId="1DA6B7B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Vendors will be required to submit a quote that will be evaluated in accordance with the specifications provided in the solicitation, FAR 52.212-1 Instruction to Offerors. Failure to include pricing for all line items shall be cause for rejection of the quote for all line items.</w:t>
      </w:r>
    </w:p>
    <w:p w14:paraId="1FE2417E" w14:textId="77777777" w:rsidR="005F2D96" w:rsidRPr="005F2D96" w:rsidRDefault="005F2D96" w:rsidP="005F2D96">
      <w:pPr>
        <w:spacing w:after="0" w:line="240" w:lineRule="auto"/>
        <w:rPr>
          <w:rFonts w:ascii="Times New Roman" w:eastAsia="Times New Roman" w:hAnsi="Times New Roman" w:cs="Times New Roman"/>
        </w:rPr>
      </w:pPr>
    </w:p>
    <w:p w14:paraId="45F75517"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Technical: </w:t>
      </w:r>
    </w:p>
    <w:p w14:paraId="3C8836C9" w14:textId="77777777" w:rsidR="005F2D96" w:rsidRPr="005F2D96" w:rsidRDefault="005F2D96" w:rsidP="005F2D96">
      <w:pPr>
        <w:spacing w:after="0" w:line="240" w:lineRule="auto"/>
        <w:rPr>
          <w:rFonts w:ascii="Times New Roman" w:eastAsia="Times New Roman" w:hAnsi="Times New Roman" w:cs="Times New Roman"/>
        </w:rPr>
      </w:pPr>
    </w:p>
    <w:p w14:paraId="50AA9848"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provide documentation demonstrating your capabilities in fulfilling the SOW. </w:t>
      </w:r>
    </w:p>
    <w:p w14:paraId="3BA0E523" w14:textId="77777777" w:rsidR="005F2D96" w:rsidRPr="005F2D96" w:rsidRDefault="005F2D96" w:rsidP="005F2D96">
      <w:pPr>
        <w:spacing w:after="0" w:line="240" w:lineRule="auto"/>
        <w:rPr>
          <w:rFonts w:ascii="Times New Roman" w:eastAsia="Times New Roman" w:hAnsi="Times New Roman" w:cs="Times New Roman"/>
        </w:rPr>
      </w:pPr>
    </w:p>
    <w:tbl>
      <w:tblPr>
        <w:tblW w:w="829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6750"/>
      </w:tblGrid>
      <w:tr w:rsidR="005F2D96" w:rsidRPr="005F2D96" w14:paraId="155C01C1" w14:textId="77777777" w:rsidTr="00F14CAE">
        <w:tc>
          <w:tcPr>
            <w:tcW w:w="8298" w:type="dxa"/>
            <w:gridSpan w:val="2"/>
            <w:tcBorders>
              <w:top w:val="single" w:sz="4" w:space="0" w:color="auto"/>
              <w:left w:val="single" w:sz="4" w:space="0" w:color="auto"/>
              <w:bottom w:val="single" w:sz="4" w:space="0" w:color="auto"/>
              <w:right w:val="single" w:sz="4" w:space="0" w:color="auto"/>
            </w:tcBorders>
            <w:vAlign w:val="center"/>
          </w:tcPr>
          <w:p w14:paraId="26834788" w14:textId="77777777" w:rsidR="005F2D96" w:rsidRPr="005F2D96" w:rsidRDefault="005F2D96" w:rsidP="005F2D96">
            <w:pPr>
              <w:spacing w:after="0" w:line="240" w:lineRule="auto"/>
              <w:rPr>
                <w:rFonts w:ascii="Times New Roman" w:eastAsia="Times New Roman" w:hAnsi="Times New Roman" w:cs="Times New Roman"/>
                <w:b/>
                <w:bCs/>
              </w:rPr>
            </w:pPr>
            <w:r w:rsidRPr="005F2D96">
              <w:rPr>
                <w:rFonts w:ascii="Times New Roman" w:eastAsia="Times New Roman" w:hAnsi="Times New Roman" w:cs="Times New Roman"/>
                <w:b/>
                <w:bCs/>
              </w:rPr>
              <w:t>Technical Evaluation Ratings</w:t>
            </w:r>
          </w:p>
        </w:tc>
      </w:tr>
      <w:tr w:rsidR="005F2D96" w:rsidRPr="005F2D96" w14:paraId="79E4C6A9" w14:textId="77777777" w:rsidTr="00F14CAE">
        <w:tc>
          <w:tcPr>
            <w:tcW w:w="1548" w:type="dxa"/>
            <w:tcBorders>
              <w:top w:val="single" w:sz="4" w:space="0" w:color="auto"/>
              <w:left w:val="single" w:sz="4" w:space="0" w:color="auto"/>
              <w:bottom w:val="single" w:sz="4" w:space="0" w:color="auto"/>
              <w:right w:val="single" w:sz="4" w:space="0" w:color="auto"/>
            </w:tcBorders>
          </w:tcPr>
          <w:p w14:paraId="05BBF852"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Rating</w:t>
            </w:r>
          </w:p>
        </w:tc>
        <w:tc>
          <w:tcPr>
            <w:tcW w:w="6750" w:type="dxa"/>
            <w:tcBorders>
              <w:top w:val="single" w:sz="4" w:space="0" w:color="auto"/>
              <w:left w:val="single" w:sz="4" w:space="0" w:color="auto"/>
              <w:bottom w:val="single" w:sz="4" w:space="0" w:color="auto"/>
              <w:right w:val="single" w:sz="4" w:space="0" w:color="auto"/>
            </w:tcBorders>
          </w:tcPr>
          <w:p w14:paraId="173225E7"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Description</w:t>
            </w:r>
          </w:p>
        </w:tc>
      </w:tr>
      <w:tr w:rsidR="005F2D96" w:rsidRPr="005F2D96" w14:paraId="20C3AB01"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58A646FE"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Acceptable</w:t>
            </w:r>
          </w:p>
        </w:tc>
        <w:tc>
          <w:tcPr>
            <w:tcW w:w="6750" w:type="dxa"/>
            <w:tcBorders>
              <w:top w:val="single" w:sz="4" w:space="0" w:color="auto"/>
              <w:left w:val="single" w:sz="4" w:space="0" w:color="auto"/>
              <w:bottom w:val="single" w:sz="4" w:space="0" w:color="auto"/>
              <w:right w:val="single" w:sz="4" w:space="0" w:color="auto"/>
            </w:tcBorders>
          </w:tcPr>
          <w:p w14:paraId="7DFE5304"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clearly meets the minimum requirements of the solicitation</w:t>
            </w:r>
          </w:p>
        </w:tc>
      </w:tr>
      <w:tr w:rsidR="005F2D96" w:rsidRPr="005F2D96" w14:paraId="36618810"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0D84043B"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Unacceptable</w:t>
            </w:r>
          </w:p>
        </w:tc>
        <w:tc>
          <w:tcPr>
            <w:tcW w:w="6750" w:type="dxa"/>
            <w:tcBorders>
              <w:top w:val="single" w:sz="4" w:space="0" w:color="auto"/>
              <w:left w:val="single" w:sz="4" w:space="0" w:color="auto"/>
              <w:bottom w:val="single" w:sz="4" w:space="0" w:color="auto"/>
              <w:right w:val="single" w:sz="4" w:space="0" w:color="auto"/>
            </w:tcBorders>
          </w:tcPr>
          <w:p w14:paraId="1CA30E1F"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does not clearly meet the minimum requirements of the solicitation</w:t>
            </w:r>
          </w:p>
        </w:tc>
      </w:tr>
    </w:tbl>
    <w:p w14:paraId="56ADAE9E" w14:textId="77777777" w:rsidR="005F2D96" w:rsidRPr="005F2D96" w:rsidRDefault="005F2D96" w:rsidP="005F2D96">
      <w:pPr>
        <w:spacing w:after="0" w:line="240" w:lineRule="auto"/>
        <w:rPr>
          <w:rFonts w:ascii="Times New Roman" w:eastAsia="Times New Roman" w:hAnsi="Times New Roman" w:cs="Times New Roman"/>
        </w:rPr>
      </w:pPr>
    </w:p>
    <w:p w14:paraId="6010D750"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If the technical submittal is determined “Unacceptable”, it renders the entire quote technically unacceptable. Technical submissions that do not meet the minimum requirements will be rated as “Unacceptable” and will no longer be considered for further competition or award.</w:t>
      </w:r>
    </w:p>
    <w:p w14:paraId="424B5385" w14:textId="77777777" w:rsidR="00E83A1F" w:rsidRDefault="00E83A1F" w:rsidP="005F2D96">
      <w:pPr>
        <w:spacing w:after="0" w:line="240" w:lineRule="auto"/>
        <w:rPr>
          <w:rFonts w:ascii="Times New Roman" w:eastAsia="Times New Roman" w:hAnsi="Times New Roman" w:cs="Times New Roman"/>
        </w:rPr>
      </w:pPr>
    </w:p>
    <w:p w14:paraId="364F464A" w14:textId="77777777" w:rsidR="00E83A1F"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Schedule: </w:t>
      </w:r>
    </w:p>
    <w:p w14:paraId="1B5C9C5C" w14:textId="6C3E8A5F"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lastRenderedPageBreak/>
        <w:t xml:space="preserve">Please confirm availability for requested period of performance. If your company is unavailable for the requested period, please provide earliest available start. Please provide your best and fastest schedule. Award may be made to the vendor who can provide the soonest execution. </w:t>
      </w:r>
    </w:p>
    <w:p w14:paraId="4AE7285F" w14:textId="77777777" w:rsidR="005F2D96" w:rsidRPr="005F2D96" w:rsidRDefault="005F2D96" w:rsidP="005F2D96">
      <w:pPr>
        <w:spacing w:after="0" w:line="240" w:lineRule="auto"/>
        <w:rPr>
          <w:rFonts w:ascii="Times New Roman" w:eastAsia="Times New Roman" w:hAnsi="Times New Roman" w:cs="Times New Roman"/>
        </w:rPr>
      </w:pPr>
    </w:p>
    <w:p w14:paraId="2104B22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Price: </w:t>
      </w:r>
    </w:p>
    <w:p w14:paraId="4C32923A"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The Price will be evaluated as Lowest Price Technically Acceptable, however, the Contracting Officer reserves the right to award based on ability to meet the required schedule.</w:t>
      </w:r>
    </w:p>
    <w:p w14:paraId="57DF663A" w14:textId="77777777" w:rsidR="005F2D96" w:rsidRPr="005F2D96" w:rsidRDefault="005F2D96" w:rsidP="00281E4F">
      <w:pPr>
        <w:pStyle w:val="Default"/>
        <w:rPr>
          <w:caps/>
          <w:sz w:val="20"/>
          <w:szCs w:val="20"/>
        </w:rPr>
      </w:pPr>
    </w:p>
    <w:p w14:paraId="08B43ADC" w14:textId="77777777" w:rsidR="00714D0E" w:rsidRPr="005F2D96" w:rsidRDefault="00714D0E" w:rsidP="00714D0E">
      <w:pPr>
        <w:widowControl w:val="0"/>
        <w:autoSpaceDE w:val="0"/>
        <w:autoSpaceDN w:val="0"/>
        <w:adjustRightInd w:val="0"/>
        <w:spacing w:after="0" w:line="240" w:lineRule="auto"/>
        <w:jc w:val="both"/>
        <w:rPr>
          <w:rFonts w:ascii="Times New Roman" w:eastAsia="SimSun" w:hAnsi="Times New Roman" w:cs="Times New Roman"/>
          <w:color w:val="000000"/>
          <w:sz w:val="20"/>
          <w:szCs w:val="20"/>
          <w:lang w:eastAsia="zh-CN"/>
        </w:rPr>
      </w:pPr>
    </w:p>
    <w:p w14:paraId="5CB4AC7D" w14:textId="77777777" w:rsidR="00714D0E" w:rsidRPr="005F2D96" w:rsidRDefault="00714D0E" w:rsidP="00281E4F">
      <w:pPr>
        <w:pStyle w:val="Default"/>
        <w:rPr>
          <w:caps/>
          <w:sz w:val="20"/>
          <w:szCs w:val="20"/>
        </w:rPr>
      </w:pPr>
    </w:p>
    <w:p w14:paraId="5BD10ECD" w14:textId="77777777" w:rsidR="00AB2D58" w:rsidRPr="005F2D96" w:rsidRDefault="00A6496C" w:rsidP="004413C9">
      <w:pPr>
        <w:pStyle w:val="Default"/>
        <w:jc w:val="center"/>
        <w:rPr>
          <w:color w:val="auto"/>
          <w:sz w:val="20"/>
          <w:szCs w:val="20"/>
        </w:rPr>
      </w:pPr>
      <w:r w:rsidRPr="005F2D96">
        <w:rPr>
          <w:caps/>
          <w:sz w:val="20"/>
          <w:szCs w:val="20"/>
        </w:rPr>
        <w:t>(</w:t>
      </w:r>
      <w:r w:rsidR="00AB2D58" w:rsidRPr="005F2D96">
        <w:rPr>
          <w:caps/>
          <w:sz w:val="20"/>
          <w:szCs w:val="20"/>
        </w:rPr>
        <w:t>End of Combine</w:t>
      </w:r>
      <w:r w:rsidRPr="005F2D96">
        <w:rPr>
          <w:caps/>
          <w:sz w:val="20"/>
          <w:szCs w:val="20"/>
        </w:rPr>
        <w:t>d Synopsis/Solicitation)</w:t>
      </w:r>
    </w:p>
    <w:sectPr w:rsidR="00AB2D58" w:rsidRPr="005F2D96" w:rsidSect="00462250">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83835" w14:textId="77777777" w:rsidR="004532C3" w:rsidRDefault="005F25B5">
      <w:pPr>
        <w:spacing w:after="0" w:line="240" w:lineRule="auto"/>
      </w:pPr>
      <w:r>
        <w:separator/>
      </w:r>
    </w:p>
  </w:endnote>
  <w:endnote w:type="continuationSeparator" w:id="0">
    <w:p w14:paraId="3BE3B371" w14:textId="77777777" w:rsidR="004532C3" w:rsidRDefault="005F2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78FF" w14:textId="0C7B07EB" w:rsidR="00FB1216" w:rsidRPr="00FB1216" w:rsidRDefault="00FB1216">
    <w:pPr>
      <w:pStyle w:val="Footer"/>
      <w:rPr>
        <w:rFonts w:ascii="Times New Roman" w:hAnsi="Times New Roman" w:cs="Times New Roman"/>
        <w:color w:val="FF0000"/>
        <w:sz w:val="24"/>
        <w:szCs w:val="24"/>
      </w:rPr>
    </w:pPr>
    <w:r w:rsidRPr="00FB1216">
      <w:rPr>
        <w:rFonts w:ascii="Times New Roman" w:hAnsi="Times New Roman" w:cs="Times New Roman"/>
        <w:color w:val="FF0000"/>
        <w:sz w:val="24"/>
        <w:szCs w:val="24"/>
      </w:rPr>
      <w:t>Please Provide FOB Destination Pricing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63F7" w14:textId="77777777" w:rsidR="004532C3" w:rsidRDefault="005F25B5">
      <w:pPr>
        <w:spacing w:after="0" w:line="240" w:lineRule="auto"/>
      </w:pPr>
      <w:r>
        <w:separator/>
      </w:r>
    </w:p>
  </w:footnote>
  <w:footnote w:type="continuationSeparator" w:id="0">
    <w:p w14:paraId="7A4E3316" w14:textId="77777777" w:rsidR="004532C3" w:rsidRDefault="005F2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6C9A" w14:textId="77777777" w:rsidR="00AB2D58" w:rsidRPr="00923139" w:rsidRDefault="00923139" w:rsidP="00923139">
    <w:pPr>
      <w:spacing w:after="0" w:line="240" w:lineRule="auto"/>
      <w:jc w:val="center"/>
      <w:rPr>
        <w:rFonts w:ascii="Times New Roman" w:eastAsia="Times New Roman" w:hAnsi="Times New Roman" w:cs="Times New Roman"/>
        <w:b/>
        <w:sz w:val="28"/>
        <w:szCs w:val="32"/>
      </w:rPr>
    </w:pPr>
    <w:r w:rsidRPr="00923139">
      <w:rPr>
        <w:rFonts w:ascii="Times New Roman" w:eastAsia="Times New Roman" w:hAnsi="Times New Roman" w:cs="Times New Roman"/>
        <w:b/>
        <w:sz w:val="28"/>
        <w:szCs w:val="32"/>
      </w:rPr>
      <w:t>REQUEST FOR QUOTATION</w:t>
    </w:r>
  </w:p>
  <w:p w14:paraId="200B097E" w14:textId="77A5B2BB" w:rsidR="00923139" w:rsidRPr="00923139" w:rsidRDefault="00923139" w:rsidP="00923139">
    <w:pPr>
      <w:spacing w:after="0" w:line="240" w:lineRule="auto"/>
      <w:jc w:val="center"/>
      <w:rPr>
        <w:rFonts w:ascii="Times New Roman" w:eastAsia="Times New Roman" w:hAnsi="Times New Roman" w:cs="Times New Roman"/>
        <w:b/>
        <w:sz w:val="28"/>
        <w:szCs w:val="32"/>
      </w:rPr>
    </w:pPr>
    <w:r w:rsidRPr="003302C5">
      <w:rPr>
        <w:rFonts w:ascii="Times New Roman" w:eastAsia="Times New Roman" w:hAnsi="Times New Roman" w:cs="Times New Roman"/>
        <w:b/>
        <w:sz w:val="28"/>
        <w:szCs w:val="32"/>
      </w:rPr>
      <w:t>N39040</w:t>
    </w:r>
    <w:r w:rsidR="003302C5">
      <w:rPr>
        <w:rFonts w:ascii="Times New Roman" w:eastAsia="Times New Roman" w:hAnsi="Times New Roman" w:cs="Times New Roman"/>
        <w:b/>
        <w:sz w:val="28"/>
        <w:szCs w:val="32"/>
      </w:rPr>
      <w:t>26Q</w:t>
    </w:r>
    <w:r w:rsidR="00261821">
      <w:rPr>
        <w:rFonts w:ascii="Times New Roman" w:eastAsia="Times New Roman" w:hAnsi="Times New Roman" w:cs="Times New Roman"/>
        <w:b/>
        <w:sz w:val="28"/>
        <w:szCs w:val="32"/>
      </w:rPr>
      <w:t>5</w:t>
    </w:r>
    <w:r w:rsidR="007E7FF1">
      <w:rPr>
        <w:rFonts w:ascii="Times New Roman" w:eastAsia="Times New Roman" w:hAnsi="Times New Roman" w:cs="Times New Roman"/>
        <w:b/>
        <w:sz w:val="28"/>
        <w:szCs w:val="32"/>
      </w:rPr>
      <w:t>4</w:t>
    </w:r>
    <w:r w:rsidR="00CD63F8">
      <w:rPr>
        <w:rFonts w:ascii="Times New Roman" w:eastAsia="Times New Roman" w:hAnsi="Times New Roman" w:cs="Times New Roman"/>
        <w:b/>
        <w:sz w:val="28"/>
        <w:szCs w:val="32"/>
      </w:rPr>
      <w:t>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22F"/>
    <w:multiLevelType w:val="hybridMultilevel"/>
    <w:tmpl w:val="7124D4B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34071F"/>
    <w:multiLevelType w:val="hybridMultilevel"/>
    <w:tmpl w:val="ED1A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42CCC"/>
    <w:multiLevelType w:val="hybridMultilevel"/>
    <w:tmpl w:val="B9FEE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4141F"/>
    <w:multiLevelType w:val="hybridMultilevel"/>
    <w:tmpl w:val="8D5A1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8809F1"/>
    <w:multiLevelType w:val="hybridMultilevel"/>
    <w:tmpl w:val="80ACC398"/>
    <w:lvl w:ilvl="0" w:tplc="04090005">
      <w:start w:val="1"/>
      <w:numFmt w:val="bullet"/>
      <w:lvlText w:val=""/>
      <w:lvlJc w:val="left"/>
      <w:pPr>
        <w:ind w:left="916" w:hanging="360"/>
      </w:pPr>
      <w:rPr>
        <w:rFonts w:ascii="Wingdings" w:hAnsi="Wingdings"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5" w15:restartNumberingAfterBreak="0">
    <w:nsid w:val="19FE6E61"/>
    <w:multiLevelType w:val="hybridMultilevel"/>
    <w:tmpl w:val="BE0A2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8083F"/>
    <w:multiLevelType w:val="hybridMultilevel"/>
    <w:tmpl w:val="FBDCED74"/>
    <w:lvl w:ilvl="0" w:tplc="0B949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904B0"/>
    <w:multiLevelType w:val="hybridMultilevel"/>
    <w:tmpl w:val="5CF49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A79"/>
    <w:multiLevelType w:val="hybridMultilevel"/>
    <w:tmpl w:val="9E48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43269"/>
    <w:multiLevelType w:val="hybridMultilevel"/>
    <w:tmpl w:val="85FA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12FEF"/>
    <w:multiLevelType w:val="hybridMultilevel"/>
    <w:tmpl w:val="2376B6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0384364">
    <w:abstractNumId w:val="7"/>
  </w:num>
  <w:num w:numId="2" w16cid:durableId="1529371903">
    <w:abstractNumId w:val="6"/>
  </w:num>
  <w:num w:numId="3" w16cid:durableId="1006858717">
    <w:abstractNumId w:val="1"/>
  </w:num>
  <w:num w:numId="4" w16cid:durableId="1817260441">
    <w:abstractNumId w:val="8"/>
  </w:num>
  <w:num w:numId="5" w16cid:durableId="1156651671">
    <w:abstractNumId w:val="2"/>
  </w:num>
  <w:num w:numId="6" w16cid:durableId="1455052812">
    <w:abstractNumId w:val="4"/>
  </w:num>
  <w:num w:numId="7" w16cid:durableId="1877741755">
    <w:abstractNumId w:val="5"/>
  </w:num>
  <w:num w:numId="8" w16cid:durableId="906454646">
    <w:abstractNumId w:val="0"/>
  </w:num>
  <w:num w:numId="9" w16cid:durableId="113791891">
    <w:abstractNumId w:val="10"/>
  </w:num>
  <w:num w:numId="10" w16cid:durableId="1186292635">
    <w:abstractNumId w:val="3"/>
  </w:num>
  <w:num w:numId="11" w16cid:durableId="407844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D6"/>
    <w:rsid w:val="00013505"/>
    <w:rsid w:val="000208D3"/>
    <w:rsid w:val="00041BF2"/>
    <w:rsid w:val="00052075"/>
    <w:rsid w:val="00073E2A"/>
    <w:rsid w:val="00076E5F"/>
    <w:rsid w:val="000A3C49"/>
    <w:rsid w:val="000F2D0B"/>
    <w:rsid w:val="0014761F"/>
    <w:rsid w:val="00166064"/>
    <w:rsid w:val="001B260E"/>
    <w:rsid w:val="001C615C"/>
    <w:rsid w:val="001D3320"/>
    <w:rsid w:val="001D428D"/>
    <w:rsid w:val="001E6F41"/>
    <w:rsid w:val="001F6566"/>
    <w:rsid w:val="00231404"/>
    <w:rsid w:val="00261821"/>
    <w:rsid w:val="00281E4F"/>
    <w:rsid w:val="002A5343"/>
    <w:rsid w:val="002B622B"/>
    <w:rsid w:val="002E3641"/>
    <w:rsid w:val="002E7882"/>
    <w:rsid w:val="00310570"/>
    <w:rsid w:val="00327520"/>
    <w:rsid w:val="003302C5"/>
    <w:rsid w:val="00356629"/>
    <w:rsid w:val="003748BD"/>
    <w:rsid w:val="003D3E47"/>
    <w:rsid w:val="003E60D9"/>
    <w:rsid w:val="004413C9"/>
    <w:rsid w:val="004532C3"/>
    <w:rsid w:val="00462250"/>
    <w:rsid w:val="00477B83"/>
    <w:rsid w:val="004949C6"/>
    <w:rsid w:val="004D3EB2"/>
    <w:rsid w:val="004D4573"/>
    <w:rsid w:val="004F561A"/>
    <w:rsid w:val="005026F4"/>
    <w:rsid w:val="0051326B"/>
    <w:rsid w:val="00576E7D"/>
    <w:rsid w:val="00584985"/>
    <w:rsid w:val="005A7D80"/>
    <w:rsid w:val="005C55FE"/>
    <w:rsid w:val="005D1024"/>
    <w:rsid w:val="005D3453"/>
    <w:rsid w:val="005D76C5"/>
    <w:rsid w:val="005F25B5"/>
    <w:rsid w:val="005F2D96"/>
    <w:rsid w:val="006015FA"/>
    <w:rsid w:val="00652717"/>
    <w:rsid w:val="00714D0E"/>
    <w:rsid w:val="007348A4"/>
    <w:rsid w:val="0075318B"/>
    <w:rsid w:val="00756768"/>
    <w:rsid w:val="0078535C"/>
    <w:rsid w:val="007D7DB7"/>
    <w:rsid w:val="007E7FF1"/>
    <w:rsid w:val="00874FAA"/>
    <w:rsid w:val="00886681"/>
    <w:rsid w:val="00892E08"/>
    <w:rsid w:val="008A22C2"/>
    <w:rsid w:val="008B2127"/>
    <w:rsid w:val="00923139"/>
    <w:rsid w:val="00930BB2"/>
    <w:rsid w:val="00962862"/>
    <w:rsid w:val="009704D3"/>
    <w:rsid w:val="00980698"/>
    <w:rsid w:val="00981287"/>
    <w:rsid w:val="009B2CFA"/>
    <w:rsid w:val="009B666A"/>
    <w:rsid w:val="009B73DF"/>
    <w:rsid w:val="009B7C01"/>
    <w:rsid w:val="009E2745"/>
    <w:rsid w:val="009F49E0"/>
    <w:rsid w:val="00A04FC3"/>
    <w:rsid w:val="00A108EC"/>
    <w:rsid w:val="00A20E4B"/>
    <w:rsid w:val="00A36810"/>
    <w:rsid w:val="00A6496C"/>
    <w:rsid w:val="00A8737D"/>
    <w:rsid w:val="00A93D8C"/>
    <w:rsid w:val="00AA0072"/>
    <w:rsid w:val="00AA18BA"/>
    <w:rsid w:val="00AB2D58"/>
    <w:rsid w:val="00AE7460"/>
    <w:rsid w:val="00B5556A"/>
    <w:rsid w:val="00B752E4"/>
    <w:rsid w:val="00BA3D16"/>
    <w:rsid w:val="00BC29D6"/>
    <w:rsid w:val="00BD39C6"/>
    <w:rsid w:val="00BE2A67"/>
    <w:rsid w:val="00BE4378"/>
    <w:rsid w:val="00C83EEE"/>
    <w:rsid w:val="00C87B11"/>
    <w:rsid w:val="00CD63F8"/>
    <w:rsid w:val="00CE3BD6"/>
    <w:rsid w:val="00D10635"/>
    <w:rsid w:val="00D5563F"/>
    <w:rsid w:val="00D56BB9"/>
    <w:rsid w:val="00D56F24"/>
    <w:rsid w:val="00D73275"/>
    <w:rsid w:val="00D82531"/>
    <w:rsid w:val="00DB0682"/>
    <w:rsid w:val="00DC3A6A"/>
    <w:rsid w:val="00DE29CC"/>
    <w:rsid w:val="00DF0A0A"/>
    <w:rsid w:val="00E21C25"/>
    <w:rsid w:val="00E5598A"/>
    <w:rsid w:val="00E75241"/>
    <w:rsid w:val="00E83A1F"/>
    <w:rsid w:val="00EA0F75"/>
    <w:rsid w:val="00EC270E"/>
    <w:rsid w:val="00EC5AFE"/>
    <w:rsid w:val="00F02819"/>
    <w:rsid w:val="00F84E55"/>
    <w:rsid w:val="00FB1216"/>
    <w:rsid w:val="00FC3F2D"/>
    <w:rsid w:val="00FF15FF"/>
    <w:rsid w:val="00FF3803"/>
    <w:rsid w:val="00FF4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B2C3"/>
  <w15:chartTrackingRefBased/>
  <w15:docId w15:val="{B6F195E6-0CEA-4D90-96B6-01BDCB83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29D6"/>
    <w:pPr>
      <w:widowControl w:val="0"/>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styleId="Hyperlink">
    <w:name w:val="Hyperlink"/>
    <w:rsid w:val="00BC29D6"/>
    <w:rPr>
      <w:color w:val="0000FF"/>
      <w:u w:val="single"/>
    </w:rPr>
  </w:style>
  <w:style w:type="paragraph" w:styleId="BodyText">
    <w:name w:val="Body Text"/>
    <w:basedOn w:val="Normal"/>
    <w:link w:val="BodyTextChar"/>
    <w:uiPriority w:val="1"/>
    <w:qFormat/>
    <w:rsid w:val="00FC3F2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C3F2D"/>
    <w:rPr>
      <w:rFonts w:ascii="Times New Roman" w:eastAsia="Times New Roman" w:hAnsi="Times New Roman" w:cs="Times New Roman"/>
      <w:sz w:val="20"/>
      <w:szCs w:val="20"/>
    </w:rPr>
  </w:style>
  <w:style w:type="paragraph" w:styleId="ListParagraph">
    <w:name w:val="List Paragraph"/>
    <w:basedOn w:val="Normal"/>
    <w:uiPriority w:val="34"/>
    <w:qFormat/>
    <w:rsid w:val="00AB2D58"/>
    <w:pPr>
      <w:spacing w:after="200" w:line="276" w:lineRule="auto"/>
      <w:ind w:left="720"/>
      <w:contextualSpacing/>
    </w:pPr>
  </w:style>
  <w:style w:type="paragraph" w:styleId="CommentText">
    <w:name w:val="annotation text"/>
    <w:basedOn w:val="Normal"/>
    <w:link w:val="CommentTextChar"/>
    <w:rsid w:val="00AB2D5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AB2D5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23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39"/>
  </w:style>
  <w:style w:type="paragraph" w:styleId="Footer">
    <w:name w:val="footer"/>
    <w:basedOn w:val="Normal"/>
    <w:link w:val="FooterChar"/>
    <w:uiPriority w:val="99"/>
    <w:unhideWhenUsed/>
    <w:rsid w:val="00923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39"/>
  </w:style>
  <w:style w:type="character" w:styleId="UnresolvedMention">
    <w:name w:val="Unresolved Mention"/>
    <w:basedOn w:val="DefaultParagraphFont"/>
    <w:uiPriority w:val="99"/>
    <w:semiHidden/>
    <w:unhideWhenUsed/>
    <w:rsid w:val="003D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change_notices.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hyperlink" Target="http://www.sam.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yna.k.obrien.civ@us.navy.mi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wawftraining.com"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463</TotalTime>
  <Pages>13</Pages>
  <Words>4504</Words>
  <Characters>25679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Madalyn R (Maddie) CIV (USA)</dc:creator>
  <cp:keywords/>
  <dc:description/>
  <cp:lastModifiedBy>O'Brien, Dayna K CIV USN NAVSHIPYD PORTS NH (USA)</cp:lastModifiedBy>
  <cp:revision>35</cp:revision>
  <cp:lastPrinted>2025-11-18T13:58:00Z</cp:lastPrinted>
  <dcterms:created xsi:type="dcterms:W3CDTF">2023-03-14T13:35:00Z</dcterms:created>
  <dcterms:modified xsi:type="dcterms:W3CDTF">2026-04-02T16:46:00Z</dcterms:modified>
</cp:coreProperties>
</file>