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9A737" w14:textId="77777777" w:rsidR="00A2714D" w:rsidRDefault="00A2714D" w:rsidP="00A2714D">
      <w:pPr>
        <w:spacing w:line="240" w:lineRule="auto"/>
        <w:contextualSpacing/>
        <w:rPr>
          <w:rFonts w:ascii="Times New Roman" w:hAnsi="Times New Roman" w:cs="Times New Roman"/>
        </w:rPr>
      </w:pPr>
      <w:r w:rsidRPr="0089162A">
        <w:rPr>
          <w:rFonts w:ascii="Times New Roman" w:hAnsi="Times New Roman" w:cs="Times New Roman"/>
          <w:u w:val="single"/>
        </w:rPr>
        <w:t>BACKGROUND</w:t>
      </w:r>
      <w:r w:rsidRPr="0089162A">
        <w:rPr>
          <w:rFonts w:ascii="Times New Roman" w:hAnsi="Times New Roman" w:cs="Times New Roman"/>
        </w:rPr>
        <w:t>:</w:t>
      </w:r>
    </w:p>
    <w:p w14:paraId="6F918AE0" w14:textId="52CBEA59" w:rsidR="00A2714D" w:rsidRDefault="00A2714D" w:rsidP="00DD79A1">
      <w:pPr>
        <w:spacing w:line="240" w:lineRule="auto"/>
        <w:contextualSpacing/>
        <w:rPr>
          <w:rFonts w:ascii="Times New Roman" w:hAnsi="Times New Roman" w:cs="Times New Roman"/>
        </w:rPr>
      </w:pPr>
    </w:p>
    <w:p w14:paraId="0E1D9AD9" w14:textId="16705C4C" w:rsidR="0014206F" w:rsidRDefault="005C3DB5" w:rsidP="00DD79A1">
      <w:pPr>
        <w:spacing w:line="240" w:lineRule="auto"/>
        <w:contextualSpacing/>
        <w:rPr>
          <w:rFonts w:ascii="Times New Roman" w:hAnsi="Times New Roman" w:cs="Times New Roman"/>
        </w:rPr>
      </w:pPr>
      <w:r w:rsidRPr="005C3DB5">
        <w:rPr>
          <w:rFonts w:ascii="Times New Roman" w:hAnsi="Times New Roman" w:cs="Times New Roman"/>
        </w:rPr>
        <w:t>The U.S. Army Contracting Command – New Jersey, on behalf of the Army Combat Capabilities Development Command Armaments Center, is conducting market research to determine the capabilities of businesses to provide pressure transducers for ballistic munitions testing.</w:t>
      </w:r>
      <w:r w:rsidR="00AC71BB">
        <w:rPr>
          <w:rFonts w:ascii="Times New Roman" w:hAnsi="Times New Roman" w:cs="Times New Roman"/>
        </w:rPr>
        <w:t xml:space="preserve">  </w:t>
      </w:r>
      <w:r w:rsidRPr="005C3DB5">
        <w:rPr>
          <w:rFonts w:ascii="Times New Roman" w:hAnsi="Times New Roman" w:cs="Times New Roman"/>
        </w:rPr>
        <w:t>The requirements specify transducer thresholds ranging from 10,000 psi to 100,000 psi.</w:t>
      </w:r>
      <w:r w:rsidR="00AC71BB">
        <w:rPr>
          <w:rFonts w:ascii="Times New Roman" w:hAnsi="Times New Roman" w:cs="Times New Roman"/>
        </w:rPr>
        <w:t xml:space="preserve">  </w:t>
      </w:r>
      <w:r w:rsidRPr="005C3DB5">
        <w:rPr>
          <w:rFonts w:ascii="Times New Roman" w:hAnsi="Times New Roman" w:cs="Times New Roman"/>
        </w:rPr>
        <w:t>The diameter specifications are approximately 0.5 inches in diameter and 1.0 inch in length.</w:t>
      </w:r>
    </w:p>
    <w:p w14:paraId="684EB62D" w14:textId="77777777" w:rsidR="00A72EC9" w:rsidRDefault="00A72EC9" w:rsidP="00DD79A1">
      <w:pPr>
        <w:spacing w:line="240" w:lineRule="auto"/>
        <w:contextualSpacing/>
        <w:rPr>
          <w:rFonts w:ascii="Times New Roman" w:hAnsi="Times New Roman" w:cs="Times New Roman"/>
        </w:rPr>
      </w:pPr>
    </w:p>
    <w:p w14:paraId="16C4B26A" w14:textId="77777777" w:rsidR="00A72EC9" w:rsidRPr="0089162A" w:rsidRDefault="00A72EC9" w:rsidP="00A72EC9">
      <w:pPr>
        <w:spacing w:line="240" w:lineRule="auto"/>
        <w:contextualSpacing/>
        <w:rPr>
          <w:rFonts w:ascii="Times New Roman" w:hAnsi="Times New Roman" w:cs="Times New Roman"/>
        </w:rPr>
      </w:pPr>
      <w:r>
        <w:rPr>
          <w:rFonts w:ascii="Times New Roman" w:hAnsi="Times New Roman" w:cs="Times New Roman"/>
          <w:u w:val="single"/>
        </w:rPr>
        <w:t>NAICS / BUSINESS INFORMATION:</w:t>
      </w:r>
    </w:p>
    <w:p w14:paraId="12FD4C33" w14:textId="1F053356" w:rsidR="00A72EC9" w:rsidRDefault="00A72EC9" w:rsidP="00A72EC9">
      <w:pPr>
        <w:spacing w:line="240" w:lineRule="auto"/>
        <w:contextualSpacing/>
        <w:rPr>
          <w:rFonts w:ascii="Times New Roman" w:hAnsi="Times New Roman" w:cs="Times New Roman"/>
        </w:rPr>
      </w:pPr>
      <w:r w:rsidRPr="0089162A">
        <w:rPr>
          <w:rFonts w:ascii="Times New Roman" w:hAnsi="Times New Roman" w:cs="Times New Roman"/>
        </w:rPr>
        <w:t>The applicable NAICS code for this requirement is 334519 with a Small Business Size Standard of 50</w:t>
      </w:r>
      <w:r w:rsidRPr="0032015A">
        <w:rPr>
          <w:rFonts w:ascii="Times New Roman" w:hAnsi="Times New Roman" w:cs="Times New Roman"/>
        </w:rPr>
        <w:t xml:space="preserve">0 </w:t>
      </w:r>
      <w:r w:rsidRPr="0089162A">
        <w:rPr>
          <w:rFonts w:ascii="Times New Roman" w:hAnsi="Times New Roman" w:cs="Times New Roman"/>
        </w:rPr>
        <w:t>employees.</w:t>
      </w:r>
      <w:r>
        <w:rPr>
          <w:rFonts w:ascii="Times New Roman" w:hAnsi="Times New Roman" w:cs="Times New Roman"/>
        </w:rPr>
        <w:t xml:space="preserve">  </w:t>
      </w:r>
      <w:r w:rsidRPr="0089162A">
        <w:rPr>
          <w:rFonts w:ascii="Times New Roman" w:hAnsi="Times New Roman" w:cs="Times New Roman"/>
        </w:rPr>
        <w:t>The Product Service Code is 6685.</w:t>
      </w:r>
      <w:r>
        <w:rPr>
          <w:rFonts w:ascii="Times New Roman" w:hAnsi="Times New Roman" w:cs="Times New Roman"/>
        </w:rPr>
        <w:t xml:space="preserve">  </w:t>
      </w:r>
      <w:r w:rsidRPr="0089162A">
        <w:rPr>
          <w:rFonts w:ascii="Times New Roman" w:hAnsi="Times New Roman" w:cs="Times New Roman"/>
        </w:rPr>
        <w:t>Businesses of all sizes are encouraged to respond; however</w:t>
      </w:r>
      <w:r w:rsidRPr="0032015A">
        <w:rPr>
          <w:rFonts w:ascii="Times New Roman" w:hAnsi="Times New Roman" w:cs="Times New Roman"/>
        </w:rPr>
        <w:t xml:space="preserve">, </w:t>
      </w:r>
      <w:r w:rsidRPr="0089162A">
        <w:rPr>
          <w:rFonts w:ascii="Times New Roman" w:hAnsi="Times New Roman" w:cs="Times New Roman"/>
        </w:rPr>
        <w:t>each respondent must clearly identify their business size in their capabilities statement.</w:t>
      </w:r>
      <w:r>
        <w:rPr>
          <w:rFonts w:ascii="Times New Roman" w:hAnsi="Times New Roman" w:cs="Times New Roman"/>
        </w:rPr>
        <w:t xml:space="preserve">  </w:t>
      </w:r>
    </w:p>
    <w:p w14:paraId="134464FA" w14:textId="77777777" w:rsidR="00A72EC9" w:rsidRDefault="00A72EC9" w:rsidP="00DD79A1">
      <w:pPr>
        <w:spacing w:line="240" w:lineRule="auto"/>
        <w:contextualSpacing/>
        <w:rPr>
          <w:rFonts w:ascii="Times New Roman" w:hAnsi="Times New Roman" w:cs="Times New Roman"/>
        </w:rPr>
      </w:pPr>
    </w:p>
    <w:p w14:paraId="63218DE7" w14:textId="77777777" w:rsidR="00A72EC9" w:rsidRDefault="00A72EC9" w:rsidP="00A72EC9">
      <w:pPr>
        <w:spacing w:line="240" w:lineRule="auto"/>
        <w:contextualSpacing/>
        <w:rPr>
          <w:rFonts w:ascii="Times New Roman" w:hAnsi="Times New Roman" w:cs="Times New Roman"/>
        </w:rPr>
      </w:pPr>
      <w:r w:rsidRPr="0089162A">
        <w:rPr>
          <w:rFonts w:ascii="Times New Roman" w:hAnsi="Times New Roman" w:cs="Times New Roman"/>
          <w:u w:val="single"/>
        </w:rPr>
        <w:t>SUBMISSION DETAILS:</w:t>
      </w:r>
      <w:r w:rsidRPr="0089162A">
        <w:rPr>
          <w:rFonts w:ascii="Times New Roman" w:hAnsi="Times New Roman" w:cs="Times New Roman"/>
        </w:rPr>
        <w:t xml:space="preserve"> </w:t>
      </w:r>
    </w:p>
    <w:p w14:paraId="194DB927" w14:textId="77777777" w:rsidR="00A72EC9" w:rsidRDefault="00A72EC9" w:rsidP="00A72EC9">
      <w:pPr>
        <w:spacing w:line="240" w:lineRule="auto"/>
        <w:contextualSpacing/>
        <w:rPr>
          <w:rFonts w:ascii="Times New Roman" w:hAnsi="Times New Roman" w:cs="Times New Roman"/>
        </w:rPr>
      </w:pPr>
    </w:p>
    <w:p w14:paraId="048F2412" w14:textId="33A286F4" w:rsidR="00A72EC9" w:rsidRDefault="00A72EC9" w:rsidP="00A72EC9">
      <w:pPr>
        <w:spacing w:line="240" w:lineRule="auto"/>
        <w:contextualSpacing/>
        <w:rPr>
          <w:rFonts w:ascii="Times New Roman" w:hAnsi="Times New Roman" w:cs="Times New Roman"/>
        </w:rPr>
      </w:pPr>
      <w:r>
        <w:rPr>
          <w:rFonts w:ascii="Times New Roman" w:hAnsi="Times New Roman" w:cs="Times New Roman"/>
        </w:rPr>
        <w:t>E</w:t>
      </w:r>
      <w:r w:rsidRPr="0091764A">
        <w:rPr>
          <w:rFonts w:ascii="Times New Roman" w:hAnsi="Times New Roman" w:cs="Times New Roman"/>
        </w:rPr>
        <w:t>ach potential source is requested to provide the contract number(s), dollar value(s), and a brief description of work previously or currently being performed of the same magnitude (i.e., work with transducer</w:t>
      </w:r>
      <w:r>
        <w:rPr>
          <w:rFonts w:ascii="Times New Roman" w:hAnsi="Times New Roman" w:cs="Times New Roman"/>
        </w:rPr>
        <w:t xml:space="preserve"> specifications</w:t>
      </w:r>
      <w:r w:rsidRPr="0091764A">
        <w:rPr>
          <w:rFonts w:ascii="Times New Roman" w:hAnsi="Times New Roman" w:cs="Times New Roman"/>
        </w:rPr>
        <w:t xml:space="preserve"> identified above). Firms shall also provide point of contact information, where available, for the efforts cited above. In addition,</w:t>
      </w:r>
      <w:r>
        <w:rPr>
          <w:rFonts w:ascii="Times New Roman" w:hAnsi="Times New Roman" w:cs="Times New Roman"/>
        </w:rPr>
        <w:t xml:space="preserve"> </w:t>
      </w:r>
      <w:r w:rsidRPr="0091764A">
        <w:rPr>
          <w:rFonts w:ascii="Times New Roman" w:hAnsi="Times New Roman" w:cs="Times New Roman"/>
        </w:rPr>
        <w:t xml:space="preserve">provide the firm’s name and address, point of contact with telephone number and email address, CAGE Code, DUNS number, and size of business (i.e., large, small, disadvantaged, veteran-owned, woman-owned, </w:t>
      </w:r>
      <w:proofErr w:type="spellStart"/>
      <w:r w:rsidRPr="0091764A">
        <w:rPr>
          <w:rFonts w:ascii="Times New Roman" w:hAnsi="Times New Roman" w:cs="Times New Roman"/>
        </w:rPr>
        <w:t>etc</w:t>
      </w:r>
      <w:proofErr w:type="spellEnd"/>
      <w:r w:rsidRPr="0091764A">
        <w:rPr>
          <w:rFonts w:ascii="Times New Roman" w:hAnsi="Times New Roman" w:cs="Times New Roman"/>
        </w:rPr>
        <w:t>).</w:t>
      </w:r>
      <w:r>
        <w:rPr>
          <w:rFonts w:ascii="Times New Roman" w:hAnsi="Times New Roman" w:cs="Times New Roman"/>
        </w:rPr>
        <w:t xml:space="preserve">  Responses shall be submitted within two (2) weeks from the date of this announcement</w:t>
      </w:r>
      <w:r w:rsidR="00C03FA1">
        <w:rPr>
          <w:rFonts w:ascii="Times New Roman" w:hAnsi="Times New Roman" w:cs="Times New Roman"/>
        </w:rPr>
        <w:t xml:space="preserve"> and</w:t>
      </w:r>
      <w:r w:rsidR="00F67BAB">
        <w:rPr>
          <w:rFonts w:ascii="Times New Roman" w:hAnsi="Times New Roman" w:cs="Times New Roman"/>
        </w:rPr>
        <w:t xml:space="preserve"> at</w:t>
      </w:r>
      <w:r w:rsidR="00C03FA1">
        <w:rPr>
          <w:rFonts w:ascii="Times New Roman" w:hAnsi="Times New Roman" w:cs="Times New Roman"/>
        </w:rPr>
        <w:t xml:space="preserve"> no cost to the Gover</w:t>
      </w:r>
      <w:r w:rsidR="00D1696F">
        <w:rPr>
          <w:rFonts w:ascii="Times New Roman" w:hAnsi="Times New Roman" w:cs="Times New Roman"/>
        </w:rPr>
        <w:t>n</w:t>
      </w:r>
      <w:r w:rsidR="00C03FA1">
        <w:rPr>
          <w:rFonts w:ascii="Times New Roman" w:hAnsi="Times New Roman" w:cs="Times New Roman"/>
        </w:rPr>
        <w:t>ment</w:t>
      </w:r>
      <w:r>
        <w:rPr>
          <w:rFonts w:ascii="Times New Roman" w:hAnsi="Times New Roman" w:cs="Times New Roman"/>
        </w:rPr>
        <w:t xml:space="preserve">.  </w:t>
      </w:r>
      <w:r w:rsidR="00DA3322">
        <w:rPr>
          <w:rFonts w:ascii="Times New Roman" w:hAnsi="Times New Roman" w:cs="Times New Roman"/>
        </w:rPr>
        <w:t>Responses shall be submitted</w:t>
      </w:r>
      <w:r w:rsidR="00E121C4">
        <w:rPr>
          <w:rFonts w:ascii="Times New Roman" w:hAnsi="Times New Roman" w:cs="Times New Roman"/>
        </w:rPr>
        <w:t xml:space="preserve"> to </w:t>
      </w:r>
      <w:r w:rsidR="002C4040">
        <w:rPr>
          <w:rFonts w:ascii="Times New Roman" w:hAnsi="Times New Roman" w:cs="Times New Roman"/>
        </w:rPr>
        <w:t>US Army Contracting Command</w:t>
      </w:r>
      <w:r w:rsidR="008C2F78">
        <w:rPr>
          <w:rFonts w:ascii="Times New Roman" w:hAnsi="Times New Roman" w:cs="Times New Roman"/>
        </w:rPr>
        <w:t>, Attention: Felice Walker</w:t>
      </w:r>
      <w:r w:rsidR="00F45F3D">
        <w:rPr>
          <w:rFonts w:ascii="Times New Roman" w:hAnsi="Times New Roman" w:cs="Times New Roman"/>
        </w:rPr>
        <w:t xml:space="preserve">, </w:t>
      </w:r>
      <w:hyperlink r:id="rId9" w:history="1">
        <w:r w:rsidR="009D6E86" w:rsidRPr="009D6E86">
          <w:rPr>
            <w:rStyle w:val="Hyperlink"/>
            <w:rFonts w:ascii="Times New Roman" w:hAnsi="Times New Roman" w:cs="Times New Roman"/>
          </w:rPr>
          <w:t>felice.l.walker.civ@army.mil</w:t>
        </w:r>
      </w:hyperlink>
      <w:r w:rsidR="00F45F3D">
        <w:rPr>
          <w:rFonts w:ascii="Times New Roman" w:hAnsi="Times New Roman" w:cs="Times New Roman"/>
        </w:rPr>
        <w:t xml:space="preserve"> and Margaret Heyrich, </w:t>
      </w:r>
      <w:hyperlink r:id="rId10" w:history="1">
        <w:r w:rsidR="00C22B30" w:rsidRPr="00BC6917">
          <w:rPr>
            <w:rStyle w:val="Hyperlink"/>
            <w:rFonts w:ascii="Times New Roman" w:hAnsi="Times New Roman" w:cs="Times New Roman"/>
          </w:rPr>
          <w:t>Margaret.a.heyrich.civ@army.mil</w:t>
        </w:r>
      </w:hyperlink>
      <w:r w:rsidR="00C22B30">
        <w:rPr>
          <w:rFonts w:ascii="Times New Roman" w:hAnsi="Times New Roman" w:cs="Times New Roman"/>
        </w:rPr>
        <w:t xml:space="preserve">. Phone </w:t>
      </w:r>
      <w:r w:rsidR="00547ACC">
        <w:rPr>
          <w:rFonts w:ascii="Times New Roman" w:hAnsi="Times New Roman" w:cs="Times New Roman"/>
        </w:rPr>
        <w:t>inquiries</w:t>
      </w:r>
      <w:r w:rsidR="00C22B30">
        <w:rPr>
          <w:rFonts w:ascii="Times New Roman" w:hAnsi="Times New Roman" w:cs="Times New Roman"/>
        </w:rPr>
        <w:t xml:space="preserve"> will not be </w:t>
      </w:r>
      <w:r w:rsidR="00547ACC">
        <w:rPr>
          <w:rFonts w:ascii="Times New Roman" w:hAnsi="Times New Roman" w:cs="Times New Roman"/>
        </w:rPr>
        <w:t>addressed</w:t>
      </w:r>
      <w:r w:rsidR="00641E2C">
        <w:rPr>
          <w:rFonts w:ascii="Times New Roman" w:hAnsi="Times New Roman" w:cs="Times New Roman"/>
        </w:rPr>
        <w:t>; all requests shall be submitted in writing via email</w:t>
      </w:r>
      <w:r w:rsidR="008C2CF0">
        <w:rPr>
          <w:rFonts w:ascii="Times New Roman" w:hAnsi="Times New Roman" w:cs="Times New Roman"/>
        </w:rPr>
        <w:t xml:space="preserve"> to the points of contacts </w:t>
      </w:r>
      <w:r w:rsidR="00F84BA3">
        <w:rPr>
          <w:rFonts w:ascii="Times New Roman" w:hAnsi="Times New Roman" w:cs="Times New Roman"/>
        </w:rPr>
        <w:t>listed above</w:t>
      </w:r>
      <w:r w:rsidR="00641E2C">
        <w:rPr>
          <w:rFonts w:ascii="Times New Roman" w:hAnsi="Times New Roman" w:cs="Times New Roman"/>
        </w:rPr>
        <w:t xml:space="preserve">. </w:t>
      </w:r>
    </w:p>
    <w:p w14:paraId="7F2127C9" w14:textId="77777777" w:rsidR="00A72EC9" w:rsidRPr="0089162A" w:rsidRDefault="00A72EC9" w:rsidP="00A72EC9">
      <w:pPr>
        <w:spacing w:line="240" w:lineRule="auto"/>
        <w:contextualSpacing/>
        <w:rPr>
          <w:rFonts w:ascii="Times New Roman" w:hAnsi="Times New Roman" w:cs="Times New Roman"/>
        </w:rPr>
      </w:pPr>
    </w:p>
    <w:p w14:paraId="79E28C43" w14:textId="2F380EAA" w:rsidR="00A72EC9" w:rsidRDefault="00A72EC9" w:rsidP="00A72EC9">
      <w:pPr>
        <w:spacing w:line="240" w:lineRule="auto"/>
        <w:contextualSpacing/>
        <w:rPr>
          <w:rFonts w:ascii="Times New Roman" w:hAnsi="Times New Roman" w:cs="Times New Roman"/>
        </w:rPr>
      </w:pPr>
    </w:p>
    <w:p w14:paraId="1EDD5BB9" w14:textId="77777777" w:rsidR="00A72EC9" w:rsidRDefault="00A72EC9" w:rsidP="00A72EC9">
      <w:pPr>
        <w:contextualSpacing/>
        <w:rPr>
          <w:rFonts w:ascii="Times New Roman" w:hAnsi="Times New Roman" w:cs="Times New Roman"/>
          <w:u w:val="single"/>
        </w:rPr>
      </w:pPr>
      <w:r w:rsidRPr="0089162A">
        <w:rPr>
          <w:rFonts w:ascii="Times New Roman" w:hAnsi="Times New Roman" w:cs="Times New Roman"/>
          <w:u w:val="single"/>
        </w:rPr>
        <w:t>DISCLAIMER</w:t>
      </w:r>
      <w:r>
        <w:rPr>
          <w:rFonts w:ascii="Times New Roman" w:hAnsi="Times New Roman" w:cs="Times New Roman"/>
          <w:u w:val="single"/>
        </w:rPr>
        <w:t>:</w:t>
      </w:r>
    </w:p>
    <w:p w14:paraId="2D1495FC" w14:textId="77777777" w:rsidR="00A72EC9" w:rsidRDefault="00A72EC9" w:rsidP="00A72EC9">
      <w:pPr>
        <w:spacing w:line="240" w:lineRule="auto"/>
        <w:contextualSpacing/>
        <w:rPr>
          <w:rFonts w:ascii="Times New Roman" w:hAnsi="Times New Roman" w:cs="Times New Roman"/>
        </w:rPr>
      </w:pPr>
    </w:p>
    <w:p w14:paraId="447D8829" w14:textId="40A27C28" w:rsidR="00A72EC9" w:rsidRPr="00A72EC9" w:rsidRDefault="00A72EC9" w:rsidP="00E201DA">
      <w:pPr>
        <w:spacing w:line="240" w:lineRule="auto"/>
        <w:contextualSpacing/>
        <w:rPr>
          <w:rFonts w:ascii="Times New Roman" w:hAnsi="Times New Roman" w:cs="Times New Roman"/>
        </w:rPr>
      </w:pPr>
      <w:r w:rsidRPr="0089162A">
        <w:rPr>
          <w:rFonts w:ascii="Times New Roman" w:hAnsi="Times New Roman" w:cs="Times New Roman"/>
        </w:rPr>
        <w:t>THIS SOURCES SOUGHT IS FOR INFORMATIONAL PURPOSES ONLY.</w:t>
      </w:r>
      <w:r>
        <w:rPr>
          <w:rFonts w:ascii="Times New Roman" w:hAnsi="Times New Roman" w:cs="Times New Roman"/>
        </w:rPr>
        <w:t xml:space="preserve">  </w:t>
      </w:r>
      <w:r w:rsidRPr="0089162A">
        <w:rPr>
          <w:rFonts w:ascii="Times New Roman" w:hAnsi="Times New Roman" w:cs="Times New Roman"/>
        </w:rPr>
        <w:t xml:space="preserve">THIS IS NOT A </w:t>
      </w:r>
      <w:r>
        <w:rPr>
          <w:rFonts w:ascii="Times New Roman" w:hAnsi="Times New Roman" w:cs="Times New Roman"/>
        </w:rPr>
        <w:t>“</w:t>
      </w:r>
      <w:r w:rsidRPr="0089162A">
        <w:rPr>
          <w:rFonts w:ascii="Times New Roman" w:hAnsi="Times New Roman" w:cs="Times New Roman"/>
        </w:rPr>
        <w:t>REQUEST FOR</w:t>
      </w:r>
      <w:r w:rsidRPr="0032015A">
        <w:rPr>
          <w:rFonts w:ascii="Times New Roman" w:hAnsi="Times New Roman" w:cs="Times New Roman"/>
        </w:rPr>
        <w:t xml:space="preserve"> </w:t>
      </w:r>
      <w:r w:rsidRPr="0089162A">
        <w:rPr>
          <w:rFonts w:ascii="Times New Roman" w:hAnsi="Times New Roman" w:cs="Times New Roman"/>
        </w:rPr>
        <w:t>PROPOSAL (RFP)” TO BE SUBMITTED.</w:t>
      </w:r>
      <w:r>
        <w:rPr>
          <w:rFonts w:ascii="Times New Roman" w:hAnsi="Times New Roman" w:cs="Times New Roman"/>
        </w:rPr>
        <w:t xml:space="preserve">  THE ANNOUNCEMENT DOES </w:t>
      </w:r>
      <w:r w:rsidRPr="0089162A">
        <w:rPr>
          <w:rFonts w:ascii="Times New Roman" w:hAnsi="Times New Roman" w:cs="Times New Roman"/>
        </w:rPr>
        <w:t>NOT CONSTITUTE A SOLICITATION AND SHALL NOT</w:t>
      </w:r>
      <w:r w:rsidRPr="0032015A">
        <w:rPr>
          <w:rFonts w:ascii="Times New Roman" w:hAnsi="Times New Roman" w:cs="Times New Roman"/>
        </w:rPr>
        <w:t xml:space="preserve"> </w:t>
      </w:r>
      <w:r w:rsidRPr="0089162A">
        <w:rPr>
          <w:rFonts w:ascii="Times New Roman" w:hAnsi="Times New Roman" w:cs="Times New Roman"/>
        </w:rPr>
        <w:t>BE CONSTRUED AS A COMMITMENT BY THE GOVERNMENT</w:t>
      </w:r>
      <w:r>
        <w:rPr>
          <w:rFonts w:ascii="Times New Roman" w:hAnsi="Times New Roman" w:cs="Times New Roman"/>
        </w:rPr>
        <w:t xml:space="preserve">.  </w:t>
      </w:r>
      <w:r w:rsidRPr="0089162A">
        <w:rPr>
          <w:rFonts w:ascii="Times New Roman" w:hAnsi="Times New Roman" w:cs="Times New Roman"/>
        </w:rPr>
        <w:t>RESPONSES IN ANY FORM ARE NOT</w:t>
      </w:r>
      <w:r w:rsidRPr="0032015A">
        <w:rPr>
          <w:rFonts w:ascii="Times New Roman" w:hAnsi="Times New Roman" w:cs="Times New Roman"/>
        </w:rPr>
        <w:t xml:space="preserve"> </w:t>
      </w:r>
      <w:r w:rsidRPr="0089162A">
        <w:rPr>
          <w:rFonts w:ascii="Times New Roman" w:hAnsi="Times New Roman" w:cs="Times New Roman"/>
        </w:rPr>
        <w:t>OFFERS AND THE GOVERNMENT IS UNDER NO OBLIGATION TO AWARD A CONTRACT AS A RESULT</w:t>
      </w:r>
      <w:r w:rsidRPr="0032015A">
        <w:rPr>
          <w:rFonts w:ascii="Times New Roman" w:hAnsi="Times New Roman" w:cs="Times New Roman"/>
        </w:rPr>
        <w:t xml:space="preserve"> </w:t>
      </w:r>
      <w:r w:rsidRPr="0089162A">
        <w:rPr>
          <w:rFonts w:ascii="Times New Roman" w:hAnsi="Times New Roman" w:cs="Times New Roman"/>
        </w:rPr>
        <w:t>OF THIS ANNOUNCEMENT.</w:t>
      </w:r>
      <w:r>
        <w:rPr>
          <w:rFonts w:ascii="Times New Roman" w:hAnsi="Times New Roman" w:cs="Times New Roman"/>
        </w:rPr>
        <w:t xml:space="preserve">  </w:t>
      </w:r>
      <w:r w:rsidRPr="0089162A">
        <w:rPr>
          <w:rFonts w:ascii="Times New Roman" w:hAnsi="Times New Roman" w:cs="Times New Roman"/>
        </w:rPr>
        <w:t>NO FUNDS ARE AVAILABLE TO PAY FOR PREPARATION OF RESPONSES</w:t>
      </w:r>
      <w:r>
        <w:rPr>
          <w:rFonts w:ascii="Times New Roman" w:hAnsi="Times New Roman" w:cs="Times New Roman"/>
        </w:rPr>
        <w:t xml:space="preserve"> </w:t>
      </w:r>
      <w:r w:rsidRPr="0089162A">
        <w:rPr>
          <w:rFonts w:ascii="Times New Roman" w:hAnsi="Times New Roman" w:cs="Times New Roman"/>
        </w:rPr>
        <w:t>TO THIS ANNOUNCEMENT.</w:t>
      </w:r>
      <w:r>
        <w:rPr>
          <w:rFonts w:ascii="Times New Roman" w:hAnsi="Times New Roman" w:cs="Times New Roman"/>
        </w:rPr>
        <w:t xml:space="preserve">  </w:t>
      </w:r>
      <w:r w:rsidRPr="0089162A">
        <w:rPr>
          <w:rFonts w:ascii="Times New Roman" w:hAnsi="Times New Roman" w:cs="Times New Roman"/>
        </w:rPr>
        <w:t>ANY INFORMATION SUBMITTED BY RESPONDENTS TO THIS TECHNICAL</w:t>
      </w:r>
      <w:r w:rsidRPr="0032015A">
        <w:rPr>
          <w:rFonts w:ascii="Times New Roman" w:hAnsi="Times New Roman" w:cs="Times New Roman"/>
        </w:rPr>
        <w:t xml:space="preserve"> </w:t>
      </w:r>
      <w:r w:rsidRPr="0089162A">
        <w:rPr>
          <w:rFonts w:ascii="Times New Roman" w:hAnsi="Times New Roman" w:cs="Times New Roman"/>
        </w:rPr>
        <w:t>DESCRIPTION IS STRICTLY VOLUNTARY.</w:t>
      </w:r>
      <w:r>
        <w:rPr>
          <w:rFonts w:ascii="Times New Roman" w:hAnsi="Times New Roman" w:cs="Times New Roman"/>
        </w:rPr>
        <w:t xml:space="preserve">  </w:t>
      </w:r>
      <w:r w:rsidRPr="0089162A">
        <w:rPr>
          <w:rFonts w:ascii="Times New Roman" w:hAnsi="Times New Roman" w:cs="Times New Roman"/>
        </w:rPr>
        <w:t>RESPONSES WILL NOT BE RETURNED TO THE</w:t>
      </w:r>
      <w:r w:rsidRPr="0032015A">
        <w:rPr>
          <w:rFonts w:ascii="Times New Roman" w:hAnsi="Times New Roman" w:cs="Times New Roman"/>
        </w:rPr>
        <w:t xml:space="preserve"> </w:t>
      </w:r>
      <w:r w:rsidRPr="0089162A">
        <w:rPr>
          <w:rFonts w:ascii="Times New Roman" w:hAnsi="Times New Roman" w:cs="Times New Roman"/>
        </w:rPr>
        <w:t>RESPONDER.</w:t>
      </w:r>
      <w:r>
        <w:rPr>
          <w:rFonts w:ascii="Times New Roman" w:hAnsi="Times New Roman" w:cs="Times New Roman"/>
        </w:rPr>
        <w:t xml:space="preserve">  </w:t>
      </w:r>
      <w:r w:rsidRPr="0089162A">
        <w:rPr>
          <w:rFonts w:ascii="Times New Roman" w:hAnsi="Times New Roman" w:cs="Times New Roman"/>
        </w:rPr>
        <w:t>NOT RESPONDING TO THIS NOTICE DOES NOT PRECLUDE PARTICIPATION IN ANY</w:t>
      </w:r>
      <w:r w:rsidRPr="0032015A">
        <w:rPr>
          <w:rFonts w:ascii="Times New Roman" w:hAnsi="Times New Roman" w:cs="Times New Roman"/>
        </w:rPr>
        <w:t xml:space="preserve"> </w:t>
      </w:r>
      <w:r w:rsidRPr="0089162A">
        <w:rPr>
          <w:rFonts w:ascii="Times New Roman" w:hAnsi="Times New Roman" w:cs="Times New Roman"/>
        </w:rPr>
        <w:t>FUTURE</w:t>
      </w:r>
      <w:r>
        <w:rPr>
          <w:rFonts w:ascii="Times New Roman" w:hAnsi="Times New Roman" w:cs="Times New Roman"/>
        </w:rPr>
        <w:t xml:space="preserve"> RFP.  </w:t>
      </w:r>
      <w:r w:rsidRPr="0089162A">
        <w:rPr>
          <w:rFonts w:ascii="Times New Roman" w:hAnsi="Times New Roman" w:cs="Times New Roman"/>
        </w:rPr>
        <w:t xml:space="preserve">IF </w:t>
      </w:r>
      <w:r>
        <w:rPr>
          <w:rFonts w:ascii="Times New Roman" w:hAnsi="Times New Roman" w:cs="Times New Roman"/>
        </w:rPr>
        <w:t xml:space="preserve">A </w:t>
      </w:r>
      <w:r w:rsidRPr="0089162A">
        <w:rPr>
          <w:rFonts w:ascii="Times New Roman" w:hAnsi="Times New Roman" w:cs="Times New Roman"/>
        </w:rPr>
        <w:t xml:space="preserve">SOLICITATION IS RELEASED, IT WILL BE SYNOPSIZED ON </w:t>
      </w:r>
      <w:r>
        <w:rPr>
          <w:rFonts w:ascii="Times New Roman" w:hAnsi="Times New Roman" w:cs="Times New Roman"/>
        </w:rPr>
        <w:t xml:space="preserve">BETA.SAM.  </w:t>
      </w:r>
      <w:r w:rsidRPr="0089162A">
        <w:rPr>
          <w:rFonts w:ascii="Times New Roman" w:hAnsi="Times New Roman" w:cs="Times New Roman"/>
        </w:rPr>
        <w:t xml:space="preserve">IT IS THE RESPONSIBILITY OF POTENTIAL OFFERORS TO </w:t>
      </w:r>
      <w:r>
        <w:rPr>
          <w:rFonts w:ascii="Times New Roman" w:hAnsi="Times New Roman" w:cs="Times New Roman"/>
        </w:rPr>
        <w:t>MONITOR ANNOUNCEMENTS ON THIS SITE.</w:t>
      </w:r>
    </w:p>
    <w:sectPr w:rsidR="00A72EC9" w:rsidRPr="00A72EC9">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7A1EF" w14:textId="77777777" w:rsidR="00555199" w:rsidRDefault="00555199">
      <w:pPr>
        <w:spacing w:after="0" w:line="240" w:lineRule="auto"/>
      </w:pPr>
    </w:p>
  </w:endnote>
  <w:endnote w:type="continuationSeparator" w:id="0">
    <w:p w14:paraId="4424F2C1" w14:textId="77777777" w:rsidR="00555199" w:rsidRDefault="0055519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3A8FB" w14:textId="77777777" w:rsidR="005C1F2E" w:rsidRDefault="005C1F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E0027" w14:textId="228DF366" w:rsidR="005C1F2E" w:rsidRDefault="005C1F2E" w:rsidP="005C1F2E">
    <w:pPr>
      <w:pStyle w:val="Footer"/>
      <w:jc w:val="center"/>
    </w:pPr>
    <w:r w:rsidRPr="005C1F2E">
      <w:rPr>
        <w:b/>
        <w:bCs/>
      </w:rPr>
      <w:t>Distribution Statement A: </w:t>
    </w:r>
    <w:r w:rsidRPr="005C1F2E">
      <w:t>Approved for public release: distribution is unlimited.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B3E8C" w14:textId="77777777" w:rsidR="005C1F2E" w:rsidRDefault="005C1F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BB218" w14:textId="77777777" w:rsidR="00555199" w:rsidRDefault="00555199">
      <w:pPr>
        <w:spacing w:after="0" w:line="240" w:lineRule="auto"/>
      </w:pPr>
    </w:p>
  </w:footnote>
  <w:footnote w:type="continuationSeparator" w:id="0">
    <w:p w14:paraId="38E16A88" w14:textId="77777777" w:rsidR="00555199" w:rsidRDefault="0055519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1FE9E" w14:textId="77777777" w:rsidR="005C1F2E" w:rsidRDefault="005C1F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02B69" w14:textId="77777777" w:rsidR="005C1F2E" w:rsidRDefault="005C1F2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38E67" w14:textId="77777777" w:rsidR="005C1F2E" w:rsidRDefault="005C1F2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D19"/>
    <w:rsid w:val="0000112C"/>
    <w:rsid w:val="000927D3"/>
    <w:rsid w:val="000A1D19"/>
    <w:rsid w:val="000F2354"/>
    <w:rsid w:val="00101844"/>
    <w:rsid w:val="0014206F"/>
    <w:rsid w:val="00184180"/>
    <w:rsid w:val="0024783B"/>
    <w:rsid w:val="00262B57"/>
    <w:rsid w:val="002C4040"/>
    <w:rsid w:val="002D366B"/>
    <w:rsid w:val="002E4EA1"/>
    <w:rsid w:val="0032015A"/>
    <w:rsid w:val="004B0B1E"/>
    <w:rsid w:val="00524648"/>
    <w:rsid w:val="00547ACC"/>
    <w:rsid w:val="00555199"/>
    <w:rsid w:val="00566B73"/>
    <w:rsid w:val="005A5AED"/>
    <w:rsid w:val="005B3562"/>
    <w:rsid w:val="005C1EF0"/>
    <w:rsid w:val="005C1F2E"/>
    <w:rsid w:val="005C3DB5"/>
    <w:rsid w:val="00603554"/>
    <w:rsid w:val="00641E2C"/>
    <w:rsid w:val="00782E06"/>
    <w:rsid w:val="00782F2A"/>
    <w:rsid w:val="007912FD"/>
    <w:rsid w:val="007D28CE"/>
    <w:rsid w:val="008251ED"/>
    <w:rsid w:val="0083256A"/>
    <w:rsid w:val="0086722A"/>
    <w:rsid w:val="0089162A"/>
    <w:rsid w:val="008C2CF0"/>
    <w:rsid w:val="008C2F78"/>
    <w:rsid w:val="008F7A57"/>
    <w:rsid w:val="0091764A"/>
    <w:rsid w:val="00921F54"/>
    <w:rsid w:val="009D6E86"/>
    <w:rsid w:val="00A2714D"/>
    <w:rsid w:val="00A72EC9"/>
    <w:rsid w:val="00AC71BB"/>
    <w:rsid w:val="00B018E7"/>
    <w:rsid w:val="00B23A5B"/>
    <w:rsid w:val="00BF2AF9"/>
    <w:rsid w:val="00C03FA1"/>
    <w:rsid w:val="00C22B30"/>
    <w:rsid w:val="00CF20CE"/>
    <w:rsid w:val="00CF33DB"/>
    <w:rsid w:val="00D1696F"/>
    <w:rsid w:val="00D53463"/>
    <w:rsid w:val="00D93ECE"/>
    <w:rsid w:val="00DA3322"/>
    <w:rsid w:val="00DD79A1"/>
    <w:rsid w:val="00E121C4"/>
    <w:rsid w:val="00E201DA"/>
    <w:rsid w:val="00E24DFF"/>
    <w:rsid w:val="00EA2BA7"/>
    <w:rsid w:val="00F1456C"/>
    <w:rsid w:val="00F45E78"/>
    <w:rsid w:val="00F45F3D"/>
    <w:rsid w:val="00F62202"/>
    <w:rsid w:val="00F67BAB"/>
    <w:rsid w:val="00F84BA3"/>
    <w:rsid w:val="00FF2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FDC58"/>
  <w15:chartTrackingRefBased/>
  <w15:docId w15:val="{AE17FEF9-B88B-4DA2-ACB8-2FB9DFBB7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D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1D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1D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1D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1D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1D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D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D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D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D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1D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1D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1D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1D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1D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D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D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D19"/>
    <w:rPr>
      <w:rFonts w:eastAsiaTheme="majorEastAsia" w:cstheme="majorBidi"/>
      <w:color w:val="272727" w:themeColor="text1" w:themeTint="D8"/>
    </w:rPr>
  </w:style>
  <w:style w:type="paragraph" w:styleId="Title">
    <w:name w:val="Title"/>
    <w:basedOn w:val="Normal"/>
    <w:next w:val="Normal"/>
    <w:link w:val="TitleChar"/>
    <w:uiPriority w:val="10"/>
    <w:qFormat/>
    <w:rsid w:val="000A1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D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D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D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D19"/>
    <w:pPr>
      <w:spacing w:before="160"/>
      <w:jc w:val="center"/>
    </w:pPr>
    <w:rPr>
      <w:i/>
      <w:iCs/>
      <w:color w:val="404040" w:themeColor="text1" w:themeTint="BF"/>
    </w:rPr>
  </w:style>
  <w:style w:type="character" w:customStyle="1" w:styleId="QuoteChar">
    <w:name w:val="Quote Char"/>
    <w:basedOn w:val="DefaultParagraphFont"/>
    <w:link w:val="Quote"/>
    <w:uiPriority w:val="29"/>
    <w:rsid w:val="000A1D19"/>
    <w:rPr>
      <w:i/>
      <w:iCs/>
      <w:color w:val="404040" w:themeColor="text1" w:themeTint="BF"/>
    </w:rPr>
  </w:style>
  <w:style w:type="paragraph" w:styleId="ListParagraph">
    <w:name w:val="List Paragraph"/>
    <w:basedOn w:val="Normal"/>
    <w:uiPriority w:val="34"/>
    <w:qFormat/>
    <w:rsid w:val="000A1D19"/>
    <w:pPr>
      <w:ind w:left="720"/>
      <w:contextualSpacing/>
    </w:pPr>
  </w:style>
  <w:style w:type="character" w:styleId="IntenseEmphasis">
    <w:name w:val="Intense Emphasis"/>
    <w:basedOn w:val="DefaultParagraphFont"/>
    <w:uiPriority w:val="21"/>
    <w:qFormat/>
    <w:rsid w:val="000A1D19"/>
    <w:rPr>
      <w:i/>
      <w:iCs/>
      <w:color w:val="0F4761" w:themeColor="accent1" w:themeShade="BF"/>
    </w:rPr>
  </w:style>
  <w:style w:type="paragraph" w:styleId="IntenseQuote">
    <w:name w:val="Intense Quote"/>
    <w:basedOn w:val="Normal"/>
    <w:next w:val="Normal"/>
    <w:link w:val="IntenseQuoteChar"/>
    <w:uiPriority w:val="30"/>
    <w:qFormat/>
    <w:rsid w:val="000A1D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D19"/>
    <w:rPr>
      <w:i/>
      <w:iCs/>
      <w:color w:val="0F4761" w:themeColor="accent1" w:themeShade="BF"/>
    </w:rPr>
  </w:style>
  <w:style w:type="character" w:styleId="IntenseReference">
    <w:name w:val="Intense Reference"/>
    <w:basedOn w:val="DefaultParagraphFont"/>
    <w:uiPriority w:val="32"/>
    <w:qFormat/>
    <w:rsid w:val="000A1D19"/>
    <w:rPr>
      <w:b/>
      <w:bCs/>
      <w:smallCaps/>
      <w:color w:val="0F4761" w:themeColor="accent1" w:themeShade="BF"/>
      <w:spacing w:val="5"/>
    </w:rPr>
  </w:style>
  <w:style w:type="paragraph" w:styleId="Header">
    <w:name w:val="header"/>
    <w:basedOn w:val="Normal"/>
    <w:link w:val="HeaderChar"/>
    <w:uiPriority w:val="99"/>
    <w:unhideWhenUsed/>
    <w:rsid w:val="005C1F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1F2E"/>
  </w:style>
  <w:style w:type="paragraph" w:styleId="Footer">
    <w:name w:val="footer"/>
    <w:basedOn w:val="Normal"/>
    <w:link w:val="FooterChar"/>
    <w:uiPriority w:val="99"/>
    <w:unhideWhenUsed/>
    <w:rsid w:val="005C1F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1F2E"/>
  </w:style>
  <w:style w:type="paragraph" w:styleId="Revision">
    <w:name w:val="Revision"/>
    <w:hidden/>
    <w:uiPriority w:val="99"/>
    <w:semiHidden/>
    <w:rsid w:val="005A5AED"/>
    <w:pPr>
      <w:spacing w:after="0" w:line="240" w:lineRule="auto"/>
    </w:pPr>
  </w:style>
  <w:style w:type="character" w:styleId="CommentReference">
    <w:name w:val="annotation reference"/>
    <w:basedOn w:val="DefaultParagraphFont"/>
    <w:uiPriority w:val="99"/>
    <w:semiHidden/>
    <w:unhideWhenUsed/>
    <w:rsid w:val="00FF266D"/>
    <w:rPr>
      <w:sz w:val="16"/>
      <w:szCs w:val="16"/>
    </w:rPr>
  </w:style>
  <w:style w:type="paragraph" w:styleId="CommentText">
    <w:name w:val="annotation text"/>
    <w:basedOn w:val="Normal"/>
    <w:link w:val="CommentTextChar"/>
    <w:uiPriority w:val="99"/>
    <w:unhideWhenUsed/>
    <w:rsid w:val="00FF266D"/>
    <w:pPr>
      <w:spacing w:line="240" w:lineRule="auto"/>
    </w:pPr>
    <w:rPr>
      <w:sz w:val="20"/>
      <w:szCs w:val="20"/>
    </w:rPr>
  </w:style>
  <w:style w:type="character" w:customStyle="1" w:styleId="CommentTextChar">
    <w:name w:val="Comment Text Char"/>
    <w:basedOn w:val="DefaultParagraphFont"/>
    <w:link w:val="CommentText"/>
    <w:uiPriority w:val="99"/>
    <w:rsid w:val="00FF266D"/>
    <w:rPr>
      <w:sz w:val="20"/>
      <w:szCs w:val="20"/>
    </w:rPr>
  </w:style>
  <w:style w:type="paragraph" w:styleId="CommentSubject">
    <w:name w:val="annotation subject"/>
    <w:basedOn w:val="CommentText"/>
    <w:next w:val="CommentText"/>
    <w:link w:val="CommentSubjectChar"/>
    <w:uiPriority w:val="99"/>
    <w:semiHidden/>
    <w:unhideWhenUsed/>
    <w:rsid w:val="00FF266D"/>
    <w:rPr>
      <w:b/>
      <w:bCs/>
    </w:rPr>
  </w:style>
  <w:style w:type="character" w:customStyle="1" w:styleId="CommentSubjectChar">
    <w:name w:val="Comment Subject Char"/>
    <w:basedOn w:val="CommentTextChar"/>
    <w:link w:val="CommentSubject"/>
    <w:uiPriority w:val="99"/>
    <w:semiHidden/>
    <w:rsid w:val="00FF266D"/>
    <w:rPr>
      <w:b/>
      <w:bCs/>
      <w:sz w:val="20"/>
      <w:szCs w:val="20"/>
    </w:rPr>
  </w:style>
  <w:style w:type="character" w:styleId="Hyperlink">
    <w:name w:val="Hyperlink"/>
    <w:basedOn w:val="DefaultParagraphFont"/>
    <w:uiPriority w:val="99"/>
    <w:unhideWhenUsed/>
    <w:rsid w:val="00F45F3D"/>
    <w:rPr>
      <w:color w:val="467886" w:themeColor="hyperlink"/>
      <w:u w:val="single"/>
    </w:rPr>
  </w:style>
  <w:style w:type="character" w:styleId="UnresolvedMention">
    <w:name w:val="Unresolved Mention"/>
    <w:basedOn w:val="DefaultParagraphFont"/>
    <w:uiPriority w:val="99"/>
    <w:semiHidden/>
    <w:unhideWhenUsed/>
    <w:rsid w:val="00F45F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mailto:Margaret.a.heyrich.civ@army.mil" TargetMode="External"/><Relationship Id="rId4" Type="http://schemas.openxmlformats.org/officeDocument/2006/relationships/styles" Target="styles.xml"/><Relationship Id="rId9" Type="http://schemas.openxmlformats.org/officeDocument/2006/relationships/hyperlink" Target="mailto:felice.l.walker.civ@army.mil"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2B6AD7D423B804CAA55BF08B15AB3F3" ma:contentTypeVersion="18" ma:contentTypeDescription="Create a new document." ma:contentTypeScope="" ma:versionID="86c8f2bfdc43802199bf82046c1c7866">
  <xsd:schema xmlns:xsd="http://www.w3.org/2001/XMLSchema" xmlns:xs="http://www.w3.org/2001/XMLSchema" xmlns:p="http://schemas.microsoft.com/office/2006/metadata/properties" xmlns:ns1="http://schemas.microsoft.com/sharepoint/v3" xmlns:ns2="daf6a2f1-121f-438f-aeca-552bb2a02c5f" xmlns:ns3="d3e20d8a-adb8-4a96-8695-fda4d326b9fd" targetNamespace="http://schemas.microsoft.com/office/2006/metadata/properties" ma:root="true" ma:fieldsID="0d2456460f7dc6bbc2b8c72fcc7165f9" ns1:_="" ns2:_="" ns3:_="">
    <xsd:import namespace="http://schemas.microsoft.com/sharepoint/v3"/>
    <xsd:import namespace="daf6a2f1-121f-438f-aeca-552bb2a02c5f"/>
    <xsd:import namespace="d3e20d8a-adb8-4a96-8695-fda4d326b9fd"/>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f6a2f1-121f-438f-aeca-552bb2a02c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3e20d8a-adb8-4a96-8695-fda4d326b9f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7a25041-21dc-4fff-bb14-6e566376f7b6}" ma:internalName="TaxCatchAll" ma:showField="CatchAllData" ma:web="d3e20d8a-adb8-4a96-8695-fda4d326b9f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af6a2f1-121f-438f-aeca-552bb2a02c5f">
      <Terms xmlns="http://schemas.microsoft.com/office/infopath/2007/PartnerControls"/>
    </lcf76f155ced4ddcb4097134ff3c332f>
    <_ip_UnifiedCompliancePolicyUIAction xmlns="http://schemas.microsoft.com/sharepoint/v3" xsi:nil="true"/>
    <TaxCatchAll xmlns="d3e20d8a-adb8-4a96-8695-fda4d326b9fd"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BF332F55-CC6E-4F8E-8945-2A835C27425A}">
  <ds:schemaRefs>
    <ds:schemaRef ds:uri="http://schemas.microsoft.com/sharepoint/v3/contenttype/forms"/>
  </ds:schemaRefs>
</ds:datastoreItem>
</file>

<file path=customXml/itemProps2.xml><?xml version="1.0" encoding="utf-8"?>
<ds:datastoreItem xmlns:ds="http://schemas.openxmlformats.org/officeDocument/2006/customXml" ds:itemID="{5E584239-F996-4C13-A2CC-716802F1D8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af6a2f1-121f-438f-aeca-552bb2a02c5f"/>
    <ds:schemaRef ds:uri="d3e20d8a-adb8-4a96-8695-fda4d326b9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CABBAA-1437-4D9B-82BA-CA03E5664B55}">
  <ds:schemaRefs>
    <ds:schemaRef ds:uri="http://schemas.microsoft.com/office/2006/metadata/properties"/>
    <ds:schemaRef ds:uri="http://schemas.microsoft.com/office/infopath/2007/PartnerControls"/>
    <ds:schemaRef ds:uri="daf6a2f1-121f-438f-aeca-552bb2a02c5f"/>
    <ds:schemaRef ds:uri="http://schemas.microsoft.com/sharepoint/v3"/>
    <ds:schemaRef ds:uri="d3e20d8a-adb8-4a96-8695-fda4d326b9fd"/>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5</TotalTime>
  <Pages>1</Pages>
  <Words>411</Words>
  <Characters>2346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Zator, Mark CIV USARMY DEVCOM AC (USA)</dc:creator>
  <cp:keywords/>
  <dc:description/>
  <cp:lastModifiedBy>Walker, Felice L CIV USARMY ACC (USA)</cp:lastModifiedBy>
  <cp:revision>3</cp:revision>
  <dcterms:created xsi:type="dcterms:W3CDTF">2026-03-04T15:59:00Z</dcterms:created>
  <dcterms:modified xsi:type="dcterms:W3CDTF">2026-03-04T15:59:00Z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0x01010012B6AD7D423B804CAA55BF08B15AB3F3</vt:lpwstr>
  </property>
  <property fmtid="{D5CDD505-2E9C-101B-9397-08002B2CF9AE}" pid="3" name="MediaServiceImageTags">
    <vt:lpwstr/>
  </property>
</Properties>
</file>