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NRM-CONST- 630A4-26-408 Fire Hydrants Replacement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36C24226B0023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03-10-2026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9:30AM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Y1DA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  Chavanga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Samantha.Chavanga@va.gov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917-868-2471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Network Contracting Office 2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179-00 Linden Blvd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Queens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NY</w:t>
            </w: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11424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716898" w:rsidRPr="00716898" w:rsidP="00716898">
      <w:pPr>
        <w:pageBreakBefore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purpose of this amendment to</w:t>
      </w:r>
      <w:r w:rsidRPr="00716898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 xml:space="preserve"> </w:t>
      </w: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IFB </w:t>
      </w:r>
      <w:r w:rsidRPr="004E5B37" w:rsidR="004E5B3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36C24226B0023</w:t>
      </w: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; Project Number </w:t>
      </w:r>
      <w:r w:rsidRPr="004E5B37" w:rsidR="004E5B3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630A4-26-408 Fire Hydrants Replacement</w:t>
      </w: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as follows:</w:t>
      </w:r>
    </w:p>
    <w:p w:rsidR="004E5B37" w:rsidP="004E5B37">
      <w:pPr>
        <w:pStyle w:val="ListParagraph"/>
        <w:spacing w:after="0" w:line="240" w:lineRule="auto"/>
        <w:ind w:left="4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:rsidR="00716898" w:rsidP="0071689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Provide responses to the RFI </w:t>
      </w:r>
    </w:p>
    <w:p w:rsidR="00716898" w:rsidRPr="00716898" w:rsidP="0071689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Provide Site Visit Sign in Sheet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DELIVERY OF BIDS</w:t>
      </w:r>
      <w:r w:rsidRPr="007168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br/>
      </w:r>
    </w:p>
    <w:p w:rsidR="00716898" w:rsidRPr="00716898" w:rsidP="0071689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1. In accordance with FAR 14.202-8, the government is authorizing electronic bids on this solicitation. ALL bids shall be emailed to Samantha Chavanga, Contract Specialist, at samantha.chavanga@va.gov and timestamped by 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9:30 AM (EST)</w:t>
      </w: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 prior to the bid opening time. The bids shall include copies of a bid bond. The bid opening shall take place on 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 xml:space="preserve">Tuesday, March </w:t>
      </w:r>
      <w:r w:rsidR="004E5B37"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>10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>, 2026, at 10:00am (EST)</w:t>
      </w: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. No hand-carried or mailed bids will be accepted.</w:t>
      </w:r>
    </w:p>
    <w:p w:rsidR="00716898" w:rsidRPr="00716898" w:rsidP="0071689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2. The bid opening will take place via Microsoft Teams conference call. To access the conference, please access: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4E5B37" w:rsidRPr="004E5B37" w:rsidP="004E5B37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4E5B37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Meeting ID: 268 296 101 700 00 </w:t>
      </w:r>
    </w:p>
    <w:p w:rsidR="004E5B37" w:rsidRPr="004E5B37" w:rsidP="004E5B37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4E5B37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Passcode: Kd3Sk3Si </w:t>
      </w:r>
    </w:p>
    <w:p w:rsidR="004E5B37" w:rsidRPr="004E5B37" w:rsidP="004E5B37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pict>
          <v:rect id="_x0000_i1025" style="height:0.5pt;width:468pt" o:hralign="center" o:hrstd="t" o:hr="t" fillcolor="#a0a0a0" stroked="f"/>
        </w:pict>
      </w:r>
    </w:p>
    <w:p w:rsidR="004E5B37" w:rsidRPr="004E5B37" w:rsidP="004E5B37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4E5B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Dial in by phone</w:t>
      </w:r>
      <w:r w:rsidRPr="004E5B37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</w:t>
      </w:r>
    </w:p>
    <w:p w:rsidR="004E5B37" w:rsidRPr="004E5B37" w:rsidP="004E5B37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>
        <w:fldChar w:fldCharType="begin"/>
      </w:r>
      <w:r>
        <w:instrText xml:space="preserve"> HYPERLINK "tel:+13322490600,,441152410" </w:instrText>
      </w:r>
      <w:r>
        <w:fldChar w:fldCharType="separate"/>
      </w:r>
      <w:r w:rsidRPr="004E5B37">
        <w:rPr>
          <w:rStyle w:val="Hyperlink"/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+1 332-249-</w:t>
      </w:r>
      <w:r w:rsidRPr="004E5B37">
        <w:rPr>
          <w:rStyle w:val="Hyperlink"/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0600,,</w:t>
      </w:r>
      <w:r w:rsidRPr="004E5B37">
        <w:rPr>
          <w:rStyle w:val="Hyperlink"/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441152410#</w:t>
      </w:r>
      <w:r>
        <w:fldChar w:fldCharType="end"/>
      </w:r>
      <w:r w:rsidRPr="004E5B37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United States, New York City </w:t>
      </w:r>
    </w:p>
    <w:p w:rsidR="004E5B37" w:rsidRPr="004E5B37" w:rsidP="004E5B37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>
        <w:fldChar w:fldCharType="begin"/>
      </w:r>
      <w:r>
        <w:instrText xml:space="preserve"> HYPERLINK "https://dialin.teams.microsoft.com/14a86cbc-ba2a-4dde-a83a-5b9e20685e48?id=441152410" </w:instrText>
      </w:r>
      <w:r>
        <w:fldChar w:fldCharType="separate"/>
      </w:r>
      <w:r w:rsidRPr="004E5B37">
        <w:rPr>
          <w:rStyle w:val="Hyperlink"/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Find a local number</w:t>
      </w:r>
      <w:r>
        <w:fldChar w:fldCharType="end"/>
      </w:r>
      <w:r w:rsidRPr="004E5B37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</w:t>
      </w:r>
    </w:p>
    <w:p w:rsidR="004E5B37" w:rsidRPr="004E5B37" w:rsidP="004E5B37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4E5B37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Phone conference ID: 441 152 410#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Bids received after 9:30AM (EST) will be rejected.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Any exception to the terms and conditions of this Invitation for Bid (IFB) will result in a non-responsive bid.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Failure to provide a definitive price will result in a non-responsive bid.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Receipt of bids must be in accordance with the terms and conditions of this IFB.</w:t>
      </w:r>
    </w:p>
    <w:p w:rsidR="00716898" w:rsidRPr="00716898" w:rsidP="00716898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</w:p>
    <w:p w:rsidR="00CA06ED"/>
    <w:p>
      <w:pPr>
        <w:ind w:left="360"/>
      </w:pPr>
      <w:r>
        <w:t>See attached document: QUESTIONS - 630A4-26-408 Fire Hydrants Replacement.</w:t>
      </w:r>
    </w:p>
    <w:p>
      <w:pPr>
        <w:ind w:left="360"/>
      </w:pPr>
      <w:r>
        <w:t>See attached document: Fire Hydrant and PIV Locations for 630A4.</w:t>
      </w:r>
    </w:p>
    <w:p>
      <w:pPr>
        <w:ind w:left="360"/>
      </w:pPr>
      <w:r>
        <w:t>See attached document: Site Visit Sheet.</w:t>
      </w:r>
    </w:p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5"/>
      <w:gridCol w:w="4695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716898" w:rsidP="00D936C0">
          <w:pPr>
            <w:pStyle w:val="Footer"/>
          </w:pPr>
        </w:p>
      </w:tc>
      <w:tc>
        <w:tcPr>
          <w:tcW w:w="4788" w:type="dxa"/>
        </w:tcPr>
        <w:p w:rsidR="00716898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716898" w:rsidP="00D936C0">
    <w:pPr>
      <w:pStyle w:val="Footer"/>
    </w:pPr>
  </w:p>
  <w:p w:rsidR="0071689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 w:rsidR="0071689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5"/>
      <w:gridCol w:w="4685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716898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716898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716898">
    <w:pPr>
      <w:pStyle w:val="Footer"/>
    </w:pPr>
  </w:p>
  <w:p w:rsidR="0071689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 w:rsidR="0071689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6898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6898" w:rsidRPr="001016DD" w:rsidP="001016DD">
    <w:pPr>
      <w:pStyle w:val="Heading1"/>
      <w:jc w:val="center"/>
      <w:rPr>
        <w:rFonts w:eastAsia="Times New Roman"/>
        <w:sz w:val="3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D42828"/>
    <w:multiLevelType w:val="hybridMultilevel"/>
    <w:tmpl w:val="A7227616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40" w:hanging="360"/>
      </w:pPr>
    </w:lvl>
    <w:lvl w:ilvl="2" w:tentative="1">
      <w:start w:val="1"/>
      <w:numFmt w:val="lowerRoman"/>
      <w:lvlText w:val="%3."/>
      <w:lvlJc w:val="right"/>
      <w:pPr>
        <w:ind w:left="1860" w:hanging="180"/>
      </w:pPr>
    </w:lvl>
    <w:lvl w:ilvl="3" w:tentative="1">
      <w:start w:val="1"/>
      <w:numFmt w:val="decimal"/>
      <w:lvlText w:val="%4."/>
      <w:lvlJc w:val="left"/>
      <w:pPr>
        <w:ind w:left="2580" w:hanging="360"/>
      </w:pPr>
    </w:lvl>
    <w:lvl w:ilvl="4" w:tentative="1">
      <w:start w:val="1"/>
      <w:numFmt w:val="lowerLetter"/>
      <w:lvlText w:val="%5."/>
      <w:lvlJc w:val="left"/>
      <w:pPr>
        <w:ind w:left="3300" w:hanging="360"/>
      </w:pPr>
    </w:lvl>
    <w:lvl w:ilvl="5" w:tentative="1">
      <w:start w:val="1"/>
      <w:numFmt w:val="lowerRoman"/>
      <w:lvlText w:val="%6."/>
      <w:lvlJc w:val="right"/>
      <w:pPr>
        <w:ind w:left="4020" w:hanging="180"/>
      </w:pPr>
    </w:lvl>
    <w:lvl w:ilvl="6" w:tentative="1">
      <w:start w:val="1"/>
      <w:numFmt w:val="decimal"/>
      <w:lvlText w:val="%7."/>
      <w:lvlJc w:val="left"/>
      <w:pPr>
        <w:ind w:left="4740" w:hanging="360"/>
      </w:pPr>
    </w:lvl>
    <w:lvl w:ilvl="7" w:tentative="1">
      <w:start w:val="1"/>
      <w:numFmt w:val="lowerLetter"/>
      <w:lvlText w:val="%8."/>
      <w:lvlJc w:val="left"/>
      <w:pPr>
        <w:ind w:left="5460" w:hanging="360"/>
      </w:pPr>
    </w:lvl>
    <w:lvl w:ilvl="8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C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1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C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C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CF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B3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5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2026-03-04T17:11:10Z</dcterms:created>
  <dcterms:modified xsi:type="dcterms:W3CDTF">2026-03-04T17:11:10Z</dcterms:modified>
</cp:coreProperties>
</file>