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2748" w14:textId="77777777" w:rsidR="00E56FDC" w:rsidRDefault="00E56FDC" w:rsidP="00E56FDC">
      <w:pPr>
        <w:keepNext/>
        <w:rPr>
          <w:b/>
          <w:bCs/>
          <w:color w:val="365F91"/>
          <w:sz w:val="24"/>
          <w:szCs w:val="24"/>
        </w:rPr>
      </w:pPr>
      <w:r>
        <w:rPr>
          <w:b/>
          <w:bCs/>
          <w:color w:val="365F91"/>
          <w:sz w:val="24"/>
          <w:szCs w:val="24"/>
        </w:rPr>
        <w:t xml:space="preserve">Pre-Award Contractor Safety and Environmental Record </w:t>
      </w:r>
      <w:bookmarkStart w:id="0" w:name="_Toc377982980"/>
      <w:r>
        <w:rPr>
          <w:b/>
          <w:bCs/>
          <w:color w:val="365F91"/>
          <w:sz w:val="24"/>
          <w:szCs w:val="24"/>
        </w:rPr>
        <w:t>Evaluation Form</w:t>
      </w:r>
      <w:bookmarkEnd w:id="0"/>
      <w:r>
        <w:rPr>
          <w:b/>
          <w:bCs/>
          <w:color w:val="365F91"/>
          <w:sz w:val="24"/>
          <w:szCs w:val="24"/>
        </w:rPr>
        <w:t xml:space="preserve"> </w:t>
      </w:r>
    </w:p>
    <w:p w14:paraId="739CFECC" w14:textId="77777777" w:rsidR="00E56FDC" w:rsidRPr="00E56FDC" w:rsidRDefault="00E56FDC" w:rsidP="00E56FDC">
      <w:pPr>
        <w:keepNext/>
        <w:rPr>
          <w:b/>
          <w:bCs/>
          <w:color w:val="365F91"/>
          <w:sz w:val="24"/>
          <w:szCs w:val="24"/>
        </w:rPr>
      </w:pPr>
    </w:p>
    <w:p w14:paraId="68E7CBDF" w14:textId="50059DAA" w:rsidR="00E56FDC" w:rsidRDefault="00E56FDC" w:rsidP="00E56FDC">
      <w:pPr>
        <w:ind w:firstLine="720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Information provided below is current and applicable</w:t>
      </w:r>
      <w:r w:rsidR="00A758B6">
        <w:rPr>
          <w:sz w:val="24"/>
          <w:szCs w:val="24"/>
        </w:rPr>
        <w:t xml:space="preserve"> to Solicitation </w:t>
      </w:r>
      <w:r w:rsidR="003B3E94" w:rsidRPr="003B3E94">
        <w:rPr>
          <w:sz w:val="24"/>
          <w:szCs w:val="24"/>
        </w:rPr>
        <w:t>36C24926R0013</w:t>
      </w:r>
      <w:r w:rsidR="008F038B">
        <w:rPr>
          <w:sz w:val="24"/>
          <w:szCs w:val="24"/>
        </w:rPr>
        <w:t xml:space="preserve">        </w:t>
      </w:r>
      <w:r>
        <w:rPr>
          <w:sz w:val="24"/>
          <w:szCs w:val="24"/>
        </w:rPr>
        <w:br/>
      </w:r>
    </w:p>
    <w:p w14:paraId="1F851C48" w14:textId="77777777" w:rsidR="00E56FDC" w:rsidRDefault="00E56FDC" w:rsidP="00E56FDC">
      <w:pPr>
        <w:ind w:firstLine="720"/>
        <w:rPr>
          <w:sz w:val="24"/>
          <w:szCs w:val="24"/>
        </w:rPr>
      </w:pPr>
      <w:r>
        <w:rPr>
          <w:sz w:val="24"/>
          <w:szCs w:val="24"/>
        </w:rPr>
        <w:t>Company Name:  ______________________________________________</w:t>
      </w:r>
    </w:p>
    <w:p w14:paraId="509AA9B5" w14:textId="77777777" w:rsidR="00E56FDC" w:rsidRDefault="00E56FDC" w:rsidP="00E56FDC">
      <w:pPr>
        <w:ind w:firstLine="720"/>
        <w:rPr>
          <w:sz w:val="24"/>
          <w:szCs w:val="24"/>
        </w:rPr>
      </w:pPr>
      <w:r>
        <w:rPr>
          <w:sz w:val="24"/>
          <w:szCs w:val="24"/>
        </w:rPr>
        <w:t>Address:  _____________________________________________________</w:t>
      </w:r>
    </w:p>
    <w:p w14:paraId="586D5D65" w14:textId="77777777" w:rsidR="00E56FDC" w:rsidRDefault="00E56FDC" w:rsidP="00E56FDC">
      <w:pPr>
        <w:ind w:firstLine="720"/>
        <w:rPr>
          <w:sz w:val="24"/>
          <w:szCs w:val="24"/>
        </w:rPr>
      </w:pPr>
      <w:r>
        <w:rPr>
          <w:sz w:val="24"/>
          <w:szCs w:val="24"/>
        </w:rPr>
        <w:t>Telephone:  ______________________ Fax:  ________________________</w:t>
      </w:r>
    </w:p>
    <w:p w14:paraId="76A4C0F5" w14:textId="77777777" w:rsidR="00E56FDC" w:rsidRDefault="00E56FDC" w:rsidP="00E56FDC">
      <w:pPr>
        <w:ind w:firstLine="720"/>
        <w:rPr>
          <w:sz w:val="24"/>
          <w:szCs w:val="24"/>
        </w:rPr>
      </w:pPr>
      <w:r>
        <w:rPr>
          <w:sz w:val="24"/>
          <w:szCs w:val="24"/>
        </w:rPr>
        <w:t>Email:  _______________________________________________________</w:t>
      </w:r>
    </w:p>
    <w:p w14:paraId="298B6BF8" w14:textId="77777777" w:rsidR="00E56FDC" w:rsidRDefault="00E56FDC" w:rsidP="00E56FDC">
      <w:pPr>
        <w:ind w:firstLine="720"/>
        <w:rPr>
          <w:sz w:val="24"/>
          <w:szCs w:val="24"/>
        </w:rPr>
      </w:pPr>
      <w:r>
        <w:rPr>
          <w:sz w:val="24"/>
          <w:szCs w:val="24"/>
        </w:rPr>
        <w:t>Contact:  ______________________________________________________</w:t>
      </w:r>
    </w:p>
    <w:p w14:paraId="64B9D166" w14:textId="77777777" w:rsidR="00E56FDC" w:rsidRDefault="00E56FDC" w:rsidP="00E56FDC">
      <w:pPr>
        <w:ind w:firstLine="720"/>
        <w:rPr>
          <w:sz w:val="24"/>
          <w:szCs w:val="24"/>
        </w:rPr>
      </w:pPr>
    </w:p>
    <w:p w14:paraId="47A31AC2" w14:textId="77777777" w:rsidR="00E56FDC" w:rsidRDefault="00E56FDC" w:rsidP="00E56FDC">
      <w:pPr>
        <w:rPr>
          <w:sz w:val="24"/>
          <w:szCs w:val="24"/>
        </w:rPr>
      </w:pPr>
      <w:r>
        <w:rPr>
          <w:sz w:val="24"/>
          <w:szCs w:val="24"/>
        </w:rPr>
        <w:t>1. Utilizing your OSHA 300 Forms, please complete the following information:</w:t>
      </w:r>
      <w:r>
        <w:rPr>
          <w:sz w:val="24"/>
          <w:szCs w:val="24"/>
        </w:rPr>
        <w:br/>
      </w:r>
    </w:p>
    <w:tbl>
      <w:tblPr>
        <w:tblW w:w="9270" w:type="dxa"/>
        <w:tblInd w:w="5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0"/>
        <w:gridCol w:w="1080"/>
        <w:gridCol w:w="990"/>
        <w:gridCol w:w="990"/>
      </w:tblGrid>
      <w:tr w:rsidR="00B43F98" w14:paraId="638FBD71" w14:textId="77777777" w:rsidTr="00B43F98">
        <w:tc>
          <w:tcPr>
            <w:tcW w:w="6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6631C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512D2" w14:textId="363C3F98" w:rsidR="00B43F98" w:rsidRDefault="001033B2">
            <w:pPr>
              <w:spacing w:after="60" w:line="276" w:lineRule="auto"/>
              <w:jc w:val="center"/>
              <w:rPr>
                <w:rFonts w:ascii="Calibri" w:eastAsiaTheme="minorHAnsi" w:hAnsi="Calibr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="00BA2155">
              <w:rPr>
                <w:b/>
                <w:bCs/>
                <w:sz w:val="24"/>
                <w:szCs w:val="24"/>
              </w:rPr>
              <w:t>2</w:t>
            </w:r>
            <w:r w:rsidR="00097C8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FE079" w14:textId="52F336E5" w:rsidR="00B43F98" w:rsidRDefault="001033B2">
            <w:pPr>
              <w:spacing w:after="60" w:line="276" w:lineRule="auto"/>
              <w:jc w:val="center"/>
              <w:rPr>
                <w:rFonts w:ascii="Calibri" w:eastAsiaTheme="minorHAnsi" w:hAnsi="Calibr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="004C2916">
              <w:rPr>
                <w:b/>
                <w:bCs/>
                <w:sz w:val="24"/>
                <w:szCs w:val="24"/>
              </w:rPr>
              <w:t>2</w:t>
            </w:r>
            <w:r w:rsidR="00097C8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36828" w14:textId="7662FE32" w:rsidR="00B43F98" w:rsidRDefault="00B43F98">
            <w:pPr>
              <w:spacing w:after="60" w:line="276" w:lineRule="auto"/>
              <w:jc w:val="center"/>
              <w:rPr>
                <w:rFonts w:ascii="Calibri" w:eastAsiaTheme="minorHAnsi" w:hAnsi="Calibr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="0091705B">
              <w:rPr>
                <w:b/>
                <w:bCs/>
                <w:sz w:val="24"/>
                <w:szCs w:val="24"/>
              </w:rPr>
              <w:t>2</w:t>
            </w:r>
            <w:r w:rsidR="00097C89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B43F98" w14:paraId="5DA898A7" w14:textId="77777777" w:rsidTr="00B43F98"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37C02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man hours (jobsite and office).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9180B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C2422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2E06D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</w:tr>
      <w:tr w:rsidR="00B43F98" w14:paraId="130130A7" w14:textId="77777777" w:rsidTr="00B43F98"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51D74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cases involving days away from work, restricted activity, or both (Column H and I of OSHA 300).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7BC5E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211BA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EF386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</w:tr>
      <w:tr w:rsidR="00B43F98" w14:paraId="1C373038" w14:textId="77777777" w:rsidTr="00B43F98"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42965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Days away, restricted, or transferred rate (# of days away, restricted, or transferred cases x 200,000/# of man hours) (DART Rate).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4E068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1D205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2D44B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</w:tr>
      <w:tr w:rsidR="00B43F98" w14:paraId="33DDE410" w14:textId="77777777" w:rsidTr="00B43F98"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18833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Number of serious, willful, or repeat violations from OSHA within the last 3 years.  Please attach explanation for any violations. 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2B450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C4C35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483B8" w14:textId="77777777" w:rsidR="00B43F98" w:rsidRDefault="00B43F98">
            <w:pPr>
              <w:spacing w:after="60" w:line="276" w:lineRule="auto"/>
              <w:rPr>
                <w:rFonts w:ascii="Calibri" w:eastAsiaTheme="minorHAnsi" w:hAnsi="Calibri"/>
                <w:sz w:val="24"/>
                <w:szCs w:val="24"/>
              </w:rPr>
            </w:pPr>
          </w:p>
        </w:tc>
      </w:tr>
    </w:tbl>
    <w:p w14:paraId="628318D2" w14:textId="484DE1BD" w:rsidR="00E56FDC" w:rsidRDefault="00E56FDC" w:rsidP="00E56FDC">
      <w:pPr>
        <w:spacing w:before="200"/>
        <w:rPr>
          <w:sz w:val="24"/>
          <w:szCs w:val="24"/>
        </w:rPr>
      </w:pPr>
      <w:r>
        <w:rPr>
          <w:b/>
          <w:bCs/>
          <w:sz w:val="24"/>
          <w:szCs w:val="24"/>
        </w:rPr>
        <w:t>Please attach copies of the following documents</w:t>
      </w:r>
      <w:r w:rsidR="003B3E94">
        <w:rPr>
          <w:b/>
          <w:bCs/>
          <w:sz w:val="24"/>
          <w:szCs w:val="24"/>
        </w:rPr>
        <w:t>: OSHA</w:t>
      </w:r>
      <w:r>
        <w:rPr>
          <w:b/>
          <w:bCs/>
          <w:sz w:val="24"/>
          <w:szCs w:val="24"/>
        </w:rPr>
        <w:t xml:space="preserve"> 300 and 300a Forms.</w:t>
      </w:r>
      <w:r>
        <w:rPr>
          <w:sz w:val="24"/>
          <w:szCs w:val="24"/>
        </w:rPr>
        <w:t xml:space="preserve">  These forms can be accessed through the OSHA publications search page:  </w:t>
      </w:r>
      <w:r>
        <w:rPr>
          <w:sz w:val="24"/>
          <w:szCs w:val="24"/>
        </w:rPr>
        <w:br/>
      </w:r>
      <w:hyperlink r:id="rId6" w:history="1">
        <w:r>
          <w:rPr>
            <w:rStyle w:val="Hyperlink"/>
          </w:rPr>
          <w:t>http://www.osha.gov/pls/publications/publication.html</w:t>
        </w:r>
      </w:hyperlink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5A5C166A" w14:textId="1EE5CC74" w:rsidR="00E56FDC" w:rsidRDefault="00E56FDC" w:rsidP="00E56FDC">
      <w:pPr>
        <w:spacing w:after="100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2.         Provide six-digit North American Industrial Classification System (NAICS) Code for this acquisition:  </w:t>
      </w:r>
      <w:r w:rsidR="00AF31C8">
        <w:rPr>
          <w:sz w:val="24"/>
          <w:szCs w:val="24"/>
        </w:rPr>
        <w:t>23</w:t>
      </w:r>
      <w:r w:rsidR="000B5E91">
        <w:rPr>
          <w:sz w:val="24"/>
          <w:szCs w:val="24"/>
        </w:rPr>
        <w:t>6220</w:t>
      </w:r>
    </w:p>
    <w:p w14:paraId="19D4D074" w14:textId="77777777" w:rsidR="00E56FDC" w:rsidRDefault="00E56FDC" w:rsidP="00E56FDC">
      <w:pPr>
        <w:spacing w:after="100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t>3.         Who administers your company’s Safety and Health Program? ____________________________.</w:t>
      </w:r>
    </w:p>
    <w:p w14:paraId="144DB3DB" w14:textId="77777777" w:rsidR="00E56FDC" w:rsidRDefault="00E56FDC" w:rsidP="00E56FDC">
      <w:pPr>
        <w:ind w:left="720"/>
        <w:rPr>
          <w:color w:val="17365D"/>
          <w:sz w:val="24"/>
          <w:szCs w:val="24"/>
        </w:rPr>
      </w:pPr>
      <w:r>
        <w:rPr>
          <w:sz w:val="24"/>
          <w:szCs w:val="24"/>
        </w:rPr>
        <w:t>4.         Company’s Insurance Experience Modification Rate (EMR):  ____________________________</w:t>
      </w:r>
    </w:p>
    <w:p w14:paraId="03F99781" w14:textId="77777777" w:rsidR="00E56FDC" w:rsidRDefault="00E56FDC" w:rsidP="00E56FDC">
      <w:pPr>
        <w:rPr>
          <w:color w:val="000000"/>
          <w:sz w:val="24"/>
          <w:szCs w:val="24"/>
          <w:u w:val="single"/>
        </w:rPr>
      </w:pPr>
    </w:p>
    <w:p w14:paraId="1935D328" w14:textId="77777777" w:rsidR="008A6450" w:rsidRDefault="008A6450"/>
    <w:sectPr w:rsidR="008A6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94"/>
    <w:rsid w:val="00097C89"/>
    <w:rsid w:val="000B5E91"/>
    <w:rsid w:val="000C3BF8"/>
    <w:rsid w:val="001033B2"/>
    <w:rsid w:val="00131F54"/>
    <w:rsid w:val="001A26CC"/>
    <w:rsid w:val="0021552A"/>
    <w:rsid w:val="002174BA"/>
    <w:rsid w:val="002B0E22"/>
    <w:rsid w:val="003B3E94"/>
    <w:rsid w:val="003D4138"/>
    <w:rsid w:val="004456E4"/>
    <w:rsid w:val="004C2916"/>
    <w:rsid w:val="00542916"/>
    <w:rsid w:val="00570A8D"/>
    <w:rsid w:val="0062227F"/>
    <w:rsid w:val="00686FAA"/>
    <w:rsid w:val="007A39F5"/>
    <w:rsid w:val="007A3FC6"/>
    <w:rsid w:val="008A6450"/>
    <w:rsid w:val="008F038B"/>
    <w:rsid w:val="0091705B"/>
    <w:rsid w:val="009E59B6"/>
    <w:rsid w:val="00A06D94"/>
    <w:rsid w:val="00A64591"/>
    <w:rsid w:val="00A758B6"/>
    <w:rsid w:val="00AF31C8"/>
    <w:rsid w:val="00B43F98"/>
    <w:rsid w:val="00BA2155"/>
    <w:rsid w:val="00E32515"/>
    <w:rsid w:val="00E56FDC"/>
    <w:rsid w:val="00F11DB1"/>
    <w:rsid w:val="00FC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EECD"/>
  <w15:docId w15:val="{108AF46E-FB78-4773-896E-BB46F206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D94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D94"/>
    <w:pPr>
      <w:ind w:left="720" w:hanging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9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56FDC"/>
    <w:rPr>
      <w:color w:val="0000FF"/>
      <w:u w:val="single"/>
    </w:rPr>
  </w:style>
  <w:style w:type="paragraph" w:customStyle="1" w:styleId="EnclosureItem">
    <w:name w:val="EnclosureItem"/>
    <w:basedOn w:val="Normal"/>
    <w:uiPriority w:val="99"/>
    <w:rsid w:val="00E56FDC"/>
    <w:pPr>
      <w:spacing w:after="200" w:line="276" w:lineRule="auto"/>
      <w:ind w:left="216"/>
      <w:jc w:val="center"/>
    </w:pPr>
    <w:rPr>
      <w:rFonts w:ascii="Arial" w:eastAsiaTheme="minorHAnsi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osha.gov/pls/publications/publication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48C73-B0C4-4B6E-92B9-7B0A5C8B5E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1423</Characters>
  <Application>Microsoft Office Word</Application>
  <DocSecurity>0</DocSecurity>
  <Lines>52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Brennan, Scott D</dc:creator>
  <cp:lastModifiedBy>Glenn, Robert Jr</cp:lastModifiedBy>
  <cp:revision>10</cp:revision>
  <dcterms:created xsi:type="dcterms:W3CDTF">2022-03-21T21:29:00Z</dcterms:created>
  <dcterms:modified xsi:type="dcterms:W3CDTF">2026-01-16T16:26:00Z</dcterms:modified>
</cp:coreProperties>
</file>