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80A3" w14:textId="77777777" w:rsidR="007E6300" w:rsidRPr="004C7C18" w:rsidRDefault="007E6300"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A520D" w14:paraId="074E80A6" w14:textId="77777777" w:rsidTr="00917C3B">
        <w:tc>
          <w:tcPr>
            <w:tcW w:w="1098" w:type="dxa"/>
          </w:tcPr>
          <w:p w14:paraId="074E80A4" w14:textId="77777777" w:rsidR="007E6300" w:rsidRPr="000762B6" w:rsidRDefault="007E6300">
            <w:pPr>
              <w:rPr>
                <w:rFonts w:cstheme="minorHAnsi"/>
                <w:b/>
                <w:szCs w:val="20"/>
              </w:rPr>
            </w:pPr>
            <w:r w:rsidRPr="000762B6">
              <w:rPr>
                <w:rFonts w:cstheme="minorHAnsi"/>
                <w:b/>
                <w:szCs w:val="20"/>
              </w:rPr>
              <w:t>SUBJECT*</w:t>
            </w:r>
          </w:p>
        </w:tc>
        <w:tc>
          <w:tcPr>
            <w:tcW w:w="8820" w:type="dxa"/>
          </w:tcPr>
          <w:p w14:paraId="09B8E6DB" w14:textId="77777777" w:rsidR="006A249F" w:rsidRPr="006A249F" w:rsidRDefault="007E6300">
            <w:pPr>
              <w:rPr>
                <w:rStyle w:val="AAMSKBFill-InHighlight"/>
                <w:color w:val="auto"/>
              </w:rPr>
            </w:pPr>
            <w:r w:rsidRPr="006A249F">
              <w:rPr>
                <w:rStyle w:val="AAMSKBFill-InHighlight"/>
                <w:color w:val="auto"/>
              </w:rPr>
              <w:t>New Base + 4 Service Agreement for SPS RO_DI Water System</w:t>
            </w:r>
            <w:r w:rsidRPr="006A249F">
              <w:rPr>
                <w:rStyle w:val="AAMSKBFill-InHighlight"/>
                <w:color w:val="auto"/>
              </w:rPr>
              <w:t xml:space="preserve"> </w:t>
            </w:r>
          </w:p>
          <w:p w14:paraId="0016ED1A" w14:textId="77777777" w:rsidR="007E6300" w:rsidRPr="006A249F" w:rsidRDefault="007E6300">
            <w:pPr>
              <w:rPr>
                <w:rStyle w:val="AAMSKBFill-InHighlight"/>
                <w:color w:val="auto"/>
              </w:rPr>
            </w:pPr>
            <w:r w:rsidRPr="006A249F">
              <w:rPr>
                <w:rStyle w:val="AAMSKBFill-InHighlight"/>
                <w:color w:val="auto"/>
              </w:rPr>
              <w:t>Sources Sought</w:t>
            </w:r>
            <w:r w:rsidRPr="006A249F">
              <w:rPr>
                <w:rStyle w:val="AAMSKBFill-InHighlight"/>
                <w:color w:val="auto"/>
              </w:rPr>
              <w:t xml:space="preserve">  </w:t>
            </w:r>
            <w:r w:rsidR="006A249F" w:rsidRPr="006A249F">
              <w:rPr>
                <w:rStyle w:val="AAMSKBFill-InHighlight"/>
                <w:color w:val="auto"/>
              </w:rPr>
              <w:t>for capable/qualified Vendor</w:t>
            </w:r>
          </w:p>
          <w:p w14:paraId="074E80A5" w14:textId="0DFEC8EE" w:rsidR="006A249F" w:rsidRPr="006A249F" w:rsidRDefault="006A249F">
            <w:pPr>
              <w:rPr>
                <w:rStyle w:val="AAMSKBFill-InHighlight"/>
                <w:color w:val="auto"/>
              </w:rPr>
            </w:pPr>
            <w:r w:rsidRPr="006A249F">
              <w:rPr>
                <w:rStyle w:val="AAMSKBFill-InHighlight"/>
                <w:color w:val="auto"/>
              </w:rPr>
              <w:t>Huntington WV. VAMC</w:t>
            </w:r>
          </w:p>
        </w:tc>
      </w:tr>
    </w:tbl>
    <w:p w14:paraId="074E80A7" w14:textId="77777777" w:rsidR="007E6300" w:rsidRPr="004C7C18" w:rsidRDefault="007E6300" w:rsidP="00783A50">
      <w:pPr>
        <w:spacing w:after="160" w:line="254" w:lineRule="auto"/>
        <w:rPr>
          <w:rFonts w:eastAsia="Calibri" w:cstheme="minorHAnsi"/>
          <w:szCs w:val="20"/>
        </w:rPr>
      </w:pPr>
    </w:p>
    <w:p w14:paraId="074E80A8" w14:textId="77777777" w:rsidR="007E6300" w:rsidRPr="004C7C18" w:rsidRDefault="007E630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A520D" w14:paraId="074E80AB" w14:textId="77777777" w:rsidTr="006E6FE5">
        <w:tc>
          <w:tcPr>
            <w:tcW w:w="4698" w:type="dxa"/>
            <w:hideMark/>
          </w:tcPr>
          <w:p w14:paraId="074E80A9" w14:textId="77777777" w:rsidR="007E6300" w:rsidRPr="000762B6" w:rsidRDefault="007E6300">
            <w:pPr>
              <w:rPr>
                <w:rFonts w:cstheme="minorHAnsi"/>
                <w:b/>
                <w:szCs w:val="20"/>
              </w:rPr>
            </w:pPr>
            <w:r w:rsidRPr="000762B6">
              <w:rPr>
                <w:rFonts w:cstheme="minorHAnsi"/>
                <w:b/>
                <w:szCs w:val="20"/>
              </w:rPr>
              <w:t>CONTRACTING OFFICE’S ZIP CODE*</w:t>
            </w:r>
          </w:p>
        </w:tc>
        <w:tc>
          <w:tcPr>
            <w:tcW w:w="5220" w:type="dxa"/>
            <w:hideMark/>
          </w:tcPr>
          <w:p w14:paraId="074E80AA" w14:textId="77777777" w:rsidR="007E6300" w:rsidRPr="000762B6" w:rsidRDefault="007E6300">
            <w:pPr>
              <w:rPr>
                <w:rFonts w:cstheme="minorHAnsi"/>
              </w:rPr>
            </w:pPr>
            <w:r>
              <w:rPr>
                <w:rFonts w:cstheme="minorHAnsi"/>
              </w:rPr>
              <w:t>21201</w:t>
            </w:r>
          </w:p>
        </w:tc>
      </w:tr>
      <w:tr w:rsidR="00CA520D" w14:paraId="074E80AE" w14:textId="77777777" w:rsidTr="006E6FE5">
        <w:tc>
          <w:tcPr>
            <w:tcW w:w="4698" w:type="dxa"/>
            <w:hideMark/>
          </w:tcPr>
          <w:p w14:paraId="074E80AC" w14:textId="77777777" w:rsidR="007E6300" w:rsidRPr="000762B6" w:rsidRDefault="007E6300">
            <w:pPr>
              <w:rPr>
                <w:rFonts w:cstheme="minorHAnsi"/>
                <w:b/>
                <w:szCs w:val="20"/>
              </w:rPr>
            </w:pPr>
            <w:r w:rsidRPr="000762B6">
              <w:rPr>
                <w:rFonts w:cstheme="minorHAnsi"/>
                <w:b/>
                <w:szCs w:val="20"/>
              </w:rPr>
              <w:t>SOLICITATION NUMBER*</w:t>
            </w:r>
          </w:p>
        </w:tc>
        <w:tc>
          <w:tcPr>
            <w:tcW w:w="5220" w:type="dxa"/>
            <w:hideMark/>
          </w:tcPr>
          <w:p w14:paraId="074E80AD" w14:textId="77777777" w:rsidR="007E6300" w:rsidRPr="000762B6" w:rsidRDefault="007E6300">
            <w:pPr>
              <w:rPr>
                <w:rFonts w:cstheme="minorHAnsi"/>
              </w:rPr>
            </w:pPr>
            <w:r>
              <w:rPr>
                <w:rFonts w:cstheme="minorHAnsi"/>
              </w:rPr>
              <w:t>36C24526Q0345</w:t>
            </w:r>
          </w:p>
        </w:tc>
      </w:tr>
      <w:tr w:rsidR="00CA520D" w14:paraId="074E80B1" w14:textId="77777777" w:rsidTr="006E6FE5">
        <w:tc>
          <w:tcPr>
            <w:tcW w:w="4698" w:type="dxa"/>
            <w:hideMark/>
          </w:tcPr>
          <w:p w14:paraId="074E80AF" w14:textId="77777777" w:rsidR="007E6300" w:rsidRPr="000762B6" w:rsidRDefault="007E6300">
            <w:pPr>
              <w:rPr>
                <w:rFonts w:cstheme="minorHAnsi"/>
                <w:b/>
                <w:szCs w:val="20"/>
              </w:rPr>
            </w:pPr>
            <w:r w:rsidRPr="000762B6">
              <w:rPr>
                <w:rFonts w:cstheme="minorHAnsi"/>
                <w:b/>
                <w:szCs w:val="20"/>
              </w:rPr>
              <w:t>RESPONSE DATE/TIME/ZONE</w:t>
            </w:r>
          </w:p>
        </w:tc>
        <w:tc>
          <w:tcPr>
            <w:tcW w:w="5220" w:type="dxa"/>
            <w:hideMark/>
          </w:tcPr>
          <w:p w14:paraId="074E80B0" w14:textId="77777777" w:rsidR="007E6300" w:rsidRPr="004C7C18" w:rsidRDefault="007E6300">
            <w:pPr>
              <w:rPr>
                <w:rFonts w:cstheme="minorHAnsi"/>
                <w:szCs w:val="20"/>
              </w:rPr>
            </w:pPr>
            <w:r>
              <w:rPr>
                <w:rFonts w:cstheme="minorHAnsi"/>
                <w:szCs w:val="20"/>
              </w:rPr>
              <w:t>03-20-2026</w:t>
            </w:r>
            <w:r w:rsidRPr="004C7C18">
              <w:rPr>
                <w:rStyle w:val="AAMSKBFill-InHighlight"/>
                <w:rFonts w:cstheme="minorHAnsi"/>
              </w:rPr>
              <w:t xml:space="preserve"> </w:t>
            </w:r>
            <w:r>
              <w:rPr>
                <w:rFonts w:cstheme="minorHAnsi"/>
                <w:szCs w:val="20"/>
              </w:rPr>
              <w:t>11am</w:t>
            </w:r>
            <w:r w:rsidRPr="004C7C18">
              <w:rPr>
                <w:rStyle w:val="AAMSKBFill-InHighlight"/>
                <w:rFonts w:cstheme="minorHAnsi"/>
              </w:rPr>
              <w:t xml:space="preserve"> </w:t>
            </w:r>
            <w:r>
              <w:rPr>
                <w:rFonts w:cstheme="minorHAnsi"/>
                <w:szCs w:val="20"/>
              </w:rPr>
              <w:t>EASTERN TIME, NEW YORK, USA</w:t>
            </w:r>
          </w:p>
        </w:tc>
      </w:tr>
      <w:tr w:rsidR="00CA520D" w14:paraId="074E80B4" w14:textId="77777777" w:rsidTr="006E6FE5">
        <w:tc>
          <w:tcPr>
            <w:tcW w:w="4698" w:type="dxa"/>
          </w:tcPr>
          <w:p w14:paraId="074E80B2" w14:textId="77777777" w:rsidR="007E6300" w:rsidRPr="000762B6" w:rsidRDefault="007E6300">
            <w:pPr>
              <w:rPr>
                <w:rFonts w:cstheme="minorHAnsi"/>
                <w:b/>
                <w:szCs w:val="20"/>
              </w:rPr>
            </w:pPr>
            <w:r w:rsidRPr="000762B6">
              <w:rPr>
                <w:rFonts w:cstheme="minorHAnsi"/>
                <w:b/>
                <w:szCs w:val="20"/>
              </w:rPr>
              <w:t>ARCHIVE</w:t>
            </w:r>
          </w:p>
        </w:tc>
        <w:tc>
          <w:tcPr>
            <w:tcW w:w="5220" w:type="dxa"/>
            <w:hideMark/>
          </w:tcPr>
          <w:p w14:paraId="074E80B3" w14:textId="77777777" w:rsidR="007E6300" w:rsidRPr="004C7C18" w:rsidRDefault="007E6300">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A520D" w14:paraId="074E80B7" w14:textId="77777777" w:rsidTr="006E6FE5">
        <w:tc>
          <w:tcPr>
            <w:tcW w:w="4698" w:type="dxa"/>
          </w:tcPr>
          <w:p w14:paraId="074E80B5" w14:textId="77777777" w:rsidR="007E6300" w:rsidRPr="000762B6" w:rsidRDefault="007E6300">
            <w:pPr>
              <w:rPr>
                <w:rFonts w:cstheme="minorHAnsi"/>
                <w:b/>
                <w:szCs w:val="20"/>
              </w:rPr>
            </w:pPr>
            <w:r w:rsidRPr="000762B6">
              <w:rPr>
                <w:rFonts w:cstheme="minorHAnsi"/>
                <w:b/>
                <w:szCs w:val="20"/>
              </w:rPr>
              <w:t>RECOVERY ACT FUNDS</w:t>
            </w:r>
          </w:p>
        </w:tc>
        <w:tc>
          <w:tcPr>
            <w:tcW w:w="5220" w:type="dxa"/>
            <w:hideMark/>
          </w:tcPr>
          <w:p w14:paraId="074E80B6" w14:textId="77777777" w:rsidR="007E6300" w:rsidRPr="004C7C18" w:rsidRDefault="007E6300">
            <w:pPr>
              <w:rPr>
                <w:rFonts w:cstheme="minorHAnsi"/>
                <w:szCs w:val="20"/>
              </w:rPr>
            </w:pPr>
            <w:r>
              <w:rPr>
                <w:rFonts w:cstheme="minorHAnsi"/>
                <w:szCs w:val="20"/>
              </w:rPr>
              <w:t>N</w:t>
            </w:r>
          </w:p>
        </w:tc>
      </w:tr>
      <w:tr w:rsidR="00CA520D" w14:paraId="074E80BA" w14:textId="77777777" w:rsidTr="006E6FE5">
        <w:tc>
          <w:tcPr>
            <w:tcW w:w="4698" w:type="dxa"/>
          </w:tcPr>
          <w:p w14:paraId="074E80B8" w14:textId="77777777" w:rsidR="007E6300" w:rsidRPr="000762B6" w:rsidRDefault="007E6300">
            <w:pPr>
              <w:rPr>
                <w:rFonts w:cstheme="minorHAnsi"/>
                <w:b/>
                <w:szCs w:val="20"/>
              </w:rPr>
            </w:pPr>
            <w:r w:rsidRPr="000762B6">
              <w:rPr>
                <w:rFonts w:cstheme="minorHAnsi"/>
                <w:b/>
                <w:szCs w:val="20"/>
              </w:rPr>
              <w:t>SET-ASIDE</w:t>
            </w:r>
          </w:p>
        </w:tc>
        <w:tc>
          <w:tcPr>
            <w:tcW w:w="5220" w:type="dxa"/>
            <w:hideMark/>
          </w:tcPr>
          <w:p w14:paraId="074E80B9" w14:textId="77777777" w:rsidR="007E6300" w:rsidRPr="00C838FE" w:rsidRDefault="007E6300">
            <w:pPr>
              <w:rPr>
                <w:rFonts w:cstheme="minorHAnsi"/>
                <w:szCs w:val="20"/>
              </w:rPr>
            </w:pPr>
          </w:p>
        </w:tc>
      </w:tr>
      <w:tr w:rsidR="00CA520D" w14:paraId="074E80BD" w14:textId="77777777" w:rsidTr="006E6FE5">
        <w:tc>
          <w:tcPr>
            <w:tcW w:w="4698" w:type="dxa"/>
          </w:tcPr>
          <w:p w14:paraId="074E80BB" w14:textId="77777777" w:rsidR="007E6300" w:rsidRPr="000762B6" w:rsidRDefault="007E6300">
            <w:pPr>
              <w:rPr>
                <w:rFonts w:cstheme="minorHAnsi"/>
                <w:b/>
                <w:szCs w:val="20"/>
              </w:rPr>
            </w:pPr>
            <w:r w:rsidRPr="000762B6">
              <w:rPr>
                <w:rFonts w:cstheme="minorHAnsi"/>
                <w:b/>
                <w:szCs w:val="20"/>
              </w:rPr>
              <w:t>PRODUCT SERVICE CODE*</w:t>
            </w:r>
          </w:p>
        </w:tc>
        <w:tc>
          <w:tcPr>
            <w:tcW w:w="5220" w:type="dxa"/>
          </w:tcPr>
          <w:p w14:paraId="074E80BC" w14:textId="77777777" w:rsidR="007E6300" w:rsidRPr="00C71F9E" w:rsidRDefault="007E6300">
            <w:pPr>
              <w:rPr>
                <w:rStyle w:val="AAMSKBFill-InHighlight"/>
                <w:color w:val="auto"/>
              </w:rPr>
            </w:pPr>
            <w:r>
              <w:rPr>
                <w:rStyle w:val="AAMSKBFill-InHighlight"/>
                <w:color w:val="auto"/>
              </w:rPr>
              <w:t>F103</w:t>
            </w:r>
          </w:p>
        </w:tc>
      </w:tr>
      <w:tr w:rsidR="00CA520D" w14:paraId="074E80C0" w14:textId="77777777" w:rsidTr="006E6FE5">
        <w:tc>
          <w:tcPr>
            <w:tcW w:w="4698" w:type="dxa"/>
          </w:tcPr>
          <w:p w14:paraId="074E80BE" w14:textId="77777777" w:rsidR="007E6300" w:rsidRPr="000762B6" w:rsidRDefault="007E6300">
            <w:pPr>
              <w:rPr>
                <w:rFonts w:cstheme="minorHAnsi"/>
                <w:b/>
                <w:szCs w:val="20"/>
              </w:rPr>
            </w:pPr>
            <w:r w:rsidRPr="000762B6">
              <w:rPr>
                <w:rFonts w:cstheme="minorHAnsi"/>
                <w:b/>
                <w:szCs w:val="20"/>
              </w:rPr>
              <w:t>NAICS CODE*</w:t>
            </w:r>
          </w:p>
        </w:tc>
        <w:tc>
          <w:tcPr>
            <w:tcW w:w="5220" w:type="dxa"/>
            <w:hideMark/>
          </w:tcPr>
          <w:p w14:paraId="074E80BF" w14:textId="77777777" w:rsidR="007E6300" w:rsidRPr="004C7C18" w:rsidRDefault="007E6300">
            <w:pPr>
              <w:rPr>
                <w:rFonts w:cstheme="minorHAnsi"/>
                <w:szCs w:val="20"/>
              </w:rPr>
            </w:pPr>
            <w:r>
              <w:rPr>
                <w:rFonts w:cstheme="minorHAnsi"/>
                <w:szCs w:val="20"/>
              </w:rPr>
              <w:t>221310</w:t>
            </w:r>
          </w:p>
        </w:tc>
      </w:tr>
      <w:tr w:rsidR="00CA520D" w14:paraId="074E80C8" w14:textId="77777777" w:rsidTr="006E6FE5">
        <w:tc>
          <w:tcPr>
            <w:tcW w:w="4698" w:type="dxa"/>
            <w:hideMark/>
          </w:tcPr>
          <w:p w14:paraId="074E80C1" w14:textId="77777777" w:rsidR="007E6300" w:rsidRPr="000762B6" w:rsidRDefault="007E6300">
            <w:pPr>
              <w:rPr>
                <w:rFonts w:cstheme="minorHAnsi"/>
                <w:b/>
                <w:szCs w:val="20"/>
              </w:rPr>
            </w:pPr>
            <w:r w:rsidRPr="000762B6">
              <w:rPr>
                <w:rFonts w:cstheme="minorHAnsi"/>
                <w:b/>
                <w:szCs w:val="20"/>
              </w:rPr>
              <w:t>CONTRACTING OFFICE ADDRESS</w:t>
            </w:r>
          </w:p>
        </w:tc>
        <w:tc>
          <w:tcPr>
            <w:tcW w:w="5220" w:type="dxa"/>
          </w:tcPr>
          <w:p w14:paraId="074E80C2" w14:textId="77777777" w:rsidR="007E6300" w:rsidRPr="004C7C18" w:rsidRDefault="007E630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74E80C3" w14:textId="77777777" w:rsidR="007E6300" w:rsidRPr="004C7C18" w:rsidRDefault="007E6300">
            <w:pPr>
              <w:rPr>
                <w:rFonts w:eastAsiaTheme="minorHAnsi" w:cstheme="minorHAnsi"/>
                <w:szCs w:val="20"/>
                <w:bdr w:val="none" w:sz="0" w:space="0" w:color="auto" w:frame="1"/>
              </w:rPr>
            </w:pPr>
            <w:r>
              <w:rPr>
                <w:rFonts w:eastAsiaTheme="minorHAnsi" w:cstheme="minorHAnsi"/>
                <w:szCs w:val="20"/>
                <w:bdr w:val="none" w:sz="0" w:space="0" w:color="auto" w:frame="1"/>
              </w:rPr>
              <w:t>Perry PT VAMC</w:t>
            </w:r>
            <w:r w:rsidRPr="004C7C18">
              <w:rPr>
                <w:rStyle w:val="AAMSKBFill-InHighlight"/>
                <w:rFonts w:cstheme="minorHAnsi"/>
              </w:rPr>
              <w:t xml:space="preserve"> </w:t>
            </w:r>
          </w:p>
          <w:p w14:paraId="074E80C4" w14:textId="77777777" w:rsidR="007E6300" w:rsidRPr="004C7C18" w:rsidRDefault="007E6300">
            <w:pPr>
              <w:rPr>
                <w:rFonts w:eastAsiaTheme="minorHAnsi" w:cstheme="minorHAnsi"/>
                <w:szCs w:val="20"/>
                <w:bdr w:val="none" w:sz="0" w:space="0" w:color="auto" w:frame="1"/>
              </w:rPr>
            </w:pPr>
            <w:r>
              <w:rPr>
                <w:rFonts w:eastAsiaTheme="minorHAnsi" w:cstheme="minorHAnsi"/>
                <w:szCs w:val="20"/>
                <w:bdr w:val="none" w:sz="0" w:space="0" w:color="auto" w:frame="1"/>
              </w:rPr>
              <w:t>NCO 5</w:t>
            </w:r>
            <w:r w:rsidRPr="004C7C18">
              <w:rPr>
                <w:rStyle w:val="AAMSKBFill-InHighlight"/>
                <w:rFonts w:cstheme="minorHAnsi"/>
              </w:rPr>
              <w:t xml:space="preserve"> </w:t>
            </w:r>
          </w:p>
          <w:p w14:paraId="074E80C5" w14:textId="77777777" w:rsidR="007E6300" w:rsidRPr="004C7C18" w:rsidRDefault="007E6300">
            <w:pPr>
              <w:rPr>
                <w:rFonts w:eastAsiaTheme="minorHAnsi" w:cstheme="minorHAnsi"/>
                <w:szCs w:val="20"/>
                <w:bdr w:val="none" w:sz="0" w:space="0" w:color="auto" w:frame="1"/>
              </w:rPr>
            </w:pPr>
            <w:r>
              <w:rPr>
                <w:rFonts w:eastAsiaTheme="minorHAnsi" w:cstheme="minorHAnsi"/>
                <w:szCs w:val="20"/>
                <w:bdr w:val="none" w:sz="0" w:space="0" w:color="auto" w:frame="1"/>
              </w:rPr>
              <w:t>10 N Greene St</w:t>
            </w:r>
          </w:p>
          <w:p w14:paraId="074E80C6" w14:textId="77777777" w:rsidR="007E6300" w:rsidRPr="004C7C18" w:rsidRDefault="007E6300">
            <w:pPr>
              <w:rPr>
                <w:rFonts w:eastAsiaTheme="minorHAnsi" w:cstheme="minorHAnsi"/>
                <w:szCs w:val="20"/>
                <w:bdr w:val="none" w:sz="0" w:space="0" w:color="auto" w:frame="1"/>
              </w:rPr>
            </w:pPr>
            <w:r>
              <w:rPr>
                <w:rFonts w:eastAsiaTheme="minorHAnsi" w:cstheme="minorHAnsi"/>
                <w:szCs w:val="20"/>
                <w:bdr w:val="none" w:sz="0" w:space="0" w:color="auto" w:frame="1"/>
              </w:rPr>
              <w:t>Baltimore MD  21201</w:t>
            </w:r>
            <w:r w:rsidRPr="004C7C18">
              <w:rPr>
                <w:rStyle w:val="AAMSKBFill-InHighlight"/>
                <w:rFonts w:cstheme="minorHAnsi"/>
              </w:rPr>
              <w:t xml:space="preserve"> </w:t>
            </w:r>
          </w:p>
          <w:p w14:paraId="074E80C7" w14:textId="77777777" w:rsidR="007E6300" w:rsidRPr="004C7C18" w:rsidRDefault="007E6300">
            <w:pPr>
              <w:rPr>
                <w:rFonts w:cstheme="minorHAnsi"/>
                <w:szCs w:val="20"/>
              </w:rPr>
            </w:pPr>
          </w:p>
        </w:tc>
      </w:tr>
      <w:tr w:rsidR="00CA520D" w14:paraId="074E80D2" w14:textId="77777777" w:rsidTr="006E6FE5">
        <w:tc>
          <w:tcPr>
            <w:tcW w:w="4698" w:type="dxa"/>
          </w:tcPr>
          <w:p w14:paraId="074E80C9" w14:textId="77777777" w:rsidR="007E6300" w:rsidRPr="000762B6" w:rsidRDefault="007E6300">
            <w:pPr>
              <w:rPr>
                <w:rFonts w:cstheme="minorHAnsi"/>
                <w:b/>
                <w:szCs w:val="20"/>
              </w:rPr>
            </w:pPr>
            <w:r w:rsidRPr="000762B6">
              <w:rPr>
                <w:rFonts w:cstheme="minorHAnsi"/>
                <w:b/>
                <w:szCs w:val="20"/>
              </w:rPr>
              <w:t>POINT OF CONTACT*</w:t>
            </w:r>
          </w:p>
          <w:p w14:paraId="074E80CA" w14:textId="77777777" w:rsidR="007E6300" w:rsidRPr="000762B6" w:rsidRDefault="007E6300">
            <w:pPr>
              <w:rPr>
                <w:rFonts w:cstheme="minorHAnsi"/>
                <w:b/>
                <w:szCs w:val="20"/>
              </w:rPr>
            </w:pPr>
          </w:p>
          <w:p w14:paraId="4FBC6D39" w14:textId="77777777" w:rsidR="007E6300" w:rsidRDefault="007E6300" w:rsidP="000762B6">
            <w:pPr>
              <w:rPr>
                <w:rFonts w:cstheme="minorHAnsi"/>
                <w:b/>
                <w:szCs w:val="20"/>
              </w:rPr>
            </w:pPr>
          </w:p>
          <w:p w14:paraId="28A85B5A" w14:textId="77777777" w:rsidR="006A249F" w:rsidRDefault="006A249F" w:rsidP="000762B6">
            <w:pPr>
              <w:rPr>
                <w:rFonts w:cstheme="minorHAnsi"/>
                <w:b/>
                <w:szCs w:val="20"/>
              </w:rPr>
            </w:pPr>
          </w:p>
          <w:p w14:paraId="77CF7635" w14:textId="77777777" w:rsidR="006A249F" w:rsidRDefault="006A249F" w:rsidP="000762B6">
            <w:pPr>
              <w:rPr>
                <w:rFonts w:cstheme="minorHAnsi"/>
                <w:b/>
                <w:szCs w:val="20"/>
              </w:rPr>
            </w:pPr>
          </w:p>
          <w:p w14:paraId="5225BCF9" w14:textId="77777777" w:rsidR="006A249F" w:rsidRDefault="006A249F" w:rsidP="000762B6">
            <w:pPr>
              <w:rPr>
                <w:rFonts w:cstheme="minorHAnsi"/>
                <w:b/>
                <w:szCs w:val="20"/>
              </w:rPr>
            </w:pPr>
          </w:p>
          <w:p w14:paraId="0FFF7C01" w14:textId="77777777" w:rsidR="006A249F" w:rsidRDefault="006A249F" w:rsidP="000762B6">
            <w:pPr>
              <w:rPr>
                <w:rFonts w:cstheme="minorHAnsi"/>
                <w:b/>
                <w:szCs w:val="20"/>
              </w:rPr>
            </w:pPr>
          </w:p>
          <w:p w14:paraId="074E80CB" w14:textId="77777777" w:rsidR="006A249F" w:rsidRPr="000762B6" w:rsidRDefault="006A249F" w:rsidP="000762B6">
            <w:pPr>
              <w:rPr>
                <w:rFonts w:cstheme="minorHAnsi"/>
                <w:b/>
                <w:szCs w:val="20"/>
              </w:rPr>
            </w:pPr>
          </w:p>
        </w:tc>
        <w:tc>
          <w:tcPr>
            <w:tcW w:w="5220" w:type="dxa"/>
            <w:hideMark/>
          </w:tcPr>
          <w:p w14:paraId="074E80CC" w14:textId="77777777" w:rsidR="007E6300" w:rsidRPr="004C7C18" w:rsidRDefault="007E6300">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74E80CD" w14:textId="77777777" w:rsidR="007E6300" w:rsidRPr="004C7C18" w:rsidRDefault="007E6300">
            <w:pPr>
              <w:rPr>
                <w:rFonts w:eastAsiaTheme="minorHAnsi" w:cstheme="minorHAnsi"/>
                <w:szCs w:val="20"/>
                <w:bdr w:val="none" w:sz="0" w:space="0" w:color="auto" w:frame="1"/>
              </w:rPr>
            </w:pPr>
            <w:r>
              <w:rPr>
                <w:rFonts w:eastAsiaTheme="minorHAnsi" w:cstheme="minorHAnsi"/>
                <w:szCs w:val="20"/>
                <w:bdr w:val="none" w:sz="0" w:space="0" w:color="auto" w:frame="1"/>
              </w:rPr>
              <w:t>William Chris Galletta</w:t>
            </w:r>
          </w:p>
          <w:p w14:paraId="074E80CE" w14:textId="2C630CAA" w:rsidR="007E6300" w:rsidRPr="004C7C18" w:rsidRDefault="006A249F">
            <w:pPr>
              <w:rPr>
                <w:rFonts w:eastAsiaTheme="minorHAnsi" w:cstheme="minorHAnsi"/>
                <w:szCs w:val="20"/>
                <w:bdr w:val="none" w:sz="0" w:space="0" w:color="auto" w:frame="1"/>
              </w:rPr>
            </w:pPr>
            <w:hyperlink r:id="rId7" w:history="1">
              <w:r w:rsidRPr="00C812EB">
                <w:rPr>
                  <w:rStyle w:val="Hyperlink"/>
                  <w:rFonts w:eastAsiaTheme="minorHAnsi" w:cstheme="minorHAnsi"/>
                  <w:szCs w:val="20"/>
                  <w:bdr w:val="none" w:sz="0" w:space="0" w:color="auto" w:frame="1"/>
                </w:rPr>
                <w:t>william.galletta@va.gov</w:t>
              </w:r>
            </w:hyperlink>
            <w:r>
              <w:rPr>
                <w:rFonts w:eastAsiaTheme="minorHAnsi" w:cstheme="minorHAnsi"/>
                <w:szCs w:val="20"/>
                <w:bdr w:val="none" w:sz="0" w:space="0" w:color="auto" w:frame="1"/>
              </w:rPr>
              <w:t xml:space="preserve"> </w:t>
            </w:r>
          </w:p>
          <w:p w14:paraId="074E80CF" w14:textId="77777777" w:rsidR="007E6300" w:rsidRPr="004C7C18" w:rsidRDefault="007E6300">
            <w:pPr>
              <w:rPr>
                <w:rFonts w:eastAsiaTheme="minorHAnsi" w:cstheme="minorHAnsi"/>
                <w:szCs w:val="20"/>
                <w:bdr w:val="none" w:sz="0" w:space="0" w:color="auto" w:frame="1"/>
              </w:rPr>
            </w:pPr>
          </w:p>
          <w:p w14:paraId="074E80D0" w14:textId="77777777" w:rsidR="007E6300" w:rsidRPr="004C7C18" w:rsidRDefault="007E6300">
            <w:pPr>
              <w:rPr>
                <w:rFonts w:eastAsiaTheme="minorHAnsi" w:cstheme="minorHAnsi"/>
                <w:szCs w:val="20"/>
                <w:bdr w:val="none" w:sz="0" w:space="0" w:color="auto" w:frame="1"/>
              </w:rPr>
            </w:pPr>
          </w:p>
          <w:p w14:paraId="074E80D1" w14:textId="77777777" w:rsidR="007E6300" w:rsidRPr="004C7C18" w:rsidRDefault="007E6300">
            <w:pPr>
              <w:rPr>
                <w:rFonts w:cstheme="minorHAnsi"/>
                <w:szCs w:val="20"/>
              </w:rPr>
            </w:pPr>
          </w:p>
        </w:tc>
      </w:tr>
    </w:tbl>
    <w:p w14:paraId="074E80D3" w14:textId="77777777" w:rsidR="007E6300" w:rsidRPr="004C7C18" w:rsidRDefault="007E6300" w:rsidP="00783A50">
      <w:pPr>
        <w:rPr>
          <w:rFonts w:cstheme="minorHAnsi"/>
          <w:szCs w:val="20"/>
        </w:rPr>
      </w:pPr>
    </w:p>
    <w:p w14:paraId="074E80D4" w14:textId="77777777" w:rsidR="007E6300" w:rsidRPr="004C7C18" w:rsidRDefault="007E630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lastRenderedPageBreak/>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A520D" w14:paraId="074E80D7" w14:textId="77777777" w:rsidTr="000E2EDD">
        <w:tc>
          <w:tcPr>
            <w:tcW w:w="4675" w:type="dxa"/>
          </w:tcPr>
          <w:p w14:paraId="074E80D5" w14:textId="77777777" w:rsidR="007E6300" w:rsidRPr="000762B6" w:rsidRDefault="007E6300">
            <w:pPr>
              <w:rPr>
                <w:rFonts w:cstheme="minorHAnsi"/>
                <w:b/>
                <w:szCs w:val="20"/>
              </w:rPr>
            </w:pPr>
            <w:r w:rsidRPr="000762B6">
              <w:rPr>
                <w:rFonts w:cstheme="minorHAnsi"/>
                <w:b/>
                <w:szCs w:val="20"/>
              </w:rPr>
              <w:t>ADDRESS</w:t>
            </w:r>
          </w:p>
        </w:tc>
        <w:tc>
          <w:tcPr>
            <w:tcW w:w="5243" w:type="dxa"/>
          </w:tcPr>
          <w:p w14:paraId="074E80D6" w14:textId="77777777" w:rsidR="007E6300" w:rsidRPr="00CB2EE9" w:rsidRDefault="007E6300">
            <w:pPr>
              <w:rPr>
                <w:rStyle w:val="AAMSKBFill-InHighlight"/>
                <w:rFonts w:cstheme="minorHAnsi"/>
                <w:color w:val="auto"/>
              </w:rPr>
            </w:pPr>
            <w:r>
              <w:rPr>
                <w:rStyle w:val="AAMSKBFill-InHighlight"/>
                <w:rFonts w:cstheme="minorHAnsi"/>
                <w:color w:val="auto"/>
              </w:rPr>
              <w:t>Department of Veterans Affairs</w:t>
            </w:r>
          </w:p>
        </w:tc>
      </w:tr>
      <w:tr w:rsidR="00CA520D" w14:paraId="074E80DA" w14:textId="77777777" w:rsidTr="000E2EDD">
        <w:tc>
          <w:tcPr>
            <w:tcW w:w="4675" w:type="dxa"/>
          </w:tcPr>
          <w:p w14:paraId="074E80D8" w14:textId="77777777" w:rsidR="007E6300" w:rsidRPr="000762B6" w:rsidRDefault="007E6300">
            <w:pPr>
              <w:rPr>
                <w:rFonts w:cstheme="minorHAnsi"/>
                <w:b/>
                <w:szCs w:val="20"/>
              </w:rPr>
            </w:pPr>
          </w:p>
        </w:tc>
        <w:tc>
          <w:tcPr>
            <w:tcW w:w="5243" w:type="dxa"/>
          </w:tcPr>
          <w:p w14:paraId="074E80D9" w14:textId="77777777" w:rsidR="007E6300" w:rsidRPr="00CB2EE9" w:rsidRDefault="007E6300">
            <w:pPr>
              <w:rPr>
                <w:rStyle w:val="AAMSKBFill-InHighlight"/>
                <w:rFonts w:cstheme="minorHAnsi"/>
                <w:color w:val="auto"/>
              </w:rPr>
            </w:pPr>
            <w:r>
              <w:rPr>
                <w:rStyle w:val="AAMSKBFill-InHighlight"/>
                <w:rFonts w:cstheme="minorHAnsi"/>
                <w:color w:val="auto"/>
              </w:rPr>
              <w:t>Huntington VAMC</w:t>
            </w:r>
          </w:p>
        </w:tc>
      </w:tr>
      <w:tr w:rsidR="00CA520D" w14:paraId="074E80DD" w14:textId="77777777" w:rsidTr="000E2EDD">
        <w:tc>
          <w:tcPr>
            <w:tcW w:w="4675" w:type="dxa"/>
          </w:tcPr>
          <w:p w14:paraId="074E80DB" w14:textId="77777777" w:rsidR="007E6300" w:rsidRPr="000762B6" w:rsidRDefault="007E6300">
            <w:pPr>
              <w:rPr>
                <w:rFonts w:cstheme="minorHAnsi"/>
                <w:b/>
                <w:szCs w:val="20"/>
              </w:rPr>
            </w:pPr>
          </w:p>
        </w:tc>
        <w:tc>
          <w:tcPr>
            <w:tcW w:w="5243" w:type="dxa"/>
          </w:tcPr>
          <w:p w14:paraId="074E80DC" w14:textId="77777777" w:rsidR="007E6300" w:rsidRPr="00CB2EE9" w:rsidRDefault="007E6300">
            <w:pPr>
              <w:rPr>
                <w:rStyle w:val="AAMSKBFill-InHighlight"/>
                <w:rFonts w:cstheme="minorHAnsi"/>
                <w:color w:val="auto"/>
              </w:rPr>
            </w:pPr>
            <w:r>
              <w:rPr>
                <w:rStyle w:val="AAMSKBFill-InHighlight"/>
                <w:rFonts w:cstheme="minorHAnsi"/>
                <w:color w:val="auto"/>
              </w:rPr>
              <w:t>SPS</w:t>
            </w:r>
          </w:p>
        </w:tc>
      </w:tr>
      <w:tr w:rsidR="00CA520D" w14:paraId="074E80E0" w14:textId="77777777" w:rsidTr="000E2EDD">
        <w:tc>
          <w:tcPr>
            <w:tcW w:w="4675" w:type="dxa"/>
          </w:tcPr>
          <w:p w14:paraId="074E80DE" w14:textId="77777777" w:rsidR="007E6300" w:rsidRPr="000762B6" w:rsidRDefault="007E6300">
            <w:pPr>
              <w:rPr>
                <w:rFonts w:cstheme="minorHAnsi"/>
                <w:b/>
                <w:szCs w:val="20"/>
              </w:rPr>
            </w:pPr>
          </w:p>
        </w:tc>
        <w:tc>
          <w:tcPr>
            <w:tcW w:w="5243" w:type="dxa"/>
          </w:tcPr>
          <w:p w14:paraId="074E80DF" w14:textId="77777777" w:rsidR="007E6300" w:rsidRPr="00CB2EE9" w:rsidRDefault="007E6300">
            <w:pPr>
              <w:rPr>
                <w:rStyle w:val="AAMSKBFill-InHighlight"/>
                <w:rFonts w:cstheme="minorHAnsi"/>
                <w:color w:val="auto"/>
              </w:rPr>
            </w:pPr>
            <w:r>
              <w:rPr>
                <w:rStyle w:val="AAMSKBFill-InHighlight"/>
                <w:rFonts w:cstheme="minorHAnsi"/>
                <w:color w:val="auto"/>
              </w:rPr>
              <w:t>1540 Spring Valley Dr.</w:t>
            </w:r>
          </w:p>
        </w:tc>
      </w:tr>
      <w:tr w:rsidR="00CA520D" w14:paraId="074E80E3" w14:textId="77777777" w:rsidTr="000E2EDD">
        <w:tc>
          <w:tcPr>
            <w:tcW w:w="4675" w:type="dxa"/>
          </w:tcPr>
          <w:p w14:paraId="074E80E1" w14:textId="77777777" w:rsidR="007E6300" w:rsidRPr="000762B6" w:rsidRDefault="007E6300">
            <w:pPr>
              <w:rPr>
                <w:rFonts w:cstheme="minorHAnsi"/>
                <w:b/>
                <w:szCs w:val="20"/>
              </w:rPr>
            </w:pPr>
          </w:p>
        </w:tc>
        <w:tc>
          <w:tcPr>
            <w:tcW w:w="5243" w:type="dxa"/>
          </w:tcPr>
          <w:p w14:paraId="074E80E2" w14:textId="77777777" w:rsidR="007E6300" w:rsidRPr="00CB2EE9" w:rsidRDefault="007E6300">
            <w:pPr>
              <w:rPr>
                <w:rStyle w:val="AAMSKBFill-InHighlight"/>
                <w:rFonts w:cstheme="minorHAnsi"/>
                <w:color w:val="auto"/>
              </w:rPr>
            </w:pPr>
            <w:r>
              <w:rPr>
                <w:rStyle w:val="AAMSKBFill-InHighlight"/>
                <w:rFonts w:cstheme="minorHAnsi"/>
                <w:color w:val="auto"/>
              </w:rPr>
              <w:t>Huntington</w:t>
            </w:r>
            <w:r w:rsidRPr="004C7C18">
              <w:rPr>
                <w:rFonts w:cstheme="minorHAnsi"/>
                <w:szCs w:val="20"/>
              </w:rPr>
              <w:t xml:space="preserve"> </w:t>
            </w:r>
            <w:r>
              <w:rPr>
                <w:rStyle w:val="AAMSKBFill-InHighlight"/>
                <w:rFonts w:cstheme="minorHAnsi"/>
                <w:color w:val="auto"/>
              </w:rPr>
              <w:t>WV</w:t>
            </w:r>
          </w:p>
        </w:tc>
      </w:tr>
      <w:tr w:rsidR="00CA520D" w14:paraId="074E80E6" w14:textId="77777777" w:rsidTr="000E2EDD">
        <w:tc>
          <w:tcPr>
            <w:tcW w:w="4675" w:type="dxa"/>
            <w:hideMark/>
          </w:tcPr>
          <w:p w14:paraId="074E80E4" w14:textId="77777777" w:rsidR="007E6300" w:rsidRPr="000762B6" w:rsidRDefault="007E6300">
            <w:pPr>
              <w:rPr>
                <w:rFonts w:cstheme="minorHAnsi"/>
                <w:b/>
                <w:szCs w:val="20"/>
              </w:rPr>
            </w:pPr>
            <w:r w:rsidRPr="000762B6">
              <w:rPr>
                <w:rFonts w:cstheme="minorHAnsi"/>
                <w:b/>
                <w:szCs w:val="20"/>
              </w:rPr>
              <w:t>POSTAL CODE</w:t>
            </w:r>
          </w:p>
        </w:tc>
        <w:tc>
          <w:tcPr>
            <w:tcW w:w="5243" w:type="dxa"/>
            <w:hideMark/>
          </w:tcPr>
          <w:p w14:paraId="074E80E5" w14:textId="77777777" w:rsidR="007E6300" w:rsidRPr="00CB2EE9" w:rsidRDefault="007E6300">
            <w:pPr>
              <w:rPr>
                <w:rFonts w:cstheme="minorHAnsi"/>
                <w:szCs w:val="20"/>
              </w:rPr>
            </w:pPr>
            <w:r>
              <w:rPr>
                <w:rFonts w:cstheme="minorHAnsi"/>
                <w:szCs w:val="20"/>
              </w:rPr>
              <w:t>25704</w:t>
            </w:r>
          </w:p>
        </w:tc>
      </w:tr>
      <w:tr w:rsidR="00CA520D" w14:paraId="074E80E9" w14:textId="77777777" w:rsidTr="000E2EDD">
        <w:tc>
          <w:tcPr>
            <w:tcW w:w="4675" w:type="dxa"/>
            <w:hideMark/>
          </w:tcPr>
          <w:p w14:paraId="074E80E7" w14:textId="77777777" w:rsidR="007E6300" w:rsidRPr="000762B6" w:rsidRDefault="007E6300">
            <w:pPr>
              <w:rPr>
                <w:rFonts w:cstheme="minorHAnsi"/>
                <w:b/>
                <w:szCs w:val="20"/>
              </w:rPr>
            </w:pPr>
            <w:r w:rsidRPr="000762B6">
              <w:rPr>
                <w:rFonts w:cstheme="minorHAnsi"/>
                <w:b/>
                <w:szCs w:val="20"/>
              </w:rPr>
              <w:t>COUNTRY</w:t>
            </w:r>
          </w:p>
        </w:tc>
        <w:tc>
          <w:tcPr>
            <w:tcW w:w="5243" w:type="dxa"/>
            <w:hideMark/>
          </w:tcPr>
          <w:p w14:paraId="074E80E8" w14:textId="77777777" w:rsidR="007E6300" w:rsidRPr="00CB2EE9" w:rsidRDefault="007E6300">
            <w:pPr>
              <w:rPr>
                <w:rFonts w:cstheme="minorHAnsi"/>
                <w:szCs w:val="20"/>
              </w:rPr>
            </w:pPr>
            <w:r>
              <w:rPr>
                <w:rFonts w:cstheme="minorHAnsi"/>
                <w:szCs w:val="20"/>
              </w:rPr>
              <w:t>USA</w:t>
            </w:r>
          </w:p>
        </w:tc>
      </w:tr>
    </w:tbl>
    <w:p w14:paraId="074E80EA" w14:textId="77777777" w:rsidR="007E6300" w:rsidRPr="004C7C18" w:rsidRDefault="007E6300" w:rsidP="004C7C18">
      <w:pPr>
        <w:spacing w:after="160" w:line="252" w:lineRule="auto"/>
        <w:jc w:val="center"/>
        <w:rPr>
          <w:rFonts w:eastAsia="Calibri" w:cstheme="minorHAnsi"/>
          <w:b/>
        </w:rPr>
      </w:pPr>
    </w:p>
    <w:p w14:paraId="074E80EB" w14:textId="77777777" w:rsidR="007E6300" w:rsidRPr="004C7C18" w:rsidRDefault="007E630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A520D" w14:paraId="074E80EE" w14:textId="77777777" w:rsidTr="009C37D0">
        <w:tc>
          <w:tcPr>
            <w:tcW w:w="4675" w:type="dxa"/>
            <w:hideMark/>
          </w:tcPr>
          <w:p w14:paraId="074E80EC" w14:textId="77777777" w:rsidR="007E6300" w:rsidRPr="000762B6" w:rsidRDefault="007E6300">
            <w:pPr>
              <w:rPr>
                <w:rFonts w:cstheme="minorHAnsi"/>
                <w:b/>
              </w:rPr>
            </w:pPr>
            <w:r w:rsidRPr="000762B6">
              <w:rPr>
                <w:rFonts w:cstheme="minorHAnsi"/>
                <w:b/>
              </w:rPr>
              <w:t>AGENCY’S URL</w:t>
            </w:r>
          </w:p>
        </w:tc>
        <w:tc>
          <w:tcPr>
            <w:tcW w:w="5243" w:type="dxa"/>
            <w:hideMark/>
          </w:tcPr>
          <w:p w14:paraId="074E80ED" w14:textId="384398DB" w:rsidR="007E6300" w:rsidRPr="004C7C18" w:rsidRDefault="006A249F">
            <w:pPr>
              <w:rPr>
                <w:rFonts w:cstheme="minorHAnsi"/>
              </w:rPr>
            </w:pPr>
            <w:hyperlink r:id="rId8" w:history="1">
              <w:r w:rsidRPr="00C812EB">
                <w:rPr>
                  <w:rStyle w:val="Hyperlink"/>
                  <w:rFonts w:cstheme="minorHAnsi"/>
                </w:rPr>
                <w:t>https://www.marshallhealth.org/locations/hershel-woody-willi</w:t>
              </w:r>
            </w:hyperlink>
            <w:r>
              <w:rPr>
                <w:rFonts w:cstheme="minorHAnsi"/>
              </w:rPr>
              <w:t xml:space="preserve"> </w:t>
            </w:r>
          </w:p>
        </w:tc>
      </w:tr>
      <w:tr w:rsidR="00CA520D" w14:paraId="074E80F1" w14:textId="77777777" w:rsidTr="009C37D0">
        <w:tc>
          <w:tcPr>
            <w:tcW w:w="4675" w:type="dxa"/>
            <w:hideMark/>
          </w:tcPr>
          <w:p w14:paraId="074E80EF" w14:textId="77777777" w:rsidR="007E6300" w:rsidRPr="000762B6" w:rsidRDefault="007E6300">
            <w:pPr>
              <w:rPr>
                <w:rFonts w:cstheme="minorHAnsi"/>
                <w:b/>
              </w:rPr>
            </w:pPr>
            <w:r w:rsidRPr="000762B6">
              <w:rPr>
                <w:rFonts w:cstheme="minorHAnsi"/>
                <w:b/>
              </w:rPr>
              <w:t>URL DESCRIPTION</w:t>
            </w:r>
          </w:p>
        </w:tc>
        <w:tc>
          <w:tcPr>
            <w:tcW w:w="5243" w:type="dxa"/>
            <w:hideMark/>
          </w:tcPr>
          <w:p w14:paraId="074E80F0" w14:textId="77777777" w:rsidR="007E6300" w:rsidRPr="004C7C18" w:rsidRDefault="007E6300">
            <w:pPr>
              <w:rPr>
                <w:rFonts w:cstheme="minorHAnsi"/>
                <w:szCs w:val="20"/>
              </w:rPr>
            </w:pPr>
            <w:r>
              <w:rPr>
                <w:rFonts w:cstheme="minorHAnsi"/>
                <w:szCs w:val="20"/>
              </w:rPr>
              <w:t>WV VA</w:t>
            </w:r>
          </w:p>
        </w:tc>
      </w:tr>
      <w:tr w:rsidR="00CA520D" w14:paraId="074E80F4" w14:textId="77777777" w:rsidTr="009C37D0">
        <w:tc>
          <w:tcPr>
            <w:tcW w:w="4675" w:type="dxa"/>
            <w:hideMark/>
          </w:tcPr>
          <w:p w14:paraId="074E80F2" w14:textId="77777777" w:rsidR="007E6300" w:rsidRPr="000762B6" w:rsidRDefault="007E6300">
            <w:pPr>
              <w:rPr>
                <w:rFonts w:cstheme="minorHAnsi"/>
                <w:b/>
              </w:rPr>
            </w:pPr>
            <w:r w:rsidRPr="000762B6">
              <w:rPr>
                <w:rFonts w:cstheme="minorHAnsi"/>
                <w:b/>
              </w:rPr>
              <w:t>AGENCY CONTACT’S EMAIL ADDRESS</w:t>
            </w:r>
          </w:p>
        </w:tc>
        <w:tc>
          <w:tcPr>
            <w:tcW w:w="5243" w:type="dxa"/>
            <w:hideMark/>
          </w:tcPr>
          <w:p w14:paraId="074E80F3" w14:textId="2F55CF01" w:rsidR="007E6300" w:rsidRPr="004C7C18" w:rsidRDefault="006A249F">
            <w:pPr>
              <w:rPr>
                <w:rFonts w:cstheme="minorHAnsi"/>
                <w:szCs w:val="20"/>
              </w:rPr>
            </w:pPr>
            <w:hyperlink r:id="rId9" w:history="1">
              <w:r w:rsidRPr="00C812EB">
                <w:rPr>
                  <w:rStyle w:val="Hyperlink"/>
                  <w:rFonts w:cstheme="minorHAnsi"/>
                  <w:szCs w:val="20"/>
                </w:rPr>
                <w:t>william.galletta@va.gov</w:t>
              </w:r>
            </w:hyperlink>
            <w:r>
              <w:rPr>
                <w:rFonts w:cstheme="minorHAnsi"/>
                <w:szCs w:val="20"/>
              </w:rPr>
              <w:t xml:space="preserve"> </w:t>
            </w:r>
          </w:p>
        </w:tc>
      </w:tr>
      <w:tr w:rsidR="00CA520D" w14:paraId="074E80F7" w14:textId="77777777" w:rsidTr="009C37D0">
        <w:trPr>
          <w:trHeight w:val="233"/>
        </w:trPr>
        <w:tc>
          <w:tcPr>
            <w:tcW w:w="4675" w:type="dxa"/>
            <w:hideMark/>
          </w:tcPr>
          <w:p w14:paraId="074E80F5" w14:textId="77777777" w:rsidR="007E6300" w:rsidRPr="000762B6" w:rsidRDefault="007E6300">
            <w:pPr>
              <w:rPr>
                <w:rFonts w:cstheme="minorHAnsi"/>
                <w:b/>
              </w:rPr>
            </w:pPr>
            <w:r w:rsidRPr="000762B6">
              <w:rPr>
                <w:rFonts w:cstheme="minorHAnsi"/>
                <w:b/>
              </w:rPr>
              <w:t>EMAIL DESCRIPTION</w:t>
            </w:r>
          </w:p>
        </w:tc>
        <w:tc>
          <w:tcPr>
            <w:tcW w:w="5243" w:type="dxa"/>
            <w:hideMark/>
          </w:tcPr>
          <w:p w14:paraId="074E80F6" w14:textId="77777777" w:rsidR="007E6300" w:rsidRPr="004C7C18" w:rsidRDefault="007E6300">
            <w:pPr>
              <w:rPr>
                <w:rFonts w:cstheme="minorHAnsi"/>
                <w:szCs w:val="20"/>
              </w:rPr>
            </w:pPr>
            <w:r>
              <w:rPr>
                <w:rFonts w:cstheme="minorHAnsi"/>
                <w:szCs w:val="20"/>
              </w:rPr>
              <w:t>NCO 5</w:t>
            </w:r>
          </w:p>
        </w:tc>
      </w:tr>
    </w:tbl>
    <w:p w14:paraId="074E80F8" w14:textId="77777777" w:rsidR="007E6300" w:rsidRDefault="007E6300">
      <w:r>
        <w:br w:type="page"/>
      </w:r>
    </w:p>
    <w:p w14:paraId="074E80F9" w14:textId="77777777" w:rsidR="007E6300" w:rsidRPr="00917C3B" w:rsidRDefault="007E6300"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74E80FA" w14:textId="77777777" w:rsidR="007E6300" w:rsidRDefault="007E6300" w:rsidP="00AF28E0">
      <w:pPr>
        <w:pStyle w:val="Heading1"/>
        <w:jc w:val="center"/>
        <w:rPr>
          <w:rFonts w:ascii="Calibri" w:hAnsi="Calibri" w:cs="Calibri"/>
          <w:sz w:val="24"/>
          <w:szCs w:val="24"/>
        </w:rPr>
      </w:pPr>
    </w:p>
    <w:p w14:paraId="074E80FB" w14:textId="77777777" w:rsidR="007E6300" w:rsidRPr="00387EE0" w:rsidRDefault="007E6300" w:rsidP="00AF28E0">
      <w:pPr>
        <w:pStyle w:val="Heading1"/>
        <w:jc w:val="center"/>
        <w:rPr>
          <w:rFonts w:ascii="Calibri" w:hAnsi="Calibri" w:cs="Calibri"/>
          <w:sz w:val="24"/>
          <w:szCs w:val="24"/>
        </w:rPr>
      </w:pPr>
      <w:r w:rsidRPr="00387EE0">
        <w:rPr>
          <w:rFonts w:ascii="Calibri" w:hAnsi="Calibri" w:cs="Calibri"/>
          <w:sz w:val="24"/>
          <w:szCs w:val="24"/>
        </w:rPr>
        <w:t>STATEMENT OF WORK PART A – GENERAL INFORMATION</w:t>
      </w:r>
    </w:p>
    <w:p w14:paraId="074E80FC" w14:textId="77777777" w:rsidR="007E6300" w:rsidRPr="00387EE0" w:rsidRDefault="007E6300" w:rsidP="007D3F70">
      <w:pPr>
        <w:rPr>
          <w:rFonts w:ascii="Calibri" w:hAnsi="Calibri" w:cs="Calibri"/>
        </w:rPr>
      </w:pPr>
    </w:p>
    <w:p w14:paraId="074E80FD" w14:textId="77777777" w:rsidR="007E6300" w:rsidRPr="00387EE0" w:rsidRDefault="007E6300" w:rsidP="00AF28E0">
      <w:pPr>
        <w:ind w:left="360" w:hanging="360"/>
        <w:rPr>
          <w:rFonts w:ascii="Calibri" w:hAnsi="Calibri" w:cs="Calibri"/>
        </w:rPr>
      </w:pPr>
      <w:r w:rsidRPr="00387EE0">
        <w:rPr>
          <w:rFonts w:ascii="Calibri" w:hAnsi="Calibri" w:cs="Calibri"/>
        </w:rPr>
        <w:t>A.1 INTRODUCTION</w:t>
      </w:r>
      <w:r w:rsidRPr="00387EE0">
        <w:rPr>
          <w:rFonts w:ascii="Calibri" w:hAnsi="Calibri" w:cs="Calibri"/>
        </w:rPr>
        <w:t xml:space="preserve"> – The VAMC located at 1540 Spring Valley Drive, Huntington   </w:t>
      </w:r>
    </w:p>
    <w:p w14:paraId="074E80FE" w14:textId="77777777" w:rsidR="007E6300" w:rsidRPr="00387EE0" w:rsidRDefault="007E6300" w:rsidP="00CC012A">
      <w:pPr>
        <w:ind w:left="360"/>
        <w:rPr>
          <w:rFonts w:ascii="Calibri" w:hAnsi="Calibri" w:cs="Calibri"/>
        </w:rPr>
      </w:pPr>
      <w:r w:rsidRPr="00387EE0">
        <w:rPr>
          <w:rFonts w:ascii="Calibri" w:hAnsi="Calibri" w:cs="Calibri"/>
        </w:rPr>
        <w:t xml:space="preserve">WV, 25704 has a </w:t>
      </w:r>
      <w:r w:rsidRPr="00387EE0">
        <w:rPr>
          <w:rFonts w:ascii="Calibri" w:hAnsi="Calibri" w:cs="Calibri"/>
        </w:rPr>
        <w:t xml:space="preserve">requirement </w:t>
      </w:r>
      <w:r w:rsidRPr="00387EE0">
        <w:rPr>
          <w:rFonts w:ascii="Calibri" w:hAnsi="Calibri" w:cs="Calibri"/>
        </w:rPr>
        <w:t xml:space="preserve">for a </w:t>
      </w:r>
      <w:r w:rsidRPr="00387EE0">
        <w:rPr>
          <w:rFonts w:ascii="Calibri" w:hAnsi="Calibri" w:cs="Calibri"/>
        </w:rPr>
        <w:t>1-year</w:t>
      </w:r>
      <w:r w:rsidRPr="00387EE0">
        <w:rPr>
          <w:rFonts w:ascii="Calibri" w:hAnsi="Calibri" w:cs="Calibri"/>
        </w:rPr>
        <w:t xml:space="preserve"> </w:t>
      </w:r>
      <w:r w:rsidRPr="00387EE0">
        <w:rPr>
          <w:rFonts w:ascii="Calibri" w:hAnsi="Calibri" w:cs="Calibri"/>
        </w:rPr>
        <w:t>contract to perform preventative maintenance on the Reverse Osmosis/Deionizing System in Sterile Processing</w:t>
      </w:r>
      <w:r w:rsidRPr="00387EE0">
        <w:rPr>
          <w:rFonts w:ascii="Calibri" w:hAnsi="Calibri" w:cs="Calibri"/>
        </w:rPr>
        <w:t>.</w:t>
      </w:r>
    </w:p>
    <w:p w14:paraId="074E80FF" w14:textId="77777777" w:rsidR="007E6300" w:rsidRPr="00387EE0" w:rsidRDefault="007E6300" w:rsidP="00AF28E0">
      <w:pPr>
        <w:ind w:left="360" w:hanging="360"/>
        <w:rPr>
          <w:rFonts w:ascii="Calibri" w:hAnsi="Calibri" w:cs="Calibri"/>
        </w:rPr>
      </w:pPr>
    </w:p>
    <w:p w14:paraId="074E8100" w14:textId="77777777" w:rsidR="007E6300" w:rsidRPr="00387EE0" w:rsidRDefault="007E6300" w:rsidP="00551DCB">
      <w:pPr>
        <w:pStyle w:val="List"/>
        <w:rPr>
          <w:rFonts w:ascii="Calibri" w:hAnsi="Calibri" w:cs="Calibri"/>
        </w:rPr>
      </w:pPr>
      <w:r w:rsidRPr="00387EE0">
        <w:rPr>
          <w:rFonts w:ascii="Calibri" w:hAnsi="Calibri" w:cs="Calibri"/>
        </w:rPr>
        <w:t>A.2 BACKGROUND</w:t>
      </w:r>
      <w:r w:rsidRPr="00387EE0">
        <w:rPr>
          <w:rFonts w:ascii="Calibri" w:hAnsi="Calibri" w:cs="Calibri"/>
        </w:rPr>
        <w:t xml:space="preserve"> – The VAMC has a need to </w:t>
      </w:r>
      <w:r w:rsidRPr="00387EE0">
        <w:rPr>
          <w:rFonts w:ascii="Calibri" w:hAnsi="Calibri" w:cs="Calibri"/>
        </w:rPr>
        <w:t>have this work performed</w:t>
      </w:r>
      <w:r w:rsidRPr="00387EE0">
        <w:rPr>
          <w:rFonts w:ascii="Calibri" w:hAnsi="Calibri" w:cs="Calibri"/>
        </w:rPr>
        <w:t xml:space="preserve"> </w:t>
      </w:r>
      <w:r w:rsidRPr="00387EE0">
        <w:rPr>
          <w:rFonts w:ascii="Calibri" w:hAnsi="Calibri" w:cs="Calibri"/>
        </w:rPr>
        <w:t>so this machine</w:t>
      </w:r>
    </w:p>
    <w:p w14:paraId="074E8101" w14:textId="77777777" w:rsidR="007E6300" w:rsidRPr="00387EE0" w:rsidRDefault="007E6300" w:rsidP="00CC012A">
      <w:pPr>
        <w:pStyle w:val="List"/>
        <w:ind w:firstLine="0"/>
        <w:rPr>
          <w:rFonts w:ascii="Calibri" w:hAnsi="Calibri" w:cs="Calibri"/>
        </w:rPr>
      </w:pPr>
      <w:r w:rsidRPr="00387EE0">
        <w:rPr>
          <w:rFonts w:ascii="Calibri" w:hAnsi="Calibri" w:cs="Calibri"/>
        </w:rPr>
        <w:t xml:space="preserve">continues to perform properly and ensure bacteria </w:t>
      </w:r>
      <w:r w:rsidRPr="00387EE0">
        <w:rPr>
          <w:rFonts w:ascii="Calibri" w:hAnsi="Calibri" w:cs="Calibri"/>
        </w:rPr>
        <w:t>does not grow within the system</w:t>
      </w:r>
      <w:r w:rsidRPr="00387EE0">
        <w:rPr>
          <w:rFonts w:ascii="Calibri" w:hAnsi="Calibri" w:cs="Calibri"/>
        </w:rPr>
        <w:t>.</w:t>
      </w:r>
    </w:p>
    <w:p w14:paraId="074E8102" w14:textId="77777777" w:rsidR="007E6300" w:rsidRPr="00387EE0" w:rsidRDefault="007E6300" w:rsidP="00A02099">
      <w:pPr>
        <w:autoSpaceDE w:val="0"/>
        <w:autoSpaceDN w:val="0"/>
        <w:adjustRightInd w:val="0"/>
        <w:rPr>
          <w:rFonts w:ascii="Calibri" w:hAnsi="Calibri" w:cs="Calibri"/>
        </w:rPr>
      </w:pPr>
    </w:p>
    <w:p w14:paraId="074E8103" w14:textId="77777777" w:rsidR="007E6300" w:rsidRPr="00387EE0" w:rsidRDefault="007E6300" w:rsidP="00AF28E0">
      <w:pPr>
        <w:pStyle w:val="Default"/>
        <w:ind w:left="360" w:hanging="360"/>
        <w:rPr>
          <w:rFonts w:ascii="Calibri" w:hAnsi="Calibri" w:cs="Calibri"/>
        </w:rPr>
      </w:pPr>
      <w:r w:rsidRPr="00387EE0">
        <w:rPr>
          <w:rFonts w:ascii="Calibri" w:hAnsi="Calibri" w:cs="Calibri"/>
        </w:rPr>
        <w:t>A.3 SCOPE</w:t>
      </w:r>
      <w:r w:rsidRPr="00387EE0">
        <w:rPr>
          <w:rFonts w:ascii="Calibri" w:hAnsi="Calibri" w:cs="Calibri"/>
        </w:rPr>
        <w:t xml:space="preserve"> OF WORK</w:t>
      </w:r>
      <w:r w:rsidRPr="00387EE0">
        <w:rPr>
          <w:rFonts w:ascii="Calibri" w:hAnsi="Calibri" w:cs="Calibri"/>
          <w:b/>
        </w:rPr>
        <w:t xml:space="preserve"> – </w:t>
      </w:r>
      <w:r w:rsidRPr="00387EE0">
        <w:rPr>
          <w:rFonts w:ascii="Calibri" w:hAnsi="Calibri" w:cs="Calibri"/>
        </w:rPr>
        <w:t xml:space="preserve">Vendor will provide all parts, labor, equipment, material, and </w:t>
      </w:r>
    </w:p>
    <w:p w14:paraId="074E8104" w14:textId="77777777" w:rsidR="007E6300" w:rsidRPr="00387EE0" w:rsidRDefault="007E6300" w:rsidP="00CC012A">
      <w:pPr>
        <w:pStyle w:val="Default"/>
        <w:ind w:left="360"/>
        <w:rPr>
          <w:rFonts w:ascii="Calibri" w:hAnsi="Calibri" w:cs="Calibri"/>
        </w:rPr>
      </w:pPr>
      <w:r w:rsidRPr="00387EE0">
        <w:rPr>
          <w:rFonts w:ascii="Calibri" w:hAnsi="Calibri" w:cs="Calibri"/>
        </w:rPr>
        <w:t>supervision to perform the work as listed below</w:t>
      </w:r>
      <w:r w:rsidRPr="00387EE0">
        <w:rPr>
          <w:rFonts w:ascii="Calibri" w:hAnsi="Calibri" w:cs="Calibri"/>
        </w:rPr>
        <w:t xml:space="preserve">. </w:t>
      </w:r>
    </w:p>
    <w:p w14:paraId="074E8105" w14:textId="77777777" w:rsidR="007E6300" w:rsidRPr="00387EE0" w:rsidRDefault="007E6300" w:rsidP="00AF28E0">
      <w:pPr>
        <w:pStyle w:val="Heading1"/>
        <w:jc w:val="center"/>
        <w:rPr>
          <w:rFonts w:ascii="Calibri" w:hAnsi="Calibri" w:cs="Calibri"/>
          <w:sz w:val="24"/>
          <w:szCs w:val="24"/>
        </w:rPr>
      </w:pPr>
      <w:r w:rsidRPr="00387EE0">
        <w:rPr>
          <w:rFonts w:ascii="Calibri" w:hAnsi="Calibri" w:cs="Calibri"/>
          <w:sz w:val="24"/>
          <w:szCs w:val="24"/>
        </w:rPr>
        <w:t>STATEMENT OF WORK PART B – WORK REQUIREMENTS</w:t>
      </w:r>
    </w:p>
    <w:p w14:paraId="074E8106" w14:textId="77777777" w:rsidR="007E6300" w:rsidRPr="00387EE0" w:rsidRDefault="007E6300" w:rsidP="00AF28E0">
      <w:pPr>
        <w:pStyle w:val="List3"/>
        <w:ind w:left="0" w:firstLine="0"/>
        <w:rPr>
          <w:rFonts w:ascii="Calibri" w:hAnsi="Calibri" w:cs="Calibri"/>
        </w:rPr>
      </w:pPr>
      <w:r w:rsidRPr="00387EE0">
        <w:rPr>
          <w:rFonts w:ascii="Calibri" w:hAnsi="Calibri" w:cs="Calibri"/>
        </w:rPr>
        <w:t>B.1 Tasks</w:t>
      </w:r>
      <w:r w:rsidRPr="00387EE0">
        <w:rPr>
          <w:rFonts w:ascii="Calibri" w:hAnsi="Calibri" w:cs="Calibri"/>
        </w:rPr>
        <w:t xml:space="preserve"> to be accomplished:</w:t>
      </w:r>
    </w:p>
    <w:p w14:paraId="074E8107" w14:textId="77777777" w:rsidR="007E6300" w:rsidRPr="00387EE0" w:rsidRDefault="007E6300" w:rsidP="00AF28E0">
      <w:pPr>
        <w:pStyle w:val="List3"/>
        <w:ind w:left="0" w:firstLine="0"/>
        <w:rPr>
          <w:rFonts w:ascii="Calibri" w:hAnsi="Calibri" w:cs="Calibri"/>
        </w:rPr>
      </w:pPr>
    </w:p>
    <w:p w14:paraId="074E8108" w14:textId="77777777" w:rsidR="007E6300" w:rsidRPr="00387EE0" w:rsidRDefault="007E6300" w:rsidP="008B3863">
      <w:pPr>
        <w:numPr>
          <w:ilvl w:val="0"/>
          <w:numId w:val="2"/>
        </w:numPr>
        <w:rPr>
          <w:rFonts w:ascii="Calibri" w:hAnsi="Calibri" w:cs="Calibri"/>
        </w:rPr>
      </w:pPr>
      <w:r w:rsidRPr="00387EE0">
        <w:rPr>
          <w:rFonts w:ascii="Calibri" w:hAnsi="Calibri" w:cs="Calibri"/>
        </w:rPr>
        <w:t>Perform Monthly</w:t>
      </w:r>
    </w:p>
    <w:p w14:paraId="074E8109" w14:textId="77777777" w:rsidR="007E6300" w:rsidRPr="00387EE0" w:rsidRDefault="007E6300" w:rsidP="008B3863">
      <w:pPr>
        <w:numPr>
          <w:ilvl w:val="0"/>
          <w:numId w:val="3"/>
        </w:numPr>
        <w:rPr>
          <w:rFonts w:ascii="Calibri" w:hAnsi="Calibri" w:cs="Calibri"/>
        </w:rPr>
      </w:pPr>
      <w:r w:rsidRPr="00387EE0">
        <w:rPr>
          <w:rFonts w:ascii="Calibri" w:hAnsi="Calibri" w:cs="Calibri"/>
        </w:rPr>
        <w:t>Perform Preventive Maintenance Procedure</w:t>
      </w:r>
      <w:r>
        <w:rPr>
          <w:rFonts w:ascii="Calibri" w:hAnsi="Calibri" w:cs="Calibri"/>
        </w:rPr>
        <w:t xml:space="preserve"> (includes items such as checking system flow, </w:t>
      </w:r>
      <w:r>
        <w:rPr>
          <w:rFonts w:ascii="Calibri" w:hAnsi="Calibri" w:cs="Calibri"/>
        </w:rPr>
        <w:t>chemistry,</w:t>
      </w:r>
      <w:r>
        <w:rPr>
          <w:rFonts w:ascii="Calibri" w:hAnsi="Calibri" w:cs="Calibri"/>
        </w:rPr>
        <w:t xml:space="preserve"> and pressure checks, maintaining the anti-scalant pump and solution tank, and updating the information tags with the most recent dates)</w:t>
      </w:r>
    </w:p>
    <w:p w14:paraId="074E810A" w14:textId="77777777" w:rsidR="007E6300" w:rsidRPr="00387EE0" w:rsidRDefault="007E6300" w:rsidP="008B3863">
      <w:pPr>
        <w:numPr>
          <w:ilvl w:val="0"/>
          <w:numId w:val="3"/>
        </w:numPr>
        <w:rPr>
          <w:rFonts w:ascii="Calibri" w:hAnsi="Calibri" w:cs="Calibri"/>
        </w:rPr>
      </w:pPr>
      <w:r w:rsidRPr="00387EE0">
        <w:rPr>
          <w:rFonts w:ascii="Calibri" w:hAnsi="Calibri" w:cs="Calibri"/>
        </w:rPr>
        <w:t xml:space="preserve">Replace ChlorPlus Carbon Filter Cartridge, 1 Micron, 2-1/2" x 20" DOE (For Chloramines) install (2) </w:t>
      </w:r>
      <w:r w:rsidRPr="00387EE0">
        <w:rPr>
          <w:rFonts w:ascii="Calibri" w:hAnsi="Calibri" w:cs="Calibri"/>
        </w:rPr>
        <w:t>monthly.</w:t>
      </w:r>
    </w:p>
    <w:p w14:paraId="074E810B" w14:textId="77777777" w:rsidR="007E6300" w:rsidRPr="00387EE0" w:rsidRDefault="007E6300" w:rsidP="008B3863">
      <w:pPr>
        <w:numPr>
          <w:ilvl w:val="0"/>
          <w:numId w:val="3"/>
        </w:numPr>
        <w:rPr>
          <w:rFonts w:ascii="Calibri" w:hAnsi="Calibri" w:cs="Calibri"/>
        </w:rPr>
      </w:pPr>
      <w:r w:rsidRPr="00387EE0">
        <w:rPr>
          <w:rFonts w:ascii="Calibri" w:hAnsi="Calibri" w:cs="Calibri"/>
        </w:rPr>
        <w:t>Replace Filter Cartridge, 5</w:t>
      </w:r>
      <w:r>
        <w:rPr>
          <w:rFonts w:ascii="Calibri" w:hAnsi="Calibri" w:cs="Calibri"/>
        </w:rPr>
        <w:t>0</w:t>
      </w:r>
      <w:r w:rsidRPr="00387EE0">
        <w:rPr>
          <w:rFonts w:ascii="Calibri" w:hAnsi="Calibri" w:cs="Calibri"/>
        </w:rPr>
        <w:t xml:space="preserve"> Micron</w:t>
      </w:r>
      <w:r>
        <w:rPr>
          <w:rFonts w:ascii="Calibri" w:hAnsi="Calibri" w:cs="Calibri"/>
        </w:rPr>
        <w:t xml:space="preserve"> prefilter/5 micro post filter (nominal)</w:t>
      </w:r>
      <w:r w:rsidRPr="00387EE0">
        <w:rPr>
          <w:rFonts w:ascii="Calibri" w:hAnsi="Calibri" w:cs="Calibri"/>
        </w:rPr>
        <w:t xml:space="preserve">, 4-1/2" x 20", Depth, Qty. 1(1) per </w:t>
      </w:r>
      <w:r w:rsidRPr="00387EE0">
        <w:rPr>
          <w:rFonts w:ascii="Calibri" w:hAnsi="Calibri" w:cs="Calibri"/>
        </w:rPr>
        <w:t>month.</w:t>
      </w:r>
    </w:p>
    <w:p w14:paraId="074E810C" w14:textId="77777777" w:rsidR="007E6300" w:rsidRPr="00387EE0" w:rsidRDefault="007E6300" w:rsidP="008B3863">
      <w:pPr>
        <w:numPr>
          <w:ilvl w:val="0"/>
          <w:numId w:val="2"/>
        </w:numPr>
        <w:rPr>
          <w:rFonts w:ascii="Calibri" w:hAnsi="Calibri" w:cs="Calibri"/>
        </w:rPr>
      </w:pPr>
      <w:r w:rsidRPr="00387EE0">
        <w:rPr>
          <w:rFonts w:ascii="Calibri" w:hAnsi="Calibri" w:cs="Calibri"/>
        </w:rPr>
        <w:t>Perform Quarterly</w:t>
      </w:r>
    </w:p>
    <w:p w14:paraId="074E810D" w14:textId="77777777" w:rsidR="007E6300" w:rsidRPr="00387EE0" w:rsidRDefault="007E6300" w:rsidP="008B3863">
      <w:pPr>
        <w:numPr>
          <w:ilvl w:val="0"/>
          <w:numId w:val="4"/>
        </w:numPr>
        <w:rPr>
          <w:rFonts w:ascii="Calibri" w:hAnsi="Calibri" w:cs="Calibri"/>
        </w:rPr>
      </w:pPr>
      <w:r w:rsidRPr="00387EE0">
        <w:rPr>
          <w:rFonts w:ascii="Calibri" w:hAnsi="Calibri" w:cs="Calibri"/>
        </w:rPr>
        <w:t xml:space="preserve">DI Regeneration Certificate, Ultra Pure, 1/2 cu. ft. Replace (2) </w:t>
      </w:r>
      <w:r w:rsidRPr="00387EE0">
        <w:rPr>
          <w:rFonts w:ascii="Calibri" w:hAnsi="Calibri" w:cs="Calibri"/>
        </w:rPr>
        <w:t>quarterly.</w:t>
      </w:r>
    </w:p>
    <w:p w14:paraId="074E810E" w14:textId="77777777" w:rsidR="007E6300" w:rsidRPr="00387EE0" w:rsidRDefault="007E6300" w:rsidP="008B3863">
      <w:pPr>
        <w:numPr>
          <w:ilvl w:val="0"/>
          <w:numId w:val="2"/>
        </w:numPr>
        <w:rPr>
          <w:rFonts w:ascii="Calibri" w:hAnsi="Calibri" w:cs="Calibri"/>
        </w:rPr>
      </w:pPr>
      <w:r w:rsidRPr="00387EE0">
        <w:rPr>
          <w:rFonts w:ascii="Calibri" w:hAnsi="Calibri" w:cs="Calibri"/>
        </w:rPr>
        <w:t>Perform Annually</w:t>
      </w:r>
    </w:p>
    <w:p w14:paraId="074E810F" w14:textId="77777777" w:rsidR="007E6300" w:rsidRDefault="007E6300" w:rsidP="008B3863">
      <w:pPr>
        <w:numPr>
          <w:ilvl w:val="0"/>
          <w:numId w:val="4"/>
        </w:numPr>
        <w:rPr>
          <w:rFonts w:ascii="Calibri" w:hAnsi="Calibri" w:cs="Calibri"/>
        </w:rPr>
      </w:pPr>
      <w:r w:rsidRPr="00387EE0">
        <w:rPr>
          <w:rFonts w:ascii="Calibri" w:hAnsi="Calibri" w:cs="Calibri"/>
        </w:rPr>
        <w:t xml:space="preserve">Replace </w:t>
      </w:r>
      <w:r w:rsidRPr="00387EE0">
        <w:rPr>
          <w:rFonts w:ascii="Calibri" w:hAnsi="Calibri" w:cs="Calibri"/>
        </w:rPr>
        <w:t>Filter Cartridge</w:t>
      </w:r>
      <w:r>
        <w:rPr>
          <w:rFonts w:ascii="Calibri" w:hAnsi="Calibri" w:cs="Calibri"/>
        </w:rPr>
        <w:t>s</w:t>
      </w:r>
      <w:r w:rsidRPr="00387EE0">
        <w:rPr>
          <w:rFonts w:ascii="Calibri" w:hAnsi="Calibri" w:cs="Calibri"/>
        </w:rPr>
        <w:t>, Absolute Endotoxin, 0.2 Micron, 2-1/2" x 20", 222, Pall</w:t>
      </w:r>
      <w:r>
        <w:rPr>
          <w:rFonts w:ascii="Calibri" w:hAnsi="Calibri" w:cs="Calibri"/>
        </w:rPr>
        <w:t>, total Quantity of 4 filters.</w:t>
      </w:r>
    </w:p>
    <w:p w14:paraId="074E8110" w14:textId="77777777" w:rsidR="007E6300" w:rsidRPr="00387EE0" w:rsidRDefault="007E6300" w:rsidP="008B3863">
      <w:pPr>
        <w:numPr>
          <w:ilvl w:val="0"/>
          <w:numId w:val="4"/>
        </w:numPr>
        <w:rPr>
          <w:rFonts w:ascii="Calibri" w:hAnsi="Calibri" w:cs="Calibri"/>
        </w:rPr>
      </w:pPr>
      <w:r>
        <w:rPr>
          <w:rFonts w:ascii="Calibri" w:hAnsi="Calibri" w:cs="Calibri"/>
        </w:rPr>
        <w:lastRenderedPageBreak/>
        <w:t>Replace ultraviolet unit bulb (VIQUA Model#VP600M), Quantity 1 bulb.</w:t>
      </w:r>
    </w:p>
    <w:p w14:paraId="074E8111" w14:textId="77777777" w:rsidR="007E6300" w:rsidRPr="00387EE0" w:rsidRDefault="007E6300" w:rsidP="008B3863">
      <w:pPr>
        <w:numPr>
          <w:ilvl w:val="0"/>
          <w:numId w:val="4"/>
        </w:numPr>
        <w:rPr>
          <w:rFonts w:ascii="Calibri" w:hAnsi="Calibri" w:cs="Calibri"/>
        </w:rPr>
      </w:pPr>
      <w:r w:rsidRPr="00387EE0">
        <w:rPr>
          <w:rFonts w:ascii="Calibri" w:hAnsi="Calibri" w:cs="Calibri"/>
        </w:rPr>
        <w:t xml:space="preserve">Replace </w:t>
      </w:r>
      <w:r w:rsidRPr="00387EE0">
        <w:rPr>
          <w:rFonts w:ascii="Calibri" w:hAnsi="Calibri" w:cs="Calibri"/>
        </w:rPr>
        <w:t xml:space="preserve">Peracidin Disinfectant Concentrate, (4) 1 qt. </w:t>
      </w:r>
      <w:r w:rsidRPr="00387EE0">
        <w:rPr>
          <w:rFonts w:ascii="Calibri" w:hAnsi="Calibri" w:cs="Calibri"/>
        </w:rPr>
        <w:t>Containers.</w:t>
      </w:r>
    </w:p>
    <w:p w14:paraId="074E8112" w14:textId="77777777" w:rsidR="007E6300" w:rsidRPr="00387EE0" w:rsidRDefault="007E6300" w:rsidP="008B3863">
      <w:pPr>
        <w:numPr>
          <w:ilvl w:val="0"/>
          <w:numId w:val="4"/>
        </w:numPr>
        <w:rPr>
          <w:rFonts w:ascii="Calibri" w:hAnsi="Calibri" w:cs="Calibri"/>
        </w:rPr>
      </w:pPr>
      <w:r w:rsidRPr="00387EE0">
        <w:rPr>
          <w:rFonts w:ascii="Calibri" w:hAnsi="Calibri" w:cs="Calibri"/>
        </w:rPr>
        <w:t xml:space="preserve">Provide </w:t>
      </w:r>
      <w:r w:rsidRPr="00387EE0">
        <w:rPr>
          <w:rFonts w:ascii="Calibri" w:hAnsi="Calibri" w:cs="Calibri"/>
        </w:rPr>
        <w:t>Residual Chlorine Test Strips, (6) Bottles of 100</w:t>
      </w:r>
    </w:p>
    <w:p w14:paraId="074E8113" w14:textId="77777777" w:rsidR="007E6300" w:rsidRDefault="007E6300" w:rsidP="0069018F">
      <w:pPr>
        <w:numPr>
          <w:ilvl w:val="0"/>
          <w:numId w:val="4"/>
        </w:numPr>
        <w:rPr>
          <w:rFonts w:ascii="Calibri" w:hAnsi="Calibri" w:cs="Calibri"/>
        </w:rPr>
      </w:pPr>
      <w:r w:rsidRPr="00387EE0">
        <w:rPr>
          <w:rFonts w:ascii="Calibri" w:hAnsi="Calibri" w:cs="Calibri"/>
        </w:rPr>
        <w:t xml:space="preserve">Provide </w:t>
      </w:r>
      <w:r w:rsidRPr="00387EE0">
        <w:rPr>
          <w:rFonts w:ascii="Calibri" w:hAnsi="Calibri" w:cs="Calibri"/>
        </w:rPr>
        <w:t>Renal Check, Residual Peroxide Test Strips (Low Level), (6)</w:t>
      </w:r>
      <w:r w:rsidRPr="00387EE0">
        <w:rPr>
          <w:rFonts w:ascii="Calibri" w:hAnsi="Calibri" w:cs="Calibri"/>
        </w:rPr>
        <w:t xml:space="preserve"> </w:t>
      </w:r>
      <w:r w:rsidRPr="00387EE0">
        <w:rPr>
          <w:rFonts w:ascii="Calibri" w:hAnsi="Calibri" w:cs="Calibri"/>
        </w:rPr>
        <w:t>Bottles of 100</w:t>
      </w:r>
    </w:p>
    <w:p w14:paraId="074E8114" w14:textId="77777777" w:rsidR="007E6300" w:rsidRPr="00495058" w:rsidRDefault="007E6300" w:rsidP="00495058">
      <w:pPr>
        <w:rPr>
          <w:rFonts w:ascii="Calibri" w:hAnsi="Calibri" w:cs="Calibri"/>
        </w:rPr>
      </w:pPr>
    </w:p>
    <w:p w14:paraId="074E8115" w14:textId="77777777" w:rsidR="007E6300" w:rsidRDefault="007E6300" w:rsidP="00495058">
      <w:pPr>
        <w:numPr>
          <w:ilvl w:val="0"/>
          <w:numId w:val="2"/>
        </w:numPr>
        <w:rPr>
          <w:rFonts w:ascii="Calibri" w:hAnsi="Calibri" w:cs="Calibri"/>
        </w:rPr>
      </w:pPr>
      <w:r w:rsidRPr="00495058">
        <w:rPr>
          <w:rFonts w:ascii="Calibri" w:hAnsi="Calibri" w:cs="Calibri"/>
        </w:rPr>
        <w:t>During the contract</w:t>
      </w:r>
      <w:r>
        <w:rPr>
          <w:rFonts w:ascii="Calibri" w:hAnsi="Calibri" w:cs="Calibri"/>
        </w:rPr>
        <w:t>,</w:t>
      </w:r>
      <w:r w:rsidRPr="00495058">
        <w:rPr>
          <w:rFonts w:ascii="Calibri" w:hAnsi="Calibri" w:cs="Calibri"/>
        </w:rPr>
        <w:t xml:space="preserve"> the contractor shall support/resolve all issues with the RO/DI system to </w:t>
      </w:r>
      <w:r>
        <w:rPr>
          <w:rFonts w:ascii="Calibri" w:hAnsi="Calibri" w:cs="Calibri"/>
        </w:rPr>
        <w:t xml:space="preserve">ensure and </w:t>
      </w:r>
      <w:r w:rsidRPr="00495058">
        <w:rPr>
          <w:rFonts w:ascii="Calibri" w:hAnsi="Calibri" w:cs="Calibri"/>
        </w:rPr>
        <w:t xml:space="preserve">maintain passing test results required by VA Sterile Processing Department. Additionally, any RO/DI system mechanical issues will require prompt assistance </w:t>
      </w:r>
      <w:r>
        <w:rPr>
          <w:rFonts w:ascii="Calibri" w:hAnsi="Calibri" w:cs="Calibri"/>
        </w:rPr>
        <w:t>in triage so that the vendor can notify VA personnel if the issue is out of contract scope. If the issue is out of scope, VA will work to have a credit card order placed from the quote provided or submit for another contract to complete required services with COR oversig</w:t>
      </w:r>
      <w:r>
        <w:rPr>
          <w:rFonts w:ascii="Calibri" w:hAnsi="Calibri" w:cs="Calibri"/>
        </w:rPr>
        <w:t>ht.</w:t>
      </w:r>
      <w:r w:rsidRPr="00495058">
        <w:rPr>
          <w:rFonts w:ascii="Calibri" w:hAnsi="Calibri" w:cs="Calibri"/>
        </w:rPr>
        <w:t xml:space="preserve"> </w:t>
      </w:r>
    </w:p>
    <w:p w14:paraId="074E8116" w14:textId="77777777" w:rsidR="007E6300" w:rsidRPr="00495058" w:rsidRDefault="007E6300" w:rsidP="00495058">
      <w:pPr>
        <w:ind w:left="720"/>
        <w:rPr>
          <w:rFonts w:ascii="Calibri" w:hAnsi="Calibri" w:cs="Calibri"/>
        </w:rPr>
      </w:pPr>
    </w:p>
    <w:p w14:paraId="074E8117" w14:textId="77777777" w:rsidR="007E6300" w:rsidRPr="00387EE0" w:rsidRDefault="007E6300" w:rsidP="00194430">
      <w:pPr>
        <w:rPr>
          <w:rFonts w:ascii="Calibri" w:hAnsi="Calibri" w:cs="Calibri"/>
        </w:rPr>
      </w:pPr>
    </w:p>
    <w:p w14:paraId="074E8118" w14:textId="77777777" w:rsidR="007E6300" w:rsidRPr="00387EE0" w:rsidRDefault="007E6300" w:rsidP="00194430">
      <w:pPr>
        <w:ind w:left="720" w:firstLine="720"/>
        <w:rPr>
          <w:rFonts w:ascii="Calibri" w:hAnsi="Calibri" w:cs="Calibri"/>
          <w:b/>
          <w:bCs/>
        </w:rPr>
      </w:pPr>
      <w:r w:rsidRPr="00387EE0">
        <w:rPr>
          <w:rFonts w:ascii="Calibri" w:hAnsi="Calibri" w:cs="Calibri"/>
          <w:b/>
          <w:bCs/>
        </w:rPr>
        <w:t>STATEMENT OF WORK PART C – SUPPORTING INFORMATION</w:t>
      </w:r>
    </w:p>
    <w:p w14:paraId="074E8119" w14:textId="77777777" w:rsidR="007E6300" w:rsidRPr="00387EE0" w:rsidRDefault="007E6300" w:rsidP="007D3F70">
      <w:pPr>
        <w:rPr>
          <w:rFonts w:ascii="Calibri" w:hAnsi="Calibri" w:cs="Calibri"/>
        </w:rPr>
      </w:pPr>
    </w:p>
    <w:p w14:paraId="074E811A" w14:textId="77777777" w:rsidR="007E6300" w:rsidRPr="00387EE0" w:rsidRDefault="007E6300" w:rsidP="007D3F70">
      <w:pPr>
        <w:pStyle w:val="List"/>
        <w:rPr>
          <w:rFonts w:ascii="Calibri" w:hAnsi="Calibri" w:cs="Calibri"/>
        </w:rPr>
      </w:pPr>
      <w:r w:rsidRPr="00387EE0">
        <w:rPr>
          <w:rFonts w:ascii="Calibri" w:hAnsi="Calibri" w:cs="Calibri"/>
        </w:rPr>
        <w:t>C.1</w:t>
      </w:r>
      <w:r w:rsidRPr="00387EE0">
        <w:rPr>
          <w:rFonts w:ascii="Calibri" w:hAnsi="Calibri" w:cs="Calibri"/>
        </w:rPr>
        <w:tab/>
        <w:t xml:space="preserve"> Place</w:t>
      </w:r>
      <w:r w:rsidRPr="00387EE0">
        <w:rPr>
          <w:rFonts w:ascii="Calibri" w:hAnsi="Calibri" w:cs="Calibri"/>
        </w:rPr>
        <w:t xml:space="preserve"> of Performance – The VAMC located at 1540 Spring Valley Drive, Huntington WV </w:t>
      </w:r>
      <w:r w:rsidRPr="00387EE0">
        <w:rPr>
          <w:rFonts w:ascii="Calibri" w:hAnsi="Calibri" w:cs="Calibri"/>
        </w:rPr>
        <w:t xml:space="preserve"> </w:t>
      </w:r>
    </w:p>
    <w:p w14:paraId="074E811B" w14:textId="77777777" w:rsidR="007E6300" w:rsidRPr="00387EE0" w:rsidRDefault="007E6300" w:rsidP="007D3F70">
      <w:pPr>
        <w:pStyle w:val="List"/>
        <w:rPr>
          <w:rFonts w:ascii="Calibri" w:hAnsi="Calibri" w:cs="Calibri"/>
        </w:rPr>
      </w:pPr>
      <w:r w:rsidRPr="00387EE0">
        <w:rPr>
          <w:rFonts w:ascii="Calibri" w:hAnsi="Calibri" w:cs="Calibri"/>
        </w:rPr>
        <w:t xml:space="preserve">        </w:t>
      </w:r>
      <w:r w:rsidRPr="00387EE0">
        <w:rPr>
          <w:rFonts w:ascii="Calibri" w:hAnsi="Calibri" w:cs="Calibri"/>
        </w:rPr>
        <w:t>25704.</w:t>
      </w:r>
    </w:p>
    <w:p w14:paraId="074E811C" w14:textId="77777777" w:rsidR="007E6300" w:rsidRPr="00387EE0" w:rsidRDefault="007E6300" w:rsidP="007D3F70">
      <w:pPr>
        <w:pStyle w:val="List"/>
        <w:rPr>
          <w:rFonts w:ascii="Calibri" w:hAnsi="Calibri" w:cs="Calibri"/>
        </w:rPr>
      </w:pPr>
    </w:p>
    <w:p w14:paraId="074E811D" w14:textId="23E568F9" w:rsidR="007E6300" w:rsidRPr="00387EE0" w:rsidRDefault="007E6300" w:rsidP="00194430">
      <w:pPr>
        <w:pStyle w:val="List"/>
        <w:rPr>
          <w:rFonts w:ascii="Calibri" w:hAnsi="Calibri" w:cs="Calibri"/>
        </w:rPr>
      </w:pPr>
      <w:r w:rsidRPr="00387EE0">
        <w:rPr>
          <w:rFonts w:ascii="Calibri" w:hAnsi="Calibri" w:cs="Calibri"/>
        </w:rPr>
        <w:t>C.2</w:t>
      </w:r>
      <w:r w:rsidRPr="00387EE0">
        <w:rPr>
          <w:rFonts w:ascii="Calibri" w:hAnsi="Calibri" w:cs="Calibri"/>
        </w:rPr>
        <w:tab/>
        <w:t xml:space="preserve"> Period</w:t>
      </w:r>
      <w:r w:rsidRPr="00387EE0">
        <w:rPr>
          <w:rFonts w:ascii="Calibri" w:hAnsi="Calibri" w:cs="Calibri"/>
        </w:rPr>
        <w:t xml:space="preserve"> of Performance – </w:t>
      </w:r>
      <w:bookmarkStart w:id="0" w:name="_MailAutoSig"/>
      <w:r w:rsidRPr="00125A76">
        <w:rPr>
          <w:rFonts w:ascii="Calibri" w:hAnsi="Calibri" w:cs="Calibri"/>
        </w:rPr>
        <w:t>May 1</w:t>
      </w:r>
      <w:r>
        <w:rPr>
          <w:rFonts w:ascii="Calibri" w:hAnsi="Calibri" w:cs="Calibri"/>
        </w:rPr>
        <w:t>2</w:t>
      </w:r>
      <w:r w:rsidRPr="00125A76">
        <w:rPr>
          <w:rFonts w:ascii="Calibri" w:hAnsi="Calibri" w:cs="Calibri"/>
        </w:rPr>
        <w:t>, 202</w:t>
      </w:r>
      <w:r>
        <w:rPr>
          <w:rFonts w:ascii="Calibri" w:hAnsi="Calibri" w:cs="Calibri"/>
        </w:rPr>
        <w:t>6</w:t>
      </w:r>
      <w:r w:rsidRPr="00125A76">
        <w:rPr>
          <w:rFonts w:ascii="Calibri" w:hAnsi="Calibri" w:cs="Calibri"/>
        </w:rPr>
        <w:t xml:space="preserve"> – </w:t>
      </w:r>
      <w:r>
        <w:rPr>
          <w:rFonts w:ascii="Calibri" w:hAnsi="Calibri" w:cs="Calibri"/>
        </w:rPr>
        <w:t>May 11</w:t>
      </w:r>
      <w:r w:rsidRPr="00125A76">
        <w:rPr>
          <w:rFonts w:ascii="Calibri" w:hAnsi="Calibri" w:cs="Calibri"/>
        </w:rPr>
        <w:t>, 20</w:t>
      </w:r>
      <w:r w:rsidR="006A249F">
        <w:rPr>
          <w:rFonts w:ascii="Calibri" w:hAnsi="Calibri" w:cs="Calibri"/>
        </w:rPr>
        <w:t>31</w:t>
      </w:r>
      <w:r w:rsidRPr="00125A76">
        <w:rPr>
          <w:rFonts w:ascii="Calibri" w:hAnsi="Calibri" w:cs="Calibri"/>
        </w:rPr>
        <w:t>.</w:t>
      </w:r>
      <w:r w:rsidRPr="00387EE0">
        <w:rPr>
          <w:rFonts w:ascii="Calibri" w:hAnsi="Calibri" w:cs="Calibri"/>
        </w:rPr>
        <w:t xml:space="preserve"> </w:t>
      </w:r>
    </w:p>
    <w:p w14:paraId="074E811E" w14:textId="77777777" w:rsidR="007E6300" w:rsidRPr="00387EE0" w:rsidRDefault="007E6300" w:rsidP="00194430">
      <w:pPr>
        <w:pStyle w:val="List"/>
        <w:rPr>
          <w:rFonts w:ascii="Calibri" w:hAnsi="Calibri" w:cs="Calibri"/>
        </w:rPr>
      </w:pPr>
    </w:p>
    <w:bookmarkEnd w:id="0"/>
    <w:p w14:paraId="074E811F" w14:textId="77777777" w:rsidR="007E6300" w:rsidRPr="00387EE0" w:rsidRDefault="007E6300" w:rsidP="003C1015">
      <w:pPr>
        <w:pStyle w:val="List2"/>
        <w:ind w:left="0" w:firstLine="0"/>
        <w:rPr>
          <w:rFonts w:ascii="Calibri" w:hAnsi="Calibri" w:cs="Calibri"/>
        </w:rPr>
      </w:pPr>
      <w:r w:rsidRPr="00387EE0">
        <w:rPr>
          <w:rFonts w:ascii="Calibri" w:hAnsi="Calibri" w:cs="Calibri"/>
        </w:rPr>
        <w:t>C.3</w:t>
      </w:r>
      <w:r w:rsidRPr="00387EE0">
        <w:rPr>
          <w:rFonts w:ascii="Calibri" w:hAnsi="Calibri" w:cs="Calibri"/>
        </w:rPr>
        <w:tab/>
      </w:r>
      <w:r w:rsidRPr="00387EE0">
        <w:rPr>
          <w:rFonts w:ascii="Calibri" w:hAnsi="Calibri" w:cs="Calibri"/>
        </w:rPr>
        <w:t xml:space="preserve">Special Considerations – </w:t>
      </w:r>
    </w:p>
    <w:p w14:paraId="074E8120" w14:textId="77777777" w:rsidR="007E6300" w:rsidRPr="00387EE0" w:rsidRDefault="007E6300" w:rsidP="003C1015">
      <w:pPr>
        <w:pStyle w:val="List2"/>
        <w:ind w:left="0" w:firstLine="0"/>
        <w:rPr>
          <w:rFonts w:ascii="Calibri" w:hAnsi="Calibri" w:cs="Calibri"/>
        </w:rPr>
      </w:pPr>
    </w:p>
    <w:p w14:paraId="074E8121" w14:textId="77777777" w:rsidR="007E6300" w:rsidRPr="00387EE0" w:rsidRDefault="007E6300" w:rsidP="00A54BC0">
      <w:pPr>
        <w:ind w:left="1080" w:hanging="360"/>
        <w:rPr>
          <w:rFonts w:ascii="Calibri" w:hAnsi="Calibri" w:cs="Calibri"/>
        </w:rPr>
      </w:pPr>
      <w:r w:rsidRPr="00387EE0">
        <w:rPr>
          <w:rFonts w:ascii="Calibri" w:hAnsi="Calibri" w:cs="Calibri"/>
        </w:rPr>
        <w:t>C.3.1</w:t>
      </w:r>
      <w:r w:rsidRPr="00387EE0">
        <w:rPr>
          <w:rFonts w:ascii="Calibri" w:hAnsi="Calibri" w:cs="Calibri"/>
        </w:rPr>
        <w:tab/>
      </w:r>
      <w:r w:rsidRPr="00387EE0">
        <w:rPr>
          <w:rFonts w:ascii="Calibri" w:hAnsi="Calibri" w:cs="Calibri"/>
        </w:rPr>
        <w:t xml:space="preserve">Contractor Furnished Materials </w:t>
      </w:r>
      <w:r w:rsidRPr="00387EE0">
        <w:rPr>
          <w:rFonts w:ascii="Calibri" w:hAnsi="Calibri" w:cs="Calibri"/>
        </w:rPr>
        <w:t xml:space="preserve">– All labor, materials, equipment to perform the </w:t>
      </w:r>
      <w:r w:rsidRPr="00387EE0">
        <w:rPr>
          <w:rFonts w:ascii="Calibri" w:hAnsi="Calibri" w:cs="Calibri"/>
        </w:rPr>
        <w:t xml:space="preserve">  </w:t>
      </w:r>
      <w:r w:rsidRPr="00387EE0">
        <w:rPr>
          <w:rFonts w:ascii="Calibri" w:hAnsi="Calibri" w:cs="Calibri"/>
        </w:rPr>
        <w:t>job</w:t>
      </w:r>
      <w:r w:rsidRPr="00387EE0">
        <w:rPr>
          <w:rFonts w:ascii="Calibri" w:hAnsi="Calibri" w:cs="Calibri"/>
        </w:rPr>
        <w:t xml:space="preserve">.  When </w:t>
      </w:r>
      <w:r w:rsidRPr="00387EE0">
        <w:rPr>
          <w:rFonts w:ascii="Calibri" w:hAnsi="Calibri" w:cs="Calibri"/>
        </w:rPr>
        <w:t>“</w:t>
      </w:r>
      <w:r w:rsidRPr="00387EE0">
        <w:rPr>
          <w:rFonts w:ascii="Calibri" w:hAnsi="Calibri" w:cs="Calibri"/>
        </w:rPr>
        <w:t>furnish</w:t>
      </w:r>
      <w:r w:rsidRPr="00387EE0">
        <w:rPr>
          <w:rFonts w:ascii="Calibri" w:hAnsi="Calibri" w:cs="Calibri"/>
        </w:rPr>
        <w:t>”</w:t>
      </w:r>
      <w:r w:rsidRPr="00387EE0">
        <w:rPr>
          <w:rFonts w:ascii="Calibri" w:hAnsi="Calibri" w:cs="Calibri"/>
        </w:rPr>
        <w:t xml:space="preserve">, </w:t>
      </w:r>
      <w:r w:rsidRPr="00387EE0">
        <w:rPr>
          <w:rFonts w:ascii="Calibri" w:hAnsi="Calibri" w:cs="Calibri"/>
        </w:rPr>
        <w:t>“</w:t>
      </w:r>
      <w:r w:rsidRPr="00387EE0">
        <w:rPr>
          <w:rFonts w:ascii="Calibri" w:hAnsi="Calibri" w:cs="Calibri"/>
        </w:rPr>
        <w:t>provide</w:t>
      </w:r>
      <w:r w:rsidRPr="00387EE0">
        <w:rPr>
          <w:rFonts w:ascii="Calibri" w:hAnsi="Calibri" w:cs="Calibri"/>
        </w:rPr>
        <w:t>”</w:t>
      </w:r>
      <w:r w:rsidRPr="00387EE0">
        <w:rPr>
          <w:rFonts w:ascii="Calibri" w:hAnsi="Calibri" w:cs="Calibri"/>
        </w:rPr>
        <w:t xml:space="preserve">, </w:t>
      </w:r>
      <w:r w:rsidRPr="00387EE0">
        <w:rPr>
          <w:rFonts w:ascii="Calibri" w:hAnsi="Calibri" w:cs="Calibri"/>
        </w:rPr>
        <w:t>“</w:t>
      </w:r>
      <w:r w:rsidRPr="00387EE0">
        <w:rPr>
          <w:rFonts w:ascii="Calibri" w:hAnsi="Calibri" w:cs="Calibri"/>
        </w:rPr>
        <w:t>install</w:t>
      </w:r>
      <w:r w:rsidRPr="00387EE0">
        <w:rPr>
          <w:rFonts w:ascii="Calibri" w:hAnsi="Calibri" w:cs="Calibri"/>
        </w:rPr>
        <w:t>”</w:t>
      </w:r>
      <w:r w:rsidRPr="00387EE0">
        <w:rPr>
          <w:rFonts w:ascii="Calibri" w:hAnsi="Calibri" w:cs="Calibri"/>
        </w:rPr>
        <w:t>, or similar term is used it shall mean a complete installation, ready for use.</w:t>
      </w:r>
      <w:r w:rsidRPr="00387EE0">
        <w:rPr>
          <w:rFonts w:ascii="Calibri" w:hAnsi="Calibri" w:cs="Calibri"/>
        </w:rPr>
        <w:t xml:space="preserve">  The vendor shall supply all parts, equipment, </w:t>
      </w:r>
      <w:r w:rsidRPr="00387EE0">
        <w:rPr>
          <w:rFonts w:ascii="Calibri" w:hAnsi="Calibri" w:cs="Calibri"/>
        </w:rPr>
        <w:t>material,</w:t>
      </w:r>
      <w:r w:rsidRPr="00387EE0">
        <w:rPr>
          <w:rFonts w:ascii="Calibri" w:hAnsi="Calibri" w:cs="Calibri"/>
        </w:rPr>
        <w:t xml:space="preserve"> and labor to conduct </w:t>
      </w:r>
      <w:r w:rsidRPr="00387EE0">
        <w:rPr>
          <w:rFonts w:ascii="Calibri" w:hAnsi="Calibri" w:cs="Calibri"/>
        </w:rPr>
        <w:t>work as listed in the Statement of Work above</w:t>
      </w:r>
      <w:r w:rsidRPr="00387EE0">
        <w:rPr>
          <w:rFonts w:ascii="Calibri" w:hAnsi="Calibri" w:cs="Calibri"/>
        </w:rPr>
        <w:t>.  The work will include all items as described in the Scope of Work listed above.</w:t>
      </w:r>
    </w:p>
    <w:p w14:paraId="074E8122" w14:textId="77777777" w:rsidR="007E6300" w:rsidRPr="00387EE0" w:rsidRDefault="007E6300" w:rsidP="00DA4287">
      <w:pPr>
        <w:pStyle w:val="List3"/>
        <w:rPr>
          <w:rFonts w:ascii="Calibri" w:hAnsi="Calibri" w:cs="Calibri"/>
        </w:rPr>
      </w:pPr>
    </w:p>
    <w:p w14:paraId="074E8123" w14:textId="77777777" w:rsidR="007E6300" w:rsidRPr="00387EE0" w:rsidRDefault="007E6300" w:rsidP="00DA4287">
      <w:pPr>
        <w:pStyle w:val="List3"/>
        <w:rPr>
          <w:rFonts w:ascii="Calibri" w:hAnsi="Calibri" w:cs="Calibri"/>
        </w:rPr>
      </w:pPr>
      <w:r w:rsidRPr="00387EE0">
        <w:rPr>
          <w:rFonts w:ascii="Calibri" w:hAnsi="Calibri" w:cs="Calibri"/>
        </w:rPr>
        <w:t>C.3.2</w:t>
      </w:r>
      <w:r w:rsidRPr="00387EE0">
        <w:rPr>
          <w:rFonts w:ascii="Calibri" w:hAnsi="Calibri" w:cs="Calibri"/>
        </w:rPr>
        <w:tab/>
      </w:r>
      <w:r w:rsidRPr="00387EE0">
        <w:rPr>
          <w:rFonts w:ascii="Calibri" w:hAnsi="Calibri" w:cs="Calibri"/>
        </w:rPr>
        <w:t>Government Furnished Materials and Services</w:t>
      </w:r>
      <w:r w:rsidRPr="00387EE0">
        <w:rPr>
          <w:rFonts w:ascii="Calibri" w:hAnsi="Calibri" w:cs="Calibri"/>
        </w:rPr>
        <w:t xml:space="preserve">.  Government furnished property, if any, will be identified and will only be used for the performance of this contract unless otherwise authorized by the Contracting Officer.  The Contractor shall, </w:t>
      </w:r>
      <w:r w:rsidRPr="00387EE0">
        <w:rPr>
          <w:rFonts w:ascii="Calibri" w:hAnsi="Calibri" w:cs="Calibri"/>
        </w:rPr>
        <w:t>always</w:t>
      </w:r>
      <w:r w:rsidRPr="00387EE0">
        <w:rPr>
          <w:rFonts w:ascii="Calibri" w:hAnsi="Calibri" w:cs="Calibri"/>
        </w:rPr>
        <w:t xml:space="preserve">, take any and all steps </w:t>
      </w:r>
      <w:r w:rsidRPr="00387EE0">
        <w:rPr>
          <w:rFonts w:ascii="Calibri" w:hAnsi="Calibri" w:cs="Calibri"/>
        </w:rPr>
        <w:lastRenderedPageBreak/>
        <w:t>necessary for maintenance and preservation of all Government-furnished property.  The Contractor shall comply with all reasonable requests of the Contracting Officer to enclose, or specifically protect, Government-furnished property.</w:t>
      </w:r>
    </w:p>
    <w:p w14:paraId="074E8124" w14:textId="77777777" w:rsidR="007E6300" w:rsidRPr="00387EE0" w:rsidRDefault="007E6300" w:rsidP="00DA4287">
      <w:pPr>
        <w:pStyle w:val="List3"/>
        <w:rPr>
          <w:rFonts w:ascii="Calibri" w:hAnsi="Calibri" w:cs="Calibri"/>
        </w:rPr>
      </w:pPr>
    </w:p>
    <w:p w14:paraId="074E8125" w14:textId="77777777" w:rsidR="007E6300" w:rsidRPr="00387EE0" w:rsidRDefault="007E6300" w:rsidP="00DA4287">
      <w:pPr>
        <w:pStyle w:val="List3"/>
        <w:rPr>
          <w:rFonts w:ascii="Calibri" w:hAnsi="Calibri" w:cs="Calibri"/>
        </w:rPr>
      </w:pPr>
      <w:r w:rsidRPr="00387EE0">
        <w:rPr>
          <w:rFonts w:ascii="Calibri" w:hAnsi="Calibri" w:cs="Calibri"/>
        </w:rPr>
        <w:t>C.3.3</w:t>
      </w:r>
      <w:r w:rsidRPr="00387EE0">
        <w:rPr>
          <w:rFonts w:ascii="Calibri" w:hAnsi="Calibri" w:cs="Calibri"/>
        </w:rPr>
        <w:tab/>
      </w:r>
      <w:r w:rsidRPr="00387EE0">
        <w:rPr>
          <w:rFonts w:ascii="Calibri" w:hAnsi="Calibri" w:cs="Calibri"/>
        </w:rPr>
        <w:t xml:space="preserve">Qualifications of Key Personnel – </w:t>
      </w:r>
      <w:r w:rsidRPr="00387EE0">
        <w:rPr>
          <w:rFonts w:ascii="Calibri" w:hAnsi="Calibri" w:cs="Calibri"/>
        </w:rPr>
        <w:t>Contractor’s employees</w:t>
      </w:r>
      <w:r w:rsidRPr="00387EE0">
        <w:rPr>
          <w:rFonts w:ascii="Calibri" w:hAnsi="Calibri" w:cs="Calibri"/>
        </w:rPr>
        <w:t xml:space="preserve"> should be </w:t>
      </w:r>
      <w:r w:rsidRPr="00387EE0">
        <w:rPr>
          <w:rFonts w:ascii="Calibri" w:hAnsi="Calibri" w:cs="Calibri"/>
        </w:rPr>
        <w:t xml:space="preserve">knowledgeable of </w:t>
      </w:r>
      <w:r w:rsidRPr="00387EE0">
        <w:rPr>
          <w:rFonts w:ascii="Calibri" w:hAnsi="Calibri" w:cs="Calibri"/>
        </w:rPr>
        <w:t>standards</w:t>
      </w:r>
      <w:r w:rsidRPr="00387EE0">
        <w:rPr>
          <w:rFonts w:ascii="Calibri" w:hAnsi="Calibri" w:cs="Calibri"/>
        </w:rPr>
        <w:t xml:space="preserve"> associated with this </w:t>
      </w:r>
      <w:r w:rsidRPr="00387EE0">
        <w:rPr>
          <w:rFonts w:ascii="Calibri" w:hAnsi="Calibri" w:cs="Calibri"/>
        </w:rPr>
        <w:t>type of</w:t>
      </w:r>
      <w:r w:rsidRPr="00387EE0">
        <w:rPr>
          <w:rFonts w:ascii="Calibri" w:hAnsi="Calibri" w:cs="Calibri"/>
        </w:rPr>
        <w:t xml:space="preserve"> </w:t>
      </w:r>
      <w:r w:rsidRPr="00387EE0">
        <w:rPr>
          <w:rFonts w:ascii="Calibri" w:hAnsi="Calibri" w:cs="Calibri"/>
        </w:rPr>
        <w:t>work</w:t>
      </w:r>
      <w:r w:rsidRPr="00387EE0">
        <w:rPr>
          <w:rFonts w:ascii="Calibri" w:hAnsi="Calibri" w:cs="Calibri"/>
        </w:rPr>
        <w:t xml:space="preserve">.   </w:t>
      </w:r>
    </w:p>
    <w:p w14:paraId="074E8126" w14:textId="77777777" w:rsidR="007E6300" w:rsidRPr="00387EE0" w:rsidRDefault="007E6300" w:rsidP="00DA4287">
      <w:pPr>
        <w:pStyle w:val="List3"/>
        <w:rPr>
          <w:rFonts w:ascii="Calibri" w:hAnsi="Calibri" w:cs="Calibri"/>
        </w:rPr>
      </w:pPr>
    </w:p>
    <w:p w14:paraId="074E8127" w14:textId="77777777" w:rsidR="007E6300" w:rsidRPr="00387EE0" w:rsidRDefault="007E6300" w:rsidP="00DA4287">
      <w:pPr>
        <w:pStyle w:val="List3"/>
        <w:rPr>
          <w:rFonts w:ascii="Calibri" w:hAnsi="Calibri" w:cs="Calibri"/>
        </w:rPr>
      </w:pPr>
      <w:r w:rsidRPr="00387EE0">
        <w:rPr>
          <w:rFonts w:ascii="Calibri" w:hAnsi="Calibri" w:cs="Calibri"/>
        </w:rPr>
        <w:t>C.3.4</w:t>
      </w:r>
      <w:r w:rsidRPr="00387EE0">
        <w:rPr>
          <w:rFonts w:ascii="Calibri" w:hAnsi="Calibri" w:cs="Calibri"/>
        </w:rPr>
        <w:tab/>
      </w:r>
      <w:r w:rsidRPr="00387EE0">
        <w:rPr>
          <w:rFonts w:ascii="Calibri" w:hAnsi="Calibri" w:cs="Calibri"/>
        </w:rPr>
        <w:t>Supervision/Communications.  At all times during the performance, the Contractor</w:t>
      </w:r>
      <w:r w:rsidRPr="00387EE0">
        <w:rPr>
          <w:rFonts w:ascii="Calibri" w:hAnsi="Calibri" w:cs="Calibri"/>
        </w:rPr>
        <w:t>’</w:t>
      </w:r>
      <w:r w:rsidRPr="00387EE0">
        <w:rPr>
          <w:rFonts w:ascii="Calibri" w:hAnsi="Calibri" w:cs="Calibri"/>
        </w:rPr>
        <w:t xml:space="preserve">s Superintendent (if applicable) shall be available by cellular phone.  </w:t>
      </w:r>
      <w:r w:rsidRPr="00387EE0">
        <w:rPr>
          <w:rFonts w:ascii="Calibri" w:hAnsi="Calibri" w:cs="Calibri"/>
        </w:rPr>
        <w:t>Prior to begi</w:t>
      </w:r>
      <w:r w:rsidRPr="00387EE0">
        <w:rPr>
          <w:rFonts w:ascii="Calibri" w:hAnsi="Calibri" w:cs="Calibri"/>
        </w:rPr>
        <w:t>nning any work, the</w:t>
      </w:r>
      <w:r w:rsidRPr="00387EE0">
        <w:rPr>
          <w:rFonts w:ascii="Calibri" w:hAnsi="Calibri" w:cs="Calibri"/>
        </w:rPr>
        <w:t xml:space="preserve"> Contractor shall supply his/her </w:t>
      </w:r>
      <w:r w:rsidRPr="00387EE0">
        <w:rPr>
          <w:rFonts w:ascii="Calibri" w:hAnsi="Calibri" w:cs="Calibri"/>
        </w:rPr>
        <w:t>telepho</w:t>
      </w:r>
      <w:r w:rsidRPr="00387EE0">
        <w:rPr>
          <w:rFonts w:ascii="Calibri" w:hAnsi="Calibri" w:cs="Calibri"/>
        </w:rPr>
        <w:t>ne number</w:t>
      </w:r>
      <w:r w:rsidRPr="00387EE0">
        <w:rPr>
          <w:rFonts w:ascii="Calibri" w:hAnsi="Calibri" w:cs="Calibri"/>
        </w:rPr>
        <w:t>.  The Contractor</w:t>
      </w:r>
      <w:r w:rsidRPr="00387EE0">
        <w:rPr>
          <w:rFonts w:ascii="Calibri" w:hAnsi="Calibri" w:cs="Calibri"/>
        </w:rPr>
        <w:t>’</w:t>
      </w:r>
      <w:r w:rsidRPr="00387EE0">
        <w:rPr>
          <w:rFonts w:ascii="Calibri" w:hAnsi="Calibri" w:cs="Calibri"/>
        </w:rPr>
        <w:t xml:space="preserve">s </w:t>
      </w:r>
      <w:r w:rsidRPr="00387EE0">
        <w:rPr>
          <w:rFonts w:ascii="Calibri" w:hAnsi="Calibri" w:cs="Calibri"/>
        </w:rPr>
        <w:t>“</w:t>
      </w:r>
      <w:r w:rsidRPr="00387EE0">
        <w:rPr>
          <w:rFonts w:ascii="Calibri" w:hAnsi="Calibri" w:cs="Calibri"/>
        </w:rPr>
        <w:t>Competent Person</w:t>
      </w:r>
      <w:r w:rsidRPr="00387EE0">
        <w:rPr>
          <w:rFonts w:ascii="Calibri" w:hAnsi="Calibri" w:cs="Calibri"/>
        </w:rPr>
        <w:t>”</w:t>
      </w:r>
      <w:r w:rsidRPr="00387EE0">
        <w:rPr>
          <w:rFonts w:ascii="Calibri" w:hAnsi="Calibri" w:cs="Calibri"/>
        </w:rPr>
        <w:t xml:space="preserve"> that meets OSHA training guidelines, </w:t>
      </w:r>
      <w:r w:rsidRPr="00387EE0">
        <w:rPr>
          <w:rFonts w:ascii="Calibri" w:hAnsi="Calibri" w:cs="Calibri"/>
        </w:rPr>
        <w:t>can make</w:t>
      </w:r>
      <w:r w:rsidRPr="00387EE0">
        <w:rPr>
          <w:rFonts w:ascii="Calibri" w:hAnsi="Calibri" w:cs="Calibri"/>
        </w:rPr>
        <w:t xml:space="preserve"> decisions and acting on behalf of the Contractor shall be physically </w:t>
      </w:r>
      <w:r w:rsidRPr="00387EE0">
        <w:rPr>
          <w:rFonts w:ascii="Calibri" w:hAnsi="Calibri" w:cs="Calibri"/>
        </w:rPr>
        <w:t>always located on site</w:t>
      </w:r>
      <w:r w:rsidRPr="00387EE0">
        <w:rPr>
          <w:rFonts w:ascii="Calibri" w:hAnsi="Calibri" w:cs="Calibri"/>
        </w:rPr>
        <w:t xml:space="preserve"> during performance </w:t>
      </w:r>
      <w:r w:rsidRPr="00387EE0">
        <w:rPr>
          <w:rFonts w:ascii="Calibri" w:hAnsi="Calibri" w:cs="Calibri"/>
        </w:rPr>
        <w:t>of the contract</w:t>
      </w:r>
      <w:r w:rsidRPr="00387EE0">
        <w:rPr>
          <w:rFonts w:ascii="Calibri" w:hAnsi="Calibri" w:cs="Calibri"/>
        </w:rPr>
        <w:t>.  If the Contractor</w:t>
      </w:r>
      <w:r w:rsidRPr="00387EE0">
        <w:rPr>
          <w:rFonts w:ascii="Calibri" w:hAnsi="Calibri" w:cs="Calibri"/>
        </w:rPr>
        <w:t>’</w:t>
      </w:r>
      <w:r w:rsidRPr="00387EE0">
        <w:rPr>
          <w:rFonts w:ascii="Calibri" w:hAnsi="Calibri" w:cs="Calibri"/>
        </w:rPr>
        <w:t>s Competent Person is absent from the job sit</w:t>
      </w:r>
      <w:r w:rsidRPr="00387EE0">
        <w:rPr>
          <w:rFonts w:ascii="Calibri" w:hAnsi="Calibri" w:cs="Calibri"/>
        </w:rPr>
        <w:t xml:space="preserve">e for an </w:t>
      </w:r>
      <w:r w:rsidRPr="00387EE0">
        <w:rPr>
          <w:rFonts w:ascii="Calibri" w:hAnsi="Calibri" w:cs="Calibri"/>
        </w:rPr>
        <w:t xml:space="preserve">extended </w:t>
      </w:r>
      <w:r w:rsidRPr="00387EE0">
        <w:rPr>
          <w:rFonts w:ascii="Calibri" w:hAnsi="Calibri" w:cs="Calibri"/>
        </w:rPr>
        <w:t>period</w:t>
      </w:r>
      <w:r w:rsidRPr="00387EE0">
        <w:rPr>
          <w:rFonts w:ascii="Calibri" w:hAnsi="Calibri" w:cs="Calibri"/>
        </w:rPr>
        <w:t xml:space="preserve">, </w:t>
      </w:r>
      <w:r w:rsidRPr="00387EE0">
        <w:rPr>
          <w:rFonts w:ascii="Calibri" w:hAnsi="Calibri" w:cs="Calibri"/>
        </w:rPr>
        <w:t xml:space="preserve">all Contractor/sub-contractor employees </w:t>
      </w:r>
      <w:r w:rsidRPr="00387EE0">
        <w:rPr>
          <w:rFonts w:ascii="Calibri" w:hAnsi="Calibri" w:cs="Calibri"/>
        </w:rPr>
        <w:t xml:space="preserve">may be sent </w:t>
      </w:r>
      <w:r w:rsidRPr="00387EE0">
        <w:rPr>
          <w:rFonts w:ascii="Calibri" w:hAnsi="Calibri" w:cs="Calibri"/>
        </w:rPr>
        <w:t>off the job.</w:t>
      </w:r>
    </w:p>
    <w:p w14:paraId="074E8128" w14:textId="77777777" w:rsidR="007E6300" w:rsidRPr="00387EE0" w:rsidRDefault="007E6300" w:rsidP="00DA4287">
      <w:pPr>
        <w:pStyle w:val="List3"/>
        <w:rPr>
          <w:rFonts w:ascii="Calibri" w:hAnsi="Calibri" w:cs="Calibri"/>
        </w:rPr>
      </w:pPr>
    </w:p>
    <w:p w14:paraId="074E8129" w14:textId="77777777" w:rsidR="007E6300" w:rsidRPr="00387EE0" w:rsidRDefault="007E6300" w:rsidP="00A02099">
      <w:pPr>
        <w:pStyle w:val="List3"/>
        <w:rPr>
          <w:rFonts w:ascii="Calibri" w:hAnsi="Calibri" w:cs="Calibri"/>
        </w:rPr>
      </w:pPr>
      <w:r w:rsidRPr="00387EE0">
        <w:rPr>
          <w:rFonts w:ascii="Calibri" w:hAnsi="Calibri" w:cs="Calibri"/>
        </w:rPr>
        <w:t>C.3.</w:t>
      </w:r>
      <w:r w:rsidRPr="00387EE0">
        <w:rPr>
          <w:rFonts w:ascii="Calibri" w:hAnsi="Calibri" w:cs="Calibri"/>
        </w:rPr>
        <w:t>5</w:t>
      </w:r>
      <w:r w:rsidRPr="00387EE0">
        <w:rPr>
          <w:rFonts w:ascii="Calibri" w:hAnsi="Calibri" w:cs="Calibri"/>
        </w:rPr>
        <w:tab/>
      </w:r>
      <w:r w:rsidRPr="00387EE0">
        <w:rPr>
          <w:rFonts w:ascii="Calibri" w:hAnsi="Calibri" w:cs="Calibri"/>
        </w:rPr>
        <w:t>Security Requirements: Contractor</w:t>
      </w:r>
      <w:r w:rsidRPr="00387EE0">
        <w:rPr>
          <w:rFonts w:ascii="Calibri" w:hAnsi="Calibri" w:cs="Calibri"/>
        </w:rPr>
        <w:t xml:space="preserve"> shall identify which employees will be working under the awarded </w:t>
      </w:r>
      <w:r w:rsidRPr="00387EE0">
        <w:rPr>
          <w:rFonts w:ascii="Calibri" w:hAnsi="Calibri" w:cs="Calibri"/>
        </w:rPr>
        <w:t>contract</w:t>
      </w:r>
      <w:r w:rsidRPr="00387EE0">
        <w:rPr>
          <w:rFonts w:ascii="Calibri" w:hAnsi="Calibri" w:cs="Calibri"/>
        </w:rPr>
        <w:t>. Contractor personnel shall include employees, sub-contractors, subcontractor employees, suppliers and delivery personnel entering the Medical Center.  This does not apply to suppliers and delivery personnel making deliveries to the VA warehouse dock only.  Those</w:t>
      </w:r>
      <w:r w:rsidRPr="00387EE0">
        <w:rPr>
          <w:rFonts w:ascii="Calibri" w:hAnsi="Calibri" w:cs="Calibri"/>
        </w:rPr>
        <w:t xml:space="preserve"> </w:t>
      </w:r>
      <w:r w:rsidRPr="00387EE0">
        <w:rPr>
          <w:rFonts w:ascii="Calibri" w:hAnsi="Calibri" w:cs="Calibri"/>
        </w:rPr>
        <w:t>e</w:t>
      </w:r>
      <w:r w:rsidRPr="00387EE0">
        <w:rPr>
          <w:rFonts w:ascii="Calibri" w:hAnsi="Calibri" w:cs="Calibri"/>
        </w:rPr>
        <w:t>mployees shall bring photo ID to obtain a VA Contractor identification badge</w:t>
      </w:r>
      <w:r w:rsidRPr="00387EE0">
        <w:rPr>
          <w:rFonts w:ascii="Calibri" w:hAnsi="Calibri" w:cs="Calibri"/>
        </w:rPr>
        <w:t xml:space="preserve"> that shall be </w:t>
      </w:r>
      <w:r w:rsidRPr="00387EE0">
        <w:rPr>
          <w:rFonts w:ascii="Calibri" w:hAnsi="Calibri" w:cs="Calibri"/>
        </w:rPr>
        <w:t>always worn above the belt</w:t>
      </w:r>
      <w:r w:rsidRPr="00387EE0">
        <w:rPr>
          <w:rFonts w:ascii="Calibri" w:hAnsi="Calibri" w:cs="Calibri"/>
        </w:rPr>
        <w:t xml:space="preserve"> while on Medical Cent</w:t>
      </w:r>
      <w:r w:rsidRPr="00387EE0">
        <w:rPr>
          <w:rFonts w:ascii="Calibri" w:hAnsi="Calibri" w:cs="Calibri"/>
        </w:rPr>
        <w:t>er property</w:t>
      </w:r>
      <w:r w:rsidRPr="00387EE0">
        <w:rPr>
          <w:rFonts w:ascii="Calibri" w:hAnsi="Calibri" w:cs="Calibri"/>
        </w:rPr>
        <w:t>.</w:t>
      </w:r>
      <w:r w:rsidRPr="00387EE0">
        <w:rPr>
          <w:rFonts w:ascii="Calibri" w:hAnsi="Calibri" w:cs="Calibri"/>
        </w:rPr>
        <w:t xml:space="preserve">  Contractor</w:t>
      </w:r>
      <w:r w:rsidRPr="00387EE0">
        <w:rPr>
          <w:rFonts w:ascii="Calibri" w:hAnsi="Calibri" w:cs="Calibri"/>
        </w:rPr>
        <w:t>’</w:t>
      </w:r>
      <w:r w:rsidRPr="00387EE0">
        <w:rPr>
          <w:rFonts w:ascii="Calibri" w:hAnsi="Calibri" w:cs="Calibri"/>
        </w:rPr>
        <w:t>s employees shall return all I.D. badges to designated personnel at ti</w:t>
      </w:r>
      <w:r w:rsidRPr="00387EE0">
        <w:rPr>
          <w:rFonts w:ascii="Calibri" w:hAnsi="Calibri" w:cs="Calibri"/>
        </w:rPr>
        <w:t xml:space="preserve">me designated in the task </w:t>
      </w:r>
      <w:r w:rsidRPr="00387EE0">
        <w:rPr>
          <w:rFonts w:ascii="Calibri" w:hAnsi="Calibri" w:cs="Calibri"/>
        </w:rPr>
        <w:t>order.</w:t>
      </w:r>
    </w:p>
    <w:p w14:paraId="074E812A" w14:textId="77777777" w:rsidR="007E6300" w:rsidRPr="00387EE0" w:rsidRDefault="007E6300" w:rsidP="00A02099">
      <w:pPr>
        <w:pStyle w:val="List3"/>
        <w:rPr>
          <w:rFonts w:ascii="Calibri" w:hAnsi="Calibri" w:cs="Calibri"/>
        </w:rPr>
      </w:pPr>
    </w:p>
    <w:p w14:paraId="074E812B" w14:textId="77777777" w:rsidR="007E6300" w:rsidRPr="00387EE0" w:rsidRDefault="007E6300" w:rsidP="00A02099">
      <w:pPr>
        <w:pStyle w:val="List3"/>
        <w:rPr>
          <w:rFonts w:ascii="Calibri" w:hAnsi="Calibri" w:cs="Calibri"/>
        </w:rPr>
      </w:pPr>
      <w:r w:rsidRPr="00387EE0">
        <w:rPr>
          <w:rFonts w:ascii="Calibri" w:hAnsi="Calibri" w:cs="Calibri"/>
        </w:rPr>
        <w:t>C.3.6</w:t>
      </w:r>
      <w:r w:rsidRPr="00387EE0">
        <w:rPr>
          <w:rFonts w:ascii="Calibri" w:hAnsi="Calibri" w:cs="Calibri"/>
        </w:rPr>
        <w:tab/>
      </w:r>
      <w:r w:rsidRPr="00387EE0">
        <w:rPr>
          <w:rFonts w:ascii="Calibri" w:hAnsi="Calibri" w:cs="Calibri"/>
        </w:rPr>
        <w:t>The Safety Manger is responsible for safety inspections of all contract operations.  The Safety Manager will be identified in the task order by name, phone number and location.</w:t>
      </w:r>
      <w:r w:rsidRPr="00387EE0">
        <w:rPr>
          <w:rFonts w:ascii="Calibri" w:hAnsi="Calibri" w:cs="Calibri"/>
        </w:rPr>
        <w:t xml:space="preserve"> </w:t>
      </w:r>
    </w:p>
    <w:p w14:paraId="074E812C" w14:textId="77777777" w:rsidR="007E6300" w:rsidRPr="00387EE0" w:rsidRDefault="007E6300" w:rsidP="00A02099">
      <w:pPr>
        <w:pStyle w:val="List3"/>
        <w:rPr>
          <w:rFonts w:ascii="Calibri" w:hAnsi="Calibri" w:cs="Calibri"/>
        </w:rPr>
      </w:pPr>
    </w:p>
    <w:p w14:paraId="074E812D" w14:textId="77777777" w:rsidR="007E6300" w:rsidRPr="00387EE0" w:rsidRDefault="007E6300" w:rsidP="00DA4287">
      <w:pPr>
        <w:pStyle w:val="List3"/>
        <w:rPr>
          <w:rFonts w:ascii="Calibri" w:hAnsi="Calibri" w:cs="Calibri"/>
        </w:rPr>
      </w:pPr>
      <w:r w:rsidRPr="00387EE0">
        <w:rPr>
          <w:rFonts w:ascii="Calibri" w:hAnsi="Calibri" w:cs="Calibri"/>
        </w:rPr>
        <w:t>C.3.7</w:t>
      </w:r>
      <w:r w:rsidRPr="00387EE0">
        <w:rPr>
          <w:rFonts w:ascii="Calibri" w:hAnsi="Calibri" w:cs="Calibri"/>
        </w:rPr>
        <w:tab/>
      </w:r>
      <w:r w:rsidRPr="00387EE0">
        <w:rPr>
          <w:rFonts w:ascii="Calibri" w:hAnsi="Calibri" w:cs="Calibri"/>
        </w:rPr>
        <w:t xml:space="preserve">Drawings – General.  Contract drawings (if applicable) will indicate the extent and location of work.  If any departure from the contract drawings </w:t>
      </w:r>
      <w:r>
        <w:rPr>
          <w:rFonts w:ascii="Calibri" w:hAnsi="Calibri" w:cs="Calibri"/>
        </w:rPr>
        <w:t>are</w:t>
      </w:r>
      <w:r w:rsidRPr="00387EE0">
        <w:rPr>
          <w:rFonts w:ascii="Calibri" w:hAnsi="Calibri" w:cs="Calibri"/>
        </w:rPr>
        <w:t xml:space="preserve"> deemed necessary by the Contractor, the details of such departure and the reasons therefore shall be submitted to the Contracting Officer for approval as soon as practical.  No such departure shall be made without proper written permission of the Contracting Officer.  The Contractor is responsible for all information and requirements in drawings and specific</w:t>
      </w:r>
      <w:r w:rsidRPr="00387EE0">
        <w:rPr>
          <w:rFonts w:ascii="Calibri" w:hAnsi="Calibri" w:cs="Calibri"/>
        </w:rPr>
        <w:t>ations that pertain to the task order.</w:t>
      </w:r>
    </w:p>
    <w:p w14:paraId="074E812E" w14:textId="77777777" w:rsidR="007E6300" w:rsidRPr="00387EE0" w:rsidRDefault="007E6300" w:rsidP="00DA4287">
      <w:pPr>
        <w:pStyle w:val="List3"/>
        <w:rPr>
          <w:rFonts w:ascii="Calibri" w:hAnsi="Calibri" w:cs="Calibri"/>
        </w:rPr>
      </w:pPr>
    </w:p>
    <w:p w14:paraId="074E812F" w14:textId="77777777" w:rsidR="007E6300" w:rsidRPr="00387EE0" w:rsidRDefault="007E6300" w:rsidP="00DA4287">
      <w:pPr>
        <w:pStyle w:val="List3"/>
        <w:rPr>
          <w:rFonts w:ascii="Calibri" w:hAnsi="Calibri" w:cs="Calibri"/>
        </w:rPr>
      </w:pPr>
      <w:r w:rsidRPr="00387EE0">
        <w:rPr>
          <w:rFonts w:ascii="Calibri" w:hAnsi="Calibri" w:cs="Calibri"/>
        </w:rPr>
        <w:lastRenderedPageBreak/>
        <w:t>C.3.8</w:t>
      </w:r>
      <w:r w:rsidRPr="00387EE0">
        <w:rPr>
          <w:rFonts w:ascii="Calibri" w:hAnsi="Calibri" w:cs="Calibri"/>
        </w:rPr>
        <w:tab/>
      </w:r>
      <w:r w:rsidRPr="00387EE0">
        <w:rPr>
          <w:rFonts w:ascii="Calibri" w:hAnsi="Calibri" w:cs="Calibri"/>
        </w:rPr>
        <w:t>Verification of Dimensions – The Contractor shall visit the job site to thoroughly familiarize himself with all the details of the work and working conditions.  The Contractor shall also verify all dimensions in the field and shall advise</w:t>
      </w:r>
      <w:r w:rsidRPr="00387EE0">
        <w:rPr>
          <w:rFonts w:ascii="Calibri" w:hAnsi="Calibri" w:cs="Calibri"/>
        </w:rPr>
        <w:t xml:space="preserve"> </w:t>
      </w:r>
      <w:r w:rsidRPr="00387EE0">
        <w:rPr>
          <w:rFonts w:ascii="Calibri" w:hAnsi="Calibri" w:cs="Calibri"/>
        </w:rPr>
        <w:t>the Contracting Officer of any discrepancy before performing any work.  The Contractor shall be specifically responsible for the coordination and proper relation of his work to the building, structure, phasing and ensure the safety of employees and workmen.</w:t>
      </w:r>
      <w:r w:rsidRPr="00387EE0">
        <w:rPr>
          <w:rFonts w:ascii="Calibri" w:hAnsi="Calibri" w:cs="Calibri"/>
        </w:rPr>
        <w:t xml:space="preserve"> </w:t>
      </w:r>
    </w:p>
    <w:p w14:paraId="074E8130" w14:textId="77777777" w:rsidR="007E6300" w:rsidRPr="00387EE0" w:rsidRDefault="007E6300" w:rsidP="00DA4287">
      <w:pPr>
        <w:pStyle w:val="List3"/>
        <w:rPr>
          <w:rFonts w:ascii="Calibri" w:hAnsi="Calibri" w:cs="Calibri"/>
        </w:rPr>
      </w:pPr>
    </w:p>
    <w:p w14:paraId="074E8131" w14:textId="77777777" w:rsidR="007E6300" w:rsidRPr="00387EE0" w:rsidRDefault="007E6300" w:rsidP="00DA4287">
      <w:pPr>
        <w:pStyle w:val="List3"/>
        <w:rPr>
          <w:rFonts w:ascii="Calibri" w:hAnsi="Calibri" w:cs="Calibri"/>
        </w:rPr>
      </w:pPr>
      <w:r w:rsidRPr="00387EE0">
        <w:rPr>
          <w:rFonts w:ascii="Calibri" w:hAnsi="Calibri" w:cs="Calibri"/>
        </w:rPr>
        <w:t>C.3.19</w:t>
      </w:r>
      <w:r w:rsidRPr="00387EE0">
        <w:rPr>
          <w:rFonts w:ascii="Calibri" w:hAnsi="Calibri" w:cs="Calibri"/>
        </w:rPr>
        <w:tab/>
      </w:r>
      <w:r w:rsidRPr="00387EE0">
        <w:rPr>
          <w:rFonts w:ascii="Calibri" w:hAnsi="Calibri" w:cs="Calibri"/>
        </w:rPr>
        <w:t xml:space="preserve">Smoking Policy.  </w:t>
      </w:r>
      <w:r w:rsidRPr="00387EE0">
        <w:rPr>
          <w:rFonts w:ascii="Calibri" w:hAnsi="Calibri" w:cs="Calibri"/>
        </w:rPr>
        <w:t xml:space="preserve"> We are a smoke free facility.</w:t>
      </w:r>
    </w:p>
    <w:p w14:paraId="074E8132" w14:textId="77777777" w:rsidR="007E6300" w:rsidRPr="00387EE0" w:rsidRDefault="007E6300" w:rsidP="00DA4287">
      <w:pPr>
        <w:pStyle w:val="List3"/>
        <w:rPr>
          <w:rFonts w:ascii="Calibri" w:hAnsi="Calibri" w:cs="Calibri"/>
        </w:rPr>
      </w:pPr>
    </w:p>
    <w:p w14:paraId="074E8133" w14:textId="77777777" w:rsidR="007E6300" w:rsidRPr="00387EE0" w:rsidRDefault="007E6300" w:rsidP="00DA4287">
      <w:pPr>
        <w:pStyle w:val="List3"/>
        <w:rPr>
          <w:rFonts w:ascii="Calibri" w:hAnsi="Calibri" w:cs="Calibri"/>
        </w:rPr>
      </w:pPr>
      <w:r w:rsidRPr="00387EE0">
        <w:rPr>
          <w:rFonts w:ascii="Calibri" w:hAnsi="Calibri" w:cs="Calibri"/>
        </w:rPr>
        <w:t>C.3.10</w:t>
      </w:r>
      <w:r w:rsidRPr="00387EE0">
        <w:rPr>
          <w:rFonts w:ascii="Calibri" w:hAnsi="Calibri" w:cs="Calibri"/>
        </w:rPr>
        <w:tab/>
      </w:r>
      <w:r w:rsidRPr="00387EE0">
        <w:rPr>
          <w:rFonts w:ascii="Calibri" w:hAnsi="Calibri" w:cs="Calibri"/>
        </w:rPr>
        <w:t>Parking/Traffic Regulations.  The Contractor shall not park o</w:t>
      </w:r>
      <w:r w:rsidRPr="00387EE0">
        <w:rPr>
          <w:rFonts w:ascii="Calibri" w:hAnsi="Calibri" w:cs="Calibri"/>
        </w:rPr>
        <w:t>n grassy areas.</w:t>
      </w:r>
      <w:r w:rsidRPr="00387EE0">
        <w:rPr>
          <w:rFonts w:ascii="Calibri" w:hAnsi="Calibri" w:cs="Calibri"/>
        </w:rPr>
        <w:t xml:space="preserve"> Drivers should be particularly concerned with pedestrian traffic.  Yield to pedestrians in crosswalks.  Posted speed limits and all other traffic controls are to be observed by operators at all times.  Seat belt use is mandatory on the VA grounds.</w:t>
      </w:r>
    </w:p>
    <w:p w14:paraId="074E8134" w14:textId="77777777" w:rsidR="007E6300" w:rsidRPr="00387EE0" w:rsidRDefault="007E6300" w:rsidP="00DA4287">
      <w:pPr>
        <w:pStyle w:val="List3"/>
        <w:rPr>
          <w:rFonts w:ascii="Calibri" w:hAnsi="Calibri" w:cs="Calibri"/>
        </w:rPr>
      </w:pPr>
    </w:p>
    <w:p w14:paraId="074E8135" w14:textId="77777777" w:rsidR="007E6300" w:rsidRDefault="007E6300" w:rsidP="00DA4287">
      <w:pPr>
        <w:pStyle w:val="List3"/>
      </w:pPr>
    </w:p>
    <w:p w14:paraId="074E8136" w14:textId="77777777" w:rsidR="007E6300" w:rsidRDefault="007E6300" w:rsidP="00DA4287">
      <w:pPr>
        <w:pStyle w:val="List3"/>
      </w:pPr>
    </w:p>
    <w:p w14:paraId="074E8137" w14:textId="77777777" w:rsidR="007E6300" w:rsidRDefault="007E6300" w:rsidP="00DA4287">
      <w:pPr>
        <w:pStyle w:val="List3"/>
      </w:pPr>
    </w:p>
    <w:p w14:paraId="074E8138" w14:textId="77777777" w:rsidR="007E6300" w:rsidRDefault="007E6300" w:rsidP="00DA4287">
      <w:pPr>
        <w:pStyle w:val="List3"/>
      </w:pPr>
    </w:p>
    <w:p w14:paraId="074E8139" w14:textId="77777777" w:rsidR="007E6300" w:rsidRPr="002C41F5" w:rsidRDefault="007E6300" w:rsidP="00DA4287">
      <w:pPr>
        <w:pStyle w:val="List3"/>
      </w:pPr>
    </w:p>
    <w:sectPr w:rsidR="00BD23E4" w:rsidRPr="002C41F5">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E814A" w14:textId="77777777" w:rsidR="007E6300" w:rsidRDefault="007E6300">
      <w:pPr>
        <w:spacing w:after="0" w:line="240" w:lineRule="auto"/>
      </w:pPr>
      <w:r>
        <w:separator/>
      </w:r>
    </w:p>
  </w:endnote>
  <w:endnote w:type="continuationSeparator" w:id="0">
    <w:p w14:paraId="074E814C" w14:textId="77777777" w:rsidR="007E6300" w:rsidRDefault="007E6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A520D" w14:paraId="074E813D" w14:textId="77777777" w:rsidTr="009C37D0">
      <w:tc>
        <w:tcPr>
          <w:tcW w:w="4788" w:type="dxa"/>
        </w:tcPr>
        <w:p w14:paraId="074E813B" w14:textId="77777777" w:rsidR="007E6300" w:rsidRDefault="007E6300" w:rsidP="009C37D0">
          <w:pPr>
            <w:pStyle w:val="Footer"/>
          </w:pPr>
        </w:p>
      </w:tc>
      <w:tc>
        <w:tcPr>
          <w:tcW w:w="4788" w:type="dxa"/>
        </w:tcPr>
        <w:p w14:paraId="074E813C" w14:textId="77777777" w:rsidR="007E6300" w:rsidRDefault="007E6300" w:rsidP="009C37D0">
          <w:pPr>
            <w:pStyle w:val="Footer"/>
            <w:jc w:val="right"/>
          </w:pPr>
          <w:r>
            <w:t>Sources Sought Notice</w:t>
          </w:r>
        </w:p>
      </w:tc>
    </w:tr>
  </w:tbl>
  <w:p w14:paraId="074E813E" w14:textId="77777777" w:rsidR="007E6300" w:rsidRDefault="007E6300" w:rsidP="00C838FE">
    <w:pPr>
      <w:pStyle w:val="Footer"/>
    </w:pPr>
  </w:p>
  <w:p w14:paraId="074E813F" w14:textId="77777777" w:rsidR="00CA520D" w:rsidRDefault="007E6300">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A520D" w14:paraId="074E8143" w14:textId="77777777" w:rsidTr="009C37D0">
      <w:tc>
        <w:tcPr>
          <w:tcW w:w="4788" w:type="dxa"/>
        </w:tcPr>
        <w:p w14:paraId="074E8141" w14:textId="77777777" w:rsidR="007E6300" w:rsidRDefault="007E6300">
          <w:pPr>
            <w:pStyle w:val="Footer"/>
          </w:pPr>
          <w:r w:rsidRPr="009C37D0">
            <w:t>*= Required Field</w:t>
          </w:r>
        </w:p>
      </w:tc>
      <w:tc>
        <w:tcPr>
          <w:tcW w:w="4788" w:type="dxa"/>
        </w:tcPr>
        <w:p w14:paraId="074E8142" w14:textId="77777777" w:rsidR="007E6300" w:rsidRDefault="007E6300" w:rsidP="009C37D0">
          <w:pPr>
            <w:pStyle w:val="Footer"/>
            <w:jc w:val="right"/>
          </w:pPr>
          <w:r>
            <w:t>Sources Sought Notice</w:t>
          </w:r>
        </w:p>
      </w:tc>
    </w:tr>
  </w:tbl>
  <w:p w14:paraId="074E8144" w14:textId="77777777" w:rsidR="007E6300" w:rsidRDefault="007E6300">
    <w:pPr>
      <w:pStyle w:val="Footer"/>
    </w:pPr>
  </w:p>
  <w:p w14:paraId="074E8145" w14:textId="77777777" w:rsidR="00CA520D" w:rsidRDefault="007E63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E8146" w14:textId="77777777" w:rsidR="007E6300" w:rsidRDefault="007E6300">
      <w:pPr>
        <w:spacing w:after="0" w:line="240" w:lineRule="auto"/>
      </w:pPr>
      <w:r>
        <w:separator/>
      </w:r>
    </w:p>
  </w:footnote>
  <w:footnote w:type="continuationSeparator" w:id="0">
    <w:p w14:paraId="074E8148" w14:textId="77777777" w:rsidR="007E6300" w:rsidRDefault="007E6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E813A" w14:textId="77777777" w:rsidR="007E6300" w:rsidRPr="00B830CF" w:rsidRDefault="007E630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E8140" w14:textId="77777777" w:rsidR="007E6300" w:rsidRPr="003D4081" w:rsidRDefault="007E630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8E084E"/>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2FD7087A"/>
    <w:multiLevelType w:val="hybridMultilevel"/>
    <w:tmpl w:val="54B40CD4"/>
    <w:lvl w:ilvl="0" w:tplc="9A321178">
      <w:start w:val="1"/>
      <w:numFmt w:val="bullet"/>
      <w:lvlText w:val=""/>
      <w:lvlJc w:val="left"/>
      <w:pPr>
        <w:ind w:left="1440" w:hanging="360"/>
      </w:pPr>
      <w:rPr>
        <w:rFonts w:ascii="Symbol" w:hAnsi="Symbol" w:hint="default"/>
        <w:sz w:val="22"/>
        <w:szCs w:val="20"/>
      </w:rPr>
    </w:lvl>
    <w:lvl w:ilvl="1" w:tplc="734CA706" w:tentative="1">
      <w:start w:val="1"/>
      <w:numFmt w:val="bullet"/>
      <w:lvlText w:val="o"/>
      <w:lvlJc w:val="left"/>
      <w:pPr>
        <w:ind w:left="2160" w:hanging="360"/>
      </w:pPr>
      <w:rPr>
        <w:rFonts w:ascii="Courier New" w:hAnsi="Courier New" w:cs="Courier New" w:hint="default"/>
      </w:rPr>
    </w:lvl>
    <w:lvl w:ilvl="2" w:tplc="409AB44C" w:tentative="1">
      <w:start w:val="1"/>
      <w:numFmt w:val="bullet"/>
      <w:lvlText w:val=""/>
      <w:lvlJc w:val="left"/>
      <w:pPr>
        <w:ind w:left="2880" w:hanging="360"/>
      </w:pPr>
      <w:rPr>
        <w:rFonts w:ascii="Wingdings" w:hAnsi="Wingdings" w:hint="default"/>
      </w:rPr>
    </w:lvl>
    <w:lvl w:ilvl="3" w:tplc="6B7E5D54" w:tentative="1">
      <w:start w:val="1"/>
      <w:numFmt w:val="bullet"/>
      <w:lvlText w:val=""/>
      <w:lvlJc w:val="left"/>
      <w:pPr>
        <w:ind w:left="3600" w:hanging="360"/>
      </w:pPr>
      <w:rPr>
        <w:rFonts w:ascii="Symbol" w:hAnsi="Symbol" w:hint="default"/>
      </w:rPr>
    </w:lvl>
    <w:lvl w:ilvl="4" w:tplc="EBAEFCA2" w:tentative="1">
      <w:start w:val="1"/>
      <w:numFmt w:val="bullet"/>
      <w:lvlText w:val="o"/>
      <w:lvlJc w:val="left"/>
      <w:pPr>
        <w:ind w:left="4320" w:hanging="360"/>
      </w:pPr>
      <w:rPr>
        <w:rFonts w:ascii="Courier New" w:hAnsi="Courier New" w:cs="Courier New" w:hint="default"/>
      </w:rPr>
    </w:lvl>
    <w:lvl w:ilvl="5" w:tplc="7478C13A" w:tentative="1">
      <w:start w:val="1"/>
      <w:numFmt w:val="bullet"/>
      <w:lvlText w:val=""/>
      <w:lvlJc w:val="left"/>
      <w:pPr>
        <w:ind w:left="5040" w:hanging="360"/>
      </w:pPr>
      <w:rPr>
        <w:rFonts w:ascii="Wingdings" w:hAnsi="Wingdings" w:hint="default"/>
      </w:rPr>
    </w:lvl>
    <w:lvl w:ilvl="6" w:tplc="54769F36" w:tentative="1">
      <w:start w:val="1"/>
      <w:numFmt w:val="bullet"/>
      <w:lvlText w:val=""/>
      <w:lvlJc w:val="left"/>
      <w:pPr>
        <w:ind w:left="5760" w:hanging="360"/>
      </w:pPr>
      <w:rPr>
        <w:rFonts w:ascii="Symbol" w:hAnsi="Symbol" w:hint="default"/>
      </w:rPr>
    </w:lvl>
    <w:lvl w:ilvl="7" w:tplc="81029976" w:tentative="1">
      <w:start w:val="1"/>
      <w:numFmt w:val="bullet"/>
      <w:lvlText w:val="o"/>
      <w:lvlJc w:val="left"/>
      <w:pPr>
        <w:ind w:left="6480" w:hanging="360"/>
      </w:pPr>
      <w:rPr>
        <w:rFonts w:ascii="Courier New" w:hAnsi="Courier New" w:cs="Courier New" w:hint="default"/>
      </w:rPr>
    </w:lvl>
    <w:lvl w:ilvl="8" w:tplc="EA043EDC" w:tentative="1">
      <w:start w:val="1"/>
      <w:numFmt w:val="bullet"/>
      <w:lvlText w:val=""/>
      <w:lvlJc w:val="left"/>
      <w:pPr>
        <w:ind w:left="7200" w:hanging="360"/>
      </w:pPr>
      <w:rPr>
        <w:rFonts w:ascii="Wingdings" w:hAnsi="Wingdings" w:hint="default"/>
      </w:rPr>
    </w:lvl>
  </w:abstractNum>
  <w:abstractNum w:abstractNumId="2" w15:restartNumberingAfterBreak="0">
    <w:nsid w:val="4556264B"/>
    <w:multiLevelType w:val="hybridMultilevel"/>
    <w:tmpl w:val="A404C74C"/>
    <w:lvl w:ilvl="0" w:tplc="307ECE02">
      <w:start w:val="1"/>
      <w:numFmt w:val="bullet"/>
      <w:lvlText w:val=""/>
      <w:lvlJc w:val="left"/>
      <w:pPr>
        <w:ind w:left="1440" w:hanging="360"/>
      </w:pPr>
      <w:rPr>
        <w:rFonts w:ascii="Symbol" w:hAnsi="Symbol" w:hint="default"/>
        <w:sz w:val="22"/>
      </w:rPr>
    </w:lvl>
    <w:lvl w:ilvl="1" w:tplc="A48E4D18" w:tentative="1">
      <w:start w:val="1"/>
      <w:numFmt w:val="bullet"/>
      <w:lvlText w:val="o"/>
      <w:lvlJc w:val="left"/>
      <w:pPr>
        <w:ind w:left="2160" w:hanging="360"/>
      </w:pPr>
      <w:rPr>
        <w:rFonts w:ascii="Courier New" w:hAnsi="Courier New" w:cs="Courier New" w:hint="default"/>
      </w:rPr>
    </w:lvl>
    <w:lvl w:ilvl="2" w:tplc="EAA2DDCA" w:tentative="1">
      <w:start w:val="1"/>
      <w:numFmt w:val="bullet"/>
      <w:lvlText w:val=""/>
      <w:lvlJc w:val="left"/>
      <w:pPr>
        <w:ind w:left="2880" w:hanging="360"/>
      </w:pPr>
      <w:rPr>
        <w:rFonts w:ascii="Wingdings" w:hAnsi="Wingdings" w:hint="default"/>
      </w:rPr>
    </w:lvl>
    <w:lvl w:ilvl="3" w:tplc="3348CB70" w:tentative="1">
      <w:start w:val="1"/>
      <w:numFmt w:val="bullet"/>
      <w:lvlText w:val=""/>
      <w:lvlJc w:val="left"/>
      <w:pPr>
        <w:ind w:left="3600" w:hanging="360"/>
      </w:pPr>
      <w:rPr>
        <w:rFonts w:ascii="Symbol" w:hAnsi="Symbol" w:hint="default"/>
      </w:rPr>
    </w:lvl>
    <w:lvl w:ilvl="4" w:tplc="31EC7330" w:tentative="1">
      <w:start w:val="1"/>
      <w:numFmt w:val="bullet"/>
      <w:lvlText w:val="o"/>
      <w:lvlJc w:val="left"/>
      <w:pPr>
        <w:ind w:left="4320" w:hanging="360"/>
      </w:pPr>
      <w:rPr>
        <w:rFonts w:ascii="Courier New" w:hAnsi="Courier New" w:cs="Courier New" w:hint="default"/>
      </w:rPr>
    </w:lvl>
    <w:lvl w:ilvl="5" w:tplc="73EE15F2" w:tentative="1">
      <w:start w:val="1"/>
      <w:numFmt w:val="bullet"/>
      <w:lvlText w:val=""/>
      <w:lvlJc w:val="left"/>
      <w:pPr>
        <w:ind w:left="5040" w:hanging="360"/>
      </w:pPr>
      <w:rPr>
        <w:rFonts w:ascii="Wingdings" w:hAnsi="Wingdings" w:hint="default"/>
      </w:rPr>
    </w:lvl>
    <w:lvl w:ilvl="6" w:tplc="2B748FDC" w:tentative="1">
      <w:start w:val="1"/>
      <w:numFmt w:val="bullet"/>
      <w:lvlText w:val=""/>
      <w:lvlJc w:val="left"/>
      <w:pPr>
        <w:ind w:left="5760" w:hanging="360"/>
      </w:pPr>
      <w:rPr>
        <w:rFonts w:ascii="Symbol" w:hAnsi="Symbol" w:hint="default"/>
      </w:rPr>
    </w:lvl>
    <w:lvl w:ilvl="7" w:tplc="80EE995E" w:tentative="1">
      <w:start w:val="1"/>
      <w:numFmt w:val="bullet"/>
      <w:lvlText w:val="o"/>
      <w:lvlJc w:val="left"/>
      <w:pPr>
        <w:ind w:left="6480" w:hanging="360"/>
      </w:pPr>
      <w:rPr>
        <w:rFonts w:ascii="Courier New" w:hAnsi="Courier New" w:cs="Courier New" w:hint="default"/>
      </w:rPr>
    </w:lvl>
    <w:lvl w:ilvl="8" w:tplc="25A4567A" w:tentative="1">
      <w:start w:val="1"/>
      <w:numFmt w:val="bullet"/>
      <w:lvlText w:val=""/>
      <w:lvlJc w:val="left"/>
      <w:pPr>
        <w:ind w:left="7200" w:hanging="360"/>
      </w:pPr>
      <w:rPr>
        <w:rFonts w:ascii="Wingdings" w:hAnsi="Wingdings" w:hint="default"/>
      </w:rPr>
    </w:lvl>
  </w:abstractNum>
  <w:abstractNum w:abstractNumId="3" w15:restartNumberingAfterBreak="0">
    <w:nsid w:val="718B2F3A"/>
    <w:multiLevelType w:val="hybridMultilevel"/>
    <w:tmpl w:val="86469C50"/>
    <w:lvl w:ilvl="0" w:tplc="D8C4963C">
      <w:start w:val="1"/>
      <w:numFmt w:val="decimal"/>
      <w:lvlText w:val="%1."/>
      <w:lvlJc w:val="left"/>
      <w:pPr>
        <w:ind w:left="720" w:hanging="360"/>
      </w:pPr>
      <w:rPr>
        <w:rFonts w:hint="default"/>
      </w:rPr>
    </w:lvl>
    <w:lvl w:ilvl="1" w:tplc="F54ABD5C">
      <w:start w:val="1"/>
      <w:numFmt w:val="lowerLetter"/>
      <w:lvlText w:val="%2."/>
      <w:lvlJc w:val="left"/>
      <w:pPr>
        <w:ind w:left="1440" w:hanging="360"/>
      </w:pPr>
    </w:lvl>
    <w:lvl w:ilvl="2" w:tplc="28C6954E">
      <w:start w:val="1"/>
      <w:numFmt w:val="lowerRoman"/>
      <w:lvlText w:val="%3."/>
      <w:lvlJc w:val="right"/>
      <w:pPr>
        <w:ind w:left="2160" w:hanging="180"/>
      </w:pPr>
    </w:lvl>
    <w:lvl w:ilvl="3" w:tplc="63821216" w:tentative="1">
      <w:start w:val="1"/>
      <w:numFmt w:val="decimal"/>
      <w:lvlText w:val="%4."/>
      <w:lvlJc w:val="left"/>
      <w:pPr>
        <w:ind w:left="2880" w:hanging="360"/>
      </w:pPr>
    </w:lvl>
    <w:lvl w:ilvl="4" w:tplc="3C586064" w:tentative="1">
      <w:start w:val="1"/>
      <w:numFmt w:val="lowerLetter"/>
      <w:lvlText w:val="%5."/>
      <w:lvlJc w:val="left"/>
      <w:pPr>
        <w:ind w:left="3600" w:hanging="360"/>
      </w:pPr>
    </w:lvl>
    <w:lvl w:ilvl="5" w:tplc="51A0BB24" w:tentative="1">
      <w:start w:val="1"/>
      <w:numFmt w:val="lowerRoman"/>
      <w:lvlText w:val="%6."/>
      <w:lvlJc w:val="right"/>
      <w:pPr>
        <w:ind w:left="4320" w:hanging="180"/>
      </w:pPr>
    </w:lvl>
    <w:lvl w:ilvl="6" w:tplc="DF9E44D8" w:tentative="1">
      <w:start w:val="1"/>
      <w:numFmt w:val="decimal"/>
      <w:lvlText w:val="%7."/>
      <w:lvlJc w:val="left"/>
      <w:pPr>
        <w:ind w:left="5040" w:hanging="360"/>
      </w:pPr>
    </w:lvl>
    <w:lvl w:ilvl="7" w:tplc="6F5ED87E" w:tentative="1">
      <w:start w:val="1"/>
      <w:numFmt w:val="lowerLetter"/>
      <w:lvlText w:val="%8."/>
      <w:lvlJc w:val="left"/>
      <w:pPr>
        <w:ind w:left="5760" w:hanging="360"/>
      </w:pPr>
    </w:lvl>
    <w:lvl w:ilvl="8" w:tplc="DF123F26" w:tentative="1">
      <w:start w:val="1"/>
      <w:numFmt w:val="lowerRoman"/>
      <w:lvlText w:val="%9."/>
      <w:lvlJc w:val="right"/>
      <w:pPr>
        <w:ind w:left="6480" w:hanging="180"/>
      </w:pPr>
    </w:lvl>
  </w:abstractNum>
  <w:num w:numId="1" w16cid:durableId="1003580959">
    <w:abstractNumId w:val="0"/>
  </w:num>
  <w:num w:numId="2" w16cid:durableId="1154754881">
    <w:abstractNumId w:val="3"/>
  </w:num>
  <w:num w:numId="3" w16cid:durableId="500119345">
    <w:abstractNumId w:val="1"/>
  </w:num>
  <w:num w:numId="4" w16cid:durableId="1226841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520D"/>
    <w:rsid w:val="006A249F"/>
    <w:rsid w:val="007E6300"/>
    <w:rsid w:val="008C3A12"/>
    <w:rsid w:val="00CA5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80A3"/>
  <w15:docId w15:val="{A531ED23-A8C3-47B5-9E4C-310FC70A843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ody">
    <w:name w:val="pbody"/>
    <w:basedOn w:val="Normal"/>
    <w:rsid w:val="00356886"/>
    <w:pPr>
      <w:spacing w:line="288" w:lineRule="auto"/>
      <w:ind w:firstLine="240"/>
    </w:pPr>
    <w:rPr>
      <w:rFonts w:ascii="Arial" w:hAnsi="Arial" w:cs="Arial"/>
      <w:color w:val="000000"/>
      <w:sz w:val="20"/>
      <w:szCs w:val="20"/>
    </w:rPr>
  </w:style>
  <w:style w:type="paragraph" w:customStyle="1" w:styleId="pbodyctr">
    <w:name w:val="pbodyctr"/>
    <w:basedOn w:val="Normal"/>
    <w:rsid w:val="00356886"/>
    <w:pPr>
      <w:spacing w:before="240" w:after="240" w:line="288" w:lineRule="auto"/>
      <w:jc w:val="center"/>
    </w:pPr>
    <w:rPr>
      <w:rFonts w:ascii="Arial" w:hAnsi="Arial" w:cs="Arial"/>
      <w:color w:val="000000"/>
      <w:sz w:val="20"/>
      <w:szCs w:val="20"/>
    </w:rPr>
  </w:style>
  <w:style w:type="paragraph" w:customStyle="1" w:styleId="pbodyctrsmcaps">
    <w:name w:val="pbodyctrsmcaps"/>
    <w:basedOn w:val="Normal"/>
    <w:rsid w:val="00356886"/>
    <w:pPr>
      <w:spacing w:before="240" w:after="240" w:line="288" w:lineRule="auto"/>
      <w:jc w:val="center"/>
    </w:pPr>
    <w:rPr>
      <w:rFonts w:ascii="Arial" w:hAnsi="Arial" w:cs="Arial"/>
      <w:smallCaps/>
      <w:color w:val="000000"/>
      <w:sz w:val="20"/>
      <w:szCs w:val="20"/>
    </w:rPr>
  </w:style>
  <w:style w:type="paragraph" w:customStyle="1" w:styleId="pindented1">
    <w:name w:val="pindented1"/>
    <w:basedOn w:val="Normal"/>
    <w:rsid w:val="00356886"/>
    <w:pPr>
      <w:spacing w:line="288" w:lineRule="auto"/>
      <w:ind w:firstLine="480"/>
    </w:pPr>
    <w:rPr>
      <w:rFonts w:ascii="Arial" w:hAnsi="Arial" w:cs="Arial"/>
      <w:color w:val="000000"/>
      <w:sz w:val="20"/>
      <w:szCs w:val="20"/>
    </w:rPr>
  </w:style>
  <w:style w:type="paragraph" w:styleId="List">
    <w:name w:val="List"/>
    <w:basedOn w:val="Normal"/>
    <w:rsid w:val="00DA4287"/>
    <w:pPr>
      <w:ind w:left="360" w:hanging="360"/>
    </w:pPr>
  </w:style>
  <w:style w:type="paragraph" w:styleId="List2">
    <w:name w:val="List 2"/>
    <w:basedOn w:val="Normal"/>
    <w:rsid w:val="00DA4287"/>
    <w:pPr>
      <w:ind w:left="720" w:hanging="360"/>
    </w:pPr>
  </w:style>
  <w:style w:type="paragraph" w:styleId="List3">
    <w:name w:val="List 3"/>
    <w:basedOn w:val="Normal"/>
    <w:rsid w:val="00DA4287"/>
    <w:pPr>
      <w:ind w:left="1080" w:hanging="360"/>
    </w:pPr>
  </w:style>
  <w:style w:type="paragraph" w:styleId="ListBullet4">
    <w:name w:val="List Bullet 4"/>
    <w:basedOn w:val="Normal"/>
    <w:rsid w:val="00DA4287"/>
    <w:pPr>
      <w:numPr>
        <w:numId w:val="1"/>
      </w:numPr>
    </w:pPr>
  </w:style>
  <w:style w:type="paragraph" w:styleId="BodyText">
    <w:name w:val="Body Text"/>
    <w:basedOn w:val="Normal"/>
    <w:rsid w:val="00DA4287"/>
    <w:pPr>
      <w:spacing w:after="120"/>
    </w:pPr>
  </w:style>
  <w:style w:type="paragraph" w:customStyle="1" w:styleId="Default">
    <w:name w:val="Default"/>
    <w:rsid w:val="001E247B"/>
    <w:pPr>
      <w:autoSpaceDE w:val="0"/>
      <w:autoSpaceDN w:val="0"/>
      <w:adjustRightInd w:val="0"/>
    </w:pPr>
    <w:rPr>
      <w:rFonts w:ascii="Arial" w:hAnsi="Arial" w:cs="Arial"/>
      <w:color w:val="000000"/>
      <w:sz w:val="24"/>
      <w:szCs w:val="24"/>
    </w:rPr>
  </w:style>
  <w:style w:type="character" w:styleId="Hyperlink">
    <w:name w:val="Hyperlink"/>
    <w:uiPriority w:val="99"/>
    <w:unhideWhenUsed/>
    <w:rsid w:val="00696D11"/>
    <w:rPr>
      <w:color w:val="0000FF"/>
      <w:u w:val="single"/>
    </w:rPr>
  </w:style>
  <w:style w:type="character" w:styleId="UnresolvedMention">
    <w:name w:val="Unresolved Mention"/>
    <w:basedOn w:val="DefaultParagraphFont"/>
    <w:uiPriority w:val="99"/>
    <w:semiHidden/>
    <w:unhideWhenUsed/>
    <w:rsid w:val="006A2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marshallhealth.org/locations/hershel-woody-willi"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william.galletta@v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william.galletta@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6</Pages>
  <Words>1113</Words>
  <Characters>6456</Characters>
  <Application>Microsoft Office Word</Application>
  <DocSecurity>0</DocSecurity>
  <Lines>189</Lines>
  <Paragraphs>105</Paragraphs>
  <ScaleCrop>false</ScaleCrop>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Galletta, William C.</dc:creator>
  <cp:lastModifiedBy>Galletta, William C.</cp:lastModifiedBy>
  <cp:revision>3</cp:revision>
  <cp:lastPrinted>2026-03-04T18:03:00Z</cp:lastPrinted>
  <dcterms:created xsi:type="dcterms:W3CDTF">2026-03-04T17:59:00Z</dcterms:created>
  <dcterms:modified xsi:type="dcterms:W3CDTF">2026-03-04T18:04:00Z</dcterms:modified>
</cp:coreProperties>
</file>