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E1798" w14:textId="214D0904" w:rsidR="009D710A" w:rsidRPr="0045544A" w:rsidRDefault="009D710A" w:rsidP="008C7E15">
      <w:pPr>
        <w:pStyle w:val="Default"/>
        <w:rPr>
          <w:b/>
          <w:sz w:val="22"/>
          <w:szCs w:val="22"/>
        </w:rPr>
      </w:pPr>
      <w:bookmarkStart w:id="0" w:name="_Hlk168561908"/>
      <w:r w:rsidRPr="0045544A">
        <w:rPr>
          <w:b/>
          <w:sz w:val="22"/>
          <w:szCs w:val="22"/>
        </w:rPr>
        <w:t xml:space="preserve">Sources Sought: </w:t>
      </w:r>
      <w:r w:rsidR="00A756AF">
        <w:rPr>
          <w:bCs/>
          <w:sz w:val="22"/>
          <w:szCs w:val="22"/>
        </w:rPr>
        <w:t>Online Medical Coding Subscription License</w:t>
      </w:r>
      <w:r w:rsidR="00595EE0">
        <w:rPr>
          <w:bCs/>
          <w:color w:val="212121"/>
          <w:sz w:val="22"/>
          <w:szCs w:val="22"/>
        </w:rPr>
        <w:t xml:space="preserve"> t</w:t>
      </w:r>
      <w:r w:rsidR="002B1703">
        <w:rPr>
          <w:bCs/>
          <w:color w:val="212121"/>
          <w:sz w:val="22"/>
          <w:szCs w:val="22"/>
        </w:rPr>
        <w:t xml:space="preserve">o be provided </w:t>
      </w:r>
      <w:r w:rsidR="00EA34E1">
        <w:rPr>
          <w:bCs/>
          <w:color w:val="212121"/>
          <w:sz w:val="22"/>
          <w:szCs w:val="22"/>
        </w:rPr>
        <w:t>to</w:t>
      </w:r>
      <w:r w:rsidR="002B1703">
        <w:rPr>
          <w:bCs/>
          <w:color w:val="212121"/>
          <w:sz w:val="22"/>
          <w:szCs w:val="22"/>
        </w:rPr>
        <w:t xml:space="preserve"> </w:t>
      </w:r>
      <w:r w:rsidR="004E55A8">
        <w:rPr>
          <w:bCs/>
          <w:color w:val="212121"/>
          <w:sz w:val="22"/>
          <w:szCs w:val="22"/>
        </w:rPr>
        <w:t>Rosebud IHS Hospital Rosebud, SD.</w:t>
      </w:r>
    </w:p>
    <w:p w14:paraId="608C129C" w14:textId="77777777" w:rsidR="00CB400C" w:rsidRPr="0045544A" w:rsidRDefault="00CB400C" w:rsidP="00CB400C">
      <w:pPr>
        <w:pStyle w:val="NoSpacing"/>
        <w:rPr>
          <w:rFonts w:ascii="Times New Roman" w:hAnsi="Times New Roman" w:cs="Times New Roman"/>
          <w:b/>
        </w:rPr>
      </w:pPr>
    </w:p>
    <w:p w14:paraId="78B2D631" w14:textId="01EFBFDD" w:rsidR="00981464" w:rsidRPr="0045544A" w:rsidRDefault="00BE0C5D" w:rsidP="00981464">
      <w:pPr>
        <w:rPr>
          <w:rFonts w:ascii="Times New Roman" w:hAnsi="Times New Roman" w:cs="Times New Roman"/>
        </w:rPr>
      </w:pPr>
      <w:r w:rsidRPr="0045544A">
        <w:rPr>
          <w:rFonts w:ascii="Times New Roman" w:hAnsi="Times New Roman" w:cs="Times New Roman"/>
        </w:rPr>
        <w:t xml:space="preserve">Sources Sought Notice Number: </w:t>
      </w:r>
      <w:r w:rsidR="0027779C" w:rsidRPr="0045544A">
        <w:rPr>
          <w:rFonts w:ascii="Times New Roman" w:hAnsi="Times New Roman" w:cs="Times New Roman"/>
          <w:b/>
          <w:bCs/>
          <w:color w:val="372F2D"/>
          <w:shd w:val="clear" w:color="auto" w:fill="FFFFFF"/>
        </w:rPr>
        <w:t>IHS-SS-2</w:t>
      </w:r>
      <w:r w:rsidR="00EA34E1">
        <w:rPr>
          <w:rFonts w:ascii="Times New Roman" w:hAnsi="Times New Roman" w:cs="Times New Roman"/>
          <w:b/>
          <w:bCs/>
          <w:color w:val="372F2D"/>
          <w:shd w:val="clear" w:color="auto" w:fill="FFFFFF"/>
        </w:rPr>
        <w:t>6</w:t>
      </w:r>
      <w:r w:rsidR="0027779C" w:rsidRPr="0045544A">
        <w:rPr>
          <w:rFonts w:ascii="Times New Roman" w:hAnsi="Times New Roman" w:cs="Times New Roman"/>
          <w:b/>
          <w:bCs/>
          <w:color w:val="372F2D"/>
          <w:shd w:val="clear" w:color="auto" w:fill="FFFFFF"/>
        </w:rPr>
        <w:t>-</w:t>
      </w:r>
      <w:r w:rsidR="00A82185" w:rsidRPr="0045544A">
        <w:rPr>
          <w:rFonts w:ascii="Times New Roman" w:hAnsi="Times New Roman" w:cs="Times New Roman"/>
          <w:b/>
          <w:bCs/>
          <w:color w:val="372F2D"/>
          <w:shd w:val="clear" w:color="auto" w:fill="FFFFFF"/>
        </w:rPr>
        <w:t>1</w:t>
      </w:r>
      <w:r w:rsidR="002B1703">
        <w:rPr>
          <w:rFonts w:ascii="Times New Roman" w:hAnsi="Times New Roman" w:cs="Times New Roman"/>
          <w:b/>
          <w:bCs/>
          <w:color w:val="372F2D"/>
          <w:shd w:val="clear" w:color="auto" w:fill="FFFFFF"/>
        </w:rPr>
        <w:t>5</w:t>
      </w:r>
      <w:r w:rsidR="00EA34E1">
        <w:rPr>
          <w:rFonts w:ascii="Times New Roman" w:hAnsi="Times New Roman" w:cs="Times New Roman"/>
          <w:b/>
          <w:bCs/>
          <w:color w:val="372F2D"/>
          <w:shd w:val="clear" w:color="auto" w:fill="FFFFFF"/>
        </w:rPr>
        <w:t>2</w:t>
      </w:r>
      <w:r w:rsidR="00A756AF">
        <w:rPr>
          <w:rFonts w:ascii="Times New Roman" w:hAnsi="Times New Roman" w:cs="Times New Roman"/>
          <w:b/>
          <w:bCs/>
          <w:color w:val="372F2D"/>
          <w:shd w:val="clear" w:color="auto" w:fill="FFFFFF"/>
        </w:rPr>
        <w:t>0398</w:t>
      </w:r>
    </w:p>
    <w:p w14:paraId="7FD008BD" w14:textId="77777777" w:rsidR="00C81BB6"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 xml:space="preserve">This Sources Sought Notice is for informational and planning purposes only and shall not be construed as a solicitation, an obligation or commitment by the Indian Health Service. </w:t>
      </w:r>
    </w:p>
    <w:p w14:paraId="6AEC2D13" w14:textId="515B493E" w:rsidR="002B459C" w:rsidRPr="0045544A" w:rsidRDefault="00BE0C5D" w:rsidP="002B459C">
      <w:pPr>
        <w:rPr>
          <w:rFonts w:ascii="Times New Roman" w:eastAsia="Times New Roman" w:hAnsi="Times New Roman" w:cs="Times New Roman"/>
        </w:rPr>
      </w:pPr>
      <w:r w:rsidRPr="0045544A">
        <w:rPr>
          <w:rFonts w:ascii="Times New Roman" w:eastAsia="Times New Roman" w:hAnsi="Times New Roman" w:cs="Times New Roman"/>
        </w:rPr>
        <w:t>This n</w:t>
      </w:r>
      <w:r w:rsidR="00B9530B" w:rsidRPr="0045544A">
        <w:rPr>
          <w:rFonts w:ascii="Times New Roman" w:eastAsia="Times New Roman" w:hAnsi="Times New Roman" w:cs="Times New Roman"/>
        </w:rPr>
        <w:t>otice is intended strictly for market r</w:t>
      </w:r>
      <w:r w:rsidRPr="0045544A">
        <w:rPr>
          <w:rFonts w:ascii="Times New Roman" w:eastAsia="Times New Roman" w:hAnsi="Times New Roman" w:cs="Times New Roman"/>
        </w:rPr>
        <w:t xml:space="preserve">esearch to determine </w:t>
      </w:r>
      <w:r w:rsidR="00B9530B" w:rsidRPr="0045544A">
        <w:rPr>
          <w:rFonts w:ascii="Times New Roman" w:eastAsia="Times New Roman" w:hAnsi="Times New Roman" w:cs="Times New Roman"/>
        </w:rPr>
        <w:t xml:space="preserve">the availability of </w:t>
      </w:r>
      <w:r w:rsidR="00C81BB6" w:rsidRPr="0045544A">
        <w:rPr>
          <w:rFonts w:ascii="Times New Roman" w:eastAsia="Times New Roman" w:hAnsi="Times New Roman" w:cs="Times New Roman"/>
        </w:rPr>
        <w:t>Indian Economic Enterprise</w:t>
      </w:r>
      <w:r w:rsidR="00B9530B" w:rsidRPr="0045544A">
        <w:rPr>
          <w:rFonts w:ascii="Times New Roman" w:eastAsia="Times New Roman" w:hAnsi="Times New Roman" w:cs="Times New Roman"/>
        </w:rPr>
        <w:t>s</w:t>
      </w:r>
      <w:r w:rsidR="00C81BB6" w:rsidRPr="0045544A">
        <w:rPr>
          <w:rFonts w:ascii="Times New Roman" w:eastAsia="Times New Roman" w:hAnsi="Times New Roman" w:cs="Times New Roman"/>
        </w:rPr>
        <w:t xml:space="preserve"> (</w:t>
      </w:r>
      <w:r w:rsidR="00B9530B" w:rsidRPr="0045544A">
        <w:rPr>
          <w:rFonts w:ascii="Times New Roman" w:eastAsia="Times New Roman" w:hAnsi="Times New Roman" w:cs="Times New Roman"/>
        </w:rPr>
        <w:t>IEE).</w:t>
      </w:r>
    </w:p>
    <w:p w14:paraId="018A19D5" w14:textId="74CCA176" w:rsidR="00932AFF" w:rsidRPr="00A82185" w:rsidRDefault="00BE0C5D" w:rsidP="002732F0">
      <w:pPr>
        <w:pStyle w:val="Heading3"/>
        <w:shd w:val="clear" w:color="auto" w:fill="FFFFFF"/>
        <w:spacing w:before="0" w:line="240" w:lineRule="auto"/>
        <w:rPr>
          <w:rFonts w:ascii="Times New Roman" w:hAnsi="Times New Roman" w:cs="Times New Roman"/>
          <w:color w:val="auto"/>
          <w:sz w:val="22"/>
          <w:szCs w:val="22"/>
        </w:rPr>
      </w:pPr>
      <w:r w:rsidRPr="0045544A">
        <w:rPr>
          <w:rFonts w:ascii="Times New Roman" w:hAnsi="Times New Roman" w:cs="Times New Roman"/>
          <w:color w:val="auto"/>
          <w:sz w:val="22"/>
          <w:szCs w:val="22"/>
        </w:rPr>
        <w:t>Your responses to the information requested will assist the Government in determining the appropriate acquisition method, including whether a set-aside is possible. The</w:t>
      </w:r>
      <w:r w:rsidR="009D710A" w:rsidRPr="0045544A">
        <w:rPr>
          <w:rFonts w:ascii="Times New Roman" w:hAnsi="Times New Roman" w:cs="Times New Roman"/>
          <w:color w:val="auto"/>
          <w:sz w:val="22"/>
          <w:szCs w:val="22"/>
        </w:rPr>
        <w:t xml:space="preserve"> anticipated</w:t>
      </w:r>
      <w:r w:rsidRPr="0045544A">
        <w:rPr>
          <w:rFonts w:ascii="Times New Roman" w:hAnsi="Times New Roman" w:cs="Times New Roman"/>
          <w:color w:val="auto"/>
          <w:sz w:val="22"/>
          <w:szCs w:val="22"/>
        </w:rPr>
        <w:t xml:space="preserve"> applicable NAICS code for this acquisition is </w:t>
      </w:r>
      <w:r w:rsidR="00A756AF" w:rsidRPr="00A756AF">
        <w:rPr>
          <w:rFonts w:ascii="Times New Roman" w:hAnsi="Times New Roman" w:cs="Times New Roman"/>
          <w:color w:val="auto"/>
          <w:sz w:val="22"/>
          <w:szCs w:val="22"/>
        </w:rPr>
        <w:t>541511</w:t>
      </w:r>
      <w:r w:rsidR="009D710A" w:rsidRPr="0045544A">
        <w:rPr>
          <w:rFonts w:ascii="Times New Roman" w:hAnsi="Times New Roman" w:cs="Times New Roman"/>
          <w:color w:val="auto"/>
          <w:sz w:val="22"/>
          <w:szCs w:val="22"/>
        </w:rPr>
        <w:t xml:space="preserve">, </w:t>
      </w:r>
      <w:r w:rsidR="00A756AF" w:rsidRPr="00A756AF">
        <w:rPr>
          <w:rFonts w:ascii="Times New Roman" w:hAnsi="Times New Roman" w:cs="Times New Roman"/>
          <w:color w:val="auto"/>
          <w:sz w:val="22"/>
          <w:szCs w:val="22"/>
        </w:rPr>
        <w:t>Custom Computer Programming Services</w:t>
      </w:r>
      <w:r w:rsidR="009D710A" w:rsidRPr="0045544A">
        <w:rPr>
          <w:rFonts w:ascii="Times New Roman" w:hAnsi="Times New Roman" w:cs="Times New Roman"/>
          <w:color w:val="auto"/>
          <w:sz w:val="22"/>
          <w:szCs w:val="22"/>
        </w:rPr>
        <w:t>- other relevant NAICS codes will be conside</w:t>
      </w:r>
      <w:r w:rsidR="00C81BB6" w:rsidRPr="0045544A">
        <w:rPr>
          <w:rFonts w:ascii="Times New Roman" w:hAnsi="Times New Roman" w:cs="Times New Roman"/>
          <w:color w:val="auto"/>
          <w:sz w:val="22"/>
          <w:szCs w:val="22"/>
        </w:rPr>
        <w:t>red based on responses received</w:t>
      </w:r>
      <w:r w:rsidR="00595EE0">
        <w:rPr>
          <w:rFonts w:ascii="Times New Roman" w:hAnsi="Times New Roman" w:cs="Times New Roman"/>
          <w:color w:val="auto"/>
          <w:sz w:val="22"/>
          <w:szCs w:val="22"/>
        </w:rPr>
        <w:t>.</w:t>
      </w:r>
    </w:p>
    <w:p w14:paraId="2A0DB175" w14:textId="77777777" w:rsidR="00BE0C5D" w:rsidRPr="00A82185" w:rsidRDefault="00BE0C5D" w:rsidP="00A82185">
      <w:pPr>
        <w:spacing w:after="0" w:line="240" w:lineRule="auto"/>
        <w:rPr>
          <w:rFonts w:ascii="Times New Roman" w:hAnsi="Times New Roman" w:cs="Times New Roman"/>
          <w:b/>
        </w:rPr>
      </w:pPr>
    </w:p>
    <w:bookmarkEnd w:id="0"/>
    <w:p w14:paraId="6A5DAE5E" w14:textId="77777777" w:rsidR="00F65574" w:rsidRPr="00A82185" w:rsidRDefault="00F65574" w:rsidP="00F65574">
      <w:pPr>
        <w:widowControl w:val="0"/>
        <w:tabs>
          <w:tab w:val="left" w:pos="-180"/>
          <w:tab w:val="left" w:pos="0"/>
          <w:tab w:val="left" w:pos="931"/>
          <w:tab w:val="left" w:pos="1080"/>
          <w:tab w:val="left" w:pos="2160"/>
          <w:tab w:val="left" w:pos="2880"/>
          <w:tab w:val="left" w:pos="3026"/>
          <w:tab w:val="left" w:pos="3600"/>
          <w:tab w:val="left" w:pos="4320"/>
          <w:tab w:val="left" w:pos="5040"/>
          <w:tab w:val="left" w:pos="5760"/>
          <w:tab w:val="left" w:pos="6480"/>
          <w:tab w:val="left" w:pos="6634"/>
          <w:tab w:val="left" w:pos="7200"/>
          <w:tab w:val="left" w:pos="7920"/>
          <w:tab w:val="left" w:pos="8640"/>
          <w:tab w:val="left" w:pos="9360"/>
          <w:tab w:val="left" w:pos="10080"/>
        </w:tabs>
        <w:autoSpaceDE w:val="0"/>
        <w:autoSpaceDN w:val="0"/>
        <w:adjustRightInd w:val="0"/>
        <w:spacing w:after="0" w:line="240" w:lineRule="auto"/>
        <w:rPr>
          <w:rFonts w:ascii="Times New Roman" w:hAnsi="Times New Roman" w:cs="Times New Roman"/>
        </w:rPr>
      </w:pPr>
    </w:p>
    <w:p w14:paraId="26F741D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BACKGROUND</w:t>
      </w:r>
    </w:p>
    <w:p w14:paraId="76A50C92"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34E043D6" w14:textId="280278F5" w:rsidR="00A82185" w:rsidRPr="00A82185" w:rsidRDefault="00A82185" w:rsidP="00A82185">
      <w:pPr>
        <w:spacing w:line="256" w:lineRule="auto"/>
        <w:rPr>
          <w:rFonts w:ascii="Times New Roman" w:eastAsia="Calibri" w:hAnsi="Times New Roman" w:cs="Times New Roman"/>
        </w:rPr>
      </w:pPr>
      <w:r w:rsidRPr="00A82185">
        <w:rPr>
          <w:rFonts w:ascii="Times New Roman" w:eastAsia="Calibri" w:hAnsi="Times New Roman" w:cs="Times New Roman"/>
        </w:rPr>
        <w:t xml:space="preserve">The Indian Health Service (IHS) plans to </w:t>
      </w:r>
      <w:r w:rsidR="00595EE0">
        <w:rPr>
          <w:rFonts w:ascii="Times New Roman" w:eastAsia="Calibri" w:hAnsi="Times New Roman" w:cs="Times New Roman"/>
        </w:rPr>
        <w:t xml:space="preserve">procure </w:t>
      </w:r>
      <w:r w:rsidR="00A756AF">
        <w:rPr>
          <w:rFonts w:ascii="Times New Roman" w:eastAsia="Calibri" w:hAnsi="Times New Roman" w:cs="Times New Roman"/>
        </w:rPr>
        <w:t>Online Medical Coding Subscription License</w:t>
      </w:r>
      <w:r w:rsidR="00595EE0">
        <w:rPr>
          <w:rFonts w:ascii="Times New Roman" w:eastAsia="Calibri" w:hAnsi="Times New Roman" w:cs="Times New Roman"/>
        </w:rPr>
        <w:t xml:space="preserve"> specified in the attached documents</w:t>
      </w:r>
      <w:r w:rsidRPr="00A82185">
        <w:rPr>
          <w:rFonts w:ascii="Times New Roman" w:eastAsia="Calibri" w:hAnsi="Times New Roman" w:cs="Times New Roman"/>
        </w:rPr>
        <w:t xml:space="preserve">. </w:t>
      </w:r>
    </w:p>
    <w:p w14:paraId="45DA068A" w14:textId="77777777" w:rsidR="00A82185" w:rsidRPr="00A82185" w:rsidRDefault="00A82185" w:rsidP="00A82185">
      <w:pPr>
        <w:autoSpaceDE w:val="0"/>
        <w:autoSpaceDN w:val="0"/>
        <w:adjustRightInd w:val="0"/>
        <w:spacing w:after="0" w:line="240" w:lineRule="auto"/>
        <w:rPr>
          <w:rFonts w:ascii="Times New Roman" w:hAnsi="Times New Roman" w:cs="Times New Roman"/>
          <w:i/>
          <w:color w:val="00B050"/>
        </w:rPr>
      </w:pPr>
    </w:p>
    <w:p w14:paraId="5839BF43" w14:textId="77777777" w:rsidR="00A82185" w:rsidRPr="00A82185"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SCOPE</w:t>
      </w:r>
    </w:p>
    <w:p w14:paraId="5F947093" w14:textId="77777777" w:rsidR="002C3BFF" w:rsidRDefault="002C3BFF" w:rsidP="004E55A8">
      <w:pPr>
        <w:autoSpaceDE w:val="0"/>
        <w:autoSpaceDN w:val="0"/>
        <w:adjustRightInd w:val="0"/>
        <w:spacing w:after="0" w:line="240" w:lineRule="auto"/>
        <w:rPr>
          <w:rFonts w:ascii="Times New Roman" w:hAnsi="Times New Roman" w:cs="Times New Roman"/>
          <w:color w:val="000000"/>
        </w:rPr>
      </w:pPr>
    </w:p>
    <w:p w14:paraId="3A6B5318" w14:textId="303E777C" w:rsidR="00A82185" w:rsidRPr="00A82185" w:rsidRDefault="004E55A8" w:rsidP="004E55A8">
      <w:pPr>
        <w:autoSpaceDE w:val="0"/>
        <w:autoSpaceDN w:val="0"/>
        <w:adjustRightInd w:val="0"/>
        <w:spacing w:after="0" w:line="240" w:lineRule="auto"/>
        <w:rPr>
          <w:rFonts w:ascii="Times New Roman" w:hAnsi="Times New Roman" w:cs="Times New Roman"/>
          <w:color w:val="000000"/>
        </w:rPr>
      </w:pPr>
      <w:r>
        <w:rPr>
          <w:rFonts w:ascii="Times New Roman" w:hAnsi="Times New Roman" w:cs="Times New Roman"/>
          <w:color w:val="000000"/>
        </w:rPr>
        <w:t xml:space="preserve">To procure </w:t>
      </w:r>
      <w:r w:rsidR="00A65E70" w:rsidRPr="00A65E70">
        <w:rPr>
          <w:rFonts w:ascii="Times New Roman" w:hAnsi="Times New Roman" w:cs="Times New Roman"/>
          <w:color w:val="000000"/>
        </w:rPr>
        <w:t>Online Medical Coding Subscription License</w:t>
      </w:r>
      <w:r w:rsidR="00A65E70">
        <w:rPr>
          <w:rFonts w:ascii="Times New Roman" w:hAnsi="Times New Roman" w:cs="Times New Roman"/>
          <w:color w:val="000000"/>
        </w:rPr>
        <w:t>s</w:t>
      </w:r>
      <w:r w:rsidR="00A65E70" w:rsidRPr="00A65E70">
        <w:rPr>
          <w:rFonts w:ascii="Times New Roman" w:hAnsi="Times New Roman" w:cs="Times New Roman"/>
          <w:color w:val="000000"/>
        </w:rPr>
        <w:t xml:space="preserve"> </w:t>
      </w:r>
      <w:r>
        <w:rPr>
          <w:rFonts w:ascii="Times New Roman" w:hAnsi="Times New Roman" w:cs="Times New Roman"/>
          <w:color w:val="000000"/>
        </w:rPr>
        <w:t xml:space="preserve">in accordance with the FOCA </w:t>
      </w:r>
      <w:r w:rsidRPr="004E55A8">
        <w:rPr>
          <w:rFonts w:ascii="Times New Roman" w:hAnsi="Times New Roman" w:cs="Times New Roman"/>
          <w:color w:val="000000"/>
        </w:rPr>
        <w:t>"Fair and Open Competition Act"</w:t>
      </w:r>
      <w:r>
        <w:rPr>
          <w:rFonts w:ascii="Times New Roman" w:hAnsi="Times New Roman" w:cs="Times New Roman"/>
          <w:color w:val="000000"/>
        </w:rPr>
        <w:t>.</w:t>
      </w:r>
    </w:p>
    <w:p w14:paraId="4B151754" w14:textId="77777777" w:rsidR="00595EE0" w:rsidRPr="00A82185" w:rsidRDefault="00595EE0" w:rsidP="00A82185">
      <w:pPr>
        <w:spacing w:after="0" w:line="240" w:lineRule="auto"/>
        <w:rPr>
          <w:rFonts w:ascii="Times New Roman" w:hAnsi="Times New Roman" w:cs="Times New Roman"/>
        </w:rPr>
      </w:pPr>
    </w:p>
    <w:p w14:paraId="6668891C" w14:textId="77777777" w:rsidR="004E55A8"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 xml:space="preserve">CONTRACT REQUIREMENTS/ AND PERSONNEL QUALIFICATIONS </w:t>
      </w:r>
    </w:p>
    <w:p w14:paraId="2D762A22" w14:textId="5360DBE0" w:rsidR="00A82185" w:rsidRPr="004E55A8" w:rsidRDefault="00A82185" w:rsidP="004E55A8">
      <w:pPr>
        <w:spacing w:after="0" w:line="240" w:lineRule="auto"/>
        <w:rPr>
          <w:rFonts w:ascii="Times New Roman" w:eastAsia="Times New Roman" w:hAnsi="Times New Roman" w:cs="Times New Roman"/>
          <w:b/>
        </w:rPr>
      </w:pPr>
      <w:r w:rsidRPr="004E55A8">
        <w:rPr>
          <w:rFonts w:ascii="Times New Roman" w:eastAsia="Times New Roman" w:hAnsi="Times New Roman" w:cs="Times New Roman"/>
          <w:b/>
          <w:color w:val="FF0000"/>
        </w:rPr>
        <w:t>(</w:t>
      </w:r>
      <w:r w:rsidR="00100300" w:rsidRPr="004E55A8">
        <w:rPr>
          <w:rFonts w:ascii="Times New Roman" w:eastAsia="Times New Roman" w:hAnsi="Times New Roman" w:cs="Times New Roman"/>
          <w:b/>
          <w:color w:val="FF0000"/>
        </w:rPr>
        <w:t>N/A</w:t>
      </w:r>
      <w:r w:rsidRPr="004E55A8">
        <w:rPr>
          <w:rFonts w:ascii="Times New Roman" w:eastAsia="Times New Roman" w:hAnsi="Times New Roman" w:cs="Times New Roman"/>
          <w:b/>
          <w:color w:val="FF0000"/>
        </w:rPr>
        <w:t>)</w:t>
      </w:r>
    </w:p>
    <w:p w14:paraId="642D52D4" w14:textId="77777777" w:rsidR="00A82185" w:rsidRPr="00A82185" w:rsidRDefault="00A82185" w:rsidP="00A82185">
      <w:pPr>
        <w:spacing w:after="0" w:line="240" w:lineRule="auto"/>
        <w:rPr>
          <w:rFonts w:ascii="Times New Roman" w:eastAsia="Times New Roman" w:hAnsi="Times New Roman" w:cs="Times New Roman"/>
          <w:b/>
        </w:rPr>
      </w:pPr>
    </w:p>
    <w:p w14:paraId="39CF8268" w14:textId="77777777" w:rsidR="00A82185" w:rsidRPr="00A82185" w:rsidRDefault="00A82185" w:rsidP="00A82185">
      <w:pPr>
        <w:pStyle w:val="ListParagraph"/>
        <w:numPr>
          <w:ilvl w:val="0"/>
          <w:numId w:val="26"/>
        </w:numPr>
        <w:spacing w:after="0" w:line="240" w:lineRule="auto"/>
        <w:rPr>
          <w:rFonts w:ascii="Times New Roman" w:eastAsia="Times New Roman" w:hAnsi="Times New Roman" w:cs="Times New Roman"/>
          <w:b/>
        </w:rPr>
      </w:pPr>
      <w:r w:rsidRPr="00A82185">
        <w:rPr>
          <w:rFonts w:ascii="Times New Roman" w:eastAsia="Times New Roman" w:hAnsi="Times New Roman" w:cs="Times New Roman"/>
          <w:b/>
        </w:rPr>
        <w:t>TYPE OF ORDER</w:t>
      </w:r>
    </w:p>
    <w:p w14:paraId="68CA9F21" w14:textId="77777777" w:rsidR="00A82185" w:rsidRPr="00A82185" w:rsidRDefault="00A82185" w:rsidP="00A82185">
      <w:pPr>
        <w:spacing w:after="0" w:line="240" w:lineRule="auto"/>
        <w:rPr>
          <w:rFonts w:ascii="Times New Roman" w:eastAsia="Times New Roman" w:hAnsi="Times New Roman" w:cs="Times New Roman"/>
          <w:b/>
        </w:rPr>
      </w:pPr>
    </w:p>
    <w:p w14:paraId="40479C8A" w14:textId="073BDE41" w:rsidR="00A82185" w:rsidRPr="00A82185" w:rsidRDefault="00A82185" w:rsidP="00A82185">
      <w:pPr>
        <w:spacing w:after="0" w:line="240" w:lineRule="auto"/>
        <w:rPr>
          <w:rFonts w:ascii="Times New Roman" w:eastAsia="Times New Roman" w:hAnsi="Times New Roman" w:cs="Times New Roman"/>
        </w:rPr>
      </w:pPr>
      <w:r w:rsidRPr="00A82185">
        <w:rPr>
          <w:rFonts w:ascii="Times New Roman" w:eastAsia="Times New Roman" w:hAnsi="Times New Roman" w:cs="Times New Roman"/>
        </w:rPr>
        <w:t>This is a firm</w:t>
      </w:r>
      <w:r w:rsidR="00C35551">
        <w:rPr>
          <w:rFonts w:ascii="Times New Roman" w:eastAsia="Times New Roman" w:hAnsi="Times New Roman" w:cs="Times New Roman"/>
        </w:rPr>
        <w:t>-</w:t>
      </w:r>
      <w:r w:rsidRPr="00A82185">
        <w:rPr>
          <w:rFonts w:ascii="Times New Roman" w:eastAsia="Times New Roman" w:hAnsi="Times New Roman" w:cs="Times New Roman"/>
        </w:rPr>
        <w:t>fixed price</w:t>
      </w:r>
      <w:r w:rsidR="0073338E">
        <w:rPr>
          <w:rFonts w:ascii="Times New Roman" w:eastAsia="Times New Roman" w:hAnsi="Times New Roman" w:cs="Times New Roman"/>
        </w:rPr>
        <w:t xml:space="preserve">, </w:t>
      </w:r>
      <w:r w:rsidR="00A756AF">
        <w:rPr>
          <w:rFonts w:ascii="Times New Roman" w:eastAsia="Times New Roman" w:hAnsi="Times New Roman" w:cs="Times New Roman"/>
        </w:rPr>
        <w:t>single</w:t>
      </w:r>
      <w:r w:rsidR="0073338E">
        <w:rPr>
          <w:rFonts w:ascii="Times New Roman" w:eastAsia="Times New Roman" w:hAnsi="Times New Roman" w:cs="Times New Roman"/>
        </w:rPr>
        <w:t>-award</w:t>
      </w:r>
      <w:r w:rsidRPr="00A82185">
        <w:rPr>
          <w:rFonts w:ascii="Times New Roman" w:eastAsia="Times New Roman" w:hAnsi="Times New Roman" w:cs="Times New Roman"/>
        </w:rPr>
        <w:t xml:space="preserve"> purchase order.</w:t>
      </w:r>
    </w:p>
    <w:p w14:paraId="164D3506" w14:textId="77777777" w:rsidR="00A82185" w:rsidRPr="00A82185" w:rsidRDefault="00A82185" w:rsidP="00A82185">
      <w:pPr>
        <w:spacing w:after="0" w:line="240" w:lineRule="auto"/>
        <w:rPr>
          <w:rFonts w:ascii="Times New Roman" w:eastAsia="Times New Roman" w:hAnsi="Times New Roman" w:cs="Times New Roman"/>
          <w:b/>
        </w:rPr>
      </w:pPr>
    </w:p>
    <w:p w14:paraId="2AF7E752" w14:textId="77777777" w:rsidR="00A82185" w:rsidRPr="00A82185" w:rsidRDefault="0041755E"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ANTICIPATED </w:t>
      </w:r>
      <w:r w:rsidR="00A82185" w:rsidRPr="00A82185">
        <w:rPr>
          <w:rFonts w:ascii="Times New Roman" w:hAnsi="Times New Roman" w:cs="Times New Roman"/>
          <w:b/>
          <w:color w:val="000000"/>
        </w:rPr>
        <w:t>PERIOD OF PERFORMANCE</w:t>
      </w:r>
    </w:p>
    <w:p w14:paraId="0371FADA"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46B12A4D" w14:textId="1F7FCAC6" w:rsidR="00A82185" w:rsidRPr="00A82185" w:rsidRDefault="0041755E" w:rsidP="00A82185">
      <w:pPr>
        <w:autoSpaceDE w:val="0"/>
        <w:autoSpaceDN w:val="0"/>
        <w:adjustRightInd w:val="0"/>
        <w:spacing w:after="0" w:line="240" w:lineRule="auto"/>
        <w:rPr>
          <w:rFonts w:ascii="Times New Roman" w:hAnsi="Times New Roman" w:cs="Times New Roman"/>
          <w:i/>
          <w:color w:val="FF0000"/>
        </w:rPr>
      </w:pPr>
      <w:r w:rsidRPr="00A82185">
        <w:rPr>
          <w:rFonts w:ascii="Times New Roman" w:hAnsi="Times New Roman" w:cs="Times New Roman"/>
        </w:rPr>
        <w:t xml:space="preserve">Period of Performance: </w:t>
      </w:r>
      <w:r w:rsidR="00C35551">
        <w:rPr>
          <w:rFonts w:ascii="Times New Roman" w:hAnsi="Times New Roman" w:cs="Times New Roman"/>
        </w:rPr>
        <w:t>1 year after award</w:t>
      </w:r>
    </w:p>
    <w:p w14:paraId="15B0B327"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F47DACE" w14:textId="77777777" w:rsidR="004E55A8" w:rsidRDefault="00A82185" w:rsidP="00A82185">
      <w:pPr>
        <w:pStyle w:val="ListParagraph"/>
        <w:numPr>
          <w:ilvl w:val="0"/>
          <w:numId w:val="26"/>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PLACE OF PERFORMANCE</w:t>
      </w:r>
      <w:r w:rsidR="00100300">
        <w:rPr>
          <w:rFonts w:ascii="Times New Roman" w:hAnsi="Times New Roman" w:cs="Times New Roman"/>
          <w:b/>
          <w:color w:val="000000"/>
        </w:rPr>
        <w:t xml:space="preserve"> </w:t>
      </w:r>
    </w:p>
    <w:p w14:paraId="64184F89" w14:textId="5BD4E7B2" w:rsidR="004E55A8" w:rsidRDefault="004E55A8" w:rsidP="004E55A8">
      <w:pPr>
        <w:autoSpaceDE w:val="0"/>
        <w:autoSpaceDN w:val="0"/>
        <w:adjustRightInd w:val="0"/>
        <w:spacing w:after="0" w:line="240" w:lineRule="auto"/>
        <w:rPr>
          <w:rFonts w:ascii="Times New Roman" w:hAnsi="Times New Roman" w:cs="Times New Roman"/>
          <w:b/>
        </w:rPr>
      </w:pPr>
    </w:p>
    <w:p w14:paraId="09CC4CA8" w14:textId="63235186" w:rsidR="00A01CB4" w:rsidRPr="00A01CB4" w:rsidRDefault="00A01CB4" w:rsidP="004E55A8">
      <w:pPr>
        <w:autoSpaceDE w:val="0"/>
        <w:autoSpaceDN w:val="0"/>
        <w:adjustRightInd w:val="0"/>
        <w:spacing w:after="0" w:line="240" w:lineRule="auto"/>
        <w:rPr>
          <w:rFonts w:ascii="Times New Roman" w:hAnsi="Times New Roman" w:cs="Times New Roman"/>
          <w:bCs/>
        </w:rPr>
      </w:pPr>
      <w:r w:rsidRPr="00A01CB4">
        <w:rPr>
          <w:rFonts w:ascii="Times New Roman" w:hAnsi="Times New Roman" w:cs="Times New Roman"/>
          <w:bCs/>
        </w:rPr>
        <w:t>Rosebud</w:t>
      </w:r>
      <w:r>
        <w:rPr>
          <w:rFonts w:ascii="Times New Roman" w:hAnsi="Times New Roman" w:cs="Times New Roman"/>
          <w:bCs/>
        </w:rPr>
        <w:t xml:space="preserve"> IHS Hospital Rosebud, SD</w:t>
      </w:r>
    </w:p>
    <w:p w14:paraId="657DE88F" w14:textId="77777777" w:rsidR="004E55A8" w:rsidRDefault="004E55A8" w:rsidP="004E55A8">
      <w:pPr>
        <w:autoSpaceDE w:val="0"/>
        <w:autoSpaceDN w:val="0"/>
        <w:adjustRightInd w:val="0"/>
        <w:spacing w:after="0" w:line="240" w:lineRule="auto"/>
        <w:rPr>
          <w:rFonts w:ascii="Times New Roman" w:hAnsi="Times New Roman" w:cs="Times New Roman"/>
          <w:b/>
          <w:color w:val="000000"/>
        </w:rPr>
      </w:pPr>
    </w:p>
    <w:p w14:paraId="0624BBFE" w14:textId="4A71CD9F" w:rsidR="00A82185" w:rsidRPr="004E55A8" w:rsidRDefault="004E55A8" w:rsidP="004E55A8">
      <w:pPr>
        <w:autoSpaceDE w:val="0"/>
        <w:autoSpaceDN w:val="0"/>
        <w:adjustRightInd w:val="0"/>
        <w:spacing w:after="0" w:line="240" w:lineRule="auto"/>
        <w:rPr>
          <w:rFonts w:ascii="Times New Roman" w:hAnsi="Times New Roman" w:cs="Times New Roman"/>
          <w:b/>
          <w:color w:val="000000"/>
        </w:rPr>
      </w:pPr>
      <w:r>
        <w:rPr>
          <w:rFonts w:ascii="Times New Roman" w:hAnsi="Times New Roman" w:cs="Times New Roman"/>
          <w:b/>
          <w:color w:val="000000"/>
        </w:rPr>
        <w:t xml:space="preserve">7.0 </w:t>
      </w:r>
      <w:r>
        <w:rPr>
          <w:rFonts w:ascii="Times New Roman" w:hAnsi="Times New Roman" w:cs="Times New Roman"/>
          <w:b/>
          <w:color w:val="000000"/>
        </w:rPr>
        <w:tab/>
      </w:r>
      <w:r w:rsidR="00A82185" w:rsidRPr="004E55A8">
        <w:rPr>
          <w:rFonts w:ascii="Times New Roman" w:hAnsi="Times New Roman" w:cs="Times New Roman"/>
          <w:b/>
          <w:bCs/>
          <w:color w:val="000000"/>
        </w:rPr>
        <w:t>REPORT(S)/DELIVERABLES AND DELIVERY SCHEDULE</w:t>
      </w:r>
    </w:p>
    <w:p w14:paraId="4A4CB4EC" w14:textId="77777777" w:rsidR="00A82185" w:rsidRPr="00A82185" w:rsidRDefault="00A82185" w:rsidP="00A82185">
      <w:pPr>
        <w:spacing w:after="0" w:line="240" w:lineRule="auto"/>
        <w:rPr>
          <w:rFonts w:ascii="Times New Roman" w:hAnsi="Times New Roman" w:cs="Times New Roman"/>
          <w:b/>
          <w:bCs/>
          <w:color w:val="000000"/>
        </w:rPr>
      </w:pPr>
    </w:p>
    <w:p w14:paraId="4844D8D3" w14:textId="7424C6BB" w:rsidR="00A82185" w:rsidRPr="00A82185" w:rsidRDefault="00100300" w:rsidP="00A82185">
      <w:pPr>
        <w:spacing w:after="0" w:line="240" w:lineRule="auto"/>
        <w:rPr>
          <w:rFonts w:ascii="Times New Roman" w:eastAsia="Times New Roman" w:hAnsi="Times New Roman" w:cs="Times New Roman"/>
          <w:u w:val="single"/>
        </w:rPr>
      </w:pPr>
      <w:r w:rsidRPr="00A07BF4">
        <w:rPr>
          <w:rFonts w:ascii="Times New Roman" w:hAnsi="Times New Roman" w:cs="Times New Roman"/>
          <w:bCs/>
        </w:rPr>
        <w:t xml:space="preserve">Delivery of products should </w:t>
      </w:r>
      <w:r w:rsidR="00A07BF4">
        <w:rPr>
          <w:rFonts w:ascii="Times New Roman" w:hAnsi="Times New Roman" w:cs="Times New Roman"/>
          <w:bCs/>
        </w:rPr>
        <w:t xml:space="preserve">be in accordance with the SOW. </w:t>
      </w:r>
    </w:p>
    <w:p w14:paraId="78ACA262" w14:textId="77777777" w:rsidR="00A82185" w:rsidRPr="00A82185" w:rsidRDefault="00A82185" w:rsidP="00A82185">
      <w:pPr>
        <w:pStyle w:val="ListParagraph"/>
        <w:autoSpaceDE w:val="0"/>
        <w:autoSpaceDN w:val="0"/>
        <w:adjustRightInd w:val="0"/>
        <w:spacing w:after="0" w:line="240" w:lineRule="auto"/>
        <w:rPr>
          <w:rFonts w:ascii="Times New Roman" w:hAnsi="Times New Roman" w:cs="Times New Roman"/>
          <w:b/>
          <w:color w:val="000000"/>
        </w:rPr>
      </w:pPr>
    </w:p>
    <w:p w14:paraId="11DE93FF" w14:textId="77777777" w:rsidR="00A82185" w:rsidRPr="00A82185" w:rsidRDefault="00A82185" w:rsidP="00A82185">
      <w:pPr>
        <w:pStyle w:val="ListParagraph"/>
        <w:numPr>
          <w:ilvl w:val="0"/>
          <w:numId w:val="27"/>
        </w:numPr>
        <w:autoSpaceDE w:val="0"/>
        <w:autoSpaceDN w:val="0"/>
        <w:adjustRightInd w:val="0"/>
        <w:spacing w:after="0" w:line="240" w:lineRule="auto"/>
        <w:rPr>
          <w:rFonts w:ascii="Times New Roman" w:hAnsi="Times New Roman" w:cs="Times New Roman"/>
          <w:b/>
          <w:color w:val="000000"/>
        </w:rPr>
      </w:pPr>
      <w:r w:rsidRPr="00A82185">
        <w:rPr>
          <w:rFonts w:ascii="Times New Roman" w:hAnsi="Times New Roman" w:cs="Times New Roman"/>
          <w:b/>
          <w:color w:val="000000"/>
        </w:rPr>
        <w:t>PAYMENT</w:t>
      </w:r>
    </w:p>
    <w:p w14:paraId="22E063FF" w14:textId="77777777" w:rsidR="00A82185" w:rsidRPr="00A82185" w:rsidRDefault="00A82185" w:rsidP="00A82185">
      <w:pPr>
        <w:autoSpaceDE w:val="0"/>
        <w:autoSpaceDN w:val="0"/>
        <w:adjustRightInd w:val="0"/>
        <w:spacing w:after="0" w:line="240" w:lineRule="auto"/>
        <w:rPr>
          <w:rFonts w:ascii="Times New Roman" w:hAnsi="Times New Roman" w:cs="Times New Roman"/>
          <w:b/>
          <w:color w:val="000000"/>
        </w:rPr>
      </w:pPr>
    </w:p>
    <w:p w14:paraId="1568F69F" w14:textId="60D5D2C6" w:rsidR="00A82185" w:rsidRPr="00A82185" w:rsidRDefault="00100300" w:rsidP="00A82185">
      <w:pPr>
        <w:autoSpaceDE w:val="0"/>
        <w:autoSpaceDN w:val="0"/>
        <w:adjustRightInd w:val="0"/>
        <w:spacing w:after="0" w:line="240" w:lineRule="auto"/>
        <w:rPr>
          <w:rFonts w:ascii="Times New Roman" w:hAnsi="Times New Roman" w:cs="Times New Roman"/>
          <w:i/>
          <w:color w:val="FF0000"/>
        </w:rPr>
      </w:pPr>
      <w:r>
        <w:rPr>
          <w:rFonts w:ascii="Times New Roman" w:hAnsi="Times New Roman" w:cs="Times New Roman"/>
        </w:rPr>
        <w:t>Payment via IPP.gov upon delivery</w:t>
      </w:r>
      <w:r w:rsidR="00A82185" w:rsidRPr="00A82185">
        <w:rPr>
          <w:rFonts w:ascii="Times New Roman" w:hAnsi="Times New Roman" w:cs="Times New Roman"/>
        </w:rPr>
        <w:t xml:space="preserve"> </w:t>
      </w:r>
    </w:p>
    <w:p w14:paraId="76C9E216" w14:textId="77777777" w:rsidR="0041755E" w:rsidRDefault="0041755E" w:rsidP="00EF3AE7">
      <w:pPr>
        <w:overflowPunct w:val="0"/>
        <w:autoSpaceDE w:val="0"/>
        <w:autoSpaceDN w:val="0"/>
        <w:adjustRightInd w:val="0"/>
        <w:spacing w:after="0" w:line="240" w:lineRule="auto"/>
        <w:textAlignment w:val="baseline"/>
        <w:rPr>
          <w:rFonts w:ascii="Times New Roman" w:hAnsi="Times New Roman" w:cs="Times New Roman"/>
          <w:b/>
          <w:color w:val="000000"/>
        </w:rPr>
      </w:pPr>
    </w:p>
    <w:p w14:paraId="121FB41F" w14:textId="76AEDD43" w:rsidR="00890E5A" w:rsidRPr="00A82185" w:rsidRDefault="00100300">
      <w:pPr>
        <w:rPr>
          <w:rFonts w:ascii="Times New Roman" w:hAnsi="Times New Roman" w:cs="Times New Roman"/>
          <w:b/>
        </w:rPr>
      </w:pPr>
      <w:r>
        <w:rPr>
          <w:rFonts w:ascii="Times New Roman" w:hAnsi="Times New Roman" w:cs="Times New Roman"/>
          <w:b/>
        </w:rPr>
        <w:t>10.0</w:t>
      </w:r>
      <w:r w:rsidR="00890E5A" w:rsidRPr="00A82185">
        <w:rPr>
          <w:rFonts w:ascii="Times New Roman" w:hAnsi="Times New Roman" w:cs="Times New Roman"/>
          <w:b/>
        </w:rPr>
        <w:t xml:space="preserve">. </w:t>
      </w:r>
      <w:r w:rsidR="00272B09" w:rsidRPr="00A82185">
        <w:rPr>
          <w:rFonts w:ascii="Times New Roman" w:hAnsi="Times New Roman" w:cs="Times New Roman"/>
          <w:b/>
        </w:rPr>
        <w:t xml:space="preserve">  </w:t>
      </w:r>
      <w:r w:rsidR="00890E5A" w:rsidRPr="00A82185">
        <w:rPr>
          <w:rFonts w:ascii="Times New Roman" w:hAnsi="Times New Roman" w:cs="Times New Roman"/>
          <w:b/>
        </w:rPr>
        <w:t xml:space="preserve">Closing Statement </w:t>
      </w:r>
    </w:p>
    <w:p w14:paraId="654DCFD8" w14:textId="280FC203" w:rsidR="00890E5A" w:rsidRPr="00A82185" w:rsidRDefault="00890E5A">
      <w:pPr>
        <w:rPr>
          <w:rFonts w:ascii="Times New Roman" w:hAnsi="Times New Roman" w:cs="Times New Roman"/>
        </w:rPr>
      </w:pPr>
      <w:r w:rsidRPr="00A82185">
        <w:rPr>
          <w:rFonts w:ascii="Times New Roman" w:hAnsi="Times New Roman" w:cs="Times New Roman"/>
        </w:rPr>
        <w:lastRenderedPageBreak/>
        <w:t xml:space="preserve">Point of Contact: </w:t>
      </w:r>
      <w:r w:rsidR="004E55A8">
        <w:rPr>
          <w:rFonts w:ascii="Times New Roman" w:hAnsi="Times New Roman" w:cs="Times New Roman"/>
        </w:rPr>
        <w:t>Jarrod Cole</w:t>
      </w:r>
      <w:r w:rsidR="00100300">
        <w:rPr>
          <w:rFonts w:ascii="Times New Roman" w:hAnsi="Times New Roman" w:cs="Times New Roman"/>
        </w:rPr>
        <w:t xml:space="preserve">, Purchasing Agent @ </w:t>
      </w:r>
      <w:hyperlink r:id="rId6" w:history="1">
        <w:r w:rsidR="004E55A8" w:rsidRPr="00656037">
          <w:rPr>
            <w:rStyle w:val="Hyperlink"/>
            <w:rFonts w:ascii="Times New Roman" w:hAnsi="Times New Roman" w:cs="Times New Roman"/>
          </w:rPr>
          <w:t>jarrod.cole@ihs.gov</w:t>
        </w:r>
      </w:hyperlink>
      <w:r w:rsidR="00100300">
        <w:rPr>
          <w:rFonts w:ascii="Times New Roman" w:hAnsi="Times New Roman" w:cs="Times New Roman"/>
        </w:rPr>
        <w:t xml:space="preserve"> </w:t>
      </w:r>
      <w:r w:rsidR="00926E5A" w:rsidRPr="00A82185">
        <w:rPr>
          <w:rFonts w:ascii="Times New Roman" w:hAnsi="Times New Roman" w:cs="Times New Roman"/>
        </w:rPr>
        <w:t xml:space="preserve"> </w:t>
      </w:r>
      <w:r w:rsidRPr="00A82185">
        <w:rPr>
          <w:rFonts w:ascii="Times New Roman" w:hAnsi="Times New Roman" w:cs="Times New Roman"/>
        </w:rPr>
        <w:t xml:space="preserve"> </w:t>
      </w:r>
    </w:p>
    <w:p w14:paraId="752B6F5A" w14:textId="7F92A44F" w:rsidR="00890E5A" w:rsidRPr="00A82185" w:rsidRDefault="00890E5A">
      <w:pPr>
        <w:rPr>
          <w:rFonts w:ascii="Times New Roman" w:hAnsi="Times New Roman" w:cs="Times New Roman"/>
        </w:rPr>
      </w:pPr>
      <w:r w:rsidRPr="00A82185">
        <w:rPr>
          <w:rFonts w:ascii="Times New Roman" w:hAnsi="Times New Roman" w:cs="Times New Roman"/>
        </w:rPr>
        <w:t xml:space="preserve">Submission Instructions: </w:t>
      </w:r>
    </w:p>
    <w:p w14:paraId="1E5BC064" w14:textId="33FC5061" w:rsidR="00890E5A" w:rsidRPr="00A82185" w:rsidRDefault="00890E5A">
      <w:pPr>
        <w:rPr>
          <w:rFonts w:ascii="Times New Roman" w:hAnsi="Times New Roman" w:cs="Times New Roman"/>
        </w:rPr>
      </w:pPr>
      <w:r w:rsidRPr="00A82185">
        <w:rPr>
          <w:rFonts w:ascii="Times New Roman" w:hAnsi="Times New Roman" w:cs="Times New Roman"/>
        </w:rPr>
        <w:t xml:space="preserve">Interested parties shall submit capability </w:t>
      </w:r>
      <w:r w:rsidR="005B05FE" w:rsidRPr="00A82185">
        <w:rPr>
          <w:rFonts w:ascii="Times New Roman" w:hAnsi="Times New Roman" w:cs="Times New Roman"/>
        </w:rPr>
        <w:t xml:space="preserve">via email to </w:t>
      </w:r>
      <w:r w:rsidR="00100300">
        <w:rPr>
          <w:rFonts w:ascii="Times New Roman" w:hAnsi="Times New Roman" w:cs="Times New Roman"/>
        </w:rPr>
        <w:t>the address above</w:t>
      </w:r>
      <w:r w:rsidR="005B05FE" w:rsidRPr="00A82185">
        <w:rPr>
          <w:rFonts w:ascii="Times New Roman" w:hAnsi="Times New Roman" w:cs="Times New Roman"/>
        </w:rPr>
        <w:t>. Must include So</w:t>
      </w:r>
      <w:r w:rsidRPr="00A82185">
        <w:rPr>
          <w:rFonts w:ascii="Times New Roman" w:hAnsi="Times New Roman" w:cs="Times New Roman"/>
        </w:rPr>
        <w:t xml:space="preserve">urces Sought Number </w:t>
      </w:r>
      <w:r w:rsidR="00E26787" w:rsidRPr="00E26787">
        <w:rPr>
          <w:rFonts w:ascii="Times New Roman" w:hAnsi="Times New Roman" w:cs="Times New Roman"/>
        </w:rPr>
        <w:t>IHS-SS-26-1520398</w:t>
      </w:r>
      <w:r w:rsidR="00E26787">
        <w:rPr>
          <w:rFonts w:ascii="Times New Roman" w:hAnsi="Times New Roman" w:cs="Times New Roman"/>
        </w:rPr>
        <w:t xml:space="preserve"> </w:t>
      </w:r>
      <w:r w:rsidR="005B05FE" w:rsidRPr="00A82185">
        <w:rPr>
          <w:rFonts w:ascii="Times New Roman" w:hAnsi="Times New Roman" w:cs="Times New Roman"/>
        </w:rPr>
        <w:t>in the Subject line</w:t>
      </w:r>
      <w:r w:rsidRPr="00A82185">
        <w:rPr>
          <w:rFonts w:ascii="Times New Roman" w:hAnsi="Times New Roman" w:cs="Times New Roman"/>
        </w:rPr>
        <w:t xml:space="preserve">. The due date for receipt of statements is </w:t>
      </w:r>
      <w:r w:rsidR="00A756AF">
        <w:rPr>
          <w:rFonts w:ascii="Times New Roman" w:hAnsi="Times New Roman" w:cs="Times New Roman"/>
        </w:rPr>
        <w:t>March 27</w:t>
      </w:r>
      <w:r w:rsidR="00FC3EA2" w:rsidRPr="00A82185">
        <w:rPr>
          <w:rFonts w:ascii="Times New Roman" w:hAnsi="Times New Roman" w:cs="Times New Roman"/>
        </w:rPr>
        <w:t>,</w:t>
      </w:r>
      <w:r w:rsidR="00926E5A" w:rsidRPr="00A82185">
        <w:rPr>
          <w:rFonts w:ascii="Times New Roman" w:hAnsi="Times New Roman" w:cs="Times New Roman"/>
        </w:rPr>
        <w:t xml:space="preserve"> 20</w:t>
      </w:r>
      <w:r w:rsidR="00A82185">
        <w:rPr>
          <w:rFonts w:ascii="Times New Roman" w:hAnsi="Times New Roman" w:cs="Times New Roman"/>
        </w:rPr>
        <w:t>2</w:t>
      </w:r>
      <w:r w:rsidR="0073338E">
        <w:rPr>
          <w:rFonts w:ascii="Times New Roman" w:hAnsi="Times New Roman" w:cs="Times New Roman"/>
        </w:rPr>
        <w:t>6</w:t>
      </w:r>
      <w:r w:rsidRPr="00A82185">
        <w:rPr>
          <w:rFonts w:ascii="Times New Roman" w:hAnsi="Times New Roman" w:cs="Times New Roman"/>
        </w:rPr>
        <w:t xml:space="preserve">, </w:t>
      </w:r>
      <w:r w:rsidR="004E55A8">
        <w:rPr>
          <w:rFonts w:ascii="Times New Roman" w:hAnsi="Times New Roman" w:cs="Times New Roman"/>
        </w:rPr>
        <w:t>1</w:t>
      </w:r>
      <w:r w:rsidR="00100300">
        <w:rPr>
          <w:rFonts w:ascii="Times New Roman" w:hAnsi="Times New Roman" w:cs="Times New Roman"/>
        </w:rPr>
        <w:t>1</w:t>
      </w:r>
      <w:r w:rsidRPr="00A82185">
        <w:rPr>
          <w:rFonts w:ascii="Times New Roman" w:hAnsi="Times New Roman" w:cs="Times New Roman"/>
        </w:rPr>
        <w:t xml:space="preserve">:00 </w:t>
      </w:r>
      <w:r w:rsidR="004E55A8">
        <w:rPr>
          <w:rFonts w:ascii="Times New Roman" w:hAnsi="Times New Roman" w:cs="Times New Roman"/>
        </w:rPr>
        <w:t>a</w:t>
      </w:r>
      <w:r w:rsidRPr="00A82185">
        <w:rPr>
          <w:rFonts w:ascii="Times New Roman" w:hAnsi="Times New Roman" w:cs="Times New Roman"/>
        </w:rPr>
        <w:t xml:space="preserve">.m. </w:t>
      </w:r>
      <w:r w:rsidR="00100300">
        <w:rPr>
          <w:rFonts w:ascii="Times New Roman" w:hAnsi="Times New Roman" w:cs="Times New Roman"/>
        </w:rPr>
        <w:t>Central</w:t>
      </w:r>
      <w:r w:rsidRPr="00A82185">
        <w:rPr>
          <w:rFonts w:ascii="Times New Roman" w:hAnsi="Times New Roman" w:cs="Times New Roman"/>
        </w:rPr>
        <w:t xml:space="preserve"> Time. </w:t>
      </w:r>
    </w:p>
    <w:p w14:paraId="40F076F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All responses must be received by the specified due date and time in order to be considered. </w:t>
      </w:r>
    </w:p>
    <w:p w14:paraId="6411F717"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This notice is for information and planning purposes only and shall not be construed as a solicitation or as an obligation on the part of IHS. </w:t>
      </w:r>
    </w:p>
    <w:p w14:paraId="2041211F"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IHS does not intend to award a contract on the basis of responses nor otherwise pay for the preparation of any information submitted. As a result of this notice, IHS may issue a Request for Quote (RFQ). </w:t>
      </w:r>
    </w:p>
    <w:p w14:paraId="7DA06E16" w14:textId="77777777" w:rsidR="00890E5A" w:rsidRPr="00A82185" w:rsidRDefault="00890E5A">
      <w:pPr>
        <w:rPr>
          <w:rFonts w:ascii="Times New Roman" w:hAnsi="Times New Roman" w:cs="Times New Roman"/>
        </w:rPr>
      </w:pPr>
      <w:r w:rsidRPr="00A82185">
        <w:rPr>
          <w:rFonts w:ascii="Times New Roman" w:hAnsi="Times New Roman" w:cs="Times New Roman"/>
        </w:rPr>
        <w:t xml:space="preserve">THERE IS NO SOLICITATION AVAILABLE AT THIS TIME. However, should such a requirement materialize, no basis for claims against </w:t>
      </w:r>
      <w:r w:rsidR="00B222C4" w:rsidRPr="00A82185">
        <w:rPr>
          <w:rFonts w:ascii="Times New Roman" w:hAnsi="Times New Roman" w:cs="Times New Roman"/>
        </w:rPr>
        <w:t>IHS</w:t>
      </w:r>
      <w:r w:rsidRPr="00A82185">
        <w:rPr>
          <w:rFonts w:ascii="Times New Roman" w:hAnsi="Times New Roman" w:cs="Times New Roman"/>
        </w:rPr>
        <w:t xml:space="preserve"> shall arise as a result of a response to this notice or IHS’s use of such information as either part of our evaluation process or in developing specifications for any subsequent requirement. </w:t>
      </w:r>
    </w:p>
    <w:p w14:paraId="0EAC3B4E" w14:textId="77777777" w:rsidR="00890E5A" w:rsidRPr="00A82185" w:rsidRDefault="00890E5A">
      <w:pPr>
        <w:rPr>
          <w:rFonts w:ascii="Times New Roman" w:hAnsi="Times New Roman" w:cs="Times New Roman"/>
        </w:rPr>
      </w:pPr>
      <w:r w:rsidRPr="00A82185">
        <w:rPr>
          <w:rFonts w:ascii="Times New Roman" w:hAnsi="Times New Roman" w:cs="Times New Roman"/>
          <w:b/>
        </w:rPr>
        <w:t>Disclaimer and Important Notes.</w:t>
      </w:r>
      <w:r w:rsidRPr="00A82185">
        <w:rPr>
          <w:rFonts w:ascii="Times New Roman" w:hAnsi="Times New Roman" w:cs="Times New Roman"/>
        </w:rPr>
        <w:t xml:space="preserve"> This notice does not obligate the Government to award a contract or otherwise pay for the information provided in response. The Government reserves the right to use information provided by respondents for any purpose deemed necessary and legally appropriate. Any organization responding to this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After a review of the responses received, a pre-solicitation synopsis and solicitation may be published in SAM.gov. However, responses to this notice will not be considered adequate responses to a solicitation. </w:t>
      </w:r>
    </w:p>
    <w:p w14:paraId="006BD5D0" w14:textId="77777777" w:rsidR="007F2F60" w:rsidRPr="00A82185" w:rsidRDefault="00890E5A">
      <w:pPr>
        <w:rPr>
          <w:rFonts w:ascii="Times New Roman" w:hAnsi="Times New Roman" w:cs="Times New Roman"/>
        </w:rPr>
      </w:pPr>
      <w:r w:rsidRPr="00A82185">
        <w:rPr>
          <w:rFonts w:ascii="Times New Roman" w:hAnsi="Times New Roman" w:cs="Times New Roman"/>
          <w:b/>
        </w:rPr>
        <w:t>Confidentiality</w:t>
      </w:r>
      <w:r w:rsidRPr="00A82185">
        <w:rPr>
          <w:rFonts w:ascii="Times New Roman" w:hAnsi="Times New Roman" w:cs="Times New Roman"/>
        </w:rPr>
        <w:t xml:space="preserve">. No proprietary, classified, confidential, or sensitive information should be included in your response. </w:t>
      </w:r>
    </w:p>
    <w:sectPr w:rsidR="007F2F60" w:rsidRPr="00A82185" w:rsidSect="00C81BB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A1"/>
    <w:multiLevelType w:val="hybridMultilevel"/>
    <w:tmpl w:val="602E528E"/>
    <w:lvl w:ilvl="0" w:tplc="04090003">
      <w:start w:val="1"/>
      <w:numFmt w:val="bullet"/>
      <w:lvlText w:val="o"/>
      <w:lvlJc w:val="left"/>
      <w:pPr>
        <w:ind w:left="1490" w:hanging="360"/>
      </w:pPr>
      <w:rPr>
        <w:rFonts w:ascii="Courier New" w:hAnsi="Courier New" w:cs="Courier New" w:hint="default"/>
        <w:sz w:val="24"/>
        <w:szCs w:val="24"/>
      </w:rPr>
    </w:lvl>
    <w:lvl w:ilvl="1" w:tplc="04090003">
      <w:start w:val="1"/>
      <w:numFmt w:val="bullet"/>
      <w:lvlText w:val="o"/>
      <w:lvlJc w:val="left"/>
      <w:pPr>
        <w:ind w:left="2210" w:hanging="360"/>
      </w:pPr>
      <w:rPr>
        <w:rFonts w:ascii="Courier New" w:hAnsi="Courier New" w:cs="Courier New" w:hint="default"/>
      </w:rPr>
    </w:lvl>
    <w:lvl w:ilvl="2" w:tplc="04090005">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024A0D3A"/>
    <w:multiLevelType w:val="hybridMultilevel"/>
    <w:tmpl w:val="AF865E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735528"/>
    <w:multiLevelType w:val="hybridMultilevel"/>
    <w:tmpl w:val="3E7A5792"/>
    <w:lvl w:ilvl="0" w:tplc="04090001">
      <w:start w:val="1"/>
      <w:numFmt w:val="bullet"/>
      <w:lvlText w:val=""/>
      <w:lvlJc w:val="left"/>
      <w:pPr>
        <w:ind w:left="720" w:hanging="360"/>
      </w:pPr>
      <w:rPr>
        <w:rFonts w:ascii="Symbol" w:hAnsi="Symbol" w:hint="default"/>
        <w:sz w:val="24"/>
        <w:szCs w:val="24"/>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sz w:val="24"/>
        <w:szCs w:val="24"/>
      </w:rPr>
    </w:lvl>
    <w:lvl w:ilvl="3" w:tplc="04090001">
      <w:start w:val="1"/>
      <w:numFmt w:val="bullet"/>
      <w:lvlText w:val=""/>
      <w:lvlJc w:val="left"/>
      <w:pPr>
        <w:ind w:left="2880" w:hanging="360"/>
      </w:pPr>
      <w:rPr>
        <w:rFonts w:ascii="Symbol" w:hAnsi="Symbol" w:hint="default"/>
        <w:sz w:val="24"/>
        <w:szCs w:val="24"/>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6912575"/>
    <w:multiLevelType w:val="multilevel"/>
    <w:tmpl w:val="0CA2E09C"/>
    <w:lvl w:ilvl="0">
      <w:start w:val="1"/>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222786"/>
    <w:multiLevelType w:val="hybridMultilevel"/>
    <w:tmpl w:val="47D2C9D6"/>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C115FE"/>
    <w:multiLevelType w:val="hybridMultilevel"/>
    <w:tmpl w:val="E69C8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802DA"/>
    <w:multiLevelType w:val="hybridMultilevel"/>
    <w:tmpl w:val="15B6617C"/>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7" w15:restartNumberingAfterBreak="0">
    <w:nsid w:val="12A27D69"/>
    <w:multiLevelType w:val="multilevel"/>
    <w:tmpl w:val="952C4628"/>
    <w:lvl w:ilvl="0">
      <w:start w:val="1"/>
      <w:numFmt w:val="decimal"/>
      <w:lvlText w:val="Task %1."/>
      <w:lvlJc w:val="left"/>
      <w:pPr>
        <w:ind w:left="2268" w:hanging="2088"/>
      </w:pPr>
      <w:rPr>
        <w:rFonts w:hint="default"/>
      </w:rPr>
    </w:lvl>
    <w:lvl w:ilvl="1">
      <w:start w:val="1"/>
      <w:numFmt w:val="decimal"/>
      <w:lvlText w:val="%1.%2."/>
      <w:lvlJc w:val="left"/>
      <w:pPr>
        <w:ind w:left="1026" w:hanging="1296"/>
      </w:pPr>
      <w:rPr>
        <w:rFonts w:hint="default"/>
      </w:rPr>
    </w:lvl>
    <w:lvl w:ilvl="2">
      <w:start w:val="1"/>
      <w:numFmt w:val="decimal"/>
      <w:lvlText w:val="%1.%2.%3."/>
      <w:lvlJc w:val="left"/>
      <w:pPr>
        <w:tabs>
          <w:tab w:val="num" w:pos="1314"/>
        </w:tabs>
        <w:ind w:left="2682" w:hanging="1368"/>
      </w:pPr>
      <w:rPr>
        <w:rFonts w:hint="default"/>
      </w:rPr>
    </w:lvl>
    <w:lvl w:ilvl="3">
      <w:start w:val="1"/>
      <w:numFmt w:val="bullet"/>
      <w:lvlText w:val=""/>
      <w:lvlJc w:val="left"/>
      <w:pPr>
        <w:ind w:left="1962" w:hanging="360"/>
      </w:pPr>
      <w:rPr>
        <w:rFonts w:ascii="Symbol" w:hAnsi="Symbol" w:hint="default"/>
      </w:rPr>
    </w:lvl>
    <w:lvl w:ilvl="4">
      <w:start w:val="1"/>
      <w:numFmt w:val="decimal"/>
      <w:lvlText w:val="%1.%2.%3.%4.%5."/>
      <w:lvlJc w:val="left"/>
      <w:pPr>
        <w:ind w:left="1602" w:hanging="792"/>
      </w:pPr>
      <w:rPr>
        <w:rFonts w:hint="default"/>
      </w:rPr>
    </w:lvl>
    <w:lvl w:ilvl="5">
      <w:start w:val="1"/>
      <w:numFmt w:val="decimal"/>
      <w:lvlText w:val="%1.%2.%3.%4.%5.%6."/>
      <w:lvlJc w:val="left"/>
      <w:pPr>
        <w:ind w:left="2106" w:hanging="936"/>
      </w:pPr>
      <w:rPr>
        <w:rFonts w:hint="default"/>
      </w:rPr>
    </w:lvl>
    <w:lvl w:ilvl="6">
      <w:start w:val="1"/>
      <w:numFmt w:val="decimal"/>
      <w:lvlText w:val="%1.%2.%3.%4.%5.%6.%7."/>
      <w:lvlJc w:val="left"/>
      <w:pPr>
        <w:ind w:left="2610" w:hanging="1080"/>
      </w:pPr>
      <w:rPr>
        <w:rFonts w:hint="default"/>
      </w:rPr>
    </w:lvl>
    <w:lvl w:ilvl="7">
      <w:start w:val="1"/>
      <w:numFmt w:val="decimal"/>
      <w:lvlText w:val="%1.%2.%3.%4.%5.%6.%7.%8."/>
      <w:lvlJc w:val="left"/>
      <w:pPr>
        <w:ind w:left="3114" w:hanging="1224"/>
      </w:pPr>
      <w:rPr>
        <w:rFonts w:hint="default"/>
      </w:rPr>
    </w:lvl>
    <w:lvl w:ilvl="8">
      <w:start w:val="1"/>
      <w:numFmt w:val="decimal"/>
      <w:lvlText w:val="%1.%2.%3.%4.%5.%6.%7.%8.%9."/>
      <w:lvlJc w:val="left"/>
      <w:pPr>
        <w:ind w:left="3690" w:hanging="1440"/>
      </w:pPr>
      <w:rPr>
        <w:rFonts w:hint="default"/>
      </w:rPr>
    </w:lvl>
  </w:abstractNum>
  <w:abstractNum w:abstractNumId="8" w15:restartNumberingAfterBreak="0">
    <w:nsid w:val="189418BF"/>
    <w:multiLevelType w:val="hybridMultilevel"/>
    <w:tmpl w:val="57FCFBA0"/>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D2EBF"/>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17A5"/>
    <w:multiLevelType w:val="hybridMultilevel"/>
    <w:tmpl w:val="AF2CCBA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440B5E"/>
    <w:multiLevelType w:val="hybridMultilevel"/>
    <w:tmpl w:val="922C2E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A56616"/>
    <w:multiLevelType w:val="hybridMultilevel"/>
    <w:tmpl w:val="92369BEA"/>
    <w:lvl w:ilvl="0" w:tplc="8EC220EA">
      <w:start w:val="1"/>
      <w:numFmt w:val="decimal"/>
      <w:lvlText w:val="%1)"/>
      <w:lvlJc w:val="left"/>
      <w:pPr>
        <w:ind w:left="1080" w:hanging="360"/>
      </w:pPr>
      <w:rPr>
        <w:rFonts w:hint="default"/>
      </w:rPr>
    </w:lvl>
    <w:lvl w:ilvl="1" w:tplc="E0B2AEC0">
      <w:start w:val="1"/>
      <w:numFmt w:val="lowerLetter"/>
      <w:lvlText w:val="%2)"/>
      <w:lvlJc w:val="left"/>
      <w:pPr>
        <w:ind w:left="1800" w:hanging="360"/>
      </w:pPr>
      <w:rPr>
        <w:rFonts w:hint="default"/>
      </w:rPr>
    </w:lvl>
    <w:lvl w:ilvl="2" w:tplc="F468EA70">
      <w:start w:val="1"/>
      <w:numFmt w:val="decimal"/>
      <w:lvlText w:val="%3)"/>
      <w:lvlJc w:val="left"/>
      <w:pPr>
        <w:ind w:left="3315" w:hanging="975"/>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A12183"/>
    <w:multiLevelType w:val="hybridMultilevel"/>
    <w:tmpl w:val="F8603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05F14"/>
    <w:multiLevelType w:val="hybridMultilevel"/>
    <w:tmpl w:val="BE5677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C5AA0"/>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A54BED"/>
    <w:multiLevelType w:val="hybridMultilevel"/>
    <w:tmpl w:val="166EDBF2"/>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17" w15:restartNumberingAfterBreak="0">
    <w:nsid w:val="3DA34E62"/>
    <w:multiLevelType w:val="hybridMultilevel"/>
    <w:tmpl w:val="2EA82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6267FC"/>
    <w:multiLevelType w:val="hybridMultilevel"/>
    <w:tmpl w:val="0F302480"/>
    <w:lvl w:ilvl="0" w:tplc="BD226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6E1B40"/>
    <w:multiLevelType w:val="hybridMultilevel"/>
    <w:tmpl w:val="9E884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11F76"/>
    <w:multiLevelType w:val="hybridMultilevel"/>
    <w:tmpl w:val="386A9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3E75CB"/>
    <w:multiLevelType w:val="multilevel"/>
    <w:tmpl w:val="AB9E5932"/>
    <w:lvl w:ilvl="0">
      <w:start w:val="8"/>
      <w:numFmt w:val="decimal"/>
      <w:lvlText w:val="%1.0"/>
      <w:lvlJc w:val="left"/>
      <w:pPr>
        <w:ind w:left="720" w:hanging="720"/>
      </w:pPr>
      <w:rPr>
        <w:rFonts w:hint="default"/>
        <w:b/>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FB226A3"/>
    <w:multiLevelType w:val="hybridMultilevel"/>
    <w:tmpl w:val="DEC49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C66CEC"/>
    <w:multiLevelType w:val="hybridMultilevel"/>
    <w:tmpl w:val="E834D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03749"/>
    <w:multiLevelType w:val="hybridMultilevel"/>
    <w:tmpl w:val="62ACF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263780"/>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972674"/>
    <w:multiLevelType w:val="hybridMultilevel"/>
    <w:tmpl w:val="9862509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2DF1930"/>
    <w:multiLevelType w:val="hybridMultilevel"/>
    <w:tmpl w:val="1A1C0A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E442A"/>
    <w:multiLevelType w:val="hybridMultilevel"/>
    <w:tmpl w:val="6F661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E7B2C"/>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AF4EBB"/>
    <w:multiLevelType w:val="hybridMultilevel"/>
    <w:tmpl w:val="C73E1C74"/>
    <w:lvl w:ilvl="0" w:tplc="17F454E0">
      <w:start w:val="1"/>
      <w:numFmt w:val="decimal"/>
      <w:lvlText w:val="%1)"/>
      <w:lvlJc w:val="left"/>
      <w:pPr>
        <w:ind w:left="2565" w:hanging="360"/>
      </w:pPr>
      <w:rPr>
        <w:rFonts w:hint="default"/>
      </w:rPr>
    </w:lvl>
    <w:lvl w:ilvl="1" w:tplc="04090019" w:tentative="1">
      <w:start w:val="1"/>
      <w:numFmt w:val="lowerLetter"/>
      <w:lvlText w:val="%2."/>
      <w:lvlJc w:val="left"/>
      <w:pPr>
        <w:ind w:left="3285" w:hanging="360"/>
      </w:pPr>
    </w:lvl>
    <w:lvl w:ilvl="2" w:tplc="0409001B" w:tentative="1">
      <w:start w:val="1"/>
      <w:numFmt w:val="lowerRoman"/>
      <w:lvlText w:val="%3."/>
      <w:lvlJc w:val="right"/>
      <w:pPr>
        <w:ind w:left="4005" w:hanging="180"/>
      </w:pPr>
    </w:lvl>
    <w:lvl w:ilvl="3" w:tplc="0409000F" w:tentative="1">
      <w:start w:val="1"/>
      <w:numFmt w:val="decimal"/>
      <w:lvlText w:val="%4."/>
      <w:lvlJc w:val="left"/>
      <w:pPr>
        <w:ind w:left="4725" w:hanging="360"/>
      </w:pPr>
    </w:lvl>
    <w:lvl w:ilvl="4" w:tplc="04090019" w:tentative="1">
      <w:start w:val="1"/>
      <w:numFmt w:val="lowerLetter"/>
      <w:lvlText w:val="%5."/>
      <w:lvlJc w:val="left"/>
      <w:pPr>
        <w:ind w:left="5445" w:hanging="360"/>
      </w:pPr>
    </w:lvl>
    <w:lvl w:ilvl="5" w:tplc="0409001B" w:tentative="1">
      <w:start w:val="1"/>
      <w:numFmt w:val="lowerRoman"/>
      <w:lvlText w:val="%6."/>
      <w:lvlJc w:val="right"/>
      <w:pPr>
        <w:ind w:left="6165" w:hanging="180"/>
      </w:pPr>
    </w:lvl>
    <w:lvl w:ilvl="6" w:tplc="0409000F" w:tentative="1">
      <w:start w:val="1"/>
      <w:numFmt w:val="decimal"/>
      <w:lvlText w:val="%7."/>
      <w:lvlJc w:val="left"/>
      <w:pPr>
        <w:ind w:left="6885" w:hanging="360"/>
      </w:pPr>
    </w:lvl>
    <w:lvl w:ilvl="7" w:tplc="04090019" w:tentative="1">
      <w:start w:val="1"/>
      <w:numFmt w:val="lowerLetter"/>
      <w:lvlText w:val="%8."/>
      <w:lvlJc w:val="left"/>
      <w:pPr>
        <w:ind w:left="7605" w:hanging="360"/>
      </w:pPr>
    </w:lvl>
    <w:lvl w:ilvl="8" w:tplc="0409001B" w:tentative="1">
      <w:start w:val="1"/>
      <w:numFmt w:val="lowerRoman"/>
      <w:lvlText w:val="%9."/>
      <w:lvlJc w:val="right"/>
      <w:pPr>
        <w:ind w:left="8325" w:hanging="180"/>
      </w:pPr>
    </w:lvl>
  </w:abstractNum>
  <w:abstractNum w:abstractNumId="31" w15:restartNumberingAfterBreak="0">
    <w:nsid w:val="7FE13969"/>
    <w:multiLevelType w:val="hybridMultilevel"/>
    <w:tmpl w:val="3C1EA5C2"/>
    <w:lvl w:ilvl="0" w:tplc="A2F074D2">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140215">
    <w:abstractNumId w:val="17"/>
  </w:num>
  <w:num w:numId="2" w16cid:durableId="998115292">
    <w:abstractNumId w:val="7"/>
  </w:num>
  <w:num w:numId="3" w16cid:durableId="1147404822">
    <w:abstractNumId w:val="10"/>
  </w:num>
  <w:num w:numId="4" w16cid:durableId="776948661">
    <w:abstractNumId w:val="14"/>
  </w:num>
  <w:num w:numId="5" w16cid:durableId="586428161">
    <w:abstractNumId w:val="28"/>
  </w:num>
  <w:num w:numId="6" w16cid:durableId="1127971018">
    <w:abstractNumId w:val="26"/>
  </w:num>
  <w:num w:numId="7" w16cid:durableId="683091223">
    <w:abstractNumId w:val="24"/>
  </w:num>
  <w:num w:numId="8" w16cid:durableId="368723841">
    <w:abstractNumId w:val="23"/>
  </w:num>
  <w:num w:numId="9" w16cid:durableId="253053051">
    <w:abstractNumId w:val="22"/>
  </w:num>
  <w:num w:numId="10" w16cid:durableId="1421946582">
    <w:abstractNumId w:val="11"/>
  </w:num>
  <w:num w:numId="11" w16cid:durableId="1159467418">
    <w:abstractNumId w:val="19"/>
  </w:num>
  <w:num w:numId="12" w16cid:durableId="2052874172">
    <w:abstractNumId w:val="9"/>
  </w:num>
  <w:num w:numId="13" w16cid:durableId="1313827979">
    <w:abstractNumId w:val="31"/>
  </w:num>
  <w:num w:numId="14" w16cid:durableId="442261091">
    <w:abstractNumId w:val="15"/>
  </w:num>
  <w:num w:numId="15" w16cid:durableId="1812021228">
    <w:abstractNumId w:val="29"/>
  </w:num>
  <w:num w:numId="16" w16cid:durableId="1219584476">
    <w:abstractNumId w:val="18"/>
  </w:num>
  <w:num w:numId="17" w16cid:durableId="13458833">
    <w:abstractNumId w:val="25"/>
  </w:num>
  <w:num w:numId="18" w16cid:durableId="792211600">
    <w:abstractNumId w:val="16"/>
  </w:num>
  <w:num w:numId="19" w16cid:durableId="1290239064">
    <w:abstractNumId w:val="6"/>
  </w:num>
  <w:num w:numId="20" w16cid:durableId="78403905">
    <w:abstractNumId w:val="30"/>
  </w:num>
  <w:num w:numId="21" w16cid:durableId="1760248192">
    <w:abstractNumId w:val="12"/>
  </w:num>
  <w:num w:numId="22" w16cid:durableId="1698312622">
    <w:abstractNumId w:val="20"/>
  </w:num>
  <w:num w:numId="23" w16cid:durableId="612710693">
    <w:abstractNumId w:val="27"/>
  </w:num>
  <w:num w:numId="24" w16cid:durableId="1651053985">
    <w:abstractNumId w:val="5"/>
  </w:num>
  <w:num w:numId="25" w16cid:durableId="1683238179">
    <w:abstractNumId w:val="13"/>
  </w:num>
  <w:num w:numId="26" w16cid:durableId="1335179934">
    <w:abstractNumId w:val="3"/>
  </w:num>
  <w:num w:numId="27" w16cid:durableId="1880506520">
    <w:abstractNumId w:val="21"/>
  </w:num>
  <w:num w:numId="28" w16cid:durableId="868765336">
    <w:abstractNumId w:val="0"/>
  </w:num>
  <w:num w:numId="29" w16cid:durableId="2097238579">
    <w:abstractNumId w:val="8"/>
  </w:num>
  <w:num w:numId="30" w16cid:durableId="875196986">
    <w:abstractNumId w:val="2"/>
  </w:num>
  <w:num w:numId="31" w16cid:durableId="1706297929">
    <w:abstractNumId w:val="4"/>
  </w:num>
  <w:num w:numId="32" w16cid:durableId="309989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BC1"/>
    <w:rsid w:val="0004430F"/>
    <w:rsid w:val="000E0AB8"/>
    <w:rsid w:val="00100300"/>
    <w:rsid w:val="00137871"/>
    <w:rsid w:val="001A6676"/>
    <w:rsid w:val="001D7218"/>
    <w:rsid w:val="002035E9"/>
    <w:rsid w:val="00217F8A"/>
    <w:rsid w:val="00272B09"/>
    <w:rsid w:val="002732F0"/>
    <w:rsid w:val="0027779C"/>
    <w:rsid w:val="002B1703"/>
    <w:rsid w:val="002B1BBD"/>
    <w:rsid w:val="002B3F81"/>
    <w:rsid w:val="002B459C"/>
    <w:rsid w:val="002C3BFF"/>
    <w:rsid w:val="002D1118"/>
    <w:rsid w:val="003139A8"/>
    <w:rsid w:val="00331E26"/>
    <w:rsid w:val="00397D50"/>
    <w:rsid w:val="003A7CC4"/>
    <w:rsid w:val="003F5A86"/>
    <w:rsid w:val="004161BF"/>
    <w:rsid w:val="0041755E"/>
    <w:rsid w:val="00437DC8"/>
    <w:rsid w:val="0045544A"/>
    <w:rsid w:val="004969CA"/>
    <w:rsid w:val="004D3F96"/>
    <w:rsid w:val="004E55A8"/>
    <w:rsid w:val="005039C5"/>
    <w:rsid w:val="00595EE0"/>
    <w:rsid w:val="005B05FE"/>
    <w:rsid w:val="005E38AA"/>
    <w:rsid w:val="00636980"/>
    <w:rsid w:val="006D7AD1"/>
    <w:rsid w:val="00731513"/>
    <w:rsid w:val="0073338E"/>
    <w:rsid w:val="00746873"/>
    <w:rsid w:val="007A24A3"/>
    <w:rsid w:val="007B3A1A"/>
    <w:rsid w:val="007D0CB0"/>
    <w:rsid w:val="007E4A72"/>
    <w:rsid w:val="007F2F60"/>
    <w:rsid w:val="00820E72"/>
    <w:rsid w:val="0086564F"/>
    <w:rsid w:val="00890E5A"/>
    <w:rsid w:val="008A6452"/>
    <w:rsid w:val="008C7E15"/>
    <w:rsid w:val="009141A4"/>
    <w:rsid w:val="0092113B"/>
    <w:rsid w:val="00926E5A"/>
    <w:rsid w:val="00932630"/>
    <w:rsid w:val="00932AFF"/>
    <w:rsid w:val="00935719"/>
    <w:rsid w:val="0094533A"/>
    <w:rsid w:val="00957A7A"/>
    <w:rsid w:val="00981464"/>
    <w:rsid w:val="00991962"/>
    <w:rsid w:val="009A1212"/>
    <w:rsid w:val="009B3141"/>
    <w:rsid w:val="009D63DF"/>
    <w:rsid w:val="009D710A"/>
    <w:rsid w:val="009F694B"/>
    <w:rsid w:val="00A01CB4"/>
    <w:rsid w:val="00A07BF4"/>
    <w:rsid w:val="00A12C40"/>
    <w:rsid w:val="00A55EDB"/>
    <w:rsid w:val="00A65E70"/>
    <w:rsid w:val="00A756AF"/>
    <w:rsid w:val="00A82185"/>
    <w:rsid w:val="00AB1EE8"/>
    <w:rsid w:val="00B17383"/>
    <w:rsid w:val="00B222C4"/>
    <w:rsid w:val="00B46590"/>
    <w:rsid w:val="00B768FB"/>
    <w:rsid w:val="00B776B9"/>
    <w:rsid w:val="00B9530B"/>
    <w:rsid w:val="00BA34B8"/>
    <w:rsid w:val="00BE0C38"/>
    <w:rsid w:val="00BE0C5D"/>
    <w:rsid w:val="00BE339D"/>
    <w:rsid w:val="00BF384D"/>
    <w:rsid w:val="00C05DA3"/>
    <w:rsid w:val="00C26845"/>
    <w:rsid w:val="00C35551"/>
    <w:rsid w:val="00C81BB6"/>
    <w:rsid w:val="00C86492"/>
    <w:rsid w:val="00CB3F11"/>
    <w:rsid w:val="00CB400C"/>
    <w:rsid w:val="00CC04E5"/>
    <w:rsid w:val="00CE5354"/>
    <w:rsid w:val="00D67E0A"/>
    <w:rsid w:val="00DB0246"/>
    <w:rsid w:val="00DB134A"/>
    <w:rsid w:val="00E26787"/>
    <w:rsid w:val="00E4044A"/>
    <w:rsid w:val="00E53BC1"/>
    <w:rsid w:val="00E86AD1"/>
    <w:rsid w:val="00EA34E1"/>
    <w:rsid w:val="00EF3AE7"/>
    <w:rsid w:val="00F54AE8"/>
    <w:rsid w:val="00F65574"/>
    <w:rsid w:val="00F84844"/>
    <w:rsid w:val="00F85ED5"/>
    <w:rsid w:val="00FA578C"/>
    <w:rsid w:val="00FC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12DD0"/>
  <w15:chartTrackingRefBased/>
  <w15:docId w15:val="{886ACEC6-C603-402F-8096-647DA8A7F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12C4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ed List Level 1"/>
    <w:basedOn w:val="Normal"/>
    <w:link w:val="ListParagraphChar"/>
    <w:uiPriority w:val="34"/>
    <w:qFormat/>
    <w:rsid w:val="00BE0C5D"/>
    <w:pPr>
      <w:ind w:left="720"/>
      <w:contextualSpacing/>
    </w:pPr>
  </w:style>
  <w:style w:type="paragraph" w:styleId="NoSpacing">
    <w:name w:val="No Spacing"/>
    <w:uiPriority w:val="1"/>
    <w:qFormat/>
    <w:rsid w:val="00B222C4"/>
    <w:pPr>
      <w:spacing w:after="0" w:line="240" w:lineRule="auto"/>
    </w:pPr>
  </w:style>
  <w:style w:type="character" w:customStyle="1" w:styleId="ListParagraphChar">
    <w:name w:val="List Paragraph Char"/>
    <w:aliases w:val="Bulleted List Level 1 Char"/>
    <w:link w:val="ListParagraph"/>
    <w:uiPriority w:val="34"/>
    <w:rsid w:val="00B222C4"/>
  </w:style>
  <w:style w:type="character" w:customStyle="1" w:styleId="Heading3Char">
    <w:name w:val="Heading 3 Char"/>
    <w:basedOn w:val="DefaultParagraphFont"/>
    <w:link w:val="Heading3"/>
    <w:uiPriority w:val="9"/>
    <w:rsid w:val="00A12C40"/>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926E5A"/>
    <w:rPr>
      <w:color w:val="0563C1" w:themeColor="hyperlink"/>
      <w:u w:val="single"/>
    </w:rPr>
  </w:style>
  <w:style w:type="paragraph" w:customStyle="1" w:styleId="Default">
    <w:name w:val="Default"/>
    <w:rsid w:val="008C7E15"/>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77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779C"/>
    <w:rPr>
      <w:rFonts w:ascii="Segoe UI" w:hAnsi="Segoe UI" w:cs="Segoe UI"/>
      <w:sz w:val="18"/>
      <w:szCs w:val="18"/>
    </w:rPr>
  </w:style>
  <w:style w:type="character" w:styleId="UnresolvedMention">
    <w:name w:val="Unresolved Mention"/>
    <w:basedOn w:val="DefaultParagraphFont"/>
    <w:uiPriority w:val="99"/>
    <w:semiHidden/>
    <w:unhideWhenUsed/>
    <w:rsid w:val="00100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4787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arrod.cole@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C8B3C-8587-4FCE-8E24-81B8BBFF9B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2</Pages>
  <Words>551</Words>
  <Characters>3142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Darryl (IHS/HQ)</dc:creator>
  <cp:keywords/>
  <dc:description/>
  <cp:lastModifiedBy>Cole, Jarrod (IHS/ABR/RBH)</cp:lastModifiedBy>
  <cp:revision>13</cp:revision>
  <cp:lastPrinted>2024-03-29T04:47:00Z</cp:lastPrinted>
  <dcterms:created xsi:type="dcterms:W3CDTF">2025-06-26T13:01:00Z</dcterms:created>
  <dcterms:modified xsi:type="dcterms:W3CDTF">2026-03-12T16:43:00Z</dcterms:modified>
</cp:coreProperties>
</file>