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CB91" w14:textId="77777777" w:rsidR="00DA01BB" w:rsidRPr="00702A08" w:rsidRDefault="00DA01BB"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84560" w14:paraId="3288CB94" w14:textId="77777777" w:rsidTr="00761C04">
        <w:tc>
          <w:tcPr>
            <w:tcW w:w="1098" w:type="dxa"/>
            <w:hideMark/>
          </w:tcPr>
          <w:p w14:paraId="3288CB92" w14:textId="77777777" w:rsidR="00DA01BB" w:rsidRPr="00D82575" w:rsidRDefault="00DA01BB">
            <w:pPr>
              <w:rPr>
                <w:rFonts w:cstheme="minorHAnsi"/>
                <w:b/>
                <w:szCs w:val="20"/>
              </w:rPr>
            </w:pPr>
            <w:r w:rsidRPr="00D82575">
              <w:rPr>
                <w:rFonts w:cstheme="minorHAnsi"/>
                <w:b/>
                <w:szCs w:val="20"/>
              </w:rPr>
              <w:t>SUBJECT*</w:t>
            </w:r>
          </w:p>
        </w:tc>
        <w:tc>
          <w:tcPr>
            <w:tcW w:w="8820" w:type="dxa"/>
            <w:hideMark/>
          </w:tcPr>
          <w:p w14:paraId="3288CB93" w14:textId="77777777" w:rsidR="00DA01BB" w:rsidRDefault="00DA01BB">
            <w:pPr>
              <w:rPr>
                <w:rFonts w:cstheme="minorHAnsi"/>
              </w:rPr>
            </w:pPr>
            <w:r>
              <w:rPr>
                <w:rFonts w:cstheme="minorHAnsi"/>
              </w:rPr>
              <w:t>Electronic Drawing Development and Management System for One</w:t>
            </w:r>
            <w:r>
              <w:rPr>
                <w:rStyle w:val="AAMSKBFill-InHighlight"/>
              </w:rPr>
              <w:t xml:space="preserve"> </w:t>
            </w:r>
            <w:r>
              <w:rPr>
                <w:rFonts w:cstheme="minorHAnsi"/>
              </w:rPr>
              <w:t>BASE Year Plus Four Option Years | Estimated Date of Award</w:t>
            </w:r>
            <w:r>
              <w:rPr>
                <w:rStyle w:val="AAMSKBFill-InHighlight"/>
              </w:rPr>
              <w:t xml:space="preserve"> </w:t>
            </w:r>
            <w:r>
              <w:rPr>
                <w:rFonts w:cstheme="minorHAnsi"/>
              </w:rPr>
              <w:t>is April 15, 2026 | VISN 5 Medical Centers</w:t>
            </w:r>
            <w:r>
              <w:rPr>
                <w:rStyle w:val="AAMSKBFill-InHighlight"/>
              </w:rPr>
              <w:t xml:space="preserve"> </w:t>
            </w:r>
          </w:p>
        </w:tc>
      </w:tr>
    </w:tbl>
    <w:p w14:paraId="3288CB95" w14:textId="77777777" w:rsidR="00DA01BB" w:rsidRDefault="00DA01BB" w:rsidP="00761C04">
      <w:pPr>
        <w:spacing w:after="160" w:line="252" w:lineRule="auto"/>
        <w:rPr>
          <w:rFonts w:eastAsia="Calibri" w:cstheme="minorHAnsi"/>
          <w:szCs w:val="20"/>
        </w:rPr>
      </w:pPr>
    </w:p>
    <w:p w14:paraId="3288CB96" w14:textId="77777777" w:rsidR="00DA01BB" w:rsidRPr="00AF196F" w:rsidRDefault="00DA01BB"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84560" w14:paraId="3288CB99" w14:textId="77777777" w:rsidTr="00490783">
        <w:trPr>
          <w:gridAfter w:val="1"/>
          <w:wAfter w:w="13" w:type="dxa"/>
        </w:trPr>
        <w:tc>
          <w:tcPr>
            <w:tcW w:w="4681" w:type="dxa"/>
            <w:hideMark/>
          </w:tcPr>
          <w:p w14:paraId="3288CB97" w14:textId="77777777" w:rsidR="00DA01BB" w:rsidRPr="00D82575" w:rsidRDefault="00DA01BB">
            <w:pPr>
              <w:rPr>
                <w:rFonts w:cstheme="minorHAnsi"/>
                <w:b/>
                <w:szCs w:val="20"/>
              </w:rPr>
            </w:pPr>
            <w:r w:rsidRPr="00D82575">
              <w:rPr>
                <w:rFonts w:cstheme="minorHAnsi"/>
                <w:b/>
                <w:szCs w:val="20"/>
              </w:rPr>
              <w:t>CONTRACTING OFFICE’S ZIP CODE*</w:t>
            </w:r>
          </w:p>
        </w:tc>
        <w:tc>
          <w:tcPr>
            <w:tcW w:w="5237" w:type="dxa"/>
            <w:hideMark/>
          </w:tcPr>
          <w:p w14:paraId="3288CB98" w14:textId="77777777" w:rsidR="00DA01BB" w:rsidRPr="00EE5B77" w:rsidRDefault="00DA01BB">
            <w:pPr>
              <w:rPr>
                <w:rStyle w:val="AAMSKBFill-InHighlight"/>
                <w:rFonts w:cstheme="minorHAnsi"/>
                <w:color w:val="auto"/>
              </w:rPr>
            </w:pPr>
            <w:r>
              <w:rPr>
                <w:rStyle w:val="AAMSKBFill-InHighlight"/>
                <w:rFonts w:cstheme="minorHAnsi"/>
                <w:color w:val="auto"/>
              </w:rPr>
              <w:t>21201</w:t>
            </w:r>
          </w:p>
        </w:tc>
      </w:tr>
      <w:tr w:rsidR="00D84560" w14:paraId="3288CB9C" w14:textId="77777777" w:rsidTr="00490783">
        <w:trPr>
          <w:gridAfter w:val="1"/>
          <w:wAfter w:w="13" w:type="dxa"/>
        </w:trPr>
        <w:tc>
          <w:tcPr>
            <w:tcW w:w="4681" w:type="dxa"/>
            <w:hideMark/>
          </w:tcPr>
          <w:p w14:paraId="3288CB9A" w14:textId="77777777" w:rsidR="00DA01BB" w:rsidRPr="00D82575" w:rsidRDefault="00DA01BB">
            <w:pPr>
              <w:rPr>
                <w:rFonts w:cstheme="minorHAnsi"/>
                <w:b/>
                <w:szCs w:val="20"/>
              </w:rPr>
            </w:pPr>
            <w:r w:rsidRPr="00D82575">
              <w:rPr>
                <w:rFonts w:cstheme="minorHAnsi"/>
                <w:b/>
                <w:szCs w:val="20"/>
              </w:rPr>
              <w:t>SOLICITATION NUMBER*</w:t>
            </w:r>
          </w:p>
        </w:tc>
        <w:tc>
          <w:tcPr>
            <w:tcW w:w="5237" w:type="dxa"/>
            <w:hideMark/>
          </w:tcPr>
          <w:p w14:paraId="3288CB9B" w14:textId="77777777" w:rsidR="00DA01BB" w:rsidRPr="00EE5B77" w:rsidRDefault="00DA01BB">
            <w:pPr>
              <w:rPr>
                <w:rStyle w:val="AAMSKBFill-InHighlight"/>
                <w:rFonts w:cstheme="minorHAnsi"/>
                <w:color w:val="auto"/>
              </w:rPr>
            </w:pPr>
            <w:r>
              <w:rPr>
                <w:rStyle w:val="AAMSKBFill-InHighlight"/>
                <w:rFonts w:cstheme="minorHAnsi"/>
                <w:color w:val="auto"/>
              </w:rPr>
              <w:t>36C24526Q0376</w:t>
            </w:r>
          </w:p>
        </w:tc>
      </w:tr>
      <w:tr w:rsidR="00D84560" w14:paraId="3288CB9F" w14:textId="77777777" w:rsidTr="00490783">
        <w:trPr>
          <w:gridAfter w:val="1"/>
          <w:wAfter w:w="13" w:type="dxa"/>
        </w:trPr>
        <w:tc>
          <w:tcPr>
            <w:tcW w:w="4681" w:type="dxa"/>
            <w:hideMark/>
          </w:tcPr>
          <w:p w14:paraId="3288CB9D" w14:textId="77777777" w:rsidR="00DA01BB" w:rsidRPr="00D82575" w:rsidRDefault="00DA01BB">
            <w:pPr>
              <w:rPr>
                <w:rFonts w:cstheme="minorHAnsi"/>
                <w:b/>
                <w:szCs w:val="20"/>
              </w:rPr>
            </w:pPr>
            <w:r w:rsidRPr="00D82575">
              <w:rPr>
                <w:rFonts w:cstheme="minorHAnsi"/>
                <w:b/>
                <w:szCs w:val="20"/>
              </w:rPr>
              <w:t>RESPONSE DATE/TIME/ZONE</w:t>
            </w:r>
          </w:p>
        </w:tc>
        <w:tc>
          <w:tcPr>
            <w:tcW w:w="5237" w:type="dxa"/>
            <w:hideMark/>
          </w:tcPr>
          <w:p w14:paraId="3288CB9E" w14:textId="77777777" w:rsidR="00DA01BB" w:rsidRPr="00EE5B77" w:rsidRDefault="00DA01BB">
            <w:pPr>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8:00 AM</w:t>
            </w:r>
            <w:r w:rsidRPr="00EE5B77">
              <w:rPr>
                <w:rStyle w:val="AAMSKBFill-InHighlight"/>
                <w:rFonts w:cstheme="minorHAnsi"/>
                <w:color w:val="auto"/>
              </w:rPr>
              <w:t xml:space="preserve"> </w:t>
            </w:r>
            <w:r>
              <w:rPr>
                <w:rFonts w:cstheme="minorHAnsi"/>
                <w:szCs w:val="20"/>
              </w:rPr>
              <w:t>EASTERN TIME, NEW YORK, USA</w:t>
            </w:r>
          </w:p>
        </w:tc>
      </w:tr>
      <w:tr w:rsidR="00D84560" w14:paraId="3288CBA2" w14:textId="77777777" w:rsidTr="00490783">
        <w:trPr>
          <w:gridAfter w:val="1"/>
          <w:wAfter w:w="13" w:type="dxa"/>
        </w:trPr>
        <w:tc>
          <w:tcPr>
            <w:tcW w:w="4681" w:type="dxa"/>
            <w:hideMark/>
          </w:tcPr>
          <w:p w14:paraId="3288CBA0" w14:textId="77777777" w:rsidR="00DA01BB" w:rsidRPr="00D82575" w:rsidRDefault="00DA01BB">
            <w:pPr>
              <w:rPr>
                <w:rFonts w:cstheme="minorHAnsi"/>
                <w:b/>
                <w:szCs w:val="20"/>
              </w:rPr>
            </w:pPr>
            <w:r w:rsidRPr="00D82575">
              <w:rPr>
                <w:rFonts w:cstheme="minorHAnsi"/>
                <w:b/>
                <w:szCs w:val="20"/>
              </w:rPr>
              <w:t>ARCHIVE</w:t>
            </w:r>
          </w:p>
        </w:tc>
        <w:tc>
          <w:tcPr>
            <w:tcW w:w="5237" w:type="dxa"/>
            <w:hideMark/>
          </w:tcPr>
          <w:p w14:paraId="3288CBA1" w14:textId="77777777" w:rsidR="00DA01BB" w:rsidRPr="00EE5B77" w:rsidRDefault="00DA01BB">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D84560" w14:paraId="3288CBA5" w14:textId="77777777" w:rsidTr="00490783">
        <w:trPr>
          <w:trHeight w:val="251"/>
        </w:trPr>
        <w:tc>
          <w:tcPr>
            <w:tcW w:w="4681" w:type="dxa"/>
            <w:hideMark/>
          </w:tcPr>
          <w:p w14:paraId="3288CBA3" w14:textId="77777777" w:rsidR="00DA01BB" w:rsidRDefault="00DA01BB" w:rsidP="00761C04">
            <w:pPr>
              <w:rPr>
                <w:rFonts w:cstheme="minorHAnsi"/>
                <w:b/>
              </w:rPr>
            </w:pPr>
            <w:r w:rsidRPr="000758A6">
              <w:rPr>
                <w:rFonts w:cstheme="minorHAnsi"/>
                <w:b/>
                <w:szCs w:val="20"/>
              </w:rPr>
              <w:t>SET-ASIDE</w:t>
            </w:r>
          </w:p>
        </w:tc>
        <w:tc>
          <w:tcPr>
            <w:tcW w:w="5250" w:type="dxa"/>
            <w:gridSpan w:val="2"/>
            <w:hideMark/>
          </w:tcPr>
          <w:p w14:paraId="3288CBA4" w14:textId="77777777" w:rsidR="00DA01BB" w:rsidRPr="00EE5B77" w:rsidRDefault="00DA01BB" w:rsidP="00761C04">
            <w:pPr>
              <w:rPr>
                <w:rFonts w:cstheme="minorHAnsi"/>
              </w:rPr>
            </w:pPr>
            <w:r>
              <w:rPr>
                <w:rFonts w:cstheme="minorHAnsi"/>
              </w:rPr>
              <w:t>SBA</w:t>
            </w:r>
          </w:p>
        </w:tc>
      </w:tr>
      <w:tr w:rsidR="00D84560" w14:paraId="3288CBA8" w14:textId="77777777" w:rsidTr="00490783">
        <w:trPr>
          <w:trHeight w:val="267"/>
        </w:trPr>
        <w:tc>
          <w:tcPr>
            <w:tcW w:w="4681" w:type="dxa"/>
            <w:hideMark/>
          </w:tcPr>
          <w:p w14:paraId="3288CBA6" w14:textId="77777777" w:rsidR="00DA01BB" w:rsidRDefault="00DA01BB" w:rsidP="00761C04">
            <w:pPr>
              <w:rPr>
                <w:rFonts w:cstheme="minorHAnsi"/>
                <w:b/>
              </w:rPr>
            </w:pPr>
            <w:r w:rsidRPr="000758A6">
              <w:rPr>
                <w:rFonts w:cstheme="minorHAnsi"/>
                <w:b/>
                <w:szCs w:val="20"/>
              </w:rPr>
              <w:t>PRODUCT SERVICE CODE*</w:t>
            </w:r>
          </w:p>
        </w:tc>
        <w:tc>
          <w:tcPr>
            <w:tcW w:w="5250" w:type="dxa"/>
            <w:gridSpan w:val="2"/>
            <w:hideMark/>
          </w:tcPr>
          <w:p w14:paraId="3288CBA7" w14:textId="77777777" w:rsidR="00DA01BB" w:rsidRPr="00EE5B77" w:rsidRDefault="00DA01BB" w:rsidP="00761C04">
            <w:pPr>
              <w:rPr>
                <w:rFonts w:cstheme="minorHAnsi"/>
                <w:szCs w:val="20"/>
              </w:rPr>
            </w:pPr>
            <w:r>
              <w:rPr>
                <w:rFonts w:cstheme="minorHAnsi"/>
                <w:szCs w:val="20"/>
              </w:rPr>
              <w:t>R425</w:t>
            </w:r>
          </w:p>
        </w:tc>
      </w:tr>
      <w:tr w:rsidR="00D84560" w14:paraId="3288CBAB" w14:textId="77777777" w:rsidTr="00490783">
        <w:trPr>
          <w:trHeight w:val="251"/>
        </w:trPr>
        <w:tc>
          <w:tcPr>
            <w:tcW w:w="4681" w:type="dxa"/>
            <w:hideMark/>
          </w:tcPr>
          <w:p w14:paraId="3288CBA9" w14:textId="77777777" w:rsidR="00DA01BB" w:rsidRDefault="00DA01BB" w:rsidP="00761C04">
            <w:pPr>
              <w:rPr>
                <w:rFonts w:cstheme="minorHAnsi"/>
                <w:b/>
              </w:rPr>
            </w:pPr>
            <w:r w:rsidRPr="000758A6">
              <w:rPr>
                <w:rFonts w:cstheme="minorHAnsi"/>
                <w:b/>
                <w:szCs w:val="20"/>
              </w:rPr>
              <w:t>NAICS CODE*</w:t>
            </w:r>
          </w:p>
        </w:tc>
        <w:tc>
          <w:tcPr>
            <w:tcW w:w="5250" w:type="dxa"/>
            <w:gridSpan w:val="2"/>
            <w:hideMark/>
          </w:tcPr>
          <w:p w14:paraId="3288CBAA" w14:textId="77777777" w:rsidR="00DA01BB" w:rsidRPr="00EE5B77" w:rsidRDefault="00DA01BB" w:rsidP="00761C04">
            <w:pPr>
              <w:rPr>
                <w:rFonts w:cstheme="minorHAnsi"/>
                <w:szCs w:val="20"/>
              </w:rPr>
            </w:pPr>
            <w:r>
              <w:rPr>
                <w:rFonts w:cstheme="minorHAnsi"/>
                <w:szCs w:val="20"/>
              </w:rPr>
              <w:t>541511</w:t>
            </w:r>
          </w:p>
        </w:tc>
      </w:tr>
      <w:tr w:rsidR="00D84560" w14:paraId="3288CBAE" w14:textId="77777777" w:rsidTr="00490783">
        <w:trPr>
          <w:trHeight w:val="251"/>
        </w:trPr>
        <w:tc>
          <w:tcPr>
            <w:tcW w:w="4681" w:type="dxa"/>
            <w:hideMark/>
          </w:tcPr>
          <w:p w14:paraId="3288CBAC" w14:textId="77777777" w:rsidR="00DA01BB" w:rsidRDefault="00DA01BB" w:rsidP="00761C04">
            <w:pPr>
              <w:rPr>
                <w:rFonts w:cstheme="minorHAnsi"/>
                <w:b/>
              </w:rPr>
            </w:pPr>
            <w:r w:rsidRPr="000758A6">
              <w:rPr>
                <w:rFonts w:cstheme="minorHAnsi"/>
                <w:b/>
                <w:szCs w:val="20"/>
              </w:rPr>
              <w:t>PLACE OF PERFORMANCE</w:t>
            </w:r>
          </w:p>
        </w:tc>
        <w:tc>
          <w:tcPr>
            <w:tcW w:w="5250" w:type="dxa"/>
            <w:gridSpan w:val="2"/>
            <w:hideMark/>
          </w:tcPr>
          <w:p w14:paraId="3288CBAD" w14:textId="77777777" w:rsidR="00DA01BB" w:rsidRPr="00EE5B77" w:rsidRDefault="00DA01BB" w:rsidP="00761C04">
            <w:pPr>
              <w:rPr>
                <w:rFonts w:cstheme="minorHAnsi"/>
                <w:szCs w:val="20"/>
              </w:rPr>
            </w:pPr>
            <w:r>
              <w:rPr>
                <w:rFonts w:cstheme="minorHAnsi"/>
                <w:szCs w:val="20"/>
              </w:rPr>
              <w:t>Department of Veterans Affairs</w:t>
            </w:r>
          </w:p>
        </w:tc>
      </w:tr>
      <w:tr w:rsidR="00D84560" w14:paraId="3288CBB1" w14:textId="77777777" w:rsidTr="00490783">
        <w:trPr>
          <w:trHeight w:val="251"/>
        </w:trPr>
        <w:tc>
          <w:tcPr>
            <w:tcW w:w="4681" w:type="dxa"/>
          </w:tcPr>
          <w:p w14:paraId="3288CBAF" w14:textId="77777777" w:rsidR="00DA01BB" w:rsidRPr="000758A6" w:rsidRDefault="00DA01BB" w:rsidP="00761C04">
            <w:pPr>
              <w:rPr>
                <w:rFonts w:cstheme="minorHAnsi"/>
                <w:b/>
                <w:szCs w:val="20"/>
              </w:rPr>
            </w:pPr>
          </w:p>
        </w:tc>
        <w:tc>
          <w:tcPr>
            <w:tcW w:w="5250" w:type="dxa"/>
            <w:gridSpan w:val="2"/>
          </w:tcPr>
          <w:p w14:paraId="3288CBB0" w14:textId="77777777" w:rsidR="00DA01BB" w:rsidRPr="00EE5B77" w:rsidRDefault="00DA01BB" w:rsidP="00761C04">
            <w:pPr>
              <w:rPr>
                <w:rStyle w:val="AAMSKBFill-InHighlight"/>
                <w:rFonts w:cstheme="minorHAnsi"/>
                <w:color w:val="auto"/>
              </w:rPr>
            </w:pPr>
            <w:r>
              <w:rPr>
                <w:rStyle w:val="AAMSKBFill-InHighlight"/>
                <w:rFonts w:cstheme="minorHAnsi"/>
                <w:color w:val="auto"/>
              </w:rPr>
              <w:t>VISN 5 | NCO 5</w:t>
            </w:r>
          </w:p>
        </w:tc>
      </w:tr>
      <w:tr w:rsidR="00D84560" w14:paraId="3288CBB4" w14:textId="77777777" w:rsidTr="00490783">
        <w:trPr>
          <w:trHeight w:val="267"/>
        </w:trPr>
        <w:tc>
          <w:tcPr>
            <w:tcW w:w="4681" w:type="dxa"/>
          </w:tcPr>
          <w:p w14:paraId="3288CBB2" w14:textId="77777777" w:rsidR="00DA01BB" w:rsidRPr="000758A6" w:rsidRDefault="00DA01BB" w:rsidP="00761C04">
            <w:pPr>
              <w:rPr>
                <w:rFonts w:cstheme="minorHAnsi"/>
                <w:b/>
                <w:szCs w:val="20"/>
              </w:rPr>
            </w:pPr>
          </w:p>
        </w:tc>
        <w:tc>
          <w:tcPr>
            <w:tcW w:w="5250" w:type="dxa"/>
            <w:gridSpan w:val="2"/>
          </w:tcPr>
          <w:p w14:paraId="3288CBB3" w14:textId="77777777" w:rsidR="00DA01BB" w:rsidRPr="00EE5B77" w:rsidRDefault="00DA01BB" w:rsidP="00761C04">
            <w:pPr>
              <w:rPr>
                <w:rStyle w:val="AAMSKBFill-InHighlight"/>
                <w:rFonts w:cstheme="minorHAnsi"/>
                <w:color w:val="auto"/>
              </w:rPr>
            </w:pPr>
            <w:r>
              <w:rPr>
                <w:rStyle w:val="AAMSKBFill-InHighlight"/>
                <w:rFonts w:cstheme="minorHAnsi"/>
                <w:color w:val="auto"/>
              </w:rPr>
              <w:t>SUITE 275</w:t>
            </w:r>
          </w:p>
        </w:tc>
      </w:tr>
      <w:tr w:rsidR="00D84560" w14:paraId="3288CBB7" w14:textId="77777777" w:rsidTr="00490783">
        <w:trPr>
          <w:trHeight w:val="251"/>
        </w:trPr>
        <w:tc>
          <w:tcPr>
            <w:tcW w:w="4681" w:type="dxa"/>
          </w:tcPr>
          <w:p w14:paraId="3288CBB5" w14:textId="77777777" w:rsidR="00DA01BB" w:rsidRPr="000758A6" w:rsidRDefault="00DA01BB" w:rsidP="00761C04">
            <w:pPr>
              <w:rPr>
                <w:rFonts w:cstheme="minorHAnsi"/>
                <w:b/>
                <w:szCs w:val="20"/>
              </w:rPr>
            </w:pPr>
          </w:p>
        </w:tc>
        <w:tc>
          <w:tcPr>
            <w:tcW w:w="5250" w:type="dxa"/>
            <w:gridSpan w:val="2"/>
          </w:tcPr>
          <w:p w14:paraId="3288CBB6" w14:textId="77777777" w:rsidR="00DA01BB" w:rsidRPr="00EE5B77" w:rsidRDefault="00DA01BB" w:rsidP="00761C04">
            <w:pPr>
              <w:rPr>
                <w:rStyle w:val="AAMSKBFill-InHighlight"/>
                <w:rFonts w:cstheme="minorHAnsi"/>
                <w:color w:val="auto"/>
              </w:rPr>
            </w:pPr>
            <w:r>
              <w:rPr>
                <w:rStyle w:val="AAMSKBFill-InHighlight"/>
                <w:rFonts w:cstheme="minorHAnsi"/>
                <w:color w:val="auto"/>
              </w:rPr>
              <w:t>849 INTERNATIONAL DRIVE</w:t>
            </w:r>
          </w:p>
        </w:tc>
      </w:tr>
      <w:tr w:rsidR="00D84560" w14:paraId="3288CBBA" w14:textId="77777777" w:rsidTr="00490783">
        <w:trPr>
          <w:trHeight w:val="251"/>
        </w:trPr>
        <w:tc>
          <w:tcPr>
            <w:tcW w:w="4681" w:type="dxa"/>
          </w:tcPr>
          <w:p w14:paraId="3288CBB8" w14:textId="77777777" w:rsidR="00DA01BB" w:rsidRPr="000758A6" w:rsidRDefault="00DA01BB" w:rsidP="00761C04">
            <w:pPr>
              <w:rPr>
                <w:rFonts w:cstheme="minorHAnsi"/>
                <w:b/>
                <w:szCs w:val="20"/>
              </w:rPr>
            </w:pPr>
          </w:p>
        </w:tc>
        <w:tc>
          <w:tcPr>
            <w:tcW w:w="5250" w:type="dxa"/>
            <w:gridSpan w:val="2"/>
          </w:tcPr>
          <w:p w14:paraId="3288CBB9" w14:textId="77777777" w:rsidR="00DA01BB" w:rsidRPr="00EE5B77" w:rsidRDefault="00DA01BB" w:rsidP="00761C04">
            <w:pPr>
              <w:rPr>
                <w:rStyle w:val="AAMSKBFill-InHighlight"/>
                <w:rFonts w:cstheme="minorHAnsi"/>
                <w:color w:val="auto"/>
              </w:rPr>
            </w:pPr>
            <w:r>
              <w:rPr>
                <w:rStyle w:val="AAMSKBFill-InHighlight"/>
                <w:rFonts w:cstheme="minorHAnsi"/>
                <w:color w:val="auto"/>
              </w:rPr>
              <w:t>LINTHICUM</w:t>
            </w:r>
            <w:r w:rsidRPr="00EE5B77">
              <w:rPr>
                <w:rFonts w:cstheme="minorHAnsi"/>
                <w:szCs w:val="20"/>
              </w:rPr>
              <w:t xml:space="preserve"> </w:t>
            </w:r>
            <w:r>
              <w:rPr>
                <w:rStyle w:val="AAMSKBFill-InHighlight"/>
                <w:rFonts w:cstheme="minorHAnsi"/>
                <w:color w:val="auto"/>
              </w:rPr>
              <w:t>MD</w:t>
            </w:r>
          </w:p>
        </w:tc>
      </w:tr>
      <w:tr w:rsidR="00D84560" w14:paraId="3288CBBD" w14:textId="77777777" w:rsidTr="00490783">
        <w:trPr>
          <w:trHeight w:val="251"/>
        </w:trPr>
        <w:tc>
          <w:tcPr>
            <w:tcW w:w="4681" w:type="dxa"/>
          </w:tcPr>
          <w:p w14:paraId="3288CBBB" w14:textId="77777777" w:rsidR="00DA01BB" w:rsidRPr="000758A6" w:rsidRDefault="00DA01BB" w:rsidP="00761C04">
            <w:pPr>
              <w:rPr>
                <w:rFonts w:cstheme="minorHAnsi"/>
                <w:b/>
                <w:szCs w:val="20"/>
              </w:rPr>
            </w:pPr>
            <w:r w:rsidRPr="000758A6">
              <w:rPr>
                <w:rFonts w:cstheme="minorHAnsi"/>
                <w:b/>
                <w:szCs w:val="20"/>
              </w:rPr>
              <w:t>POSTAL CODE</w:t>
            </w:r>
          </w:p>
        </w:tc>
        <w:tc>
          <w:tcPr>
            <w:tcW w:w="5250" w:type="dxa"/>
            <w:gridSpan w:val="2"/>
          </w:tcPr>
          <w:p w14:paraId="3288CBBC" w14:textId="77777777" w:rsidR="00DA01BB" w:rsidRPr="00EE5B77" w:rsidRDefault="00DA01BB" w:rsidP="00761C04">
            <w:pPr>
              <w:rPr>
                <w:rStyle w:val="AAMSKBFill-InHighlight"/>
                <w:rFonts w:cstheme="minorHAnsi"/>
                <w:color w:val="auto"/>
              </w:rPr>
            </w:pPr>
            <w:r>
              <w:rPr>
                <w:rStyle w:val="AAMSKBFill-InHighlight"/>
                <w:rFonts w:cstheme="minorHAnsi"/>
                <w:color w:val="auto"/>
              </w:rPr>
              <w:t>21090</w:t>
            </w:r>
          </w:p>
        </w:tc>
      </w:tr>
      <w:tr w:rsidR="00D84560" w14:paraId="3288CBC1" w14:textId="77777777" w:rsidTr="00490783">
        <w:trPr>
          <w:trHeight w:val="519"/>
        </w:trPr>
        <w:tc>
          <w:tcPr>
            <w:tcW w:w="4681" w:type="dxa"/>
          </w:tcPr>
          <w:p w14:paraId="3288CBBE" w14:textId="77777777" w:rsidR="00DA01BB" w:rsidRPr="000758A6" w:rsidRDefault="00DA01BB" w:rsidP="00761C04">
            <w:pPr>
              <w:rPr>
                <w:rFonts w:cstheme="minorHAnsi"/>
                <w:b/>
                <w:szCs w:val="20"/>
              </w:rPr>
            </w:pPr>
            <w:r w:rsidRPr="000758A6">
              <w:rPr>
                <w:rFonts w:cstheme="minorHAnsi"/>
                <w:b/>
                <w:szCs w:val="20"/>
              </w:rPr>
              <w:t>COUNTRY</w:t>
            </w:r>
          </w:p>
        </w:tc>
        <w:tc>
          <w:tcPr>
            <w:tcW w:w="5250" w:type="dxa"/>
            <w:gridSpan w:val="2"/>
          </w:tcPr>
          <w:p w14:paraId="3288CBBF" w14:textId="77777777" w:rsidR="00DA01BB" w:rsidRPr="00EE5B77" w:rsidRDefault="00DA01BB" w:rsidP="00761C04">
            <w:pPr>
              <w:rPr>
                <w:rStyle w:val="AAMSKBFill-InHighlight"/>
                <w:rFonts w:cstheme="minorHAnsi"/>
                <w:color w:val="auto"/>
              </w:rPr>
            </w:pPr>
            <w:r>
              <w:rPr>
                <w:rStyle w:val="AAMSKBFill-InHighlight"/>
                <w:rFonts w:cstheme="minorHAnsi"/>
                <w:color w:val="auto"/>
              </w:rPr>
              <w:t>USA</w:t>
            </w:r>
          </w:p>
          <w:p w14:paraId="3288CBC0" w14:textId="77777777" w:rsidR="00DA01BB" w:rsidRPr="00EE5B77" w:rsidRDefault="00DA01BB" w:rsidP="00761C04">
            <w:pPr>
              <w:rPr>
                <w:rStyle w:val="AAMSKBFill-InHighlight"/>
                <w:rFonts w:cstheme="minorHAnsi"/>
              </w:rPr>
            </w:pPr>
          </w:p>
        </w:tc>
      </w:tr>
    </w:tbl>
    <w:p w14:paraId="3288CBC2" w14:textId="77777777" w:rsidR="00DA01BB" w:rsidRPr="00AF196F" w:rsidRDefault="00DA01B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4560" w14:paraId="3288CBC9" w14:textId="77777777" w:rsidTr="005B1DDF">
        <w:tc>
          <w:tcPr>
            <w:tcW w:w="4675" w:type="dxa"/>
            <w:hideMark/>
          </w:tcPr>
          <w:p w14:paraId="3288CBC3" w14:textId="77777777" w:rsidR="00DA01BB" w:rsidRDefault="00DA01BB" w:rsidP="00761C04">
            <w:pPr>
              <w:rPr>
                <w:rFonts w:cstheme="minorHAnsi"/>
                <w:b/>
              </w:rPr>
            </w:pPr>
            <w:r w:rsidRPr="008F13F6">
              <w:rPr>
                <w:rFonts w:cstheme="minorHAnsi"/>
                <w:b/>
                <w:szCs w:val="20"/>
              </w:rPr>
              <w:t>CONTRACTING OFFICE ADDRESS</w:t>
            </w:r>
          </w:p>
        </w:tc>
        <w:tc>
          <w:tcPr>
            <w:tcW w:w="5243" w:type="dxa"/>
            <w:hideMark/>
          </w:tcPr>
          <w:p w14:paraId="3288CBC4" w14:textId="77777777"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288CBC5" w14:textId="77777777"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VISN 5 | NCO 5</w:t>
            </w:r>
            <w:r w:rsidRPr="00EE5B77">
              <w:rPr>
                <w:rStyle w:val="AAMSKBFill-InHighlight"/>
                <w:rFonts w:cstheme="minorHAnsi"/>
              </w:rPr>
              <w:t xml:space="preserve"> </w:t>
            </w:r>
          </w:p>
          <w:p w14:paraId="3288CBC6" w14:textId="4E40BCC2"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 xml:space="preserve">ATTN: </w:t>
            </w:r>
            <w:hyperlink r:id="rId7" w:history="1">
              <w:r w:rsidRPr="00097B0F">
                <w:rPr>
                  <w:rStyle w:val="Hyperlink"/>
                  <w:rFonts w:eastAsiaTheme="minorHAnsi" w:cstheme="minorHAnsi"/>
                  <w:szCs w:val="20"/>
                  <w:bdr w:val="none" w:sz="0" w:space="0" w:color="auto" w:frame="1"/>
                </w:rPr>
                <w:t>Keysha.Gorman74@va.gov</w:t>
              </w:r>
            </w:hyperlink>
            <w:r>
              <w:rPr>
                <w:rFonts w:eastAsiaTheme="minorHAnsi" w:cstheme="minorHAnsi"/>
                <w:szCs w:val="20"/>
                <w:bdr w:val="none" w:sz="0" w:space="0" w:color="auto" w:frame="1"/>
              </w:rPr>
              <w:t xml:space="preserve"> </w:t>
            </w:r>
            <w:r w:rsidRPr="00EE5B77">
              <w:rPr>
                <w:rStyle w:val="AAMSKBFill-InHighlight"/>
                <w:rFonts w:cstheme="minorHAnsi"/>
                <w:color w:val="auto"/>
              </w:rPr>
              <w:t xml:space="preserve"> </w:t>
            </w:r>
          </w:p>
          <w:p w14:paraId="3288CBC7" w14:textId="77777777"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849 INTERNATIONAL DRIVE</w:t>
            </w:r>
          </w:p>
          <w:p w14:paraId="3288CBC8" w14:textId="77777777" w:rsidR="00DA01BB" w:rsidRPr="00EE5B77" w:rsidRDefault="00DA01BB" w:rsidP="00761C04">
            <w:pPr>
              <w:rPr>
                <w:rFonts w:cstheme="minorHAnsi"/>
              </w:rPr>
            </w:pPr>
            <w:r>
              <w:rPr>
                <w:rFonts w:cstheme="minorHAnsi"/>
              </w:rPr>
              <w:t>LINTHICUM MD 21090</w:t>
            </w:r>
            <w:r w:rsidRPr="00EE5B77">
              <w:rPr>
                <w:rStyle w:val="AAMSKBFill-InHighlight"/>
                <w:rFonts w:cstheme="minorHAnsi"/>
                <w:color w:val="auto"/>
              </w:rPr>
              <w:t xml:space="preserve"> </w:t>
            </w:r>
          </w:p>
        </w:tc>
      </w:tr>
      <w:tr w:rsidR="00D84560" w14:paraId="3288CBD3" w14:textId="77777777" w:rsidTr="005B1DDF">
        <w:tc>
          <w:tcPr>
            <w:tcW w:w="4675" w:type="dxa"/>
            <w:hideMark/>
          </w:tcPr>
          <w:p w14:paraId="3288CBCA" w14:textId="77777777" w:rsidR="00DA01BB" w:rsidRPr="008F13F6" w:rsidRDefault="00DA01BB" w:rsidP="00761C04">
            <w:pPr>
              <w:rPr>
                <w:rFonts w:cstheme="minorHAnsi"/>
                <w:b/>
                <w:szCs w:val="20"/>
              </w:rPr>
            </w:pPr>
            <w:r w:rsidRPr="008F13F6">
              <w:rPr>
                <w:rFonts w:cstheme="minorHAnsi"/>
                <w:b/>
                <w:szCs w:val="20"/>
              </w:rPr>
              <w:t>POINT OF CONTACT*</w:t>
            </w:r>
          </w:p>
          <w:p w14:paraId="3288CBCB" w14:textId="77777777" w:rsidR="00DA01BB" w:rsidRDefault="00DA01BB" w:rsidP="00761C04">
            <w:pPr>
              <w:rPr>
                <w:rFonts w:cstheme="minorHAnsi"/>
                <w:b/>
              </w:rPr>
            </w:pPr>
          </w:p>
        </w:tc>
        <w:tc>
          <w:tcPr>
            <w:tcW w:w="5243" w:type="dxa"/>
            <w:hideMark/>
          </w:tcPr>
          <w:p w14:paraId="3288CBCC" w14:textId="77777777"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288CBCD" w14:textId="77777777"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KEYSHA GORMAN</w:t>
            </w:r>
          </w:p>
          <w:p w14:paraId="3288CBCE" w14:textId="4EB9628D" w:rsidR="00DA01BB" w:rsidRPr="00EE5B77" w:rsidRDefault="00DA01BB" w:rsidP="00761C04">
            <w:pPr>
              <w:rPr>
                <w:rFonts w:eastAsiaTheme="minorHAnsi" w:cstheme="minorHAnsi"/>
                <w:szCs w:val="20"/>
                <w:bdr w:val="none" w:sz="0" w:space="0" w:color="auto" w:frame="1"/>
              </w:rPr>
            </w:pPr>
            <w:hyperlink r:id="rId8" w:history="1">
              <w:r w:rsidRPr="00097B0F">
                <w:rPr>
                  <w:rStyle w:val="Hyperlink"/>
                  <w:rFonts w:eastAsiaTheme="minorHAnsi" w:cstheme="minorHAnsi"/>
                  <w:szCs w:val="20"/>
                  <w:bdr w:val="none" w:sz="0" w:space="0" w:color="auto" w:frame="1"/>
                </w:rPr>
                <w:t>Keysha.Gorman74@va.gov</w:t>
              </w:r>
            </w:hyperlink>
            <w:r>
              <w:rPr>
                <w:rFonts w:eastAsiaTheme="minorHAnsi" w:cstheme="minorHAnsi"/>
                <w:szCs w:val="20"/>
                <w:bdr w:val="none" w:sz="0" w:space="0" w:color="auto" w:frame="1"/>
              </w:rPr>
              <w:t xml:space="preserve"> </w:t>
            </w:r>
          </w:p>
          <w:p w14:paraId="3288CBCF" w14:textId="77777777"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NONE</w:t>
            </w:r>
          </w:p>
          <w:p w14:paraId="3288CBD0" w14:textId="77777777" w:rsidR="00DA01BB" w:rsidRPr="00EE5B77" w:rsidRDefault="00DA01BB" w:rsidP="00761C04">
            <w:pPr>
              <w:rPr>
                <w:rFonts w:eastAsiaTheme="minorHAnsi" w:cstheme="minorHAnsi"/>
                <w:szCs w:val="20"/>
                <w:bdr w:val="none" w:sz="0" w:space="0" w:color="auto" w:frame="1"/>
              </w:rPr>
            </w:pPr>
            <w:r>
              <w:rPr>
                <w:rFonts w:eastAsiaTheme="minorHAnsi" w:cstheme="minorHAnsi"/>
                <w:szCs w:val="20"/>
                <w:bdr w:val="none" w:sz="0" w:space="0" w:color="auto" w:frame="1"/>
              </w:rPr>
              <w:t>NONE</w:t>
            </w:r>
          </w:p>
          <w:p w14:paraId="3288CBD1" w14:textId="77777777" w:rsidR="00DA01BB" w:rsidRPr="00EE5B77" w:rsidRDefault="00DA01BB" w:rsidP="00761C04">
            <w:pPr>
              <w:rPr>
                <w:rStyle w:val="AAMSKBFill-InHighlight"/>
                <w:rFonts w:cstheme="minorHAnsi"/>
                <w:color w:val="auto"/>
              </w:rPr>
            </w:pPr>
            <w:r>
              <w:rPr>
                <w:rStyle w:val="AAMSKBFill-InHighlight"/>
                <w:rFonts w:cstheme="minorHAnsi"/>
                <w:color w:val="auto"/>
              </w:rPr>
              <w:t>NONE</w:t>
            </w:r>
          </w:p>
          <w:p w14:paraId="3288CBD2" w14:textId="77777777" w:rsidR="00DA01BB" w:rsidRPr="00EE5B77" w:rsidRDefault="00DA01BB" w:rsidP="00761C04">
            <w:pPr>
              <w:rPr>
                <w:rFonts w:cstheme="minorHAnsi"/>
                <w:szCs w:val="20"/>
              </w:rPr>
            </w:pPr>
          </w:p>
        </w:tc>
      </w:tr>
    </w:tbl>
    <w:p w14:paraId="3288CBD4" w14:textId="77777777" w:rsidR="00DA01BB" w:rsidRPr="00AF196F" w:rsidRDefault="00DA01B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4560" w14:paraId="3288CBD7" w14:textId="77777777" w:rsidTr="005B1DDF">
        <w:tc>
          <w:tcPr>
            <w:tcW w:w="4675" w:type="dxa"/>
            <w:hideMark/>
          </w:tcPr>
          <w:p w14:paraId="3288CBD5" w14:textId="77777777" w:rsidR="00DA01BB" w:rsidRPr="00D82575" w:rsidRDefault="00DA01BB">
            <w:pPr>
              <w:rPr>
                <w:rFonts w:cstheme="minorHAnsi"/>
                <w:b/>
              </w:rPr>
            </w:pPr>
            <w:r w:rsidRPr="00D82575">
              <w:rPr>
                <w:rFonts w:cstheme="minorHAnsi"/>
                <w:b/>
              </w:rPr>
              <w:t>AGENCY’S URL</w:t>
            </w:r>
          </w:p>
        </w:tc>
        <w:tc>
          <w:tcPr>
            <w:tcW w:w="5243" w:type="dxa"/>
            <w:hideMark/>
          </w:tcPr>
          <w:p w14:paraId="3288CBD6" w14:textId="48893A5B" w:rsidR="00DA01BB" w:rsidRPr="00D82575" w:rsidRDefault="00DA01BB">
            <w:pPr>
              <w:rPr>
                <w:rFonts w:cstheme="minorHAnsi"/>
              </w:rPr>
            </w:pPr>
            <w:hyperlink r:id="rId9" w:history="1">
              <w:r w:rsidRPr="00097B0F">
                <w:rPr>
                  <w:rStyle w:val="Hyperlink"/>
                  <w:rFonts w:cstheme="minorHAnsi"/>
                </w:rPr>
                <w:t>https://department.va.gov/integrated-service-networks/visn-0</w:t>
              </w:r>
            </w:hyperlink>
            <w:r>
              <w:rPr>
                <w:rFonts w:cstheme="minorHAnsi"/>
              </w:rPr>
              <w:t xml:space="preserve"> </w:t>
            </w:r>
          </w:p>
        </w:tc>
      </w:tr>
      <w:tr w:rsidR="00D84560" w14:paraId="3288CBDA" w14:textId="77777777" w:rsidTr="005B1DDF">
        <w:tc>
          <w:tcPr>
            <w:tcW w:w="4675" w:type="dxa"/>
            <w:hideMark/>
          </w:tcPr>
          <w:p w14:paraId="3288CBD8" w14:textId="77777777" w:rsidR="00DA01BB" w:rsidRPr="00D82575" w:rsidRDefault="00DA01BB">
            <w:pPr>
              <w:rPr>
                <w:rFonts w:cstheme="minorHAnsi"/>
                <w:b/>
              </w:rPr>
            </w:pPr>
            <w:r w:rsidRPr="00D82575">
              <w:rPr>
                <w:rFonts w:cstheme="minorHAnsi"/>
                <w:b/>
              </w:rPr>
              <w:t>URL DESCRIPTION</w:t>
            </w:r>
          </w:p>
        </w:tc>
        <w:tc>
          <w:tcPr>
            <w:tcW w:w="5243" w:type="dxa"/>
            <w:hideMark/>
          </w:tcPr>
          <w:p w14:paraId="3288CBD9" w14:textId="77777777" w:rsidR="00DA01BB" w:rsidRPr="00D82575" w:rsidRDefault="00DA01BB">
            <w:pPr>
              <w:rPr>
                <w:rFonts w:cstheme="minorHAnsi"/>
                <w:szCs w:val="20"/>
              </w:rPr>
            </w:pPr>
            <w:r>
              <w:rPr>
                <w:rFonts w:cstheme="minorHAnsi"/>
                <w:szCs w:val="20"/>
              </w:rPr>
              <w:t>VA | Veterans Integrated Service Networks</w:t>
            </w:r>
          </w:p>
        </w:tc>
      </w:tr>
      <w:tr w:rsidR="00D84560" w14:paraId="3288CBDD" w14:textId="77777777" w:rsidTr="005B1DDF">
        <w:tc>
          <w:tcPr>
            <w:tcW w:w="4675" w:type="dxa"/>
            <w:hideMark/>
          </w:tcPr>
          <w:p w14:paraId="3288CBDB" w14:textId="77777777" w:rsidR="00DA01BB" w:rsidRPr="00D82575" w:rsidRDefault="00DA01BB">
            <w:pPr>
              <w:rPr>
                <w:rFonts w:cstheme="minorHAnsi"/>
                <w:b/>
              </w:rPr>
            </w:pPr>
            <w:r w:rsidRPr="00D82575">
              <w:rPr>
                <w:rFonts w:cstheme="minorHAnsi"/>
                <w:b/>
              </w:rPr>
              <w:t>AGENCY CONTACT’S EMAIL ADDRESS</w:t>
            </w:r>
          </w:p>
        </w:tc>
        <w:tc>
          <w:tcPr>
            <w:tcW w:w="5243" w:type="dxa"/>
            <w:hideMark/>
          </w:tcPr>
          <w:p w14:paraId="3288CBDC" w14:textId="329798A1" w:rsidR="00DA01BB" w:rsidRPr="00D82575" w:rsidRDefault="00DA01BB">
            <w:pPr>
              <w:rPr>
                <w:rFonts w:cstheme="minorHAnsi"/>
                <w:szCs w:val="20"/>
              </w:rPr>
            </w:pPr>
            <w:hyperlink r:id="rId10" w:history="1">
              <w:r w:rsidRPr="00097B0F">
                <w:rPr>
                  <w:rStyle w:val="Hyperlink"/>
                  <w:rFonts w:cstheme="minorHAnsi"/>
                  <w:szCs w:val="20"/>
                </w:rPr>
                <w:t>https://department.va.gov/integrated-service-networks/visn-0</w:t>
              </w:r>
            </w:hyperlink>
            <w:r>
              <w:rPr>
                <w:rFonts w:cstheme="minorHAnsi"/>
                <w:szCs w:val="20"/>
              </w:rPr>
              <w:t xml:space="preserve"> </w:t>
            </w:r>
          </w:p>
        </w:tc>
      </w:tr>
      <w:tr w:rsidR="00D84560" w14:paraId="3288CBE0" w14:textId="77777777" w:rsidTr="005B1DDF">
        <w:tc>
          <w:tcPr>
            <w:tcW w:w="4675" w:type="dxa"/>
            <w:hideMark/>
          </w:tcPr>
          <w:p w14:paraId="3288CBDE" w14:textId="77777777" w:rsidR="00DA01BB" w:rsidRPr="00D82575" w:rsidRDefault="00DA01BB">
            <w:pPr>
              <w:rPr>
                <w:rFonts w:cstheme="minorHAnsi"/>
                <w:b/>
              </w:rPr>
            </w:pPr>
            <w:r w:rsidRPr="00D82575">
              <w:rPr>
                <w:rFonts w:cstheme="minorHAnsi"/>
                <w:b/>
              </w:rPr>
              <w:t>EMAIL DESCRIPTION</w:t>
            </w:r>
          </w:p>
        </w:tc>
        <w:tc>
          <w:tcPr>
            <w:tcW w:w="5243" w:type="dxa"/>
            <w:hideMark/>
          </w:tcPr>
          <w:p w14:paraId="3288CBDF" w14:textId="77777777" w:rsidR="00DA01BB" w:rsidRPr="00D82575" w:rsidRDefault="00DA01BB">
            <w:pPr>
              <w:rPr>
                <w:rFonts w:cstheme="minorHAnsi"/>
                <w:szCs w:val="20"/>
              </w:rPr>
            </w:pPr>
            <w:r>
              <w:rPr>
                <w:rFonts w:cstheme="minorHAnsi"/>
                <w:szCs w:val="20"/>
              </w:rPr>
              <w:t>VA Medical Centers within VISN 5</w:t>
            </w:r>
          </w:p>
        </w:tc>
      </w:tr>
    </w:tbl>
    <w:p w14:paraId="3288CBE1" w14:textId="77777777" w:rsidR="00DA01BB" w:rsidRDefault="00DA01BB">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288CBE2" w14:textId="77777777" w:rsidR="00DA01BB" w:rsidRPr="00AF196F" w:rsidRDefault="00DA01BB"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288CBE3" w14:textId="77777777" w:rsidR="00DA01BB" w:rsidRDefault="00DA01BB">
      <w:pPr>
        <w:sectPr w:rsidR="003B6501">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pPr>
      <w:r w:rsidRPr="00986329">
        <w:rPr>
          <w:noProof/>
        </w:rPr>
        <w:drawing>
          <wp:inline distT="0" distB="0" distL="0" distR="0" wp14:anchorId="3288DC55" wp14:editId="3288DC56">
            <wp:extent cx="5661578" cy="2531059"/>
            <wp:effectExtent l="0" t="0" r="0" b="3175"/>
            <wp:docPr id="129279266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2666" name="Picture 1" descr="Text&#10;&#10;AI-generated content may be incorrect."/>
                    <pic:cNvPicPr/>
                  </pic:nvPicPr>
                  <pic:blipFill>
                    <a:blip r:embed="rId15"/>
                    <a:stretch>
                      <a:fillRect/>
                    </a:stretch>
                  </pic:blipFill>
                  <pic:spPr>
                    <a:xfrm>
                      <a:off x="0" y="0"/>
                      <a:ext cx="5675515" cy="2537289"/>
                    </a:xfrm>
                    <a:prstGeom prst="rect">
                      <a:avLst/>
                    </a:prstGeom>
                  </pic:spPr>
                </pic:pic>
              </a:graphicData>
            </a:graphic>
          </wp:inline>
        </w:drawing>
      </w:r>
    </w:p>
    <w:p w14:paraId="3288CBE4" w14:textId="77777777" w:rsidR="00DA01BB" w:rsidRDefault="00DA01BB">
      <w:pPr>
        <w:pageBreakBefore/>
        <w:sectPr w:rsidR="00AB3771">
          <w:footerReference w:type="default" r:id="rId16"/>
          <w:footerReference w:type="first" r:id="rId17"/>
          <w:type w:val="continuous"/>
          <w:pgSz w:w="12240" w:h="15840"/>
          <w:pgMar w:top="1080" w:right="1440" w:bottom="1080" w:left="1440" w:header="360" w:footer="360" w:gutter="0"/>
          <w:cols w:space="720"/>
        </w:sectPr>
      </w:pPr>
      <w:r>
        <w:lastRenderedPageBreak/>
        <w:fldChar w:fldCharType="begin"/>
      </w:r>
      <w:r>
        <w:instrText xml:space="preserve">TC </w:instrText>
      </w:r>
      <w:bookmarkStart w:id="0" w:name="_Toc256000000"/>
      <w:r>
        <w:instrText>"</w:instrText>
      </w:r>
      <w:bookmarkStart w:id="1" w:name="_Toc224894341"/>
      <w:r>
        <w:instrText>SECTION A</w:instrText>
      </w:r>
      <w:bookmarkEnd w:id="1"/>
      <w:r>
        <w:instrText>"</w:instrText>
      </w:r>
      <w:bookmarkEnd w:id="0"/>
      <w:r>
        <w:instrText xml:space="preserve"> \l 1</w:instrText>
      </w:r>
      <w:r>
        <w:fldChar w:fldCharType="end"/>
      </w:r>
      <w:r>
        <w:fldChar w:fldCharType="begin"/>
      </w:r>
      <w:r>
        <w:instrText xml:space="preserve">TC </w:instrText>
      </w:r>
      <w:bookmarkStart w:id="2" w:name="_Toc256000001"/>
      <w:r>
        <w:instrText>"</w:instrText>
      </w:r>
      <w:bookmarkStart w:id="3" w:name="_Toc224894342"/>
      <w:r>
        <w:instrText>A.1  SF 1449  SOLICITATION/CONTRACT/ORDER FOR COMMERCIAL PRODUCTS AND COMMERCIAL SERVICES</w:instrText>
      </w:r>
      <w:bookmarkEnd w:id="3"/>
      <w:r>
        <w:instrText>"</w:instrText>
      </w:r>
      <w:bookmarkEnd w:id="2"/>
      <w:r>
        <w:instrText xml:space="preserve"> \l 2</w:instrText>
      </w:r>
      <w:r>
        <w:fldChar w:fldCharType="end"/>
      </w:r>
      <w:r>
        <w:rPr>
          <w:noProof/>
        </w:rPr>
        <w:pict w14:anchorId="3288DC58">
          <v:group id="Group 374" o:sp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AutoShape 2" o:spid="_x0000_s1026" type="#_x0000_t32" style="position:absolute;left:10195;top:2396;width:475;height:0;visibility:visible;mso-wrap-style:square" o:connectortype="straight" strokeweight=".25pt"/>
            <v:shape id="AutoShape 3" o:spid="_x0000_s1027" type="#_x0000_t32" style="position:absolute;left:7747;top:2228;width:163;height:0;visibility:visible;mso-wrap-style:square" o:connectortype="straight" strokeweight=".25pt"/>
            <v:shape id="AutoShape 4" o:spid="_x0000_s1028" type="#_x0000_t32" style="position:absolute;left:7747;top:2226;width:0;height:168;visibility:visible;mso-wrap-style:square" o:connectortype="straight"/>
            <v:shape id="AutoShape 5" o:spid="_x0000_s1029" type="#_x0000_t32" style="position:absolute;left:7915;top:2226;width:0;height:168;visibility:visible;mso-wrap-style:square" o:connectortype="straight"/>
            <v:shape id="AutoShape 6" o:spid="_x0000_s1030" type="#_x0000_t32" style="position:absolute;left:7747;top:2396;width:163;height:0;visibility:visible;mso-wrap-style:square" o:connectortype="straight" strokeweight=".25pt"/>
            <v:shape id="AutoShape 7" o:spid="_x0000_s1031" type="#_x0000_t32" style="position:absolute;left:9187;top:2228;width:163;height:0;visibility:visible;mso-wrap-style:square" o:connectortype="straight" strokeweight=".25pt"/>
            <v:shape id="AutoShape 8" o:spid="_x0000_s1032" type="#_x0000_t32" style="position:absolute;left:9187;top:2226;width:0;height:168;visibility:visible;mso-wrap-style:square" o:connectortype="straight"/>
            <v:shape id="AutoShape 9" o:spid="_x0000_s1033" type="#_x0000_t32" style="position:absolute;left:9355;top:2226;width:0;height:168;visibility:visible;mso-wrap-style:square" o:connectortype="straight"/>
            <v:shape id="AutoShape 10" o:spid="_x0000_s1034" type="#_x0000_t32" style="position:absolute;left:9187;top:2396;width:163;height:0;visibility:visible;mso-wrap-style:square" o:connectortype="straight" strokeweight=".25pt"/>
            <v:shape id="AutoShape 11" o:spid="_x0000_s1035" type="#_x0000_t32" style="position:absolute;left:6211;top:2468;width:163;height:0;visibility:visible;mso-wrap-style:square" o:connectortype="straight" strokeweight=".25pt"/>
            <v:shape id="AutoShape 12" o:spid="_x0000_s1036" type="#_x0000_t32" style="position:absolute;left:6211;top:2466;width:0;height:168;visibility:visible;mso-wrap-style:square" o:connectortype="straight"/>
            <v:shape id="AutoShape 13" o:spid="_x0000_s1037" type="#_x0000_t32" style="position:absolute;left:6379;top:2466;width:0;height:168;visibility:visible;mso-wrap-style:square" o:connectortype="straight"/>
            <v:shape id="AutoShape 14" o:spid="_x0000_s1038" type="#_x0000_t32" style="position:absolute;left:6211;top:2636;width:163;height:0;visibility:visible;mso-wrap-style:square" o:connectortype="straight" strokeweight=".25pt"/>
            <v:shape id="AutoShape 15" o:spid="_x0000_s1039" type="#_x0000_t32" style="position:absolute;left:6211;top:2756;width:163;height:0;visibility:visible;mso-wrap-style:square" o:connectortype="straight" strokeweight=".25pt"/>
            <v:shape id="AutoShape 16" o:spid="_x0000_s1040" type="#_x0000_t32" style="position:absolute;left:6211;top:2754;width:0;height:168;visibility:visible;mso-wrap-style:square" o:connectortype="straight"/>
            <v:shape id="AutoShape 17" o:spid="_x0000_s1041" type="#_x0000_t32" style="position:absolute;left:6379;top:2754;width:0;height:168;visibility:visible;mso-wrap-style:square" o:connectortype="straight"/>
            <v:shape id="AutoShape 18" o:spid="_x0000_s1042" type="#_x0000_t32" style="position:absolute;left:6211;top:2924;width:163;height:0;visibility:visible;mso-wrap-style:square" o:connectortype="straight" strokeweight=".25pt"/>
            <v:shape id="AutoShape 19" o:spid="_x0000_s1043" type="#_x0000_t32" style="position:absolute;left:6211;top:3116;width:163;height:0;visibility:visible;mso-wrap-style:square" o:connectortype="straight" strokeweight=".25pt"/>
            <v:shape id="AutoShape 20" o:spid="_x0000_s1044" type="#_x0000_t32" style="position:absolute;left:6211;top:3114;width:0;height:168;visibility:visible;mso-wrap-style:square" o:connectortype="straight"/>
            <v:shape id="AutoShape 21" o:spid="_x0000_s1045" type="#_x0000_t32" style="position:absolute;left:6379;top:3114;width:0;height:168;visibility:visible;mso-wrap-style:square" o:connectortype="straight"/>
            <v:shape id="AutoShape 22" o:spid="_x0000_s1046" type="#_x0000_t32" style="position:absolute;left:6211;top:3284;width:163;height:0;visibility:visible;mso-wrap-style:square" o:connectortype="straight" strokeweight=".25pt"/>
            <v:shape id="AutoShape 23" o:spid="_x0000_s1047" type="#_x0000_t32" style="position:absolute;left:7747;top:2516;width:163;height:0;visibility:visible;mso-wrap-style:square" o:connectortype="straight" strokeweight=".25pt"/>
            <v:shape id="AutoShape 24" o:spid="_x0000_s1048" type="#_x0000_t32" style="position:absolute;left:7747;top:2514;width:0;height:168;visibility:visible;mso-wrap-style:square" o:connectortype="straight"/>
            <v:shape id="AutoShape 25" o:spid="_x0000_s1049" type="#_x0000_t32" style="position:absolute;left:7915;top:2514;width:0;height:168;visibility:visible;mso-wrap-style:square" o:connectortype="straight"/>
            <v:shape id="AutoShape 26" o:spid="_x0000_s1050" type="#_x0000_t32" style="position:absolute;left:7747;top:2684;width:163;height:0;visibility:visible;mso-wrap-style:square" o:connectortype="straight" strokeweight=".25pt"/>
            <v:shape id="AutoShape 27" o:spid="_x0000_s1051" type="#_x0000_t32" style="position:absolute;left:7747;top:2924;width:163;height:0;visibility:visible;mso-wrap-style:square" o:connectortype="straight" strokeweight=".25pt"/>
            <v:shape id="AutoShape 28" o:spid="_x0000_s1052" type="#_x0000_t32" style="position:absolute;left:7747;top:2922;width:0;height:168;visibility:visible;mso-wrap-style:square" o:connectortype="straight"/>
            <v:shape id="AutoShape 29" o:spid="_x0000_s1053" type="#_x0000_t32" style="position:absolute;left:7915;top:2922;width:0;height:168;visibility:visible;mso-wrap-style:square" o:connectortype="straight"/>
            <v:shape id="AutoShape 30" o:spid="_x0000_s1054" type="#_x0000_t32" style="position:absolute;left:7747;top:3092;width:163;height:0;visibility:visible;mso-wrap-style:square" o:connectortype="straight" strokeweight=".25pt"/>
            <v:shape id="AutoShape 31" o:spid="_x0000_s1055" type="#_x0000_t32" style="position:absolute;left:7747;top:3308;width:163;height:0;visibility:visible;mso-wrap-style:square" o:connectortype="straight" strokeweight=".25pt"/>
            <v:shape id="AutoShape 32" o:spid="_x0000_s1056" type="#_x0000_t32" style="position:absolute;left:7747;top:3306;width:0;height:168;visibility:visible;mso-wrap-style:square" o:connectortype="straight"/>
            <v:shape id="AutoShape 33" o:spid="_x0000_s1057" type="#_x0000_t32" style="position:absolute;left:7915;top:3306;width:0;height:168;visibility:visible;mso-wrap-style:square" o:connectortype="straight"/>
            <v:shape id="AutoShape 34" o:spid="_x0000_s1058" type="#_x0000_t32" style="position:absolute;left:7747;top:3476;width:163;height:0;visibility:visible;mso-wrap-style:square" o:connectortype="straight" strokeweight=".25pt"/>
            <v:shape id="AutoShape 35" o:spid="_x0000_s1059" type="#_x0000_t32" style="position:absolute;left:355;top:508;width:11515;height:0;visibility:visible;mso-wrap-style:square" o:connectortype="straight" strokeweight=".95pt"/>
            <v:shape id="AutoShape 36" o:spid="_x0000_s1060" type="#_x0000_t32" style="position:absolute;left:355;top:14908;width:11515;height:0;visibility:visible;mso-wrap-style:square" o:connectortype="straight" strokeweight=".95pt"/>
            <v:shape id="AutoShape 37" o:spid="_x0000_s1061" type="#_x0000_t32" style="position:absolute;left:355;top:1100;width:11515;height:0;visibility:visible;mso-wrap-style:square" o:connectortype="straight" strokeweight=".25pt"/>
            <v:shape id="AutoShape 38" o:spid="_x0000_s1062" type="#_x0000_t32" style="position:absolute;left:355;top:1700;width:11515;height:0;visibility:visible;mso-wrap-style:square" o:connectortype="straight" strokeweight=".25pt"/>
            <v:shape id="AutoShape 39" o:spid="_x0000_s1063" type="#_x0000_t32" style="position:absolute;left:355;top:2180;width:11515;height:0;visibility:visible;mso-wrap-style:square" o:connectortype="straight" strokeweight=".25pt"/>
            <v:shape id="AutoShape 40" o:spid="_x0000_s1064" type="#_x0000_t32" style="position:absolute;left:355;top:4508;width:11515;height:0;visibility:visible;mso-wrap-style:square" o:connectortype="straight" strokeweight=".25pt"/>
            <v:shape id="AutoShape 41" o:spid="_x0000_s1065" type="#_x0000_t32" style="position:absolute;left:355;top:5708;width:11515;height:0;visibility:visible;mso-wrap-style:square" o:connectortype="straight" strokeweight=".25pt"/>
            <v:shape id="AutoShape 42" o:spid="_x0000_s1066" type="#_x0000_t32" style="position:absolute;left:355;top:7700;width:11515;height:0;visibility:visible;mso-wrap-style:square" o:connectortype="straight" strokeweight=".25pt"/>
            <v:shape id="AutoShape 43" o:spid="_x0000_s1067" type="#_x0000_t32" style="position:absolute;left:355;top:8132;width:11515;height:0;visibility:visible;mso-wrap-style:square" o:connectortype="straight" strokeweight=".25pt"/>
            <v:shape id="AutoShape 44" o:spid="_x0000_s1068" type="#_x0000_t32" style="position:absolute;left:355;top:8420;width:11515;height:0;visibility:visible;mso-wrap-style:square" o:connectortype="straight" strokeweight=".25pt"/>
            <v:shape id="AutoShape 45" o:spid="_x0000_s1069" type="#_x0000_t32" style="position:absolute;left:355;top:12068;width:11515;height:0;visibility:visible;mso-wrap-style:square" o:connectortype="straight" strokeweight=".25pt"/>
            <v:shape id="AutoShape 46" o:spid="_x0000_s1070" type="#_x0000_t32" style="position:absolute;left:355;top:12740;width:11515;height:0;visibility:visible;mso-wrap-style:square" o:connectortype="straight" strokeweight=".25pt"/>
            <v:shape id="AutoShape 47" o:spid="_x0000_s1071" type="#_x0000_t32" style="position:absolute;left:355;top:13220;width:11515;height:0;visibility:visible;mso-wrap-style:square" o:connectortype="straight" strokeweight=".25pt"/>
            <v:shape id="AutoShape 48" o:spid="_x0000_s1072" type="#_x0000_t32" style="position:absolute;left:355;top:13940;width:11515;height:0;visibility:visible;mso-wrap-style:square" o:connectortype="straight" strokeweight=".25pt"/>
            <v:shape id="AutoShape 49" o:spid="_x0000_s1073" type="#_x0000_t32" style="position:absolute;left:355;top:14420;width:11515;height:0;visibility:visible;mso-wrap-style:square" o:connectortype="straight" strokeweight=".25pt"/>
            <v:shape id="AutoShape 50" o:spid="_x0000_s1074" type="#_x0000_t32" style="position:absolute;left:4987;top:2396;width:1138;height:0;visibility:visible;mso-wrap-style:square" o:connectortype="straight" strokeweight=".25pt"/>
            <v:shape id="AutoShape 51" o:spid="_x0000_s1075" type="#_x0000_t32" style="position:absolute;left:4987;top:4700;width:1138;height:0;visibility:visible;mso-wrap-style:square" o:connectortype="straight" strokeweight=".25pt"/>
            <v:shape id="AutoShape 52" o:spid="_x0000_s1076" type="#_x0000_t32" style="position:absolute;left:10747;top:4700;width:1138;height:0;visibility:visible;mso-wrap-style:square" o:connectortype="straight" strokeweight=".25pt"/>
            <v:shape id="AutoShape 53" o:spid="_x0000_s1077" type="#_x0000_t32" style="position:absolute;left:2635;top:5900;width:1243;height:0;visibility:visible;mso-wrap-style:square" o:connectortype="straight" strokeweight=".25pt"/>
            <v:shape id="AutoShape 54" o:spid="_x0000_s1078" type="#_x0000_t32" style="position:absolute;left:4987;top:5900;width:1138;height:0;visibility:visible;mso-wrap-style:square" o:connectortype="straight" strokeweight=".25pt"/>
            <v:shape id="AutoShape 55" o:spid="_x0000_s1079" type="#_x0000_t32" style="position:absolute;left:10459;top:5900;width:1426;height:0;visibility:visible;mso-wrap-style:square" o:connectortype="straight" strokeweight=".25pt"/>
            <v:shape id="AutoShape 56" o:spid="_x0000_s1080" type="#_x0000_t32" style="position:absolute;left:7795;top:498;width:0;height:1680;visibility:visible;mso-wrap-style:square" o:connectortype="straight"/>
            <v:shape id="AutoShape 57" o:spid="_x0000_s1081" type="#_x0000_t32" style="position:absolute;left:10123;top:498;width:0;height:1680;visibility:visible;mso-wrap-style:square" o:connectortype="straight"/>
            <v:shape id="AutoShape 58" o:spid="_x0000_s1082" type="#_x0000_t32" style="position:absolute;left:2971;top:1098;width:0;height:1080;visibility:visible;mso-wrap-style:square" o:connectortype="straight"/>
            <v:shape id="AutoShape 59" o:spid="_x0000_s1083" type="#_x0000_t32" style="position:absolute;left:4915;top:1098;width:0;height:600;visibility:visible;mso-wrap-style:square" o:connectortype="straight"/>
            <v:shape id="AutoShape 60" o:spid="_x0000_s1084" type="#_x0000_t32" style="position:absolute;left:6115;top:2178;width:0;height:5952;visibility:visible;mso-wrap-style:square" o:connectortype="straight"/>
            <v:shape id="AutoShape 61" o:spid="_x0000_s1085" type="#_x0000_t32" style="position:absolute;left:4987;top:2178;width:0;height:216;visibility:visible;mso-wrap-style:square" o:connectortype="straight"/>
            <v:shape id="AutoShape 62" o:spid="_x0000_s1086" type="#_x0000_t32" style="position:absolute;left:4987;top:4506;width:0;height:216;visibility:visible;mso-wrap-style:square" o:connectortype="straight"/>
            <v:shape id="AutoShape 63" o:spid="_x0000_s1087" type="#_x0000_t32" style="position:absolute;left:10747;top:4506;width:0;height:216;visibility:visible;mso-wrap-style:square" o:connectortype="straight"/>
            <v:shape id="AutoShape 64" o:spid="_x0000_s1088" type="#_x0000_t32" style="position:absolute;left:2635;top:5706;width:0;height:216;visibility:visible;mso-wrap-style:square" o:connectortype="straight"/>
            <v:shape id="AutoShape 65" o:spid="_x0000_s1089" type="#_x0000_t32" style="position:absolute;left:3869;top:5706;width:0;height:216;visibility:visible;mso-wrap-style:square" o:connectortype="straight"/>
            <v:shape id="AutoShape 66" o:spid="_x0000_s1090" type="#_x0000_t32" style="position:absolute;left:4987;top:5706;width:0;height:216;visibility:visible;mso-wrap-style:square" o:connectortype="straight"/>
            <v:shape id="AutoShape 67" o:spid="_x0000_s1091" type="#_x0000_t32" style="position:absolute;left:10459;top:5706;width:0;height:216;visibility:visible;mso-wrap-style:square" o:connectortype="straight"/>
            <v:shape id="AutoShape 68" o:spid="_x0000_s1092" type="#_x0000_t32" style="position:absolute;left:1363;top:8130;width:0;height:3936;visibility:visible;mso-wrap-style:square" o:connectortype="straight"/>
            <v:shape id="AutoShape 69" o:spid="_x0000_s1093" type="#_x0000_t32" style="position:absolute;left:7267;top:8130;width:0;height:3936;visibility:visible;mso-wrap-style:square" o:connectortype="straight"/>
            <v:shape id="AutoShape 70" o:spid="_x0000_s1094" type="#_x0000_t32" style="position:absolute;left:8131;top:8130;width:0;height:5040;visibility:visible;mso-wrap-style:square" o:connectortype="straight"/>
            <v:shape id="AutoShape 71" o:spid="_x0000_s1095" type="#_x0000_t32" style="position:absolute;left:10003;top:8130;width:0;height:3936;visibility:visible;mso-wrap-style:square" o:connectortype="straight"/>
            <v:shape id="AutoShape 72" o:spid="_x0000_s1096" type="#_x0000_t32" style="position:absolute;left:8947;top:8130;width:0;height:3936;visibility:visible;mso-wrap-style:square" o:connectortype="straight"/>
            <v:shape id="AutoShape 73" o:spid="_x0000_s1097" type="#_x0000_t32" style="position:absolute;left:6115;top:13938;width:0;height:960;visibility:visible;mso-wrap-style:square" o:connectortype="straight"/>
            <v:shape id="AutoShape 74" o:spid="_x0000_s1098" type="#_x0000_t32" style="position:absolute;left:4435;top:14418;width:0;height:480;visibility:visible;mso-wrap-style:square" o:connectortype="straight"/>
            <v:shape id="AutoShape 75" o:spid="_x0000_s1099" type="#_x0000_t32" style="position:absolute;left:10459;top:14418;width:0;height:480;visibility:visible;mso-wrap-style:square" o:connectortype="straight"/>
            <v:shape id="AutoShape 76" o:spid="_x0000_s1100" type="#_x0000_t32" style="position:absolute;left:6619;top:13218;width:0;height:720;visibility:visible;mso-wrap-style:square" o:connectortype="straight"/>
            <v:shape id="AutoShape 77" o:spid="_x0000_s1101" type="#_x0000_t32" style="position:absolute;left:379;top:7892;width:187;height:0;visibility:visible;mso-wrap-style:square" o:connectortype="straight" strokeweight=".25pt"/>
            <v:shape id="AutoShape 78" o:spid="_x0000_s1102" type="#_x0000_t32" style="position:absolute;left:379;top:8084;width:187;height:0;visibility:visible;mso-wrap-style:square" o:connectortype="straight" strokeweight=".25pt"/>
            <v:shape id="AutoShape 79" o:spid="_x0000_s1103" type="#_x0000_t32" style="position:absolute;left:379;top:7890;width:0;height:192;visibility:visible;mso-wrap-style:square" o:connectortype="straight"/>
            <v:shape id="AutoShape 80" o:spid="_x0000_s1104" type="#_x0000_t32" style="position:absolute;left:571;top:7890;width:0;height:192;visibility:visible;mso-wrap-style:square" o:connectortype="straight"/>
            <v:shape id="AutoShape 81" o:spid="_x0000_s1105" type="#_x0000_t32" style="position:absolute;left:8035;top:7892;width:187;height:0;visibility:visible;mso-wrap-style:square" o:connectortype="straight" strokeweight=".25pt"/>
            <v:shape id="AutoShape 82" o:spid="_x0000_s1106" type="#_x0000_t32" style="position:absolute;left:8035;top:8084;width:187;height:0;visibility:visible;mso-wrap-style:square" o:connectortype="straight" strokeweight=".25pt"/>
            <v:shape id="AutoShape 83" o:spid="_x0000_s1107" type="#_x0000_t32" style="position:absolute;left:8035;top:7890;width:0;height:192;visibility:visible;mso-wrap-style:square" o:connectortype="straight"/>
            <v:shape id="AutoShape 84" o:spid="_x0000_s1108" type="#_x0000_t32" style="position:absolute;left:8227;top:7890;width:0;height:192;visibility:visible;mso-wrap-style:square" o:connectortype="straight"/>
            <v:shape id="AutoShape 85" o:spid="_x0000_s1109" type="#_x0000_t32" style="position:absolute;left:379;top:12764;width:187;height:0;visibility:visible;mso-wrap-style:square" o:connectortype="straight" strokeweight=".25pt"/>
            <v:shape id="AutoShape 86" o:spid="_x0000_s1110" type="#_x0000_t32" style="position:absolute;left:8323;top:12764;width:187;height:0;visibility:visible;mso-wrap-style:square" o:connectortype="straight" strokeweight=".25pt"/>
            <v:shape id="AutoShape 87" o:spid="_x0000_s1111" type="#_x0000_t32" style="position:absolute;left:8971;top:12764;width:187;height:0;visibility:visible;mso-wrap-style:square" o:connectortype="straight" strokeweight=".25pt"/>
            <v:shape id="AutoShape 88" o:spid="_x0000_s1112" type="#_x0000_t32" style="position:absolute;left:379;top:12956;width:187;height:0;visibility:visible;mso-wrap-style:square" o:connectortype="straight" strokeweight=".25pt"/>
            <v:shape id="AutoShape 89" o:spid="_x0000_s1113" type="#_x0000_t32" style="position:absolute;left:8323;top:12956;width:187;height:0;visibility:visible;mso-wrap-style:square" o:connectortype="straight" strokeweight=".25pt"/>
            <v:shape id="AutoShape 90" o:spid="_x0000_s1114" type="#_x0000_t32" style="position:absolute;left:8971;top:12956;width:187;height:0;visibility:visible;mso-wrap-style:square" o:connectortype="straight" strokeweight=".25pt"/>
            <v:shape id="AutoShape 91" o:spid="_x0000_s1115" type="#_x0000_t32" style="position:absolute;left:379;top:12762;width:0;height:192;visibility:visible;mso-wrap-style:square" o:connectortype="straight"/>
            <v:shape id="AutoShape 92" o:spid="_x0000_s1116" type="#_x0000_t32" style="position:absolute;left:571;top:12762;width:0;height:192;visibility:visible;mso-wrap-style:square" o:connectortype="straight"/>
            <v:shape id="AutoShape 93" o:spid="_x0000_s1117" type="#_x0000_t32" style="position:absolute;left:8323;top:12762;width:0;height:192;visibility:visible;mso-wrap-style:square" o:connectortype="straight"/>
            <v:shape id="AutoShape 94" o:spid="_x0000_s1118" type="#_x0000_t32" style="position:absolute;left:8515;top:12762;width:0;height:192;visibility:visible;mso-wrap-style:square" o:connectortype="straight"/>
            <v:shape id="AutoShape 95" o:spid="_x0000_s1119" type="#_x0000_t32" style="position:absolute;left:8971;top:12762;width:0;height:192;visibility:visible;mso-wrap-style:square" o:connectortype="straight"/>
            <v:shape id="AutoShape 96" o:spid="_x0000_s1120" type="#_x0000_t32" style="position:absolute;left:9163;top:12762;width:0;height:192;visibility:visible;mso-wrap-style:square" o:connectortype="straight"/>
            <v:shape id="AutoShape 97" o:spid="_x0000_s1121" type="#_x0000_t32" style="position:absolute;left:379;top:13004;width:187;height:0;visibility:visible;mso-wrap-style:square" o:connectortype="straight" strokeweight=".25pt"/>
            <v:shape id="AutoShape 98" o:spid="_x0000_s1122" type="#_x0000_t32" style="position:absolute;left:8323;top:13004;width:187;height:0;visibility:visible;mso-wrap-style:square" o:connectortype="straight" strokeweight=".25pt"/>
            <v:shape id="AutoShape 99" o:spid="_x0000_s1123" type="#_x0000_t32" style="position:absolute;left:8971;top:13004;width:187;height:0;visibility:visible;mso-wrap-style:square" o:connectortype="straight" strokeweight=".25pt"/>
            <v:shape id="AutoShape 100" o:spid="_x0000_s1124" type="#_x0000_t32" style="position:absolute;left:379;top:13196;width:187;height:0;visibility:visible;mso-wrap-style:square" o:connectortype="straight" strokeweight=".25pt"/>
            <v:shape id="AutoShape 101" o:spid="_x0000_s1125" type="#_x0000_t32" style="position:absolute;left:8323;top:13196;width:187;height:0;visibility:visible;mso-wrap-style:square" o:connectortype="straight" strokeweight=".25pt"/>
            <v:shape id="AutoShape 102" o:spid="_x0000_s1126" type="#_x0000_t32" style="position:absolute;left:8971;top:13196;width:187;height:0;visibility:visible;mso-wrap-style:square" o:connectortype="straight" strokeweight=".25pt"/>
            <v:shape id="AutoShape 103" o:spid="_x0000_s1127" type="#_x0000_t32" style="position:absolute;left:379;top:13002;width:0;height:192;visibility:visible;mso-wrap-style:square" o:connectortype="straight"/>
            <v:shape id="AutoShape 104" o:spid="_x0000_s1128" type="#_x0000_t32" style="position:absolute;left:571;top:13002;width:0;height:192;visibility:visible;mso-wrap-style:square" o:connectortype="straight"/>
            <v:shape id="AutoShape 105" o:spid="_x0000_s1129" type="#_x0000_t32" style="position:absolute;left:8323;top:13002;width:0;height:192;visibility:visible;mso-wrap-style:square" o:connectortype="straight"/>
            <v:shape id="AutoShape 106" o:spid="_x0000_s1130" type="#_x0000_t32" style="position:absolute;left:8515;top:13002;width:0;height:192;visibility:visible;mso-wrap-style:square" o:connectortype="straight"/>
            <v:shape id="AutoShape 107" o:spid="_x0000_s1131" type="#_x0000_t32" style="position:absolute;left:8971;top:13002;width:0;height:192;visibility:visible;mso-wrap-style:square" o:connectortype="straight"/>
            <v:shape id="AutoShape 108" o:spid="_x0000_s1132" type="#_x0000_t32" style="position:absolute;left:9163;top:13002;width:0;height:192;visibility:visible;mso-wrap-style:square" o:connectortype="straight"/>
            <v:shape id="AutoShape 109" o:spid="_x0000_s1133" type="#_x0000_t32" style="position:absolute;left:379;top:13220;width:187;height:0;visibility:visible;mso-wrap-style:square" o:connectortype="straight" strokeweight=".25pt"/>
            <v:shape id="AutoShape 110" o:spid="_x0000_s1134" type="#_x0000_t32" style="position:absolute;left:6763;top:13220;width:187;height:0;visibility:visible;mso-wrap-style:square" o:connectortype="straight" strokeweight=".25pt"/>
            <v:shape id="AutoShape 111" o:spid="_x0000_s1135" type="#_x0000_t32" style="position:absolute;left:379;top:13436;width:187;height:0;visibility:visible;mso-wrap-style:square" o:connectortype="straight" strokeweight=".25pt"/>
            <v:shape id="AutoShape 112" o:spid="_x0000_s1136" type="#_x0000_t32" style="position:absolute;left:6763;top:13436;width:187;height:0;visibility:visible;mso-wrap-style:square" o:connectortype="straight" strokeweight=".25pt"/>
            <v:shape id="AutoShape 113" o:spid="_x0000_s1137" type="#_x0000_t32" style="position:absolute;left:379;top:13218;width:0;height:216;visibility:visible;mso-wrap-style:square" o:connectortype="straight"/>
            <v:shape id="AutoShape 114" o:spid="_x0000_s1138" type="#_x0000_t32" style="position:absolute;left:571;top:13218;width:0;height:216;visibility:visible;mso-wrap-style:square" o:connectortype="straight"/>
            <v:shape id="AutoShape 115" o:spid="_x0000_s1139" type="#_x0000_t32" style="position:absolute;left:6763;top:13218;width:0;height:216;visibility:visible;mso-wrap-style:square" o:connectortype="straight"/>
            <v:shape id="AutoShape 116" o:spid="_x0000_s1140" type="#_x0000_t32" style="position:absolute;left:6955;top:13218;width:0;height:216;visibility:visible;mso-wrap-style:square" o:connectortype="straight"/>
            <v:shape id="AutoShape 117" o:spid="_x0000_s1141" type="#_x0000_t32" style="position:absolute;left:355;top:3668;width:11515;height:0;visibility:visible;mso-wrap-style:square" o:connectortype="straight" strokeweight=".25pt"/>
            <v:shape id="AutoShape 118" o:spid="_x0000_s1142" type="#_x0000_t32" style="position:absolute;left:8755;top:4100;width:3115;height:0;visibility:visible;mso-wrap-style:square" o:connectortype="straight" strokeweight=".25pt"/>
            <v:shape id="AutoShape 119" o:spid="_x0000_s1143" type="#_x0000_t32" style="position:absolute;left:2971;top:3666;width:0;height:840;visibility:visible;mso-wrap-style:square" o:connectortype="straight"/>
            <v:shape id="AutoShape 120" o:spid="_x0000_s1144" type="#_x0000_t32" style="position:absolute;left:8755;top:3666;width:0;height:840;visibility:visible;mso-wrap-style:square" o:connectortype="straight"/>
            <v:shape id="AutoShape 121" o:spid="_x0000_s1145" type="#_x0000_t32" style="position:absolute;left:595;top:4170;width:0;height:192;visibility:visible;mso-wrap-style:square" o:connectortype="straight"/>
            <v:shape id="AutoShape 122" o:spid="_x0000_s1146" type="#_x0000_t32" style="position:absolute;left:811;top:4170;width:0;height:192;visibility:visible;mso-wrap-style:square" o:connectortype="straight"/>
            <v:shape id="AutoShape 123" o:spid="_x0000_s1147" type="#_x0000_t32" style="position:absolute;left:595;top:4172;width:211;height:0;visibility:visible;mso-wrap-style:square" o:connectortype="straight" strokeweight=".25pt"/>
            <v:shape id="AutoShape 124" o:spid="_x0000_s1148" type="#_x0000_t32" style="position:absolute;left:595;top:4364;width:211;height:0;visibility:visible;mso-wrap-style:square" o:connectortype="straight" strokeweight=".25pt"/>
            <v:shape id="AutoShape 125" o:spid="_x0000_s1149" type="#_x0000_t32" style="position:absolute;left:6259;top:3834;width:0;height:192;visibility:visible;mso-wrap-style:square" o:connectortype="straight"/>
            <v:shape id="AutoShape 126" o:spid="_x0000_s1150" type="#_x0000_t32" style="position:absolute;left:6475;top:3834;width:0;height:192;visibility:visible;mso-wrap-style:square" o:connectortype="straight"/>
            <v:shape id="AutoShape 127" o:spid="_x0000_s1151" type="#_x0000_t32" style="position:absolute;left:6259;top:3836;width:211;height:0;visibility:visible;mso-wrap-style:square" o:connectortype="straight" strokeweight=".25pt"/>
            <v:shape id="AutoShape 128" o:spid="_x0000_s1152" type="#_x0000_t32" style="position:absolute;left:6259;top:4028;width:211;height:0;visibility:visible;mso-wrap-style:square" o:connectortype="straight" strokeweight=".25pt"/>
            <v:shape id="AutoShape 129" o:spid="_x0000_s1153" type="#_x0000_t32" style="position:absolute;left:8875;top:4266;width:0;height:192;visibility:visible;mso-wrap-style:square" o:connectortype="straight"/>
            <v:shape id="AutoShape 130" o:spid="_x0000_s1154" type="#_x0000_t32" style="position:absolute;left:9082;top:4266;width:0;height:192;visibility:visible;mso-wrap-style:square" o:connectortype="straight"/>
            <v:shape id="AutoShape 131" o:spid="_x0000_s1155" type="#_x0000_t32" style="position:absolute;left:8875;top:4268;width:211;height:0;visibility:visible;mso-wrap-style:square" o:connectortype="straight" strokeweight=".25pt"/>
            <v:shape id="AutoShape 132" o:spid="_x0000_s1156" type="#_x0000_t32" style="position:absolute;left:8875;top:4460;width:211;height:0;visibility:visible;mso-wrap-style:square" o:connectortype="straight" strokeweight=".25pt"/>
            <v:shape id="AutoShape 133" o:spid="_x0000_s1157" type="#_x0000_t32" style="position:absolute;left:9715;top:4266;width:0;height:192;visibility:visible;mso-wrap-style:square" o:connectortype="straight"/>
            <v:shape id="AutoShape 134" o:spid="_x0000_s1158" type="#_x0000_t32" style="position:absolute;left:9922;top:4266;width:0;height:192;visibility:visible;mso-wrap-style:square" o:connectortype="straight"/>
            <v:shape id="AutoShape 135" o:spid="_x0000_s1159" type="#_x0000_t32" style="position:absolute;left:9715;top:4268;width:211;height:0;visibility:visible;mso-wrap-style:square" o:connectortype="straight" strokeweight=".25pt"/>
            <v:shape id="AutoShape 136" o:spid="_x0000_s1160" type="#_x0000_t32" style="position:absolute;left:9715;top:4460;width:211;height:0;visibility:visible;mso-wrap-style:square" o:connectortype="straight" strokeweight=".25pt"/>
            <v:shape id="AutoShape 137" o:spid="_x0000_s1161" type="#_x0000_t32" style="position:absolute;left:10531;top:4266;width:0;height:192;visibility:visible;mso-wrap-style:square" o:connectortype="straight"/>
            <v:shape id="AutoShape 138" o:spid="_x0000_s1162" type="#_x0000_t32" style="position:absolute;left:10738;top:4266;width:0;height:192;visibility:visible;mso-wrap-style:square" o:connectortype="straight"/>
            <v:shape id="AutoShape 139" o:spid="_x0000_s1163" type="#_x0000_t32" style="position:absolute;left:10531;top:4268;width:211;height:0;visibility:visible;mso-wrap-style:square" o:connectortype="straight" strokeweight=".25pt"/>
            <v:shape id="AutoShape 140" o:spid="_x0000_s1164" type="#_x0000_t32" style="position:absolute;left:10531;top:4460;width:211;height:0;visibility:visible;mso-wrap-style:square" o:connectortype="straight" strokeweight=".25pt"/>
            <v:shapetype id="_x0000_t202" coordsize="21600,21600" o:spt="202" path="m,l,21600r21600,l21600,xe">
              <v:stroke joinstyle="miter"/>
              <v:path gradientshapeok="t" o:connecttype="rect"/>
            </v:shapetype>
            <v:shape id="Text Box 141" o:spid="_x0000_s1165" type="#_x0000_t202" style="position:absolute;left:10171;top:522;width:650;height:152;visibility:visible;mso-wrap-style:square;v-text-anchor:top" filled="f" stroked="f">
              <v:textbox inset="0,0,0,0">
                <w:txbxContent>
                  <w:p w14:paraId="3288DCA6" w14:textId="77777777" w:rsidR="00DA01BB" w:rsidRDefault="00DA01BB">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position:absolute;left:7843;top:522;width:1147;height:152;visibility:visible;mso-wrap-style:square;v-text-anchor:top" filled="f" stroked="f">
              <v:textbox inset="0,0,0,0">
                <w:txbxContent>
                  <w:p w14:paraId="3288DCA7" w14:textId="77777777" w:rsidR="00DA01BB" w:rsidRDefault="00DA01BB">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position:absolute;left:379;top:1146;width:1040;height:152;visibility:visible;mso-wrap-style:square;v-text-anchor:top" filled="f" stroked="f">
              <v:textbox inset="0,0,0,0">
                <w:txbxContent>
                  <w:p w14:paraId="3288DCA8" w14:textId="77777777" w:rsidR="00DA01BB" w:rsidRDefault="00DA01BB">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position:absolute;left:3019;top:1146;width:1588;height:152;visibility:visible;mso-wrap-style:square;v-text-anchor:top" filled="f" stroked="f">
              <v:textbox inset="0,0,0,0">
                <w:txbxContent>
                  <w:p w14:paraId="3288DCA9" w14:textId="77777777" w:rsidR="00DA01BB" w:rsidRDefault="00DA01BB">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position:absolute;left:4963;top:1146;width:820;height:152;visibility:visible;mso-wrap-style:square;v-text-anchor:top" filled="f" stroked="f">
              <v:textbox inset="0,0,0,0">
                <w:txbxContent>
                  <w:p w14:paraId="3288DCAA" w14:textId="77777777" w:rsidR="00DA01BB" w:rsidRDefault="00DA01BB">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position:absolute;left:7843;top:1146;width:1487;height:152;visibility:visible;mso-wrap-style:square;v-text-anchor:top" filled="f" stroked="f">
              <v:textbox inset="0,0,0,0">
                <w:txbxContent>
                  <w:p w14:paraId="3288DCAB" w14:textId="77777777" w:rsidR="00DA01BB" w:rsidRDefault="00DA01BB">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position:absolute;left:10171;top:1146;width:1670;height:152;visibility:visible;mso-wrap-style:square;v-text-anchor:top" filled="f" stroked="f">
              <v:textbox inset="0,0,0,0">
                <w:txbxContent>
                  <w:p w14:paraId="3288DCAC" w14:textId="77777777" w:rsidR="00DA01BB" w:rsidRDefault="00DA01BB">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position:absolute;left:3019;top:1746;width:505;height:152;visibility:visible;mso-wrap-style:square;v-text-anchor:top" filled="f" stroked="f">
              <v:textbox inset="0,0,0,0">
                <w:txbxContent>
                  <w:p w14:paraId="3288DCAD" w14:textId="77777777" w:rsidR="00DA01BB" w:rsidRDefault="00DA01BB">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position:absolute;left:7843;top:1746;width:2041;height:152;visibility:visible;mso-wrap-style:square;v-text-anchor:top" filled="f" stroked="f">
              <v:textbox inset="0,0,0,0">
                <w:txbxContent>
                  <w:p w14:paraId="3288DCAE" w14:textId="77777777" w:rsidR="00DA01BB" w:rsidRDefault="00DA01BB">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position:absolute;left:10171;top:1746;width:1569;height:152;visibility:visible;mso-wrap-style:square;v-text-anchor:top" filled="f" stroked="f">
              <v:textbox inset="0,0,0,0">
                <w:txbxContent>
                  <w:p w14:paraId="3288DCAF" w14:textId="77777777" w:rsidR="00DA01BB" w:rsidRDefault="00DA01BB">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position:absolute;left:10315;top:1890;width:322;height:152;visibility:visible;mso-wrap-style:square;v-text-anchor:top" filled="f" stroked="f">
              <v:textbox inset="0,0,0,0">
                <w:txbxContent>
                  <w:p w14:paraId="3288DCB0" w14:textId="77777777" w:rsidR="00DA01BB" w:rsidRDefault="00DA01BB">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position:absolute;left:379;top:2226;width:782;height:152;visibility:visible;mso-wrap-style:square;v-text-anchor:top" filled="f" stroked="f">
              <v:textbox inset="0,0,0,0">
                <w:txbxContent>
                  <w:p w14:paraId="3288DCB1" w14:textId="77777777" w:rsidR="00DA01BB" w:rsidRDefault="00DA01BB">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position:absolute;left:4531;top:2226;width:379;height:152;visibility:visible;mso-wrap-style:square;v-text-anchor:top" filled="f" stroked="f">
              <v:textbox inset="0,0,0,0">
                <w:txbxContent>
                  <w:p w14:paraId="3288DCB2" w14:textId="77777777" w:rsidR="00DA01BB" w:rsidRDefault="00DA01BB">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position:absolute;left:6163;top:2226;width:1405;height:152;visibility:visible;mso-wrap-style:square;v-text-anchor:top" filled="f" stroked="f">
              <v:textbox inset="0,0,0,0">
                <w:txbxContent>
                  <w:p w14:paraId="3288DCB3" w14:textId="77777777" w:rsidR="00DA01BB" w:rsidRDefault="00DA01BB">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position:absolute;left:7987;top:2250;width:1172;height:152;visibility:visible;mso-wrap-style:square;v-text-anchor:top" filled="f" stroked="f">
              <v:textbox inset="0,0,0,0">
                <w:txbxContent>
                  <w:p w14:paraId="3288DCB4" w14:textId="77777777" w:rsidR="00DA01BB" w:rsidRDefault="00DA01BB">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position:absolute;left:9427;top:2250;width:675;height:152;visibility:visible;mso-wrap-style:square;v-text-anchor:top" filled="f" stroked="f">
              <v:textbox inset="0,0,0,0">
                <w:txbxContent>
                  <w:p w14:paraId="3288DCB5" w14:textId="77777777" w:rsidR="00DA01BB" w:rsidRDefault="00DA01BB">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position:absolute;left:10747;top:2250;width:455;height:152;visibility:visible;mso-wrap-style:square;v-text-anchor:top" filled="f" stroked="f">
              <v:textbox inset="0,0,0,0">
                <w:txbxContent>
                  <w:p w14:paraId="3288DCB6" w14:textId="77777777" w:rsidR="00DA01BB" w:rsidRDefault="00DA01BB">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position:absolute;left:6475;top:2504;width:1028;height:152;visibility:visible;mso-wrap-style:square;v-text-anchor:top" filled="f" stroked="f">
              <v:textbox inset="0,0,0,0">
                <w:txbxContent>
                  <w:p w14:paraId="3288DCB7" w14:textId="77777777" w:rsidR="00DA01BB" w:rsidRDefault="00DA01BB">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position:absolute;left:6475;top:2744;width:1009;height:152;visibility:visible;mso-wrap-style:square;v-text-anchor:top" filled="f" stroked="f">
              <v:textbox inset="0,0,0,0">
                <w:txbxContent>
                  <w:p w14:paraId="3288DCB8" w14:textId="77777777" w:rsidR="00DA01BB" w:rsidRDefault="00DA01BB">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position:absolute;left:6475;top:2864;width:625;height:152;visibility:visible;mso-wrap-style:square;v-text-anchor:top" filled="f" stroked="f">
              <v:textbox inset="0,0,0,0">
                <w:txbxContent>
                  <w:p w14:paraId="3288DCB9" w14:textId="77777777" w:rsidR="00DA01BB" w:rsidRDefault="00DA01BB">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position:absolute;left:6475;top:3080;width:1147;height:152;visibility:visible;mso-wrap-style:square;v-text-anchor:top" filled="f" stroked="f">
              <v:textbox inset="0,0,0,0">
                <w:txbxContent>
                  <w:p w14:paraId="3288DCBA" w14:textId="77777777" w:rsidR="00DA01BB" w:rsidRDefault="00DA01BB">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position:absolute;left:6475;top:3224;width:1059;height:152;visibility:visible;mso-wrap-style:square;v-text-anchor:top" filled="f" stroked="f">
              <v:textbox inset="0,0,0,0">
                <w:txbxContent>
                  <w:p w14:paraId="3288DCBB" w14:textId="77777777" w:rsidR="00DA01BB" w:rsidRDefault="00DA01BB">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position:absolute;left:6475;top:3368;width:1028;height:152;visibility:visible;mso-wrap-style:square;v-text-anchor:top" filled="f" stroked="f">
              <v:textbox inset="0,0,0,0">
                <w:txbxContent>
                  <w:p w14:paraId="3288DCBC" w14:textId="77777777" w:rsidR="00DA01BB" w:rsidRDefault="00DA01BB">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position:absolute;left:7987;top:2466;width:1978;height:152;visibility:visible;mso-wrap-style:square;v-text-anchor:top" filled="f" stroked="f">
              <v:textbox inset="0,0,0,0">
                <w:txbxContent>
                  <w:p w14:paraId="3288DCBD" w14:textId="77777777" w:rsidR="00DA01BB" w:rsidRDefault="00DA01BB">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position:absolute;left:7987;top:2610;width:2651;height:152;visibility:visible;mso-wrap-style:square;v-text-anchor:top" filled="f" stroked="f">
              <v:textbox inset="0,0,0,0">
                <w:txbxContent>
                  <w:p w14:paraId="3288DCBE" w14:textId="77777777" w:rsidR="00DA01BB" w:rsidRDefault="00DA01BB">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position:absolute;left:7987;top:2754;width:1644;height:152;visibility:visible;mso-wrap-style:square;v-text-anchor:top" filled="f" stroked="f">
              <v:textbox inset="0,0,0,0">
                <w:txbxContent>
                  <w:p w14:paraId="3288DCBF" w14:textId="77777777" w:rsidR="00DA01BB" w:rsidRDefault="00DA01BB">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position:absolute;left:7987;top:2922;width:555;height:152;visibility:visible;mso-wrap-style:square;v-text-anchor:top" filled="f" stroked="f">
              <v:textbox inset="0,0,0,0">
                <w:txbxContent>
                  <w:p w14:paraId="3288DCC0" w14:textId="77777777" w:rsidR="00DA01BB" w:rsidRDefault="00DA01BB">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position:absolute;left:7987;top:3378;width:266;height:152;visibility:visible;mso-wrap-style:square;v-text-anchor:top" filled="f" stroked="f">
              <v:textbox inset="0,0,0,0">
                <w:txbxContent>
                  <w:p w14:paraId="3288DCC1" w14:textId="77777777" w:rsidR="00DA01BB" w:rsidRDefault="00DA01BB">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position:absolute;left:10195;top:2802;width:429;height:152;visibility:visible;mso-wrap-style:square;v-text-anchor:top" filled="f" stroked="f">
              <v:textbox inset="0,0,0,0">
                <w:txbxContent>
                  <w:p w14:paraId="3288DCC2" w14:textId="77777777" w:rsidR="00DA01BB" w:rsidRDefault="00DA01BB">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position:absolute;left:10195;top:3138;width:990;height:152;visibility:visible;mso-wrap-style:square;v-text-anchor:top" filled="f" stroked="f">
              <v:textbox inset="0,0,0,0">
                <w:txbxContent>
                  <w:p w14:paraId="3288DCC3" w14:textId="77777777" w:rsidR="00DA01BB" w:rsidRDefault="00DA01BB">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position:absolute;left:379;top:3714;width:1896;height:152;visibility:visible;mso-wrap-style:square;v-text-anchor:top" filled="f" stroked="f">
              <v:textbox inset="0,0,0,0">
                <w:txbxContent>
                  <w:p w14:paraId="3288DCC4" w14:textId="77777777" w:rsidR="00DA01BB" w:rsidRDefault="00DA01BB">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position:absolute;left:499;top:3834;width:1361;height:152;visibility:visible;mso-wrap-style:square;v-text-anchor:top" filled="f" stroked="f">
              <v:textbox inset="0,0,0,0">
                <w:txbxContent>
                  <w:p w14:paraId="3288DCC5" w14:textId="77777777" w:rsidR="00DA01BB" w:rsidRDefault="00DA01BB">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position:absolute;left:499;top:3954;width:536;height:152;visibility:visible;mso-wrap-style:square;v-text-anchor:top" filled="f" stroked="f">
              <v:textbox inset="0,0,0,0">
                <w:txbxContent>
                  <w:p w14:paraId="3288DCC6" w14:textId="77777777" w:rsidR="00DA01BB" w:rsidRDefault="00DA01BB">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position:absolute;left:931;top:4242;width:927;height:152;visibility:visible;mso-wrap-style:square;v-text-anchor:top" filled="f" stroked="f">
              <v:textbox inset="0,0,0,0">
                <w:txbxContent>
                  <w:p w14:paraId="3288DCC7" w14:textId="77777777" w:rsidR="00DA01BB" w:rsidRDefault="00DA01BB">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position:absolute;left:3043;top:3714;width:1260;height:152;visibility:visible;mso-wrap-style:square;v-text-anchor:top" filled="f" stroked="f">
              <v:textbox inset="0,0,0,0">
                <w:txbxContent>
                  <w:p w14:paraId="3288DCC8" w14:textId="77777777" w:rsidR="00DA01BB" w:rsidRDefault="00DA01BB">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position:absolute;left:6547;top:3882;width:1531;height:152;visibility:visible;mso-wrap-style:square;v-text-anchor:top" filled="f" stroked="f">
              <v:textbox inset="0,0,0,0">
                <w:txbxContent>
                  <w:p w14:paraId="3288DCC9" w14:textId="77777777" w:rsidR="00DA01BB" w:rsidRDefault="00DA01BB">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position:absolute;left:6811;top:4026;width:1310;height:152;visibility:visible;mso-wrap-style:square;v-text-anchor:top" filled="f" stroked="f">
              <v:textbox inset="0,0,0,0">
                <w:txbxContent>
                  <w:p w14:paraId="3288DCCA" w14:textId="77777777" w:rsidR="00DA01BB" w:rsidRDefault="00DA01BB">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position:absolute;left:6811;top:4170;width:1078;height:152;visibility:visible;mso-wrap-style:square;v-text-anchor:top" filled="f" stroked="f">
              <v:textbox inset="0,0,0,0">
                <w:txbxContent>
                  <w:p w14:paraId="3288DCCB" w14:textId="77777777" w:rsidR="00DA01BB" w:rsidRDefault="00DA01BB">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position:absolute;left:8827;top:3714;width:732;height:152;visibility:visible;mso-wrap-style:square;v-text-anchor:top" filled="f" stroked="f">
              <v:textbox inset="0,0,0,0">
                <w:txbxContent>
                  <w:p w14:paraId="3288DCCC" w14:textId="77777777" w:rsidR="00DA01BB" w:rsidRDefault="00DA01BB">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position:absolute;left:8827;top:4146;width:1739;height:152;visibility:visible;mso-wrap-style:square;v-text-anchor:top" filled="f" stroked="f">
              <v:textbox inset="0,0,0,0">
                <w:txbxContent>
                  <w:p w14:paraId="3288DCCD" w14:textId="77777777" w:rsidR="00DA01BB" w:rsidRDefault="00DA01BB">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position:absolute;left:9163;top:4338;width:291;height:152;visibility:visible;mso-wrap-style:square;v-text-anchor:top" filled="f" stroked="f">
              <v:textbox inset="0,0,0,0">
                <w:txbxContent>
                  <w:p w14:paraId="3288DCCE" w14:textId="77777777" w:rsidR="00DA01BB" w:rsidRDefault="00DA01BB">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position:absolute;left:9979;top:4338;width:228;height:152;visibility:visible;mso-wrap-style:square;v-text-anchor:top" filled="f" stroked="f">
              <v:textbox inset="0,0,0,0">
                <w:txbxContent>
                  <w:p w14:paraId="3288DCCF" w14:textId="77777777" w:rsidR="00DA01BB" w:rsidRDefault="00DA01BB">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position:absolute;left:10771;top:4338;width:278;height:152;visibility:visible;mso-wrap-style:square;v-text-anchor:top" filled="f" stroked="f">
              <v:textbox inset="0,0,0,0">
                <w:txbxContent>
                  <w:p w14:paraId="3288DCD0" w14:textId="77777777" w:rsidR="00DA01BB" w:rsidRDefault="00DA01BB">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position:absolute;left:379;top:4554;width:914;height:152;visibility:visible;mso-wrap-style:square;v-text-anchor:top" filled="f" stroked="f">
              <v:textbox inset="0,0,0,0">
                <w:txbxContent>
                  <w:p w14:paraId="3288DCD1" w14:textId="77777777" w:rsidR="00DA01BB" w:rsidRDefault="00DA01BB">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position:absolute;left:4531;top:4554;width:379;height:152;visibility:visible;mso-wrap-style:square;v-text-anchor:top" filled="f" stroked="f">
              <v:textbox inset="0,0,0,0">
                <w:txbxContent>
                  <w:p w14:paraId="3288DCD2" w14:textId="77777777" w:rsidR="00DA01BB" w:rsidRDefault="00DA01BB">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position:absolute;left:6163;top:4554;width:1279;height:152;visibility:visible;mso-wrap-style:square;v-text-anchor:top" filled="f" stroked="f">
              <v:textbox inset="0,0,0,0">
                <w:txbxContent>
                  <w:p w14:paraId="3288DCD3" w14:textId="77777777" w:rsidR="00DA01BB" w:rsidRDefault="00DA01BB">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position:absolute;left:10243;top:4554;width:379;height:152;visibility:visible;mso-wrap-style:square;v-text-anchor:top" filled="f" stroked="f">
              <v:textbox inset="0,0,0,0">
                <w:txbxContent>
                  <w:p w14:paraId="3288DCD4" w14:textId="77777777" w:rsidR="00DA01BB" w:rsidRDefault="00DA01BB">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position:absolute;left:379;top:5754;width:1688;height:152;visibility:visible;mso-wrap-style:square;v-text-anchor:top" filled="f" stroked="f">
              <v:textbox inset="0,0,0,0">
                <w:txbxContent>
                  <w:p w14:paraId="3288DCD5" w14:textId="77777777" w:rsidR="00DA01BB" w:rsidRDefault="00DA01BB">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position:absolute;left:2179;top:5754;width:379;height:152;visibility:visible;mso-wrap-style:square;v-text-anchor:top" filled="f" stroked="f">
              <v:textbox inset="0,0,0,0">
                <w:txbxContent>
                  <w:p w14:paraId="3288DCD6" w14:textId="77777777" w:rsidR="00DA01BB" w:rsidRDefault="00DA01BB">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position:absolute;left:4099;top:5754;width:908;height:152;visibility:visible;mso-wrap-style:square;v-text-anchor:top" filled="f" stroked="f">
              <v:textbox inset="0,0,0,0">
                <w:txbxContent>
                  <w:p w14:paraId="3288DCD7" w14:textId="77777777" w:rsidR="00DA01BB" w:rsidRDefault="00DA01BB">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position:absolute;left:6163;top:5754;width:1871;height:152;visibility:visible;mso-wrap-style:square;v-text-anchor:top" filled="f" stroked="f">
              <v:textbox inset="0,0,0,0">
                <w:txbxContent>
                  <w:p w14:paraId="3288DCD8" w14:textId="77777777" w:rsidR="00DA01BB" w:rsidRDefault="00DA01BB">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position:absolute;left:10099;top:5754;width:379;height:152;visibility:visible;mso-wrap-style:square;v-text-anchor:top" filled="f" stroked="f">
              <v:textbox inset="0,0,0,0">
                <w:txbxContent>
                  <w:p w14:paraId="3288DCD9" w14:textId="77777777" w:rsidR="00DA01BB" w:rsidRDefault="00DA01BB">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position:absolute;left:379;top:7554;width:971;height:152;visibility:visible;mso-wrap-style:square;v-text-anchor:top" filled="f" stroked="f">
              <v:textbox inset="0,0,0,0">
                <w:txbxContent>
                  <w:p w14:paraId="3288DCDA" w14:textId="77777777" w:rsidR="00DA01BB" w:rsidRDefault="00DA01BB">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position:absolute;left:3931;top:7554;width:272;height:152;visibility:visible;mso-wrap-style:square;v-text-anchor:top" filled="f" stroked="f">
              <v:textbox inset="0,0,0,0">
                <w:txbxContent>
                  <w:p w14:paraId="3288DCDB" w14:textId="77777777" w:rsidR="00DA01BB" w:rsidRDefault="00DA01BB">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position:absolute;left:5371;top:7554;width:297;height:152;visibility:visible;mso-wrap-style:square;v-text-anchor:top" filled="f" stroked="f">
              <v:textbox inset="0,0,0,0">
                <w:txbxContent>
                  <w:p w14:paraId="3288DCDC" w14:textId="77777777" w:rsidR="00DA01BB" w:rsidRDefault="00DA01BB">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position:absolute;left:6163;top:7146;width:486;height:152;visibility:visible;mso-wrap-style:square;v-text-anchor:top" filled="f" stroked="f">
              <v:textbox inset="0,0,0,0">
                <w:txbxContent>
                  <w:p w14:paraId="3288DCDD" w14:textId="77777777" w:rsidR="00DA01BB" w:rsidRDefault="00DA01BB">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position:absolute;left:8995;top:7146;width:304;height:152;visibility:visible;mso-wrap-style:square;v-text-anchor:top" filled="f" stroked="f">
              <v:textbox inset="0,0,0,0">
                <w:txbxContent>
                  <w:p w14:paraId="3288DCDE" w14:textId="77777777" w:rsidR="00DA01BB" w:rsidRDefault="00DA01BB">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position:absolute;left:667;top:7938;width:4427;height:152;visibility:visible;mso-wrap-style:square;v-text-anchor:top" filled="f" stroked="f">
              <v:textbox inset="0,0,0,0">
                <w:txbxContent>
                  <w:p w14:paraId="3288DCDF" w14:textId="77777777" w:rsidR="00DA01BB" w:rsidRDefault="00DA01B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position:absolute;left:6163;top:7746;width:5384;height:152;visibility:visible;mso-wrap-style:square;v-text-anchor:top" filled="f" stroked="f">
              <v:textbox inset="0,0,0,0">
                <w:txbxContent>
                  <w:p w14:paraId="3288DCE0" w14:textId="77777777" w:rsidR="00DA01BB" w:rsidRDefault="00DA01B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position:absolute;left:8275;top:7938;width:964;height:152;visibility:visible;mso-wrap-style:square;v-text-anchor:top" filled="f" stroked="f">
              <v:textbox inset="0,0,0,0">
                <w:txbxContent>
                  <w:p w14:paraId="3288DCE1" w14:textId="77777777" w:rsidR="00DA01BB" w:rsidRDefault="00DA01BB">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position:absolute;left:787;top:8178;width:209;height:152;visibility:visible;mso-wrap-style:square;v-text-anchor:top" filled="f" stroked="f">
              <v:textbox inset="0,0,0,0">
                <w:txbxContent>
                  <w:p w14:paraId="3288DCE2" w14:textId="77777777" w:rsidR="00DA01BB" w:rsidRDefault="00DA01BB">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position:absolute;left:4147;top:8178;width:209;height:152;visibility:visible;mso-wrap-style:square;v-text-anchor:top" filled="f" stroked="f">
              <v:textbox inset="0,0,0,0">
                <w:txbxContent>
                  <w:p w14:paraId="3288DCE3" w14:textId="77777777" w:rsidR="00DA01BB" w:rsidRDefault="00DA01BB">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position:absolute;left:7555;top:8178;width:209;height:152;visibility:visible;mso-wrap-style:square;v-text-anchor:top" filled="f" stroked="f">
              <v:textbox inset="0,0,0,0">
                <w:txbxContent>
                  <w:p w14:paraId="3288DCE4" w14:textId="77777777" w:rsidR="00DA01BB" w:rsidRDefault="00DA01BB">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position:absolute;left:8419;top:8178;width:209;height:152;visibility:visible;mso-wrap-style:square;v-text-anchor:top" filled="f" stroked="f">
              <v:textbox inset="0,0,0,0">
                <w:txbxContent>
                  <w:p w14:paraId="3288DCE5" w14:textId="77777777" w:rsidR="00DA01BB" w:rsidRDefault="00DA01BB">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position:absolute;left:9331;top:8178;width:209;height:152;visibility:visible;mso-wrap-style:square;v-text-anchor:top" filled="f" stroked="f">
              <v:textbox inset="0,0,0,0">
                <w:txbxContent>
                  <w:p w14:paraId="3288DCE6" w14:textId="77777777" w:rsidR="00DA01BB" w:rsidRDefault="00DA01BB">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position:absolute;left:10675;top:8178;width:209;height:152;visibility:visible;mso-wrap-style:square;v-text-anchor:top" filled="f" stroked="f">
              <v:textbox inset="0,0,0,0">
                <w:txbxContent>
                  <w:p w14:paraId="3288DCE7" w14:textId="77777777" w:rsidR="00DA01BB" w:rsidRDefault="00DA01BB">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position:absolute;left:595;top:8274;width:555;height:152;visibility:visible;mso-wrap-style:square;v-text-anchor:top" filled="f" stroked="f">
              <v:textbox inset="0,0,0,0">
                <w:txbxContent>
                  <w:p w14:paraId="3288DCE8" w14:textId="77777777" w:rsidR="00DA01BB" w:rsidRDefault="00DA01BB">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position:absolute;left:3475;top:8274;width:2047;height:152;visibility:visible;mso-wrap-style:square;v-text-anchor:top" filled="f" stroked="f">
              <v:textbox inset="0,0,0,0">
                <w:txbxContent>
                  <w:p w14:paraId="3288DCE9" w14:textId="77777777" w:rsidR="00DA01BB" w:rsidRDefault="00DA01BB">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position:absolute;left:7363;top:8274;width:624;height:152;visibility:visible;mso-wrap-style:square;v-text-anchor:top" filled="f" stroked="f">
              <v:textbox inset="0,0,0,0">
                <w:txbxContent>
                  <w:p w14:paraId="3288DCEA" w14:textId="77777777" w:rsidR="00DA01BB" w:rsidRDefault="00DA01BB">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position:absolute;left:8371;top:8274;width:316;height:152;visibility:visible;mso-wrap-style:square;v-text-anchor:top" filled="f" stroked="f">
              <v:textbox inset="0,0,0,0">
                <w:txbxContent>
                  <w:p w14:paraId="3288DCEB" w14:textId="77777777" w:rsidR="00DA01BB" w:rsidRDefault="00DA01BB">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position:absolute;left:9091;top:8274;width:694;height:152;visibility:visible;mso-wrap-style:square;v-text-anchor:top" filled="f" stroked="f">
              <v:textbox inset="0,0,0,0">
                <w:txbxContent>
                  <w:p w14:paraId="3288DCEC" w14:textId="77777777" w:rsidR="00DA01BB" w:rsidRDefault="00DA01BB">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position:absolute;left:10483;top:8274;width:543;height:152;visibility:visible;mso-wrap-style:square;v-text-anchor:top" filled="f" stroked="f">
              <v:textbox inset="0,0,0,0">
                <w:txbxContent>
                  <w:p w14:paraId="3288DCED" w14:textId="77777777" w:rsidR="00DA01BB" w:rsidRDefault="00DA01BB">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position:absolute;left:2227;top:11898;width:3118;height:152;visibility:visible;mso-wrap-style:square;v-text-anchor:top" filled="f" stroked="f">
              <v:textbox inset="0,0,0,0">
                <w:txbxContent>
                  <w:p w14:paraId="3288DCEE" w14:textId="77777777" w:rsidR="00DA01BB" w:rsidRDefault="00DA01B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position:absolute;left:379;top:12090;width:2570;height:152;visibility:visible;mso-wrap-style:square;v-text-anchor:top" filled="f" stroked="f">
              <v:textbox inset="0,0,0,0">
                <w:txbxContent>
                  <w:p w14:paraId="3288DCEF" w14:textId="77777777" w:rsidR="00DA01BB" w:rsidRDefault="00DA01BB">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position:absolute;left:8299;top:12090;width:2658;height:152;visibility:visible;mso-wrap-style:square;v-text-anchor:top" filled="f" stroked="f">
              <v:textbox inset="0,0,0,0">
                <w:txbxContent>
                  <w:p w14:paraId="3288DCF0" w14:textId="77777777" w:rsidR="00DA01BB" w:rsidRDefault="00DA01BB">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position:absolute;left:667;top:12810;width:7261;height:152;visibility:visible;mso-wrap-style:square;v-text-anchor:top" filled="f" stroked="f">
              <v:textbox inset="0,0,0,0">
                <w:txbxContent>
                  <w:p w14:paraId="3288DCF1" w14:textId="77777777" w:rsidR="00DA01BB" w:rsidRDefault="00DA01B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position:absolute;left:8563;top:12810;width:285;height:152;visibility:visible;mso-wrap-style:square;v-text-anchor:top" filled="f" stroked="f">
              <v:textbox inset="0,0,0,0">
                <w:txbxContent>
                  <w:p w14:paraId="3288DCF2" w14:textId="77777777" w:rsidR="00DA01BB" w:rsidRDefault="00DA01BB">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position:absolute;left:9211;top:12810;width:1229;height:152;visibility:visible;mso-wrap-style:square;v-text-anchor:top" filled="f" stroked="f">
              <v:textbox inset="0,0,0,0">
                <w:txbxContent>
                  <w:p w14:paraId="3288DCF3" w14:textId="77777777" w:rsidR="00DA01BB" w:rsidRDefault="00DA01B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position:absolute;left:667;top:13050;width:6819;height:152;visibility:visible;mso-wrap-style:square;v-text-anchor:top" filled="f" stroked="f">
              <v:textbox inset="0,0,0,0">
                <w:txbxContent>
                  <w:p w14:paraId="3288DCF4" w14:textId="77777777" w:rsidR="00DA01BB" w:rsidRDefault="00DA01B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position:absolute;left:8563;top:13050;width:285;height:152;visibility:visible;mso-wrap-style:square;v-text-anchor:top" filled="f" stroked="f">
              <v:textbox inset="0,0,0,0">
                <w:txbxContent>
                  <w:p w14:paraId="3288DCF5" w14:textId="77777777" w:rsidR="00DA01BB" w:rsidRDefault="00DA01BB">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position:absolute;left:9211;top:13050;width:1197;height:152;visibility:visible;mso-wrap-style:square;v-text-anchor:top" filled="f" stroked="f">
              <v:textbox inset="0,0,0,0">
                <w:txbxContent>
                  <w:p w14:paraId="3288DCF6" w14:textId="77777777" w:rsidR="00DA01BB" w:rsidRDefault="00DA01B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position:absolute;left:667;top:13266;width:5031;height:152;visibility:visible;mso-wrap-style:square;v-text-anchor:top" filled="f" stroked="f">
              <v:textbox inset="0,0,0,0">
                <w:txbxContent>
                  <w:p w14:paraId="3288DCF7" w14:textId="77777777" w:rsidR="00DA01BB" w:rsidRDefault="00DA01B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position:absolute;left:7051;top:13266;width:4517;height:152;visibility:visible;mso-wrap-style:square;v-text-anchor:top" filled="f" stroked="f">
              <v:textbox inset="0,0,0,0">
                <w:txbxContent>
                  <w:p w14:paraId="3288DCF8" w14:textId="77777777" w:rsidR="00DA01BB" w:rsidRDefault="00DA01B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position:absolute;left:667;top:13410;width:4005;height:152;visibility:visible;mso-wrap-style:square;v-text-anchor:top" filled="f" stroked="f">
              <v:textbox inset="0,0,0,0">
                <w:txbxContent>
                  <w:p w14:paraId="3288DCF9" w14:textId="77777777" w:rsidR="00DA01BB" w:rsidRDefault="00DA01B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position:absolute;left:7003;top:13410;width:4340;height:152;visibility:visible;mso-wrap-style:square;v-text-anchor:top" filled="f" stroked="f">
              <v:textbox inset="0,0,0,0">
                <w:txbxContent>
                  <w:p w14:paraId="3288DCFA" w14:textId="77777777" w:rsidR="00DA01BB" w:rsidRDefault="00DA01B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position:absolute;left:667;top:13554;width:4559;height:152;visibility:visible;mso-wrap-style:square;v-text-anchor:top" filled="f" stroked="f">
              <v:textbox inset="0,0,0,0">
                <w:txbxContent>
                  <w:p w14:paraId="3288DCFB" w14:textId="77777777" w:rsidR="00DA01BB" w:rsidRDefault="00DA01B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position:absolute;left:7003;top:13554;width:3677;height:152;visibility:visible;mso-wrap-style:square;v-text-anchor:top" filled="f" stroked="f">
              <v:textbox inset="0,0,0,0">
                <w:txbxContent>
                  <w:p w14:paraId="3288DCFC" w14:textId="77777777" w:rsidR="00DA01BB" w:rsidRDefault="00DA01B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position:absolute;left:667;top:13698;width:4282;height:152;visibility:visible;mso-wrap-style:square;v-text-anchor:top" filled="f" stroked="f">
              <v:textbox inset="0,0,0,0">
                <w:txbxContent>
                  <w:p w14:paraId="3288DCFD" w14:textId="77777777" w:rsidR="00DA01BB" w:rsidRDefault="00DA01B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position:absolute;left:7003;top:13698;width:2721;height:152;visibility:visible;mso-wrap-style:square;v-text-anchor:top" filled="f" stroked="f">
              <v:textbox inset="0,0,0,0">
                <w:txbxContent>
                  <w:p w14:paraId="3288DCFE" w14:textId="77777777" w:rsidR="00DA01BB" w:rsidRDefault="00DA01BB">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position:absolute;left:379;top:13986;width:2570;height:152;visibility:visible;mso-wrap-style:square;v-text-anchor:top" filled="f" stroked="f">
              <v:textbox inset="0,0,0,0">
                <w:txbxContent>
                  <w:p w14:paraId="3288DCFF" w14:textId="77777777" w:rsidR="00DA01BB" w:rsidRDefault="00DA01BB">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position:absolute;left:6163;top:13986;width:4282;height:152;visibility:visible;mso-wrap-style:square;v-text-anchor:top" filled="f" stroked="f">
              <v:textbox inset="0,0,0,0">
                <w:txbxContent>
                  <w:p w14:paraId="3288DD00" w14:textId="77777777" w:rsidR="00DA01BB" w:rsidRDefault="00DA01B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position:absolute;left:379;top:14466;width:2872;height:152;visibility:visible;mso-wrap-style:square;v-text-anchor:top" filled="f" stroked="f">
              <v:textbox inset="0,0,0,0">
                <w:txbxContent>
                  <w:p w14:paraId="3288DD01" w14:textId="77777777" w:rsidR="00DA01BB" w:rsidRDefault="00DA01BB">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position:absolute;left:4483;top:14466;width:1065;height:152;visibility:visible;mso-wrap-style:square;v-text-anchor:top" filled="f" stroked="f">
              <v:textbox inset="0,0,0,0">
                <w:txbxContent>
                  <w:p w14:paraId="3288DD02" w14:textId="77777777" w:rsidR="00DA01BB" w:rsidRDefault="00DA01BB">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position:absolute;left:6163;top:14466;width:3186;height:152;visibility:visible;mso-wrap-style:square;v-text-anchor:top" filled="f" stroked="f">
              <v:textbox inset="0,0,0,0">
                <w:txbxContent>
                  <w:p w14:paraId="3288DD03" w14:textId="77777777" w:rsidR="00DA01BB" w:rsidRDefault="00DA01BB">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position:absolute;left:10507;top:14466;width:1065;height:152;visibility:visible;mso-wrap-style:square;v-text-anchor:top" filled="f" stroked="f">
              <v:textbox inset="0,0,0,0">
                <w:txbxContent>
                  <w:p w14:paraId="3288DD04" w14:textId="77777777" w:rsidR="00DA01BB" w:rsidRDefault="00DA01BB">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position:absolute;left:379;top:14970;width:2412;height:152;visibility:visible;mso-wrap-style:square;v-text-anchor:top" filled="f" stroked="f">
              <v:textbox inset="0,0,0,0">
                <w:txbxContent>
                  <w:p w14:paraId="3288DD05" w14:textId="77777777" w:rsidR="00DA01BB" w:rsidRDefault="00DA01BB">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position:absolute;left:10435;top:14970;width:952;height:152;visibility:visible;mso-wrap-style:square;v-text-anchor:top" filled="f" stroked="f">
              <v:textbox inset="0,0,0,0">
                <w:txbxContent>
                  <w:p w14:paraId="3288DD06" w14:textId="77777777" w:rsidR="00DA01BB" w:rsidRDefault="00DA01BB">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position:absolute;left:379;top:15114;width:2016;height:152;visibility:visible;mso-wrap-style:square;v-text-anchor:top" filled="f" stroked="f">
              <v:textbox inset="0,0,0,0">
                <w:txbxContent>
                  <w:p w14:paraId="3288DD07" w14:textId="77777777" w:rsidR="00DA01BB" w:rsidRDefault="00DA01BB">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position:absolute;left:8755;top:15114;width:2218;height:152;visibility:visible;mso-wrap-style:square;v-text-anchor:top" filled="f" stroked="f">
              <v:textbox inset="0,0,0,0">
                <w:txbxContent>
                  <w:p w14:paraId="3288DD08" w14:textId="77777777" w:rsidR="00DA01BB" w:rsidRDefault="00DA01BB">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position:absolute;left:379;top:1770;width:1457;height:176;visibility:visible;mso-wrap-style:square;v-text-anchor:top" filled="f" stroked="f">
              <v:textbox inset="0,0,0,0">
                <w:txbxContent>
                  <w:p w14:paraId="3288DD09" w14:textId="77777777" w:rsidR="00DA01BB" w:rsidRDefault="00DA01BB">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position:absolute;left:547;top:1938;width:1405;height:176;visibility:visible;mso-wrap-style:square;v-text-anchor:top" filled="f" stroked="f">
              <v:textbox inset="0,0,0,0">
                <w:txbxContent>
                  <w:p w14:paraId="3288DD0A" w14:textId="77777777" w:rsidR="00DA01BB" w:rsidRDefault="00DA01BB">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position:absolute;left:8755;top:14946;width:1561;height:176;visibility:visible;mso-wrap-style:square;v-text-anchor:top" filled="f" stroked="f">
              <v:textbox inset="0,0,0,0">
                <w:txbxContent>
                  <w:p w14:paraId="3288DD0B" w14:textId="77777777" w:rsidR="00DA01BB" w:rsidRDefault="00DA01BB">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position:absolute;left:451;top:598;width:7360;height:201;visibility:visible;mso-wrap-style:square;v-text-anchor:top" filled="f" stroked="f">
              <v:textbox inset="0,0,0,0">
                <w:txbxContent>
                  <w:p w14:paraId="3288DD0C" w14:textId="77777777" w:rsidR="00DA01BB" w:rsidRDefault="00DA01B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position:absolute;left:2131;top:838;width:4074;height:201;visibility:visible;mso-wrap-style:square;v-text-anchor:top" filled="f" stroked="f">
              <v:textbox inset="0,0,0,0">
                <w:txbxContent>
                  <w:p w14:paraId="3288DD0D" w14:textId="77777777" w:rsidR="00DA01BB" w:rsidRDefault="00DA01B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position:absolute;left:11035;top:531;width:621;height:204;visibility:visible;mso-wrap-style:square;v-text-anchor:top" filled="f" stroked="f">
              <v:textbox inset="0,0,0,0">
                <w:txbxContent>
                  <w:p w14:paraId="3288DD0E" w14:textId="77777777" w:rsidR="00DA01BB" w:rsidRDefault="00DA01BB">
                    <w:pPr>
                      <w:spacing w:after="0" w:line="240" w:lineRule="auto"/>
                      <w:jc w:val="center"/>
                      <w:rPr>
                        <w:rFonts w:ascii="Courier New" w:hAnsi="Courier New" w:cs="Courier New"/>
                        <w:sz w:val="15"/>
                        <w:szCs w:val="15"/>
                      </w:rPr>
                    </w:pPr>
                    <w:r>
                      <w:rPr>
                        <w:rFonts w:ascii="Courier New" w:hAnsi="Courier New" w:cs="Courier New"/>
                        <w:sz w:val="15"/>
                        <w:szCs w:val="15"/>
                      </w:rPr>
                      <w:t>1</w:t>
                    </w:r>
                    <w:r>
                      <w:rPr>
                        <w:rFonts w:ascii="Courier New" w:hAnsi="Courier New" w:cs="Courier New"/>
                        <w:sz w:val="15"/>
                        <w:szCs w:val="15"/>
                      </w:rPr>
                      <w:t>04</w:t>
                    </w:r>
                  </w:p>
                </w:txbxContent>
              </v:textbox>
            </v:shape>
            <v:shape id="Text Box 246" o:spid="_x0000_s1270" type="#_x0000_t202" style="position:absolute;left:2755;top:15195;width:5628;height:204;visibility:visible;mso-wrap-style:square;v-text-anchor:top" filled="f" stroked="f">
              <v:textbox inset="0,0,0,0">
                <w:txbxContent>
                  <w:p w14:paraId="3288DD0F" w14:textId="77777777" w:rsidR="00DA01BB" w:rsidRDefault="00DA01BB">
                    <w:pPr>
                      <w:spacing w:after="0" w:line="240" w:lineRule="auto"/>
                      <w:jc w:val="right"/>
                      <w:rPr>
                        <w:rFonts w:ascii="Courier New" w:hAnsi="Courier New" w:cs="Courier New"/>
                        <w:sz w:val="15"/>
                        <w:szCs w:val="15"/>
                      </w:rPr>
                    </w:pPr>
                  </w:p>
                </w:txbxContent>
              </v:textbox>
            </v:shape>
            <v:shape id="Text Box 247" o:spid="_x0000_s1271" type="#_x0000_t202" style="position:absolute;left:7843;top:675;width:2383;height:204;visibility:visible;mso-wrap-style:square;v-text-anchor:top" filled="f" stroked="f">
              <v:textbox inset="0,0,0,0">
                <w:txbxContent>
                  <w:p w14:paraId="3288DD10" w14:textId="77777777" w:rsidR="00DA01BB" w:rsidRDefault="00DA01BB">
                    <w:pPr>
                      <w:spacing w:after="0" w:line="240" w:lineRule="auto"/>
                      <w:rPr>
                        <w:rFonts w:ascii="Courier New" w:hAnsi="Courier New" w:cs="Courier New"/>
                        <w:sz w:val="15"/>
                        <w:szCs w:val="15"/>
                      </w:rPr>
                    </w:pPr>
                  </w:p>
                </w:txbxContent>
              </v:textbox>
            </v:shape>
            <v:shape id="Text Box 248" o:spid="_x0000_s1272" type="#_x0000_t202" style="position:absolute;left:7843;top:891;width:2383;height:204;visibility:visible;mso-wrap-style:square;v-text-anchor:top" filled="f" stroked="f">
              <v:textbox inset="0,0,0,0">
                <w:txbxContent>
                  <w:p w14:paraId="3288DD11" w14:textId="77777777" w:rsidR="00DA01BB" w:rsidRDefault="00DA01BB">
                    <w:pPr>
                      <w:spacing w:after="0" w:line="240" w:lineRule="auto"/>
                      <w:rPr>
                        <w:rFonts w:ascii="Courier New" w:hAnsi="Courier New" w:cs="Courier New"/>
                        <w:sz w:val="15"/>
                        <w:szCs w:val="15"/>
                      </w:rPr>
                    </w:pPr>
                  </w:p>
                </w:txbxContent>
              </v:textbox>
            </v:shape>
            <v:shape id="Text Box 249" o:spid="_x0000_s1273" type="#_x0000_t202" style="position:absolute;left:595;top:1323;width:2383;height:204;visibility:visible;mso-wrap-style:square;v-text-anchor:top" filled="f" stroked="f">
              <v:textbox inset="0,0,0,0">
                <w:txbxContent>
                  <w:p w14:paraId="3288DD12" w14:textId="77777777" w:rsidR="00DA01BB" w:rsidRDefault="00DA01BB">
                    <w:pPr>
                      <w:spacing w:after="0" w:line="240" w:lineRule="auto"/>
                      <w:rPr>
                        <w:rFonts w:ascii="Courier New" w:hAnsi="Courier New" w:cs="Courier New"/>
                        <w:sz w:val="15"/>
                        <w:szCs w:val="15"/>
                      </w:rPr>
                    </w:pPr>
                  </w:p>
                </w:txbxContent>
              </v:textbox>
            </v:shape>
            <v:shape id="Text Box 250" o:spid="_x0000_s1274" type="#_x0000_t202" style="position:absolute;left:595;top:1467;width:2847;height:204;visibility:visible;mso-wrap-style:square;v-text-anchor:top" filled="f" stroked="f">
              <v:textbox inset="0,0,0,0">
                <w:txbxContent>
                  <w:p w14:paraId="3288DD13" w14:textId="77777777" w:rsidR="00DA01BB" w:rsidRDefault="00DA01BB">
                    <w:pPr>
                      <w:spacing w:after="0" w:line="240" w:lineRule="auto"/>
                      <w:rPr>
                        <w:rFonts w:ascii="Courier New" w:hAnsi="Courier New" w:cs="Courier New"/>
                        <w:sz w:val="15"/>
                        <w:szCs w:val="15"/>
                      </w:rPr>
                    </w:pPr>
                  </w:p>
                </w:txbxContent>
              </v:textbox>
            </v:shape>
            <v:shape id="Text Box 251" o:spid="_x0000_s1275" type="#_x0000_t202" style="position:absolute;left:5059;top:1467;width:2383;height:204;visibility:visible;mso-wrap-style:square;v-text-anchor:top" filled="f" stroked="f">
              <v:textbox inset="0,0,0,0">
                <w:txbxContent>
                  <w:p w14:paraId="3288DD14" w14:textId="77777777" w:rsidR="00DA01BB" w:rsidRDefault="00DA01BB">
                    <w:pPr>
                      <w:spacing w:after="0" w:line="240" w:lineRule="auto"/>
                      <w:rPr>
                        <w:rFonts w:ascii="Courier New" w:hAnsi="Courier New" w:cs="Courier New"/>
                        <w:sz w:val="15"/>
                        <w:szCs w:val="15"/>
                      </w:rPr>
                    </w:pPr>
                  </w:p>
                </w:txbxContent>
              </v:textbox>
            </v:shape>
            <v:shape id="Text Box 252" o:spid="_x0000_s1276" type="#_x0000_t202" style="position:absolute;left:3019;top:1251;width:807;height:204;visibility:visible;mso-wrap-style:square;v-text-anchor:top" filled="f" stroked="f">
              <v:textbox inset="0,0,0,0">
                <w:txbxContent>
                  <w:p w14:paraId="3288DD15" w14:textId="77777777" w:rsidR="00DA01BB" w:rsidRDefault="00DA01BB">
                    <w:pPr>
                      <w:spacing w:after="0" w:line="240" w:lineRule="auto"/>
                      <w:rPr>
                        <w:rFonts w:ascii="Courier New" w:hAnsi="Courier New" w:cs="Courier New"/>
                        <w:sz w:val="15"/>
                        <w:szCs w:val="15"/>
                      </w:rPr>
                    </w:pPr>
                  </w:p>
                </w:txbxContent>
              </v:textbox>
            </v:shape>
            <v:shape id="Text Box 253" o:spid="_x0000_s1277" type="#_x0000_t202" style="position:absolute;left:3955;top:1251;width:992;height:204;visibility:visible;mso-wrap-style:square;v-text-anchor:top" filled="f" stroked="f">
              <v:textbox inset="0,0,0,0">
                <w:txbxContent>
                  <w:p w14:paraId="3288DD16" w14:textId="77777777" w:rsidR="00DA01BB" w:rsidRDefault="00DA01BB">
                    <w:pPr>
                      <w:spacing w:after="0" w:line="240" w:lineRule="auto"/>
                      <w:rPr>
                        <w:rFonts w:ascii="Courier New" w:hAnsi="Courier New" w:cs="Courier New"/>
                        <w:sz w:val="15"/>
                        <w:szCs w:val="15"/>
                      </w:rPr>
                    </w:pPr>
                  </w:p>
                </w:txbxContent>
              </v:textbox>
            </v:shape>
            <v:shape id="Text Box 254" o:spid="_x0000_s1278" type="#_x0000_t202" style="position:absolute;left:3019;top:1395;width:992;height:204;visibility:visible;mso-wrap-style:square;v-text-anchor:top" filled="f" stroked="f">
              <v:textbox inset="0,0,0,0">
                <w:txbxContent>
                  <w:p w14:paraId="3288DD17" w14:textId="77777777" w:rsidR="00DA01BB" w:rsidRDefault="00DA01BB">
                    <w:pPr>
                      <w:spacing w:after="0" w:line="240" w:lineRule="auto"/>
                      <w:rPr>
                        <w:rFonts w:ascii="Courier New" w:hAnsi="Courier New" w:cs="Courier New"/>
                        <w:sz w:val="15"/>
                        <w:szCs w:val="15"/>
                      </w:rPr>
                    </w:pPr>
                  </w:p>
                </w:txbxContent>
              </v:textbox>
            </v:shape>
            <v:shape id="Text Box 255" o:spid="_x0000_s1279" type="#_x0000_t202" style="position:absolute;left:3955;top:1395;width:992;height:204;visibility:visible;mso-wrap-style:square;v-text-anchor:top" filled="f" stroked="f">
              <v:textbox inset="0,0,0,0">
                <w:txbxContent>
                  <w:p w14:paraId="3288DD18" w14:textId="77777777" w:rsidR="00DA01BB" w:rsidRDefault="00DA01BB">
                    <w:pPr>
                      <w:spacing w:after="0" w:line="240" w:lineRule="auto"/>
                      <w:rPr>
                        <w:rFonts w:ascii="Courier New" w:hAnsi="Courier New" w:cs="Courier New"/>
                        <w:sz w:val="15"/>
                        <w:szCs w:val="15"/>
                      </w:rPr>
                    </w:pPr>
                  </w:p>
                </w:txbxContent>
              </v:textbox>
            </v:shape>
            <v:shape id="Text Box 256" o:spid="_x0000_s1280" type="#_x0000_t202" style="position:absolute;left:3019;top:1539;width:1456;height:204;visibility:visible;mso-wrap-style:square;v-text-anchor:top" filled="f" stroked="f">
              <v:textbox inset="0,0,0,0">
                <w:txbxContent>
                  <w:p w14:paraId="3288DD19" w14:textId="77777777" w:rsidR="00DA01BB" w:rsidRDefault="00DA01BB">
                    <w:pPr>
                      <w:spacing w:after="0" w:line="240" w:lineRule="auto"/>
                      <w:rPr>
                        <w:rFonts w:ascii="Courier New" w:hAnsi="Courier New" w:cs="Courier New"/>
                        <w:sz w:val="15"/>
                        <w:szCs w:val="15"/>
                      </w:rPr>
                    </w:pPr>
                  </w:p>
                </w:txbxContent>
              </v:textbox>
            </v:shape>
            <v:shape id="Text Box 257" o:spid="_x0000_s1281" type="#_x0000_t202" style="position:absolute;left:6979;top:1467;width:621;height:204;visibility:visible;mso-wrap-style:square;v-text-anchor:top" filled="f" stroked="f">
              <v:textbox inset="0,0,0,0">
                <w:txbxContent>
                  <w:p w14:paraId="3288DD1A" w14:textId="77777777" w:rsidR="00DA01BB" w:rsidRDefault="00DA01BB">
                    <w:pPr>
                      <w:spacing w:after="0" w:line="240" w:lineRule="auto"/>
                      <w:rPr>
                        <w:rFonts w:ascii="Courier New" w:hAnsi="Courier New" w:cs="Courier New"/>
                        <w:sz w:val="15"/>
                        <w:szCs w:val="15"/>
                      </w:rPr>
                    </w:pPr>
                  </w:p>
                </w:txbxContent>
              </v:textbox>
            </v:shape>
            <v:shape id="Text Box 258" o:spid="_x0000_s1282" type="#_x0000_t202" style="position:absolute;left:7843;top:1467;width:2383;height:204;visibility:visible;mso-wrap-style:square;v-text-anchor:top" filled="f" stroked="f">
              <v:textbox inset="0,0,0,0">
                <w:txbxContent>
                  <w:p w14:paraId="3288DD1B"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36C24526Q0376</w:t>
                    </w:r>
                  </w:p>
                </w:txbxContent>
              </v:textbox>
            </v:shape>
            <v:shape id="Text Box 259" o:spid="_x0000_s1283" type="#_x0000_t202" style="position:absolute;left:10339;top:1467;width:992;height:204;visibility:visible;mso-wrap-style:square;v-text-anchor:top" filled="f" stroked="f">
              <v:textbox inset="0,0,0,0">
                <w:txbxContent>
                  <w:p w14:paraId="3288DD1C"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03-20-2026</w:t>
                    </w:r>
                  </w:p>
                </w:txbxContent>
              </v:textbox>
            </v:shape>
            <v:shape id="Text Box 260" o:spid="_x0000_s1284" type="#_x0000_t202" style="position:absolute;left:3235;top:1899;width:3774;height:204;visibility:visible;mso-wrap-style:square;v-text-anchor:top" filled="f" stroked="f">
              <v:textbox inset="0,0,0,0">
                <w:txbxContent>
                  <w:p w14:paraId="3288DD1D"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Keysha Gorman</w:t>
                    </w:r>
                  </w:p>
                </w:txbxContent>
              </v:textbox>
            </v:shape>
            <v:shape id="Text Box 261" o:spid="_x0000_s1285" type="#_x0000_t202" style="position:absolute;left:7795;top:1899;width:2383;height:204;visibility:visible;mso-wrap-style:square;v-text-anchor:top" filled="f" stroked="f">
              <v:textbox inset="0,0,0,0">
                <w:txbxContent>
                  <w:p w14:paraId="3288DD1E"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410-637-1509</w:t>
                    </w:r>
                  </w:p>
                </w:txbxContent>
              </v:textbox>
            </v:shape>
            <v:shape id="Text Box 262" o:spid="_x0000_s1286" type="#_x0000_t202" style="position:absolute;left:10627;top:1851;width:992;height:204;visibility:visible;mso-wrap-style:square;v-text-anchor:top" filled="f" stroked="f">
              <v:textbox inset="0,0,0,0">
                <w:txbxContent>
                  <w:p w14:paraId="3288DD1F"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03-31-2026</w:t>
                    </w:r>
                  </w:p>
                </w:txbxContent>
              </v:textbox>
            </v:shape>
            <v:shape id="Text Box 263" o:spid="_x0000_s1287" type="#_x0000_t202" style="position:absolute;left:10627;top:2019;width:1456;height:204;visibility:visible;mso-wrap-style:square;v-text-anchor:top" filled="f" stroked="f">
              <v:textbox inset="0,0,0,0">
                <w:txbxContent>
                  <w:p w14:paraId="3288DD20"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8am</w:t>
                    </w:r>
                  </w:p>
                </w:txbxContent>
              </v:textbox>
            </v:shape>
            <v:shape id="Text Box 264" o:spid="_x0000_s1288" type="#_x0000_t202" style="position:absolute;left:11491;top:2019;width:343;height:204;visibility:visible;mso-wrap-style:square;v-text-anchor:top" filled="f" stroked="f">
              <v:textbox inset="0,0,0,0">
                <w:txbxContent>
                  <w:p w14:paraId="3288DD21"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89" type="#_x0000_t202" style="position:absolute;left:5011;top:2235;width:1178;height:204;visibility:visible;mso-wrap-style:square;v-text-anchor:top" filled="f" stroked="f">
              <v:textbox inset="0,0,0,0">
                <w:txbxContent>
                  <w:p w14:paraId="3288DD22"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19ACQ</w:t>
                    </w:r>
                  </w:p>
                </w:txbxContent>
              </v:textbox>
            </v:shape>
            <v:shape id="Text Box 266" o:spid="_x0000_s1290" type="#_x0000_t202" style="position:absolute;left:595;top:2403;width:3774;height:204;visibility:visible;mso-wrap-style:square;v-text-anchor:top" filled="f" stroked="f">
              <v:textbox inset="0,0,0,0">
                <w:txbxContent>
                  <w:p w14:paraId="3288DD23"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position:absolute;left:595;top:2571;width:3774;height:204;visibility:visible;mso-wrap-style:square;v-text-anchor:top" filled="f" stroked="f">
              <v:textbox inset="0,0,0,0">
                <w:txbxContent>
                  <w:p w14:paraId="3288DD24"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VISN 5 | NCO 5</w:t>
                    </w:r>
                    <w:r>
                      <w:rPr>
                        <w:rFonts w:ascii="Courier New" w:hAnsi="Courier New" w:cs="Courier New"/>
                        <w:sz w:val="15"/>
                        <w:szCs w:val="15"/>
                      </w:rPr>
                      <w:tab/>
                    </w:r>
                    <w:r>
                      <w:rPr>
                        <w:rFonts w:ascii="Courier New" w:hAnsi="Courier New" w:cs="Courier New"/>
                        <w:sz w:val="15"/>
                        <w:szCs w:val="15"/>
                      </w:rPr>
                      <w:tab/>
                    </w:r>
                  </w:p>
                  <w:p w14:paraId="3288DD25" w14:textId="77777777" w:rsidR="00DA01BB" w:rsidRDefault="00DA01BB"/>
                </w:txbxContent>
              </v:textbox>
            </v:shape>
            <v:shape id="Text Box 268" o:spid="_x0000_s1292" type="#_x0000_t202" style="position:absolute;left:595;top:2739;width:3774;height:204;visibility:visible;mso-wrap-style:square;v-text-anchor:top" filled="f" stroked="f">
              <v:textbox inset="0,0,0,0">
                <w:txbxContent>
                  <w:p w14:paraId="3288DD26"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 xml:space="preserve">ATTN: </w:t>
                    </w:r>
                    <w:r>
                      <w:rPr>
                        <w:rFonts w:ascii="Courier New" w:hAnsi="Courier New" w:cs="Courier New"/>
                        <w:sz w:val="15"/>
                        <w:szCs w:val="15"/>
                      </w:rPr>
                      <w:t>Keysha Gorman</w:t>
                    </w:r>
                    <w:r>
                      <w:rPr>
                        <w:rFonts w:ascii="Courier New" w:hAnsi="Courier New" w:cs="Courier New"/>
                        <w:sz w:val="15"/>
                        <w:szCs w:val="15"/>
                      </w:rPr>
                      <w:t xml:space="preserve"> | SUITE 275</w:t>
                    </w:r>
                  </w:p>
                </w:txbxContent>
              </v:textbox>
            </v:shape>
            <v:shape id="Text Box 269" o:spid="_x0000_s1293" type="#_x0000_t202" style="position:absolute;left:595;top:2907;width:3774;height:204;visibility:visible;mso-wrap-style:square;v-text-anchor:top" filled="f" stroked="f">
              <v:textbox inset="0,0,0,0">
                <w:txbxContent>
                  <w:p w14:paraId="3288DD27"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849 INTERNATIONAL DRIVE</w:t>
                    </w:r>
                  </w:p>
                </w:txbxContent>
              </v:textbox>
            </v:shape>
            <v:shape id="Text Box 270" o:spid="_x0000_s1294" type="#_x0000_t202" style="position:absolute;left:595;top:3075;width:5072;height:204;visibility:visible;mso-wrap-style:square;v-text-anchor:top" filled="f" stroked="f">
              <v:textbox inset="0,0,0,0">
                <w:txbxContent>
                  <w:p w14:paraId="3288DD28"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LINTHICUM MD 21090</w:t>
                    </w:r>
                  </w:p>
                </w:txbxContent>
              </v:textbox>
            </v:shape>
            <v:shape id="Text Box 271" o:spid="_x0000_s1295" type="#_x0000_t202" style="position:absolute;left:595;top:3243;width:3774;height:204;visibility:visible;mso-wrap-style:square;v-text-anchor:top" filled="f" stroked="f">
              <v:textbox inset="0,0,0,0">
                <w:txbxContent>
                  <w:p w14:paraId="3288DD29" w14:textId="77777777" w:rsidR="00DA01BB" w:rsidRDefault="00DA01BB">
                    <w:pPr>
                      <w:spacing w:after="0" w:line="240" w:lineRule="auto"/>
                      <w:rPr>
                        <w:rFonts w:ascii="Courier New" w:hAnsi="Courier New" w:cs="Courier New"/>
                        <w:sz w:val="15"/>
                        <w:szCs w:val="15"/>
                      </w:rPr>
                    </w:pPr>
                  </w:p>
                </w:txbxContent>
              </v:textbox>
            </v:shape>
            <v:shape id="Text Box 272" o:spid="_x0000_s1296" type="#_x0000_t202" style="position:absolute;left:595;top:3411;width:3774;height:204;visibility:visible;mso-wrap-style:square;v-text-anchor:top" filled="f" stroked="f">
              <v:textbox inset="0,0,0,0">
                <w:txbxContent>
                  <w:p w14:paraId="3288DD2A" w14:textId="77777777" w:rsidR="00DA01BB" w:rsidRDefault="00DA01BB">
                    <w:pPr>
                      <w:spacing w:after="0" w:line="240" w:lineRule="auto"/>
                      <w:rPr>
                        <w:rFonts w:ascii="Courier New" w:hAnsi="Courier New" w:cs="Courier New"/>
                        <w:sz w:val="15"/>
                        <w:szCs w:val="15"/>
                      </w:rPr>
                    </w:pPr>
                  </w:p>
                </w:txbxContent>
              </v:textbox>
            </v:shape>
            <v:shape id="Text Box 273" o:spid="_x0000_s1297" type="#_x0000_t202" style="position:absolute;left:7795;top:2211;width:158;height:204;visibility:visible;mso-wrap-style:square;v-text-anchor:top" filled="f" stroked="f">
              <v:textbox inset="0,0,0,0">
                <w:txbxContent>
                  <w:p w14:paraId="3288DD2B" w14:textId="77777777" w:rsidR="00DA01BB" w:rsidRDefault="00DA01BB">
                    <w:pPr>
                      <w:spacing w:after="0" w:line="240" w:lineRule="auto"/>
                      <w:rPr>
                        <w:rFonts w:ascii="Courier New" w:hAnsi="Courier New" w:cs="Courier New"/>
                        <w:sz w:val="15"/>
                        <w:szCs w:val="15"/>
                      </w:rPr>
                    </w:pPr>
                  </w:p>
                </w:txbxContent>
              </v:textbox>
            </v:shape>
            <v:shape id="Text Box 274" o:spid="_x0000_s1298" type="#_x0000_t202" style="position:absolute;left:9235;top:2211;width:158;height:204;visibility:visible;mso-wrap-style:square;v-text-anchor:top" filled="f" stroked="f">
              <v:textbox inset="0,0,0,0">
                <w:txbxContent>
                  <w:p w14:paraId="3288DD2C"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position:absolute;left:10315;top:2211;width:436;height:204;visibility:visible;mso-wrap-style:square;v-text-anchor:top" filled="f" stroked="f">
              <v:textbox inset="0,0,0,0">
                <w:txbxContent>
                  <w:p w14:paraId="3288DD2D"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position:absolute;left:6259;top:2451;width:158;height:204;visibility:visible;mso-wrap-style:square;v-text-anchor:top" filled="f" stroked="f">
              <v:textbox inset="0,0,0,0">
                <w:txbxContent>
                  <w:p w14:paraId="3288DD2E"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1" type="#_x0000_t202" style="position:absolute;left:6259;top:2739;width:158;height:204;visibility:visible;mso-wrap-style:square;v-text-anchor:top" filled="f" stroked="f">
              <v:textbox inset="0,0,0,0">
                <w:txbxContent>
                  <w:p w14:paraId="3288DD2F" w14:textId="77777777" w:rsidR="00DA01BB" w:rsidRDefault="00DA01BB">
                    <w:pPr>
                      <w:spacing w:after="0" w:line="240" w:lineRule="auto"/>
                      <w:rPr>
                        <w:rFonts w:ascii="Courier New" w:hAnsi="Courier New" w:cs="Courier New"/>
                        <w:sz w:val="15"/>
                        <w:szCs w:val="15"/>
                      </w:rPr>
                    </w:pPr>
                  </w:p>
                </w:txbxContent>
              </v:textbox>
            </v:shape>
            <v:shape id="Text Box 278" o:spid="_x0000_s1302" type="#_x0000_t202" style="position:absolute;left:6259;top:3099;width:158;height:204;visibility:visible;mso-wrap-style:square;v-text-anchor:top" filled="f" stroked="f">
              <v:textbox inset="0,0,0,0">
                <w:txbxContent>
                  <w:p w14:paraId="3288DD30" w14:textId="77777777" w:rsidR="00DA01BB" w:rsidRDefault="00DA01BB">
                    <w:pPr>
                      <w:spacing w:after="0" w:line="240" w:lineRule="auto"/>
                      <w:rPr>
                        <w:rFonts w:ascii="Courier New" w:hAnsi="Courier New" w:cs="Courier New"/>
                        <w:sz w:val="15"/>
                        <w:szCs w:val="15"/>
                      </w:rPr>
                    </w:pPr>
                  </w:p>
                </w:txbxContent>
              </v:textbox>
            </v:shape>
            <v:shape id="Text Box 279" o:spid="_x0000_s1303" type="#_x0000_t202" style="position:absolute;left:7795;top:2499;width:158;height:204;visibility:visible;mso-wrap-style:square;v-text-anchor:top" filled="f" stroked="f">
              <v:textbox inset="0,0,0,0">
                <w:txbxContent>
                  <w:p w14:paraId="3288DD31" w14:textId="77777777" w:rsidR="00DA01BB" w:rsidRDefault="00DA01BB">
                    <w:pPr>
                      <w:spacing w:after="0" w:line="240" w:lineRule="auto"/>
                      <w:rPr>
                        <w:rFonts w:ascii="Courier New" w:hAnsi="Courier New" w:cs="Courier New"/>
                        <w:sz w:val="15"/>
                        <w:szCs w:val="15"/>
                      </w:rPr>
                    </w:pPr>
                  </w:p>
                </w:txbxContent>
              </v:textbox>
            </v:shape>
            <v:shape id="Text Box 280" o:spid="_x0000_s1304" type="#_x0000_t202" style="position:absolute;left:7795;top:2907;width:158;height:204;visibility:visible;mso-wrap-style:square;v-text-anchor:top" filled="f" stroked="f">
              <v:textbox inset="0,0,0,0">
                <w:txbxContent>
                  <w:p w14:paraId="3288DD32" w14:textId="77777777" w:rsidR="00DA01BB" w:rsidRDefault="00DA01BB">
                    <w:pPr>
                      <w:spacing w:after="0" w:line="240" w:lineRule="auto"/>
                      <w:rPr>
                        <w:rFonts w:ascii="Courier New" w:hAnsi="Courier New" w:cs="Courier New"/>
                        <w:sz w:val="15"/>
                        <w:szCs w:val="15"/>
                      </w:rPr>
                    </w:pPr>
                  </w:p>
                </w:txbxContent>
              </v:textbox>
            </v:shape>
            <v:shape id="Text Box 281" o:spid="_x0000_s1305" type="#_x0000_t202" style="position:absolute;left:7795;top:3291;width:158;height:204;visibility:visible;mso-wrap-style:square;v-text-anchor:top" filled="f" stroked="f">
              <v:textbox inset="0,0,0,0">
                <w:txbxContent>
                  <w:p w14:paraId="3288DD33" w14:textId="77777777" w:rsidR="00DA01BB" w:rsidRDefault="00DA01BB">
                    <w:pPr>
                      <w:spacing w:after="0" w:line="240" w:lineRule="auto"/>
                      <w:rPr>
                        <w:rFonts w:ascii="Courier New" w:hAnsi="Courier New" w:cs="Courier New"/>
                        <w:sz w:val="15"/>
                        <w:szCs w:val="15"/>
                      </w:rPr>
                    </w:pPr>
                  </w:p>
                </w:txbxContent>
              </v:textbox>
            </v:shape>
            <v:shape id="Text Box 282" o:spid="_x0000_s1306" type="#_x0000_t202" style="position:absolute;left:9715;top:3291;width:158;height:204;visibility:visible;mso-wrap-style:square;v-text-anchor:top" filled="f" stroked="f">
              <v:textbox inset="0,0,0,0">
                <w:txbxContent>
                  <w:p w14:paraId="3288DD34" w14:textId="77777777" w:rsidR="00DA01BB" w:rsidRDefault="00DA01BB">
                    <w:pPr>
                      <w:spacing w:after="0" w:line="240" w:lineRule="auto"/>
                      <w:rPr>
                        <w:rFonts w:ascii="Courier New" w:hAnsi="Courier New" w:cs="Courier New"/>
                        <w:sz w:val="15"/>
                        <w:szCs w:val="15"/>
                      </w:rPr>
                    </w:pPr>
                  </w:p>
                </w:txbxContent>
              </v:textbox>
            </v:shape>
            <v:shape id="Text Box 283" o:spid="_x0000_s1307" type="#_x0000_t202" style="position:absolute;left:10675;top:2763;width:621;height:204;visibility:visible;mso-wrap-style:square;v-text-anchor:top" filled="f" stroked="f">
              <v:textbox inset="0,0,0,0">
                <w:txbxContent>
                  <w:p w14:paraId="3288DD35"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541511</w:t>
                    </w:r>
                  </w:p>
                </w:txbxContent>
              </v:textbox>
            </v:shape>
            <v:shape id="Text Box 284" o:spid="_x0000_s1308" type="#_x0000_t202" style="position:absolute;left:10195;top:3291;width:2383;height:204;visibility:visible;mso-wrap-style:square;v-text-anchor:top" filled="f" stroked="f">
              <v:textbox inset="0,0,0,0">
                <w:txbxContent>
                  <w:p w14:paraId="3288DD36"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Text Box 285" o:spid="_x0000_s1309" type="#_x0000_t202" style="position:absolute;left:3235;top:3819;width:1919;height:204;visibility:visible;mso-wrap-style:square;v-text-anchor:top" filled="f" stroked="f">
              <v:textbox inset="0,0,0,0">
                <w:txbxContent>
                  <w:p w14:paraId="3288DD37" w14:textId="77777777" w:rsidR="00DA01BB" w:rsidRDefault="00DA01BB">
                    <w:pPr>
                      <w:spacing w:after="0" w:line="240" w:lineRule="auto"/>
                      <w:rPr>
                        <w:rFonts w:ascii="Courier New" w:hAnsi="Courier New" w:cs="Courier New"/>
                        <w:sz w:val="15"/>
                        <w:szCs w:val="15"/>
                      </w:rPr>
                    </w:pPr>
                  </w:p>
                </w:txbxContent>
              </v:textbox>
            </v:shape>
            <v:shape id="Text Box 286" o:spid="_x0000_s1310" type="#_x0000_t202" style="position:absolute;left:3235;top:3987;width:1919;height:204;visibility:visible;mso-wrap-style:square;v-text-anchor:top" filled="f" stroked="f">
              <v:textbox inset="0,0,0,0">
                <w:txbxContent>
                  <w:p w14:paraId="3288DD38" w14:textId="77777777" w:rsidR="00DA01BB" w:rsidRDefault="00DA01BB">
                    <w:pPr>
                      <w:spacing w:after="0" w:line="240" w:lineRule="auto"/>
                      <w:rPr>
                        <w:rFonts w:ascii="Courier New" w:hAnsi="Courier New" w:cs="Courier New"/>
                        <w:sz w:val="15"/>
                        <w:szCs w:val="15"/>
                      </w:rPr>
                    </w:pPr>
                  </w:p>
                </w:txbxContent>
              </v:textbox>
            </v:shape>
            <v:shape id="Text Box 287" o:spid="_x0000_s1311" type="#_x0000_t202" style="position:absolute;left:3235;top:4155;width:1919;height:204;visibility:visible;mso-wrap-style:square;v-text-anchor:top" filled="f" stroked="f">
              <v:textbox inset="0,0,0,0">
                <w:txbxContent>
                  <w:p w14:paraId="3288DD39" w14:textId="77777777" w:rsidR="00DA01BB" w:rsidRDefault="00DA01BB">
                    <w:pPr>
                      <w:spacing w:after="0" w:line="240" w:lineRule="auto"/>
                      <w:rPr>
                        <w:rFonts w:ascii="Courier New" w:hAnsi="Courier New" w:cs="Courier New"/>
                        <w:sz w:val="15"/>
                        <w:szCs w:val="15"/>
                      </w:rPr>
                    </w:pPr>
                  </w:p>
                </w:txbxContent>
              </v:textbox>
            </v:shape>
            <v:shape id="Text Box 288" o:spid="_x0000_s1312" type="#_x0000_t202" style="position:absolute;left:3235;top:4323;width:1919;height:204;visibility:visible;mso-wrap-style:square;v-text-anchor:top" filled="f" stroked="f">
              <v:textbox inset="0,0,0,0">
                <w:txbxContent>
                  <w:p w14:paraId="3288DD3A" w14:textId="77777777" w:rsidR="00DA01BB" w:rsidRDefault="00DA01BB">
                    <w:pPr>
                      <w:spacing w:after="0" w:line="240" w:lineRule="auto"/>
                      <w:rPr>
                        <w:rFonts w:ascii="Courier New" w:hAnsi="Courier New" w:cs="Courier New"/>
                        <w:sz w:val="15"/>
                        <w:szCs w:val="15"/>
                      </w:rPr>
                    </w:pPr>
                  </w:p>
                </w:txbxContent>
              </v:textbox>
            </v:shape>
            <v:shape id="Text Box 289" o:spid="_x0000_s1313" type="#_x0000_t202" style="position:absolute;left:595;top:4203;width:158;height:204;visibility:visible;mso-wrap-style:square;v-text-anchor:top" filled="f" stroked="f">
              <v:textbox inset="0,0,0,0">
                <w:txbxContent>
                  <w:p w14:paraId="3288DD3B" w14:textId="77777777" w:rsidR="00DA01BB" w:rsidRDefault="00DA01BB">
                    <w:pPr>
                      <w:spacing w:after="0" w:line="240" w:lineRule="auto"/>
                      <w:rPr>
                        <w:rFonts w:ascii="Courier New" w:hAnsi="Courier New" w:cs="Courier New"/>
                        <w:sz w:val="15"/>
                        <w:szCs w:val="15"/>
                      </w:rPr>
                    </w:pPr>
                  </w:p>
                </w:txbxContent>
              </v:textbox>
            </v:shape>
            <v:shape id="Text Box 290" o:spid="_x0000_s1314" type="#_x0000_t202" style="position:absolute;left:6259;top:3843;width:158;height:204;visibility:visible;mso-wrap-style:square;v-text-anchor:top" filled="f" stroked="f">
              <v:textbox inset="0,0,0,0">
                <w:txbxContent>
                  <w:p w14:paraId="3288DD3C" w14:textId="77777777" w:rsidR="00DA01BB" w:rsidRDefault="00DA01BB">
                    <w:pPr>
                      <w:spacing w:after="0" w:line="240" w:lineRule="auto"/>
                      <w:rPr>
                        <w:rFonts w:ascii="Courier New" w:hAnsi="Courier New" w:cs="Courier New"/>
                        <w:sz w:val="15"/>
                        <w:szCs w:val="15"/>
                      </w:rPr>
                    </w:pPr>
                  </w:p>
                </w:txbxContent>
              </v:textbox>
            </v:shape>
            <v:shape id="Text Box 291" o:spid="_x0000_s1315" type="#_x0000_t202" style="position:absolute;left:8995;top:3891;width:992;height:204;visibility:visible;mso-wrap-style:square;v-text-anchor:top" filled="f" stroked="f">
              <v:textbox inset="0,0,0,0">
                <w:txbxContent>
                  <w:p w14:paraId="3288DD3D" w14:textId="77777777" w:rsidR="00DA01BB" w:rsidRDefault="00DA01B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position:absolute;left:8899;top:4275;width:158;height:204;visibility:visible;mso-wrap-style:square;v-text-anchor:top" filled="f" stroked="f">
              <v:textbox inset="0,0,0,0">
                <w:txbxContent>
                  <w:p w14:paraId="3288DD3E"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position:absolute;left:9763;top:4275;width:158;height:204;visibility:visible;mso-wrap-style:square;v-text-anchor:top" filled="f" stroked="f">
              <v:textbox inset="0,0,0,0">
                <w:txbxContent>
                  <w:p w14:paraId="3288DD3F" w14:textId="77777777" w:rsidR="00DA01BB" w:rsidRDefault="00DA01BB">
                    <w:pPr>
                      <w:spacing w:after="0" w:line="240" w:lineRule="auto"/>
                      <w:rPr>
                        <w:rFonts w:ascii="Courier New" w:hAnsi="Courier New" w:cs="Courier New"/>
                        <w:sz w:val="15"/>
                        <w:szCs w:val="15"/>
                      </w:rPr>
                    </w:pPr>
                  </w:p>
                </w:txbxContent>
              </v:textbox>
            </v:shape>
            <v:shape id="Text Box 294" o:spid="_x0000_s1318" type="#_x0000_t202" style="position:absolute;left:10531;top:4275;width:158;height:204;visibility:visible;mso-wrap-style:square;v-text-anchor:top" filled="f" stroked="f">
              <v:textbox inset="0,0,0,0">
                <w:txbxContent>
                  <w:p w14:paraId="3288DD40" w14:textId="77777777" w:rsidR="00DA01BB" w:rsidRDefault="00DA01BB">
                    <w:pPr>
                      <w:spacing w:after="0" w:line="240" w:lineRule="auto"/>
                      <w:rPr>
                        <w:rFonts w:ascii="Courier New" w:hAnsi="Courier New" w:cs="Courier New"/>
                        <w:sz w:val="15"/>
                        <w:szCs w:val="15"/>
                      </w:rPr>
                    </w:pPr>
                  </w:p>
                </w:txbxContent>
              </v:textbox>
            </v:shape>
            <v:shape id="Text Box 295" o:spid="_x0000_s1319" type="#_x0000_t202" style="position:absolute;left:5011;top:4539;width:1178;height:204;visibility:visible;mso-wrap-style:square;v-text-anchor:top" filled="f" stroked="f">
              <v:textbox inset="0,0,0,0">
                <w:txbxContent>
                  <w:p w14:paraId="3288DD41" w14:textId="77777777" w:rsidR="00DA01BB" w:rsidRDefault="00DA01BB">
                    <w:pPr>
                      <w:spacing w:after="0" w:line="240" w:lineRule="auto"/>
                      <w:rPr>
                        <w:rFonts w:ascii="Courier New" w:hAnsi="Courier New" w:cs="Courier New"/>
                        <w:sz w:val="15"/>
                        <w:szCs w:val="15"/>
                      </w:rPr>
                    </w:pPr>
                  </w:p>
                </w:txbxContent>
              </v:textbox>
            </v:shape>
            <v:shape id="Text Box 296" o:spid="_x0000_s1320" type="#_x0000_t202" style="position:absolute;left:595;top:4803;width:3774;height:204;visibility:visible;mso-wrap-style:square;v-text-anchor:top" filled="f" stroked="f">
              <v:textbox inset="0,0,0,0">
                <w:txbxContent>
                  <w:p w14:paraId="3288DD42"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1" type="#_x0000_t202" style="position:absolute;left:595;top:4971;width:3774;height:204;visibility:visible;mso-wrap-style:square;v-text-anchor:top" filled="f" stroked="f">
              <v:textbox inset="0,0,0,0">
                <w:txbxContent>
                  <w:p w14:paraId="3288DD43"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VISN 5 | NCO 5</w:t>
                    </w:r>
                    <w:r>
                      <w:rPr>
                        <w:rFonts w:ascii="Courier New" w:hAnsi="Courier New" w:cs="Courier New"/>
                        <w:sz w:val="15"/>
                        <w:szCs w:val="15"/>
                      </w:rPr>
                      <w:tab/>
                    </w:r>
                    <w:r>
                      <w:rPr>
                        <w:rFonts w:ascii="Courier New" w:hAnsi="Courier New" w:cs="Courier New"/>
                        <w:sz w:val="15"/>
                        <w:szCs w:val="15"/>
                      </w:rPr>
                      <w:tab/>
                    </w:r>
                  </w:p>
                  <w:p w14:paraId="3288DD44" w14:textId="77777777" w:rsidR="00DA01BB" w:rsidRDefault="00DA01BB" w:rsidP="003D270B"/>
                  <w:p w14:paraId="3288DD45" w14:textId="77777777" w:rsidR="00DA01BB" w:rsidRDefault="00DA01BB">
                    <w:pPr>
                      <w:spacing w:after="0" w:line="240" w:lineRule="auto"/>
                      <w:rPr>
                        <w:rFonts w:ascii="Courier New" w:hAnsi="Courier New" w:cs="Courier New"/>
                        <w:sz w:val="15"/>
                        <w:szCs w:val="15"/>
                      </w:rPr>
                    </w:pPr>
                  </w:p>
                </w:txbxContent>
              </v:textbox>
            </v:shape>
            <v:shape id="Text Box 298" o:spid="_x0000_s1322" type="#_x0000_t202" style="position:absolute;left:595;top:5139;width:3774;height:204;visibility:visible;mso-wrap-style:square;v-text-anchor:top" filled="f" stroked="f">
              <v:textbox inset="0,0,0,0">
                <w:txbxContent>
                  <w:p w14:paraId="3288DD46"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ATTN: Keysha Gorman | SUITE 275</w:t>
                    </w:r>
                  </w:p>
                  <w:p w14:paraId="3288DD47" w14:textId="77777777" w:rsidR="00DA01BB" w:rsidRDefault="00DA01BB">
                    <w:pPr>
                      <w:spacing w:after="0" w:line="240" w:lineRule="auto"/>
                      <w:rPr>
                        <w:rFonts w:ascii="Courier New" w:hAnsi="Courier New" w:cs="Courier New"/>
                        <w:sz w:val="15"/>
                        <w:szCs w:val="15"/>
                      </w:rPr>
                    </w:pPr>
                  </w:p>
                </w:txbxContent>
              </v:textbox>
            </v:shape>
            <v:shape id="Text Box 299" o:spid="_x0000_s1323" type="#_x0000_t202" style="position:absolute;left:595;top:5307;width:3774;height:204;visibility:visible;mso-wrap-style:square;v-text-anchor:top" filled="f" stroked="f">
              <v:textbox inset="0,0,0,0">
                <w:txbxContent>
                  <w:p w14:paraId="3288DD48"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849 INTERNATIONAL DRIVE</w:t>
                    </w:r>
                  </w:p>
                  <w:p w14:paraId="3288DD49" w14:textId="77777777" w:rsidR="00DA01BB" w:rsidRDefault="00DA01BB">
                    <w:pPr>
                      <w:spacing w:after="0" w:line="240" w:lineRule="auto"/>
                      <w:rPr>
                        <w:rFonts w:ascii="Courier New" w:hAnsi="Courier New" w:cs="Courier New"/>
                        <w:sz w:val="15"/>
                        <w:szCs w:val="15"/>
                      </w:rPr>
                    </w:pPr>
                  </w:p>
                </w:txbxContent>
              </v:textbox>
            </v:shape>
            <v:shape id="Text Box 300" o:spid="_x0000_s1324" type="#_x0000_t202" style="position:absolute;left:595;top:5475;width:5072;height:204;visibility:visible;mso-wrap-style:square;v-text-anchor:top" filled="f" stroked="f">
              <v:textbox inset="0,0,0,0">
                <w:txbxContent>
                  <w:p w14:paraId="3288DD4A"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LINTHICUM MD 21090</w:t>
                    </w:r>
                  </w:p>
                  <w:p w14:paraId="3288DD4B" w14:textId="77777777" w:rsidR="00DA01BB" w:rsidRDefault="00DA01BB">
                    <w:pPr>
                      <w:spacing w:after="0" w:line="240" w:lineRule="auto"/>
                      <w:rPr>
                        <w:rFonts w:ascii="Courier New" w:hAnsi="Courier New" w:cs="Courier New"/>
                        <w:sz w:val="15"/>
                        <w:szCs w:val="15"/>
                      </w:rPr>
                    </w:pPr>
                  </w:p>
                </w:txbxContent>
              </v:textbox>
            </v:shape>
            <v:shape id="Text Box 301" o:spid="_x0000_s1325" type="#_x0000_t202" style="position:absolute;left:10795;top:4539;width:1178;height:204;visibility:visible;mso-wrap-style:square;v-text-anchor:top" filled="f" stroked="f">
              <v:textbox inset="0,0,0,0">
                <w:txbxContent>
                  <w:p w14:paraId="3288DD4C"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19ACQ</w:t>
                    </w:r>
                  </w:p>
                </w:txbxContent>
              </v:textbox>
            </v:shape>
            <v:shape id="Text Box 302" o:spid="_x0000_s1326" type="#_x0000_t202" style="position:absolute;left:6595;top:4803;width:3774;height:204;visibility:visible;mso-wrap-style:square;v-text-anchor:top" filled="f" stroked="f">
              <v:textbox inset="0,0,0,0">
                <w:txbxContent>
                  <w:p w14:paraId="3288DD4D"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position:absolute;left:6595;top:4971;width:3774;height:204;visibility:visible;mso-wrap-style:square;v-text-anchor:top" filled="f" stroked="f">
              <v:textbox inset="0,0,0,0">
                <w:txbxContent>
                  <w:p w14:paraId="3288DD4E"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VISN 5 | NCO 5</w:t>
                    </w:r>
                    <w:r>
                      <w:rPr>
                        <w:rFonts w:ascii="Courier New" w:hAnsi="Courier New" w:cs="Courier New"/>
                        <w:sz w:val="15"/>
                        <w:szCs w:val="15"/>
                      </w:rPr>
                      <w:tab/>
                    </w:r>
                    <w:r>
                      <w:rPr>
                        <w:rFonts w:ascii="Courier New" w:hAnsi="Courier New" w:cs="Courier New"/>
                        <w:sz w:val="15"/>
                        <w:szCs w:val="15"/>
                      </w:rPr>
                      <w:tab/>
                    </w:r>
                  </w:p>
                  <w:p w14:paraId="3288DD4F" w14:textId="77777777" w:rsidR="00DA01BB" w:rsidRDefault="00DA01BB" w:rsidP="003D270B"/>
                  <w:p w14:paraId="3288DD50" w14:textId="77777777" w:rsidR="00DA01BB" w:rsidRDefault="00DA01BB">
                    <w:pPr>
                      <w:spacing w:after="0" w:line="240" w:lineRule="auto"/>
                      <w:rPr>
                        <w:rFonts w:ascii="Courier New" w:hAnsi="Courier New" w:cs="Courier New"/>
                        <w:sz w:val="15"/>
                        <w:szCs w:val="15"/>
                      </w:rPr>
                    </w:pPr>
                  </w:p>
                </w:txbxContent>
              </v:textbox>
            </v:shape>
            <v:shape id="Text Box 304" o:spid="_x0000_s1328" type="#_x0000_t202" style="position:absolute;left:6595;top:5139;width:3774;height:204;visibility:visible;mso-wrap-style:square;v-text-anchor:top" filled="f" stroked="f">
              <v:textbox inset="0,0,0,0">
                <w:txbxContent>
                  <w:p w14:paraId="3288DD51"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ATTN: Keysha Gorman | SUITE 275</w:t>
                    </w:r>
                  </w:p>
                  <w:p w14:paraId="3288DD52" w14:textId="77777777" w:rsidR="00DA01BB" w:rsidRDefault="00DA01BB">
                    <w:pPr>
                      <w:spacing w:after="0" w:line="240" w:lineRule="auto"/>
                      <w:rPr>
                        <w:rFonts w:ascii="Courier New" w:hAnsi="Courier New" w:cs="Courier New"/>
                        <w:sz w:val="15"/>
                        <w:szCs w:val="15"/>
                      </w:rPr>
                    </w:pPr>
                  </w:p>
                </w:txbxContent>
              </v:textbox>
            </v:shape>
            <v:shape id="Text Box 305" o:spid="_x0000_s1329" type="#_x0000_t202" style="position:absolute;left:6595;top:5307;width:3774;height:204;visibility:visible;mso-wrap-style:square;v-text-anchor:top" filled="f" stroked="f">
              <v:textbox inset="0,0,0,0">
                <w:txbxContent>
                  <w:p w14:paraId="3288DD53"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849 INTERNATIONAL DRIVE</w:t>
                    </w:r>
                  </w:p>
                  <w:p w14:paraId="3288DD54" w14:textId="77777777" w:rsidR="00DA01BB" w:rsidRDefault="00DA01BB">
                    <w:pPr>
                      <w:spacing w:after="0" w:line="240" w:lineRule="auto"/>
                      <w:rPr>
                        <w:rFonts w:ascii="Courier New" w:hAnsi="Courier New" w:cs="Courier New"/>
                        <w:sz w:val="15"/>
                        <w:szCs w:val="15"/>
                      </w:rPr>
                    </w:pPr>
                  </w:p>
                </w:txbxContent>
              </v:textbox>
            </v:shape>
            <v:shape id="Text Box 306" o:spid="_x0000_s1330" type="#_x0000_t202" style="position:absolute;left:6595;top:5475;width:5072;height:204;visibility:visible;mso-wrap-style:square;v-text-anchor:top" filled="f" stroked="f">
              <v:textbox inset="0,0,0,0">
                <w:txbxContent>
                  <w:p w14:paraId="3288DD55" w14:textId="77777777" w:rsidR="00DA01BB" w:rsidRDefault="00DA01BB" w:rsidP="003D270B">
                    <w:pPr>
                      <w:spacing w:after="0" w:line="240" w:lineRule="auto"/>
                      <w:rPr>
                        <w:rFonts w:ascii="Courier New" w:hAnsi="Courier New" w:cs="Courier New"/>
                        <w:sz w:val="15"/>
                        <w:szCs w:val="15"/>
                      </w:rPr>
                    </w:pPr>
                    <w:r>
                      <w:rPr>
                        <w:rFonts w:ascii="Courier New" w:hAnsi="Courier New" w:cs="Courier New"/>
                        <w:sz w:val="15"/>
                        <w:szCs w:val="15"/>
                      </w:rPr>
                      <w:t>LINTHICUM MD 21090</w:t>
                    </w:r>
                  </w:p>
                  <w:p w14:paraId="3288DD56" w14:textId="77777777" w:rsidR="00DA01BB" w:rsidRDefault="00DA01BB">
                    <w:pPr>
                      <w:spacing w:after="0" w:line="240" w:lineRule="auto"/>
                      <w:rPr>
                        <w:rFonts w:ascii="Courier New" w:hAnsi="Courier New" w:cs="Courier New"/>
                        <w:sz w:val="15"/>
                        <w:szCs w:val="15"/>
                      </w:rPr>
                    </w:pPr>
                  </w:p>
                </w:txbxContent>
              </v:textbox>
            </v:shape>
            <v:shape id="Text Box 307" o:spid="_x0000_s1331" type="#_x0000_t202" style="position:absolute;left:2659;top:5715;width:529;height:204;visibility:visible;mso-wrap-style:square;v-text-anchor:top" filled="f" stroked="f">
              <v:textbox inset="0,0,0,0">
                <w:txbxContent>
                  <w:p w14:paraId="3288DD57" w14:textId="77777777" w:rsidR="00DA01BB" w:rsidRDefault="00DA01BB">
                    <w:pPr>
                      <w:spacing w:after="0" w:line="240" w:lineRule="auto"/>
                      <w:jc w:val="right"/>
                      <w:rPr>
                        <w:rFonts w:ascii="Courier New" w:hAnsi="Courier New" w:cs="Courier New"/>
                        <w:sz w:val="15"/>
                        <w:szCs w:val="15"/>
                      </w:rPr>
                    </w:pPr>
                  </w:p>
                </w:txbxContent>
              </v:textbox>
            </v:shape>
            <v:shape id="Text Box 308" o:spid="_x0000_s1332" type="#_x0000_t202" style="position:absolute;left:5011;top:5715;width:1178;height:204;visibility:visible;mso-wrap-style:square;v-text-anchor:top" filled="f" stroked="f">
              <v:textbox inset="0,0,0,0">
                <w:txbxContent>
                  <w:p w14:paraId="3288DD58" w14:textId="77777777" w:rsidR="00DA01BB" w:rsidRDefault="00DA01BB">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filled="f" stroked="f">
              <v:textbox inset="0,0,0,0">
                <w:txbxContent>
                  <w:p w14:paraId="3288DD59"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filled="f" stroked="f">
              <v:textbox inset="0,0,0,0">
                <w:txbxContent>
                  <w:p w14:paraId="3288DD5A" w14:textId="77777777" w:rsidR="00DA01BB" w:rsidRDefault="00DA01BB">
                    <w:pPr>
                      <w:spacing w:after="0" w:line="240" w:lineRule="auto"/>
                      <w:rPr>
                        <w:rFonts w:ascii="Courier New" w:hAnsi="Courier New" w:cs="Courier New"/>
                        <w:sz w:val="15"/>
                        <w:szCs w:val="15"/>
                      </w:rPr>
                    </w:pPr>
                  </w:p>
                </w:txbxContent>
              </v:textbox>
            </v:shape>
            <v:shape id="Text Box 311" o:spid="_x0000_s1335" type="#_x0000_t202" style="position:absolute;left:595;top:6219;width:11192;height:204;visibility:visible;mso-wrap-style:square;v-text-anchor:top" filled="f" stroked="f">
              <v:textbox inset="0,0,0,0">
                <w:txbxContent>
                  <w:p w14:paraId="3288DD5B" w14:textId="77777777" w:rsidR="00DA01BB" w:rsidRDefault="00DA01BB">
                    <w:pPr>
                      <w:spacing w:after="0" w:line="240" w:lineRule="auto"/>
                      <w:rPr>
                        <w:rFonts w:ascii="Courier New" w:hAnsi="Courier New" w:cs="Courier New"/>
                        <w:sz w:val="15"/>
                        <w:szCs w:val="15"/>
                      </w:rPr>
                    </w:pPr>
                  </w:p>
                </w:txbxContent>
              </v:textbox>
            </v:shape>
            <v:shape id="Text Box 312" o:spid="_x0000_s1336" type="#_x0000_t202" style="position:absolute;left:595;top:6387;width:13974;height:204;visibility:visible;mso-wrap-style:square;v-text-anchor:top" filled="f" stroked="f">
              <v:textbox inset="0,0,0,0">
                <w:txbxContent>
                  <w:p w14:paraId="3288DD5C" w14:textId="77777777" w:rsidR="00DA01BB" w:rsidRDefault="00DA01BB">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filled="f" stroked="f">
              <v:textbox inset="0,0,0,0">
                <w:txbxContent>
                  <w:p w14:paraId="3288DD5D" w14:textId="77777777" w:rsidR="00DA01BB" w:rsidRDefault="00DA01BB">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filled="f" stroked="f">
              <v:textbox inset="0,0,0,0">
                <w:txbxContent>
                  <w:p w14:paraId="3288DD5E" w14:textId="77777777" w:rsidR="00DA01BB" w:rsidRDefault="00DA01BB">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filled="f" stroked="f">
              <v:textbox inset="0,0,0,0">
                <w:txbxContent>
                  <w:p w14:paraId="3288DD5F" w14:textId="77777777" w:rsidR="00DA01BB" w:rsidRDefault="00DA01BB">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filled="f" stroked="f">
              <v:textbox inset="0,0,0,0">
                <w:txbxContent>
                  <w:p w14:paraId="3288DD60"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filled="f" stroked="f">
              <v:textbox inset="0,0,0,0">
                <w:txbxContent>
                  <w:p w14:paraId="3288DD61" w14:textId="77777777" w:rsidR="00DA01BB" w:rsidRDefault="00DA01BB">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filled="f" stroked="f">
              <v:textbox inset="0,0,0,0">
                <w:txbxContent>
                  <w:p w14:paraId="3288DD62" w14:textId="77777777" w:rsidR="00DA01BB" w:rsidRDefault="00DA01BB">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filled="f" stroked="f">
              <v:textbox inset="0,0,0,0">
                <w:txbxContent>
                  <w:p w14:paraId="3288DD63" w14:textId="77777777" w:rsidR="00DA01BB" w:rsidRDefault="00DA01BB">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filled="f" stroked="f">
              <v:textbox inset="0,0,0,0">
                <w:txbxContent>
                  <w:p w14:paraId="3288DD64" w14:textId="77777777" w:rsidR="00DA01BB" w:rsidRDefault="00DA01BB">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filled="f" stroked="f">
              <v:textbox inset="0,0,0,0">
                <w:txbxContent>
                  <w:p w14:paraId="3288DD65" w14:textId="77777777" w:rsidR="00DA01BB" w:rsidRDefault="00DA01BB">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filled="f" stroked="f">
              <v:textbox inset="0,0,0,0">
                <w:txbxContent>
                  <w:p w14:paraId="3288DD66"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1</w:t>
                    </w:r>
                  </w:p>
                </w:txbxContent>
              </v:textbox>
            </v:shape>
            <v:shape id="Text Box 323" o:spid="_x0000_s1347" type="#_x0000_t202" style="position:absolute;left:6595;top:6147;width:3774;height:204;visibility:visible;mso-wrap-style:square;v-text-anchor:top" filled="f" stroked="f">
              <v:textbox inset="0,0,0,0">
                <w:txbxContent>
                  <w:p w14:paraId="3288DD67"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PAYMENT WILL BE MADE BY</w:t>
                    </w:r>
                  </w:p>
                </w:txbxContent>
              </v:textbox>
            </v:shape>
            <v:shape id="Text Box 324" o:spid="_x0000_s1348" type="#_x0000_t202" style="position:absolute;left:6595;top:6315;width:3774;height:204;visibility:visible;mso-wrap-style:square;v-text-anchor:top" filled="f" stroked="f">
              <v:textbox inset="0,0,0,0">
                <w:txbxContent>
                  <w:p w14:paraId="3288DD68"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Text Box 325" o:spid="_x0000_s1349" type="#_x0000_t202" style="position:absolute;left:6595;top:6483;width:3774;height:204;visibility:visible;mso-wrap-style:square;v-text-anchor:top" filled="f" stroked="f">
              <v:textbox inset="0,0,0,0">
                <w:txbxContent>
                  <w:p w14:paraId="3288DD69"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Text Box 326" o:spid="_x0000_s1350" type="#_x0000_t202" style="position:absolute;left:6595;top:6651;width:3774;height:204;visibility:visible;mso-wrap-style:square;v-text-anchor:top" filled="f" stroked="f">
              <v:textbox inset="0,0,0,0">
                <w:txbxContent>
                  <w:p w14:paraId="3288DD6A" w14:textId="77777777" w:rsidR="00DA01BB" w:rsidRDefault="00DA01BB">
                    <w:pPr>
                      <w:spacing w:after="0" w:line="240" w:lineRule="auto"/>
                      <w:rPr>
                        <w:rFonts w:ascii="Courier New" w:hAnsi="Courier New" w:cs="Courier New"/>
                        <w:sz w:val="15"/>
                        <w:szCs w:val="15"/>
                      </w:rPr>
                    </w:pPr>
                    <w:hyperlink r:id="rId18" w:history="1">
                      <w:r w:rsidRPr="00097B0F">
                        <w:rPr>
                          <w:rStyle w:val="Hyperlink"/>
                          <w:rFonts w:ascii="Courier New" w:hAnsi="Courier New" w:cs="Courier New"/>
                          <w:sz w:val="15"/>
                          <w:szCs w:val="15"/>
                        </w:rPr>
                        <w:t>http://www.fsc.va.gov/einvoice.asp</w:t>
                      </w:r>
                    </w:hyperlink>
                    <w:r>
                      <w:rPr>
                        <w:rFonts w:ascii="Courier New" w:hAnsi="Courier New" w:cs="Courier New"/>
                        <w:sz w:val="15"/>
                        <w:szCs w:val="15"/>
                      </w:rPr>
                      <w:t xml:space="preserve"> </w:t>
                    </w:r>
                  </w:p>
                </w:txbxContent>
              </v:textbox>
            </v:shape>
            <v:shape id="Text Box 327" o:spid="_x0000_s1351" type="#_x0000_t202" style="position:absolute;left:6595;top:6819;width:5072;height:204;visibility:visible;mso-wrap-style:square;v-text-anchor:top" filled="f" stroked="f">
              <v:textbox inset="0,0,0,0">
                <w:txbxContent>
                  <w:p w14:paraId="3288DD6B"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 xml:space="preserve">Invoice Setup Information 1-877-489-6135  </w:t>
                    </w:r>
                  </w:p>
                </w:txbxContent>
              </v:textbox>
            </v:shape>
            <v:shape id="Text Box 328" o:spid="_x0000_s1352" type="#_x0000_t202" style="position:absolute;left:6595;top:7107;width:2383;height:204;visibility:visible;mso-wrap-style:square;v-text-anchor:top" filled="f" stroked="f">
              <v:textbox inset="0,0,0,0">
                <w:txbxContent>
                  <w:p w14:paraId="3288DD6C" w14:textId="77777777" w:rsidR="00DA01BB" w:rsidRDefault="00DA01BB">
                    <w:pPr>
                      <w:spacing w:after="0" w:line="240" w:lineRule="auto"/>
                      <w:rPr>
                        <w:rFonts w:ascii="Courier New" w:hAnsi="Courier New" w:cs="Courier New"/>
                        <w:sz w:val="15"/>
                        <w:szCs w:val="15"/>
                      </w:rPr>
                    </w:pPr>
                  </w:p>
                </w:txbxContent>
              </v:textbox>
            </v:shape>
            <v:shape id="Text Box 329" o:spid="_x0000_s1353" type="#_x0000_t202" style="position:absolute;left:9475;top:7107;width:2383;height:204;visibility:visible;mso-wrap-style:square;v-text-anchor:top" filled="f" stroked="f">
              <v:textbox inset="0,0,0,0">
                <w:txbxContent>
                  <w:p w14:paraId="3288DD6D" w14:textId="77777777" w:rsidR="00DA01BB" w:rsidRDefault="00DA01BB">
                    <w:pPr>
                      <w:spacing w:after="0" w:line="240" w:lineRule="auto"/>
                      <w:rPr>
                        <w:rFonts w:ascii="Courier New" w:hAnsi="Courier New" w:cs="Courier New"/>
                        <w:sz w:val="15"/>
                        <w:szCs w:val="15"/>
                      </w:rPr>
                    </w:pPr>
                  </w:p>
                </w:txbxContent>
              </v:textbox>
            </v:shape>
            <v:shape id="Text Box 330" o:spid="_x0000_s1354" type="#_x0000_t202" style="position:absolute;left:8083;top:7899;width:158;height:204;visibility:visible;mso-wrap-style:square;v-text-anchor:top" filled="f" stroked="f">
              <v:textbox inset="0,0,0,0">
                <w:txbxContent>
                  <w:p w14:paraId="3288DD6E" w14:textId="77777777" w:rsidR="00DA01BB" w:rsidRDefault="00DA01BB">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filled="f" stroked="f">
              <v:textbox inset="0,0,0,0">
                <w:txbxContent>
                  <w:p w14:paraId="3288DD6F"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position:absolute;left:1411;top:8499;width:5628;height:204;visibility:visible;mso-wrap-style:square;v-text-anchor:top" filled="f" stroked="f">
              <v:textbox inset="0,0,0,0">
                <w:txbxContent>
                  <w:p w14:paraId="3288DD70"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VISN Wide solicitation for VISN 5 has a need for continual</w:t>
                    </w:r>
                  </w:p>
                </w:txbxContent>
              </v:textbox>
            </v:shape>
            <v:shape id="Text Box 333" o:spid="_x0000_s1357" type="#_x0000_t202" style="position:absolute;left:1411;top:8667;width:5628;height:204;visibility:visible;mso-wrap-style:square;v-text-anchor:top" filled="f" stroked="f">
              <v:textbox inset="0,0,0,0">
                <w:txbxContent>
                  <w:p w14:paraId="3288DD71"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as-built drawing update service through a Blanket</w:t>
                    </w:r>
                  </w:p>
                </w:txbxContent>
              </v:textbox>
            </v:shape>
            <v:shape id="Text Box 334" o:spid="_x0000_s1358" type="#_x0000_t202" style="position:absolute;left:1411;top:8835;width:5628;height:204;visibility:visible;mso-wrap-style:square;v-text-anchor:top" filled="f" stroked="f">
              <v:textbox inset="0,0,0,0">
                <w:txbxContent>
                  <w:p w14:paraId="3288DD72"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 xml:space="preserve">Purchase Agreement (BPA). VISN 5 is a fully </w:t>
                    </w:r>
                    <w:r>
                      <w:rPr>
                        <w:rFonts w:ascii="Courier New" w:hAnsi="Courier New" w:cs="Courier New"/>
                        <w:sz w:val="15"/>
                        <w:szCs w:val="15"/>
                      </w:rPr>
                      <w:t>integrated</w:t>
                    </w:r>
                  </w:p>
                </w:txbxContent>
              </v:textbox>
            </v:shape>
            <v:shape id="Text Box 335" o:spid="_x0000_s1359" type="#_x0000_t202" style="position:absolute;left:1411;top:9003;width:5628;height:204;visibility:visible;mso-wrap-style:square;v-text-anchor:top" filled="f" stroked="f">
              <v:textbox inset="0,0,0,0">
                <w:txbxContent>
                  <w:p w14:paraId="3288DD73"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network of eight (8) VA medical campuses and multiple VA</w:t>
                    </w:r>
                  </w:p>
                </w:txbxContent>
              </v:textbox>
            </v:shape>
            <v:shape id="Text Box 336" o:spid="_x0000_s1360" type="#_x0000_t202" style="position:absolute;left:1411;top:9171;width:5628;height:204;visibility:visible;mso-wrap-style:square;v-text-anchor:top" filled="f" stroked="f">
              <v:textbox inset="0,0,0,0">
                <w:txbxContent>
                  <w:p w14:paraId="3288DD74"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Community Clinics.</w:t>
                    </w:r>
                  </w:p>
                </w:txbxContent>
              </v:textbox>
            </v:shape>
            <v:shape id="Text Box 337" o:spid="_x0000_s1361" type="#_x0000_t202" style="position:absolute;left:1411;top:9339;width:5628;height:204;visibility:visible;mso-wrap-style:square;v-text-anchor:top" filled="f" stroked="f">
              <v:textbox inset="0,0,0,0">
                <w:txbxContent>
                  <w:p w14:paraId="3288DD75"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See Statement of Work for list of locations.</w:t>
                    </w:r>
                  </w:p>
                </w:txbxContent>
              </v:textbox>
            </v:shape>
            <v:shape id="Text Box 338" o:spid="_x0000_s1362" type="#_x0000_t202" style="position:absolute;left:1411;top:9507;width:5628;height:204;visibility:visible;mso-wrap-style:square;v-text-anchor:top" filled="f" stroked="f">
              <v:textbox inset="0,0,0,0">
                <w:txbxContent>
                  <w:p w14:paraId="3288DD76" w14:textId="77777777" w:rsidR="00DA01BB" w:rsidRDefault="00DA01BB">
                    <w:pPr>
                      <w:spacing w:after="0" w:line="240" w:lineRule="auto"/>
                      <w:rPr>
                        <w:rFonts w:ascii="Courier New" w:hAnsi="Courier New" w:cs="Courier New"/>
                        <w:sz w:val="15"/>
                        <w:szCs w:val="15"/>
                      </w:rPr>
                    </w:pPr>
                  </w:p>
                </w:txbxContent>
              </v:textbox>
            </v:shape>
            <v:shape id="Text Box 339" o:spid="_x0000_s1363" type="#_x0000_t202" style="position:absolute;left:1411;top:9675;width:5628;height:204;visibility:visible;mso-wrap-style:square;v-text-anchor:top" filled="f" stroked="f">
              <v:textbox inset="0,0,0,0">
                <w:txbxContent>
                  <w:p w14:paraId="3288DD77"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Period of Performance 4/15/2026-4/14/2030</w:t>
                    </w:r>
                  </w:p>
                </w:txbxContent>
              </v:textbox>
            </v:shape>
            <v:shape id="Text Box 340" o:spid="_x0000_s1364" type="#_x0000_t202" style="position:absolute;left:1411;top:9843;width:5628;height:204;visibility:visible;mso-wrap-style:square;v-text-anchor:top" filled="f" stroked="f">
              <v:textbox inset="0,0,0,0">
                <w:txbxContent>
                  <w:p w14:paraId="3288DD78"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Blanket Purchase Agreement.</w:t>
                    </w:r>
                  </w:p>
                </w:txbxContent>
              </v:textbox>
            </v:shape>
            <v:shape id="Text Box 341" o:spid="_x0000_s1365" type="#_x0000_t202" style="position:absolute;left:1411;top:10011;width:5628;height:204;visibility:visible;mso-wrap-style:square;v-text-anchor:top" filled="f" stroked="f">
              <v:textbox inset="0,0,0,0">
                <w:txbxContent>
                  <w:p w14:paraId="3288DD79" w14:textId="77777777" w:rsidR="00DA01BB" w:rsidRDefault="00DA01BB">
                    <w:pPr>
                      <w:spacing w:after="0" w:line="240" w:lineRule="auto"/>
                      <w:rPr>
                        <w:rFonts w:ascii="Courier New" w:hAnsi="Courier New" w:cs="Courier New"/>
                        <w:sz w:val="15"/>
                        <w:szCs w:val="15"/>
                      </w:rPr>
                    </w:pPr>
                  </w:p>
                </w:txbxContent>
              </v:textbox>
            </v:shape>
            <v:shape id="Text Box 342" o:spid="_x0000_s1366" type="#_x0000_t202" style="position:absolute;left:1411;top:10179;width:5628;height:204;visibility:visible;mso-wrap-style:square;v-text-anchor:top" filled="f" stroked="f">
              <v:textbox inset="0,0,0,0">
                <w:txbxContent>
                  <w:p w14:paraId="3288DD7A"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Submit all questions by 3/2</w:t>
                    </w:r>
                    <w:r>
                      <w:rPr>
                        <w:rFonts w:ascii="Courier New" w:hAnsi="Courier New" w:cs="Courier New"/>
                        <w:sz w:val="15"/>
                        <w:szCs w:val="15"/>
                      </w:rPr>
                      <w:t>5</w:t>
                    </w:r>
                    <w:r>
                      <w:rPr>
                        <w:rFonts w:ascii="Courier New" w:hAnsi="Courier New" w:cs="Courier New"/>
                        <w:sz w:val="15"/>
                        <w:szCs w:val="15"/>
                      </w:rPr>
                      <w:t xml:space="preserve">/2026 to </w:t>
                    </w:r>
                    <w:hyperlink r:id="rId19" w:history="1">
                      <w:r w:rsidRPr="00097B0F">
                        <w:rPr>
                          <w:rStyle w:val="Hyperlink"/>
                          <w:rFonts w:ascii="Courier New" w:hAnsi="Courier New" w:cs="Courier New"/>
                          <w:sz w:val="15"/>
                          <w:szCs w:val="15"/>
                        </w:rPr>
                        <w:t>Keysha.Gorman74@va.gov</w:t>
                      </w:r>
                    </w:hyperlink>
                    <w:r>
                      <w:rPr>
                        <w:rFonts w:ascii="Courier New" w:hAnsi="Courier New" w:cs="Courier New"/>
                        <w:sz w:val="15"/>
                        <w:szCs w:val="15"/>
                      </w:rPr>
                      <w:t xml:space="preserve"> .</w:t>
                    </w:r>
                  </w:p>
                </w:txbxContent>
              </v:textbox>
            </v:shape>
            <v:shape id="Text Box 343" o:spid="_x0000_s1367" type="#_x0000_t202" style="position:absolute;left:1411;top:10347;width:5628;height:204;visibility:visible;mso-wrap-style:square;v-text-anchor:top" filled="f" stroked="f">
              <v:textbox inset="0,0,0,0">
                <w:txbxContent>
                  <w:p w14:paraId="3288DD7B" w14:textId="77777777" w:rsidR="00DA01BB" w:rsidRDefault="00DA01BB">
                    <w:pPr>
                      <w:spacing w:after="0" w:line="240" w:lineRule="auto"/>
                      <w:rPr>
                        <w:rFonts w:ascii="Courier New" w:hAnsi="Courier New" w:cs="Courier New"/>
                        <w:sz w:val="15"/>
                        <w:szCs w:val="15"/>
                      </w:rPr>
                    </w:pPr>
                  </w:p>
                </w:txbxContent>
              </v:textbox>
            </v:shape>
            <v:shape id="Text Box 344" o:spid="_x0000_s1368" type="#_x0000_t202" style="position:absolute;left:1411;top:10515;width:5628;height:204;visibility:visible;mso-wrap-style:square;v-text-anchor:top" filled="f" stroked="f">
              <v:textbox inset="0,0,0,0">
                <w:txbxContent>
                  <w:p w14:paraId="3288DD7C"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 xml:space="preserve">Quotes are due by 3/31/2026 at 8am to </w:t>
                    </w:r>
                    <w:hyperlink r:id="rId20" w:history="1">
                      <w:r w:rsidRPr="00097B0F">
                        <w:rPr>
                          <w:rStyle w:val="Hyperlink"/>
                          <w:rFonts w:ascii="Courier New" w:hAnsi="Courier New" w:cs="Courier New"/>
                          <w:sz w:val="15"/>
                          <w:szCs w:val="15"/>
                        </w:rPr>
                        <w:t>Keysha.Gorman74@va.gov</w:t>
                      </w:r>
                    </w:hyperlink>
                    <w:r>
                      <w:rPr>
                        <w:rFonts w:ascii="Courier New" w:hAnsi="Courier New" w:cs="Courier New"/>
                        <w:sz w:val="15"/>
                        <w:szCs w:val="15"/>
                      </w:rPr>
                      <w:t xml:space="preserve"> .</w:t>
                    </w:r>
                  </w:p>
                </w:txbxContent>
              </v:textbox>
            </v:shape>
            <v:shape id="Text Box 345" o:spid="_x0000_s1369" type="#_x0000_t202" style="position:absolute;left:1411;top:10683;width:5628;height:204;visibility:visible;mso-wrap-style:square;v-text-anchor:top" filled="f" stroked="f">
              <v:textbox inset="0,0,0,0">
                <w:txbxContent>
                  <w:p w14:paraId="3288DD7D" w14:textId="77777777" w:rsidR="00DA01BB" w:rsidRDefault="00DA01BB">
                    <w:pPr>
                      <w:spacing w:after="0" w:line="240" w:lineRule="auto"/>
                      <w:rPr>
                        <w:rFonts w:ascii="Courier New" w:hAnsi="Courier New" w:cs="Courier New"/>
                        <w:sz w:val="15"/>
                        <w:szCs w:val="15"/>
                      </w:rPr>
                    </w:pPr>
                  </w:p>
                </w:txbxContent>
              </v:textbox>
            </v:shape>
            <v:shape id="Text Box 346" o:spid="_x0000_s1370" type="#_x0000_t202" style="position:absolute;left:1411;top:10851;width:5628;height:204;visibility:visible;mso-wrap-style:square;v-text-anchor:top" filled="f" stroked="f">
              <v:textbox inset="0,0,0,0">
                <w:txbxContent>
                  <w:p w14:paraId="3288DD7E" w14:textId="77777777" w:rsidR="00DA01BB" w:rsidRDefault="00DA01BB">
                    <w:pPr>
                      <w:spacing w:after="0" w:line="240" w:lineRule="auto"/>
                      <w:rPr>
                        <w:rFonts w:ascii="Courier New" w:hAnsi="Courier New" w:cs="Courier New"/>
                        <w:sz w:val="15"/>
                        <w:szCs w:val="15"/>
                      </w:rPr>
                    </w:pPr>
                  </w:p>
                </w:txbxContent>
              </v:textbox>
            </v:shape>
            <v:shape id="Text Box 347" o:spid="_x0000_s1371" type="#_x0000_t202" style="position:absolute;left:1411;top:11019;width:5628;height:204;visibility:visible;mso-wrap-style:square;v-text-anchor:top" filled="f" stroked="f">
              <v:textbox inset="0,0,0,0">
                <w:txbxContent>
                  <w:p w14:paraId="3288DD7F" w14:textId="77777777" w:rsidR="00DA01BB" w:rsidRDefault="00DA01BB">
                    <w:pPr>
                      <w:spacing w:after="0" w:line="240" w:lineRule="auto"/>
                      <w:rPr>
                        <w:rFonts w:ascii="Courier New" w:hAnsi="Courier New" w:cs="Courier New"/>
                        <w:sz w:val="15"/>
                        <w:szCs w:val="15"/>
                      </w:rPr>
                    </w:pPr>
                  </w:p>
                </w:txbxContent>
              </v:textbox>
            </v:shape>
            <v:shape id="Text Box 348" o:spid="_x0000_s1372" type="#_x0000_t202" style="position:absolute;left:1411;top:11187;width:5628;height:204;visibility:visible;mso-wrap-style:square;v-text-anchor:top" filled="f" stroked="f">
              <v:textbox inset="0,0,0,0">
                <w:txbxContent>
                  <w:p w14:paraId="3288DD80" w14:textId="77777777" w:rsidR="00DA01BB" w:rsidRDefault="00DA01BB">
                    <w:pPr>
                      <w:spacing w:after="0" w:line="240" w:lineRule="auto"/>
                      <w:rPr>
                        <w:rFonts w:ascii="Courier New" w:hAnsi="Courier New" w:cs="Courier New"/>
                        <w:sz w:val="15"/>
                        <w:szCs w:val="15"/>
                      </w:rPr>
                    </w:pPr>
                  </w:p>
                </w:txbxContent>
              </v:textbox>
            </v:shape>
            <v:shape id="Text Box 349" o:spid="_x0000_s1373" type="#_x0000_t202" style="position:absolute;left:1411;top:11355;width:5628;height:204;visibility:visible;mso-wrap-style:square;v-text-anchor:top" filled="f" stroked="f">
              <v:textbox inset="0,0,0,0">
                <w:txbxContent>
                  <w:p w14:paraId="3288DD81" w14:textId="77777777" w:rsidR="00DA01BB" w:rsidRDefault="00DA01BB">
                    <w:pPr>
                      <w:spacing w:after="0" w:line="240" w:lineRule="auto"/>
                      <w:rPr>
                        <w:rFonts w:ascii="Courier New" w:hAnsi="Courier New" w:cs="Courier New"/>
                        <w:sz w:val="15"/>
                        <w:szCs w:val="15"/>
                      </w:rPr>
                    </w:pPr>
                  </w:p>
                </w:txbxContent>
              </v:textbox>
            </v:shape>
            <v:shape id="Text Box 350" o:spid="_x0000_s1374" type="#_x0000_t202" style="position:absolute;left:1411;top:11523;width:5628;height:204;visibility:visible;mso-wrap-style:square;v-text-anchor:top" filled="f" stroked="f">
              <v:textbox inset="0,0,0,0">
                <w:txbxContent>
                  <w:p w14:paraId="3288DD82" w14:textId="77777777" w:rsidR="00DA01BB" w:rsidRDefault="00DA01BB">
                    <w:pPr>
                      <w:spacing w:after="0" w:line="240" w:lineRule="auto"/>
                      <w:rPr>
                        <w:rFonts w:ascii="Courier New" w:hAnsi="Courier New" w:cs="Courier New"/>
                        <w:sz w:val="15"/>
                        <w:szCs w:val="15"/>
                      </w:rPr>
                    </w:pPr>
                  </w:p>
                </w:txbxContent>
              </v:textbox>
            </v:shape>
            <v:shape id="Text Box 351" o:spid="_x0000_s1375" type="#_x0000_t202" style="position:absolute;left:1411;top:11691;width:5628;height:204;visibility:visible;mso-wrap-style:square;v-text-anchor:top" filled="f" stroked="f">
              <v:textbox inset="0,0,0,0">
                <w:txbxContent>
                  <w:p w14:paraId="3288DD83" w14:textId="77777777" w:rsidR="00DA01BB" w:rsidRDefault="00DA01BB">
                    <w:pPr>
                      <w:spacing w:after="0" w:line="240" w:lineRule="auto"/>
                      <w:rPr>
                        <w:rFonts w:ascii="Courier New" w:hAnsi="Courier New" w:cs="Courier New"/>
                        <w:sz w:val="15"/>
                        <w:szCs w:val="15"/>
                      </w:rPr>
                    </w:pPr>
                  </w:p>
                </w:txbxContent>
              </v:textbox>
            </v:shape>
            <v:shape id="Text Box 352" o:spid="_x0000_s1376" type="#_x0000_t202" style="position:absolute;left:9523;top:12219;width:1919;height:204;visibility:visible;mso-wrap-style:square;v-text-anchor:top" filled="f" stroked="f">
              <v:textbox inset="0,0,0,0">
                <w:txbxContent>
                  <w:p w14:paraId="3288DD84" w14:textId="77777777" w:rsidR="00DA01BB" w:rsidRDefault="00DA01BB">
                    <w:pPr>
                      <w:spacing w:after="0" w:line="240" w:lineRule="auto"/>
                      <w:rPr>
                        <w:rFonts w:ascii="Courier New" w:hAnsi="Courier New" w:cs="Courier New"/>
                        <w:sz w:val="15"/>
                        <w:szCs w:val="15"/>
                      </w:rPr>
                    </w:pPr>
                  </w:p>
                </w:txbxContent>
              </v:textbox>
            </v:shape>
            <v:shape id="Text Box 353" o:spid="_x0000_s1377" type="#_x0000_t202" style="position:absolute;left:8323;top:12219;width:1178;height:204;visibility:visible;mso-wrap-style:square;v-text-anchor:top" filled="f" stroked="f">
              <v:textbox inset="0,0,0,0">
                <w:txbxContent>
                  <w:p w14:paraId="3288DD85" w14:textId="77777777" w:rsidR="00DA01BB" w:rsidRDefault="00DA01BB">
                    <w:pPr>
                      <w:spacing w:after="0" w:line="240" w:lineRule="auto"/>
                      <w:jc w:val="center"/>
                      <w:rPr>
                        <w:rFonts w:ascii="Courier New" w:hAnsi="Courier New" w:cs="Courier New"/>
                        <w:sz w:val="15"/>
                        <w:szCs w:val="15"/>
                      </w:rPr>
                    </w:pPr>
                  </w:p>
                </w:txbxContent>
              </v:textbox>
            </v:shape>
            <v:shape id="Text Box 354" o:spid="_x0000_s1378" type="#_x0000_t202" style="position:absolute;left:3235;top:12051;width:2847;height:204;visibility:visible;mso-wrap-style:square;v-text-anchor:top" filled="f" stroked="f">
              <v:textbox inset="0,0,0,0">
                <w:txbxContent>
                  <w:p w14:paraId="3288DD86"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position:absolute;left:595;top:12219;width:5628;height:204;visibility:visible;mso-wrap-style:square;v-text-anchor:top" filled="f" stroked="f">
              <v:textbox inset="0,0,0,0">
                <w:txbxContent>
                  <w:p w14:paraId="3288DD87" w14:textId="77777777" w:rsidR="00DA01BB" w:rsidRDefault="00DA01BB">
                    <w:pPr>
                      <w:spacing w:after="0" w:line="240" w:lineRule="auto"/>
                      <w:rPr>
                        <w:rFonts w:ascii="Courier New" w:hAnsi="Courier New" w:cs="Courier New"/>
                        <w:sz w:val="15"/>
                        <w:szCs w:val="15"/>
                      </w:rPr>
                    </w:pPr>
                  </w:p>
                </w:txbxContent>
              </v:textbox>
            </v:shape>
            <v:shape id="Text Box 356" o:spid="_x0000_s1380" type="#_x0000_t202" style="position:absolute;left:595;top:12387;width:5628;height:204;visibility:visible;mso-wrap-style:square;v-text-anchor:top" filled="f" stroked="f">
              <v:textbox inset="0,0,0,0">
                <w:txbxContent>
                  <w:p w14:paraId="3288DD88" w14:textId="77777777" w:rsidR="00DA01BB" w:rsidRDefault="00DA01BB">
                    <w:pPr>
                      <w:spacing w:after="0" w:line="240" w:lineRule="auto"/>
                      <w:rPr>
                        <w:rFonts w:ascii="Courier New" w:hAnsi="Courier New" w:cs="Courier New"/>
                        <w:sz w:val="15"/>
                        <w:szCs w:val="15"/>
                      </w:rPr>
                    </w:pPr>
                  </w:p>
                </w:txbxContent>
              </v:textbox>
            </v:shape>
            <v:shape id="Text Box 357" o:spid="_x0000_s1381" type="#_x0000_t202" style="position:absolute;left:595;top:12555;width:5628;height:204;visibility:visible;mso-wrap-style:square;v-text-anchor:top" filled="f" stroked="f">
              <v:textbox inset="0,0,0,0">
                <w:txbxContent>
                  <w:p w14:paraId="3288DD89" w14:textId="77777777" w:rsidR="00DA01BB" w:rsidRDefault="00DA01BB">
                    <w:pPr>
                      <w:spacing w:after="0" w:line="240" w:lineRule="auto"/>
                      <w:rPr>
                        <w:rFonts w:ascii="Courier New" w:hAnsi="Courier New" w:cs="Courier New"/>
                        <w:sz w:val="15"/>
                        <w:szCs w:val="15"/>
                      </w:rPr>
                    </w:pPr>
                  </w:p>
                </w:txbxContent>
              </v:textbox>
            </v:shape>
            <v:shape id="Text Box 358" o:spid="_x0000_s1382" type="#_x0000_t202" style="position:absolute;left:427;top:12795;width:158;height:204;visibility:visible;mso-wrap-style:square;v-text-anchor:top" filled="f" stroked="f">
              <v:textbox inset="0,0,0,0">
                <w:txbxContent>
                  <w:p w14:paraId="3288DD8A"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position:absolute;left:8395;top:12795;width:158;height:204;visibility:visible;mso-wrap-style:square;v-text-anchor:top" filled="f" stroked="f">
              <v:textbox inset="0,0,0,0">
                <w:txbxContent>
                  <w:p w14:paraId="3288DD8B"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position:absolute;left:9019;top:12795;width:158;height:204;visibility:visible;mso-wrap-style:square;v-text-anchor:top" filled="f" stroked="f">
              <v:textbox inset="0,0,0,0">
                <w:txbxContent>
                  <w:p w14:paraId="3288DD8C" w14:textId="77777777" w:rsidR="00DA01BB" w:rsidRDefault="00DA01BB">
                    <w:pPr>
                      <w:spacing w:after="0" w:line="240" w:lineRule="auto"/>
                      <w:rPr>
                        <w:rFonts w:ascii="Courier New" w:hAnsi="Courier New" w:cs="Courier New"/>
                        <w:sz w:val="15"/>
                        <w:szCs w:val="15"/>
                      </w:rPr>
                    </w:pPr>
                  </w:p>
                </w:txbxContent>
              </v:textbox>
            </v:shape>
            <v:shape id="Text Box 361" o:spid="_x0000_s1385" type="#_x0000_t202" style="position:absolute;left:427;top:13035;width:158;height:204;visibility:visible;mso-wrap-style:square;v-text-anchor:top" filled="f" stroked="f">
              <v:textbox inset="0,0,0,0">
                <w:txbxContent>
                  <w:p w14:paraId="3288DD8D" w14:textId="77777777" w:rsidR="00DA01BB" w:rsidRDefault="00DA01BB">
                    <w:pPr>
                      <w:spacing w:after="0" w:line="240" w:lineRule="auto"/>
                      <w:rPr>
                        <w:rFonts w:ascii="Courier New" w:hAnsi="Courier New" w:cs="Courier New"/>
                        <w:sz w:val="15"/>
                        <w:szCs w:val="15"/>
                      </w:rPr>
                    </w:pPr>
                  </w:p>
                </w:txbxContent>
              </v:textbox>
            </v:shape>
            <v:shape id="Text Box 362" o:spid="_x0000_s1386" type="#_x0000_t202" style="position:absolute;left:8395;top:13035;width:158;height:204;visibility:visible;mso-wrap-style:square;v-text-anchor:top" filled="f" stroked="f">
              <v:textbox inset="0,0,0,0">
                <w:txbxContent>
                  <w:p w14:paraId="3288DD8E" w14:textId="77777777" w:rsidR="00DA01BB" w:rsidRDefault="00DA01BB">
                    <w:pPr>
                      <w:spacing w:after="0" w:line="240" w:lineRule="auto"/>
                      <w:rPr>
                        <w:rFonts w:ascii="Courier New" w:hAnsi="Courier New" w:cs="Courier New"/>
                        <w:sz w:val="15"/>
                        <w:szCs w:val="15"/>
                      </w:rPr>
                    </w:pPr>
                  </w:p>
                </w:txbxContent>
              </v:textbox>
            </v:shape>
            <v:shape id="Text Box 363" o:spid="_x0000_s1387" type="#_x0000_t202" style="position:absolute;left:9019;top:13035;width:158;height:204;visibility:visible;mso-wrap-style:square;v-text-anchor:top" filled="f" stroked="f">
              <v:textbox inset="0,0,0,0">
                <w:txbxContent>
                  <w:p w14:paraId="3288DD8F" w14:textId="77777777" w:rsidR="00DA01BB" w:rsidRDefault="00DA01BB">
                    <w:pPr>
                      <w:spacing w:after="0" w:line="240" w:lineRule="auto"/>
                      <w:rPr>
                        <w:rFonts w:ascii="Courier New" w:hAnsi="Courier New" w:cs="Courier New"/>
                        <w:sz w:val="15"/>
                        <w:szCs w:val="15"/>
                      </w:rPr>
                    </w:pPr>
                  </w:p>
                </w:txbxContent>
              </v:textbox>
            </v:shape>
            <v:shape id="Text Box 364" o:spid="_x0000_s1388" type="#_x0000_t202" style="position:absolute;left:427;top:13227;width:158;height:204;visibility:visible;mso-wrap-style:square;v-text-anchor:top" filled="f" stroked="f">
              <v:textbox inset="0,0,0,0">
                <w:txbxContent>
                  <w:p w14:paraId="3288DD90" w14:textId="77777777" w:rsidR="00DA01BB" w:rsidRDefault="00DA01BB">
                    <w:pPr>
                      <w:spacing w:after="0" w:line="240" w:lineRule="auto"/>
                      <w:rPr>
                        <w:rFonts w:ascii="Courier New" w:hAnsi="Courier New" w:cs="Courier New"/>
                        <w:sz w:val="15"/>
                        <w:szCs w:val="15"/>
                      </w:rPr>
                    </w:pPr>
                  </w:p>
                </w:txbxContent>
              </v:textbox>
            </v:shape>
            <v:shape id="Text Box 365" o:spid="_x0000_s1389" type="#_x0000_t202" style="position:absolute;left:4627;top:13227;width:621;height:204;visibility:visible;mso-wrap-style:square;v-text-anchor:top" filled="f" stroked="f">
              <v:textbox inset="0,0,0,0">
                <w:txbxContent>
                  <w:p w14:paraId="3288DD91" w14:textId="77777777" w:rsidR="00DA01BB" w:rsidRDefault="00DA01BB">
                    <w:pPr>
                      <w:spacing w:after="0" w:line="240" w:lineRule="auto"/>
                      <w:jc w:val="center"/>
                      <w:rPr>
                        <w:rFonts w:ascii="Courier New" w:hAnsi="Courier New" w:cs="Courier New"/>
                        <w:sz w:val="15"/>
                        <w:szCs w:val="15"/>
                      </w:rPr>
                    </w:pPr>
                  </w:p>
                </w:txbxContent>
              </v:textbox>
            </v:shape>
            <v:shape id="Text Box 366" o:spid="_x0000_s1390" type="#_x0000_t202" style="position:absolute;left:6787;top:13227;width:158;height:204;visibility:visible;mso-wrap-style:square;v-text-anchor:top" filled="f" stroked="f">
              <v:textbox inset="0,0,0,0">
                <w:txbxContent>
                  <w:p w14:paraId="3288DD92" w14:textId="77777777" w:rsidR="00DA01BB" w:rsidRDefault="00DA01BB">
                    <w:pPr>
                      <w:spacing w:after="0" w:line="240" w:lineRule="auto"/>
                      <w:rPr>
                        <w:rFonts w:ascii="Courier New" w:hAnsi="Courier New" w:cs="Courier New"/>
                        <w:sz w:val="15"/>
                        <w:szCs w:val="15"/>
                      </w:rPr>
                    </w:pPr>
                  </w:p>
                </w:txbxContent>
              </v:textbox>
            </v:shape>
            <v:shape id="Text Box 367" o:spid="_x0000_s1391" type="#_x0000_t202" style="position:absolute;left:8971;top:13203;width:1919;height:204;visibility:visible;mso-wrap-style:square;v-text-anchor:top" filled="f" stroked="f">
              <v:textbox inset="0,0,0,0">
                <w:txbxContent>
                  <w:p w14:paraId="3288DD93" w14:textId="77777777" w:rsidR="00DA01BB" w:rsidRDefault="00DA01BB">
                    <w:pPr>
                      <w:spacing w:after="0" w:line="240" w:lineRule="auto"/>
                      <w:jc w:val="center"/>
                      <w:rPr>
                        <w:rFonts w:ascii="Courier New" w:hAnsi="Courier New" w:cs="Courier New"/>
                        <w:sz w:val="15"/>
                        <w:szCs w:val="15"/>
                      </w:rPr>
                    </w:pPr>
                  </w:p>
                </w:txbxContent>
              </v:textbox>
            </v:shape>
            <v:shape id="Text Box 368" o:spid="_x0000_s1392" type="#_x0000_t202" style="position:absolute;left:7483;top:13347;width:992;height:204;visibility:visible;mso-wrap-style:square;v-text-anchor:top" filled="f" stroked="f">
              <v:textbox inset="0,0,0,0">
                <w:txbxContent>
                  <w:p w14:paraId="3288DD94" w14:textId="77777777" w:rsidR="00DA01BB" w:rsidRDefault="00DA01BB">
                    <w:pPr>
                      <w:spacing w:after="0" w:line="240" w:lineRule="auto"/>
                      <w:rPr>
                        <w:rFonts w:ascii="Courier New" w:hAnsi="Courier New" w:cs="Courier New"/>
                        <w:sz w:val="15"/>
                        <w:szCs w:val="15"/>
                      </w:rPr>
                    </w:pPr>
                  </w:p>
                </w:txbxContent>
              </v:textbox>
            </v:shape>
            <v:shape id="Text Box 369" o:spid="_x0000_s1393" type="#_x0000_t202" style="position:absolute;left:6643;top:13779;width:3774;height:204;visibility:visible;mso-wrap-style:square;v-text-anchor:top" filled="f" stroked="f">
              <v:textbox inset="0,0,0,0">
                <w:txbxContent>
                  <w:p w14:paraId="3288DD95" w14:textId="77777777" w:rsidR="00DA01BB" w:rsidRDefault="00DA01BB">
                    <w:pPr>
                      <w:spacing w:after="0" w:line="240" w:lineRule="auto"/>
                      <w:rPr>
                        <w:rFonts w:ascii="Courier New" w:hAnsi="Courier New" w:cs="Courier New"/>
                        <w:sz w:val="15"/>
                        <w:szCs w:val="15"/>
                      </w:rPr>
                    </w:pPr>
                  </w:p>
                </w:txbxContent>
              </v:textbox>
            </v:shape>
            <v:shape id="Text Box 370" o:spid="_x0000_s1394" type="#_x0000_t202" style="position:absolute;left:6595;top:14571;width:3774;height:204;visibility:visible;mso-wrap-style:square;v-text-anchor:top" filled="f" stroked="f">
              <v:textbox inset="0,0,0,0">
                <w:txbxContent>
                  <w:p w14:paraId="3288DD96" w14:textId="77777777" w:rsidR="00DA01BB" w:rsidRDefault="00DA01BB">
                    <w:pPr>
                      <w:spacing w:after="0" w:line="240" w:lineRule="auto"/>
                      <w:rPr>
                        <w:rFonts w:ascii="Courier New" w:hAnsi="Courier New" w:cs="Courier New"/>
                        <w:sz w:val="15"/>
                        <w:szCs w:val="15"/>
                      </w:rPr>
                    </w:pPr>
                    <w:r>
                      <w:rPr>
                        <w:rFonts w:ascii="Courier New" w:hAnsi="Courier New" w:cs="Courier New"/>
                        <w:sz w:val="15"/>
                        <w:szCs w:val="15"/>
                      </w:rPr>
                      <w:t>Amy Walter</w:t>
                    </w:r>
                  </w:p>
                </w:txbxContent>
              </v:textbox>
            </v:shape>
            <v:shape id="Text Box 371" o:spid="_x0000_s1395" type="#_x0000_t202" style="position:absolute;left:6595;top:14739;width:2847;height:204;visibility:visible;mso-wrap-style:square;v-text-anchor:top" filled="f" stroked="f">
              <v:textbox inset="0,0,0,0">
                <w:txbxContent>
                  <w:p w14:paraId="3288DD97" w14:textId="77777777" w:rsidR="00DA01BB" w:rsidRDefault="00DA01BB">
                    <w:pPr>
                      <w:spacing w:after="0" w:line="240" w:lineRule="auto"/>
                      <w:rPr>
                        <w:rFonts w:ascii="Courier New" w:hAnsi="Courier New" w:cs="Courier New"/>
                        <w:sz w:val="15"/>
                        <w:szCs w:val="15"/>
                      </w:rPr>
                    </w:pPr>
                  </w:p>
                </w:txbxContent>
              </v:textbox>
            </v:shape>
            <v:shape id="Text Box 372" o:spid="_x0000_s1396" type="#_x0000_t202" style="position:absolute;left:3235;top:14235;width:1919;height:204;visibility:visible;mso-wrap-style:square;v-text-anchor:top" filled="f" stroked="f">
              <v:textbox inset="0,0,0,0">
                <w:txbxContent>
                  <w:p w14:paraId="3288DD98" w14:textId="77777777" w:rsidR="00DA01BB" w:rsidRDefault="00DA01BB">
                    <w:pPr>
                      <w:spacing w:after="0" w:line="240" w:lineRule="auto"/>
                      <w:rPr>
                        <w:rFonts w:ascii="Courier New" w:hAnsi="Courier New" w:cs="Courier New"/>
                        <w:sz w:val="15"/>
                        <w:szCs w:val="15"/>
                      </w:rPr>
                    </w:pPr>
                  </w:p>
                </w:txbxContent>
              </v:textbox>
            </v:shape>
            <v:shape id="Text Box 373" o:spid="_x0000_s1397" type="#_x0000_t202" style="position:absolute;left:8275;top:14235;width:1919;height:204;visibility:visible;mso-wrap-style:square;v-text-anchor:top" filled="f" stroked="f">
              <v:textbox inset="0,0,0,0">
                <w:txbxContent>
                  <w:p w14:paraId="3288DD99" w14:textId="77777777" w:rsidR="00DA01BB" w:rsidRDefault="00DA01BB">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3288CBE5" w14:textId="77777777" w:rsidR="00DA01BB" w:rsidRDefault="00DA01BB">
          <w:pPr>
            <w:pStyle w:val="TOCHeading"/>
            <w:pageBreakBefore/>
          </w:pPr>
          <w:r>
            <w:t>Table of Contents</w:t>
          </w:r>
        </w:p>
        <w:p w14:paraId="3288CBE6" w14:textId="77777777" w:rsidR="00D84560" w:rsidRDefault="00DA01BB">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hyperlink>
        </w:p>
        <w:p w14:paraId="3288CBE7" w14:textId="77777777" w:rsidR="00D84560" w:rsidRDefault="00DA01BB">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hyperlink>
        </w:p>
        <w:p w14:paraId="3288CBE8" w14:textId="77777777" w:rsidR="00D84560" w:rsidRDefault="00DA01BB">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hyperlink>
        </w:p>
        <w:p w14:paraId="3288CBE9" w14:textId="77777777" w:rsidR="00D84560" w:rsidRDefault="00DA01BB">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7</w:t>
            </w:r>
            <w:r>
              <w:fldChar w:fldCharType="end"/>
            </w:r>
          </w:hyperlink>
        </w:p>
        <w:p w14:paraId="3288CBEA" w14:textId="77777777" w:rsidR="00D84560" w:rsidRDefault="00DA01BB">
          <w:pPr>
            <w:pStyle w:val="TOC2"/>
            <w:tabs>
              <w:tab w:val="right" w:leader="dot" w:pos="9350"/>
            </w:tabs>
            <w:rPr>
              <w:noProof/>
            </w:rPr>
          </w:pPr>
          <w:hyperlink w:anchor="_Toc256000004" w:history="1">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8</w:t>
            </w:r>
            <w:r>
              <w:fldChar w:fldCharType="end"/>
            </w:r>
          </w:hyperlink>
        </w:p>
        <w:p w14:paraId="3288CBEB" w14:textId="77777777" w:rsidR="00D84560" w:rsidRDefault="00DA01BB">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8</w:t>
            </w:r>
            <w:r>
              <w:fldChar w:fldCharType="end"/>
            </w:r>
          </w:hyperlink>
        </w:p>
        <w:p w14:paraId="3288CBEC" w14:textId="77777777" w:rsidR="00D84560" w:rsidRDefault="00DA01BB">
          <w:pPr>
            <w:pStyle w:val="TOC1"/>
            <w:tabs>
              <w:tab w:val="left" w:pos="720"/>
              <w:tab w:val="right" w:leader="dot" w:pos="9350"/>
            </w:tabs>
            <w:rPr>
              <w:noProof/>
            </w:rPr>
          </w:pPr>
          <w:hyperlink w:anchor="_Toc256000006" w:history="1">
            <w:r>
              <w:rPr>
                <w:rStyle w:val="Hyperlink"/>
                <w:rFonts w:ascii="Arial" w:eastAsia="Arial" w:hAnsi="Arial" w:cs="Arial"/>
                <w:w w:val="89"/>
              </w:rPr>
              <w:t>I.</w:t>
            </w:r>
            <w:r>
              <w:rPr>
                <w:rStyle w:val="Hyperlink"/>
                <w:rFonts w:eastAsia="Arial" w:cs="Arial"/>
                <w:noProof/>
                <w:w w:val="89"/>
              </w:rPr>
              <w:tab/>
            </w:r>
            <w:r w:rsidRPr="00500883">
              <w:rPr>
                <w:rStyle w:val="Hyperlink"/>
                <w:spacing w:val="-2"/>
              </w:rPr>
              <w:t>Background</w:t>
            </w:r>
            <w:r>
              <w:rPr>
                <w:rStyle w:val="Hyperlink"/>
              </w:rPr>
              <w:tab/>
            </w:r>
            <w:r>
              <w:fldChar w:fldCharType="begin"/>
            </w:r>
            <w:r>
              <w:rPr>
                <w:rStyle w:val="Hyperlink"/>
              </w:rPr>
              <w:instrText xml:space="preserve"> PAGEREF _Toc256000006 \h </w:instrText>
            </w:r>
            <w:r>
              <w:fldChar w:fldCharType="separate"/>
            </w:r>
            <w:r>
              <w:rPr>
                <w:rStyle w:val="Hyperlink"/>
              </w:rPr>
              <w:t>33</w:t>
            </w:r>
            <w:r>
              <w:fldChar w:fldCharType="end"/>
            </w:r>
          </w:hyperlink>
        </w:p>
        <w:p w14:paraId="3288CBED" w14:textId="77777777" w:rsidR="00D84560" w:rsidRDefault="00DA01BB">
          <w:pPr>
            <w:pStyle w:val="TOC1"/>
            <w:tabs>
              <w:tab w:val="left" w:pos="720"/>
              <w:tab w:val="right" w:leader="dot" w:pos="9350"/>
            </w:tabs>
            <w:rPr>
              <w:noProof/>
            </w:rPr>
          </w:pPr>
          <w:hyperlink w:anchor="_Toc256000007" w:history="1">
            <w:r>
              <w:rPr>
                <w:rStyle w:val="Hyperlink"/>
                <w:rFonts w:ascii="Arial" w:eastAsia="Arial" w:hAnsi="Arial" w:cs="Arial"/>
                <w:w w:val="89"/>
              </w:rPr>
              <w:t>II.</w:t>
            </w:r>
            <w:r>
              <w:rPr>
                <w:rStyle w:val="Hyperlink"/>
                <w:rFonts w:eastAsia="Arial" w:cs="Arial"/>
                <w:noProof/>
                <w:w w:val="89"/>
              </w:rPr>
              <w:tab/>
            </w:r>
            <w:r w:rsidRPr="00500883">
              <w:rPr>
                <w:rStyle w:val="Hyperlink"/>
                <w:spacing w:val="-2"/>
              </w:rPr>
              <w:t>Requiring</w:t>
            </w:r>
            <w:r w:rsidRPr="00500883">
              <w:rPr>
                <w:rStyle w:val="Hyperlink"/>
                <w:spacing w:val="-1"/>
              </w:rPr>
              <w:t xml:space="preserve"> </w:t>
            </w:r>
            <w:r w:rsidRPr="00500883">
              <w:rPr>
                <w:rStyle w:val="Hyperlink"/>
                <w:spacing w:val="-2"/>
              </w:rPr>
              <w:t>Facilities</w:t>
            </w:r>
            <w:r>
              <w:rPr>
                <w:rStyle w:val="Hyperlink"/>
              </w:rPr>
              <w:tab/>
            </w:r>
            <w:r>
              <w:fldChar w:fldCharType="begin"/>
            </w:r>
            <w:r>
              <w:rPr>
                <w:rStyle w:val="Hyperlink"/>
              </w:rPr>
              <w:instrText xml:space="preserve"> PAGEREF _Toc256000007 \h </w:instrText>
            </w:r>
            <w:r>
              <w:fldChar w:fldCharType="separate"/>
            </w:r>
            <w:r>
              <w:rPr>
                <w:rStyle w:val="Hyperlink"/>
              </w:rPr>
              <w:t>33</w:t>
            </w:r>
            <w:r>
              <w:fldChar w:fldCharType="end"/>
            </w:r>
          </w:hyperlink>
        </w:p>
        <w:p w14:paraId="3288CBEE" w14:textId="77777777" w:rsidR="00D84560" w:rsidRDefault="00DA01BB">
          <w:pPr>
            <w:pStyle w:val="TOC2"/>
            <w:tabs>
              <w:tab w:val="left" w:pos="1320"/>
              <w:tab w:val="right" w:leader="dot" w:pos="9350"/>
            </w:tabs>
            <w:rPr>
              <w:noProof/>
            </w:rPr>
          </w:pPr>
          <w:hyperlink w:anchor="_Toc256000008" w:history="1">
            <w:r>
              <w:rPr>
                <w:rStyle w:val="Hyperlink"/>
                <w:rFonts w:ascii="Arial" w:eastAsia="Arial" w:hAnsi="Arial" w:cs="Arial"/>
                <w:w w:val="89"/>
              </w:rPr>
              <w:t>III.</w:t>
            </w:r>
            <w:r>
              <w:rPr>
                <w:rStyle w:val="Hyperlink"/>
                <w:rFonts w:eastAsia="Arial" w:cs="Arial"/>
                <w:noProof/>
                <w:w w:val="89"/>
              </w:rPr>
              <w:tab/>
            </w:r>
            <w:r w:rsidRPr="00500883">
              <w:rPr>
                <w:rStyle w:val="Hyperlink"/>
                <w:w w:val="105"/>
              </w:rPr>
              <w:t>Scope</w:t>
            </w:r>
            <w:r w:rsidRPr="00500883">
              <w:rPr>
                <w:rStyle w:val="Hyperlink"/>
                <w:spacing w:val="6"/>
                <w:w w:val="105"/>
              </w:rPr>
              <w:t xml:space="preserve"> </w:t>
            </w:r>
            <w:r w:rsidRPr="00500883">
              <w:rPr>
                <w:rStyle w:val="Hyperlink"/>
                <w:w w:val="105"/>
              </w:rPr>
              <w:t>of</w:t>
            </w:r>
            <w:r w:rsidRPr="00500883">
              <w:rPr>
                <w:rStyle w:val="Hyperlink"/>
                <w:spacing w:val="1"/>
                <w:w w:val="105"/>
              </w:rPr>
              <w:t xml:space="preserve"> </w:t>
            </w:r>
            <w:r w:rsidRPr="00500883">
              <w:rPr>
                <w:rStyle w:val="Hyperlink"/>
                <w:spacing w:val="-4"/>
                <w:w w:val="105"/>
              </w:rPr>
              <w:t>Work</w:t>
            </w:r>
            <w:r>
              <w:rPr>
                <w:rStyle w:val="Hyperlink"/>
              </w:rPr>
              <w:tab/>
            </w:r>
            <w:r>
              <w:fldChar w:fldCharType="begin"/>
            </w:r>
            <w:r>
              <w:rPr>
                <w:rStyle w:val="Hyperlink"/>
              </w:rPr>
              <w:instrText xml:space="preserve"> PAGEREF _Toc256000008 \h </w:instrText>
            </w:r>
            <w:r>
              <w:fldChar w:fldCharType="separate"/>
            </w:r>
            <w:r>
              <w:rPr>
                <w:rStyle w:val="Hyperlink"/>
              </w:rPr>
              <w:t>34</w:t>
            </w:r>
            <w:r>
              <w:fldChar w:fldCharType="end"/>
            </w:r>
          </w:hyperlink>
        </w:p>
        <w:p w14:paraId="3288CBEF" w14:textId="77777777" w:rsidR="00D84560" w:rsidRDefault="00DA01BB">
          <w:pPr>
            <w:pStyle w:val="TOC2"/>
            <w:tabs>
              <w:tab w:val="left" w:pos="1320"/>
              <w:tab w:val="right" w:leader="dot" w:pos="9350"/>
            </w:tabs>
            <w:rPr>
              <w:noProof/>
            </w:rPr>
          </w:pPr>
          <w:hyperlink w:anchor="_Toc256000009" w:history="1">
            <w:r>
              <w:rPr>
                <w:rStyle w:val="Hyperlink"/>
                <w:spacing w:val="-1"/>
                <w:w w:val="104"/>
              </w:rPr>
              <w:t>A.</w:t>
            </w:r>
            <w:r>
              <w:rPr>
                <w:rStyle w:val="Hyperlink"/>
                <w:noProof/>
                <w:spacing w:val="-1"/>
                <w:w w:val="104"/>
              </w:rPr>
              <w:tab/>
            </w:r>
            <w:r w:rsidRPr="00500883">
              <w:rPr>
                <w:rStyle w:val="Hyperlink"/>
                <w:w w:val="105"/>
              </w:rPr>
              <w:t>Build</w:t>
            </w:r>
            <w:r w:rsidRPr="00500883">
              <w:rPr>
                <w:rStyle w:val="Hyperlink"/>
                <w:spacing w:val="-7"/>
                <w:w w:val="105"/>
              </w:rPr>
              <w:t xml:space="preserve"> </w:t>
            </w:r>
            <w:r w:rsidRPr="00500883">
              <w:rPr>
                <w:rStyle w:val="Hyperlink"/>
                <w:w w:val="105"/>
              </w:rPr>
              <w:t>an</w:t>
            </w:r>
            <w:r>
              <w:rPr>
                <w:rStyle w:val="Hyperlink"/>
                <w:w w:val="105"/>
              </w:rPr>
              <w:t>d Maintain an</w:t>
            </w:r>
            <w:r w:rsidRPr="00500883">
              <w:rPr>
                <w:rStyle w:val="Hyperlink"/>
                <w:spacing w:val="-11"/>
                <w:w w:val="105"/>
              </w:rPr>
              <w:t xml:space="preserve"> </w:t>
            </w:r>
            <w:r w:rsidRPr="00500883">
              <w:rPr>
                <w:rStyle w:val="Hyperlink"/>
                <w:w w:val="105"/>
              </w:rPr>
              <w:t>Electronic</w:t>
            </w:r>
            <w:r w:rsidRPr="00500883">
              <w:rPr>
                <w:rStyle w:val="Hyperlink"/>
                <w:spacing w:val="7"/>
                <w:w w:val="105"/>
              </w:rPr>
              <w:t xml:space="preserve"> </w:t>
            </w:r>
            <w:r w:rsidRPr="00500883">
              <w:rPr>
                <w:rStyle w:val="Hyperlink"/>
                <w:w w:val="105"/>
              </w:rPr>
              <w:t>Library</w:t>
            </w:r>
            <w:r w:rsidRPr="00500883">
              <w:rPr>
                <w:rStyle w:val="Hyperlink"/>
                <w:spacing w:val="2"/>
                <w:w w:val="105"/>
              </w:rPr>
              <w:t xml:space="preserve"> </w:t>
            </w:r>
            <w:r w:rsidRPr="00500883">
              <w:rPr>
                <w:rStyle w:val="Hyperlink"/>
                <w:w w:val="105"/>
              </w:rPr>
              <w:t>of</w:t>
            </w:r>
            <w:r w:rsidRPr="00500883">
              <w:rPr>
                <w:rStyle w:val="Hyperlink"/>
                <w:spacing w:val="-9"/>
                <w:w w:val="105"/>
              </w:rPr>
              <w:t xml:space="preserve"> </w:t>
            </w:r>
            <w:r w:rsidRPr="00500883">
              <w:rPr>
                <w:rStyle w:val="Hyperlink"/>
                <w:w w:val="105"/>
              </w:rPr>
              <w:t>Current</w:t>
            </w:r>
            <w:r w:rsidRPr="00500883">
              <w:rPr>
                <w:rStyle w:val="Hyperlink"/>
                <w:spacing w:val="-4"/>
                <w:w w:val="105"/>
              </w:rPr>
              <w:t xml:space="preserve"> </w:t>
            </w:r>
            <w:r w:rsidRPr="00500883">
              <w:rPr>
                <w:rStyle w:val="Hyperlink"/>
                <w:spacing w:val="-2"/>
                <w:w w:val="105"/>
              </w:rPr>
              <w:t>Drawings</w:t>
            </w:r>
            <w:r>
              <w:rPr>
                <w:rStyle w:val="Hyperlink"/>
              </w:rPr>
              <w:tab/>
            </w:r>
            <w:r>
              <w:fldChar w:fldCharType="begin"/>
            </w:r>
            <w:r>
              <w:rPr>
                <w:rStyle w:val="Hyperlink"/>
              </w:rPr>
              <w:instrText xml:space="preserve"> PAGEREF _Toc256000009 \h </w:instrText>
            </w:r>
            <w:r>
              <w:fldChar w:fldCharType="separate"/>
            </w:r>
            <w:r>
              <w:rPr>
                <w:rStyle w:val="Hyperlink"/>
              </w:rPr>
              <w:t>34</w:t>
            </w:r>
            <w:r>
              <w:fldChar w:fldCharType="end"/>
            </w:r>
          </w:hyperlink>
        </w:p>
        <w:p w14:paraId="3288CBF0" w14:textId="77777777" w:rsidR="00D84560" w:rsidRDefault="00DA01BB">
          <w:pPr>
            <w:pStyle w:val="TOC2"/>
            <w:tabs>
              <w:tab w:val="left" w:pos="1320"/>
              <w:tab w:val="right" w:leader="dot" w:pos="9350"/>
            </w:tabs>
            <w:rPr>
              <w:noProof/>
            </w:rPr>
          </w:pPr>
          <w:hyperlink w:anchor="_Toc256000010" w:history="1">
            <w:r>
              <w:rPr>
                <w:rStyle w:val="Hyperlink"/>
                <w:spacing w:val="-1"/>
                <w:w w:val="104"/>
              </w:rPr>
              <w:t>B.</w:t>
            </w:r>
            <w:r>
              <w:rPr>
                <w:rStyle w:val="Hyperlink"/>
                <w:noProof/>
                <w:spacing w:val="-1"/>
                <w:w w:val="104"/>
              </w:rPr>
              <w:tab/>
            </w:r>
            <w:r w:rsidRPr="00500883">
              <w:rPr>
                <w:rStyle w:val="Hyperlink"/>
                <w:w w:val="105"/>
              </w:rPr>
              <w:t>Build</w:t>
            </w:r>
            <w:r w:rsidRPr="00500883">
              <w:rPr>
                <w:rStyle w:val="Hyperlink"/>
                <w:spacing w:val="-6"/>
                <w:w w:val="105"/>
              </w:rPr>
              <w:t xml:space="preserve"> </w:t>
            </w:r>
            <w:r w:rsidRPr="00500883">
              <w:rPr>
                <w:rStyle w:val="Hyperlink"/>
                <w:w w:val="105"/>
              </w:rPr>
              <w:t>a</w:t>
            </w:r>
            <w:r w:rsidRPr="00500883">
              <w:rPr>
                <w:rStyle w:val="Hyperlink"/>
                <w:spacing w:val="-14"/>
                <w:w w:val="105"/>
              </w:rPr>
              <w:t xml:space="preserve"> </w:t>
            </w:r>
            <w:r w:rsidRPr="00500883">
              <w:rPr>
                <w:rStyle w:val="Hyperlink"/>
                <w:w w:val="105"/>
              </w:rPr>
              <w:t>Capital</w:t>
            </w:r>
            <w:r w:rsidRPr="00500883">
              <w:rPr>
                <w:rStyle w:val="Hyperlink"/>
                <w:spacing w:val="-5"/>
                <w:w w:val="105"/>
              </w:rPr>
              <w:t xml:space="preserve"> </w:t>
            </w:r>
            <w:r w:rsidRPr="00500883">
              <w:rPr>
                <w:rStyle w:val="Hyperlink"/>
                <w:w w:val="105"/>
              </w:rPr>
              <w:t>Asset</w:t>
            </w:r>
            <w:r w:rsidRPr="00500883">
              <w:rPr>
                <w:rStyle w:val="Hyperlink"/>
                <w:spacing w:val="-4"/>
                <w:w w:val="105"/>
              </w:rPr>
              <w:t xml:space="preserve"> </w:t>
            </w:r>
            <w:r w:rsidRPr="00500883">
              <w:rPr>
                <w:rStyle w:val="Hyperlink"/>
                <w:w w:val="105"/>
              </w:rPr>
              <w:t>Inventory (CAI)</w:t>
            </w:r>
            <w:r w:rsidRPr="00500883">
              <w:rPr>
                <w:rStyle w:val="Hyperlink"/>
                <w:spacing w:val="-7"/>
                <w:w w:val="105"/>
              </w:rPr>
              <w:t xml:space="preserve"> </w:t>
            </w:r>
            <w:r w:rsidRPr="00500883">
              <w:rPr>
                <w:rStyle w:val="Hyperlink"/>
                <w:w w:val="105"/>
              </w:rPr>
              <w:t>Database and</w:t>
            </w:r>
            <w:r w:rsidRPr="00500883">
              <w:rPr>
                <w:rStyle w:val="Hyperlink"/>
                <w:spacing w:val="-7"/>
                <w:w w:val="105"/>
              </w:rPr>
              <w:t xml:space="preserve"> </w:t>
            </w:r>
            <w:r w:rsidRPr="00500883">
              <w:rPr>
                <w:rStyle w:val="Hyperlink"/>
                <w:w w:val="105"/>
              </w:rPr>
              <w:t>Reporting</w:t>
            </w:r>
            <w:r w:rsidRPr="00500883">
              <w:rPr>
                <w:rStyle w:val="Hyperlink"/>
                <w:spacing w:val="-1"/>
                <w:w w:val="105"/>
              </w:rPr>
              <w:t xml:space="preserve"> </w:t>
            </w:r>
            <w:r w:rsidRPr="00500883">
              <w:rPr>
                <w:rStyle w:val="Hyperlink"/>
                <w:spacing w:val="-2"/>
                <w:w w:val="105"/>
              </w:rPr>
              <w:t>System</w:t>
            </w:r>
            <w:r>
              <w:rPr>
                <w:rStyle w:val="Hyperlink"/>
              </w:rPr>
              <w:tab/>
            </w:r>
            <w:r>
              <w:fldChar w:fldCharType="begin"/>
            </w:r>
            <w:r>
              <w:rPr>
                <w:rStyle w:val="Hyperlink"/>
              </w:rPr>
              <w:instrText xml:space="preserve"> PAGEREF _Toc256000010 \h </w:instrText>
            </w:r>
            <w:r>
              <w:fldChar w:fldCharType="separate"/>
            </w:r>
            <w:r>
              <w:rPr>
                <w:rStyle w:val="Hyperlink"/>
              </w:rPr>
              <w:t>35</w:t>
            </w:r>
            <w:r>
              <w:fldChar w:fldCharType="end"/>
            </w:r>
          </w:hyperlink>
        </w:p>
        <w:p w14:paraId="3288CBF1" w14:textId="77777777" w:rsidR="00D84560" w:rsidRDefault="00DA01BB">
          <w:pPr>
            <w:pStyle w:val="TOC2"/>
            <w:tabs>
              <w:tab w:val="left" w:pos="1320"/>
              <w:tab w:val="right" w:leader="dot" w:pos="9350"/>
            </w:tabs>
            <w:rPr>
              <w:noProof/>
            </w:rPr>
          </w:pPr>
          <w:hyperlink w:anchor="_Toc256000011" w:history="1">
            <w:r>
              <w:rPr>
                <w:rStyle w:val="Hyperlink"/>
                <w:spacing w:val="-1"/>
                <w:w w:val="104"/>
              </w:rPr>
              <w:t>C.</w:t>
            </w:r>
            <w:r>
              <w:rPr>
                <w:rStyle w:val="Hyperlink"/>
                <w:noProof/>
                <w:spacing w:val="-1"/>
                <w:w w:val="104"/>
              </w:rPr>
              <w:tab/>
            </w:r>
            <w:r w:rsidRPr="00500883">
              <w:rPr>
                <w:rStyle w:val="Hyperlink"/>
                <w:w w:val="105"/>
              </w:rPr>
              <w:t>Host</w:t>
            </w:r>
            <w:r w:rsidRPr="00500883">
              <w:rPr>
                <w:rStyle w:val="Hyperlink"/>
                <w:spacing w:val="-7"/>
                <w:w w:val="105"/>
              </w:rPr>
              <w:t xml:space="preserve"> </w:t>
            </w:r>
            <w:r w:rsidRPr="00500883">
              <w:rPr>
                <w:rStyle w:val="Hyperlink"/>
                <w:w w:val="105"/>
              </w:rPr>
              <w:t>Database</w:t>
            </w:r>
            <w:r w:rsidRPr="00500883">
              <w:rPr>
                <w:rStyle w:val="Hyperlink"/>
                <w:spacing w:val="4"/>
                <w:w w:val="105"/>
              </w:rPr>
              <w:t xml:space="preserve"> </w:t>
            </w:r>
            <w:r w:rsidRPr="00500883">
              <w:rPr>
                <w:rStyle w:val="Hyperlink"/>
                <w:w w:val="105"/>
              </w:rPr>
              <w:t>and</w:t>
            </w:r>
            <w:r w:rsidRPr="00500883">
              <w:rPr>
                <w:rStyle w:val="Hyperlink"/>
                <w:spacing w:val="-8"/>
                <w:w w:val="105"/>
              </w:rPr>
              <w:t xml:space="preserve"> </w:t>
            </w:r>
            <w:r w:rsidRPr="00500883">
              <w:rPr>
                <w:rStyle w:val="Hyperlink"/>
                <w:w w:val="105"/>
              </w:rPr>
              <w:t>Provide</w:t>
            </w:r>
            <w:r w:rsidRPr="00500883">
              <w:rPr>
                <w:rStyle w:val="Hyperlink"/>
                <w:spacing w:val="-6"/>
                <w:w w:val="105"/>
              </w:rPr>
              <w:t xml:space="preserve"> </w:t>
            </w:r>
            <w:r w:rsidRPr="00500883">
              <w:rPr>
                <w:rStyle w:val="Hyperlink"/>
                <w:w w:val="105"/>
              </w:rPr>
              <w:t>Login</w:t>
            </w:r>
            <w:r w:rsidRPr="00500883">
              <w:rPr>
                <w:rStyle w:val="Hyperlink"/>
                <w:spacing w:val="-8"/>
                <w:w w:val="105"/>
              </w:rPr>
              <w:t xml:space="preserve"> </w:t>
            </w:r>
            <w:r w:rsidRPr="00500883">
              <w:rPr>
                <w:rStyle w:val="Hyperlink"/>
                <w:spacing w:val="-2"/>
                <w:w w:val="105"/>
              </w:rPr>
              <w:t>Access</w:t>
            </w:r>
            <w:r>
              <w:rPr>
                <w:rStyle w:val="Hyperlink"/>
              </w:rPr>
              <w:tab/>
            </w:r>
            <w:r>
              <w:fldChar w:fldCharType="begin"/>
            </w:r>
            <w:r>
              <w:rPr>
                <w:rStyle w:val="Hyperlink"/>
              </w:rPr>
              <w:instrText xml:space="preserve"> PAGEREF _Toc256000011 \h </w:instrText>
            </w:r>
            <w:r>
              <w:fldChar w:fldCharType="separate"/>
            </w:r>
            <w:r>
              <w:rPr>
                <w:rStyle w:val="Hyperlink"/>
              </w:rPr>
              <w:t>35</w:t>
            </w:r>
            <w:r>
              <w:fldChar w:fldCharType="end"/>
            </w:r>
          </w:hyperlink>
        </w:p>
        <w:p w14:paraId="3288CBF2" w14:textId="77777777" w:rsidR="00D84560" w:rsidRDefault="00DA01BB">
          <w:pPr>
            <w:pStyle w:val="TOC2"/>
            <w:tabs>
              <w:tab w:val="left" w:pos="1320"/>
              <w:tab w:val="right" w:leader="dot" w:pos="9350"/>
            </w:tabs>
            <w:rPr>
              <w:noProof/>
            </w:rPr>
          </w:pPr>
          <w:hyperlink w:anchor="_Toc256000012" w:history="1">
            <w:r>
              <w:rPr>
                <w:rStyle w:val="Hyperlink"/>
                <w:spacing w:val="-1"/>
                <w:w w:val="104"/>
              </w:rPr>
              <w:t>D.</w:t>
            </w:r>
            <w:r>
              <w:rPr>
                <w:rStyle w:val="Hyperlink"/>
                <w:noProof/>
                <w:spacing w:val="-1"/>
                <w:w w:val="104"/>
              </w:rPr>
              <w:tab/>
            </w:r>
            <w:r w:rsidRPr="00500883">
              <w:rPr>
                <w:rStyle w:val="Hyperlink"/>
                <w:w w:val="105"/>
              </w:rPr>
              <w:t>Update</w:t>
            </w:r>
            <w:r w:rsidRPr="00500883">
              <w:rPr>
                <w:rStyle w:val="Hyperlink"/>
                <w:spacing w:val="2"/>
                <w:w w:val="105"/>
              </w:rPr>
              <w:t xml:space="preserve"> </w:t>
            </w:r>
            <w:r w:rsidRPr="00500883">
              <w:rPr>
                <w:rStyle w:val="Hyperlink"/>
                <w:w w:val="105"/>
              </w:rPr>
              <w:t>and</w:t>
            </w:r>
            <w:r w:rsidRPr="00500883">
              <w:rPr>
                <w:rStyle w:val="Hyperlink"/>
                <w:spacing w:val="-5"/>
                <w:w w:val="105"/>
              </w:rPr>
              <w:t xml:space="preserve"> </w:t>
            </w:r>
            <w:r w:rsidRPr="00500883">
              <w:rPr>
                <w:rStyle w:val="Hyperlink"/>
                <w:w w:val="105"/>
              </w:rPr>
              <w:t>Maintain</w:t>
            </w:r>
            <w:r w:rsidRPr="00500883">
              <w:rPr>
                <w:rStyle w:val="Hyperlink"/>
                <w:spacing w:val="-1"/>
                <w:w w:val="105"/>
              </w:rPr>
              <w:t xml:space="preserve"> </w:t>
            </w:r>
            <w:r w:rsidRPr="00500883">
              <w:rPr>
                <w:rStyle w:val="Hyperlink"/>
                <w:w w:val="105"/>
              </w:rPr>
              <w:t>the</w:t>
            </w:r>
            <w:r w:rsidRPr="00500883">
              <w:rPr>
                <w:rStyle w:val="Hyperlink"/>
                <w:spacing w:val="-7"/>
                <w:w w:val="105"/>
              </w:rPr>
              <w:t xml:space="preserve"> </w:t>
            </w:r>
            <w:r w:rsidRPr="00500883">
              <w:rPr>
                <w:rStyle w:val="Hyperlink"/>
                <w:spacing w:val="-2"/>
                <w:w w:val="105"/>
              </w:rPr>
              <w:t>Database</w:t>
            </w:r>
            <w:r>
              <w:rPr>
                <w:rStyle w:val="Hyperlink"/>
              </w:rPr>
              <w:tab/>
            </w:r>
            <w:r>
              <w:fldChar w:fldCharType="begin"/>
            </w:r>
            <w:r>
              <w:rPr>
                <w:rStyle w:val="Hyperlink"/>
              </w:rPr>
              <w:instrText xml:space="preserve"> PAGEREF _Toc256000012 \h </w:instrText>
            </w:r>
            <w:r>
              <w:fldChar w:fldCharType="separate"/>
            </w:r>
            <w:r>
              <w:rPr>
                <w:rStyle w:val="Hyperlink"/>
              </w:rPr>
              <w:t>38</w:t>
            </w:r>
            <w:r>
              <w:fldChar w:fldCharType="end"/>
            </w:r>
          </w:hyperlink>
        </w:p>
        <w:p w14:paraId="3288CBF3" w14:textId="77777777" w:rsidR="00D84560" w:rsidRDefault="00DA01BB">
          <w:pPr>
            <w:pStyle w:val="TOC2"/>
            <w:tabs>
              <w:tab w:val="left" w:pos="1320"/>
              <w:tab w:val="right" w:leader="dot" w:pos="9350"/>
            </w:tabs>
            <w:rPr>
              <w:noProof/>
            </w:rPr>
          </w:pPr>
          <w:hyperlink w:anchor="_Toc256000013" w:history="1">
            <w:r>
              <w:rPr>
                <w:rStyle w:val="Hyperlink"/>
                <w:spacing w:val="-1"/>
                <w:w w:val="104"/>
              </w:rPr>
              <w:t>E.</w:t>
            </w:r>
            <w:r>
              <w:rPr>
                <w:rStyle w:val="Hyperlink"/>
                <w:noProof/>
                <w:spacing w:val="-1"/>
                <w:w w:val="104"/>
              </w:rPr>
              <w:tab/>
            </w:r>
            <w:r w:rsidRPr="00500883">
              <w:rPr>
                <w:rStyle w:val="Hyperlink"/>
                <w:w w:val="105"/>
              </w:rPr>
              <w:t>General</w:t>
            </w:r>
            <w:r w:rsidRPr="00500883">
              <w:rPr>
                <w:rStyle w:val="Hyperlink"/>
                <w:spacing w:val="-7"/>
                <w:w w:val="105"/>
              </w:rPr>
              <w:t xml:space="preserve"> </w:t>
            </w:r>
            <w:r w:rsidRPr="00500883">
              <w:rPr>
                <w:rStyle w:val="Hyperlink"/>
                <w:w w:val="105"/>
              </w:rPr>
              <w:t>Field</w:t>
            </w:r>
            <w:r w:rsidRPr="00500883">
              <w:rPr>
                <w:rStyle w:val="Hyperlink"/>
                <w:spacing w:val="-9"/>
                <w:w w:val="105"/>
              </w:rPr>
              <w:t xml:space="preserve"> </w:t>
            </w:r>
            <w:r w:rsidRPr="00500883">
              <w:rPr>
                <w:rStyle w:val="Hyperlink"/>
                <w:w w:val="105"/>
              </w:rPr>
              <w:t>Verification</w:t>
            </w:r>
            <w:r w:rsidRPr="00500883">
              <w:rPr>
                <w:rStyle w:val="Hyperlink"/>
                <w:spacing w:val="2"/>
                <w:w w:val="105"/>
              </w:rPr>
              <w:t xml:space="preserve"> </w:t>
            </w:r>
            <w:r w:rsidRPr="00500883">
              <w:rPr>
                <w:rStyle w:val="Hyperlink"/>
                <w:spacing w:val="-2"/>
                <w:w w:val="105"/>
              </w:rPr>
              <w:t>Surveys</w:t>
            </w:r>
            <w:r>
              <w:rPr>
                <w:rStyle w:val="Hyperlink"/>
              </w:rPr>
              <w:tab/>
            </w:r>
            <w:r>
              <w:fldChar w:fldCharType="begin"/>
            </w:r>
            <w:r>
              <w:rPr>
                <w:rStyle w:val="Hyperlink"/>
              </w:rPr>
              <w:instrText xml:space="preserve"> PAGEREF _Toc256000013 \h </w:instrText>
            </w:r>
            <w:r>
              <w:fldChar w:fldCharType="separate"/>
            </w:r>
            <w:r>
              <w:rPr>
                <w:rStyle w:val="Hyperlink"/>
              </w:rPr>
              <w:t>39</w:t>
            </w:r>
            <w:r>
              <w:fldChar w:fldCharType="end"/>
            </w:r>
          </w:hyperlink>
        </w:p>
        <w:p w14:paraId="3288CBF4" w14:textId="77777777" w:rsidR="00D84560" w:rsidRDefault="00DA01BB">
          <w:pPr>
            <w:pStyle w:val="TOC2"/>
            <w:tabs>
              <w:tab w:val="left" w:pos="1320"/>
              <w:tab w:val="right" w:leader="dot" w:pos="9350"/>
            </w:tabs>
            <w:rPr>
              <w:noProof/>
            </w:rPr>
          </w:pPr>
          <w:hyperlink w:anchor="_Toc256000014" w:history="1">
            <w:r>
              <w:rPr>
                <w:rStyle w:val="Hyperlink"/>
                <w:spacing w:val="-1"/>
                <w:w w:val="104"/>
              </w:rPr>
              <w:t>F.</w:t>
            </w:r>
            <w:r>
              <w:rPr>
                <w:rStyle w:val="Hyperlink"/>
                <w:noProof/>
                <w:spacing w:val="-1"/>
                <w:w w:val="104"/>
              </w:rPr>
              <w:tab/>
            </w:r>
            <w:r w:rsidRPr="00500883">
              <w:rPr>
                <w:rStyle w:val="Hyperlink"/>
                <w:w w:val="105"/>
              </w:rPr>
              <w:t>Provide</w:t>
            </w:r>
            <w:r w:rsidRPr="00500883">
              <w:rPr>
                <w:rStyle w:val="Hyperlink"/>
                <w:spacing w:val="-1"/>
                <w:w w:val="105"/>
              </w:rPr>
              <w:t xml:space="preserve"> </w:t>
            </w:r>
            <w:r w:rsidRPr="00500883">
              <w:rPr>
                <w:rStyle w:val="Hyperlink"/>
                <w:w w:val="105"/>
              </w:rPr>
              <w:t>Training</w:t>
            </w:r>
            <w:r w:rsidRPr="00500883">
              <w:rPr>
                <w:rStyle w:val="Hyperlink"/>
                <w:spacing w:val="-1"/>
                <w:w w:val="105"/>
              </w:rPr>
              <w:t xml:space="preserve"> </w:t>
            </w:r>
            <w:r w:rsidRPr="00500883">
              <w:rPr>
                <w:rStyle w:val="Hyperlink"/>
                <w:w w:val="105"/>
              </w:rPr>
              <w:t>for</w:t>
            </w:r>
            <w:r w:rsidRPr="00500883">
              <w:rPr>
                <w:rStyle w:val="Hyperlink"/>
                <w:spacing w:val="-3"/>
                <w:w w:val="105"/>
              </w:rPr>
              <w:t xml:space="preserve"> </w:t>
            </w:r>
            <w:r w:rsidRPr="00500883">
              <w:rPr>
                <w:rStyle w:val="Hyperlink"/>
                <w:w w:val="105"/>
              </w:rPr>
              <w:t>Use</w:t>
            </w:r>
            <w:r w:rsidRPr="00500883">
              <w:rPr>
                <w:rStyle w:val="Hyperlink"/>
                <w:spacing w:val="-3"/>
                <w:w w:val="105"/>
              </w:rPr>
              <w:t xml:space="preserve"> </w:t>
            </w:r>
            <w:r w:rsidRPr="00500883">
              <w:rPr>
                <w:rStyle w:val="Hyperlink"/>
                <w:w w:val="105"/>
              </w:rPr>
              <w:t>of</w:t>
            </w:r>
            <w:r w:rsidRPr="00500883">
              <w:rPr>
                <w:rStyle w:val="Hyperlink"/>
                <w:spacing w:val="-5"/>
                <w:w w:val="105"/>
              </w:rPr>
              <w:t xml:space="preserve"> </w:t>
            </w:r>
            <w:r w:rsidRPr="00500883">
              <w:rPr>
                <w:rStyle w:val="Hyperlink"/>
                <w:w w:val="105"/>
              </w:rPr>
              <w:t>The</w:t>
            </w:r>
            <w:r w:rsidRPr="00500883">
              <w:rPr>
                <w:rStyle w:val="Hyperlink"/>
                <w:spacing w:val="-7"/>
                <w:w w:val="105"/>
              </w:rPr>
              <w:t xml:space="preserve"> </w:t>
            </w:r>
            <w:r w:rsidRPr="00500883">
              <w:rPr>
                <w:rStyle w:val="Hyperlink"/>
                <w:spacing w:val="-2"/>
                <w:w w:val="105"/>
              </w:rPr>
              <w:t>System</w:t>
            </w:r>
            <w:r>
              <w:rPr>
                <w:rStyle w:val="Hyperlink"/>
              </w:rPr>
              <w:tab/>
            </w:r>
            <w:r>
              <w:fldChar w:fldCharType="begin"/>
            </w:r>
            <w:r>
              <w:rPr>
                <w:rStyle w:val="Hyperlink"/>
              </w:rPr>
              <w:instrText xml:space="preserve"> PAGEREF _Toc256000014 \h </w:instrText>
            </w:r>
            <w:r>
              <w:fldChar w:fldCharType="separate"/>
            </w:r>
            <w:r>
              <w:rPr>
                <w:rStyle w:val="Hyperlink"/>
              </w:rPr>
              <w:t>40</w:t>
            </w:r>
            <w:r>
              <w:fldChar w:fldCharType="end"/>
            </w:r>
          </w:hyperlink>
        </w:p>
        <w:p w14:paraId="3288CBF5" w14:textId="77777777" w:rsidR="00D84560" w:rsidRDefault="00DA01BB">
          <w:pPr>
            <w:pStyle w:val="TOC2"/>
            <w:tabs>
              <w:tab w:val="left" w:pos="1320"/>
              <w:tab w:val="right" w:leader="dot" w:pos="9350"/>
            </w:tabs>
            <w:rPr>
              <w:noProof/>
            </w:rPr>
          </w:pPr>
          <w:hyperlink w:anchor="_Toc256000015" w:history="1">
            <w:r>
              <w:rPr>
                <w:rStyle w:val="Hyperlink"/>
                <w:rFonts w:ascii="Arial" w:eastAsia="Arial" w:hAnsi="Arial" w:cs="Arial"/>
                <w:spacing w:val="-1"/>
                <w:w w:val="106"/>
              </w:rPr>
              <w:t>IV.</w:t>
            </w:r>
            <w:r>
              <w:rPr>
                <w:rStyle w:val="Hyperlink"/>
                <w:rFonts w:eastAsia="Arial" w:cs="Arial"/>
                <w:noProof/>
                <w:spacing w:val="-1"/>
                <w:w w:val="106"/>
              </w:rPr>
              <w:tab/>
            </w:r>
            <w:r w:rsidRPr="00500883">
              <w:rPr>
                <w:rStyle w:val="Hyperlink"/>
                <w:w w:val="105"/>
              </w:rPr>
              <w:t>Period</w:t>
            </w:r>
            <w:r w:rsidRPr="00500883">
              <w:rPr>
                <w:rStyle w:val="Hyperlink"/>
                <w:spacing w:val="-1"/>
                <w:w w:val="105"/>
              </w:rPr>
              <w:t xml:space="preserve"> </w:t>
            </w:r>
            <w:r w:rsidRPr="00500883">
              <w:rPr>
                <w:rStyle w:val="Hyperlink"/>
                <w:w w:val="105"/>
              </w:rPr>
              <w:t>of</w:t>
            </w:r>
            <w:r w:rsidRPr="00500883">
              <w:rPr>
                <w:rStyle w:val="Hyperlink"/>
                <w:spacing w:val="-9"/>
                <w:w w:val="105"/>
              </w:rPr>
              <w:t xml:space="preserve"> </w:t>
            </w:r>
            <w:r w:rsidRPr="00500883">
              <w:rPr>
                <w:rStyle w:val="Hyperlink"/>
                <w:spacing w:val="-2"/>
                <w:w w:val="105"/>
              </w:rPr>
              <w:t>Performance</w:t>
            </w:r>
            <w:r>
              <w:rPr>
                <w:rStyle w:val="Hyperlink"/>
              </w:rPr>
              <w:tab/>
            </w:r>
            <w:r>
              <w:fldChar w:fldCharType="begin"/>
            </w:r>
            <w:r>
              <w:rPr>
                <w:rStyle w:val="Hyperlink"/>
              </w:rPr>
              <w:instrText xml:space="preserve"> PAGEREF _Toc256000015 \h </w:instrText>
            </w:r>
            <w:r>
              <w:fldChar w:fldCharType="separate"/>
            </w:r>
            <w:r>
              <w:rPr>
                <w:rStyle w:val="Hyperlink"/>
              </w:rPr>
              <w:t>41</w:t>
            </w:r>
            <w:r>
              <w:fldChar w:fldCharType="end"/>
            </w:r>
          </w:hyperlink>
        </w:p>
        <w:p w14:paraId="3288CBF6" w14:textId="77777777" w:rsidR="00D84560" w:rsidRDefault="00DA01BB">
          <w:pPr>
            <w:pStyle w:val="TOC2"/>
            <w:tabs>
              <w:tab w:val="left" w:pos="1320"/>
              <w:tab w:val="right" w:leader="dot" w:pos="9350"/>
            </w:tabs>
            <w:rPr>
              <w:noProof/>
            </w:rPr>
          </w:pPr>
          <w:hyperlink w:anchor="_Toc256000016" w:history="1">
            <w:r>
              <w:rPr>
                <w:rStyle w:val="Hyperlink"/>
                <w:rFonts w:ascii="Arial" w:eastAsia="Arial" w:hAnsi="Arial" w:cs="Arial"/>
                <w:spacing w:val="-1"/>
                <w:w w:val="106"/>
              </w:rPr>
              <w:t>V.</w:t>
            </w:r>
            <w:r>
              <w:rPr>
                <w:rStyle w:val="Hyperlink"/>
                <w:rFonts w:eastAsia="Arial" w:cs="Arial"/>
                <w:noProof/>
                <w:spacing w:val="-1"/>
                <w:w w:val="106"/>
              </w:rPr>
              <w:tab/>
            </w:r>
            <w:r w:rsidRPr="00500883">
              <w:rPr>
                <w:rStyle w:val="Hyperlink"/>
                <w:w w:val="105"/>
              </w:rPr>
              <w:t>Work</w:t>
            </w:r>
            <w:r w:rsidRPr="00500883">
              <w:rPr>
                <w:rStyle w:val="Hyperlink"/>
                <w:spacing w:val="-7"/>
                <w:w w:val="105"/>
              </w:rPr>
              <w:t xml:space="preserve"> </w:t>
            </w:r>
            <w:r w:rsidRPr="00500883">
              <w:rPr>
                <w:rStyle w:val="Hyperlink"/>
                <w:spacing w:val="-2"/>
                <w:w w:val="105"/>
              </w:rPr>
              <w:t>Requirements</w:t>
            </w:r>
            <w:r>
              <w:rPr>
                <w:rStyle w:val="Hyperlink"/>
              </w:rPr>
              <w:tab/>
            </w:r>
            <w:r>
              <w:fldChar w:fldCharType="begin"/>
            </w:r>
            <w:r>
              <w:rPr>
                <w:rStyle w:val="Hyperlink"/>
              </w:rPr>
              <w:instrText xml:space="preserve"> PAGEREF _Toc256000016 \h </w:instrText>
            </w:r>
            <w:r>
              <w:fldChar w:fldCharType="separate"/>
            </w:r>
            <w:r>
              <w:rPr>
                <w:rStyle w:val="Hyperlink"/>
              </w:rPr>
              <w:t>41</w:t>
            </w:r>
            <w:r>
              <w:fldChar w:fldCharType="end"/>
            </w:r>
          </w:hyperlink>
        </w:p>
        <w:p w14:paraId="3288CBF7" w14:textId="77777777" w:rsidR="00D84560" w:rsidRDefault="00DA01BB">
          <w:pPr>
            <w:pStyle w:val="TOC2"/>
            <w:tabs>
              <w:tab w:val="left" w:pos="1320"/>
              <w:tab w:val="right" w:leader="dot" w:pos="9350"/>
            </w:tabs>
            <w:rPr>
              <w:noProof/>
            </w:rPr>
          </w:pPr>
          <w:hyperlink w:anchor="_Toc256000017" w:history="1">
            <w:r>
              <w:rPr>
                <w:rStyle w:val="Hyperlink"/>
                <w:rFonts w:ascii="Arial" w:eastAsia="Arial" w:hAnsi="Arial" w:cs="Arial"/>
                <w:spacing w:val="-1"/>
                <w:w w:val="106"/>
              </w:rPr>
              <w:t>VI.</w:t>
            </w:r>
            <w:r>
              <w:rPr>
                <w:rStyle w:val="Hyperlink"/>
                <w:rFonts w:eastAsia="Arial" w:cs="Arial"/>
                <w:noProof/>
                <w:spacing w:val="-1"/>
                <w:w w:val="106"/>
              </w:rPr>
              <w:tab/>
            </w:r>
            <w:r w:rsidRPr="00500883">
              <w:rPr>
                <w:rStyle w:val="Hyperlink"/>
                <w:w w:val="105"/>
              </w:rPr>
              <w:t>Government Roles</w:t>
            </w:r>
            <w:r w:rsidRPr="00500883">
              <w:rPr>
                <w:rStyle w:val="Hyperlink"/>
                <w:spacing w:val="-4"/>
                <w:w w:val="105"/>
              </w:rPr>
              <w:t xml:space="preserve"> </w:t>
            </w:r>
            <w:r w:rsidRPr="00500883">
              <w:rPr>
                <w:rStyle w:val="Hyperlink"/>
                <w:w w:val="105"/>
              </w:rPr>
              <w:t>and</w:t>
            </w:r>
            <w:r w:rsidRPr="00500883">
              <w:rPr>
                <w:rStyle w:val="Hyperlink"/>
                <w:spacing w:val="-10"/>
                <w:w w:val="105"/>
              </w:rPr>
              <w:t xml:space="preserve"> </w:t>
            </w:r>
            <w:r w:rsidRPr="00500883">
              <w:rPr>
                <w:rStyle w:val="Hyperlink"/>
                <w:spacing w:val="-2"/>
                <w:w w:val="105"/>
              </w:rPr>
              <w:t>Responsibilities</w:t>
            </w:r>
            <w:r>
              <w:rPr>
                <w:rStyle w:val="Hyperlink"/>
              </w:rPr>
              <w:tab/>
            </w:r>
            <w:r>
              <w:fldChar w:fldCharType="begin"/>
            </w:r>
            <w:r>
              <w:rPr>
                <w:rStyle w:val="Hyperlink"/>
              </w:rPr>
              <w:instrText xml:space="preserve"> PAGEREF _Toc256000017 \h </w:instrText>
            </w:r>
            <w:r>
              <w:fldChar w:fldCharType="separate"/>
            </w:r>
            <w:r>
              <w:rPr>
                <w:rStyle w:val="Hyperlink"/>
              </w:rPr>
              <w:t>42</w:t>
            </w:r>
            <w:r>
              <w:fldChar w:fldCharType="end"/>
            </w:r>
          </w:hyperlink>
        </w:p>
        <w:p w14:paraId="3288CBF8" w14:textId="77777777" w:rsidR="00D84560" w:rsidRDefault="00DA01BB">
          <w:pPr>
            <w:pStyle w:val="TOC1"/>
            <w:tabs>
              <w:tab w:val="right" w:leader="dot" w:pos="9350"/>
            </w:tabs>
            <w:rPr>
              <w:noProof/>
            </w:rPr>
          </w:pPr>
          <w:hyperlink w:anchor="_Toc256000018" w:history="1">
            <w:r>
              <w:rPr>
                <w:rStyle w:val="Hyperlink"/>
              </w:rPr>
              <w:t>SECTION C - CONTRACT CLAUSES</w:t>
            </w:r>
            <w:r>
              <w:rPr>
                <w:rStyle w:val="Hyperlink"/>
              </w:rPr>
              <w:tab/>
            </w:r>
            <w:r>
              <w:fldChar w:fldCharType="begin"/>
            </w:r>
            <w:r>
              <w:rPr>
                <w:rStyle w:val="Hyperlink"/>
              </w:rPr>
              <w:instrText xml:space="preserve"> PAGEREF _Toc256000018 \h </w:instrText>
            </w:r>
            <w:r>
              <w:fldChar w:fldCharType="separate"/>
            </w:r>
            <w:r>
              <w:rPr>
                <w:rStyle w:val="Hyperlink"/>
              </w:rPr>
              <w:t>59</w:t>
            </w:r>
            <w:r>
              <w:fldChar w:fldCharType="end"/>
            </w:r>
          </w:hyperlink>
        </w:p>
        <w:p w14:paraId="3288CBF9" w14:textId="77777777" w:rsidR="00D84560" w:rsidRDefault="00DA01BB">
          <w:pPr>
            <w:pStyle w:val="TOC2"/>
            <w:tabs>
              <w:tab w:val="right" w:leader="dot" w:pos="9350"/>
            </w:tabs>
            <w:rPr>
              <w:noProof/>
            </w:rPr>
          </w:pPr>
          <w:hyperlink w:anchor="_Toc256000019"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_Toc256000019 \h </w:instrText>
            </w:r>
            <w:r>
              <w:fldChar w:fldCharType="separate"/>
            </w:r>
            <w:r>
              <w:rPr>
                <w:rStyle w:val="Hyperlink"/>
              </w:rPr>
              <w:t>59</w:t>
            </w:r>
            <w:r>
              <w:fldChar w:fldCharType="end"/>
            </w:r>
          </w:hyperlink>
        </w:p>
        <w:p w14:paraId="3288CBFA" w14:textId="77777777" w:rsidR="00D84560" w:rsidRDefault="00DA01BB">
          <w:pPr>
            <w:pStyle w:val="TOC2"/>
            <w:tabs>
              <w:tab w:val="right" w:leader="dot" w:pos="9350"/>
            </w:tabs>
            <w:rPr>
              <w:noProof/>
            </w:rPr>
          </w:pPr>
          <w:hyperlink w:anchor="_Toc256000020" w:history="1">
            <w:r>
              <w:rPr>
                <w:rStyle w:val="Hyperlink"/>
              </w:rPr>
              <w:t>C.2  52.216-18 ORDERING (AUG 2020)</w:t>
            </w:r>
            <w:r>
              <w:rPr>
                <w:rStyle w:val="Hyperlink"/>
              </w:rPr>
              <w:tab/>
            </w:r>
            <w:r>
              <w:fldChar w:fldCharType="begin"/>
            </w:r>
            <w:r>
              <w:rPr>
                <w:rStyle w:val="Hyperlink"/>
              </w:rPr>
              <w:instrText xml:space="preserve"> PAGEREF _Toc256000020 \h </w:instrText>
            </w:r>
            <w:r>
              <w:fldChar w:fldCharType="separate"/>
            </w:r>
            <w:r>
              <w:rPr>
                <w:rStyle w:val="Hyperlink"/>
              </w:rPr>
              <w:t>65</w:t>
            </w:r>
            <w:r>
              <w:fldChar w:fldCharType="end"/>
            </w:r>
          </w:hyperlink>
        </w:p>
        <w:p w14:paraId="3288CBFB" w14:textId="77777777" w:rsidR="00D84560" w:rsidRDefault="00DA01BB">
          <w:pPr>
            <w:pStyle w:val="TOC2"/>
            <w:tabs>
              <w:tab w:val="right" w:leader="dot" w:pos="9350"/>
            </w:tabs>
            <w:rPr>
              <w:noProof/>
            </w:rPr>
          </w:pPr>
          <w:hyperlink w:anchor="_Toc256000021" w:history="1">
            <w:r>
              <w:rPr>
                <w:rStyle w:val="Hyperlink"/>
              </w:rPr>
              <w:t>C.3  52.216-19 ORDER LIMITATIONS (OCT 1995)</w:t>
            </w:r>
            <w:r>
              <w:rPr>
                <w:rStyle w:val="Hyperlink"/>
              </w:rPr>
              <w:tab/>
            </w:r>
            <w:r>
              <w:fldChar w:fldCharType="begin"/>
            </w:r>
            <w:r>
              <w:rPr>
                <w:rStyle w:val="Hyperlink"/>
              </w:rPr>
              <w:instrText xml:space="preserve"> PAGEREF _Toc256000021 \h </w:instrText>
            </w:r>
            <w:r>
              <w:fldChar w:fldCharType="separate"/>
            </w:r>
            <w:r>
              <w:rPr>
                <w:rStyle w:val="Hyperlink"/>
              </w:rPr>
              <w:t>65</w:t>
            </w:r>
            <w:r>
              <w:fldChar w:fldCharType="end"/>
            </w:r>
          </w:hyperlink>
        </w:p>
        <w:p w14:paraId="3288CBFC" w14:textId="77777777" w:rsidR="00D84560" w:rsidRDefault="00DA01BB">
          <w:pPr>
            <w:pStyle w:val="TOC2"/>
            <w:tabs>
              <w:tab w:val="right" w:leader="dot" w:pos="9350"/>
            </w:tabs>
            <w:rPr>
              <w:noProof/>
            </w:rPr>
          </w:pPr>
          <w:hyperlink w:anchor="_Toc256000022" w:history="1">
            <w:r>
              <w:rPr>
                <w:rStyle w:val="Hyperlink"/>
              </w:rPr>
              <w:t>C.4  52.216-22 INDEFINITE QUANTITY (NOV 2025) (DEVIATION)</w:t>
            </w:r>
            <w:r>
              <w:rPr>
                <w:rStyle w:val="Hyperlink"/>
              </w:rPr>
              <w:tab/>
            </w:r>
            <w:r>
              <w:fldChar w:fldCharType="begin"/>
            </w:r>
            <w:r>
              <w:rPr>
                <w:rStyle w:val="Hyperlink"/>
              </w:rPr>
              <w:instrText xml:space="preserve"> PAGEREF _Toc256000022 \h </w:instrText>
            </w:r>
            <w:r>
              <w:fldChar w:fldCharType="separate"/>
            </w:r>
            <w:r>
              <w:rPr>
                <w:rStyle w:val="Hyperlink"/>
              </w:rPr>
              <w:t>66</w:t>
            </w:r>
            <w:r>
              <w:fldChar w:fldCharType="end"/>
            </w:r>
          </w:hyperlink>
        </w:p>
        <w:p w14:paraId="3288CBFD" w14:textId="77777777" w:rsidR="00D84560" w:rsidRDefault="00DA01BB">
          <w:pPr>
            <w:pStyle w:val="TOC2"/>
            <w:tabs>
              <w:tab w:val="right" w:leader="dot" w:pos="9350"/>
            </w:tabs>
            <w:rPr>
              <w:noProof/>
            </w:rPr>
          </w:pPr>
          <w:hyperlink w:anchor="_Toc256000023" w:history="1">
            <w:r>
              <w:rPr>
                <w:rStyle w:val="Hyperlink"/>
              </w:rPr>
              <w:t>C.5  52.217-8 OPTION TO EXTEND SERVICES (NOV 1999)</w:t>
            </w:r>
            <w:r>
              <w:rPr>
                <w:rStyle w:val="Hyperlink"/>
              </w:rPr>
              <w:tab/>
            </w:r>
            <w:r>
              <w:fldChar w:fldCharType="begin"/>
            </w:r>
            <w:r>
              <w:rPr>
                <w:rStyle w:val="Hyperlink"/>
              </w:rPr>
              <w:instrText xml:space="preserve"> PAGEREF _Toc256000023 \h </w:instrText>
            </w:r>
            <w:r>
              <w:fldChar w:fldCharType="separate"/>
            </w:r>
            <w:r>
              <w:rPr>
                <w:rStyle w:val="Hyperlink"/>
              </w:rPr>
              <w:t>66</w:t>
            </w:r>
            <w:r>
              <w:fldChar w:fldCharType="end"/>
            </w:r>
          </w:hyperlink>
        </w:p>
        <w:p w14:paraId="3288CBFE" w14:textId="77777777" w:rsidR="00D84560" w:rsidRDefault="00DA01BB">
          <w:pPr>
            <w:pStyle w:val="TOC2"/>
            <w:tabs>
              <w:tab w:val="right" w:leader="dot" w:pos="9350"/>
            </w:tabs>
            <w:rPr>
              <w:noProof/>
            </w:rPr>
          </w:pPr>
          <w:hyperlink w:anchor="_Toc256000024" w:history="1">
            <w:r>
              <w:rPr>
                <w:rStyle w:val="Hyperlink"/>
              </w:rPr>
              <w:t>C.6  52.217-9 OPTION TO EXTEND THE TERM OF THE CONTRACT (MAR 2000)</w:t>
            </w:r>
            <w:r>
              <w:rPr>
                <w:rStyle w:val="Hyperlink"/>
              </w:rPr>
              <w:tab/>
            </w:r>
            <w:r>
              <w:fldChar w:fldCharType="begin"/>
            </w:r>
            <w:r>
              <w:rPr>
                <w:rStyle w:val="Hyperlink"/>
              </w:rPr>
              <w:instrText xml:space="preserve"> PAGEREF _Toc256000024 \h </w:instrText>
            </w:r>
            <w:r>
              <w:fldChar w:fldCharType="separate"/>
            </w:r>
            <w:r>
              <w:rPr>
                <w:rStyle w:val="Hyperlink"/>
              </w:rPr>
              <w:t>66</w:t>
            </w:r>
            <w:r>
              <w:fldChar w:fldCharType="end"/>
            </w:r>
          </w:hyperlink>
        </w:p>
        <w:p w14:paraId="3288CBFF" w14:textId="77777777" w:rsidR="00D84560" w:rsidRDefault="00DA01BB">
          <w:pPr>
            <w:pStyle w:val="TOC2"/>
            <w:tabs>
              <w:tab w:val="right" w:leader="dot" w:pos="9350"/>
            </w:tabs>
            <w:rPr>
              <w:noProof/>
            </w:rPr>
          </w:pPr>
          <w:hyperlink w:anchor="_Toc256000025" w:history="1">
            <w:r>
              <w:rPr>
                <w:rStyle w:val="Hyperlink"/>
              </w:rPr>
              <w:t>C.7   SUPPLEMENTAL INSURANCE REQUIREMENTS</w:t>
            </w:r>
            <w:r>
              <w:rPr>
                <w:rStyle w:val="Hyperlink"/>
              </w:rPr>
              <w:tab/>
            </w:r>
            <w:r>
              <w:fldChar w:fldCharType="begin"/>
            </w:r>
            <w:r>
              <w:rPr>
                <w:rStyle w:val="Hyperlink"/>
              </w:rPr>
              <w:instrText xml:space="preserve"> PAGEREF _Toc256000025 \h </w:instrText>
            </w:r>
            <w:r>
              <w:fldChar w:fldCharType="separate"/>
            </w:r>
            <w:r>
              <w:rPr>
                <w:rStyle w:val="Hyperlink"/>
              </w:rPr>
              <w:t>67</w:t>
            </w:r>
            <w:r>
              <w:fldChar w:fldCharType="end"/>
            </w:r>
          </w:hyperlink>
        </w:p>
        <w:p w14:paraId="3288CC00" w14:textId="77777777" w:rsidR="00D84560" w:rsidRDefault="00DA01BB">
          <w:pPr>
            <w:pStyle w:val="TOC2"/>
            <w:tabs>
              <w:tab w:val="right" w:leader="dot" w:pos="9350"/>
            </w:tabs>
            <w:rPr>
              <w:noProof/>
            </w:rPr>
          </w:pPr>
          <w:hyperlink w:anchor="_Toc256000026" w:history="1">
            <w:r>
              <w:rPr>
                <w:rStyle w:val="Hyperlink"/>
              </w:rPr>
              <w:t>C.8  52.240-91  SECURITY PROHIBITIONS AND EXCLUSIONS  (NOV 2025) (DEVIATION)</w:t>
            </w:r>
            <w:r>
              <w:rPr>
                <w:rStyle w:val="Hyperlink"/>
              </w:rPr>
              <w:tab/>
            </w:r>
            <w:r>
              <w:fldChar w:fldCharType="begin"/>
            </w:r>
            <w:r>
              <w:rPr>
                <w:rStyle w:val="Hyperlink"/>
              </w:rPr>
              <w:instrText xml:space="preserve"> PAGEREF _Toc256000026 \h </w:instrText>
            </w:r>
            <w:r>
              <w:fldChar w:fldCharType="separate"/>
            </w:r>
            <w:r>
              <w:rPr>
                <w:rStyle w:val="Hyperlink"/>
              </w:rPr>
              <w:t>67</w:t>
            </w:r>
            <w:r>
              <w:fldChar w:fldCharType="end"/>
            </w:r>
          </w:hyperlink>
        </w:p>
        <w:p w14:paraId="3288CC01" w14:textId="77777777" w:rsidR="00D84560" w:rsidRDefault="00DA01BB">
          <w:pPr>
            <w:pStyle w:val="TOC2"/>
            <w:tabs>
              <w:tab w:val="right" w:leader="dot" w:pos="9350"/>
            </w:tabs>
            <w:rPr>
              <w:noProof/>
            </w:rPr>
          </w:pPr>
          <w:hyperlink w:anchor="_Toc256000027" w:history="1">
            <w:r>
              <w:rPr>
                <w:rStyle w:val="Hyperlink"/>
              </w:rPr>
              <w:t>C.9  VAAR 852.232-72 ELECTRONIC SUBMISSION OF PAYMENT REQUESTS (NOV 2018)</w:t>
            </w:r>
            <w:r>
              <w:rPr>
                <w:rStyle w:val="Hyperlink"/>
              </w:rPr>
              <w:tab/>
            </w:r>
            <w:r>
              <w:fldChar w:fldCharType="begin"/>
            </w:r>
            <w:r>
              <w:rPr>
                <w:rStyle w:val="Hyperlink"/>
              </w:rPr>
              <w:instrText xml:space="preserve"> PAGEREF _Toc256000027 \h </w:instrText>
            </w:r>
            <w:r>
              <w:fldChar w:fldCharType="separate"/>
            </w:r>
            <w:r>
              <w:rPr>
                <w:rStyle w:val="Hyperlink"/>
              </w:rPr>
              <w:t>77</w:t>
            </w:r>
            <w:r>
              <w:fldChar w:fldCharType="end"/>
            </w:r>
          </w:hyperlink>
        </w:p>
        <w:p w14:paraId="3288CC02" w14:textId="77777777" w:rsidR="00D84560" w:rsidRDefault="00DA01BB">
          <w:pPr>
            <w:pStyle w:val="TOC2"/>
            <w:tabs>
              <w:tab w:val="right" w:leader="dot" w:pos="9350"/>
            </w:tabs>
            <w:rPr>
              <w:noProof/>
            </w:rPr>
          </w:pPr>
          <w:hyperlink w:anchor="_Toc256000028" w:history="1">
            <w:r>
              <w:rPr>
                <w:rStyle w:val="Hyperlink"/>
              </w:rPr>
              <w:t>C.10  VAAR 852.242-71  ADMINISTRATIVE CONTRACTING OFFICER (OCT 2020)</w:t>
            </w:r>
            <w:r>
              <w:rPr>
                <w:rStyle w:val="Hyperlink"/>
              </w:rPr>
              <w:tab/>
            </w:r>
            <w:r>
              <w:fldChar w:fldCharType="begin"/>
            </w:r>
            <w:r>
              <w:rPr>
                <w:rStyle w:val="Hyperlink"/>
              </w:rPr>
              <w:instrText xml:space="preserve"> PAGEREF _Toc256000028 \h </w:instrText>
            </w:r>
            <w:r>
              <w:fldChar w:fldCharType="separate"/>
            </w:r>
            <w:r>
              <w:rPr>
                <w:rStyle w:val="Hyperlink"/>
              </w:rPr>
              <w:t>78</w:t>
            </w:r>
            <w:r>
              <w:fldChar w:fldCharType="end"/>
            </w:r>
          </w:hyperlink>
        </w:p>
        <w:p w14:paraId="3288CC03" w14:textId="77777777" w:rsidR="00D84560" w:rsidRDefault="00DA01BB">
          <w:pPr>
            <w:pStyle w:val="TOC2"/>
            <w:tabs>
              <w:tab w:val="right" w:leader="dot" w:pos="9350"/>
            </w:tabs>
            <w:rPr>
              <w:noProof/>
            </w:rPr>
          </w:pPr>
          <w:hyperlink w:anchor="_Toc256000029" w:history="1">
            <w:r>
              <w:rPr>
                <w:rStyle w:val="Hyperlink"/>
              </w:rPr>
              <w:t>C.11  52.252-2  CLAUSES INCORPORATED BY REFERENCE  (FEB 1998)</w:t>
            </w:r>
            <w:r>
              <w:rPr>
                <w:rStyle w:val="Hyperlink"/>
              </w:rPr>
              <w:tab/>
            </w:r>
            <w:r>
              <w:fldChar w:fldCharType="begin"/>
            </w:r>
            <w:r>
              <w:rPr>
                <w:rStyle w:val="Hyperlink"/>
              </w:rPr>
              <w:instrText xml:space="preserve"> PAGEREF _Toc256000029 \h </w:instrText>
            </w:r>
            <w:r>
              <w:fldChar w:fldCharType="separate"/>
            </w:r>
            <w:r>
              <w:rPr>
                <w:rStyle w:val="Hyperlink"/>
              </w:rPr>
              <w:t>78</w:t>
            </w:r>
            <w:r>
              <w:fldChar w:fldCharType="end"/>
            </w:r>
          </w:hyperlink>
        </w:p>
        <w:p w14:paraId="3288CC04" w14:textId="77777777" w:rsidR="00D84560" w:rsidRDefault="00DA01BB">
          <w:pPr>
            <w:pStyle w:val="TOC2"/>
            <w:tabs>
              <w:tab w:val="right" w:leader="dot" w:pos="9350"/>
            </w:tabs>
            <w:rPr>
              <w:noProof/>
            </w:rPr>
          </w:pPr>
          <w:hyperlink w:anchor="_Toc256000030" w:history="1">
            <w:r>
              <w:rPr>
                <w:rStyle w:val="Hyperlink"/>
              </w:rPr>
              <w:t>C.12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_Toc256000030 \h </w:instrText>
            </w:r>
            <w:r>
              <w:fldChar w:fldCharType="separate"/>
            </w:r>
            <w:r>
              <w:rPr>
                <w:rStyle w:val="Hyperlink"/>
              </w:rPr>
              <w:t>80</w:t>
            </w:r>
            <w:r>
              <w:fldChar w:fldCharType="end"/>
            </w:r>
          </w:hyperlink>
        </w:p>
        <w:p w14:paraId="3288CC05" w14:textId="77777777" w:rsidR="00D84560" w:rsidRDefault="00DA01BB">
          <w:pPr>
            <w:pStyle w:val="TOC2"/>
            <w:tabs>
              <w:tab w:val="right" w:leader="dot" w:pos="9350"/>
            </w:tabs>
            <w:rPr>
              <w:noProof/>
            </w:rPr>
          </w:pPr>
          <w:hyperlink w:anchor="_Toc256000031" w:history="1">
            <w:r>
              <w:rPr>
                <w:rStyle w:val="Hyperlink"/>
              </w:rPr>
              <w:t>C.13 MANDATORY WRITTEN DISCLOSURES</w:t>
            </w:r>
            <w:r>
              <w:rPr>
                <w:rStyle w:val="Hyperlink"/>
              </w:rPr>
              <w:tab/>
            </w:r>
            <w:r>
              <w:fldChar w:fldCharType="begin"/>
            </w:r>
            <w:r>
              <w:rPr>
                <w:rStyle w:val="Hyperlink"/>
              </w:rPr>
              <w:instrText xml:space="preserve"> PAGEREF _Toc256000031 \h </w:instrText>
            </w:r>
            <w:r>
              <w:fldChar w:fldCharType="separate"/>
            </w:r>
            <w:r>
              <w:rPr>
                <w:rStyle w:val="Hyperlink"/>
              </w:rPr>
              <w:t>88</w:t>
            </w:r>
            <w:r>
              <w:fldChar w:fldCharType="end"/>
            </w:r>
          </w:hyperlink>
        </w:p>
        <w:p w14:paraId="3288CC06" w14:textId="77777777" w:rsidR="00D84560" w:rsidRDefault="00DA01BB">
          <w:pPr>
            <w:pStyle w:val="TOC1"/>
            <w:tabs>
              <w:tab w:val="right" w:leader="dot" w:pos="9350"/>
            </w:tabs>
            <w:rPr>
              <w:noProof/>
            </w:rPr>
          </w:pPr>
          <w:hyperlink w:anchor="_Toc256000032" w:history="1">
            <w:r>
              <w:rPr>
                <w:rStyle w:val="Hyperlink"/>
              </w:rPr>
              <w:t>SECTION D - CONTRACT DOCUMENTS, EXHIBITS, OR ATTACHMENTS</w:t>
            </w:r>
            <w:r>
              <w:rPr>
                <w:rStyle w:val="Hyperlink"/>
              </w:rPr>
              <w:tab/>
            </w:r>
            <w:r>
              <w:fldChar w:fldCharType="begin"/>
            </w:r>
            <w:r>
              <w:rPr>
                <w:rStyle w:val="Hyperlink"/>
              </w:rPr>
              <w:instrText xml:space="preserve"> PAGEREF _Toc256000032 \h </w:instrText>
            </w:r>
            <w:r>
              <w:fldChar w:fldCharType="separate"/>
            </w:r>
            <w:r>
              <w:rPr>
                <w:rStyle w:val="Hyperlink"/>
              </w:rPr>
              <w:t>89</w:t>
            </w:r>
            <w:r>
              <w:fldChar w:fldCharType="end"/>
            </w:r>
          </w:hyperlink>
        </w:p>
        <w:p w14:paraId="3288CC07" w14:textId="77777777" w:rsidR="00D84560" w:rsidRDefault="00DA01BB">
          <w:pPr>
            <w:pStyle w:val="TOC2"/>
            <w:tabs>
              <w:tab w:val="right" w:leader="dot" w:pos="9350"/>
            </w:tabs>
            <w:rPr>
              <w:noProof/>
            </w:rPr>
          </w:pPr>
          <w:hyperlink w:anchor="_Toc256000033" w:history="1">
            <w:r>
              <w:rPr>
                <w:rStyle w:val="Hyperlink"/>
              </w:rPr>
              <w:t>D.1 BUSINESS ASSOCIATE AGREEMENT</w:t>
            </w:r>
            <w:r>
              <w:rPr>
                <w:rStyle w:val="Hyperlink"/>
              </w:rPr>
              <w:tab/>
            </w:r>
            <w:r>
              <w:fldChar w:fldCharType="begin"/>
            </w:r>
            <w:r>
              <w:rPr>
                <w:rStyle w:val="Hyperlink"/>
              </w:rPr>
              <w:instrText xml:space="preserve"> PAGEREF _Toc256000033 \h </w:instrText>
            </w:r>
            <w:r>
              <w:fldChar w:fldCharType="separate"/>
            </w:r>
            <w:r>
              <w:rPr>
                <w:rStyle w:val="Hyperlink"/>
              </w:rPr>
              <w:t>89</w:t>
            </w:r>
            <w:r>
              <w:fldChar w:fldCharType="end"/>
            </w:r>
          </w:hyperlink>
        </w:p>
        <w:p w14:paraId="3288CC08" w14:textId="77777777" w:rsidR="00D84560" w:rsidRDefault="00DA01BB">
          <w:pPr>
            <w:pStyle w:val="TOC1"/>
            <w:tabs>
              <w:tab w:val="right" w:leader="dot" w:pos="9350"/>
            </w:tabs>
            <w:rPr>
              <w:noProof/>
            </w:rPr>
          </w:pPr>
          <w:hyperlink w:anchor="_Toc256000034" w:history="1">
            <w:r>
              <w:rPr>
                <w:rStyle w:val="Hyperlink"/>
              </w:rPr>
              <w:t>SECTION E - SOLICITATION PROVISIONS</w:t>
            </w:r>
            <w:r>
              <w:rPr>
                <w:rStyle w:val="Hyperlink"/>
              </w:rPr>
              <w:tab/>
            </w:r>
            <w:r>
              <w:fldChar w:fldCharType="begin"/>
            </w:r>
            <w:r>
              <w:rPr>
                <w:rStyle w:val="Hyperlink"/>
              </w:rPr>
              <w:instrText xml:space="preserve"> PAGEREF _Toc256000034 \h </w:instrText>
            </w:r>
            <w:r>
              <w:fldChar w:fldCharType="separate"/>
            </w:r>
            <w:r>
              <w:rPr>
                <w:rStyle w:val="Hyperlink"/>
              </w:rPr>
              <w:t>90</w:t>
            </w:r>
            <w:r>
              <w:fldChar w:fldCharType="end"/>
            </w:r>
          </w:hyperlink>
        </w:p>
        <w:p w14:paraId="3288CC09" w14:textId="77777777" w:rsidR="00D84560" w:rsidRDefault="00DA01BB">
          <w:pPr>
            <w:pStyle w:val="TOC2"/>
            <w:tabs>
              <w:tab w:val="right" w:leader="dot" w:pos="9350"/>
            </w:tabs>
            <w:rPr>
              <w:noProof/>
            </w:rPr>
          </w:pPr>
          <w:hyperlink w:anchor="_Toc256000035"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_Toc256000035 \h </w:instrText>
            </w:r>
            <w:r>
              <w:fldChar w:fldCharType="separate"/>
            </w:r>
            <w:r>
              <w:rPr>
                <w:rStyle w:val="Hyperlink"/>
              </w:rPr>
              <w:t>90</w:t>
            </w:r>
            <w:r>
              <w:fldChar w:fldCharType="end"/>
            </w:r>
          </w:hyperlink>
        </w:p>
        <w:p w14:paraId="3288CC0A" w14:textId="77777777" w:rsidR="00D84560" w:rsidRDefault="00DA01BB">
          <w:pPr>
            <w:pStyle w:val="TOC2"/>
            <w:tabs>
              <w:tab w:val="right" w:leader="dot" w:pos="9350"/>
            </w:tabs>
            <w:rPr>
              <w:noProof/>
            </w:rPr>
          </w:pPr>
          <w:hyperlink w:anchor="_Toc256000036" w:history="1">
            <w:r>
              <w:rPr>
                <w:rStyle w:val="Hyperlink"/>
              </w:rPr>
              <w:t>E.2  52.201-1  ACQUISITION 360: VOLUNTARY SURVEY  (SEP 2023)</w:t>
            </w:r>
            <w:r>
              <w:rPr>
                <w:rStyle w:val="Hyperlink"/>
              </w:rPr>
              <w:tab/>
            </w:r>
            <w:r>
              <w:fldChar w:fldCharType="begin"/>
            </w:r>
            <w:r>
              <w:rPr>
                <w:rStyle w:val="Hyperlink"/>
              </w:rPr>
              <w:instrText xml:space="preserve"> PAGEREF _Toc256000036 \h </w:instrText>
            </w:r>
            <w:r>
              <w:fldChar w:fldCharType="separate"/>
            </w:r>
            <w:r>
              <w:rPr>
                <w:rStyle w:val="Hyperlink"/>
              </w:rPr>
              <w:t>94</w:t>
            </w:r>
            <w:r>
              <w:fldChar w:fldCharType="end"/>
            </w:r>
          </w:hyperlink>
        </w:p>
        <w:p w14:paraId="3288CC0B" w14:textId="77777777" w:rsidR="00D84560" w:rsidRDefault="00DA01BB">
          <w:pPr>
            <w:pStyle w:val="TOC2"/>
            <w:tabs>
              <w:tab w:val="right" w:leader="dot" w:pos="9350"/>
            </w:tabs>
            <w:rPr>
              <w:noProof/>
            </w:rPr>
          </w:pPr>
          <w:hyperlink w:anchor="_Toc256000037" w:history="1">
            <w:r>
              <w:rPr>
                <w:rStyle w:val="Hyperlink"/>
              </w:rPr>
              <w:t>E.3 52.209-7 INFORMATION REGARDING RESPONSIBILITY MATTERS (OCT 2018)</w:t>
            </w:r>
            <w:r>
              <w:rPr>
                <w:rStyle w:val="Hyperlink"/>
              </w:rPr>
              <w:tab/>
            </w:r>
            <w:r>
              <w:fldChar w:fldCharType="begin"/>
            </w:r>
            <w:r>
              <w:rPr>
                <w:rStyle w:val="Hyperlink"/>
              </w:rPr>
              <w:instrText xml:space="preserve"> PAGEREF _Toc256000037 \h </w:instrText>
            </w:r>
            <w:r>
              <w:fldChar w:fldCharType="separate"/>
            </w:r>
            <w:r>
              <w:rPr>
                <w:rStyle w:val="Hyperlink"/>
              </w:rPr>
              <w:t>94</w:t>
            </w:r>
            <w:r>
              <w:fldChar w:fldCharType="end"/>
            </w:r>
          </w:hyperlink>
        </w:p>
        <w:p w14:paraId="3288CC0C" w14:textId="77777777" w:rsidR="00D84560" w:rsidRDefault="00DA01BB">
          <w:pPr>
            <w:pStyle w:val="TOC2"/>
            <w:tabs>
              <w:tab w:val="right" w:leader="dot" w:pos="9350"/>
            </w:tabs>
            <w:rPr>
              <w:noProof/>
            </w:rPr>
          </w:pPr>
          <w:hyperlink w:anchor="_Toc256000038" w:history="1">
            <w:r>
              <w:rPr>
                <w:rStyle w:val="Hyperlink"/>
              </w:rPr>
              <w:t>E.4  52.212-2  EVALUATION—COMMERCIAL PRODUCTS AND COMMERCIAL SERVICES (NOV 2021)</w:t>
            </w:r>
            <w:r>
              <w:rPr>
                <w:rStyle w:val="Hyperlink"/>
              </w:rPr>
              <w:tab/>
            </w:r>
            <w:r>
              <w:fldChar w:fldCharType="begin"/>
            </w:r>
            <w:r>
              <w:rPr>
                <w:rStyle w:val="Hyperlink"/>
              </w:rPr>
              <w:instrText xml:space="preserve"> PAGEREF _Toc256000038 \h </w:instrText>
            </w:r>
            <w:r>
              <w:fldChar w:fldCharType="separate"/>
            </w:r>
            <w:r>
              <w:rPr>
                <w:rStyle w:val="Hyperlink"/>
              </w:rPr>
              <w:t>95</w:t>
            </w:r>
            <w:r>
              <w:fldChar w:fldCharType="end"/>
            </w:r>
          </w:hyperlink>
        </w:p>
        <w:p w14:paraId="3288CC0D" w14:textId="77777777" w:rsidR="00D84560" w:rsidRDefault="00DA01BB">
          <w:pPr>
            <w:pStyle w:val="TOC2"/>
            <w:tabs>
              <w:tab w:val="right" w:leader="dot" w:pos="9350"/>
            </w:tabs>
            <w:rPr>
              <w:noProof/>
            </w:rPr>
          </w:pPr>
          <w:hyperlink w:anchor="_Toc256000039" w:history="1">
            <w:r>
              <w:rPr>
                <w:rStyle w:val="Hyperlink"/>
              </w:rPr>
              <w:t>E.5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_Toc256000039 \h </w:instrText>
            </w:r>
            <w:r>
              <w:fldChar w:fldCharType="separate"/>
            </w:r>
            <w:r>
              <w:rPr>
                <w:rStyle w:val="Hyperlink"/>
              </w:rPr>
              <w:t>96</w:t>
            </w:r>
            <w:r>
              <w:fldChar w:fldCharType="end"/>
            </w:r>
          </w:hyperlink>
        </w:p>
        <w:p w14:paraId="3288CC0E" w14:textId="77777777" w:rsidR="00D84560" w:rsidRDefault="00DA01BB">
          <w:pPr>
            <w:pStyle w:val="TOC2"/>
            <w:tabs>
              <w:tab w:val="right" w:leader="dot" w:pos="9350"/>
            </w:tabs>
            <w:rPr>
              <w:noProof/>
            </w:rPr>
          </w:pPr>
          <w:hyperlink w:anchor="_Toc256000040" w:history="1">
            <w:r>
              <w:rPr>
                <w:rStyle w:val="Hyperlink"/>
              </w:rPr>
              <w:t>E.6  52.233-2  SERVICE OF PROTEST  (SEP 2006)</w:t>
            </w:r>
            <w:r>
              <w:rPr>
                <w:rStyle w:val="Hyperlink"/>
              </w:rPr>
              <w:tab/>
            </w:r>
            <w:r>
              <w:fldChar w:fldCharType="begin"/>
            </w:r>
            <w:r>
              <w:rPr>
                <w:rStyle w:val="Hyperlink"/>
              </w:rPr>
              <w:instrText xml:space="preserve"> PAGEREF _Toc256000040 \h </w:instrText>
            </w:r>
            <w:r>
              <w:fldChar w:fldCharType="separate"/>
            </w:r>
            <w:r>
              <w:rPr>
                <w:rStyle w:val="Hyperlink"/>
              </w:rPr>
              <w:t>96</w:t>
            </w:r>
            <w:r>
              <w:fldChar w:fldCharType="end"/>
            </w:r>
          </w:hyperlink>
        </w:p>
        <w:p w14:paraId="3288CC0F" w14:textId="77777777" w:rsidR="00D84560" w:rsidRDefault="00DA01BB">
          <w:pPr>
            <w:pStyle w:val="TOC2"/>
            <w:tabs>
              <w:tab w:val="right" w:leader="dot" w:pos="9350"/>
            </w:tabs>
            <w:rPr>
              <w:noProof/>
            </w:rPr>
          </w:pPr>
          <w:hyperlink w:anchor="_Toc256000041" w:history="1">
            <w:r>
              <w:rPr>
                <w:rStyle w:val="Hyperlink"/>
              </w:rPr>
              <w:t>E.7  52.240-90  SECURITY PROHIBITIONS AND EXCLUSIONS REPRESENTATIONS AND CERTIFICATIONS (NOV 2025) (DEVIATION)</w:t>
            </w:r>
            <w:r>
              <w:rPr>
                <w:rStyle w:val="Hyperlink"/>
              </w:rPr>
              <w:tab/>
            </w:r>
            <w:r>
              <w:fldChar w:fldCharType="begin"/>
            </w:r>
            <w:r>
              <w:rPr>
                <w:rStyle w:val="Hyperlink"/>
              </w:rPr>
              <w:instrText xml:space="preserve"> PAGEREF _Toc256000041 \h </w:instrText>
            </w:r>
            <w:r>
              <w:fldChar w:fldCharType="separate"/>
            </w:r>
            <w:r>
              <w:rPr>
                <w:rStyle w:val="Hyperlink"/>
              </w:rPr>
              <w:t>97</w:t>
            </w:r>
            <w:r>
              <w:fldChar w:fldCharType="end"/>
            </w:r>
          </w:hyperlink>
        </w:p>
        <w:p w14:paraId="3288CC10" w14:textId="77777777" w:rsidR="00D84560" w:rsidRDefault="00DA01BB">
          <w:pPr>
            <w:pStyle w:val="TOC2"/>
            <w:tabs>
              <w:tab w:val="right" w:leader="dot" w:pos="9350"/>
            </w:tabs>
            <w:rPr>
              <w:noProof/>
            </w:rPr>
          </w:pPr>
          <w:hyperlink w:anchor="_Toc256000042" w:history="1">
            <w:r>
              <w:rPr>
                <w:rStyle w:val="Hyperlink"/>
              </w:rPr>
              <w:t>E.8  VAAR 852.233-71  ALTERNATE PROTEST PROCEDURE (OCT 2018)</w:t>
            </w:r>
            <w:r>
              <w:rPr>
                <w:rStyle w:val="Hyperlink"/>
              </w:rPr>
              <w:tab/>
            </w:r>
            <w:r>
              <w:fldChar w:fldCharType="begin"/>
            </w:r>
            <w:r>
              <w:rPr>
                <w:rStyle w:val="Hyperlink"/>
              </w:rPr>
              <w:instrText xml:space="preserve"> PAGEREF _Toc256000042 \h </w:instrText>
            </w:r>
            <w:r>
              <w:fldChar w:fldCharType="separate"/>
            </w:r>
            <w:r>
              <w:rPr>
                <w:rStyle w:val="Hyperlink"/>
              </w:rPr>
              <w:t>101</w:t>
            </w:r>
            <w:r>
              <w:fldChar w:fldCharType="end"/>
            </w:r>
          </w:hyperlink>
        </w:p>
        <w:p w14:paraId="3288CC11" w14:textId="77777777" w:rsidR="00D84560" w:rsidRDefault="00DA01BB">
          <w:pPr>
            <w:pStyle w:val="TOC2"/>
            <w:tabs>
              <w:tab w:val="right" w:leader="dot" w:pos="9350"/>
            </w:tabs>
            <w:rPr>
              <w:noProof/>
            </w:rPr>
          </w:pPr>
          <w:hyperlink w:anchor="_Toc256000043" w:history="1">
            <w:r>
              <w:rPr>
                <w:rStyle w:val="Hyperlink"/>
              </w:rPr>
              <w:t>E.9  52.252-1  SOLICITATION PROVISIONS INCORPORATED BY REFERENCE  (FEB 1998)</w:t>
            </w:r>
            <w:r>
              <w:rPr>
                <w:rStyle w:val="Hyperlink"/>
              </w:rPr>
              <w:tab/>
            </w:r>
            <w:r>
              <w:fldChar w:fldCharType="begin"/>
            </w:r>
            <w:r>
              <w:rPr>
                <w:rStyle w:val="Hyperlink"/>
              </w:rPr>
              <w:instrText xml:space="preserve"> PAGEREF _Toc256000043 \h </w:instrText>
            </w:r>
            <w:r>
              <w:fldChar w:fldCharType="separate"/>
            </w:r>
            <w:r>
              <w:rPr>
                <w:rStyle w:val="Hyperlink"/>
              </w:rPr>
              <w:t>101</w:t>
            </w:r>
            <w:r>
              <w:fldChar w:fldCharType="end"/>
            </w:r>
          </w:hyperlink>
        </w:p>
        <w:p w14:paraId="3288CC12" w14:textId="77777777" w:rsidR="00D84560" w:rsidRDefault="00DA01BB">
          <w:pPr>
            <w:pStyle w:val="TOC2"/>
            <w:tabs>
              <w:tab w:val="right" w:leader="dot" w:pos="9350"/>
            </w:tabs>
            <w:rPr>
              <w:noProof/>
            </w:rPr>
          </w:pPr>
          <w:hyperlink w:anchor="_Toc256000044" w:history="1">
            <w:r>
              <w:rPr>
                <w:rStyle w:val="Hyperlink"/>
              </w:rPr>
              <w:t>E.10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_Toc256000044 \h </w:instrText>
            </w:r>
            <w:r>
              <w:fldChar w:fldCharType="separate"/>
            </w:r>
            <w:r>
              <w:rPr>
                <w:rStyle w:val="Hyperlink"/>
              </w:rPr>
              <w:t>102</w:t>
            </w:r>
            <w:r>
              <w:fldChar w:fldCharType="end"/>
            </w:r>
          </w:hyperlink>
        </w:p>
        <w:p w14:paraId="3288CC13" w14:textId="77777777" w:rsidR="00D84560" w:rsidRDefault="00DA01BB">
          <w:pPr>
            <w:rPr>
              <w:b/>
              <w:bCs/>
              <w:noProof/>
            </w:rPr>
            <w:sectPr w:rsidR="00D84560">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440" w:bottom="1080" w:left="1440" w:header="360" w:footer="360" w:gutter="0"/>
              <w:cols w:space="720"/>
            </w:sectPr>
          </w:pPr>
          <w:r>
            <w:rPr>
              <w:b/>
              <w:bCs/>
              <w:noProof/>
            </w:rPr>
            <w:fldChar w:fldCharType="end"/>
          </w:r>
        </w:p>
      </w:sdtContent>
    </w:sdt>
    <w:p w14:paraId="3288CC14" w14:textId="77777777" w:rsidR="00DA01BB" w:rsidRDefault="00DA01BB" w:rsidP="0082269C">
      <w:pPr>
        <w:pStyle w:val="Heading1"/>
        <w:pageBreakBefore/>
      </w:pPr>
      <w:bookmarkStart w:id="4" w:name="_Toc256000002"/>
      <w:bookmarkStart w:id="5" w:name="_Toc224894343"/>
      <w:r>
        <w:lastRenderedPageBreak/>
        <w:t>SECTION B - CONTINUATION OF SF 1449 BLOCKS</w:t>
      </w:r>
      <w:bookmarkEnd w:id="4"/>
      <w:bookmarkEnd w:id="5"/>
    </w:p>
    <w:p w14:paraId="3288CC15" w14:textId="77777777" w:rsidR="00DA01BB" w:rsidRPr="00F5343B" w:rsidRDefault="00DA01BB" w:rsidP="0051776E">
      <w:pPr>
        <w:tabs>
          <w:tab w:val="left" w:pos="1620"/>
        </w:tabs>
        <w:rPr>
          <w:rFonts w:ascii="Calibri" w:hAnsi="Calibri"/>
          <w:szCs w:val="20"/>
        </w:rPr>
      </w:pPr>
      <w:r>
        <w:rPr>
          <w:rFonts w:ascii="Calibri" w:hAnsi="Calibri"/>
          <w:szCs w:val="20"/>
        </w:rPr>
        <w:tab/>
      </w:r>
    </w:p>
    <w:p w14:paraId="3288CC16" w14:textId="77777777" w:rsidR="00DA01BB" w:rsidRDefault="00DA01BB" w:rsidP="008A63C0">
      <w:pPr>
        <w:pStyle w:val="Heading2"/>
      </w:pPr>
      <w:bookmarkStart w:id="6" w:name="_Toc256000003"/>
      <w:bookmarkStart w:id="7" w:name="_Toc224894344"/>
      <w:r>
        <w:t>B.1  CONTRACT ADMINISTRATION DATA</w:t>
      </w:r>
      <w:bookmarkEnd w:id="6"/>
      <w:bookmarkEnd w:id="7"/>
    </w:p>
    <w:p w14:paraId="3288CC17" w14:textId="77777777" w:rsidR="00DA01BB" w:rsidRDefault="00DA01BB" w:rsidP="00873873">
      <w:r>
        <w:t xml:space="preserve">  1.  Contract Administration:  All contract administration matters will be handled by the following individuals:</w:t>
      </w:r>
    </w:p>
    <w:p w14:paraId="3288CC18" w14:textId="77777777" w:rsidR="00DA01BB" w:rsidRDefault="00DA01BB" w:rsidP="009D6B92">
      <w:r>
        <w:t xml:space="preserve">    a.  CONTRACTOR:  </w:t>
      </w:r>
    </w:p>
    <w:p w14:paraId="3288CC19" w14:textId="77777777" w:rsidR="00DA01BB" w:rsidRDefault="00DA01BB" w:rsidP="009D6B92">
      <w:pPr>
        <w:tabs>
          <w:tab w:val="left" w:pos="2700"/>
        </w:tabs>
        <w:spacing w:after="40" w:line="240" w:lineRule="auto"/>
        <w:ind w:left="2610" w:hanging="810"/>
      </w:pPr>
    </w:p>
    <w:p w14:paraId="3288CC1A" w14:textId="77777777" w:rsidR="00DA01BB" w:rsidRPr="008F3EA1" w:rsidRDefault="00DA01BB" w:rsidP="009D6B92">
      <w:pPr>
        <w:spacing w:after="40" w:line="240" w:lineRule="auto"/>
        <w:rPr>
          <w:rStyle w:val="AAMSKBFill-InHighlight"/>
          <w:color w:val="auto"/>
        </w:rPr>
      </w:pPr>
      <w:r>
        <w:t xml:space="preserve">    b.  GOVERNMENT:  Contracting Officer </w:t>
      </w:r>
      <w:r>
        <w:rPr>
          <w:rStyle w:val="AAMSKBFill-InHighlight"/>
          <w:color w:val="auto"/>
        </w:rPr>
        <w:t>36C245</w:t>
      </w:r>
      <w:r>
        <w:t xml:space="preserve"> </w:t>
      </w:r>
      <w:hyperlink r:id="rId27" w:history="1">
        <w:r w:rsidRPr="00097B0F">
          <w:rPr>
            <w:rStyle w:val="Hyperlink"/>
          </w:rPr>
          <w:t>Keysha.Gorman74@va.gov</w:t>
        </w:r>
      </w:hyperlink>
      <w:r>
        <w:rPr>
          <w:rStyle w:val="AAMSKBFill-InHighlight"/>
          <w:color w:val="auto"/>
        </w:rPr>
        <w:t xml:space="preserve"> </w:t>
      </w:r>
    </w:p>
    <w:p w14:paraId="3288CC1B" w14:textId="77777777" w:rsidR="00DA01BB" w:rsidRDefault="00DA01BB" w:rsidP="009D6B92">
      <w:pPr>
        <w:tabs>
          <w:tab w:val="left" w:pos="2700"/>
        </w:tabs>
        <w:spacing w:after="40" w:line="240" w:lineRule="auto"/>
        <w:ind w:left="2700" w:hanging="900"/>
      </w:pPr>
      <w:r>
        <w:t>Department of Veterans Affairs</w:t>
      </w:r>
    </w:p>
    <w:p w14:paraId="3288CC1C" w14:textId="77777777" w:rsidR="00DA01BB" w:rsidRDefault="00DA01BB" w:rsidP="009D6B92">
      <w:pPr>
        <w:tabs>
          <w:tab w:val="left" w:pos="2700"/>
        </w:tabs>
        <w:spacing w:after="40" w:line="240" w:lineRule="auto"/>
        <w:ind w:left="2700" w:hanging="900"/>
      </w:pPr>
      <w:r>
        <w:t>VAMC</w:t>
      </w:r>
    </w:p>
    <w:p w14:paraId="3288CC1D" w14:textId="77777777" w:rsidR="00DA01BB" w:rsidRDefault="00DA01BB" w:rsidP="009D6B92">
      <w:pPr>
        <w:tabs>
          <w:tab w:val="left" w:pos="2700"/>
        </w:tabs>
        <w:spacing w:after="40" w:line="240" w:lineRule="auto"/>
        <w:ind w:left="2700" w:hanging="900"/>
      </w:pPr>
      <w:r>
        <w:t>Keysha Gorman</w:t>
      </w:r>
    </w:p>
    <w:p w14:paraId="3288CC1E" w14:textId="77777777" w:rsidR="00DA01BB" w:rsidRDefault="00DA01BB" w:rsidP="009D6B92">
      <w:pPr>
        <w:tabs>
          <w:tab w:val="left" w:pos="2700"/>
        </w:tabs>
        <w:spacing w:after="40" w:line="240" w:lineRule="auto"/>
        <w:ind w:left="2700" w:hanging="900"/>
      </w:pPr>
      <w:r>
        <w:t>10 N Greene St</w:t>
      </w:r>
    </w:p>
    <w:p w14:paraId="3288CC1F" w14:textId="77777777" w:rsidR="00DA01BB" w:rsidRPr="00E5483D" w:rsidRDefault="00DA01BB" w:rsidP="009D6B92">
      <w:pPr>
        <w:tabs>
          <w:tab w:val="left" w:pos="2700"/>
        </w:tabs>
        <w:spacing w:after="40" w:line="240" w:lineRule="auto"/>
        <w:ind w:left="2700" w:hanging="900"/>
      </w:pPr>
      <w:r>
        <w:t>Baltimore</w:t>
      </w:r>
      <w:r w:rsidRPr="00E5483D">
        <w:t xml:space="preserve"> </w:t>
      </w:r>
      <w:r>
        <w:t>MD</w:t>
      </w:r>
      <w:r w:rsidRPr="00E5483D">
        <w:t xml:space="preserve"> </w:t>
      </w:r>
      <w:r>
        <w:t>21201</w:t>
      </w:r>
    </w:p>
    <w:p w14:paraId="3288CC20" w14:textId="77777777" w:rsidR="00DA01BB" w:rsidRPr="00FD54A7" w:rsidRDefault="00DA01BB" w:rsidP="009D6B92">
      <w:pPr>
        <w:spacing w:after="40" w:line="240" w:lineRule="auto"/>
      </w:pPr>
      <w:r w:rsidRPr="00FD54A7">
        <w:t xml:space="preserve">  2.  CONTRACTOR REMITTANCE ADDRESS</w:t>
      </w:r>
      <w:r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D84560" w14:paraId="3288CC23" w14:textId="77777777" w:rsidTr="00554F57">
        <w:tc>
          <w:tcPr>
            <w:tcW w:w="1548" w:type="dxa"/>
          </w:tcPr>
          <w:p w14:paraId="3288CC21" w14:textId="77777777" w:rsidR="00DA01BB" w:rsidRPr="00FD54A7" w:rsidRDefault="00DA01BB" w:rsidP="009D6B92">
            <w:pPr>
              <w:spacing w:after="40"/>
            </w:pPr>
            <w:r w:rsidRPr="00FD54A7">
              <w:t>[</w:t>
            </w:r>
            <w:r>
              <w:t>X</w:t>
            </w:r>
            <w:r w:rsidRPr="00FD54A7">
              <w:t>]</w:t>
            </w:r>
          </w:p>
        </w:tc>
        <w:tc>
          <w:tcPr>
            <w:tcW w:w="8028" w:type="dxa"/>
          </w:tcPr>
          <w:p w14:paraId="3288CC22" w14:textId="77777777" w:rsidR="00DA01BB" w:rsidRPr="00FD54A7" w:rsidRDefault="00DA01BB" w:rsidP="009D6B92">
            <w:pPr>
              <w:spacing w:after="40"/>
            </w:pPr>
            <w:r w:rsidRPr="00FD54A7">
              <w:t xml:space="preserve">52.232-33, Payment by Electronic Funds Transfer—System </w:t>
            </w:r>
            <w:r w:rsidRPr="00FD54A7">
              <w:t>for</w:t>
            </w:r>
            <w:r w:rsidRPr="00FD54A7">
              <w:t xml:space="preserve"> Award Management, or</w:t>
            </w:r>
          </w:p>
        </w:tc>
      </w:tr>
      <w:tr w:rsidR="00D84560" w14:paraId="3288CC26" w14:textId="77777777" w:rsidTr="00554F57">
        <w:tc>
          <w:tcPr>
            <w:tcW w:w="1548" w:type="dxa"/>
          </w:tcPr>
          <w:p w14:paraId="3288CC24" w14:textId="77777777" w:rsidR="00DA01BB" w:rsidRPr="00FD54A7" w:rsidRDefault="00DA01BB" w:rsidP="009D6B92">
            <w:pPr>
              <w:spacing w:after="40"/>
            </w:pPr>
            <w:r w:rsidRPr="00FD54A7">
              <w:t>[]</w:t>
            </w:r>
          </w:p>
        </w:tc>
        <w:tc>
          <w:tcPr>
            <w:tcW w:w="8028" w:type="dxa"/>
          </w:tcPr>
          <w:p w14:paraId="3288CC25" w14:textId="77777777" w:rsidR="00DA01BB" w:rsidRPr="00FD54A7" w:rsidRDefault="00DA01BB" w:rsidP="009D6B92">
            <w:pPr>
              <w:spacing w:after="40"/>
            </w:pPr>
            <w:r w:rsidRPr="00FD54A7">
              <w:t>52.232-36, Payment by Third Party</w:t>
            </w:r>
          </w:p>
        </w:tc>
      </w:tr>
    </w:tbl>
    <w:p w14:paraId="3288CC27" w14:textId="77777777" w:rsidR="00DA01BB" w:rsidRPr="00FD54A7" w:rsidRDefault="00DA01BB" w:rsidP="009D6B92">
      <w:pPr>
        <w:spacing w:after="40" w:line="240" w:lineRule="auto"/>
      </w:pPr>
      <w:r w:rsidRPr="00FD54A7">
        <w:t xml:space="preserve">  3.  INVOICES:  Invoices shall be submitted in arrears:</w:t>
      </w:r>
    </w:p>
    <w:p w14:paraId="3288CC28" w14:textId="77777777" w:rsidR="00DA01BB" w:rsidRPr="00FD54A7" w:rsidRDefault="00DA01BB" w:rsidP="009D6B92">
      <w:pPr>
        <w:tabs>
          <w:tab w:val="left" w:pos="3240"/>
        </w:tabs>
        <w:spacing w:after="40" w:line="240" w:lineRule="auto"/>
      </w:pPr>
      <w:r w:rsidRPr="00FD54A7">
        <w:t xml:space="preserve">    </w:t>
      </w:r>
      <w:r>
        <w:t>a</w:t>
      </w:r>
      <w:r w:rsidRPr="00FD54A7">
        <w:t xml:space="preserve">.  </w:t>
      </w:r>
      <w:r>
        <w:t>Quarterly</w:t>
      </w:r>
      <w:r w:rsidRPr="00FD54A7">
        <w:tab/>
      </w:r>
      <w:r>
        <w:t>[</w:t>
      </w:r>
      <w:r w:rsidRPr="00FD54A7">
        <w:t>]</w:t>
      </w:r>
    </w:p>
    <w:p w14:paraId="3288CC29" w14:textId="77777777" w:rsidR="00DA01BB" w:rsidRPr="00FD54A7" w:rsidRDefault="00DA01BB" w:rsidP="009D6B92">
      <w:pPr>
        <w:tabs>
          <w:tab w:val="left" w:pos="3240"/>
        </w:tabs>
        <w:spacing w:after="40" w:line="240" w:lineRule="auto"/>
      </w:pPr>
      <w:r w:rsidRPr="00FD54A7">
        <w:t xml:space="preserve">    b.  Semi-Annually</w:t>
      </w:r>
      <w:r w:rsidRPr="00FD54A7">
        <w:tab/>
        <w:t>[]</w:t>
      </w:r>
    </w:p>
    <w:p w14:paraId="3288CC2A" w14:textId="77777777" w:rsidR="00DA01BB" w:rsidRDefault="00DA01BB" w:rsidP="009D6B92">
      <w:pPr>
        <w:tabs>
          <w:tab w:val="left" w:pos="3240"/>
        </w:tabs>
        <w:spacing w:after="40" w:line="240" w:lineRule="auto"/>
      </w:pPr>
      <w:r>
        <w:t xml:space="preserve">    c.  Other</w:t>
      </w:r>
      <w:r>
        <w:tab/>
        <w:t>[</w:t>
      </w:r>
      <w:r>
        <w:t>X</w:t>
      </w:r>
      <w:r>
        <w:t>]  Monthly</w:t>
      </w:r>
    </w:p>
    <w:p w14:paraId="3288CC2B" w14:textId="77777777" w:rsidR="00DA01BB" w:rsidRDefault="00DA01BB" w:rsidP="009D6B92">
      <w:pPr>
        <w:spacing w:after="40" w:line="240" w:lineRule="auto"/>
      </w:pPr>
      <w:r>
        <w:t xml:space="preserve">  4.  GOVERNMENT INVOICE ADDRESS:  All Invoices from the contractor shall be submitted electronically in accordance with VAAR Clause 852.232-72 Electronic Submission of Payment Requests.</w:t>
      </w:r>
    </w:p>
    <w:p w14:paraId="3288CC2C" w14:textId="77777777" w:rsidR="00DA01BB" w:rsidRDefault="00DA01BB" w:rsidP="009D6B92">
      <w:pPr>
        <w:spacing w:after="40" w:line="240" w:lineRule="auto"/>
      </w:pPr>
      <w:r>
        <w:t>http://www.fsc.va.gov/einvoice.asp</w:t>
      </w:r>
    </w:p>
    <w:p w14:paraId="3288CC2D" w14:textId="77777777" w:rsidR="00DA01BB" w:rsidRDefault="00DA01BB" w:rsidP="003E0C9E">
      <w:pPr>
        <w:spacing w:line="240" w:lineRule="auto"/>
      </w:pPr>
    </w:p>
    <w:p w14:paraId="3288CC2E" w14:textId="77777777" w:rsidR="00DA01BB" w:rsidRDefault="00DA01BB">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D84560" w14:paraId="3288CC31" w14:textId="77777777" w:rsidTr="00990E2C">
        <w:tc>
          <w:tcPr>
            <w:tcW w:w="4788" w:type="dxa"/>
          </w:tcPr>
          <w:p w14:paraId="3288CC2F" w14:textId="77777777" w:rsidR="00DA01BB" w:rsidRDefault="00DA01BB" w:rsidP="00990E2C">
            <w:pPr>
              <w:jc w:val="center"/>
            </w:pPr>
            <w:bookmarkStart w:id="8" w:name="ColumnTitle"/>
            <w:bookmarkEnd w:id="8"/>
            <w:r>
              <w:t>AMENDMENT NO</w:t>
            </w:r>
          </w:p>
        </w:tc>
        <w:tc>
          <w:tcPr>
            <w:tcW w:w="4788" w:type="dxa"/>
          </w:tcPr>
          <w:p w14:paraId="3288CC30" w14:textId="77777777" w:rsidR="00DA01BB" w:rsidRDefault="00DA01BB" w:rsidP="00990E2C">
            <w:pPr>
              <w:jc w:val="center"/>
            </w:pPr>
            <w:r>
              <w:t>DATE</w:t>
            </w:r>
          </w:p>
        </w:tc>
      </w:tr>
      <w:tr w:rsidR="00D84560" w14:paraId="3288CC34" w14:textId="77777777" w:rsidTr="00990E2C">
        <w:tc>
          <w:tcPr>
            <w:tcW w:w="4788" w:type="dxa"/>
          </w:tcPr>
          <w:p w14:paraId="3288CC32" w14:textId="77777777" w:rsidR="00DA01BB" w:rsidRDefault="00DA01BB"/>
        </w:tc>
        <w:tc>
          <w:tcPr>
            <w:tcW w:w="4788" w:type="dxa"/>
          </w:tcPr>
          <w:p w14:paraId="3288CC33" w14:textId="77777777" w:rsidR="00DA01BB" w:rsidRDefault="00DA01BB"/>
        </w:tc>
      </w:tr>
      <w:tr w:rsidR="00D84560" w14:paraId="3288CC37" w14:textId="77777777" w:rsidTr="00990E2C">
        <w:tc>
          <w:tcPr>
            <w:tcW w:w="4788" w:type="dxa"/>
          </w:tcPr>
          <w:p w14:paraId="3288CC35" w14:textId="77777777" w:rsidR="00DA01BB" w:rsidRDefault="00DA01BB"/>
        </w:tc>
        <w:tc>
          <w:tcPr>
            <w:tcW w:w="4788" w:type="dxa"/>
          </w:tcPr>
          <w:p w14:paraId="3288CC36" w14:textId="77777777" w:rsidR="00DA01BB" w:rsidRDefault="00DA01BB"/>
        </w:tc>
      </w:tr>
      <w:tr w:rsidR="00D84560" w14:paraId="3288CC3A" w14:textId="77777777" w:rsidTr="00990E2C">
        <w:tc>
          <w:tcPr>
            <w:tcW w:w="4788" w:type="dxa"/>
          </w:tcPr>
          <w:p w14:paraId="3288CC38" w14:textId="77777777" w:rsidR="00DA01BB" w:rsidRDefault="00DA01BB"/>
        </w:tc>
        <w:tc>
          <w:tcPr>
            <w:tcW w:w="4788" w:type="dxa"/>
          </w:tcPr>
          <w:p w14:paraId="3288CC39" w14:textId="77777777" w:rsidR="00DA01BB" w:rsidRDefault="00DA01BB"/>
        </w:tc>
      </w:tr>
    </w:tbl>
    <w:p w14:paraId="3288CC3B" w14:textId="77777777" w:rsidR="00DA01BB" w:rsidRDefault="00DA01BB">
      <w:pPr>
        <w:pStyle w:val="NoSpacing"/>
      </w:pPr>
    </w:p>
    <w:p w14:paraId="3288CC3C" w14:textId="77777777" w:rsidR="00DA01BB" w:rsidRDefault="00DA01BB">
      <w:pPr>
        <w:rPr>
          <w:rFonts w:eastAsiaTheme="minorHAnsi"/>
        </w:rPr>
      </w:pPr>
      <w:r>
        <w:br w:type="page"/>
      </w:r>
    </w:p>
    <w:p w14:paraId="3288CC3D" w14:textId="77777777" w:rsidR="00DA01BB" w:rsidRDefault="00DA01BB">
      <w:pPr>
        <w:pStyle w:val="NoSpacing"/>
      </w:pPr>
    </w:p>
    <w:p w14:paraId="3288CC3E" w14:textId="77777777" w:rsidR="00DA01BB" w:rsidRDefault="00DA01BB" w:rsidP="00242FEF">
      <w:pPr>
        <w:pStyle w:val="Heading2"/>
      </w:pPr>
      <w:bookmarkStart w:id="9" w:name="_Toc256000004"/>
      <w:bookmarkStart w:id="10" w:name="_Toc224894345"/>
      <w:r>
        <w:t>B.2 PRICE/COST SCHEDULE</w:t>
      </w:r>
      <w:bookmarkEnd w:id="9"/>
      <w:bookmarkEnd w:id="10"/>
    </w:p>
    <w:p w14:paraId="3288CC3F" w14:textId="77777777" w:rsidR="00DA01BB" w:rsidRDefault="00DA01BB" w:rsidP="00242FEF">
      <w:pPr>
        <w:pStyle w:val="Heading3"/>
      </w:pPr>
      <w:bookmarkStart w:id="11" w:name="_Toc256000005"/>
      <w:bookmarkStart w:id="12" w:name="_Toc224894346"/>
      <w:r>
        <w:t>ITEM INFORMATION</w:t>
      </w:r>
      <w:bookmarkEnd w:id="11"/>
      <w:bookmarkEnd w:id="12"/>
    </w:p>
    <w:tbl>
      <w:tblPr>
        <w:tblStyle w:val="LightList-Accent1"/>
        <w:tblW w:w="0" w:type="auto"/>
        <w:tblInd w:w="-612" w:type="dxa"/>
        <w:tblLook w:val="04A0" w:firstRow="1" w:lastRow="0" w:firstColumn="1" w:lastColumn="0" w:noHBand="0" w:noVBand="1"/>
      </w:tblPr>
      <w:tblGrid>
        <w:gridCol w:w="1486"/>
        <w:gridCol w:w="2323"/>
        <w:gridCol w:w="1271"/>
        <w:gridCol w:w="705"/>
        <w:gridCol w:w="2269"/>
        <w:gridCol w:w="2134"/>
      </w:tblGrid>
      <w:tr w:rsidR="00D84560" w14:paraId="3288CC46" w14:textId="77777777" w:rsidTr="00D8456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90" w:type="dxa"/>
            <w:tcBorders>
              <w:top w:val="single" w:sz="8" w:space="0" w:color="4F81BD" w:themeColor="accent1"/>
              <w:left w:val="single" w:sz="8" w:space="0" w:color="4F81BD" w:themeColor="accent1"/>
              <w:bottom w:val="nil"/>
              <w:right w:val="nil"/>
            </w:tcBorders>
            <w:vAlign w:val="bottom"/>
            <w:hideMark/>
          </w:tcPr>
          <w:p w14:paraId="3288CC40" w14:textId="77777777" w:rsidR="00DA01BB" w:rsidRPr="009D6B92" w:rsidRDefault="00DA01BB" w:rsidP="00FE7D33">
            <w:pPr>
              <w:spacing w:before="60" w:after="60"/>
              <w:rPr>
                <w:sz w:val="18"/>
                <w:szCs w:val="18"/>
              </w:rPr>
            </w:pPr>
            <w:r w:rsidRPr="009D6B92">
              <w:rPr>
                <w:sz w:val="18"/>
                <w:szCs w:val="18"/>
              </w:rPr>
              <w:t>ITEM NUMBER</w:t>
            </w:r>
          </w:p>
        </w:tc>
        <w:tc>
          <w:tcPr>
            <w:tcW w:w="2236" w:type="dxa"/>
            <w:tcBorders>
              <w:top w:val="single" w:sz="8" w:space="0" w:color="4F81BD" w:themeColor="accent1"/>
              <w:left w:val="nil"/>
              <w:bottom w:val="nil"/>
              <w:right w:val="nil"/>
            </w:tcBorders>
            <w:vAlign w:val="bottom"/>
            <w:hideMark/>
          </w:tcPr>
          <w:p w14:paraId="3288CC41" w14:textId="77777777" w:rsidR="00DA01BB" w:rsidRPr="009D6B92" w:rsidRDefault="00DA01BB" w:rsidP="00FE7D33">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9D6B92">
              <w:rPr>
                <w:sz w:val="18"/>
                <w:szCs w:val="18"/>
              </w:rPr>
              <w:t>DESCRIPTION OF SUPPLIES/SERVICES</w:t>
            </w:r>
          </w:p>
        </w:tc>
        <w:tc>
          <w:tcPr>
            <w:tcW w:w="1221" w:type="dxa"/>
            <w:tcBorders>
              <w:top w:val="single" w:sz="8" w:space="0" w:color="4F81BD" w:themeColor="accent1"/>
              <w:left w:val="nil"/>
              <w:bottom w:val="nil"/>
              <w:right w:val="nil"/>
            </w:tcBorders>
            <w:vAlign w:val="bottom"/>
            <w:hideMark/>
          </w:tcPr>
          <w:p w14:paraId="3288CC42" w14:textId="77777777" w:rsidR="00DA01BB" w:rsidRPr="009D6B92" w:rsidRDefault="00DA01BB"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9D6B92">
              <w:rPr>
                <w:sz w:val="18"/>
                <w:szCs w:val="18"/>
              </w:rPr>
              <w:t>QUANTITY</w:t>
            </w:r>
          </w:p>
        </w:tc>
        <w:tc>
          <w:tcPr>
            <w:tcW w:w="675" w:type="dxa"/>
            <w:tcBorders>
              <w:top w:val="single" w:sz="8" w:space="0" w:color="4F81BD" w:themeColor="accent1"/>
              <w:left w:val="nil"/>
              <w:bottom w:val="nil"/>
              <w:right w:val="nil"/>
            </w:tcBorders>
            <w:vAlign w:val="bottom"/>
            <w:hideMark/>
          </w:tcPr>
          <w:p w14:paraId="3288CC43" w14:textId="77777777" w:rsidR="00DA01BB" w:rsidRPr="009D6B92" w:rsidRDefault="00DA01BB"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9D6B92">
              <w:rPr>
                <w:sz w:val="18"/>
                <w:szCs w:val="18"/>
              </w:rPr>
              <w:t>UNIT</w:t>
            </w:r>
          </w:p>
        </w:tc>
        <w:tc>
          <w:tcPr>
            <w:tcW w:w="2183" w:type="dxa"/>
            <w:tcBorders>
              <w:top w:val="single" w:sz="8" w:space="0" w:color="4F81BD" w:themeColor="accent1"/>
              <w:left w:val="nil"/>
              <w:bottom w:val="nil"/>
              <w:right w:val="nil"/>
            </w:tcBorders>
            <w:vAlign w:val="bottom"/>
            <w:hideMark/>
          </w:tcPr>
          <w:p w14:paraId="3288CC44" w14:textId="77777777" w:rsidR="00DA01BB" w:rsidRPr="009D6B92" w:rsidRDefault="00DA01BB"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9D6B92">
              <w:rPr>
                <w:sz w:val="18"/>
                <w:szCs w:val="18"/>
              </w:rPr>
              <w:t>UNIT PRICE</w:t>
            </w:r>
          </w:p>
        </w:tc>
        <w:tc>
          <w:tcPr>
            <w:tcW w:w="2183" w:type="dxa"/>
            <w:tcBorders>
              <w:top w:val="single" w:sz="8" w:space="0" w:color="4F81BD" w:themeColor="accent1"/>
              <w:left w:val="nil"/>
              <w:bottom w:val="nil"/>
              <w:right w:val="single" w:sz="8" w:space="0" w:color="4F81BD" w:themeColor="accent1"/>
            </w:tcBorders>
            <w:vAlign w:val="bottom"/>
            <w:hideMark/>
          </w:tcPr>
          <w:p w14:paraId="3288CC45" w14:textId="77777777" w:rsidR="00DA01BB" w:rsidRPr="009D6B92" w:rsidRDefault="00DA01BB"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9D6B92">
              <w:rPr>
                <w:sz w:val="18"/>
                <w:szCs w:val="18"/>
              </w:rPr>
              <w:t>AMOUNT</w:t>
            </w:r>
          </w:p>
        </w:tc>
      </w:tr>
      <w:tr w:rsidR="00D84560" w14:paraId="3288CC4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47" w14:textId="77777777" w:rsidR="00DA01BB" w:rsidRPr="009D6B92" w:rsidRDefault="00DA01BB" w:rsidP="00242FEF">
            <w:pPr>
              <w:rPr>
                <w:sz w:val="18"/>
                <w:szCs w:val="18"/>
              </w:rPr>
            </w:pPr>
            <w:r w:rsidRPr="009D6B92">
              <w:rPr>
                <w:sz w:val="18"/>
                <w:szCs w:val="18"/>
              </w:rPr>
              <w:t>0001</w:t>
            </w:r>
          </w:p>
        </w:tc>
        <w:tc>
          <w:tcPr>
            <w:tcW w:w="2236" w:type="dxa"/>
            <w:tcBorders>
              <w:top w:val="nil"/>
              <w:left w:val="nil"/>
              <w:bottom w:val="nil"/>
              <w:right w:val="nil"/>
            </w:tcBorders>
            <w:hideMark/>
          </w:tcPr>
          <w:p w14:paraId="3288CC4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4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4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4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4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5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4E" w14:textId="77777777" w:rsidR="00DA01BB" w:rsidRPr="009D6B92" w:rsidRDefault="00DA01BB">
            <w:pPr>
              <w:rPr>
                <w:sz w:val="18"/>
                <w:szCs w:val="18"/>
              </w:rPr>
            </w:pPr>
          </w:p>
        </w:tc>
        <w:tc>
          <w:tcPr>
            <w:tcW w:w="0" w:type="auto"/>
            <w:gridSpan w:val="4"/>
            <w:tcBorders>
              <w:top w:val="nil"/>
              <w:bottom w:val="single" w:sz="2" w:space="0" w:color="4F81BD"/>
            </w:tcBorders>
          </w:tcPr>
          <w:p w14:paraId="3288CC4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Space Module (as-builts, CAI, plan room, employee)</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5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5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52" w14:textId="77777777" w:rsidR="00DA01BB" w:rsidRPr="009D6B92" w:rsidRDefault="00DA01BB" w:rsidP="00242FEF">
            <w:pPr>
              <w:rPr>
                <w:sz w:val="18"/>
                <w:szCs w:val="18"/>
              </w:rPr>
            </w:pPr>
            <w:r w:rsidRPr="009D6B92">
              <w:rPr>
                <w:sz w:val="18"/>
                <w:szCs w:val="18"/>
              </w:rPr>
              <w:t>0002</w:t>
            </w:r>
          </w:p>
        </w:tc>
        <w:tc>
          <w:tcPr>
            <w:tcW w:w="2236" w:type="dxa"/>
            <w:tcBorders>
              <w:top w:val="nil"/>
              <w:left w:val="nil"/>
              <w:bottom w:val="nil"/>
              <w:right w:val="nil"/>
            </w:tcBorders>
            <w:hideMark/>
          </w:tcPr>
          <w:p w14:paraId="3288CC5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5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5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5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5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5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59" w14:textId="77777777" w:rsidR="00DA01BB" w:rsidRPr="009D6B92" w:rsidRDefault="00DA01BB">
            <w:pPr>
              <w:rPr>
                <w:sz w:val="18"/>
                <w:szCs w:val="18"/>
              </w:rPr>
            </w:pPr>
          </w:p>
        </w:tc>
        <w:tc>
          <w:tcPr>
            <w:tcW w:w="0" w:type="auto"/>
            <w:gridSpan w:val="4"/>
            <w:tcBorders>
              <w:top w:val="nil"/>
              <w:bottom w:val="single" w:sz="2" w:space="0" w:color="4F81BD"/>
            </w:tcBorders>
          </w:tcPr>
          <w:p w14:paraId="3288CC5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Utilities Module (Fire and Life Safety, utilities, telecom)</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5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6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5D" w14:textId="77777777" w:rsidR="00DA01BB" w:rsidRPr="009D6B92" w:rsidRDefault="00DA01BB" w:rsidP="00242FEF">
            <w:pPr>
              <w:rPr>
                <w:sz w:val="18"/>
                <w:szCs w:val="18"/>
              </w:rPr>
            </w:pPr>
            <w:r w:rsidRPr="009D6B92">
              <w:rPr>
                <w:sz w:val="18"/>
                <w:szCs w:val="18"/>
              </w:rPr>
              <w:t>0003</w:t>
            </w:r>
          </w:p>
        </w:tc>
        <w:tc>
          <w:tcPr>
            <w:tcW w:w="2236" w:type="dxa"/>
            <w:tcBorders>
              <w:top w:val="nil"/>
              <w:left w:val="nil"/>
              <w:bottom w:val="nil"/>
              <w:right w:val="nil"/>
            </w:tcBorders>
            <w:hideMark/>
          </w:tcPr>
          <w:p w14:paraId="3288CC5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5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6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6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6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6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64" w14:textId="77777777" w:rsidR="00DA01BB" w:rsidRPr="009D6B92" w:rsidRDefault="00DA01BB">
            <w:pPr>
              <w:rPr>
                <w:sz w:val="18"/>
                <w:szCs w:val="18"/>
              </w:rPr>
            </w:pPr>
          </w:p>
        </w:tc>
        <w:tc>
          <w:tcPr>
            <w:tcW w:w="0" w:type="auto"/>
            <w:gridSpan w:val="4"/>
            <w:tcBorders>
              <w:top w:val="nil"/>
              <w:bottom w:val="single" w:sz="2" w:space="0" w:color="4F81BD"/>
            </w:tcBorders>
          </w:tcPr>
          <w:p w14:paraId="3288CC6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BIM</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6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6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68" w14:textId="77777777" w:rsidR="00DA01BB" w:rsidRPr="009D6B92" w:rsidRDefault="00DA01BB" w:rsidP="00242FEF">
            <w:pPr>
              <w:rPr>
                <w:sz w:val="18"/>
                <w:szCs w:val="18"/>
              </w:rPr>
            </w:pPr>
            <w:r w:rsidRPr="009D6B92">
              <w:rPr>
                <w:sz w:val="18"/>
                <w:szCs w:val="18"/>
              </w:rPr>
              <w:t>0004</w:t>
            </w:r>
          </w:p>
        </w:tc>
        <w:tc>
          <w:tcPr>
            <w:tcW w:w="2236" w:type="dxa"/>
            <w:tcBorders>
              <w:top w:val="nil"/>
              <w:left w:val="nil"/>
              <w:bottom w:val="nil"/>
              <w:right w:val="nil"/>
            </w:tcBorders>
            <w:hideMark/>
          </w:tcPr>
          <w:p w14:paraId="3288CC6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6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6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6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6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7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6F" w14:textId="77777777" w:rsidR="00DA01BB" w:rsidRPr="009D6B92" w:rsidRDefault="00DA01BB">
            <w:pPr>
              <w:rPr>
                <w:sz w:val="18"/>
                <w:szCs w:val="18"/>
              </w:rPr>
            </w:pPr>
          </w:p>
        </w:tc>
        <w:tc>
          <w:tcPr>
            <w:tcW w:w="0" w:type="auto"/>
            <w:gridSpan w:val="4"/>
            <w:tcBorders>
              <w:top w:val="nil"/>
              <w:bottom w:val="single" w:sz="2" w:space="0" w:color="4F81BD"/>
            </w:tcBorders>
          </w:tcPr>
          <w:p w14:paraId="3288CC7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Scheduling Module</w:t>
            </w:r>
            <w:r w:rsidRPr="009D6B92">
              <w:rPr>
                <w:sz w:val="18"/>
                <w:szCs w:val="18"/>
              </w:rPr>
              <w:br/>
            </w:r>
            <w:r w:rsidRPr="009D6B92">
              <w:rPr>
                <w:sz w:val="18"/>
                <w:szCs w:val="18"/>
              </w:rP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7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7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73" w14:textId="77777777" w:rsidR="00DA01BB" w:rsidRPr="009D6B92" w:rsidRDefault="00DA01BB" w:rsidP="00242FEF">
            <w:pPr>
              <w:rPr>
                <w:sz w:val="18"/>
                <w:szCs w:val="18"/>
              </w:rPr>
            </w:pPr>
            <w:r w:rsidRPr="009D6B92">
              <w:rPr>
                <w:sz w:val="18"/>
                <w:szCs w:val="18"/>
              </w:rPr>
              <w:t>0005</w:t>
            </w:r>
          </w:p>
        </w:tc>
        <w:tc>
          <w:tcPr>
            <w:tcW w:w="2236" w:type="dxa"/>
            <w:tcBorders>
              <w:top w:val="nil"/>
              <w:left w:val="nil"/>
              <w:bottom w:val="nil"/>
              <w:right w:val="nil"/>
            </w:tcBorders>
            <w:hideMark/>
          </w:tcPr>
          <w:p w14:paraId="3288CC7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7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7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7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7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7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7A" w14:textId="77777777" w:rsidR="00DA01BB" w:rsidRPr="009D6B92" w:rsidRDefault="00DA01BB">
            <w:pPr>
              <w:rPr>
                <w:sz w:val="18"/>
                <w:szCs w:val="18"/>
              </w:rPr>
            </w:pPr>
          </w:p>
        </w:tc>
        <w:tc>
          <w:tcPr>
            <w:tcW w:w="0" w:type="auto"/>
            <w:gridSpan w:val="4"/>
            <w:tcBorders>
              <w:top w:val="nil"/>
              <w:bottom w:val="single" w:sz="2" w:space="0" w:color="4F81BD"/>
            </w:tcBorders>
          </w:tcPr>
          <w:p w14:paraId="3288CC7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Tracking Module</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7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8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7E" w14:textId="77777777" w:rsidR="00DA01BB" w:rsidRPr="009D6B92" w:rsidRDefault="00DA01BB" w:rsidP="00242FEF">
            <w:pPr>
              <w:rPr>
                <w:sz w:val="18"/>
                <w:szCs w:val="18"/>
              </w:rPr>
            </w:pPr>
            <w:r w:rsidRPr="009D6B92">
              <w:rPr>
                <w:sz w:val="18"/>
                <w:szCs w:val="18"/>
              </w:rPr>
              <w:t>0006</w:t>
            </w:r>
          </w:p>
        </w:tc>
        <w:tc>
          <w:tcPr>
            <w:tcW w:w="2236" w:type="dxa"/>
            <w:tcBorders>
              <w:top w:val="nil"/>
              <w:left w:val="nil"/>
              <w:bottom w:val="nil"/>
              <w:right w:val="nil"/>
            </w:tcBorders>
            <w:hideMark/>
          </w:tcPr>
          <w:p w14:paraId="3288CC7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8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8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8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8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8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85" w14:textId="77777777" w:rsidR="00DA01BB" w:rsidRPr="009D6B92" w:rsidRDefault="00DA01BB">
            <w:pPr>
              <w:rPr>
                <w:sz w:val="18"/>
                <w:szCs w:val="18"/>
              </w:rPr>
            </w:pPr>
          </w:p>
        </w:tc>
        <w:tc>
          <w:tcPr>
            <w:tcW w:w="0" w:type="auto"/>
            <w:gridSpan w:val="4"/>
            <w:tcBorders>
              <w:top w:val="nil"/>
              <w:bottom w:val="single" w:sz="2" w:space="0" w:color="4F81BD"/>
            </w:tcBorders>
          </w:tcPr>
          <w:p w14:paraId="3288CC8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Space Module</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8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8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89" w14:textId="77777777" w:rsidR="00DA01BB" w:rsidRPr="009D6B92" w:rsidRDefault="00DA01BB" w:rsidP="00242FEF">
            <w:pPr>
              <w:rPr>
                <w:sz w:val="18"/>
                <w:szCs w:val="18"/>
              </w:rPr>
            </w:pPr>
            <w:r w:rsidRPr="009D6B92">
              <w:rPr>
                <w:sz w:val="18"/>
                <w:szCs w:val="18"/>
              </w:rPr>
              <w:t>0007</w:t>
            </w:r>
          </w:p>
        </w:tc>
        <w:tc>
          <w:tcPr>
            <w:tcW w:w="2236" w:type="dxa"/>
            <w:tcBorders>
              <w:top w:val="nil"/>
              <w:left w:val="nil"/>
              <w:bottom w:val="nil"/>
              <w:right w:val="nil"/>
            </w:tcBorders>
            <w:hideMark/>
          </w:tcPr>
          <w:p w14:paraId="3288CC8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8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8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8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8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9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90" w14:textId="77777777" w:rsidR="00DA01BB" w:rsidRPr="009D6B92" w:rsidRDefault="00DA01BB">
            <w:pPr>
              <w:rPr>
                <w:sz w:val="18"/>
                <w:szCs w:val="18"/>
              </w:rPr>
            </w:pPr>
          </w:p>
        </w:tc>
        <w:tc>
          <w:tcPr>
            <w:tcW w:w="0" w:type="auto"/>
            <w:gridSpan w:val="4"/>
            <w:tcBorders>
              <w:top w:val="nil"/>
              <w:bottom w:val="single" w:sz="2" w:space="0" w:color="4F81BD"/>
            </w:tcBorders>
          </w:tcPr>
          <w:p w14:paraId="3288CC9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Utilities module</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9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9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94" w14:textId="77777777" w:rsidR="00DA01BB" w:rsidRPr="009D6B92" w:rsidRDefault="00DA01BB" w:rsidP="00242FEF">
            <w:pPr>
              <w:rPr>
                <w:sz w:val="18"/>
                <w:szCs w:val="18"/>
              </w:rPr>
            </w:pPr>
            <w:r w:rsidRPr="009D6B92">
              <w:rPr>
                <w:sz w:val="18"/>
                <w:szCs w:val="18"/>
              </w:rPr>
              <w:t>0008</w:t>
            </w:r>
          </w:p>
        </w:tc>
        <w:tc>
          <w:tcPr>
            <w:tcW w:w="2236" w:type="dxa"/>
            <w:tcBorders>
              <w:top w:val="nil"/>
              <w:left w:val="nil"/>
              <w:bottom w:val="nil"/>
              <w:right w:val="nil"/>
            </w:tcBorders>
            <w:hideMark/>
          </w:tcPr>
          <w:p w14:paraId="3288CC9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9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9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9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9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9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9B" w14:textId="77777777" w:rsidR="00DA01BB" w:rsidRPr="009D6B92" w:rsidRDefault="00DA01BB">
            <w:pPr>
              <w:rPr>
                <w:sz w:val="18"/>
                <w:szCs w:val="18"/>
              </w:rPr>
            </w:pPr>
          </w:p>
        </w:tc>
        <w:tc>
          <w:tcPr>
            <w:tcW w:w="0" w:type="auto"/>
            <w:gridSpan w:val="4"/>
            <w:tcBorders>
              <w:top w:val="nil"/>
              <w:bottom w:val="single" w:sz="2" w:space="0" w:color="4F81BD"/>
            </w:tcBorders>
          </w:tcPr>
          <w:p w14:paraId="3288CC9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Scheduling Module</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9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A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9F" w14:textId="77777777" w:rsidR="00DA01BB" w:rsidRPr="009D6B92" w:rsidRDefault="00DA01BB" w:rsidP="00242FEF">
            <w:pPr>
              <w:rPr>
                <w:sz w:val="18"/>
                <w:szCs w:val="18"/>
              </w:rPr>
            </w:pPr>
            <w:r w:rsidRPr="009D6B92">
              <w:rPr>
                <w:sz w:val="18"/>
                <w:szCs w:val="18"/>
              </w:rPr>
              <w:t>0009</w:t>
            </w:r>
          </w:p>
        </w:tc>
        <w:tc>
          <w:tcPr>
            <w:tcW w:w="2236" w:type="dxa"/>
            <w:tcBorders>
              <w:top w:val="nil"/>
              <w:left w:val="nil"/>
              <w:bottom w:val="nil"/>
              <w:right w:val="nil"/>
            </w:tcBorders>
            <w:hideMark/>
          </w:tcPr>
          <w:p w14:paraId="3288CCA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A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A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A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A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A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A6" w14:textId="77777777" w:rsidR="00DA01BB" w:rsidRPr="009D6B92" w:rsidRDefault="00DA01BB">
            <w:pPr>
              <w:rPr>
                <w:sz w:val="18"/>
                <w:szCs w:val="18"/>
              </w:rPr>
            </w:pPr>
          </w:p>
        </w:tc>
        <w:tc>
          <w:tcPr>
            <w:tcW w:w="0" w:type="auto"/>
            <w:gridSpan w:val="4"/>
            <w:tcBorders>
              <w:top w:val="nil"/>
              <w:bottom w:val="single" w:sz="2" w:space="0" w:color="4F81BD"/>
            </w:tcBorders>
          </w:tcPr>
          <w:p w14:paraId="3288CCA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Tracking Module</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A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B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AA" w14:textId="77777777" w:rsidR="00DA01BB" w:rsidRPr="009D6B92" w:rsidRDefault="00DA01BB" w:rsidP="00242FEF">
            <w:pPr>
              <w:rPr>
                <w:sz w:val="18"/>
                <w:szCs w:val="18"/>
              </w:rPr>
            </w:pPr>
            <w:r w:rsidRPr="009D6B92">
              <w:rPr>
                <w:sz w:val="18"/>
                <w:szCs w:val="18"/>
              </w:rPr>
              <w:t>0010</w:t>
            </w:r>
          </w:p>
        </w:tc>
        <w:tc>
          <w:tcPr>
            <w:tcW w:w="2236" w:type="dxa"/>
            <w:tcBorders>
              <w:top w:val="nil"/>
              <w:left w:val="nil"/>
              <w:bottom w:val="nil"/>
              <w:right w:val="nil"/>
            </w:tcBorders>
            <w:hideMark/>
          </w:tcPr>
          <w:p w14:paraId="3288CCA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A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A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A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A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B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B1" w14:textId="77777777" w:rsidR="00DA01BB" w:rsidRPr="009D6B92" w:rsidRDefault="00DA01BB">
            <w:pPr>
              <w:rPr>
                <w:sz w:val="18"/>
                <w:szCs w:val="18"/>
              </w:rPr>
            </w:pPr>
          </w:p>
        </w:tc>
        <w:tc>
          <w:tcPr>
            <w:tcW w:w="0" w:type="auto"/>
            <w:gridSpan w:val="4"/>
            <w:tcBorders>
              <w:top w:val="nil"/>
              <w:bottom w:val="single" w:sz="2" w:space="0" w:color="4F81BD"/>
            </w:tcBorders>
          </w:tcPr>
          <w:p w14:paraId="3288CCB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Digitizing paper files</w:t>
            </w:r>
            <w:r w:rsidRPr="009D6B92">
              <w:rPr>
                <w:sz w:val="18"/>
                <w:szCs w:val="18"/>
              </w:rPr>
              <w:br/>
            </w:r>
            <w:r w:rsidRPr="009D6B92">
              <w:rPr>
                <w:sz w:val="18"/>
                <w:szCs w:val="18"/>
              </w:rP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B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B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B5" w14:textId="77777777" w:rsidR="00DA01BB" w:rsidRPr="009D6B92" w:rsidRDefault="00DA01BB" w:rsidP="00242FEF">
            <w:pPr>
              <w:rPr>
                <w:sz w:val="18"/>
                <w:szCs w:val="18"/>
              </w:rPr>
            </w:pPr>
            <w:r w:rsidRPr="009D6B92">
              <w:rPr>
                <w:sz w:val="18"/>
                <w:szCs w:val="18"/>
              </w:rPr>
              <w:t>0011</w:t>
            </w:r>
          </w:p>
        </w:tc>
        <w:tc>
          <w:tcPr>
            <w:tcW w:w="2236" w:type="dxa"/>
            <w:tcBorders>
              <w:top w:val="nil"/>
              <w:left w:val="nil"/>
              <w:bottom w:val="nil"/>
              <w:right w:val="nil"/>
            </w:tcBorders>
            <w:hideMark/>
          </w:tcPr>
          <w:p w14:paraId="3288CCB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B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B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B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B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B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BC" w14:textId="77777777" w:rsidR="00DA01BB" w:rsidRPr="009D6B92" w:rsidRDefault="00DA01BB">
            <w:pPr>
              <w:rPr>
                <w:sz w:val="18"/>
                <w:szCs w:val="18"/>
              </w:rPr>
            </w:pPr>
          </w:p>
        </w:tc>
        <w:tc>
          <w:tcPr>
            <w:tcW w:w="0" w:type="auto"/>
            <w:gridSpan w:val="4"/>
            <w:tcBorders>
              <w:top w:val="nil"/>
              <w:bottom w:val="single" w:sz="2" w:space="0" w:color="4F81BD"/>
            </w:tcBorders>
          </w:tcPr>
          <w:p w14:paraId="3288CCB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CAD drawings</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B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C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C0" w14:textId="77777777" w:rsidR="00DA01BB" w:rsidRPr="009D6B92" w:rsidRDefault="00DA01BB" w:rsidP="00242FEF">
            <w:pPr>
              <w:rPr>
                <w:sz w:val="18"/>
                <w:szCs w:val="18"/>
              </w:rPr>
            </w:pPr>
            <w:r w:rsidRPr="009D6B92">
              <w:rPr>
                <w:sz w:val="18"/>
                <w:szCs w:val="18"/>
              </w:rPr>
              <w:t>0012</w:t>
            </w:r>
          </w:p>
        </w:tc>
        <w:tc>
          <w:tcPr>
            <w:tcW w:w="2236" w:type="dxa"/>
            <w:tcBorders>
              <w:top w:val="nil"/>
              <w:left w:val="nil"/>
              <w:bottom w:val="nil"/>
              <w:right w:val="nil"/>
            </w:tcBorders>
            <w:hideMark/>
          </w:tcPr>
          <w:p w14:paraId="3288CCC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C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C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C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C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C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C7" w14:textId="77777777" w:rsidR="00DA01BB" w:rsidRPr="009D6B92" w:rsidRDefault="00DA01BB">
            <w:pPr>
              <w:rPr>
                <w:sz w:val="18"/>
                <w:szCs w:val="18"/>
              </w:rPr>
            </w:pPr>
          </w:p>
        </w:tc>
        <w:tc>
          <w:tcPr>
            <w:tcW w:w="0" w:type="auto"/>
            <w:gridSpan w:val="4"/>
            <w:tcBorders>
              <w:top w:val="nil"/>
              <w:bottom w:val="single" w:sz="2" w:space="0" w:color="4F81BD"/>
            </w:tcBorders>
          </w:tcPr>
          <w:p w14:paraId="3288CCC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As-builts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C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D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CB" w14:textId="77777777" w:rsidR="00DA01BB" w:rsidRPr="009D6B92" w:rsidRDefault="00DA01BB" w:rsidP="00242FEF">
            <w:pPr>
              <w:rPr>
                <w:sz w:val="18"/>
                <w:szCs w:val="18"/>
              </w:rPr>
            </w:pPr>
            <w:r w:rsidRPr="009D6B92">
              <w:rPr>
                <w:sz w:val="18"/>
                <w:szCs w:val="18"/>
              </w:rPr>
              <w:t>0013</w:t>
            </w:r>
          </w:p>
        </w:tc>
        <w:tc>
          <w:tcPr>
            <w:tcW w:w="2236" w:type="dxa"/>
            <w:tcBorders>
              <w:top w:val="nil"/>
              <w:left w:val="nil"/>
              <w:bottom w:val="nil"/>
              <w:right w:val="nil"/>
            </w:tcBorders>
            <w:hideMark/>
          </w:tcPr>
          <w:p w14:paraId="3288CCC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C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C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C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D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D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D2" w14:textId="77777777" w:rsidR="00DA01BB" w:rsidRPr="009D6B92" w:rsidRDefault="00DA01BB">
            <w:pPr>
              <w:rPr>
                <w:sz w:val="18"/>
                <w:szCs w:val="18"/>
              </w:rPr>
            </w:pPr>
          </w:p>
        </w:tc>
        <w:tc>
          <w:tcPr>
            <w:tcW w:w="0" w:type="auto"/>
            <w:gridSpan w:val="4"/>
            <w:tcBorders>
              <w:top w:val="nil"/>
              <w:bottom w:val="single" w:sz="2" w:space="0" w:color="4F81BD"/>
            </w:tcBorders>
          </w:tcPr>
          <w:p w14:paraId="3288CCD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Space management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D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D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D6" w14:textId="77777777" w:rsidR="00DA01BB" w:rsidRPr="009D6B92" w:rsidRDefault="00DA01BB" w:rsidP="00242FEF">
            <w:pPr>
              <w:rPr>
                <w:sz w:val="18"/>
                <w:szCs w:val="18"/>
              </w:rPr>
            </w:pPr>
            <w:r w:rsidRPr="009D6B92">
              <w:rPr>
                <w:sz w:val="18"/>
                <w:szCs w:val="18"/>
              </w:rPr>
              <w:t>0014</w:t>
            </w:r>
          </w:p>
        </w:tc>
        <w:tc>
          <w:tcPr>
            <w:tcW w:w="2236" w:type="dxa"/>
            <w:tcBorders>
              <w:top w:val="nil"/>
              <w:left w:val="nil"/>
              <w:bottom w:val="nil"/>
              <w:right w:val="nil"/>
            </w:tcBorders>
            <w:hideMark/>
          </w:tcPr>
          <w:p w14:paraId="3288CCD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D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D9"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D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D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E0"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DD" w14:textId="77777777" w:rsidR="00DA01BB" w:rsidRPr="009D6B92" w:rsidRDefault="00DA01BB">
            <w:pPr>
              <w:rPr>
                <w:sz w:val="18"/>
                <w:szCs w:val="18"/>
              </w:rPr>
            </w:pPr>
          </w:p>
        </w:tc>
        <w:tc>
          <w:tcPr>
            <w:tcW w:w="0" w:type="auto"/>
            <w:gridSpan w:val="4"/>
            <w:tcBorders>
              <w:top w:val="nil"/>
              <w:bottom w:val="single" w:sz="2" w:space="0" w:color="4F81BD"/>
            </w:tcBorders>
          </w:tcPr>
          <w:p w14:paraId="3288CCD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Plan room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D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E7"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E1" w14:textId="77777777" w:rsidR="00DA01BB" w:rsidRPr="009D6B92" w:rsidRDefault="00DA01BB" w:rsidP="00242FEF">
            <w:pPr>
              <w:rPr>
                <w:sz w:val="18"/>
                <w:szCs w:val="18"/>
              </w:rPr>
            </w:pPr>
            <w:r w:rsidRPr="009D6B92">
              <w:rPr>
                <w:sz w:val="18"/>
                <w:szCs w:val="18"/>
              </w:rPr>
              <w:t>0015</w:t>
            </w:r>
          </w:p>
        </w:tc>
        <w:tc>
          <w:tcPr>
            <w:tcW w:w="2236" w:type="dxa"/>
            <w:tcBorders>
              <w:top w:val="nil"/>
              <w:left w:val="nil"/>
              <w:bottom w:val="nil"/>
              <w:right w:val="nil"/>
            </w:tcBorders>
            <w:hideMark/>
          </w:tcPr>
          <w:p w14:paraId="3288CCE2"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E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E4"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E5"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E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EB"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E8" w14:textId="77777777" w:rsidR="00DA01BB" w:rsidRPr="009D6B92" w:rsidRDefault="00DA01BB">
            <w:pPr>
              <w:rPr>
                <w:sz w:val="18"/>
                <w:szCs w:val="18"/>
              </w:rPr>
            </w:pPr>
          </w:p>
        </w:tc>
        <w:tc>
          <w:tcPr>
            <w:tcW w:w="0" w:type="auto"/>
            <w:gridSpan w:val="4"/>
            <w:tcBorders>
              <w:top w:val="nil"/>
              <w:bottom w:val="single" w:sz="2" w:space="0" w:color="4F81BD"/>
            </w:tcBorders>
          </w:tcPr>
          <w:p w14:paraId="3288CCE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Employee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E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F2"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EC" w14:textId="77777777" w:rsidR="00DA01BB" w:rsidRPr="009D6B92" w:rsidRDefault="00DA01BB" w:rsidP="00242FEF">
            <w:pPr>
              <w:rPr>
                <w:sz w:val="18"/>
                <w:szCs w:val="18"/>
              </w:rPr>
            </w:pPr>
            <w:r w:rsidRPr="009D6B92">
              <w:rPr>
                <w:sz w:val="18"/>
                <w:szCs w:val="18"/>
              </w:rPr>
              <w:t>0016</w:t>
            </w:r>
          </w:p>
        </w:tc>
        <w:tc>
          <w:tcPr>
            <w:tcW w:w="2236" w:type="dxa"/>
            <w:tcBorders>
              <w:top w:val="nil"/>
              <w:left w:val="nil"/>
              <w:bottom w:val="nil"/>
              <w:right w:val="nil"/>
            </w:tcBorders>
            <w:hideMark/>
          </w:tcPr>
          <w:p w14:paraId="3288CCED"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E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EF"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F0"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F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CF6"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F3" w14:textId="77777777" w:rsidR="00DA01BB" w:rsidRPr="009D6B92" w:rsidRDefault="00DA01BB">
            <w:pPr>
              <w:rPr>
                <w:sz w:val="18"/>
                <w:szCs w:val="18"/>
              </w:rPr>
            </w:pPr>
          </w:p>
        </w:tc>
        <w:tc>
          <w:tcPr>
            <w:tcW w:w="0" w:type="auto"/>
            <w:gridSpan w:val="4"/>
            <w:tcBorders>
              <w:top w:val="nil"/>
              <w:bottom w:val="single" w:sz="2" w:space="0" w:color="4F81BD"/>
            </w:tcBorders>
          </w:tcPr>
          <w:p w14:paraId="3288CCF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Fire and life safety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CF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CF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CF7" w14:textId="77777777" w:rsidR="00DA01BB" w:rsidRPr="009D6B92" w:rsidRDefault="00DA01BB" w:rsidP="00242FEF">
            <w:pPr>
              <w:rPr>
                <w:sz w:val="18"/>
                <w:szCs w:val="18"/>
              </w:rPr>
            </w:pPr>
            <w:r w:rsidRPr="009D6B92">
              <w:rPr>
                <w:sz w:val="18"/>
                <w:szCs w:val="18"/>
              </w:rPr>
              <w:t>0017</w:t>
            </w:r>
          </w:p>
        </w:tc>
        <w:tc>
          <w:tcPr>
            <w:tcW w:w="2236" w:type="dxa"/>
            <w:tcBorders>
              <w:top w:val="nil"/>
              <w:left w:val="nil"/>
              <w:bottom w:val="nil"/>
              <w:right w:val="nil"/>
            </w:tcBorders>
            <w:hideMark/>
          </w:tcPr>
          <w:p w14:paraId="3288CCF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CF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CF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CF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CF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0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CFE" w14:textId="77777777" w:rsidR="00DA01BB" w:rsidRPr="009D6B92" w:rsidRDefault="00DA01BB">
            <w:pPr>
              <w:rPr>
                <w:sz w:val="18"/>
                <w:szCs w:val="18"/>
              </w:rPr>
            </w:pPr>
          </w:p>
        </w:tc>
        <w:tc>
          <w:tcPr>
            <w:tcW w:w="0" w:type="auto"/>
            <w:gridSpan w:val="4"/>
            <w:tcBorders>
              <w:top w:val="nil"/>
              <w:bottom w:val="single" w:sz="2" w:space="0" w:color="4F81BD"/>
            </w:tcBorders>
          </w:tcPr>
          <w:p w14:paraId="3288CCF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BIM</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lastRenderedPageBreak/>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0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0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02" w14:textId="77777777" w:rsidR="00DA01BB" w:rsidRPr="009D6B92" w:rsidRDefault="00DA01BB" w:rsidP="00242FEF">
            <w:pPr>
              <w:rPr>
                <w:sz w:val="18"/>
                <w:szCs w:val="18"/>
              </w:rPr>
            </w:pPr>
            <w:r w:rsidRPr="009D6B92">
              <w:rPr>
                <w:sz w:val="18"/>
                <w:szCs w:val="18"/>
              </w:rPr>
              <w:t>0018</w:t>
            </w:r>
          </w:p>
        </w:tc>
        <w:tc>
          <w:tcPr>
            <w:tcW w:w="2236" w:type="dxa"/>
            <w:tcBorders>
              <w:top w:val="nil"/>
              <w:left w:val="nil"/>
              <w:bottom w:val="nil"/>
              <w:right w:val="nil"/>
            </w:tcBorders>
            <w:hideMark/>
          </w:tcPr>
          <w:p w14:paraId="3288CD0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0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0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0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0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0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09" w14:textId="77777777" w:rsidR="00DA01BB" w:rsidRPr="009D6B92" w:rsidRDefault="00DA01BB">
            <w:pPr>
              <w:rPr>
                <w:sz w:val="18"/>
                <w:szCs w:val="18"/>
              </w:rPr>
            </w:pPr>
          </w:p>
        </w:tc>
        <w:tc>
          <w:tcPr>
            <w:tcW w:w="0" w:type="auto"/>
            <w:gridSpan w:val="4"/>
            <w:tcBorders>
              <w:top w:val="nil"/>
              <w:bottom w:val="single" w:sz="2" w:space="0" w:color="4F81BD"/>
            </w:tcBorders>
          </w:tcPr>
          <w:p w14:paraId="3288CD0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Utilities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0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1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0D" w14:textId="77777777" w:rsidR="00DA01BB" w:rsidRPr="009D6B92" w:rsidRDefault="00DA01BB" w:rsidP="00242FEF">
            <w:pPr>
              <w:rPr>
                <w:sz w:val="18"/>
                <w:szCs w:val="18"/>
              </w:rPr>
            </w:pPr>
            <w:r w:rsidRPr="009D6B92">
              <w:rPr>
                <w:sz w:val="18"/>
                <w:szCs w:val="18"/>
              </w:rPr>
              <w:t>0019</w:t>
            </w:r>
          </w:p>
        </w:tc>
        <w:tc>
          <w:tcPr>
            <w:tcW w:w="2236" w:type="dxa"/>
            <w:tcBorders>
              <w:top w:val="nil"/>
              <w:left w:val="nil"/>
              <w:bottom w:val="nil"/>
              <w:right w:val="nil"/>
            </w:tcBorders>
            <w:hideMark/>
          </w:tcPr>
          <w:p w14:paraId="3288CD0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0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1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1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1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1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14" w14:textId="77777777" w:rsidR="00DA01BB" w:rsidRPr="009D6B92" w:rsidRDefault="00DA01BB">
            <w:pPr>
              <w:rPr>
                <w:sz w:val="18"/>
                <w:szCs w:val="18"/>
              </w:rPr>
            </w:pPr>
          </w:p>
        </w:tc>
        <w:tc>
          <w:tcPr>
            <w:tcW w:w="0" w:type="auto"/>
            <w:gridSpan w:val="4"/>
            <w:tcBorders>
              <w:top w:val="nil"/>
              <w:bottom w:val="single" w:sz="2" w:space="0" w:color="4F81BD"/>
            </w:tcBorders>
          </w:tcPr>
          <w:p w14:paraId="3288CD1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Telecom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1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1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18" w14:textId="77777777" w:rsidR="00DA01BB" w:rsidRPr="009D6B92" w:rsidRDefault="00DA01BB" w:rsidP="00242FEF">
            <w:pPr>
              <w:rPr>
                <w:sz w:val="18"/>
                <w:szCs w:val="18"/>
              </w:rPr>
            </w:pPr>
            <w:r w:rsidRPr="009D6B92">
              <w:rPr>
                <w:sz w:val="18"/>
                <w:szCs w:val="18"/>
              </w:rPr>
              <w:t>0020</w:t>
            </w:r>
          </w:p>
        </w:tc>
        <w:tc>
          <w:tcPr>
            <w:tcW w:w="2236" w:type="dxa"/>
            <w:tcBorders>
              <w:top w:val="nil"/>
              <w:left w:val="nil"/>
              <w:bottom w:val="nil"/>
              <w:right w:val="nil"/>
            </w:tcBorders>
            <w:hideMark/>
          </w:tcPr>
          <w:p w14:paraId="3288CD1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1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1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1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1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2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1F" w14:textId="77777777" w:rsidR="00DA01BB" w:rsidRPr="009D6B92" w:rsidRDefault="00DA01BB">
            <w:pPr>
              <w:rPr>
                <w:sz w:val="18"/>
                <w:szCs w:val="18"/>
              </w:rPr>
            </w:pPr>
          </w:p>
        </w:tc>
        <w:tc>
          <w:tcPr>
            <w:tcW w:w="0" w:type="auto"/>
            <w:gridSpan w:val="4"/>
            <w:tcBorders>
              <w:top w:val="nil"/>
              <w:bottom w:val="single" w:sz="2" w:space="0" w:color="4F81BD"/>
            </w:tcBorders>
          </w:tcPr>
          <w:p w14:paraId="3288CD2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Scheduling software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2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2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23" w14:textId="77777777" w:rsidR="00DA01BB" w:rsidRPr="009D6B92" w:rsidRDefault="00DA01BB" w:rsidP="00242FEF">
            <w:pPr>
              <w:rPr>
                <w:sz w:val="18"/>
                <w:szCs w:val="18"/>
              </w:rPr>
            </w:pPr>
            <w:r w:rsidRPr="009D6B92">
              <w:rPr>
                <w:sz w:val="18"/>
                <w:szCs w:val="18"/>
              </w:rPr>
              <w:t>0021</w:t>
            </w:r>
          </w:p>
        </w:tc>
        <w:tc>
          <w:tcPr>
            <w:tcW w:w="2236" w:type="dxa"/>
            <w:tcBorders>
              <w:top w:val="nil"/>
              <w:left w:val="nil"/>
              <w:bottom w:val="nil"/>
              <w:right w:val="nil"/>
            </w:tcBorders>
            <w:hideMark/>
          </w:tcPr>
          <w:p w14:paraId="3288CD2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2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2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2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2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2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2A" w14:textId="77777777" w:rsidR="00DA01BB" w:rsidRPr="009D6B92" w:rsidRDefault="00DA01BB">
            <w:pPr>
              <w:rPr>
                <w:sz w:val="18"/>
                <w:szCs w:val="18"/>
              </w:rPr>
            </w:pPr>
          </w:p>
        </w:tc>
        <w:tc>
          <w:tcPr>
            <w:tcW w:w="0" w:type="auto"/>
            <w:gridSpan w:val="4"/>
            <w:tcBorders>
              <w:top w:val="nil"/>
              <w:bottom w:val="single" w:sz="2" w:space="0" w:color="4F81BD"/>
            </w:tcBorders>
          </w:tcPr>
          <w:p w14:paraId="3288CD2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module implementation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2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3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2E" w14:textId="77777777" w:rsidR="00DA01BB" w:rsidRPr="009D6B92" w:rsidRDefault="00DA01BB" w:rsidP="00242FEF">
            <w:pPr>
              <w:rPr>
                <w:sz w:val="18"/>
                <w:szCs w:val="18"/>
              </w:rPr>
            </w:pPr>
            <w:r w:rsidRPr="009D6B92">
              <w:rPr>
                <w:sz w:val="18"/>
                <w:szCs w:val="18"/>
              </w:rPr>
              <w:t>0022</w:t>
            </w:r>
          </w:p>
        </w:tc>
        <w:tc>
          <w:tcPr>
            <w:tcW w:w="2236" w:type="dxa"/>
            <w:tcBorders>
              <w:top w:val="nil"/>
              <w:left w:val="nil"/>
              <w:bottom w:val="nil"/>
              <w:right w:val="nil"/>
            </w:tcBorders>
            <w:hideMark/>
          </w:tcPr>
          <w:p w14:paraId="3288CD2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3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3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3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3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3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35" w14:textId="77777777" w:rsidR="00DA01BB" w:rsidRPr="009D6B92" w:rsidRDefault="00DA01BB">
            <w:pPr>
              <w:rPr>
                <w:sz w:val="18"/>
                <w:szCs w:val="18"/>
              </w:rPr>
            </w:pPr>
          </w:p>
        </w:tc>
        <w:tc>
          <w:tcPr>
            <w:tcW w:w="0" w:type="auto"/>
            <w:gridSpan w:val="4"/>
            <w:tcBorders>
              <w:top w:val="nil"/>
              <w:bottom w:val="single" w:sz="2" w:space="0" w:color="4F81BD"/>
            </w:tcBorders>
          </w:tcPr>
          <w:p w14:paraId="3288CD3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sensor cost</w:t>
            </w:r>
            <w:r w:rsidRPr="009D6B92">
              <w:rPr>
                <w:sz w:val="18"/>
                <w:szCs w:val="18"/>
              </w:rPr>
              <w:br/>
            </w:r>
            <w:r w:rsidRPr="009D6B92">
              <w:rPr>
                <w:sz w:val="18"/>
                <w:szCs w:val="18"/>
              </w:rP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3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3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39" w14:textId="77777777" w:rsidR="00DA01BB" w:rsidRPr="009D6B92" w:rsidRDefault="00DA01BB" w:rsidP="00242FEF">
            <w:pPr>
              <w:rPr>
                <w:sz w:val="18"/>
                <w:szCs w:val="18"/>
              </w:rPr>
            </w:pPr>
            <w:r w:rsidRPr="009D6B92">
              <w:rPr>
                <w:sz w:val="18"/>
                <w:szCs w:val="18"/>
              </w:rPr>
              <w:t>0023</w:t>
            </w:r>
          </w:p>
        </w:tc>
        <w:tc>
          <w:tcPr>
            <w:tcW w:w="2236" w:type="dxa"/>
            <w:tcBorders>
              <w:top w:val="nil"/>
              <w:left w:val="nil"/>
              <w:bottom w:val="nil"/>
              <w:right w:val="nil"/>
            </w:tcBorders>
            <w:hideMark/>
          </w:tcPr>
          <w:p w14:paraId="3288CD3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3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3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3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3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4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40" w14:textId="77777777" w:rsidR="00DA01BB" w:rsidRPr="009D6B92" w:rsidRDefault="00DA01BB">
            <w:pPr>
              <w:rPr>
                <w:sz w:val="18"/>
                <w:szCs w:val="18"/>
              </w:rPr>
            </w:pPr>
          </w:p>
        </w:tc>
        <w:tc>
          <w:tcPr>
            <w:tcW w:w="0" w:type="auto"/>
            <w:gridSpan w:val="4"/>
            <w:tcBorders>
              <w:top w:val="nil"/>
              <w:bottom w:val="single" w:sz="2" w:space="0" w:color="4F81BD"/>
            </w:tcBorders>
          </w:tcPr>
          <w:p w14:paraId="3288CD4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gateway cost</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4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4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44" w14:textId="77777777" w:rsidR="00DA01BB" w:rsidRPr="009D6B92" w:rsidRDefault="00DA01BB" w:rsidP="00242FEF">
            <w:pPr>
              <w:rPr>
                <w:sz w:val="18"/>
                <w:szCs w:val="18"/>
              </w:rPr>
            </w:pPr>
            <w:r w:rsidRPr="009D6B92">
              <w:rPr>
                <w:sz w:val="18"/>
                <w:szCs w:val="18"/>
              </w:rPr>
              <w:t>0024</w:t>
            </w:r>
          </w:p>
        </w:tc>
        <w:tc>
          <w:tcPr>
            <w:tcW w:w="2236" w:type="dxa"/>
            <w:tcBorders>
              <w:top w:val="nil"/>
              <w:left w:val="nil"/>
              <w:bottom w:val="nil"/>
              <w:right w:val="nil"/>
            </w:tcBorders>
            <w:hideMark/>
          </w:tcPr>
          <w:p w14:paraId="3288CD4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4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4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4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4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4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4B" w14:textId="77777777" w:rsidR="00DA01BB" w:rsidRPr="009D6B92" w:rsidRDefault="00DA01BB">
            <w:pPr>
              <w:rPr>
                <w:sz w:val="18"/>
                <w:szCs w:val="18"/>
              </w:rPr>
            </w:pPr>
          </w:p>
        </w:tc>
        <w:tc>
          <w:tcPr>
            <w:tcW w:w="0" w:type="auto"/>
            <w:gridSpan w:val="4"/>
            <w:tcBorders>
              <w:top w:val="nil"/>
              <w:bottom w:val="single" w:sz="2" w:space="0" w:color="4F81BD"/>
            </w:tcBorders>
          </w:tcPr>
          <w:p w14:paraId="3288CD4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Cellular network fee</w:t>
            </w:r>
            <w:r w:rsidRPr="009D6B92">
              <w:rPr>
                <w:sz w:val="18"/>
                <w:szCs w:val="18"/>
              </w:rPr>
              <w:br/>
            </w:r>
            <w:r w:rsidRPr="009D6B92">
              <w:rPr>
                <w:sz w:val="18"/>
                <w:szCs w:val="18"/>
              </w:rPr>
              <w:t>Contract Period: Base</w:t>
            </w:r>
            <w:r w:rsidRPr="009D6B92">
              <w:rPr>
                <w:sz w:val="18"/>
                <w:szCs w:val="18"/>
              </w:rPr>
              <w:br/>
              <w:t>POP Begin: 04-15-2026</w:t>
            </w:r>
            <w:r w:rsidRPr="009D6B92">
              <w:rPr>
                <w:sz w:val="18"/>
                <w:szCs w:val="18"/>
              </w:rPr>
              <w:br/>
              <w:t>POP End: 04-14-2027</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4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5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4F" w14:textId="77777777" w:rsidR="00DA01BB" w:rsidRPr="009D6B92" w:rsidRDefault="00DA01BB" w:rsidP="00242FEF">
            <w:pPr>
              <w:rPr>
                <w:sz w:val="18"/>
                <w:szCs w:val="18"/>
              </w:rPr>
            </w:pPr>
            <w:r w:rsidRPr="009D6B92">
              <w:rPr>
                <w:sz w:val="18"/>
                <w:szCs w:val="18"/>
              </w:rPr>
              <w:t>0025</w:t>
            </w:r>
          </w:p>
        </w:tc>
        <w:tc>
          <w:tcPr>
            <w:tcW w:w="2236" w:type="dxa"/>
            <w:tcBorders>
              <w:top w:val="nil"/>
              <w:left w:val="nil"/>
              <w:bottom w:val="nil"/>
              <w:right w:val="nil"/>
            </w:tcBorders>
            <w:hideMark/>
          </w:tcPr>
          <w:p w14:paraId="3288CD5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5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5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5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5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5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56" w14:textId="77777777" w:rsidR="00DA01BB" w:rsidRPr="009D6B92" w:rsidRDefault="00DA01BB">
            <w:pPr>
              <w:rPr>
                <w:sz w:val="18"/>
                <w:szCs w:val="18"/>
              </w:rPr>
            </w:pPr>
          </w:p>
        </w:tc>
        <w:tc>
          <w:tcPr>
            <w:tcW w:w="0" w:type="auto"/>
            <w:gridSpan w:val="4"/>
            <w:tcBorders>
              <w:top w:val="nil"/>
              <w:bottom w:val="single" w:sz="2" w:space="0" w:color="4F81BD"/>
            </w:tcBorders>
          </w:tcPr>
          <w:p w14:paraId="3288CD5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Architectural field verification</w:t>
            </w:r>
            <w:r w:rsidRPr="009D6B92">
              <w:rPr>
                <w:sz w:val="18"/>
                <w:szCs w:val="18"/>
              </w:rPr>
              <w:br/>
              <w:t>Contract Period: Base</w:t>
            </w:r>
            <w:r w:rsidRPr="009D6B92">
              <w:rPr>
                <w:sz w:val="18"/>
                <w:szCs w:val="18"/>
              </w:rPr>
              <w:br/>
              <w:t>POP Begin: 04-15-2026</w:t>
            </w:r>
            <w:r w:rsidRPr="009D6B92">
              <w:rPr>
                <w:sz w:val="18"/>
                <w:szCs w:val="18"/>
              </w:rPr>
              <w:br/>
              <w:t>POP End: 04-14-2027</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5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6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5A" w14:textId="77777777" w:rsidR="00DA01BB" w:rsidRPr="009D6B92" w:rsidRDefault="00DA01BB" w:rsidP="00242FEF">
            <w:pPr>
              <w:rPr>
                <w:sz w:val="18"/>
                <w:szCs w:val="18"/>
              </w:rPr>
            </w:pPr>
            <w:r w:rsidRPr="009D6B92">
              <w:rPr>
                <w:sz w:val="18"/>
                <w:szCs w:val="18"/>
              </w:rPr>
              <w:t>1001</w:t>
            </w:r>
          </w:p>
        </w:tc>
        <w:tc>
          <w:tcPr>
            <w:tcW w:w="2236" w:type="dxa"/>
            <w:tcBorders>
              <w:top w:val="nil"/>
              <w:left w:val="nil"/>
              <w:bottom w:val="nil"/>
              <w:right w:val="nil"/>
            </w:tcBorders>
            <w:hideMark/>
          </w:tcPr>
          <w:p w14:paraId="3288CD5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5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5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5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5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6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61" w14:textId="77777777" w:rsidR="00DA01BB" w:rsidRPr="009D6B92" w:rsidRDefault="00DA01BB">
            <w:pPr>
              <w:rPr>
                <w:sz w:val="18"/>
                <w:szCs w:val="18"/>
              </w:rPr>
            </w:pPr>
          </w:p>
        </w:tc>
        <w:tc>
          <w:tcPr>
            <w:tcW w:w="0" w:type="auto"/>
            <w:gridSpan w:val="4"/>
            <w:tcBorders>
              <w:top w:val="nil"/>
              <w:bottom w:val="single" w:sz="2" w:space="0" w:color="4F81BD"/>
            </w:tcBorders>
          </w:tcPr>
          <w:p w14:paraId="3288CD6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Space Module (as-builts, CAI, plan room, employee)</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6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6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65" w14:textId="77777777" w:rsidR="00DA01BB" w:rsidRPr="009D6B92" w:rsidRDefault="00DA01BB" w:rsidP="00242FEF">
            <w:pPr>
              <w:rPr>
                <w:sz w:val="18"/>
                <w:szCs w:val="18"/>
              </w:rPr>
            </w:pPr>
            <w:r w:rsidRPr="009D6B92">
              <w:rPr>
                <w:sz w:val="18"/>
                <w:szCs w:val="18"/>
              </w:rPr>
              <w:t>1002</w:t>
            </w:r>
          </w:p>
        </w:tc>
        <w:tc>
          <w:tcPr>
            <w:tcW w:w="2236" w:type="dxa"/>
            <w:tcBorders>
              <w:top w:val="nil"/>
              <w:left w:val="nil"/>
              <w:bottom w:val="nil"/>
              <w:right w:val="nil"/>
            </w:tcBorders>
            <w:hideMark/>
          </w:tcPr>
          <w:p w14:paraId="3288CD6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6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6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6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6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6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6C" w14:textId="77777777" w:rsidR="00DA01BB" w:rsidRPr="009D6B92" w:rsidRDefault="00DA01BB">
            <w:pPr>
              <w:rPr>
                <w:sz w:val="18"/>
                <w:szCs w:val="18"/>
              </w:rPr>
            </w:pPr>
          </w:p>
        </w:tc>
        <w:tc>
          <w:tcPr>
            <w:tcW w:w="0" w:type="auto"/>
            <w:gridSpan w:val="4"/>
            <w:tcBorders>
              <w:top w:val="nil"/>
              <w:bottom w:val="single" w:sz="2" w:space="0" w:color="4F81BD"/>
            </w:tcBorders>
          </w:tcPr>
          <w:p w14:paraId="3288CD6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Utilities Module (Fire and Life Safety, utilities, telecom)</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6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7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70" w14:textId="77777777" w:rsidR="00DA01BB" w:rsidRPr="009D6B92" w:rsidRDefault="00DA01BB" w:rsidP="00242FEF">
            <w:pPr>
              <w:rPr>
                <w:sz w:val="18"/>
                <w:szCs w:val="18"/>
              </w:rPr>
            </w:pPr>
            <w:r w:rsidRPr="009D6B92">
              <w:rPr>
                <w:sz w:val="18"/>
                <w:szCs w:val="18"/>
              </w:rPr>
              <w:t>1003</w:t>
            </w:r>
          </w:p>
        </w:tc>
        <w:tc>
          <w:tcPr>
            <w:tcW w:w="2236" w:type="dxa"/>
            <w:tcBorders>
              <w:top w:val="nil"/>
              <w:left w:val="nil"/>
              <w:bottom w:val="nil"/>
              <w:right w:val="nil"/>
            </w:tcBorders>
            <w:hideMark/>
          </w:tcPr>
          <w:p w14:paraId="3288CD7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7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7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7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7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7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77" w14:textId="77777777" w:rsidR="00DA01BB" w:rsidRPr="009D6B92" w:rsidRDefault="00DA01BB">
            <w:pPr>
              <w:rPr>
                <w:sz w:val="18"/>
                <w:szCs w:val="18"/>
              </w:rPr>
            </w:pPr>
          </w:p>
        </w:tc>
        <w:tc>
          <w:tcPr>
            <w:tcW w:w="0" w:type="auto"/>
            <w:gridSpan w:val="4"/>
            <w:tcBorders>
              <w:top w:val="nil"/>
              <w:bottom w:val="single" w:sz="2" w:space="0" w:color="4F81BD"/>
            </w:tcBorders>
          </w:tcPr>
          <w:p w14:paraId="3288CD7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BIM</w:t>
            </w:r>
            <w:r w:rsidRPr="009D6B92">
              <w:rPr>
                <w:sz w:val="18"/>
                <w:szCs w:val="18"/>
              </w:rPr>
              <w:br/>
            </w:r>
            <w:r w:rsidRPr="009D6B92">
              <w:rPr>
                <w:sz w:val="18"/>
                <w:szCs w:val="18"/>
              </w:rP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7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8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7B" w14:textId="77777777" w:rsidR="00DA01BB" w:rsidRPr="009D6B92" w:rsidRDefault="00DA01BB" w:rsidP="00242FEF">
            <w:pPr>
              <w:rPr>
                <w:sz w:val="18"/>
                <w:szCs w:val="18"/>
              </w:rPr>
            </w:pPr>
            <w:r w:rsidRPr="009D6B92">
              <w:rPr>
                <w:sz w:val="18"/>
                <w:szCs w:val="18"/>
              </w:rPr>
              <w:t>1004</w:t>
            </w:r>
          </w:p>
        </w:tc>
        <w:tc>
          <w:tcPr>
            <w:tcW w:w="2236" w:type="dxa"/>
            <w:tcBorders>
              <w:top w:val="nil"/>
              <w:left w:val="nil"/>
              <w:bottom w:val="nil"/>
              <w:right w:val="nil"/>
            </w:tcBorders>
            <w:hideMark/>
          </w:tcPr>
          <w:p w14:paraId="3288CD7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7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7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7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8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8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82" w14:textId="77777777" w:rsidR="00DA01BB" w:rsidRPr="009D6B92" w:rsidRDefault="00DA01BB">
            <w:pPr>
              <w:rPr>
                <w:sz w:val="18"/>
                <w:szCs w:val="18"/>
              </w:rPr>
            </w:pPr>
          </w:p>
        </w:tc>
        <w:tc>
          <w:tcPr>
            <w:tcW w:w="0" w:type="auto"/>
            <w:gridSpan w:val="4"/>
            <w:tcBorders>
              <w:top w:val="nil"/>
              <w:bottom w:val="single" w:sz="2" w:space="0" w:color="4F81BD"/>
            </w:tcBorders>
          </w:tcPr>
          <w:p w14:paraId="3288CD8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Scheduling Module</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8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8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86" w14:textId="77777777" w:rsidR="00DA01BB" w:rsidRPr="009D6B92" w:rsidRDefault="00DA01BB" w:rsidP="00242FEF">
            <w:pPr>
              <w:rPr>
                <w:sz w:val="18"/>
                <w:szCs w:val="18"/>
              </w:rPr>
            </w:pPr>
            <w:r w:rsidRPr="009D6B92">
              <w:rPr>
                <w:sz w:val="18"/>
                <w:szCs w:val="18"/>
              </w:rPr>
              <w:t>1005</w:t>
            </w:r>
          </w:p>
        </w:tc>
        <w:tc>
          <w:tcPr>
            <w:tcW w:w="2236" w:type="dxa"/>
            <w:tcBorders>
              <w:top w:val="nil"/>
              <w:left w:val="nil"/>
              <w:bottom w:val="nil"/>
              <w:right w:val="nil"/>
            </w:tcBorders>
            <w:hideMark/>
          </w:tcPr>
          <w:p w14:paraId="3288CD8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8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89"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8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8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90"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8D" w14:textId="77777777" w:rsidR="00DA01BB" w:rsidRPr="009D6B92" w:rsidRDefault="00DA01BB">
            <w:pPr>
              <w:rPr>
                <w:sz w:val="18"/>
                <w:szCs w:val="18"/>
              </w:rPr>
            </w:pPr>
          </w:p>
        </w:tc>
        <w:tc>
          <w:tcPr>
            <w:tcW w:w="0" w:type="auto"/>
            <w:gridSpan w:val="4"/>
            <w:tcBorders>
              <w:top w:val="nil"/>
              <w:bottom w:val="single" w:sz="2" w:space="0" w:color="4F81BD"/>
            </w:tcBorders>
          </w:tcPr>
          <w:p w14:paraId="3288CD8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Tracking Module</w:t>
            </w:r>
            <w:r w:rsidRPr="009D6B92">
              <w:rPr>
                <w:sz w:val="18"/>
                <w:szCs w:val="18"/>
              </w:rPr>
              <w:br/>
            </w:r>
            <w:r w:rsidRPr="009D6B92">
              <w:rPr>
                <w:sz w:val="18"/>
                <w:szCs w:val="18"/>
              </w:rP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8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97"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91" w14:textId="77777777" w:rsidR="00DA01BB" w:rsidRPr="009D6B92" w:rsidRDefault="00DA01BB" w:rsidP="00242FEF">
            <w:pPr>
              <w:rPr>
                <w:sz w:val="18"/>
                <w:szCs w:val="18"/>
              </w:rPr>
            </w:pPr>
            <w:r w:rsidRPr="009D6B92">
              <w:rPr>
                <w:sz w:val="18"/>
                <w:szCs w:val="18"/>
              </w:rPr>
              <w:t>1006</w:t>
            </w:r>
          </w:p>
        </w:tc>
        <w:tc>
          <w:tcPr>
            <w:tcW w:w="2236" w:type="dxa"/>
            <w:tcBorders>
              <w:top w:val="nil"/>
              <w:left w:val="nil"/>
              <w:bottom w:val="nil"/>
              <w:right w:val="nil"/>
            </w:tcBorders>
            <w:hideMark/>
          </w:tcPr>
          <w:p w14:paraId="3288CD92"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9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94"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95"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9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9B"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98" w14:textId="77777777" w:rsidR="00DA01BB" w:rsidRPr="009D6B92" w:rsidRDefault="00DA01BB">
            <w:pPr>
              <w:rPr>
                <w:sz w:val="18"/>
                <w:szCs w:val="18"/>
              </w:rPr>
            </w:pPr>
          </w:p>
        </w:tc>
        <w:tc>
          <w:tcPr>
            <w:tcW w:w="0" w:type="auto"/>
            <w:gridSpan w:val="4"/>
            <w:tcBorders>
              <w:top w:val="nil"/>
              <w:bottom w:val="single" w:sz="2" w:space="0" w:color="4F81BD"/>
            </w:tcBorders>
          </w:tcPr>
          <w:p w14:paraId="3288CD9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Space Module</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9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A2"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9C" w14:textId="77777777" w:rsidR="00DA01BB" w:rsidRPr="009D6B92" w:rsidRDefault="00DA01BB" w:rsidP="00242FEF">
            <w:pPr>
              <w:rPr>
                <w:sz w:val="18"/>
                <w:szCs w:val="18"/>
              </w:rPr>
            </w:pPr>
            <w:r w:rsidRPr="009D6B92">
              <w:rPr>
                <w:sz w:val="18"/>
                <w:szCs w:val="18"/>
              </w:rPr>
              <w:t>1007</w:t>
            </w:r>
          </w:p>
        </w:tc>
        <w:tc>
          <w:tcPr>
            <w:tcW w:w="2236" w:type="dxa"/>
            <w:tcBorders>
              <w:top w:val="nil"/>
              <w:left w:val="nil"/>
              <w:bottom w:val="nil"/>
              <w:right w:val="nil"/>
            </w:tcBorders>
            <w:hideMark/>
          </w:tcPr>
          <w:p w14:paraId="3288CD9D"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9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9F"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A0"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A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A6"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A3" w14:textId="77777777" w:rsidR="00DA01BB" w:rsidRPr="009D6B92" w:rsidRDefault="00DA01BB">
            <w:pPr>
              <w:rPr>
                <w:sz w:val="18"/>
                <w:szCs w:val="18"/>
              </w:rPr>
            </w:pPr>
          </w:p>
        </w:tc>
        <w:tc>
          <w:tcPr>
            <w:tcW w:w="0" w:type="auto"/>
            <w:gridSpan w:val="4"/>
            <w:tcBorders>
              <w:top w:val="nil"/>
              <w:bottom w:val="single" w:sz="2" w:space="0" w:color="4F81BD"/>
            </w:tcBorders>
          </w:tcPr>
          <w:p w14:paraId="3288CDA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Utilities module</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A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A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A7" w14:textId="77777777" w:rsidR="00DA01BB" w:rsidRPr="009D6B92" w:rsidRDefault="00DA01BB" w:rsidP="00242FEF">
            <w:pPr>
              <w:rPr>
                <w:sz w:val="18"/>
                <w:szCs w:val="18"/>
              </w:rPr>
            </w:pPr>
            <w:r w:rsidRPr="009D6B92">
              <w:rPr>
                <w:sz w:val="18"/>
                <w:szCs w:val="18"/>
              </w:rPr>
              <w:t>1008</w:t>
            </w:r>
          </w:p>
        </w:tc>
        <w:tc>
          <w:tcPr>
            <w:tcW w:w="2236" w:type="dxa"/>
            <w:tcBorders>
              <w:top w:val="nil"/>
              <w:left w:val="nil"/>
              <w:bottom w:val="nil"/>
              <w:right w:val="nil"/>
            </w:tcBorders>
            <w:hideMark/>
          </w:tcPr>
          <w:p w14:paraId="3288CDA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A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A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A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A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B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AE" w14:textId="77777777" w:rsidR="00DA01BB" w:rsidRPr="009D6B92" w:rsidRDefault="00DA01BB">
            <w:pPr>
              <w:rPr>
                <w:sz w:val="18"/>
                <w:szCs w:val="18"/>
              </w:rPr>
            </w:pPr>
          </w:p>
        </w:tc>
        <w:tc>
          <w:tcPr>
            <w:tcW w:w="0" w:type="auto"/>
            <w:gridSpan w:val="4"/>
            <w:tcBorders>
              <w:top w:val="nil"/>
              <w:bottom w:val="single" w:sz="2" w:space="0" w:color="4F81BD"/>
            </w:tcBorders>
          </w:tcPr>
          <w:p w14:paraId="3288CDA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Scheduling Module</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B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B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B2" w14:textId="77777777" w:rsidR="00DA01BB" w:rsidRPr="009D6B92" w:rsidRDefault="00DA01BB" w:rsidP="00242FEF">
            <w:pPr>
              <w:rPr>
                <w:sz w:val="18"/>
                <w:szCs w:val="18"/>
              </w:rPr>
            </w:pPr>
            <w:r w:rsidRPr="009D6B92">
              <w:rPr>
                <w:sz w:val="18"/>
                <w:szCs w:val="18"/>
              </w:rPr>
              <w:t>1009</w:t>
            </w:r>
          </w:p>
        </w:tc>
        <w:tc>
          <w:tcPr>
            <w:tcW w:w="2236" w:type="dxa"/>
            <w:tcBorders>
              <w:top w:val="nil"/>
              <w:left w:val="nil"/>
              <w:bottom w:val="nil"/>
              <w:right w:val="nil"/>
            </w:tcBorders>
            <w:hideMark/>
          </w:tcPr>
          <w:p w14:paraId="3288CDB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B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B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B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B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B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B9" w14:textId="77777777" w:rsidR="00DA01BB" w:rsidRPr="009D6B92" w:rsidRDefault="00DA01BB">
            <w:pPr>
              <w:rPr>
                <w:sz w:val="18"/>
                <w:szCs w:val="18"/>
              </w:rPr>
            </w:pPr>
          </w:p>
        </w:tc>
        <w:tc>
          <w:tcPr>
            <w:tcW w:w="0" w:type="auto"/>
            <w:gridSpan w:val="4"/>
            <w:tcBorders>
              <w:top w:val="nil"/>
              <w:bottom w:val="single" w:sz="2" w:space="0" w:color="4F81BD"/>
            </w:tcBorders>
          </w:tcPr>
          <w:p w14:paraId="3288CDB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Tracking Module</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lastRenderedPageBreak/>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B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C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BD" w14:textId="77777777" w:rsidR="00DA01BB" w:rsidRPr="009D6B92" w:rsidRDefault="00DA01BB" w:rsidP="00242FEF">
            <w:pPr>
              <w:rPr>
                <w:sz w:val="18"/>
                <w:szCs w:val="18"/>
              </w:rPr>
            </w:pPr>
            <w:r w:rsidRPr="009D6B92">
              <w:rPr>
                <w:sz w:val="18"/>
                <w:szCs w:val="18"/>
              </w:rPr>
              <w:t>1010</w:t>
            </w:r>
          </w:p>
        </w:tc>
        <w:tc>
          <w:tcPr>
            <w:tcW w:w="2236" w:type="dxa"/>
            <w:tcBorders>
              <w:top w:val="nil"/>
              <w:left w:val="nil"/>
              <w:bottom w:val="nil"/>
              <w:right w:val="nil"/>
            </w:tcBorders>
            <w:hideMark/>
          </w:tcPr>
          <w:p w14:paraId="3288CDB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B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C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C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C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C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C4" w14:textId="77777777" w:rsidR="00DA01BB" w:rsidRPr="009D6B92" w:rsidRDefault="00DA01BB">
            <w:pPr>
              <w:rPr>
                <w:sz w:val="18"/>
                <w:szCs w:val="18"/>
              </w:rPr>
            </w:pPr>
          </w:p>
        </w:tc>
        <w:tc>
          <w:tcPr>
            <w:tcW w:w="0" w:type="auto"/>
            <w:gridSpan w:val="4"/>
            <w:tcBorders>
              <w:top w:val="nil"/>
              <w:bottom w:val="single" w:sz="2" w:space="0" w:color="4F81BD"/>
            </w:tcBorders>
          </w:tcPr>
          <w:p w14:paraId="3288CDC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Digitizing paper files</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C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C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C8" w14:textId="77777777" w:rsidR="00DA01BB" w:rsidRPr="009D6B92" w:rsidRDefault="00DA01BB" w:rsidP="00242FEF">
            <w:pPr>
              <w:rPr>
                <w:sz w:val="18"/>
                <w:szCs w:val="18"/>
              </w:rPr>
            </w:pPr>
            <w:r w:rsidRPr="009D6B92">
              <w:rPr>
                <w:sz w:val="18"/>
                <w:szCs w:val="18"/>
              </w:rPr>
              <w:t>1011</w:t>
            </w:r>
          </w:p>
        </w:tc>
        <w:tc>
          <w:tcPr>
            <w:tcW w:w="2236" w:type="dxa"/>
            <w:tcBorders>
              <w:top w:val="nil"/>
              <w:left w:val="nil"/>
              <w:bottom w:val="nil"/>
              <w:right w:val="nil"/>
            </w:tcBorders>
            <w:hideMark/>
          </w:tcPr>
          <w:p w14:paraId="3288CDC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C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C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C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C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D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CF" w14:textId="77777777" w:rsidR="00DA01BB" w:rsidRPr="009D6B92" w:rsidRDefault="00DA01BB">
            <w:pPr>
              <w:rPr>
                <w:sz w:val="18"/>
                <w:szCs w:val="18"/>
              </w:rPr>
            </w:pPr>
          </w:p>
        </w:tc>
        <w:tc>
          <w:tcPr>
            <w:tcW w:w="0" w:type="auto"/>
            <w:gridSpan w:val="4"/>
            <w:tcBorders>
              <w:top w:val="nil"/>
              <w:bottom w:val="single" w:sz="2" w:space="0" w:color="4F81BD"/>
            </w:tcBorders>
          </w:tcPr>
          <w:p w14:paraId="3288CDD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CAD drawings</w:t>
            </w:r>
            <w:r w:rsidRPr="009D6B92">
              <w:rPr>
                <w:sz w:val="18"/>
                <w:szCs w:val="18"/>
              </w:rPr>
              <w:br/>
            </w:r>
            <w:r w:rsidRPr="009D6B92">
              <w:rPr>
                <w:sz w:val="18"/>
                <w:szCs w:val="18"/>
              </w:rP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D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D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D3" w14:textId="77777777" w:rsidR="00DA01BB" w:rsidRPr="009D6B92" w:rsidRDefault="00DA01BB" w:rsidP="00242FEF">
            <w:pPr>
              <w:rPr>
                <w:sz w:val="18"/>
                <w:szCs w:val="18"/>
              </w:rPr>
            </w:pPr>
            <w:r w:rsidRPr="009D6B92">
              <w:rPr>
                <w:sz w:val="18"/>
                <w:szCs w:val="18"/>
              </w:rPr>
              <w:t>1012</w:t>
            </w:r>
          </w:p>
        </w:tc>
        <w:tc>
          <w:tcPr>
            <w:tcW w:w="2236" w:type="dxa"/>
            <w:tcBorders>
              <w:top w:val="nil"/>
              <w:left w:val="nil"/>
              <w:bottom w:val="nil"/>
              <w:right w:val="nil"/>
            </w:tcBorders>
            <w:hideMark/>
          </w:tcPr>
          <w:p w14:paraId="3288CDD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D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D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D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D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D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DA" w14:textId="77777777" w:rsidR="00DA01BB" w:rsidRPr="009D6B92" w:rsidRDefault="00DA01BB">
            <w:pPr>
              <w:rPr>
                <w:sz w:val="18"/>
                <w:szCs w:val="18"/>
              </w:rPr>
            </w:pPr>
          </w:p>
        </w:tc>
        <w:tc>
          <w:tcPr>
            <w:tcW w:w="0" w:type="auto"/>
            <w:gridSpan w:val="4"/>
            <w:tcBorders>
              <w:top w:val="nil"/>
              <w:bottom w:val="single" w:sz="2" w:space="0" w:color="4F81BD"/>
            </w:tcBorders>
          </w:tcPr>
          <w:p w14:paraId="3288CDD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As-builts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04-13-2028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D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E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DE" w14:textId="77777777" w:rsidR="00DA01BB" w:rsidRPr="009D6B92" w:rsidRDefault="00DA01BB" w:rsidP="00242FEF">
            <w:pPr>
              <w:rPr>
                <w:sz w:val="18"/>
                <w:szCs w:val="18"/>
              </w:rPr>
            </w:pPr>
            <w:r w:rsidRPr="009D6B92">
              <w:rPr>
                <w:sz w:val="18"/>
                <w:szCs w:val="18"/>
              </w:rPr>
              <w:t>1013</w:t>
            </w:r>
          </w:p>
        </w:tc>
        <w:tc>
          <w:tcPr>
            <w:tcW w:w="2236" w:type="dxa"/>
            <w:tcBorders>
              <w:top w:val="nil"/>
              <w:left w:val="nil"/>
              <w:bottom w:val="nil"/>
              <w:right w:val="nil"/>
            </w:tcBorders>
            <w:hideMark/>
          </w:tcPr>
          <w:p w14:paraId="3288CDD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E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E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E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E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E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E5" w14:textId="77777777" w:rsidR="00DA01BB" w:rsidRPr="009D6B92" w:rsidRDefault="00DA01BB">
            <w:pPr>
              <w:rPr>
                <w:sz w:val="18"/>
                <w:szCs w:val="18"/>
              </w:rPr>
            </w:pPr>
          </w:p>
        </w:tc>
        <w:tc>
          <w:tcPr>
            <w:tcW w:w="0" w:type="auto"/>
            <w:gridSpan w:val="4"/>
            <w:tcBorders>
              <w:top w:val="nil"/>
              <w:bottom w:val="single" w:sz="2" w:space="0" w:color="4F81BD"/>
            </w:tcBorders>
          </w:tcPr>
          <w:p w14:paraId="3288CDE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Space management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E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E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E9" w14:textId="77777777" w:rsidR="00DA01BB" w:rsidRPr="009D6B92" w:rsidRDefault="00DA01BB" w:rsidP="00242FEF">
            <w:pPr>
              <w:rPr>
                <w:sz w:val="18"/>
                <w:szCs w:val="18"/>
              </w:rPr>
            </w:pPr>
            <w:r w:rsidRPr="009D6B92">
              <w:rPr>
                <w:sz w:val="18"/>
                <w:szCs w:val="18"/>
              </w:rPr>
              <w:t>1014</w:t>
            </w:r>
          </w:p>
        </w:tc>
        <w:tc>
          <w:tcPr>
            <w:tcW w:w="2236" w:type="dxa"/>
            <w:tcBorders>
              <w:top w:val="nil"/>
              <w:left w:val="nil"/>
              <w:bottom w:val="nil"/>
              <w:right w:val="nil"/>
            </w:tcBorders>
            <w:hideMark/>
          </w:tcPr>
          <w:p w14:paraId="3288CDE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E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E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E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E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F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F0" w14:textId="77777777" w:rsidR="00DA01BB" w:rsidRPr="009D6B92" w:rsidRDefault="00DA01BB">
            <w:pPr>
              <w:rPr>
                <w:sz w:val="18"/>
                <w:szCs w:val="18"/>
              </w:rPr>
            </w:pPr>
          </w:p>
        </w:tc>
        <w:tc>
          <w:tcPr>
            <w:tcW w:w="0" w:type="auto"/>
            <w:gridSpan w:val="4"/>
            <w:tcBorders>
              <w:top w:val="nil"/>
              <w:bottom w:val="single" w:sz="2" w:space="0" w:color="4F81BD"/>
            </w:tcBorders>
          </w:tcPr>
          <w:p w14:paraId="3288CDF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Plan room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F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DF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F4" w14:textId="77777777" w:rsidR="00DA01BB" w:rsidRPr="009D6B92" w:rsidRDefault="00DA01BB" w:rsidP="00242FEF">
            <w:pPr>
              <w:rPr>
                <w:sz w:val="18"/>
                <w:szCs w:val="18"/>
              </w:rPr>
            </w:pPr>
            <w:r w:rsidRPr="009D6B92">
              <w:rPr>
                <w:sz w:val="18"/>
                <w:szCs w:val="18"/>
              </w:rPr>
              <w:t>1015</w:t>
            </w:r>
          </w:p>
        </w:tc>
        <w:tc>
          <w:tcPr>
            <w:tcW w:w="2236" w:type="dxa"/>
            <w:tcBorders>
              <w:top w:val="nil"/>
              <w:left w:val="nil"/>
              <w:bottom w:val="nil"/>
              <w:right w:val="nil"/>
            </w:tcBorders>
            <w:hideMark/>
          </w:tcPr>
          <w:p w14:paraId="3288CDF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DF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DF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DF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DF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DF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DFB" w14:textId="77777777" w:rsidR="00DA01BB" w:rsidRPr="009D6B92" w:rsidRDefault="00DA01BB">
            <w:pPr>
              <w:rPr>
                <w:sz w:val="18"/>
                <w:szCs w:val="18"/>
              </w:rPr>
            </w:pPr>
          </w:p>
        </w:tc>
        <w:tc>
          <w:tcPr>
            <w:tcW w:w="0" w:type="auto"/>
            <w:gridSpan w:val="4"/>
            <w:tcBorders>
              <w:top w:val="nil"/>
              <w:bottom w:val="single" w:sz="2" w:space="0" w:color="4F81BD"/>
            </w:tcBorders>
          </w:tcPr>
          <w:p w14:paraId="3288CDF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Employee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DF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0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DFF" w14:textId="77777777" w:rsidR="00DA01BB" w:rsidRPr="009D6B92" w:rsidRDefault="00DA01BB" w:rsidP="00242FEF">
            <w:pPr>
              <w:rPr>
                <w:sz w:val="18"/>
                <w:szCs w:val="18"/>
              </w:rPr>
            </w:pPr>
            <w:r w:rsidRPr="009D6B92">
              <w:rPr>
                <w:sz w:val="18"/>
                <w:szCs w:val="18"/>
              </w:rPr>
              <w:t>1016</w:t>
            </w:r>
          </w:p>
        </w:tc>
        <w:tc>
          <w:tcPr>
            <w:tcW w:w="2236" w:type="dxa"/>
            <w:tcBorders>
              <w:top w:val="nil"/>
              <w:left w:val="nil"/>
              <w:bottom w:val="nil"/>
              <w:right w:val="nil"/>
            </w:tcBorders>
            <w:hideMark/>
          </w:tcPr>
          <w:p w14:paraId="3288CE0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0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0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0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0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0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06" w14:textId="77777777" w:rsidR="00DA01BB" w:rsidRPr="009D6B92" w:rsidRDefault="00DA01BB">
            <w:pPr>
              <w:rPr>
                <w:sz w:val="18"/>
                <w:szCs w:val="18"/>
              </w:rPr>
            </w:pPr>
          </w:p>
        </w:tc>
        <w:tc>
          <w:tcPr>
            <w:tcW w:w="0" w:type="auto"/>
            <w:gridSpan w:val="4"/>
            <w:tcBorders>
              <w:top w:val="nil"/>
              <w:bottom w:val="single" w:sz="2" w:space="0" w:color="4F81BD"/>
            </w:tcBorders>
          </w:tcPr>
          <w:p w14:paraId="3288CE0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Fire and life safety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0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1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0A" w14:textId="77777777" w:rsidR="00DA01BB" w:rsidRPr="009D6B92" w:rsidRDefault="00DA01BB" w:rsidP="00242FEF">
            <w:pPr>
              <w:rPr>
                <w:sz w:val="18"/>
                <w:szCs w:val="18"/>
              </w:rPr>
            </w:pPr>
            <w:r w:rsidRPr="009D6B92">
              <w:rPr>
                <w:sz w:val="18"/>
                <w:szCs w:val="18"/>
              </w:rPr>
              <w:t>1017</w:t>
            </w:r>
          </w:p>
        </w:tc>
        <w:tc>
          <w:tcPr>
            <w:tcW w:w="2236" w:type="dxa"/>
            <w:tcBorders>
              <w:top w:val="nil"/>
              <w:left w:val="nil"/>
              <w:bottom w:val="nil"/>
              <w:right w:val="nil"/>
            </w:tcBorders>
            <w:hideMark/>
          </w:tcPr>
          <w:p w14:paraId="3288CE0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0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0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0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0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1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11" w14:textId="77777777" w:rsidR="00DA01BB" w:rsidRPr="009D6B92" w:rsidRDefault="00DA01BB">
            <w:pPr>
              <w:rPr>
                <w:sz w:val="18"/>
                <w:szCs w:val="18"/>
              </w:rPr>
            </w:pPr>
          </w:p>
        </w:tc>
        <w:tc>
          <w:tcPr>
            <w:tcW w:w="0" w:type="auto"/>
            <w:gridSpan w:val="4"/>
            <w:tcBorders>
              <w:top w:val="nil"/>
              <w:bottom w:val="single" w:sz="2" w:space="0" w:color="4F81BD"/>
            </w:tcBorders>
          </w:tcPr>
          <w:p w14:paraId="3288CE1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BIM</w:t>
            </w:r>
            <w:r w:rsidRPr="009D6B92">
              <w:rPr>
                <w:sz w:val="18"/>
                <w:szCs w:val="18"/>
              </w:rPr>
              <w:br/>
            </w:r>
            <w:r w:rsidRPr="009D6B92">
              <w:rPr>
                <w:sz w:val="18"/>
                <w:szCs w:val="18"/>
              </w:rP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1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1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15" w14:textId="77777777" w:rsidR="00DA01BB" w:rsidRPr="009D6B92" w:rsidRDefault="00DA01BB" w:rsidP="00242FEF">
            <w:pPr>
              <w:rPr>
                <w:sz w:val="18"/>
                <w:szCs w:val="18"/>
              </w:rPr>
            </w:pPr>
            <w:r w:rsidRPr="009D6B92">
              <w:rPr>
                <w:sz w:val="18"/>
                <w:szCs w:val="18"/>
              </w:rPr>
              <w:t>1018</w:t>
            </w:r>
          </w:p>
        </w:tc>
        <w:tc>
          <w:tcPr>
            <w:tcW w:w="2236" w:type="dxa"/>
            <w:tcBorders>
              <w:top w:val="nil"/>
              <w:left w:val="nil"/>
              <w:bottom w:val="nil"/>
              <w:right w:val="nil"/>
            </w:tcBorders>
            <w:hideMark/>
          </w:tcPr>
          <w:p w14:paraId="3288CE1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1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1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1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1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1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1C" w14:textId="77777777" w:rsidR="00DA01BB" w:rsidRPr="009D6B92" w:rsidRDefault="00DA01BB">
            <w:pPr>
              <w:rPr>
                <w:sz w:val="18"/>
                <w:szCs w:val="18"/>
              </w:rPr>
            </w:pPr>
          </w:p>
        </w:tc>
        <w:tc>
          <w:tcPr>
            <w:tcW w:w="0" w:type="auto"/>
            <w:gridSpan w:val="4"/>
            <w:tcBorders>
              <w:top w:val="nil"/>
              <w:bottom w:val="single" w:sz="2" w:space="0" w:color="4F81BD"/>
            </w:tcBorders>
          </w:tcPr>
          <w:p w14:paraId="3288CE1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Utilities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1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2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20" w14:textId="77777777" w:rsidR="00DA01BB" w:rsidRPr="009D6B92" w:rsidRDefault="00DA01BB" w:rsidP="00242FEF">
            <w:pPr>
              <w:rPr>
                <w:sz w:val="18"/>
                <w:szCs w:val="18"/>
              </w:rPr>
            </w:pPr>
            <w:r w:rsidRPr="009D6B92">
              <w:rPr>
                <w:sz w:val="18"/>
                <w:szCs w:val="18"/>
              </w:rPr>
              <w:t>1019</w:t>
            </w:r>
          </w:p>
        </w:tc>
        <w:tc>
          <w:tcPr>
            <w:tcW w:w="2236" w:type="dxa"/>
            <w:tcBorders>
              <w:top w:val="nil"/>
              <w:left w:val="nil"/>
              <w:bottom w:val="nil"/>
              <w:right w:val="nil"/>
            </w:tcBorders>
            <w:hideMark/>
          </w:tcPr>
          <w:p w14:paraId="3288CE2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2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2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2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2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2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27" w14:textId="77777777" w:rsidR="00DA01BB" w:rsidRPr="009D6B92" w:rsidRDefault="00DA01BB">
            <w:pPr>
              <w:rPr>
                <w:sz w:val="18"/>
                <w:szCs w:val="18"/>
              </w:rPr>
            </w:pPr>
          </w:p>
        </w:tc>
        <w:tc>
          <w:tcPr>
            <w:tcW w:w="0" w:type="auto"/>
            <w:gridSpan w:val="4"/>
            <w:tcBorders>
              <w:top w:val="nil"/>
              <w:bottom w:val="single" w:sz="2" w:space="0" w:color="4F81BD"/>
            </w:tcBorders>
          </w:tcPr>
          <w:p w14:paraId="3288CE2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Telecom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2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3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2B" w14:textId="77777777" w:rsidR="00DA01BB" w:rsidRPr="009D6B92" w:rsidRDefault="00DA01BB" w:rsidP="00242FEF">
            <w:pPr>
              <w:rPr>
                <w:sz w:val="18"/>
                <w:szCs w:val="18"/>
              </w:rPr>
            </w:pPr>
            <w:r w:rsidRPr="009D6B92">
              <w:rPr>
                <w:sz w:val="18"/>
                <w:szCs w:val="18"/>
              </w:rPr>
              <w:t>1020</w:t>
            </w:r>
          </w:p>
        </w:tc>
        <w:tc>
          <w:tcPr>
            <w:tcW w:w="2236" w:type="dxa"/>
            <w:tcBorders>
              <w:top w:val="nil"/>
              <w:left w:val="nil"/>
              <w:bottom w:val="nil"/>
              <w:right w:val="nil"/>
            </w:tcBorders>
            <w:hideMark/>
          </w:tcPr>
          <w:p w14:paraId="3288CE2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2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2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2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3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3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32" w14:textId="77777777" w:rsidR="00DA01BB" w:rsidRPr="009D6B92" w:rsidRDefault="00DA01BB">
            <w:pPr>
              <w:rPr>
                <w:sz w:val="18"/>
                <w:szCs w:val="18"/>
              </w:rPr>
            </w:pPr>
          </w:p>
        </w:tc>
        <w:tc>
          <w:tcPr>
            <w:tcW w:w="0" w:type="auto"/>
            <w:gridSpan w:val="4"/>
            <w:tcBorders>
              <w:top w:val="nil"/>
              <w:bottom w:val="single" w:sz="2" w:space="0" w:color="4F81BD"/>
            </w:tcBorders>
          </w:tcPr>
          <w:p w14:paraId="3288CE3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3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3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36" w14:textId="77777777" w:rsidR="00DA01BB" w:rsidRPr="009D6B92" w:rsidRDefault="00DA01BB" w:rsidP="00242FEF">
            <w:pPr>
              <w:rPr>
                <w:sz w:val="18"/>
                <w:szCs w:val="18"/>
              </w:rPr>
            </w:pPr>
            <w:r w:rsidRPr="009D6B92">
              <w:rPr>
                <w:sz w:val="18"/>
                <w:szCs w:val="18"/>
              </w:rPr>
              <w:t>1021</w:t>
            </w:r>
          </w:p>
        </w:tc>
        <w:tc>
          <w:tcPr>
            <w:tcW w:w="2236" w:type="dxa"/>
            <w:tcBorders>
              <w:top w:val="nil"/>
              <w:left w:val="nil"/>
              <w:bottom w:val="nil"/>
              <w:right w:val="nil"/>
            </w:tcBorders>
            <w:hideMark/>
          </w:tcPr>
          <w:p w14:paraId="3288CE3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3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39"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3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3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40"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3D" w14:textId="77777777" w:rsidR="00DA01BB" w:rsidRPr="009D6B92" w:rsidRDefault="00DA01BB">
            <w:pPr>
              <w:rPr>
                <w:sz w:val="18"/>
                <w:szCs w:val="18"/>
              </w:rPr>
            </w:pPr>
          </w:p>
        </w:tc>
        <w:tc>
          <w:tcPr>
            <w:tcW w:w="0" w:type="auto"/>
            <w:gridSpan w:val="4"/>
            <w:tcBorders>
              <w:top w:val="nil"/>
              <w:bottom w:val="single" w:sz="2" w:space="0" w:color="4F81BD"/>
            </w:tcBorders>
          </w:tcPr>
          <w:p w14:paraId="3288CE3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Scheduling software module implementation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3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47"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41" w14:textId="77777777" w:rsidR="00DA01BB" w:rsidRPr="009D6B92" w:rsidRDefault="00DA01BB" w:rsidP="00242FEF">
            <w:pPr>
              <w:rPr>
                <w:sz w:val="18"/>
                <w:szCs w:val="18"/>
              </w:rPr>
            </w:pPr>
            <w:r w:rsidRPr="009D6B92">
              <w:rPr>
                <w:sz w:val="18"/>
                <w:szCs w:val="18"/>
              </w:rPr>
              <w:t>1022</w:t>
            </w:r>
          </w:p>
        </w:tc>
        <w:tc>
          <w:tcPr>
            <w:tcW w:w="2236" w:type="dxa"/>
            <w:tcBorders>
              <w:top w:val="nil"/>
              <w:left w:val="nil"/>
              <w:bottom w:val="nil"/>
              <w:right w:val="nil"/>
            </w:tcBorders>
            <w:hideMark/>
          </w:tcPr>
          <w:p w14:paraId="3288CE42"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4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44"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45"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4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4B"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48" w14:textId="77777777" w:rsidR="00DA01BB" w:rsidRPr="009D6B92" w:rsidRDefault="00DA01BB">
            <w:pPr>
              <w:rPr>
                <w:sz w:val="18"/>
                <w:szCs w:val="18"/>
              </w:rPr>
            </w:pPr>
          </w:p>
        </w:tc>
        <w:tc>
          <w:tcPr>
            <w:tcW w:w="0" w:type="auto"/>
            <w:gridSpan w:val="4"/>
            <w:tcBorders>
              <w:top w:val="nil"/>
              <w:bottom w:val="single" w:sz="2" w:space="0" w:color="4F81BD"/>
            </w:tcBorders>
          </w:tcPr>
          <w:p w14:paraId="3288CE4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sensor cost</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4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52"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4C" w14:textId="77777777" w:rsidR="00DA01BB" w:rsidRPr="009D6B92" w:rsidRDefault="00DA01BB" w:rsidP="00242FEF">
            <w:pPr>
              <w:rPr>
                <w:sz w:val="18"/>
                <w:szCs w:val="18"/>
              </w:rPr>
            </w:pPr>
            <w:r w:rsidRPr="009D6B92">
              <w:rPr>
                <w:sz w:val="18"/>
                <w:szCs w:val="18"/>
              </w:rPr>
              <w:t>1023</w:t>
            </w:r>
          </w:p>
        </w:tc>
        <w:tc>
          <w:tcPr>
            <w:tcW w:w="2236" w:type="dxa"/>
            <w:tcBorders>
              <w:top w:val="nil"/>
              <w:left w:val="nil"/>
              <w:bottom w:val="nil"/>
              <w:right w:val="nil"/>
            </w:tcBorders>
            <w:hideMark/>
          </w:tcPr>
          <w:p w14:paraId="3288CE4D"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4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4F"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50"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5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56"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53" w14:textId="77777777" w:rsidR="00DA01BB" w:rsidRPr="009D6B92" w:rsidRDefault="00DA01BB">
            <w:pPr>
              <w:rPr>
                <w:sz w:val="18"/>
                <w:szCs w:val="18"/>
              </w:rPr>
            </w:pPr>
          </w:p>
        </w:tc>
        <w:tc>
          <w:tcPr>
            <w:tcW w:w="0" w:type="auto"/>
            <w:gridSpan w:val="4"/>
            <w:tcBorders>
              <w:top w:val="nil"/>
              <w:bottom w:val="single" w:sz="2" w:space="0" w:color="4F81BD"/>
            </w:tcBorders>
          </w:tcPr>
          <w:p w14:paraId="3288CE5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gateway cost</w:t>
            </w:r>
            <w:r w:rsidRPr="009D6B92">
              <w:rPr>
                <w:sz w:val="18"/>
                <w:szCs w:val="18"/>
              </w:rPr>
              <w:br/>
            </w:r>
            <w:r w:rsidRPr="009D6B92">
              <w:rPr>
                <w:sz w:val="18"/>
                <w:szCs w:val="18"/>
              </w:rP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5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5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57" w14:textId="77777777" w:rsidR="00DA01BB" w:rsidRPr="009D6B92" w:rsidRDefault="00DA01BB" w:rsidP="00242FEF">
            <w:pPr>
              <w:rPr>
                <w:sz w:val="18"/>
                <w:szCs w:val="18"/>
              </w:rPr>
            </w:pPr>
            <w:r w:rsidRPr="009D6B92">
              <w:rPr>
                <w:sz w:val="18"/>
                <w:szCs w:val="18"/>
              </w:rPr>
              <w:t>1024</w:t>
            </w:r>
          </w:p>
        </w:tc>
        <w:tc>
          <w:tcPr>
            <w:tcW w:w="2236" w:type="dxa"/>
            <w:tcBorders>
              <w:top w:val="nil"/>
              <w:left w:val="nil"/>
              <w:bottom w:val="nil"/>
              <w:right w:val="nil"/>
            </w:tcBorders>
            <w:hideMark/>
          </w:tcPr>
          <w:p w14:paraId="3288CE5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5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5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5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5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6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5E" w14:textId="77777777" w:rsidR="00DA01BB" w:rsidRPr="009D6B92" w:rsidRDefault="00DA01BB">
            <w:pPr>
              <w:rPr>
                <w:sz w:val="18"/>
                <w:szCs w:val="18"/>
              </w:rPr>
            </w:pPr>
          </w:p>
        </w:tc>
        <w:tc>
          <w:tcPr>
            <w:tcW w:w="0" w:type="auto"/>
            <w:gridSpan w:val="4"/>
            <w:tcBorders>
              <w:top w:val="nil"/>
              <w:bottom w:val="single" w:sz="2" w:space="0" w:color="4F81BD"/>
            </w:tcBorders>
          </w:tcPr>
          <w:p w14:paraId="3288CE5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Cellular network fee</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6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6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62" w14:textId="77777777" w:rsidR="00DA01BB" w:rsidRPr="009D6B92" w:rsidRDefault="00DA01BB" w:rsidP="00242FEF">
            <w:pPr>
              <w:rPr>
                <w:sz w:val="18"/>
                <w:szCs w:val="18"/>
              </w:rPr>
            </w:pPr>
            <w:r w:rsidRPr="009D6B92">
              <w:rPr>
                <w:sz w:val="18"/>
                <w:szCs w:val="18"/>
              </w:rPr>
              <w:t>1025</w:t>
            </w:r>
          </w:p>
        </w:tc>
        <w:tc>
          <w:tcPr>
            <w:tcW w:w="2236" w:type="dxa"/>
            <w:tcBorders>
              <w:top w:val="nil"/>
              <w:left w:val="nil"/>
              <w:bottom w:val="nil"/>
              <w:right w:val="nil"/>
            </w:tcBorders>
            <w:hideMark/>
          </w:tcPr>
          <w:p w14:paraId="3288CE6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6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6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6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6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6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69" w14:textId="77777777" w:rsidR="00DA01BB" w:rsidRPr="009D6B92" w:rsidRDefault="00DA01BB">
            <w:pPr>
              <w:rPr>
                <w:sz w:val="18"/>
                <w:szCs w:val="18"/>
              </w:rPr>
            </w:pPr>
          </w:p>
        </w:tc>
        <w:tc>
          <w:tcPr>
            <w:tcW w:w="0" w:type="auto"/>
            <w:gridSpan w:val="4"/>
            <w:tcBorders>
              <w:top w:val="nil"/>
              <w:bottom w:val="single" w:sz="2" w:space="0" w:color="4F81BD"/>
            </w:tcBorders>
          </w:tcPr>
          <w:p w14:paraId="3288CE6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Architectural field verification</w:t>
            </w:r>
            <w:r w:rsidRPr="009D6B92">
              <w:rPr>
                <w:sz w:val="18"/>
                <w:szCs w:val="18"/>
              </w:rPr>
              <w:br/>
              <w:t>Contract Period: Option 1</w:t>
            </w:r>
            <w:r w:rsidRPr="009D6B92">
              <w:rPr>
                <w:sz w:val="18"/>
                <w:szCs w:val="18"/>
              </w:rPr>
              <w:br/>
              <w:t>POP Begin: 04-15-2027</w:t>
            </w:r>
            <w:r w:rsidRPr="009D6B92">
              <w:rPr>
                <w:sz w:val="18"/>
                <w:szCs w:val="18"/>
              </w:rPr>
              <w:br/>
              <w:t>POP End: 04-14-2028</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6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7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6D" w14:textId="77777777" w:rsidR="00DA01BB" w:rsidRPr="009D6B92" w:rsidRDefault="00DA01BB" w:rsidP="00242FEF">
            <w:pPr>
              <w:rPr>
                <w:sz w:val="18"/>
                <w:szCs w:val="18"/>
              </w:rPr>
            </w:pPr>
            <w:r w:rsidRPr="009D6B92">
              <w:rPr>
                <w:sz w:val="18"/>
                <w:szCs w:val="18"/>
              </w:rPr>
              <w:t>2001</w:t>
            </w:r>
          </w:p>
        </w:tc>
        <w:tc>
          <w:tcPr>
            <w:tcW w:w="2236" w:type="dxa"/>
            <w:tcBorders>
              <w:top w:val="nil"/>
              <w:left w:val="nil"/>
              <w:bottom w:val="nil"/>
              <w:right w:val="nil"/>
            </w:tcBorders>
            <w:hideMark/>
          </w:tcPr>
          <w:p w14:paraId="3288CE6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6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7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7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7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7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74" w14:textId="77777777" w:rsidR="00DA01BB" w:rsidRPr="009D6B92" w:rsidRDefault="00DA01BB">
            <w:pPr>
              <w:rPr>
                <w:sz w:val="18"/>
                <w:szCs w:val="18"/>
              </w:rPr>
            </w:pPr>
          </w:p>
        </w:tc>
        <w:tc>
          <w:tcPr>
            <w:tcW w:w="0" w:type="auto"/>
            <w:gridSpan w:val="4"/>
            <w:tcBorders>
              <w:top w:val="nil"/>
              <w:bottom w:val="single" w:sz="2" w:space="0" w:color="4F81BD"/>
            </w:tcBorders>
          </w:tcPr>
          <w:p w14:paraId="3288CE7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Space Module (as-builts, CAI, plan room, employee)</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lastRenderedPageBreak/>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7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7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78" w14:textId="77777777" w:rsidR="00DA01BB" w:rsidRPr="009D6B92" w:rsidRDefault="00DA01BB" w:rsidP="00242FEF">
            <w:pPr>
              <w:rPr>
                <w:sz w:val="18"/>
                <w:szCs w:val="18"/>
              </w:rPr>
            </w:pPr>
            <w:r w:rsidRPr="009D6B92">
              <w:rPr>
                <w:sz w:val="18"/>
                <w:szCs w:val="18"/>
              </w:rPr>
              <w:t>2002</w:t>
            </w:r>
          </w:p>
        </w:tc>
        <w:tc>
          <w:tcPr>
            <w:tcW w:w="2236" w:type="dxa"/>
            <w:tcBorders>
              <w:top w:val="nil"/>
              <w:left w:val="nil"/>
              <w:bottom w:val="nil"/>
              <w:right w:val="nil"/>
            </w:tcBorders>
            <w:hideMark/>
          </w:tcPr>
          <w:p w14:paraId="3288CE7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7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7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7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7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8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7F" w14:textId="77777777" w:rsidR="00DA01BB" w:rsidRPr="009D6B92" w:rsidRDefault="00DA01BB">
            <w:pPr>
              <w:rPr>
                <w:sz w:val="18"/>
                <w:szCs w:val="18"/>
              </w:rPr>
            </w:pPr>
          </w:p>
        </w:tc>
        <w:tc>
          <w:tcPr>
            <w:tcW w:w="0" w:type="auto"/>
            <w:gridSpan w:val="4"/>
            <w:tcBorders>
              <w:top w:val="nil"/>
              <w:bottom w:val="single" w:sz="2" w:space="0" w:color="4F81BD"/>
            </w:tcBorders>
          </w:tcPr>
          <w:p w14:paraId="3288CE8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Utilities Module (Fire and Life Safety, utilities, telecom)</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8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8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83" w14:textId="77777777" w:rsidR="00DA01BB" w:rsidRPr="009D6B92" w:rsidRDefault="00DA01BB" w:rsidP="00242FEF">
            <w:pPr>
              <w:rPr>
                <w:sz w:val="18"/>
                <w:szCs w:val="18"/>
              </w:rPr>
            </w:pPr>
            <w:r w:rsidRPr="009D6B92">
              <w:rPr>
                <w:sz w:val="18"/>
                <w:szCs w:val="18"/>
              </w:rPr>
              <w:t>2003</w:t>
            </w:r>
          </w:p>
        </w:tc>
        <w:tc>
          <w:tcPr>
            <w:tcW w:w="2236" w:type="dxa"/>
            <w:tcBorders>
              <w:top w:val="nil"/>
              <w:left w:val="nil"/>
              <w:bottom w:val="nil"/>
              <w:right w:val="nil"/>
            </w:tcBorders>
            <w:hideMark/>
          </w:tcPr>
          <w:p w14:paraId="3288CE8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8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8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8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8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8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8A" w14:textId="77777777" w:rsidR="00DA01BB" w:rsidRPr="009D6B92" w:rsidRDefault="00DA01BB">
            <w:pPr>
              <w:rPr>
                <w:sz w:val="18"/>
                <w:szCs w:val="18"/>
              </w:rPr>
            </w:pPr>
          </w:p>
        </w:tc>
        <w:tc>
          <w:tcPr>
            <w:tcW w:w="0" w:type="auto"/>
            <w:gridSpan w:val="4"/>
            <w:tcBorders>
              <w:top w:val="nil"/>
              <w:bottom w:val="single" w:sz="2" w:space="0" w:color="4F81BD"/>
            </w:tcBorders>
          </w:tcPr>
          <w:p w14:paraId="3288CE8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BIM</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8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9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8E" w14:textId="77777777" w:rsidR="00DA01BB" w:rsidRPr="009D6B92" w:rsidRDefault="00DA01BB" w:rsidP="00242FEF">
            <w:pPr>
              <w:rPr>
                <w:sz w:val="18"/>
                <w:szCs w:val="18"/>
              </w:rPr>
            </w:pPr>
            <w:r w:rsidRPr="009D6B92">
              <w:rPr>
                <w:sz w:val="18"/>
                <w:szCs w:val="18"/>
              </w:rPr>
              <w:t>2004</w:t>
            </w:r>
          </w:p>
        </w:tc>
        <w:tc>
          <w:tcPr>
            <w:tcW w:w="2236" w:type="dxa"/>
            <w:tcBorders>
              <w:top w:val="nil"/>
              <w:left w:val="nil"/>
              <w:bottom w:val="nil"/>
              <w:right w:val="nil"/>
            </w:tcBorders>
            <w:hideMark/>
          </w:tcPr>
          <w:p w14:paraId="3288CE8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9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9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9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9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9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95" w14:textId="77777777" w:rsidR="00DA01BB" w:rsidRPr="009D6B92" w:rsidRDefault="00DA01BB">
            <w:pPr>
              <w:rPr>
                <w:sz w:val="18"/>
                <w:szCs w:val="18"/>
              </w:rPr>
            </w:pPr>
          </w:p>
        </w:tc>
        <w:tc>
          <w:tcPr>
            <w:tcW w:w="0" w:type="auto"/>
            <w:gridSpan w:val="4"/>
            <w:tcBorders>
              <w:top w:val="nil"/>
              <w:bottom w:val="single" w:sz="2" w:space="0" w:color="4F81BD"/>
            </w:tcBorders>
          </w:tcPr>
          <w:p w14:paraId="3288CE9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Scheduling Module</w:t>
            </w:r>
            <w:r w:rsidRPr="009D6B92">
              <w:rPr>
                <w:sz w:val="18"/>
                <w:szCs w:val="18"/>
              </w:rPr>
              <w:br/>
            </w:r>
            <w:r w:rsidRPr="009D6B92">
              <w:rPr>
                <w:sz w:val="18"/>
                <w:szCs w:val="18"/>
              </w:rP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9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9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99" w14:textId="77777777" w:rsidR="00DA01BB" w:rsidRPr="009D6B92" w:rsidRDefault="00DA01BB" w:rsidP="00242FEF">
            <w:pPr>
              <w:rPr>
                <w:sz w:val="18"/>
                <w:szCs w:val="18"/>
              </w:rPr>
            </w:pPr>
            <w:r w:rsidRPr="009D6B92">
              <w:rPr>
                <w:sz w:val="18"/>
                <w:szCs w:val="18"/>
              </w:rPr>
              <w:t>2005</w:t>
            </w:r>
          </w:p>
        </w:tc>
        <w:tc>
          <w:tcPr>
            <w:tcW w:w="2236" w:type="dxa"/>
            <w:tcBorders>
              <w:top w:val="nil"/>
              <w:left w:val="nil"/>
              <w:bottom w:val="nil"/>
              <w:right w:val="nil"/>
            </w:tcBorders>
            <w:hideMark/>
          </w:tcPr>
          <w:p w14:paraId="3288CE9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9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9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9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9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A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A0" w14:textId="77777777" w:rsidR="00DA01BB" w:rsidRPr="009D6B92" w:rsidRDefault="00DA01BB">
            <w:pPr>
              <w:rPr>
                <w:sz w:val="18"/>
                <w:szCs w:val="18"/>
              </w:rPr>
            </w:pPr>
          </w:p>
        </w:tc>
        <w:tc>
          <w:tcPr>
            <w:tcW w:w="0" w:type="auto"/>
            <w:gridSpan w:val="4"/>
            <w:tcBorders>
              <w:top w:val="nil"/>
              <w:bottom w:val="single" w:sz="2" w:space="0" w:color="4F81BD"/>
            </w:tcBorders>
          </w:tcPr>
          <w:p w14:paraId="3288CEA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Tracking Module</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A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A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A4" w14:textId="77777777" w:rsidR="00DA01BB" w:rsidRPr="009D6B92" w:rsidRDefault="00DA01BB" w:rsidP="00242FEF">
            <w:pPr>
              <w:rPr>
                <w:sz w:val="18"/>
                <w:szCs w:val="18"/>
              </w:rPr>
            </w:pPr>
            <w:r w:rsidRPr="009D6B92">
              <w:rPr>
                <w:sz w:val="18"/>
                <w:szCs w:val="18"/>
              </w:rPr>
              <w:t>2006</w:t>
            </w:r>
          </w:p>
        </w:tc>
        <w:tc>
          <w:tcPr>
            <w:tcW w:w="2236" w:type="dxa"/>
            <w:tcBorders>
              <w:top w:val="nil"/>
              <w:left w:val="nil"/>
              <w:bottom w:val="nil"/>
              <w:right w:val="nil"/>
            </w:tcBorders>
            <w:hideMark/>
          </w:tcPr>
          <w:p w14:paraId="3288CEA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A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A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A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A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A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AB" w14:textId="77777777" w:rsidR="00DA01BB" w:rsidRPr="009D6B92" w:rsidRDefault="00DA01BB">
            <w:pPr>
              <w:rPr>
                <w:sz w:val="18"/>
                <w:szCs w:val="18"/>
              </w:rPr>
            </w:pPr>
          </w:p>
        </w:tc>
        <w:tc>
          <w:tcPr>
            <w:tcW w:w="0" w:type="auto"/>
            <w:gridSpan w:val="4"/>
            <w:tcBorders>
              <w:top w:val="nil"/>
              <w:bottom w:val="single" w:sz="2" w:space="0" w:color="4F81BD"/>
            </w:tcBorders>
          </w:tcPr>
          <w:p w14:paraId="3288CEA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Space Module</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A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B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AF" w14:textId="77777777" w:rsidR="00DA01BB" w:rsidRPr="009D6B92" w:rsidRDefault="00DA01BB" w:rsidP="00242FEF">
            <w:pPr>
              <w:rPr>
                <w:sz w:val="18"/>
                <w:szCs w:val="18"/>
              </w:rPr>
            </w:pPr>
            <w:r w:rsidRPr="009D6B92">
              <w:rPr>
                <w:sz w:val="18"/>
                <w:szCs w:val="18"/>
              </w:rPr>
              <w:t>2007</w:t>
            </w:r>
          </w:p>
        </w:tc>
        <w:tc>
          <w:tcPr>
            <w:tcW w:w="2236" w:type="dxa"/>
            <w:tcBorders>
              <w:top w:val="nil"/>
              <w:left w:val="nil"/>
              <w:bottom w:val="nil"/>
              <w:right w:val="nil"/>
            </w:tcBorders>
            <w:hideMark/>
          </w:tcPr>
          <w:p w14:paraId="3288CEB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B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B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B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B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B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B6" w14:textId="77777777" w:rsidR="00DA01BB" w:rsidRPr="009D6B92" w:rsidRDefault="00DA01BB">
            <w:pPr>
              <w:rPr>
                <w:sz w:val="18"/>
                <w:szCs w:val="18"/>
              </w:rPr>
            </w:pPr>
          </w:p>
        </w:tc>
        <w:tc>
          <w:tcPr>
            <w:tcW w:w="0" w:type="auto"/>
            <w:gridSpan w:val="4"/>
            <w:tcBorders>
              <w:top w:val="nil"/>
              <w:bottom w:val="single" w:sz="2" w:space="0" w:color="4F81BD"/>
            </w:tcBorders>
          </w:tcPr>
          <w:p w14:paraId="3288CEB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Utilities module</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B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C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BA" w14:textId="77777777" w:rsidR="00DA01BB" w:rsidRPr="009D6B92" w:rsidRDefault="00DA01BB" w:rsidP="00242FEF">
            <w:pPr>
              <w:rPr>
                <w:sz w:val="18"/>
                <w:szCs w:val="18"/>
              </w:rPr>
            </w:pPr>
            <w:r w:rsidRPr="009D6B92">
              <w:rPr>
                <w:sz w:val="18"/>
                <w:szCs w:val="18"/>
              </w:rPr>
              <w:t>2008</w:t>
            </w:r>
          </w:p>
        </w:tc>
        <w:tc>
          <w:tcPr>
            <w:tcW w:w="2236" w:type="dxa"/>
            <w:tcBorders>
              <w:top w:val="nil"/>
              <w:left w:val="nil"/>
              <w:bottom w:val="nil"/>
              <w:right w:val="nil"/>
            </w:tcBorders>
            <w:hideMark/>
          </w:tcPr>
          <w:p w14:paraId="3288CEB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B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B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B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B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C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C1" w14:textId="77777777" w:rsidR="00DA01BB" w:rsidRPr="009D6B92" w:rsidRDefault="00DA01BB">
            <w:pPr>
              <w:rPr>
                <w:sz w:val="18"/>
                <w:szCs w:val="18"/>
              </w:rPr>
            </w:pPr>
          </w:p>
        </w:tc>
        <w:tc>
          <w:tcPr>
            <w:tcW w:w="0" w:type="auto"/>
            <w:gridSpan w:val="4"/>
            <w:tcBorders>
              <w:top w:val="nil"/>
              <w:bottom w:val="single" w:sz="2" w:space="0" w:color="4F81BD"/>
            </w:tcBorders>
          </w:tcPr>
          <w:p w14:paraId="3288CEC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Scheduling Module</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C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C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C5" w14:textId="77777777" w:rsidR="00DA01BB" w:rsidRPr="009D6B92" w:rsidRDefault="00DA01BB" w:rsidP="00242FEF">
            <w:pPr>
              <w:rPr>
                <w:sz w:val="18"/>
                <w:szCs w:val="18"/>
              </w:rPr>
            </w:pPr>
            <w:r w:rsidRPr="009D6B92">
              <w:rPr>
                <w:sz w:val="18"/>
                <w:szCs w:val="18"/>
              </w:rPr>
              <w:t>2009</w:t>
            </w:r>
          </w:p>
        </w:tc>
        <w:tc>
          <w:tcPr>
            <w:tcW w:w="2236" w:type="dxa"/>
            <w:tcBorders>
              <w:top w:val="nil"/>
              <w:left w:val="nil"/>
              <w:bottom w:val="nil"/>
              <w:right w:val="nil"/>
            </w:tcBorders>
            <w:hideMark/>
          </w:tcPr>
          <w:p w14:paraId="3288CEC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C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C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C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C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C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CC" w14:textId="77777777" w:rsidR="00DA01BB" w:rsidRPr="009D6B92" w:rsidRDefault="00DA01BB">
            <w:pPr>
              <w:rPr>
                <w:sz w:val="18"/>
                <w:szCs w:val="18"/>
              </w:rPr>
            </w:pPr>
          </w:p>
        </w:tc>
        <w:tc>
          <w:tcPr>
            <w:tcW w:w="0" w:type="auto"/>
            <w:gridSpan w:val="4"/>
            <w:tcBorders>
              <w:top w:val="nil"/>
              <w:bottom w:val="single" w:sz="2" w:space="0" w:color="4F81BD"/>
            </w:tcBorders>
          </w:tcPr>
          <w:p w14:paraId="3288CEC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Tracking Module</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C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D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D0" w14:textId="77777777" w:rsidR="00DA01BB" w:rsidRPr="009D6B92" w:rsidRDefault="00DA01BB" w:rsidP="00242FEF">
            <w:pPr>
              <w:rPr>
                <w:sz w:val="18"/>
                <w:szCs w:val="18"/>
              </w:rPr>
            </w:pPr>
            <w:r w:rsidRPr="009D6B92">
              <w:rPr>
                <w:sz w:val="18"/>
                <w:szCs w:val="18"/>
              </w:rPr>
              <w:t>2010</w:t>
            </w:r>
          </w:p>
        </w:tc>
        <w:tc>
          <w:tcPr>
            <w:tcW w:w="2236" w:type="dxa"/>
            <w:tcBorders>
              <w:top w:val="nil"/>
              <w:left w:val="nil"/>
              <w:bottom w:val="nil"/>
              <w:right w:val="nil"/>
            </w:tcBorders>
            <w:hideMark/>
          </w:tcPr>
          <w:p w14:paraId="3288CED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D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D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D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D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D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D7" w14:textId="77777777" w:rsidR="00DA01BB" w:rsidRPr="009D6B92" w:rsidRDefault="00DA01BB">
            <w:pPr>
              <w:rPr>
                <w:sz w:val="18"/>
                <w:szCs w:val="18"/>
              </w:rPr>
            </w:pPr>
          </w:p>
        </w:tc>
        <w:tc>
          <w:tcPr>
            <w:tcW w:w="0" w:type="auto"/>
            <w:gridSpan w:val="4"/>
            <w:tcBorders>
              <w:top w:val="nil"/>
              <w:bottom w:val="single" w:sz="2" w:space="0" w:color="4F81BD"/>
            </w:tcBorders>
          </w:tcPr>
          <w:p w14:paraId="3288CED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Digitizing paper files</w:t>
            </w:r>
            <w:r w:rsidRPr="009D6B92">
              <w:rPr>
                <w:sz w:val="18"/>
                <w:szCs w:val="18"/>
              </w:rPr>
              <w:br/>
            </w:r>
            <w:r w:rsidRPr="009D6B92">
              <w:rPr>
                <w:sz w:val="18"/>
                <w:szCs w:val="18"/>
              </w:rP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D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E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DB" w14:textId="77777777" w:rsidR="00DA01BB" w:rsidRPr="009D6B92" w:rsidRDefault="00DA01BB" w:rsidP="00242FEF">
            <w:pPr>
              <w:rPr>
                <w:sz w:val="18"/>
                <w:szCs w:val="18"/>
              </w:rPr>
            </w:pPr>
            <w:r w:rsidRPr="009D6B92">
              <w:rPr>
                <w:sz w:val="18"/>
                <w:szCs w:val="18"/>
              </w:rPr>
              <w:t>2011</w:t>
            </w:r>
          </w:p>
        </w:tc>
        <w:tc>
          <w:tcPr>
            <w:tcW w:w="2236" w:type="dxa"/>
            <w:tcBorders>
              <w:top w:val="nil"/>
              <w:left w:val="nil"/>
              <w:bottom w:val="nil"/>
              <w:right w:val="nil"/>
            </w:tcBorders>
            <w:hideMark/>
          </w:tcPr>
          <w:p w14:paraId="3288CED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D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D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D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E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E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E2" w14:textId="77777777" w:rsidR="00DA01BB" w:rsidRPr="009D6B92" w:rsidRDefault="00DA01BB">
            <w:pPr>
              <w:rPr>
                <w:sz w:val="18"/>
                <w:szCs w:val="18"/>
              </w:rPr>
            </w:pPr>
          </w:p>
        </w:tc>
        <w:tc>
          <w:tcPr>
            <w:tcW w:w="0" w:type="auto"/>
            <w:gridSpan w:val="4"/>
            <w:tcBorders>
              <w:top w:val="nil"/>
              <w:bottom w:val="single" w:sz="2" w:space="0" w:color="4F81BD"/>
            </w:tcBorders>
          </w:tcPr>
          <w:p w14:paraId="3288CEE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CAD drawings</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E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E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E6" w14:textId="77777777" w:rsidR="00DA01BB" w:rsidRPr="009D6B92" w:rsidRDefault="00DA01BB" w:rsidP="00242FEF">
            <w:pPr>
              <w:rPr>
                <w:sz w:val="18"/>
                <w:szCs w:val="18"/>
              </w:rPr>
            </w:pPr>
            <w:r w:rsidRPr="009D6B92">
              <w:rPr>
                <w:sz w:val="18"/>
                <w:szCs w:val="18"/>
              </w:rPr>
              <w:t>2012</w:t>
            </w:r>
          </w:p>
        </w:tc>
        <w:tc>
          <w:tcPr>
            <w:tcW w:w="2236" w:type="dxa"/>
            <w:tcBorders>
              <w:top w:val="nil"/>
              <w:left w:val="nil"/>
              <w:bottom w:val="nil"/>
              <w:right w:val="nil"/>
            </w:tcBorders>
            <w:hideMark/>
          </w:tcPr>
          <w:p w14:paraId="3288CEE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E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E9"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E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E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F0"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ED" w14:textId="77777777" w:rsidR="00DA01BB" w:rsidRPr="009D6B92" w:rsidRDefault="00DA01BB">
            <w:pPr>
              <w:rPr>
                <w:sz w:val="18"/>
                <w:szCs w:val="18"/>
              </w:rPr>
            </w:pPr>
          </w:p>
        </w:tc>
        <w:tc>
          <w:tcPr>
            <w:tcW w:w="0" w:type="auto"/>
            <w:gridSpan w:val="4"/>
            <w:tcBorders>
              <w:top w:val="nil"/>
              <w:bottom w:val="single" w:sz="2" w:space="0" w:color="4F81BD"/>
            </w:tcBorders>
          </w:tcPr>
          <w:p w14:paraId="3288CEE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As-builts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E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EF7"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F1" w14:textId="77777777" w:rsidR="00DA01BB" w:rsidRPr="009D6B92" w:rsidRDefault="00DA01BB" w:rsidP="00242FEF">
            <w:pPr>
              <w:rPr>
                <w:sz w:val="18"/>
                <w:szCs w:val="18"/>
              </w:rPr>
            </w:pPr>
            <w:r w:rsidRPr="009D6B92">
              <w:rPr>
                <w:sz w:val="18"/>
                <w:szCs w:val="18"/>
              </w:rPr>
              <w:t>2013</w:t>
            </w:r>
          </w:p>
        </w:tc>
        <w:tc>
          <w:tcPr>
            <w:tcW w:w="2236" w:type="dxa"/>
            <w:tcBorders>
              <w:top w:val="nil"/>
              <w:left w:val="nil"/>
              <w:bottom w:val="nil"/>
              <w:right w:val="nil"/>
            </w:tcBorders>
            <w:hideMark/>
          </w:tcPr>
          <w:p w14:paraId="3288CEF2"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F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F4"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EF5"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EF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EFB"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EF8" w14:textId="77777777" w:rsidR="00DA01BB" w:rsidRPr="009D6B92" w:rsidRDefault="00DA01BB">
            <w:pPr>
              <w:rPr>
                <w:sz w:val="18"/>
                <w:szCs w:val="18"/>
              </w:rPr>
            </w:pPr>
          </w:p>
        </w:tc>
        <w:tc>
          <w:tcPr>
            <w:tcW w:w="0" w:type="auto"/>
            <w:gridSpan w:val="4"/>
            <w:tcBorders>
              <w:top w:val="nil"/>
              <w:bottom w:val="single" w:sz="2" w:space="0" w:color="4F81BD"/>
            </w:tcBorders>
          </w:tcPr>
          <w:p w14:paraId="3288CEF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Space management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EF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02"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EFC" w14:textId="77777777" w:rsidR="00DA01BB" w:rsidRPr="009D6B92" w:rsidRDefault="00DA01BB" w:rsidP="00242FEF">
            <w:pPr>
              <w:rPr>
                <w:sz w:val="18"/>
                <w:szCs w:val="18"/>
              </w:rPr>
            </w:pPr>
            <w:r w:rsidRPr="009D6B92">
              <w:rPr>
                <w:sz w:val="18"/>
                <w:szCs w:val="18"/>
              </w:rPr>
              <w:t>2014</w:t>
            </w:r>
          </w:p>
        </w:tc>
        <w:tc>
          <w:tcPr>
            <w:tcW w:w="2236" w:type="dxa"/>
            <w:tcBorders>
              <w:top w:val="nil"/>
              <w:left w:val="nil"/>
              <w:bottom w:val="nil"/>
              <w:right w:val="nil"/>
            </w:tcBorders>
            <w:hideMark/>
          </w:tcPr>
          <w:p w14:paraId="3288CEFD"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EF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EFF"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00"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0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06"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03" w14:textId="77777777" w:rsidR="00DA01BB" w:rsidRPr="009D6B92" w:rsidRDefault="00DA01BB">
            <w:pPr>
              <w:rPr>
                <w:sz w:val="18"/>
                <w:szCs w:val="18"/>
              </w:rPr>
            </w:pPr>
          </w:p>
        </w:tc>
        <w:tc>
          <w:tcPr>
            <w:tcW w:w="0" w:type="auto"/>
            <w:gridSpan w:val="4"/>
            <w:tcBorders>
              <w:top w:val="nil"/>
              <w:bottom w:val="single" w:sz="2" w:space="0" w:color="4F81BD"/>
            </w:tcBorders>
          </w:tcPr>
          <w:p w14:paraId="3288CF0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Plan room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0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0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07" w14:textId="77777777" w:rsidR="00DA01BB" w:rsidRPr="009D6B92" w:rsidRDefault="00DA01BB" w:rsidP="00242FEF">
            <w:pPr>
              <w:rPr>
                <w:sz w:val="18"/>
                <w:szCs w:val="18"/>
              </w:rPr>
            </w:pPr>
            <w:r w:rsidRPr="009D6B92">
              <w:rPr>
                <w:sz w:val="18"/>
                <w:szCs w:val="18"/>
              </w:rPr>
              <w:t>2015</w:t>
            </w:r>
          </w:p>
        </w:tc>
        <w:tc>
          <w:tcPr>
            <w:tcW w:w="2236" w:type="dxa"/>
            <w:tcBorders>
              <w:top w:val="nil"/>
              <w:left w:val="nil"/>
              <w:bottom w:val="nil"/>
              <w:right w:val="nil"/>
            </w:tcBorders>
            <w:hideMark/>
          </w:tcPr>
          <w:p w14:paraId="3288CF0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0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0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0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0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1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0E" w14:textId="77777777" w:rsidR="00DA01BB" w:rsidRPr="009D6B92" w:rsidRDefault="00DA01BB">
            <w:pPr>
              <w:rPr>
                <w:sz w:val="18"/>
                <w:szCs w:val="18"/>
              </w:rPr>
            </w:pPr>
          </w:p>
        </w:tc>
        <w:tc>
          <w:tcPr>
            <w:tcW w:w="0" w:type="auto"/>
            <w:gridSpan w:val="4"/>
            <w:tcBorders>
              <w:top w:val="nil"/>
              <w:bottom w:val="single" w:sz="2" w:space="0" w:color="4F81BD"/>
            </w:tcBorders>
          </w:tcPr>
          <w:p w14:paraId="3288CF0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Employee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1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1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12" w14:textId="77777777" w:rsidR="00DA01BB" w:rsidRPr="009D6B92" w:rsidRDefault="00DA01BB" w:rsidP="00242FEF">
            <w:pPr>
              <w:rPr>
                <w:sz w:val="18"/>
                <w:szCs w:val="18"/>
              </w:rPr>
            </w:pPr>
            <w:r w:rsidRPr="009D6B92">
              <w:rPr>
                <w:sz w:val="18"/>
                <w:szCs w:val="18"/>
              </w:rPr>
              <w:t>2016</w:t>
            </w:r>
          </w:p>
        </w:tc>
        <w:tc>
          <w:tcPr>
            <w:tcW w:w="2236" w:type="dxa"/>
            <w:tcBorders>
              <w:top w:val="nil"/>
              <w:left w:val="nil"/>
              <w:bottom w:val="nil"/>
              <w:right w:val="nil"/>
            </w:tcBorders>
            <w:hideMark/>
          </w:tcPr>
          <w:p w14:paraId="3288CF1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1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1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1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1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1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19" w14:textId="77777777" w:rsidR="00DA01BB" w:rsidRPr="009D6B92" w:rsidRDefault="00DA01BB">
            <w:pPr>
              <w:rPr>
                <w:sz w:val="18"/>
                <w:szCs w:val="18"/>
              </w:rPr>
            </w:pPr>
          </w:p>
        </w:tc>
        <w:tc>
          <w:tcPr>
            <w:tcW w:w="0" w:type="auto"/>
            <w:gridSpan w:val="4"/>
            <w:tcBorders>
              <w:top w:val="nil"/>
              <w:bottom w:val="single" w:sz="2" w:space="0" w:color="4F81BD"/>
            </w:tcBorders>
          </w:tcPr>
          <w:p w14:paraId="3288CF1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Fire and life safety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1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2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1D" w14:textId="77777777" w:rsidR="00DA01BB" w:rsidRPr="009D6B92" w:rsidRDefault="00DA01BB" w:rsidP="00242FEF">
            <w:pPr>
              <w:rPr>
                <w:sz w:val="18"/>
                <w:szCs w:val="18"/>
              </w:rPr>
            </w:pPr>
            <w:r w:rsidRPr="009D6B92">
              <w:rPr>
                <w:sz w:val="18"/>
                <w:szCs w:val="18"/>
              </w:rPr>
              <w:t>2017</w:t>
            </w:r>
          </w:p>
        </w:tc>
        <w:tc>
          <w:tcPr>
            <w:tcW w:w="2236" w:type="dxa"/>
            <w:tcBorders>
              <w:top w:val="nil"/>
              <w:left w:val="nil"/>
              <w:bottom w:val="nil"/>
              <w:right w:val="nil"/>
            </w:tcBorders>
            <w:hideMark/>
          </w:tcPr>
          <w:p w14:paraId="3288CF1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1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2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2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2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2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24" w14:textId="77777777" w:rsidR="00DA01BB" w:rsidRPr="009D6B92" w:rsidRDefault="00DA01BB">
            <w:pPr>
              <w:rPr>
                <w:sz w:val="18"/>
                <w:szCs w:val="18"/>
              </w:rPr>
            </w:pPr>
          </w:p>
        </w:tc>
        <w:tc>
          <w:tcPr>
            <w:tcW w:w="0" w:type="auto"/>
            <w:gridSpan w:val="4"/>
            <w:tcBorders>
              <w:top w:val="nil"/>
              <w:bottom w:val="single" w:sz="2" w:space="0" w:color="4F81BD"/>
            </w:tcBorders>
          </w:tcPr>
          <w:p w14:paraId="3288CF2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BIM</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2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2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28" w14:textId="77777777" w:rsidR="00DA01BB" w:rsidRPr="009D6B92" w:rsidRDefault="00DA01BB" w:rsidP="00242FEF">
            <w:pPr>
              <w:rPr>
                <w:sz w:val="18"/>
                <w:szCs w:val="18"/>
              </w:rPr>
            </w:pPr>
            <w:r w:rsidRPr="009D6B92">
              <w:rPr>
                <w:sz w:val="18"/>
                <w:szCs w:val="18"/>
              </w:rPr>
              <w:t>2018</w:t>
            </w:r>
          </w:p>
        </w:tc>
        <w:tc>
          <w:tcPr>
            <w:tcW w:w="2236" w:type="dxa"/>
            <w:tcBorders>
              <w:top w:val="nil"/>
              <w:left w:val="nil"/>
              <w:bottom w:val="nil"/>
              <w:right w:val="nil"/>
            </w:tcBorders>
            <w:hideMark/>
          </w:tcPr>
          <w:p w14:paraId="3288CF2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2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2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2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2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3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2F" w14:textId="77777777" w:rsidR="00DA01BB" w:rsidRPr="009D6B92" w:rsidRDefault="00DA01BB">
            <w:pPr>
              <w:rPr>
                <w:sz w:val="18"/>
                <w:szCs w:val="18"/>
              </w:rPr>
            </w:pPr>
          </w:p>
        </w:tc>
        <w:tc>
          <w:tcPr>
            <w:tcW w:w="0" w:type="auto"/>
            <w:gridSpan w:val="4"/>
            <w:tcBorders>
              <w:top w:val="nil"/>
              <w:bottom w:val="single" w:sz="2" w:space="0" w:color="4F81BD"/>
            </w:tcBorders>
          </w:tcPr>
          <w:p w14:paraId="3288CF3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Utilities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04-15-2029</w:t>
            </w:r>
            <w:r w:rsidRPr="009D6B92">
              <w:rPr>
                <w:sz w:val="18"/>
                <w:szCs w:val="18"/>
              </w:rPr>
              <w:br/>
            </w:r>
            <w:r w:rsidRPr="009D6B92">
              <w:rPr>
                <w:sz w:val="18"/>
                <w:szCs w:val="18"/>
              </w:rPr>
              <w:lastRenderedPageBreak/>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3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3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33" w14:textId="77777777" w:rsidR="00DA01BB" w:rsidRPr="009D6B92" w:rsidRDefault="00DA01BB" w:rsidP="00242FEF">
            <w:pPr>
              <w:rPr>
                <w:sz w:val="18"/>
                <w:szCs w:val="18"/>
              </w:rPr>
            </w:pPr>
            <w:r w:rsidRPr="009D6B92">
              <w:rPr>
                <w:sz w:val="18"/>
                <w:szCs w:val="18"/>
              </w:rPr>
              <w:t>2019</w:t>
            </w:r>
          </w:p>
        </w:tc>
        <w:tc>
          <w:tcPr>
            <w:tcW w:w="2236" w:type="dxa"/>
            <w:tcBorders>
              <w:top w:val="nil"/>
              <w:left w:val="nil"/>
              <w:bottom w:val="nil"/>
              <w:right w:val="nil"/>
            </w:tcBorders>
            <w:hideMark/>
          </w:tcPr>
          <w:p w14:paraId="3288CF3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3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3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3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3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3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3A" w14:textId="77777777" w:rsidR="00DA01BB" w:rsidRPr="009D6B92" w:rsidRDefault="00DA01BB">
            <w:pPr>
              <w:rPr>
                <w:sz w:val="18"/>
                <w:szCs w:val="18"/>
              </w:rPr>
            </w:pPr>
          </w:p>
        </w:tc>
        <w:tc>
          <w:tcPr>
            <w:tcW w:w="0" w:type="auto"/>
            <w:gridSpan w:val="4"/>
            <w:tcBorders>
              <w:top w:val="nil"/>
              <w:bottom w:val="single" w:sz="2" w:space="0" w:color="4F81BD"/>
            </w:tcBorders>
          </w:tcPr>
          <w:p w14:paraId="3288CF3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Telecom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3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4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3E" w14:textId="77777777" w:rsidR="00DA01BB" w:rsidRPr="009D6B92" w:rsidRDefault="00DA01BB" w:rsidP="00242FEF">
            <w:pPr>
              <w:rPr>
                <w:sz w:val="18"/>
                <w:szCs w:val="18"/>
              </w:rPr>
            </w:pPr>
            <w:r w:rsidRPr="009D6B92">
              <w:rPr>
                <w:sz w:val="18"/>
                <w:szCs w:val="18"/>
              </w:rPr>
              <w:t>2020</w:t>
            </w:r>
          </w:p>
        </w:tc>
        <w:tc>
          <w:tcPr>
            <w:tcW w:w="2236" w:type="dxa"/>
            <w:tcBorders>
              <w:top w:val="nil"/>
              <w:left w:val="nil"/>
              <w:bottom w:val="nil"/>
              <w:right w:val="nil"/>
            </w:tcBorders>
            <w:hideMark/>
          </w:tcPr>
          <w:p w14:paraId="3288CF3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4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4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4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4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4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45" w14:textId="77777777" w:rsidR="00DA01BB" w:rsidRPr="009D6B92" w:rsidRDefault="00DA01BB">
            <w:pPr>
              <w:rPr>
                <w:sz w:val="18"/>
                <w:szCs w:val="18"/>
              </w:rPr>
            </w:pPr>
          </w:p>
        </w:tc>
        <w:tc>
          <w:tcPr>
            <w:tcW w:w="0" w:type="auto"/>
            <w:gridSpan w:val="4"/>
            <w:tcBorders>
              <w:top w:val="nil"/>
              <w:bottom w:val="single" w:sz="2" w:space="0" w:color="4F81BD"/>
            </w:tcBorders>
          </w:tcPr>
          <w:p w14:paraId="3288CF4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4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4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49" w14:textId="77777777" w:rsidR="00DA01BB" w:rsidRPr="009D6B92" w:rsidRDefault="00DA01BB" w:rsidP="00242FEF">
            <w:pPr>
              <w:rPr>
                <w:sz w:val="18"/>
                <w:szCs w:val="18"/>
              </w:rPr>
            </w:pPr>
            <w:r w:rsidRPr="009D6B92">
              <w:rPr>
                <w:sz w:val="18"/>
                <w:szCs w:val="18"/>
              </w:rPr>
              <w:t>2021</w:t>
            </w:r>
          </w:p>
        </w:tc>
        <w:tc>
          <w:tcPr>
            <w:tcW w:w="2236" w:type="dxa"/>
            <w:tcBorders>
              <w:top w:val="nil"/>
              <w:left w:val="nil"/>
              <w:bottom w:val="nil"/>
              <w:right w:val="nil"/>
            </w:tcBorders>
            <w:hideMark/>
          </w:tcPr>
          <w:p w14:paraId="3288CF4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4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4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4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4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5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50" w14:textId="77777777" w:rsidR="00DA01BB" w:rsidRPr="009D6B92" w:rsidRDefault="00DA01BB">
            <w:pPr>
              <w:rPr>
                <w:sz w:val="18"/>
                <w:szCs w:val="18"/>
              </w:rPr>
            </w:pPr>
          </w:p>
        </w:tc>
        <w:tc>
          <w:tcPr>
            <w:tcW w:w="0" w:type="auto"/>
            <w:gridSpan w:val="4"/>
            <w:tcBorders>
              <w:top w:val="nil"/>
              <w:bottom w:val="single" w:sz="2" w:space="0" w:color="4F81BD"/>
            </w:tcBorders>
          </w:tcPr>
          <w:p w14:paraId="3288CF5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Scheduling software module implementation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5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5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54" w14:textId="77777777" w:rsidR="00DA01BB" w:rsidRPr="009D6B92" w:rsidRDefault="00DA01BB" w:rsidP="00242FEF">
            <w:pPr>
              <w:rPr>
                <w:sz w:val="18"/>
                <w:szCs w:val="18"/>
              </w:rPr>
            </w:pPr>
            <w:r w:rsidRPr="009D6B92">
              <w:rPr>
                <w:sz w:val="18"/>
                <w:szCs w:val="18"/>
              </w:rPr>
              <w:t>2022</w:t>
            </w:r>
          </w:p>
        </w:tc>
        <w:tc>
          <w:tcPr>
            <w:tcW w:w="2236" w:type="dxa"/>
            <w:tcBorders>
              <w:top w:val="nil"/>
              <w:left w:val="nil"/>
              <w:bottom w:val="nil"/>
              <w:right w:val="nil"/>
            </w:tcBorders>
            <w:hideMark/>
          </w:tcPr>
          <w:p w14:paraId="3288CF5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5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5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5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5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5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5B" w14:textId="77777777" w:rsidR="00DA01BB" w:rsidRPr="009D6B92" w:rsidRDefault="00DA01BB">
            <w:pPr>
              <w:rPr>
                <w:sz w:val="18"/>
                <w:szCs w:val="18"/>
              </w:rPr>
            </w:pPr>
          </w:p>
        </w:tc>
        <w:tc>
          <w:tcPr>
            <w:tcW w:w="0" w:type="auto"/>
            <w:gridSpan w:val="4"/>
            <w:tcBorders>
              <w:top w:val="nil"/>
              <w:bottom w:val="single" w:sz="2" w:space="0" w:color="4F81BD"/>
            </w:tcBorders>
          </w:tcPr>
          <w:p w14:paraId="3288CF5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sensor cost</w:t>
            </w:r>
            <w:r w:rsidRPr="009D6B92">
              <w:rPr>
                <w:sz w:val="18"/>
                <w:szCs w:val="18"/>
              </w:rPr>
              <w:br/>
            </w:r>
            <w:r w:rsidRPr="009D6B92">
              <w:rPr>
                <w:sz w:val="18"/>
                <w:szCs w:val="18"/>
              </w:rP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5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6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5F" w14:textId="77777777" w:rsidR="00DA01BB" w:rsidRPr="009D6B92" w:rsidRDefault="00DA01BB" w:rsidP="00242FEF">
            <w:pPr>
              <w:rPr>
                <w:sz w:val="18"/>
                <w:szCs w:val="18"/>
              </w:rPr>
            </w:pPr>
            <w:r w:rsidRPr="009D6B92">
              <w:rPr>
                <w:sz w:val="18"/>
                <w:szCs w:val="18"/>
              </w:rPr>
              <w:t>2023</w:t>
            </w:r>
          </w:p>
        </w:tc>
        <w:tc>
          <w:tcPr>
            <w:tcW w:w="2236" w:type="dxa"/>
            <w:tcBorders>
              <w:top w:val="nil"/>
              <w:left w:val="nil"/>
              <w:bottom w:val="nil"/>
              <w:right w:val="nil"/>
            </w:tcBorders>
            <w:hideMark/>
          </w:tcPr>
          <w:p w14:paraId="3288CF6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6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6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6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6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6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66" w14:textId="77777777" w:rsidR="00DA01BB" w:rsidRPr="009D6B92" w:rsidRDefault="00DA01BB">
            <w:pPr>
              <w:rPr>
                <w:sz w:val="18"/>
                <w:szCs w:val="18"/>
              </w:rPr>
            </w:pPr>
          </w:p>
        </w:tc>
        <w:tc>
          <w:tcPr>
            <w:tcW w:w="0" w:type="auto"/>
            <w:gridSpan w:val="4"/>
            <w:tcBorders>
              <w:top w:val="nil"/>
              <w:bottom w:val="single" w:sz="2" w:space="0" w:color="4F81BD"/>
            </w:tcBorders>
          </w:tcPr>
          <w:p w14:paraId="3288CF6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gateway cost</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6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7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6A" w14:textId="77777777" w:rsidR="00DA01BB" w:rsidRPr="009D6B92" w:rsidRDefault="00DA01BB" w:rsidP="00242FEF">
            <w:pPr>
              <w:rPr>
                <w:sz w:val="18"/>
                <w:szCs w:val="18"/>
              </w:rPr>
            </w:pPr>
            <w:r w:rsidRPr="009D6B92">
              <w:rPr>
                <w:sz w:val="18"/>
                <w:szCs w:val="18"/>
              </w:rPr>
              <w:t>2024</w:t>
            </w:r>
          </w:p>
        </w:tc>
        <w:tc>
          <w:tcPr>
            <w:tcW w:w="2236" w:type="dxa"/>
            <w:tcBorders>
              <w:top w:val="nil"/>
              <w:left w:val="nil"/>
              <w:bottom w:val="nil"/>
              <w:right w:val="nil"/>
            </w:tcBorders>
            <w:hideMark/>
          </w:tcPr>
          <w:p w14:paraId="3288CF6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6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6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6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6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7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71" w14:textId="77777777" w:rsidR="00DA01BB" w:rsidRPr="009D6B92" w:rsidRDefault="00DA01BB">
            <w:pPr>
              <w:rPr>
                <w:sz w:val="18"/>
                <w:szCs w:val="18"/>
              </w:rPr>
            </w:pPr>
          </w:p>
        </w:tc>
        <w:tc>
          <w:tcPr>
            <w:tcW w:w="0" w:type="auto"/>
            <w:gridSpan w:val="4"/>
            <w:tcBorders>
              <w:top w:val="nil"/>
              <w:bottom w:val="single" w:sz="2" w:space="0" w:color="4F81BD"/>
            </w:tcBorders>
          </w:tcPr>
          <w:p w14:paraId="3288CF7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Cellular network fee</w:t>
            </w:r>
            <w:r w:rsidRPr="009D6B92">
              <w:rPr>
                <w:sz w:val="18"/>
                <w:szCs w:val="18"/>
              </w:rPr>
              <w:br/>
            </w:r>
            <w:r w:rsidRPr="009D6B92">
              <w:rPr>
                <w:sz w:val="18"/>
                <w:szCs w:val="18"/>
              </w:rPr>
              <w:t>Contract Period: Option 2</w:t>
            </w:r>
            <w:r w:rsidRPr="009D6B92">
              <w:rPr>
                <w:sz w:val="18"/>
                <w:szCs w:val="18"/>
              </w:rPr>
              <w:br/>
              <w:t>POP Begin: 04-15-2028</w:t>
            </w:r>
            <w:r w:rsidRPr="009D6B92">
              <w:rPr>
                <w:sz w:val="18"/>
                <w:szCs w:val="18"/>
              </w:rPr>
              <w:br/>
              <w:t>POP End: 04-14-2029</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7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7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75" w14:textId="77777777" w:rsidR="00DA01BB" w:rsidRPr="009D6B92" w:rsidRDefault="00DA01BB" w:rsidP="00242FEF">
            <w:pPr>
              <w:rPr>
                <w:sz w:val="18"/>
                <w:szCs w:val="18"/>
              </w:rPr>
            </w:pPr>
            <w:r w:rsidRPr="009D6B92">
              <w:rPr>
                <w:sz w:val="18"/>
                <w:szCs w:val="18"/>
              </w:rPr>
              <w:t>2025</w:t>
            </w:r>
          </w:p>
        </w:tc>
        <w:tc>
          <w:tcPr>
            <w:tcW w:w="2236" w:type="dxa"/>
            <w:tcBorders>
              <w:top w:val="nil"/>
              <w:left w:val="nil"/>
              <w:bottom w:val="nil"/>
              <w:right w:val="nil"/>
            </w:tcBorders>
            <w:hideMark/>
          </w:tcPr>
          <w:p w14:paraId="3288CF7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7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7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7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7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7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7C" w14:textId="77777777" w:rsidR="00DA01BB" w:rsidRPr="009D6B92" w:rsidRDefault="00DA01BB">
            <w:pPr>
              <w:rPr>
                <w:sz w:val="18"/>
                <w:szCs w:val="18"/>
              </w:rPr>
            </w:pPr>
          </w:p>
        </w:tc>
        <w:tc>
          <w:tcPr>
            <w:tcW w:w="0" w:type="auto"/>
            <w:gridSpan w:val="4"/>
            <w:tcBorders>
              <w:top w:val="nil"/>
              <w:bottom w:val="single" w:sz="2" w:space="0" w:color="4F81BD"/>
            </w:tcBorders>
          </w:tcPr>
          <w:p w14:paraId="3288CF7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Architectural field verification</w:t>
            </w:r>
            <w:r w:rsidRPr="009D6B92">
              <w:rPr>
                <w:sz w:val="18"/>
                <w:szCs w:val="18"/>
              </w:rPr>
              <w:br/>
              <w:t>Contract Period: Option 2</w:t>
            </w:r>
            <w:r w:rsidRPr="009D6B92">
              <w:rPr>
                <w:sz w:val="18"/>
                <w:szCs w:val="18"/>
              </w:rPr>
              <w:br/>
              <w:t>POP Begin: 04-15-2028</w:t>
            </w:r>
            <w:r w:rsidRPr="009D6B92">
              <w:rPr>
                <w:sz w:val="18"/>
                <w:szCs w:val="18"/>
              </w:rPr>
              <w:br/>
              <w:t>POP End: 04-14-2029</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7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8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80" w14:textId="77777777" w:rsidR="00DA01BB" w:rsidRPr="009D6B92" w:rsidRDefault="00DA01BB" w:rsidP="00242FEF">
            <w:pPr>
              <w:rPr>
                <w:sz w:val="18"/>
                <w:szCs w:val="18"/>
              </w:rPr>
            </w:pPr>
            <w:r w:rsidRPr="009D6B92">
              <w:rPr>
                <w:sz w:val="18"/>
                <w:szCs w:val="18"/>
              </w:rPr>
              <w:t>3001</w:t>
            </w:r>
          </w:p>
        </w:tc>
        <w:tc>
          <w:tcPr>
            <w:tcW w:w="2236" w:type="dxa"/>
            <w:tcBorders>
              <w:top w:val="nil"/>
              <w:left w:val="nil"/>
              <w:bottom w:val="nil"/>
              <w:right w:val="nil"/>
            </w:tcBorders>
            <w:hideMark/>
          </w:tcPr>
          <w:p w14:paraId="3288CF8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8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8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8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8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8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87" w14:textId="77777777" w:rsidR="00DA01BB" w:rsidRPr="009D6B92" w:rsidRDefault="00DA01BB">
            <w:pPr>
              <w:rPr>
                <w:sz w:val="18"/>
                <w:szCs w:val="18"/>
              </w:rPr>
            </w:pPr>
          </w:p>
        </w:tc>
        <w:tc>
          <w:tcPr>
            <w:tcW w:w="0" w:type="auto"/>
            <w:gridSpan w:val="4"/>
            <w:tcBorders>
              <w:top w:val="nil"/>
              <w:bottom w:val="single" w:sz="2" w:space="0" w:color="4F81BD"/>
            </w:tcBorders>
          </w:tcPr>
          <w:p w14:paraId="3288CF8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Space Module (as-builts, CAI, plan room, employee)</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8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9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8B" w14:textId="77777777" w:rsidR="00DA01BB" w:rsidRPr="009D6B92" w:rsidRDefault="00DA01BB" w:rsidP="00242FEF">
            <w:pPr>
              <w:rPr>
                <w:sz w:val="18"/>
                <w:szCs w:val="18"/>
              </w:rPr>
            </w:pPr>
            <w:r w:rsidRPr="009D6B92">
              <w:rPr>
                <w:sz w:val="18"/>
                <w:szCs w:val="18"/>
              </w:rPr>
              <w:t>3002</w:t>
            </w:r>
          </w:p>
        </w:tc>
        <w:tc>
          <w:tcPr>
            <w:tcW w:w="2236" w:type="dxa"/>
            <w:tcBorders>
              <w:top w:val="nil"/>
              <w:left w:val="nil"/>
              <w:bottom w:val="nil"/>
              <w:right w:val="nil"/>
            </w:tcBorders>
            <w:hideMark/>
          </w:tcPr>
          <w:p w14:paraId="3288CF8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8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8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8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9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9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92" w14:textId="77777777" w:rsidR="00DA01BB" w:rsidRPr="009D6B92" w:rsidRDefault="00DA01BB">
            <w:pPr>
              <w:rPr>
                <w:sz w:val="18"/>
                <w:szCs w:val="18"/>
              </w:rPr>
            </w:pPr>
          </w:p>
        </w:tc>
        <w:tc>
          <w:tcPr>
            <w:tcW w:w="0" w:type="auto"/>
            <w:gridSpan w:val="4"/>
            <w:tcBorders>
              <w:top w:val="nil"/>
              <w:bottom w:val="single" w:sz="2" w:space="0" w:color="4F81BD"/>
            </w:tcBorders>
          </w:tcPr>
          <w:p w14:paraId="3288CF9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Utilities Module (Fire and Life Safety, utilities, telecom)</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9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9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96" w14:textId="77777777" w:rsidR="00DA01BB" w:rsidRPr="009D6B92" w:rsidRDefault="00DA01BB" w:rsidP="00242FEF">
            <w:pPr>
              <w:rPr>
                <w:sz w:val="18"/>
                <w:szCs w:val="18"/>
              </w:rPr>
            </w:pPr>
            <w:r w:rsidRPr="009D6B92">
              <w:rPr>
                <w:sz w:val="18"/>
                <w:szCs w:val="18"/>
              </w:rPr>
              <w:t>3003</w:t>
            </w:r>
          </w:p>
        </w:tc>
        <w:tc>
          <w:tcPr>
            <w:tcW w:w="2236" w:type="dxa"/>
            <w:tcBorders>
              <w:top w:val="nil"/>
              <w:left w:val="nil"/>
              <w:bottom w:val="nil"/>
              <w:right w:val="nil"/>
            </w:tcBorders>
            <w:hideMark/>
          </w:tcPr>
          <w:p w14:paraId="3288CF9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9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99"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9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9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A0"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9D" w14:textId="77777777" w:rsidR="00DA01BB" w:rsidRPr="009D6B92" w:rsidRDefault="00DA01BB">
            <w:pPr>
              <w:rPr>
                <w:sz w:val="18"/>
                <w:szCs w:val="18"/>
              </w:rPr>
            </w:pPr>
          </w:p>
        </w:tc>
        <w:tc>
          <w:tcPr>
            <w:tcW w:w="0" w:type="auto"/>
            <w:gridSpan w:val="4"/>
            <w:tcBorders>
              <w:top w:val="nil"/>
              <w:bottom w:val="single" w:sz="2" w:space="0" w:color="4F81BD"/>
            </w:tcBorders>
          </w:tcPr>
          <w:p w14:paraId="3288CF9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BIM</w:t>
            </w:r>
            <w:r w:rsidRPr="009D6B92">
              <w:rPr>
                <w:sz w:val="18"/>
                <w:szCs w:val="18"/>
              </w:rPr>
              <w:br/>
            </w:r>
            <w:r w:rsidRPr="009D6B92">
              <w:rPr>
                <w:sz w:val="18"/>
                <w:szCs w:val="18"/>
              </w:rP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9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A7"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A1" w14:textId="77777777" w:rsidR="00DA01BB" w:rsidRPr="009D6B92" w:rsidRDefault="00DA01BB" w:rsidP="00242FEF">
            <w:pPr>
              <w:rPr>
                <w:sz w:val="18"/>
                <w:szCs w:val="18"/>
              </w:rPr>
            </w:pPr>
            <w:r w:rsidRPr="009D6B92">
              <w:rPr>
                <w:sz w:val="18"/>
                <w:szCs w:val="18"/>
              </w:rPr>
              <w:t>3004</w:t>
            </w:r>
          </w:p>
        </w:tc>
        <w:tc>
          <w:tcPr>
            <w:tcW w:w="2236" w:type="dxa"/>
            <w:tcBorders>
              <w:top w:val="nil"/>
              <w:left w:val="nil"/>
              <w:bottom w:val="nil"/>
              <w:right w:val="nil"/>
            </w:tcBorders>
            <w:hideMark/>
          </w:tcPr>
          <w:p w14:paraId="3288CFA2"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A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A4"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A5"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A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AB"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A8" w14:textId="77777777" w:rsidR="00DA01BB" w:rsidRPr="009D6B92" w:rsidRDefault="00DA01BB">
            <w:pPr>
              <w:rPr>
                <w:sz w:val="18"/>
                <w:szCs w:val="18"/>
              </w:rPr>
            </w:pPr>
          </w:p>
        </w:tc>
        <w:tc>
          <w:tcPr>
            <w:tcW w:w="0" w:type="auto"/>
            <w:gridSpan w:val="4"/>
            <w:tcBorders>
              <w:top w:val="nil"/>
              <w:bottom w:val="single" w:sz="2" w:space="0" w:color="4F81BD"/>
            </w:tcBorders>
          </w:tcPr>
          <w:p w14:paraId="3288CFA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Scheduling Module</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A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B2"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AC" w14:textId="77777777" w:rsidR="00DA01BB" w:rsidRPr="009D6B92" w:rsidRDefault="00DA01BB" w:rsidP="00242FEF">
            <w:pPr>
              <w:rPr>
                <w:sz w:val="18"/>
                <w:szCs w:val="18"/>
              </w:rPr>
            </w:pPr>
            <w:r w:rsidRPr="009D6B92">
              <w:rPr>
                <w:sz w:val="18"/>
                <w:szCs w:val="18"/>
              </w:rPr>
              <w:t>3005</w:t>
            </w:r>
          </w:p>
        </w:tc>
        <w:tc>
          <w:tcPr>
            <w:tcW w:w="2236" w:type="dxa"/>
            <w:tcBorders>
              <w:top w:val="nil"/>
              <w:left w:val="nil"/>
              <w:bottom w:val="nil"/>
              <w:right w:val="nil"/>
            </w:tcBorders>
            <w:hideMark/>
          </w:tcPr>
          <w:p w14:paraId="3288CFAD"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A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AF"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B0"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B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B6"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B3" w14:textId="77777777" w:rsidR="00DA01BB" w:rsidRPr="009D6B92" w:rsidRDefault="00DA01BB">
            <w:pPr>
              <w:rPr>
                <w:sz w:val="18"/>
                <w:szCs w:val="18"/>
              </w:rPr>
            </w:pPr>
          </w:p>
        </w:tc>
        <w:tc>
          <w:tcPr>
            <w:tcW w:w="0" w:type="auto"/>
            <w:gridSpan w:val="4"/>
            <w:tcBorders>
              <w:top w:val="nil"/>
              <w:bottom w:val="single" w:sz="2" w:space="0" w:color="4F81BD"/>
            </w:tcBorders>
          </w:tcPr>
          <w:p w14:paraId="3288CFB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Tracking Module</w:t>
            </w:r>
            <w:r w:rsidRPr="009D6B92">
              <w:rPr>
                <w:sz w:val="18"/>
                <w:szCs w:val="18"/>
              </w:rPr>
              <w:br/>
            </w:r>
            <w:r w:rsidRPr="009D6B92">
              <w:rPr>
                <w:sz w:val="18"/>
                <w:szCs w:val="18"/>
              </w:rP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B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B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B7" w14:textId="77777777" w:rsidR="00DA01BB" w:rsidRPr="009D6B92" w:rsidRDefault="00DA01BB" w:rsidP="00242FEF">
            <w:pPr>
              <w:rPr>
                <w:sz w:val="18"/>
                <w:szCs w:val="18"/>
              </w:rPr>
            </w:pPr>
            <w:r w:rsidRPr="009D6B92">
              <w:rPr>
                <w:sz w:val="18"/>
                <w:szCs w:val="18"/>
              </w:rPr>
              <w:t>3006</w:t>
            </w:r>
          </w:p>
        </w:tc>
        <w:tc>
          <w:tcPr>
            <w:tcW w:w="2236" w:type="dxa"/>
            <w:tcBorders>
              <w:top w:val="nil"/>
              <w:left w:val="nil"/>
              <w:bottom w:val="nil"/>
              <w:right w:val="nil"/>
            </w:tcBorders>
            <w:hideMark/>
          </w:tcPr>
          <w:p w14:paraId="3288CFB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B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B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B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B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C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BE" w14:textId="77777777" w:rsidR="00DA01BB" w:rsidRPr="009D6B92" w:rsidRDefault="00DA01BB">
            <w:pPr>
              <w:rPr>
                <w:sz w:val="18"/>
                <w:szCs w:val="18"/>
              </w:rPr>
            </w:pPr>
          </w:p>
        </w:tc>
        <w:tc>
          <w:tcPr>
            <w:tcW w:w="0" w:type="auto"/>
            <w:gridSpan w:val="4"/>
            <w:tcBorders>
              <w:top w:val="nil"/>
              <w:bottom w:val="single" w:sz="2" w:space="0" w:color="4F81BD"/>
            </w:tcBorders>
          </w:tcPr>
          <w:p w14:paraId="3288CFB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Space Module</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C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C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C2" w14:textId="77777777" w:rsidR="00DA01BB" w:rsidRPr="009D6B92" w:rsidRDefault="00DA01BB" w:rsidP="00242FEF">
            <w:pPr>
              <w:rPr>
                <w:sz w:val="18"/>
                <w:szCs w:val="18"/>
              </w:rPr>
            </w:pPr>
            <w:r w:rsidRPr="009D6B92">
              <w:rPr>
                <w:sz w:val="18"/>
                <w:szCs w:val="18"/>
              </w:rPr>
              <w:t>3007</w:t>
            </w:r>
          </w:p>
        </w:tc>
        <w:tc>
          <w:tcPr>
            <w:tcW w:w="2236" w:type="dxa"/>
            <w:tcBorders>
              <w:top w:val="nil"/>
              <w:left w:val="nil"/>
              <w:bottom w:val="nil"/>
              <w:right w:val="nil"/>
            </w:tcBorders>
            <w:hideMark/>
          </w:tcPr>
          <w:p w14:paraId="3288CFC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C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C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C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C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C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C9" w14:textId="77777777" w:rsidR="00DA01BB" w:rsidRPr="009D6B92" w:rsidRDefault="00DA01BB">
            <w:pPr>
              <w:rPr>
                <w:sz w:val="18"/>
                <w:szCs w:val="18"/>
              </w:rPr>
            </w:pPr>
          </w:p>
        </w:tc>
        <w:tc>
          <w:tcPr>
            <w:tcW w:w="0" w:type="auto"/>
            <w:gridSpan w:val="4"/>
            <w:tcBorders>
              <w:top w:val="nil"/>
              <w:bottom w:val="single" w:sz="2" w:space="0" w:color="4F81BD"/>
            </w:tcBorders>
          </w:tcPr>
          <w:p w14:paraId="3288CFC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Utilities module</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C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D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CD" w14:textId="77777777" w:rsidR="00DA01BB" w:rsidRPr="009D6B92" w:rsidRDefault="00DA01BB" w:rsidP="00242FEF">
            <w:pPr>
              <w:rPr>
                <w:sz w:val="18"/>
                <w:szCs w:val="18"/>
              </w:rPr>
            </w:pPr>
            <w:r w:rsidRPr="009D6B92">
              <w:rPr>
                <w:sz w:val="18"/>
                <w:szCs w:val="18"/>
              </w:rPr>
              <w:t>3008</w:t>
            </w:r>
          </w:p>
        </w:tc>
        <w:tc>
          <w:tcPr>
            <w:tcW w:w="2236" w:type="dxa"/>
            <w:tcBorders>
              <w:top w:val="nil"/>
              <w:left w:val="nil"/>
              <w:bottom w:val="nil"/>
              <w:right w:val="nil"/>
            </w:tcBorders>
            <w:hideMark/>
          </w:tcPr>
          <w:p w14:paraId="3288CFC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C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D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D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D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D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D4" w14:textId="77777777" w:rsidR="00DA01BB" w:rsidRPr="009D6B92" w:rsidRDefault="00DA01BB">
            <w:pPr>
              <w:rPr>
                <w:sz w:val="18"/>
                <w:szCs w:val="18"/>
              </w:rPr>
            </w:pPr>
          </w:p>
        </w:tc>
        <w:tc>
          <w:tcPr>
            <w:tcW w:w="0" w:type="auto"/>
            <w:gridSpan w:val="4"/>
            <w:tcBorders>
              <w:top w:val="nil"/>
              <w:bottom w:val="single" w:sz="2" w:space="0" w:color="4F81BD"/>
            </w:tcBorders>
          </w:tcPr>
          <w:p w14:paraId="3288CFD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Scheduling Module</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D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D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D8" w14:textId="77777777" w:rsidR="00DA01BB" w:rsidRPr="009D6B92" w:rsidRDefault="00DA01BB" w:rsidP="00242FEF">
            <w:pPr>
              <w:rPr>
                <w:sz w:val="18"/>
                <w:szCs w:val="18"/>
              </w:rPr>
            </w:pPr>
            <w:r w:rsidRPr="009D6B92">
              <w:rPr>
                <w:sz w:val="18"/>
                <w:szCs w:val="18"/>
              </w:rPr>
              <w:t>3009</w:t>
            </w:r>
          </w:p>
        </w:tc>
        <w:tc>
          <w:tcPr>
            <w:tcW w:w="2236" w:type="dxa"/>
            <w:tcBorders>
              <w:top w:val="nil"/>
              <w:left w:val="nil"/>
              <w:bottom w:val="nil"/>
              <w:right w:val="nil"/>
            </w:tcBorders>
            <w:hideMark/>
          </w:tcPr>
          <w:p w14:paraId="3288CFD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D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D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D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D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E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DF" w14:textId="77777777" w:rsidR="00DA01BB" w:rsidRPr="009D6B92" w:rsidRDefault="00DA01BB">
            <w:pPr>
              <w:rPr>
                <w:sz w:val="18"/>
                <w:szCs w:val="18"/>
              </w:rPr>
            </w:pPr>
          </w:p>
        </w:tc>
        <w:tc>
          <w:tcPr>
            <w:tcW w:w="0" w:type="auto"/>
            <w:gridSpan w:val="4"/>
            <w:tcBorders>
              <w:top w:val="nil"/>
              <w:bottom w:val="single" w:sz="2" w:space="0" w:color="4F81BD"/>
            </w:tcBorders>
          </w:tcPr>
          <w:p w14:paraId="3288CFE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Tracking Module</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E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E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E3" w14:textId="77777777" w:rsidR="00DA01BB" w:rsidRPr="009D6B92" w:rsidRDefault="00DA01BB" w:rsidP="00242FEF">
            <w:pPr>
              <w:rPr>
                <w:sz w:val="18"/>
                <w:szCs w:val="18"/>
              </w:rPr>
            </w:pPr>
            <w:r w:rsidRPr="009D6B92">
              <w:rPr>
                <w:sz w:val="18"/>
                <w:szCs w:val="18"/>
              </w:rPr>
              <w:t>3010</w:t>
            </w:r>
          </w:p>
        </w:tc>
        <w:tc>
          <w:tcPr>
            <w:tcW w:w="2236" w:type="dxa"/>
            <w:tcBorders>
              <w:top w:val="nil"/>
              <w:left w:val="nil"/>
              <w:bottom w:val="nil"/>
              <w:right w:val="nil"/>
            </w:tcBorders>
            <w:hideMark/>
          </w:tcPr>
          <w:p w14:paraId="3288CFE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E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E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E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E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E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EA" w14:textId="77777777" w:rsidR="00DA01BB" w:rsidRPr="009D6B92" w:rsidRDefault="00DA01BB">
            <w:pPr>
              <w:rPr>
                <w:sz w:val="18"/>
                <w:szCs w:val="18"/>
              </w:rPr>
            </w:pPr>
          </w:p>
        </w:tc>
        <w:tc>
          <w:tcPr>
            <w:tcW w:w="0" w:type="auto"/>
            <w:gridSpan w:val="4"/>
            <w:tcBorders>
              <w:top w:val="nil"/>
              <w:bottom w:val="single" w:sz="2" w:space="0" w:color="4F81BD"/>
            </w:tcBorders>
          </w:tcPr>
          <w:p w14:paraId="3288CFE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Digitizing paper files</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lastRenderedPageBreak/>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E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F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EE" w14:textId="77777777" w:rsidR="00DA01BB" w:rsidRPr="009D6B92" w:rsidRDefault="00DA01BB" w:rsidP="00242FEF">
            <w:pPr>
              <w:rPr>
                <w:sz w:val="18"/>
                <w:szCs w:val="18"/>
              </w:rPr>
            </w:pPr>
            <w:r w:rsidRPr="009D6B92">
              <w:rPr>
                <w:sz w:val="18"/>
                <w:szCs w:val="18"/>
              </w:rPr>
              <w:t>3011</w:t>
            </w:r>
          </w:p>
        </w:tc>
        <w:tc>
          <w:tcPr>
            <w:tcW w:w="2236" w:type="dxa"/>
            <w:tcBorders>
              <w:top w:val="nil"/>
              <w:left w:val="nil"/>
              <w:bottom w:val="nil"/>
              <w:right w:val="nil"/>
            </w:tcBorders>
            <w:hideMark/>
          </w:tcPr>
          <w:p w14:paraId="3288CFE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F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F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F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F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CFF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CFF5" w14:textId="77777777" w:rsidR="00DA01BB" w:rsidRPr="009D6B92" w:rsidRDefault="00DA01BB">
            <w:pPr>
              <w:rPr>
                <w:sz w:val="18"/>
                <w:szCs w:val="18"/>
              </w:rPr>
            </w:pPr>
          </w:p>
        </w:tc>
        <w:tc>
          <w:tcPr>
            <w:tcW w:w="0" w:type="auto"/>
            <w:gridSpan w:val="4"/>
            <w:tcBorders>
              <w:top w:val="nil"/>
              <w:bottom w:val="single" w:sz="2" w:space="0" w:color="4F81BD"/>
            </w:tcBorders>
          </w:tcPr>
          <w:p w14:paraId="3288CFF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CAD drawings</w:t>
            </w:r>
            <w:r w:rsidRPr="009D6B92">
              <w:rPr>
                <w:sz w:val="18"/>
                <w:szCs w:val="18"/>
              </w:rPr>
              <w:br/>
            </w:r>
            <w:r w:rsidRPr="009D6B92">
              <w:rPr>
                <w:sz w:val="18"/>
                <w:szCs w:val="18"/>
              </w:rP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CFF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CFF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CFF9" w14:textId="77777777" w:rsidR="00DA01BB" w:rsidRPr="009D6B92" w:rsidRDefault="00DA01BB" w:rsidP="00242FEF">
            <w:pPr>
              <w:rPr>
                <w:sz w:val="18"/>
                <w:szCs w:val="18"/>
              </w:rPr>
            </w:pPr>
            <w:r w:rsidRPr="009D6B92">
              <w:rPr>
                <w:sz w:val="18"/>
                <w:szCs w:val="18"/>
              </w:rPr>
              <w:t>3012</w:t>
            </w:r>
          </w:p>
        </w:tc>
        <w:tc>
          <w:tcPr>
            <w:tcW w:w="2236" w:type="dxa"/>
            <w:tcBorders>
              <w:top w:val="nil"/>
              <w:left w:val="nil"/>
              <w:bottom w:val="nil"/>
              <w:right w:val="nil"/>
            </w:tcBorders>
            <w:hideMark/>
          </w:tcPr>
          <w:p w14:paraId="3288CFF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CFF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CFF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CFF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CFF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0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00" w14:textId="77777777" w:rsidR="00DA01BB" w:rsidRPr="009D6B92" w:rsidRDefault="00DA01BB">
            <w:pPr>
              <w:rPr>
                <w:sz w:val="18"/>
                <w:szCs w:val="18"/>
              </w:rPr>
            </w:pPr>
          </w:p>
        </w:tc>
        <w:tc>
          <w:tcPr>
            <w:tcW w:w="0" w:type="auto"/>
            <w:gridSpan w:val="4"/>
            <w:tcBorders>
              <w:top w:val="nil"/>
              <w:bottom w:val="single" w:sz="2" w:space="0" w:color="4F81BD"/>
            </w:tcBorders>
          </w:tcPr>
          <w:p w14:paraId="3288D00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As-builts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0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0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04" w14:textId="77777777" w:rsidR="00DA01BB" w:rsidRPr="009D6B92" w:rsidRDefault="00DA01BB" w:rsidP="00242FEF">
            <w:pPr>
              <w:rPr>
                <w:sz w:val="18"/>
                <w:szCs w:val="18"/>
              </w:rPr>
            </w:pPr>
            <w:r w:rsidRPr="009D6B92">
              <w:rPr>
                <w:sz w:val="18"/>
                <w:szCs w:val="18"/>
              </w:rPr>
              <w:t>3013</w:t>
            </w:r>
          </w:p>
        </w:tc>
        <w:tc>
          <w:tcPr>
            <w:tcW w:w="2236" w:type="dxa"/>
            <w:tcBorders>
              <w:top w:val="nil"/>
              <w:left w:val="nil"/>
              <w:bottom w:val="nil"/>
              <w:right w:val="nil"/>
            </w:tcBorders>
            <w:hideMark/>
          </w:tcPr>
          <w:p w14:paraId="3288D00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0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0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0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0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0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0B" w14:textId="77777777" w:rsidR="00DA01BB" w:rsidRPr="009D6B92" w:rsidRDefault="00DA01BB">
            <w:pPr>
              <w:rPr>
                <w:sz w:val="18"/>
                <w:szCs w:val="18"/>
              </w:rPr>
            </w:pPr>
          </w:p>
        </w:tc>
        <w:tc>
          <w:tcPr>
            <w:tcW w:w="0" w:type="auto"/>
            <w:gridSpan w:val="4"/>
            <w:tcBorders>
              <w:top w:val="nil"/>
              <w:bottom w:val="single" w:sz="2" w:space="0" w:color="4F81BD"/>
            </w:tcBorders>
          </w:tcPr>
          <w:p w14:paraId="3288D00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Space management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0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1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0F" w14:textId="77777777" w:rsidR="00DA01BB" w:rsidRPr="009D6B92" w:rsidRDefault="00DA01BB" w:rsidP="00242FEF">
            <w:pPr>
              <w:rPr>
                <w:sz w:val="18"/>
                <w:szCs w:val="18"/>
              </w:rPr>
            </w:pPr>
            <w:r w:rsidRPr="009D6B92">
              <w:rPr>
                <w:sz w:val="18"/>
                <w:szCs w:val="18"/>
              </w:rPr>
              <w:t>3014</w:t>
            </w:r>
          </w:p>
        </w:tc>
        <w:tc>
          <w:tcPr>
            <w:tcW w:w="2236" w:type="dxa"/>
            <w:tcBorders>
              <w:top w:val="nil"/>
              <w:left w:val="nil"/>
              <w:bottom w:val="nil"/>
              <w:right w:val="nil"/>
            </w:tcBorders>
            <w:hideMark/>
          </w:tcPr>
          <w:p w14:paraId="3288D01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1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1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1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1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1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16" w14:textId="77777777" w:rsidR="00DA01BB" w:rsidRPr="009D6B92" w:rsidRDefault="00DA01BB">
            <w:pPr>
              <w:rPr>
                <w:sz w:val="18"/>
                <w:szCs w:val="18"/>
              </w:rPr>
            </w:pPr>
          </w:p>
        </w:tc>
        <w:tc>
          <w:tcPr>
            <w:tcW w:w="0" w:type="auto"/>
            <w:gridSpan w:val="4"/>
            <w:tcBorders>
              <w:top w:val="nil"/>
              <w:bottom w:val="single" w:sz="2" w:space="0" w:color="4F81BD"/>
            </w:tcBorders>
          </w:tcPr>
          <w:p w14:paraId="3288D01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Plan room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1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2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1A" w14:textId="77777777" w:rsidR="00DA01BB" w:rsidRPr="009D6B92" w:rsidRDefault="00DA01BB" w:rsidP="00242FEF">
            <w:pPr>
              <w:rPr>
                <w:sz w:val="18"/>
                <w:szCs w:val="18"/>
              </w:rPr>
            </w:pPr>
            <w:r w:rsidRPr="009D6B92">
              <w:rPr>
                <w:sz w:val="18"/>
                <w:szCs w:val="18"/>
              </w:rPr>
              <w:t>3015</w:t>
            </w:r>
          </w:p>
        </w:tc>
        <w:tc>
          <w:tcPr>
            <w:tcW w:w="2236" w:type="dxa"/>
            <w:tcBorders>
              <w:top w:val="nil"/>
              <w:left w:val="nil"/>
              <w:bottom w:val="nil"/>
              <w:right w:val="nil"/>
            </w:tcBorders>
            <w:hideMark/>
          </w:tcPr>
          <w:p w14:paraId="3288D01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1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1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1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1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2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21" w14:textId="77777777" w:rsidR="00DA01BB" w:rsidRPr="009D6B92" w:rsidRDefault="00DA01BB">
            <w:pPr>
              <w:rPr>
                <w:sz w:val="18"/>
                <w:szCs w:val="18"/>
              </w:rPr>
            </w:pPr>
          </w:p>
        </w:tc>
        <w:tc>
          <w:tcPr>
            <w:tcW w:w="0" w:type="auto"/>
            <w:gridSpan w:val="4"/>
            <w:tcBorders>
              <w:top w:val="nil"/>
              <w:bottom w:val="single" w:sz="2" w:space="0" w:color="4F81BD"/>
            </w:tcBorders>
          </w:tcPr>
          <w:p w14:paraId="3288D02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Employee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2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2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25" w14:textId="77777777" w:rsidR="00DA01BB" w:rsidRPr="009D6B92" w:rsidRDefault="00DA01BB" w:rsidP="00242FEF">
            <w:pPr>
              <w:rPr>
                <w:sz w:val="18"/>
                <w:szCs w:val="18"/>
              </w:rPr>
            </w:pPr>
            <w:r w:rsidRPr="009D6B92">
              <w:rPr>
                <w:sz w:val="18"/>
                <w:szCs w:val="18"/>
              </w:rPr>
              <w:t>3016</w:t>
            </w:r>
          </w:p>
        </w:tc>
        <w:tc>
          <w:tcPr>
            <w:tcW w:w="2236" w:type="dxa"/>
            <w:tcBorders>
              <w:top w:val="nil"/>
              <w:left w:val="nil"/>
              <w:bottom w:val="nil"/>
              <w:right w:val="nil"/>
            </w:tcBorders>
            <w:hideMark/>
          </w:tcPr>
          <w:p w14:paraId="3288D02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2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2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2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2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2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2C" w14:textId="77777777" w:rsidR="00DA01BB" w:rsidRPr="009D6B92" w:rsidRDefault="00DA01BB">
            <w:pPr>
              <w:rPr>
                <w:sz w:val="18"/>
                <w:szCs w:val="18"/>
              </w:rPr>
            </w:pPr>
          </w:p>
        </w:tc>
        <w:tc>
          <w:tcPr>
            <w:tcW w:w="0" w:type="auto"/>
            <w:gridSpan w:val="4"/>
            <w:tcBorders>
              <w:top w:val="nil"/>
              <w:bottom w:val="single" w:sz="2" w:space="0" w:color="4F81BD"/>
            </w:tcBorders>
          </w:tcPr>
          <w:p w14:paraId="3288D02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Fire and life safety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2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3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30" w14:textId="77777777" w:rsidR="00DA01BB" w:rsidRPr="009D6B92" w:rsidRDefault="00DA01BB" w:rsidP="00242FEF">
            <w:pPr>
              <w:rPr>
                <w:sz w:val="18"/>
                <w:szCs w:val="18"/>
              </w:rPr>
            </w:pPr>
            <w:r w:rsidRPr="009D6B92">
              <w:rPr>
                <w:sz w:val="18"/>
                <w:szCs w:val="18"/>
              </w:rPr>
              <w:t>3017</w:t>
            </w:r>
          </w:p>
        </w:tc>
        <w:tc>
          <w:tcPr>
            <w:tcW w:w="2236" w:type="dxa"/>
            <w:tcBorders>
              <w:top w:val="nil"/>
              <w:left w:val="nil"/>
              <w:bottom w:val="nil"/>
              <w:right w:val="nil"/>
            </w:tcBorders>
            <w:hideMark/>
          </w:tcPr>
          <w:p w14:paraId="3288D03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3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3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3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3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3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37" w14:textId="77777777" w:rsidR="00DA01BB" w:rsidRPr="009D6B92" w:rsidRDefault="00DA01BB">
            <w:pPr>
              <w:rPr>
                <w:sz w:val="18"/>
                <w:szCs w:val="18"/>
              </w:rPr>
            </w:pPr>
          </w:p>
        </w:tc>
        <w:tc>
          <w:tcPr>
            <w:tcW w:w="0" w:type="auto"/>
            <w:gridSpan w:val="4"/>
            <w:tcBorders>
              <w:top w:val="nil"/>
              <w:bottom w:val="single" w:sz="2" w:space="0" w:color="4F81BD"/>
            </w:tcBorders>
          </w:tcPr>
          <w:p w14:paraId="3288D03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BIM</w:t>
            </w:r>
            <w:r w:rsidRPr="009D6B92">
              <w:rPr>
                <w:sz w:val="18"/>
                <w:szCs w:val="18"/>
              </w:rPr>
              <w:br/>
            </w:r>
            <w:r w:rsidRPr="009D6B92">
              <w:rPr>
                <w:sz w:val="18"/>
                <w:szCs w:val="18"/>
              </w:rP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3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4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3B" w14:textId="77777777" w:rsidR="00DA01BB" w:rsidRPr="009D6B92" w:rsidRDefault="00DA01BB" w:rsidP="00242FEF">
            <w:pPr>
              <w:rPr>
                <w:sz w:val="18"/>
                <w:szCs w:val="18"/>
              </w:rPr>
            </w:pPr>
            <w:r w:rsidRPr="009D6B92">
              <w:rPr>
                <w:sz w:val="18"/>
                <w:szCs w:val="18"/>
              </w:rPr>
              <w:t>3018</w:t>
            </w:r>
          </w:p>
        </w:tc>
        <w:tc>
          <w:tcPr>
            <w:tcW w:w="2236" w:type="dxa"/>
            <w:tcBorders>
              <w:top w:val="nil"/>
              <w:left w:val="nil"/>
              <w:bottom w:val="nil"/>
              <w:right w:val="nil"/>
            </w:tcBorders>
            <w:hideMark/>
          </w:tcPr>
          <w:p w14:paraId="3288D03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3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3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3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4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4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42" w14:textId="77777777" w:rsidR="00DA01BB" w:rsidRPr="009D6B92" w:rsidRDefault="00DA01BB">
            <w:pPr>
              <w:rPr>
                <w:sz w:val="18"/>
                <w:szCs w:val="18"/>
              </w:rPr>
            </w:pPr>
          </w:p>
        </w:tc>
        <w:tc>
          <w:tcPr>
            <w:tcW w:w="0" w:type="auto"/>
            <w:gridSpan w:val="4"/>
            <w:tcBorders>
              <w:top w:val="nil"/>
              <w:bottom w:val="single" w:sz="2" w:space="0" w:color="4F81BD"/>
            </w:tcBorders>
          </w:tcPr>
          <w:p w14:paraId="3288D04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Utilities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04-30-2030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4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4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46" w14:textId="77777777" w:rsidR="00DA01BB" w:rsidRPr="009D6B92" w:rsidRDefault="00DA01BB" w:rsidP="00242FEF">
            <w:pPr>
              <w:rPr>
                <w:sz w:val="18"/>
                <w:szCs w:val="18"/>
              </w:rPr>
            </w:pPr>
            <w:r w:rsidRPr="009D6B92">
              <w:rPr>
                <w:sz w:val="18"/>
                <w:szCs w:val="18"/>
              </w:rPr>
              <w:t>3019</w:t>
            </w:r>
          </w:p>
        </w:tc>
        <w:tc>
          <w:tcPr>
            <w:tcW w:w="2236" w:type="dxa"/>
            <w:tcBorders>
              <w:top w:val="nil"/>
              <w:left w:val="nil"/>
              <w:bottom w:val="nil"/>
              <w:right w:val="nil"/>
            </w:tcBorders>
            <w:hideMark/>
          </w:tcPr>
          <w:p w14:paraId="3288D04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4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49"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4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4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50"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4D" w14:textId="77777777" w:rsidR="00DA01BB" w:rsidRPr="009D6B92" w:rsidRDefault="00DA01BB">
            <w:pPr>
              <w:rPr>
                <w:sz w:val="18"/>
                <w:szCs w:val="18"/>
              </w:rPr>
            </w:pPr>
          </w:p>
        </w:tc>
        <w:tc>
          <w:tcPr>
            <w:tcW w:w="0" w:type="auto"/>
            <w:gridSpan w:val="4"/>
            <w:tcBorders>
              <w:top w:val="nil"/>
              <w:bottom w:val="single" w:sz="2" w:space="0" w:color="4F81BD"/>
            </w:tcBorders>
          </w:tcPr>
          <w:p w14:paraId="3288D04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Telecom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4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57"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51" w14:textId="77777777" w:rsidR="00DA01BB" w:rsidRPr="009D6B92" w:rsidRDefault="00DA01BB" w:rsidP="00242FEF">
            <w:pPr>
              <w:rPr>
                <w:sz w:val="18"/>
                <w:szCs w:val="18"/>
              </w:rPr>
            </w:pPr>
            <w:r w:rsidRPr="009D6B92">
              <w:rPr>
                <w:sz w:val="18"/>
                <w:szCs w:val="18"/>
              </w:rPr>
              <w:t>3020</w:t>
            </w:r>
          </w:p>
        </w:tc>
        <w:tc>
          <w:tcPr>
            <w:tcW w:w="2236" w:type="dxa"/>
            <w:tcBorders>
              <w:top w:val="nil"/>
              <w:left w:val="nil"/>
              <w:bottom w:val="nil"/>
              <w:right w:val="nil"/>
            </w:tcBorders>
            <w:hideMark/>
          </w:tcPr>
          <w:p w14:paraId="3288D052"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5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54"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55"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5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5B"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58" w14:textId="77777777" w:rsidR="00DA01BB" w:rsidRPr="009D6B92" w:rsidRDefault="00DA01BB">
            <w:pPr>
              <w:rPr>
                <w:sz w:val="18"/>
                <w:szCs w:val="18"/>
              </w:rPr>
            </w:pPr>
          </w:p>
        </w:tc>
        <w:tc>
          <w:tcPr>
            <w:tcW w:w="0" w:type="auto"/>
            <w:gridSpan w:val="4"/>
            <w:tcBorders>
              <w:top w:val="nil"/>
              <w:bottom w:val="single" w:sz="2" w:space="0" w:color="4F81BD"/>
            </w:tcBorders>
          </w:tcPr>
          <w:p w14:paraId="3288D05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module implementation</w:t>
            </w:r>
            <w:r w:rsidRPr="009D6B92">
              <w:rPr>
                <w:sz w:val="18"/>
                <w:szCs w:val="18"/>
              </w:rPr>
              <w:br/>
              <w:t>Contract Period: Option 3</w:t>
            </w:r>
            <w:r w:rsidRPr="009D6B92">
              <w:rPr>
                <w:sz w:val="18"/>
                <w:szCs w:val="18"/>
              </w:rPr>
              <w:br/>
              <w:t>POP Begin: 04-15-2029</w:t>
            </w:r>
            <w:r w:rsidRPr="009D6B92">
              <w:rPr>
                <w:sz w:val="18"/>
                <w:szCs w:val="18"/>
              </w:rPr>
              <w:br/>
              <w:t>POP End: 04-16-2030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5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62"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5C" w14:textId="77777777" w:rsidR="00DA01BB" w:rsidRPr="009D6B92" w:rsidRDefault="00DA01BB" w:rsidP="00242FEF">
            <w:pPr>
              <w:rPr>
                <w:sz w:val="18"/>
                <w:szCs w:val="18"/>
              </w:rPr>
            </w:pPr>
            <w:r w:rsidRPr="009D6B92">
              <w:rPr>
                <w:sz w:val="18"/>
                <w:szCs w:val="18"/>
              </w:rPr>
              <w:t>3021</w:t>
            </w:r>
          </w:p>
        </w:tc>
        <w:tc>
          <w:tcPr>
            <w:tcW w:w="2236" w:type="dxa"/>
            <w:tcBorders>
              <w:top w:val="nil"/>
              <w:left w:val="nil"/>
              <w:bottom w:val="nil"/>
              <w:right w:val="nil"/>
            </w:tcBorders>
            <w:hideMark/>
          </w:tcPr>
          <w:p w14:paraId="3288D05D"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5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5F"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60"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6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66"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63" w14:textId="77777777" w:rsidR="00DA01BB" w:rsidRPr="009D6B92" w:rsidRDefault="00DA01BB">
            <w:pPr>
              <w:rPr>
                <w:sz w:val="18"/>
                <w:szCs w:val="18"/>
              </w:rPr>
            </w:pPr>
          </w:p>
        </w:tc>
        <w:tc>
          <w:tcPr>
            <w:tcW w:w="0" w:type="auto"/>
            <w:gridSpan w:val="4"/>
            <w:tcBorders>
              <w:top w:val="nil"/>
              <w:bottom w:val="single" w:sz="2" w:space="0" w:color="4F81BD"/>
            </w:tcBorders>
          </w:tcPr>
          <w:p w14:paraId="3288D06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Scheduling software module implementation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6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6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67" w14:textId="77777777" w:rsidR="00DA01BB" w:rsidRPr="009D6B92" w:rsidRDefault="00DA01BB" w:rsidP="00242FEF">
            <w:pPr>
              <w:rPr>
                <w:sz w:val="18"/>
                <w:szCs w:val="18"/>
              </w:rPr>
            </w:pPr>
            <w:r w:rsidRPr="009D6B92">
              <w:rPr>
                <w:sz w:val="18"/>
                <w:szCs w:val="18"/>
              </w:rPr>
              <w:t>3022</w:t>
            </w:r>
          </w:p>
        </w:tc>
        <w:tc>
          <w:tcPr>
            <w:tcW w:w="2236" w:type="dxa"/>
            <w:tcBorders>
              <w:top w:val="nil"/>
              <w:left w:val="nil"/>
              <w:bottom w:val="nil"/>
              <w:right w:val="nil"/>
            </w:tcBorders>
            <w:hideMark/>
          </w:tcPr>
          <w:p w14:paraId="3288D06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6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6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6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6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7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6E" w14:textId="77777777" w:rsidR="00DA01BB" w:rsidRPr="009D6B92" w:rsidRDefault="00DA01BB">
            <w:pPr>
              <w:rPr>
                <w:sz w:val="18"/>
                <w:szCs w:val="18"/>
              </w:rPr>
            </w:pPr>
          </w:p>
        </w:tc>
        <w:tc>
          <w:tcPr>
            <w:tcW w:w="0" w:type="auto"/>
            <w:gridSpan w:val="4"/>
            <w:tcBorders>
              <w:top w:val="nil"/>
              <w:bottom w:val="single" w:sz="2" w:space="0" w:color="4F81BD"/>
            </w:tcBorders>
          </w:tcPr>
          <w:p w14:paraId="3288D06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sensor cost</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7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7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72" w14:textId="77777777" w:rsidR="00DA01BB" w:rsidRPr="009D6B92" w:rsidRDefault="00DA01BB" w:rsidP="00242FEF">
            <w:pPr>
              <w:rPr>
                <w:sz w:val="18"/>
                <w:szCs w:val="18"/>
              </w:rPr>
            </w:pPr>
            <w:r w:rsidRPr="009D6B92">
              <w:rPr>
                <w:sz w:val="18"/>
                <w:szCs w:val="18"/>
              </w:rPr>
              <w:t>3023</w:t>
            </w:r>
          </w:p>
        </w:tc>
        <w:tc>
          <w:tcPr>
            <w:tcW w:w="2236" w:type="dxa"/>
            <w:tcBorders>
              <w:top w:val="nil"/>
              <w:left w:val="nil"/>
              <w:bottom w:val="nil"/>
              <w:right w:val="nil"/>
            </w:tcBorders>
            <w:hideMark/>
          </w:tcPr>
          <w:p w14:paraId="3288D07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7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7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7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7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7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79" w14:textId="77777777" w:rsidR="00DA01BB" w:rsidRPr="009D6B92" w:rsidRDefault="00DA01BB">
            <w:pPr>
              <w:rPr>
                <w:sz w:val="18"/>
                <w:szCs w:val="18"/>
              </w:rPr>
            </w:pPr>
          </w:p>
        </w:tc>
        <w:tc>
          <w:tcPr>
            <w:tcW w:w="0" w:type="auto"/>
            <w:gridSpan w:val="4"/>
            <w:tcBorders>
              <w:top w:val="nil"/>
              <w:bottom w:val="single" w:sz="2" w:space="0" w:color="4F81BD"/>
            </w:tcBorders>
          </w:tcPr>
          <w:p w14:paraId="3288D07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gateway cost</w:t>
            </w:r>
            <w:r w:rsidRPr="009D6B92">
              <w:rPr>
                <w:sz w:val="18"/>
                <w:szCs w:val="18"/>
              </w:rPr>
              <w:br/>
            </w:r>
            <w:r w:rsidRPr="009D6B92">
              <w:rPr>
                <w:sz w:val="18"/>
                <w:szCs w:val="18"/>
              </w:rP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7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8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7D" w14:textId="77777777" w:rsidR="00DA01BB" w:rsidRPr="009D6B92" w:rsidRDefault="00DA01BB" w:rsidP="00242FEF">
            <w:pPr>
              <w:rPr>
                <w:sz w:val="18"/>
                <w:szCs w:val="18"/>
              </w:rPr>
            </w:pPr>
            <w:r w:rsidRPr="009D6B92">
              <w:rPr>
                <w:sz w:val="18"/>
                <w:szCs w:val="18"/>
              </w:rPr>
              <w:t>3024</w:t>
            </w:r>
          </w:p>
        </w:tc>
        <w:tc>
          <w:tcPr>
            <w:tcW w:w="2236" w:type="dxa"/>
            <w:tcBorders>
              <w:top w:val="nil"/>
              <w:left w:val="nil"/>
              <w:bottom w:val="nil"/>
              <w:right w:val="nil"/>
            </w:tcBorders>
            <w:hideMark/>
          </w:tcPr>
          <w:p w14:paraId="3288D07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7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8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8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8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8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84" w14:textId="77777777" w:rsidR="00DA01BB" w:rsidRPr="009D6B92" w:rsidRDefault="00DA01BB">
            <w:pPr>
              <w:rPr>
                <w:sz w:val="18"/>
                <w:szCs w:val="18"/>
              </w:rPr>
            </w:pPr>
          </w:p>
        </w:tc>
        <w:tc>
          <w:tcPr>
            <w:tcW w:w="0" w:type="auto"/>
            <w:gridSpan w:val="4"/>
            <w:tcBorders>
              <w:top w:val="nil"/>
              <w:bottom w:val="single" w:sz="2" w:space="0" w:color="4F81BD"/>
            </w:tcBorders>
          </w:tcPr>
          <w:p w14:paraId="3288D08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Cellular network fee</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8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8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88" w14:textId="77777777" w:rsidR="00DA01BB" w:rsidRPr="009D6B92" w:rsidRDefault="00DA01BB" w:rsidP="00242FEF">
            <w:pPr>
              <w:rPr>
                <w:sz w:val="18"/>
                <w:szCs w:val="18"/>
              </w:rPr>
            </w:pPr>
            <w:r w:rsidRPr="009D6B92">
              <w:rPr>
                <w:sz w:val="18"/>
                <w:szCs w:val="18"/>
              </w:rPr>
              <w:t>3025</w:t>
            </w:r>
          </w:p>
        </w:tc>
        <w:tc>
          <w:tcPr>
            <w:tcW w:w="2236" w:type="dxa"/>
            <w:tcBorders>
              <w:top w:val="nil"/>
              <w:left w:val="nil"/>
              <w:bottom w:val="nil"/>
              <w:right w:val="nil"/>
            </w:tcBorders>
            <w:hideMark/>
          </w:tcPr>
          <w:p w14:paraId="3288D08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8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8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8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8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9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8F" w14:textId="77777777" w:rsidR="00DA01BB" w:rsidRPr="009D6B92" w:rsidRDefault="00DA01BB">
            <w:pPr>
              <w:rPr>
                <w:sz w:val="18"/>
                <w:szCs w:val="18"/>
              </w:rPr>
            </w:pPr>
          </w:p>
        </w:tc>
        <w:tc>
          <w:tcPr>
            <w:tcW w:w="0" w:type="auto"/>
            <w:gridSpan w:val="4"/>
            <w:tcBorders>
              <w:top w:val="nil"/>
              <w:bottom w:val="single" w:sz="2" w:space="0" w:color="4F81BD"/>
            </w:tcBorders>
          </w:tcPr>
          <w:p w14:paraId="3288D09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Architectural field verification</w:t>
            </w:r>
            <w:r w:rsidRPr="009D6B92">
              <w:rPr>
                <w:sz w:val="18"/>
                <w:szCs w:val="18"/>
              </w:rPr>
              <w:br/>
              <w:t>Contract Period: Option 3</w:t>
            </w:r>
            <w:r w:rsidRPr="009D6B92">
              <w:rPr>
                <w:sz w:val="18"/>
                <w:szCs w:val="18"/>
              </w:rPr>
              <w:br/>
              <w:t>POP Begin: 04-15-2029</w:t>
            </w:r>
            <w:r w:rsidRPr="009D6B92">
              <w:rPr>
                <w:sz w:val="18"/>
                <w:szCs w:val="18"/>
              </w:rPr>
              <w:br/>
              <w:t>POP End: 04-14-2030</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9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9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93" w14:textId="77777777" w:rsidR="00DA01BB" w:rsidRPr="009D6B92" w:rsidRDefault="00DA01BB" w:rsidP="00242FEF">
            <w:pPr>
              <w:rPr>
                <w:sz w:val="18"/>
                <w:szCs w:val="18"/>
              </w:rPr>
            </w:pPr>
            <w:r w:rsidRPr="009D6B92">
              <w:rPr>
                <w:sz w:val="18"/>
                <w:szCs w:val="18"/>
              </w:rPr>
              <w:t>4001</w:t>
            </w:r>
          </w:p>
        </w:tc>
        <w:tc>
          <w:tcPr>
            <w:tcW w:w="2236" w:type="dxa"/>
            <w:tcBorders>
              <w:top w:val="nil"/>
              <w:left w:val="nil"/>
              <w:bottom w:val="nil"/>
              <w:right w:val="nil"/>
            </w:tcBorders>
            <w:hideMark/>
          </w:tcPr>
          <w:p w14:paraId="3288D09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9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9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9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9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9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9A" w14:textId="77777777" w:rsidR="00DA01BB" w:rsidRPr="009D6B92" w:rsidRDefault="00DA01BB">
            <w:pPr>
              <w:rPr>
                <w:sz w:val="18"/>
                <w:szCs w:val="18"/>
              </w:rPr>
            </w:pPr>
          </w:p>
        </w:tc>
        <w:tc>
          <w:tcPr>
            <w:tcW w:w="0" w:type="auto"/>
            <w:gridSpan w:val="4"/>
            <w:tcBorders>
              <w:top w:val="nil"/>
              <w:bottom w:val="single" w:sz="2" w:space="0" w:color="4F81BD"/>
            </w:tcBorders>
          </w:tcPr>
          <w:p w14:paraId="3288D09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9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A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9E" w14:textId="77777777" w:rsidR="00DA01BB" w:rsidRPr="009D6B92" w:rsidRDefault="00DA01BB" w:rsidP="00242FEF">
            <w:pPr>
              <w:rPr>
                <w:sz w:val="18"/>
                <w:szCs w:val="18"/>
              </w:rPr>
            </w:pPr>
            <w:r w:rsidRPr="009D6B92">
              <w:rPr>
                <w:sz w:val="18"/>
                <w:szCs w:val="18"/>
              </w:rPr>
              <w:t>4002</w:t>
            </w:r>
          </w:p>
        </w:tc>
        <w:tc>
          <w:tcPr>
            <w:tcW w:w="2236" w:type="dxa"/>
            <w:tcBorders>
              <w:top w:val="nil"/>
              <w:left w:val="nil"/>
              <w:bottom w:val="nil"/>
              <w:right w:val="nil"/>
            </w:tcBorders>
            <w:hideMark/>
          </w:tcPr>
          <w:p w14:paraId="3288D09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A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A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A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A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A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A5" w14:textId="77777777" w:rsidR="00DA01BB" w:rsidRPr="009D6B92" w:rsidRDefault="00DA01BB">
            <w:pPr>
              <w:rPr>
                <w:sz w:val="18"/>
                <w:szCs w:val="18"/>
              </w:rPr>
            </w:pPr>
          </w:p>
        </w:tc>
        <w:tc>
          <w:tcPr>
            <w:tcW w:w="0" w:type="auto"/>
            <w:gridSpan w:val="4"/>
            <w:tcBorders>
              <w:top w:val="nil"/>
              <w:bottom w:val="single" w:sz="2" w:space="0" w:color="4F81BD"/>
            </w:tcBorders>
          </w:tcPr>
          <w:p w14:paraId="3288D0A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Space Module (as-builts, CAI, plan room, employee)</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lastRenderedPageBreak/>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A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A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A9" w14:textId="77777777" w:rsidR="00DA01BB" w:rsidRPr="009D6B92" w:rsidRDefault="00DA01BB" w:rsidP="00242FEF">
            <w:pPr>
              <w:rPr>
                <w:sz w:val="18"/>
                <w:szCs w:val="18"/>
              </w:rPr>
            </w:pPr>
            <w:r w:rsidRPr="009D6B92">
              <w:rPr>
                <w:sz w:val="18"/>
                <w:szCs w:val="18"/>
              </w:rPr>
              <w:t>4003</w:t>
            </w:r>
          </w:p>
        </w:tc>
        <w:tc>
          <w:tcPr>
            <w:tcW w:w="2236" w:type="dxa"/>
            <w:tcBorders>
              <w:top w:val="nil"/>
              <w:left w:val="nil"/>
              <w:bottom w:val="nil"/>
              <w:right w:val="nil"/>
            </w:tcBorders>
            <w:hideMark/>
          </w:tcPr>
          <w:p w14:paraId="3288D0A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A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A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A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A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B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B0" w14:textId="77777777" w:rsidR="00DA01BB" w:rsidRPr="009D6B92" w:rsidRDefault="00DA01BB">
            <w:pPr>
              <w:rPr>
                <w:sz w:val="18"/>
                <w:szCs w:val="18"/>
              </w:rPr>
            </w:pPr>
          </w:p>
        </w:tc>
        <w:tc>
          <w:tcPr>
            <w:tcW w:w="0" w:type="auto"/>
            <w:gridSpan w:val="4"/>
            <w:tcBorders>
              <w:top w:val="nil"/>
              <w:bottom w:val="single" w:sz="2" w:space="0" w:color="4F81BD"/>
            </w:tcBorders>
          </w:tcPr>
          <w:p w14:paraId="3288D0B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Utilities Module (Fire and Life Safety, utilities, telecom)</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B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B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B4" w14:textId="77777777" w:rsidR="00DA01BB" w:rsidRPr="009D6B92" w:rsidRDefault="00DA01BB" w:rsidP="00242FEF">
            <w:pPr>
              <w:rPr>
                <w:sz w:val="18"/>
                <w:szCs w:val="18"/>
              </w:rPr>
            </w:pPr>
            <w:r w:rsidRPr="009D6B92">
              <w:rPr>
                <w:sz w:val="18"/>
                <w:szCs w:val="18"/>
              </w:rPr>
              <w:t>4004</w:t>
            </w:r>
          </w:p>
        </w:tc>
        <w:tc>
          <w:tcPr>
            <w:tcW w:w="2236" w:type="dxa"/>
            <w:tcBorders>
              <w:top w:val="nil"/>
              <w:left w:val="nil"/>
              <w:bottom w:val="nil"/>
              <w:right w:val="nil"/>
            </w:tcBorders>
            <w:hideMark/>
          </w:tcPr>
          <w:p w14:paraId="3288D0B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B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B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B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B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B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BB" w14:textId="77777777" w:rsidR="00DA01BB" w:rsidRPr="009D6B92" w:rsidRDefault="00DA01BB">
            <w:pPr>
              <w:rPr>
                <w:sz w:val="18"/>
                <w:szCs w:val="18"/>
              </w:rPr>
            </w:pPr>
          </w:p>
        </w:tc>
        <w:tc>
          <w:tcPr>
            <w:tcW w:w="0" w:type="auto"/>
            <w:gridSpan w:val="4"/>
            <w:tcBorders>
              <w:top w:val="nil"/>
              <w:bottom w:val="single" w:sz="2" w:space="0" w:color="4F81BD"/>
            </w:tcBorders>
          </w:tcPr>
          <w:p w14:paraId="3288D0B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BIM</w:t>
            </w:r>
            <w:r w:rsidRPr="009D6B92">
              <w:rPr>
                <w:sz w:val="18"/>
                <w:szCs w:val="18"/>
              </w:rPr>
              <w:br/>
            </w:r>
            <w:r w:rsidRPr="009D6B92">
              <w:rPr>
                <w:sz w:val="18"/>
                <w:szCs w:val="18"/>
              </w:rP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B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C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BF" w14:textId="77777777" w:rsidR="00DA01BB" w:rsidRPr="009D6B92" w:rsidRDefault="00DA01BB" w:rsidP="00242FEF">
            <w:pPr>
              <w:rPr>
                <w:sz w:val="18"/>
                <w:szCs w:val="18"/>
              </w:rPr>
            </w:pPr>
            <w:r w:rsidRPr="009D6B92">
              <w:rPr>
                <w:sz w:val="18"/>
                <w:szCs w:val="18"/>
              </w:rPr>
              <w:t>4005</w:t>
            </w:r>
          </w:p>
        </w:tc>
        <w:tc>
          <w:tcPr>
            <w:tcW w:w="2236" w:type="dxa"/>
            <w:tcBorders>
              <w:top w:val="nil"/>
              <w:left w:val="nil"/>
              <w:bottom w:val="nil"/>
              <w:right w:val="nil"/>
            </w:tcBorders>
            <w:hideMark/>
          </w:tcPr>
          <w:p w14:paraId="3288D0C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C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C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C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C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C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C6" w14:textId="77777777" w:rsidR="00DA01BB" w:rsidRPr="009D6B92" w:rsidRDefault="00DA01BB">
            <w:pPr>
              <w:rPr>
                <w:sz w:val="18"/>
                <w:szCs w:val="18"/>
              </w:rPr>
            </w:pPr>
          </w:p>
        </w:tc>
        <w:tc>
          <w:tcPr>
            <w:tcW w:w="0" w:type="auto"/>
            <w:gridSpan w:val="4"/>
            <w:tcBorders>
              <w:top w:val="nil"/>
              <w:bottom w:val="single" w:sz="2" w:space="0" w:color="4F81BD"/>
            </w:tcBorders>
          </w:tcPr>
          <w:p w14:paraId="3288D0C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Scheduling Module</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C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D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CA" w14:textId="77777777" w:rsidR="00DA01BB" w:rsidRPr="009D6B92" w:rsidRDefault="00DA01BB" w:rsidP="00242FEF">
            <w:pPr>
              <w:rPr>
                <w:sz w:val="18"/>
                <w:szCs w:val="18"/>
              </w:rPr>
            </w:pPr>
            <w:r w:rsidRPr="009D6B92">
              <w:rPr>
                <w:sz w:val="18"/>
                <w:szCs w:val="18"/>
              </w:rPr>
              <w:t>4006</w:t>
            </w:r>
          </w:p>
        </w:tc>
        <w:tc>
          <w:tcPr>
            <w:tcW w:w="2236" w:type="dxa"/>
            <w:tcBorders>
              <w:top w:val="nil"/>
              <w:left w:val="nil"/>
              <w:bottom w:val="nil"/>
              <w:right w:val="nil"/>
            </w:tcBorders>
            <w:hideMark/>
          </w:tcPr>
          <w:p w14:paraId="3288D0C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C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C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C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C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D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D1" w14:textId="77777777" w:rsidR="00DA01BB" w:rsidRPr="009D6B92" w:rsidRDefault="00DA01BB">
            <w:pPr>
              <w:rPr>
                <w:sz w:val="18"/>
                <w:szCs w:val="18"/>
              </w:rPr>
            </w:pPr>
          </w:p>
        </w:tc>
        <w:tc>
          <w:tcPr>
            <w:tcW w:w="0" w:type="auto"/>
            <w:gridSpan w:val="4"/>
            <w:tcBorders>
              <w:top w:val="nil"/>
              <w:bottom w:val="single" w:sz="2" w:space="0" w:color="4F81BD"/>
            </w:tcBorders>
          </w:tcPr>
          <w:p w14:paraId="3288D0D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SaaS: Tracking Module</w:t>
            </w:r>
            <w:r w:rsidRPr="009D6B92">
              <w:rPr>
                <w:sz w:val="18"/>
                <w:szCs w:val="18"/>
              </w:rPr>
              <w:br/>
            </w:r>
            <w:r w:rsidRPr="009D6B92">
              <w:rPr>
                <w:sz w:val="18"/>
                <w:szCs w:val="18"/>
              </w:rP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D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D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D5" w14:textId="77777777" w:rsidR="00DA01BB" w:rsidRPr="009D6B92" w:rsidRDefault="00DA01BB" w:rsidP="00242FEF">
            <w:pPr>
              <w:rPr>
                <w:sz w:val="18"/>
                <w:szCs w:val="18"/>
              </w:rPr>
            </w:pPr>
            <w:r w:rsidRPr="009D6B92">
              <w:rPr>
                <w:sz w:val="18"/>
                <w:szCs w:val="18"/>
              </w:rPr>
              <w:t>4007</w:t>
            </w:r>
          </w:p>
        </w:tc>
        <w:tc>
          <w:tcPr>
            <w:tcW w:w="2236" w:type="dxa"/>
            <w:tcBorders>
              <w:top w:val="nil"/>
              <w:left w:val="nil"/>
              <w:bottom w:val="nil"/>
              <w:right w:val="nil"/>
            </w:tcBorders>
            <w:hideMark/>
          </w:tcPr>
          <w:p w14:paraId="3288D0D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D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D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D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D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D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DC" w14:textId="77777777" w:rsidR="00DA01BB" w:rsidRPr="009D6B92" w:rsidRDefault="00DA01BB">
            <w:pPr>
              <w:rPr>
                <w:sz w:val="18"/>
                <w:szCs w:val="18"/>
              </w:rPr>
            </w:pPr>
          </w:p>
        </w:tc>
        <w:tc>
          <w:tcPr>
            <w:tcW w:w="0" w:type="auto"/>
            <w:gridSpan w:val="4"/>
            <w:tcBorders>
              <w:top w:val="nil"/>
              <w:bottom w:val="single" w:sz="2" w:space="0" w:color="4F81BD"/>
            </w:tcBorders>
          </w:tcPr>
          <w:p w14:paraId="3288D0D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Space Module</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D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E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E0" w14:textId="77777777" w:rsidR="00DA01BB" w:rsidRPr="009D6B92" w:rsidRDefault="00DA01BB" w:rsidP="00242FEF">
            <w:pPr>
              <w:rPr>
                <w:sz w:val="18"/>
                <w:szCs w:val="18"/>
              </w:rPr>
            </w:pPr>
            <w:r w:rsidRPr="009D6B92">
              <w:rPr>
                <w:sz w:val="18"/>
                <w:szCs w:val="18"/>
              </w:rPr>
              <w:t>4008</w:t>
            </w:r>
          </w:p>
        </w:tc>
        <w:tc>
          <w:tcPr>
            <w:tcW w:w="2236" w:type="dxa"/>
            <w:tcBorders>
              <w:top w:val="nil"/>
              <w:left w:val="nil"/>
              <w:bottom w:val="nil"/>
              <w:right w:val="nil"/>
            </w:tcBorders>
            <w:hideMark/>
          </w:tcPr>
          <w:p w14:paraId="3288D0E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E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E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E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E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E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E7" w14:textId="77777777" w:rsidR="00DA01BB" w:rsidRPr="009D6B92" w:rsidRDefault="00DA01BB">
            <w:pPr>
              <w:rPr>
                <w:sz w:val="18"/>
                <w:szCs w:val="18"/>
              </w:rPr>
            </w:pPr>
          </w:p>
        </w:tc>
        <w:tc>
          <w:tcPr>
            <w:tcW w:w="0" w:type="auto"/>
            <w:gridSpan w:val="4"/>
            <w:tcBorders>
              <w:top w:val="nil"/>
              <w:bottom w:val="single" w:sz="2" w:space="0" w:color="4F81BD"/>
            </w:tcBorders>
          </w:tcPr>
          <w:p w14:paraId="3288D0E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Utilities module</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E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F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EB" w14:textId="77777777" w:rsidR="00DA01BB" w:rsidRPr="009D6B92" w:rsidRDefault="00DA01BB" w:rsidP="00242FEF">
            <w:pPr>
              <w:rPr>
                <w:sz w:val="18"/>
                <w:szCs w:val="18"/>
              </w:rPr>
            </w:pPr>
            <w:r w:rsidRPr="009D6B92">
              <w:rPr>
                <w:sz w:val="18"/>
                <w:szCs w:val="18"/>
              </w:rPr>
              <w:t>4009</w:t>
            </w:r>
          </w:p>
        </w:tc>
        <w:tc>
          <w:tcPr>
            <w:tcW w:w="2236" w:type="dxa"/>
            <w:tcBorders>
              <w:top w:val="nil"/>
              <w:left w:val="nil"/>
              <w:bottom w:val="nil"/>
              <w:right w:val="nil"/>
            </w:tcBorders>
            <w:hideMark/>
          </w:tcPr>
          <w:p w14:paraId="3288D0E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E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E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E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F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0F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F2" w14:textId="77777777" w:rsidR="00DA01BB" w:rsidRPr="009D6B92" w:rsidRDefault="00DA01BB">
            <w:pPr>
              <w:rPr>
                <w:sz w:val="18"/>
                <w:szCs w:val="18"/>
              </w:rPr>
            </w:pPr>
          </w:p>
        </w:tc>
        <w:tc>
          <w:tcPr>
            <w:tcW w:w="0" w:type="auto"/>
            <w:gridSpan w:val="4"/>
            <w:tcBorders>
              <w:top w:val="nil"/>
              <w:bottom w:val="single" w:sz="2" w:space="0" w:color="4F81BD"/>
            </w:tcBorders>
          </w:tcPr>
          <w:p w14:paraId="3288D0F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Scheduling Module</w:t>
            </w:r>
            <w:r w:rsidRPr="009D6B92">
              <w:rPr>
                <w:sz w:val="18"/>
                <w:szCs w:val="18"/>
              </w:rPr>
              <w:br/>
              <w:t>Contract Period: Option 4</w:t>
            </w:r>
            <w:r w:rsidRPr="009D6B92">
              <w:rPr>
                <w:sz w:val="18"/>
                <w:szCs w:val="18"/>
              </w:rPr>
              <w:br/>
              <w:t>POP Begin: 04-14-2030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F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0F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0F6" w14:textId="77777777" w:rsidR="00DA01BB" w:rsidRPr="009D6B92" w:rsidRDefault="00DA01BB" w:rsidP="00242FEF">
            <w:pPr>
              <w:rPr>
                <w:sz w:val="18"/>
                <w:szCs w:val="18"/>
              </w:rPr>
            </w:pPr>
            <w:r w:rsidRPr="009D6B92">
              <w:rPr>
                <w:sz w:val="18"/>
                <w:szCs w:val="18"/>
              </w:rPr>
              <w:t>4010</w:t>
            </w:r>
          </w:p>
        </w:tc>
        <w:tc>
          <w:tcPr>
            <w:tcW w:w="2236" w:type="dxa"/>
            <w:tcBorders>
              <w:top w:val="nil"/>
              <w:left w:val="nil"/>
              <w:bottom w:val="nil"/>
              <w:right w:val="nil"/>
            </w:tcBorders>
            <w:hideMark/>
          </w:tcPr>
          <w:p w14:paraId="3288D0F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0F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0F9"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0F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0F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00"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0FD" w14:textId="77777777" w:rsidR="00DA01BB" w:rsidRPr="009D6B92" w:rsidRDefault="00DA01BB">
            <w:pPr>
              <w:rPr>
                <w:sz w:val="18"/>
                <w:szCs w:val="18"/>
              </w:rPr>
            </w:pPr>
          </w:p>
        </w:tc>
        <w:tc>
          <w:tcPr>
            <w:tcW w:w="0" w:type="auto"/>
            <w:gridSpan w:val="4"/>
            <w:tcBorders>
              <w:top w:val="nil"/>
              <w:bottom w:val="single" w:sz="2" w:space="0" w:color="4F81BD"/>
            </w:tcBorders>
          </w:tcPr>
          <w:p w14:paraId="3288D0F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Unlimited software: Tracking Module</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0F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07"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01" w14:textId="77777777" w:rsidR="00DA01BB" w:rsidRPr="009D6B92" w:rsidRDefault="00DA01BB" w:rsidP="00242FEF">
            <w:pPr>
              <w:rPr>
                <w:sz w:val="18"/>
                <w:szCs w:val="18"/>
              </w:rPr>
            </w:pPr>
            <w:r w:rsidRPr="009D6B92">
              <w:rPr>
                <w:sz w:val="18"/>
                <w:szCs w:val="18"/>
              </w:rPr>
              <w:t>4011</w:t>
            </w:r>
          </w:p>
        </w:tc>
        <w:tc>
          <w:tcPr>
            <w:tcW w:w="2236" w:type="dxa"/>
            <w:tcBorders>
              <w:top w:val="nil"/>
              <w:left w:val="nil"/>
              <w:bottom w:val="nil"/>
              <w:right w:val="nil"/>
            </w:tcBorders>
            <w:hideMark/>
          </w:tcPr>
          <w:p w14:paraId="3288D102"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0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04"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05"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0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0B"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08" w14:textId="77777777" w:rsidR="00DA01BB" w:rsidRPr="009D6B92" w:rsidRDefault="00DA01BB">
            <w:pPr>
              <w:rPr>
                <w:sz w:val="18"/>
                <w:szCs w:val="18"/>
              </w:rPr>
            </w:pPr>
          </w:p>
        </w:tc>
        <w:tc>
          <w:tcPr>
            <w:tcW w:w="0" w:type="auto"/>
            <w:gridSpan w:val="4"/>
            <w:tcBorders>
              <w:top w:val="nil"/>
              <w:bottom w:val="single" w:sz="2" w:space="0" w:color="4F81BD"/>
            </w:tcBorders>
          </w:tcPr>
          <w:p w14:paraId="3288D10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Digitizing paper files</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0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12"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0C" w14:textId="77777777" w:rsidR="00DA01BB" w:rsidRPr="009D6B92" w:rsidRDefault="00DA01BB" w:rsidP="00242FEF">
            <w:pPr>
              <w:rPr>
                <w:sz w:val="18"/>
                <w:szCs w:val="18"/>
              </w:rPr>
            </w:pPr>
            <w:r w:rsidRPr="009D6B92">
              <w:rPr>
                <w:sz w:val="18"/>
                <w:szCs w:val="18"/>
              </w:rPr>
              <w:t>4012</w:t>
            </w:r>
          </w:p>
        </w:tc>
        <w:tc>
          <w:tcPr>
            <w:tcW w:w="2236" w:type="dxa"/>
            <w:tcBorders>
              <w:top w:val="nil"/>
              <w:left w:val="nil"/>
              <w:bottom w:val="nil"/>
              <w:right w:val="nil"/>
            </w:tcBorders>
            <w:hideMark/>
          </w:tcPr>
          <w:p w14:paraId="3288D10D"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0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0F"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10"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1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16"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13" w14:textId="77777777" w:rsidR="00DA01BB" w:rsidRPr="009D6B92" w:rsidRDefault="00DA01BB">
            <w:pPr>
              <w:rPr>
                <w:sz w:val="18"/>
                <w:szCs w:val="18"/>
              </w:rPr>
            </w:pPr>
          </w:p>
        </w:tc>
        <w:tc>
          <w:tcPr>
            <w:tcW w:w="0" w:type="auto"/>
            <w:gridSpan w:val="4"/>
            <w:tcBorders>
              <w:top w:val="nil"/>
              <w:bottom w:val="single" w:sz="2" w:space="0" w:color="4F81BD"/>
            </w:tcBorders>
          </w:tcPr>
          <w:p w14:paraId="3288D11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CAD drawings</w:t>
            </w:r>
            <w:r w:rsidRPr="009D6B92">
              <w:rPr>
                <w:sz w:val="18"/>
                <w:szCs w:val="18"/>
              </w:rPr>
              <w:br/>
            </w:r>
            <w:r w:rsidRPr="009D6B92">
              <w:rPr>
                <w:sz w:val="18"/>
                <w:szCs w:val="18"/>
              </w:rP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1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1D"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17" w14:textId="77777777" w:rsidR="00DA01BB" w:rsidRPr="009D6B92" w:rsidRDefault="00DA01BB" w:rsidP="00242FEF">
            <w:pPr>
              <w:rPr>
                <w:sz w:val="18"/>
                <w:szCs w:val="18"/>
              </w:rPr>
            </w:pPr>
            <w:r w:rsidRPr="009D6B92">
              <w:rPr>
                <w:sz w:val="18"/>
                <w:szCs w:val="18"/>
              </w:rPr>
              <w:t>4013</w:t>
            </w:r>
          </w:p>
        </w:tc>
        <w:tc>
          <w:tcPr>
            <w:tcW w:w="2236" w:type="dxa"/>
            <w:tcBorders>
              <w:top w:val="nil"/>
              <w:left w:val="nil"/>
              <w:bottom w:val="nil"/>
              <w:right w:val="nil"/>
            </w:tcBorders>
            <w:hideMark/>
          </w:tcPr>
          <w:p w14:paraId="3288D118"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1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1A"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1B"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1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21"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1E" w14:textId="77777777" w:rsidR="00DA01BB" w:rsidRPr="009D6B92" w:rsidRDefault="00DA01BB">
            <w:pPr>
              <w:rPr>
                <w:sz w:val="18"/>
                <w:szCs w:val="18"/>
              </w:rPr>
            </w:pPr>
          </w:p>
        </w:tc>
        <w:tc>
          <w:tcPr>
            <w:tcW w:w="0" w:type="auto"/>
            <w:gridSpan w:val="4"/>
            <w:tcBorders>
              <w:top w:val="nil"/>
              <w:bottom w:val="single" w:sz="2" w:space="0" w:color="4F81BD"/>
            </w:tcBorders>
          </w:tcPr>
          <w:p w14:paraId="3288D11F"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As-builts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2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28"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22" w14:textId="77777777" w:rsidR="00DA01BB" w:rsidRPr="009D6B92" w:rsidRDefault="00DA01BB" w:rsidP="00242FEF">
            <w:pPr>
              <w:rPr>
                <w:sz w:val="18"/>
                <w:szCs w:val="18"/>
              </w:rPr>
            </w:pPr>
            <w:r w:rsidRPr="009D6B92">
              <w:rPr>
                <w:sz w:val="18"/>
                <w:szCs w:val="18"/>
              </w:rPr>
              <w:t>4014</w:t>
            </w:r>
          </w:p>
        </w:tc>
        <w:tc>
          <w:tcPr>
            <w:tcW w:w="2236" w:type="dxa"/>
            <w:tcBorders>
              <w:top w:val="nil"/>
              <w:left w:val="nil"/>
              <w:bottom w:val="nil"/>
              <w:right w:val="nil"/>
            </w:tcBorders>
            <w:hideMark/>
          </w:tcPr>
          <w:p w14:paraId="3288D123"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2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25"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26"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2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2C"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29" w14:textId="77777777" w:rsidR="00DA01BB" w:rsidRPr="009D6B92" w:rsidRDefault="00DA01BB">
            <w:pPr>
              <w:rPr>
                <w:sz w:val="18"/>
                <w:szCs w:val="18"/>
              </w:rPr>
            </w:pPr>
          </w:p>
        </w:tc>
        <w:tc>
          <w:tcPr>
            <w:tcW w:w="0" w:type="auto"/>
            <w:gridSpan w:val="4"/>
            <w:tcBorders>
              <w:top w:val="nil"/>
              <w:bottom w:val="single" w:sz="2" w:space="0" w:color="4F81BD"/>
            </w:tcBorders>
          </w:tcPr>
          <w:p w14:paraId="3288D12A"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Space management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2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33"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2D" w14:textId="77777777" w:rsidR="00DA01BB" w:rsidRPr="009D6B92" w:rsidRDefault="00DA01BB" w:rsidP="00242FEF">
            <w:pPr>
              <w:rPr>
                <w:sz w:val="18"/>
                <w:szCs w:val="18"/>
              </w:rPr>
            </w:pPr>
            <w:r w:rsidRPr="009D6B92">
              <w:rPr>
                <w:sz w:val="18"/>
                <w:szCs w:val="18"/>
              </w:rPr>
              <w:t>4015</w:t>
            </w:r>
          </w:p>
        </w:tc>
        <w:tc>
          <w:tcPr>
            <w:tcW w:w="2236" w:type="dxa"/>
            <w:tcBorders>
              <w:top w:val="nil"/>
              <w:left w:val="nil"/>
              <w:bottom w:val="nil"/>
              <w:right w:val="nil"/>
            </w:tcBorders>
            <w:hideMark/>
          </w:tcPr>
          <w:p w14:paraId="3288D12E"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2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30"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31"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3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37"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34" w14:textId="77777777" w:rsidR="00DA01BB" w:rsidRPr="009D6B92" w:rsidRDefault="00DA01BB">
            <w:pPr>
              <w:rPr>
                <w:sz w:val="18"/>
                <w:szCs w:val="18"/>
              </w:rPr>
            </w:pPr>
          </w:p>
        </w:tc>
        <w:tc>
          <w:tcPr>
            <w:tcW w:w="0" w:type="auto"/>
            <w:gridSpan w:val="4"/>
            <w:tcBorders>
              <w:top w:val="nil"/>
              <w:bottom w:val="single" w:sz="2" w:space="0" w:color="4F81BD"/>
            </w:tcBorders>
          </w:tcPr>
          <w:p w14:paraId="3288D135"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Plan room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3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3E"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38" w14:textId="77777777" w:rsidR="00DA01BB" w:rsidRPr="009D6B92" w:rsidRDefault="00DA01BB" w:rsidP="00242FEF">
            <w:pPr>
              <w:rPr>
                <w:sz w:val="18"/>
                <w:szCs w:val="18"/>
              </w:rPr>
            </w:pPr>
            <w:r w:rsidRPr="009D6B92">
              <w:rPr>
                <w:sz w:val="18"/>
                <w:szCs w:val="18"/>
              </w:rPr>
              <w:t>4016</w:t>
            </w:r>
          </w:p>
        </w:tc>
        <w:tc>
          <w:tcPr>
            <w:tcW w:w="2236" w:type="dxa"/>
            <w:tcBorders>
              <w:top w:val="nil"/>
              <w:left w:val="nil"/>
              <w:bottom w:val="nil"/>
              <w:right w:val="nil"/>
            </w:tcBorders>
            <w:hideMark/>
          </w:tcPr>
          <w:p w14:paraId="3288D13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3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3B"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3C"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3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42"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3F" w14:textId="77777777" w:rsidR="00DA01BB" w:rsidRPr="009D6B92" w:rsidRDefault="00DA01BB">
            <w:pPr>
              <w:rPr>
                <w:sz w:val="18"/>
                <w:szCs w:val="18"/>
              </w:rPr>
            </w:pPr>
          </w:p>
        </w:tc>
        <w:tc>
          <w:tcPr>
            <w:tcW w:w="0" w:type="auto"/>
            <w:gridSpan w:val="4"/>
            <w:tcBorders>
              <w:top w:val="nil"/>
              <w:bottom w:val="single" w:sz="2" w:space="0" w:color="4F81BD"/>
            </w:tcBorders>
          </w:tcPr>
          <w:p w14:paraId="3288D140"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Employee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4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49"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43" w14:textId="77777777" w:rsidR="00DA01BB" w:rsidRPr="009D6B92" w:rsidRDefault="00DA01BB" w:rsidP="00242FEF">
            <w:pPr>
              <w:rPr>
                <w:sz w:val="18"/>
                <w:szCs w:val="18"/>
              </w:rPr>
            </w:pPr>
            <w:r w:rsidRPr="009D6B92">
              <w:rPr>
                <w:sz w:val="18"/>
                <w:szCs w:val="18"/>
              </w:rPr>
              <w:t>4017</w:t>
            </w:r>
          </w:p>
        </w:tc>
        <w:tc>
          <w:tcPr>
            <w:tcW w:w="2236" w:type="dxa"/>
            <w:tcBorders>
              <w:top w:val="nil"/>
              <w:left w:val="nil"/>
              <w:bottom w:val="nil"/>
              <w:right w:val="nil"/>
            </w:tcBorders>
            <w:hideMark/>
          </w:tcPr>
          <w:p w14:paraId="3288D144"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4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46"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47"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4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4D"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4A" w14:textId="77777777" w:rsidR="00DA01BB" w:rsidRPr="009D6B92" w:rsidRDefault="00DA01BB">
            <w:pPr>
              <w:rPr>
                <w:sz w:val="18"/>
                <w:szCs w:val="18"/>
              </w:rPr>
            </w:pPr>
          </w:p>
        </w:tc>
        <w:tc>
          <w:tcPr>
            <w:tcW w:w="0" w:type="auto"/>
            <w:gridSpan w:val="4"/>
            <w:tcBorders>
              <w:top w:val="nil"/>
              <w:bottom w:val="single" w:sz="2" w:space="0" w:color="4F81BD"/>
            </w:tcBorders>
          </w:tcPr>
          <w:p w14:paraId="3288D14B"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Fire and life safety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4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54"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4E" w14:textId="77777777" w:rsidR="00DA01BB" w:rsidRPr="009D6B92" w:rsidRDefault="00DA01BB" w:rsidP="00242FEF">
            <w:pPr>
              <w:rPr>
                <w:sz w:val="18"/>
                <w:szCs w:val="18"/>
              </w:rPr>
            </w:pPr>
            <w:r w:rsidRPr="009D6B92">
              <w:rPr>
                <w:sz w:val="18"/>
                <w:szCs w:val="18"/>
              </w:rPr>
              <w:t>4018</w:t>
            </w:r>
          </w:p>
        </w:tc>
        <w:tc>
          <w:tcPr>
            <w:tcW w:w="2236" w:type="dxa"/>
            <w:tcBorders>
              <w:top w:val="nil"/>
              <w:left w:val="nil"/>
              <w:bottom w:val="nil"/>
              <w:right w:val="nil"/>
            </w:tcBorders>
            <w:hideMark/>
          </w:tcPr>
          <w:p w14:paraId="3288D14F"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5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51"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52"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53"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58"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55" w14:textId="77777777" w:rsidR="00DA01BB" w:rsidRPr="009D6B92" w:rsidRDefault="00DA01BB">
            <w:pPr>
              <w:rPr>
                <w:sz w:val="18"/>
                <w:szCs w:val="18"/>
              </w:rPr>
            </w:pPr>
          </w:p>
        </w:tc>
        <w:tc>
          <w:tcPr>
            <w:tcW w:w="0" w:type="auto"/>
            <w:gridSpan w:val="4"/>
            <w:tcBorders>
              <w:top w:val="nil"/>
              <w:bottom w:val="single" w:sz="2" w:space="0" w:color="4F81BD"/>
            </w:tcBorders>
          </w:tcPr>
          <w:p w14:paraId="3288D156"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Developing BIM</w:t>
            </w:r>
            <w:r w:rsidRPr="009D6B92">
              <w:rPr>
                <w:sz w:val="18"/>
                <w:szCs w:val="18"/>
              </w:rPr>
              <w:br/>
            </w:r>
            <w:r w:rsidRPr="009D6B92">
              <w:rPr>
                <w:sz w:val="18"/>
                <w:szCs w:val="18"/>
              </w:rP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5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5F"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59" w14:textId="77777777" w:rsidR="00DA01BB" w:rsidRPr="009D6B92" w:rsidRDefault="00DA01BB" w:rsidP="00242FEF">
            <w:pPr>
              <w:rPr>
                <w:sz w:val="18"/>
                <w:szCs w:val="18"/>
              </w:rPr>
            </w:pPr>
            <w:r w:rsidRPr="009D6B92">
              <w:rPr>
                <w:sz w:val="18"/>
                <w:szCs w:val="18"/>
              </w:rPr>
              <w:t>4019</w:t>
            </w:r>
          </w:p>
        </w:tc>
        <w:tc>
          <w:tcPr>
            <w:tcW w:w="2236" w:type="dxa"/>
            <w:tcBorders>
              <w:top w:val="nil"/>
              <w:left w:val="nil"/>
              <w:bottom w:val="nil"/>
              <w:right w:val="nil"/>
            </w:tcBorders>
            <w:hideMark/>
          </w:tcPr>
          <w:p w14:paraId="3288D15A"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5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5C"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5D"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5E"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63"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60" w14:textId="77777777" w:rsidR="00DA01BB" w:rsidRPr="009D6B92" w:rsidRDefault="00DA01BB">
            <w:pPr>
              <w:rPr>
                <w:sz w:val="18"/>
                <w:szCs w:val="18"/>
              </w:rPr>
            </w:pPr>
          </w:p>
        </w:tc>
        <w:tc>
          <w:tcPr>
            <w:tcW w:w="0" w:type="auto"/>
            <w:gridSpan w:val="4"/>
            <w:tcBorders>
              <w:top w:val="nil"/>
              <w:bottom w:val="single" w:sz="2" w:space="0" w:color="4F81BD"/>
            </w:tcBorders>
          </w:tcPr>
          <w:p w14:paraId="3288D161"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Utilities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lastRenderedPageBreak/>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6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6A"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64" w14:textId="77777777" w:rsidR="00DA01BB" w:rsidRPr="009D6B92" w:rsidRDefault="00DA01BB" w:rsidP="00242FEF">
            <w:pPr>
              <w:rPr>
                <w:sz w:val="18"/>
                <w:szCs w:val="18"/>
              </w:rPr>
            </w:pPr>
            <w:r w:rsidRPr="009D6B92">
              <w:rPr>
                <w:sz w:val="18"/>
                <w:szCs w:val="18"/>
              </w:rPr>
              <w:t>4020</w:t>
            </w:r>
          </w:p>
        </w:tc>
        <w:tc>
          <w:tcPr>
            <w:tcW w:w="2236" w:type="dxa"/>
            <w:tcBorders>
              <w:top w:val="nil"/>
              <w:left w:val="nil"/>
              <w:bottom w:val="nil"/>
              <w:right w:val="nil"/>
            </w:tcBorders>
            <w:hideMark/>
          </w:tcPr>
          <w:p w14:paraId="3288D165"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66"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67"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68"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69"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6E"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6B" w14:textId="77777777" w:rsidR="00DA01BB" w:rsidRPr="009D6B92" w:rsidRDefault="00DA01BB">
            <w:pPr>
              <w:rPr>
                <w:sz w:val="18"/>
                <w:szCs w:val="18"/>
              </w:rPr>
            </w:pPr>
          </w:p>
        </w:tc>
        <w:tc>
          <w:tcPr>
            <w:tcW w:w="0" w:type="auto"/>
            <w:gridSpan w:val="4"/>
            <w:tcBorders>
              <w:top w:val="nil"/>
              <w:bottom w:val="single" w:sz="2" w:space="0" w:color="4F81BD"/>
            </w:tcBorders>
          </w:tcPr>
          <w:p w14:paraId="3288D16C"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Telecom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6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75"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6F" w14:textId="77777777" w:rsidR="00DA01BB" w:rsidRPr="009D6B92" w:rsidRDefault="00DA01BB" w:rsidP="00242FEF">
            <w:pPr>
              <w:rPr>
                <w:sz w:val="18"/>
                <w:szCs w:val="18"/>
              </w:rPr>
            </w:pPr>
            <w:r w:rsidRPr="009D6B92">
              <w:rPr>
                <w:sz w:val="18"/>
                <w:szCs w:val="18"/>
              </w:rPr>
              <w:t>4021</w:t>
            </w:r>
          </w:p>
        </w:tc>
        <w:tc>
          <w:tcPr>
            <w:tcW w:w="2236" w:type="dxa"/>
            <w:tcBorders>
              <w:top w:val="nil"/>
              <w:left w:val="nil"/>
              <w:bottom w:val="nil"/>
              <w:right w:val="nil"/>
            </w:tcBorders>
            <w:hideMark/>
          </w:tcPr>
          <w:p w14:paraId="3288D170"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71"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72"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73"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74"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79"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76" w14:textId="77777777" w:rsidR="00DA01BB" w:rsidRPr="009D6B92" w:rsidRDefault="00DA01BB">
            <w:pPr>
              <w:rPr>
                <w:sz w:val="18"/>
                <w:szCs w:val="18"/>
              </w:rPr>
            </w:pPr>
          </w:p>
        </w:tc>
        <w:tc>
          <w:tcPr>
            <w:tcW w:w="0" w:type="auto"/>
            <w:gridSpan w:val="4"/>
            <w:tcBorders>
              <w:top w:val="nil"/>
              <w:bottom w:val="single" w:sz="2" w:space="0" w:color="4F81BD"/>
            </w:tcBorders>
          </w:tcPr>
          <w:p w14:paraId="3288D177"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Scheduling software module implementation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7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80"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7A" w14:textId="77777777" w:rsidR="00DA01BB" w:rsidRPr="009D6B92" w:rsidRDefault="00DA01BB" w:rsidP="00242FEF">
            <w:pPr>
              <w:rPr>
                <w:sz w:val="18"/>
                <w:szCs w:val="18"/>
              </w:rPr>
            </w:pPr>
            <w:r w:rsidRPr="009D6B92">
              <w:rPr>
                <w:sz w:val="18"/>
                <w:szCs w:val="18"/>
              </w:rPr>
              <w:t>4022</w:t>
            </w:r>
          </w:p>
        </w:tc>
        <w:tc>
          <w:tcPr>
            <w:tcW w:w="2236" w:type="dxa"/>
            <w:tcBorders>
              <w:top w:val="nil"/>
              <w:left w:val="nil"/>
              <w:bottom w:val="nil"/>
              <w:right w:val="nil"/>
            </w:tcBorders>
            <w:hideMark/>
          </w:tcPr>
          <w:p w14:paraId="3288D17B"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7C"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7D"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7E"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7F"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84"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81" w14:textId="77777777" w:rsidR="00DA01BB" w:rsidRPr="009D6B92" w:rsidRDefault="00DA01BB">
            <w:pPr>
              <w:rPr>
                <w:sz w:val="18"/>
                <w:szCs w:val="18"/>
              </w:rPr>
            </w:pPr>
          </w:p>
        </w:tc>
        <w:tc>
          <w:tcPr>
            <w:tcW w:w="0" w:type="auto"/>
            <w:gridSpan w:val="4"/>
            <w:tcBorders>
              <w:top w:val="nil"/>
              <w:bottom w:val="single" w:sz="2" w:space="0" w:color="4F81BD"/>
            </w:tcBorders>
          </w:tcPr>
          <w:p w14:paraId="3288D182"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sensor cost</w:t>
            </w:r>
            <w:r w:rsidRPr="009D6B92">
              <w:rPr>
                <w:sz w:val="18"/>
                <w:szCs w:val="18"/>
              </w:rPr>
              <w:br/>
            </w:r>
            <w:r w:rsidRPr="009D6B92">
              <w:rPr>
                <w:sz w:val="18"/>
                <w:szCs w:val="18"/>
              </w:rP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8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8B"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85" w14:textId="77777777" w:rsidR="00DA01BB" w:rsidRPr="009D6B92" w:rsidRDefault="00DA01BB" w:rsidP="00242FEF">
            <w:pPr>
              <w:rPr>
                <w:sz w:val="18"/>
                <w:szCs w:val="18"/>
              </w:rPr>
            </w:pPr>
            <w:r w:rsidRPr="009D6B92">
              <w:rPr>
                <w:sz w:val="18"/>
                <w:szCs w:val="18"/>
              </w:rPr>
              <w:t>4023</w:t>
            </w:r>
          </w:p>
        </w:tc>
        <w:tc>
          <w:tcPr>
            <w:tcW w:w="2236" w:type="dxa"/>
            <w:tcBorders>
              <w:top w:val="nil"/>
              <w:left w:val="nil"/>
              <w:bottom w:val="nil"/>
              <w:right w:val="nil"/>
            </w:tcBorders>
            <w:hideMark/>
          </w:tcPr>
          <w:p w14:paraId="3288D186"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87"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88"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89"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8A"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8F"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8C" w14:textId="77777777" w:rsidR="00DA01BB" w:rsidRPr="009D6B92" w:rsidRDefault="00DA01BB">
            <w:pPr>
              <w:rPr>
                <w:sz w:val="18"/>
                <w:szCs w:val="18"/>
              </w:rPr>
            </w:pPr>
          </w:p>
        </w:tc>
        <w:tc>
          <w:tcPr>
            <w:tcW w:w="0" w:type="auto"/>
            <w:gridSpan w:val="4"/>
            <w:tcBorders>
              <w:top w:val="nil"/>
              <w:bottom w:val="single" w:sz="2" w:space="0" w:color="4F81BD"/>
            </w:tcBorders>
          </w:tcPr>
          <w:p w14:paraId="3288D18D"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Tracking gateway cost</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8E"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96"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90" w14:textId="77777777" w:rsidR="00DA01BB" w:rsidRPr="009D6B92" w:rsidRDefault="00DA01BB" w:rsidP="00242FEF">
            <w:pPr>
              <w:rPr>
                <w:sz w:val="18"/>
                <w:szCs w:val="18"/>
              </w:rPr>
            </w:pPr>
            <w:r w:rsidRPr="009D6B92">
              <w:rPr>
                <w:sz w:val="18"/>
                <w:szCs w:val="18"/>
              </w:rPr>
              <w:t>4024</w:t>
            </w:r>
          </w:p>
        </w:tc>
        <w:tc>
          <w:tcPr>
            <w:tcW w:w="2236" w:type="dxa"/>
            <w:tcBorders>
              <w:top w:val="nil"/>
              <w:left w:val="nil"/>
              <w:bottom w:val="nil"/>
              <w:right w:val="nil"/>
            </w:tcBorders>
            <w:hideMark/>
          </w:tcPr>
          <w:p w14:paraId="3288D191"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92"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93"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94"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95"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9A"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97" w14:textId="77777777" w:rsidR="00DA01BB" w:rsidRPr="009D6B92" w:rsidRDefault="00DA01BB">
            <w:pPr>
              <w:rPr>
                <w:sz w:val="18"/>
                <w:szCs w:val="18"/>
              </w:rPr>
            </w:pPr>
          </w:p>
        </w:tc>
        <w:tc>
          <w:tcPr>
            <w:tcW w:w="0" w:type="auto"/>
            <w:gridSpan w:val="4"/>
            <w:tcBorders>
              <w:top w:val="nil"/>
              <w:bottom w:val="single" w:sz="2" w:space="0" w:color="4F81BD"/>
            </w:tcBorders>
          </w:tcPr>
          <w:p w14:paraId="3288D198"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Cellular network fee</w:t>
            </w:r>
            <w:r w:rsidRPr="009D6B92">
              <w:rPr>
                <w:sz w:val="18"/>
                <w:szCs w:val="18"/>
              </w:rPr>
              <w:br/>
            </w:r>
            <w:r w:rsidRPr="009D6B92">
              <w:rPr>
                <w:sz w:val="18"/>
                <w:szCs w:val="18"/>
              </w:rPr>
              <w:t>Contract Period: Option 4</w:t>
            </w:r>
            <w:r w:rsidRPr="009D6B92">
              <w:rPr>
                <w:sz w:val="18"/>
                <w:szCs w:val="18"/>
              </w:rPr>
              <w:br/>
              <w:t>POP Begin: 04-15-2030</w:t>
            </w:r>
            <w:r w:rsidRPr="009D6B92">
              <w:rPr>
                <w:sz w:val="18"/>
                <w:szCs w:val="18"/>
              </w:rPr>
              <w:br/>
              <w:t>POP End: 04-14-2031</w:t>
            </w:r>
            <w:r w:rsidRPr="009D6B92">
              <w:rPr>
                <w:sz w:val="18"/>
                <w:szCs w:val="18"/>
              </w:rPr>
              <w:b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99"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A1"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top w:val="nil"/>
              <w:bottom w:val="nil"/>
              <w:right w:val="nil"/>
            </w:tcBorders>
            <w:hideMark/>
          </w:tcPr>
          <w:p w14:paraId="3288D19B" w14:textId="77777777" w:rsidR="00DA01BB" w:rsidRPr="009D6B92" w:rsidRDefault="00DA01BB" w:rsidP="00242FEF">
            <w:pPr>
              <w:rPr>
                <w:sz w:val="18"/>
                <w:szCs w:val="18"/>
              </w:rPr>
            </w:pPr>
            <w:r w:rsidRPr="009D6B92">
              <w:rPr>
                <w:sz w:val="18"/>
                <w:szCs w:val="18"/>
              </w:rPr>
              <w:t>4025</w:t>
            </w:r>
          </w:p>
        </w:tc>
        <w:tc>
          <w:tcPr>
            <w:tcW w:w="2236" w:type="dxa"/>
            <w:tcBorders>
              <w:top w:val="nil"/>
              <w:left w:val="nil"/>
              <w:bottom w:val="nil"/>
              <w:right w:val="nil"/>
            </w:tcBorders>
            <w:hideMark/>
          </w:tcPr>
          <w:p w14:paraId="3288D19C"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top w:val="nil"/>
              <w:left w:val="nil"/>
              <w:bottom w:val="nil"/>
              <w:right w:val="nil"/>
            </w:tcBorders>
            <w:hideMark/>
          </w:tcPr>
          <w:p w14:paraId="3288D19D"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1.00</w:t>
            </w:r>
          </w:p>
        </w:tc>
        <w:tc>
          <w:tcPr>
            <w:tcW w:w="675" w:type="dxa"/>
            <w:tcBorders>
              <w:top w:val="nil"/>
              <w:left w:val="nil"/>
              <w:bottom w:val="nil"/>
              <w:right w:val="nil"/>
            </w:tcBorders>
            <w:hideMark/>
          </w:tcPr>
          <w:p w14:paraId="3288D19E" w14:textId="77777777" w:rsidR="00DA01BB" w:rsidRPr="009D6B92" w:rsidRDefault="00DA01BB"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EA</w:t>
            </w:r>
          </w:p>
        </w:tc>
        <w:tc>
          <w:tcPr>
            <w:tcW w:w="2183" w:type="dxa"/>
            <w:tcBorders>
              <w:top w:val="nil"/>
              <w:left w:val="nil"/>
              <w:bottom w:val="nil"/>
              <w:right w:val="nil"/>
            </w:tcBorders>
            <w:hideMark/>
          </w:tcPr>
          <w:p w14:paraId="3288D19F"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c>
          <w:tcPr>
            <w:tcW w:w="2183" w:type="dxa"/>
            <w:tcBorders>
              <w:top w:val="nil"/>
              <w:left w:val="nil"/>
              <w:bottom w:val="nil"/>
            </w:tcBorders>
            <w:hideMark/>
          </w:tcPr>
          <w:p w14:paraId="3288D1A0"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9D6B92">
              <w:rPr>
                <w:sz w:val="18"/>
                <w:szCs w:val="18"/>
              </w:rPr>
              <w:t>__________________</w:t>
            </w:r>
          </w:p>
        </w:tc>
      </w:tr>
      <w:tr w:rsidR="00D84560" w14:paraId="3288D1A5" w14:textId="77777777" w:rsidTr="00D84560">
        <w:tc>
          <w:tcPr>
            <w:cnfStyle w:val="001000000000" w:firstRow="0" w:lastRow="0" w:firstColumn="1" w:lastColumn="0" w:oddVBand="0" w:evenVBand="0" w:oddHBand="0" w:evenHBand="0" w:firstRowFirstColumn="0" w:firstRowLastColumn="0" w:lastRowFirstColumn="0" w:lastRowLastColumn="0"/>
            <w:tcW w:w="1690" w:type="dxa"/>
            <w:tcBorders>
              <w:top w:val="nil"/>
              <w:bottom w:val="single" w:sz="2" w:space="0" w:color="4F81BD"/>
            </w:tcBorders>
          </w:tcPr>
          <w:p w14:paraId="3288D1A2" w14:textId="77777777" w:rsidR="00DA01BB" w:rsidRPr="009D6B92" w:rsidRDefault="00DA01BB">
            <w:pPr>
              <w:rPr>
                <w:sz w:val="18"/>
                <w:szCs w:val="18"/>
              </w:rPr>
            </w:pPr>
          </w:p>
        </w:tc>
        <w:tc>
          <w:tcPr>
            <w:tcW w:w="0" w:type="auto"/>
            <w:gridSpan w:val="4"/>
            <w:tcBorders>
              <w:top w:val="nil"/>
              <w:bottom w:val="single" w:sz="2" w:space="0" w:color="4F81BD"/>
            </w:tcBorders>
          </w:tcPr>
          <w:p w14:paraId="3288D1A3"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r w:rsidRPr="009D6B92">
              <w:rPr>
                <w:sz w:val="18"/>
                <w:szCs w:val="18"/>
              </w:rPr>
              <w:t>Architectural field verification</w:t>
            </w:r>
            <w:r w:rsidRPr="009D6B92">
              <w:rPr>
                <w:sz w:val="18"/>
                <w:szCs w:val="18"/>
              </w:rPr>
              <w:br/>
              <w:t>Contract Period: Option 4</w:t>
            </w:r>
            <w:r w:rsidRPr="009D6B92">
              <w:rPr>
                <w:sz w:val="18"/>
                <w:szCs w:val="18"/>
              </w:rPr>
              <w:br/>
              <w:t>POP Begin: 04-15-2030</w:t>
            </w:r>
            <w:r w:rsidRPr="009D6B92">
              <w:rPr>
                <w:sz w:val="18"/>
                <w:szCs w:val="18"/>
              </w:rPr>
              <w:br/>
              <w:t>POP End: 04-14-2031</w:t>
            </w:r>
            <w:r w:rsidRPr="009D6B92">
              <w:rPr>
                <w:sz w:val="18"/>
                <w:szCs w:val="18"/>
              </w:rPr>
              <w:br/>
            </w:r>
            <w:r w:rsidRPr="009D6B92">
              <w:rPr>
                <w:sz w:val="18"/>
                <w:szCs w:val="18"/>
              </w:rPr>
              <w:t>PRINCIPAL NAICS CODE: 541511 - Custom Computer Programming Services</w:t>
            </w:r>
            <w:r w:rsidRPr="009D6B92">
              <w:rPr>
                <w:sz w:val="18"/>
                <w:szCs w:val="18"/>
              </w:rPr>
              <w:br/>
              <w:t>PRODUCT/SERVICE CODE: R425 - Support - Professional: Engineering/Technical</w:t>
            </w:r>
            <w:r w:rsidRPr="009D6B92">
              <w:rPr>
                <w:sz w:val="18"/>
                <w:szCs w:val="18"/>
              </w:rPr>
              <w:br/>
            </w:r>
          </w:p>
        </w:tc>
        <w:tc>
          <w:tcPr>
            <w:tcW w:w="0" w:type="auto"/>
            <w:tcBorders>
              <w:top w:val="nil"/>
              <w:bottom w:val="single" w:sz="2" w:space="0" w:color="4F81BD"/>
            </w:tcBorders>
          </w:tcPr>
          <w:p w14:paraId="3288D1A4" w14:textId="77777777" w:rsidR="00DA01BB" w:rsidRPr="009D6B92" w:rsidRDefault="00DA01BB">
            <w:pPr>
              <w:cnfStyle w:val="000000000000" w:firstRow="0" w:lastRow="0" w:firstColumn="0" w:lastColumn="0" w:oddVBand="0" w:evenVBand="0" w:oddHBand="0" w:evenHBand="0" w:firstRowFirstColumn="0" w:firstRowLastColumn="0" w:lastRowFirstColumn="0" w:lastRowLastColumn="0"/>
              <w:rPr>
                <w:sz w:val="18"/>
                <w:szCs w:val="18"/>
              </w:rPr>
            </w:pPr>
          </w:p>
        </w:tc>
      </w:tr>
      <w:tr w:rsidR="00D84560" w14:paraId="3288D1AC" w14:textId="77777777" w:rsidTr="00D8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Borders>
              <w:left w:val="nil"/>
              <w:bottom w:val="nil"/>
              <w:right w:val="nil"/>
            </w:tcBorders>
            <w:hideMark/>
          </w:tcPr>
          <w:p w14:paraId="3288D1A6" w14:textId="77777777" w:rsidR="00DA01BB" w:rsidRPr="009D6B92" w:rsidRDefault="00DA01BB" w:rsidP="00242FEF">
            <w:pPr>
              <w:rPr>
                <w:sz w:val="18"/>
                <w:szCs w:val="18"/>
              </w:rPr>
            </w:pPr>
          </w:p>
        </w:tc>
        <w:tc>
          <w:tcPr>
            <w:tcW w:w="2236" w:type="dxa"/>
            <w:tcBorders>
              <w:left w:val="nil"/>
              <w:bottom w:val="nil"/>
              <w:right w:val="nil"/>
            </w:tcBorders>
            <w:hideMark/>
          </w:tcPr>
          <w:p w14:paraId="3288D1A7"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221" w:type="dxa"/>
            <w:tcBorders>
              <w:left w:val="nil"/>
              <w:bottom w:val="nil"/>
              <w:right w:val="nil"/>
            </w:tcBorders>
            <w:hideMark/>
          </w:tcPr>
          <w:p w14:paraId="3288D1A8"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675" w:type="dxa"/>
            <w:tcBorders>
              <w:left w:val="nil"/>
              <w:bottom w:val="nil"/>
              <w:right w:val="single" w:sz="8" w:space="0" w:color="4F81BD" w:themeColor="accent1"/>
            </w:tcBorders>
            <w:hideMark/>
          </w:tcPr>
          <w:p w14:paraId="3288D1A9" w14:textId="77777777" w:rsidR="00DA01BB" w:rsidRPr="009D6B92" w:rsidRDefault="00DA01BB"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2183" w:type="dxa"/>
            <w:tcBorders>
              <w:left w:val="single" w:sz="8" w:space="0" w:color="4F81BD" w:themeColor="accent1"/>
              <w:right w:val="nil"/>
            </w:tcBorders>
            <w:hideMark/>
          </w:tcPr>
          <w:p w14:paraId="3288D1AA" w14:textId="77777777" w:rsidR="00DA01BB" w:rsidRPr="009D6B92" w:rsidRDefault="00DA01BB" w:rsidP="007A0BB2">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9D6B92">
              <w:rPr>
                <w:b/>
                <w:sz w:val="18"/>
                <w:szCs w:val="18"/>
              </w:rPr>
              <w:t>GRAND TOTAL</w:t>
            </w:r>
          </w:p>
        </w:tc>
        <w:tc>
          <w:tcPr>
            <w:tcW w:w="2183" w:type="dxa"/>
            <w:tcBorders>
              <w:left w:val="nil"/>
            </w:tcBorders>
            <w:hideMark/>
          </w:tcPr>
          <w:p w14:paraId="3288D1AB" w14:textId="77777777" w:rsidR="00DA01BB" w:rsidRPr="009D6B92" w:rsidRDefault="00DA01BB" w:rsidP="00242FEF">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9D6B92">
              <w:rPr>
                <w:b/>
                <w:sz w:val="18"/>
                <w:szCs w:val="18"/>
              </w:rPr>
              <w:t>__________________</w:t>
            </w:r>
          </w:p>
        </w:tc>
      </w:tr>
    </w:tbl>
    <w:p w14:paraId="3288D1AD" w14:textId="77777777" w:rsidR="00DA01BB" w:rsidRDefault="00DA01BB">
      <w:pPr>
        <w:sectPr w:rsidR="005139CE">
          <w:headerReference w:type="default" r:id="rId28"/>
          <w:footerReference w:type="even" r:id="rId29"/>
          <w:footerReference w:type="default" r:id="rId30"/>
          <w:footerReference w:type="first" r:id="rId31"/>
          <w:type w:val="continuous"/>
          <w:pgSz w:w="12240" w:h="15840"/>
          <w:pgMar w:top="1080" w:right="1440" w:bottom="1080" w:left="1440" w:header="360" w:footer="360" w:gutter="0"/>
          <w:cols w:space="720"/>
        </w:sectPr>
      </w:pPr>
    </w:p>
    <w:p w14:paraId="3288D1AE" w14:textId="77777777" w:rsidR="00DA01BB" w:rsidRPr="007D1F20" w:rsidRDefault="00DA01BB" w:rsidP="00C86D8D">
      <w:pPr>
        <w:ind w:left="1560" w:right="1578"/>
        <w:jc w:val="center"/>
        <w:rPr>
          <w:b/>
          <w:bCs/>
          <w:sz w:val="24"/>
          <w:szCs w:val="24"/>
        </w:rPr>
      </w:pPr>
      <w:r w:rsidRPr="007D1F20">
        <w:rPr>
          <w:b/>
          <w:bCs/>
          <w:sz w:val="24"/>
          <w:szCs w:val="24"/>
        </w:rPr>
        <w:lastRenderedPageBreak/>
        <w:t>Electronic Drawing Development and Management System</w:t>
      </w:r>
    </w:p>
    <w:p w14:paraId="3288D1AF" w14:textId="77777777" w:rsidR="00DA01BB" w:rsidRPr="00500883" w:rsidRDefault="00DA01BB" w:rsidP="00C86D8D">
      <w:pPr>
        <w:ind w:left="1601" w:right="1578"/>
        <w:jc w:val="center"/>
        <w:rPr>
          <w:b/>
          <w:sz w:val="24"/>
          <w:szCs w:val="24"/>
        </w:rPr>
      </w:pPr>
      <w:r w:rsidRPr="00500883">
        <w:rPr>
          <w:b/>
          <w:sz w:val="24"/>
          <w:szCs w:val="24"/>
        </w:rPr>
        <w:t>Veterans</w:t>
      </w:r>
      <w:r w:rsidRPr="00500883">
        <w:rPr>
          <w:b/>
          <w:spacing w:val="-8"/>
          <w:sz w:val="24"/>
          <w:szCs w:val="24"/>
        </w:rPr>
        <w:t xml:space="preserve"> </w:t>
      </w:r>
      <w:r w:rsidRPr="00500883">
        <w:rPr>
          <w:b/>
          <w:sz w:val="24"/>
          <w:szCs w:val="24"/>
        </w:rPr>
        <w:t>Integrated</w:t>
      </w:r>
      <w:r w:rsidRPr="00500883">
        <w:rPr>
          <w:b/>
          <w:spacing w:val="5"/>
          <w:sz w:val="24"/>
          <w:szCs w:val="24"/>
        </w:rPr>
        <w:t xml:space="preserve"> </w:t>
      </w:r>
      <w:r w:rsidRPr="00500883">
        <w:rPr>
          <w:b/>
          <w:sz w:val="24"/>
          <w:szCs w:val="24"/>
        </w:rPr>
        <w:t>Service</w:t>
      </w:r>
      <w:r w:rsidRPr="00500883">
        <w:rPr>
          <w:b/>
          <w:spacing w:val="-8"/>
          <w:sz w:val="24"/>
          <w:szCs w:val="24"/>
        </w:rPr>
        <w:t xml:space="preserve"> </w:t>
      </w:r>
      <w:r w:rsidRPr="00500883">
        <w:rPr>
          <w:b/>
          <w:sz w:val="24"/>
          <w:szCs w:val="24"/>
        </w:rPr>
        <w:t>Network</w:t>
      </w:r>
      <w:r w:rsidRPr="00500883">
        <w:rPr>
          <w:b/>
          <w:spacing w:val="4"/>
          <w:sz w:val="24"/>
          <w:szCs w:val="24"/>
        </w:rPr>
        <w:t xml:space="preserve"> </w:t>
      </w:r>
      <w:r w:rsidRPr="00500883">
        <w:rPr>
          <w:b/>
          <w:sz w:val="24"/>
          <w:szCs w:val="24"/>
        </w:rPr>
        <w:t>-</w:t>
      </w:r>
      <w:r w:rsidRPr="00500883">
        <w:rPr>
          <w:b/>
          <w:spacing w:val="-8"/>
          <w:sz w:val="24"/>
          <w:szCs w:val="24"/>
        </w:rPr>
        <w:t xml:space="preserve"> </w:t>
      </w:r>
      <w:r w:rsidRPr="00500883">
        <w:rPr>
          <w:b/>
          <w:sz w:val="24"/>
          <w:szCs w:val="24"/>
        </w:rPr>
        <w:t>5</w:t>
      </w:r>
    </w:p>
    <w:p w14:paraId="3288D1B0" w14:textId="77777777" w:rsidR="00DA01BB" w:rsidRPr="00500883" w:rsidRDefault="00DA01BB" w:rsidP="00C86D8D">
      <w:pPr>
        <w:pStyle w:val="BodyText"/>
        <w:spacing w:before="4"/>
        <w:rPr>
          <w:b/>
          <w:sz w:val="24"/>
          <w:szCs w:val="24"/>
        </w:rPr>
      </w:pPr>
    </w:p>
    <w:p w14:paraId="3288D1B1" w14:textId="77777777" w:rsidR="00DA01BB" w:rsidRPr="00500883" w:rsidRDefault="00DA01BB" w:rsidP="00C86D8D">
      <w:pPr>
        <w:pStyle w:val="Heading1"/>
        <w:numPr>
          <w:ilvl w:val="0"/>
          <w:numId w:val="1"/>
        </w:numPr>
        <w:tabs>
          <w:tab w:val="left" w:pos="474"/>
          <w:tab w:val="left" w:pos="475"/>
        </w:tabs>
        <w:rPr>
          <w:sz w:val="24"/>
          <w:szCs w:val="24"/>
        </w:rPr>
      </w:pPr>
      <w:bookmarkStart w:id="13" w:name="_Toc256000006"/>
      <w:bookmarkStart w:id="14" w:name="_Toc224894347"/>
      <w:r w:rsidRPr="00500883">
        <w:rPr>
          <w:spacing w:val="-2"/>
          <w:sz w:val="24"/>
          <w:szCs w:val="24"/>
        </w:rPr>
        <w:t>Background</w:t>
      </w:r>
      <w:bookmarkEnd w:id="13"/>
      <w:bookmarkEnd w:id="14"/>
    </w:p>
    <w:p w14:paraId="3288D1B2" w14:textId="77777777" w:rsidR="00DA01BB" w:rsidRPr="00500883" w:rsidRDefault="00DA01BB" w:rsidP="00C86D8D">
      <w:pPr>
        <w:spacing w:before="2"/>
        <w:ind w:left="456" w:right="191" w:firstLine="5"/>
        <w:rPr>
          <w:spacing w:val="-2"/>
          <w:sz w:val="24"/>
          <w:szCs w:val="24"/>
        </w:rPr>
      </w:pPr>
      <w:r w:rsidRPr="00500883">
        <w:rPr>
          <w:sz w:val="24"/>
          <w:szCs w:val="24"/>
        </w:rPr>
        <w:t xml:space="preserve">VISN 5 </w:t>
      </w:r>
      <w:r>
        <w:rPr>
          <w:sz w:val="24"/>
          <w:szCs w:val="24"/>
        </w:rPr>
        <w:t xml:space="preserve">has a need for continual as-built drawing update </w:t>
      </w:r>
      <w:r w:rsidRPr="00500883">
        <w:rPr>
          <w:sz w:val="24"/>
          <w:szCs w:val="24"/>
        </w:rPr>
        <w:t xml:space="preserve">service </w:t>
      </w:r>
      <w:r>
        <w:rPr>
          <w:sz w:val="24"/>
          <w:szCs w:val="24"/>
        </w:rPr>
        <w:t>through</w:t>
      </w:r>
      <w:r w:rsidRPr="00500883">
        <w:rPr>
          <w:sz w:val="24"/>
          <w:szCs w:val="24"/>
        </w:rPr>
        <w:t xml:space="preserve"> a Blanket Purchase Agreement (BPA)</w:t>
      </w:r>
      <w:r>
        <w:rPr>
          <w:sz w:val="24"/>
          <w:szCs w:val="24"/>
        </w:rPr>
        <w:t>.</w:t>
      </w:r>
      <w:r w:rsidRPr="00500883">
        <w:rPr>
          <w:sz w:val="24"/>
          <w:szCs w:val="24"/>
        </w:rPr>
        <w:t xml:space="preserve"> VISN 5 is a fully integrated network of </w:t>
      </w:r>
      <w:r>
        <w:rPr>
          <w:sz w:val="24"/>
          <w:szCs w:val="24"/>
        </w:rPr>
        <w:t>eight</w:t>
      </w:r>
      <w:r w:rsidRPr="00500883">
        <w:rPr>
          <w:sz w:val="24"/>
          <w:szCs w:val="24"/>
        </w:rPr>
        <w:t xml:space="preserve"> (8) VA </w:t>
      </w:r>
      <w:r>
        <w:rPr>
          <w:sz w:val="24"/>
          <w:szCs w:val="24"/>
        </w:rPr>
        <w:t xml:space="preserve">medical </w:t>
      </w:r>
      <w:r w:rsidRPr="00500883">
        <w:rPr>
          <w:sz w:val="24"/>
          <w:szCs w:val="24"/>
        </w:rPr>
        <w:t xml:space="preserve">campuses and </w:t>
      </w:r>
      <w:r>
        <w:rPr>
          <w:sz w:val="24"/>
          <w:szCs w:val="24"/>
        </w:rPr>
        <w:t>multiple</w:t>
      </w:r>
      <w:r w:rsidRPr="00500883">
        <w:rPr>
          <w:sz w:val="24"/>
          <w:szCs w:val="24"/>
        </w:rPr>
        <w:t xml:space="preserve"> VA</w:t>
      </w:r>
      <w:r w:rsidRPr="00500883">
        <w:rPr>
          <w:spacing w:val="-7"/>
          <w:sz w:val="24"/>
          <w:szCs w:val="24"/>
        </w:rPr>
        <w:t xml:space="preserve"> </w:t>
      </w:r>
      <w:r w:rsidRPr="00500883">
        <w:rPr>
          <w:sz w:val="24"/>
          <w:szCs w:val="24"/>
        </w:rPr>
        <w:t>Community</w:t>
      </w:r>
      <w:r w:rsidRPr="00500883">
        <w:rPr>
          <w:spacing w:val="-6"/>
          <w:sz w:val="24"/>
          <w:szCs w:val="24"/>
        </w:rPr>
        <w:t xml:space="preserve"> </w:t>
      </w:r>
      <w:r w:rsidRPr="00500883">
        <w:rPr>
          <w:sz w:val="24"/>
          <w:szCs w:val="24"/>
        </w:rPr>
        <w:t>Clinics</w:t>
      </w:r>
      <w:r w:rsidRPr="00500883">
        <w:rPr>
          <w:spacing w:val="-2"/>
          <w:sz w:val="24"/>
          <w:szCs w:val="24"/>
        </w:rPr>
        <w:t>.</w:t>
      </w:r>
      <w:r>
        <w:rPr>
          <w:spacing w:val="-2"/>
          <w:sz w:val="24"/>
          <w:szCs w:val="24"/>
        </w:rPr>
        <w:t xml:space="preserve"> </w:t>
      </w:r>
    </w:p>
    <w:p w14:paraId="3288D1B3" w14:textId="77777777" w:rsidR="00DA01BB" w:rsidRPr="00500883" w:rsidRDefault="00DA01BB" w:rsidP="00C86D8D">
      <w:pPr>
        <w:spacing w:before="2"/>
        <w:ind w:left="456" w:right="191" w:firstLine="5"/>
        <w:rPr>
          <w:spacing w:val="-2"/>
          <w:sz w:val="24"/>
          <w:szCs w:val="24"/>
        </w:rPr>
      </w:pPr>
    </w:p>
    <w:p w14:paraId="3288D1B4" w14:textId="77777777" w:rsidR="00DA01BB" w:rsidRPr="00500883" w:rsidRDefault="00DA01BB" w:rsidP="00C86D8D">
      <w:pPr>
        <w:pStyle w:val="Heading1"/>
        <w:numPr>
          <w:ilvl w:val="0"/>
          <w:numId w:val="1"/>
        </w:numPr>
        <w:tabs>
          <w:tab w:val="left" w:pos="474"/>
          <w:tab w:val="left" w:pos="475"/>
        </w:tabs>
        <w:spacing w:before="7"/>
        <w:ind w:hanging="375"/>
        <w:rPr>
          <w:sz w:val="24"/>
          <w:szCs w:val="24"/>
        </w:rPr>
      </w:pPr>
      <w:bookmarkStart w:id="15" w:name="_Toc256000007"/>
      <w:bookmarkStart w:id="16" w:name="_Toc224894348"/>
      <w:r w:rsidRPr="00500883">
        <w:rPr>
          <w:spacing w:val="-2"/>
          <w:sz w:val="24"/>
          <w:szCs w:val="24"/>
        </w:rPr>
        <w:t>Requiring</w:t>
      </w:r>
      <w:r w:rsidRPr="00500883">
        <w:rPr>
          <w:spacing w:val="-1"/>
          <w:sz w:val="24"/>
          <w:szCs w:val="24"/>
        </w:rPr>
        <w:t xml:space="preserve"> </w:t>
      </w:r>
      <w:r w:rsidRPr="00500883">
        <w:rPr>
          <w:spacing w:val="-2"/>
          <w:sz w:val="24"/>
          <w:szCs w:val="24"/>
        </w:rPr>
        <w:t>Facilities</w:t>
      </w:r>
      <w:bookmarkEnd w:id="15"/>
      <w:bookmarkEnd w:id="16"/>
    </w:p>
    <w:tbl>
      <w:tblPr>
        <w:tblW w:w="0" w:type="auto"/>
        <w:tblInd w:w="95" w:type="dxa"/>
        <w:tblLayout w:type="fixed"/>
        <w:tblCellMar>
          <w:left w:w="0" w:type="dxa"/>
          <w:right w:w="0" w:type="dxa"/>
        </w:tblCellMar>
        <w:tblLook w:val="01E0" w:firstRow="1" w:lastRow="1" w:firstColumn="1" w:lastColumn="1" w:noHBand="0" w:noVBand="0"/>
      </w:tblPr>
      <w:tblGrid>
        <w:gridCol w:w="4310"/>
        <w:gridCol w:w="3240"/>
        <w:gridCol w:w="2260"/>
      </w:tblGrid>
      <w:tr w:rsidR="00D84560" w14:paraId="3288D1B9" w14:textId="77777777" w:rsidTr="00C86197">
        <w:trPr>
          <w:trHeight w:val="668"/>
        </w:trPr>
        <w:tc>
          <w:tcPr>
            <w:tcW w:w="43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88D1B5" w14:textId="77777777" w:rsidR="00DA01BB" w:rsidRPr="00500883" w:rsidRDefault="00DA01BB" w:rsidP="00C86D8D">
            <w:pPr>
              <w:pStyle w:val="TableParagraph"/>
              <w:spacing w:before="0"/>
              <w:ind w:left="54"/>
              <w:rPr>
                <w:b/>
                <w:bCs/>
                <w:sz w:val="24"/>
                <w:szCs w:val="24"/>
              </w:rPr>
            </w:pPr>
            <w:r w:rsidRPr="00500883">
              <w:rPr>
                <w:b/>
                <w:bCs/>
                <w:sz w:val="24"/>
                <w:szCs w:val="24"/>
              </w:rPr>
              <w:t>VA Medical Center</w:t>
            </w:r>
            <w:r>
              <w:rPr>
                <w:b/>
                <w:bCs/>
                <w:sz w:val="24"/>
                <w:szCs w:val="24"/>
              </w:rPr>
              <w:t xml:space="preserve"> (VAMC)</w:t>
            </w:r>
          </w:p>
        </w:tc>
        <w:tc>
          <w:tcPr>
            <w:tcW w:w="324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88D1B6" w14:textId="77777777" w:rsidR="00DA01BB" w:rsidRPr="00500883" w:rsidRDefault="00DA01BB" w:rsidP="00C86D8D">
            <w:pPr>
              <w:pStyle w:val="TableParagraph"/>
              <w:spacing w:before="0"/>
              <w:ind w:left="206"/>
              <w:rPr>
                <w:b/>
                <w:bCs/>
                <w:sz w:val="24"/>
                <w:szCs w:val="24"/>
              </w:rPr>
            </w:pPr>
            <w:r w:rsidRPr="00500883">
              <w:rPr>
                <w:b/>
                <w:bCs/>
                <w:sz w:val="24"/>
                <w:szCs w:val="24"/>
              </w:rPr>
              <w:t>Address</w:t>
            </w:r>
          </w:p>
        </w:tc>
        <w:tc>
          <w:tcPr>
            <w:tcW w:w="2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88D1B7" w14:textId="77777777" w:rsidR="00DA01BB" w:rsidRPr="00500883" w:rsidRDefault="00DA01BB" w:rsidP="00C86D8D">
            <w:pPr>
              <w:pStyle w:val="TableParagraph"/>
              <w:spacing w:before="0"/>
              <w:ind w:right="52"/>
              <w:rPr>
                <w:b/>
                <w:bCs/>
                <w:sz w:val="24"/>
                <w:szCs w:val="24"/>
              </w:rPr>
            </w:pPr>
            <w:r w:rsidRPr="00500883">
              <w:rPr>
                <w:b/>
                <w:bCs/>
                <w:sz w:val="24"/>
                <w:szCs w:val="24"/>
              </w:rPr>
              <w:t>Station Number</w:t>
            </w:r>
          </w:p>
          <w:p w14:paraId="3288D1B8" w14:textId="77777777" w:rsidR="00DA01BB" w:rsidRPr="00500883" w:rsidRDefault="00DA01BB" w:rsidP="00C86D8D">
            <w:pPr>
              <w:pStyle w:val="TableParagraph"/>
              <w:spacing w:before="0"/>
              <w:ind w:right="52"/>
              <w:jc w:val="center"/>
              <w:rPr>
                <w:b/>
                <w:bCs/>
                <w:sz w:val="24"/>
                <w:szCs w:val="24"/>
              </w:rPr>
            </w:pPr>
          </w:p>
        </w:tc>
      </w:tr>
      <w:tr w:rsidR="00D84560" w14:paraId="3288D1BE" w14:textId="77777777" w:rsidTr="00C86197">
        <w:trPr>
          <w:trHeight w:val="542"/>
        </w:trPr>
        <w:tc>
          <w:tcPr>
            <w:tcW w:w="4310" w:type="dxa"/>
            <w:tcBorders>
              <w:top w:val="single" w:sz="4" w:space="0" w:color="auto"/>
              <w:left w:val="single" w:sz="4" w:space="0" w:color="auto"/>
              <w:bottom w:val="single" w:sz="4" w:space="0" w:color="auto"/>
              <w:right w:val="single" w:sz="4" w:space="0" w:color="auto"/>
            </w:tcBorders>
          </w:tcPr>
          <w:p w14:paraId="3288D1BA"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Baltimore VA Medical Center</w:t>
            </w:r>
          </w:p>
        </w:tc>
        <w:tc>
          <w:tcPr>
            <w:tcW w:w="3240" w:type="dxa"/>
            <w:tcBorders>
              <w:top w:val="single" w:sz="4" w:space="0" w:color="auto"/>
              <w:left w:val="single" w:sz="4" w:space="0" w:color="auto"/>
              <w:bottom w:val="single" w:sz="4" w:space="0" w:color="auto"/>
              <w:right w:val="single" w:sz="4" w:space="0" w:color="auto"/>
            </w:tcBorders>
          </w:tcPr>
          <w:p w14:paraId="3288D1BB"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10 North Greene Street</w:t>
            </w:r>
          </w:p>
          <w:p w14:paraId="3288D1BC"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Baltimore, MD 21201</w:t>
            </w:r>
          </w:p>
        </w:tc>
        <w:tc>
          <w:tcPr>
            <w:tcW w:w="2260" w:type="dxa"/>
            <w:tcBorders>
              <w:top w:val="single" w:sz="4" w:space="0" w:color="auto"/>
              <w:left w:val="single" w:sz="4" w:space="0" w:color="auto"/>
              <w:bottom w:val="single" w:sz="4" w:space="0" w:color="auto"/>
              <w:right w:val="single" w:sz="4" w:space="0" w:color="auto"/>
            </w:tcBorders>
          </w:tcPr>
          <w:p w14:paraId="3288D1BD"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t>512</w:t>
            </w:r>
          </w:p>
        </w:tc>
      </w:tr>
      <w:tr w:rsidR="00D84560" w14:paraId="3288D1C3" w14:textId="77777777" w:rsidTr="00C86197">
        <w:trPr>
          <w:trHeight w:val="492"/>
        </w:trPr>
        <w:tc>
          <w:tcPr>
            <w:tcW w:w="4310" w:type="dxa"/>
            <w:tcBorders>
              <w:top w:val="single" w:sz="4" w:space="0" w:color="auto"/>
              <w:left w:val="single" w:sz="4" w:space="0" w:color="auto"/>
              <w:bottom w:val="single" w:sz="4" w:space="0" w:color="auto"/>
              <w:right w:val="single" w:sz="4" w:space="0" w:color="auto"/>
            </w:tcBorders>
          </w:tcPr>
          <w:p w14:paraId="3288D1BF"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Loch Raven VA Medical Center</w:t>
            </w:r>
          </w:p>
        </w:tc>
        <w:tc>
          <w:tcPr>
            <w:tcW w:w="3240" w:type="dxa"/>
            <w:tcBorders>
              <w:top w:val="single" w:sz="4" w:space="0" w:color="auto"/>
              <w:left w:val="single" w:sz="4" w:space="0" w:color="auto"/>
              <w:bottom w:val="single" w:sz="4" w:space="0" w:color="auto"/>
              <w:right w:val="single" w:sz="4" w:space="0" w:color="auto"/>
            </w:tcBorders>
          </w:tcPr>
          <w:p w14:paraId="3288D1C0"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3901 The Alameda</w:t>
            </w:r>
          </w:p>
          <w:p w14:paraId="3288D1C1" w14:textId="77777777" w:rsidR="00DA01BB" w:rsidRPr="00297306" w:rsidRDefault="00DA01BB" w:rsidP="00C86D8D">
            <w:pPr>
              <w:pStyle w:val="TableParagraph"/>
              <w:spacing w:before="0"/>
              <w:ind w:left="206"/>
              <w:rPr>
                <w:color w:val="010101"/>
                <w:spacing w:val="-5"/>
                <w:w w:val="105"/>
                <w:sz w:val="24"/>
                <w:szCs w:val="24"/>
              </w:rPr>
            </w:pPr>
            <w:r w:rsidRPr="00500883">
              <w:rPr>
                <w:color w:val="010101"/>
                <w:w w:val="105"/>
                <w:sz w:val="24"/>
                <w:szCs w:val="24"/>
              </w:rPr>
              <w:t>Baltimore, MD 21218</w:t>
            </w:r>
          </w:p>
        </w:tc>
        <w:tc>
          <w:tcPr>
            <w:tcW w:w="2260" w:type="dxa"/>
            <w:tcBorders>
              <w:top w:val="single" w:sz="4" w:space="0" w:color="auto"/>
              <w:left w:val="single" w:sz="4" w:space="0" w:color="auto"/>
              <w:bottom w:val="single" w:sz="4" w:space="0" w:color="auto"/>
              <w:right w:val="single" w:sz="4" w:space="0" w:color="auto"/>
            </w:tcBorders>
          </w:tcPr>
          <w:p w14:paraId="3288D1C2"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t>512GD</w:t>
            </w:r>
          </w:p>
        </w:tc>
      </w:tr>
      <w:tr w:rsidR="00D84560" w14:paraId="3288D1C8" w14:textId="77777777" w:rsidTr="00C86197">
        <w:trPr>
          <w:trHeight w:val="492"/>
        </w:trPr>
        <w:tc>
          <w:tcPr>
            <w:tcW w:w="4310" w:type="dxa"/>
            <w:tcBorders>
              <w:top w:val="single" w:sz="4" w:space="0" w:color="auto"/>
              <w:left w:val="single" w:sz="4" w:space="0" w:color="auto"/>
              <w:bottom w:val="single" w:sz="4" w:space="0" w:color="auto"/>
              <w:right w:val="single" w:sz="4" w:space="0" w:color="auto"/>
            </w:tcBorders>
          </w:tcPr>
          <w:p w14:paraId="3288D1C4"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Perry Point VA Medical Center</w:t>
            </w:r>
          </w:p>
        </w:tc>
        <w:tc>
          <w:tcPr>
            <w:tcW w:w="3240" w:type="dxa"/>
            <w:tcBorders>
              <w:top w:val="single" w:sz="4" w:space="0" w:color="auto"/>
              <w:left w:val="single" w:sz="4" w:space="0" w:color="auto"/>
              <w:bottom w:val="single" w:sz="4" w:space="0" w:color="auto"/>
              <w:right w:val="single" w:sz="4" w:space="0" w:color="auto"/>
            </w:tcBorders>
          </w:tcPr>
          <w:p w14:paraId="3288D1C5"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361 Boiler House Road</w:t>
            </w:r>
          </w:p>
          <w:p w14:paraId="3288D1C6"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Perry Point, MD 21902</w:t>
            </w:r>
          </w:p>
        </w:tc>
        <w:tc>
          <w:tcPr>
            <w:tcW w:w="2260" w:type="dxa"/>
            <w:tcBorders>
              <w:top w:val="single" w:sz="4" w:space="0" w:color="auto"/>
              <w:left w:val="single" w:sz="4" w:space="0" w:color="auto"/>
              <w:bottom w:val="single" w:sz="4" w:space="0" w:color="auto"/>
              <w:right w:val="single" w:sz="4" w:space="0" w:color="auto"/>
            </w:tcBorders>
          </w:tcPr>
          <w:p w14:paraId="3288D1C7"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t>512A5</w:t>
            </w:r>
          </w:p>
        </w:tc>
      </w:tr>
      <w:tr w:rsidR="00D84560" w14:paraId="3288D1CD" w14:textId="77777777" w:rsidTr="00C86197">
        <w:trPr>
          <w:trHeight w:val="492"/>
        </w:trPr>
        <w:tc>
          <w:tcPr>
            <w:tcW w:w="4310" w:type="dxa"/>
            <w:tcBorders>
              <w:top w:val="single" w:sz="4" w:space="0" w:color="auto"/>
              <w:left w:val="single" w:sz="4" w:space="0" w:color="auto"/>
              <w:bottom w:val="single" w:sz="4" w:space="0" w:color="auto"/>
              <w:right w:val="single" w:sz="4" w:space="0" w:color="auto"/>
            </w:tcBorders>
          </w:tcPr>
          <w:p w14:paraId="3288D1C9"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Beckley VA Medical Center</w:t>
            </w:r>
          </w:p>
        </w:tc>
        <w:tc>
          <w:tcPr>
            <w:tcW w:w="3240" w:type="dxa"/>
            <w:tcBorders>
              <w:top w:val="single" w:sz="4" w:space="0" w:color="auto"/>
              <w:left w:val="single" w:sz="4" w:space="0" w:color="auto"/>
              <w:bottom w:val="single" w:sz="4" w:space="0" w:color="auto"/>
              <w:right w:val="single" w:sz="4" w:space="0" w:color="auto"/>
            </w:tcBorders>
          </w:tcPr>
          <w:p w14:paraId="3288D1CA"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200 Veterans Avenue</w:t>
            </w:r>
          </w:p>
          <w:p w14:paraId="3288D1CB"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Beckley, WV 25801</w:t>
            </w:r>
          </w:p>
        </w:tc>
        <w:tc>
          <w:tcPr>
            <w:tcW w:w="2260" w:type="dxa"/>
            <w:tcBorders>
              <w:top w:val="single" w:sz="4" w:space="0" w:color="auto"/>
              <w:left w:val="single" w:sz="4" w:space="0" w:color="auto"/>
              <w:bottom w:val="single" w:sz="4" w:space="0" w:color="auto"/>
              <w:right w:val="single" w:sz="4" w:space="0" w:color="auto"/>
            </w:tcBorders>
          </w:tcPr>
          <w:p w14:paraId="3288D1CC"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t>517</w:t>
            </w:r>
          </w:p>
        </w:tc>
      </w:tr>
      <w:tr w:rsidR="00D84560" w14:paraId="3288D1D2" w14:textId="77777777" w:rsidTr="00C86197">
        <w:trPr>
          <w:trHeight w:val="492"/>
        </w:trPr>
        <w:tc>
          <w:tcPr>
            <w:tcW w:w="4310" w:type="dxa"/>
            <w:tcBorders>
              <w:top w:val="single" w:sz="4" w:space="0" w:color="auto"/>
              <w:left w:val="single" w:sz="4" w:space="0" w:color="auto"/>
              <w:bottom w:val="single" w:sz="4" w:space="0" w:color="auto"/>
              <w:right w:val="single" w:sz="4" w:space="0" w:color="auto"/>
            </w:tcBorders>
          </w:tcPr>
          <w:p w14:paraId="3288D1CE"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Louis A. Johnson VA Medical Center</w:t>
            </w:r>
          </w:p>
        </w:tc>
        <w:tc>
          <w:tcPr>
            <w:tcW w:w="3240" w:type="dxa"/>
            <w:tcBorders>
              <w:top w:val="single" w:sz="4" w:space="0" w:color="auto"/>
              <w:left w:val="single" w:sz="4" w:space="0" w:color="auto"/>
              <w:bottom w:val="single" w:sz="4" w:space="0" w:color="auto"/>
              <w:right w:val="single" w:sz="4" w:space="0" w:color="auto"/>
            </w:tcBorders>
          </w:tcPr>
          <w:p w14:paraId="3288D1CF"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1 Medical Drive</w:t>
            </w:r>
          </w:p>
          <w:p w14:paraId="3288D1D0"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Clarksburg, WV 26301</w:t>
            </w:r>
          </w:p>
        </w:tc>
        <w:tc>
          <w:tcPr>
            <w:tcW w:w="2260" w:type="dxa"/>
            <w:tcBorders>
              <w:top w:val="single" w:sz="4" w:space="0" w:color="auto"/>
              <w:left w:val="single" w:sz="4" w:space="0" w:color="auto"/>
              <w:bottom w:val="single" w:sz="4" w:space="0" w:color="auto"/>
              <w:right w:val="single" w:sz="4" w:space="0" w:color="auto"/>
            </w:tcBorders>
          </w:tcPr>
          <w:p w14:paraId="3288D1D1"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t>540</w:t>
            </w:r>
          </w:p>
        </w:tc>
      </w:tr>
      <w:tr w:rsidR="00D84560" w14:paraId="3288D1D7" w14:textId="77777777" w:rsidTr="00C86197">
        <w:trPr>
          <w:trHeight w:val="492"/>
        </w:trPr>
        <w:tc>
          <w:tcPr>
            <w:tcW w:w="4310" w:type="dxa"/>
            <w:tcBorders>
              <w:top w:val="single" w:sz="4" w:space="0" w:color="auto"/>
              <w:left w:val="single" w:sz="4" w:space="0" w:color="auto"/>
              <w:bottom w:val="single" w:sz="4" w:space="0" w:color="auto"/>
              <w:right w:val="single" w:sz="4" w:space="0" w:color="auto"/>
            </w:tcBorders>
          </w:tcPr>
          <w:p w14:paraId="3288D1D3"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Hershel “Woody” Williams VA Medical Center</w:t>
            </w:r>
          </w:p>
        </w:tc>
        <w:tc>
          <w:tcPr>
            <w:tcW w:w="3240" w:type="dxa"/>
            <w:tcBorders>
              <w:top w:val="single" w:sz="4" w:space="0" w:color="auto"/>
              <w:left w:val="single" w:sz="4" w:space="0" w:color="auto"/>
              <w:bottom w:val="single" w:sz="4" w:space="0" w:color="auto"/>
              <w:right w:val="single" w:sz="4" w:space="0" w:color="auto"/>
            </w:tcBorders>
          </w:tcPr>
          <w:p w14:paraId="3288D1D4"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1540 Spring Valley Drive</w:t>
            </w:r>
          </w:p>
          <w:p w14:paraId="3288D1D5"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Huntington, WV 25704</w:t>
            </w:r>
          </w:p>
        </w:tc>
        <w:tc>
          <w:tcPr>
            <w:tcW w:w="2260" w:type="dxa"/>
            <w:tcBorders>
              <w:top w:val="single" w:sz="4" w:space="0" w:color="auto"/>
              <w:left w:val="single" w:sz="4" w:space="0" w:color="auto"/>
              <w:bottom w:val="single" w:sz="4" w:space="0" w:color="auto"/>
              <w:right w:val="single" w:sz="4" w:space="0" w:color="auto"/>
            </w:tcBorders>
          </w:tcPr>
          <w:p w14:paraId="3288D1D6"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t>581</w:t>
            </w:r>
          </w:p>
        </w:tc>
      </w:tr>
      <w:tr w:rsidR="00D84560" w14:paraId="3288D1DC" w14:textId="77777777" w:rsidTr="00C86197">
        <w:trPr>
          <w:trHeight w:val="492"/>
        </w:trPr>
        <w:tc>
          <w:tcPr>
            <w:tcW w:w="4310" w:type="dxa"/>
            <w:tcBorders>
              <w:top w:val="single" w:sz="4" w:space="0" w:color="auto"/>
              <w:left w:val="single" w:sz="4" w:space="0" w:color="auto"/>
              <w:bottom w:val="single" w:sz="4" w:space="0" w:color="auto"/>
              <w:right w:val="single" w:sz="4" w:space="0" w:color="auto"/>
            </w:tcBorders>
          </w:tcPr>
          <w:p w14:paraId="3288D1D8"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Martinsburg VA Medical Center</w:t>
            </w:r>
          </w:p>
        </w:tc>
        <w:tc>
          <w:tcPr>
            <w:tcW w:w="3240" w:type="dxa"/>
            <w:tcBorders>
              <w:top w:val="single" w:sz="4" w:space="0" w:color="auto"/>
              <w:left w:val="single" w:sz="4" w:space="0" w:color="auto"/>
              <w:bottom w:val="single" w:sz="4" w:space="0" w:color="auto"/>
              <w:right w:val="single" w:sz="4" w:space="0" w:color="auto"/>
            </w:tcBorders>
          </w:tcPr>
          <w:p w14:paraId="3288D1D9"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510 Butler Avenue</w:t>
            </w:r>
          </w:p>
          <w:p w14:paraId="3288D1DA"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Martinsburg, WV 25405</w:t>
            </w:r>
          </w:p>
        </w:tc>
        <w:tc>
          <w:tcPr>
            <w:tcW w:w="2260" w:type="dxa"/>
            <w:tcBorders>
              <w:top w:val="single" w:sz="4" w:space="0" w:color="auto"/>
              <w:left w:val="single" w:sz="4" w:space="0" w:color="auto"/>
              <w:bottom w:val="single" w:sz="4" w:space="0" w:color="auto"/>
              <w:right w:val="single" w:sz="4" w:space="0" w:color="auto"/>
            </w:tcBorders>
          </w:tcPr>
          <w:p w14:paraId="3288D1DB"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t>613</w:t>
            </w:r>
          </w:p>
        </w:tc>
      </w:tr>
      <w:tr w:rsidR="00D84560" w14:paraId="3288D1E1" w14:textId="77777777" w:rsidTr="00C86197">
        <w:trPr>
          <w:trHeight w:val="492"/>
        </w:trPr>
        <w:tc>
          <w:tcPr>
            <w:tcW w:w="4310" w:type="dxa"/>
            <w:tcBorders>
              <w:top w:val="single" w:sz="4" w:space="0" w:color="auto"/>
              <w:left w:val="single" w:sz="4" w:space="0" w:color="auto"/>
              <w:bottom w:val="single" w:sz="4" w:space="0" w:color="auto"/>
              <w:right w:val="single" w:sz="4" w:space="0" w:color="auto"/>
            </w:tcBorders>
          </w:tcPr>
          <w:p w14:paraId="3288D1DD" w14:textId="77777777" w:rsidR="00DA01BB" w:rsidRPr="00500883" w:rsidRDefault="00DA01BB" w:rsidP="00C86D8D">
            <w:pPr>
              <w:pStyle w:val="TableParagraph"/>
              <w:spacing w:before="0"/>
              <w:ind w:left="54"/>
              <w:rPr>
                <w:color w:val="010101"/>
                <w:w w:val="105"/>
                <w:sz w:val="24"/>
                <w:szCs w:val="24"/>
              </w:rPr>
            </w:pPr>
            <w:r w:rsidRPr="00500883">
              <w:rPr>
                <w:color w:val="010101"/>
                <w:w w:val="105"/>
                <w:sz w:val="24"/>
                <w:szCs w:val="24"/>
              </w:rPr>
              <w:t>Washington VA Medical Center</w:t>
            </w:r>
          </w:p>
        </w:tc>
        <w:tc>
          <w:tcPr>
            <w:tcW w:w="3240" w:type="dxa"/>
            <w:tcBorders>
              <w:top w:val="single" w:sz="4" w:space="0" w:color="auto"/>
              <w:left w:val="single" w:sz="4" w:space="0" w:color="auto"/>
              <w:bottom w:val="single" w:sz="4" w:space="0" w:color="auto"/>
              <w:right w:val="single" w:sz="4" w:space="0" w:color="auto"/>
            </w:tcBorders>
          </w:tcPr>
          <w:p w14:paraId="3288D1DE"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t>50 Irving Street, Northwest</w:t>
            </w:r>
          </w:p>
          <w:p w14:paraId="3288D1DF" w14:textId="77777777" w:rsidR="00DA01BB" w:rsidRPr="00500883" w:rsidRDefault="00DA01BB" w:rsidP="00C86D8D">
            <w:pPr>
              <w:pStyle w:val="TableParagraph"/>
              <w:spacing w:before="0"/>
              <w:ind w:left="206"/>
              <w:rPr>
                <w:color w:val="010101"/>
                <w:w w:val="105"/>
                <w:sz w:val="24"/>
                <w:szCs w:val="24"/>
              </w:rPr>
            </w:pPr>
            <w:r w:rsidRPr="00500883">
              <w:rPr>
                <w:color w:val="010101"/>
                <w:w w:val="105"/>
                <w:sz w:val="24"/>
                <w:szCs w:val="24"/>
              </w:rPr>
              <w:lastRenderedPageBreak/>
              <w:t>Washington, DC 20422</w:t>
            </w:r>
          </w:p>
        </w:tc>
        <w:tc>
          <w:tcPr>
            <w:tcW w:w="2260" w:type="dxa"/>
            <w:tcBorders>
              <w:top w:val="single" w:sz="4" w:space="0" w:color="auto"/>
              <w:left w:val="single" w:sz="4" w:space="0" w:color="auto"/>
              <w:bottom w:val="single" w:sz="4" w:space="0" w:color="auto"/>
              <w:right w:val="single" w:sz="4" w:space="0" w:color="auto"/>
            </w:tcBorders>
          </w:tcPr>
          <w:p w14:paraId="3288D1E0" w14:textId="77777777" w:rsidR="00DA01BB" w:rsidRPr="00500883" w:rsidRDefault="00DA01BB" w:rsidP="00C86D8D">
            <w:pPr>
              <w:pStyle w:val="TableParagraph"/>
              <w:spacing w:before="0"/>
              <w:ind w:right="52"/>
              <w:rPr>
                <w:color w:val="010101"/>
                <w:spacing w:val="-5"/>
                <w:w w:val="105"/>
                <w:sz w:val="24"/>
                <w:szCs w:val="24"/>
              </w:rPr>
            </w:pPr>
            <w:r w:rsidRPr="00500883">
              <w:rPr>
                <w:color w:val="010101"/>
                <w:spacing w:val="-5"/>
                <w:w w:val="105"/>
                <w:sz w:val="24"/>
                <w:szCs w:val="24"/>
              </w:rPr>
              <w:lastRenderedPageBreak/>
              <w:t>688</w:t>
            </w:r>
          </w:p>
        </w:tc>
      </w:tr>
    </w:tbl>
    <w:p w14:paraId="3288D1E2" w14:textId="77777777" w:rsidR="00DA01BB" w:rsidRPr="00500883" w:rsidRDefault="00DA01BB" w:rsidP="009D6B92">
      <w:pPr>
        <w:rPr>
          <w:w w:val="105"/>
        </w:rPr>
      </w:pPr>
      <w:r w:rsidRPr="00500883">
        <w:rPr>
          <w:w w:val="105"/>
        </w:rPr>
        <w:t xml:space="preserve"> </w:t>
      </w:r>
    </w:p>
    <w:p w14:paraId="3288D1E3" w14:textId="77777777" w:rsidR="00DA01BB" w:rsidRPr="00500883" w:rsidRDefault="00DA01BB" w:rsidP="00C86D8D">
      <w:pPr>
        <w:pStyle w:val="Heading2"/>
        <w:numPr>
          <w:ilvl w:val="0"/>
          <w:numId w:val="1"/>
        </w:numPr>
        <w:rPr>
          <w:color w:val="010101"/>
          <w:spacing w:val="-4"/>
          <w:w w:val="105"/>
          <w:sz w:val="24"/>
          <w:szCs w:val="24"/>
        </w:rPr>
      </w:pPr>
      <w:bookmarkStart w:id="17" w:name="_Toc256000008"/>
      <w:bookmarkStart w:id="18" w:name="_Toc224894349"/>
      <w:r w:rsidRPr="00500883">
        <w:rPr>
          <w:color w:val="010101"/>
          <w:w w:val="105"/>
          <w:sz w:val="24"/>
          <w:szCs w:val="24"/>
        </w:rPr>
        <w:t>Scope</w:t>
      </w:r>
      <w:r w:rsidRPr="00500883">
        <w:rPr>
          <w:color w:val="010101"/>
          <w:spacing w:val="6"/>
          <w:w w:val="105"/>
          <w:sz w:val="24"/>
          <w:szCs w:val="24"/>
        </w:rPr>
        <w:t xml:space="preserve"> </w:t>
      </w:r>
      <w:r w:rsidRPr="00500883">
        <w:rPr>
          <w:color w:val="010101"/>
          <w:w w:val="105"/>
          <w:sz w:val="24"/>
          <w:szCs w:val="24"/>
        </w:rPr>
        <w:t>of</w:t>
      </w:r>
      <w:r w:rsidRPr="00500883">
        <w:rPr>
          <w:color w:val="010101"/>
          <w:spacing w:val="1"/>
          <w:w w:val="105"/>
          <w:sz w:val="24"/>
          <w:szCs w:val="24"/>
        </w:rPr>
        <w:t xml:space="preserve"> </w:t>
      </w:r>
      <w:r w:rsidRPr="00500883">
        <w:rPr>
          <w:color w:val="010101"/>
          <w:spacing w:val="-4"/>
          <w:w w:val="105"/>
          <w:sz w:val="24"/>
          <w:szCs w:val="24"/>
        </w:rPr>
        <w:t>Work</w:t>
      </w:r>
      <w:bookmarkEnd w:id="17"/>
      <w:bookmarkEnd w:id="18"/>
    </w:p>
    <w:p w14:paraId="3288D1E4" w14:textId="77777777" w:rsidR="00DA01BB" w:rsidRPr="00500883" w:rsidRDefault="00DA01BB" w:rsidP="00C86D8D">
      <w:pPr>
        <w:pStyle w:val="BodyText"/>
        <w:ind w:left="462" w:right="208" w:firstLine="3"/>
        <w:rPr>
          <w:sz w:val="24"/>
          <w:szCs w:val="24"/>
        </w:rPr>
      </w:pPr>
      <w:r w:rsidRPr="00500883">
        <w:rPr>
          <w:color w:val="010101"/>
          <w:w w:val="105"/>
          <w:sz w:val="24"/>
          <w:szCs w:val="24"/>
        </w:rPr>
        <w:t>VISN 5</w:t>
      </w:r>
      <w:r w:rsidRPr="00500883">
        <w:rPr>
          <w:color w:val="010101"/>
          <w:spacing w:val="-7"/>
          <w:w w:val="105"/>
          <w:sz w:val="24"/>
          <w:szCs w:val="24"/>
        </w:rPr>
        <w:t xml:space="preserve"> </w:t>
      </w:r>
      <w:r w:rsidRPr="00500883">
        <w:rPr>
          <w:color w:val="010101"/>
          <w:w w:val="105"/>
          <w:sz w:val="24"/>
          <w:szCs w:val="24"/>
        </w:rPr>
        <w:t>has a requirement for a web based Electronic Drawings Management System</w:t>
      </w:r>
      <w:r>
        <w:rPr>
          <w:color w:val="010101"/>
          <w:w w:val="105"/>
          <w:sz w:val="24"/>
          <w:szCs w:val="24"/>
        </w:rPr>
        <w:t xml:space="preserve"> </w:t>
      </w:r>
      <w:r w:rsidRPr="00500883">
        <w:rPr>
          <w:color w:val="010101"/>
          <w:w w:val="105"/>
          <w:sz w:val="24"/>
          <w:szCs w:val="24"/>
        </w:rPr>
        <w:t>with graphical tools to</w:t>
      </w:r>
      <w:r w:rsidRPr="00500883">
        <w:rPr>
          <w:color w:val="010101"/>
          <w:spacing w:val="-7"/>
          <w:w w:val="105"/>
          <w:sz w:val="24"/>
          <w:szCs w:val="24"/>
        </w:rPr>
        <w:t xml:space="preserve"> </w:t>
      </w:r>
      <w:r w:rsidRPr="00500883">
        <w:rPr>
          <w:color w:val="010101"/>
          <w:w w:val="105"/>
          <w:sz w:val="24"/>
          <w:szCs w:val="24"/>
        </w:rPr>
        <w:t>store and</w:t>
      </w:r>
      <w:r w:rsidRPr="00500883">
        <w:rPr>
          <w:color w:val="010101"/>
          <w:spacing w:val="-7"/>
          <w:w w:val="105"/>
          <w:sz w:val="24"/>
          <w:szCs w:val="24"/>
        </w:rPr>
        <w:t xml:space="preserve"> </w:t>
      </w:r>
      <w:r w:rsidRPr="00500883">
        <w:rPr>
          <w:color w:val="010101"/>
          <w:w w:val="105"/>
          <w:sz w:val="24"/>
          <w:szCs w:val="24"/>
        </w:rPr>
        <w:t>share</w:t>
      </w:r>
      <w:r w:rsidRPr="00500883">
        <w:rPr>
          <w:color w:val="010101"/>
          <w:spacing w:val="-1"/>
          <w:w w:val="105"/>
          <w:sz w:val="24"/>
          <w:szCs w:val="24"/>
        </w:rPr>
        <w:t xml:space="preserve"> </w:t>
      </w:r>
      <w:r w:rsidRPr="00500883">
        <w:rPr>
          <w:color w:val="010101"/>
          <w:w w:val="105"/>
          <w:sz w:val="24"/>
          <w:szCs w:val="24"/>
        </w:rPr>
        <w:t>engineering drawings, assign space,</w:t>
      </w:r>
      <w:r w:rsidRPr="00500883">
        <w:rPr>
          <w:color w:val="010101"/>
          <w:spacing w:val="-3"/>
          <w:w w:val="105"/>
          <w:sz w:val="24"/>
          <w:szCs w:val="24"/>
        </w:rPr>
        <w:t xml:space="preserve"> </w:t>
      </w:r>
      <w:r>
        <w:rPr>
          <w:color w:val="010101"/>
          <w:spacing w:val="-3"/>
          <w:w w:val="105"/>
          <w:sz w:val="24"/>
          <w:szCs w:val="24"/>
        </w:rPr>
        <w:t xml:space="preserve">and </w:t>
      </w:r>
      <w:r w:rsidRPr="00500883">
        <w:rPr>
          <w:color w:val="010101"/>
          <w:w w:val="105"/>
          <w:sz w:val="24"/>
          <w:szCs w:val="24"/>
        </w:rPr>
        <w:t>report usage among organizational</w:t>
      </w:r>
      <w:r w:rsidRPr="00500883">
        <w:rPr>
          <w:color w:val="010101"/>
          <w:spacing w:val="-12"/>
          <w:w w:val="105"/>
          <w:sz w:val="24"/>
          <w:szCs w:val="24"/>
        </w:rPr>
        <w:t xml:space="preserve"> </w:t>
      </w:r>
      <w:r w:rsidRPr="00500883">
        <w:rPr>
          <w:color w:val="010101"/>
          <w:w w:val="105"/>
          <w:sz w:val="24"/>
          <w:szCs w:val="24"/>
        </w:rPr>
        <w:t>groups</w:t>
      </w:r>
      <w:r>
        <w:rPr>
          <w:color w:val="010101"/>
          <w:w w:val="105"/>
          <w:sz w:val="24"/>
          <w:szCs w:val="24"/>
        </w:rPr>
        <w:t>.</w:t>
      </w:r>
      <w:r w:rsidRPr="00500883">
        <w:rPr>
          <w:color w:val="010101"/>
          <w:w w:val="105"/>
          <w:sz w:val="24"/>
          <w:szCs w:val="24"/>
        </w:rPr>
        <w:t xml:space="preserve"> It </w:t>
      </w:r>
      <w:r>
        <w:rPr>
          <w:color w:val="010101"/>
          <w:w w:val="105"/>
          <w:sz w:val="24"/>
          <w:szCs w:val="24"/>
        </w:rPr>
        <w:t>must</w:t>
      </w:r>
      <w:r w:rsidRPr="00500883">
        <w:rPr>
          <w:color w:val="010101"/>
          <w:w w:val="105"/>
          <w:sz w:val="24"/>
          <w:szCs w:val="24"/>
        </w:rPr>
        <w:t xml:space="preserve"> be a multi­user, multi-tasking system supporting multiple users in organization, spanning many buildings and sites within its</w:t>
      </w:r>
      <w:r w:rsidRPr="00500883">
        <w:rPr>
          <w:color w:val="010101"/>
          <w:spacing w:val="-1"/>
          <w:w w:val="105"/>
          <w:sz w:val="24"/>
          <w:szCs w:val="24"/>
        </w:rPr>
        <w:t xml:space="preserve"> </w:t>
      </w:r>
      <w:r w:rsidRPr="00500883">
        <w:rPr>
          <w:color w:val="010101"/>
          <w:w w:val="105"/>
          <w:sz w:val="24"/>
          <w:szCs w:val="24"/>
        </w:rPr>
        <w:t>eight (8) VA Medical Centers</w:t>
      </w:r>
      <w:r>
        <w:rPr>
          <w:color w:val="010101"/>
          <w:w w:val="105"/>
          <w:sz w:val="24"/>
          <w:szCs w:val="24"/>
        </w:rPr>
        <w:t xml:space="preserve"> (VAMC)</w:t>
      </w:r>
      <w:r w:rsidRPr="00500883">
        <w:rPr>
          <w:color w:val="010101"/>
          <w:w w:val="105"/>
          <w:sz w:val="24"/>
          <w:szCs w:val="24"/>
        </w:rPr>
        <w:t xml:space="preserve">. The Contractor </w:t>
      </w:r>
      <w:r>
        <w:rPr>
          <w:color w:val="010101"/>
          <w:w w:val="105"/>
          <w:sz w:val="24"/>
          <w:szCs w:val="24"/>
        </w:rPr>
        <w:t>must</w:t>
      </w:r>
      <w:r w:rsidRPr="00500883">
        <w:rPr>
          <w:color w:val="010101"/>
          <w:w w:val="105"/>
          <w:sz w:val="24"/>
          <w:szCs w:val="24"/>
        </w:rPr>
        <w:t xml:space="preserve"> provide all supervision, coordination, staffing, software, licenses, website access, training, backup and other related services as necessary to provide and maintain VISN 5 building records and files and make them readily accessible to VA staff through the Contractor's website. The Contractor </w:t>
      </w:r>
      <w:r>
        <w:rPr>
          <w:color w:val="010101"/>
          <w:w w:val="105"/>
          <w:sz w:val="24"/>
          <w:szCs w:val="24"/>
        </w:rPr>
        <w:t>must</w:t>
      </w:r>
      <w:r w:rsidRPr="00500883">
        <w:rPr>
          <w:color w:val="010101"/>
          <w:w w:val="105"/>
          <w:sz w:val="24"/>
          <w:szCs w:val="24"/>
        </w:rPr>
        <w:t xml:space="preserve"> perform all</w:t>
      </w:r>
      <w:r w:rsidRPr="00500883">
        <w:rPr>
          <w:color w:val="010101"/>
          <w:spacing w:val="-3"/>
          <w:w w:val="105"/>
          <w:sz w:val="24"/>
          <w:szCs w:val="24"/>
        </w:rPr>
        <w:t xml:space="preserve"> </w:t>
      </w:r>
      <w:r w:rsidRPr="00500883">
        <w:rPr>
          <w:color w:val="010101"/>
          <w:w w:val="105"/>
          <w:sz w:val="24"/>
          <w:szCs w:val="24"/>
        </w:rPr>
        <w:t>these services as defined by this SOW and</w:t>
      </w:r>
      <w:r w:rsidRPr="00500883">
        <w:rPr>
          <w:color w:val="010101"/>
          <w:spacing w:val="-6"/>
          <w:w w:val="105"/>
          <w:sz w:val="24"/>
          <w:szCs w:val="24"/>
        </w:rPr>
        <w:t xml:space="preserve"> </w:t>
      </w:r>
      <w:r w:rsidRPr="00500883">
        <w:rPr>
          <w:color w:val="010101"/>
          <w:w w:val="105"/>
          <w:sz w:val="24"/>
          <w:szCs w:val="24"/>
        </w:rPr>
        <w:t>the</w:t>
      </w:r>
      <w:r w:rsidRPr="00500883">
        <w:rPr>
          <w:color w:val="010101"/>
          <w:spacing w:val="-6"/>
          <w:w w:val="105"/>
          <w:sz w:val="24"/>
          <w:szCs w:val="24"/>
        </w:rPr>
        <w:t xml:space="preserve"> </w:t>
      </w:r>
      <w:r w:rsidRPr="00500883">
        <w:rPr>
          <w:color w:val="010101"/>
          <w:w w:val="105"/>
          <w:sz w:val="24"/>
          <w:szCs w:val="24"/>
        </w:rPr>
        <w:t xml:space="preserve">services </w:t>
      </w:r>
      <w:r>
        <w:rPr>
          <w:color w:val="010101"/>
          <w:w w:val="105"/>
          <w:sz w:val="24"/>
          <w:szCs w:val="24"/>
        </w:rPr>
        <w:t>must</w:t>
      </w:r>
      <w:r w:rsidRPr="00500883">
        <w:rPr>
          <w:color w:val="010101"/>
          <w:spacing w:val="-7"/>
          <w:w w:val="105"/>
          <w:sz w:val="24"/>
          <w:szCs w:val="24"/>
        </w:rPr>
        <w:t xml:space="preserve"> </w:t>
      </w:r>
      <w:r w:rsidRPr="00500883">
        <w:rPr>
          <w:color w:val="010101"/>
          <w:w w:val="105"/>
          <w:sz w:val="24"/>
          <w:szCs w:val="24"/>
        </w:rPr>
        <w:t>be</w:t>
      </w:r>
      <w:r w:rsidRPr="00500883">
        <w:rPr>
          <w:color w:val="010101"/>
          <w:spacing w:val="-11"/>
          <w:w w:val="105"/>
          <w:sz w:val="24"/>
          <w:szCs w:val="24"/>
        </w:rPr>
        <w:t xml:space="preserve"> </w:t>
      </w:r>
      <w:r w:rsidRPr="00500883">
        <w:rPr>
          <w:color w:val="010101"/>
          <w:w w:val="105"/>
          <w:sz w:val="24"/>
          <w:szCs w:val="24"/>
        </w:rPr>
        <w:t>provided to</w:t>
      </w:r>
      <w:r w:rsidRPr="00500883">
        <w:rPr>
          <w:color w:val="010101"/>
          <w:spacing w:val="-8"/>
          <w:w w:val="105"/>
          <w:sz w:val="24"/>
          <w:szCs w:val="24"/>
        </w:rPr>
        <w:t xml:space="preserve"> </w:t>
      </w:r>
      <w:r w:rsidRPr="00500883">
        <w:rPr>
          <w:color w:val="010101"/>
          <w:w w:val="105"/>
          <w:sz w:val="24"/>
          <w:szCs w:val="24"/>
        </w:rPr>
        <w:t>support all</w:t>
      </w:r>
      <w:r w:rsidRPr="00500883">
        <w:rPr>
          <w:color w:val="010101"/>
          <w:spacing w:val="-10"/>
          <w:w w:val="105"/>
          <w:sz w:val="24"/>
          <w:szCs w:val="24"/>
        </w:rPr>
        <w:t xml:space="preserve"> </w:t>
      </w:r>
      <w:r w:rsidRPr="00500883">
        <w:rPr>
          <w:color w:val="010101"/>
          <w:w w:val="105"/>
          <w:sz w:val="24"/>
          <w:szCs w:val="24"/>
        </w:rPr>
        <w:t>VISN 5</w:t>
      </w:r>
      <w:r w:rsidRPr="00500883">
        <w:rPr>
          <w:color w:val="010101"/>
          <w:spacing w:val="-6"/>
          <w:w w:val="105"/>
          <w:sz w:val="24"/>
          <w:szCs w:val="24"/>
        </w:rPr>
        <w:t xml:space="preserve"> </w:t>
      </w:r>
      <w:r w:rsidRPr="00500883">
        <w:rPr>
          <w:color w:val="010101"/>
          <w:w w:val="105"/>
          <w:sz w:val="24"/>
          <w:szCs w:val="24"/>
        </w:rPr>
        <w:t>VA</w:t>
      </w:r>
      <w:r w:rsidRPr="00500883">
        <w:rPr>
          <w:color w:val="010101"/>
          <w:spacing w:val="-5"/>
          <w:w w:val="105"/>
          <w:sz w:val="24"/>
          <w:szCs w:val="24"/>
        </w:rPr>
        <w:t xml:space="preserve"> </w:t>
      </w:r>
      <w:r w:rsidRPr="00500883">
        <w:rPr>
          <w:color w:val="010101"/>
          <w:w w:val="105"/>
          <w:sz w:val="24"/>
          <w:szCs w:val="24"/>
        </w:rPr>
        <w:t>campuses and</w:t>
      </w:r>
      <w:r w:rsidRPr="00500883">
        <w:rPr>
          <w:color w:val="010101"/>
          <w:spacing w:val="-5"/>
          <w:w w:val="105"/>
          <w:sz w:val="24"/>
          <w:szCs w:val="24"/>
        </w:rPr>
        <w:t xml:space="preserve"> </w:t>
      </w:r>
      <w:r w:rsidRPr="00500883">
        <w:rPr>
          <w:color w:val="010101"/>
          <w:w w:val="105"/>
          <w:sz w:val="24"/>
          <w:szCs w:val="24"/>
        </w:rPr>
        <w:t>associated Community Clinics.</w:t>
      </w:r>
    </w:p>
    <w:p w14:paraId="3288D1E5" w14:textId="77777777" w:rsidR="00DA01BB" w:rsidRPr="00500883" w:rsidRDefault="00DA01BB" w:rsidP="00C86D8D">
      <w:pPr>
        <w:pStyle w:val="BodyText"/>
        <w:spacing w:before="5"/>
        <w:rPr>
          <w:sz w:val="24"/>
          <w:szCs w:val="24"/>
        </w:rPr>
      </w:pPr>
    </w:p>
    <w:p w14:paraId="3288D1E6" w14:textId="77777777" w:rsidR="00DA01BB" w:rsidRPr="00500883" w:rsidRDefault="00DA01BB" w:rsidP="00C86D8D">
      <w:pPr>
        <w:pStyle w:val="Heading2"/>
        <w:numPr>
          <w:ilvl w:val="1"/>
          <w:numId w:val="1"/>
        </w:numPr>
        <w:tabs>
          <w:tab w:val="left" w:pos="1188"/>
        </w:tabs>
        <w:rPr>
          <w:b w:val="0"/>
          <w:color w:val="010101"/>
          <w:sz w:val="24"/>
          <w:szCs w:val="24"/>
        </w:rPr>
      </w:pPr>
      <w:bookmarkStart w:id="19" w:name="_Toc256000009"/>
      <w:bookmarkStart w:id="20" w:name="_Toc224894350"/>
      <w:r w:rsidRPr="00500883">
        <w:rPr>
          <w:color w:val="010101"/>
          <w:w w:val="105"/>
          <w:sz w:val="24"/>
          <w:szCs w:val="24"/>
        </w:rPr>
        <w:t>Build</w:t>
      </w:r>
      <w:r w:rsidRPr="00500883">
        <w:rPr>
          <w:color w:val="010101"/>
          <w:spacing w:val="-7"/>
          <w:w w:val="105"/>
          <w:sz w:val="24"/>
          <w:szCs w:val="24"/>
        </w:rPr>
        <w:t xml:space="preserve"> </w:t>
      </w:r>
      <w:r w:rsidRPr="00500883">
        <w:rPr>
          <w:color w:val="010101"/>
          <w:w w:val="105"/>
          <w:sz w:val="24"/>
          <w:szCs w:val="24"/>
        </w:rPr>
        <w:t>an</w:t>
      </w:r>
      <w:r>
        <w:rPr>
          <w:color w:val="010101"/>
          <w:w w:val="105"/>
          <w:sz w:val="24"/>
          <w:szCs w:val="24"/>
        </w:rPr>
        <w:t>d Maintain an</w:t>
      </w:r>
      <w:r w:rsidRPr="00500883">
        <w:rPr>
          <w:color w:val="010101"/>
          <w:spacing w:val="-11"/>
          <w:w w:val="105"/>
          <w:sz w:val="24"/>
          <w:szCs w:val="24"/>
        </w:rPr>
        <w:t xml:space="preserve"> </w:t>
      </w:r>
      <w:r w:rsidRPr="00500883">
        <w:rPr>
          <w:color w:val="010101"/>
          <w:w w:val="105"/>
          <w:sz w:val="24"/>
          <w:szCs w:val="24"/>
        </w:rPr>
        <w:t>Electronic</w:t>
      </w:r>
      <w:r w:rsidRPr="00500883">
        <w:rPr>
          <w:color w:val="010101"/>
          <w:spacing w:val="7"/>
          <w:w w:val="105"/>
          <w:sz w:val="24"/>
          <w:szCs w:val="24"/>
        </w:rPr>
        <w:t xml:space="preserve"> </w:t>
      </w:r>
      <w:r w:rsidRPr="00500883">
        <w:rPr>
          <w:color w:val="010101"/>
          <w:w w:val="105"/>
          <w:sz w:val="24"/>
          <w:szCs w:val="24"/>
        </w:rPr>
        <w:t>Library</w:t>
      </w:r>
      <w:r w:rsidRPr="00500883">
        <w:rPr>
          <w:color w:val="010101"/>
          <w:spacing w:val="2"/>
          <w:w w:val="105"/>
          <w:sz w:val="24"/>
          <w:szCs w:val="24"/>
        </w:rPr>
        <w:t xml:space="preserve"> </w:t>
      </w:r>
      <w:r w:rsidRPr="00500883">
        <w:rPr>
          <w:color w:val="010101"/>
          <w:w w:val="105"/>
          <w:sz w:val="24"/>
          <w:szCs w:val="24"/>
        </w:rPr>
        <w:t>of</w:t>
      </w:r>
      <w:r w:rsidRPr="00500883">
        <w:rPr>
          <w:color w:val="010101"/>
          <w:spacing w:val="-9"/>
          <w:w w:val="105"/>
          <w:sz w:val="24"/>
          <w:szCs w:val="24"/>
        </w:rPr>
        <w:t xml:space="preserve"> </w:t>
      </w:r>
      <w:r w:rsidRPr="00500883">
        <w:rPr>
          <w:color w:val="010101"/>
          <w:w w:val="105"/>
          <w:sz w:val="24"/>
          <w:szCs w:val="24"/>
        </w:rPr>
        <w:t>Current</w:t>
      </w:r>
      <w:r w:rsidRPr="00500883">
        <w:rPr>
          <w:color w:val="010101"/>
          <w:spacing w:val="-4"/>
          <w:w w:val="105"/>
          <w:sz w:val="24"/>
          <w:szCs w:val="24"/>
        </w:rPr>
        <w:t xml:space="preserve"> </w:t>
      </w:r>
      <w:r w:rsidRPr="00500883">
        <w:rPr>
          <w:color w:val="010101"/>
          <w:spacing w:val="-2"/>
          <w:w w:val="105"/>
          <w:sz w:val="24"/>
          <w:szCs w:val="24"/>
        </w:rPr>
        <w:t>Drawings</w:t>
      </w:r>
      <w:bookmarkEnd w:id="19"/>
      <w:bookmarkEnd w:id="20"/>
    </w:p>
    <w:p w14:paraId="3288D1E7" w14:textId="77777777" w:rsidR="00DA01BB" w:rsidRPr="00500883" w:rsidRDefault="00DA01BB" w:rsidP="00C86D8D">
      <w:pPr>
        <w:pStyle w:val="BodyText"/>
        <w:ind w:left="1184" w:right="144" w:hanging="1"/>
        <w:rPr>
          <w:sz w:val="24"/>
          <w:szCs w:val="24"/>
        </w:rPr>
      </w:pPr>
      <w:r w:rsidRPr="00500883">
        <w:rPr>
          <w:color w:val="010101"/>
          <w:w w:val="105"/>
          <w:sz w:val="24"/>
          <w:szCs w:val="24"/>
        </w:rPr>
        <w:t xml:space="preserve">The Contractor </w:t>
      </w:r>
      <w:r>
        <w:rPr>
          <w:color w:val="010101"/>
          <w:w w:val="105"/>
          <w:sz w:val="24"/>
          <w:szCs w:val="24"/>
        </w:rPr>
        <w:t>must</w:t>
      </w:r>
      <w:r w:rsidRPr="00500883">
        <w:rPr>
          <w:color w:val="010101"/>
          <w:w w:val="105"/>
          <w:sz w:val="24"/>
          <w:szCs w:val="24"/>
        </w:rPr>
        <w:t xml:space="preserve"> meet with VA Contracting Officer's Representative (COR) to develop</w:t>
      </w:r>
      <w:r>
        <w:rPr>
          <w:color w:val="010101"/>
          <w:w w:val="105"/>
          <w:sz w:val="24"/>
          <w:szCs w:val="24"/>
        </w:rPr>
        <w:t xml:space="preserve"> a</w:t>
      </w:r>
      <w:r w:rsidRPr="00500883">
        <w:rPr>
          <w:color w:val="010101"/>
          <w:w w:val="105"/>
          <w:sz w:val="24"/>
          <w:szCs w:val="24"/>
        </w:rPr>
        <w:t xml:space="preserve"> file naming system</w:t>
      </w:r>
      <w:r>
        <w:rPr>
          <w:color w:val="010101"/>
          <w:w w:val="105"/>
          <w:sz w:val="24"/>
          <w:szCs w:val="24"/>
        </w:rPr>
        <w:t xml:space="preserve"> and</w:t>
      </w:r>
      <w:r w:rsidRPr="00500883">
        <w:rPr>
          <w:color w:val="525252"/>
          <w:spacing w:val="-11"/>
          <w:w w:val="105"/>
          <w:sz w:val="24"/>
          <w:szCs w:val="24"/>
        </w:rPr>
        <w:t xml:space="preserve"> </w:t>
      </w:r>
      <w:r>
        <w:rPr>
          <w:color w:val="525252"/>
          <w:spacing w:val="-11"/>
          <w:w w:val="105"/>
          <w:sz w:val="24"/>
          <w:szCs w:val="24"/>
        </w:rPr>
        <w:t>c</w:t>
      </w:r>
      <w:r w:rsidRPr="00500883">
        <w:rPr>
          <w:color w:val="010101"/>
          <w:w w:val="105"/>
          <w:sz w:val="24"/>
          <w:szCs w:val="24"/>
        </w:rPr>
        <w:t>apture</w:t>
      </w:r>
      <w:r>
        <w:rPr>
          <w:color w:val="010101"/>
          <w:w w:val="105"/>
          <w:sz w:val="24"/>
          <w:szCs w:val="24"/>
        </w:rPr>
        <w:t xml:space="preserve"> </w:t>
      </w:r>
      <w:r w:rsidRPr="00500883">
        <w:rPr>
          <w:color w:val="010101"/>
          <w:w w:val="105"/>
          <w:sz w:val="24"/>
          <w:szCs w:val="24"/>
        </w:rPr>
        <w:t>existing paper and electronic drawings so that they</w:t>
      </w:r>
      <w:r w:rsidRPr="00500883">
        <w:rPr>
          <w:color w:val="010101"/>
          <w:spacing w:val="-2"/>
          <w:w w:val="105"/>
          <w:sz w:val="24"/>
          <w:szCs w:val="24"/>
        </w:rPr>
        <w:t xml:space="preserve"> </w:t>
      </w:r>
      <w:r w:rsidRPr="00500883">
        <w:rPr>
          <w:color w:val="010101"/>
          <w:w w:val="105"/>
          <w:sz w:val="24"/>
          <w:szCs w:val="24"/>
        </w:rPr>
        <w:t>can</w:t>
      </w:r>
      <w:r w:rsidRPr="00500883">
        <w:rPr>
          <w:color w:val="010101"/>
          <w:spacing w:val="-7"/>
          <w:w w:val="105"/>
          <w:sz w:val="24"/>
          <w:szCs w:val="24"/>
        </w:rPr>
        <w:t xml:space="preserve"> </w:t>
      </w:r>
      <w:r w:rsidRPr="00500883">
        <w:rPr>
          <w:color w:val="010101"/>
          <w:w w:val="105"/>
          <w:sz w:val="24"/>
          <w:szCs w:val="24"/>
        </w:rPr>
        <w:t>be</w:t>
      </w:r>
      <w:r w:rsidRPr="00500883">
        <w:rPr>
          <w:color w:val="010101"/>
          <w:spacing w:val="-8"/>
          <w:w w:val="105"/>
          <w:sz w:val="24"/>
          <w:szCs w:val="24"/>
        </w:rPr>
        <w:t xml:space="preserve"> </w:t>
      </w:r>
      <w:r w:rsidRPr="00500883">
        <w:rPr>
          <w:color w:val="010101"/>
          <w:w w:val="105"/>
          <w:sz w:val="24"/>
          <w:szCs w:val="24"/>
        </w:rPr>
        <w:t>easily</w:t>
      </w:r>
      <w:r w:rsidRPr="00500883">
        <w:rPr>
          <w:color w:val="010101"/>
          <w:spacing w:val="-5"/>
          <w:w w:val="105"/>
          <w:sz w:val="24"/>
          <w:szCs w:val="24"/>
        </w:rPr>
        <w:t xml:space="preserve"> </w:t>
      </w:r>
      <w:r w:rsidRPr="00500883">
        <w:rPr>
          <w:color w:val="010101"/>
          <w:w w:val="105"/>
          <w:sz w:val="24"/>
          <w:szCs w:val="24"/>
        </w:rPr>
        <w:t>organized, retrieved,</w:t>
      </w:r>
      <w:r w:rsidRPr="00500883">
        <w:rPr>
          <w:color w:val="010101"/>
          <w:spacing w:val="-2"/>
          <w:w w:val="105"/>
          <w:sz w:val="24"/>
          <w:szCs w:val="24"/>
        </w:rPr>
        <w:t xml:space="preserve"> </w:t>
      </w:r>
      <w:r w:rsidRPr="00500883">
        <w:rPr>
          <w:color w:val="010101"/>
          <w:w w:val="105"/>
          <w:sz w:val="24"/>
          <w:szCs w:val="24"/>
        </w:rPr>
        <w:t>and</w:t>
      </w:r>
      <w:r w:rsidRPr="00500883">
        <w:rPr>
          <w:color w:val="010101"/>
          <w:spacing w:val="-7"/>
          <w:w w:val="105"/>
          <w:sz w:val="24"/>
          <w:szCs w:val="24"/>
        </w:rPr>
        <w:t xml:space="preserve"> </w:t>
      </w:r>
      <w:r w:rsidRPr="00500883">
        <w:rPr>
          <w:color w:val="010101"/>
          <w:w w:val="105"/>
          <w:sz w:val="24"/>
          <w:szCs w:val="24"/>
        </w:rPr>
        <w:t>shared</w:t>
      </w:r>
      <w:r w:rsidRPr="00500883">
        <w:rPr>
          <w:color w:val="010101"/>
          <w:spacing w:val="-1"/>
          <w:w w:val="105"/>
          <w:sz w:val="24"/>
          <w:szCs w:val="24"/>
        </w:rPr>
        <w:t xml:space="preserve"> </w:t>
      </w:r>
      <w:r w:rsidRPr="00500883">
        <w:rPr>
          <w:color w:val="010101"/>
          <w:w w:val="105"/>
          <w:sz w:val="24"/>
          <w:szCs w:val="24"/>
        </w:rPr>
        <w:t>among</w:t>
      </w:r>
      <w:r w:rsidRPr="00500883">
        <w:rPr>
          <w:color w:val="010101"/>
          <w:spacing w:val="-5"/>
          <w:w w:val="105"/>
          <w:sz w:val="24"/>
          <w:szCs w:val="24"/>
        </w:rPr>
        <w:t xml:space="preserve"> </w:t>
      </w:r>
      <w:r w:rsidRPr="00500883">
        <w:rPr>
          <w:color w:val="010101"/>
          <w:w w:val="105"/>
          <w:sz w:val="24"/>
          <w:szCs w:val="24"/>
        </w:rPr>
        <w:t>all</w:t>
      </w:r>
      <w:r w:rsidRPr="00500883">
        <w:rPr>
          <w:color w:val="010101"/>
          <w:spacing w:val="-13"/>
          <w:w w:val="105"/>
          <w:sz w:val="24"/>
          <w:szCs w:val="24"/>
        </w:rPr>
        <w:t xml:space="preserve"> </w:t>
      </w:r>
      <w:r>
        <w:rPr>
          <w:color w:val="010101"/>
          <w:spacing w:val="-13"/>
          <w:w w:val="105"/>
          <w:sz w:val="24"/>
          <w:szCs w:val="24"/>
        </w:rPr>
        <w:t xml:space="preserve">internal and external </w:t>
      </w:r>
      <w:r w:rsidRPr="00500883">
        <w:rPr>
          <w:color w:val="010101"/>
          <w:w w:val="105"/>
          <w:sz w:val="24"/>
          <w:szCs w:val="24"/>
        </w:rPr>
        <w:t>stakeholders</w:t>
      </w:r>
      <w:r>
        <w:rPr>
          <w:color w:val="010101"/>
          <w:w w:val="105"/>
          <w:sz w:val="24"/>
          <w:szCs w:val="24"/>
        </w:rPr>
        <w:t>.</w:t>
      </w:r>
      <w:r w:rsidRPr="00500883">
        <w:rPr>
          <w:color w:val="010101"/>
          <w:w w:val="105"/>
          <w:sz w:val="24"/>
          <w:szCs w:val="24"/>
        </w:rPr>
        <w:t xml:space="preserve"> Title Block information must be captured and linked to each drawing to facilitate ease of use. Scanning</w:t>
      </w:r>
      <w:r w:rsidRPr="00500883">
        <w:rPr>
          <w:color w:val="010101"/>
          <w:spacing w:val="23"/>
          <w:w w:val="105"/>
          <w:sz w:val="24"/>
          <w:szCs w:val="24"/>
        </w:rPr>
        <w:t xml:space="preserve"> </w:t>
      </w:r>
      <w:r w:rsidRPr="00500883">
        <w:rPr>
          <w:color w:val="010101"/>
          <w:w w:val="105"/>
          <w:sz w:val="24"/>
          <w:szCs w:val="24"/>
        </w:rPr>
        <w:t>of hardcopy</w:t>
      </w:r>
      <w:r w:rsidRPr="00500883">
        <w:rPr>
          <w:color w:val="010101"/>
          <w:spacing w:val="23"/>
          <w:w w:val="105"/>
          <w:sz w:val="24"/>
          <w:szCs w:val="24"/>
        </w:rPr>
        <w:t xml:space="preserve"> </w:t>
      </w:r>
      <w:r w:rsidRPr="00500883">
        <w:rPr>
          <w:color w:val="010101"/>
          <w:w w:val="105"/>
          <w:sz w:val="24"/>
          <w:szCs w:val="24"/>
        </w:rPr>
        <w:t xml:space="preserve">paper drawings will be required. All drawings </w:t>
      </w:r>
      <w:r>
        <w:rPr>
          <w:color w:val="010101"/>
          <w:w w:val="105"/>
          <w:sz w:val="24"/>
          <w:szCs w:val="24"/>
        </w:rPr>
        <w:t>must</w:t>
      </w:r>
      <w:r w:rsidRPr="00500883">
        <w:rPr>
          <w:color w:val="010101"/>
          <w:w w:val="105"/>
          <w:sz w:val="24"/>
          <w:szCs w:val="24"/>
        </w:rPr>
        <w:t xml:space="preserve"> be scanned as a </w:t>
      </w:r>
      <w:r>
        <w:rPr>
          <w:color w:val="010101"/>
          <w:w w:val="105"/>
          <w:sz w:val="24"/>
          <w:szCs w:val="24"/>
        </w:rPr>
        <w:t>PDF</w:t>
      </w:r>
      <w:r w:rsidRPr="00500883">
        <w:rPr>
          <w:color w:val="010101"/>
          <w:w w:val="105"/>
          <w:sz w:val="24"/>
          <w:szCs w:val="24"/>
        </w:rPr>
        <w:t xml:space="preserve"> output format.</w:t>
      </w:r>
    </w:p>
    <w:p w14:paraId="3288D1E8" w14:textId="77777777" w:rsidR="00DA01BB" w:rsidRPr="00500883" w:rsidRDefault="00DA01BB" w:rsidP="00C86D8D">
      <w:pPr>
        <w:pStyle w:val="BodyText"/>
        <w:spacing w:before="2"/>
        <w:rPr>
          <w:sz w:val="24"/>
          <w:szCs w:val="24"/>
        </w:rPr>
      </w:pPr>
    </w:p>
    <w:p w14:paraId="3288D1E9" w14:textId="77777777" w:rsidR="00DA01BB" w:rsidRDefault="00DA01BB" w:rsidP="00C86D8D">
      <w:pPr>
        <w:pStyle w:val="BodyText"/>
        <w:ind w:left="1186" w:firstLine="2"/>
        <w:rPr>
          <w:color w:val="010101"/>
          <w:w w:val="105"/>
          <w:sz w:val="24"/>
          <w:szCs w:val="24"/>
        </w:rPr>
      </w:pPr>
      <w:r w:rsidRPr="00500883">
        <w:rPr>
          <w:color w:val="010101"/>
          <w:w w:val="105"/>
          <w:sz w:val="24"/>
          <w:szCs w:val="24"/>
        </w:rPr>
        <w:t>After</w:t>
      </w:r>
      <w:r w:rsidRPr="00500883">
        <w:rPr>
          <w:color w:val="010101"/>
          <w:spacing w:val="-5"/>
          <w:w w:val="105"/>
          <w:sz w:val="24"/>
          <w:szCs w:val="24"/>
        </w:rPr>
        <w:t xml:space="preserve"> </w:t>
      </w:r>
      <w:r w:rsidRPr="00500883">
        <w:rPr>
          <w:color w:val="010101"/>
          <w:w w:val="105"/>
          <w:sz w:val="24"/>
          <w:szCs w:val="24"/>
        </w:rPr>
        <w:t>scanning the</w:t>
      </w:r>
      <w:r w:rsidRPr="00500883">
        <w:rPr>
          <w:color w:val="010101"/>
          <w:spacing w:val="-10"/>
          <w:w w:val="105"/>
          <w:sz w:val="24"/>
          <w:szCs w:val="24"/>
        </w:rPr>
        <w:t xml:space="preserve"> </w:t>
      </w:r>
      <w:r w:rsidRPr="00500883">
        <w:rPr>
          <w:color w:val="010101"/>
          <w:w w:val="105"/>
          <w:sz w:val="24"/>
          <w:szCs w:val="24"/>
        </w:rPr>
        <w:t xml:space="preserve">Contractor </w:t>
      </w:r>
      <w:r>
        <w:rPr>
          <w:color w:val="010101"/>
          <w:w w:val="105"/>
          <w:sz w:val="24"/>
          <w:szCs w:val="24"/>
        </w:rPr>
        <w:t>must</w:t>
      </w:r>
      <w:r w:rsidRPr="00500883">
        <w:rPr>
          <w:color w:val="010101"/>
          <w:spacing w:val="-8"/>
          <w:w w:val="105"/>
          <w:sz w:val="24"/>
          <w:szCs w:val="24"/>
        </w:rPr>
        <w:t xml:space="preserve"> </w:t>
      </w:r>
      <w:r w:rsidRPr="00500883">
        <w:rPr>
          <w:color w:val="010101"/>
          <w:w w:val="105"/>
          <w:sz w:val="24"/>
          <w:szCs w:val="24"/>
        </w:rPr>
        <w:t>collect</w:t>
      </w:r>
      <w:r w:rsidRPr="00500883">
        <w:rPr>
          <w:color w:val="010101"/>
          <w:spacing w:val="-8"/>
          <w:w w:val="105"/>
          <w:sz w:val="24"/>
          <w:szCs w:val="24"/>
        </w:rPr>
        <w:t xml:space="preserve"> </w:t>
      </w:r>
      <w:r w:rsidRPr="00500883">
        <w:rPr>
          <w:color w:val="010101"/>
          <w:w w:val="105"/>
          <w:sz w:val="24"/>
          <w:szCs w:val="24"/>
        </w:rPr>
        <w:t>metadata that</w:t>
      </w:r>
      <w:r w:rsidRPr="00500883">
        <w:rPr>
          <w:color w:val="010101"/>
          <w:spacing w:val="-9"/>
          <w:w w:val="105"/>
          <w:sz w:val="24"/>
          <w:szCs w:val="24"/>
        </w:rPr>
        <w:t xml:space="preserve"> </w:t>
      </w:r>
      <w:r w:rsidRPr="00500883">
        <w:rPr>
          <w:color w:val="010101"/>
          <w:w w:val="105"/>
          <w:sz w:val="24"/>
          <w:szCs w:val="24"/>
        </w:rPr>
        <w:t>uniquely</w:t>
      </w:r>
      <w:r w:rsidRPr="00500883">
        <w:rPr>
          <w:color w:val="010101"/>
          <w:spacing w:val="-1"/>
          <w:w w:val="105"/>
          <w:sz w:val="24"/>
          <w:szCs w:val="24"/>
        </w:rPr>
        <w:t xml:space="preserve"> </w:t>
      </w:r>
      <w:r w:rsidRPr="00500883">
        <w:rPr>
          <w:color w:val="010101"/>
          <w:w w:val="105"/>
          <w:sz w:val="24"/>
          <w:szCs w:val="24"/>
        </w:rPr>
        <w:t>defines</w:t>
      </w:r>
      <w:r w:rsidRPr="00500883">
        <w:rPr>
          <w:color w:val="010101"/>
          <w:spacing w:val="-7"/>
          <w:w w:val="105"/>
          <w:sz w:val="24"/>
          <w:szCs w:val="24"/>
        </w:rPr>
        <w:t xml:space="preserve"> </w:t>
      </w:r>
      <w:r w:rsidRPr="00500883">
        <w:rPr>
          <w:color w:val="010101"/>
          <w:w w:val="105"/>
          <w:sz w:val="24"/>
          <w:szCs w:val="24"/>
        </w:rPr>
        <w:t>each drawing. Typical information includes:</w:t>
      </w:r>
    </w:p>
    <w:p w14:paraId="3288D1EA" w14:textId="77777777" w:rsidR="00DA01BB" w:rsidRPr="00500883" w:rsidRDefault="00DA01BB" w:rsidP="00C86D8D">
      <w:pPr>
        <w:pStyle w:val="ListParagraph"/>
        <w:numPr>
          <w:ilvl w:val="0"/>
          <w:numId w:val="2"/>
        </w:numPr>
        <w:rPr>
          <w:sz w:val="24"/>
          <w:szCs w:val="24"/>
        </w:rPr>
      </w:pPr>
      <w:r w:rsidRPr="00500883">
        <w:rPr>
          <w:sz w:val="24"/>
          <w:szCs w:val="24"/>
        </w:rPr>
        <w:t>Building</w:t>
      </w:r>
    </w:p>
    <w:p w14:paraId="3288D1EB" w14:textId="77777777" w:rsidR="00DA01BB" w:rsidRPr="00500883" w:rsidRDefault="00DA01BB" w:rsidP="00C86D8D">
      <w:pPr>
        <w:pStyle w:val="ListParagraph"/>
        <w:numPr>
          <w:ilvl w:val="0"/>
          <w:numId w:val="2"/>
        </w:numPr>
        <w:rPr>
          <w:sz w:val="24"/>
          <w:szCs w:val="24"/>
        </w:rPr>
      </w:pPr>
      <w:r w:rsidRPr="00500883">
        <w:rPr>
          <w:sz w:val="24"/>
          <w:szCs w:val="24"/>
        </w:rPr>
        <w:t>Floor</w:t>
      </w:r>
    </w:p>
    <w:p w14:paraId="3288D1EC" w14:textId="77777777" w:rsidR="00DA01BB" w:rsidRPr="00500883" w:rsidRDefault="00DA01BB" w:rsidP="00C86D8D">
      <w:pPr>
        <w:pStyle w:val="ListParagraph"/>
        <w:numPr>
          <w:ilvl w:val="0"/>
          <w:numId w:val="2"/>
        </w:numPr>
        <w:rPr>
          <w:sz w:val="24"/>
          <w:szCs w:val="24"/>
        </w:rPr>
      </w:pPr>
      <w:r w:rsidRPr="00500883">
        <w:rPr>
          <w:sz w:val="24"/>
          <w:szCs w:val="24"/>
        </w:rPr>
        <w:t>Discipline</w:t>
      </w:r>
    </w:p>
    <w:p w14:paraId="3288D1ED" w14:textId="77777777" w:rsidR="00DA01BB" w:rsidRPr="00500883" w:rsidRDefault="00DA01BB" w:rsidP="00C86D8D">
      <w:pPr>
        <w:pStyle w:val="ListParagraph"/>
        <w:numPr>
          <w:ilvl w:val="0"/>
          <w:numId w:val="2"/>
        </w:numPr>
        <w:rPr>
          <w:sz w:val="24"/>
          <w:szCs w:val="24"/>
        </w:rPr>
      </w:pPr>
      <w:r w:rsidRPr="00500883">
        <w:rPr>
          <w:sz w:val="24"/>
          <w:szCs w:val="24"/>
        </w:rPr>
        <w:t>Project Year</w:t>
      </w:r>
    </w:p>
    <w:p w14:paraId="3288D1EE" w14:textId="77777777" w:rsidR="00DA01BB" w:rsidRPr="00500883" w:rsidRDefault="00DA01BB" w:rsidP="00C86D8D">
      <w:pPr>
        <w:pStyle w:val="ListParagraph"/>
        <w:numPr>
          <w:ilvl w:val="0"/>
          <w:numId w:val="2"/>
        </w:numPr>
        <w:rPr>
          <w:sz w:val="24"/>
          <w:szCs w:val="24"/>
        </w:rPr>
      </w:pPr>
      <w:r w:rsidRPr="00500883">
        <w:rPr>
          <w:sz w:val="24"/>
          <w:szCs w:val="24"/>
        </w:rPr>
        <w:t>Project Number</w:t>
      </w:r>
    </w:p>
    <w:p w14:paraId="3288D1EF" w14:textId="77777777" w:rsidR="00DA01BB" w:rsidRPr="00500883" w:rsidRDefault="00DA01BB" w:rsidP="00C86D8D">
      <w:pPr>
        <w:pStyle w:val="ListParagraph"/>
        <w:numPr>
          <w:ilvl w:val="0"/>
          <w:numId w:val="2"/>
        </w:numPr>
        <w:rPr>
          <w:sz w:val="24"/>
          <w:szCs w:val="24"/>
        </w:rPr>
      </w:pPr>
      <w:r w:rsidRPr="00500883">
        <w:rPr>
          <w:sz w:val="24"/>
          <w:szCs w:val="24"/>
        </w:rPr>
        <w:t>Drawings Number</w:t>
      </w:r>
    </w:p>
    <w:p w14:paraId="3288D1F0" w14:textId="77777777" w:rsidR="00DA01BB" w:rsidRPr="00500883" w:rsidRDefault="00DA01BB" w:rsidP="00C86D8D">
      <w:pPr>
        <w:pStyle w:val="ListParagraph"/>
        <w:numPr>
          <w:ilvl w:val="0"/>
          <w:numId w:val="2"/>
        </w:numPr>
        <w:rPr>
          <w:sz w:val="24"/>
          <w:szCs w:val="24"/>
        </w:rPr>
      </w:pPr>
      <w:r w:rsidRPr="00500883">
        <w:rPr>
          <w:sz w:val="24"/>
          <w:szCs w:val="24"/>
        </w:rPr>
        <w:t>Sheet Number</w:t>
      </w:r>
    </w:p>
    <w:p w14:paraId="3288D1F1" w14:textId="77777777" w:rsidR="00DA01BB" w:rsidRPr="00500883" w:rsidRDefault="00DA01BB" w:rsidP="00C86D8D">
      <w:pPr>
        <w:pStyle w:val="BodyText"/>
        <w:rPr>
          <w:sz w:val="24"/>
          <w:szCs w:val="24"/>
        </w:rPr>
      </w:pPr>
    </w:p>
    <w:p w14:paraId="3288D1F2" w14:textId="77777777" w:rsidR="00DA01BB" w:rsidRPr="00500883" w:rsidRDefault="00DA01BB" w:rsidP="00C86D8D">
      <w:pPr>
        <w:pStyle w:val="BodyText"/>
        <w:spacing w:before="1"/>
        <w:ind w:left="1183" w:right="144"/>
        <w:rPr>
          <w:sz w:val="24"/>
          <w:szCs w:val="24"/>
        </w:rPr>
      </w:pPr>
      <w:r w:rsidRPr="00500883">
        <w:rPr>
          <w:color w:val="010101"/>
          <w:w w:val="105"/>
          <w:sz w:val="24"/>
          <w:szCs w:val="24"/>
        </w:rPr>
        <w:lastRenderedPageBreak/>
        <w:t xml:space="preserve">The Contractor </w:t>
      </w:r>
      <w:r>
        <w:rPr>
          <w:color w:val="010101"/>
          <w:w w:val="105"/>
          <w:sz w:val="24"/>
          <w:szCs w:val="24"/>
        </w:rPr>
        <w:t>must</w:t>
      </w:r>
      <w:r w:rsidRPr="00500883">
        <w:rPr>
          <w:color w:val="010101"/>
          <w:w w:val="105"/>
          <w:sz w:val="24"/>
          <w:szCs w:val="24"/>
        </w:rPr>
        <w:t xml:space="preserve"> upload existing electronic drawings and</w:t>
      </w:r>
      <w:r w:rsidRPr="00500883">
        <w:rPr>
          <w:color w:val="010101"/>
          <w:spacing w:val="-1"/>
          <w:w w:val="105"/>
          <w:sz w:val="24"/>
          <w:szCs w:val="24"/>
        </w:rPr>
        <w:t xml:space="preserve"> </w:t>
      </w:r>
      <w:r w:rsidRPr="00500883">
        <w:rPr>
          <w:color w:val="010101"/>
          <w:w w:val="105"/>
          <w:sz w:val="24"/>
          <w:szCs w:val="24"/>
        </w:rPr>
        <w:t>collect metadata from these drawings. Once the upload is completed, the Facility COR will</w:t>
      </w:r>
      <w:r w:rsidRPr="00500883">
        <w:rPr>
          <w:color w:val="010101"/>
          <w:spacing w:val="-4"/>
          <w:w w:val="105"/>
          <w:sz w:val="24"/>
          <w:szCs w:val="24"/>
        </w:rPr>
        <w:t xml:space="preserve"> </w:t>
      </w:r>
      <w:r w:rsidRPr="00500883">
        <w:rPr>
          <w:color w:val="010101"/>
          <w:w w:val="105"/>
          <w:sz w:val="24"/>
          <w:szCs w:val="24"/>
        </w:rPr>
        <w:t xml:space="preserve">review to verify the accuracy and </w:t>
      </w:r>
      <w:r>
        <w:rPr>
          <w:color w:val="010101"/>
          <w:w w:val="105"/>
          <w:sz w:val="24"/>
          <w:szCs w:val="24"/>
        </w:rPr>
        <w:t>request</w:t>
      </w:r>
      <w:r w:rsidRPr="00500883">
        <w:rPr>
          <w:color w:val="010101"/>
          <w:w w:val="105"/>
          <w:sz w:val="24"/>
          <w:szCs w:val="24"/>
        </w:rPr>
        <w:t xml:space="preserve"> any necessary changes. </w:t>
      </w:r>
      <w:r w:rsidRPr="00EF6754">
        <w:rPr>
          <w:color w:val="010101"/>
          <w:w w:val="105"/>
          <w:sz w:val="24"/>
          <w:szCs w:val="24"/>
        </w:rPr>
        <w:t xml:space="preserve">See Attachment </w:t>
      </w:r>
      <w:r>
        <w:rPr>
          <w:color w:val="010101"/>
          <w:w w:val="105"/>
          <w:sz w:val="24"/>
          <w:szCs w:val="24"/>
        </w:rPr>
        <w:t>A</w:t>
      </w:r>
      <w:r w:rsidRPr="00EF6754">
        <w:rPr>
          <w:color w:val="010101"/>
          <w:w w:val="105"/>
          <w:sz w:val="24"/>
          <w:szCs w:val="24"/>
        </w:rPr>
        <w:t>,</w:t>
      </w:r>
      <w:r w:rsidRPr="00EF6754">
        <w:rPr>
          <w:color w:val="010101"/>
          <w:spacing w:val="-3"/>
          <w:w w:val="105"/>
          <w:sz w:val="24"/>
          <w:szCs w:val="24"/>
        </w:rPr>
        <w:t xml:space="preserve"> </w:t>
      </w:r>
      <w:r w:rsidRPr="00EF6754">
        <w:rPr>
          <w:i/>
          <w:iCs/>
          <w:color w:val="010101"/>
          <w:w w:val="105"/>
          <w:sz w:val="24"/>
          <w:szCs w:val="24"/>
        </w:rPr>
        <w:t>Facility Buildings and Square Footage</w:t>
      </w:r>
      <w:r>
        <w:rPr>
          <w:i/>
          <w:iCs/>
          <w:color w:val="010101"/>
          <w:w w:val="105"/>
          <w:sz w:val="24"/>
          <w:szCs w:val="24"/>
        </w:rPr>
        <w:t>s</w:t>
      </w:r>
      <w:r w:rsidRPr="00EF6754">
        <w:rPr>
          <w:i/>
          <w:iCs/>
          <w:color w:val="010101"/>
          <w:w w:val="105"/>
          <w:sz w:val="24"/>
          <w:szCs w:val="24"/>
        </w:rPr>
        <w:t>,</w:t>
      </w:r>
      <w:r w:rsidRPr="00EF6754">
        <w:rPr>
          <w:color w:val="010101"/>
          <w:w w:val="105"/>
          <w:sz w:val="24"/>
          <w:szCs w:val="24"/>
        </w:rPr>
        <w:t xml:space="preserve"> for facility specific square </w:t>
      </w:r>
      <w:r w:rsidRPr="00EF6754">
        <w:rPr>
          <w:color w:val="010101"/>
          <w:spacing w:val="-2"/>
          <w:w w:val="105"/>
          <w:sz w:val="24"/>
          <w:szCs w:val="24"/>
        </w:rPr>
        <w:t>footage</w:t>
      </w:r>
      <w:r>
        <w:rPr>
          <w:color w:val="010101"/>
          <w:spacing w:val="-2"/>
          <w:w w:val="105"/>
          <w:sz w:val="24"/>
          <w:szCs w:val="24"/>
        </w:rPr>
        <w:t>s</w:t>
      </w:r>
      <w:r w:rsidRPr="00EF6754">
        <w:rPr>
          <w:color w:val="010101"/>
          <w:spacing w:val="-2"/>
          <w:w w:val="105"/>
          <w:sz w:val="24"/>
          <w:szCs w:val="24"/>
        </w:rPr>
        <w:t>.</w:t>
      </w:r>
    </w:p>
    <w:p w14:paraId="3288D1F3" w14:textId="77777777" w:rsidR="00DA01BB" w:rsidRPr="00500883" w:rsidRDefault="00DA01BB" w:rsidP="00C86D8D">
      <w:pPr>
        <w:pStyle w:val="BodyText"/>
        <w:spacing w:before="7"/>
        <w:rPr>
          <w:sz w:val="24"/>
          <w:szCs w:val="24"/>
        </w:rPr>
      </w:pPr>
    </w:p>
    <w:p w14:paraId="3288D1F4" w14:textId="77777777" w:rsidR="00DA01BB" w:rsidRPr="00500883" w:rsidRDefault="00DA01BB" w:rsidP="00C86D8D">
      <w:pPr>
        <w:pStyle w:val="Heading2"/>
        <w:numPr>
          <w:ilvl w:val="1"/>
          <w:numId w:val="1"/>
        </w:numPr>
        <w:tabs>
          <w:tab w:val="left" w:pos="1188"/>
        </w:tabs>
        <w:ind w:hanging="350"/>
        <w:rPr>
          <w:b w:val="0"/>
          <w:color w:val="010101"/>
          <w:sz w:val="24"/>
          <w:szCs w:val="24"/>
        </w:rPr>
      </w:pPr>
      <w:bookmarkStart w:id="21" w:name="_Toc256000010"/>
      <w:bookmarkStart w:id="22" w:name="_Toc224894351"/>
      <w:r w:rsidRPr="00500883">
        <w:rPr>
          <w:color w:val="010101"/>
          <w:w w:val="105"/>
          <w:sz w:val="24"/>
          <w:szCs w:val="24"/>
        </w:rPr>
        <w:t>Build</w:t>
      </w:r>
      <w:r w:rsidRPr="00500883">
        <w:rPr>
          <w:color w:val="010101"/>
          <w:spacing w:val="-6"/>
          <w:w w:val="105"/>
          <w:sz w:val="24"/>
          <w:szCs w:val="24"/>
        </w:rPr>
        <w:t xml:space="preserve"> </w:t>
      </w:r>
      <w:r w:rsidRPr="00500883">
        <w:rPr>
          <w:color w:val="010101"/>
          <w:w w:val="105"/>
          <w:sz w:val="24"/>
          <w:szCs w:val="24"/>
        </w:rPr>
        <w:t>a</w:t>
      </w:r>
      <w:r w:rsidRPr="00500883">
        <w:rPr>
          <w:color w:val="010101"/>
          <w:spacing w:val="-14"/>
          <w:w w:val="105"/>
          <w:sz w:val="24"/>
          <w:szCs w:val="24"/>
        </w:rPr>
        <w:t xml:space="preserve"> </w:t>
      </w:r>
      <w:r w:rsidRPr="00500883">
        <w:rPr>
          <w:color w:val="010101"/>
          <w:w w:val="105"/>
          <w:sz w:val="24"/>
          <w:szCs w:val="24"/>
        </w:rPr>
        <w:t>Capital</w:t>
      </w:r>
      <w:r w:rsidRPr="00500883">
        <w:rPr>
          <w:color w:val="010101"/>
          <w:spacing w:val="-5"/>
          <w:w w:val="105"/>
          <w:sz w:val="24"/>
          <w:szCs w:val="24"/>
        </w:rPr>
        <w:t xml:space="preserve"> </w:t>
      </w:r>
      <w:r w:rsidRPr="00500883">
        <w:rPr>
          <w:color w:val="010101"/>
          <w:w w:val="105"/>
          <w:sz w:val="24"/>
          <w:szCs w:val="24"/>
        </w:rPr>
        <w:t>Asset</w:t>
      </w:r>
      <w:r w:rsidRPr="00500883">
        <w:rPr>
          <w:color w:val="010101"/>
          <w:spacing w:val="-4"/>
          <w:w w:val="105"/>
          <w:sz w:val="24"/>
          <w:szCs w:val="24"/>
        </w:rPr>
        <w:t xml:space="preserve"> </w:t>
      </w:r>
      <w:r w:rsidRPr="00500883">
        <w:rPr>
          <w:color w:val="010101"/>
          <w:w w:val="105"/>
          <w:sz w:val="24"/>
          <w:szCs w:val="24"/>
        </w:rPr>
        <w:t>Inventory (CAI)</w:t>
      </w:r>
      <w:r w:rsidRPr="00500883">
        <w:rPr>
          <w:color w:val="010101"/>
          <w:spacing w:val="-7"/>
          <w:w w:val="105"/>
          <w:sz w:val="24"/>
          <w:szCs w:val="24"/>
        </w:rPr>
        <w:t xml:space="preserve"> </w:t>
      </w:r>
      <w:r w:rsidRPr="00500883">
        <w:rPr>
          <w:color w:val="010101"/>
          <w:w w:val="105"/>
          <w:sz w:val="24"/>
          <w:szCs w:val="24"/>
        </w:rPr>
        <w:t>Database and</w:t>
      </w:r>
      <w:r w:rsidRPr="00500883">
        <w:rPr>
          <w:color w:val="010101"/>
          <w:spacing w:val="-7"/>
          <w:w w:val="105"/>
          <w:sz w:val="24"/>
          <w:szCs w:val="24"/>
        </w:rPr>
        <w:t xml:space="preserve"> </w:t>
      </w:r>
      <w:r w:rsidRPr="00500883">
        <w:rPr>
          <w:color w:val="010101"/>
          <w:w w:val="105"/>
          <w:sz w:val="24"/>
          <w:szCs w:val="24"/>
        </w:rPr>
        <w:t>Reporting</w:t>
      </w:r>
      <w:r w:rsidRPr="00500883">
        <w:rPr>
          <w:color w:val="010101"/>
          <w:spacing w:val="-1"/>
          <w:w w:val="105"/>
          <w:sz w:val="24"/>
          <w:szCs w:val="24"/>
        </w:rPr>
        <w:t xml:space="preserve"> </w:t>
      </w:r>
      <w:r w:rsidRPr="00500883">
        <w:rPr>
          <w:color w:val="010101"/>
          <w:spacing w:val="-2"/>
          <w:w w:val="105"/>
          <w:sz w:val="24"/>
          <w:szCs w:val="24"/>
        </w:rPr>
        <w:t>System</w:t>
      </w:r>
      <w:bookmarkEnd w:id="21"/>
      <w:bookmarkEnd w:id="22"/>
    </w:p>
    <w:p w14:paraId="3288D1F5" w14:textId="77777777" w:rsidR="00DA01BB" w:rsidRPr="0075479B" w:rsidRDefault="00DA01BB" w:rsidP="0075479B">
      <w:pPr>
        <w:pStyle w:val="BodyText"/>
        <w:spacing w:before="46"/>
        <w:ind w:left="1183" w:right="144"/>
        <w:rPr>
          <w:color w:val="010101"/>
          <w:w w:val="105"/>
          <w:sz w:val="24"/>
          <w:szCs w:val="24"/>
        </w:rPr>
      </w:pPr>
      <w:r w:rsidRPr="00500883">
        <w:rPr>
          <w:color w:val="010101"/>
          <w:w w:val="105"/>
          <w:sz w:val="24"/>
          <w:szCs w:val="24"/>
        </w:rPr>
        <w:t>The medical center</w:t>
      </w:r>
      <w:r>
        <w:rPr>
          <w:color w:val="010101"/>
          <w:w w:val="105"/>
          <w:sz w:val="24"/>
          <w:szCs w:val="24"/>
        </w:rPr>
        <w:t>s</w:t>
      </w:r>
      <w:r w:rsidRPr="00500883">
        <w:rPr>
          <w:color w:val="010101"/>
          <w:w w:val="105"/>
          <w:sz w:val="24"/>
          <w:szCs w:val="24"/>
        </w:rPr>
        <w:t xml:space="preserve"> require a space management system that can track the assignment of all spaces and </w:t>
      </w:r>
      <w:r>
        <w:rPr>
          <w:color w:val="010101"/>
          <w:w w:val="105"/>
          <w:sz w:val="24"/>
          <w:szCs w:val="24"/>
        </w:rPr>
        <w:t>can generate</w:t>
      </w:r>
      <w:r w:rsidRPr="00500883">
        <w:rPr>
          <w:color w:val="010101"/>
          <w:w w:val="105"/>
          <w:sz w:val="24"/>
          <w:szCs w:val="24"/>
        </w:rPr>
        <w:t xml:space="preserve"> reports including Capital Asset Inventory (CAI) reports. The medical centers </w:t>
      </w:r>
      <w:r>
        <w:rPr>
          <w:color w:val="010101"/>
          <w:w w:val="105"/>
          <w:sz w:val="24"/>
          <w:szCs w:val="24"/>
        </w:rPr>
        <w:t>must</w:t>
      </w:r>
      <w:r w:rsidRPr="00500883">
        <w:rPr>
          <w:color w:val="010101"/>
          <w:w w:val="105"/>
          <w:sz w:val="24"/>
          <w:szCs w:val="24"/>
        </w:rPr>
        <w:t xml:space="preserve"> provide to the Contractor what available information is on</w:t>
      </w:r>
      <w:r w:rsidRPr="00500883">
        <w:rPr>
          <w:color w:val="010101"/>
          <w:spacing w:val="-2"/>
          <w:w w:val="105"/>
          <w:sz w:val="24"/>
          <w:szCs w:val="24"/>
        </w:rPr>
        <w:t xml:space="preserve"> </w:t>
      </w:r>
      <w:r w:rsidRPr="00500883">
        <w:rPr>
          <w:color w:val="010101"/>
          <w:w w:val="105"/>
          <w:sz w:val="24"/>
          <w:szCs w:val="24"/>
        </w:rPr>
        <w:t>hand. However</w:t>
      </w:r>
      <w:r>
        <w:rPr>
          <w:color w:val="010101"/>
          <w:w w:val="105"/>
          <w:sz w:val="24"/>
          <w:szCs w:val="24"/>
        </w:rPr>
        <w:t>, if necessary,</w:t>
      </w:r>
      <w:r w:rsidRPr="00500883">
        <w:rPr>
          <w:color w:val="010101"/>
          <w:w w:val="105"/>
          <w:sz w:val="24"/>
          <w:szCs w:val="24"/>
        </w:rPr>
        <w:t xml:space="preserve"> the Contractor </w:t>
      </w:r>
      <w:r>
        <w:rPr>
          <w:color w:val="010101"/>
          <w:w w:val="105"/>
          <w:sz w:val="24"/>
          <w:szCs w:val="24"/>
        </w:rPr>
        <w:t>must</w:t>
      </w:r>
      <w:r w:rsidRPr="00927AA9">
        <w:rPr>
          <w:color w:val="010101"/>
          <w:w w:val="105"/>
          <w:sz w:val="24"/>
          <w:szCs w:val="24"/>
        </w:rPr>
        <w:t xml:space="preserve"> conduct a walkthrough t</w:t>
      </w:r>
      <w:r w:rsidRPr="00500883">
        <w:rPr>
          <w:color w:val="010101"/>
          <w:w w:val="105"/>
          <w:sz w:val="24"/>
          <w:szCs w:val="24"/>
        </w:rPr>
        <w:t>hrough</w:t>
      </w:r>
      <w:r>
        <w:rPr>
          <w:color w:val="010101"/>
          <w:w w:val="105"/>
          <w:sz w:val="24"/>
          <w:szCs w:val="24"/>
        </w:rPr>
        <w:t xml:space="preserve"> of</w:t>
      </w:r>
      <w:r w:rsidRPr="00500883">
        <w:rPr>
          <w:color w:val="010101"/>
          <w:w w:val="105"/>
          <w:sz w:val="24"/>
          <w:szCs w:val="24"/>
        </w:rPr>
        <w:t xml:space="preserve"> the</w:t>
      </w:r>
      <w:r w:rsidRPr="00500883">
        <w:rPr>
          <w:color w:val="010101"/>
          <w:spacing w:val="-10"/>
          <w:w w:val="105"/>
          <w:sz w:val="24"/>
          <w:szCs w:val="24"/>
        </w:rPr>
        <w:t xml:space="preserve"> </w:t>
      </w:r>
      <w:r w:rsidRPr="00500883">
        <w:rPr>
          <w:color w:val="010101"/>
          <w:w w:val="105"/>
          <w:sz w:val="24"/>
          <w:szCs w:val="24"/>
        </w:rPr>
        <w:t>buildings</w:t>
      </w:r>
      <w:r w:rsidRPr="00500883">
        <w:rPr>
          <w:color w:val="010101"/>
          <w:spacing w:val="-2"/>
          <w:w w:val="105"/>
          <w:sz w:val="24"/>
          <w:szCs w:val="24"/>
        </w:rPr>
        <w:t xml:space="preserve"> </w:t>
      </w:r>
      <w:r w:rsidRPr="00500883">
        <w:rPr>
          <w:color w:val="010101"/>
          <w:w w:val="105"/>
          <w:sz w:val="24"/>
          <w:szCs w:val="24"/>
        </w:rPr>
        <w:t>to</w:t>
      </w:r>
      <w:r w:rsidRPr="00500883">
        <w:rPr>
          <w:color w:val="010101"/>
          <w:spacing w:val="-12"/>
          <w:w w:val="105"/>
          <w:sz w:val="24"/>
          <w:szCs w:val="24"/>
        </w:rPr>
        <w:t xml:space="preserve"> </w:t>
      </w:r>
      <w:r w:rsidRPr="00500883">
        <w:rPr>
          <w:color w:val="010101"/>
          <w:w w:val="105"/>
          <w:sz w:val="24"/>
          <w:szCs w:val="24"/>
        </w:rPr>
        <w:t>capture</w:t>
      </w:r>
      <w:r w:rsidRPr="00500883">
        <w:rPr>
          <w:color w:val="010101"/>
          <w:spacing w:val="-3"/>
          <w:w w:val="105"/>
          <w:sz w:val="24"/>
          <w:szCs w:val="24"/>
        </w:rPr>
        <w:t xml:space="preserve"> </w:t>
      </w:r>
      <w:r w:rsidRPr="00500883">
        <w:rPr>
          <w:color w:val="010101"/>
          <w:w w:val="105"/>
          <w:sz w:val="24"/>
          <w:szCs w:val="24"/>
        </w:rPr>
        <w:t>the</w:t>
      </w:r>
      <w:r w:rsidRPr="00500883">
        <w:rPr>
          <w:color w:val="010101"/>
          <w:spacing w:val="-6"/>
          <w:w w:val="105"/>
          <w:sz w:val="24"/>
          <w:szCs w:val="24"/>
        </w:rPr>
        <w:t xml:space="preserve"> </w:t>
      </w:r>
      <w:r w:rsidRPr="00500883">
        <w:rPr>
          <w:color w:val="010101"/>
          <w:w w:val="105"/>
          <w:sz w:val="24"/>
          <w:szCs w:val="24"/>
        </w:rPr>
        <w:t>required</w:t>
      </w:r>
      <w:r w:rsidRPr="00500883">
        <w:rPr>
          <w:color w:val="010101"/>
          <w:spacing w:val="-4"/>
          <w:w w:val="105"/>
          <w:sz w:val="24"/>
          <w:szCs w:val="24"/>
        </w:rPr>
        <w:t xml:space="preserve"> </w:t>
      </w:r>
      <w:r w:rsidRPr="00500883">
        <w:rPr>
          <w:color w:val="010101"/>
          <w:w w:val="105"/>
          <w:sz w:val="24"/>
          <w:szCs w:val="24"/>
        </w:rPr>
        <w:t>information for</w:t>
      </w:r>
      <w:r w:rsidRPr="00500883">
        <w:rPr>
          <w:color w:val="010101"/>
          <w:spacing w:val="-3"/>
          <w:w w:val="105"/>
          <w:sz w:val="24"/>
          <w:szCs w:val="24"/>
        </w:rPr>
        <w:t xml:space="preserve"> </w:t>
      </w:r>
      <w:r w:rsidRPr="00500883">
        <w:rPr>
          <w:color w:val="010101"/>
          <w:w w:val="105"/>
          <w:sz w:val="24"/>
          <w:szCs w:val="24"/>
        </w:rPr>
        <w:t>every</w:t>
      </w:r>
      <w:r w:rsidRPr="00500883">
        <w:rPr>
          <w:color w:val="010101"/>
          <w:spacing w:val="-2"/>
          <w:w w:val="105"/>
          <w:sz w:val="24"/>
          <w:szCs w:val="24"/>
        </w:rPr>
        <w:t xml:space="preserve"> </w:t>
      </w:r>
      <w:r w:rsidRPr="00500883">
        <w:rPr>
          <w:color w:val="010101"/>
          <w:w w:val="105"/>
          <w:sz w:val="24"/>
          <w:szCs w:val="24"/>
        </w:rPr>
        <w:t>room. In planning for this survey, the Contractor must be aware that some areas, such as pharmacies, ORs, and certain patient areas, may not be readily available to be surveyed and they must plan in consultation with the occupying service line and VA Contracting Officer's Representative (COR) and only when it</w:t>
      </w:r>
      <w:r w:rsidRPr="00500883">
        <w:rPr>
          <w:color w:val="010101"/>
          <w:spacing w:val="-1"/>
          <w:w w:val="105"/>
          <w:sz w:val="24"/>
          <w:szCs w:val="24"/>
        </w:rPr>
        <w:t xml:space="preserve"> </w:t>
      </w:r>
      <w:r w:rsidRPr="00500883">
        <w:rPr>
          <w:color w:val="010101"/>
          <w:w w:val="105"/>
          <w:sz w:val="24"/>
          <w:szCs w:val="24"/>
        </w:rPr>
        <w:t>is</w:t>
      </w:r>
      <w:r w:rsidRPr="00500883">
        <w:rPr>
          <w:color w:val="010101"/>
          <w:spacing w:val="-2"/>
          <w:w w:val="105"/>
          <w:sz w:val="24"/>
          <w:szCs w:val="24"/>
        </w:rPr>
        <w:t xml:space="preserve"> </w:t>
      </w:r>
      <w:r w:rsidRPr="00500883">
        <w:rPr>
          <w:color w:val="010101"/>
          <w:w w:val="105"/>
          <w:sz w:val="24"/>
          <w:szCs w:val="24"/>
        </w:rPr>
        <w:t>convenient for the service line.</w:t>
      </w:r>
    </w:p>
    <w:p w14:paraId="3288D1F6" w14:textId="77777777" w:rsidR="00DA01BB" w:rsidRPr="00500883" w:rsidRDefault="00DA01BB" w:rsidP="00C86D8D">
      <w:pPr>
        <w:pStyle w:val="BodyText"/>
        <w:spacing w:before="1"/>
        <w:rPr>
          <w:sz w:val="24"/>
          <w:szCs w:val="24"/>
        </w:rPr>
      </w:pPr>
    </w:p>
    <w:p w14:paraId="3288D1F7" w14:textId="77777777" w:rsidR="00DA01BB" w:rsidRPr="00500883" w:rsidRDefault="00DA01BB" w:rsidP="00C86D8D">
      <w:pPr>
        <w:pStyle w:val="Heading2"/>
        <w:numPr>
          <w:ilvl w:val="1"/>
          <w:numId w:val="1"/>
        </w:numPr>
        <w:tabs>
          <w:tab w:val="left" w:pos="1188"/>
        </w:tabs>
        <w:spacing w:before="1"/>
        <w:ind w:hanging="359"/>
        <w:rPr>
          <w:b w:val="0"/>
          <w:color w:val="010101"/>
          <w:sz w:val="24"/>
          <w:szCs w:val="24"/>
        </w:rPr>
      </w:pPr>
      <w:bookmarkStart w:id="23" w:name="_Toc256000011"/>
      <w:bookmarkStart w:id="24" w:name="_Toc224894352"/>
      <w:r w:rsidRPr="00500883">
        <w:rPr>
          <w:color w:val="010101"/>
          <w:w w:val="105"/>
          <w:sz w:val="24"/>
          <w:szCs w:val="24"/>
        </w:rPr>
        <w:t>Host</w:t>
      </w:r>
      <w:r w:rsidRPr="00500883">
        <w:rPr>
          <w:color w:val="010101"/>
          <w:spacing w:val="-7"/>
          <w:w w:val="105"/>
          <w:sz w:val="24"/>
          <w:szCs w:val="24"/>
        </w:rPr>
        <w:t xml:space="preserve"> </w:t>
      </w:r>
      <w:r w:rsidRPr="00500883">
        <w:rPr>
          <w:color w:val="010101"/>
          <w:w w:val="105"/>
          <w:sz w:val="24"/>
          <w:szCs w:val="24"/>
        </w:rPr>
        <w:t>Database</w:t>
      </w:r>
      <w:r w:rsidRPr="00500883">
        <w:rPr>
          <w:color w:val="010101"/>
          <w:spacing w:val="4"/>
          <w:w w:val="105"/>
          <w:sz w:val="24"/>
          <w:szCs w:val="24"/>
        </w:rPr>
        <w:t xml:space="preserve"> </w:t>
      </w:r>
      <w:r w:rsidRPr="00500883">
        <w:rPr>
          <w:color w:val="010101"/>
          <w:w w:val="105"/>
          <w:sz w:val="24"/>
          <w:szCs w:val="24"/>
        </w:rPr>
        <w:t>and</w:t>
      </w:r>
      <w:r w:rsidRPr="00500883">
        <w:rPr>
          <w:color w:val="010101"/>
          <w:spacing w:val="-8"/>
          <w:w w:val="105"/>
          <w:sz w:val="24"/>
          <w:szCs w:val="24"/>
        </w:rPr>
        <w:t xml:space="preserve"> </w:t>
      </w:r>
      <w:r w:rsidRPr="00500883">
        <w:rPr>
          <w:color w:val="010101"/>
          <w:w w:val="105"/>
          <w:sz w:val="24"/>
          <w:szCs w:val="24"/>
        </w:rPr>
        <w:t>Provide</w:t>
      </w:r>
      <w:r w:rsidRPr="00500883">
        <w:rPr>
          <w:color w:val="010101"/>
          <w:spacing w:val="-6"/>
          <w:w w:val="105"/>
          <w:sz w:val="24"/>
          <w:szCs w:val="24"/>
        </w:rPr>
        <w:t xml:space="preserve"> </w:t>
      </w:r>
      <w:r w:rsidRPr="00500883">
        <w:rPr>
          <w:color w:val="010101"/>
          <w:w w:val="105"/>
          <w:sz w:val="24"/>
          <w:szCs w:val="24"/>
        </w:rPr>
        <w:t>Login</w:t>
      </w:r>
      <w:r w:rsidRPr="00500883">
        <w:rPr>
          <w:color w:val="010101"/>
          <w:spacing w:val="-8"/>
          <w:w w:val="105"/>
          <w:sz w:val="24"/>
          <w:szCs w:val="24"/>
        </w:rPr>
        <w:t xml:space="preserve"> </w:t>
      </w:r>
      <w:r w:rsidRPr="00500883">
        <w:rPr>
          <w:color w:val="010101"/>
          <w:spacing w:val="-2"/>
          <w:w w:val="105"/>
          <w:sz w:val="24"/>
          <w:szCs w:val="24"/>
        </w:rPr>
        <w:t>Access</w:t>
      </w:r>
      <w:bookmarkEnd w:id="23"/>
      <w:bookmarkEnd w:id="24"/>
    </w:p>
    <w:p w14:paraId="3288D1F8" w14:textId="77777777" w:rsidR="00DA01BB" w:rsidRPr="00500883" w:rsidRDefault="00DA01BB" w:rsidP="00C86D8D">
      <w:pPr>
        <w:pStyle w:val="BodyText"/>
        <w:ind w:left="1184" w:right="208" w:firstLine="4"/>
        <w:rPr>
          <w:color w:val="010101"/>
          <w:spacing w:val="-2"/>
          <w:w w:val="105"/>
          <w:sz w:val="24"/>
          <w:szCs w:val="24"/>
        </w:rPr>
      </w:pPr>
      <w:r w:rsidRPr="00500883">
        <w:rPr>
          <w:color w:val="010101"/>
          <w:w w:val="105"/>
          <w:sz w:val="24"/>
          <w:szCs w:val="24"/>
        </w:rPr>
        <w:t>The</w:t>
      </w:r>
      <w:r w:rsidRPr="00500883">
        <w:rPr>
          <w:color w:val="010101"/>
          <w:spacing w:val="-6"/>
          <w:w w:val="105"/>
          <w:sz w:val="24"/>
          <w:szCs w:val="24"/>
        </w:rPr>
        <w:t xml:space="preserve"> </w:t>
      </w:r>
      <w:r w:rsidRPr="00500883">
        <w:rPr>
          <w:color w:val="010101"/>
          <w:w w:val="105"/>
          <w:sz w:val="24"/>
          <w:szCs w:val="24"/>
        </w:rPr>
        <w:t>associated drawings and</w:t>
      </w:r>
      <w:r w:rsidRPr="00500883">
        <w:rPr>
          <w:color w:val="010101"/>
          <w:spacing w:val="-8"/>
          <w:w w:val="105"/>
          <w:sz w:val="24"/>
          <w:szCs w:val="24"/>
        </w:rPr>
        <w:t xml:space="preserve"> </w:t>
      </w:r>
      <w:r w:rsidRPr="00500883">
        <w:rPr>
          <w:color w:val="010101"/>
          <w:w w:val="105"/>
          <w:sz w:val="24"/>
          <w:szCs w:val="24"/>
        </w:rPr>
        <w:t xml:space="preserve">data </w:t>
      </w:r>
      <w:r>
        <w:rPr>
          <w:color w:val="010101"/>
          <w:w w:val="105"/>
          <w:sz w:val="24"/>
          <w:szCs w:val="24"/>
        </w:rPr>
        <w:t>must</w:t>
      </w:r>
      <w:r w:rsidRPr="00500883">
        <w:rPr>
          <w:color w:val="010101"/>
          <w:spacing w:val="-6"/>
          <w:w w:val="105"/>
          <w:sz w:val="24"/>
          <w:szCs w:val="24"/>
        </w:rPr>
        <w:t xml:space="preserve"> </w:t>
      </w:r>
      <w:r w:rsidRPr="00500883">
        <w:rPr>
          <w:color w:val="010101"/>
          <w:w w:val="105"/>
          <w:sz w:val="24"/>
          <w:szCs w:val="24"/>
        </w:rPr>
        <w:t>be</w:t>
      </w:r>
      <w:r w:rsidRPr="00500883">
        <w:rPr>
          <w:color w:val="010101"/>
          <w:spacing w:val="-11"/>
          <w:w w:val="105"/>
          <w:sz w:val="24"/>
          <w:szCs w:val="24"/>
        </w:rPr>
        <w:t xml:space="preserve"> </w:t>
      </w:r>
      <w:r w:rsidRPr="00500883">
        <w:rPr>
          <w:color w:val="010101"/>
          <w:w w:val="105"/>
          <w:sz w:val="24"/>
          <w:szCs w:val="24"/>
        </w:rPr>
        <w:t>hosted</w:t>
      </w:r>
      <w:r w:rsidRPr="00500883">
        <w:rPr>
          <w:color w:val="010101"/>
          <w:spacing w:val="-2"/>
          <w:w w:val="105"/>
          <w:sz w:val="24"/>
          <w:szCs w:val="24"/>
        </w:rPr>
        <w:t xml:space="preserve"> </w:t>
      </w:r>
      <w:r w:rsidRPr="00500883">
        <w:rPr>
          <w:color w:val="010101"/>
          <w:w w:val="105"/>
          <w:sz w:val="24"/>
          <w:szCs w:val="24"/>
        </w:rPr>
        <w:t>on</w:t>
      </w:r>
      <w:r w:rsidRPr="00500883">
        <w:rPr>
          <w:color w:val="010101"/>
          <w:spacing w:val="-6"/>
          <w:w w:val="105"/>
          <w:sz w:val="24"/>
          <w:szCs w:val="24"/>
        </w:rPr>
        <w:t xml:space="preserve"> </w:t>
      </w:r>
      <w:r w:rsidRPr="00500883">
        <w:rPr>
          <w:color w:val="010101"/>
          <w:w w:val="105"/>
          <w:sz w:val="24"/>
          <w:szCs w:val="24"/>
        </w:rPr>
        <w:t>a</w:t>
      </w:r>
      <w:r w:rsidRPr="00500883">
        <w:rPr>
          <w:color w:val="010101"/>
          <w:spacing w:val="-6"/>
          <w:w w:val="105"/>
          <w:sz w:val="24"/>
          <w:szCs w:val="24"/>
        </w:rPr>
        <w:t xml:space="preserve"> </w:t>
      </w:r>
      <w:r w:rsidRPr="00500883">
        <w:rPr>
          <w:color w:val="010101"/>
          <w:w w:val="105"/>
          <w:sz w:val="24"/>
          <w:szCs w:val="24"/>
        </w:rPr>
        <w:t xml:space="preserve">secured server operated by the Contractor. The server and web portal </w:t>
      </w:r>
      <w:r>
        <w:rPr>
          <w:color w:val="010101"/>
          <w:w w:val="105"/>
          <w:sz w:val="24"/>
          <w:szCs w:val="24"/>
        </w:rPr>
        <w:t>must</w:t>
      </w:r>
      <w:r w:rsidRPr="00500883">
        <w:rPr>
          <w:color w:val="010101"/>
          <w:w w:val="105"/>
          <w:sz w:val="24"/>
          <w:szCs w:val="24"/>
        </w:rPr>
        <w:t xml:space="preserve"> have all Federal and VA required security and encryption measures implemented such as but not limited to FedRAMP (refer to Section IX for additional information). The Contractor </w:t>
      </w:r>
      <w:r>
        <w:rPr>
          <w:color w:val="010101"/>
          <w:w w:val="105"/>
          <w:sz w:val="24"/>
          <w:szCs w:val="24"/>
        </w:rPr>
        <w:t>must</w:t>
      </w:r>
      <w:r w:rsidRPr="00500883">
        <w:rPr>
          <w:color w:val="010101"/>
          <w:w w:val="105"/>
          <w:sz w:val="24"/>
          <w:szCs w:val="24"/>
        </w:rPr>
        <w:t xml:space="preserve"> make it possible for VA users to access this application through the internet. The database </w:t>
      </w:r>
      <w:r>
        <w:rPr>
          <w:color w:val="010101"/>
          <w:w w:val="105"/>
          <w:sz w:val="24"/>
          <w:szCs w:val="24"/>
        </w:rPr>
        <w:t>must</w:t>
      </w:r>
      <w:r w:rsidRPr="00500883">
        <w:rPr>
          <w:color w:val="010101"/>
          <w:w w:val="105"/>
          <w:sz w:val="24"/>
          <w:szCs w:val="24"/>
        </w:rPr>
        <w:t xml:space="preserve"> be developed within six months of contract award.</w:t>
      </w:r>
      <w:r w:rsidRPr="00500883">
        <w:rPr>
          <w:color w:val="010101"/>
          <w:spacing w:val="40"/>
          <w:w w:val="105"/>
          <w:sz w:val="24"/>
          <w:szCs w:val="24"/>
        </w:rPr>
        <w:t xml:space="preserve"> </w:t>
      </w:r>
      <w:r w:rsidRPr="00500883">
        <w:rPr>
          <w:color w:val="010101"/>
          <w:w w:val="105"/>
          <w:sz w:val="24"/>
          <w:szCs w:val="24"/>
        </w:rPr>
        <w:t xml:space="preserve">The Contractor </w:t>
      </w:r>
      <w:r>
        <w:rPr>
          <w:color w:val="010101"/>
          <w:w w:val="105"/>
          <w:sz w:val="24"/>
          <w:szCs w:val="24"/>
        </w:rPr>
        <w:t>must</w:t>
      </w:r>
      <w:r w:rsidRPr="00500883">
        <w:rPr>
          <w:color w:val="010101"/>
          <w:w w:val="105"/>
          <w:sz w:val="24"/>
          <w:szCs w:val="24"/>
        </w:rPr>
        <w:t xml:space="preserve"> work with the VA to develop the layout and appearance of the web portal. The Contractor </w:t>
      </w:r>
      <w:r>
        <w:rPr>
          <w:color w:val="010101"/>
          <w:w w:val="105"/>
          <w:sz w:val="24"/>
          <w:szCs w:val="24"/>
        </w:rPr>
        <w:t>must</w:t>
      </w:r>
      <w:r w:rsidRPr="00500883">
        <w:rPr>
          <w:color w:val="010101"/>
          <w:w w:val="105"/>
          <w:sz w:val="24"/>
          <w:szCs w:val="24"/>
        </w:rPr>
        <w:t xml:space="preserve"> maintain the system without interruption on a 24/7 basis and provide unlimited technical support. Technical support may be</w:t>
      </w:r>
      <w:r w:rsidRPr="00500883">
        <w:rPr>
          <w:color w:val="010101"/>
          <w:spacing w:val="-3"/>
          <w:w w:val="105"/>
          <w:sz w:val="24"/>
          <w:szCs w:val="24"/>
        </w:rPr>
        <w:t xml:space="preserve"> </w:t>
      </w:r>
      <w:r w:rsidRPr="00500883">
        <w:rPr>
          <w:color w:val="010101"/>
          <w:w w:val="105"/>
          <w:sz w:val="24"/>
          <w:szCs w:val="24"/>
        </w:rPr>
        <w:t>limited to normal operating hours</w:t>
      </w:r>
      <w:r>
        <w:rPr>
          <w:color w:val="010101"/>
          <w:w w:val="105"/>
          <w:sz w:val="24"/>
          <w:szCs w:val="24"/>
        </w:rPr>
        <w:t xml:space="preserve"> and</w:t>
      </w:r>
      <w:r w:rsidRPr="00500883">
        <w:rPr>
          <w:color w:val="010101"/>
          <w:spacing w:val="3"/>
          <w:w w:val="105"/>
          <w:sz w:val="24"/>
          <w:szCs w:val="24"/>
        </w:rPr>
        <w:t xml:space="preserve"> </w:t>
      </w:r>
      <w:r>
        <w:rPr>
          <w:color w:val="010101"/>
          <w:w w:val="105"/>
          <w:sz w:val="24"/>
          <w:szCs w:val="24"/>
        </w:rPr>
        <w:t>must</w:t>
      </w:r>
      <w:r w:rsidRPr="00500883">
        <w:rPr>
          <w:color w:val="010101"/>
          <w:spacing w:val="-10"/>
          <w:w w:val="105"/>
          <w:sz w:val="24"/>
          <w:szCs w:val="24"/>
        </w:rPr>
        <w:t xml:space="preserve"> </w:t>
      </w:r>
      <w:r w:rsidRPr="00500883">
        <w:rPr>
          <w:color w:val="010101"/>
          <w:w w:val="105"/>
          <w:sz w:val="24"/>
          <w:szCs w:val="24"/>
        </w:rPr>
        <w:t>include telephone</w:t>
      </w:r>
      <w:r w:rsidRPr="00500883">
        <w:rPr>
          <w:color w:val="010101"/>
          <w:spacing w:val="-4"/>
          <w:w w:val="105"/>
          <w:sz w:val="24"/>
          <w:szCs w:val="24"/>
        </w:rPr>
        <w:t xml:space="preserve"> </w:t>
      </w:r>
      <w:r w:rsidRPr="00500883">
        <w:rPr>
          <w:color w:val="010101"/>
          <w:w w:val="105"/>
          <w:sz w:val="24"/>
          <w:szCs w:val="24"/>
        </w:rPr>
        <w:t>and</w:t>
      </w:r>
      <w:r w:rsidRPr="00500883">
        <w:rPr>
          <w:color w:val="010101"/>
          <w:spacing w:val="-9"/>
          <w:w w:val="105"/>
          <w:sz w:val="24"/>
          <w:szCs w:val="24"/>
        </w:rPr>
        <w:t xml:space="preserve"> </w:t>
      </w:r>
      <w:r w:rsidRPr="00500883">
        <w:rPr>
          <w:color w:val="010101"/>
          <w:spacing w:val="-2"/>
          <w:w w:val="105"/>
          <w:sz w:val="24"/>
          <w:szCs w:val="24"/>
        </w:rPr>
        <w:t>email</w:t>
      </w:r>
      <w:r>
        <w:rPr>
          <w:color w:val="010101"/>
          <w:spacing w:val="-2"/>
          <w:w w:val="105"/>
          <w:sz w:val="24"/>
          <w:szCs w:val="24"/>
        </w:rPr>
        <w:t xml:space="preserve"> mode of communication</w:t>
      </w:r>
      <w:r w:rsidRPr="00500883">
        <w:rPr>
          <w:color w:val="010101"/>
          <w:spacing w:val="-2"/>
          <w:w w:val="105"/>
          <w:sz w:val="24"/>
          <w:szCs w:val="24"/>
        </w:rPr>
        <w:t>.</w:t>
      </w:r>
    </w:p>
    <w:p w14:paraId="3288D1F9" w14:textId="77777777" w:rsidR="00DA01BB" w:rsidRPr="00500883" w:rsidRDefault="00DA01BB" w:rsidP="00C86D8D">
      <w:pPr>
        <w:pStyle w:val="BodyText"/>
        <w:ind w:left="1184" w:right="208" w:firstLine="4"/>
        <w:rPr>
          <w:sz w:val="24"/>
          <w:szCs w:val="24"/>
        </w:rPr>
      </w:pPr>
    </w:p>
    <w:p w14:paraId="3288D1FA" w14:textId="77777777" w:rsidR="00DA01BB" w:rsidRPr="00500883" w:rsidRDefault="00DA01BB" w:rsidP="00C86D8D">
      <w:pPr>
        <w:pStyle w:val="BodyText"/>
        <w:ind w:left="1186" w:hanging="3"/>
        <w:rPr>
          <w:sz w:val="24"/>
          <w:szCs w:val="24"/>
        </w:rPr>
      </w:pPr>
      <w:r w:rsidRPr="00500883">
        <w:rPr>
          <w:color w:val="010101"/>
          <w:w w:val="105"/>
          <w:sz w:val="24"/>
          <w:szCs w:val="24"/>
        </w:rPr>
        <w:t>The</w:t>
      </w:r>
      <w:r w:rsidRPr="00500883">
        <w:rPr>
          <w:color w:val="010101"/>
          <w:spacing w:val="-6"/>
          <w:w w:val="105"/>
          <w:sz w:val="24"/>
          <w:szCs w:val="24"/>
        </w:rPr>
        <w:t xml:space="preserve"> </w:t>
      </w:r>
      <w:r>
        <w:rPr>
          <w:color w:val="010101"/>
          <w:w w:val="105"/>
          <w:sz w:val="24"/>
          <w:szCs w:val="24"/>
        </w:rPr>
        <w:t>system</w:t>
      </w:r>
      <w:r w:rsidRPr="00500883">
        <w:rPr>
          <w:color w:val="010101"/>
          <w:w w:val="105"/>
          <w:sz w:val="24"/>
          <w:szCs w:val="24"/>
        </w:rPr>
        <w:t xml:space="preserve"> will</w:t>
      </w:r>
      <w:r w:rsidRPr="00500883">
        <w:rPr>
          <w:color w:val="010101"/>
          <w:spacing w:val="-7"/>
          <w:w w:val="105"/>
          <w:sz w:val="24"/>
          <w:szCs w:val="24"/>
        </w:rPr>
        <w:t xml:space="preserve"> </w:t>
      </w:r>
      <w:r w:rsidRPr="00500883">
        <w:rPr>
          <w:color w:val="010101"/>
          <w:w w:val="105"/>
          <w:sz w:val="24"/>
          <w:szCs w:val="24"/>
        </w:rPr>
        <w:t>consist of</w:t>
      </w:r>
      <w:r w:rsidRPr="00500883">
        <w:rPr>
          <w:color w:val="010101"/>
          <w:spacing w:val="-7"/>
          <w:w w:val="105"/>
          <w:sz w:val="24"/>
          <w:szCs w:val="24"/>
        </w:rPr>
        <w:t xml:space="preserve"> </w:t>
      </w:r>
      <w:r w:rsidRPr="00500883">
        <w:rPr>
          <w:color w:val="010101"/>
          <w:w w:val="105"/>
          <w:sz w:val="24"/>
          <w:szCs w:val="24"/>
        </w:rPr>
        <w:t>numerous modules each with</w:t>
      </w:r>
      <w:r w:rsidRPr="00500883">
        <w:rPr>
          <w:color w:val="010101"/>
          <w:spacing w:val="-5"/>
          <w:w w:val="105"/>
          <w:sz w:val="24"/>
          <w:szCs w:val="24"/>
        </w:rPr>
        <w:t xml:space="preserve"> </w:t>
      </w:r>
      <w:r w:rsidRPr="00500883">
        <w:rPr>
          <w:color w:val="010101"/>
          <w:w w:val="105"/>
          <w:sz w:val="24"/>
          <w:szCs w:val="24"/>
        </w:rPr>
        <w:t>a</w:t>
      </w:r>
      <w:r w:rsidRPr="00500883">
        <w:rPr>
          <w:color w:val="010101"/>
          <w:spacing w:val="-4"/>
          <w:w w:val="105"/>
          <w:sz w:val="24"/>
          <w:szCs w:val="24"/>
        </w:rPr>
        <w:t xml:space="preserve"> </w:t>
      </w:r>
      <w:r w:rsidRPr="00500883">
        <w:rPr>
          <w:color w:val="010101"/>
          <w:w w:val="105"/>
          <w:sz w:val="24"/>
          <w:szCs w:val="24"/>
        </w:rPr>
        <w:t>specific purpose</w:t>
      </w:r>
      <w:r w:rsidRPr="00500883">
        <w:rPr>
          <w:color w:val="505050"/>
          <w:w w:val="105"/>
          <w:sz w:val="24"/>
          <w:szCs w:val="24"/>
        </w:rPr>
        <w:t>.</w:t>
      </w:r>
      <w:r w:rsidRPr="00500883">
        <w:rPr>
          <w:color w:val="505050"/>
          <w:spacing w:val="-16"/>
          <w:w w:val="105"/>
          <w:sz w:val="24"/>
          <w:szCs w:val="24"/>
        </w:rPr>
        <w:t xml:space="preserve"> </w:t>
      </w:r>
      <w:r w:rsidRPr="00500883">
        <w:rPr>
          <w:color w:val="010101"/>
          <w:w w:val="105"/>
          <w:sz w:val="24"/>
          <w:szCs w:val="24"/>
        </w:rPr>
        <w:t xml:space="preserve">Each facility's needs </w:t>
      </w:r>
      <w:r>
        <w:rPr>
          <w:color w:val="010101"/>
          <w:w w:val="105"/>
          <w:sz w:val="24"/>
          <w:szCs w:val="24"/>
        </w:rPr>
        <w:t>must</w:t>
      </w:r>
      <w:r w:rsidRPr="00500883">
        <w:rPr>
          <w:color w:val="010101"/>
          <w:w w:val="105"/>
          <w:sz w:val="24"/>
          <w:szCs w:val="24"/>
        </w:rPr>
        <w:t xml:space="preserve"> vary </w:t>
      </w:r>
      <w:r>
        <w:rPr>
          <w:color w:val="010101"/>
          <w:w w:val="105"/>
          <w:sz w:val="24"/>
          <w:szCs w:val="24"/>
        </w:rPr>
        <w:t>and will be implemented</w:t>
      </w:r>
      <w:r w:rsidRPr="00500883">
        <w:rPr>
          <w:color w:val="010101"/>
          <w:w w:val="105"/>
          <w:sz w:val="24"/>
          <w:szCs w:val="24"/>
        </w:rPr>
        <w:t xml:space="preserve"> through </w:t>
      </w:r>
      <w:r w:rsidRPr="00500883">
        <w:rPr>
          <w:color w:val="010101"/>
          <w:w w:val="105"/>
          <w:sz w:val="24"/>
          <w:szCs w:val="24"/>
        </w:rPr>
        <w:lastRenderedPageBreak/>
        <w:t xml:space="preserve">an individual </w:t>
      </w:r>
      <w:r w:rsidRPr="00500883">
        <w:rPr>
          <w:color w:val="010101"/>
          <w:w w:val="105"/>
          <w:sz w:val="24"/>
          <w:szCs w:val="24"/>
        </w:rPr>
        <w:t xml:space="preserve">task order (refer to section VII for additional information). The following modules </w:t>
      </w:r>
      <w:r>
        <w:rPr>
          <w:color w:val="010101"/>
          <w:w w:val="105"/>
          <w:sz w:val="24"/>
          <w:szCs w:val="24"/>
        </w:rPr>
        <w:t>must</w:t>
      </w:r>
      <w:r w:rsidRPr="00500883">
        <w:rPr>
          <w:color w:val="010101"/>
          <w:w w:val="105"/>
          <w:sz w:val="24"/>
          <w:szCs w:val="24"/>
        </w:rPr>
        <w:t xml:space="preserve"> be provided under </w:t>
      </w:r>
      <w:r>
        <w:rPr>
          <w:color w:val="010101"/>
          <w:w w:val="105"/>
          <w:sz w:val="24"/>
          <w:szCs w:val="24"/>
        </w:rPr>
        <w:t>the</w:t>
      </w:r>
      <w:r w:rsidRPr="00500883">
        <w:rPr>
          <w:color w:val="010101"/>
          <w:w w:val="105"/>
          <w:sz w:val="24"/>
          <w:szCs w:val="24"/>
        </w:rPr>
        <w:t xml:space="preserve"> system:</w:t>
      </w:r>
    </w:p>
    <w:p w14:paraId="3288D1FB" w14:textId="77777777" w:rsidR="00DA01BB" w:rsidRPr="00500883" w:rsidRDefault="00DA01BB" w:rsidP="00C86D8D">
      <w:pPr>
        <w:pStyle w:val="BodyText"/>
        <w:spacing w:before="4"/>
        <w:rPr>
          <w:sz w:val="24"/>
          <w:szCs w:val="24"/>
        </w:rPr>
      </w:pPr>
    </w:p>
    <w:p w14:paraId="3288D1FC" w14:textId="77777777" w:rsidR="00DA01BB" w:rsidRPr="00500883" w:rsidRDefault="00DA01BB" w:rsidP="00D220A7">
      <w:pPr>
        <w:pStyle w:val="ListParagraph"/>
        <w:numPr>
          <w:ilvl w:val="2"/>
          <w:numId w:val="1"/>
        </w:numPr>
        <w:ind w:left="1800" w:right="123" w:hanging="540"/>
        <w:rPr>
          <w:color w:val="010101"/>
          <w:sz w:val="24"/>
          <w:szCs w:val="24"/>
        </w:rPr>
      </w:pPr>
      <w:r w:rsidRPr="00500883">
        <w:rPr>
          <w:b/>
          <w:color w:val="010101"/>
          <w:w w:val="105"/>
          <w:sz w:val="24"/>
          <w:szCs w:val="24"/>
        </w:rPr>
        <w:t>Space</w:t>
      </w:r>
      <w:r>
        <w:rPr>
          <w:b/>
          <w:color w:val="010101"/>
          <w:w w:val="105"/>
          <w:sz w:val="24"/>
          <w:szCs w:val="24"/>
        </w:rPr>
        <w:t xml:space="preserve"> Management</w:t>
      </w:r>
      <w:r w:rsidRPr="00500883">
        <w:rPr>
          <w:b/>
          <w:color w:val="010101"/>
          <w:w w:val="105"/>
          <w:sz w:val="24"/>
          <w:szCs w:val="24"/>
        </w:rPr>
        <w:t xml:space="preserve"> Module: </w:t>
      </w:r>
      <w:r w:rsidRPr="00500883">
        <w:rPr>
          <w:color w:val="010101"/>
          <w:w w:val="105"/>
          <w:sz w:val="24"/>
          <w:szCs w:val="24"/>
        </w:rPr>
        <w:t xml:space="preserve">This database </w:t>
      </w:r>
      <w:r>
        <w:rPr>
          <w:color w:val="010101"/>
          <w:w w:val="105"/>
          <w:sz w:val="24"/>
          <w:szCs w:val="24"/>
        </w:rPr>
        <w:t>must</w:t>
      </w:r>
      <w:r w:rsidRPr="00500883">
        <w:rPr>
          <w:color w:val="010101"/>
          <w:w w:val="105"/>
          <w:sz w:val="24"/>
          <w:szCs w:val="24"/>
        </w:rPr>
        <w:t xml:space="preserve"> ensure that all space within the Medical Center is accounted for</w:t>
      </w:r>
      <w:r>
        <w:rPr>
          <w:color w:val="010101"/>
          <w:w w:val="105"/>
          <w:sz w:val="24"/>
          <w:szCs w:val="24"/>
        </w:rPr>
        <w:t>,</w:t>
      </w:r>
      <w:r w:rsidRPr="00500883">
        <w:rPr>
          <w:color w:val="010101"/>
          <w:w w:val="105"/>
          <w:sz w:val="24"/>
          <w:szCs w:val="24"/>
        </w:rPr>
        <w:t xml:space="preserve"> </w:t>
      </w:r>
      <w:r>
        <w:rPr>
          <w:color w:val="010101"/>
          <w:w w:val="105"/>
          <w:sz w:val="24"/>
          <w:szCs w:val="24"/>
        </w:rPr>
        <w:t>based on</w:t>
      </w:r>
      <w:r w:rsidRPr="00500883">
        <w:rPr>
          <w:color w:val="010101"/>
          <w:w w:val="105"/>
          <w:sz w:val="24"/>
          <w:szCs w:val="24"/>
        </w:rPr>
        <w:t xml:space="preserve"> specific categories</w:t>
      </w:r>
      <w:r>
        <w:rPr>
          <w:color w:val="010101"/>
          <w:w w:val="105"/>
          <w:sz w:val="24"/>
          <w:szCs w:val="24"/>
        </w:rPr>
        <w:t xml:space="preserve"> identified by the users and must include dynamic expansion of space data to include new data fields and space categories. The module must allow users to easily edit or reconfigure space data without database expertise</w:t>
      </w:r>
      <w:r w:rsidRPr="00500883">
        <w:rPr>
          <w:color w:val="010101"/>
          <w:w w:val="105"/>
          <w:sz w:val="24"/>
          <w:szCs w:val="24"/>
        </w:rPr>
        <w:t xml:space="preserve"> </w:t>
      </w:r>
      <w:r>
        <w:rPr>
          <w:color w:val="010101"/>
          <w:w w:val="105"/>
          <w:sz w:val="24"/>
          <w:szCs w:val="24"/>
        </w:rPr>
        <w:t>The module must be combined with as-built module to provide a holistic view of the building space including enabling users to visualize, analyze, search, and ag</w:t>
      </w:r>
      <w:r>
        <w:rPr>
          <w:color w:val="010101"/>
          <w:w w:val="105"/>
          <w:sz w:val="24"/>
          <w:szCs w:val="24"/>
        </w:rPr>
        <w:t xml:space="preserve">gregate the data. </w:t>
      </w:r>
      <w:r w:rsidRPr="00A66509">
        <w:rPr>
          <w:w w:val="105"/>
          <w:sz w:val="24"/>
          <w:szCs w:val="24"/>
        </w:rPr>
        <w:t xml:space="preserve">Capability </w:t>
      </w:r>
      <w:r>
        <w:rPr>
          <w:w w:val="105"/>
          <w:sz w:val="24"/>
          <w:szCs w:val="24"/>
        </w:rPr>
        <w:t xml:space="preserve">to generate and export </w:t>
      </w:r>
      <w:r w:rsidRPr="00A66509">
        <w:rPr>
          <w:w w:val="105"/>
          <w:sz w:val="24"/>
          <w:szCs w:val="24"/>
        </w:rPr>
        <w:t xml:space="preserve">reports </w:t>
      </w:r>
      <w:r>
        <w:rPr>
          <w:w w:val="105"/>
          <w:sz w:val="24"/>
          <w:szCs w:val="24"/>
        </w:rPr>
        <w:t>to a variety of external file formats</w:t>
      </w:r>
      <w:r w:rsidRPr="00A66509">
        <w:rPr>
          <w:w w:val="105"/>
          <w:sz w:val="24"/>
          <w:szCs w:val="24"/>
        </w:rPr>
        <w:t>.</w:t>
      </w:r>
      <w:r w:rsidRPr="00500883">
        <w:rPr>
          <w:color w:val="505050"/>
          <w:w w:val="105"/>
          <w:sz w:val="24"/>
          <w:szCs w:val="24"/>
        </w:rPr>
        <w:t xml:space="preserve"> </w:t>
      </w:r>
      <w:r w:rsidRPr="00500883">
        <w:rPr>
          <w:color w:val="010101"/>
          <w:w w:val="105"/>
          <w:sz w:val="24"/>
          <w:szCs w:val="24"/>
        </w:rPr>
        <w:t xml:space="preserve">The implementation of this module </w:t>
      </w:r>
      <w:r>
        <w:rPr>
          <w:color w:val="010101"/>
          <w:w w:val="105"/>
          <w:sz w:val="24"/>
          <w:szCs w:val="24"/>
        </w:rPr>
        <w:t>must</w:t>
      </w:r>
      <w:r w:rsidRPr="00500883">
        <w:rPr>
          <w:color w:val="010101"/>
          <w:w w:val="105"/>
          <w:sz w:val="24"/>
          <w:szCs w:val="24"/>
        </w:rPr>
        <w:t xml:space="preserve"> be based on cost per square foot.</w:t>
      </w:r>
      <w:r>
        <w:rPr>
          <w:color w:val="010101"/>
          <w:w w:val="105"/>
          <w:sz w:val="24"/>
          <w:szCs w:val="24"/>
        </w:rPr>
        <w:t xml:space="preserve"> </w:t>
      </w:r>
      <w:r w:rsidRPr="00500883">
        <w:rPr>
          <w:color w:val="010101"/>
          <w:w w:val="105"/>
          <w:sz w:val="24"/>
          <w:szCs w:val="24"/>
        </w:rPr>
        <w:t>The</w:t>
      </w:r>
      <w:r w:rsidRPr="00500883">
        <w:rPr>
          <w:color w:val="010101"/>
          <w:spacing w:val="-6"/>
          <w:w w:val="105"/>
          <w:sz w:val="24"/>
          <w:szCs w:val="24"/>
        </w:rPr>
        <w:t xml:space="preserve"> </w:t>
      </w:r>
      <w:r w:rsidRPr="00500883">
        <w:rPr>
          <w:color w:val="010101"/>
          <w:w w:val="105"/>
          <w:sz w:val="24"/>
          <w:szCs w:val="24"/>
        </w:rPr>
        <w:t xml:space="preserve">space database </w:t>
      </w:r>
      <w:r>
        <w:rPr>
          <w:color w:val="010101"/>
          <w:w w:val="105"/>
          <w:sz w:val="24"/>
          <w:szCs w:val="24"/>
        </w:rPr>
        <w:t>must</w:t>
      </w:r>
      <w:r w:rsidRPr="00500883">
        <w:rPr>
          <w:color w:val="010101"/>
          <w:w w:val="105"/>
          <w:sz w:val="24"/>
          <w:szCs w:val="24"/>
        </w:rPr>
        <w:t>, at</w:t>
      </w:r>
      <w:r w:rsidRPr="00500883">
        <w:rPr>
          <w:color w:val="010101"/>
          <w:spacing w:val="-8"/>
          <w:w w:val="105"/>
          <w:sz w:val="24"/>
          <w:szCs w:val="24"/>
        </w:rPr>
        <w:t xml:space="preserve"> </w:t>
      </w:r>
      <w:r w:rsidRPr="00500883">
        <w:rPr>
          <w:color w:val="010101"/>
          <w:w w:val="105"/>
          <w:sz w:val="24"/>
          <w:szCs w:val="24"/>
        </w:rPr>
        <w:t>a</w:t>
      </w:r>
      <w:r w:rsidRPr="00500883">
        <w:rPr>
          <w:color w:val="010101"/>
          <w:spacing w:val="-8"/>
          <w:w w:val="105"/>
          <w:sz w:val="24"/>
          <w:szCs w:val="24"/>
        </w:rPr>
        <w:t xml:space="preserve"> </w:t>
      </w:r>
      <w:r w:rsidRPr="00BA4A30">
        <w:rPr>
          <w:i/>
          <w:iCs/>
          <w:color w:val="010101"/>
          <w:w w:val="105"/>
          <w:sz w:val="24"/>
          <w:szCs w:val="24"/>
        </w:rPr>
        <w:t>minimum</w:t>
      </w:r>
      <w:r w:rsidRPr="00500883">
        <w:rPr>
          <w:color w:val="010101"/>
          <w:w w:val="105"/>
          <w:sz w:val="24"/>
          <w:szCs w:val="24"/>
        </w:rPr>
        <w:t>, contain</w:t>
      </w:r>
      <w:r w:rsidRPr="00500883">
        <w:rPr>
          <w:color w:val="010101"/>
          <w:spacing w:val="-1"/>
          <w:w w:val="105"/>
          <w:sz w:val="24"/>
          <w:szCs w:val="24"/>
        </w:rPr>
        <w:t xml:space="preserve"> </w:t>
      </w:r>
      <w:r w:rsidRPr="00500883">
        <w:rPr>
          <w:color w:val="010101"/>
          <w:w w:val="105"/>
          <w:sz w:val="24"/>
          <w:szCs w:val="24"/>
        </w:rPr>
        <w:t>the</w:t>
      </w:r>
      <w:r w:rsidRPr="00500883">
        <w:rPr>
          <w:color w:val="010101"/>
          <w:spacing w:val="-7"/>
          <w:w w:val="105"/>
          <w:sz w:val="24"/>
          <w:szCs w:val="24"/>
        </w:rPr>
        <w:t xml:space="preserve"> </w:t>
      </w:r>
      <w:r w:rsidRPr="00500883">
        <w:rPr>
          <w:color w:val="010101"/>
          <w:w w:val="105"/>
          <w:sz w:val="24"/>
          <w:szCs w:val="24"/>
        </w:rPr>
        <w:t>following data:</w:t>
      </w:r>
    </w:p>
    <w:p w14:paraId="3288D1FD" w14:textId="77777777" w:rsidR="00DA01BB" w:rsidRPr="00500883" w:rsidRDefault="00DA01BB" w:rsidP="00D220A7">
      <w:pPr>
        <w:pStyle w:val="ListParagraph"/>
        <w:numPr>
          <w:ilvl w:val="0"/>
          <w:numId w:val="3"/>
        </w:numPr>
        <w:ind w:left="2340"/>
        <w:rPr>
          <w:sz w:val="24"/>
          <w:szCs w:val="24"/>
        </w:rPr>
      </w:pPr>
      <w:r w:rsidRPr="00500883">
        <w:rPr>
          <w:sz w:val="24"/>
          <w:szCs w:val="24"/>
        </w:rPr>
        <w:t>Room numbers</w:t>
      </w:r>
    </w:p>
    <w:p w14:paraId="3288D1FE" w14:textId="77777777" w:rsidR="00DA01BB" w:rsidRPr="00927AA9" w:rsidRDefault="00DA01BB" w:rsidP="00D220A7">
      <w:pPr>
        <w:pStyle w:val="ListParagraph"/>
        <w:numPr>
          <w:ilvl w:val="0"/>
          <w:numId w:val="3"/>
        </w:numPr>
        <w:ind w:left="2340"/>
        <w:rPr>
          <w:sz w:val="24"/>
          <w:szCs w:val="24"/>
        </w:rPr>
      </w:pPr>
      <w:r w:rsidRPr="00927AA9">
        <w:rPr>
          <w:sz w:val="24"/>
          <w:szCs w:val="24"/>
        </w:rPr>
        <w:t>Space functions</w:t>
      </w:r>
    </w:p>
    <w:p w14:paraId="3288D1FF" w14:textId="77777777" w:rsidR="00DA01BB" w:rsidRPr="00927AA9" w:rsidRDefault="00DA01BB" w:rsidP="00D220A7">
      <w:pPr>
        <w:pStyle w:val="ListParagraph"/>
        <w:numPr>
          <w:ilvl w:val="0"/>
          <w:numId w:val="3"/>
        </w:numPr>
        <w:ind w:left="2340"/>
        <w:rPr>
          <w:sz w:val="24"/>
          <w:szCs w:val="24"/>
        </w:rPr>
      </w:pPr>
      <w:r w:rsidRPr="00927AA9">
        <w:rPr>
          <w:sz w:val="24"/>
          <w:szCs w:val="24"/>
        </w:rPr>
        <w:t>Service line assignments</w:t>
      </w:r>
    </w:p>
    <w:p w14:paraId="3288D200" w14:textId="77777777" w:rsidR="00DA01BB" w:rsidRPr="00500883" w:rsidRDefault="00DA01BB" w:rsidP="00D220A7">
      <w:pPr>
        <w:pStyle w:val="ListParagraph"/>
        <w:numPr>
          <w:ilvl w:val="0"/>
          <w:numId w:val="3"/>
        </w:numPr>
        <w:ind w:left="2340"/>
        <w:rPr>
          <w:sz w:val="24"/>
          <w:szCs w:val="24"/>
        </w:rPr>
      </w:pPr>
      <w:r w:rsidRPr="00500883">
        <w:rPr>
          <w:sz w:val="24"/>
          <w:szCs w:val="24"/>
        </w:rPr>
        <w:t>CAI space driver assignments</w:t>
      </w:r>
    </w:p>
    <w:p w14:paraId="3288D201" w14:textId="77777777" w:rsidR="00DA01BB" w:rsidRPr="00500883" w:rsidRDefault="00DA01BB" w:rsidP="00D220A7">
      <w:pPr>
        <w:pStyle w:val="ListParagraph"/>
        <w:numPr>
          <w:ilvl w:val="0"/>
          <w:numId w:val="3"/>
        </w:numPr>
        <w:ind w:left="2340"/>
        <w:rPr>
          <w:sz w:val="24"/>
          <w:szCs w:val="24"/>
        </w:rPr>
      </w:pPr>
      <w:r w:rsidRPr="00500883">
        <w:rPr>
          <w:sz w:val="24"/>
          <w:szCs w:val="24"/>
        </w:rPr>
        <w:t>Net and gross square footages</w:t>
      </w:r>
    </w:p>
    <w:p w14:paraId="3288D202" w14:textId="77777777" w:rsidR="00DA01BB" w:rsidRPr="00BA4A30" w:rsidRDefault="00DA01BB" w:rsidP="00D220A7">
      <w:pPr>
        <w:pStyle w:val="ListParagraph"/>
        <w:ind w:left="1800" w:right="135" w:hanging="540"/>
        <w:rPr>
          <w:color w:val="010101"/>
          <w:sz w:val="24"/>
          <w:szCs w:val="24"/>
        </w:rPr>
      </w:pPr>
    </w:p>
    <w:p w14:paraId="3288D203" w14:textId="77777777" w:rsidR="00DA01BB" w:rsidRPr="00771D09" w:rsidRDefault="00DA01BB" w:rsidP="00D220A7">
      <w:pPr>
        <w:pStyle w:val="ListParagraph"/>
        <w:numPr>
          <w:ilvl w:val="2"/>
          <w:numId w:val="1"/>
        </w:numPr>
        <w:ind w:left="1800" w:right="422" w:hanging="540"/>
        <w:rPr>
          <w:color w:val="010101"/>
          <w:sz w:val="24"/>
          <w:szCs w:val="24"/>
        </w:rPr>
      </w:pPr>
      <w:r w:rsidRPr="00771D09">
        <w:rPr>
          <w:b/>
          <w:color w:val="010101"/>
          <w:w w:val="105"/>
          <w:sz w:val="24"/>
          <w:szCs w:val="24"/>
        </w:rPr>
        <w:t>As-Builts Module:</w:t>
      </w:r>
      <w:r w:rsidRPr="00771D09">
        <w:rPr>
          <w:b/>
          <w:color w:val="010101"/>
          <w:spacing w:val="-7"/>
          <w:w w:val="105"/>
          <w:sz w:val="24"/>
          <w:szCs w:val="24"/>
        </w:rPr>
        <w:t xml:space="preserve"> </w:t>
      </w:r>
      <w:r w:rsidRPr="00771D09">
        <w:rPr>
          <w:bCs/>
          <w:color w:val="010101"/>
          <w:spacing w:val="-7"/>
          <w:w w:val="105"/>
          <w:sz w:val="24"/>
          <w:szCs w:val="24"/>
        </w:rPr>
        <w:t xml:space="preserve">This module </w:t>
      </w:r>
      <w:r>
        <w:rPr>
          <w:bCs/>
          <w:color w:val="010101"/>
          <w:spacing w:val="-7"/>
          <w:w w:val="105"/>
          <w:sz w:val="24"/>
          <w:szCs w:val="24"/>
        </w:rPr>
        <w:t>must</w:t>
      </w:r>
      <w:r w:rsidRPr="00771D09">
        <w:rPr>
          <w:bCs/>
          <w:color w:val="010101"/>
          <w:spacing w:val="-7"/>
          <w:w w:val="105"/>
          <w:sz w:val="24"/>
          <w:szCs w:val="24"/>
        </w:rPr>
        <w:t xml:space="preserve"> be an online secure repository of </w:t>
      </w:r>
      <w:r w:rsidRPr="00771D09">
        <w:rPr>
          <w:color w:val="010101"/>
          <w:w w:val="105"/>
          <w:sz w:val="24"/>
          <w:szCs w:val="24"/>
        </w:rPr>
        <w:t>electronic</w:t>
      </w:r>
      <w:r w:rsidRPr="00771D09">
        <w:rPr>
          <w:color w:val="010101"/>
          <w:spacing w:val="-2"/>
          <w:w w:val="105"/>
          <w:sz w:val="24"/>
          <w:szCs w:val="24"/>
        </w:rPr>
        <w:t xml:space="preserve"> </w:t>
      </w:r>
      <w:r w:rsidRPr="00771D09">
        <w:rPr>
          <w:color w:val="010101"/>
          <w:w w:val="105"/>
          <w:sz w:val="24"/>
          <w:szCs w:val="24"/>
        </w:rPr>
        <w:t xml:space="preserve">drawings, organized by site, building, floor, and discipline. The database </w:t>
      </w:r>
      <w:r>
        <w:rPr>
          <w:color w:val="010101"/>
          <w:w w:val="105"/>
          <w:sz w:val="24"/>
          <w:szCs w:val="24"/>
        </w:rPr>
        <w:t>must</w:t>
      </w:r>
      <w:r w:rsidRPr="00771D09">
        <w:rPr>
          <w:color w:val="010101"/>
          <w:w w:val="105"/>
          <w:sz w:val="24"/>
          <w:szCs w:val="24"/>
        </w:rPr>
        <w:t xml:space="preserve"> allow for a graphic engine and associated tools to enable viewing of drawings in AutoCAD and Revit Model formats without the use of AutoCAD or Revit Software. The users </w:t>
      </w:r>
      <w:r>
        <w:rPr>
          <w:color w:val="010101"/>
          <w:w w:val="105"/>
          <w:sz w:val="24"/>
          <w:szCs w:val="24"/>
        </w:rPr>
        <w:t>must</w:t>
      </w:r>
      <w:r w:rsidRPr="00771D09">
        <w:rPr>
          <w:color w:val="010101"/>
          <w:w w:val="105"/>
          <w:sz w:val="24"/>
          <w:szCs w:val="24"/>
        </w:rPr>
        <w:t xml:space="preserve"> be able to comment and markup the as-built drawings and save them to the repository. Also, the module </w:t>
      </w:r>
      <w:r>
        <w:rPr>
          <w:color w:val="010101"/>
          <w:w w:val="105"/>
          <w:sz w:val="24"/>
          <w:szCs w:val="24"/>
        </w:rPr>
        <w:t>must</w:t>
      </w:r>
      <w:r w:rsidRPr="00771D09">
        <w:rPr>
          <w:color w:val="010101"/>
          <w:w w:val="105"/>
          <w:sz w:val="24"/>
          <w:szCs w:val="24"/>
        </w:rPr>
        <w:t xml:space="preserve"> enable the users to view revision history, keeping track of all the changes that occur, and maintain an archive of all past versions. Options to save/export/print the drawings to different formats like .dwf, PDF, .bmp, jpeg, etc. </w:t>
      </w:r>
      <w:r w:rsidRPr="00771D09">
        <w:rPr>
          <w:color w:val="010101"/>
          <w:w w:val="105"/>
          <w:sz w:val="24"/>
          <w:szCs w:val="24"/>
        </w:rPr>
        <w:t xml:space="preserve">and to share the exported files to various stakeholders without the need of AutoCAD </w:t>
      </w:r>
      <w:r>
        <w:rPr>
          <w:color w:val="010101"/>
          <w:w w:val="105"/>
          <w:sz w:val="24"/>
          <w:szCs w:val="24"/>
        </w:rPr>
        <w:t>must</w:t>
      </w:r>
      <w:r w:rsidRPr="00771D09">
        <w:rPr>
          <w:color w:val="010101"/>
          <w:w w:val="105"/>
          <w:sz w:val="24"/>
          <w:szCs w:val="24"/>
        </w:rPr>
        <w:t xml:space="preserve"> be included. The Contractor </w:t>
      </w:r>
      <w:r>
        <w:rPr>
          <w:color w:val="010101"/>
          <w:w w:val="105"/>
          <w:sz w:val="24"/>
          <w:szCs w:val="24"/>
        </w:rPr>
        <w:t>must</w:t>
      </w:r>
      <w:r w:rsidRPr="00771D09">
        <w:rPr>
          <w:color w:val="010101"/>
          <w:w w:val="105"/>
          <w:sz w:val="24"/>
          <w:szCs w:val="24"/>
        </w:rPr>
        <w:t xml:space="preserve"> comply with VA AutoCAD </w:t>
      </w:r>
      <w:r>
        <w:rPr>
          <w:color w:val="010101"/>
          <w:w w:val="105"/>
          <w:sz w:val="24"/>
          <w:szCs w:val="24"/>
        </w:rPr>
        <w:t xml:space="preserve">and BIM </w:t>
      </w:r>
      <w:r w:rsidRPr="00771D09">
        <w:rPr>
          <w:color w:val="010101"/>
          <w:w w:val="105"/>
          <w:sz w:val="24"/>
          <w:szCs w:val="24"/>
        </w:rPr>
        <w:t xml:space="preserve">standards, found on VA’s Technical Information Library, </w:t>
      </w:r>
      <w:hyperlink r:id="rId32" w:history="1">
        <w:r w:rsidRPr="00972D8B">
          <w:rPr>
            <w:rStyle w:val="Hyperlink"/>
            <w:sz w:val="24"/>
            <w:szCs w:val="24"/>
          </w:rPr>
          <w:t>https://vatilms.va.gov/vatilms/reports/PG-18-13</w:t>
        </w:r>
      </w:hyperlink>
      <w:r>
        <w:rPr>
          <w:color w:val="010101"/>
          <w:sz w:val="24"/>
          <w:szCs w:val="24"/>
        </w:rPr>
        <w:t>.</w:t>
      </w:r>
      <w:r w:rsidRPr="00771D09">
        <w:rPr>
          <w:color w:val="010101"/>
          <w:w w:val="105"/>
          <w:sz w:val="24"/>
          <w:szCs w:val="24"/>
        </w:rPr>
        <w:t xml:space="preserve"> The drawings </w:t>
      </w:r>
      <w:r>
        <w:rPr>
          <w:color w:val="010101"/>
          <w:w w:val="105"/>
          <w:sz w:val="24"/>
          <w:szCs w:val="24"/>
        </w:rPr>
        <w:t>must</w:t>
      </w:r>
      <w:r w:rsidRPr="00771D09">
        <w:rPr>
          <w:color w:val="010101"/>
          <w:w w:val="105"/>
          <w:sz w:val="24"/>
          <w:szCs w:val="24"/>
        </w:rPr>
        <w:t xml:space="preserve"> be organized in the form of one drawing per contiguous floor per building wherever it is possible. The implementation of this module </w:t>
      </w:r>
      <w:r>
        <w:rPr>
          <w:color w:val="010101"/>
          <w:w w:val="105"/>
          <w:sz w:val="24"/>
          <w:szCs w:val="24"/>
        </w:rPr>
        <w:t>must</w:t>
      </w:r>
      <w:r w:rsidRPr="00771D09">
        <w:rPr>
          <w:color w:val="010101"/>
          <w:w w:val="105"/>
          <w:sz w:val="24"/>
          <w:szCs w:val="24"/>
        </w:rPr>
        <w:t xml:space="preserve"> be based on cost per square foot.</w:t>
      </w:r>
    </w:p>
    <w:p w14:paraId="3288D204" w14:textId="77777777" w:rsidR="00DA01BB" w:rsidRPr="00771D09" w:rsidRDefault="00DA01BB" w:rsidP="00D220A7">
      <w:pPr>
        <w:pStyle w:val="ListParagraph"/>
        <w:ind w:left="1800" w:right="422" w:hanging="540"/>
        <w:rPr>
          <w:color w:val="010101"/>
          <w:sz w:val="24"/>
          <w:szCs w:val="24"/>
        </w:rPr>
      </w:pPr>
    </w:p>
    <w:p w14:paraId="3288D205" w14:textId="77777777" w:rsidR="00DA01BB" w:rsidRPr="009875BB" w:rsidRDefault="00DA01BB" w:rsidP="009875BB">
      <w:pPr>
        <w:pStyle w:val="ListParagraph"/>
        <w:numPr>
          <w:ilvl w:val="2"/>
          <w:numId w:val="1"/>
        </w:numPr>
        <w:ind w:left="1800" w:right="422" w:hanging="540"/>
        <w:rPr>
          <w:color w:val="010101"/>
          <w:sz w:val="24"/>
          <w:szCs w:val="24"/>
        </w:rPr>
      </w:pPr>
      <w:r w:rsidRPr="0082506A">
        <w:rPr>
          <w:b/>
          <w:bCs/>
          <w:color w:val="010101"/>
          <w:sz w:val="24"/>
          <w:szCs w:val="24"/>
        </w:rPr>
        <w:lastRenderedPageBreak/>
        <w:t>Drawing Development:</w:t>
      </w:r>
      <w:r w:rsidRPr="0082506A">
        <w:rPr>
          <w:color w:val="010101"/>
          <w:sz w:val="24"/>
          <w:szCs w:val="24"/>
        </w:rPr>
        <w:t xml:space="preserve"> The BPA </w:t>
      </w:r>
      <w:r>
        <w:rPr>
          <w:color w:val="010101"/>
          <w:sz w:val="24"/>
          <w:szCs w:val="24"/>
        </w:rPr>
        <w:t>must</w:t>
      </w:r>
      <w:r w:rsidRPr="0082506A">
        <w:rPr>
          <w:color w:val="010101"/>
          <w:sz w:val="24"/>
          <w:szCs w:val="24"/>
        </w:rPr>
        <w:t xml:space="preserve"> include a service to develop AutoCAD</w:t>
      </w:r>
      <w:r>
        <w:rPr>
          <w:color w:val="010101"/>
          <w:sz w:val="24"/>
          <w:szCs w:val="24"/>
        </w:rPr>
        <w:t xml:space="preserve"> </w:t>
      </w:r>
      <w:r w:rsidRPr="0082506A">
        <w:rPr>
          <w:color w:val="010101"/>
          <w:sz w:val="24"/>
          <w:szCs w:val="24"/>
        </w:rPr>
        <w:t xml:space="preserve">drawings in the following disciplines: Architectural, Electrical, Mechanical, Plumbing, Medical Gas, Fire and Life Systems, and Low Voltage. </w:t>
      </w:r>
      <w:r w:rsidRPr="0082506A">
        <w:rPr>
          <w:color w:val="010101"/>
          <w:w w:val="105"/>
          <w:sz w:val="24"/>
          <w:szCs w:val="24"/>
        </w:rPr>
        <w:t xml:space="preserve">Drawing development </w:t>
      </w:r>
      <w:r>
        <w:rPr>
          <w:color w:val="010101"/>
          <w:w w:val="105"/>
          <w:sz w:val="24"/>
          <w:szCs w:val="24"/>
        </w:rPr>
        <w:t>must</w:t>
      </w:r>
      <w:r w:rsidRPr="0082506A">
        <w:rPr>
          <w:color w:val="010101"/>
          <w:w w:val="105"/>
          <w:sz w:val="24"/>
          <w:szCs w:val="24"/>
        </w:rPr>
        <w:t xml:space="preserve"> be based on a cost per square foot.</w:t>
      </w:r>
    </w:p>
    <w:p w14:paraId="3288D206" w14:textId="77777777" w:rsidR="00DA01BB" w:rsidRPr="009875BB" w:rsidRDefault="00DA01BB" w:rsidP="009875BB">
      <w:pPr>
        <w:pStyle w:val="ListParagraph"/>
        <w:rPr>
          <w:color w:val="010101"/>
          <w:sz w:val="24"/>
          <w:szCs w:val="24"/>
        </w:rPr>
      </w:pPr>
    </w:p>
    <w:p w14:paraId="3288D207" w14:textId="77777777" w:rsidR="00DA01BB" w:rsidRPr="009875BB" w:rsidRDefault="00DA01BB" w:rsidP="009875BB">
      <w:pPr>
        <w:pStyle w:val="ListParagraph"/>
        <w:numPr>
          <w:ilvl w:val="2"/>
          <w:numId w:val="1"/>
        </w:numPr>
        <w:ind w:left="1800" w:right="422" w:hanging="540"/>
        <w:rPr>
          <w:color w:val="010101"/>
          <w:sz w:val="24"/>
          <w:szCs w:val="24"/>
        </w:rPr>
      </w:pPr>
      <w:r>
        <w:rPr>
          <w:b/>
          <w:bCs/>
          <w:color w:val="010101"/>
          <w:sz w:val="24"/>
          <w:szCs w:val="24"/>
        </w:rPr>
        <w:t>Building Information Modeling:</w:t>
      </w:r>
      <w:r>
        <w:rPr>
          <w:color w:val="010101"/>
          <w:sz w:val="24"/>
          <w:szCs w:val="24"/>
        </w:rPr>
        <w:t xml:space="preserve"> The BPA must include a service to create a 3D representation of the buildings and/or campus models per VA’s BIM Standards found on Technical Information Library. BIM development must be based on cost per square foot.</w:t>
      </w:r>
    </w:p>
    <w:p w14:paraId="3288D208" w14:textId="77777777" w:rsidR="00DA01BB" w:rsidRPr="0082506A" w:rsidRDefault="00DA01BB" w:rsidP="00D220A7">
      <w:pPr>
        <w:pStyle w:val="ListParagraph"/>
        <w:ind w:left="1800" w:hanging="540"/>
        <w:rPr>
          <w:color w:val="010101"/>
          <w:sz w:val="24"/>
          <w:szCs w:val="24"/>
        </w:rPr>
      </w:pPr>
    </w:p>
    <w:p w14:paraId="3288D209" w14:textId="77777777" w:rsidR="00DA01BB" w:rsidRPr="0082506A" w:rsidRDefault="00DA01BB" w:rsidP="00D220A7">
      <w:pPr>
        <w:pStyle w:val="ListParagraph"/>
        <w:numPr>
          <w:ilvl w:val="2"/>
          <w:numId w:val="1"/>
        </w:numPr>
        <w:ind w:left="1800" w:right="369" w:hanging="540"/>
        <w:rPr>
          <w:color w:val="010101"/>
          <w:sz w:val="24"/>
          <w:szCs w:val="24"/>
        </w:rPr>
      </w:pPr>
      <w:r w:rsidRPr="0082506A">
        <w:rPr>
          <w:b/>
          <w:color w:val="010101"/>
          <w:w w:val="105"/>
          <w:sz w:val="24"/>
          <w:szCs w:val="24"/>
        </w:rPr>
        <w:t>Digitization</w:t>
      </w:r>
      <w:r w:rsidRPr="0082506A">
        <w:rPr>
          <w:b/>
          <w:color w:val="010101"/>
          <w:spacing w:val="-3"/>
          <w:w w:val="105"/>
          <w:sz w:val="24"/>
          <w:szCs w:val="24"/>
        </w:rPr>
        <w:t xml:space="preserve"> </w:t>
      </w:r>
      <w:r w:rsidRPr="0082506A">
        <w:rPr>
          <w:b/>
          <w:color w:val="010101"/>
          <w:w w:val="105"/>
          <w:sz w:val="24"/>
          <w:szCs w:val="24"/>
        </w:rPr>
        <w:t>Services:</w:t>
      </w:r>
      <w:r w:rsidRPr="0082506A">
        <w:rPr>
          <w:b/>
          <w:color w:val="010101"/>
          <w:spacing w:val="-5"/>
          <w:w w:val="105"/>
          <w:sz w:val="24"/>
          <w:szCs w:val="24"/>
        </w:rPr>
        <w:t xml:space="preserve"> </w:t>
      </w:r>
      <w:r w:rsidRPr="0082506A">
        <w:rPr>
          <w:color w:val="010101"/>
          <w:sz w:val="24"/>
          <w:szCs w:val="24"/>
        </w:rPr>
        <w:t xml:space="preserve">The BPA </w:t>
      </w:r>
      <w:r>
        <w:rPr>
          <w:color w:val="010101"/>
          <w:sz w:val="24"/>
          <w:szCs w:val="24"/>
        </w:rPr>
        <w:t>must</w:t>
      </w:r>
      <w:r w:rsidRPr="0082506A">
        <w:rPr>
          <w:color w:val="010101"/>
          <w:sz w:val="24"/>
          <w:szCs w:val="24"/>
        </w:rPr>
        <w:t xml:space="preserve"> include a s</w:t>
      </w:r>
      <w:r w:rsidRPr="0082506A">
        <w:rPr>
          <w:color w:val="010101"/>
          <w:w w:val="105"/>
          <w:sz w:val="24"/>
          <w:szCs w:val="24"/>
        </w:rPr>
        <w:t xml:space="preserve">ervice to convert paper, PDF, or other drawing formats into AutoCAD format. Implementation of this service </w:t>
      </w:r>
      <w:r>
        <w:rPr>
          <w:color w:val="010101"/>
          <w:w w:val="105"/>
          <w:sz w:val="24"/>
          <w:szCs w:val="24"/>
        </w:rPr>
        <w:t>must</w:t>
      </w:r>
      <w:r w:rsidRPr="0082506A">
        <w:rPr>
          <w:color w:val="010101"/>
          <w:w w:val="105"/>
          <w:sz w:val="24"/>
          <w:szCs w:val="24"/>
        </w:rPr>
        <w:t xml:space="preserve"> be based on cost per individual sheet.</w:t>
      </w:r>
    </w:p>
    <w:p w14:paraId="3288D20A" w14:textId="77777777" w:rsidR="00DA01BB" w:rsidRPr="0082506A" w:rsidRDefault="00DA01BB" w:rsidP="00D220A7">
      <w:pPr>
        <w:ind w:left="1800" w:right="369" w:hanging="540"/>
        <w:rPr>
          <w:color w:val="010101"/>
          <w:sz w:val="24"/>
          <w:szCs w:val="24"/>
        </w:rPr>
      </w:pPr>
    </w:p>
    <w:p w14:paraId="3288D20B" w14:textId="77777777" w:rsidR="00DA01BB" w:rsidRPr="0082506A" w:rsidRDefault="00DA01BB" w:rsidP="00D220A7">
      <w:pPr>
        <w:pStyle w:val="ListParagraph"/>
        <w:numPr>
          <w:ilvl w:val="2"/>
          <w:numId w:val="1"/>
        </w:numPr>
        <w:ind w:left="1800" w:right="821" w:hanging="540"/>
        <w:rPr>
          <w:color w:val="010101"/>
          <w:sz w:val="24"/>
          <w:szCs w:val="24"/>
        </w:rPr>
      </w:pPr>
      <w:r w:rsidRPr="0082506A">
        <w:rPr>
          <w:b/>
          <w:color w:val="010101"/>
          <w:w w:val="105"/>
          <w:sz w:val="24"/>
          <w:szCs w:val="24"/>
        </w:rPr>
        <w:t>Fire</w:t>
      </w:r>
      <w:r w:rsidRPr="0082506A">
        <w:rPr>
          <w:b/>
          <w:color w:val="010101"/>
          <w:spacing w:val="-2"/>
          <w:w w:val="105"/>
          <w:sz w:val="24"/>
          <w:szCs w:val="24"/>
        </w:rPr>
        <w:t xml:space="preserve"> </w:t>
      </w:r>
      <w:r w:rsidRPr="0082506A">
        <w:rPr>
          <w:b/>
          <w:color w:val="010101"/>
          <w:w w:val="105"/>
          <w:sz w:val="24"/>
          <w:szCs w:val="24"/>
        </w:rPr>
        <w:t>Life</w:t>
      </w:r>
      <w:r w:rsidRPr="0082506A">
        <w:rPr>
          <w:b/>
          <w:color w:val="010101"/>
          <w:spacing w:val="-8"/>
          <w:w w:val="105"/>
          <w:sz w:val="24"/>
          <w:szCs w:val="24"/>
        </w:rPr>
        <w:t xml:space="preserve"> </w:t>
      </w:r>
      <w:r w:rsidRPr="0082506A">
        <w:rPr>
          <w:b/>
          <w:color w:val="010101"/>
          <w:w w:val="105"/>
          <w:sz w:val="24"/>
          <w:szCs w:val="24"/>
        </w:rPr>
        <w:t>Safety Module:</w:t>
      </w:r>
      <w:r w:rsidRPr="0082506A">
        <w:rPr>
          <w:b/>
          <w:color w:val="010101"/>
          <w:spacing w:val="-7"/>
          <w:w w:val="105"/>
          <w:sz w:val="24"/>
          <w:szCs w:val="24"/>
        </w:rPr>
        <w:t xml:space="preserve"> </w:t>
      </w:r>
      <w:r w:rsidRPr="0082506A">
        <w:rPr>
          <w:bCs/>
          <w:color w:val="010101"/>
          <w:spacing w:val="-7"/>
          <w:w w:val="105"/>
          <w:sz w:val="24"/>
          <w:szCs w:val="24"/>
        </w:rPr>
        <w:t xml:space="preserve">This module </w:t>
      </w:r>
      <w:r>
        <w:rPr>
          <w:bCs/>
          <w:color w:val="010101"/>
          <w:spacing w:val="-7"/>
          <w:w w:val="105"/>
          <w:sz w:val="24"/>
          <w:szCs w:val="24"/>
        </w:rPr>
        <w:t>must</w:t>
      </w:r>
      <w:r w:rsidRPr="0082506A">
        <w:rPr>
          <w:bCs/>
          <w:color w:val="010101"/>
          <w:spacing w:val="-7"/>
          <w:w w:val="105"/>
          <w:sz w:val="24"/>
          <w:szCs w:val="24"/>
        </w:rPr>
        <w:t xml:space="preserve"> include an i</w:t>
      </w:r>
      <w:r w:rsidRPr="0082506A">
        <w:rPr>
          <w:color w:val="010101"/>
          <w:w w:val="105"/>
          <w:sz w:val="24"/>
          <w:szCs w:val="24"/>
        </w:rPr>
        <w:t>ntegration and</w:t>
      </w:r>
      <w:r w:rsidRPr="0082506A">
        <w:rPr>
          <w:color w:val="010101"/>
          <w:spacing w:val="-8"/>
          <w:w w:val="105"/>
          <w:sz w:val="24"/>
          <w:szCs w:val="24"/>
        </w:rPr>
        <w:t xml:space="preserve"> </w:t>
      </w:r>
      <w:r w:rsidRPr="0082506A">
        <w:rPr>
          <w:color w:val="010101"/>
          <w:w w:val="105"/>
          <w:sz w:val="24"/>
          <w:szCs w:val="24"/>
        </w:rPr>
        <w:t>maintenance of the</w:t>
      </w:r>
      <w:r w:rsidRPr="0082506A">
        <w:rPr>
          <w:color w:val="010101"/>
          <w:spacing w:val="-8"/>
          <w:w w:val="105"/>
          <w:sz w:val="24"/>
          <w:szCs w:val="24"/>
        </w:rPr>
        <w:t xml:space="preserve"> </w:t>
      </w:r>
      <w:r w:rsidRPr="0082506A">
        <w:rPr>
          <w:color w:val="010101"/>
          <w:w w:val="105"/>
          <w:sz w:val="24"/>
          <w:szCs w:val="24"/>
        </w:rPr>
        <w:t>Fire</w:t>
      </w:r>
      <w:r w:rsidRPr="0082506A">
        <w:rPr>
          <w:color w:val="010101"/>
          <w:spacing w:val="-6"/>
          <w:w w:val="105"/>
          <w:sz w:val="24"/>
          <w:szCs w:val="24"/>
        </w:rPr>
        <w:t xml:space="preserve"> </w:t>
      </w:r>
      <w:r w:rsidRPr="0082506A">
        <w:rPr>
          <w:color w:val="010101"/>
          <w:w w:val="105"/>
          <w:sz w:val="24"/>
          <w:szCs w:val="24"/>
        </w:rPr>
        <w:t>Life</w:t>
      </w:r>
      <w:r w:rsidRPr="0082506A">
        <w:rPr>
          <w:color w:val="010101"/>
          <w:spacing w:val="-8"/>
          <w:w w:val="105"/>
          <w:sz w:val="24"/>
          <w:szCs w:val="24"/>
        </w:rPr>
        <w:t xml:space="preserve"> </w:t>
      </w:r>
      <w:r w:rsidRPr="0082506A">
        <w:rPr>
          <w:color w:val="010101"/>
          <w:w w:val="105"/>
          <w:sz w:val="24"/>
          <w:szCs w:val="24"/>
        </w:rPr>
        <w:t xml:space="preserve">Safety system features. Refer to Section E for additional Life Safety field verification requirements. The implementation of this module </w:t>
      </w:r>
      <w:r>
        <w:rPr>
          <w:color w:val="010101"/>
          <w:w w:val="105"/>
          <w:sz w:val="24"/>
          <w:szCs w:val="24"/>
        </w:rPr>
        <w:t>must</w:t>
      </w:r>
      <w:r w:rsidRPr="0082506A">
        <w:rPr>
          <w:color w:val="010101"/>
          <w:w w:val="105"/>
          <w:sz w:val="24"/>
          <w:szCs w:val="24"/>
        </w:rPr>
        <w:t xml:space="preserve"> be based on cost per square foot. At minimum the following features of Fire Life Safety </w:t>
      </w:r>
      <w:r>
        <w:rPr>
          <w:color w:val="010101"/>
          <w:w w:val="105"/>
          <w:sz w:val="24"/>
          <w:szCs w:val="24"/>
        </w:rPr>
        <w:t>must</w:t>
      </w:r>
      <w:r w:rsidRPr="0082506A">
        <w:rPr>
          <w:color w:val="010101"/>
          <w:w w:val="105"/>
          <w:sz w:val="24"/>
          <w:szCs w:val="24"/>
        </w:rPr>
        <w:t xml:space="preserve"> be incorporated:</w:t>
      </w:r>
    </w:p>
    <w:p w14:paraId="3288D20C" w14:textId="77777777" w:rsidR="00DA01BB" w:rsidRPr="0082506A" w:rsidRDefault="00DA01BB" w:rsidP="00D220A7">
      <w:pPr>
        <w:pStyle w:val="ListParagraph"/>
        <w:numPr>
          <w:ilvl w:val="3"/>
          <w:numId w:val="1"/>
        </w:numPr>
        <w:spacing w:before="3"/>
        <w:rPr>
          <w:sz w:val="24"/>
          <w:szCs w:val="24"/>
        </w:rPr>
      </w:pPr>
      <w:r w:rsidRPr="0082506A">
        <w:rPr>
          <w:color w:val="010101"/>
          <w:w w:val="105"/>
          <w:sz w:val="24"/>
          <w:szCs w:val="24"/>
        </w:rPr>
        <w:t>Sprinklers/stand</w:t>
      </w:r>
      <w:r w:rsidRPr="0082506A">
        <w:rPr>
          <w:color w:val="010101"/>
          <w:spacing w:val="-12"/>
          <w:w w:val="105"/>
          <w:sz w:val="24"/>
          <w:szCs w:val="24"/>
        </w:rPr>
        <w:t xml:space="preserve"> </w:t>
      </w:r>
      <w:r w:rsidRPr="0082506A">
        <w:rPr>
          <w:color w:val="010101"/>
          <w:w w:val="105"/>
          <w:sz w:val="24"/>
          <w:szCs w:val="24"/>
        </w:rPr>
        <w:t>pipe/fire</w:t>
      </w:r>
      <w:r w:rsidRPr="0082506A">
        <w:rPr>
          <w:color w:val="010101"/>
          <w:spacing w:val="-7"/>
          <w:w w:val="105"/>
          <w:sz w:val="24"/>
          <w:szCs w:val="24"/>
        </w:rPr>
        <w:t xml:space="preserve"> </w:t>
      </w:r>
      <w:r w:rsidRPr="0082506A">
        <w:rPr>
          <w:color w:val="010101"/>
          <w:w w:val="105"/>
          <w:sz w:val="24"/>
          <w:szCs w:val="24"/>
        </w:rPr>
        <w:t>department</w:t>
      </w:r>
      <w:r w:rsidRPr="0082506A">
        <w:rPr>
          <w:color w:val="010101"/>
          <w:spacing w:val="3"/>
          <w:w w:val="105"/>
          <w:sz w:val="24"/>
          <w:szCs w:val="24"/>
        </w:rPr>
        <w:t xml:space="preserve"> </w:t>
      </w:r>
      <w:r w:rsidRPr="0082506A">
        <w:rPr>
          <w:color w:val="010101"/>
          <w:w w:val="105"/>
          <w:sz w:val="24"/>
          <w:szCs w:val="24"/>
        </w:rPr>
        <w:t xml:space="preserve">connection </w:t>
      </w:r>
      <w:r w:rsidRPr="0082506A">
        <w:rPr>
          <w:color w:val="010101"/>
          <w:spacing w:val="-2"/>
          <w:w w:val="105"/>
          <w:sz w:val="24"/>
          <w:szCs w:val="24"/>
        </w:rPr>
        <w:t>(FDC)</w:t>
      </w:r>
    </w:p>
    <w:p w14:paraId="3288D20D" w14:textId="77777777" w:rsidR="00DA01BB" w:rsidRPr="0082506A" w:rsidRDefault="00DA01BB" w:rsidP="00D220A7">
      <w:pPr>
        <w:pStyle w:val="ListParagraph"/>
        <w:numPr>
          <w:ilvl w:val="3"/>
          <w:numId w:val="1"/>
        </w:numPr>
        <w:spacing w:before="47"/>
        <w:ind w:right="347"/>
        <w:rPr>
          <w:sz w:val="24"/>
          <w:szCs w:val="24"/>
        </w:rPr>
      </w:pPr>
      <w:r w:rsidRPr="0082506A">
        <w:rPr>
          <w:color w:val="010101"/>
          <w:w w:val="105"/>
          <w:sz w:val="24"/>
          <w:szCs w:val="24"/>
        </w:rPr>
        <w:t>Sprinkler</w:t>
      </w:r>
      <w:r w:rsidRPr="0082506A">
        <w:rPr>
          <w:color w:val="010101"/>
          <w:spacing w:val="-2"/>
          <w:w w:val="105"/>
          <w:sz w:val="24"/>
          <w:szCs w:val="24"/>
        </w:rPr>
        <w:t xml:space="preserve"> </w:t>
      </w:r>
      <w:r w:rsidRPr="0082506A">
        <w:rPr>
          <w:color w:val="010101"/>
          <w:w w:val="105"/>
          <w:sz w:val="24"/>
          <w:szCs w:val="24"/>
        </w:rPr>
        <w:t>data</w:t>
      </w:r>
      <w:r w:rsidRPr="0082506A">
        <w:rPr>
          <w:color w:val="010101"/>
          <w:spacing w:val="-5"/>
          <w:w w:val="105"/>
          <w:sz w:val="24"/>
          <w:szCs w:val="24"/>
        </w:rPr>
        <w:t xml:space="preserve"> </w:t>
      </w:r>
      <w:r w:rsidRPr="0082506A">
        <w:rPr>
          <w:color w:val="010101"/>
          <w:w w:val="105"/>
          <w:sz w:val="24"/>
          <w:szCs w:val="24"/>
        </w:rPr>
        <w:t>such</w:t>
      </w:r>
      <w:r w:rsidRPr="0082506A">
        <w:rPr>
          <w:color w:val="010101"/>
          <w:spacing w:val="-7"/>
          <w:w w:val="105"/>
          <w:sz w:val="24"/>
          <w:szCs w:val="24"/>
        </w:rPr>
        <w:t xml:space="preserve"> </w:t>
      </w:r>
      <w:r w:rsidRPr="0082506A">
        <w:rPr>
          <w:color w:val="010101"/>
          <w:w w:val="105"/>
          <w:sz w:val="24"/>
          <w:szCs w:val="24"/>
        </w:rPr>
        <w:t>as</w:t>
      </w:r>
      <w:r w:rsidRPr="0082506A">
        <w:rPr>
          <w:color w:val="010101"/>
          <w:spacing w:val="-12"/>
          <w:w w:val="105"/>
          <w:sz w:val="24"/>
          <w:szCs w:val="24"/>
        </w:rPr>
        <w:t xml:space="preserve"> </w:t>
      </w:r>
      <w:r w:rsidRPr="0082506A">
        <w:rPr>
          <w:color w:val="010101"/>
          <w:w w:val="105"/>
          <w:sz w:val="24"/>
          <w:szCs w:val="24"/>
        </w:rPr>
        <w:t>type,</w:t>
      </w:r>
      <w:r w:rsidRPr="0082506A">
        <w:rPr>
          <w:color w:val="010101"/>
          <w:spacing w:val="-5"/>
          <w:w w:val="105"/>
          <w:sz w:val="24"/>
          <w:szCs w:val="24"/>
        </w:rPr>
        <w:t xml:space="preserve"> </w:t>
      </w:r>
      <w:r w:rsidRPr="0082506A">
        <w:rPr>
          <w:color w:val="010101"/>
          <w:w w:val="105"/>
          <w:sz w:val="24"/>
          <w:szCs w:val="24"/>
        </w:rPr>
        <w:t>manufacture, zone</w:t>
      </w:r>
      <w:r w:rsidRPr="0082506A">
        <w:rPr>
          <w:color w:val="010101"/>
          <w:spacing w:val="-7"/>
          <w:w w:val="105"/>
          <w:sz w:val="24"/>
          <w:szCs w:val="24"/>
        </w:rPr>
        <w:t xml:space="preserve"> </w:t>
      </w:r>
      <w:r w:rsidRPr="0082506A">
        <w:rPr>
          <w:color w:val="010101"/>
          <w:w w:val="105"/>
          <w:sz w:val="24"/>
          <w:szCs w:val="24"/>
        </w:rPr>
        <w:t>and</w:t>
      </w:r>
      <w:r w:rsidRPr="0082506A">
        <w:rPr>
          <w:color w:val="010101"/>
          <w:spacing w:val="-10"/>
          <w:w w:val="105"/>
          <w:sz w:val="24"/>
          <w:szCs w:val="24"/>
        </w:rPr>
        <w:t xml:space="preserve"> </w:t>
      </w:r>
      <w:r w:rsidRPr="0082506A">
        <w:rPr>
          <w:color w:val="010101"/>
          <w:w w:val="105"/>
          <w:sz w:val="24"/>
          <w:szCs w:val="24"/>
        </w:rPr>
        <w:t>installation date (NEW information provided from 3rd party survey)</w:t>
      </w:r>
    </w:p>
    <w:p w14:paraId="3288D20E" w14:textId="77777777" w:rsidR="00DA01BB" w:rsidRPr="0082506A" w:rsidRDefault="00DA01BB" w:rsidP="00D220A7">
      <w:pPr>
        <w:pStyle w:val="ListParagraph"/>
        <w:numPr>
          <w:ilvl w:val="3"/>
          <w:numId w:val="1"/>
        </w:numPr>
        <w:spacing w:before="2"/>
        <w:ind w:right="343"/>
        <w:rPr>
          <w:sz w:val="24"/>
          <w:szCs w:val="24"/>
        </w:rPr>
      </w:pPr>
      <w:r w:rsidRPr="0082506A">
        <w:rPr>
          <w:color w:val="010101"/>
          <w:w w:val="105"/>
          <w:sz w:val="24"/>
          <w:szCs w:val="24"/>
        </w:rPr>
        <w:t>Fire/smoke damper (to</w:t>
      </w:r>
      <w:r w:rsidRPr="0082506A">
        <w:rPr>
          <w:color w:val="010101"/>
          <w:spacing w:val="-12"/>
          <w:w w:val="105"/>
          <w:sz w:val="24"/>
          <w:szCs w:val="24"/>
        </w:rPr>
        <w:t xml:space="preserve"> </w:t>
      </w:r>
      <w:r w:rsidRPr="0082506A">
        <w:rPr>
          <w:color w:val="010101"/>
          <w:w w:val="105"/>
          <w:sz w:val="24"/>
          <w:szCs w:val="24"/>
        </w:rPr>
        <w:t>include</w:t>
      </w:r>
      <w:r w:rsidRPr="0082506A">
        <w:rPr>
          <w:color w:val="010101"/>
          <w:spacing w:val="-2"/>
          <w:w w:val="105"/>
          <w:sz w:val="24"/>
          <w:szCs w:val="24"/>
        </w:rPr>
        <w:t xml:space="preserve"> </w:t>
      </w:r>
      <w:r w:rsidRPr="0082506A">
        <w:rPr>
          <w:color w:val="010101"/>
          <w:w w:val="105"/>
          <w:sz w:val="24"/>
          <w:szCs w:val="24"/>
        </w:rPr>
        <w:t>ID</w:t>
      </w:r>
      <w:r w:rsidRPr="0082506A">
        <w:rPr>
          <w:color w:val="010101"/>
          <w:spacing w:val="-12"/>
          <w:w w:val="105"/>
          <w:sz w:val="24"/>
          <w:szCs w:val="24"/>
        </w:rPr>
        <w:t xml:space="preserve"> </w:t>
      </w:r>
      <w:r w:rsidRPr="0082506A">
        <w:rPr>
          <w:color w:val="010101"/>
          <w:w w:val="105"/>
          <w:sz w:val="24"/>
          <w:szCs w:val="24"/>
        </w:rPr>
        <w:t>name</w:t>
      </w:r>
      <w:r w:rsidRPr="0082506A">
        <w:rPr>
          <w:color w:val="010101"/>
          <w:spacing w:val="-3"/>
          <w:w w:val="105"/>
          <w:sz w:val="24"/>
          <w:szCs w:val="24"/>
        </w:rPr>
        <w:t xml:space="preserve"> </w:t>
      </w:r>
      <w:r w:rsidRPr="0082506A">
        <w:rPr>
          <w:color w:val="010101"/>
          <w:w w:val="105"/>
          <w:sz w:val="24"/>
          <w:szCs w:val="24"/>
        </w:rPr>
        <w:t>and</w:t>
      </w:r>
      <w:r w:rsidRPr="0082506A">
        <w:rPr>
          <w:color w:val="010101"/>
          <w:spacing w:val="-8"/>
          <w:w w:val="105"/>
          <w:sz w:val="24"/>
          <w:szCs w:val="24"/>
        </w:rPr>
        <w:t xml:space="preserve"> </w:t>
      </w:r>
      <w:r w:rsidRPr="0082506A">
        <w:rPr>
          <w:color w:val="010101"/>
          <w:w w:val="105"/>
          <w:sz w:val="24"/>
          <w:szCs w:val="24"/>
        </w:rPr>
        <w:t>other</w:t>
      </w:r>
      <w:r w:rsidRPr="0082506A">
        <w:rPr>
          <w:color w:val="010101"/>
          <w:spacing w:val="-4"/>
          <w:w w:val="105"/>
          <w:sz w:val="24"/>
          <w:szCs w:val="24"/>
        </w:rPr>
        <w:t xml:space="preserve"> </w:t>
      </w:r>
      <w:r w:rsidRPr="0082506A">
        <w:rPr>
          <w:color w:val="010101"/>
          <w:w w:val="105"/>
          <w:sz w:val="24"/>
          <w:szCs w:val="24"/>
        </w:rPr>
        <w:t>data</w:t>
      </w:r>
      <w:r w:rsidRPr="0082506A">
        <w:rPr>
          <w:color w:val="010101"/>
          <w:spacing w:val="-5"/>
          <w:w w:val="105"/>
          <w:sz w:val="24"/>
          <w:szCs w:val="24"/>
        </w:rPr>
        <w:t xml:space="preserve"> </w:t>
      </w:r>
      <w:r w:rsidRPr="0082506A">
        <w:rPr>
          <w:color w:val="010101"/>
          <w:w w:val="105"/>
          <w:sz w:val="24"/>
          <w:szCs w:val="24"/>
        </w:rPr>
        <w:t xml:space="preserve">pertaining to </w:t>
      </w:r>
      <w:r w:rsidRPr="0082506A">
        <w:rPr>
          <w:color w:val="010101"/>
          <w:spacing w:val="-2"/>
          <w:w w:val="105"/>
          <w:sz w:val="24"/>
          <w:szCs w:val="24"/>
        </w:rPr>
        <w:t>inspections)</w:t>
      </w:r>
    </w:p>
    <w:p w14:paraId="3288D20F" w14:textId="77777777" w:rsidR="00DA01BB" w:rsidRPr="0082506A" w:rsidRDefault="00DA01BB" w:rsidP="00D220A7">
      <w:pPr>
        <w:pStyle w:val="ListParagraph"/>
        <w:numPr>
          <w:ilvl w:val="3"/>
          <w:numId w:val="1"/>
        </w:numPr>
        <w:ind w:right="961"/>
        <w:rPr>
          <w:sz w:val="24"/>
          <w:szCs w:val="24"/>
        </w:rPr>
      </w:pPr>
      <w:r w:rsidRPr="0082506A">
        <w:rPr>
          <w:color w:val="010101"/>
          <w:w w:val="105"/>
          <w:sz w:val="24"/>
          <w:szCs w:val="24"/>
        </w:rPr>
        <w:t>Fire</w:t>
      </w:r>
      <w:r w:rsidRPr="0082506A">
        <w:rPr>
          <w:color w:val="010101"/>
          <w:spacing w:val="-7"/>
          <w:w w:val="105"/>
          <w:sz w:val="24"/>
          <w:szCs w:val="24"/>
        </w:rPr>
        <w:t xml:space="preserve"> </w:t>
      </w:r>
      <w:r w:rsidRPr="0082506A">
        <w:rPr>
          <w:color w:val="010101"/>
          <w:w w:val="105"/>
          <w:sz w:val="24"/>
          <w:szCs w:val="24"/>
        </w:rPr>
        <w:t>alarm</w:t>
      </w:r>
      <w:r w:rsidRPr="0082506A">
        <w:rPr>
          <w:color w:val="010101"/>
          <w:spacing w:val="-6"/>
          <w:w w:val="105"/>
          <w:sz w:val="24"/>
          <w:szCs w:val="24"/>
        </w:rPr>
        <w:t xml:space="preserve"> </w:t>
      </w:r>
      <w:r w:rsidRPr="0082506A">
        <w:rPr>
          <w:color w:val="010101"/>
          <w:w w:val="105"/>
          <w:sz w:val="24"/>
          <w:szCs w:val="24"/>
        </w:rPr>
        <w:t>panel</w:t>
      </w:r>
      <w:r w:rsidRPr="0082506A">
        <w:rPr>
          <w:color w:val="010101"/>
          <w:spacing w:val="-5"/>
          <w:w w:val="105"/>
          <w:sz w:val="24"/>
          <w:szCs w:val="24"/>
        </w:rPr>
        <w:t xml:space="preserve"> </w:t>
      </w:r>
      <w:r w:rsidRPr="0082506A">
        <w:rPr>
          <w:color w:val="010101"/>
          <w:w w:val="105"/>
          <w:sz w:val="24"/>
          <w:szCs w:val="24"/>
        </w:rPr>
        <w:t>architecture (one</w:t>
      </w:r>
      <w:r w:rsidRPr="0082506A">
        <w:rPr>
          <w:color w:val="010101"/>
          <w:spacing w:val="-10"/>
          <w:w w:val="105"/>
          <w:sz w:val="24"/>
          <w:szCs w:val="24"/>
        </w:rPr>
        <w:t xml:space="preserve"> </w:t>
      </w:r>
      <w:r w:rsidRPr="0082506A">
        <w:rPr>
          <w:color w:val="010101"/>
          <w:w w:val="105"/>
          <w:sz w:val="24"/>
          <w:szCs w:val="24"/>
        </w:rPr>
        <w:t>line</w:t>
      </w:r>
      <w:r w:rsidRPr="0082506A">
        <w:rPr>
          <w:color w:val="010101"/>
          <w:spacing w:val="-10"/>
          <w:w w:val="105"/>
          <w:sz w:val="24"/>
          <w:szCs w:val="24"/>
        </w:rPr>
        <w:t xml:space="preserve"> </w:t>
      </w:r>
      <w:r w:rsidRPr="0082506A">
        <w:rPr>
          <w:color w:val="010101"/>
          <w:w w:val="105"/>
          <w:sz w:val="24"/>
          <w:szCs w:val="24"/>
        </w:rPr>
        <w:t>drawing</w:t>
      </w:r>
      <w:r w:rsidRPr="0082506A">
        <w:rPr>
          <w:color w:val="010101"/>
          <w:spacing w:val="-2"/>
          <w:w w:val="105"/>
          <w:sz w:val="24"/>
          <w:szCs w:val="24"/>
        </w:rPr>
        <w:t xml:space="preserve"> </w:t>
      </w:r>
      <w:r w:rsidRPr="0082506A">
        <w:rPr>
          <w:color w:val="010101"/>
          <w:w w:val="105"/>
          <w:sz w:val="24"/>
          <w:szCs w:val="24"/>
        </w:rPr>
        <w:t>showing</w:t>
      </w:r>
      <w:r w:rsidRPr="0082506A">
        <w:rPr>
          <w:color w:val="010101"/>
          <w:spacing w:val="-3"/>
          <w:w w:val="105"/>
          <w:sz w:val="24"/>
          <w:szCs w:val="24"/>
        </w:rPr>
        <w:t xml:space="preserve"> </w:t>
      </w:r>
      <w:r w:rsidRPr="0082506A">
        <w:rPr>
          <w:color w:val="010101"/>
          <w:w w:val="105"/>
          <w:sz w:val="24"/>
          <w:szCs w:val="24"/>
        </w:rPr>
        <w:t>panel locations and areas served)</w:t>
      </w:r>
    </w:p>
    <w:p w14:paraId="3288D210" w14:textId="77777777" w:rsidR="00DA01BB" w:rsidRPr="0082506A" w:rsidRDefault="00DA01BB" w:rsidP="00D220A7">
      <w:pPr>
        <w:pStyle w:val="ListParagraph"/>
        <w:numPr>
          <w:ilvl w:val="3"/>
          <w:numId w:val="1"/>
        </w:numPr>
        <w:rPr>
          <w:sz w:val="24"/>
          <w:szCs w:val="24"/>
        </w:rPr>
      </w:pPr>
      <w:r w:rsidRPr="0082506A">
        <w:rPr>
          <w:color w:val="010101"/>
          <w:w w:val="105"/>
          <w:sz w:val="24"/>
          <w:szCs w:val="24"/>
        </w:rPr>
        <w:t>Fire</w:t>
      </w:r>
      <w:r w:rsidRPr="0082506A">
        <w:rPr>
          <w:color w:val="010101"/>
          <w:spacing w:val="-7"/>
          <w:w w:val="105"/>
          <w:sz w:val="24"/>
          <w:szCs w:val="24"/>
        </w:rPr>
        <w:t xml:space="preserve"> </w:t>
      </w:r>
      <w:r w:rsidRPr="0082506A">
        <w:rPr>
          <w:color w:val="010101"/>
          <w:w w:val="105"/>
          <w:sz w:val="24"/>
          <w:szCs w:val="24"/>
        </w:rPr>
        <w:t>barrier</w:t>
      </w:r>
      <w:r w:rsidRPr="0082506A">
        <w:rPr>
          <w:color w:val="010101"/>
          <w:spacing w:val="-6"/>
          <w:w w:val="105"/>
          <w:sz w:val="24"/>
          <w:szCs w:val="24"/>
        </w:rPr>
        <w:t xml:space="preserve"> </w:t>
      </w:r>
      <w:r w:rsidRPr="0082506A">
        <w:rPr>
          <w:color w:val="010101"/>
          <w:w w:val="105"/>
          <w:sz w:val="24"/>
          <w:szCs w:val="24"/>
        </w:rPr>
        <w:t>locations</w:t>
      </w:r>
      <w:r w:rsidRPr="0082506A">
        <w:rPr>
          <w:color w:val="010101"/>
          <w:spacing w:val="-2"/>
          <w:w w:val="105"/>
          <w:sz w:val="24"/>
          <w:szCs w:val="24"/>
        </w:rPr>
        <w:t xml:space="preserve"> </w:t>
      </w:r>
      <w:r w:rsidRPr="0082506A">
        <w:rPr>
          <w:color w:val="010101"/>
          <w:w w:val="105"/>
          <w:sz w:val="24"/>
          <w:szCs w:val="24"/>
        </w:rPr>
        <w:t>and</w:t>
      </w:r>
      <w:r w:rsidRPr="0082506A">
        <w:rPr>
          <w:color w:val="010101"/>
          <w:spacing w:val="-9"/>
          <w:w w:val="105"/>
          <w:sz w:val="24"/>
          <w:szCs w:val="24"/>
        </w:rPr>
        <w:t xml:space="preserve"> </w:t>
      </w:r>
      <w:r w:rsidRPr="0082506A">
        <w:rPr>
          <w:color w:val="010101"/>
          <w:w w:val="105"/>
          <w:sz w:val="24"/>
          <w:szCs w:val="24"/>
        </w:rPr>
        <w:t>hazardous storage</w:t>
      </w:r>
      <w:r w:rsidRPr="0082506A">
        <w:rPr>
          <w:color w:val="010101"/>
          <w:spacing w:val="-6"/>
          <w:w w:val="105"/>
          <w:sz w:val="24"/>
          <w:szCs w:val="24"/>
        </w:rPr>
        <w:t xml:space="preserve"> </w:t>
      </w:r>
      <w:r w:rsidRPr="0082506A">
        <w:rPr>
          <w:color w:val="010101"/>
          <w:spacing w:val="-2"/>
          <w:w w:val="105"/>
          <w:sz w:val="24"/>
          <w:szCs w:val="24"/>
        </w:rPr>
        <w:t>locations</w:t>
      </w:r>
    </w:p>
    <w:p w14:paraId="3288D211" w14:textId="77777777" w:rsidR="00DA01BB" w:rsidRPr="0082506A" w:rsidRDefault="00DA01BB" w:rsidP="00D220A7">
      <w:pPr>
        <w:pStyle w:val="ListParagraph"/>
        <w:numPr>
          <w:ilvl w:val="3"/>
          <w:numId w:val="1"/>
        </w:numPr>
        <w:spacing w:before="46"/>
        <w:ind w:right="540"/>
        <w:rPr>
          <w:sz w:val="24"/>
          <w:szCs w:val="24"/>
        </w:rPr>
      </w:pPr>
      <w:r w:rsidRPr="0082506A">
        <w:rPr>
          <w:color w:val="010101"/>
          <w:w w:val="105"/>
          <w:sz w:val="24"/>
          <w:szCs w:val="24"/>
        </w:rPr>
        <w:t>Fire</w:t>
      </w:r>
      <w:r w:rsidRPr="0082506A">
        <w:rPr>
          <w:color w:val="010101"/>
          <w:spacing w:val="-2"/>
          <w:w w:val="105"/>
          <w:sz w:val="24"/>
          <w:szCs w:val="24"/>
        </w:rPr>
        <w:t xml:space="preserve"> </w:t>
      </w:r>
      <w:r w:rsidRPr="0082506A">
        <w:rPr>
          <w:color w:val="010101"/>
          <w:w w:val="105"/>
          <w:sz w:val="24"/>
          <w:szCs w:val="24"/>
        </w:rPr>
        <w:t>smoke</w:t>
      </w:r>
      <w:r w:rsidRPr="0082506A">
        <w:rPr>
          <w:color w:val="010101"/>
          <w:spacing w:val="-2"/>
          <w:w w:val="105"/>
          <w:sz w:val="24"/>
          <w:szCs w:val="24"/>
        </w:rPr>
        <w:t xml:space="preserve"> </w:t>
      </w:r>
      <w:r w:rsidRPr="0082506A">
        <w:rPr>
          <w:color w:val="010101"/>
          <w:w w:val="105"/>
          <w:sz w:val="24"/>
          <w:szCs w:val="24"/>
        </w:rPr>
        <w:t>doors</w:t>
      </w:r>
      <w:r w:rsidRPr="0082506A">
        <w:rPr>
          <w:color w:val="010101"/>
          <w:spacing w:val="-2"/>
          <w:w w:val="105"/>
          <w:sz w:val="24"/>
          <w:szCs w:val="24"/>
        </w:rPr>
        <w:t xml:space="preserve"> </w:t>
      </w:r>
      <w:r w:rsidRPr="0082506A">
        <w:rPr>
          <w:color w:val="010101"/>
          <w:w w:val="105"/>
          <w:sz w:val="24"/>
          <w:szCs w:val="24"/>
        </w:rPr>
        <w:t>(to</w:t>
      </w:r>
      <w:r w:rsidRPr="0082506A">
        <w:rPr>
          <w:color w:val="010101"/>
          <w:spacing w:val="-9"/>
          <w:w w:val="105"/>
          <w:sz w:val="24"/>
          <w:szCs w:val="24"/>
        </w:rPr>
        <w:t xml:space="preserve"> </w:t>
      </w:r>
      <w:r w:rsidRPr="0082506A">
        <w:rPr>
          <w:color w:val="010101"/>
          <w:w w:val="105"/>
          <w:sz w:val="24"/>
          <w:szCs w:val="24"/>
        </w:rPr>
        <w:t>include</w:t>
      </w:r>
      <w:r w:rsidRPr="0082506A">
        <w:rPr>
          <w:color w:val="010101"/>
          <w:spacing w:val="-3"/>
          <w:w w:val="105"/>
          <w:sz w:val="24"/>
          <w:szCs w:val="24"/>
        </w:rPr>
        <w:t xml:space="preserve"> </w:t>
      </w:r>
      <w:r w:rsidRPr="0082506A">
        <w:rPr>
          <w:color w:val="010101"/>
          <w:w w:val="105"/>
          <w:sz w:val="24"/>
          <w:szCs w:val="24"/>
        </w:rPr>
        <w:t>ID</w:t>
      </w:r>
      <w:r w:rsidRPr="0082506A">
        <w:rPr>
          <w:color w:val="010101"/>
          <w:spacing w:val="-10"/>
          <w:w w:val="105"/>
          <w:sz w:val="24"/>
          <w:szCs w:val="24"/>
        </w:rPr>
        <w:t xml:space="preserve"> </w:t>
      </w:r>
      <w:r w:rsidRPr="0082506A">
        <w:rPr>
          <w:color w:val="010101"/>
          <w:w w:val="105"/>
          <w:sz w:val="24"/>
          <w:szCs w:val="24"/>
        </w:rPr>
        <w:t>name and</w:t>
      </w:r>
      <w:r w:rsidRPr="0082506A">
        <w:rPr>
          <w:color w:val="010101"/>
          <w:spacing w:val="-4"/>
          <w:w w:val="105"/>
          <w:sz w:val="24"/>
          <w:szCs w:val="24"/>
        </w:rPr>
        <w:t xml:space="preserve"> </w:t>
      </w:r>
      <w:r w:rsidRPr="0082506A">
        <w:rPr>
          <w:color w:val="010101"/>
          <w:w w:val="105"/>
          <w:sz w:val="24"/>
          <w:szCs w:val="24"/>
        </w:rPr>
        <w:t>other data</w:t>
      </w:r>
      <w:r w:rsidRPr="0082506A">
        <w:rPr>
          <w:color w:val="010101"/>
          <w:spacing w:val="-1"/>
          <w:w w:val="105"/>
          <w:sz w:val="24"/>
          <w:szCs w:val="24"/>
        </w:rPr>
        <w:t xml:space="preserve"> </w:t>
      </w:r>
      <w:r w:rsidRPr="0082506A">
        <w:rPr>
          <w:color w:val="010101"/>
          <w:w w:val="105"/>
          <w:sz w:val="24"/>
          <w:szCs w:val="24"/>
        </w:rPr>
        <w:t xml:space="preserve">pertaining to </w:t>
      </w:r>
      <w:r w:rsidRPr="0082506A">
        <w:rPr>
          <w:color w:val="010101"/>
          <w:spacing w:val="-2"/>
          <w:w w:val="105"/>
          <w:sz w:val="24"/>
          <w:szCs w:val="24"/>
        </w:rPr>
        <w:t>inspections).</w:t>
      </w:r>
    </w:p>
    <w:p w14:paraId="3288D212" w14:textId="77777777" w:rsidR="00DA01BB" w:rsidRPr="0082506A" w:rsidRDefault="00DA01BB" w:rsidP="00D220A7">
      <w:pPr>
        <w:pStyle w:val="ListParagraph"/>
        <w:numPr>
          <w:ilvl w:val="3"/>
          <w:numId w:val="1"/>
        </w:numPr>
        <w:spacing w:before="2"/>
        <w:ind w:right="411"/>
        <w:rPr>
          <w:sz w:val="24"/>
          <w:szCs w:val="24"/>
        </w:rPr>
      </w:pPr>
      <w:r w:rsidRPr="0082506A">
        <w:rPr>
          <w:color w:val="010101"/>
          <w:w w:val="105"/>
          <w:sz w:val="24"/>
          <w:szCs w:val="24"/>
        </w:rPr>
        <w:t>Statement of</w:t>
      </w:r>
      <w:r w:rsidRPr="0082506A">
        <w:rPr>
          <w:color w:val="010101"/>
          <w:spacing w:val="-12"/>
          <w:w w:val="105"/>
          <w:sz w:val="24"/>
          <w:szCs w:val="24"/>
        </w:rPr>
        <w:t xml:space="preserve"> </w:t>
      </w:r>
      <w:r w:rsidRPr="0082506A">
        <w:rPr>
          <w:color w:val="010101"/>
          <w:w w:val="105"/>
          <w:sz w:val="24"/>
          <w:szCs w:val="24"/>
        </w:rPr>
        <w:t>conditions drawings showing</w:t>
      </w:r>
      <w:r w:rsidRPr="0082506A">
        <w:rPr>
          <w:color w:val="010101"/>
          <w:spacing w:val="-2"/>
          <w:w w:val="105"/>
          <w:sz w:val="24"/>
          <w:szCs w:val="24"/>
        </w:rPr>
        <w:t xml:space="preserve"> </w:t>
      </w:r>
      <w:r w:rsidRPr="0082506A">
        <w:rPr>
          <w:color w:val="010101"/>
          <w:w w:val="105"/>
          <w:sz w:val="24"/>
          <w:szCs w:val="24"/>
        </w:rPr>
        <w:t>type</w:t>
      </w:r>
      <w:r w:rsidRPr="0082506A">
        <w:rPr>
          <w:color w:val="010101"/>
          <w:spacing w:val="-8"/>
          <w:w w:val="105"/>
          <w:sz w:val="24"/>
          <w:szCs w:val="24"/>
        </w:rPr>
        <w:t xml:space="preserve"> </w:t>
      </w:r>
      <w:r w:rsidRPr="0082506A">
        <w:rPr>
          <w:color w:val="010101"/>
          <w:w w:val="105"/>
          <w:sz w:val="24"/>
          <w:szCs w:val="24"/>
        </w:rPr>
        <w:t>of</w:t>
      </w:r>
      <w:r w:rsidRPr="0082506A">
        <w:rPr>
          <w:color w:val="010101"/>
          <w:spacing w:val="-10"/>
          <w:w w:val="105"/>
          <w:sz w:val="24"/>
          <w:szCs w:val="24"/>
        </w:rPr>
        <w:t xml:space="preserve"> </w:t>
      </w:r>
      <w:r w:rsidRPr="0082506A">
        <w:rPr>
          <w:color w:val="010101"/>
          <w:w w:val="105"/>
          <w:sz w:val="24"/>
          <w:szCs w:val="24"/>
        </w:rPr>
        <w:t>space</w:t>
      </w:r>
      <w:r w:rsidRPr="0082506A">
        <w:rPr>
          <w:color w:val="010101"/>
          <w:spacing w:val="-4"/>
          <w:w w:val="105"/>
          <w:sz w:val="24"/>
          <w:szCs w:val="24"/>
        </w:rPr>
        <w:t xml:space="preserve"> </w:t>
      </w:r>
      <w:r w:rsidRPr="0082506A">
        <w:rPr>
          <w:color w:val="010101"/>
          <w:w w:val="105"/>
          <w:sz w:val="24"/>
          <w:szCs w:val="24"/>
        </w:rPr>
        <w:t>as</w:t>
      </w:r>
      <w:r w:rsidRPr="0082506A">
        <w:rPr>
          <w:color w:val="010101"/>
          <w:spacing w:val="-11"/>
          <w:w w:val="105"/>
          <w:sz w:val="24"/>
          <w:szCs w:val="24"/>
        </w:rPr>
        <w:t xml:space="preserve"> </w:t>
      </w:r>
      <w:r w:rsidRPr="0082506A">
        <w:rPr>
          <w:color w:val="010101"/>
          <w:w w:val="105"/>
          <w:sz w:val="24"/>
          <w:szCs w:val="24"/>
        </w:rPr>
        <w:t>defined by NFPA provided by others (as-built plans)</w:t>
      </w:r>
    </w:p>
    <w:p w14:paraId="3288D213" w14:textId="77777777" w:rsidR="00DA01BB" w:rsidRPr="0082506A" w:rsidRDefault="00DA01BB" w:rsidP="00D220A7">
      <w:pPr>
        <w:pStyle w:val="ListParagraph"/>
        <w:numPr>
          <w:ilvl w:val="3"/>
          <w:numId w:val="1"/>
        </w:numPr>
        <w:spacing w:before="7"/>
        <w:rPr>
          <w:sz w:val="24"/>
          <w:szCs w:val="24"/>
        </w:rPr>
      </w:pPr>
      <w:r w:rsidRPr="0082506A">
        <w:rPr>
          <w:color w:val="010101"/>
          <w:w w:val="105"/>
          <w:sz w:val="24"/>
          <w:szCs w:val="24"/>
        </w:rPr>
        <w:t>Emergency</w:t>
      </w:r>
      <w:r w:rsidRPr="0082506A">
        <w:rPr>
          <w:color w:val="010101"/>
          <w:spacing w:val="4"/>
          <w:w w:val="105"/>
          <w:sz w:val="24"/>
          <w:szCs w:val="24"/>
        </w:rPr>
        <w:t xml:space="preserve"> </w:t>
      </w:r>
      <w:r w:rsidRPr="0082506A">
        <w:rPr>
          <w:color w:val="010101"/>
          <w:w w:val="105"/>
          <w:sz w:val="24"/>
          <w:szCs w:val="24"/>
        </w:rPr>
        <w:t>management</w:t>
      </w:r>
      <w:r w:rsidRPr="0082506A">
        <w:rPr>
          <w:color w:val="010101"/>
          <w:spacing w:val="1"/>
          <w:w w:val="105"/>
          <w:sz w:val="24"/>
          <w:szCs w:val="24"/>
        </w:rPr>
        <w:t xml:space="preserve"> </w:t>
      </w:r>
      <w:r w:rsidRPr="0082506A">
        <w:rPr>
          <w:color w:val="010101"/>
          <w:w w:val="105"/>
          <w:sz w:val="24"/>
          <w:szCs w:val="24"/>
        </w:rPr>
        <w:t>quick</w:t>
      </w:r>
      <w:r w:rsidRPr="0082506A">
        <w:rPr>
          <w:color w:val="010101"/>
          <w:spacing w:val="-9"/>
          <w:w w:val="105"/>
          <w:sz w:val="24"/>
          <w:szCs w:val="24"/>
        </w:rPr>
        <w:t xml:space="preserve"> </w:t>
      </w:r>
      <w:r w:rsidRPr="0082506A">
        <w:rPr>
          <w:color w:val="010101"/>
          <w:w w:val="105"/>
          <w:sz w:val="24"/>
          <w:szCs w:val="24"/>
        </w:rPr>
        <w:t>reference</w:t>
      </w:r>
      <w:r w:rsidRPr="0082506A">
        <w:rPr>
          <w:color w:val="010101"/>
          <w:spacing w:val="-1"/>
          <w:w w:val="105"/>
          <w:sz w:val="24"/>
          <w:szCs w:val="24"/>
        </w:rPr>
        <w:t xml:space="preserve"> </w:t>
      </w:r>
      <w:r w:rsidRPr="0082506A">
        <w:rPr>
          <w:color w:val="010101"/>
          <w:spacing w:val="-2"/>
          <w:w w:val="105"/>
          <w:sz w:val="24"/>
          <w:szCs w:val="24"/>
        </w:rPr>
        <w:t>drawings</w:t>
      </w:r>
    </w:p>
    <w:p w14:paraId="3288D214" w14:textId="77777777" w:rsidR="00DA01BB" w:rsidRPr="0082506A" w:rsidRDefault="00DA01BB" w:rsidP="00D220A7">
      <w:pPr>
        <w:pStyle w:val="ListParagraph"/>
        <w:numPr>
          <w:ilvl w:val="4"/>
          <w:numId w:val="1"/>
        </w:numPr>
        <w:tabs>
          <w:tab w:val="left" w:pos="3357"/>
        </w:tabs>
        <w:spacing w:before="52"/>
        <w:ind w:left="2880" w:right="499" w:hanging="540"/>
        <w:rPr>
          <w:sz w:val="24"/>
          <w:szCs w:val="24"/>
        </w:rPr>
      </w:pPr>
      <w:r w:rsidRPr="0082506A">
        <w:rPr>
          <w:color w:val="010101"/>
          <w:w w:val="105"/>
          <w:sz w:val="24"/>
          <w:szCs w:val="24"/>
        </w:rPr>
        <w:t>Single</w:t>
      </w:r>
      <w:r w:rsidRPr="0082506A">
        <w:rPr>
          <w:color w:val="010101"/>
          <w:spacing w:val="-1"/>
          <w:w w:val="105"/>
          <w:sz w:val="24"/>
          <w:szCs w:val="24"/>
        </w:rPr>
        <w:t xml:space="preserve"> </w:t>
      </w:r>
      <w:r w:rsidRPr="0082506A">
        <w:rPr>
          <w:color w:val="010101"/>
          <w:w w:val="105"/>
          <w:sz w:val="24"/>
          <w:szCs w:val="24"/>
        </w:rPr>
        <w:t>page</w:t>
      </w:r>
      <w:r w:rsidRPr="0082506A">
        <w:rPr>
          <w:color w:val="010101"/>
          <w:spacing w:val="-3"/>
          <w:w w:val="105"/>
          <w:sz w:val="24"/>
          <w:szCs w:val="24"/>
        </w:rPr>
        <w:t xml:space="preserve"> </w:t>
      </w:r>
      <w:r w:rsidRPr="0082506A">
        <w:rPr>
          <w:color w:val="010101"/>
          <w:w w:val="105"/>
          <w:sz w:val="24"/>
          <w:szCs w:val="24"/>
        </w:rPr>
        <w:t>diagram of</w:t>
      </w:r>
      <w:r w:rsidRPr="0082506A">
        <w:rPr>
          <w:color w:val="010101"/>
          <w:spacing w:val="-13"/>
          <w:w w:val="105"/>
          <w:sz w:val="24"/>
          <w:szCs w:val="24"/>
        </w:rPr>
        <w:t xml:space="preserve"> </w:t>
      </w:r>
      <w:r w:rsidRPr="0082506A">
        <w:rPr>
          <w:color w:val="010101"/>
          <w:w w:val="105"/>
          <w:sz w:val="24"/>
          <w:szCs w:val="24"/>
        </w:rPr>
        <w:t>site</w:t>
      </w:r>
      <w:r w:rsidRPr="0082506A">
        <w:rPr>
          <w:color w:val="010101"/>
          <w:spacing w:val="-8"/>
          <w:w w:val="105"/>
          <w:sz w:val="24"/>
          <w:szCs w:val="24"/>
        </w:rPr>
        <w:t xml:space="preserve"> </w:t>
      </w:r>
      <w:r w:rsidRPr="0082506A">
        <w:rPr>
          <w:color w:val="010101"/>
          <w:w w:val="105"/>
          <w:sz w:val="24"/>
          <w:szCs w:val="24"/>
        </w:rPr>
        <w:t>of</w:t>
      </w:r>
      <w:r w:rsidRPr="0082506A">
        <w:rPr>
          <w:color w:val="010101"/>
          <w:spacing w:val="-8"/>
          <w:w w:val="105"/>
          <w:sz w:val="24"/>
          <w:szCs w:val="24"/>
        </w:rPr>
        <w:t xml:space="preserve"> </w:t>
      </w:r>
      <w:r w:rsidRPr="0082506A">
        <w:rPr>
          <w:color w:val="010101"/>
          <w:w w:val="105"/>
          <w:sz w:val="24"/>
          <w:szCs w:val="24"/>
        </w:rPr>
        <w:t>fire</w:t>
      </w:r>
      <w:r w:rsidRPr="0082506A">
        <w:rPr>
          <w:color w:val="010101"/>
          <w:spacing w:val="-9"/>
          <w:w w:val="105"/>
          <w:sz w:val="24"/>
          <w:szCs w:val="24"/>
        </w:rPr>
        <w:t xml:space="preserve"> </w:t>
      </w:r>
      <w:r w:rsidRPr="0082506A">
        <w:rPr>
          <w:color w:val="010101"/>
          <w:w w:val="105"/>
          <w:sz w:val="24"/>
          <w:szCs w:val="24"/>
        </w:rPr>
        <w:t>fighter</w:t>
      </w:r>
      <w:r w:rsidRPr="0082506A">
        <w:rPr>
          <w:color w:val="010101"/>
          <w:spacing w:val="-1"/>
          <w:w w:val="105"/>
          <w:sz w:val="24"/>
          <w:szCs w:val="24"/>
        </w:rPr>
        <w:t xml:space="preserve"> </w:t>
      </w:r>
      <w:r w:rsidRPr="0082506A">
        <w:rPr>
          <w:color w:val="010101"/>
          <w:w w:val="105"/>
          <w:sz w:val="24"/>
          <w:szCs w:val="24"/>
        </w:rPr>
        <w:t>features (showing doors, hydrants, FDC, fire pumps, roadways, etc.)</w:t>
      </w:r>
    </w:p>
    <w:p w14:paraId="3288D215" w14:textId="77777777" w:rsidR="00DA01BB" w:rsidRPr="0082506A" w:rsidRDefault="00DA01BB" w:rsidP="00D220A7">
      <w:pPr>
        <w:pStyle w:val="ListParagraph"/>
        <w:numPr>
          <w:ilvl w:val="4"/>
          <w:numId w:val="1"/>
        </w:numPr>
        <w:tabs>
          <w:tab w:val="left" w:pos="3357"/>
        </w:tabs>
        <w:ind w:left="2880" w:right="236" w:hanging="540"/>
        <w:rPr>
          <w:sz w:val="24"/>
          <w:szCs w:val="24"/>
        </w:rPr>
      </w:pPr>
      <w:r w:rsidRPr="0082506A">
        <w:rPr>
          <w:color w:val="010101"/>
          <w:w w:val="105"/>
          <w:sz w:val="24"/>
          <w:szCs w:val="24"/>
        </w:rPr>
        <w:t>Single</w:t>
      </w:r>
      <w:r w:rsidRPr="0082506A">
        <w:rPr>
          <w:color w:val="010101"/>
          <w:spacing w:val="-5"/>
          <w:w w:val="105"/>
          <w:sz w:val="24"/>
          <w:szCs w:val="24"/>
        </w:rPr>
        <w:t xml:space="preserve"> </w:t>
      </w:r>
      <w:r w:rsidRPr="0082506A">
        <w:rPr>
          <w:color w:val="010101"/>
          <w:w w:val="105"/>
          <w:sz w:val="24"/>
          <w:szCs w:val="24"/>
        </w:rPr>
        <w:t>page</w:t>
      </w:r>
      <w:r w:rsidRPr="0082506A">
        <w:rPr>
          <w:color w:val="010101"/>
          <w:spacing w:val="-7"/>
          <w:w w:val="105"/>
          <w:sz w:val="24"/>
          <w:szCs w:val="24"/>
        </w:rPr>
        <w:t xml:space="preserve"> </w:t>
      </w:r>
      <w:r w:rsidRPr="0082506A">
        <w:rPr>
          <w:color w:val="010101"/>
          <w:w w:val="105"/>
          <w:sz w:val="24"/>
          <w:szCs w:val="24"/>
        </w:rPr>
        <w:t>diagram</w:t>
      </w:r>
      <w:r w:rsidRPr="0082506A">
        <w:rPr>
          <w:color w:val="010101"/>
          <w:spacing w:val="-4"/>
          <w:w w:val="105"/>
          <w:sz w:val="24"/>
          <w:szCs w:val="24"/>
        </w:rPr>
        <w:t xml:space="preserve"> </w:t>
      </w:r>
      <w:r w:rsidRPr="0082506A">
        <w:rPr>
          <w:color w:val="010101"/>
          <w:w w:val="105"/>
          <w:sz w:val="24"/>
          <w:szCs w:val="24"/>
        </w:rPr>
        <w:t>of</w:t>
      </w:r>
      <w:r w:rsidRPr="0082506A">
        <w:rPr>
          <w:color w:val="010101"/>
          <w:spacing w:val="-12"/>
          <w:w w:val="105"/>
          <w:sz w:val="24"/>
          <w:szCs w:val="24"/>
        </w:rPr>
        <w:t xml:space="preserve"> </w:t>
      </w:r>
      <w:r w:rsidRPr="0082506A">
        <w:rPr>
          <w:color w:val="010101"/>
          <w:w w:val="105"/>
          <w:sz w:val="24"/>
          <w:szCs w:val="24"/>
        </w:rPr>
        <w:t>site</w:t>
      </w:r>
      <w:r w:rsidRPr="0082506A">
        <w:rPr>
          <w:color w:val="010101"/>
          <w:spacing w:val="-9"/>
          <w:w w:val="105"/>
          <w:sz w:val="24"/>
          <w:szCs w:val="24"/>
        </w:rPr>
        <w:t xml:space="preserve"> </w:t>
      </w:r>
      <w:r w:rsidRPr="0082506A">
        <w:rPr>
          <w:color w:val="010101"/>
          <w:w w:val="105"/>
          <w:sz w:val="24"/>
          <w:szCs w:val="24"/>
        </w:rPr>
        <w:t>showing</w:t>
      </w:r>
      <w:r w:rsidRPr="0082506A">
        <w:rPr>
          <w:color w:val="010101"/>
          <w:spacing w:val="-2"/>
          <w:w w:val="105"/>
          <w:sz w:val="24"/>
          <w:szCs w:val="24"/>
        </w:rPr>
        <w:t xml:space="preserve"> </w:t>
      </w:r>
      <w:r w:rsidRPr="0082506A">
        <w:rPr>
          <w:color w:val="010101"/>
          <w:w w:val="105"/>
          <w:sz w:val="24"/>
          <w:szCs w:val="24"/>
        </w:rPr>
        <w:t>door</w:t>
      </w:r>
      <w:r w:rsidRPr="0082506A">
        <w:rPr>
          <w:color w:val="010101"/>
          <w:spacing w:val="-11"/>
          <w:w w:val="105"/>
          <w:sz w:val="24"/>
          <w:szCs w:val="24"/>
        </w:rPr>
        <w:t xml:space="preserve"> </w:t>
      </w:r>
      <w:r w:rsidRPr="0082506A">
        <w:rPr>
          <w:color w:val="010101"/>
          <w:w w:val="105"/>
          <w:sz w:val="24"/>
          <w:szCs w:val="24"/>
        </w:rPr>
        <w:t>with</w:t>
      </w:r>
      <w:r w:rsidRPr="0082506A">
        <w:rPr>
          <w:color w:val="010101"/>
          <w:spacing w:val="-10"/>
          <w:w w:val="105"/>
          <w:sz w:val="24"/>
          <w:szCs w:val="24"/>
        </w:rPr>
        <w:t xml:space="preserve"> </w:t>
      </w:r>
      <w:r w:rsidRPr="0082506A">
        <w:rPr>
          <w:color w:val="010101"/>
          <w:w w:val="105"/>
          <w:sz w:val="24"/>
          <w:szCs w:val="24"/>
        </w:rPr>
        <w:t xml:space="preserve">naming/symbol </w:t>
      </w:r>
      <w:r w:rsidRPr="0082506A">
        <w:rPr>
          <w:color w:val="010101"/>
          <w:spacing w:val="-2"/>
          <w:w w:val="105"/>
          <w:sz w:val="24"/>
          <w:szCs w:val="24"/>
        </w:rPr>
        <w:t>convention</w:t>
      </w:r>
    </w:p>
    <w:p w14:paraId="3288D216" w14:textId="77777777" w:rsidR="00DA01BB" w:rsidRPr="0082506A" w:rsidRDefault="00DA01BB" w:rsidP="00D220A7">
      <w:pPr>
        <w:pStyle w:val="ListParagraph"/>
        <w:numPr>
          <w:ilvl w:val="4"/>
          <w:numId w:val="1"/>
        </w:numPr>
        <w:tabs>
          <w:tab w:val="left" w:pos="3357"/>
        </w:tabs>
        <w:ind w:left="2880" w:right="208" w:hanging="540"/>
        <w:rPr>
          <w:sz w:val="24"/>
          <w:szCs w:val="24"/>
        </w:rPr>
      </w:pPr>
      <w:r w:rsidRPr="0082506A">
        <w:rPr>
          <w:color w:val="010101"/>
          <w:w w:val="105"/>
          <w:sz w:val="24"/>
          <w:szCs w:val="24"/>
        </w:rPr>
        <w:lastRenderedPageBreak/>
        <w:t>Single</w:t>
      </w:r>
      <w:r w:rsidRPr="0082506A">
        <w:rPr>
          <w:color w:val="010101"/>
          <w:spacing w:val="-5"/>
          <w:w w:val="105"/>
          <w:sz w:val="24"/>
          <w:szCs w:val="24"/>
        </w:rPr>
        <w:t xml:space="preserve"> </w:t>
      </w:r>
      <w:r w:rsidRPr="0082506A">
        <w:rPr>
          <w:color w:val="010101"/>
          <w:w w:val="105"/>
          <w:sz w:val="24"/>
          <w:szCs w:val="24"/>
        </w:rPr>
        <w:t>page</w:t>
      </w:r>
      <w:r w:rsidRPr="0082506A">
        <w:rPr>
          <w:color w:val="010101"/>
          <w:spacing w:val="-7"/>
          <w:w w:val="105"/>
          <w:sz w:val="24"/>
          <w:szCs w:val="24"/>
        </w:rPr>
        <w:t xml:space="preserve"> </w:t>
      </w:r>
      <w:r w:rsidRPr="0082506A">
        <w:rPr>
          <w:color w:val="010101"/>
          <w:w w:val="105"/>
          <w:sz w:val="24"/>
          <w:szCs w:val="24"/>
        </w:rPr>
        <w:t>drawing</w:t>
      </w:r>
      <w:r w:rsidRPr="0082506A">
        <w:rPr>
          <w:color w:val="010101"/>
          <w:spacing w:val="-9"/>
          <w:w w:val="105"/>
          <w:sz w:val="24"/>
          <w:szCs w:val="24"/>
        </w:rPr>
        <w:t xml:space="preserve"> </w:t>
      </w:r>
      <w:r w:rsidRPr="0082506A">
        <w:rPr>
          <w:color w:val="010101"/>
          <w:w w:val="105"/>
          <w:sz w:val="24"/>
          <w:szCs w:val="24"/>
        </w:rPr>
        <w:t>for</w:t>
      </w:r>
      <w:r w:rsidRPr="0082506A">
        <w:rPr>
          <w:color w:val="010101"/>
          <w:spacing w:val="-11"/>
          <w:w w:val="105"/>
          <w:sz w:val="24"/>
          <w:szCs w:val="24"/>
        </w:rPr>
        <w:t xml:space="preserve"> </w:t>
      </w:r>
      <w:r w:rsidRPr="0082506A">
        <w:rPr>
          <w:color w:val="010101"/>
          <w:w w:val="105"/>
          <w:sz w:val="24"/>
          <w:szCs w:val="24"/>
        </w:rPr>
        <w:t>emergency response</w:t>
      </w:r>
      <w:r w:rsidRPr="0082506A">
        <w:rPr>
          <w:color w:val="010101"/>
          <w:spacing w:val="-3"/>
          <w:w w:val="105"/>
          <w:sz w:val="24"/>
          <w:szCs w:val="24"/>
        </w:rPr>
        <w:t xml:space="preserve"> </w:t>
      </w:r>
      <w:r w:rsidRPr="0082506A">
        <w:rPr>
          <w:color w:val="010101"/>
          <w:w w:val="105"/>
          <w:sz w:val="24"/>
          <w:szCs w:val="24"/>
        </w:rPr>
        <w:t>showing</w:t>
      </w:r>
      <w:r w:rsidRPr="0082506A">
        <w:rPr>
          <w:color w:val="010101"/>
          <w:spacing w:val="-3"/>
          <w:w w:val="105"/>
          <w:sz w:val="24"/>
          <w:szCs w:val="24"/>
        </w:rPr>
        <w:t xml:space="preserve"> </w:t>
      </w:r>
      <w:r w:rsidRPr="0082506A">
        <w:rPr>
          <w:color w:val="010101"/>
          <w:w w:val="105"/>
          <w:sz w:val="24"/>
          <w:szCs w:val="24"/>
        </w:rPr>
        <w:t>the facility in an isometric view allowing to view fire/rescue features</w:t>
      </w:r>
      <w:r w:rsidRPr="0082506A">
        <w:rPr>
          <w:color w:val="010101"/>
          <w:spacing w:val="-6"/>
          <w:w w:val="105"/>
          <w:sz w:val="24"/>
          <w:szCs w:val="24"/>
        </w:rPr>
        <w:t xml:space="preserve"> </w:t>
      </w:r>
      <w:r w:rsidRPr="0082506A">
        <w:rPr>
          <w:color w:val="010101"/>
          <w:w w:val="105"/>
          <w:sz w:val="24"/>
          <w:szCs w:val="24"/>
        </w:rPr>
        <w:t>to</w:t>
      </w:r>
      <w:r w:rsidRPr="0082506A">
        <w:rPr>
          <w:color w:val="010101"/>
          <w:spacing w:val="-15"/>
          <w:w w:val="105"/>
          <w:sz w:val="24"/>
          <w:szCs w:val="24"/>
        </w:rPr>
        <w:t xml:space="preserve"> </w:t>
      </w:r>
      <w:r w:rsidRPr="0082506A">
        <w:rPr>
          <w:color w:val="010101"/>
          <w:w w:val="105"/>
          <w:sz w:val="24"/>
          <w:szCs w:val="24"/>
        </w:rPr>
        <w:t>include</w:t>
      </w:r>
      <w:r w:rsidRPr="0082506A">
        <w:rPr>
          <w:color w:val="010101"/>
          <w:spacing w:val="-8"/>
          <w:w w:val="105"/>
          <w:sz w:val="24"/>
          <w:szCs w:val="24"/>
        </w:rPr>
        <w:t xml:space="preserve"> </w:t>
      </w:r>
      <w:r w:rsidRPr="0082506A">
        <w:rPr>
          <w:color w:val="010101"/>
          <w:w w:val="105"/>
          <w:sz w:val="24"/>
          <w:szCs w:val="24"/>
        </w:rPr>
        <w:t>corridors,</w:t>
      </w:r>
      <w:r w:rsidRPr="0082506A">
        <w:rPr>
          <w:color w:val="010101"/>
          <w:spacing w:val="-2"/>
          <w:w w:val="105"/>
          <w:sz w:val="24"/>
          <w:szCs w:val="24"/>
        </w:rPr>
        <w:t xml:space="preserve"> </w:t>
      </w:r>
      <w:r w:rsidRPr="0082506A">
        <w:rPr>
          <w:color w:val="010101"/>
          <w:w w:val="105"/>
          <w:sz w:val="24"/>
          <w:szCs w:val="24"/>
        </w:rPr>
        <w:t>elevators, stairs,</w:t>
      </w:r>
      <w:r w:rsidRPr="0082506A">
        <w:rPr>
          <w:color w:val="010101"/>
          <w:spacing w:val="-7"/>
          <w:w w:val="105"/>
          <w:sz w:val="24"/>
          <w:szCs w:val="24"/>
        </w:rPr>
        <w:t xml:space="preserve"> </w:t>
      </w:r>
      <w:r w:rsidRPr="0082506A">
        <w:rPr>
          <w:color w:val="010101"/>
          <w:w w:val="105"/>
          <w:sz w:val="24"/>
          <w:szCs w:val="24"/>
        </w:rPr>
        <w:t>patient</w:t>
      </w:r>
      <w:r w:rsidRPr="0082506A">
        <w:rPr>
          <w:color w:val="010101"/>
          <w:spacing w:val="-4"/>
          <w:w w:val="105"/>
          <w:sz w:val="24"/>
          <w:szCs w:val="24"/>
        </w:rPr>
        <w:t xml:space="preserve"> </w:t>
      </w:r>
      <w:r w:rsidRPr="0082506A">
        <w:rPr>
          <w:color w:val="010101"/>
          <w:w w:val="105"/>
          <w:sz w:val="24"/>
          <w:szCs w:val="24"/>
        </w:rPr>
        <w:t>floors and hazardous storage locations.</w:t>
      </w:r>
    </w:p>
    <w:p w14:paraId="3288D217" w14:textId="77777777" w:rsidR="00DA01BB" w:rsidRPr="00171B76" w:rsidRDefault="00DA01BB" w:rsidP="00D220A7">
      <w:pPr>
        <w:pStyle w:val="ListParagraph"/>
        <w:spacing w:before="2"/>
        <w:ind w:left="1800" w:right="502" w:hanging="540"/>
        <w:rPr>
          <w:color w:val="010101"/>
          <w:sz w:val="24"/>
          <w:szCs w:val="24"/>
        </w:rPr>
      </w:pPr>
    </w:p>
    <w:p w14:paraId="3288D218" w14:textId="77777777" w:rsidR="00DA01BB" w:rsidRDefault="00DA01BB" w:rsidP="00D220A7">
      <w:pPr>
        <w:pStyle w:val="ListParagraph"/>
        <w:numPr>
          <w:ilvl w:val="2"/>
          <w:numId w:val="1"/>
        </w:numPr>
        <w:ind w:left="1800" w:right="182" w:hanging="540"/>
        <w:rPr>
          <w:color w:val="010101"/>
          <w:sz w:val="24"/>
          <w:szCs w:val="24"/>
        </w:rPr>
      </w:pPr>
      <w:r w:rsidRPr="00927AA9">
        <w:rPr>
          <w:b/>
          <w:bCs/>
          <w:color w:val="010101"/>
          <w:sz w:val="24"/>
          <w:szCs w:val="24"/>
        </w:rPr>
        <w:t>Employee Module</w:t>
      </w:r>
      <w:r>
        <w:rPr>
          <w:color w:val="010101"/>
          <w:sz w:val="24"/>
          <w:szCs w:val="24"/>
        </w:rPr>
        <w:t>: Module to plan, manage, and track employee facility use information to enable visualization of employee location and space utilization. The implementation of this module must be based on cost per square foot.</w:t>
      </w:r>
    </w:p>
    <w:p w14:paraId="3288D219" w14:textId="77777777" w:rsidR="00DA01BB" w:rsidRPr="00927AA9" w:rsidRDefault="00DA01BB" w:rsidP="005B49DA">
      <w:pPr>
        <w:pStyle w:val="ListParagraph"/>
        <w:ind w:left="1800" w:right="182"/>
        <w:rPr>
          <w:color w:val="010101"/>
          <w:sz w:val="24"/>
          <w:szCs w:val="24"/>
        </w:rPr>
      </w:pPr>
    </w:p>
    <w:p w14:paraId="3288D21A" w14:textId="77777777" w:rsidR="00DA01BB" w:rsidRPr="00500883" w:rsidRDefault="00DA01BB" w:rsidP="00D220A7">
      <w:pPr>
        <w:pStyle w:val="ListParagraph"/>
        <w:numPr>
          <w:ilvl w:val="2"/>
          <w:numId w:val="1"/>
        </w:numPr>
        <w:ind w:left="1800" w:right="182" w:hanging="540"/>
        <w:rPr>
          <w:color w:val="010101"/>
          <w:sz w:val="24"/>
          <w:szCs w:val="24"/>
        </w:rPr>
      </w:pPr>
      <w:r>
        <w:rPr>
          <w:b/>
          <w:color w:val="010101"/>
          <w:w w:val="105"/>
          <w:sz w:val="24"/>
          <w:szCs w:val="24"/>
        </w:rPr>
        <w:t xml:space="preserve">Occupancy </w:t>
      </w:r>
      <w:r w:rsidRPr="00500883">
        <w:rPr>
          <w:b/>
          <w:color w:val="010101"/>
          <w:w w:val="105"/>
          <w:sz w:val="24"/>
          <w:szCs w:val="24"/>
        </w:rPr>
        <w:t>Tracking Module:</w:t>
      </w:r>
      <w:r w:rsidRPr="00500883">
        <w:rPr>
          <w:b/>
          <w:bCs/>
          <w:color w:val="010101"/>
          <w:sz w:val="24"/>
          <w:szCs w:val="24"/>
        </w:rPr>
        <w:t xml:space="preserve"> </w:t>
      </w:r>
      <w:r>
        <w:rPr>
          <w:color w:val="010101"/>
          <w:sz w:val="24"/>
          <w:szCs w:val="24"/>
        </w:rPr>
        <w:t>The BPA must include a s</w:t>
      </w:r>
      <w:r w:rsidRPr="00500883">
        <w:rPr>
          <w:color w:val="010101"/>
          <w:sz w:val="24"/>
          <w:szCs w:val="24"/>
        </w:rPr>
        <w:t xml:space="preserve">ervice to give users to see available spaces on floor plans or room lists in real time. Immediate access to live occupancy data from sensor (Contractor furnished and installed) in spaces. Ability to export occupancy lists into Excel. </w:t>
      </w:r>
      <w:r w:rsidRPr="00500883">
        <w:rPr>
          <w:color w:val="010101"/>
          <w:w w:val="105"/>
          <w:sz w:val="24"/>
          <w:szCs w:val="24"/>
        </w:rPr>
        <w:t xml:space="preserve">The implementation of this module </w:t>
      </w:r>
      <w:r>
        <w:rPr>
          <w:color w:val="010101"/>
          <w:w w:val="105"/>
          <w:sz w:val="24"/>
          <w:szCs w:val="24"/>
        </w:rPr>
        <w:t>must</w:t>
      </w:r>
      <w:r w:rsidRPr="00500883">
        <w:rPr>
          <w:color w:val="010101"/>
          <w:w w:val="105"/>
          <w:sz w:val="24"/>
          <w:szCs w:val="24"/>
        </w:rPr>
        <w:t xml:space="preserve"> be bas</w:t>
      </w:r>
      <w:r>
        <w:rPr>
          <w:color w:val="010101"/>
          <w:w w:val="105"/>
          <w:sz w:val="24"/>
          <w:szCs w:val="24"/>
        </w:rPr>
        <w:t>es on each individual requirement (i.e., per job)</w:t>
      </w:r>
      <w:r w:rsidRPr="00500883">
        <w:rPr>
          <w:color w:val="010101"/>
          <w:w w:val="105"/>
          <w:sz w:val="24"/>
          <w:szCs w:val="24"/>
        </w:rPr>
        <w:t>.</w:t>
      </w:r>
    </w:p>
    <w:p w14:paraId="3288D21B" w14:textId="77777777" w:rsidR="00DA01BB" w:rsidRPr="00C76DA0" w:rsidRDefault="00DA01BB" w:rsidP="00C76DA0">
      <w:pPr>
        <w:tabs>
          <w:tab w:val="left" w:pos="1909"/>
        </w:tabs>
        <w:spacing w:before="3"/>
        <w:ind w:right="169"/>
        <w:rPr>
          <w:sz w:val="24"/>
          <w:szCs w:val="24"/>
        </w:rPr>
      </w:pPr>
    </w:p>
    <w:p w14:paraId="3288D21C" w14:textId="77777777" w:rsidR="00DA01BB" w:rsidRPr="00500883" w:rsidRDefault="00DA01BB" w:rsidP="00C86D8D">
      <w:pPr>
        <w:pStyle w:val="Heading2"/>
        <w:numPr>
          <w:ilvl w:val="1"/>
          <w:numId w:val="1"/>
        </w:numPr>
        <w:tabs>
          <w:tab w:val="left" w:pos="1188"/>
        </w:tabs>
        <w:ind w:hanging="362"/>
        <w:rPr>
          <w:b w:val="0"/>
          <w:color w:val="010101"/>
          <w:sz w:val="24"/>
          <w:szCs w:val="24"/>
        </w:rPr>
      </w:pPr>
      <w:bookmarkStart w:id="25" w:name="_Toc256000012"/>
      <w:bookmarkStart w:id="26" w:name="_Toc224894353"/>
      <w:r w:rsidRPr="00500883">
        <w:rPr>
          <w:color w:val="010101"/>
          <w:w w:val="105"/>
          <w:sz w:val="24"/>
          <w:szCs w:val="24"/>
        </w:rPr>
        <w:t>Update</w:t>
      </w:r>
      <w:r w:rsidRPr="00500883">
        <w:rPr>
          <w:color w:val="010101"/>
          <w:spacing w:val="2"/>
          <w:w w:val="105"/>
          <w:sz w:val="24"/>
          <w:szCs w:val="24"/>
        </w:rPr>
        <w:t xml:space="preserve"> </w:t>
      </w:r>
      <w:r w:rsidRPr="00500883">
        <w:rPr>
          <w:color w:val="010101"/>
          <w:w w:val="105"/>
          <w:sz w:val="24"/>
          <w:szCs w:val="24"/>
        </w:rPr>
        <w:t>and</w:t>
      </w:r>
      <w:r w:rsidRPr="00500883">
        <w:rPr>
          <w:color w:val="010101"/>
          <w:spacing w:val="-5"/>
          <w:w w:val="105"/>
          <w:sz w:val="24"/>
          <w:szCs w:val="24"/>
        </w:rPr>
        <w:t xml:space="preserve"> </w:t>
      </w:r>
      <w:r w:rsidRPr="00500883">
        <w:rPr>
          <w:color w:val="010101"/>
          <w:w w:val="105"/>
          <w:sz w:val="24"/>
          <w:szCs w:val="24"/>
        </w:rPr>
        <w:t>Maintain</w:t>
      </w:r>
      <w:r w:rsidRPr="00500883">
        <w:rPr>
          <w:color w:val="010101"/>
          <w:spacing w:val="-1"/>
          <w:w w:val="105"/>
          <w:sz w:val="24"/>
          <w:szCs w:val="24"/>
        </w:rPr>
        <w:t xml:space="preserve"> </w:t>
      </w:r>
      <w:r w:rsidRPr="00500883">
        <w:rPr>
          <w:color w:val="010101"/>
          <w:w w:val="105"/>
          <w:sz w:val="24"/>
          <w:szCs w:val="24"/>
        </w:rPr>
        <w:t>the</w:t>
      </w:r>
      <w:r w:rsidRPr="00500883">
        <w:rPr>
          <w:color w:val="010101"/>
          <w:spacing w:val="-7"/>
          <w:w w:val="105"/>
          <w:sz w:val="24"/>
          <w:szCs w:val="24"/>
        </w:rPr>
        <w:t xml:space="preserve"> </w:t>
      </w:r>
      <w:r w:rsidRPr="00500883">
        <w:rPr>
          <w:color w:val="010101"/>
          <w:spacing w:val="-2"/>
          <w:w w:val="105"/>
          <w:sz w:val="24"/>
          <w:szCs w:val="24"/>
        </w:rPr>
        <w:t>Database</w:t>
      </w:r>
      <w:bookmarkEnd w:id="25"/>
      <w:bookmarkEnd w:id="26"/>
    </w:p>
    <w:p w14:paraId="3288D21D" w14:textId="77777777" w:rsidR="00DA01BB" w:rsidRPr="000A3FC7" w:rsidRDefault="00DA01BB" w:rsidP="00C86D8D">
      <w:pPr>
        <w:pStyle w:val="BodyText"/>
        <w:spacing w:before="47"/>
        <w:ind w:left="1184" w:right="208" w:firstLine="3"/>
        <w:rPr>
          <w:sz w:val="24"/>
          <w:szCs w:val="24"/>
        </w:rPr>
      </w:pPr>
      <w:r w:rsidRPr="000A3FC7">
        <w:rPr>
          <w:color w:val="010101"/>
          <w:w w:val="105"/>
          <w:sz w:val="24"/>
          <w:szCs w:val="24"/>
        </w:rPr>
        <w:t>Ongoing additions or renovations require changes to drawings to maintain the integrity of the drawing database</w:t>
      </w:r>
      <w:r w:rsidRPr="000A3FC7">
        <w:rPr>
          <w:color w:val="545454"/>
          <w:w w:val="105"/>
          <w:sz w:val="24"/>
          <w:szCs w:val="24"/>
        </w:rPr>
        <w:t>.</w:t>
      </w:r>
      <w:r w:rsidRPr="000A3FC7">
        <w:rPr>
          <w:color w:val="545454"/>
          <w:spacing w:val="-7"/>
          <w:w w:val="105"/>
          <w:sz w:val="24"/>
          <w:szCs w:val="24"/>
        </w:rPr>
        <w:t xml:space="preserve"> </w:t>
      </w:r>
      <w:r w:rsidRPr="000A3FC7">
        <w:rPr>
          <w:color w:val="010101"/>
          <w:w w:val="105"/>
          <w:sz w:val="24"/>
          <w:szCs w:val="24"/>
        </w:rPr>
        <w:t>Each facility will require that these changes be incorporated in the existing drawings so that the drawings in the system will be current. The frequency and extent of such changes will depend on</w:t>
      </w:r>
      <w:r w:rsidRPr="000A3FC7">
        <w:rPr>
          <w:color w:val="010101"/>
          <w:spacing w:val="-1"/>
          <w:w w:val="105"/>
          <w:sz w:val="24"/>
          <w:szCs w:val="24"/>
        </w:rPr>
        <w:t xml:space="preserve"> </w:t>
      </w:r>
      <w:r w:rsidRPr="000A3FC7">
        <w:rPr>
          <w:color w:val="010101"/>
          <w:w w:val="105"/>
          <w:sz w:val="24"/>
          <w:szCs w:val="24"/>
        </w:rPr>
        <w:t>completion of projects and may be unpredictable</w:t>
      </w:r>
      <w:r w:rsidRPr="000A3FC7">
        <w:rPr>
          <w:color w:val="545454"/>
          <w:w w:val="105"/>
          <w:sz w:val="24"/>
          <w:szCs w:val="24"/>
        </w:rPr>
        <w:t>.</w:t>
      </w:r>
      <w:r w:rsidRPr="000A3FC7">
        <w:rPr>
          <w:color w:val="545454"/>
          <w:spacing w:val="-4"/>
          <w:w w:val="105"/>
          <w:sz w:val="24"/>
          <w:szCs w:val="24"/>
        </w:rPr>
        <w:t xml:space="preserve"> </w:t>
      </w:r>
      <w:r w:rsidRPr="000A3FC7">
        <w:rPr>
          <w:color w:val="010101"/>
          <w:w w:val="105"/>
          <w:sz w:val="24"/>
          <w:szCs w:val="24"/>
        </w:rPr>
        <w:t>Periodically, facilities will send drawings and other documentation to the Contractor that</w:t>
      </w:r>
      <w:r w:rsidRPr="000A3FC7">
        <w:rPr>
          <w:color w:val="010101"/>
          <w:spacing w:val="-6"/>
          <w:w w:val="105"/>
          <w:sz w:val="24"/>
          <w:szCs w:val="24"/>
        </w:rPr>
        <w:t xml:space="preserve"> </w:t>
      </w:r>
      <w:r w:rsidRPr="000A3FC7">
        <w:rPr>
          <w:color w:val="010101"/>
          <w:w w:val="105"/>
          <w:sz w:val="24"/>
          <w:szCs w:val="24"/>
        </w:rPr>
        <w:t>indicate the</w:t>
      </w:r>
      <w:r w:rsidRPr="000A3FC7">
        <w:rPr>
          <w:color w:val="010101"/>
          <w:spacing w:val="-11"/>
          <w:w w:val="105"/>
          <w:sz w:val="24"/>
          <w:szCs w:val="24"/>
        </w:rPr>
        <w:t xml:space="preserve"> </w:t>
      </w:r>
      <w:r w:rsidRPr="000A3FC7">
        <w:rPr>
          <w:color w:val="010101"/>
          <w:w w:val="105"/>
          <w:sz w:val="24"/>
          <w:szCs w:val="24"/>
        </w:rPr>
        <w:t>alterations in</w:t>
      </w:r>
      <w:r w:rsidRPr="000A3FC7">
        <w:rPr>
          <w:color w:val="010101"/>
          <w:spacing w:val="-13"/>
          <w:w w:val="105"/>
          <w:sz w:val="24"/>
          <w:szCs w:val="24"/>
        </w:rPr>
        <w:t xml:space="preserve"> </w:t>
      </w:r>
      <w:r w:rsidRPr="000A3FC7">
        <w:rPr>
          <w:color w:val="010101"/>
          <w:w w:val="105"/>
          <w:sz w:val="24"/>
          <w:szCs w:val="24"/>
        </w:rPr>
        <w:t xml:space="preserve">certain areas. The Contractor </w:t>
      </w:r>
      <w:r>
        <w:rPr>
          <w:color w:val="010101"/>
          <w:w w:val="105"/>
          <w:sz w:val="24"/>
          <w:szCs w:val="24"/>
        </w:rPr>
        <w:t>must</w:t>
      </w:r>
      <w:r w:rsidRPr="000A3FC7">
        <w:rPr>
          <w:color w:val="010101"/>
          <w:w w:val="105"/>
          <w:sz w:val="24"/>
          <w:szCs w:val="24"/>
        </w:rPr>
        <w:t>, upon receipt of</w:t>
      </w:r>
      <w:r w:rsidRPr="000A3FC7">
        <w:rPr>
          <w:color w:val="010101"/>
          <w:spacing w:val="-1"/>
          <w:w w:val="105"/>
          <w:sz w:val="24"/>
          <w:szCs w:val="24"/>
        </w:rPr>
        <w:t xml:space="preserve"> </w:t>
      </w:r>
      <w:r w:rsidRPr="000A3FC7">
        <w:rPr>
          <w:color w:val="010101"/>
          <w:w w:val="105"/>
          <w:sz w:val="24"/>
          <w:szCs w:val="24"/>
        </w:rPr>
        <w:t xml:space="preserve">such documents, consult with facility staff and clarify the changes as necessary. The Contractor </w:t>
      </w:r>
      <w:r>
        <w:rPr>
          <w:color w:val="010101"/>
          <w:w w:val="105"/>
          <w:sz w:val="24"/>
          <w:szCs w:val="24"/>
        </w:rPr>
        <w:t>must</w:t>
      </w:r>
      <w:r w:rsidRPr="000A3FC7">
        <w:rPr>
          <w:color w:val="010101"/>
          <w:w w:val="105"/>
          <w:sz w:val="24"/>
          <w:szCs w:val="24"/>
        </w:rPr>
        <w:t xml:space="preserve"> incorporate the changes in the drawings and update the respected modules.</w:t>
      </w:r>
    </w:p>
    <w:p w14:paraId="3288D21E" w14:textId="77777777" w:rsidR="00DA01BB" w:rsidRPr="000A3FC7" w:rsidRDefault="00DA01BB" w:rsidP="00C86D8D">
      <w:pPr>
        <w:pStyle w:val="BodyText"/>
        <w:rPr>
          <w:sz w:val="24"/>
          <w:szCs w:val="24"/>
        </w:rPr>
      </w:pPr>
    </w:p>
    <w:p w14:paraId="3288D21F" w14:textId="77777777" w:rsidR="00DA01BB" w:rsidRPr="00500883" w:rsidRDefault="00DA01BB" w:rsidP="00C86D8D">
      <w:pPr>
        <w:pStyle w:val="BodyText"/>
        <w:ind w:left="1184" w:right="354" w:hanging="1"/>
        <w:rPr>
          <w:sz w:val="24"/>
          <w:szCs w:val="24"/>
        </w:rPr>
      </w:pPr>
      <w:r w:rsidRPr="000A3FC7">
        <w:rPr>
          <w:color w:val="010101"/>
          <w:w w:val="105"/>
          <w:sz w:val="24"/>
          <w:szCs w:val="24"/>
        </w:rPr>
        <w:t>A facility may decide to add additional data to the existing CAD drawings. Such additional data may include life safety components, electrical panels, piping, and shut-off valves. The facility may decide to add additional buildings or suites to the system. The</w:t>
      </w:r>
      <w:r w:rsidRPr="000A3FC7">
        <w:rPr>
          <w:color w:val="010101"/>
          <w:spacing w:val="-2"/>
          <w:w w:val="105"/>
          <w:sz w:val="24"/>
          <w:szCs w:val="24"/>
        </w:rPr>
        <w:t xml:space="preserve"> </w:t>
      </w:r>
      <w:r w:rsidRPr="000A3FC7">
        <w:rPr>
          <w:color w:val="010101"/>
          <w:w w:val="105"/>
          <w:sz w:val="24"/>
          <w:szCs w:val="24"/>
        </w:rPr>
        <w:t>size</w:t>
      </w:r>
      <w:r w:rsidRPr="000A3FC7">
        <w:rPr>
          <w:color w:val="010101"/>
          <w:spacing w:val="-2"/>
          <w:w w:val="105"/>
          <w:sz w:val="24"/>
          <w:szCs w:val="24"/>
        </w:rPr>
        <w:t xml:space="preserve"> </w:t>
      </w:r>
      <w:r w:rsidRPr="000A3FC7">
        <w:rPr>
          <w:color w:val="010101"/>
          <w:w w:val="105"/>
          <w:sz w:val="24"/>
          <w:szCs w:val="24"/>
        </w:rPr>
        <w:t>and</w:t>
      </w:r>
      <w:r w:rsidRPr="000A3FC7">
        <w:rPr>
          <w:color w:val="010101"/>
          <w:spacing w:val="-1"/>
          <w:w w:val="105"/>
          <w:sz w:val="24"/>
          <w:szCs w:val="24"/>
        </w:rPr>
        <w:t xml:space="preserve"> </w:t>
      </w:r>
      <w:r w:rsidRPr="000A3FC7">
        <w:rPr>
          <w:color w:val="010101"/>
          <w:w w:val="105"/>
          <w:sz w:val="24"/>
          <w:szCs w:val="24"/>
        </w:rPr>
        <w:t>locations of</w:t>
      </w:r>
      <w:r w:rsidRPr="000A3FC7">
        <w:rPr>
          <w:color w:val="010101"/>
          <w:spacing w:val="-4"/>
          <w:w w:val="105"/>
          <w:sz w:val="24"/>
          <w:szCs w:val="24"/>
        </w:rPr>
        <w:t xml:space="preserve"> </w:t>
      </w:r>
      <w:r w:rsidRPr="000A3FC7">
        <w:rPr>
          <w:color w:val="010101"/>
          <w:w w:val="105"/>
          <w:sz w:val="24"/>
          <w:szCs w:val="24"/>
        </w:rPr>
        <w:t>these are</w:t>
      </w:r>
      <w:r w:rsidRPr="000A3FC7">
        <w:rPr>
          <w:color w:val="010101"/>
          <w:spacing w:val="-5"/>
          <w:w w:val="105"/>
          <w:sz w:val="24"/>
          <w:szCs w:val="24"/>
        </w:rPr>
        <w:t xml:space="preserve"> </w:t>
      </w:r>
      <w:r w:rsidRPr="000A3FC7">
        <w:rPr>
          <w:color w:val="010101"/>
          <w:w w:val="105"/>
          <w:sz w:val="24"/>
          <w:szCs w:val="24"/>
        </w:rPr>
        <w:t>not</w:t>
      </w:r>
      <w:r w:rsidRPr="000A3FC7">
        <w:rPr>
          <w:color w:val="010101"/>
          <w:spacing w:val="-4"/>
          <w:w w:val="105"/>
          <w:sz w:val="24"/>
          <w:szCs w:val="24"/>
        </w:rPr>
        <w:t xml:space="preserve"> </w:t>
      </w:r>
      <w:r w:rsidRPr="000A3FC7">
        <w:rPr>
          <w:color w:val="010101"/>
          <w:w w:val="105"/>
          <w:sz w:val="24"/>
          <w:szCs w:val="24"/>
        </w:rPr>
        <w:t>known now</w:t>
      </w:r>
      <w:r w:rsidRPr="000A3FC7">
        <w:rPr>
          <w:color w:val="545454"/>
          <w:w w:val="105"/>
          <w:sz w:val="24"/>
          <w:szCs w:val="24"/>
        </w:rPr>
        <w:t>.</w:t>
      </w:r>
      <w:r w:rsidRPr="000A3FC7">
        <w:rPr>
          <w:color w:val="545454"/>
          <w:spacing w:val="-15"/>
          <w:w w:val="105"/>
          <w:sz w:val="24"/>
          <w:szCs w:val="24"/>
        </w:rPr>
        <w:t xml:space="preserve"> </w:t>
      </w:r>
      <w:r w:rsidRPr="000A3FC7">
        <w:rPr>
          <w:color w:val="010101"/>
          <w:w w:val="105"/>
          <w:sz w:val="24"/>
          <w:szCs w:val="24"/>
        </w:rPr>
        <w:t xml:space="preserve">Individual task orders (reference section VII) </w:t>
      </w:r>
      <w:r>
        <w:rPr>
          <w:color w:val="010101"/>
          <w:w w:val="105"/>
          <w:sz w:val="24"/>
          <w:szCs w:val="24"/>
        </w:rPr>
        <w:t>must</w:t>
      </w:r>
      <w:r w:rsidRPr="000A3FC7">
        <w:rPr>
          <w:color w:val="010101"/>
          <w:spacing w:val="-2"/>
          <w:w w:val="105"/>
          <w:sz w:val="24"/>
          <w:szCs w:val="24"/>
        </w:rPr>
        <w:t xml:space="preserve"> </w:t>
      </w:r>
      <w:r w:rsidRPr="000A3FC7">
        <w:rPr>
          <w:color w:val="010101"/>
          <w:w w:val="105"/>
          <w:sz w:val="24"/>
          <w:szCs w:val="24"/>
        </w:rPr>
        <w:t>include making field</w:t>
      </w:r>
      <w:r w:rsidRPr="000A3FC7">
        <w:rPr>
          <w:color w:val="010101"/>
          <w:spacing w:val="-6"/>
          <w:w w:val="105"/>
          <w:sz w:val="24"/>
          <w:szCs w:val="24"/>
        </w:rPr>
        <w:t xml:space="preserve"> </w:t>
      </w:r>
      <w:r w:rsidRPr="000A3FC7">
        <w:rPr>
          <w:color w:val="010101"/>
          <w:w w:val="105"/>
          <w:sz w:val="24"/>
          <w:szCs w:val="24"/>
        </w:rPr>
        <w:t>measurements</w:t>
      </w:r>
      <w:r w:rsidRPr="000A3FC7">
        <w:rPr>
          <w:color w:val="010101"/>
          <w:spacing w:val="20"/>
          <w:w w:val="105"/>
          <w:sz w:val="24"/>
          <w:szCs w:val="24"/>
        </w:rPr>
        <w:t xml:space="preserve"> </w:t>
      </w:r>
      <w:r w:rsidRPr="000A3FC7">
        <w:rPr>
          <w:color w:val="010101"/>
          <w:w w:val="105"/>
          <w:sz w:val="24"/>
          <w:szCs w:val="24"/>
        </w:rPr>
        <w:t>and</w:t>
      </w:r>
      <w:r w:rsidRPr="000A3FC7">
        <w:rPr>
          <w:color w:val="010101"/>
          <w:spacing w:val="-8"/>
          <w:w w:val="105"/>
          <w:sz w:val="24"/>
          <w:szCs w:val="24"/>
        </w:rPr>
        <w:t xml:space="preserve"> </w:t>
      </w:r>
      <w:r w:rsidRPr="000A3FC7">
        <w:rPr>
          <w:color w:val="010101"/>
          <w:w w:val="105"/>
          <w:sz w:val="24"/>
          <w:szCs w:val="24"/>
        </w:rPr>
        <w:t>sketching out</w:t>
      </w:r>
      <w:r w:rsidRPr="000A3FC7">
        <w:rPr>
          <w:color w:val="010101"/>
          <w:spacing w:val="-8"/>
          <w:w w:val="105"/>
          <w:sz w:val="24"/>
          <w:szCs w:val="24"/>
        </w:rPr>
        <w:t xml:space="preserve"> </w:t>
      </w:r>
      <w:r w:rsidRPr="000A3FC7">
        <w:rPr>
          <w:color w:val="010101"/>
          <w:w w:val="105"/>
          <w:sz w:val="24"/>
          <w:szCs w:val="24"/>
        </w:rPr>
        <w:t>the</w:t>
      </w:r>
      <w:r w:rsidRPr="000A3FC7">
        <w:rPr>
          <w:color w:val="010101"/>
          <w:spacing w:val="-7"/>
          <w:w w:val="105"/>
          <w:sz w:val="24"/>
          <w:szCs w:val="24"/>
        </w:rPr>
        <w:t xml:space="preserve"> </w:t>
      </w:r>
      <w:r w:rsidRPr="000A3FC7">
        <w:rPr>
          <w:color w:val="010101"/>
          <w:w w:val="105"/>
          <w:sz w:val="24"/>
          <w:szCs w:val="24"/>
        </w:rPr>
        <w:t>drawings,</w:t>
      </w:r>
      <w:r w:rsidRPr="000A3FC7">
        <w:rPr>
          <w:color w:val="010101"/>
          <w:spacing w:val="-1"/>
          <w:w w:val="105"/>
          <w:sz w:val="24"/>
          <w:szCs w:val="24"/>
        </w:rPr>
        <w:t xml:space="preserve"> </w:t>
      </w:r>
      <w:r w:rsidRPr="000A3FC7">
        <w:rPr>
          <w:color w:val="010101"/>
          <w:w w:val="105"/>
          <w:sz w:val="24"/>
          <w:szCs w:val="24"/>
        </w:rPr>
        <w:t>drawing them</w:t>
      </w:r>
      <w:r w:rsidRPr="000A3FC7">
        <w:rPr>
          <w:color w:val="010101"/>
          <w:spacing w:val="-8"/>
          <w:w w:val="105"/>
          <w:sz w:val="24"/>
          <w:szCs w:val="24"/>
        </w:rPr>
        <w:t xml:space="preserve"> </w:t>
      </w:r>
      <w:r w:rsidRPr="000A3FC7">
        <w:rPr>
          <w:color w:val="010101"/>
          <w:w w:val="105"/>
          <w:sz w:val="24"/>
          <w:szCs w:val="24"/>
        </w:rPr>
        <w:t>in</w:t>
      </w:r>
      <w:r w:rsidRPr="000A3FC7">
        <w:rPr>
          <w:color w:val="010101"/>
          <w:spacing w:val="-11"/>
          <w:w w:val="105"/>
          <w:sz w:val="24"/>
          <w:szCs w:val="24"/>
        </w:rPr>
        <w:t xml:space="preserve"> </w:t>
      </w:r>
      <w:r w:rsidRPr="000A3FC7">
        <w:rPr>
          <w:color w:val="010101"/>
          <w:w w:val="105"/>
          <w:sz w:val="24"/>
          <w:szCs w:val="24"/>
        </w:rPr>
        <w:t>CAD</w:t>
      </w:r>
      <w:r>
        <w:rPr>
          <w:color w:val="010101"/>
          <w:w w:val="105"/>
          <w:sz w:val="24"/>
          <w:szCs w:val="24"/>
        </w:rPr>
        <w:t xml:space="preserve"> or Revit</w:t>
      </w:r>
      <w:r w:rsidRPr="000A3FC7">
        <w:rPr>
          <w:color w:val="010101"/>
          <w:w w:val="105"/>
          <w:sz w:val="24"/>
          <w:szCs w:val="24"/>
        </w:rPr>
        <w:t>, and loading them</w:t>
      </w:r>
      <w:r>
        <w:rPr>
          <w:color w:val="010101"/>
          <w:w w:val="105"/>
          <w:sz w:val="24"/>
          <w:szCs w:val="24"/>
        </w:rPr>
        <w:t xml:space="preserve"> into the drawing repository for use.</w:t>
      </w:r>
    </w:p>
    <w:p w14:paraId="3288D220" w14:textId="77777777" w:rsidR="00DA01BB" w:rsidRPr="00500883" w:rsidRDefault="00DA01BB" w:rsidP="009D6B92"/>
    <w:p w14:paraId="3288D221" w14:textId="77777777" w:rsidR="00DA01BB" w:rsidRPr="00500883" w:rsidRDefault="00DA01BB" w:rsidP="00C86D8D">
      <w:pPr>
        <w:pStyle w:val="Heading2"/>
        <w:numPr>
          <w:ilvl w:val="1"/>
          <w:numId w:val="1"/>
        </w:numPr>
        <w:tabs>
          <w:tab w:val="left" w:pos="1189"/>
        </w:tabs>
        <w:ind w:left="1188" w:hanging="362"/>
        <w:rPr>
          <w:color w:val="010101"/>
          <w:sz w:val="24"/>
          <w:szCs w:val="24"/>
        </w:rPr>
      </w:pPr>
      <w:bookmarkStart w:id="27" w:name="_Toc256000013"/>
      <w:bookmarkStart w:id="28" w:name="_Toc224894354"/>
      <w:r w:rsidRPr="00500883">
        <w:rPr>
          <w:color w:val="010101"/>
          <w:w w:val="105"/>
          <w:sz w:val="24"/>
          <w:szCs w:val="24"/>
        </w:rPr>
        <w:t>General</w:t>
      </w:r>
      <w:r w:rsidRPr="00500883">
        <w:rPr>
          <w:color w:val="010101"/>
          <w:spacing w:val="-7"/>
          <w:w w:val="105"/>
          <w:sz w:val="24"/>
          <w:szCs w:val="24"/>
        </w:rPr>
        <w:t xml:space="preserve"> </w:t>
      </w:r>
      <w:r w:rsidRPr="00500883">
        <w:rPr>
          <w:color w:val="010101"/>
          <w:w w:val="105"/>
          <w:sz w:val="24"/>
          <w:szCs w:val="24"/>
        </w:rPr>
        <w:t>Field</w:t>
      </w:r>
      <w:r w:rsidRPr="00500883">
        <w:rPr>
          <w:color w:val="010101"/>
          <w:spacing w:val="-9"/>
          <w:w w:val="105"/>
          <w:sz w:val="24"/>
          <w:szCs w:val="24"/>
        </w:rPr>
        <w:t xml:space="preserve"> </w:t>
      </w:r>
      <w:r w:rsidRPr="00500883">
        <w:rPr>
          <w:color w:val="010101"/>
          <w:w w:val="105"/>
          <w:sz w:val="24"/>
          <w:szCs w:val="24"/>
        </w:rPr>
        <w:t>Verification</w:t>
      </w:r>
      <w:r w:rsidRPr="00500883">
        <w:rPr>
          <w:color w:val="010101"/>
          <w:spacing w:val="2"/>
          <w:w w:val="105"/>
          <w:sz w:val="24"/>
          <w:szCs w:val="24"/>
        </w:rPr>
        <w:t xml:space="preserve"> </w:t>
      </w:r>
      <w:r w:rsidRPr="00500883">
        <w:rPr>
          <w:color w:val="010101"/>
          <w:spacing w:val="-2"/>
          <w:w w:val="105"/>
          <w:sz w:val="24"/>
          <w:szCs w:val="24"/>
        </w:rPr>
        <w:t>Surveys</w:t>
      </w:r>
      <w:bookmarkEnd w:id="27"/>
      <w:bookmarkEnd w:id="28"/>
    </w:p>
    <w:p w14:paraId="3288D222" w14:textId="77777777" w:rsidR="00DA01BB" w:rsidRPr="000A3FC7" w:rsidRDefault="00DA01BB" w:rsidP="00C86D8D">
      <w:pPr>
        <w:pStyle w:val="BodyText"/>
        <w:ind w:left="1189" w:right="354" w:hanging="7"/>
        <w:rPr>
          <w:sz w:val="24"/>
          <w:szCs w:val="24"/>
        </w:rPr>
      </w:pPr>
      <w:r w:rsidRPr="000A3FC7">
        <w:rPr>
          <w:color w:val="010101"/>
          <w:w w:val="105"/>
          <w:sz w:val="24"/>
          <w:szCs w:val="24"/>
        </w:rPr>
        <w:t>The</w:t>
      </w:r>
      <w:r w:rsidRPr="000A3FC7">
        <w:rPr>
          <w:color w:val="010101"/>
          <w:spacing w:val="-12"/>
          <w:w w:val="105"/>
          <w:sz w:val="24"/>
          <w:szCs w:val="24"/>
        </w:rPr>
        <w:t xml:space="preserve"> </w:t>
      </w:r>
      <w:r w:rsidRPr="000A3FC7">
        <w:rPr>
          <w:color w:val="010101"/>
          <w:w w:val="105"/>
          <w:sz w:val="24"/>
          <w:szCs w:val="24"/>
        </w:rPr>
        <w:t>medical</w:t>
      </w:r>
      <w:r w:rsidRPr="000A3FC7">
        <w:rPr>
          <w:color w:val="010101"/>
          <w:spacing w:val="-3"/>
          <w:w w:val="105"/>
          <w:sz w:val="24"/>
          <w:szCs w:val="24"/>
        </w:rPr>
        <w:t xml:space="preserve"> </w:t>
      </w:r>
      <w:r w:rsidRPr="000A3FC7">
        <w:rPr>
          <w:color w:val="010101"/>
          <w:w w:val="105"/>
          <w:sz w:val="24"/>
          <w:szCs w:val="24"/>
        </w:rPr>
        <w:t>center</w:t>
      </w:r>
      <w:r w:rsidRPr="000A3FC7">
        <w:rPr>
          <w:color w:val="010101"/>
          <w:spacing w:val="-2"/>
          <w:w w:val="105"/>
          <w:sz w:val="24"/>
          <w:szCs w:val="24"/>
        </w:rPr>
        <w:t xml:space="preserve"> </w:t>
      </w:r>
      <w:r w:rsidRPr="000A3FC7">
        <w:rPr>
          <w:color w:val="010101"/>
          <w:w w:val="105"/>
          <w:sz w:val="24"/>
          <w:szCs w:val="24"/>
        </w:rPr>
        <w:t>cannot guarantee the</w:t>
      </w:r>
      <w:r w:rsidRPr="000A3FC7">
        <w:rPr>
          <w:color w:val="010101"/>
          <w:spacing w:val="-9"/>
          <w:w w:val="105"/>
          <w:sz w:val="24"/>
          <w:szCs w:val="24"/>
        </w:rPr>
        <w:t xml:space="preserve"> </w:t>
      </w:r>
      <w:r w:rsidRPr="000A3FC7">
        <w:rPr>
          <w:color w:val="010101"/>
          <w:w w:val="105"/>
          <w:sz w:val="24"/>
          <w:szCs w:val="24"/>
        </w:rPr>
        <w:t>accuracy of</w:t>
      </w:r>
      <w:r w:rsidRPr="000A3FC7">
        <w:rPr>
          <w:color w:val="010101"/>
          <w:spacing w:val="-7"/>
          <w:w w:val="105"/>
          <w:sz w:val="24"/>
          <w:szCs w:val="24"/>
        </w:rPr>
        <w:t xml:space="preserve"> </w:t>
      </w:r>
      <w:r w:rsidRPr="000A3FC7">
        <w:rPr>
          <w:color w:val="010101"/>
          <w:w w:val="105"/>
          <w:sz w:val="24"/>
          <w:szCs w:val="24"/>
        </w:rPr>
        <w:t>existing</w:t>
      </w:r>
      <w:r w:rsidRPr="000A3FC7">
        <w:rPr>
          <w:color w:val="010101"/>
          <w:spacing w:val="-4"/>
          <w:w w:val="105"/>
          <w:sz w:val="24"/>
          <w:szCs w:val="24"/>
        </w:rPr>
        <w:t xml:space="preserve"> </w:t>
      </w:r>
      <w:r w:rsidRPr="000A3FC7">
        <w:rPr>
          <w:color w:val="010101"/>
          <w:w w:val="105"/>
          <w:sz w:val="24"/>
          <w:szCs w:val="24"/>
        </w:rPr>
        <w:t>drawings</w:t>
      </w:r>
      <w:r w:rsidRPr="000A3FC7">
        <w:rPr>
          <w:color w:val="010101"/>
          <w:spacing w:val="-2"/>
          <w:w w:val="105"/>
          <w:sz w:val="24"/>
          <w:szCs w:val="24"/>
        </w:rPr>
        <w:t xml:space="preserve"> </w:t>
      </w:r>
      <w:r w:rsidRPr="000A3FC7">
        <w:rPr>
          <w:color w:val="010101"/>
          <w:w w:val="105"/>
          <w:sz w:val="24"/>
          <w:szCs w:val="24"/>
        </w:rPr>
        <w:t>and</w:t>
      </w:r>
      <w:r w:rsidRPr="000A3FC7">
        <w:rPr>
          <w:color w:val="010101"/>
          <w:spacing w:val="-8"/>
          <w:w w:val="105"/>
          <w:sz w:val="24"/>
          <w:szCs w:val="24"/>
        </w:rPr>
        <w:t xml:space="preserve"> </w:t>
      </w:r>
      <w:r w:rsidRPr="000A3FC7">
        <w:rPr>
          <w:color w:val="010101"/>
          <w:w w:val="105"/>
          <w:sz w:val="24"/>
          <w:szCs w:val="24"/>
        </w:rPr>
        <w:t>therefore the Contractor may need to conduct an onsite verification field survey to capture current conditions of as-builts.</w:t>
      </w:r>
    </w:p>
    <w:p w14:paraId="3288D223" w14:textId="77777777" w:rsidR="00DA01BB" w:rsidRPr="000A3FC7" w:rsidRDefault="00DA01BB" w:rsidP="00C86D8D">
      <w:pPr>
        <w:pStyle w:val="BodyText"/>
        <w:rPr>
          <w:sz w:val="24"/>
          <w:szCs w:val="24"/>
        </w:rPr>
      </w:pPr>
    </w:p>
    <w:p w14:paraId="3288D224" w14:textId="77777777" w:rsidR="00DA01BB" w:rsidRPr="000A3FC7" w:rsidRDefault="00DA01BB" w:rsidP="00011373">
      <w:pPr>
        <w:pStyle w:val="ListParagraph"/>
        <w:numPr>
          <w:ilvl w:val="2"/>
          <w:numId w:val="1"/>
        </w:numPr>
        <w:ind w:left="1800" w:right="591" w:hanging="450"/>
        <w:rPr>
          <w:color w:val="010101"/>
          <w:sz w:val="24"/>
          <w:szCs w:val="24"/>
        </w:rPr>
      </w:pPr>
      <w:r w:rsidRPr="000A3FC7">
        <w:rPr>
          <w:color w:val="010101"/>
          <w:w w:val="105"/>
          <w:sz w:val="24"/>
          <w:szCs w:val="24"/>
        </w:rPr>
        <w:t>Site visits</w:t>
      </w:r>
      <w:r w:rsidRPr="000A3FC7">
        <w:rPr>
          <w:color w:val="010101"/>
          <w:spacing w:val="-1"/>
          <w:w w:val="105"/>
          <w:sz w:val="24"/>
          <w:szCs w:val="24"/>
        </w:rPr>
        <w:t xml:space="preserve"> </w:t>
      </w:r>
      <w:r w:rsidRPr="000A3FC7">
        <w:rPr>
          <w:color w:val="010101"/>
          <w:w w:val="105"/>
          <w:sz w:val="24"/>
          <w:szCs w:val="24"/>
        </w:rPr>
        <w:t>are</w:t>
      </w:r>
      <w:r w:rsidRPr="000A3FC7">
        <w:rPr>
          <w:color w:val="010101"/>
          <w:spacing w:val="-7"/>
          <w:w w:val="105"/>
          <w:sz w:val="24"/>
          <w:szCs w:val="24"/>
        </w:rPr>
        <w:t xml:space="preserve"> </w:t>
      </w:r>
      <w:r w:rsidRPr="000A3FC7">
        <w:rPr>
          <w:color w:val="010101"/>
          <w:w w:val="105"/>
          <w:sz w:val="24"/>
          <w:szCs w:val="24"/>
        </w:rPr>
        <w:t>to</w:t>
      </w:r>
      <w:r w:rsidRPr="000A3FC7">
        <w:rPr>
          <w:color w:val="010101"/>
          <w:spacing w:val="-8"/>
          <w:w w:val="105"/>
          <w:sz w:val="24"/>
          <w:szCs w:val="24"/>
        </w:rPr>
        <w:t xml:space="preserve"> </w:t>
      </w:r>
      <w:r w:rsidRPr="000A3FC7">
        <w:rPr>
          <w:color w:val="010101"/>
          <w:w w:val="105"/>
          <w:sz w:val="24"/>
          <w:szCs w:val="24"/>
        </w:rPr>
        <w:t>be</w:t>
      </w:r>
      <w:r w:rsidRPr="000A3FC7">
        <w:rPr>
          <w:color w:val="010101"/>
          <w:spacing w:val="-6"/>
          <w:w w:val="105"/>
          <w:sz w:val="24"/>
          <w:szCs w:val="24"/>
        </w:rPr>
        <w:t xml:space="preserve"> </w:t>
      </w:r>
      <w:r w:rsidRPr="000A3FC7">
        <w:rPr>
          <w:color w:val="010101"/>
          <w:w w:val="105"/>
          <w:sz w:val="24"/>
          <w:szCs w:val="24"/>
        </w:rPr>
        <w:t>used</w:t>
      </w:r>
      <w:r w:rsidRPr="000A3FC7">
        <w:rPr>
          <w:color w:val="010101"/>
          <w:spacing w:val="-6"/>
          <w:w w:val="105"/>
          <w:sz w:val="24"/>
          <w:szCs w:val="24"/>
        </w:rPr>
        <w:t xml:space="preserve"> </w:t>
      </w:r>
      <w:r w:rsidRPr="000A3FC7">
        <w:rPr>
          <w:color w:val="010101"/>
          <w:w w:val="105"/>
          <w:sz w:val="24"/>
          <w:szCs w:val="24"/>
        </w:rPr>
        <w:t>for</w:t>
      </w:r>
      <w:r w:rsidRPr="000A3FC7">
        <w:rPr>
          <w:color w:val="010101"/>
          <w:spacing w:val="-1"/>
          <w:w w:val="105"/>
          <w:sz w:val="24"/>
          <w:szCs w:val="24"/>
        </w:rPr>
        <w:t xml:space="preserve"> </w:t>
      </w:r>
      <w:r w:rsidRPr="000A3FC7">
        <w:rPr>
          <w:color w:val="010101"/>
          <w:w w:val="105"/>
          <w:sz w:val="24"/>
          <w:szCs w:val="24"/>
        </w:rPr>
        <w:t>instances where an</w:t>
      </w:r>
      <w:r w:rsidRPr="000A3FC7">
        <w:rPr>
          <w:color w:val="010101"/>
          <w:spacing w:val="-10"/>
          <w:w w:val="105"/>
          <w:sz w:val="24"/>
          <w:szCs w:val="24"/>
        </w:rPr>
        <w:t xml:space="preserve"> </w:t>
      </w:r>
      <w:r w:rsidRPr="000A3FC7">
        <w:rPr>
          <w:color w:val="010101"/>
          <w:w w:val="105"/>
          <w:sz w:val="24"/>
          <w:szCs w:val="24"/>
        </w:rPr>
        <w:t>as-built drawing is</w:t>
      </w:r>
      <w:r w:rsidRPr="000A3FC7">
        <w:rPr>
          <w:color w:val="010101"/>
          <w:spacing w:val="-11"/>
          <w:w w:val="105"/>
          <w:sz w:val="24"/>
          <w:szCs w:val="24"/>
        </w:rPr>
        <w:t xml:space="preserve"> </w:t>
      </w:r>
      <w:r w:rsidRPr="000A3FC7">
        <w:rPr>
          <w:color w:val="010101"/>
          <w:w w:val="105"/>
          <w:sz w:val="24"/>
          <w:szCs w:val="24"/>
        </w:rPr>
        <w:t>not matching the previously developed data, the new designs, or current conditions, or clear up a currently unknown issue on site. Site visits will be coordinated through separate task orders.</w:t>
      </w:r>
    </w:p>
    <w:p w14:paraId="3288D225" w14:textId="77777777" w:rsidR="00DA01BB" w:rsidRPr="000A3FC7" w:rsidRDefault="00DA01BB" w:rsidP="00011373">
      <w:pPr>
        <w:pStyle w:val="ListParagraph"/>
        <w:ind w:left="1800" w:right="439" w:hanging="450"/>
        <w:rPr>
          <w:color w:val="010101"/>
          <w:sz w:val="24"/>
          <w:szCs w:val="24"/>
        </w:rPr>
      </w:pPr>
    </w:p>
    <w:p w14:paraId="3288D226" w14:textId="77777777" w:rsidR="00DA01BB" w:rsidRPr="000A3FC7" w:rsidRDefault="00DA01BB" w:rsidP="00011373">
      <w:pPr>
        <w:pStyle w:val="ListParagraph"/>
        <w:numPr>
          <w:ilvl w:val="2"/>
          <w:numId w:val="1"/>
        </w:numPr>
        <w:ind w:left="1800" w:right="439" w:hanging="450"/>
        <w:rPr>
          <w:color w:val="010101"/>
          <w:sz w:val="24"/>
          <w:szCs w:val="24"/>
        </w:rPr>
      </w:pPr>
      <w:r w:rsidRPr="000A3FC7">
        <w:rPr>
          <w:color w:val="010101"/>
          <w:w w:val="105"/>
          <w:sz w:val="24"/>
          <w:szCs w:val="24"/>
        </w:rPr>
        <w:t>The</w:t>
      </w:r>
      <w:r w:rsidRPr="000A3FC7">
        <w:rPr>
          <w:color w:val="010101"/>
          <w:spacing w:val="-4"/>
          <w:w w:val="105"/>
          <w:sz w:val="24"/>
          <w:szCs w:val="24"/>
        </w:rPr>
        <w:t xml:space="preserve"> </w:t>
      </w:r>
      <w:r w:rsidRPr="000A3FC7">
        <w:rPr>
          <w:color w:val="010101"/>
          <w:w w:val="105"/>
          <w:sz w:val="24"/>
          <w:szCs w:val="24"/>
        </w:rPr>
        <w:t xml:space="preserve">Contractor </w:t>
      </w:r>
      <w:r>
        <w:rPr>
          <w:color w:val="010101"/>
          <w:w w:val="105"/>
          <w:sz w:val="24"/>
          <w:szCs w:val="24"/>
        </w:rPr>
        <w:t>must</w:t>
      </w:r>
      <w:r w:rsidRPr="000A3FC7">
        <w:rPr>
          <w:color w:val="010101"/>
          <w:spacing w:val="-4"/>
          <w:w w:val="105"/>
          <w:sz w:val="24"/>
          <w:szCs w:val="24"/>
        </w:rPr>
        <w:t xml:space="preserve"> </w:t>
      </w:r>
      <w:r w:rsidRPr="000A3FC7">
        <w:rPr>
          <w:color w:val="010101"/>
          <w:w w:val="105"/>
          <w:sz w:val="24"/>
          <w:szCs w:val="24"/>
        </w:rPr>
        <w:t>send</w:t>
      </w:r>
      <w:r w:rsidRPr="000A3FC7">
        <w:rPr>
          <w:color w:val="010101"/>
          <w:spacing w:val="-6"/>
          <w:w w:val="105"/>
          <w:sz w:val="24"/>
          <w:szCs w:val="24"/>
        </w:rPr>
        <w:t xml:space="preserve"> </w:t>
      </w:r>
      <w:r w:rsidRPr="000A3FC7">
        <w:rPr>
          <w:color w:val="010101"/>
          <w:w w:val="105"/>
          <w:sz w:val="24"/>
          <w:szCs w:val="24"/>
        </w:rPr>
        <w:t>a</w:t>
      </w:r>
      <w:r w:rsidRPr="000A3FC7">
        <w:rPr>
          <w:color w:val="010101"/>
          <w:spacing w:val="-8"/>
          <w:w w:val="105"/>
          <w:sz w:val="24"/>
          <w:szCs w:val="24"/>
        </w:rPr>
        <w:t xml:space="preserve"> </w:t>
      </w:r>
      <w:r w:rsidRPr="000A3FC7">
        <w:rPr>
          <w:color w:val="010101"/>
          <w:w w:val="105"/>
          <w:sz w:val="24"/>
          <w:szCs w:val="24"/>
        </w:rPr>
        <w:t>team</w:t>
      </w:r>
      <w:r w:rsidRPr="000A3FC7">
        <w:rPr>
          <w:color w:val="010101"/>
          <w:spacing w:val="-2"/>
          <w:w w:val="105"/>
          <w:sz w:val="24"/>
          <w:szCs w:val="24"/>
        </w:rPr>
        <w:t xml:space="preserve"> </w:t>
      </w:r>
      <w:r w:rsidRPr="000A3FC7">
        <w:rPr>
          <w:color w:val="010101"/>
          <w:w w:val="105"/>
          <w:sz w:val="24"/>
          <w:szCs w:val="24"/>
        </w:rPr>
        <w:t>to</w:t>
      </w:r>
      <w:r w:rsidRPr="000A3FC7">
        <w:rPr>
          <w:color w:val="010101"/>
          <w:spacing w:val="-8"/>
          <w:w w:val="105"/>
          <w:sz w:val="24"/>
          <w:szCs w:val="24"/>
        </w:rPr>
        <w:t xml:space="preserve"> </w:t>
      </w:r>
      <w:r w:rsidRPr="000A3FC7">
        <w:rPr>
          <w:color w:val="010101"/>
          <w:w w:val="105"/>
          <w:sz w:val="24"/>
          <w:szCs w:val="24"/>
        </w:rPr>
        <w:t>survey</w:t>
      </w:r>
      <w:r w:rsidRPr="000A3FC7">
        <w:rPr>
          <w:color w:val="010101"/>
          <w:spacing w:val="-1"/>
          <w:w w:val="105"/>
          <w:sz w:val="24"/>
          <w:szCs w:val="24"/>
        </w:rPr>
        <w:t xml:space="preserve"> </w:t>
      </w:r>
      <w:r w:rsidRPr="000A3FC7">
        <w:rPr>
          <w:color w:val="010101"/>
          <w:w w:val="105"/>
          <w:sz w:val="24"/>
          <w:szCs w:val="24"/>
        </w:rPr>
        <w:t>and</w:t>
      </w:r>
      <w:r w:rsidRPr="000A3FC7">
        <w:rPr>
          <w:color w:val="010101"/>
          <w:spacing w:val="-4"/>
          <w:w w:val="105"/>
          <w:sz w:val="24"/>
          <w:szCs w:val="24"/>
        </w:rPr>
        <w:t xml:space="preserve"> </w:t>
      </w:r>
      <w:r w:rsidRPr="000A3FC7">
        <w:rPr>
          <w:color w:val="010101"/>
          <w:w w:val="105"/>
          <w:sz w:val="24"/>
          <w:szCs w:val="24"/>
        </w:rPr>
        <w:t>field</w:t>
      </w:r>
      <w:r w:rsidRPr="000A3FC7">
        <w:rPr>
          <w:color w:val="010101"/>
          <w:spacing w:val="-8"/>
          <w:w w:val="105"/>
          <w:sz w:val="24"/>
          <w:szCs w:val="24"/>
        </w:rPr>
        <w:t xml:space="preserve"> </w:t>
      </w:r>
      <w:r w:rsidRPr="000A3FC7">
        <w:rPr>
          <w:color w:val="010101"/>
          <w:w w:val="105"/>
          <w:sz w:val="24"/>
          <w:szCs w:val="24"/>
        </w:rPr>
        <w:t>verify the</w:t>
      </w:r>
      <w:r w:rsidRPr="000A3FC7">
        <w:rPr>
          <w:color w:val="010101"/>
          <w:spacing w:val="-7"/>
          <w:w w:val="105"/>
          <w:sz w:val="24"/>
          <w:szCs w:val="24"/>
        </w:rPr>
        <w:t xml:space="preserve"> </w:t>
      </w:r>
      <w:r w:rsidRPr="000A3FC7">
        <w:rPr>
          <w:color w:val="010101"/>
          <w:w w:val="105"/>
          <w:sz w:val="24"/>
          <w:szCs w:val="24"/>
        </w:rPr>
        <w:t>accuracy of the</w:t>
      </w:r>
      <w:r w:rsidRPr="000A3FC7">
        <w:rPr>
          <w:color w:val="010101"/>
          <w:spacing w:val="-2"/>
          <w:w w:val="105"/>
          <w:sz w:val="24"/>
          <w:szCs w:val="24"/>
        </w:rPr>
        <w:t xml:space="preserve"> </w:t>
      </w:r>
      <w:r w:rsidRPr="000A3FC7">
        <w:rPr>
          <w:color w:val="010101"/>
          <w:w w:val="105"/>
          <w:sz w:val="24"/>
          <w:szCs w:val="24"/>
        </w:rPr>
        <w:t>architectural drawings in</w:t>
      </w:r>
      <w:r w:rsidRPr="000A3FC7">
        <w:rPr>
          <w:color w:val="010101"/>
          <w:spacing w:val="-8"/>
          <w:w w:val="105"/>
          <w:sz w:val="24"/>
          <w:szCs w:val="24"/>
        </w:rPr>
        <w:t xml:space="preserve"> </w:t>
      </w:r>
      <w:r w:rsidRPr="000A3FC7">
        <w:rPr>
          <w:color w:val="010101"/>
          <w:w w:val="105"/>
          <w:sz w:val="24"/>
          <w:szCs w:val="24"/>
        </w:rPr>
        <w:t>a</w:t>
      </w:r>
      <w:r w:rsidRPr="000A3FC7">
        <w:rPr>
          <w:color w:val="010101"/>
          <w:spacing w:val="-4"/>
          <w:w w:val="105"/>
          <w:sz w:val="24"/>
          <w:szCs w:val="24"/>
        </w:rPr>
        <w:t xml:space="preserve"> </w:t>
      </w:r>
      <w:r w:rsidRPr="000A3FC7">
        <w:rPr>
          <w:color w:val="010101"/>
          <w:w w:val="105"/>
          <w:sz w:val="24"/>
          <w:szCs w:val="24"/>
        </w:rPr>
        <w:t>manner that verifies that general conditions noted on the drawings appear to be accurate and complete.</w:t>
      </w:r>
    </w:p>
    <w:p w14:paraId="3288D227" w14:textId="77777777" w:rsidR="00DA01BB" w:rsidRPr="000A3FC7" w:rsidRDefault="00DA01BB" w:rsidP="00011373">
      <w:pPr>
        <w:pStyle w:val="ListParagraph"/>
        <w:ind w:left="1800" w:right="491" w:hanging="450"/>
        <w:rPr>
          <w:color w:val="010101"/>
          <w:sz w:val="24"/>
          <w:szCs w:val="24"/>
        </w:rPr>
      </w:pPr>
    </w:p>
    <w:p w14:paraId="3288D228" w14:textId="77777777" w:rsidR="00DA01BB" w:rsidRPr="000A3FC7" w:rsidRDefault="00DA01BB" w:rsidP="00011373">
      <w:pPr>
        <w:pStyle w:val="ListParagraph"/>
        <w:numPr>
          <w:ilvl w:val="2"/>
          <w:numId w:val="1"/>
        </w:numPr>
        <w:ind w:left="1800" w:right="491" w:hanging="450"/>
        <w:rPr>
          <w:color w:val="010101"/>
          <w:sz w:val="24"/>
          <w:szCs w:val="24"/>
        </w:rPr>
      </w:pPr>
      <w:r w:rsidRPr="000A3FC7">
        <w:rPr>
          <w:color w:val="010101"/>
          <w:w w:val="105"/>
          <w:sz w:val="24"/>
          <w:szCs w:val="24"/>
        </w:rPr>
        <w:t>The surveys may also include verification of the accuracy of HVAC/mechanical, plumbing, medical gas, electrical, and telecom (MEP) systems as necessary through separate task orders.</w:t>
      </w:r>
      <w:r w:rsidRPr="000A3FC7">
        <w:rPr>
          <w:color w:val="010101"/>
          <w:spacing w:val="-7"/>
          <w:w w:val="105"/>
          <w:sz w:val="24"/>
          <w:szCs w:val="24"/>
        </w:rPr>
        <w:t xml:space="preserve"> </w:t>
      </w:r>
    </w:p>
    <w:p w14:paraId="3288D229" w14:textId="77777777" w:rsidR="00DA01BB" w:rsidRPr="000A3FC7" w:rsidRDefault="00DA01BB" w:rsidP="00011373">
      <w:pPr>
        <w:pStyle w:val="BodyText"/>
        <w:ind w:left="1800" w:hanging="450"/>
        <w:rPr>
          <w:sz w:val="24"/>
          <w:szCs w:val="24"/>
        </w:rPr>
      </w:pPr>
    </w:p>
    <w:p w14:paraId="3288D22A" w14:textId="77777777" w:rsidR="00DA01BB" w:rsidRPr="000A3FC7" w:rsidRDefault="00DA01BB" w:rsidP="00011373">
      <w:pPr>
        <w:pStyle w:val="ListParagraph"/>
        <w:numPr>
          <w:ilvl w:val="2"/>
          <w:numId w:val="1"/>
        </w:numPr>
        <w:ind w:left="1800" w:right="145" w:hanging="450"/>
        <w:rPr>
          <w:color w:val="010101"/>
          <w:sz w:val="24"/>
          <w:szCs w:val="24"/>
        </w:rPr>
      </w:pPr>
      <w:r w:rsidRPr="000A3FC7">
        <w:rPr>
          <w:color w:val="010101"/>
          <w:w w:val="105"/>
          <w:sz w:val="24"/>
          <w:szCs w:val="24"/>
        </w:rPr>
        <w:t xml:space="preserve">Life Safety survey. This portion consists of revising existing Life Safety drawings, which must comply with the Joint Commission (TJC) requirements and the latest edition of NFPA 101, </w:t>
      </w:r>
      <w:r w:rsidRPr="000A3FC7">
        <w:rPr>
          <w:i/>
          <w:iCs/>
          <w:color w:val="010101"/>
          <w:w w:val="105"/>
          <w:sz w:val="24"/>
          <w:szCs w:val="24"/>
        </w:rPr>
        <w:t>Life Safety Code</w:t>
      </w:r>
      <w:r w:rsidRPr="000A3FC7">
        <w:rPr>
          <w:color w:val="010101"/>
          <w:w w:val="105"/>
          <w:sz w:val="24"/>
          <w:szCs w:val="24"/>
        </w:rPr>
        <w:t xml:space="preserve">. The Contractor </w:t>
      </w:r>
      <w:r>
        <w:rPr>
          <w:color w:val="010101"/>
          <w:w w:val="105"/>
          <w:sz w:val="24"/>
          <w:szCs w:val="24"/>
        </w:rPr>
        <w:t>must</w:t>
      </w:r>
      <w:r w:rsidRPr="000A3FC7">
        <w:rPr>
          <w:color w:val="010101"/>
          <w:w w:val="105"/>
          <w:sz w:val="24"/>
          <w:szCs w:val="24"/>
        </w:rPr>
        <w:t xml:space="preserve"> inspect the buildings (construction type) and related systems (fire sprinkler, fire detection, smoke, etc.) and confirm the accuracy of the existing Life Safety drawings and update them as necessary. Base drawings will be provided by the facility. If the existing drawings are not in compliance with NFPA 101 and TJC requirements, the Contractor </w:t>
      </w:r>
      <w:r>
        <w:rPr>
          <w:color w:val="010101"/>
          <w:w w:val="105"/>
          <w:sz w:val="24"/>
          <w:szCs w:val="24"/>
        </w:rPr>
        <w:t>must</w:t>
      </w:r>
      <w:r w:rsidRPr="000A3FC7">
        <w:rPr>
          <w:color w:val="010101"/>
          <w:w w:val="105"/>
          <w:sz w:val="24"/>
          <w:szCs w:val="24"/>
        </w:rPr>
        <w:t xml:space="preserve"> update them accordingly.</w:t>
      </w:r>
    </w:p>
    <w:p w14:paraId="3288D22B" w14:textId="77777777" w:rsidR="00DA01BB" w:rsidRPr="000A3FC7" w:rsidRDefault="00DA01BB" w:rsidP="00011373">
      <w:pPr>
        <w:pStyle w:val="ListParagraph"/>
        <w:ind w:left="1800" w:hanging="450"/>
        <w:rPr>
          <w:color w:val="010101"/>
          <w:sz w:val="24"/>
          <w:szCs w:val="24"/>
        </w:rPr>
      </w:pPr>
    </w:p>
    <w:p w14:paraId="3288D22C" w14:textId="77777777" w:rsidR="00DA01BB" w:rsidRPr="000A3FC7" w:rsidRDefault="00DA01BB" w:rsidP="00011373">
      <w:pPr>
        <w:pStyle w:val="ListParagraph"/>
        <w:numPr>
          <w:ilvl w:val="3"/>
          <w:numId w:val="1"/>
        </w:numPr>
        <w:ind w:left="2250" w:right="145" w:hanging="450"/>
        <w:rPr>
          <w:color w:val="010101"/>
          <w:sz w:val="24"/>
          <w:szCs w:val="24"/>
        </w:rPr>
      </w:pPr>
      <w:r w:rsidRPr="000A3FC7">
        <w:rPr>
          <w:color w:val="010101"/>
          <w:w w:val="105"/>
          <w:sz w:val="24"/>
          <w:szCs w:val="24"/>
        </w:rPr>
        <w:t xml:space="preserve">Each Life Safety task order </w:t>
      </w:r>
      <w:r>
        <w:rPr>
          <w:color w:val="010101"/>
          <w:w w:val="105"/>
          <w:sz w:val="24"/>
          <w:szCs w:val="24"/>
        </w:rPr>
        <w:t>must</w:t>
      </w:r>
      <w:r w:rsidRPr="000A3FC7">
        <w:rPr>
          <w:color w:val="010101"/>
          <w:w w:val="105"/>
          <w:sz w:val="24"/>
          <w:szCs w:val="24"/>
        </w:rPr>
        <w:t xml:space="preserve"> require a licensed Fire Protection Engineer (FPE).</w:t>
      </w:r>
      <w:r w:rsidRPr="000A3FC7">
        <w:rPr>
          <w:color w:val="010101"/>
          <w:spacing w:val="-2"/>
          <w:w w:val="105"/>
          <w:sz w:val="24"/>
          <w:szCs w:val="24"/>
        </w:rPr>
        <w:t xml:space="preserve"> </w:t>
      </w:r>
      <w:r w:rsidRPr="000A3FC7">
        <w:rPr>
          <w:color w:val="010101"/>
          <w:w w:val="105"/>
          <w:sz w:val="24"/>
          <w:szCs w:val="24"/>
        </w:rPr>
        <w:t>The</w:t>
      </w:r>
      <w:r w:rsidRPr="000A3FC7">
        <w:rPr>
          <w:color w:val="010101"/>
          <w:spacing w:val="-3"/>
          <w:w w:val="105"/>
          <w:sz w:val="24"/>
          <w:szCs w:val="24"/>
        </w:rPr>
        <w:t xml:space="preserve"> </w:t>
      </w:r>
      <w:r w:rsidRPr="000A3FC7">
        <w:rPr>
          <w:color w:val="010101"/>
          <w:w w:val="105"/>
          <w:sz w:val="24"/>
          <w:szCs w:val="24"/>
        </w:rPr>
        <w:t>FPE</w:t>
      </w:r>
      <w:r w:rsidRPr="000A3FC7">
        <w:rPr>
          <w:color w:val="010101"/>
          <w:spacing w:val="-7"/>
          <w:w w:val="105"/>
          <w:sz w:val="24"/>
          <w:szCs w:val="24"/>
        </w:rPr>
        <w:t xml:space="preserve"> </w:t>
      </w:r>
      <w:r w:rsidRPr="000A3FC7">
        <w:rPr>
          <w:color w:val="010101"/>
          <w:w w:val="105"/>
          <w:sz w:val="24"/>
          <w:szCs w:val="24"/>
        </w:rPr>
        <w:t>retained</w:t>
      </w:r>
      <w:r w:rsidRPr="000A3FC7">
        <w:rPr>
          <w:color w:val="010101"/>
          <w:spacing w:val="-1"/>
          <w:w w:val="105"/>
          <w:sz w:val="24"/>
          <w:szCs w:val="24"/>
        </w:rPr>
        <w:t xml:space="preserve"> </w:t>
      </w:r>
      <w:r w:rsidRPr="000A3FC7">
        <w:rPr>
          <w:color w:val="010101"/>
          <w:w w:val="105"/>
          <w:sz w:val="24"/>
          <w:szCs w:val="24"/>
        </w:rPr>
        <w:t>to</w:t>
      </w:r>
      <w:r w:rsidRPr="000A3FC7">
        <w:rPr>
          <w:color w:val="010101"/>
          <w:spacing w:val="-11"/>
          <w:w w:val="105"/>
          <w:sz w:val="24"/>
          <w:szCs w:val="24"/>
        </w:rPr>
        <w:t xml:space="preserve"> </w:t>
      </w:r>
      <w:r w:rsidRPr="000A3FC7">
        <w:rPr>
          <w:color w:val="010101"/>
          <w:w w:val="105"/>
          <w:sz w:val="24"/>
          <w:szCs w:val="24"/>
        </w:rPr>
        <w:t>provide</w:t>
      </w:r>
      <w:r w:rsidRPr="000A3FC7">
        <w:rPr>
          <w:color w:val="010101"/>
          <w:spacing w:val="-4"/>
          <w:w w:val="105"/>
          <w:sz w:val="24"/>
          <w:szCs w:val="24"/>
        </w:rPr>
        <w:t xml:space="preserve"> </w:t>
      </w:r>
      <w:r w:rsidRPr="000A3FC7">
        <w:rPr>
          <w:color w:val="010101"/>
          <w:w w:val="105"/>
          <w:sz w:val="24"/>
          <w:szCs w:val="24"/>
        </w:rPr>
        <w:t>these</w:t>
      </w:r>
      <w:r w:rsidRPr="000A3FC7">
        <w:rPr>
          <w:color w:val="010101"/>
          <w:spacing w:val="-3"/>
          <w:w w:val="105"/>
          <w:sz w:val="24"/>
          <w:szCs w:val="24"/>
        </w:rPr>
        <w:t xml:space="preserve"> </w:t>
      </w:r>
      <w:r w:rsidRPr="000A3FC7">
        <w:rPr>
          <w:color w:val="010101"/>
          <w:w w:val="105"/>
          <w:sz w:val="24"/>
          <w:szCs w:val="24"/>
        </w:rPr>
        <w:t xml:space="preserve">services </w:t>
      </w:r>
      <w:r>
        <w:rPr>
          <w:color w:val="010101"/>
          <w:w w:val="105"/>
          <w:sz w:val="24"/>
          <w:szCs w:val="24"/>
        </w:rPr>
        <w:t>must</w:t>
      </w:r>
      <w:r w:rsidRPr="000A3FC7">
        <w:rPr>
          <w:color w:val="010101"/>
          <w:spacing w:val="-4"/>
          <w:w w:val="105"/>
          <w:sz w:val="24"/>
          <w:szCs w:val="24"/>
        </w:rPr>
        <w:t xml:space="preserve"> </w:t>
      </w:r>
      <w:r w:rsidRPr="000A3FC7">
        <w:rPr>
          <w:color w:val="010101"/>
          <w:w w:val="105"/>
          <w:sz w:val="24"/>
          <w:szCs w:val="24"/>
        </w:rPr>
        <w:t>be</w:t>
      </w:r>
      <w:r w:rsidRPr="000A3FC7">
        <w:rPr>
          <w:color w:val="010101"/>
          <w:spacing w:val="-12"/>
          <w:w w:val="105"/>
          <w:sz w:val="24"/>
          <w:szCs w:val="24"/>
        </w:rPr>
        <w:t xml:space="preserve"> </w:t>
      </w:r>
      <w:r w:rsidRPr="000A3FC7">
        <w:rPr>
          <w:color w:val="010101"/>
          <w:w w:val="105"/>
          <w:sz w:val="24"/>
          <w:szCs w:val="24"/>
        </w:rPr>
        <w:t xml:space="preserve">licensed to practice in the States where the VAMCs are located and </w:t>
      </w:r>
      <w:r>
        <w:rPr>
          <w:color w:val="010101"/>
          <w:w w:val="105"/>
          <w:sz w:val="24"/>
          <w:szCs w:val="24"/>
        </w:rPr>
        <w:t>must</w:t>
      </w:r>
      <w:r w:rsidRPr="000A3FC7">
        <w:rPr>
          <w:color w:val="010101"/>
          <w:w w:val="105"/>
          <w:sz w:val="24"/>
          <w:szCs w:val="24"/>
        </w:rPr>
        <w:t xml:space="preserve"> specifically demonstrate a minimum of three years of verifiable experience within </w:t>
      </w:r>
      <w:r w:rsidRPr="000A3FC7">
        <w:rPr>
          <w:color w:val="010101"/>
          <w:w w:val="105"/>
          <w:sz w:val="24"/>
          <w:szCs w:val="24"/>
        </w:rPr>
        <w:lastRenderedPageBreak/>
        <w:t xml:space="preserve">healthcare occupancy and development of Statement of Conditions per TJC requirements. This experience </w:t>
      </w:r>
      <w:r>
        <w:rPr>
          <w:color w:val="010101"/>
          <w:w w:val="105"/>
          <w:sz w:val="24"/>
          <w:szCs w:val="24"/>
        </w:rPr>
        <w:t>must</w:t>
      </w:r>
      <w:r w:rsidRPr="000A3FC7">
        <w:rPr>
          <w:color w:val="010101"/>
          <w:w w:val="105"/>
          <w:sz w:val="24"/>
          <w:szCs w:val="24"/>
        </w:rPr>
        <w:t xml:space="preserve"> be submitted to the Contracting Officer for review and approval prior to providing Life Safety drawing support. The submission must include a fu</w:t>
      </w:r>
      <w:r w:rsidRPr="000A3FC7">
        <w:rPr>
          <w:color w:val="010101"/>
          <w:w w:val="105"/>
          <w:sz w:val="24"/>
          <w:szCs w:val="24"/>
        </w:rPr>
        <w:t xml:space="preserve">lly complete Standard Form (SF) 330, Architect/Engineer Qualifications. For additional FPE qualifications, refer to VA Technical Information Library, </w:t>
      </w:r>
      <w:hyperlink r:id="rId33" w:history="1">
        <w:r w:rsidRPr="000A3FC7">
          <w:rPr>
            <w:rStyle w:val="Hyperlink"/>
            <w:w w:val="105"/>
            <w:sz w:val="24"/>
            <w:szCs w:val="24"/>
          </w:rPr>
          <w:t>https://www.cfm.va.gov/til/</w:t>
        </w:r>
      </w:hyperlink>
      <w:r w:rsidRPr="000A3FC7">
        <w:rPr>
          <w:color w:val="010101"/>
          <w:w w:val="105"/>
          <w:sz w:val="24"/>
          <w:szCs w:val="24"/>
        </w:rPr>
        <w:t xml:space="preserve">. </w:t>
      </w:r>
    </w:p>
    <w:p w14:paraId="3288D22D" w14:textId="77777777" w:rsidR="00DA01BB" w:rsidRPr="000A3FC7" w:rsidRDefault="00DA01BB" w:rsidP="00011373">
      <w:pPr>
        <w:pStyle w:val="BodyText"/>
        <w:ind w:left="1800" w:hanging="450"/>
        <w:rPr>
          <w:sz w:val="24"/>
          <w:szCs w:val="24"/>
        </w:rPr>
      </w:pPr>
    </w:p>
    <w:p w14:paraId="3288D22E" w14:textId="77777777" w:rsidR="00DA01BB" w:rsidRPr="000A3FC7" w:rsidRDefault="00DA01BB" w:rsidP="00011373">
      <w:pPr>
        <w:pStyle w:val="ListParagraph"/>
        <w:numPr>
          <w:ilvl w:val="2"/>
          <w:numId w:val="1"/>
        </w:numPr>
        <w:ind w:left="1800" w:right="226" w:hanging="450"/>
        <w:rPr>
          <w:color w:val="010101"/>
          <w:sz w:val="24"/>
          <w:szCs w:val="24"/>
        </w:rPr>
      </w:pPr>
      <w:r w:rsidRPr="000A3FC7">
        <w:rPr>
          <w:color w:val="010101"/>
          <w:w w:val="105"/>
          <w:sz w:val="24"/>
          <w:szCs w:val="24"/>
        </w:rPr>
        <w:t>In</w:t>
      </w:r>
      <w:r w:rsidRPr="000A3FC7">
        <w:rPr>
          <w:color w:val="010101"/>
          <w:spacing w:val="-11"/>
          <w:w w:val="105"/>
          <w:sz w:val="24"/>
          <w:szCs w:val="24"/>
        </w:rPr>
        <w:t xml:space="preserve"> </w:t>
      </w:r>
      <w:r w:rsidRPr="000A3FC7">
        <w:rPr>
          <w:color w:val="010101"/>
          <w:w w:val="105"/>
          <w:sz w:val="24"/>
          <w:szCs w:val="24"/>
        </w:rPr>
        <w:t>planning for</w:t>
      </w:r>
      <w:r w:rsidRPr="000A3FC7">
        <w:rPr>
          <w:color w:val="010101"/>
          <w:spacing w:val="-3"/>
          <w:w w:val="105"/>
          <w:sz w:val="24"/>
          <w:szCs w:val="24"/>
        </w:rPr>
        <w:t xml:space="preserve"> </w:t>
      </w:r>
      <w:r w:rsidRPr="000A3FC7">
        <w:rPr>
          <w:color w:val="010101"/>
          <w:w w:val="105"/>
          <w:sz w:val="24"/>
          <w:szCs w:val="24"/>
        </w:rPr>
        <w:t>the</w:t>
      </w:r>
      <w:r w:rsidRPr="000A3FC7">
        <w:rPr>
          <w:color w:val="010101"/>
          <w:spacing w:val="-2"/>
          <w:w w:val="105"/>
          <w:sz w:val="24"/>
          <w:szCs w:val="24"/>
        </w:rPr>
        <w:t xml:space="preserve"> </w:t>
      </w:r>
      <w:r w:rsidRPr="000A3FC7">
        <w:rPr>
          <w:color w:val="010101"/>
          <w:w w:val="105"/>
          <w:sz w:val="24"/>
          <w:szCs w:val="24"/>
        </w:rPr>
        <w:t>survey, the</w:t>
      </w:r>
      <w:r w:rsidRPr="000A3FC7">
        <w:rPr>
          <w:color w:val="010101"/>
          <w:spacing w:val="-7"/>
          <w:w w:val="105"/>
          <w:sz w:val="24"/>
          <w:szCs w:val="24"/>
        </w:rPr>
        <w:t xml:space="preserve"> </w:t>
      </w:r>
      <w:r w:rsidRPr="000A3FC7">
        <w:rPr>
          <w:color w:val="010101"/>
          <w:w w:val="105"/>
          <w:sz w:val="24"/>
          <w:szCs w:val="24"/>
        </w:rPr>
        <w:t>Contractor must</w:t>
      </w:r>
      <w:r w:rsidRPr="000A3FC7">
        <w:rPr>
          <w:color w:val="010101"/>
          <w:spacing w:val="-6"/>
          <w:w w:val="105"/>
          <w:sz w:val="24"/>
          <w:szCs w:val="24"/>
        </w:rPr>
        <w:t xml:space="preserve"> </w:t>
      </w:r>
      <w:r w:rsidRPr="000A3FC7">
        <w:rPr>
          <w:color w:val="010101"/>
          <w:w w:val="105"/>
          <w:sz w:val="24"/>
          <w:szCs w:val="24"/>
        </w:rPr>
        <w:t>be</w:t>
      </w:r>
      <w:r w:rsidRPr="000A3FC7">
        <w:rPr>
          <w:color w:val="010101"/>
          <w:spacing w:val="-7"/>
          <w:w w:val="105"/>
          <w:sz w:val="24"/>
          <w:szCs w:val="24"/>
        </w:rPr>
        <w:t xml:space="preserve"> </w:t>
      </w:r>
      <w:r w:rsidRPr="000A3FC7">
        <w:rPr>
          <w:color w:val="010101"/>
          <w:w w:val="105"/>
          <w:sz w:val="24"/>
          <w:szCs w:val="24"/>
        </w:rPr>
        <w:t>aware that</w:t>
      </w:r>
      <w:r w:rsidRPr="000A3FC7">
        <w:rPr>
          <w:color w:val="010101"/>
          <w:spacing w:val="-6"/>
          <w:w w:val="105"/>
          <w:sz w:val="24"/>
          <w:szCs w:val="24"/>
        </w:rPr>
        <w:t xml:space="preserve"> </w:t>
      </w:r>
      <w:r w:rsidRPr="000A3FC7">
        <w:rPr>
          <w:color w:val="010101"/>
          <w:w w:val="105"/>
          <w:sz w:val="24"/>
          <w:szCs w:val="24"/>
        </w:rPr>
        <w:t>some</w:t>
      </w:r>
      <w:r w:rsidRPr="000A3FC7">
        <w:rPr>
          <w:color w:val="010101"/>
          <w:spacing w:val="-6"/>
          <w:w w:val="105"/>
          <w:sz w:val="24"/>
          <w:szCs w:val="24"/>
        </w:rPr>
        <w:t xml:space="preserve"> </w:t>
      </w:r>
      <w:r w:rsidRPr="000A3FC7">
        <w:rPr>
          <w:color w:val="010101"/>
          <w:w w:val="105"/>
          <w:sz w:val="24"/>
          <w:szCs w:val="24"/>
        </w:rPr>
        <w:t>areas may not be readily available to be surveyed and must plan in consultation with the occupying service line and VA Contracting Officer's Representative</w:t>
      </w:r>
      <w:r w:rsidRPr="000A3FC7">
        <w:rPr>
          <w:color w:val="010101"/>
          <w:spacing w:val="-11"/>
          <w:w w:val="105"/>
          <w:sz w:val="24"/>
          <w:szCs w:val="24"/>
        </w:rPr>
        <w:t xml:space="preserve"> </w:t>
      </w:r>
      <w:r w:rsidRPr="000A3FC7">
        <w:rPr>
          <w:color w:val="010101"/>
          <w:w w:val="105"/>
          <w:sz w:val="24"/>
          <w:szCs w:val="24"/>
        </w:rPr>
        <w:t>(COR) and</w:t>
      </w:r>
      <w:r w:rsidRPr="000A3FC7">
        <w:rPr>
          <w:color w:val="010101"/>
          <w:spacing w:val="-5"/>
          <w:w w:val="105"/>
          <w:sz w:val="24"/>
          <w:szCs w:val="24"/>
        </w:rPr>
        <w:t xml:space="preserve"> </w:t>
      </w:r>
      <w:r w:rsidRPr="000A3FC7">
        <w:rPr>
          <w:color w:val="010101"/>
          <w:w w:val="105"/>
          <w:sz w:val="24"/>
          <w:szCs w:val="24"/>
        </w:rPr>
        <w:t>conduct the surveys when it is</w:t>
      </w:r>
      <w:r w:rsidRPr="000A3FC7">
        <w:rPr>
          <w:color w:val="010101"/>
          <w:spacing w:val="-8"/>
          <w:w w:val="105"/>
          <w:sz w:val="24"/>
          <w:szCs w:val="24"/>
        </w:rPr>
        <w:t xml:space="preserve"> </w:t>
      </w:r>
      <w:r w:rsidRPr="000A3FC7">
        <w:rPr>
          <w:color w:val="010101"/>
          <w:w w:val="105"/>
          <w:sz w:val="24"/>
          <w:szCs w:val="24"/>
        </w:rPr>
        <w:t>convenient for the service line.</w:t>
      </w:r>
    </w:p>
    <w:p w14:paraId="3288D22F" w14:textId="77777777" w:rsidR="00DA01BB" w:rsidRPr="000A3FC7" w:rsidRDefault="00DA01BB" w:rsidP="00011373">
      <w:pPr>
        <w:pStyle w:val="ListParagraph"/>
        <w:ind w:left="1800" w:hanging="450"/>
        <w:rPr>
          <w:color w:val="010101"/>
          <w:sz w:val="24"/>
          <w:szCs w:val="24"/>
        </w:rPr>
      </w:pPr>
    </w:p>
    <w:p w14:paraId="3288D230" w14:textId="77777777" w:rsidR="00DA01BB" w:rsidRPr="000A3FC7" w:rsidRDefault="00DA01BB" w:rsidP="00011373">
      <w:pPr>
        <w:pStyle w:val="ListParagraph"/>
        <w:numPr>
          <w:ilvl w:val="2"/>
          <w:numId w:val="1"/>
        </w:numPr>
        <w:ind w:left="1800" w:hanging="450"/>
        <w:rPr>
          <w:sz w:val="24"/>
          <w:szCs w:val="24"/>
        </w:rPr>
      </w:pPr>
      <w:r w:rsidRPr="000A3FC7">
        <w:rPr>
          <w:sz w:val="24"/>
          <w:szCs w:val="24"/>
        </w:rPr>
        <w:t xml:space="preserve">Some buildings have interstitial spaces, and the above list may not include such spaces. The contractor </w:t>
      </w:r>
      <w:r>
        <w:rPr>
          <w:sz w:val="24"/>
          <w:szCs w:val="24"/>
        </w:rPr>
        <w:t>must</w:t>
      </w:r>
      <w:r w:rsidRPr="000A3FC7">
        <w:rPr>
          <w:sz w:val="24"/>
          <w:szCs w:val="24"/>
        </w:rPr>
        <w:t xml:space="preserve"> include those spaces as well in the system to be developed under individual task orders.  However, the interstitial spaces </w:t>
      </w:r>
      <w:r>
        <w:rPr>
          <w:sz w:val="24"/>
          <w:szCs w:val="24"/>
        </w:rPr>
        <w:t>must</w:t>
      </w:r>
      <w:r w:rsidRPr="000A3FC7">
        <w:rPr>
          <w:sz w:val="24"/>
          <w:szCs w:val="24"/>
        </w:rPr>
        <w:t xml:space="preserve"> be specified in the system in such a way that they can be separately treated for analysis and reporting.</w:t>
      </w:r>
    </w:p>
    <w:p w14:paraId="3288D231" w14:textId="77777777" w:rsidR="00DA01BB" w:rsidRPr="000A3FC7" w:rsidRDefault="00DA01BB" w:rsidP="00011373">
      <w:pPr>
        <w:pStyle w:val="ListParagraph"/>
        <w:ind w:left="1800" w:right="226" w:hanging="450"/>
        <w:rPr>
          <w:color w:val="010101"/>
          <w:sz w:val="24"/>
          <w:szCs w:val="24"/>
        </w:rPr>
      </w:pPr>
    </w:p>
    <w:p w14:paraId="3288D232" w14:textId="77777777" w:rsidR="00DA01BB" w:rsidRPr="000A3FC7" w:rsidRDefault="00DA01BB" w:rsidP="00011373">
      <w:pPr>
        <w:pStyle w:val="ListParagraph"/>
        <w:numPr>
          <w:ilvl w:val="2"/>
          <w:numId w:val="1"/>
        </w:numPr>
        <w:ind w:left="1800" w:right="511" w:hanging="450"/>
        <w:rPr>
          <w:color w:val="010101"/>
          <w:sz w:val="24"/>
          <w:szCs w:val="24"/>
        </w:rPr>
      </w:pPr>
      <w:r w:rsidRPr="000A3FC7">
        <w:rPr>
          <w:color w:val="010101"/>
          <w:w w:val="105"/>
          <w:sz w:val="24"/>
          <w:szCs w:val="24"/>
        </w:rPr>
        <w:t xml:space="preserve">The Contractor </w:t>
      </w:r>
      <w:r>
        <w:rPr>
          <w:color w:val="010101"/>
          <w:w w:val="105"/>
          <w:sz w:val="24"/>
          <w:szCs w:val="24"/>
        </w:rPr>
        <w:t>must</w:t>
      </w:r>
      <w:r w:rsidRPr="000A3FC7">
        <w:rPr>
          <w:color w:val="010101"/>
          <w:w w:val="105"/>
          <w:sz w:val="24"/>
          <w:szCs w:val="24"/>
        </w:rPr>
        <w:t xml:space="preserve"> update all</w:t>
      </w:r>
      <w:r w:rsidRPr="000A3FC7">
        <w:rPr>
          <w:color w:val="010101"/>
          <w:spacing w:val="-3"/>
          <w:w w:val="105"/>
          <w:sz w:val="24"/>
          <w:szCs w:val="24"/>
        </w:rPr>
        <w:t xml:space="preserve"> </w:t>
      </w:r>
      <w:r w:rsidRPr="000A3FC7">
        <w:rPr>
          <w:color w:val="010101"/>
          <w:w w:val="105"/>
          <w:sz w:val="24"/>
          <w:szCs w:val="24"/>
        </w:rPr>
        <w:t>CAD drawings for any changes needed, based</w:t>
      </w:r>
      <w:r w:rsidRPr="000A3FC7">
        <w:rPr>
          <w:color w:val="010101"/>
          <w:spacing w:val="-3"/>
          <w:w w:val="105"/>
          <w:sz w:val="24"/>
          <w:szCs w:val="24"/>
        </w:rPr>
        <w:t xml:space="preserve"> </w:t>
      </w:r>
      <w:r w:rsidRPr="000A3FC7">
        <w:rPr>
          <w:color w:val="010101"/>
          <w:w w:val="105"/>
          <w:sz w:val="24"/>
          <w:szCs w:val="24"/>
        </w:rPr>
        <w:t>off</w:t>
      </w:r>
      <w:r w:rsidRPr="000A3FC7">
        <w:rPr>
          <w:color w:val="010101"/>
          <w:spacing w:val="-6"/>
          <w:w w:val="105"/>
          <w:sz w:val="24"/>
          <w:szCs w:val="24"/>
        </w:rPr>
        <w:t xml:space="preserve"> </w:t>
      </w:r>
      <w:r w:rsidRPr="000A3FC7">
        <w:rPr>
          <w:color w:val="010101"/>
          <w:w w:val="105"/>
          <w:sz w:val="24"/>
          <w:szCs w:val="24"/>
        </w:rPr>
        <w:t>the</w:t>
      </w:r>
      <w:r w:rsidRPr="000A3FC7">
        <w:rPr>
          <w:color w:val="010101"/>
          <w:spacing w:val="-5"/>
          <w:w w:val="105"/>
          <w:sz w:val="24"/>
          <w:szCs w:val="24"/>
        </w:rPr>
        <w:t xml:space="preserve"> </w:t>
      </w:r>
      <w:r w:rsidRPr="000A3FC7">
        <w:rPr>
          <w:color w:val="010101"/>
          <w:w w:val="105"/>
          <w:sz w:val="24"/>
          <w:szCs w:val="24"/>
        </w:rPr>
        <w:t>surveys</w:t>
      </w:r>
      <w:r w:rsidRPr="000A3FC7">
        <w:rPr>
          <w:color w:val="545454"/>
          <w:w w:val="105"/>
          <w:sz w:val="24"/>
          <w:szCs w:val="24"/>
        </w:rPr>
        <w:t>.</w:t>
      </w:r>
      <w:r w:rsidRPr="000A3FC7">
        <w:rPr>
          <w:color w:val="545454"/>
          <w:spacing w:val="-16"/>
          <w:w w:val="105"/>
          <w:sz w:val="24"/>
          <w:szCs w:val="24"/>
        </w:rPr>
        <w:t xml:space="preserve"> </w:t>
      </w:r>
      <w:r w:rsidRPr="000A3FC7">
        <w:rPr>
          <w:color w:val="010101"/>
          <w:w w:val="105"/>
          <w:sz w:val="24"/>
          <w:szCs w:val="24"/>
        </w:rPr>
        <w:t>In</w:t>
      </w:r>
      <w:r w:rsidRPr="000A3FC7">
        <w:rPr>
          <w:color w:val="010101"/>
          <w:spacing w:val="-7"/>
          <w:w w:val="105"/>
          <w:sz w:val="24"/>
          <w:szCs w:val="24"/>
        </w:rPr>
        <w:t xml:space="preserve"> </w:t>
      </w:r>
      <w:r w:rsidRPr="000A3FC7">
        <w:rPr>
          <w:color w:val="010101"/>
          <w:w w:val="105"/>
          <w:sz w:val="24"/>
          <w:szCs w:val="24"/>
        </w:rPr>
        <w:t>updating the</w:t>
      </w:r>
      <w:r w:rsidRPr="000A3FC7">
        <w:rPr>
          <w:color w:val="010101"/>
          <w:spacing w:val="-3"/>
          <w:w w:val="105"/>
          <w:sz w:val="24"/>
          <w:szCs w:val="24"/>
        </w:rPr>
        <w:t xml:space="preserve"> </w:t>
      </w:r>
      <w:r w:rsidRPr="000A3FC7">
        <w:rPr>
          <w:color w:val="010101"/>
          <w:w w:val="105"/>
          <w:sz w:val="24"/>
          <w:szCs w:val="24"/>
        </w:rPr>
        <w:t>CAD</w:t>
      </w:r>
      <w:r w:rsidRPr="000A3FC7">
        <w:rPr>
          <w:color w:val="010101"/>
          <w:spacing w:val="-5"/>
          <w:w w:val="105"/>
          <w:sz w:val="24"/>
          <w:szCs w:val="24"/>
        </w:rPr>
        <w:t xml:space="preserve"> </w:t>
      </w:r>
      <w:r w:rsidRPr="000A3FC7">
        <w:rPr>
          <w:color w:val="010101"/>
          <w:w w:val="105"/>
          <w:sz w:val="24"/>
          <w:szCs w:val="24"/>
        </w:rPr>
        <w:t>drawings, the</w:t>
      </w:r>
      <w:r w:rsidRPr="000A3FC7">
        <w:rPr>
          <w:color w:val="010101"/>
          <w:spacing w:val="-3"/>
          <w:w w:val="105"/>
          <w:sz w:val="24"/>
          <w:szCs w:val="24"/>
        </w:rPr>
        <w:t xml:space="preserve"> </w:t>
      </w:r>
      <w:r w:rsidRPr="000A3FC7">
        <w:rPr>
          <w:color w:val="010101"/>
          <w:w w:val="105"/>
          <w:sz w:val="24"/>
          <w:szCs w:val="24"/>
        </w:rPr>
        <w:t xml:space="preserve">Contractor </w:t>
      </w:r>
      <w:r>
        <w:rPr>
          <w:color w:val="010101"/>
          <w:w w:val="105"/>
          <w:sz w:val="24"/>
          <w:szCs w:val="24"/>
        </w:rPr>
        <w:t>must</w:t>
      </w:r>
      <w:r w:rsidRPr="000A3FC7">
        <w:rPr>
          <w:color w:val="010101"/>
          <w:w w:val="105"/>
          <w:sz w:val="24"/>
          <w:szCs w:val="24"/>
        </w:rPr>
        <w:t xml:space="preserve"> comply with VA CAD standards available on VA Technical Information Library, </w:t>
      </w:r>
      <w:hyperlink r:id="rId34" w:history="1">
        <w:r w:rsidRPr="000A3FC7">
          <w:rPr>
            <w:rStyle w:val="Hyperlink"/>
            <w:w w:val="105"/>
            <w:sz w:val="24"/>
            <w:szCs w:val="24"/>
          </w:rPr>
          <w:t>https://www.cfm.va.gov/til/</w:t>
        </w:r>
      </w:hyperlink>
      <w:r w:rsidRPr="000A3FC7">
        <w:rPr>
          <w:color w:val="010101"/>
          <w:w w:val="105"/>
          <w:sz w:val="24"/>
          <w:szCs w:val="24"/>
        </w:rPr>
        <w:t>.</w:t>
      </w:r>
    </w:p>
    <w:p w14:paraId="3288D233" w14:textId="77777777" w:rsidR="00DA01BB" w:rsidRPr="00500883" w:rsidRDefault="00DA01BB" w:rsidP="00C86D8D">
      <w:pPr>
        <w:pStyle w:val="BodyText"/>
        <w:rPr>
          <w:sz w:val="24"/>
          <w:szCs w:val="24"/>
        </w:rPr>
      </w:pPr>
    </w:p>
    <w:p w14:paraId="3288D234" w14:textId="77777777" w:rsidR="00DA01BB" w:rsidRPr="00500883" w:rsidRDefault="00DA01BB" w:rsidP="00C86D8D">
      <w:pPr>
        <w:pStyle w:val="Heading2"/>
        <w:numPr>
          <w:ilvl w:val="1"/>
          <w:numId w:val="1"/>
        </w:numPr>
        <w:tabs>
          <w:tab w:val="left" w:pos="1188"/>
        </w:tabs>
        <w:ind w:hanging="361"/>
        <w:rPr>
          <w:color w:val="010101"/>
          <w:sz w:val="24"/>
          <w:szCs w:val="24"/>
        </w:rPr>
      </w:pPr>
      <w:bookmarkStart w:id="29" w:name="_Toc256000014"/>
      <w:bookmarkStart w:id="30" w:name="_Toc224894355"/>
      <w:r w:rsidRPr="00500883">
        <w:rPr>
          <w:color w:val="010101"/>
          <w:w w:val="105"/>
          <w:sz w:val="24"/>
          <w:szCs w:val="24"/>
        </w:rPr>
        <w:t>Provide</w:t>
      </w:r>
      <w:r w:rsidRPr="00500883">
        <w:rPr>
          <w:color w:val="010101"/>
          <w:spacing w:val="-1"/>
          <w:w w:val="105"/>
          <w:sz w:val="24"/>
          <w:szCs w:val="24"/>
        </w:rPr>
        <w:t xml:space="preserve"> </w:t>
      </w:r>
      <w:r w:rsidRPr="00500883">
        <w:rPr>
          <w:color w:val="010101"/>
          <w:w w:val="105"/>
          <w:sz w:val="24"/>
          <w:szCs w:val="24"/>
        </w:rPr>
        <w:t>Training</w:t>
      </w:r>
      <w:r w:rsidRPr="00500883">
        <w:rPr>
          <w:color w:val="010101"/>
          <w:spacing w:val="-1"/>
          <w:w w:val="105"/>
          <w:sz w:val="24"/>
          <w:szCs w:val="24"/>
        </w:rPr>
        <w:t xml:space="preserve"> </w:t>
      </w:r>
      <w:r w:rsidRPr="00500883">
        <w:rPr>
          <w:color w:val="010101"/>
          <w:w w:val="105"/>
          <w:sz w:val="24"/>
          <w:szCs w:val="24"/>
        </w:rPr>
        <w:t>for</w:t>
      </w:r>
      <w:r w:rsidRPr="00500883">
        <w:rPr>
          <w:color w:val="010101"/>
          <w:spacing w:val="-3"/>
          <w:w w:val="105"/>
          <w:sz w:val="24"/>
          <w:szCs w:val="24"/>
        </w:rPr>
        <w:t xml:space="preserve"> </w:t>
      </w:r>
      <w:r w:rsidRPr="00500883">
        <w:rPr>
          <w:color w:val="010101"/>
          <w:w w:val="105"/>
          <w:sz w:val="24"/>
          <w:szCs w:val="24"/>
        </w:rPr>
        <w:t>Use</w:t>
      </w:r>
      <w:r w:rsidRPr="00500883">
        <w:rPr>
          <w:color w:val="010101"/>
          <w:spacing w:val="-3"/>
          <w:w w:val="105"/>
          <w:sz w:val="24"/>
          <w:szCs w:val="24"/>
        </w:rPr>
        <w:t xml:space="preserve"> </w:t>
      </w:r>
      <w:r w:rsidRPr="00500883">
        <w:rPr>
          <w:color w:val="010101"/>
          <w:w w:val="105"/>
          <w:sz w:val="24"/>
          <w:szCs w:val="24"/>
        </w:rPr>
        <w:t>of</w:t>
      </w:r>
      <w:r w:rsidRPr="00500883">
        <w:rPr>
          <w:color w:val="010101"/>
          <w:spacing w:val="-5"/>
          <w:w w:val="105"/>
          <w:sz w:val="24"/>
          <w:szCs w:val="24"/>
        </w:rPr>
        <w:t xml:space="preserve"> </w:t>
      </w:r>
      <w:r w:rsidRPr="00500883">
        <w:rPr>
          <w:color w:val="010101"/>
          <w:w w:val="105"/>
          <w:sz w:val="24"/>
          <w:szCs w:val="24"/>
        </w:rPr>
        <w:t>The</w:t>
      </w:r>
      <w:r w:rsidRPr="00500883">
        <w:rPr>
          <w:color w:val="010101"/>
          <w:spacing w:val="-7"/>
          <w:w w:val="105"/>
          <w:sz w:val="24"/>
          <w:szCs w:val="24"/>
        </w:rPr>
        <w:t xml:space="preserve"> </w:t>
      </w:r>
      <w:r w:rsidRPr="00500883">
        <w:rPr>
          <w:color w:val="010101"/>
          <w:spacing w:val="-2"/>
          <w:w w:val="105"/>
          <w:sz w:val="24"/>
          <w:szCs w:val="24"/>
        </w:rPr>
        <w:t>System</w:t>
      </w:r>
      <w:bookmarkEnd w:id="29"/>
      <w:bookmarkEnd w:id="30"/>
    </w:p>
    <w:p w14:paraId="3288D235" w14:textId="77777777" w:rsidR="00DA01BB" w:rsidRPr="00500883" w:rsidRDefault="00DA01BB" w:rsidP="00C86D8D">
      <w:pPr>
        <w:pStyle w:val="BodyText"/>
        <w:spacing w:before="51"/>
        <w:ind w:left="1184" w:right="208" w:firstLine="2"/>
        <w:rPr>
          <w:sz w:val="24"/>
          <w:szCs w:val="24"/>
        </w:rPr>
      </w:pPr>
      <w:r w:rsidRPr="00500883">
        <w:rPr>
          <w:color w:val="010101"/>
          <w:w w:val="105"/>
          <w:sz w:val="24"/>
          <w:szCs w:val="24"/>
        </w:rPr>
        <w:t>Provide</w:t>
      </w:r>
      <w:r w:rsidRPr="00500883">
        <w:rPr>
          <w:color w:val="010101"/>
          <w:spacing w:val="-2"/>
          <w:w w:val="105"/>
          <w:sz w:val="24"/>
          <w:szCs w:val="24"/>
        </w:rPr>
        <w:t xml:space="preserve"> </w:t>
      </w:r>
      <w:r w:rsidRPr="00500883">
        <w:rPr>
          <w:color w:val="010101"/>
          <w:w w:val="105"/>
          <w:sz w:val="24"/>
          <w:szCs w:val="24"/>
        </w:rPr>
        <w:t>one</w:t>
      </w:r>
      <w:r w:rsidRPr="00500883">
        <w:rPr>
          <w:color w:val="010101"/>
          <w:spacing w:val="-7"/>
          <w:w w:val="105"/>
          <w:sz w:val="24"/>
          <w:szCs w:val="24"/>
        </w:rPr>
        <w:t xml:space="preserve"> </w:t>
      </w:r>
      <w:r w:rsidRPr="00500883">
        <w:rPr>
          <w:color w:val="010101"/>
          <w:w w:val="105"/>
          <w:sz w:val="24"/>
          <w:szCs w:val="24"/>
        </w:rPr>
        <w:t>(1)</w:t>
      </w:r>
      <w:r w:rsidRPr="00500883">
        <w:rPr>
          <w:color w:val="010101"/>
          <w:spacing w:val="-7"/>
          <w:w w:val="105"/>
          <w:sz w:val="24"/>
          <w:szCs w:val="24"/>
        </w:rPr>
        <w:t xml:space="preserve"> </w:t>
      </w:r>
      <w:r w:rsidRPr="00500883">
        <w:rPr>
          <w:color w:val="010101"/>
          <w:w w:val="105"/>
          <w:sz w:val="24"/>
          <w:szCs w:val="24"/>
        </w:rPr>
        <w:t>annual on-site training session per</w:t>
      </w:r>
      <w:r w:rsidRPr="00500883">
        <w:rPr>
          <w:color w:val="010101"/>
          <w:spacing w:val="-8"/>
          <w:w w:val="105"/>
          <w:sz w:val="24"/>
          <w:szCs w:val="24"/>
        </w:rPr>
        <w:t xml:space="preserve"> </w:t>
      </w:r>
      <w:r w:rsidRPr="00500883">
        <w:rPr>
          <w:color w:val="010101"/>
          <w:w w:val="105"/>
          <w:sz w:val="24"/>
          <w:szCs w:val="24"/>
        </w:rPr>
        <w:t>VISN</w:t>
      </w:r>
      <w:r w:rsidRPr="00500883">
        <w:rPr>
          <w:color w:val="010101"/>
          <w:spacing w:val="-3"/>
          <w:w w:val="105"/>
          <w:sz w:val="24"/>
          <w:szCs w:val="24"/>
        </w:rPr>
        <w:t xml:space="preserve"> </w:t>
      </w:r>
      <w:r w:rsidRPr="00500883">
        <w:rPr>
          <w:color w:val="010101"/>
          <w:w w:val="105"/>
          <w:sz w:val="24"/>
          <w:szCs w:val="24"/>
        </w:rPr>
        <w:t>5</w:t>
      </w:r>
      <w:r w:rsidRPr="00500883">
        <w:rPr>
          <w:color w:val="010101"/>
          <w:spacing w:val="-6"/>
          <w:w w:val="105"/>
          <w:sz w:val="24"/>
          <w:szCs w:val="24"/>
        </w:rPr>
        <w:t xml:space="preserve"> </w:t>
      </w:r>
      <w:r w:rsidRPr="00500883">
        <w:rPr>
          <w:color w:val="010101"/>
          <w:w w:val="105"/>
          <w:sz w:val="24"/>
          <w:szCs w:val="24"/>
        </w:rPr>
        <w:t>facility.</w:t>
      </w:r>
      <w:r w:rsidRPr="00500883">
        <w:rPr>
          <w:color w:val="010101"/>
          <w:spacing w:val="-2"/>
          <w:w w:val="105"/>
          <w:sz w:val="24"/>
          <w:szCs w:val="24"/>
        </w:rPr>
        <w:t xml:space="preserve"> </w:t>
      </w:r>
      <w:r w:rsidRPr="00500883">
        <w:rPr>
          <w:color w:val="010101"/>
          <w:w w:val="105"/>
          <w:sz w:val="24"/>
          <w:szCs w:val="24"/>
        </w:rPr>
        <w:t xml:space="preserve">This training </w:t>
      </w:r>
      <w:r>
        <w:rPr>
          <w:color w:val="010101"/>
          <w:w w:val="105"/>
          <w:sz w:val="24"/>
          <w:szCs w:val="24"/>
        </w:rPr>
        <w:t>must</w:t>
      </w:r>
      <w:r w:rsidRPr="00500883">
        <w:rPr>
          <w:color w:val="010101"/>
          <w:w w:val="105"/>
          <w:sz w:val="24"/>
          <w:szCs w:val="24"/>
        </w:rPr>
        <w:t xml:space="preserve"> be a hands-on/on-site session. The session </w:t>
      </w:r>
      <w:r>
        <w:rPr>
          <w:color w:val="010101"/>
          <w:w w:val="105"/>
          <w:sz w:val="24"/>
          <w:szCs w:val="24"/>
        </w:rPr>
        <w:t>must</w:t>
      </w:r>
      <w:r w:rsidRPr="00500883">
        <w:rPr>
          <w:color w:val="010101"/>
          <w:w w:val="105"/>
          <w:sz w:val="24"/>
          <w:szCs w:val="24"/>
        </w:rPr>
        <w:t xml:space="preserve"> cover features required by end users and administrators.</w:t>
      </w:r>
      <w:r w:rsidRPr="00500883">
        <w:rPr>
          <w:color w:val="010101"/>
          <w:spacing w:val="-11"/>
          <w:w w:val="105"/>
          <w:sz w:val="24"/>
          <w:szCs w:val="24"/>
        </w:rPr>
        <w:t xml:space="preserve"> </w:t>
      </w:r>
      <w:r w:rsidRPr="00500883">
        <w:rPr>
          <w:color w:val="010101"/>
          <w:w w:val="105"/>
          <w:sz w:val="24"/>
          <w:szCs w:val="24"/>
        </w:rPr>
        <w:t>Training for end users will demonstrate the use of the online system and focus on</w:t>
      </w:r>
      <w:r w:rsidRPr="00500883">
        <w:rPr>
          <w:color w:val="010101"/>
          <w:spacing w:val="-1"/>
          <w:w w:val="105"/>
          <w:sz w:val="24"/>
          <w:szCs w:val="24"/>
        </w:rPr>
        <w:t xml:space="preserve"> </w:t>
      </w:r>
      <w:r w:rsidRPr="00500883">
        <w:rPr>
          <w:color w:val="010101"/>
          <w:w w:val="105"/>
          <w:sz w:val="24"/>
          <w:szCs w:val="24"/>
        </w:rPr>
        <w:t>the</w:t>
      </w:r>
      <w:r w:rsidRPr="00500883">
        <w:rPr>
          <w:color w:val="010101"/>
          <w:spacing w:val="-1"/>
          <w:w w:val="105"/>
          <w:sz w:val="24"/>
          <w:szCs w:val="24"/>
        </w:rPr>
        <w:t xml:space="preserve"> </w:t>
      </w:r>
      <w:r w:rsidRPr="00500883">
        <w:rPr>
          <w:color w:val="010101"/>
          <w:w w:val="105"/>
          <w:sz w:val="24"/>
          <w:szCs w:val="24"/>
        </w:rPr>
        <w:t>system modules in</w:t>
      </w:r>
      <w:r w:rsidRPr="00500883">
        <w:rPr>
          <w:color w:val="010101"/>
          <w:spacing w:val="-5"/>
          <w:w w:val="105"/>
          <w:sz w:val="24"/>
          <w:szCs w:val="24"/>
        </w:rPr>
        <w:t xml:space="preserve"> </w:t>
      </w:r>
      <w:r w:rsidRPr="00500883">
        <w:rPr>
          <w:color w:val="010101"/>
          <w:w w:val="105"/>
          <w:sz w:val="24"/>
          <w:szCs w:val="24"/>
        </w:rPr>
        <w:t>use by the</w:t>
      </w:r>
      <w:r w:rsidRPr="00500883">
        <w:rPr>
          <w:color w:val="010101"/>
          <w:spacing w:val="-3"/>
          <w:w w:val="105"/>
          <w:sz w:val="24"/>
          <w:szCs w:val="24"/>
        </w:rPr>
        <w:t xml:space="preserve"> </w:t>
      </w:r>
      <w:r w:rsidRPr="00500883">
        <w:rPr>
          <w:color w:val="010101"/>
          <w:w w:val="105"/>
          <w:sz w:val="24"/>
          <w:szCs w:val="24"/>
        </w:rPr>
        <w:t>respective VA</w:t>
      </w:r>
      <w:r w:rsidRPr="00500883">
        <w:rPr>
          <w:color w:val="010101"/>
          <w:spacing w:val="-3"/>
          <w:w w:val="105"/>
          <w:sz w:val="24"/>
          <w:szCs w:val="24"/>
        </w:rPr>
        <w:t xml:space="preserve"> </w:t>
      </w:r>
      <w:r w:rsidRPr="00500883">
        <w:rPr>
          <w:color w:val="010101"/>
          <w:w w:val="105"/>
          <w:sz w:val="24"/>
          <w:szCs w:val="24"/>
        </w:rPr>
        <w:t>facility</w:t>
      </w:r>
      <w:r w:rsidRPr="00500883">
        <w:rPr>
          <w:color w:val="545454"/>
          <w:w w:val="105"/>
          <w:sz w:val="24"/>
          <w:szCs w:val="24"/>
        </w:rPr>
        <w:t xml:space="preserve">. </w:t>
      </w:r>
      <w:r w:rsidRPr="00500883">
        <w:rPr>
          <w:color w:val="010101"/>
          <w:w w:val="105"/>
          <w:sz w:val="24"/>
          <w:szCs w:val="24"/>
        </w:rPr>
        <w:t xml:space="preserve">Specialized training for administrative users, that are designated by respective VA facility, </w:t>
      </w:r>
      <w:r>
        <w:rPr>
          <w:color w:val="010101"/>
          <w:w w:val="105"/>
          <w:sz w:val="24"/>
          <w:szCs w:val="24"/>
        </w:rPr>
        <w:t>must</w:t>
      </w:r>
      <w:r w:rsidRPr="00500883">
        <w:rPr>
          <w:color w:val="010101"/>
          <w:spacing w:val="-2"/>
          <w:w w:val="105"/>
          <w:sz w:val="24"/>
          <w:szCs w:val="24"/>
        </w:rPr>
        <w:t xml:space="preserve"> </w:t>
      </w:r>
      <w:r w:rsidRPr="00500883">
        <w:rPr>
          <w:color w:val="010101"/>
          <w:w w:val="105"/>
          <w:sz w:val="24"/>
          <w:szCs w:val="24"/>
        </w:rPr>
        <w:t>be</w:t>
      </w:r>
      <w:r w:rsidRPr="00500883">
        <w:rPr>
          <w:color w:val="010101"/>
          <w:spacing w:val="-6"/>
          <w:w w:val="105"/>
          <w:sz w:val="24"/>
          <w:szCs w:val="24"/>
        </w:rPr>
        <w:t xml:space="preserve"> </w:t>
      </w:r>
      <w:r w:rsidRPr="00500883">
        <w:rPr>
          <w:color w:val="010101"/>
          <w:w w:val="105"/>
          <w:sz w:val="24"/>
          <w:szCs w:val="24"/>
        </w:rPr>
        <w:t>more</w:t>
      </w:r>
      <w:r w:rsidRPr="00500883">
        <w:rPr>
          <w:color w:val="010101"/>
          <w:spacing w:val="-5"/>
          <w:w w:val="105"/>
          <w:sz w:val="24"/>
          <w:szCs w:val="24"/>
        </w:rPr>
        <w:t xml:space="preserve"> </w:t>
      </w:r>
      <w:r w:rsidRPr="00500883">
        <w:rPr>
          <w:color w:val="010101"/>
          <w:w w:val="105"/>
          <w:sz w:val="24"/>
          <w:szCs w:val="24"/>
        </w:rPr>
        <w:t>in-depth to</w:t>
      </w:r>
      <w:r w:rsidRPr="00500883">
        <w:rPr>
          <w:color w:val="010101"/>
          <w:spacing w:val="-9"/>
          <w:w w:val="105"/>
          <w:sz w:val="24"/>
          <w:szCs w:val="24"/>
        </w:rPr>
        <w:t xml:space="preserve"> </w:t>
      </w:r>
      <w:r w:rsidRPr="00500883">
        <w:rPr>
          <w:color w:val="010101"/>
          <w:w w:val="105"/>
          <w:sz w:val="24"/>
          <w:szCs w:val="24"/>
        </w:rPr>
        <w:t>cover</w:t>
      </w:r>
      <w:r w:rsidRPr="00500883">
        <w:rPr>
          <w:color w:val="010101"/>
          <w:spacing w:val="-2"/>
          <w:w w:val="105"/>
          <w:sz w:val="24"/>
          <w:szCs w:val="24"/>
        </w:rPr>
        <w:t xml:space="preserve"> </w:t>
      </w:r>
      <w:r w:rsidRPr="00500883">
        <w:rPr>
          <w:color w:val="010101"/>
          <w:w w:val="105"/>
          <w:sz w:val="24"/>
          <w:szCs w:val="24"/>
        </w:rPr>
        <w:t>any</w:t>
      </w:r>
      <w:r w:rsidRPr="00500883">
        <w:rPr>
          <w:color w:val="010101"/>
          <w:spacing w:val="-3"/>
          <w:w w:val="105"/>
          <w:sz w:val="24"/>
          <w:szCs w:val="24"/>
        </w:rPr>
        <w:t xml:space="preserve"> </w:t>
      </w:r>
      <w:r w:rsidRPr="00500883">
        <w:rPr>
          <w:color w:val="010101"/>
          <w:w w:val="105"/>
          <w:sz w:val="24"/>
          <w:szCs w:val="24"/>
        </w:rPr>
        <w:t>additional functions used</w:t>
      </w:r>
      <w:r w:rsidRPr="00500883">
        <w:rPr>
          <w:color w:val="010101"/>
          <w:spacing w:val="-5"/>
          <w:w w:val="105"/>
          <w:sz w:val="24"/>
          <w:szCs w:val="24"/>
        </w:rPr>
        <w:t xml:space="preserve"> </w:t>
      </w:r>
      <w:r w:rsidRPr="00500883">
        <w:rPr>
          <w:color w:val="010101"/>
          <w:w w:val="105"/>
          <w:sz w:val="24"/>
          <w:szCs w:val="24"/>
        </w:rPr>
        <w:t>by</w:t>
      </w:r>
      <w:r w:rsidRPr="00500883">
        <w:rPr>
          <w:color w:val="010101"/>
          <w:spacing w:val="-7"/>
          <w:w w:val="105"/>
          <w:sz w:val="24"/>
          <w:szCs w:val="24"/>
        </w:rPr>
        <w:t xml:space="preserve"> </w:t>
      </w:r>
      <w:r w:rsidRPr="00500883">
        <w:rPr>
          <w:color w:val="010101"/>
          <w:w w:val="105"/>
          <w:sz w:val="24"/>
          <w:szCs w:val="24"/>
        </w:rPr>
        <w:t>these users.</w:t>
      </w:r>
    </w:p>
    <w:p w14:paraId="3288D236" w14:textId="77777777" w:rsidR="00DA01BB" w:rsidRPr="00500883" w:rsidRDefault="00DA01BB" w:rsidP="00C86D8D">
      <w:pPr>
        <w:pStyle w:val="BodyText"/>
        <w:spacing w:before="2"/>
        <w:rPr>
          <w:sz w:val="24"/>
          <w:szCs w:val="24"/>
        </w:rPr>
      </w:pPr>
    </w:p>
    <w:p w14:paraId="3288D237" w14:textId="77777777" w:rsidR="00DA01BB" w:rsidRPr="00500883" w:rsidRDefault="00DA01BB" w:rsidP="00C86D8D">
      <w:pPr>
        <w:pStyle w:val="BodyText"/>
        <w:ind w:left="1187" w:hanging="5"/>
        <w:rPr>
          <w:color w:val="010101"/>
          <w:w w:val="105"/>
          <w:sz w:val="24"/>
          <w:szCs w:val="24"/>
        </w:rPr>
      </w:pPr>
      <w:r w:rsidRPr="00500883">
        <w:rPr>
          <w:color w:val="010101"/>
          <w:w w:val="105"/>
          <w:sz w:val="24"/>
          <w:szCs w:val="24"/>
        </w:rPr>
        <w:lastRenderedPageBreak/>
        <w:t>In</w:t>
      </w:r>
      <w:r w:rsidRPr="00500883">
        <w:rPr>
          <w:color w:val="010101"/>
          <w:spacing w:val="-14"/>
          <w:w w:val="105"/>
          <w:sz w:val="24"/>
          <w:szCs w:val="24"/>
        </w:rPr>
        <w:t xml:space="preserve"> </w:t>
      </w:r>
      <w:r w:rsidRPr="00500883">
        <w:rPr>
          <w:color w:val="010101"/>
          <w:w w:val="105"/>
          <w:sz w:val="24"/>
          <w:szCs w:val="24"/>
        </w:rPr>
        <w:t>addition, the</w:t>
      </w:r>
      <w:r w:rsidRPr="00500883">
        <w:rPr>
          <w:color w:val="010101"/>
          <w:spacing w:val="-6"/>
          <w:w w:val="105"/>
          <w:sz w:val="24"/>
          <w:szCs w:val="24"/>
        </w:rPr>
        <w:t xml:space="preserve"> </w:t>
      </w:r>
      <w:r w:rsidRPr="00500883">
        <w:rPr>
          <w:color w:val="010101"/>
          <w:w w:val="105"/>
          <w:sz w:val="24"/>
          <w:szCs w:val="24"/>
        </w:rPr>
        <w:t>Contractor will</w:t>
      </w:r>
      <w:r w:rsidRPr="00500883">
        <w:rPr>
          <w:color w:val="010101"/>
          <w:spacing w:val="-11"/>
          <w:w w:val="105"/>
          <w:sz w:val="24"/>
          <w:szCs w:val="24"/>
        </w:rPr>
        <w:t xml:space="preserve"> </w:t>
      </w:r>
      <w:r w:rsidRPr="00500883">
        <w:rPr>
          <w:color w:val="010101"/>
          <w:w w:val="105"/>
          <w:sz w:val="24"/>
          <w:szCs w:val="24"/>
        </w:rPr>
        <w:t>provide</w:t>
      </w:r>
      <w:r w:rsidRPr="00500883">
        <w:rPr>
          <w:color w:val="010101"/>
          <w:spacing w:val="-1"/>
          <w:w w:val="105"/>
          <w:sz w:val="24"/>
          <w:szCs w:val="24"/>
        </w:rPr>
        <w:t xml:space="preserve"> </w:t>
      </w:r>
      <w:r w:rsidRPr="00500883">
        <w:rPr>
          <w:color w:val="010101"/>
          <w:w w:val="105"/>
          <w:sz w:val="24"/>
          <w:szCs w:val="24"/>
        </w:rPr>
        <w:t>on-line</w:t>
      </w:r>
      <w:r w:rsidRPr="00500883">
        <w:rPr>
          <w:color w:val="010101"/>
          <w:spacing w:val="-2"/>
          <w:w w:val="105"/>
          <w:sz w:val="24"/>
          <w:szCs w:val="24"/>
        </w:rPr>
        <w:t xml:space="preserve"> </w:t>
      </w:r>
      <w:r w:rsidRPr="00500883">
        <w:rPr>
          <w:color w:val="010101"/>
          <w:w w:val="105"/>
          <w:sz w:val="24"/>
          <w:szCs w:val="24"/>
        </w:rPr>
        <w:t>training sessions as</w:t>
      </w:r>
      <w:r w:rsidRPr="00500883">
        <w:rPr>
          <w:color w:val="010101"/>
          <w:spacing w:val="-6"/>
          <w:w w:val="105"/>
          <w:sz w:val="24"/>
          <w:szCs w:val="24"/>
        </w:rPr>
        <w:t xml:space="preserve"> </w:t>
      </w:r>
      <w:r w:rsidRPr="00500883">
        <w:rPr>
          <w:color w:val="010101"/>
          <w:w w:val="105"/>
          <w:sz w:val="24"/>
          <w:szCs w:val="24"/>
        </w:rPr>
        <w:t>needed or</w:t>
      </w:r>
      <w:r w:rsidRPr="00500883">
        <w:rPr>
          <w:color w:val="010101"/>
          <w:spacing w:val="-6"/>
          <w:w w:val="105"/>
          <w:sz w:val="24"/>
          <w:szCs w:val="24"/>
        </w:rPr>
        <w:t xml:space="preserve"> </w:t>
      </w:r>
      <w:r w:rsidRPr="00500883">
        <w:rPr>
          <w:color w:val="010101"/>
          <w:w w:val="105"/>
          <w:sz w:val="24"/>
          <w:szCs w:val="24"/>
        </w:rPr>
        <w:t>when VISN</w:t>
      </w:r>
      <w:r w:rsidRPr="00500883">
        <w:rPr>
          <w:color w:val="010101"/>
          <w:spacing w:val="-6"/>
          <w:w w:val="105"/>
          <w:sz w:val="24"/>
          <w:szCs w:val="24"/>
        </w:rPr>
        <w:t xml:space="preserve"> </w:t>
      </w:r>
      <w:r w:rsidRPr="00500883">
        <w:rPr>
          <w:color w:val="010101"/>
          <w:w w:val="105"/>
          <w:sz w:val="24"/>
          <w:szCs w:val="24"/>
        </w:rPr>
        <w:t>5</w:t>
      </w:r>
      <w:r w:rsidRPr="00500883">
        <w:rPr>
          <w:color w:val="010101"/>
          <w:spacing w:val="-13"/>
          <w:w w:val="105"/>
          <w:sz w:val="24"/>
          <w:szCs w:val="24"/>
        </w:rPr>
        <w:t xml:space="preserve"> </w:t>
      </w:r>
      <w:r w:rsidRPr="00500883">
        <w:rPr>
          <w:color w:val="010101"/>
          <w:w w:val="105"/>
          <w:sz w:val="24"/>
          <w:szCs w:val="24"/>
        </w:rPr>
        <w:t>facilities</w:t>
      </w:r>
      <w:r w:rsidRPr="00500883">
        <w:rPr>
          <w:color w:val="010101"/>
          <w:spacing w:val="2"/>
          <w:w w:val="105"/>
          <w:sz w:val="24"/>
          <w:szCs w:val="24"/>
        </w:rPr>
        <w:t xml:space="preserve"> </w:t>
      </w:r>
      <w:r w:rsidRPr="00500883">
        <w:rPr>
          <w:color w:val="010101"/>
          <w:w w:val="105"/>
          <w:sz w:val="24"/>
          <w:szCs w:val="24"/>
        </w:rPr>
        <w:t>require</w:t>
      </w:r>
      <w:r w:rsidRPr="00500883">
        <w:rPr>
          <w:color w:val="010101"/>
          <w:spacing w:val="-3"/>
          <w:w w:val="105"/>
          <w:sz w:val="24"/>
          <w:szCs w:val="24"/>
        </w:rPr>
        <w:t xml:space="preserve"> </w:t>
      </w:r>
      <w:r w:rsidRPr="00500883">
        <w:rPr>
          <w:color w:val="010101"/>
          <w:w w:val="105"/>
          <w:sz w:val="24"/>
          <w:szCs w:val="24"/>
        </w:rPr>
        <w:t>such</w:t>
      </w:r>
      <w:r w:rsidRPr="00500883">
        <w:rPr>
          <w:color w:val="010101"/>
          <w:spacing w:val="-9"/>
          <w:w w:val="105"/>
          <w:sz w:val="24"/>
          <w:szCs w:val="24"/>
        </w:rPr>
        <w:t xml:space="preserve"> </w:t>
      </w:r>
      <w:r w:rsidRPr="00500883">
        <w:rPr>
          <w:color w:val="010101"/>
          <w:w w:val="105"/>
          <w:sz w:val="24"/>
          <w:szCs w:val="24"/>
        </w:rPr>
        <w:t>training</w:t>
      </w:r>
      <w:r w:rsidRPr="00500883">
        <w:rPr>
          <w:color w:val="010101"/>
          <w:spacing w:val="4"/>
          <w:w w:val="105"/>
          <w:sz w:val="24"/>
          <w:szCs w:val="24"/>
        </w:rPr>
        <w:t xml:space="preserve"> </w:t>
      </w:r>
      <w:r w:rsidRPr="00500883">
        <w:rPr>
          <w:color w:val="010101"/>
          <w:w w:val="105"/>
          <w:sz w:val="24"/>
          <w:szCs w:val="24"/>
        </w:rPr>
        <w:t>when</w:t>
      </w:r>
      <w:r w:rsidRPr="00500883">
        <w:rPr>
          <w:color w:val="010101"/>
          <w:spacing w:val="-3"/>
          <w:w w:val="105"/>
          <w:sz w:val="24"/>
          <w:szCs w:val="24"/>
        </w:rPr>
        <w:t xml:space="preserve"> </w:t>
      </w:r>
      <w:r w:rsidRPr="00500883">
        <w:rPr>
          <w:color w:val="010101"/>
          <w:w w:val="105"/>
          <w:sz w:val="24"/>
          <w:szCs w:val="24"/>
        </w:rPr>
        <w:t>specific</w:t>
      </w:r>
      <w:r w:rsidRPr="00500883">
        <w:rPr>
          <w:color w:val="010101"/>
          <w:spacing w:val="-2"/>
          <w:w w:val="105"/>
          <w:sz w:val="24"/>
          <w:szCs w:val="24"/>
        </w:rPr>
        <w:t xml:space="preserve"> </w:t>
      </w:r>
      <w:r w:rsidRPr="00500883">
        <w:rPr>
          <w:color w:val="010101"/>
          <w:w w:val="105"/>
          <w:sz w:val="24"/>
          <w:szCs w:val="24"/>
        </w:rPr>
        <w:t>situations</w:t>
      </w:r>
      <w:r w:rsidRPr="00500883">
        <w:rPr>
          <w:color w:val="010101"/>
          <w:spacing w:val="1"/>
          <w:w w:val="105"/>
          <w:sz w:val="24"/>
          <w:szCs w:val="24"/>
        </w:rPr>
        <w:t xml:space="preserve"> </w:t>
      </w:r>
      <w:r w:rsidRPr="00500883">
        <w:rPr>
          <w:color w:val="010101"/>
          <w:w w:val="105"/>
          <w:sz w:val="24"/>
          <w:szCs w:val="24"/>
        </w:rPr>
        <w:t>warrant</w:t>
      </w:r>
      <w:r w:rsidRPr="00500883">
        <w:rPr>
          <w:color w:val="010101"/>
          <w:spacing w:val="1"/>
          <w:w w:val="105"/>
          <w:sz w:val="24"/>
          <w:szCs w:val="24"/>
        </w:rPr>
        <w:t xml:space="preserve"> </w:t>
      </w:r>
      <w:r w:rsidRPr="00500883">
        <w:rPr>
          <w:color w:val="010101"/>
          <w:w w:val="105"/>
          <w:sz w:val="24"/>
          <w:szCs w:val="24"/>
        </w:rPr>
        <w:t>it.</w:t>
      </w:r>
      <w:r w:rsidRPr="00500883">
        <w:rPr>
          <w:color w:val="010101"/>
          <w:spacing w:val="-5"/>
          <w:w w:val="105"/>
          <w:sz w:val="24"/>
          <w:szCs w:val="24"/>
        </w:rPr>
        <w:t xml:space="preserve"> </w:t>
      </w:r>
      <w:r w:rsidRPr="00500883">
        <w:rPr>
          <w:color w:val="010101"/>
          <w:spacing w:val="-2"/>
          <w:w w:val="105"/>
          <w:sz w:val="24"/>
          <w:szCs w:val="24"/>
        </w:rPr>
        <w:t xml:space="preserve">Examples </w:t>
      </w:r>
      <w:r w:rsidRPr="00500883">
        <w:rPr>
          <w:color w:val="010101"/>
          <w:w w:val="105"/>
          <w:sz w:val="24"/>
          <w:szCs w:val="24"/>
        </w:rPr>
        <w:t>are</w:t>
      </w:r>
      <w:r w:rsidRPr="00500883">
        <w:rPr>
          <w:color w:val="010101"/>
          <w:spacing w:val="-7"/>
          <w:w w:val="105"/>
          <w:sz w:val="24"/>
          <w:szCs w:val="24"/>
        </w:rPr>
        <w:t xml:space="preserve"> </w:t>
      </w:r>
      <w:r w:rsidRPr="00500883">
        <w:rPr>
          <w:color w:val="010101"/>
          <w:w w:val="105"/>
          <w:sz w:val="24"/>
          <w:szCs w:val="24"/>
        </w:rPr>
        <w:t>when</w:t>
      </w:r>
      <w:r w:rsidRPr="00500883">
        <w:rPr>
          <w:color w:val="010101"/>
          <w:spacing w:val="-5"/>
          <w:w w:val="105"/>
          <w:sz w:val="24"/>
          <w:szCs w:val="24"/>
        </w:rPr>
        <w:t xml:space="preserve"> </w:t>
      </w:r>
      <w:r w:rsidRPr="00500883">
        <w:rPr>
          <w:color w:val="010101"/>
          <w:w w:val="105"/>
          <w:sz w:val="24"/>
          <w:szCs w:val="24"/>
        </w:rPr>
        <w:t>new</w:t>
      </w:r>
      <w:r w:rsidRPr="00500883">
        <w:rPr>
          <w:color w:val="010101"/>
          <w:spacing w:val="-4"/>
          <w:w w:val="105"/>
          <w:sz w:val="24"/>
          <w:szCs w:val="24"/>
        </w:rPr>
        <w:t xml:space="preserve"> </w:t>
      </w:r>
      <w:r w:rsidRPr="00500883">
        <w:rPr>
          <w:color w:val="010101"/>
          <w:w w:val="105"/>
          <w:sz w:val="24"/>
          <w:szCs w:val="24"/>
        </w:rPr>
        <w:t>employees join</w:t>
      </w:r>
      <w:r w:rsidRPr="00500883">
        <w:rPr>
          <w:color w:val="010101"/>
          <w:spacing w:val="-8"/>
          <w:w w:val="105"/>
          <w:sz w:val="24"/>
          <w:szCs w:val="24"/>
        </w:rPr>
        <w:t xml:space="preserve"> </w:t>
      </w:r>
      <w:r w:rsidRPr="00500883">
        <w:rPr>
          <w:color w:val="010101"/>
          <w:w w:val="105"/>
          <w:sz w:val="24"/>
          <w:szCs w:val="24"/>
        </w:rPr>
        <w:t>a</w:t>
      </w:r>
      <w:r w:rsidRPr="00500883">
        <w:rPr>
          <w:color w:val="010101"/>
          <w:spacing w:val="-2"/>
          <w:w w:val="105"/>
          <w:sz w:val="24"/>
          <w:szCs w:val="24"/>
        </w:rPr>
        <w:t xml:space="preserve"> </w:t>
      </w:r>
      <w:r w:rsidRPr="00500883">
        <w:rPr>
          <w:color w:val="010101"/>
          <w:w w:val="105"/>
          <w:sz w:val="24"/>
          <w:szCs w:val="24"/>
        </w:rPr>
        <w:t>VISN</w:t>
      </w:r>
      <w:r w:rsidRPr="00500883">
        <w:rPr>
          <w:color w:val="010101"/>
          <w:spacing w:val="-5"/>
          <w:w w:val="105"/>
          <w:sz w:val="24"/>
          <w:szCs w:val="24"/>
        </w:rPr>
        <w:t xml:space="preserve"> </w:t>
      </w:r>
      <w:r w:rsidRPr="00500883">
        <w:rPr>
          <w:color w:val="010101"/>
          <w:w w:val="105"/>
          <w:sz w:val="24"/>
          <w:szCs w:val="24"/>
        </w:rPr>
        <w:t>5</w:t>
      </w:r>
      <w:r w:rsidRPr="00500883">
        <w:rPr>
          <w:color w:val="010101"/>
          <w:spacing w:val="-13"/>
          <w:w w:val="105"/>
          <w:sz w:val="24"/>
          <w:szCs w:val="24"/>
        </w:rPr>
        <w:t xml:space="preserve"> </w:t>
      </w:r>
      <w:r w:rsidRPr="00500883">
        <w:rPr>
          <w:color w:val="010101"/>
          <w:w w:val="105"/>
          <w:sz w:val="24"/>
          <w:szCs w:val="24"/>
        </w:rPr>
        <w:t>facility or</w:t>
      </w:r>
      <w:r w:rsidRPr="00500883">
        <w:rPr>
          <w:color w:val="010101"/>
          <w:spacing w:val="-7"/>
          <w:w w:val="105"/>
          <w:sz w:val="24"/>
          <w:szCs w:val="24"/>
        </w:rPr>
        <w:t xml:space="preserve"> </w:t>
      </w:r>
      <w:r w:rsidRPr="00500883">
        <w:rPr>
          <w:color w:val="010101"/>
          <w:w w:val="105"/>
          <w:sz w:val="24"/>
          <w:szCs w:val="24"/>
        </w:rPr>
        <w:t>when the</w:t>
      </w:r>
      <w:r w:rsidRPr="00500883">
        <w:rPr>
          <w:color w:val="010101"/>
          <w:spacing w:val="-6"/>
          <w:w w:val="105"/>
          <w:sz w:val="24"/>
          <w:szCs w:val="24"/>
        </w:rPr>
        <w:t xml:space="preserve"> </w:t>
      </w:r>
      <w:r w:rsidRPr="00500883">
        <w:rPr>
          <w:color w:val="010101"/>
          <w:w w:val="105"/>
          <w:sz w:val="24"/>
          <w:szCs w:val="24"/>
        </w:rPr>
        <w:t>Contractor significantly modifies the system</w:t>
      </w:r>
      <w:r w:rsidRPr="00500883">
        <w:rPr>
          <w:color w:val="363636"/>
          <w:w w:val="105"/>
          <w:sz w:val="24"/>
          <w:szCs w:val="24"/>
        </w:rPr>
        <w:t>.</w:t>
      </w:r>
      <w:r w:rsidRPr="00500883">
        <w:rPr>
          <w:color w:val="363636"/>
          <w:spacing w:val="-7"/>
          <w:w w:val="105"/>
          <w:sz w:val="24"/>
          <w:szCs w:val="24"/>
        </w:rPr>
        <w:t xml:space="preserve"> </w:t>
      </w:r>
      <w:r w:rsidRPr="00500883">
        <w:rPr>
          <w:color w:val="010101"/>
          <w:w w:val="105"/>
          <w:sz w:val="24"/>
          <w:szCs w:val="24"/>
        </w:rPr>
        <w:t>This on-line training will be done at no additional cost.</w:t>
      </w:r>
    </w:p>
    <w:p w14:paraId="3288D238" w14:textId="77777777" w:rsidR="00DA01BB" w:rsidRPr="00500883" w:rsidRDefault="00DA01BB" w:rsidP="00C86D8D">
      <w:pPr>
        <w:pStyle w:val="BodyText"/>
        <w:ind w:left="1187" w:hanging="5"/>
        <w:rPr>
          <w:color w:val="010101"/>
          <w:w w:val="105"/>
          <w:sz w:val="24"/>
          <w:szCs w:val="24"/>
        </w:rPr>
      </w:pPr>
    </w:p>
    <w:p w14:paraId="3288D239" w14:textId="77777777" w:rsidR="00DA01BB" w:rsidRPr="00500883" w:rsidRDefault="00DA01BB" w:rsidP="00C86D8D">
      <w:pPr>
        <w:pStyle w:val="BodyText"/>
        <w:numPr>
          <w:ilvl w:val="1"/>
          <w:numId w:val="1"/>
        </w:numPr>
        <w:rPr>
          <w:b/>
          <w:bCs/>
          <w:sz w:val="24"/>
          <w:szCs w:val="24"/>
        </w:rPr>
      </w:pPr>
      <w:r w:rsidRPr="00500883">
        <w:rPr>
          <w:b/>
          <w:bCs/>
          <w:sz w:val="24"/>
          <w:szCs w:val="24"/>
        </w:rPr>
        <w:t>Software User Management</w:t>
      </w:r>
    </w:p>
    <w:p w14:paraId="3288D23A" w14:textId="77777777" w:rsidR="00DA01BB" w:rsidRPr="00500883" w:rsidRDefault="00DA01BB" w:rsidP="00C86D8D">
      <w:pPr>
        <w:tabs>
          <w:tab w:val="left" w:pos="1913"/>
        </w:tabs>
        <w:ind w:left="1170" w:right="422"/>
        <w:rPr>
          <w:b/>
          <w:bCs/>
          <w:sz w:val="24"/>
          <w:szCs w:val="24"/>
        </w:rPr>
      </w:pPr>
      <w:r w:rsidRPr="00500883">
        <w:rPr>
          <w:color w:val="010101"/>
          <w:w w:val="105"/>
          <w:sz w:val="24"/>
          <w:szCs w:val="24"/>
        </w:rPr>
        <w:t>Provide the COR with</w:t>
      </w:r>
      <w:r w:rsidRPr="00500883">
        <w:rPr>
          <w:color w:val="010101"/>
          <w:spacing w:val="-4"/>
          <w:w w:val="105"/>
          <w:sz w:val="24"/>
          <w:szCs w:val="24"/>
        </w:rPr>
        <w:t xml:space="preserve"> </w:t>
      </w:r>
      <w:r w:rsidRPr="00500883">
        <w:rPr>
          <w:color w:val="010101"/>
          <w:w w:val="105"/>
          <w:sz w:val="24"/>
          <w:szCs w:val="24"/>
        </w:rPr>
        <w:t>administration</w:t>
      </w:r>
      <w:r w:rsidRPr="00500883">
        <w:rPr>
          <w:color w:val="010101"/>
          <w:spacing w:val="-9"/>
          <w:w w:val="105"/>
          <w:sz w:val="24"/>
          <w:szCs w:val="24"/>
        </w:rPr>
        <w:t xml:space="preserve"> </w:t>
      </w:r>
      <w:r w:rsidRPr="00500883">
        <w:rPr>
          <w:color w:val="010101"/>
          <w:w w:val="105"/>
          <w:sz w:val="24"/>
          <w:szCs w:val="24"/>
        </w:rPr>
        <w:t xml:space="preserve">rights for local facility user management. </w:t>
      </w:r>
      <w:r>
        <w:rPr>
          <w:color w:val="010101"/>
          <w:w w:val="105"/>
          <w:sz w:val="24"/>
          <w:szCs w:val="24"/>
        </w:rPr>
        <w:t>At the end of each contract year, the vendor must provide the VISN COR a system use report broken down by each facility and each user.</w:t>
      </w:r>
    </w:p>
    <w:p w14:paraId="3288D23B" w14:textId="77777777" w:rsidR="00DA01BB" w:rsidRPr="00500883" w:rsidRDefault="00DA01BB" w:rsidP="00C86D8D">
      <w:pPr>
        <w:pStyle w:val="BodyText"/>
        <w:rPr>
          <w:sz w:val="24"/>
          <w:szCs w:val="24"/>
        </w:rPr>
      </w:pPr>
    </w:p>
    <w:p w14:paraId="3288D23C" w14:textId="77777777" w:rsidR="00DA01BB" w:rsidRPr="00500883" w:rsidRDefault="00DA01BB" w:rsidP="00C86D8D">
      <w:pPr>
        <w:pStyle w:val="Heading2"/>
        <w:numPr>
          <w:ilvl w:val="0"/>
          <w:numId w:val="4"/>
        </w:numPr>
        <w:tabs>
          <w:tab w:val="left" w:pos="467"/>
        </w:tabs>
        <w:spacing w:before="1"/>
        <w:rPr>
          <w:sz w:val="24"/>
          <w:szCs w:val="24"/>
        </w:rPr>
      </w:pPr>
      <w:bookmarkStart w:id="31" w:name="_Toc256000015"/>
      <w:bookmarkStart w:id="32" w:name="_Toc224894356"/>
      <w:r w:rsidRPr="00500883">
        <w:rPr>
          <w:color w:val="010101"/>
          <w:w w:val="105"/>
          <w:sz w:val="24"/>
          <w:szCs w:val="24"/>
        </w:rPr>
        <w:t>Period</w:t>
      </w:r>
      <w:r w:rsidRPr="00500883">
        <w:rPr>
          <w:color w:val="010101"/>
          <w:spacing w:val="-1"/>
          <w:w w:val="105"/>
          <w:sz w:val="24"/>
          <w:szCs w:val="24"/>
        </w:rPr>
        <w:t xml:space="preserve"> </w:t>
      </w:r>
      <w:r w:rsidRPr="00500883">
        <w:rPr>
          <w:color w:val="010101"/>
          <w:w w:val="105"/>
          <w:sz w:val="24"/>
          <w:szCs w:val="24"/>
        </w:rPr>
        <w:t>of</w:t>
      </w:r>
      <w:r w:rsidRPr="00500883">
        <w:rPr>
          <w:color w:val="010101"/>
          <w:spacing w:val="-9"/>
          <w:w w:val="105"/>
          <w:sz w:val="24"/>
          <w:szCs w:val="24"/>
        </w:rPr>
        <w:t xml:space="preserve"> </w:t>
      </w:r>
      <w:r w:rsidRPr="00500883">
        <w:rPr>
          <w:color w:val="010101"/>
          <w:spacing w:val="-2"/>
          <w:w w:val="105"/>
          <w:sz w:val="24"/>
          <w:szCs w:val="24"/>
        </w:rPr>
        <w:t>Performance</w:t>
      </w:r>
      <w:bookmarkEnd w:id="31"/>
      <w:bookmarkEnd w:id="32"/>
    </w:p>
    <w:p w14:paraId="3288D23D" w14:textId="77777777" w:rsidR="00DA01BB" w:rsidRPr="00500883" w:rsidRDefault="00DA01BB" w:rsidP="00C86D8D">
      <w:pPr>
        <w:pStyle w:val="BodyText"/>
        <w:spacing w:before="13"/>
        <w:ind w:left="464" w:firstLine="1"/>
        <w:rPr>
          <w:sz w:val="24"/>
          <w:szCs w:val="24"/>
        </w:rPr>
      </w:pPr>
      <w:r w:rsidRPr="00500883">
        <w:rPr>
          <w:color w:val="010101"/>
          <w:w w:val="105"/>
          <w:sz w:val="24"/>
          <w:szCs w:val="24"/>
        </w:rPr>
        <w:t>VISN</w:t>
      </w:r>
      <w:r w:rsidRPr="00500883">
        <w:rPr>
          <w:color w:val="010101"/>
          <w:spacing w:val="-10"/>
          <w:w w:val="105"/>
          <w:sz w:val="24"/>
          <w:szCs w:val="24"/>
        </w:rPr>
        <w:t xml:space="preserve"> </w:t>
      </w:r>
      <w:r w:rsidRPr="00500883">
        <w:rPr>
          <w:color w:val="010101"/>
          <w:w w:val="105"/>
          <w:sz w:val="24"/>
          <w:szCs w:val="24"/>
        </w:rPr>
        <w:t>5</w:t>
      </w:r>
      <w:r w:rsidRPr="00500883">
        <w:rPr>
          <w:color w:val="010101"/>
          <w:spacing w:val="-16"/>
          <w:w w:val="105"/>
          <w:sz w:val="24"/>
          <w:szCs w:val="24"/>
        </w:rPr>
        <w:t xml:space="preserve"> </w:t>
      </w:r>
      <w:r w:rsidRPr="00500883">
        <w:rPr>
          <w:color w:val="010101"/>
          <w:w w:val="105"/>
          <w:sz w:val="24"/>
          <w:szCs w:val="24"/>
        </w:rPr>
        <w:t>requests</w:t>
      </w:r>
      <w:r w:rsidRPr="00500883">
        <w:rPr>
          <w:color w:val="010101"/>
          <w:spacing w:val="-2"/>
          <w:w w:val="105"/>
          <w:sz w:val="24"/>
          <w:szCs w:val="24"/>
        </w:rPr>
        <w:t xml:space="preserve"> </w:t>
      </w:r>
      <w:r w:rsidRPr="00500883">
        <w:rPr>
          <w:color w:val="010101"/>
          <w:w w:val="105"/>
          <w:sz w:val="24"/>
          <w:szCs w:val="24"/>
        </w:rPr>
        <w:t>a</w:t>
      </w:r>
      <w:r w:rsidRPr="00500883">
        <w:rPr>
          <w:color w:val="010101"/>
          <w:spacing w:val="-12"/>
          <w:w w:val="105"/>
          <w:sz w:val="24"/>
          <w:szCs w:val="24"/>
        </w:rPr>
        <w:t xml:space="preserve"> </w:t>
      </w:r>
      <w:r w:rsidRPr="00500883">
        <w:rPr>
          <w:color w:val="010101"/>
          <w:w w:val="105"/>
          <w:sz w:val="24"/>
          <w:szCs w:val="24"/>
        </w:rPr>
        <w:t>5-Year</w:t>
      </w:r>
      <w:r w:rsidRPr="00500883">
        <w:rPr>
          <w:color w:val="010101"/>
          <w:spacing w:val="-1"/>
          <w:w w:val="105"/>
          <w:sz w:val="24"/>
          <w:szCs w:val="24"/>
        </w:rPr>
        <w:t xml:space="preserve"> </w:t>
      </w:r>
      <w:r w:rsidRPr="00500883">
        <w:rPr>
          <w:color w:val="010101"/>
          <w:w w:val="105"/>
          <w:sz w:val="24"/>
          <w:szCs w:val="24"/>
        </w:rPr>
        <w:t>Blanket Purchase</w:t>
      </w:r>
      <w:r w:rsidRPr="00500883">
        <w:rPr>
          <w:color w:val="010101"/>
          <w:spacing w:val="-1"/>
          <w:w w:val="105"/>
          <w:sz w:val="24"/>
          <w:szCs w:val="24"/>
        </w:rPr>
        <w:t xml:space="preserve"> </w:t>
      </w:r>
      <w:r w:rsidRPr="00500883">
        <w:rPr>
          <w:color w:val="010101"/>
          <w:w w:val="105"/>
          <w:sz w:val="24"/>
          <w:szCs w:val="24"/>
        </w:rPr>
        <w:t>Agreement (BPA)</w:t>
      </w:r>
      <w:r w:rsidRPr="00500883">
        <w:rPr>
          <w:color w:val="010101"/>
          <w:spacing w:val="-8"/>
          <w:w w:val="105"/>
          <w:sz w:val="24"/>
          <w:szCs w:val="24"/>
        </w:rPr>
        <w:t xml:space="preserve"> </w:t>
      </w:r>
      <w:r w:rsidRPr="00500883">
        <w:rPr>
          <w:color w:val="010101"/>
          <w:w w:val="105"/>
          <w:sz w:val="24"/>
          <w:szCs w:val="24"/>
        </w:rPr>
        <w:t xml:space="preserve">beginning immediately upon </w:t>
      </w:r>
      <w:r w:rsidRPr="00500883">
        <w:rPr>
          <w:color w:val="010101"/>
          <w:spacing w:val="-2"/>
          <w:w w:val="105"/>
          <w:sz w:val="24"/>
          <w:szCs w:val="24"/>
        </w:rPr>
        <w:t>award.</w:t>
      </w:r>
    </w:p>
    <w:p w14:paraId="3288D23E" w14:textId="77777777" w:rsidR="00DA01BB" w:rsidRPr="00500883" w:rsidRDefault="00DA01BB" w:rsidP="00C86D8D">
      <w:pPr>
        <w:pStyle w:val="BodyText"/>
        <w:rPr>
          <w:sz w:val="24"/>
          <w:szCs w:val="24"/>
        </w:rPr>
      </w:pPr>
    </w:p>
    <w:p w14:paraId="3288D23F" w14:textId="77777777" w:rsidR="00DA01BB" w:rsidRPr="00500883" w:rsidRDefault="00DA01BB" w:rsidP="00C86D8D">
      <w:pPr>
        <w:pStyle w:val="Heading2"/>
        <w:numPr>
          <w:ilvl w:val="0"/>
          <w:numId w:val="4"/>
        </w:numPr>
        <w:tabs>
          <w:tab w:val="left" w:pos="467"/>
        </w:tabs>
        <w:ind w:left="467"/>
        <w:rPr>
          <w:sz w:val="24"/>
          <w:szCs w:val="24"/>
        </w:rPr>
      </w:pPr>
      <w:bookmarkStart w:id="33" w:name="_Toc256000016"/>
      <w:bookmarkStart w:id="34" w:name="_Toc224894357"/>
      <w:r w:rsidRPr="00500883">
        <w:rPr>
          <w:color w:val="010101"/>
          <w:w w:val="105"/>
          <w:sz w:val="24"/>
          <w:szCs w:val="24"/>
        </w:rPr>
        <w:t>Work</w:t>
      </w:r>
      <w:r w:rsidRPr="00500883">
        <w:rPr>
          <w:color w:val="010101"/>
          <w:spacing w:val="-7"/>
          <w:w w:val="105"/>
          <w:sz w:val="24"/>
          <w:szCs w:val="24"/>
        </w:rPr>
        <w:t xml:space="preserve"> </w:t>
      </w:r>
      <w:r w:rsidRPr="00500883">
        <w:rPr>
          <w:color w:val="010101"/>
          <w:spacing w:val="-2"/>
          <w:w w:val="105"/>
          <w:sz w:val="24"/>
          <w:szCs w:val="24"/>
        </w:rPr>
        <w:t>Requirements</w:t>
      </w:r>
      <w:bookmarkEnd w:id="33"/>
      <w:bookmarkEnd w:id="34"/>
    </w:p>
    <w:p w14:paraId="3288D240" w14:textId="77777777" w:rsidR="00DA01BB" w:rsidRPr="00500883" w:rsidRDefault="00DA01BB" w:rsidP="00C86D8D">
      <w:pPr>
        <w:pStyle w:val="ListParagraph"/>
        <w:numPr>
          <w:ilvl w:val="1"/>
          <w:numId w:val="4"/>
        </w:numPr>
        <w:tabs>
          <w:tab w:val="left" w:pos="1184"/>
        </w:tabs>
        <w:spacing w:before="5"/>
        <w:ind w:left="1184" w:right="528" w:hanging="359"/>
        <w:rPr>
          <w:color w:val="010101"/>
          <w:sz w:val="24"/>
          <w:szCs w:val="24"/>
        </w:rPr>
      </w:pPr>
      <w:r w:rsidRPr="00500883">
        <w:rPr>
          <w:color w:val="010101"/>
          <w:w w:val="105"/>
          <w:sz w:val="24"/>
          <w:szCs w:val="24"/>
        </w:rPr>
        <w:t>The</w:t>
      </w:r>
      <w:r w:rsidRPr="00500883">
        <w:rPr>
          <w:color w:val="010101"/>
          <w:spacing w:val="-6"/>
          <w:w w:val="105"/>
          <w:sz w:val="24"/>
          <w:szCs w:val="24"/>
        </w:rPr>
        <w:t xml:space="preserve"> </w:t>
      </w:r>
      <w:r w:rsidRPr="00500883">
        <w:rPr>
          <w:color w:val="010101"/>
          <w:w w:val="105"/>
          <w:sz w:val="24"/>
          <w:szCs w:val="24"/>
        </w:rPr>
        <w:t>VA</w:t>
      </w:r>
      <w:r w:rsidRPr="00500883">
        <w:rPr>
          <w:color w:val="010101"/>
          <w:spacing w:val="-2"/>
          <w:w w:val="105"/>
          <w:sz w:val="24"/>
          <w:szCs w:val="24"/>
        </w:rPr>
        <w:t xml:space="preserve"> </w:t>
      </w:r>
      <w:r w:rsidRPr="00500883">
        <w:rPr>
          <w:color w:val="010101"/>
          <w:w w:val="105"/>
          <w:sz w:val="24"/>
          <w:szCs w:val="24"/>
        </w:rPr>
        <w:t>will</w:t>
      </w:r>
      <w:r w:rsidRPr="00500883">
        <w:rPr>
          <w:color w:val="010101"/>
          <w:spacing w:val="-6"/>
          <w:w w:val="105"/>
          <w:sz w:val="24"/>
          <w:szCs w:val="24"/>
        </w:rPr>
        <w:t xml:space="preserve"> </w:t>
      </w:r>
      <w:r w:rsidRPr="00500883">
        <w:rPr>
          <w:color w:val="010101"/>
          <w:w w:val="105"/>
          <w:sz w:val="24"/>
          <w:szCs w:val="24"/>
        </w:rPr>
        <w:t>not</w:t>
      </w:r>
      <w:r w:rsidRPr="00500883">
        <w:rPr>
          <w:color w:val="010101"/>
          <w:spacing w:val="-4"/>
          <w:w w:val="105"/>
          <w:sz w:val="24"/>
          <w:szCs w:val="24"/>
        </w:rPr>
        <w:t xml:space="preserve"> </w:t>
      </w:r>
      <w:r w:rsidRPr="00500883">
        <w:rPr>
          <w:color w:val="010101"/>
          <w:w w:val="105"/>
          <w:sz w:val="24"/>
          <w:szCs w:val="24"/>
        </w:rPr>
        <w:t>provide</w:t>
      </w:r>
      <w:r w:rsidRPr="00500883">
        <w:rPr>
          <w:color w:val="010101"/>
          <w:spacing w:val="-1"/>
          <w:w w:val="105"/>
          <w:sz w:val="24"/>
          <w:szCs w:val="24"/>
        </w:rPr>
        <w:t xml:space="preserve"> </w:t>
      </w:r>
      <w:r w:rsidRPr="00500883">
        <w:rPr>
          <w:color w:val="010101"/>
          <w:w w:val="105"/>
          <w:sz w:val="24"/>
          <w:szCs w:val="24"/>
        </w:rPr>
        <w:t>servers,</w:t>
      </w:r>
      <w:r w:rsidRPr="00500883">
        <w:rPr>
          <w:color w:val="010101"/>
          <w:spacing w:val="-3"/>
          <w:w w:val="105"/>
          <w:sz w:val="24"/>
          <w:szCs w:val="24"/>
        </w:rPr>
        <w:t xml:space="preserve"> </w:t>
      </w:r>
      <w:r w:rsidRPr="00500883">
        <w:rPr>
          <w:color w:val="010101"/>
          <w:w w:val="105"/>
          <w:sz w:val="24"/>
          <w:szCs w:val="24"/>
        </w:rPr>
        <w:t>equipment, or</w:t>
      </w:r>
      <w:r w:rsidRPr="00500883">
        <w:rPr>
          <w:color w:val="010101"/>
          <w:spacing w:val="-7"/>
          <w:w w:val="105"/>
          <w:sz w:val="24"/>
          <w:szCs w:val="24"/>
        </w:rPr>
        <w:t xml:space="preserve"> </w:t>
      </w:r>
      <w:r w:rsidRPr="00500883">
        <w:rPr>
          <w:color w:val="010101"/>
          <w:w w:val="105"/>
          <w:sz w:val="24"/>
          <w:szCs w:val="24"/>
        </w:rPr>
        <w:t>other</w:t>
      </w:r>
      <w:r w:rsidRPr="00500883">
        <w:rPr>
          <w:color w:val="010101"/>
          <w:spacing w:val="-3"/>
          <w:w w:val="105"/>
          <w:sz w:val="24"/>
          <w:szCs w:val="24"/>
        </w:rPr>
        <w:t xml:space="preserve"> </w:t>
      </w:r>
      <w:r w:rsidRPr="00500883">
        <w:rPr>
          <w:color w:val="010101"/>
          <w:w w:val="105"/>
          <w:sz w:val="24"/>
          <w:szCs w:val="24"/>
        </w:rPr>
        <w:t>items</w:t>
      </w:r>
      <w:r w:rsidRPr="00500883">
        <w:rPr>
          <w:color w:val="010101"/>
          <w:spacing w:val="-1"/>
          <w:w w:val="105"/>
          <w:sz w:val="24"/>
          <w:szCs w:val="24"/>
        </w:rPr>
        <w:t xml:space="preserve"> </w:t>
      </w:r>
      <w:r w:rsidRPr="00500883">
        <w:rPr>
          <w:color w:val="010101"/>
          <w:w w:val="105"/>
          <w:sz w:val="24"/>
          <w:szCs w:val="24"/>
        </w:rPr>
        <w:t>needed</w:t>
      </w:r>
      <w:r w:rsidRPr="00500883">
        <w:rPr>
          <w:color w:val="010101"/>
          <w:spacing w:val="-1"/>
          <w:w w:val="105"/>
          <w:sz w:val="24"/>
          <w:szCs w:val="24"/>
        </w:rPr>
        <w:t xml:space="preserve"> </w:t>
      </w:r>
      <w:r w:rsidRPr="00500883">
        <w:rPr>
          <w:color w:val="010101"/>
          <w:w w:val="105"/>
          <w:sz w:val="24"/>
          <w:szCs w:val="24"/>
        </w:rPr>
        <w:t>to</w:t>
      </w:r>
      <w:r w:rsidRPr="00500883">
        <w:rPr>
          <w:color w:val="010101"/>
          <w:spacing w:val="-5"/>
          <w:w w:val="105"/>
          <w:sz w:val="24"/>
          <w:szCs w:val="24"/>
        </w:rPr>
        <w:t xml:space="preserve"> </w:t>
      </w:r>
      <w:r w:rsidRPr="00500883">
        <w:rPr>
          <w:color w:val="010101"/>
          <w:w w:val="105"/>
          <w:sz w:val="24"/>
          <w:szCs w:val="24"/>
        </w:rPr>
        <w:t>perform the required service. No contractor software to be installed on VA computers.</w:t>
      </w:r>
    </w:p>
    <w:p w14:paraId="3288D241" w14:textId="77777777" w:rsidR="00DA01BB" w:rsidRPr="00500883" w:rsidRDefault="00DA01BB" w:rsidP="00C86D8D">
      <w:pPr>
        <w:pStyle w:val="BodyText"/>
        <w:spacing w:before="3"/>
        <w:rPr>
          <w:sz w:val="24"/>
          <w:szCs w:val="24"/>
        </w:rPr>
      </w:pPr>
    </w:p>
    <w:p w14:paraId="3288D242" w14:textId="77777777" w:rsidR="00DA01BB" w:rsidRPr="00500883" w:rsidRDefault="00DA01BB" w:rsidP="00C86D8D">
      <w:pPr>
        <w:pStyle w:val="ListParagraph"/>
        <w:numPr>
          <w:ilvl w:val="1"/>
          <w:numId w:val="4"/>
        </w:numPr>
        <w:tabs>
          <w:tab w:val="left" w:pos="1187"/>
        </w:tabs>
        <w:ind w:right="150" w:hanging="360"/>
        <w:rPr>
          <w:color w:val="010101"/>
          <w:sz w:val="24"/>
          <w:szCs w:val="24"/>
        </w:rPr>
      </w:pPr>
      <w:r w:rsidRPr="00500883">
        <w:rPr>
          <w:color w:val="010101"/>
          <w:w w:val="105"/>
          <w:sz w:val="24"/>
          <w:szCs w:val="24"/>
        </w:rPr>
        <w:t xml:space="preserve">Work done on-site at the ordering VA </w:t>
      </w:r>
      <w:r>
        <w:rPr>
          <w:color w:val="010101"/>
          <w:w w:val="105"/>
          <w:sz w:val="24"/>
          <w:szCs w:val="24"/>
        </w:rPr>
        <w:t>must</w:t>
      </w:r>
      <w:r w:rsidRPr="00500883">
        <w:rPr>
          <w:color w:val="010101"/>
          <w:w w:val="105"/>
          <w:sz w:val="24"/>
          <w:szCs w:val="24"/>
        </w:rPr>
        <w:t xml:space="preserve"> be</w:t>
      </w:r>
      <w:r w:rsidRPr="00500883">
        <w:rPr>
          <w:color w:val="010101"/>
          <w:spacing w:val="-1"/>
          <w:w w:val="105"/>
          <w:sz w:val="24"/>
          <w:szCs w:val="24"/>
        </w:rPr>
        <w:t xml:space="preserve"> </w:t>
      </w:r>
      <w:r w:rsidRPr="00500883">
        <w:rPr>
          <w:color w:val="010101"/>
          <w:w w:val="105"/>
          <w:sz w:val="24"/>
          <w:szCs w:val="24"/>
        </w:rPr>
        <w:t>coordinated with the Contracting Officer Representative</w:t>
      </w:r>
      <w:r w:rsidRPr="00500883">
        <w:rPr>
          <w:color w:val="010101"/>
          <w:spacing w:val="-9"/>
          <w:w w:val="105"/>
          <w:sz w:val="24"/>
          <w:szCs w:val="24"/>
        </w:rPr>
        <w:t xml:space="preserve"> </w:t>
      </w:r>
      <w:r w:rsidRPr="00500883">
        <w:rPr>
          <w:color w:val="010101"/>
          <w:w w:val="105"/>
          <w:sz w:val="24"/>
          <w:szCs w:val="24"/>
        </w:rPr>
        <w:t>(COR) appointed by the CO. Generally, work will be done during</w:t>
      </w:r>
      <w:r w:rsidRPr="00500883">
        <w:rPr>
          <w:color w:val="010101"/>
          <w:spacing w:val="-5"/>
          <w:w w:val="105"/>
          <w:sz w:val="24"/>
          <w:szCs w:val="24"/>
        </w:rPr>
        <w:t xml:space="preserve"> </w:t>
      </w:r>
      <w:r w:rsidRPr="00500883">
        <w:rPr>
          <w:color w:val="010101"/>
          <w:w w:val="105"/>
          <w:sz w:val="24"/>
          <w:szCs w:val="24"/>
        </w:rPr>
        <w:t>normal</w:t>
      </w:r>
      <w:r w:rsidRPr="00500883">
        <w:rPr>
          <w:color w:val="010101"/>
          <w:spacing w:val="-3"/>
          <w:w w:val="105"/>
          <w:sz w:val="24"/>
          <w:szCs w:val="24"/>
        </w:rPr>
        <w:t xml:space="preserve"> </w:t>
      </w:r>
      <w:r w:rsidRPr="00500883">
        <w:rPr>
          <w:color w:val="010101"/>
          <w:w w:val="105"/>
          <w:sz w:val="24"/>
          <w:szCs w:val="24"/>
        </w:rPr>
        <w:t>business hours</w:t>
      </w:r>
      <w:r w:rsidRPr="00500883">
        <w:rPr>
          <w:color w:val="010101"/>
          <w:spacing w:val="-6"/>
          <w:w w:val="105"/>
          <w:sz w:val="24"/>
          <w:szCs w:val="24"/>
        </w:rPr>
        <w:t xml:space="preserve"> </w:t>
      </w:r>
      <w:r w:rsidRPr="00500883">
        <w:rPr>
          <w:color w:val="010101"/>
          <w:w w:val="105"/>
          <w:sz w:val="24"/>
          <w:szCs w:val="24"/>
        </w:rPr>
        <w:t>(M-F</w:t>
      </w:r>
      <w:r w:rsidRPr="00500883">
        <w:rPr>
          <w:color w:val="010101"/>
          <w:spacing w:val="-3"/>
          <w:w w:val="105"/>
          <w:sz w:val="24"/>
          <w:szCs w:val="24"/>
        </w:rPr>
        <w:t xml:space="preserve"> </w:t>
      </w:r>
      <w:r w:rsidRPr="00500883">
        <w:rPr>
          <w:color w:val="010101"/>
          <w:w w:val="105"/>
          <w:sz w:val="24"/>
          <w:szCs w:val="24"/>
        </w:rPr>
        <w:t>8-4:30), excluding federal holidays</w:t>
      </w:r>
      <w:r w:rsidRPr="00500883">
        <w:rPr>
          <w:color w:val="545454"/>
          <w:w w:val="105"/>
          <w:sz w:val="24"/>
          <w:szCs w:val="24"/>
        </w:rPr>
        <w:t>.</w:t>
      </w:r>
      <w:r w:rsidRPr="00500883">
        <w:rPr>
          <w:color w:val="545454"/>
          <w:spacing w:val="-16"/>
          <w:w w:val="105"/>
          <w:sz w:val="24"/>
          <w:szCs w:val="24"/>
        </w:rPr>
        <w:t xml:space="preserve"> </w:t>
      </w:r>
      <w:r w:rsidRPr="00500883">
        <w:rPr>
          <w:color w:val="010101"/>
          <w:w w:val="105"/>
          <w:sz w:val="24"/>
          <w:szCs w:val="24"/>
        </w:rPr>
        <w:t>If</w:t>
      </w:r>
      <w:r w:rsidRPr="00500883">
        <w:rPr>
          <w:color w:val="010101"/>
          <w:spacing w:val="-9"/>
          <w:w w:val="105"/>
          <w:sz w:val="24"/>
          <w:szCs w:val="24"/>
        </w:rPr>
        <w:t xml:space="preserve"> </w:t>
      </w:r>
      <w:r w:rsidRPr="00500883">
        <w:rPr>
          <w:color w:val="010101"/>
          <w:w w:val="105"/>
          <w:sz w:val="24"/>
          <w:szCs w:val="24"/>
        </w:rPr>
        <w:t>work</w:t>
      </w:r>
      <w:r w:rsidRPr="00500883">
        <w:rPr>
          <w:color w:val="010101"/>
          <w:spacing w:val="-2"/>
          <w:w w:val="105"/>
          <w:sz w:val="24"/>
          <w:szCs w:val="24"/>
        </w:rPr>
        <w:t xml:space="preserve"> </w:t>
      </w:r>
      <w:r w:rsidRPr="00500883">
        <w:rPr>
          <w:color w:val="010101"/>
          <w:w w:val="105"/>
          <w:sz w:val="24"/>
          <w:szCs w:val="24"/>
        </w:rPr>
        <w:t>needs to be</w:t>
      </w:r>
      <w:r w:rsidRPr="00500883">
        <w:rPr>
          <w:color w:val="010101"/>
          <w:spacing w:val="-1"/>
          <w:w w:val="105"/>
          <w:sz w:val="24"/>
          <w:szCs w:val="24"/>
        </w:rPr>
        <w:t xml:space="preserve"> </w:t>
      </w:r>
      <w:r w:rsidRPr="00500883">
        <w:rPr>
          <w:color w:val="010101"/>
          <w:w w:val="105"/>
          <w:sz w:val="24"/>
          <w:szCs w:val="24"/>
        </w:rPr>
        <w:t>performed after hours for convenience to the government, all hours will be coordinated with the COR. The following federal holidays are observed:</w:t>
      </w:r>
    </w:p>
    <w:p w14:paraId="3288D243" w14:textId="77777777" w:rsidR="00DA01BB" w:rsidRPr="00500883" w:rsidRDefault="00DA01BB" w:rsidP="00C86D8D">
      <w:pPr>
        <w:pStyle w:val="ListParagraph"/>
        <w:rPr>
          <w:color w:val="010101"/>
          <w:sz w:val="24"/>
          <w:szCs w:val="24"/>
        </w:rPr>
      </w:pPr>
    </w:p>
    <w:tbl>
      <w:tblPr>
        <w:tblStyle w:val="TableGrid"/>
        <w:tblW w:w="0" w:type="auto"/>
        <w:tblInd w:w="1165" w:type="dxa"/>
        <w:tblLook w:val="04A0" w:firstRow="1" w:lastRow="0" w:firstColumn="1" w:lastColumn="0" w:noHBand="0" w:noVBand="1"/>
      </w:tblPr>
      <w:tblGrid>
        <w:gridCol w:w="3240"/>
        <w:gridCol w:w="2208"/>
      </w:tblGrid>
      <w:tr w:rsidR="00D84560" w14:paraId="3288D246" w14:textId="77777777" w:rsidTr="006D7789">
        <w:tc>
          <w:tcPr>
            <w:tcW w:w="3240" w:type="dxa"/>
          </w:tcPr>
          <w:p w14:paraId="3288D244" w14:textId="77777777" w:rsidR="00DA01BB" w:rsidRPr="00500883" w:rsidRDefault="00DA01BB" w:rsidP="00C86D8D">
            <w:pPr>
              <w:pStyle w:val="ListParagraph"/>
              <w:ind w:left="0"/>
              <w:rPr>
                <w:color w:val="010101"/>
                <w:sz w:val="24"/>
                <w:szCs w:val="24"/>
              </w:rPr>
            </w:pPr>
            <w:r w:rsidRPr="00500883">
              <w:rPr>
                <w:color w:val="010101"/>
                <w:sz w:val="24"/>
                <w:szCs w:val="24"/>
              </w:rPr>
              <w:t>New Year’s Day</w:t>
            </w:r>
          </w:p>
        </w:tc>
        <w:tc>
          <w:tcPr>
            <w:tcW w:w="2208" w:type="dxa"/>
          </w:tcPr>
          <w:p w14:paraId="3288D245" w14:textId="77777777" w:rsidR="00DA01BB" w:rsidRPr="00500883" w:rsidRDefault="00DA01BB" w:rsidP="00C86D8D">
            <w:pPr>
              <w:pStyle w:val="ListParagraph"/>
              <w:ind w:left="0"/>
              <w:rPr>
                <w:color w:val="010101"/>
                <w:sz w:val="24"/>
                <w:szCs w:val="24"/>
              </w:rPr>
            </w:pPr>
            <w:r w:rsidRPr="00500883">
              <w:rPr>
                <w:color w:val="010101"/>
                <w:sz w:val="24"/>
                <w:szCs w:val="24"/>
              </w:rPr>
              <w:t>Labor Day</w:t>
            </w:r>
          </w:p>
        </w:tc>
      </w:tr>
      <w:tr w:rsidR="00D84560" w14:paraId="3288D249" w14:textId="77777777" w:rsidTr="006D7789">
        <w:tc>
          <w:tcPr>
            <w:tcW w:w="3240" w:type="dxa"/>
          </w:tcPr>
          <w:p w14:paraId="3288D247" w14:textId="77777777" w:rsidR="00DA01BB" w:rsidRPr="00500883" w:rsidRDefault="00DA01BB" w:rsidP="00C86D8D">
            <w:pPr>
              <w:pStyle w:val="ListParagraph"/>
              <w:ind w:left="0"/>
              <w:rPr>
                <w:color w:val="010101"/>
                <w:sz w:val="24"/>
                <w:szCs w:val="24"/>
              </w:rPr>
            </w:pPr>
            <w:r w:rsidRPr="00500883">
              <w:rPr>
                <w:color w:val="010101"/>
                <w:sz w:val="24"/>
                <w:szCs w:val="24"/>
              </w:rPr>
              <w:t>Martin Luther King Jr. Day</w:t>
            </w:r>
          </w:p>
        </w:tc>
        <w:tc>
          <w:tcPr>
            <w:tcW w:w="2208" w:type="dxa"/>
          </w:tcPr>
          <w:p w14:paraId="3288D248" w14:textId="77777777" w:rsidR="00DA01BB" w:rsidRPr="00500883" w:rsidRDefault="00DA01BB" w:rsidP="00C86D8D">
            <w:pPr>
              <w:pStyle w:val="ListParagraph"/>
              <w:ind w:left="0"/>
              <w:rPr>
                <w:color w:val="010101"/>
                <w:sz w:val="24"/>
                <w:szCs w:val="24"/>
              </w:rPr>
            </w:pPr>
            <w:r w:rsidRPr="00500883">
              <w:rPr>
                <w:color w:val="010101"/>
                <w:sz w:val="24"/>
                <w:szCs w:val="24"/>
              </w:rPr>
              <w:t>Columbus Day</w:t>
            </w:r>
          </w:p>
        </w:tc>
      </w:tr>
      <w:tr w:rsidR="00D84560" w14:paraId="3288D24C" w14:textId="77777777" w:rsidTr="006D7789">
        <w:tc>
          <w:tcPr>
            <w:tcW w:w="3240" w:type="dxa"/>
          </w:tcPr>
          <w:p w14:paraId="3288D24A" w14:textId="77777777" w:rsidR="00DA01BB" w:rsidRPr="00500883" w:rsidRDefault="00DA01BB" w:rsidP="00C86D8D">
            <w:pPr>
              <w:pStyle w:val="ListParagraph"/>
              <w:ind w:left="0"/>
              <w:rPr>
                <w:color w:val="010101"/>
                <w:sz w:val="24"/>
                <w:szCs w:val="24"/>
              </w:rPr>
            </w:pPr>
            <w:r w:rsidRPr="00500883">
              <w:rPr>
                <w:color w:val="010101"/>
                <w:sz w:val="24"/>
                <w:szCs w:val="24"/>
              </w:rPr>
              <w:t>Washington’s Birthday</w:t>
            </w:r>
          </w:p>
        </w:tc>
        <w:tc>
          <w:tcPr>
            <w:tcW w:w="2208" w:type="dxa"/>
          </w:tcPr>
          <w:p w14:paraId="3288D24B" w14:textId="77777777" w:rsidR="00DA01BB" w:rsidRPr="00500883" w:rsidRDefault="00DA01BB" w:rsidP="00C86D8D">
            <w:pPr>
              <w:pStyle w:val="ListParagraph"/>
              <w:ind w:left="0"/>
              <w:rPr>
                <w:color w:val="010101"/>
                <w:sz w:val="24"/>
                <w:szCs w:val="24"/>
              </w:rPr>
            </w:pPr>
            <w:r w:rsidRPr="00500883">
              <w:rPr>
                <w:color w:val="010101"/>
                <w:sz w:val="24"/>
                <w:szCs w:val="24"/>
              </w:rPr>
              <w:t>Veteran’s Day</w:t>
            </w:r>
          </w:p>
        </w:tc>
      </w:tr>
      <w:tr w:rsidR="00D84560" w14:paraId="3288D24F" w14:textId="77777777" w:rsidTr="006D7789">
        <w:tc>
          <w:tcPr>
            <w:tcW w:w="3240" w:type="dxa"/>
          </w:tcPr>
          <w:p w14:paraId="3288D24D" w14:textId="77777777" w:rsidR="00DA01BB" w:rsidRPr="00500883" w:rsidRDefault="00DA01BB" w:rsidP="00C86D8D">
            <w:pPr>
              <w:pStyle w:val="ListParagraph"/>
              <w:ind w:left="0"/>
              <w:rPr>
                <w:color w:val="010101"/>
                <w:sz w:val="24"/>
                <w:szCs w:val="24"/>
              </w:rPr>
            </w:pPr>
            <w:r w:rsidRPr="00500883">
              <w:rPr>
                <w:color w:val="010101"/>
                <w:sz w:val="24"/>
                <w:szCs w:val="24"/>
              </w:rPr>
              <w:t>Memorial Day</w:t>
            </w:r>
          </w:p>
        </w:tc>
        <w:tc>
          <w:tcPr>
            <w:tcW w:w="2208" w:type="dxa"/>
          </w:tcPr>
          <w:p w14:paraId="3288D24E" w14:textId="77777777" w:rsidR="00DA01BB" w:rsidRPr="00500883" w:rsidRDefault="00DA01BB" w:rsidP="00C86D8D">
            <w:pPr>
              <w:pStyle w:val="ListParagraph"/>
              <w:ind w:left="0"/>
              <w:rPr>
                <w:color w:val="010101"/>
                <w:sz w:val="24"/>
                <w:szCs w:val="24"/>
              </w:rPr>
            </w:pPr>
            <w:r w:rsidRPr="00500883">
              <w:rPr>
                <w:color w:val="010101"/>
                <w:sz w:val="24"/>
                <w:szCs w:val="24"/>
              </w:rPr>
              <w:t>Thanksgiving Day</w:t>
            </w:r>
          </w:p>
        </w:tc>
      </w:tr>
      <w:tr w:rsidR="00D84560" w14:paraId="3288D252" w14:textId="77777777" w:rsidTr="006D7789">
        <w:tc>
          <w:tcPr>
            <w:tcW w:w="3240" w:type="dxa"/>
          </w:tcPr>
          <w:p w14:paraId="3288D250" w14:textId="77777777" w:rsidR="00DA01BB" w:rsidRPr="00500883" w:rsidRDefault="00DA01BB" w:rsidP="00C86D8D">
            <w:pPr>
              <w:pStyle w:val="ListParagraph"/>
              <w:ind w:left="0"/>
              <w:rPr>
                <w:color w:val="010101"/>
                <w:sz w:val="24"/>
                <w:szCs w:val="24"/>
              </w:rPr>
            </w:pPr>
            <w:r w:rsidRPr="00500883">
              <w:rPr>
                <w:color w:val="010101"/>
                <w:sz w:val="24"/>
                <w:szCs w:val="24"/>
              </w:rPr>
              <w:t xml:space="preserve">Juneteenth National </w:t>
            </w:r>
            <w:r w:rsidRPr="00500883">
              <w:rPr>
                <w:color w:val="010101"/>
                <w:sz w:val="24"/>
                <w:szCs w:val="24"/>
              </w:rPr>
              <w:lastRenderedPageBreak/>
              <w:t>Independence Day</w:t>
            </w:r>
          </w:p>
        </w:tc>
        <w:tc>
          <w:tcPr>
            <w:tcW w:w="2208" w:type="dxa"/>
          </w:tcPr>
          <w:p w14:paraId="3288D251" w14:textId="77777777" w:rsidR="00DA01BB" w:rsidRPr="00500883" w:rsidRDefault="00DA01BB" w:rsidP="00C86D8D">
            <w:pPr>
              <w:pStyle w:val="ListParagraph"/>
              <w:ind w:left="0"/>
              <w:rPr>
                <w:color w:val="010101"/>
                <w:sz w:val="24"/>
                <w:szCs w:val="24"/>
              </w:rPr>
            </w:pPr>
            <w:r w:rsidRPr="00500883">
              <w:rPr>
                <w:color w:val="010101"/>
                <w:sz w:val="24"/>
                <w:szCs w:val="24"/>
              </w:rPr>
              <w:lastRenderedPageBreak/>
              <w:t>Christmas Day</w:t>
            </w:r>
          </w:p>
        </w:tc>
      </w:tr>
      <w:tr w:rsidR="00D84560" w14:paraId="3288D255" w14:textId="77777777" w:rsidTr="006D7789">
        <w:tc>
          <w:tcPr>
            <w:tcW w:w="3240" w:type="dxa"/>
          </w:tcPr>
          <w:p w14:paraId="3288D253" w14:textId="77777777" w:rsidR="00DA01BB" w:rsidRPr="00500883" w:rsidRDefault="00DA01BB" w:rsidP="00C86D8D">
            <w:pPr>
              <w:pStyle w:val="ListParagraph"/>
              <w:ind w:left="0"/>
              <w:rPr>
                <w:color w:val="010101"/>
                <w:sz w:val="24"/>
                <w:szCs w:val="24"/>
              </w:rPr>
            </w:pPr>
            <w:r w:rsidRPr="00500883">
              <w:rPr>
                <w:color w:val="010101"/>
                <w:sz w:val="24"/>
                <w:szCs w:val="24"/>
              </w:rPr>
              <w:t>Independence Day</w:t>
            </w:r>
          </w:p>
        </w:tc>
        <w:tc>
          <w:tcPr>
            <w:tcW w:w="2208" w:type="dxa"/>
          </w:tcPr>
          <w:p w14:paraId="3288D254" w14:textId="77777777" w:rsidR="00DA01BB" w:rsidRPr="00500883" w:rsidRDefault="00DA01BB" w:rsidP="00C86D8D">
            <w:pPr>
              <w:pStyle w:val="ListParagraph"/>
              <w:ind w:left="0"/>
              <w:rPr>
                <w:color w:val="010101"/>
                <w:sz w:val="24"/>
                <w:szCs w:val="24"/>
              </w:rPr>
            </w:pPr>
          </w:p>
        </w:tc>
      </w:tr>
    </w:tbl>
    <w:p w14:paraId="3288D256" w14:textId="77777777" w:rsidR="00DA01BB" w:rsidRPr="00500883" w:rsidRDefault="00DA01BB" w:rsidP="00C86D8D">
      <w:pPr>
        <w:pStyle w:val="BodyText"/>
        <w:spacing w:before="2"/>
        <w:rPr>
          <w:sz w:val="24"/>
          <w:szCs w:val="24"/>
        </w:rPr>
      </w:pPr>
    </w:p>
    <w:p w14:paraId="3288D257" w14:textId="77777777" w:rsidR="00DA01BB" w:rsidRPr="00500883" w:rsidRDefault="00DA01BB" w:rsidP="00C86D8D">
      <w:pPr>
        <w:pStyle w:val="ListParagraph"/>
        <w:numPr>
          <w:ilvl w:val="1"/>
          <w:numId w:val="4"/>
        </w:numPr>
        <w:tabs>
          <w:tab w:val="left" w:pos="1184"/>
        </w:tabs>
        <w:ind w:left="1190" w:right="329" w:hanging="364"/>
        <w:jc w:val="both"/>
        <w:rPr>
          <w:sz w:val="24"/>
          <w:szCs w:val="24"/>
        </w:rPr>
      </w:pPr>
      <w:r w:rsidRPr="00500883">
        <w:rPr>
          <w:color w:val="010101"/>
          <w:w w:val="105"/>
          <w:sz w:val="24"/>
          <w:szCs w:val="24"/>
        </w:rPr>
        <w:t>The</w:t>
      </w:r>
      <w:r w:rsidRPr="00500883">
        <w:rPr>
          <w:color w:val="010101"/>
          <w:spacing w:val="-9"/>
          <w:w w:val="105"/>
          <w:sz w:val="24"/>
          <w:szCs w:val="24"/>
        </w:rPr>
        <w:t xml:space="preserve"> </w:t>
      </w:r>
      <w:r w:rsidRPr="00500883">
        <w:rPr>
          <w:color w:val="010101"/>
          <w:w w:val="105"/>
          <w:sz w:val="24"/>
          <w:szCs w:val="24"/>
        </w:rPr>
        <w:t>data</w:t>
      </w:r>
      <w:r w:rsidRPr="00500883">
        <w:rPr>
          <w:color w:val="010101"/>
          <w:spacing w:val="-2"/>
          <w:w w:val="105"/>
          <w:sz w:val="24"/>
          <w:szCs w:val="24"/>
        </w:rPr>
        <w:t xml:space="preserve"> </w:t>
      </w:r>
      <w:r w:rsidRPr="00500883">
        <w:rPr>
          <w:color w:val="010101"/>
          <w:w w:val="105"/>
          <w:sz w:val="24"/>
          <w:szCs w:val="24"/>
        </w:rPr>
        <w:t>files</w:t>
      </w:r>
      <w:r w:rsidRPr="00500883">
        <w:rPr>
          <w:color w:val="010101"/>
          <w:spacing w:val="-5"/>
          <w:w w:val="105"/>
          <w:sz w:val="24"/>
          <w:szCs w:val="24"/>
        </w:rPr>
        <w:t xml:space="preserve"> </w:t>
      </w:r>
      <w:r w:rsidRPr="00500883">
        <w:rPr>
          <w:color w:val="010101"/>
          <w:w w:val="105"/>
          <w:sz w:val="24"/>
          <w:szCs w:val="24"/>
        </w:rPr>
        <w:t>will</w:t>
      </w:r>
      <w:r w:rsidRPr="00500883">
        <w:rPr>
          <w:color w:val="010101"/>
          <w:spacing w:val="-12"/>
          <w:w w:val="105"/>
          <w:sz w:val="24"/>
          <w:szCs w:val="24"/>
        </w:rPr>
        <w:t xml:space="preserve"> </w:t>
      </w:r>
      <w:r w:rsidRPr="00500883">
        <w:rPr>
          <w:color w:val="010101"/>
          <w:w w:val="105"/>
          <w:sz w:val="24"/>
          <w:szCs w:val="24"/>
        </w:rPr>
        <w:t>remain</w:t>
      </w:r>
      <w:r w:rsidRPr="00500883">
        <w:rPr>
          <w:color w:val="010101"/>
          <w:spacing w:val="-1"/>
          <w:w w:val="105"/>
          <w:sz w:val="24"/>
          <w:szCs w:val="24"/>
        </w:rPr>
        <w:t xml:space="preserve"> </w:t>
      </w:r>
      <w:r w:rsidRPr="00500883">
        <w:rPr>
          <w:color w:val="010101"/>
          <w:w w:val="105"/>
          <w:sz w:val="24"/>
          <w:szCs w:val="24"/>
        </w:rPr>
        <w:t>Government property while</w:t>
      </w:r>
      <w:r w:rsidRPr="00500883">
        <w:rPr>
          <w:color w:val="010101"/>
          <w:spacing w:val="-2"/>
          <w:w w:val="105"/>
          <w:sz w:val="24"/>
          <w:szCs w:val="24"/>
        </w:rPr>
        <w:t xml:space="preserve"> </w:t>
      </w:r>
      <w:r w:rsidRPr="00500883">
        <w:rPr>
          <w:color w:val="010101"/>
          <w:w w:val="105"/>
          <w:sz w:val="24"/>
          <w:szCs w:val="24"/>
        </w:rPr>
        <w:t>Contractor is</w:t>
      </w:r>
      <w:r w:rsidRPr="00500883">
        <w:rPr>
          <w:color w:val="010101"/>
          <w:spacing w:val="-13"/>
          <w:w w:val="105"/>
          <w:sz w:val="24"/>
          <w:szCs w:val="24"/>
        </w:rPr>
        <w:t xml:space="preserve"> </w:t>
      </w:r>
      <w:r w:rsidRPr="00500883">
        <w:rPr>
          <w:color w:val="010101"/>
          <w:w w:val="105"/>
          <w:sz w:val="24"/>
          <w:szCs w:val="24"/>
        </w:rPr>
        <w:t>in</w:t>
      </w:r>
      <w:r w:rsidRPr="00500883">
        <w:rPr>
          <w:color w:val="010101"/>
          <w:spacing w:val="-11"/>
          <w:w w:val="105"/>
          <w:sz w:val="24"/>
          <w:szCs w:val="24"/>
        </w:rPr>
        <w:t xml:space="preserve"> </w:t>
      </w:r>
      <w:r w:rsidRPr="00500883">
        <w:rPr>
          <w:color w:val="010101"/>
          <w:w w:val="105"/>
          <w:sz w:val="24"/>
          <w:szCs w:val="24"/>
        </w:rPr>
        <w:t>possession of the</w:t>
      </w:r>
      <w:r w:rsidRPr="00500883">
        <w:rPr>
          <w:color w:val="010101"/>
          <w:spacing w:val="-4"/>
          <w:w w:val="105"/>
          <w:sz w:val="24"/>
          <w:szCs w:val="24"/>
        </w:rPr>
        <w:t xml:space="preserve"> </w:t>
      </w:r>
      <w:r w:rsidRPr="00500883">
        <w:rPr>
          <w:color w:val="010101"/>
          <w:w w:val="105"/>
          <w:sz w:val="24"/>
          <w:szCs w:val="24"/>
        </w:rPr>
        <w:t>files.</w:t>
      </w:r>
      <w:r w:rsidRPr="00500883">
        <w:rPr>
          <w:color w:val="010101"/>
          <w:spacing w:val="-2"/>
          <w:w w:val="105"/>
          <w:sz w:val="24"/>
          <w:szCs w:val="24"/>
        </w:rPr>
        <w:t xml:space="preserve"> </w:t>
      </w:r>
      <w:r w:rsidRPr="00500883">
        <w:rPr>
          <w:color w:val="010101"/>
          <w:w w:val="105"/>
          <w:sz w:val="24"/>
          <w:szCs w:val="24"/>
        </w:rPr>
        <w:t>When the</w:t>
      </w:r>
      <w:r w:rsidRPr="00500883">
        <w:rPr>
          <w:color w:val="010101"/>
          <w:spacing w:val="-5"/>
          <w:w w:val="105"/>
          <w:sz w:val="24"/>
          <w:szCs w:val="24"/>
        </w:rPr>
        <w:t xml:space="preserve"> </w:t>
      </w:r>
      <w:r w:rsidRPr="00500883">
        <w:rPr>
          <w:color w:val="010101"/>
          <w:w w:val="105"/>
          <w:sz w:val="24"/>
          <w:szCs w:val="24"/>
        </w:rPr>
        <w:t>contract is</w:t>
      </w:r>
      <w:r w:rsidRPr="00500883">
        <w:rPr>
          <w:color w:val="010101"/>
          <w:spacing w:val="-11"/>
          <w:w w:val="105"/>
          <w:sz w:val="24"/>
          <w:szCs w:val="24"/>
        </w:rPr>
        <w:t xml:space="preserve"> </w:t>
      </w:r>
      <w:r w:rsidRPr="00500883">
        <w:rPr>
          <w:color w:val="010101"/>
          <w:w w:val="105"/>
          <w:sz w:val="24"/>
          <w:szCs w:val="24"/>
        </w:rPr>
        <w:t>rendered</w:t>
      </w:r>
      <w:r w:rsidRPr="00500883">
        <w:rPr>
          <w:color w:val="010101"/>
          <w:spacing w:val="-1"/>
          <w:w w:val="105"/>
          <w:sz w:val="24"/>
          <w:szCs w:val="24"/>
        </w:rPr>
        <w:t xml:space="preserve"> </w:t>
      </w:r>
      <w:r w:rsidRPr="00500883">
        <w:rPr>
          <w:color w:val="010101"/>
          <w:w w:val="105"/>
          <w:sz w:val="24"/>
          <w:szCs w:val="24"/>
        </w:rPr>
        <w:t>complete, all</w:t>
      </w:r>
      <w:r w:rsidRPr="00500883">
        <w:rPr>
          <w:color w:val="010101"/>
          <w:spacing w:val="-12"/>
          <w:w w:val="105"/>
          <w:sz w:val="24"/>
          <w:szCs w:val="24"/>
        </w:rPr>
        <w:t xml:space="preserve"> </w:t>
      </w:r>
      <w:r w:rsidRPr="00500883">
        <w:rPr>
          <w:color w:val="010101"/>
          <w:w w:val="105"/>
          <w:sz w:val="24"/>
          <w:szCs w:val="24"/>
        </w:rPr>
        <w:t>information will</w:t>
      </w:r>
      <w:r w:rsidRPr="00500883">
        <w:rPr>
          <w:color w:val="010101"/>
          <w:spacing w:val="-10"/>
          <w:w w:val="105"/>
          <w:sz w:val="24"/>
          <w:szCs w:val="24"/>
        </w:rPr>
        <w:t xml:space="preserve"> </w:t>
      </w:r>
      <w:r w:rsidRPr="00500883">
        <w:rPr>
          <w:color w:val="010101"/>
          <w:w w:val="105"/>
          <w:sz w:val="24"/>
          <w:szCs w:val="24"/>
        </w:rPr>
        <w:t>be</w:t>
      </w:r>
      <w:r w:rsidRPr="00500883">
        <w:rPr>
          <w:color w:val="010101"/>
          <w:spacing w:val="-10"/>
          <w:w w:val="105"/>
          <w:sz w:val="24"/>
          <w:szCs w:val="24"/>
        </w:rPr>
        <w:t xml:space="preserve"> </w:t>
      </w:r>
      <w:r w:rsidRPr="00500883">
        <w:rPr>
          <w:color w:val="010101"/>
          <w:w w:val="105"/>
          <w:sz w:val="24"/>
          <w:szCs w:val="24"/>
        </w:rPr>
        <w:t>returned to the respected VA Facilities</w:t>
      </w:r>
      <w:r w:rsidRPr="00500883">
        <w:rPr>
          <w:color w:val="545454"/>
          <w:w w:val="105"/>
          <w:sz w:val="24"/>
          <w:szCs w:val="24"/>
        </w:rPr>
        <w:t xml:space="preserve">, </w:t>
      </w:r>
      <w:r w:rsidRPr="00500883">
        <w:rPr>
          <w:w w:val="105"/>
          <w:sz w:val="24"/>
          <w:szCs w:val="24"/>
        </w:rPr>
        <w:t>to include all updated drawings and module</w:t>
      </w:r>
      <w:r>
        <w:rPr>
          <w:w w:val="105"/>
          <w:sz w:val="24"/>
          <w:szCs w:val="24"/>
        </w:rPr>
        <w:t xml:space="preserve"> reports</w:t>
      </w:r>
      <w:r w:rsidRPr="00500883">
        <w:rPr>
          <w:w w:val="105"/>
          <w:sz w:val="24"/>
          <w:szCs w:val="24"/>
        </w:rPr>
        <w:t>.</w:t>
      </w:r>
    </w:p>
    <w:p w14:paraId="3288D258" w14:textId="77777777" w:rsidR="00DA01BB" w:rsidRPr="00500883" w:rsidRDefault="00DA01BB" w:rsidP="00C86D8D">
      <w:pPr>
        <w:pStyle w:val="BodyText"/>
        <w:rPr>
          <w:sz w:val="24"/>
          <w:szCs w:val="24"/>
        </w:rPr>
      </w:pPr>
    </w:p>
    <w:p w14:paraId="3288D259" w14:textId="77777777" w:rsidR="00DA01BB" w:rsidRPr="00500883" w:rsidRDefault="00DA01BB" w:rsidP="00C86D8D">
      <w:pPr>
        <w:pStyle w:val="Heading2"/>
        <w:numPr>
          <w:ilvl w:val="0"/>
          <w:numId w:val="4"/>
        </w:numPr>
        <w:tabs>
          <w:tab w:val="left" w:pos="463"/>
        </w:tabs>
        <w:ind w:left="462" w:hanging="361"/>
        <w:rPr>
          <w:sz w:val="24"/>
          <w:szCs w:val="24"/>
        </w:rPr>
      </w:pPr>
      <w:bookmarkStart w:id="35" w:name="_Toc256000017"/>
      <w:bookmarkStart w:id="36" w:name="_Toc224894358"/>
      <w:r w:rsidRPr="00500883">
        <w:rPr>
          <w:color w:val="010101"/>
          <w:w w:val="105"/>
          <w:sz w:val="24"/>
          <w:szCs w:val="24"/>
        </w:rPr>
        <w:t>Government Roles</w:t>
      </w:r>
      <w:r w:rsidRPr="00500883">
        <w:rPr>
          <w:color w:val="010101"/>
          <w:spacing w:val="-4"/>
          <w:w w:val="105"/>
          <w:sz w:val="24"/>
          <w:szCs w:val="24"/>
        </w:rPr>
        <w:t xml:space="preserve"> </w:t>
      </w:r>
      <w:r w:rsidRPr="00500883">
        <w:rPr>
          <w:color w:val="010101"/>
          <w:w w:val="105"/>
          <w:sz w:val="24"/>
          <w:szCs w:val="24"/>
        </w:rPr>
        <w:t>and</w:t>
      </w:r>
      <w:r w:rsidRPr="00500883">
        <w:rPr>
          <w:color w:val="010101"/>
          <w:spacing w:val="-10"/>
          <w:w w:val="105"/>
          <w:sz w:val="24"/>
          <w:szCs w:val="24"/>
        </w:rPr>
        <w:t xml:space="preserve"> </w:t>
      </w:r>
      <w:r w:rsidRPr="00500883">
        <w:rPr>
          <w:color w:val="010101"/>
          <w:spacing w:val="-2"/>
          <w:w w:val="105"/>
          <w:sz w:val="24"/>
          <w:szCs w:val="24"/>
        </w:rPr>
        <w:t>Responsibilities</w:t>
      </w:r>
      <w:bookmarkEnd w:id="35"/>
      <w:bookmarkEnd w:id="36"/>
    </w:p>
    <w:p w14:paraId="3288D25A" w14:textId="77777777" w:rsidR="00DA01BB" w:rsidRPr="00500883" w:rsidRDefault="00DA01BB" w:rsidP="00C86D8D">
      <w:pPr>
        <w:pStyle w:val="ListParagraph"/>
        <w:numPr>
          <w:ilvl w:val="1"/>
          <w:numId w:val="4"/>
        </w:numPr>
        <w:tabs>
          <w:tab w:val="left" w:pos="1187"/>
        </w:tabs>
        <w:rPr>
          <w:color w:val="010101"/>
          <w:sz w:val="24"/>
          <w:szCs w:val="24"/>
        </w:rPr>
      </w:pPr>
      <w:r w:rsidRPr="00500883">
        <w:rPr>
          <w:color w:val="010101"/>
          <w:spacing w:val="-4"/>
          <w:w w:val="105"/>
          <w:sz w:val="24"/>
          <w:szCs w:val="24"/>
        </w:rPr>
        <w:t xml:space="preserve">Roles. </w:t>
      </w:r>
    </w:p>
    <w:p w14:paraId="3288D25B" w14:textId="77777777" w:rsidR="00DA01BB" w:rsidRPr="00500883" w:rsidRDefault="00DA01BB" w:rsidP="00C86D8D">
      <w:pPr>
        <w:pStyle w:val="BodyText"/>
        <w:spacing w:before="10"/>
        <w:ind w:left="1189" w:right="208" w:hanging="7"/>
        <w:rPr>
          <w:color w:val="010101"/>
          <w:w w:val="105"/>
          <w:sz w:val="24"/>
          <w:szCs w:val="24"/>
        </w:rPr>
      </w:pPr>
      <w:r w:rsidRPr="00500883">
        <w:rPr>
          <w:color w:val="010101"/>
          <w:w w:val="105"/>
          <w:sz w:val="24"/>
          <w:szCs w:val="24"/>
        </w:rPr>
        <w:t>The</w:t>
      </w:r>
      <w:r w:rsidRPr="00500883">
        <w:rPr>
          <w:color w:val="010101"/>
          <w:spacing w:val="-5"/>
          <w:w w:val="105"/>
          <w:sz w:val="24"/>
          <w:szCs w:val="24"/>
        </w:rPr>
        <w:t xml:space="preserve"> </w:t>
      </w:r>
      <w:r w:rsidRPr="00500883">
        <w:rPr>
          <w:color w:val="010101"/>
          <w:w w:val="105"/>
          <w:sz w:val="24"/>
          <w:szCs w:val="24"/>
        </w:rPr>
        <w:t>following personnel are</w:t>
      </w:r>
      <w:r w:rsidRPr="00500883">
        <w:rPr>
          <w:color w:val="010101"/>
          <w:spacing w:val="-6"/>
          <w:w w:val="105"/>
          <w:sz w:val="24"/>
          <w:szCs w:val="24"/>
        </w:rPr>
        <w:t xml:space="preserve"> </w:t>
      </w:r>
      <w:r w:rsidRPr="00500883">
        <w:rPr>
          <w:color w:val="010101"/>
          <w:w w:val="105"/>
          <w:sz w:val="24"/>
          <w:szCs w:val="24"/>
        </w:rPr>
        <w:t>the</w:t>
      </w:r>
      <w:r w:rsidRPr="00500883">
        <w:rPr>
          <w:color w:val="010101"/>
          <w:spacing w:val="-5"/>
          <w:w w:val="105"/>
          <w:sz w:val="24"/>
          <w:szCs w:val="24"/>
        </w:rPr>
        <w:t xml:space="preserve"> </w:t>
      </w:r>
      <w:r w:rsidRPr="00500883">
        <w:rPr>
          <w:color w:val="010101"/>
          <w:w w:val="105"/>
          <w:sz w:val="24"/>
          <w:szCs w:val="24"/>
        </w:rPr>
        <w:t>authorized representatives</w:t>
      </w:r>
      <w:r w:rsidRPr="00500883">
        <w:rPr>
          <w:color w:val="010101"/>
          <w:spacing w:val="-16"/>
          <w:w w:val="105"/>
          <w:sz w:val="24"/>
          <w:szCs w:val="24"/>
        </w:rPr>
        <w:t xml:space="preserve"> </w:t>
      </w:r>
      <w:r w:rsidRPr="00500883">
        <w:rPr>
          <w:color w:val="010101"/>
          <w:w w:val="105"/>
          <w:sz w:val="24"/>
          <w:szCs w:val="24"/>
        </w:rPr>
        <w:t>to</w:t>
      </w:r>
      <w:r w:rsidRPr="00500883">
        <w:rPr>
          <w:color w:val="010101"/>
          <w:spacing w:val="-5"/>
          <w:w w:val="105"/>
          <w:sz w:val="24"/>
          <w:szCs w:val="24"/>
        </w:rPr>
        <w:t xml:space="preserve"> </w:t>
      </w:r>
      <w:r w:rsidRPr="00500883">
        <w:rPr>
          <w:color w:val="010101"/>
          <w:w w:val="105"/>
          <w:sz w:val="24"/>
          <w:szCs w:val="24"/>
        </w:rPr>
        <w:t>oversee and coordinate with the Contractor for this contract:</w:t>
      </w:r>
    </w:p>
    <w:p w14:paraId="3288D25C" w14:textId="77777777" w:rsidR="00DA01BB" w:rsidRPr="00500883" w:rsidRDefault="00DA01BB" w:rsidP="00C86D8D">
      <w:pPr>
        <w:pStyle w:val="BodyText"/>
        <w:spacing w:before="10"/>
        <w:ind w:left="1189" w:right="208" w:hanging="7"/>
        <w:rPr>
          <w:color w:val="010101"/>
          <w:w w:val="105"/>
          <w:sz w:val="24"/>
          <w:szCs w:val="24"/>
        </w:rPr>
      </w:pPr>
    </w:p>
    <w:tbl>
      <w:tblPr>
        <w:tblStyle w:val="TableGrid"/>
        <w:tblW w:w="10350" w:type="dxa"/>
        <w:tblInd w:w="-5" w:type="dxa"/>
        <w:tblLayout w:type="fixed"/>
        <w:tblLook w:val="04A0" w:firstRow="1" w:lastRow="0" w:firstColumn="1" w:lastColumn="0" w:noHBand="0" w:noVBand="1"/>
      </w:tblPr>
      <w:tblGrid>
        <w:gridCol w:w="2124"/>
        <w:gridCol w:w="2826"/>
        <w:gridCol w:w="3150"/>
        <w:gridCol w:w="2250"/>
      </w:tblGrid>
      <w:tr w:rsidR="00D84560" w14:paraId="3288D261" w14:textId="77777777" w:rsidTr="00554F38">
        <w:tc>
          <w:tcPr>
            <w:tcW w:w="2124" w:type="dxa"/>
            <w:shd w:val="clear" w:color="auto" w:fill="BFBFBF" w:themeFill="background1" w:themeFillShade="BF"/>
          </w:tcPr>
          <w:p w14:paraId="3288D25D" w14:textId="77777777" w:rsidR="00DA01BB" w:rsidRPr="00500883" w:rsidRDefault="00DA01BB" w:rsidP="00C86D8D">
            <w:pPr>
              <w:pStyle w:val="BodyText"/>
              <w:spacing w:before="10"/>
              <w:ind w:right="208"/>
              <w:rPr>
                <w:b/>
                <w:bCs/>
                <w:sz w:val="24"/>
                <w:szCs w:val="24"/>
              </w:rPr>
            </w:pPr>
            <w:r w:rsidRPr="00500883">
              <w:rPr>
                <w:b/>
                <w:bCs/>
                <w:sz w:val="24"/>
                <w:szCs w:val="24"/>
              </w:rPr>
              <w:t>Name</w:t>
            </w:r>
          </w:p>
        </w:tc>
        <w:tc>
          <w:tcPr>
            <w:tcW w:w="2826" w:type="dxa"/>
            <w:shd w:val="clear" w:color="auto" w:fill="BFBFBF" w:themeFill="background1" w:themeFillShade="BF"/>
          </w:tcPr>
          <w:p w14:paraId="3288D25E" w14:textId="77777777" w:rsidR="00DA01BB" w:rsidRPr="00500883" w:rsidRDefault="00DA01BB" w:rsidP="00C86D8D">
            <w:pPr>
              <w:pStyle w:val="BodyText"/>
              <w:spacing w:before="10"/>
              <w:ind w:right="208"/>
              <w:rPr>
                <w:b/>
                <w:bCs/>
                <w:sz w:val="24"/>
                <w:szCs w:val="24"/>
              </w:rPr>
            </w:pPr>
            <w:r w:rsidRPr="00500883">
              <w:rPr>
                <w:b/>
                <w:bCs/>
                <w:sz w:val="24"/>
                <w:szCs w:val="24"/>
              </w:rPr>
              <w:t>Role</w:t>
            </w:r>
          </w:p>
        </w:tc>
        <w:tc>
          <w:tcPr>
            <w:tcW w:w="3150" w:type="dxa"/>
            <w:shd w:val="clear" w:color="auto" w:fill="BFBFBF" w:themeFill="background1" w:themeFillShade="BF"/>
          </w:tcPr>
          <w:p w14:paraId="3288D25F" w14:textId="77777777" w:rsidR="00DA01BB" w:rsidRPr="00500883" w:rsidRDefault="00DA01BB" w:rsidP="00C86D8D">
            <w:pPr>
              <w:pStyle w:val="BodyText"/>
              <w:spacing w:before="10"/>
              <w:ind w:right="208"/>
              <w:rPr>
                <w:b/>
                <w:bCs/>
                <w:sz w:val="24"/>
                <w:szCs w:val="24"/>
              </w:rPr>
            </w:pPr>
            <w:r w:rsidRPr="00500883">
              <w:rPr>
                <w:b/>
                <w:bCs/>
                <w:sz w:val="24"/>
                <w:szCs w:val="24"/>
              </w:rPr>
              <w:t>E-mail</w:t>
            </w:r>
          </w:p>
        </w:tc>
        <w:tc>
          <w:tcPr>
            <w:tcW w:w="2250" w:type="dxa"/>
            <w:shd w:val="clear" w:color="auto" w:fill="BFBFBF" w:themeFill="background1" w:themeFillShade="BF"/>
          </w:tcPr>
          <w:p w14:paraId="3288D260" w14:textId="77777777" w:rsidR="00DA01BB" w:rsidRPr="00500883" w:rsidRDefault="00DA01BB" w:rsidP="00C86D8D">
            <w:pPr>
              <w:pStyle w:val="BodyText"/>
              <w:spacing w:before="10"/>
              <w:ind w:right="208"/>
              <w:rPr>
                <w:b/>
                <w:bCs/>
                <w:sz w:val="24"/>
                <w:szCs w:val="24"/>
              </w:rPr>
            </w:pPr>
            <w:r w:rsidRPr="00500883">
              <w:rPr>
                <w:b/>
                <w:bCs/>
                <w:sz w:val="24"/>
                <w:szCs w:val="24"/>
              </w:rPr>
              <w:t>Telephone</w:t>
            </w:r>
          </w:p>
        </w:tc>
      </w:tr>
      <w:tr w:rsidR="00D84560" w14:paraId="3288D266" w14:textId="77777777" w:rsidTr="00554F38">
        <w:tc>
          <w:tcPr>
            <w:tcW w:w="2124" w:type="dxa"/>
          </w:tcPr>
          <w:p w14:paraId="3288D262" w14:textId="77777777" w:rsidR="00DA01BB" w:rsidRPr="00500883" w:rsidRDefault="00DA01BB" w:rsidP="00C86D8D">
            <w:pPr>
              <w:pStyle w:val="BodyText"/>
              <w:spacing w:before="10"/>
              <w:ind w:right="208"/>
              <w:rPr>
                <w:sz w:val="24"/>
                <w:szCs w:val="24"/>
              </w:rPr>
            </w:pPr>
            <w:r w:rsidRPr="00500883">
              <w:rPr>
                <w:sz w:val="24"/>
                <w:szCs w:val="24"/>
              </w:rPr>
              <w:t>TBD</w:t>
            </w:r>
          </w:p>
        </w:tc>
        <w:tc>
          <w:tcPr>
            <w:tcW w:w="2826" w:type="dxa"/>
          </w:tcPr>
          <w:p w14:paraId="3288D263" w14:textId="77777777" w:rsidR="00DA01BB" w:rsidRPr="00500883" w:rsidRDefault="00DA01BB" w:rsidP="00C86D8D">
            <w:pPr>
              <w:pStyle w:val="BodyText"/>
              <w:spacing w:before="10"/>
              <w:ind w:right="208"/>
              <w:rPr>
                <w:sz w:val="24"/>
                <w:szCs w:val="24"/>
              </w:rPr>
            </w:pPr>
            <w:r w:rsidRPr="00500883">
              <w:rPr>
                <w:sz w:val="24"/>
                <w:szCs w:val="24"/>
              </w:rPr>
              <w:t>Contracting Officer</w:t>
            </w:r>
          </w:p>
        </w:tc>
        <w:tc>
          <w:tcPr>
            <w:tcW w:w="3150" w:type="dxa"/>
          </w:tcPr>
          <w:p w14:paraId="3288D264" w14:textId="77777777" w:rsidR="00DA01BB" w:rsidRPr="00500883" w:rsidRDefault="00DA01BB" w:rsidP="00C86D8D">
            <w:pPr>
              <w:pStyle w:val="BodyText"/>
              <w:spacing w:before="10"/>
              <w:ind w:right="208"/>
              <w:rPr>
                <w:sz w:val="24"/>
                <w:szCs w:val="24"/>
              </w:rPr>
            </w:pPr>
            <w:r w:rsidRPr="00500883">
              <w:rPr>
                <w:sz w:val="24"/>
                <w:szCs w:val="24"/>
              </w:rPr>
              <w:t>TBD</w:t>
            </w:r>
          </w:p>
        </w:tc>
        <w:tc>
          <w:tcPr>
            <w:tcW w:w="2250" w:type="dxa"/>
          </w:tcPr>
          <w:p w14:paraId="3288D265" w14:textId="77777777" w:rsidR="00DA01BB" w:rsidRPr="00500883" w:rsidRDefault="00DA01BB" w:rsidP="00C86D8D">
            <w:pPr>
              <w:pStyle w:val="BodyText"/>
              <w:spacing w:before="10"/>
              <w:ind w:right="208"/>
              <w:rPr>
                <w:sz w:val="24"/>
                <w:szCs w:val="24"/>
              </w:rPr>
            </w:pPr>
            <w:r w:rsidRPr="00500883">
              <w:rPr>
                <w:sz w:val="24"/>
                <w:szCs w:val="24"/>
              </w:rPr>
              <w:t>TBD</w:t>
            </w:r>
          </w:p>
        </w:tc>
      </w:tr>
      <w:tr w:rsidR="00D84560" w14:paraId="3288D26B" w14:textId="77777777" w:rsidTr="00554F38">
        <w:tc>
          <w:tcPr>
            <w:tcW w:w="2124" w:type="dxa"/>
          </w:tcPr>
          <w:p w14:paraId="3288D267" w14:textId="77777777" w:rsidR="00DA01BB" w:rsidRPr="00500883" w:rsidRDefault="00DA01BB" w:rsidP="00C86D8D">
            <w:pPr>
              <w:pStyle w:val="BodyText"/>
              <w:spacing w:before="10"/>
              <w:ind w:right="208"/>
              <w:rPr>
                <w:sz w:val="24"/>
                <w:szCs w:val="24"/>
              </w:rPr>
            </w:pPr>
            <w:r w:rsidRPr="00500883">
              <w:rPr>
                <w:sz w:val="24"/>
                <w:szCs w:val="24"/>
              </w:rPr>
              <w:t>TBD</w:t>
            </w:r>
          </w:p>
        </w:tc>
        <w:tc>
          <w:tcPr>
            <w:tcW w:w="2826" w:type="dxa"/>
          </w:tcPr>
          <w:p w14:paraId="3288D268" w14:textId="77777777" w:rsidR="00DA01BB" w:rsidRPr="00500883" w:rsidRDefault="00DA01BB" w:rsidP="00C86D8D">
            <w:pPr>
              <w:pStyle w:val="BodyText"/>
              <w:spacing w:before="10"/>
              <w:ind w:right="208"/>
              <w:rPr>
                <w:sz w:val="24"/>
                <w:szCs w:val="24"/>
              </w:rPr>
            </w:pPr>
            <w:r w:rsidRPr="00500883">
              <w:rPr>
                <w:sz w:val="24"/>
                <w:szCs w:val="24"/>
              </w:rPr>
              <w:t>Contract Specialist</w:t>
            </w:r>
          </w:p>
        </w:tc>
        <w:tc>
          <w:tcPr>
            <w:tcW w:w="3150" w:type="dxa"/>
          </w:tcPr>
          <w:p w14:paraId="3288D269" w14:textId="77777777" w:rsidR="00DA01BB" w:rsidRPr="00500883" w:rsidRDefault="00DA01BB" w:rsidP="00C86D8D">
            <w:pPr>
              <w:pStyle w:val="BodyText"/>
              <w:spacing w:before="10"/>
              <w:ind w:right="208"/>
              <w:rPr>
                <w:sz w:val="24"/>
                <w:szCs w:val="24"/>
              </w:rPr>
            </w:pPr>
            <w:r w:rsidRPr="00500883">
              <w:rPr>
                <w:sz w:val="24"/>
                <w:szCs w:val="24"/>
              </w:rPr>
              <w:t>TBD</w:t>
            </w:r>
          </w:p>
        </w:tc>
        <w:tc>
          <w:tcPr>
            <w:tcW w:w="2250" w:type="dxa"/>
          </w:tcPr>
          <w:p w14:paraId="3288D26A" w14:textId="77777777" w:rsidR="00DA01BB" w:rsidRPr="00500883" w:rsidRDefault="00DA01BB" w:rsidP="00C86D8D">
            <w:pPr>
              <w:pStyle w:val="BodyText"/>
              <w:spacing w:before="10"/>
              <w:ind w:right="208"/>
              <w:rPr>
                <w:sz w:val="24"/>
                <w:szCs w:val="24"/>
              </w:rPr>
            </w:pPr>
            <w:r w:rsidRPr="00500883">
              <w:rPr>
                <w:sz w:val="24"/>
                <w:szCs w:val="24"/>
              </w:rPr>
              <w:t>TBD</w:t>
            </w:r>
          </w:p>
        </w:tc>
      </w:tr>
      <w:tr w:rsidR="00D84560" w14:paraId="3288D270" w14:textId="77777777" w:rsidTr="00554F38">
        <w:tc>
          <w:tcPr>
            <w:tcW w:w="2124" w:type="dxa"/>
          </w:tcPr>
          <w:p w14:paraId="3288D26C" w14:textId="77777777" w:rsidR="00DA01BB" w:rsidRPr="00500883" w:rsidRDefault="00DA01BB" w:rsidP="00C86D8D">
            <w:pPr>
              <w:pStyle w:val="BodyText"/>
              <w:spacing w:before="10"/>
              <w:ind w:right="208"/>
              <w:rPr>
                <w:sz w:val="24"/>
                <w:szCs w:val="24"/>
              </w:rPr>
            </w:pPr>
            <w:r w:rsidRPr="00500883">
              <w:rPr>
                <w:sz w:val="24"/>
                <w:szCs w:val="24"/>
              </w:rPr>
              <w:t>Yan Protsyuk</w:t>
            </w:r>
          </w:p>
        </w:tc>
        <w:tc>
          <w:tcPr>
            <w:tcW w:w="2826" w:type="dxa"/>
          </w:tcPr>
          <w:p w14:paraId="3288D26D" w14:textId="77777777" w:rsidR="00DA01BB" w:rsidRPr="00500883" w:rsidRDefault="00DA01BB" w:rsidP="00C86D8D">
            <w:pPr>
              <w:pStyle w:val="BodyText"/>
              <w:spacing w:before="10"/>
              <w:ind w:right="208"/>
              <w:rPr>
                <w:sz w:val="24"/>
                <w:szCs w:val="24"/>
              </w:rPr>
            </w:pPr>
            <w:r w:rsidRPr="00500883">
              <w:rPr>
                <w:sz w:val="24"/>
                <w:szCs w:val="24"/>
              </w:rPr>
              <w:t>VISN COR</w:t>
            </w:r>
          </w:p>
        </w:tc>
        <w:tc>
          <w:tcPr>
            <w:tcW w:w="3150" w:type="dxa"/>
          </w:tcPr>
          <w:p w14:paraId="3288D26E" w14:textId="77777777" w:rsidR="00DA01BB" w:rsidRPr="00500883" w:rsidRDefault="00DA01BB" w:rsidP="00C86D8D">
            <w:pPr>
              <w:pStyle w:val="BodyText"/>
              <w:spacing w:before="10"/>
              <w:ind w:right="208"/>
              <w:rPr>
                <w:sz w:val="24"/>
                <w:szCs w:val="24"/>
              </w:rPr>
            </w:pPr>
            <w:hyperlink r:id="rId35" w:history="1">
              <w:r w:rsidRPr="00500883">
                <w:rPr>
                  <w:rStyle w:val="Hyperlink"/>
                  <w:sz w:val="24"/>
                  <w:szCs w:val="24"/>
                </w:rPr>
                <w:t>Yan.Protsyuk@va.gov</w:t>
              </w:r>
            </w:hyperlink>
          </w:p>
        </w:tc>
        <w:tc>
          <w:tcPr>
            <w:tcW w:w="2250" w:type="dxa"/>
          </w:tcPr>
          <w:p w14:paraId="3288D26F" w14:textId="77777777" w:rsidR="00DA01BB" w:rsidRPr="00500883" w:rsidRDefault="00DA01BB" w:rsidP="00C86D8D">
            <w:pPr>
              <w:pStyle w:val="BodyText"/>
              <w:spacing w:before="10"/>
              <w:ind w:right="208"/>
              <w:rPr>
                <w:sz w:val="24"/>
                <w:szCs w:val="24"/>
              </w:rPr>
            </w:pPr>
            <w:r w:rsidRPr="00500883">
              <w:rPr>
                <w:sz w:val="24"/>
                <w:szCs w:val="24"/>
              </w:rPr>
              <w:t>410-642-2411 X 22952</w:t>
            </w:r>
          </w:p>
        </w:tc>
      </w:tr>
      <w:tr w:rsidR="00D84560" w14:paraId="3288D275" w14:textId="77777777" w:rsidTr="00554F38">
        <w:tc>
          <w:tcPr>
            <w:tcW w:w="2124" w:type="dxa"/>
          </w:tcPr>
          <w:p w14:paraId="3288D271" w14:textId="77777777" w:rsidR="00DA01BB" w:rsidRPr="00500883" w:rsidRDefault="00DA01BB" w:rsidP="00C86D8D">
            <w:pPr>
              <w:pStyle w:val="BodyText"/>
              <w:spacing w:before="10"/>
              <w:ind w:right="208"/>
              <w:rPr>
                <w:sz w:val="24"/>
                <w:szCs w:val="24"/>
              </w:rPr>
            </w:pPr>
            <w:r w:rsidRPr="00500883">
              <w:rPr>
                <w:sz w:val="24"/>
                <w:szCs w:val="24"/>
              </w:rPr>
              <w:t>Dalton Coker</w:t>
            </w:r>
          </w:p>
        </w:tc>
        <w:tc>
          <w:tcPr>
            <w:tcW w:w="2826" w:type="dxa"/>
          </w:tcPr>
          <w:p w14:paraId="3288D272" w14:textId="77777777" w:rsidR="00DA01BB" w:rsidRPr="00500883" w:rsidRDefault="00DA01BB" w:rsidP="00C86D8D">
            <w:pPr>
              <w:pStyle w:val="BodyText"/>
              <w:spacing w:before="10"/>
              <w:ind w:right="208"/>
              <w:rPr>
                <w:sz w:val="24"/>
                <w:szCs w:val="24"/>
              </w:rPr>
            </w:pPr>
            <w:r w:rsidRPr="00500883">
              <w:rPr>
                <w:sz w:val="24"/>
                <w:szCs w:val="24"/>
              </w:rPr>
              <w:t>Facility COR – 512</w:t>
            </w:r>
          </w:p>
        </w:tc>
        <w:tc>
          <w:tcPr>
            <w:tcW w:w="3150" w:type="dxa"/>
          </w:tcPr>
          <w:p w14:paraId="3288D273" w14:textId="77777777" w:rsidR="00DA01BB" w:rsidRPr="00500883" w:rsidRDefault="00DA01BB" w:rsidP="00C86D8D">
            <w:pPr>
              <w:pStyle w:val="BodyText"/>
              <w:spacing w:before="10"/>
              <w:ind w:right="208"/>
              <w:rPr>
                <w:sz w:val="24"/>
                <w:szCs w:val="24"/>
              </w:rPr>
            </w:pPr>
            <w:hyperlink r:id="rId36" w:history="1">
              <w:r w:rsidRPr="00500883">
                <w:rPr>
                  <w:rStyle w:val="Hyperlink"/>
                  <w:sz w:val="24"/>
                  <w:szCs w:val="24"/>
                </w:rPr>
                <w:t>Dalton.Coker@va.gov</w:t>
              </w:r>
            </w:hyperlink>
          </w:p>
        </w:tc>
        <w:tc>
          <w:tcPr>
            <w:tcW w:w="2250" w:type="dxa"/>
          </w:tcPr>
          <w:p w14:paraId="3288D274" w14:textId="77777777" w:rsidR="00DA01BB" w:rsidRPr="00500883" w:rsidRDefault="00DA01BB" w:rsidP="00C86D8D">
            <w:pPr>
              <w:pStyle w:val="BodyText"/>
              <w:spacing w:before="10"/>
              <w:ind w:right="208"/>
              <w:rPr>
                <w:sz w:val="24"/>
                <w:szCs w:val="24"/>
              </w:rPr>
            </w:pPr>
            <w:r w:rsidRPr="00500883">
              <w:rPr>
                <w:sz w:val="24"/>
                <w:szCs w:val="24"/>
              </w:rPr>
              <w:t>TBD</w:t>
            </w:r>
          </w:p>
        </w:tc>
      </w:tr>
      <w:tr w:rsidR="00D84560" w14:paraId="3288D27A" w14:textId="77777777" w:rsidTr="00554F38">
        <w:tc>
          <w:tcPr>
            <w:tcW w:w="2124" w:type="dxa"/>
          </w:tcPr>
          <w:p w14:paraId="3288D276" w14:textId="77777777" w:rsidR="00DA01BB" w:rsidRPr="00500883" w:rsidRDefault="00DA01BB" w:rsidP="00C86D8D">
            <w:pPr>
              <w:pStyle w:val="BodyText"/>
              <w:spacing w:before="10"/>
              <w:ind w:right="208"/>
              <w:rPr>
                <w:sz w:val="24"/>
                <w:szCs w:val="24"/>
              </w:rPr>
            </w:pPr>
            <w:r w:rsidRPr="00500883">
              <w:rPr>
                <w:sz w:val="24"/>
                <w:szCs w:val="24"/>
              </w:rPr>
              <w:t>Dalton Coker</w:t>
            </w:r>
          </w:p>
        </w:tc>
        <w:tc>
          <w:tcPr>
            <w:tcW w:w="2826" w:type="dxa"/>
          </w:tcPr>
          <w:p w14:paraId="3288D277" w14:textId="77777777" w:rsidR="00DA01BB" w:rsidRPr="00500883" w:rsidRDefault="00DA01BB" w:rsidP="00C86D8D">
            <w:pPr>
              <w:pStyle w:val="BodyText"/>
              <w:spacing w:before="10"/>
              <w:ind w:right="208"/>
              <w:rPr>
                <w:sz w:val="24"/>
                <w:szCs w:val="24"/>
              </w:rPr>
            </w:pPr>
            <w:r w:rsidRPr="00500883">
              <w:rPr>
                <w:sz w:val="24"/>
                <w:szCs w:val="24"/>
              </w:rPr>
              <w:t>Facility COR – 512GD</w:t>
            </w:r>
          </w:p>
        </w:tc>
        <w:tc>
          <w:tcPr>
            <w:tcW w:w="3150" w:type="dxa"/>
          </w:tcPr>
          <w:p w14:paraId="3288D278" w14:textId="77777777" w:rsidR="00DA01BB" w:rsidRPr="00500883" w:rsidRDefault="00DA01BB" w:rsidP="00C86D8D">
            <w:pPr>
              <w:pStyle w:val="BodyText"/>
              <w:spacing w:before="10"/>
              <w:ind w:right="208"/>
              <w:rPr>
                <w:sz w:val="24"/>
                <w:szCs w:val="24"/>
              </w:rPr>
            </w:pPr>
            <w:hyperlink r:id="rId37" w:history="1">
              <w:r w:rsidRPr="00500883">
                <w:rPr>
                  <w:rStyle w:val="Hyperlink"/>
                  <w:sz w:val="24"/>
                  <w:szCs w:val="24"/>
                </w:rPr>
                <w:t>Dalton.Coker@va.gov</w:t>
              </w:r>
            </w:hyperlink>
          </w:p>
        </w:tc>
        <w:tc>
          <w:tcPr>
            <w:tcW w:w="2250" w:type="dxa"/>
          </w:tcPr>
          <w:p w14:paraId="3288D279" w14:textId="77777777" w:rsidR="00DA01BB" w:rsidRPr="00500883" w:rsidRDefault="00DA01BB" w:rsidP="00C86D8D">
            <w:pPr>
              <w:pStyle w:val="BodyText"/>
              <w:spacing w:before="10"/>
              <w:ind w:right="208"/>
              <w:rPr>
                <w:sz w:val="24"/>
                <w:szCs w:val="24"/>
              </w:rPr>
            </w:pPr>
            <w:r w:rsidRPr="00500883">
              <w:rPr>
                <w:sz w:val="24"/>
                <w:szCs w:val="24"/>
              </w:rPr>
              <w:t>TBD</w:t>
            </w:r>
          </w:p>
        </w:tc>
      </w:tr>
      <w:tr w:rsidR="00D84560" w14:paraId="3288D27F" w14:textId="77777777" w:rsidTr="00554F38">
        <w:tc>
          <w:tcPr>
            <w:tcW w:w="2124" w:type="dxa"/>
          </w:tcPr>
          <w:p w14:paraId="3288D27B" w14:textId="77777777" w:rsidR="00DA01BB" w:rsidRPr="00500883" w:rsidRDefault="00DA01BB" w:rsidP="00C86D8D">
            <w:pPr>
              <w:pStyle w:val="BodyText"/>
              <w:spacing w:before="10"/>
              <w:ind w:right="208"/>
              <w:rPr>
                <w:sz w:val="24"/>
                <w:szCs w:val="24"/>
              </w:rPr>
            </w:pPr>
            <w:r w:rsidRPr="00500883">
              <w:rPr>
                <w:sz w:val="24"/>
                <w:szCs w:val="24"/>
              </w:rPr>
              <w:t>Justin Raducha</w:t>
            </w:r>
          </w:p>
        </w:tc>
        <w:tc>
          <w:tcPr>
            <w:tcW w:w="2826" w:type="dxa"/>
          </w:tcPr>
          <w:p w14:paraId="3288D27C" w14:textId="77777777" w:rsidR="00DA01BB" w:rsidRPr="00500883" w:rsidRDefault="00DA01BB" w:rsidP="00C86D8D">
            <w:pPr>
              <w:pStyle w:val="BodyText"/>
              <w:spacing w:before="10"/>
              <w:ind w:right="208"/>
              <w:rPr>
                <w:sz w:val="24"/>
                <w:szCs w:val="24"/>
              </w:rPr>
            </w:pPr>
            <w:r w:rsidRPr="00500883">
              <w:rPr>
                <w:sz w:val="24"/>
                <w:szCs w:val="24"/>
              </w:rPr>
              <w:t>Facility COR – 512A5</w:t>
            </w:r>
          </w:p>
        </w:tc>
        <w:tc>
          <w:tcPr>
            <w:tcW w:w="3150" w:type="dxa"/>
          </w:tcPr>
          <w:p w14:paraId="3288D27D" w14:textId="77777777" w:rsidR="00DA01BB" w:rsidRPr="00500883" w:rsidRDefault="00DA01BB" w:rsidP="00C86D8D">
            <w:pPr>
              <w:pStyle w:val="BodyText"/>
              <w:spacing w:before="10"/>
              <w:ind w:right="208"/>
              <w:rPr>
                <w:sz w:val="24"/>
                <w:szCs w:val="24"/>
              </w:rPr>
            </w:pPr>
            <w:hyperlink r:id="rId38" w:history="1">
              <w:r w:rsidRPr="00500883">
                <w:rPr>
                  <w:rStyle w:val="Hyperlink"/>
                  <w:sz w:val="24"/>
                  <w:szCs w:val="24"/>
                </w:rPr>
                <w:t>Justin.Raducha@va.gov</w:t>
              </w:r>
            </w:hyperlink>
          </w:p>
        </w:tc>
        <w:tc>
          <w:tcPr>
            <w:tcW w:w="2250" w:type="dxa"/>
          </w:tcPr>
          <w:p w14:paraId="3288D27E" w14:textId="77777777" w:rsidR="00DA01BB" w:rsidRPr="00500883" w:rsidRDefault="00DA01BB" w:rsidP="00C86D8D">
            <w:pPr>
              <w:pStyle w:val="BodyText"/>
              <w:spacing w:before="10"/>
              <w:ind w:right="208"/>
              <w:rPr>
                <w:sz w:val="24"/>
                <w:szCs w:val="24"/>
              </w:rPr>
            </w:pPr>
            <w:r w:rsidRPr="00500883">
              <w:rPr>
                <w:sz w:val="24"/>
                <w:szCs w:val="24"/>
              </w:rPr>
              <w:t>410-642-2411 X 25214</w:t>
            </w:r>
          </w:p>
        </w:tc>
      </w:tr>
      <w:tr w:rsidR="00D84560" w14:paraId="3288D284" w14:textId="77777777" w:rsidTr="00554F38">
        <w:tc>
          <w:tcPr>
            <w:tcW w:w="2124" w:type="dxa"/>
          </w:tcPr>
          <w:p w14:paraId="3288D280" w14:textId="77777777" w:rsidR="00DA01BB" w:rsidRPr="00500883" w:rsidRDefault="00DA01BB" w:rsidP="00C86D8D">
            <w:pPr>
              <w:pStyle w:val="BodyText"/>
              <w:spacing w:before="10"/>
              <w:ind w:right="208"/>
              <w:rPr>
                <w:sz w:val="24"/>
                <w:szCs w:val="24"/>
              </w:rPr>
            </w:pPr>
            <w:r w:rsidRPr="00500883">
              <w:rPr>
                <w:sz w:val="24"/>
                <w:szCs w:val="24"/>
              </w:rPr>
              <w:t>Sarah Adkins</w:t>
            </w:r>
          </w:p>
        </w:tc>
        <w:tc>
          <w:tcPr>
            <w:tcW w:w="2826" w:type="dxa"/>
          </w:tcPr>
          <w:p w14:paraId="3288D281" w14:textId="77777777" w:rsidR="00DA01BB" w:rsidRPr="00500883" w:rsidRDefault="00DA01BB" w:rsidP="00C86D8D">
            <w:pPr>
              <w:pStyle w:val="BodyText"/>
              <w:spacing w:before="10"/>
              <w:ind w:right="208"/>
              <w:rPr>
                <w:sz w:val="24"/>
                <w:szCs w:val="24"/>
              </w:rPr>
            </w:pPr>
            <w:r w:rsidRPr="00500883">
              <w:rPr>
                <w:sz w:val="24"/>
                <w:szCs w:val="24"/>
              </w:rPr>
              <w:t>Facility COR – 517</w:t>
            </w:r>
          </w:p>
        </w:tc>
        <w:tc>
          <w:tcPr>
            <w:tcW w:w="3150" w:type="dxa"/>
          </w:tcPr>
          <w:p w14:paraId="3288D282" w14:textId="77777777" w:rsidR="00DA01BB" w:rsidRPr="00500883" w:rsidRDefault="00DA01BB" w:rsidP="00C86D8D">
            <w:pPr>
              <w:pStyle w:val="BodyText"/>
              <w:spacing w:before="10"/>
              <w:ind w:right="208"/>
              <w:rPr>
                <w:sz w:val="24"/>
                <w:szCs w:val="24"/>
              </w:rPr>
            </w:pPr>
            <w:hyperlink r:id="rId39" w:history="1">
              <w:r w:rsidRPr="00500883">
                <w:rPr>
                  <w:rStyle w:val="Hyperlink"/>
                  <w:sz w:val="24"/>
                  <w:szCs w:val="24"/>
                </w:rPr>
                <w:t>Sarah.Adkins1@va.gov</w:t>
              </w:r>
            </w:hyperlink>
          </w:p>
        </w:tc>
        <w:tc>
          <w:tcPr>
            <w:tcW w:w="2250" w:type="dxa"/>
          </w:tcPr>
          <w:p w14:paraId="3288D283" w14:textId="77777777" w:rsidR="00DA01BB" w:rsidRPr="00500883" w:rsidRDefault="00DA01BB" w:rsidP="00C86D8D">
            <w:pPr>
              <w:pStyle w:val="BodyText"/>
              <w:spacing w:before="10"/>
              <w:ind w:right="208"/>
              <w:rPr>
                <w:sz w:val="24"/>
                <w:szCs w:val="24"/>
              </w:rPr>
            </w:pPr>
            <w:r w:rsidRPr="00500883">
              <w:rPr>
                <w:sz w:val="24"/>
                <w:szCs w:val="24"/>
              </w:rPr>
              <w:t>304-255-2121 X 4151</w:t>
            </w:r>
          </w:p>
        </w:tc>
      </w:tr>
      <w:tr w:rsidR="00D84560" w14:paraId="3288D289" w14:textId="77777777" w:rsidTr="00554F38">
        <w:tc>
          <w:tcPr>
            <w:tcW w:w="2124" w:type="dxa"/>
          </w:tcPr>
          <w:p w14:paraId="3288D285" w14:textId="77777777" w:rsidR="00DA01BB" w:rsidRPr="00500883" w:rsidRDefault="00DA01BB" w:rsidP="00C86D8D">
            <w:pPr>
              <w:pStyle w:val="BodyText"/>
              <w:spacing w:before="10"/>
              <w:ind w:right="208"/>
              <w:rPr>
                <w:sz w:val="24"/>
                <w:szCs w:val="24"/>
              </w:rPr>
            </w:pPr>
            <w:r w:rsidRPr="00500883">
              <w:rPr>
                <w:sz w:val="24"/>
                <w:szCs w:val="24"/>
              </w:rPr>
              <w:t>Donald Bramer</w:t>
            </w:r>
          </w:p>
        </w:tc>
        <w:tc>
          <w:tcPr>
            <w:tcW w:w="2826" w:type="dxa"/>
          </w:tcPr>
          <w:p w14:paraId="3288D286" w14:textId="77777777" w:rsidR="00DA01BB" w:rsidRPr="00500883" w:rsidRDefault="00DA01BB" w:rsidP="00C86D8D">
            <w:pPr>
              <w:pStyle w:val="BodyText"/>
              <w:spacing w:before="10"/>
              <w:ind w:right="208"/>
              <w:rPr>
                <w:sz w:val="24"/>
                <w:szCs w:val="24"/>
              </w:rPr>
            </w:pPr>
            <w:r w:rsidRPr="00500883">
              <w:rPr>
                <w:sz w:val="24"/>
                <w:szCs w:val="24"/>
              </w:rPr>
              <w:t>Facility COR – 540</w:t>
            </w:r>
          </w:p>
        </w:tc>
        <w:tc>
          <w:tcPr>
            <w:tcW w:w="3150" w:type="dxa"/>
          </w:tcPr>
          <w:p w14:paraId="3288D287" w14:textId="77777777" w:rsidR="00DA01BB" w:rsidRPr="00500883" w:rsidRDefault="00DA01BB" w:rsidP="00C86D8D">
            <w:pPr>
              <w:pStyle w:val="BodyText"/>
              <w:spacing w:before="10"/>
              <w:ind w:right="208"/>
              <w:rPr>
                <w:sz w:val="24"/>
                <w:szCs w:val="24"/>
              </w:rPr>
            </w:pPr>
            <w:hyperlink r:id="rId40" w:history="1">
              <w:r w:rsidRPr="00500883">
                <w:rPr>
                  <w:rStyle w:val="Hyperlink"/>
                  <w:sz w:val="24"/>
                  <w:szCs w:val="24"/>
                </w:rPr>
                <w:t>Donald.Bramer@va.gov</w:t>
              </w:r>
            </w:hyperlink>
          </w:p>
        </w:tc>
        <w:tc>
          <w:tcPr>
            <w:tcW w:w="2250" w:type="dxa"/>
          </w:tcPr>
          <w:p w14:paraId="3288D288" w14:textId="77777777" w:rsidR="00DA01BB" w:rsidRPr="00500883" w:rsidRDefault="00DA01BB" w:rsidP="00C86D8D">
            <w:pPr>
              <w:pStyle w:val="BodyText"/>
              <w:spacing w:before="10"/>
              <w:ind w:right="208"/>
              <w:rPr>
                <w:sz w:val="24"/>
                <w:szCs w:val="24"/>
              </w:rPr>
            </w:pPr>
            <w:r w:rsidRPr="00500883">
              <w:rPr>
                <w:sz w:val="24"/>
                <w:szCs w:val="24"/>
              </w:rPr>
              <w:t>304-623-3461 X 3161</w:t>
            </w:r>
          </w:p>
        </w:tc>
      </w:tr>
      <w:tr w:rsidR="00D84560" w14:paraId="3288D28E" w14:textId="77777777" w:rsidTr="00554F38">
        <w:tc>
          <w:tcPr>
            <w:tcW w:w="2124" w:type="dxa"/>
          </w:tcPr>
          <w:p w14:paraId="3288D28A" w14:textId="77777777" w:rsidR="00DA01BB" w:rsidRPr="00500883" w:rsidRDefault="00DA01BB" w:rsidP="00C86D8D">
            <w:pPr>
              <w:pStyle w:val="BodyText"/>
              <w:spacing w:before="10"/>
              <w:ind w:right="208"/>
              <w:rPr>
                <w:sz w:val="24"/>
                <w:szCs w:val="24"/>
              </w:rPr>
            </w:pPr>
            <w:r w:rsidRPr="00500883">
              <w:rPr>
                <w:sz w:val="24"/>
                <w:szCs w:val="24"/>
              </w:rPr>
              <w:t>David Webb</w:t>
            </w:r>
          </w:p>
        </w:tc>
        <w:tc>
          <w:tcPr>
            <w:tcW w:w="2826" w:type="dxa"/>
          </w:tcPr>
          <w:p w14:paraId="3288D28B" w14:textId="77777777" w:rsidR="00DA01BB" w:rsidRPr="00500883" w:rsidRDefault="00DA01BB" w:rsidP="00C86D8D">
            <w:pPr>
              <w:pStyle w:val="BodyText"/>
              <w:spacing w:before="10"/>
              <w:ind w:right="208"/>
              <w:rPr>
                <w:sz w:val="24"/>
                <w:szCs w:val="24"/>
              </w:rPr>
            </w:pPr>
            <w:r w:rsidRPr="00500883">
              <w:rPr>
                <w:sz w:val="24"/>
                <w:szCs w:val="24"/>
              </w:rPr>
              <w:t>Facility COR – 581</w:t>
            </w:r>
          </w:p>
        </w:tc>
        <w:tc>
          <w:tcPr>
            <w:tcW w:w="3150" w:type="dxa"/>
          </w:tcPr>
          <w:p w14:paraId="3288D28C" w14:textId="77777777" w:rsidR="00DA01BB" w:rsidRPr="00500883" w:rsidRDefault="00DA01BB" w:rsidP="00C86D8D">
            <w:pPr>
              <w:pStyle w:val="BodyText"/>
              <w:spacing w:before="10"/>
              <w:ind w:right="208"/>
              <w:rPr>
                <w:sz w:val="24"/>
                <w:szCs w:val="24"/>
              </w:rPr>
            </w:pPr>
            <w:hyperlink r:id="rId41" w:history="1">
              <w:r w:rsidRPr="00500883">
                <w:rPr>
                  <w:rStyle w:val="Hyperlink"/>
                  <w:sz w:val="24"/>
                  <w:szCs w:val="24"/>
                </w:rPr>
                <w:t>David.Webb5@va.gov</w:t>
              </w:r>
            </w:hyperlink>
          </w:p>
        </w:tc>
        <w:tc>
          <w:tcPr>
            <w:tcW w:w="2250" w:type="dxa"/>
          </w:tcPr>
          <w:p w14:paraId="3288D28D" w14:textId="77777777" w:rsidR="00DA01BB" w:rsidRPr="00500883" w:rsidRDefault="00DA01BB" w:rsidP="00C86D8D">
            <w:pPr>
              <w:pStyle w:val="BodyText"/>
              <w:spacing w:before="10"/>
              <w:ind w:right="208"/>
              <w:rPr>
                <w:sz w:val="24"/>
                <w:szCs w:val="24"/>
              </w:rPr>
            </w:pPr>
            <w:r w:rsidRPr="00500883">
              <w:rPr>
                <w:sz w:val="24"/>
                <w:szCs w:val="24"/>
              </w:rPr>
              <w:t>304-429-6755 X 2377</w:t>
            </w:r>
          </w:p>
        </w:tc>
      </w:tr>
      <w:tr w:rsidR="00D84560" w14:paraId="3288D293" w14:textId="77777777" w:rsidTr="00554F38">
        <w:tc>
          <w:tcPr>
            <w:tcW w:w="2124" w:type="dxa"/>
          </w:tcPr>
          <w:p w14:paraId="3288D28F" w14:textId="77777777" w:rsidR="00DA01BB" w:rsidRPr="00500883" w:rsidRDefault="00DA01BB" w:rsidP="00C86D8D">
            <w:pPr>
              <w:pStyle w:val="BodyText"/>
              <w:spacing w:before="10"/>
              <w:ind w:right="208"/>
              <w:rPr>
                <w:sz w:val="24"/>
                <w:szCs w:val="24"/>
              </w:rPr>
            </w:pPr>
            <w:r w:rsidRPr="00500883">
              <w:rPr>
                <w:sz w:val="24"/>
                <w:szCs w:val="24"/>
              </w:rPr>
              <w:t>Gary Magowan</w:t>
            </w:r>
          </w:p>
        </w:tc>
        <w:tc>
          <w:tcPr>
            <w:tcW w:w="2826" w:type="dxa"/>
          </w:tcPr>
          <w:p w14:paraId="3288D290" w14:textId="77777777" w:rsidR="00DA01BB" w:rsidRPr="00500883" w:rsidRDefault="00DA01BB" w:rsidP="00C86D8D">
            <w:pPr>
              <w:pStyle w:val="BodyText"/>
              <w:spacing w:before="10"/>
              <w:ind w:right="208"/>
              <w:rPr>
                <w:sz w:val="24"/>
                <w:szCs w:val="24"/>
              </w:rPr>
            </w:pPr>
            <w:r w:rsidRPr="00500883">
              <w:rPr>
                <w:sz w:val="24"/>
                <w:szCs w:val="24"/>
              </w:rPr>
              <w:t>Facility COR – 613</w:t>
            </w:r>
          </w:p>
        </w:tc>
        <w:tc>
          <w:tcPr>
            <w:tcW w:w="3150" w:type="dxa"/>
          </w:tcPr>
          <w:p w14:paraId="3288D291" w14:textId="77777777" w:rsidR="00DA01BB" w:rsidRPr="00500883" w:rsidRDefault="00DA01BB" w:rsidP="00C86D8D">
            <w:pPr>
              <w:pStyle w:val="BodyText"/>
              <w:spacing w:before="10"/>
              <w:ind w:right="208"/>
              <w:rPr>
                <w:sz w:val="24"/>
                <w:szCs w:val="24"/>
              </w:rPr>
            </w:pPr>
            <w:hyperlink r:id="rId42" w:history="1">
              <w:r w:rsidRPr="00500883">
                <w:rPr>
                  <w:rStyle w:val="Hyperlink"/>
                  <w:sz w:val="24"/>
                  <w:szCs w:val="24"/>
                </w:rPr>
                <w:t>Gary.Magowan@va.gov</w:t>
              </w:r>
            </w:hyperlink>
          </w:p>
        </w:tc>
        <w:tc>
          <w:tcPr>
            <w:tcW w:w="2250" w:type="dxa"/>
          </w:tcPr>
          <w:p w14:paraId="3288D292" w14:textId="77777777" w:rsidR="00DA01BB" w:rsidRPr="00500883" w:rsidRDefault="00DA01BB" w:rsidP="00C86D8D">
            <w:pPr>
              <w:pStyle w:val="BodyText"/>
              <w:spacing w:before="10"/>
              <w:ind w:right="208"/>
              <w:rPr>
                <w:sz w:val="24"/>
                <w:szCs w:val="24"/>
              </w:rPr>
            </w:pPr>
            <w:r w:rsidRPr="00500883">
              <w:rPr>
                <w:sz w:val="24"/>
                <w:szCs w:val="24"/>
              </w:rPr>
              <w:t>TBD</w:t>
            </w:r>
          </w:p>
        </w:tc>
      </w:tr>
      <w:tr w:rsidR="00D84560" w14:paraId="3288D298" w14:textId="77777777" w:rsidTr="00554F38">
        <w:tc>
          <w:tcPr>
            <w:tcW w:w="2124" w:type="dxa"/>
          </w:tcPr>
          <w:p w14:paraId="3288D294" w14:textId="77777777" w:rsidR="00DA01BB" w:rsidRPr="00500883" w:rsidRDefault="00DA01BB" w:rsidP="00C86D8D">
            <w:pPr>
              <w:pStyle w:val="BodyText"/>
              <w:spacing w:before="10"/>
              <w:ind w:right="208"/>
              <w:rPr>
                <w:sz w:val="24"/>
                <w:szCs w:val="24"/>
              </w:rPr>
            </w:pPr>
            <w:r w:rsidRPr="00500883">
              <w:rPr>
                <w:sz w:val="24"/>
                <w:szCs w:val="24"/>
              </w:rPr>
              <w:t>Gregory Lucas</w:t>
            </w:r>
          </w:p>
        </w:tc>
        <w:tc>
          <w:tcPr>
            <w:tcW w:w="2826" w:type="dxa"/>
          </w:tcPr>
          <w:p w14:paraId="3288D295" w14:textId="77777777" w:rsidR="00DA01BB" w:rsidRPr="00500883" w:rsidRDefault="00DA01BB" w:rsidP="00C86D8D">
            <w:pPr>
              <w:pStyle w:val="BodyText"/>
              <w:spacing w:before="10"/>
              <w:ind w:right="208"/>
              <w:rPr>
                <w:sz w:val="24"/>
                <w:szCs w:val="24"/>
              </w:rPr>
            </w:pPr>
            <w:r w:rsidRPr="00500883">
              <w:rPr>
                <w:sz w:val="24"/>
                <w:szCs w:val="24"/>
              </w:rPr>
              <w:t>Facility COR – 688</w:t>
            </w:r>
          </w:p>
        </w:tc>
        <w:tc>
          <w:tcPr>
            <w:tcW w:w="3150" w:type="dxa"/>
          </w:tcPr>
          <w:p w14:paraId="3288D296" w14:textId="77777777" w:rsidR="00DA01BB" w:rsidRPr="00500883" w:rsidRDefault="00DA01BB" w:rsidP="00C86D8D">
            <w:pPr>
              <w:pStyle w:val="BodyText"/>
              <w:spacing w:before="10"/>
              <w:ind w:right="208"/>
              <w:rPr>
                <w:sz w:val="24"/>
                <w:szCs w:val="24"/>
              </w:rPr>
            </w:pPr>
            <w:hyperlink r:id="rId43" w:history="1">
              <w:r w:rsidRPr="00500883">
                <w:rPr>
                  <w:rStyle w:val="Hyperlink"/>
                  <w:sz w:val="24"/>
                  <w:szCs w:val="24"/>
                </w:rPr>
                <w:t>Gregory.Lucas1@va.gov</w:t>
              </w:r>
            </w:hyperlink>
          </w:p>
        </w:tc>
        <w:tc>
          <w:tcPr>
            <w:tcW w:w="2250" w:type="dxa"/>
          </w:tcPr>
          <w:p w14:paraId="3288D297" w14:textId="77777777" w:rsidR="00DA01BB" w:rsidRPr="00500883" w:rsidRDefault="00DA01BB" w:rsidP="00C86D8D">
            <w:pPr>
              <w:pStyle w:val="BodyText"/>
              <w:spacing w:before="10"/>
              <w:ind w:right="208"/>
              <w:rPr>
                <w:sz w:val="24"/>
                <w:szCs w:val="24"/>
              </w:rPr>
            </w:pPr>
            <w:r w:rsidRPr="00500883">
              <w:rPr>
                <w:sz w:val="24"/>
                <w:szCs w:val="24"/>
              </w:rPr>
              <w:t>202-745-8000 X 57437</w:t>
            </w:r>
          </w:p>
        </w:tc>
      </w:tr>
    </w:tbl>
    <w:p w14:paraId="3288D299" w14:textId="77777777" w:rsidR="00DA01BB" w:rsidRPr="00500883" w:rsidRDefault="00DA01BB" w:rsidP="00C86D8D">
      <w:pPr>
        <w:pStyle w:val="BodyText"/>
        <w:spacing w:before="10"/>
        <w:ind w:left="1189" w:right="208" w:hanging="7"/>
        <w:rPr>
          <w:sz w:val="24"/>
          <w:szCs w:val="24"/>
        </w:rPr>
      </w:pPr>
    </w:p>
    <w:p w14:paraId="3288D29A" w14:textId="77777777" w:rsidR="00DA01BB" w:rsidRPr="00500883" w:rsidRDefault="00DA01BB" w:rsidP="00C86D8D">
      <w:pPr>
        <w:pStyle w:val="ListParagraph"/>
        <w:numPr>
          <w:ilvl w:val="1"/>
          <w:numId w:val="4"/>
        </w:numPr>
        <w:tabs>
          <w:tab w:val="left" w:pos="1187"/>
        </w:tabs>
        <w:spacing w:before="94"/>
        <w:ind w:hanging="360"/>
        <w:rPr>
          <w:color w:val="010101"/>
          <w:sz w:val="24"/>
          <w:szCs w:val="24"/>
        </w:rPr>
      </w:pPr>
      <w:r w:rsidRPr="00500883">
        <w:rPr>
          <w:color w:val="010101"/>
          <w:spacing w:val="-2"/>
          <w:w w:val="105"/>
          <w:sz w:val="24"/>
          <w:szCs w:val="24"/>
        </w:rPr>
        <w:t>Responsibilities.</w:t>
      </w:r>
    </w:p>
    <w:p w14:paraId="3288D29B" w14:textId="77777777" w:rsidR="00DA01BB" w:rsidRPr="00500883" w:rsidRDefault="00DA01BB" w:rsidP="00011373">
      <w:pPr>
        <w:pStyle w:val="ListParagraph"/>
        <w:numPr>
          <w:ilvl w:val="2"/>
          <w:numId w:val="4"/>
        </w:numPr>
        <w:spacing w:before="8"/>
        <w:ind w:left="1800" w:right="229" w:hanging="540"/>
        <w:rPr>
          <w:sz w:val="24"/>
          <w:szCs w:val="24"/>
        </w:rPr>
      </w:pPr>
      <w:r w:rsidRPr="00500883">
        <w:rPr>
          <w:color w:val="010101"/>
          <w:w w:val="105"/>
          <w:sz w:val="24"/>
          <w:szCs w:val="24"/>
        </w:rPr>
        <w:t>Contracting</w:t>
      </w:r>
      <w:r w:rsidRPr="00500883">
        <w:rPr>
          <w:color w:val="010101"/>
          <w:spacing w:val="35"/>
          <w:w w:val="105"/>
          <w:sz w:val="24"/>
          <w:szCs w:val="24"/>
        </w:rPr>
        <w:t xml:space="preserve"> </w:t>
      </w:r>
      <w:r w:rsidRPr="00500883">
        <w:rPr>
          <w:color w:val="010101"/>
          <w:w w:val="105"/>
          <w:sz w:val="24"/>
          <w:szCs w:val="24"/>
        </w:rPr>
        <w:t>Officer (CO) / Contract Specialist (CS) - The CO and CS will ensure performance</w:t>
      </w:r>
      <w:r w:rsidRPr="00500883">
        <w:rPr>
          <w:color w:val="010101"/>
          <w:spacing w:val="40"/>
          <w:w w:val="105"/>
          <w:sz w:val="24"/>
          <w:szCs w:val="24"/>
        </w:rPr>
        <w:t xml:space="preserve"> </w:t>
      </w:r>
      <w:r w:rsidRPr="00500883">
        <w:rPr>
          <w:color w:val="010101"/>
          <w:w w:val="105"/>
          <w:sz w:val="24"/>
          <w:szCs w:val="24"/>
        </w:rPr>
        <w:t>of all necessary actions for effective contracting, ensure compliance with</w:t>
      </w:r>
      <w:r w:rsidRPr="00500883">
        <w:rPr>
          <w:color w:val="010101"/>
          <w:spacing w:val="-1"/>
          <w:w w:val="105"/>
          <w:sz w:val="24"/>
          <w:szCs w:val="24"/>
        </w:rPr>
        <w:t xml:space="preserve"> </w:t>
      </w:r>
      <w:r w:rsidRPr="00500883">
        <w:rPr>
          <w:color w:val="010101"/>
          <w:w w:val="105"/>
          <w:sz w:val="24"/>
          <w:szCs w:val="24"/>
        </w:rPr>
        <w:t>the contract terms, and will safeguard the interests of the United States in the contractual relationship.</w:t>
      </w:r>
      <w:r w:rsidRPr="00500883">
        <w:rPr>
          <w:color w:val="010101"/>
          <w:spacing w:val="40"/>
          <w:w w:val="105"/>
          <w:sz w:val="24"/>
          <w:szCs w:val="24"/>
        </w:rPr>
        <w:t xml:space="preserve"> </w:t>
      </w:r>
      <w:r w:rsidRPr="00500883">
        <w:rPr>
          <w:color w:val="010101"/>
          <w:w w:val="105"/>
          <w:sz w:val="24"/>
          <w:szCs w:val="24"/>
        </w:rPr>
        <w:t>The CO will</w:t>
      </w:r>
      <w:r w:rsidRPr="00500883">
        <w:rPr>
          <w:color w:val="010101"/>
          <w:spacing w:val="-3"/>
          <w:w w:val="105"/>
          <w:sz w:val="24"/>
          <w:szCs w:val="24"/>
        </w:rPr>
        <w:t xml:space="preserve"> </w:t>
      </w:r>
      <w:r w:rsidRPr="00500883">
        <w:rPr>
          <w:color w:val="010101"/>
          <w:w w:val="105"/>
          <w:sz w:val="24"/>
          <w:szCs w:val="24"/>
        </w:rPr>
        <w:t>also assure the Contractor receives impartial, fair, and</w:t>
      </w:r>
      <w:r w:rsidRPr="00500883">
        <w:rPr>
          <w:color w:val="010101"/>
          <w:spacing w:val="-8"/>
          <w:w w:val="105"/>
          <w:sz w:val="24"/>
          <w:szCs w:val="24"/>
        </w:rPr>
        <w:t xml:space="preserve"> </w:t>
      </w:r>
      <w:r w:rsidRPr="00500883">
        <w:rPr>
          <w:color w:val="010101"/>
          <w:w w:val="105"/>
          <w:sz w:val="24"/>
          <w:szCs w:val="24"/>
        </w:rPr>
        <w:t>equitable treatment under</w:t>
      </w:r>
      <w:r w:rsidRPr="00500883">
        <w:rPr>
          <w:color w:val="010101"/>
          <w:spacing w:val="-6"/>
          <w:w w:val="105"/>
          <w:sz w:val="24"/>
          <w:szCs w:val="24"/>
        </w:rPr>
        <w:t xml:space="preserve"> </w:t>
      </w:r>
      <w:r w:rsidRPr="00500883">
        <w:rPr>
          <w:color w:val="010101"/>
          <w:w w:val="105"/>
          <w:sz w:val="24"/>
          <w:szCs w:val="24"/>
        </w:rPr>
        <w:t>this</w:t>
      </w:r>
      <w:r w:rsidRPr="00500883">
        <w:rPr>
          <w:color w:val="010101"/>
          <w:spacing w:val="-10"/>
          <w:w w:val="105"/>
          <w:sz w:val="24"/>
          <w:szCs w:val="24"/>
        </w:rPr>
        <w:t xml:space="preserve"> </w:t>
      </w:r>
      <w:r w:rsidRPr="00500883">
        <w:rPr>
          <w:color w:val="010101"/>
          <w:w w:val="105"/>
          <w:sz w:val="24"/>
          <w:szCs w:val="24"/>
        </w:rPr>
        <w:t>contract. The</w:t>
      </w:r>
      <w:r w:rsidRPr="00500883">
        <w:rPr>
          <w:color w:val="010101"/>
          <w:spacing w:val="-7"/>
          <w:w w:val="105"/>
          <w:sz w:val="24"/>
          <w:szCs w:val="24"/>
        </w:rPr>
        <w:t xml:space="preserve"> </w:t>
      </w:r>
      <w:r w:rsidRPr="00500883">
        <w:rPr>
          <w:color w:val="010101"/>
          <w:w w:val="105"/>
          <w:sz w:val="24"/>
          <w:szCs w:val="24"/>
        </w:rPr>
        <w:t>CO</w:t>
      </w:r>
      <w:r w:rsidRPr="00500883">
        <w:rPr>
          <w:color w:val="010101"/>
          <w:spacing w:val="-9"/>
          <w:w w:val="105"/>
          <w:sz w:val="24"/>
          <w:szCs w:val="24"/>
        </w:rPr>
        <w:t xml:space="preserve"> </w:t>
      </w:r>
      <w:r w:rsidRPr="00500883">
        <w:rPr>
          <w:color w:val="010101"/>
          <w:w w:val="105"/>
          <w:sz w:val="24"/>
          <w:szCs w:val="24"/>
        </w:rPr>
        <w:t>is</w:t>
      </w:r>
      <w:r w:rsidRPr="00500883">
        <w:rPr>
          <w:color w:val="010101"/>
          <w:spacing w:val="-15"/>
          <w:w w:val="105"/>
          <w:sz w:val="24"/>
          <w:szCs w:val="24"/>
        </w:rPr>
        <w:t xml:space="preserve"> </w:t>
      </w:r>
      <w:r w:rsidRPr="00500883">
        <w:rPr>
          <w:color w:val="010101"/>
          <w:w w:val="105"/>
          <w:sz w:val="24"/>
          <w:szCs w:val="24"/>
        </w:rPr>
        <w:t>ultimately</w:t>
      </w:r>
      <w:r w:rsidRPr="00500883">
        <w:rPr>
          <w:color w:val="010101"/>
          <w:spacing w:val="-1"/>
          <w:w w:val="105"/>
          <w:sz w:val="24"/>
          <w:szCs w:val="24"/>
        </w:rPr>
        <w:t xml:space="preserve"> </w:t>
      </w:r>
      <w:r w:rsidRPr="00500883">
        <w:rPr>
          <w:color w:val="010101"/>
          <w:w w:val="105"/>
          <w:sz w:val="24"/>
          <w:szCs w:val="24"/>
        </w:rPr>
        <w:t xml:space="preserve">responsible for the final determination of the adequacy of the Contractor's performance. Refer to section VII for additional information regarding individual Task Orders. </w:t>
      </w:r>
    </w:p>
    <w:p w14:paraId="3288D29C" w14:textId="77777777" w:rsidR="00DA01BB" w:rsidRPr="00500883" w:rsidRDefault="00DA01BB" w:rsidP="00011373">
      <w:pPr>
        <w:pStyle w:val="BodyText"/>
        <w:spacing w:before="2"/>
        <w:ind w:left="1800" w:hanging="540"/>
        <w:rPr>
          <w:sz w:val="24"/>
          <w:szCs w:val="24"/>
        </w:rPr>
      </w:pPr>
    </w:p>
    <w:p w14:paraId="3288D29D" w14:textId="77777777" w:rsidR="00DA01BB" w:rsidRPr="00500883" w:rsidRDefault="00DA01BB" w:rsidP="00011373">
      <w:pPr>
        <w:pStyle w:val="ListParagraph"/>
        <w:numPr>
          <w:ilvl w:val="2"/>
          <w:numId w:val="4"/>
        </w:numPr>
        <w:ind w:left="1800" w:right="290" w:hanging="540"/>
        <w:rPr>
          <w:sz w:val="24"/>
          <w:szCs w:val="24"/>
        </w:rPr>
      </w:pPr>
      <w:r w:rsidRPr="00500883">
        <w:rPr>
          <w:color w:val="010101"/>
          <w:w w:val="105"/>
          <w:sz w:val="24"/>
          <w:szCs w:val="24"/>
        </w:rPr>
        <w:t>VISN COR -</w:t>
      </w:r>
      <w:r w:rsidRPr="00500883">
        <w:rPr>
          <w:color w:val="010101"/>
          <w:spacing w:val="40"/>
          <w:w w:val="105"/>
          <w:sz w:val="24"/>
          <w:szCs w:val="24"/>
        </w:rPr>
        <w:t xml:space="preserve"> </w:t>
      </w:r>
      <w:r w:rsidRPr="00500883">
        <w:rPr>
          <w:color w:val="010101"/>
          <w:w w:val="105"/>
          <w:sz w:val="24"/>
          <w:szCs w:val="24"/>
        </w:rPr>
        <w:t>The VISN wide COR has authority to provide direction to</w:t>
      </w:r>
      <w:r w:rsidRPr="00500883">
        <w:rPr>
          <w:color w:val="010101"/>
          <w:spacing w:val="-8"/>
          <w:w w:val="105"/>
          <w:sz w:val="24"/>
          <w:szCs w:val="24"/>
        </w:rPr>
        <w:t xml:space="preserve"> </w:t>
      </w:r>
      <w:r w:rsidRPr="00500883">
        <w:rPr>
          <w:color w:val="010101"/>
          <w:w w:val="105"/>
          <w:sz w:val="24"/>
          <w:szCs w:val="24"/>
        </w:rPr>
        <w:t>the</w:t>
      </w:r>
      <w:r w:rsidRPr="00500883">
        <w:rPr>
          <w:color w:val="010101"/>
          <w:spacing w:val="-4"/>
          <w:w w:val="105"/>
          <w:sz w:val="24"/>
          <w:szCs w:val="24"/>
        </w:rPr>
        <w:t xml:space="preserve"> </w:t>
      </w:r>
      <w:r w:rsidRPr="00500883">
        <w:rPr>
          <w:color w:val="010101"/>
          <w:w w:val="105"/>
          <w:sz w:val="24"/>
          <w:szCs w:val="24"/>
        </w:rPr>
        <w:t>Contractor if</w:t>
      </w:r>
      <w:r w:rsidRPr="00500883">
        <w:rPr>
          <w:color w:val="010101"/>
          <w:spacing w:val="-7"/>
          <w:w w:val="105"/>
          <w:sz w:val="24"/>
          <w:szCs w:val="24"/>
        </w:rPr>
        <w:t xml:space="preserve"> </w:t>
      </w:r>
      <w:r w:rsidRPr="00500883">
        <w:rPr>
          <w:color w:val="010101"/>
          <w:w w:val="105"/>
          <w:sz w:val="24"/>
          <w:szCs w:val="24"/>
        </w:rPr>
        <w:t>within scope</w:t>
      </w:r>
      <w:r w:rsidRPr="00500883">
        <w:rPr>
          <w:color w:val="010101"/>
          <w:spacing w:val="-3"/>
          <w:w w:val="105"/>
          <w:sz w:val="24"/>
          <w:szCs w:val="24"/>
        </w:rPr>
        <w:t xml:space="preserve"> </w:t>
      </w:r>
      <w:r w:rsidRPr="00500883">
        <w:rPr>
          <w:color w:val="010101"/>
          <w:w w:val="105"/>
          <w:sz w:val="24"/>
          <w:szCs w:val="24"/>
        </w:rPr>
        <w:t>of</w:t>
      </w:r>
      <w:r w:rsidRPr="00500883">
        <w:rPr>
          <w:color w:val="010101"/>
          <w:spacing w:val="-8"/>
          <w:w w:val="105"/>
          <w:sz w:val="24"/>
          <w:szCs w:val="24"/>
        </w:rPr>
        <w:t xml:space="preserve"> </w:t>
      </w:r>
      <w:r w:rsidRPr="00500883">
        <w:rPr>
          <w:color w:val="010101"/>
          <w:w w:val="105"/>
          <w:sz w:val="24"/>
          <w:szCs w:val="24"/>
        </w:rPr>
        <w:t>the</w:t>
      </w:r>
      <w:r w:rsidRPr="00500883">
        <w:rPr>
          <w:color w:val="010101"/>
          <w:spacing w:val="-7"/>
          <w:w w:val="105"/>
          <w:sz w:val="24"/>
          <w:szCs w:val="24"/>
        </w:rPr>
        <w:t xml:space="preserve"> </w:t>
      </w:r>
      <w:r w:rsidRPr="00500883">
        <w:rPr>
          <w:color w:val="010101"/>
          <w:w w:val="105"/>
          <w:sz w:val="24"/>
          <w:szCs w:val="24"/>
        </w:rPr>
        <w:t xml:space="preserve">contract, </w:t>
      </w:r>
      <w:r>
        <w:rPr>
          <w:color w:val="010101"/>
          <w:w w:val="105"/>
          <w:sz w:val="24"/>
          <w:szCs w:val="24"/>
        </w:rPr>
        <w:t xml:space="preserve">that </w:t>
      </w:r>
      <w:r w:rsidRPr="00500883">
        <w:rPr>
          <w:color w:val="010101"/>
          <w:w w:val="105"/>
          <w:sz w:val="24"/>
          <w:szCs w:val="24"/>
        </w:rPr>
        <w:t>does</w:t>
      </w:r>
      <w:r w:rsidRPr="00500883">
        <w:rPr>
          <w:color w:val="010101"/>
          <w:spacing w:val="-6"/>
          <w:w w:val="105"/>
          <w:sz w:val="24"/>
          <w:szCs w:val="24"/>
        </w:rPr>
        <w:t xml:space="preserve"> </w:t>
      </w:r>
      <w:r w:rsidRPr="00500883">
        <w:rPr>
          <w:color w:val="010101"/>
          <w:w w:val="105"/>
          <w:sz w:val="24"/>
          <w:szCs w:val="24"/>
        </w:rPr>
        <w:t>not</w:t>
      </w:r>
      <w:r w:rsidRPr="00500883">
        <w:rPr>
          <w:color w:val="010101"/>
          <w:spacing w:val="-7"/>
          <w:w w:val="105"/>
          <w:sz w:val="24"/>
          <w:szCs w:val="24"/>
        </w:rPr>
        <w:t xml:space="preserve"> </w:t>
      </w:r>
      <w:r w:rsidRPr="00500883">
        <w:rPr>
          <w:color w:val="010101"/>
          <w:w w:val="105"/>
          <w:sz w:val="24"/>
          <w:szCs w:val="24"/>
        </w:rPr>
        <w:t>constitute and change to</w:t>
      </w:r>
      <w:r w:rsidRPr="00500883">
        <w:rPr>
          <w:color w:val="010101"/>
          <w:spacing w:val="-3"/>
          <w:w w:val="105"/>
          <w:sz w:val="24"/>
          <w:szCs w:val="24"/>
        </w:rPr>
        <w:t xml:space="preserve"> </w:t>
      </w:r>
      <w:r w:rsidRPr="00500883">
        <w:rPr>
          <w:color w:val="010101"/>
          <w:w w:val="105"/>
          <w:sz w:val="24"/>
          <w:szCs w:val="24"/>
        </w:rPr>
        <w:t>the contract, and has</w:t>
      </w:r>
      <w:r w:rsidRPr="00500883">
        <w:rPr>
          <w:color w:val="010101"/>
          <w:spacing w:val="-1"/>
          <w:w w:val="105"/>
          <w:sz w:val="24"/>
          <w:szCs w:val="24"/>
        </w:rPr>
        <w:t xml:space="preserve"> </w:t>
      </w:r>
      <w:r w:rsidRPr="00500883">
        <w:rPr>
          <w:color w:val="010101"/>
          <w:w w:val="105"/>
          <w:sz w:val="24"/>
          <w:szCs w:val="24"/>
        </w:rPr>
        <w:t>no</w:t>
      </w:r>
      <w:r w:rsidRPr="00500883">
        <w:rPr>
          <w:color w:val="010101"/>
          <w:spacing w:val="-2"/>
          <w:w w:val="105"/>
          <w:sz w:val="24"/>
          <w:szCs w:val="24"/>
        </w:rPr>
        <w:t xml:space="preserve"> </w:t>
      </w:r>
      <w:r w:rsidRPr="00500883">
        <w:rPr>
          <w:color w:val="010101"/>
          <w:w w:val="105"/>
          <w:sz w:val="24"/>
          <w:szCs w:val="24"/>
        </w:rPr>
        <w:t>funding implications. This individual does not have authority to change the terms and conditions of the contract.</w:t>
      </w:r>
    </w:p>
    <w:p w14:paraId="3288D29E" w14:textId="77777777" w:rsidR="00DA01BB" w:rsidRPr="00500883" w:rsidRDefault="00DA01BB" w:rsidP="00011373">
      <w:pPr>
        <w:pStyle w:val="BodyText"/>
        <w:spacing w:before="6"/>
        <w:ind w:left="1800" w:hanging="540"/>
        <w:rPr>
          <w:sz w:val="24"/>
          <w:szCs w:val="24"/>
        </w:rPr>
      </w:pPr>
    </w:p>
    <w:p w14:paraId="3288D29F" w14:textId="77777777" w:rsidR="00DA01BB" w:rsidRPr="00500883" w:rsidRDefault="00DA01BB" w:rsidP="00011373">
      <w:pPr>
        <w:pStyle w:val="ListParagraph"/>
        <w:numPr>
          <w:ilvl w:val="2"/>
          <w:numId w:val="4"/>
        </w:numPr>
        <w:ind w:left="1800" w:right="125" w:hanging="540"/>
        <w:rPr>
          <w:sz w:val="24"/>
          <w:szCs w:val="24"/>
        </w:rPr>
      </w:pPr>
      <w:r w:rsidRPr="00500883">
        <w:rPr>
          <w:color w:val="010101"/>
          <w:w w:val="105"/>
          <w:sz w:val="24"/>
          <w:szCs w:val="24"/>
        </w:rPr>
        <w:t>Facility COR</w:t>
      </w:r>
      <w:r w:rsidRPr="00500883">
        <w:rPr>
          <w:color w:val="010101"/>
          <w:spacing w:val="-5"/>
          <w:w w:val="105"/>
          <w:sz w:val="24"/>
          <w:szCs w:val="24"/>
        </w:rPr>
        <w:t xml:space="preserve"> </w:t>
      </w:r>
      <w:r w:rsidRPr="00500883">
        <w:rPr>
          <w:color w:val="010101"/>
          <w:w w:val="105"/>
          <w:sz w:val="24"/>
          <w:szCs w:val="24"/>
        </w:rPr>
        <w:t>-</w:t>
      </w:r>
      <w:r w:rsidRPr="00500883">
        <w:rPr>
          <w:color w:val="010101"/>
          <w:spacing w:val="40"/>
          <w:w w:val="105"/>
          <w:sz w:val="24"/>
          <w:szCs w:val="24"/>
        </w:rPr>
        <w:t xml:space="preserve"> </w:t>
      </w:r>
      <w:r w:rsidRPr="00500883">
        <w:rPr>
          <w:color w:val="010101"/>
          <w:w w:val="105"/>
          <w:sz w:val="24"/>
          <w:szCs w:val="24"/>
        </w:rPr>
        <w:t>The</w:t>
      </w:r>
      <w:r w:rsidRPr="00500883">
        <w:rPr>
          <w:color w:val="010101"/>
          <w:spacing w:val="-4"/>
          <w:w w:val="105"/>
          <w:sz w:val="24"/>
          <w:szCs w:val="24"/>
        </w:rPr>
        <w:t xml:space="preserve"> </w:t>
      </w:r>
      <w:r w:rsidRPr="00500883">
        <w:rPr>
          <w:color w:val="010101"/>
          <w:w w:val="105"/>
          <w:sz w:val="24"/>
          <w:szCs w:val="24"/>
        </w:rPr>
        <w:t>Facility COR is responsible for</w:t>
      </w:r>
      <w:r w:rsidRPr="00500883">
        <w:rPr>
          <w:color w:val="010101"/>
          <w:spacing w:val="-2"/>
          <w:w w:val="105"/>
          <w:sz w:val="24"/>
          <w:szCs w:val="24"/>
        </w:rPr>
        <w:t xml:space="preserve"> </w:t>
      </w:r>
      <w:r w:rsidRPr="00500883">
        <w:rPr>
          <w:color w:val="010101"/>
          <w:w w:val="105"/>
          <w:sz w:val="24"/>
          <w:szCs w:val="24"/>
        </w:rPr>
        <w:t>technical administration</w:t>
      </w:r>
      <w:r w:rsidRPr="00500883">
        <w:rPr>
          <w:color w:val="010101"/>
          <w:spacing w:val="-10"/>
          <w:w w:val="105"/>
          <w:sz w:val="24"/>
          <w:szCs w:val="24"/>
        </w:rPr>
        <w:t xml:space="preserve"> </w:t>
      </w:r>
      <w:r w:rsidRPr="00500883">
        <w:rPr>
          <w:color w:val="010101"/>
          <w:w w:val="105"/>
          <w:sz w:val="24"/>
          <w:szCs w:val="24"/>
        </w:rPr>
        <w:t>of</w:t>
      </w:r>
      <w:r w:rsidRPr="00500883">
        <w:rPr>
          <w:color w:val="010101"/>
          <w:spacing w:val="-9"/>
          <w:w w:val="105"/>
          <w:sz w:val="24"/>
          <w:szCs w:val="24"/>
        </w:rPr>
        <w:t xml:space="preserve"> </w:t>
      </w:r>
      <w:r w:rsidRPr="00500883">
        <w:rPr>
          <w:color w:val="010101"/>
          <w:w w:val="105"/>
          <w:sz w:val="24"/>
          <w:szCs w:val="24"/>
        </w:rPr>
        <w:t>the</w:t>
      </w:r>
      <w:r w:rsidRPr="00500883">
        <w:rPr>
          <w:color w:val="010101"/>
          <w:spacing w:val="-8"/>
          <w:w w:val="105"/>
          <w:sz w:val="24"/>
          <w:szCs w:val="24"/>
        </w:rPr>
        <w:t xml:space="preserve"> </w:t>
      </w:r>
      <w:r w:rsidRPr="00500883">
        <w:rPr>
          <w:color w:val="010101"/>
          <w:w w:val="105"/>
          <w:sz w:val="24"/>
          <w:szCs w:val="24"/>
        </w:rPr>
        <w:t>contract</w:t>
      </w:r>
      <w:r w:rsidRPr="00500883">
        <w:rPr>
          <w:color w:val="010101"/>
          <w:spacing w:val="-1"/>
          <w:w w:val="105"/>
          <w:sz w:val="24"/>
          <w:szCs w:val="24"/>
        </w:rPr>
        <w:t xml:space="preserve"> </w:t>
      </w:r>
      <w:r w:rsidRPr="00500883">
        <w:rPr>
          <w:color w:val="010101"/>
          <w:w w:val="105"/>
          <w:sz w:val="24"/>
          <w:szCs w:val="24"/>
        </w:rPr>
        <w:t>at</w:t>
      </w:r>
      <w:r w:rsidRPr="00500883">
        <w:rPr>
          <w:color w:val="010101"/>
          <w:spacing w:val="-5"/>
          <w:w w:val="105"/>
          <w:sz w:val="24"/>
          <w:szCs w:val="24"/>
        </w:rPr>
        <w:t xml:space="preserve"> </w:t>
      </w:r>
      <w:r w:rsidRPr="00500883">
        <w:rPr>
          <w:color w:val="010101"/>
          <w:w w:val="105"/>
          <w:sz w:val="24"/>
          <w:szCs w:val="24"/>
        </w:rPr>
        <w:t>the</w:t>
      </w:r>
      <w:r w:rsidRPr="00500883">
        <w:rPr>
          <w:color w:val="010101"/>
          <w:spacing w:val="-7"/>
          <w:w w:val="105"/>
          <w:sz w:val="24"/>
          <w:szCs w:val="24"/>
        </w:rPr>
        <w:t xml:space="preserve"> </w:t>
      </w:r>
      <w:r w:rsidRPr="00500883">
        <w:rPr>
          <w:color w:val="010101"/>
          <w:w w:val="105"/>
          <w:sz w:val="24"/>
          <w:szCs w:val="24"/>
        </w:rPr>
        <w:t>facility level.</w:t>
      </w:r>
      <w:r w:rsidRPr="00500883">
        <w:rPr>
          <w:color w:val="010101"/>
          <w:spacing w:val="-9"/>
          <w:w w:val="105"/>
          <w:sz w:val="24"/>
          <w:szCs w:val="24"/>
        </w:rPr>
        <w:t xml:space="preserve"> </w:t>
      </w:r>
      <w:r w:rsidRPr="00500883">
        <w:rPr>
          <w:color w:val="010101"/>
          <w:w w:val="105"/>
          <w:sz w:val="24"/>
          <w:szCs w:val="24"/>
        </w:rPr>
        <w:t>The Facility COR is not empowered to make any contractual commitments or to authorize any contractual changes on the Government's behalf.</w:t>
      </w:r>
      <w:r w:rsidRPr="00500883">
        <w:rPr>
          <w:color w:val="010101"/>
          <w:spacing w:val="40"/>
          <w:w w:val="105"/>
          <w:sz w:val="24"/>
          <w:szCs w:val="24"/>
        </w:rPr>
        <w:t xml:space="preserve"> </w:t>
      </w:r>
      <w:r w:rsidRPr="00500883">
        <w:rPr>
          <w:color w:val="010101"/>
          <w:w w:val="105"/>
          <w:sz w:val="24"/>
          <w:szCs w:val="24"/>
        </w:rPr>
        <w:t>The Contractor must refer any changes they deem may affect contract price, terms, or conditions to the CO for action.</w:t>
      </w:r>
      <w:r w:rsidRPr="00500883">
        <w:rPr>
          <w:color w:val="010101"/>
          <w:spacing w:val="40"/>
          <w:w w:val="105"/>
          <w:sz w:val="24"/>
          <w:szCs w:val="24"/>
        </w:rPr>
        <w:t xml:space="preserve"> </w:t>
      </w:r>
      <w:r w:rsidRPr="00500883">
        <w:rPr>
          <w:color w:val="010101"/>
          <w:w w:val="105"/>
          <w:sz w:val="24"/>
          <w:szCs w:val="24"/>
        </w:rPr>
        <w:t>The Facility COR will be assigned via individual Task Orders.</w:t>
      </w:r>
    </w:p>
    <w:p w14:paraId="3288D2A0" w14:textId="77777777" w:rsidR="00DA01BB" w:rsidRPr="00500883" w:rsidRDefault="00DA01BB" w:rsidP="00C86D8D">
      <w:pPr>
        <w:pStyle w:val="ListParagraph"/>
        <w:ind w:left="466"/>
        <w:rPr>
          <w:sz w:val="24"/>
          <w:szCs w:val="24"/>
        </w:rPr>
      </w:pPr>
    </w:p>
    <w:p w14:paraId="3288D2A1" w14:textId="77777777" w:rsidR="00DA01BB" w:rsidRPr="00500883" w:rsidRDefault="00DA01BB" w:rsidP="00C86D8D">
      <w:pPr>
        <w:pStyle w:val="ListParagraph"/>
        <w:numPr>
          <w:ilvl w:val="0"/>
          <w:numId w:val="4"/>
        </w:numPr>
        <w:spacing w:before="2"/>
        <w:ind w:right="191"/>
        <w:rPr>
          <w:b/>
          <w:bCs/>
          <w:sz w:val="24"/>
          <w:szCs w:val="24"/>
        </w:rPr>
      </w:pPr>
      <w:r w:rsidRPr="00500883">
        <w:rPr>
          <w:b/>
          <w:bCs/>
          <w:sz w:val="24"/>
          <w:szCs w:val="24"/>
        </w:rPr>
        <w:t>Task Order – Ordering Procedures</w:t>
      </w:r>
    </w:p>
    <w:p w14:paraId="3288D2A2" w14:textId="77777777" w:rsidR="00DA01BB" w:rsidRPr="00500883" w:rsidRDefault="00DA01BB" w:rsidP="00C86D8D">
      <w:pPr>
        <w:pStyle w:val="ListParagraph"/>
        <w:spacing w:before="2"/>
        <w:ind w:left="474" w:right="191"/>
        <w:rPr>
          <w:sz w:val="24"/>
          <w:szCs w:val="24"/>
        </w:rPr>
      </w:pPr>
      <w:r w:rsidRPr="00500883">
        <w:rPr>
          <w:sz w:val="24"/>
          <w:szCs w:val="24"/>
        </w:rPr>
        <w:t xml:space="preserve">Once a need is identified, VISN or Facility COR </w:t>
      </w:r>
      <w:r>
        <w:rPr>
          <w:sz w:val="24"/>
          <w:szCs w:val="24"/>
        </w:rPr>
        <w:t>must</w:t>
      </w:r>
      <w:r w:rsidRPr="00500883">
        <w:rPr>
          <w:sz w:val="24"/>
          <w:szCs w:val="24"/>
        </w:rPr>
        <w:t xml:space="preserve"> develop a specific set of requirements and forward them to the Contracting Officer. The Contracting Officer </w:t>
      </w:r>
      <w:r>
        <w:rPr>
          <w:sz w:val="24"/>
          <w:szCs w:val="24"/>
        </w:rPr>
        <w:t>must</w:t>
      </w:r>
      <w:r w:rsidRPr="00500883">
        <w:rPr>
          <w:sz w:val="24"/>
          <w:szCs w:val="24"/>
        </w:rPr>
        <w:t xml:space="preserve"> request a quote from the Contractor based on COR requirements and established BPA cost schedules. The Contractor may submit a quote less than the scheduled prices, or offer discount pricing, but the Contractor </w:t>
      </w:r>
      <w:r>
        <w:rPr>
          <w:sz w:val="24"/>
          <w:szCs w:val="24"/>
        </w:rPr>
        <w:t>must</w:t>
      </w:r>
      <w:r w:rsidRPr="00500883">
        <w:rPr>
          <w:sz w:val="24"/>
          <w:szCs w:val="24"/>
        </w:rPr>
        <w:t xml:space="preserve"> not quote prices that exceed the price/cost schedule applicable to pricing period dates that apply to the task order period of performance. Task orders </w:t>
      </w:r>
      <w:r>
        <w:rPr>
          <w:sz w:val="24"/>
          <w:szCs w:val="24"/>
        </w:rPr>
        <w:t>must</w:t>
      </w:r>
      <w:r w:rsidRPr="00500883">
        <w:rPr>
          <w:sz w:val="24"/>
          <w:szCs w:val="24"/>
        </w:rPr>
        <w:t xml:space="preserve"> be completed only by the W</w:t>
      </w:r>
      <w:r w:rsidRPr="00500883">
        <w:rPr>
          <w:sz w:val="24"/>
          <w:szCs w:val="24"/>
        </w:rPr>
        <w:t>arranted Contracting Officer; neither the VISN nor the Facility COR have the authority to commit the government to any services under this contract</w:t>
      </w:r>
      <w:r>
        <w:rPr>
          <w:sz w:val="24"/>
          <w:szCs w:val="24"/>
        </w:rPr>
        <w:t xml:space="preserve"> without an explicit task order that is signed by the warranted Contracting Officer.</w:t>
      </w:r>
    </w:p>
    <w:p w14:paraId="3288D2A3" w14:textId="77777777" w:rsidR="00DA01BB" w:rsidRPr="00500883" w:rsidRDefault="00DA01BB" w:rsidP="00C86D8D">
      <w:pPr>
        <w:pStyle w:val="ListParagraph"/>
        <w:ind w:left="466"/>
        <w:rPr>
          <w:sz w:val="24"/>
          <w:szCs w:val="24"/>
        </w:rPr>
      </w:pPr>
    </w:p>
    <w:p w14:paraId="3288D2A4" w14:textId="77777777" w:rsidR="00DA01BB" w:rsidRPr="00500883" w:rsidRDefault="00DA01BB" w:rsidP="00C86D8D">
      <w:pPr>
        <w:pStyle w:val="ListParagraph"/>
        <w:numPr>
          <w:ilvl w:val="0"/>
          <w:numId w:val="4"/>
        </w:numPr>
        <w:rPr>
          <w:sz w:val="24"/>
          <w:szCs w:val="24"/>
        </w:rPr>
      </w:pPr>
      <w:r w:rsidRPr="00500883">
        <w:rPr>
          <w:b/>
          <w:bCs/>
          <w:sz w:val="24"/>
          <w:szCs w:val="24"/>
        </w:rPr>
        <w:t>Quality Assurance Plan</w:t>
      </w:r>
    </w:p>
    <w:p w14:paraId="3288D2A5" w14:textId="77777777" w:rsidR="00DA01BB" w:rsidRPr="00500883" w:rsidRDefault="00DA01BB" w:rsidP="00C86D8D">
      <w:pPr>
        <w:pStyle w:val="Default"/>
        <w:ind w:left="466"/>
        <w:rPr>
          <w:rFonts w:ascii="Arial" w:hAnsi="Arial" w:cs="Arial"/>
          <w:color w:val="auto"/>
        </w:rPr>
      </w:pPr>
      <w:r w:rsidRPr="00500883">
        <w:rPr>
          <w:rFonts w:ascii="Arial" w:hAnsi="Arial" w:cs="Arial"/>
          <w:color w:val="auto"/>
        </w:rPr>
        <w:lastRenderedPageBreak/>
        <w:t xml:space="preserve">Performance will be measured by vendor timeliness in responding to service requests, and the quality of the maintained drawings and database. The facilities drawings created by the vendor </w:t>
      </w:r>
      <w:r>
        <w:rPr>
          <w:rFonts w:ascii="Arial" w:hAnsi="Arial" w:cs="Arial"/>
          <w:color w:val="auto"/>
        </w:rPr>
        <w:t>must</w:t>
      </w:r>
      <w:r w:rsidRPr="00500883">
        <w:rPr>
          <w:rFonts w:ascii="Arial" w:hAnsi="Arial" w:cs="Arial"/>
          <w:color w:val="auto"/>
        </w:rPr>
        <w:t xml:space="preserve"> be compliant with VA standards and be compatible with generally accepted industry practices. When the vendor creates new facility drawings the vendor </w:t>
      </w:r>
      <w:r>
        <w:rPr>
          <w:rFonts w:ascii="Arial" w:hAnsi="Arial" w:cs="Arial"/>
          <w:color w:val="auto"/>
        </w:rPr>
        <w:t>must</w:t>
      </w:r>
      <w:r w:rsidRPr="00500883">
        <w:rPr>
          <w:rFonts w:ascii="Arial" w:hAnsi="Arial" w:cs="Arial"/>
          <w:color w:val="auto"/>
        </w:rPr>
        <w:t xml:space="preserve"> submit a preliminary set of drawings for review by the medial center staff. The vendor </w:t>
      </w:r>
      <w:r>
        <w:rPr>
          <w:rFonts w:ascii="Arial" w:hAnsi="Arial" w:cs="Arial"/>
          <w:color w:val="auto"/>
        </w:rPr>
        <w:t>must</w:t>
      </w:r>
      <w:r w:rsidRPr="00500883">
        <w:rPr>
          <w:rFonts w:ascii="Arial" w:hAnsi="Arial" w:cs="Arial"/>
          <w:color w:val="auto"/>
        </w:rPr>
        <w:t xml:space="preserve"> hold in person or on-line discussions to discuss the review findings and make agreed-upon modifications. </w:t>
      </w:r>
    </w:p>
    <w:p w14:paraId="3288D2A6" w14:textId="77777777" w:rsidR="00DA01BB" w:rsidRPr="00500883" w:rsidRDefault="00DA01BB" w:rsidP="00C86D8D">
      <w:pPr>
        <w:pStyle w:val="Default"/>
        <w:ind w:left="466"/>
        <w:rPr>
          <w:rFonts w:ascii="Arial" w:hAnsi="Arial" w:cs="Arial"/>
          <w:color w:val="auto"/>
        </w:rPr>
      </w:pPr>
    </w:p>
    <w:p w14:paraId="3288D2A7" w14:textId="77777777" w:rsidR="00DA01BB" w:rsidRPr="00500883" w:rsidRDefault="00DA01BB" w:rsidP="00C86D8D">
      <w:pPr>
        <w:pStyle w:val="Default"/>
        <w:ind w:left="466"/>
        <w:rPr>
          <w:rFonts w:ascii="Arial" w:hAnsi="Arial" w:cs="Arial"/>
        </w:rPr>
      </w:pPr>
      <w:r w:rsidRPr="00500883">
        <w:rPr>
          <w:rFonts w:ascii="Arial" w:hAnsi="Arial" w:cs="Arial"/>
          <w:color w:val="auto"/>
        </w:rPr>
        <w:t xml:space="preserve">The facilities related data such as occupancy by service lines collected or validated by the vendor must be reviewed by medical center staff and the vendor </w:t>
      </w:r>
      <w:r>
        <w:rPr>
          <w:rFonts w:ascii="Arial" w:hAnsi="Arial" w:cs="Arial"/>
          <w:color w:val="auto"/>
        </w:rPr>
        <w:t>must</w:t>
      </w:r>
      <w:r w:rsidRPr="00500883">
        <w:rPr>
          <w:rFonts w:ascii="Arial" w:hAnsi="Arial" w:cs="Arial"/>
          <w:color w:val="auto"/>
        </w:rPr>
        <w:t xml:space="preserve"> make all agreed-upon changes. When the medical centers send out existing drawings for updating to the vendor, vendor </w:t>
      </w:r>
      <w:r>
        <w:rPr>
          <w:rFonts w:ascii="Arial" w:hAnsi="Arial" w:cs="Arial"/>
          <w:color w:val="auto"/>
        </w:rPr>
        <w:t>must</w:t>
      </w:r>
      <w:r w:rsidRPr="00500883">
        <w:rPr>
          <w:rFonts w:ascii="Arial" w:hAnsi="Arial" w:cs="Arial"/>
          <w:color w:val="auto"/>
        </w:rPr>
        <w:t xml:space="preserve"> acknowledge the receipt within seven days of receiving them. Within the next seven days the vendor </w:t>
      </w:r>
      <w:r>
        <w:rPr>
          <w:rFonts w:ascii="Arial" w:hAnsi="Arial" w:cs="Arial"/>
          <w:color w:val="auto"/>
        </w:rPr>
        <w:t>must</w:t>
      </w:r>
      <w:r w:rsidRPr="00500883">
        <w:rPr>
          <w:rFonts w:ascii="Arial" w:hAnsi="Arial" w:cs="Arial"/>
          <w:color w:val="auto"/>
        </w:rPr>
        <w:t xml:space="preserve"> hold discussions with the VA staff - if the vendor has questions or requires clarifications. Once the clarifications are done, the vendor </w:t>
      </w:r>
      <w:r>
        <w:rPr>
          <w:rFonts w:ascii="Arial" w:hAnsi="Arial" w:cs="Arial"/>
          <w:color w:val="auto"/>
        </w:rPr>
        <w:t>must</w:t>
      </w:r>
      <w:r w:rsidRPr="00500883">
        <w:rPr>
          <w:rFonts w:ascii="Arial" w:hAnsi="Arial" w:cs="Arial"/>
          <w:color w:val="auto"/>
        </w:rPr>
        <w:t xml:space="preserve"> update the drawings and load them on to the platform within a further period of 15 days. The quality of the images maintained in the vendo</w:t>
      </w:r>
      <w:r w:rsidRPr="00500883">
        <w:rPr>
          <w:rFonts w:ascii="Arial" w:hAnsi="Arial" w:cs="Arial"/>
          <w:color w:val="auto"/>
        </w:rPr>
        <w:t xml:space="preserve">r’s database </w:t>
      </w:r>
      <w:r>
        <w:rPr>
          <w:rFonts w:ascii="Arial" w:hAnsi="Arial" w:cs="Arial"/>
          <w:color w:val="auto"/>
        </w:rPr>
        <w:t>must</w:t>
      </w:r>
      <w:r w:rsidRPr="00500883">
        <w:rPr>
          <w:rFonts w:ascii="Arial" w:hAnsi="Arial" w:cs="Arial"/>
          <w:color w:val="auto"/>
        </w:rPr>
        <w:t xml:space="preserve"> be legible and high quality. </w:t>
      </w:r>
      <w:r w:rsidRPr="00500883">
        <w:rPr>
          <w:rFonts w:ascii="Arial" w:hAnsi="Arial" w:cs="Arial"/>
        </w:rPr>
        <w:t xml:space="preserve">The vendor </w:t>
      </w:r>
      <w:r>
        <w:rPr>
          <w:rFonts w:ascii="Arial" w:hAnsi="Arial" w:cs="Arial"/>
        </w:rPr>
        <w:t>must</w:t>
      </w:r>
      <w:r w:rsidRPr="00500883">
        <w:rPr>
          <w:rFonts w:ascii="Arial" w:hAnsi="Arial" w:cs="Arial"/>
        </w:rPr>
        <w:t xml:space="preserve"> make all appointments scheduled with the COR on time and without delay.</w:t>
      </w:r>
    </w:p>
    <w:p w14:paraId="3288D2A8" w14:textId="77777777" w:rsidR="00DA01BB" w:rsidRPr="00500883" w:rsidRDefault="00DA01BB" w:rsidP="00C86D8D">
      <w:pPr>
        <w:pStyle w:val="ListParagraph"/>
        <w:ind w:left="466"/>
        <w:rPr>
          <w:sz w:val="24"/>
          <w:szCs w:val="24"/>
        </w:rPr>
      </w:pPr>
    </w:p>
    <w:p w14:paraId="3288D2A9" w14:textId="77777777" w:rsidR="00DA01BB" w:rsidRPr="00500883" w:rsidRDefault="00DA01BB" w:rsidP="00C86D8D">
      <w:pPr>
        <w:pStyle w:val="ListParagraph"/>
        <w:numPr>
          <w:ilvl w:val="0"/>
          <w:numId w:val="4"/>
        </w:numPr>
        <w:rPr>
          <w:b/>
          <w:bCs/>
          <w:sz w:val="24"/>
          <w:szCs w:val="24"/>
        </w:rPr>
      </w:pPr>
      <w:r w:rsidRPr="00500883">
        <w:rPr>
          <w:b/>
          <w:bCs/>
          <w:sz w:val="24"/>
          <w:szCs w:val="24"/>
        </w:rPr>
        <w:t>Information Security</w:t>
      </w:r>
    </w:p>
    <w:p w14:paraId="3288D2AA"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information system solution </w:t>
      </w:r>
      <w:r>
        <w:rPr>
          <w:sz w:val="24"/>
          <w:szCs w:val="24"/>
        </w:rPr>
        <w:t>provided</w:t>
      </w:r>
      <w:r w:rsidRPr="00500883">
        <w:rPr>
          <w:sz w:val="24"/>
          <w:szCs w:val="24"/>
        </w:rPr>
        <w:t xml:space="preserve"> by the Contractor </w:t>
      </w:r>
      <w:r>
        <w:rPr>
          <w:sz w:val="24"/>
          <w:szCs w:val="24"/>
        </w:rPr>
        <w:t>must</w:t>
      </w:r>
      <w:r w:rsidRPr="00500883">
        <w:rPr>
          <w:sz w:val="24"/>
          <w:szCs w:val="24"/>
        </w:rPr>
        <w:t xml:space="preserve"> comply with the Federal Information Security Management Act (FISMA).</w:t>
      </w:r>
    </w:p>
    <w:p w14:paraId="3288D2AB"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Contractor </w:t>
      </w:r>
      <w:r>
        <w:rPr>
          <w:sz w:val="24"/>
          <w:szCs w:val="24"/>
        </w:rPr>
        <w:t>must</w:t>
      </w:r>
      <w:r w:rsidRPr="00500883">
        <w:rPr>
          <w:sz w:val="24"/>
          <w:szCs w:val="24"/>
        </w:rPr>
        <w:t xml:space="preserve"> comply with Federal Risk and Authorization Management Program (FedRAMP) requirements as mandated by Federal laws and policies, including making available any documentation, physical access, and logical access needed to support this requirement.</w:t>
      </w:r>
    </w:p>
    <w:p w14:paraId="3288D2AC"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Contractor </w:t>
      </w:r>
      <w:r>
        <w:rPr>
          <w:sz w:val="24"/>
          <w:szCs w:val="24"/>
        </w:rPr>
        <w:t>must</w:t>
      </w:r>
      <w:r w:rsidRPr="00500883">
        <w:rPr>
          <w:sz w:val="24"/>
          <w:szCs w:val="24"/>
        </w:rPr>
        <w:t xml:space="preserve"> have an active Program Management Office FedRAMP Department of Veterans Affairs Authority to Operate (ATO) or obtain one prior to contract award for cloud-based services required in this contract.</w:t>
      </w:r>
    </w:p>
    <w:p w14:paraId="3288D2AD"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Contractor </w:t>
      </w:r>
      <w:r>
        <w:rPr>
          <w:sz w:val="24"/>
          <w:szCs w:val="24"/>
        </w:rPr>
        <w:t>must</w:t>
      </w:r>
      <w:r w:rsidRPr="00500883">
        <w:rPr>
          <w:sz w:val="24"/>
          <w:szCs w:val="24"/>
        </w:rPr>
        <w:t xml:space="preserve"> complete a FedRAMP System Security Plan (SSP) and supporting documentation prior to contract award. </w:t>
      </w:r>
    </w:p>
    <w:p w14:paraId="3288D2AE"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Contractor </w:t>
      </w:r>
      <w:r>
        <w:rPr>
          <w:sz w:val="24"/>
          <w:szCs w:val="24"/>
        </w:rPr>
        <w:t>must</w:t>
      </w:r>
      <w:r w:rsidRPr="00500883">
        <w:rPr>
          <w:sz w:val="24"/>
          <w:szCs w:val="24"/>
        </w:rPr>
        <w:t xml:space="preserve"> complete a Third Party Assessment Organization (3PAO) Security Assessment Plan (SAP) prior to contract award. </w:t>
      </w:r>
    </w:p>
    <w:p w14:paraId="3288D2AF"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Contractor </w:t>
      </w:r>
      <w:r>
        <w:rPr>
          <w:sz w:val="24"/>
          <w:szCs w:val="24"/>
        </w:rPr>
        <w:t>must</w:t>
      </w:r>
      <w:r w:rsidRPr="00500883">
        <w:rPr>
          <w:sz w:val="24"/>
          <w:szCs w:val="24"/>
        </w:rPr>
        <w:t xml:space="preserve"> complete a 3PAO Security Assessment Report (SAR) prior to contract award. </w:t>
      </w:r>
    </w:p>
    <w:p w14:paraId="3288D2B0"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Contractor </w:t>
      </w:r>
      <w:r>
        <w:rPr>
          <w:sz w:val="24"/>
          <w:szCs w:val="24"/>
        </w:rPr>
        <w:t>must</w:t>
      </w:r>
      <w:r w:rsidRPr="00500883">
        <w:rPr>
          <w:sz w:val="24"/>
          <w:szCs w:val="24"/>
        </w:rPr>
        <w:t xml:space="preserve"> afford VA access to the Contractor’s and Cloud Service Provider’s (CSP) facilities, installations, technical capabilities, operations, documentation, records, and databases.</w:t>
      </w:r>
    </w:p>
    <w:p w14:paraId="3288D2B1" w14:textId="77777777" w:rsidR="00DA01BB" w:rsidRPr="00500883" w:rsidRDefault="00DA01BB" w:rsidP="007B347D">
      <w:pPr>
        <w:pStyle w:val="ListParagraph"/>
        <w:numPr>
          <w:ilvl w:val="1"/>
          <w:numId w:val="4"/>
        </w:numPr>
        <w:ind w:left="1260" w:hanging="540"/>
        <w:rPr>
          <w:sz w:val="24"/>
          <w:szCs w:val="24"/>
        </w:rPr>
      </w:pPr>
      <w:r w:rsidRPr="00500883">
        <w:rPr>
          <w:sz w:val="24"/>
          <w:szCs w:val="24"/>
        </w:rPr>
        <w:lastRenderedPageBreak/>
        <w:t xml:space="preserve">If new or unanticipated threats or hazards are discovered by either VA or the Contractor, or if existing safeguards have ceased to function, the discoverer </w:t>
      </w:r>
      <w:r>
        <w:rPr>
          <w:sz w:val="24"/>
          <w:szCs w:val="24"/>
        </w:rPr>
        <w:t>must</w:t>
      </w:r>
      <w:r w:rsidRPr="00500883">
        <w:rPr>
          <w:sz w:val="24"/>
          <w:szCs w:val="24"/>
        </w:rPr>
        <w:t xml:space="preserve"> immediately bring the situation to the attention of the other party in accordance with the security addendum B.</w:t>
      </w:r>
    </w:p>
    <w:p w14:paraId="3288D2B2"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 xml:space="preserve">The Contractor </w:t>
      </w:r>
      <w:r>
        <w:rPr>
          <w:sz w:val="24"/>
          <w:szCs w:val="24"/>
        </w:rPr>
        <w:t>must</w:t>
      </w:r>
      <w:r w:rsidRPr="00500883">
        <w:rPr>
          <w:sz w:val="24"/>
          <w:szCs w:val="24"/>
        </w:rPr>
        <w:t xml:space="preserve"> not release any data without the consent of VA in writing. All requests for release must be submitted in writing to the Contracting Officer’s Representative (COR)/Contracting Officer (CO).</w:t>
      </w:r>
    </w:p>
    <w:p w14:paraId="3288D2B3"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In order for live VA data to be used in this system, a FedRAMP Authorization and Agency ATO will be required.</w:t>
      </w:r>
    </w:p>
    <w:p w14:paraId="3288D2B4" w14:textId="77777777" w:rsidR="00DA01BB" w:rsidRPr="00500883" w:rsidRDefault="00DA01BB" w:rsidP="007B347D">
      <w:pPr>
        <w:pStyle w:val="ListParagraph"/>
        <w:numPr>
          <w:ilvl w:val="1"/>
          <w:numId w:val="4"/>
        </w:numPr>
        <w:ind w:left="1260" w:hanging="540"/>
        <w:rPr>
          <w:sz w:val="24"/>
          <w:szCs w:val="24"/>
        </w:rPr>
      </w:pPr>
      <w:r w:rsidRPr="00500883">
        <w:rPr>
          <w:sz w:val="24"/>
          <w:szCs w:val="24"/>
        </w:rPr>
        <w:t>Deliverables:</w:t>
      </w:r>
    </w:p>
    <w:p w14:paraId="3288D2B5" w14:textId="77777777" w:rsidR="00DA01BB" w:rsidRPr="00500883" w:rsidRDefault="00DA01BB" w:rsidP="007B347D">
      <w:pPr>
        <w:pStyle w:val="ListParagraph"/>
        <w:numPr>
          <w:ilvl w:val="2"/>
          <w:numId w:val="4"/>
        </w:numPr>
        <w:ind w:left="1980" w:hanging="540"/>
        <w:rPr>
          <w:sz w:val="24"/>
          <w:szCs w:val="24"/>
        </w:rPr>
      </w:pPr>
      <w:r w:rsidRPr="00500883">
        <w:rPr>
          <w:sz w:val="24"/>
          <w:szCs w:val="24"/>
        </w:rPr>
        <w:t>FedRAMP System Security Plan (SSP) and supporting documentation</w:t>
      </w:r>
    </w:p>
    <w:p w14:paraId="3288D2B6" w14:textId="77777777" w:rsidR="00DA01BB" w:rsidRPr="00500883" w:rsidRDefault="00DA01BB" w:rsidP="007B347D">
      <w:pPr>
        <w:pStyle w:val="ListParagraph"/>
        <w:numPr>
          <w:ilvl w:val="2"/>
          <w:numId w:val="4"/>
        </w:numPr>
        <w:ind w:left="1980" w:hanging="540"/>
        <w:rPr>
          <w:sz w:val="24"/>
          <w:szCs w:val="24"/>
        </w:rPr>
      </w:pPr>
      <w:r w:rsidRPr="00500883">
        <w:rPr>
          <w:sz w:val="24"/>
          <w:szCs w:val="24"/>
        </w:rPr>
        <w:t>VA Implementation Diagram: This is a VA specific architecture diagram demonstrating the proposed implementation of this system at VA (VAID)</w:t>
      </w:r>
    </w:p>
    <w:p w14:paraId="3288D2B7" w14:textId="77777777" w:rsidR="00DA01BB" w:rsidRPr="00500883" w:rsidRDefault="00DA01BB" w:rsidP="007B347D">
      <w:pPr>
        <w:pStyle w:val="ListParagraph"/>
        <w:numPr>
          <w:ilvl w:val="2"/>
          <w:numId w:val="4"/>
        </w:numPr>
        <w:ind w:left="1980" w:hanging="540"/>
        <w:rPr>
          <w:sz w:val="24"/>
          <w:szCs w:val="24"/>
        </w:rPr>
      </w:pPr>
      <w:r w:rsidRPr="00500883">
        <w:rPr>
          <w:sz w:val="24"/>
          <w:szCs w:val="24"/>
        </w:rPr>
        <w:t>3PAO Security Assessment Plan (SAP)</w:t>
      </w:r>
    </w:p>
    <w:p w14:paraId="3288D2B8" w14:textId="77777777" w:rsidR="00DA01BB" w:rsidRPr="00500883" w:rsidRDefault="00DA01BB" w:rsidP="007B347D">
      <w:pPr>
        <w:pStyle w:val="ListParagraph"/>
        <w:numPr>
          <w:ilvl w:val="2"/>
          <w:numId w:val="4"/>
        </w:numPr>
        <w:ind w:left="1980" w:hanging="540"/>
        <w:rPr>
          <w:sz w:val="24"/>
          <w:szCs w:val="24"/>
        </w:rPr>
      </w:pPr>
      <w:r w:rsidRPr="00500883">
        <w:rPr>
          <w:sz w:val="24"/>
          <w:szCs w:val="24"/>
        </w:rPr>
        <w:t>3PAO Security Assessment Report (SAR)</w:t>
      </w:r>
    </w:p>
    <w:p w14:paraId="3288D2B9" w14:textId="77777777" w:rsidR="00DA01BB" w:rsidRPr="00500883" w:rsidRDefault="00DA01BB" w:rsidP="00C86D8D">
      <w:pPr>
        <w:rPr>
          <w:sz w:val="24"/>
          <w:szCs w:val="24"/>
        </w:rPr>
      </w:pPr>
    </w:p>
    <w:p w14:paraId="3288D2BA" w14:textId="77777777" w:rsidR="00DA01BB" w:rsidRPr="00500883" w:rsidRDefault="00DA01BB" w:rsidP="00C86D8D">
      <w:pPr>
        <w:ind w:left="270"/>
        <w:rPr>
          <w:sz w:val="24"/>
          <w:szCs w:val="24"/>
        </w:rPr>
      </w:pPr>
      <w:r w:rsidRPr="00500883">
        <w:rPr>
          <w:sz w:val="24"/>
          <w:szCs w:val="24"/>
        </w:rPr>
        <w:t xml:space="preserve">VA Information Security policies apply.  </w:t>
      </w:r>
    </w:p>
    <w:p w14:paraId="3288D2BB" w14:textId="77777777" w:rsidR="00DA01BB" w:rsidRPr="00500883" w:rsidRDefault="00DA01BB" w:rsidP="00C86D8D">
      <w:pPr>
        <w:ind w:left="270"/>
        <w:rPr>
          <w:sz w:val="24"/>
          <w:szCs w:val="24"/>
        </w:rPr>
      </w:pPr>
    </w:p>
    <w:p w14:paraId="3288D2BC" w14:textId="77777777" w:rsidR="00DA01BB" w:rsidRPr="00500883" w:rsidRDefault="00DA01BB" w:rsidP="00C86D8D">
      <w:pPr>
        <w:ind w:left="270"/>
        <w:rPr>
          <w:sz w:val="24"/>
          <w:szCs w:val="24"/>
        </w:rPr>
      </w:pPr>
      <w:r w:rsidRPr="00500883">
        <w:rPr>
          <w:sz w:val="24"/>
          <w:szCs w:val="24"/>
        </w:rPr>
        <w:t>This contract will not involve connection of one or more contractor-owned IT devices (such as laptop computer or remote connection from a contractor system) to a VA internal trusted (i.e., non-public) network; therefore, C&amp;A requirements do not apply, and a Security Accreditation Package is not required.</w:t>
      </w:r>
    </w:p>
    <w:p w14:paraId="3288D2BD" w14:textId="77777777" w:rsidR="00DA01BB" w:rsidRPr="00500883" w:rsidRDefault="00DA01BB" w:rsidP="00C86D8D">
      <w:pPr>
        <w:adjustRightInd w:val="0"/>
        <w:ind w:left="270"/>
        <w:rPr>
          <w:sz w:val="24"/>
          <w:szCs w:val="24"/>
        </w:rPr>
      </w:pPr>
    </w:p>
    <w:p w14:paraId="3288D2BE" w14:textId="77777777" w:rsidR="00DA01BB" w:rsidRPr="00500883" w:rsidRDefault="00DA01BB" w:rsidP="00C86D8D">
      <w:pPr>
        <w:adjustRightInd w:val="0"/>
        <w:ind w:left="270"/>
        <w:rPr>
          <w:sz w:val="24"/>
          <w:szCs w:val="24"/>
        </w:rPr>
      </w:pPr>
      <w:r w:rsidRPr="00500883">
        <w:rPr>
          <w:sz w:val="24"/>
          <w:szCs w:val="24"/>
        </w:rPr>
        <w:t xml:space="preserve">The Contractor, their personnel, and their subcontractors </w:t>
      </w:r>
      <w:r>
        <w:rPr>
          <w:sz w:val="24"/>
          <w:szCs w:val="24"/>
        </w:rPr>
        <w:t>must</w:t>
      </w:r>
      <w:r w:rsidRPr="00500883">
        <w:rPr>
          <w:sz w:val="24"/>
          <w:szCs w:val="24"/>
        </w:rPr>
        <w:t xml:space="preserve"> be subject to the Federal laws,</w:t>
      </w:r>
    </w:p>
    <w:p w14:paraId="3288D2BF" w14:textId="77777777" w:rsidR="00DA01BB" w:rsidRPr="00500883" w:rsidRDefault="00DA01BB" w:rsidP="00C86D8D">
      <w:pPr>
        <w:adjustRightInd w:val="0"/>
        <w:ind w:left="270"/>
        <w:rPr>
          <w:sz w:val="24"/>
          <w:szCs w:val="24"/>
        </w:rPr>
      </w:pPr>
      <w:r w:rsidRPr="00500883">
        <w:rPr>
          <w:sz w:val="24"/>
          <w:szCs w:val="24"/>
        </w:rPr>
        <w:t>regulations, standards, and VA Directives and Handbooks regarding information and</w:t>
      </w:r>
    </w:p>
    <w:p w14:paraId="3288D2C0" w14:textId="77777777" w:rsidR="00DA01BB" w:rsidRPr="00500883" w:rsidRDefault="00DA01BB" w:rsidP="00C86D8D">
      <w:pPr>
        <w:adjustRightInd w:val="0"/>
        <w:ind w:left="270"/>
        <w:rPr>
          <w:sz w:val="24"/>
          <w:szCs w:val="24"/>
        </w:rPr>
      </w:pPr>
      <w:r w:rsidRPr="00500883">
        <w:rPr>
          <w:sz w:val="24"/>
          <w:szCs w:val="24"/>
        </w:rPr>
        <w:t>information system security as delineated in this contract.</w:t>
      </w:r>
    </w:p>
    <w:p w14:paraId="3288D2C1" w14:textId="77777777" w:rsidR="00DA01BB" w:rsidRPr="00500883" w:rsidRDefault="00DA01BB" w:rsidP="00C86D8D">
      <w:pPr>
        <w:adjustRightInd w:val="0"/>
        <w:ind w:left="270"/>
        <w:rPr>
          <w:sz w:val="24"/>
          <w:szCs w:val="24"/>
        </w:rPr>
      </w:pPr>
    </w:p>
    <w:p w14:paraId="3288D2C2" w14:textId="77777777" w:rsidR="00DA01BB" w:rsidRPr="00500883" w:rsidRDefault="00DA01BB" w:rsidP="00C86D8D">
      <w:pPr>
        <w:adjustRightInd w:val="0"/>
        <w:ind w:left="270"/>
        <w:rPr>
          <w:sz w:val="24"/>
          <w:szCs w:val="24"/>
        </w:rPr>
      </w:pPr>
      <w:r w:rsidRPr="00500883">
        <w:rPr>
          <w:sz w:val="24"/>
          <w:szCs w:val="24"/>
        </w:rPr>
        <w:t>The assigned COR will ensure that VA sensitive information is protected via physical supervision of contractor personnel whenever access is needed to equipment or files that contain VA sensitive information.</w:t>
      </w:r>
    </w:p>
    <w:p w14:paraId="3288D2C3" w14:textId="77777777" w:rsidR="00DA01BB" w:rsidRPr="00500883" w:rsidRDefault="00DA01BB" w:rsidP="009D6B92"/>
    <w:p w14:paraId="3288D2C4" w14:textId="77777777" w:rsidR="00DA01BB" w:rsidRPr="00500883" w:rsidRDefault="00DA01BB" w:rsidP="00C86D8D">
      <w:pPr>
        <w:rPr>
          <w:b/>
          <w:bCs/>
          <w:sz w:val="24"/>
          <w:szCs w:val="24"/>
        </w:rPr>
      </w:pPr>
    </w:p>
    <w:p w14:paraId="3288D2C5" w14:textId="77777777" w:rsidR="00DA01BB" w:rsidRPr="00500883" w:rsidRDefault="00DA01BB" w:rsidP="00C86D8D">
      <w:pPr>
        <w:rPr>
          <w:b/>
          <w:bCs/>
          <w:sz w:val="24"/>
          <w:szCs w:val="24"/>
        </w:rPr>
        <w:sectPr w:rsidR="005139CE" w:rsidRPr="00500883">
          <w:headerReference w:type="default" r:id="rId44"/>
          <w:footerReference w:type="default" r:id="rId45"/>
          <w:pgSz w:w="12240" w:h="15840"/>
          <w:pgMar w:top="1080" w:right="1440" w:bottom="1080" w:left="1440" w:header="360" w:footer="360" w:gutter="0"/>
          <w:cols w:space="720"/>
          <w:docGrid w:linePitch="299"/>
        </w:sectPr>
      </w:pPr>
    </w:p>
    <w:p w14:paraId="3288D2C6" w14:textId="77777777" w:rsidR="00DA01BB" w:rsidRDefault="00DA01BB" w:rsidP="00C86D8D">
      <w:pPr>
        <w:jc w:val="center"/>
        <w:rPr>
          <w:b/>
          <w:bCs/>
          <w:color w:val="010101"/>
          <w:w w:val="105"/>
          <w:sz w:val="24"/>
          <w:szCs w:val="24"/>
        </w:rPr>
      </w:pPr>
      <w:r w:rsidRPr="00500883">
        <w:rPr>
          <w:b/>
          <w:bCs/>
          <w:color w:val="010101"/>
          <w:w w:val="105"/>
          <w:sz w:val="24"/>
          <w:szCs w:val="24"/>
        </w:rPr>
        <w:lastRenderedPageBreak/>
        <w:t xml:space="preserve">Attachment </w:t>
      </w:r>
      <w:r>
        <w:rPr>
          <w:b/>
          <w:bCs/>
          <w:color w:val="010101"/>
          <w:w w:val="105"/>
          <w:sz w:val="24"/>
          <w:szCs w:val="24"/>
        </w:rPr>
        <w:t xml:space="preserve">A </w:t>
      </w:r>
      <w:r w:rsidRPr="00EF6754">
        <w:rPr>
          <w:b/>
          <w:bCs/>
          <w:color w:val="010101"/>
          <w:w w:val="105"/>
          <w:sz w:val="24"/>
          <w:szCs w:val="24"/>
        </w:rPr>
        <w:t>Facility Buildings and Square Footage</w:t>
      </w:r>
      <w:r>
        <w:rPr>
          <w:b/>
          <w:bCs/>
          <w:color w:val="010101"/>
          <w:w w:val="105"/>
          <w:sz w:val="24"/>
          <w:szCs w:val="24"/>
        </w:rPr>
        <w:t>s</w:t>
      </w:r>
    </w:p>
    <w:p w14:paraId="3288D2C7" w14:textId="77777777" w:rsidR="00DA01BB" w:rsidRPr="00500883"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3"/>
        <w:gridCol w:w="6360"/>
        <w:gridCol w:w="1603"/>
      </w:tblGrid>
      <w:tr w:rsidR="00D84560" w14:paraId="3288D2C9" w14:textId="77777777" w:rsidTr="000F21B2">
        <w:tc>
          <w:tcPr>
            <w:tcW w:w="9610" w:type="dxa"/>
            <w:gridSpan w:val="3"/>
          </w:tcPr>
          <w:p w14:paraId="3288D2C8" w14:textId="77777777" w:rsidR="00DA01BB" w:rsidRDefault="00DA01BB" w:rsidP="00C86D8D">
            <w:pPr>
              <w:jc w:val="center"/>
              <w:rPr>
                <w:b/>
                <w:bCs/>
                <w:color w:val="010101"/>
                <w:spacing w:val="-3"/>
                <w:w w:val="105"/>
                <w:sz w:val="24"/>
                <w:szCs w:val="24"/>
              </w:rPr>
            </w:pPr>
            <w:r>
              <w:rPr>
                <w:b/>
                <w:bCs/>
                <w:color w:val="010101"/>
                <w:spacing w:val="-3"/>
                <w:w w:val="105"/>
                <w:sz w:val="24"/>
                <w:szCs w:val="24"/>
              </w:rPr>
              <w:t>Baltimore VAMC (512)</w:t>
            </w:r>
          </w:p>
        </w:tc>
      </w:tr>
      <w:tr w:rsidR="00D84560" w14:paraId="3288D2CD" w14:textId="77777777" w:rsidTr="00312CEA">
        <w:tc>
          <w:tcPr>
            <w:tcW w:w="1615" w:type="dxa"/>
          </w:tcPr>
          <w:p w14:paraId="3288D2CA" w14:textId="77777777" w:rsidR="00DA01BB" w:rsidRDefault="00DA01BB" w:rsidP="00C86D8D">
            <w:pPr>
              <w:rPr>
                <w:b/>
                <w:bCs/>
                <w:color w:val="010101"/>
                <w:spacing w:val="-3"/>
                <w:w w:val="105"/>
                <w:sz w:val="24"/>
                <w:szCs w:val="24"/>
              </w:rPr>
            </w:pPr>
            <w:r>
              <w:rPr>
                <w:b/>
                <w:bCs/>
                <w:color w:val="010101"/>
                <w:spacing w:val="-3"/>
                <w:w w:val="105"/>
                <w:sz w:val="24"/>
                <w:szCs w:val="24"/>
              </w:rPr>
              <w:t>Building #</w:t>
            </w:r>
          </w:p>
        </w:tc>
        <w:tc>
          <w:tcPr>
            <w:tcW w:w="6390" w:type="dxa"/>
          </w:tcPr>
          <w:p w14:paraId="3288D2CB"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2CC"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2D1" w14:textId="77777777" w:rsidTr="00312CEA">
        <w:tc>
          <w:tcPr>
            <w:tcW w:w="1615" w:type="dxa"/>
          </w:tcPr>
          <w:p w14:paraId="3288D2CE" w14:textId="77777777" w:rsidR="00DA01BB" w:rsidRPr="001A4F9F" w:rsidRDefault="00DA01BB" w:rsidP="00C86D8D">
            <w:pPr>
              <w:jc w:val="right"/>
              <w:rPr>
                <w:color w:val="010101"/>
                <w:spacing w:val="-3"/>
                <w:w w:val="105"/>
                <w:sz w:val="24"/>
                <w:szCs w:val="24"/>
              </w:rPr>
            </w:pPr>
            <w:r w:rsidRPr="001A4F9F">
              <w:rPr>
                <w:color w:val="010101"/>
                <w:spacing w:val="-3"/>
                <w:w w:val="105"/>
                <w:sz w:val="24"/>
                <w:szCs w:val="24"/>
              </w:rPr>
              <w:t>1</w:t>
            </w:r>
          </w:p>
        </w:tc>
        <w:tc>
          <w:tcPr>
            <w:tcW w:w="6390" w:type="dxa"/>
          </w:tcPr>
          <w:p w14:paraId="3288D2CF" w14:textId="77777777" w:rsidR="00DA01BB" w:rsidRPr="001A4F9F" w:rsidRDefault="00DA01BB" w:rsidP="00C86D8D">
            <w:pPr>
              <w:rPr>
                <w:color w:val="010101"/>
                <w:spacing w:val="-3"/>
                <w:w w:val="105"/>
                <w:sz w:val="24"/>
                <w:szCs w:val="24"/>
              </w:rPr>
            </w:pPr>
            <w:r w:rsidRPr="001A4F9F">
              <w:rPr>
                <w:color w:val="010101"/>
                <w:spacing w:val="-3"/>
                <w:w w:val="105"/>
                <w:sz w:val="24"/>
                <w:szCs w:val="24"/>
              </w:rPr>
              <w:t>Medical Center</w:t>
            </w:r>
          </w:p>
        </w:tc>
        <w:tc>
          <w:tcPr>
            <w:tcW w:w="1605" w:type="dxa"/>
          </w:tcPr>
          <w:p w14:paraId="3288D2D0" w14:textId="77777777" w:rsidR="00DA01BB" w:rsidRPr="001A4F9F" w:rsidRDefault="00DA01BB" w:rsidP="00C86D8D">
            <w:pPr>
              <w:rPr>
                <w:color w:val="010101"/>
                <w:spacing w:val="-3"/>
                <w:w w:val="105"/>
                <w:sz w:val="24"/>
                <w:szCs w:val="24"/>
              </w:rPr>
            </w:pPr>
            <w:r>
              <w:rPr>
                <w:color w:val="010101"/>
                <w:spacing w:val="-3"/>
                <w:w w:val="105"/>
                <w:sz w:val="24"/>
                <w:szCs w:val="24"/>
              </w:rPr>
              <w:t>1,044,909</w:t>
            </w:r>
          </w:p>
        </w:tc>
      </w:tr>
      <w:tr w:rsidR="00D84560" w14:paraId="3288D2D5" w14:textId="77777777" w:rsidTr="00312CEA">
        <w:tc>
          <w:tcPr>
            <w:tcW w:w="1615" w:type="dxa"/>
          </w:tcPr>
          <w:p w14:paraId="3288D2D2" w14:textId="77777777" w:rsidR="00DA01BB" w:rsidRPr="001A4F9F" w:rsidRDefault="00DA01BB" w:rsidP="00C86D8D">
            <w:pPr>
              <w:jc w:val="right"/>
              <w:rPr>
                <w:color w:val="010101"/>
                <w:spacing w:val="-3"/>
                <w:w w:val="105"/>
                <w:sz w:val="24"/>
                <w:szCs w:val="24"/>
              </w:rPr>
            </w:pPr>
            <w:r>
              <w:rPr>
                <w:color w:val="010101"/>
                <w:spacing w:val="-3"/>
                <w:w w:val="105"/>
                <w:sz w:val="24"/>
                <w:szCs w:val="24"/>
              </w:rPr>
              <w:t>512GG</w:t>
            </w:r>
          </w:p>
        </w:tc>
        <w:tc>
          <w:tcPr>
            <w:tcW w:w="6390" w:type="dxa"/>
          </w:tcPr>
          <w:p w14:paraId="3288D2D3" w14:textId="77777777" w:rsidR="00DA01BB" w:rsidRPr="001A4F9F" w:rsidRDefault="00DA01BB" w:rsidP="00C86D8D">
            <w:pPr>
              <w:rPr>
                <w:color w:val="010101"/>
                <w:spacing w:val="-3"/>
                <w:w w:val="105"/>
                <w:sz w:val="24"/>
                <w:szCs w:val="24"/>
              </w:rPr>
            </w:pPr>
            <w:r>
              <w:rPr>
                <w:color w:val="010101"/>
                <w:spacing w:val="-3"/>
                <w:w w:val="105"/>
                <w:sz w:val="24"/>
                <w:szCs w:val="24"/>
              </w:rPr>
              <w:t>Fort Meade Clinic</w:t>
            </w:r>
          </w:p>
        </w:tc>
        <w:tc>
          <w:tcPr>
            <w:tcW w:w="1605" w:type="dxa"/>
          </w:tcPr>
          <w:p w14:paraId="3288D2D4" w14:textId="77777777" w:rsidR="00DA01BB" w:rsidRPr="001A4F9F" w:rsidRDefault="00DA01BB" w:rsidP="00C86D8D">
            <w:pPr>
              <w:rPr>
                <w:color w:val="010101"/>
                <w:spacing w:val="-3"/>
                <w:w w:val="105"/>
                <w:sz w:val="24"/>
                <w:szCs w:val="24"/>
              </w:rPr>
            </w:pPr>
            <w:r>
              <w:rPr>
                <w:color w:val="010101"/>
                <w:spacing w:val="-3"/>
                <w:w w:val="105"/>
                <w:sz w:val="24"/>
                <w:szCs w:val="24"/>
              </w:rPr>
              <w:t>13,228</w:t>
            </w:r>
          </w:p>
        </w:tc>
      </w:tr>
      <w:tr w:rsidR="00D84560" w14:paraId="3288D2D9" w14:textId="77777777" w:rsidTr="00312CEA">
        <w:tc>
          <w:tcPr>
            <w:tcW w:w="1615" w:type="dxa"/>
          </w:tcPr>
          <w:p w14:paraId="3288D2D6" w14:textId="77777777" w:rsidR="00DA01BB" w:rsidRPr="001A4F9F" w:rsidRDefault="00DA01BB" w:rsidP="00C86D8D">
            <w:pPr>
              <w:jc w:val="right"/>
              <w:rPr>
                <w:color w:val="010101"/>
                <w:spacing w:val="-3"/>
                <w:w w:val="105"/>
                <w:sz w:val="24"/>
                <w:szCs w:val="24"/>
              </w:rPr>
            </w:pPr>
            <w:r w:rsidRPr="001A4F9F">
              <w:rPr>
                <w:color w:val="010101"/>
                <w:spacing w:val="-3"/>
                <w:w w:val="105"/>
                <w:sz w:val="24"/>
                <w:szCs w:val="24"/>
              </w:rPr>
              <w:t>512GA</w:t>
            </w:r>
          </w:p>
        </w:tc>
        <w:tc>
          <w:tcPr>
            <w:tcW w:w="6390" w:type="dxa"/>
          </w:tcPr>
          <w:p w14:paraId="3288D2D7" w14:textId="77777777" w:rsidR="00DA01BB" w:rsidRPr="001A4F9F" w:rsidRDefault="00DA01BB" w:rsidP="00C86D8D">
            <w:pPr>
              <w:rPr>
                <w:color w:val="010101"/>
                <w:spacing w:val="-3"/>
                <w:w w:val="105"/>
                <w:sz w:val="24"/>
                <w:szCs w:val="24"/>
              </w:rPr>
            </w:pPr>
            <w:r>
              <w:rPr>
                <w:color w:val="010101"/>
                <w:spacing w:val="-3"/>
                <w:w w:val="105"/>
                <w:sz w:val="24"/>
                <w:szCs w:val="24"/>
              </w:rPr>
              <w:t>Cambridge Clinic</w:t>
            </w:r>
          </w:p>
        </w:tc>
        <w:tc>
          <w:tcPr>
            <w:tcW w:w="1605" w:type="dxa"/>
          </w:tcPr>
          <w:p w14:paraId="3288D2D8" w14:textId="77777777" w:rsidR="00DA01BB" w:rsidRPr="001A4F9F" w:rsidRDefault="00DA01BB" w:rsidP="00C86D8D">
            <w:pPr>
              <w:rPr>
                <w:color w:val="010101"/>
                <w:spacing w:val="-3"/>
                <w:w w:val="105"/>
                <w:sz w:val="24"/>
                <w:szCs w:val="24"/>
              </w:rPr>
            </w:pPr>
            <w:r>
              <w:rPr>
                <w:color w:val="010101"/>
                <w:spacing w:val="-3"/>
                <w:w w:val="105"/>
                <w:sz w:val="24"/>
                <w:szCs w:val="24"/>
              </w:rPr>
              <w:t>11,945</w:t>
            </w:r>
          </w:p>
        </w:tc>
      </w:tr>
      <w:tr w:rsidR="00D84560" w14:paraId="3288D2DD" w14:textId="77777777" w:rsidTr="00312CEA">
        <w:tc>
          <w:tcPr>
            <w:tcW w:w="1615" w:type="dxa"/>
          </w:tcPr>
          <w:p w14:paraId="3288D2DA" w14:textId="77777777" w:rsidR="00DA01BB" w:rsidRPr="001A4F9F" w:rsidRDefault="00DA01BB" w:rsidP="00C86D8D">
            <w:pPr>
              <w:jc w:val="right"/>
              <w:rPr>
                <w:color w:val="010101"/>
                <w:spacing w:val="-3"/>
                <w:w w:val="105"/>
                <w:sz w:val="24"/>
                <w:szCs w:val="24"/>
              </w:rPr>
            </w:pPr>
            <w:r>
              <w:rPr>
                <w:color w:val="010101"/>
                <w:spacing w:val="-3"/>
                <w:w w:val="105"/>
                <w:sz w:val="24"/>
                <w:szCs w:val="24"/>
              </w:rPr>
              <w:t>512GC</w:t>
            </w:r>
          </w:p>
        </w:tc>
        <w:tc>
          <w:tcPr>
            <w:tcW w:w="6390" w:type="dxa"/>
          </w:tcPr>
          <w:p w14:paraId="3288D2DB" w14:textId="77777777" w:rsidR="00DA01BB" w:rsidRPr="001A4F9F" w:rsidRDefault="00DA01BB" w:rsidP="00C86D8D">
            <w:pPr>
              <w:rPr>
                <w:color w:val="010101"/>
                <w:spacing w:val="-3"/>
                <w:w w:val="105"/>
                <w:sz w:val="24"/>
                <w:szCs w:val="24"/>
              </w:rPr>
            </w:pPr>
            <w:r>
              <w:rPr>
                <w:color w:val="010101"/>
                <w:spacing w:val="-3"/>
                <w:w w:val="105"/>
                <w:sz w:val="24"/>
                <w:szCs w:val="24"/>
              </w:rPr>
              <w:t>Glen Burnie Clinic</w:t>
            </w:r>
          </w:p>
        </w:tc>
        <w:tc>
          <w:tcPr>
            <w:tcW w:w="1605" w:type="dxa"/>
          </w:tcPr>
          <w:p w14:paraId="3288D2DC" w14:textId="77777777" w:rsidR="00DA01BB" w:rsidRPr="001A4F9F" w:rsidRDefault="00DA01BB" w:rsidP="00C86D8D">
            <w:pPr>
              <w:rPr>
                <w:color w:val="010101"/>
                <w:spacing w:val="-3"/>
                <w:w w:val="105"/>
                <w:sz w:val="24"/>
                <w:szCs w:val="24"/>
              </w:rPr>
            </w:pPr>
            <w:r>
              <w:rPr>
                <w:color w:val="010101"/>
                <w:spacing w:val="-3"/>
                <w:w w:val="105"/>
                <w:sz w:val="24"/>
                <w:szCs w:val="24"/>
              </w:rPr>
              <w:t>9,500</w:t>
            </w:r>
          </w:p>
        </w:tc>
      </w:tr>
      <w:tr w:rsidR="00D84560" w14:paraId="3288D2E1" w14:textId="77777777" w:rsidTr="00312CEA">
        <w:tc>
          <w:tcPr>
            <w:tcW w:w="1615" w:type="dxa"/>
          </w:tcPr>
          <w:p w14:paraId="3288D2DE" w14:textId="77777777" w:rsidR="00DA01BB" w:rsidRPr="001A4F9F" w:rsidRDefault="00DA01BB" w:rsidP="00C86D8D">
            <w:pPr>
              <w:jc w:val="right"/>
              <w:rPr>
                <w:color w:val="010101"/>
                <w:spacing w:val="-3"/>
                <w:w w:val="105"/>
                <w:sz w:val="24"/>
                <w:szCs w:val="24"/>
              </w:rPr>
            </w:pPr>
            <w:r>
              <w:rPr>
                <w:color w:val="010101"/>
                <w:spacing w:val="-3"/>
                <w:w w:val="105"/>
                <w:sz w:val="24"/>
                <w:szCs w:val="24"/>
              </w:rPr>
              <w:t>512GE</w:t>
            </w:r>
          </w:p>
        </w:tc>
        <w:tc>
          <w:tcPr>
            <w:tcW w:w="6390" w:type="dxa"/>
          </w:tcPr>
          <w:p w14:paraId="3288D2DF" w14:textId="77777777" w:rsidR="00DA01BB" w:rsidRPr="001A4F9F" w:rsidRDefault="00DA01BB" w:rsidP="00C86D8D">
            <w:pPr>
              <w:rPr>
                <w:color w:val="010101"/>
                <w:spacing w:val="-3"/>
                <w:w w:val="105"/>
                <w:sz w:val="24"/>
                <w:szCs w:val="24"/>
              </w:rPr>
            </w:pPr>
            <w:r>
              <w:rPr>
                <w:color w:val="010101"/>
                <w:spacing w:val="-3"/>
                <w:w w:val="105"/>
                <w:sz w:val="24"/>
                <w:szCs w:val="24"/>
              </w:rPr>
              <w:t>Pocomoke Clinic</w:t>
            </w:r>
          </w:p>
        </w:tc>
        <w:tc>
          <w:tcPr>
            <w:tcW w:w="1605" w:type="dxa"/>
          </w:tcPr>
          <w:p w14:paraId="3288D2E0" w14:textId="77777777" w:rsidR="00DA01BB" w:rsidRPr="001A4F9F" w:rsidRDefault="00DA01BB" w:rsidP="00C86D8D">
            <w:pPr>
              <w:rPr>
                <w:color w:val="010101"/>
                <w:spacing w:val="-3"/>
                <w:w w:val="105"/>
                <w:sz w:val="24"/>
                <w:szCs w:val="24"/>
              </w:rPr>
            </w:pPr>
            <w:r>
              <w:rPr>
                <w:color w:val="010101"/>
                <w:spacing w:val="-3"/>
                <w:w w:val="105"/>
                <w:sz w:val="24"/>
                <w:szCs w:val="24"/>
              </w:rPr>
              <w:t>6,402</w:t>
            </w:r>
          </w:p>
        </w:tc>
      </w:tr>
      <w:tr w:rsidR="00D84560" w14:paraId="3288D2E5" w14:textId="77777777" w:rsidTr="00312CEA">
        <w:tc>
          <w:tcPr>
            <w:tcW w:w="1615" w:type="dxa"/>
          </w:tcPr>
          <w:p w14:paraId="3288D2E2" w14:textId="77777777" w:rsidR="00DA01BB" w:rsidRPr="001A4F9F" w:rsidRDefault="00DA01BB" w:rsidP="00C86D8D">
            <w:pPr>
              <w:jc w:val="right"/>
              <w:rPr>
                <w:color w:val="010101"/>
                <w:spacing w:val="-3"/>
                <w:w w:val="105"/>
                <w:sz w:val="24"/>
                <w:szCs w:val="24"/>
              </w:rPr>
            </w:pPr>
            <w:r>
              <w:rPr>
                <w:color w:val="010101"/>
                <w:spacing w:val="-3"/>
                <w:w w:val="105"/>
                <w:sz w:val="24"/>
                <w:szCs w:val="24"/>
              </w:rPr>
              <w:t>512GH</w:t>
            </w:r>
          </w:p>
        </w:tc>
        <w:tc>
          <w:tcPr>
            <w:tcW w:w="6390" w:type="dxa"/>
          </w:tcPr>
          <w:p w14:paraId="3288D2E3" w14:textId="77777777" w:rsidR="00DA01BB" w:rsidRPr="001A4F9F" w:rsidRDefault="00DA01BB" w:rsidP="00C86D8D">
            <w:pPr>
              <w:rPr>
                <w:color w:val="010101"/>
                <w:spacing w:val="-3"/>
                <w:w w:val="105"/>
                <w:sz w:val="24"/>
                <w:szCs w:val="24"/>
              </w:rPr>
            </w:pPr>
            <w:r>
              <w:rPr>
                <w:color w:val="010101"/>
                <w:spacing w:val="-3"/>
                <w:w w:val="105"/>
                <w:sz w:val="24"/>
                <w:szCs w:val="24"/>
              </w:rPr>
              <w:t>Baltimore Annex</w:t>
            </w:r>
          </w:p>
        </w:tc>
        <w:tc>
          <w:tcPr>
            <w:tcW w:w="1605" w:type="dxa"/>
          </w:tcPr>
          <w:p w14:paraId="3288D2E4" w14:textId="77777777" w:rsidR="00DA01BB" w:rsidRPr="001A4F9F" w:rsidRDefault="00DA01BB" w:rsidP="00C86D8D">
            <w:pPr>
              <w:rPr>
                <w:color w:val="010101"/>
                <w:spacing w:val="-3"/>
                <w:w w:val="105"/>
                <w:sz w:val="24"/>
                <w:szCs w:val="24"/>
              </w:rPr>
            </w:pPr>
            <w:r>
              <w:rPr>
                <w:color w:val="010101"/>
                <w:spacing w:val="-3"/>
                <w:w w:val="105"/>
                <w:sz w:val="24"/>
                <w:szCs w:val="24"/>
              </w:rPr>
              <w:t>83,200</w:t>
            </w:r>
          </w:p>
        </w:tc>
      </w:tr>
      <w:tr w:rsidR="00D84560" w14:paraId="3288D2E9" w14:textId="77777777" w:rsidTr="00312CEA">
        <w:tc>
          <w:tcPr>
            <w:tcW w:w="1615" w:type="dxa"/>
          </w:tcPr>
          <w:p w14:paraId="3288D2E6" w14:textId="77777777" w:rsidR="00DA01BB" w:rsidRPr="001A4F9F" w:rsidRDefault="00DA01BB" w:rsidP="00C86D8D">
            <w:pPr>
              <w:jc w:val="right"/>
              <w:rPr>
                <w:color w:val="010101"/>
                <w:spacing w:val="-3"/>
                <w:w w:val="105"/>
                <w:sz w:val="24"/>
                <w:szCs w:val="24"/>
              </w:rPr>
            </w:pPr>
            <w:r>
              <w:rPr>
                <w:color w:val="010101"/>
                <w:spacing w:val="-3"/>
                <w:w w:val="105"/>
                <w:sz w:val="24"/>
                <w:szCs w:val="24"/>
              </w:rPr>
              <w:t>512GJ</w:t>
            </w:r>
          </w:p>
        </w:tc>
        <w:tc>
          <w:tcPr>
            <w:tcW w:w="6390" w:type="dxa"/>
          </w:tcPr>
          <w:p w14:paraId="3288D2E7" w14:textId="77777777" w:rsidR="00DA01BB" w:rsidRPr="001A4F9F" w:rsidRDefault="00DA01BB" w:rsidP="00C86D8D">
            <w:pPr>
              <w:rPr>
                <w:color w:val="010101"/>
                <w:spacing w:val="-3"/>
                <w:w w:val="105"/>
                <w:sz w:val="24"/>
                <w:szCs w:val="24"/>
              </w:rPr>
            </w:pPr>
            <w:r>
              <w:rPr>
                <w:color w:val="010101"/>
                <w:spacing w:val="-3"/>
                <w:w w:val="105"/>
                <w:sz w:val="24"/>
                <w:szCs w:val="24"/>
              </w:rPr>
              <w:t>Eastern Baltimore County Clinic</w:t>
            </w:r>
          </w:p>
        </w:tc>
        <w:tc>
          <w:tcPr>
            <w:tcW w:w="1605" w:type="dxa"/>
          </w:tcPr>
          <w:p w14:paraId="3288D2E8" w14:textId="77777777" w:rsidR="00DA01BB" w:rsidRPr="001A4F9F" w:rsidRDefault="00DA01BB" w:rsidP="00C86D8D">
            <w:pPr>
              <w:rPr>
                <w:color w:val="010101"/>
                <w:spacing w:val="-3"/>
                <w:w w:val="105"/>
                <w:sz w:val="24"/>
                <w:szCs w:val="24"/>
              </w:rPr>
            </w:pPr>
            <w:r>
              <w:rPr>
                <w:color w:val="010101"/>
                <w:spacing w:val="-3"/>
                <w:w w:val="105"/>
                <w:sz w:val="24"/>
                <w:szCs w:val="24"/>
              </w:rPr>
              <w:t>13,940</w:t>
            </w:r>
          </w:p>
        </w:tc>
      </w:tr>
      <w:tr w:rsidR="00D84560" w14:paraId="3288D2EC" w14:textId="77777777" w:rsidTr="00312CEA">
        <w:tc>
          <w:tcPr>
            <w:tcW w:w="8005" w:type="dxa"/>
            <w:gridSpan w:val="2"/>
          </w:tcPr>
          <w:p w14:paraId="3288D2EA" w14:textId="77777777" w:rsidR="00DA01BB" w:rsidRDefault="00DA01BB" w:rsidP="00C86D8D">
            <w:pPr>
              <w:jc w:val="right"/>
              <w:rPr>
                <w:b/>
                <w:bCs/>
                <w:color w:val="010101"/>
                <w:spacing w:val="-3"/>
                <w:w w:val="105"/>
                <w:sz w:val="24"/>
                <w:szCs w:val="24"/>
              </w:rPr>
            </w:pPr>
            <w:r>
              <w:rPr>
                <w:b/>
                <w:bCs/>
                <w:color w:val="010101"/>
                <w:spacing w:val="-3"/>
                <w:w w:val="105"/>
                <w:sz w:val="24"/>
                <w:szCs w:val="24"/>
              </w:rPr>
              <w:t>Total</w:t>
            </w:r>
          </w:p>
        </w:tc>
        <w:tc>
          <w:tcPr>
            <w:tcW w:w="1605" w:type="dxa"/>
          </w:tcPr>
          <w:p w14:paraId="3288D2EB" w14:textId="77777777" w:rsidR="00DA01BB" w:rsidRDefault="00DA01BB" w:rsidP="00C86D8D">
            <w:pPr>
              <w:rPr>
                <w:b/>
                <w:bCs/>
                <w:color w:val="010101"/>
                <w:spacing w:val="-3"/>
                <w:w w:val="105"/>
                <w:sz w:val="24"/>
                <w:szCs w:val="24"/>
              </w:rPr>
            </w:pPr>
            <w:r>
              <w:rPr>
                <w:b/>
                <w:bCs/>
                <w:color w:val="010101"/>
                <w:spacing w:val="-3"/>
                <w:w w:val="105"/>
                <w:sz w:val="24"/>
                <w:szCs w:val="24"/>
              </w:rPr>
              <w:t>1,183,124</w:t>
            </w:r>
          </w:p>
        </w:tc>
      </w:tr>
    </w:tbl>
    <w:p w14:paraId="3288D2ED" w14:textId="77777777" w:rsidR="00DA01BB" w:rsidRPr="00500883" w:rsidRDefault="00DA01BB" w:rsidP="00C86D8D">
      <w:pPr>
        <w:jc w:val="center"/>
        <w:rPr>
          <w:b/>
          <w:bCs/>
          <w:color w:val="010101"/>
          <w:spacing w:val="-3"/>
          <w:w w:val="105"/>
          <w:sz w:val="24"/>
          <w:szCs w:val="24"/>
        </w:rPr>
      </w:pPr>
    </w:p>
    <w:p w14:paraId="3288D2EE" w14:textId="77777777" w:rsidR="00DA01BB" w:rsidRPr="00500883"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2"/>
        <w:gridCol w:w="6362"/>
        <w:gridCol w:w="1602"/>
      </w:tblGrid>
      <w:tr w:rsidR="00D84560" w14:paraId="3288D2F0" w14:textId="77777777" w:rsidTr="00EB0716">
        <w:tc>
          <w:tcPr>
            <w:tcW w:w="9610" w:type="dxa"/>
            <w:gridSpan w:val="3"/>
          </w:tcPr>
          <w:p w14:paraId="3288D2EF" w14:textId="77777777" w:rsidR="00DA01BB" w:rsidRDefault="00DA01BB" w:rsidP="00C86D8D">
            <w:pPr>
              <w:jc w:val="center"/>
              <w:rPr>
                <w:b/>
                <w:bCs/>
                <w:color w:val="010101"/>
                <w:spacing w:val="-3"/>
                <w:w w:val="105"/>
                <w:sz w:val="24"/>
                <w:szCs w:val="24"/>
              </w:rPr>
            </w:pPr>
            <w:r>
              <w:rPr>
                <w:b/>
                <w:bCs/>
                <w:color w:val="010101"/>
                <w:spacing w:val="-3"/>
                <w:w w:val="105"/>
                <w:sz w:val="24"/>
                <w:szCs w:val="24"/>
              </w:rPr>
              <w:t>Loch Raven VAMC (512GD)</w:t>
            </w:r>
          </w:p>
        </w:tc>
      </w:tr>
      <w:tr w:rsidR="00D84560" w14:paraId="3288D2F4" w14:textId="77777777" w:rsidTr="00312CEA">
        <w:tc>
          <w:tcPr>
            <w:tcW w:w="1615" w:type="dxa"/>
          </w:tcPr>
          <w:p w14:paraId="3288D2F1" w14:textId="77777777" w:rsidR="00DA01BB" w:rsidRDefault="00DA01BB" w:rsidP="00C86D8D">
            <w:pPr>
              <w:rPr>
                <w:b/>
                <w:bCs/>
                <w:color w:val="010101"/>
                <w:spacing w:val="-3"/>
                <w:w w:val="105"/>
                <w:sz w:val="24"/>
                <w:szCs w:val="24"/>
              </w:rPr>
            </w:pPr>
            <w:r>
              <w:rPr>
                <w:b/>
                <w:bCs/>
                <w:color w:val="010101"/>
                <w:spacing w:val="-3"/>
                <w:w w:val="105"/>
                <w:sz w:val="24"/>
                <w:szCs w:val="24"/>
              </w:rPr>
              <w:t>Building #</w:t>
            </w:r>
          </w:p>
        </w:tc>
        <w:tc>
          <w:tcPr>
            <w:tcW w:w="6390" w:type="dxa"/>
          </w:tcPr>
          <w:p w14:paraId="3288D2F2"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2F3"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2F8" w14:textId="77777777" w:rsidTr="00312CEA">
        <w:trPr>
          <w:trHeight w:val="300"/>
        </w:trPr>
        <w:tc>
          <w:tcPr>
            <w:tcW w:w="1615" w:type="dxa"/>
          </w:tcPr>
          <w:p w14:paraId="3288D2F5" w14:textId="77777777" w:rsidR="00DA01BB" w:rsidRPr="00EB0716" w:rsidRDefault="00DA01BB" w:rsidP="00C86D8D">
            <w:pPr>
              <w:jc w:val="right"/>
              <w:rPr>
                <w:rFonts w:eastAsia="Times New Roman"/>
                <w:color w:val="000000"/>
                <w:sz w:val="24"/>
                <w:szCs w:val="24"/>
              </w:rPr>
            </w:pPr>
            <w:r w:rsidRPr="00EB0716">
              <w:rPr>
                <w:rFonts w:eastAsia="Times New Roman"/>
                <w:color w:val="000000"/>
                <w:sz w:val="24"/>
                <w:szCs w:val="24"/>
              </w:rPr>
              <w:t>1LR</w:t>
            </w:r>
          </w:p>
        </w:tc>
        <w:tc>
          <w:tcPr>
            <w:tcW w:w="6390" w:type="dxa"/>
          </w:tcPr>
          <w:p w14:paraId="3288D2F6"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Nursing Home</w:t>
            </w:r>
          </w:p>
        </w:tc>
        <w:tc>
          <w:tcPr>
            <w:tcW w:w="1605" w:type="dxa"/>
          </w:tcPr>
          <w:p w14:paraId="3288D2F7"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 xml:space="preserve"> 128,759 </w:t>
            </w:r>
          </w:p>
        </w:tc>
      </w:tr>
      <w:tr w:rsidR="00D84560" w14:paraId="3288D2FC" w14:textId="77777777" w:rsidTr="00312CEA">
        <w:trPr>
          <w:trHeight w:val="300"/>
        </w:trPr>
        <w:tc>
          <w:tcPr>
            <w:tcW w:w="1615" w:type="dxa"/>
            <w:hideMark/>
          </w:tcPr>
          <w:p w14:paraId="3288D2F9" w14:textId="77777777" w:rsidR="00DA01BB" w:rsidRPr="00EB0716" w:rsidRDefault="00DA01BB" w:rsidP="00C86D8D">
            <w:pPr>
              <w:jc w:val="right"/>
              <w:rPr>
                <w:rFonts w:eastAsia="Times New Roman"/>
                <w:color w:val="000000"/>
                <w:sz w:val="24"/>
                <w:szCs w:val="24"/>
              </w:rPr>
            </w:pPr>
            <w:r w:rsidRPr="00EB0716">
              <w:rPr>
                <w:rFonts w:eastAsia="Times New Roman"/>
                <w:color w:val="000000"/>
                <w:sz w:val="24"/>
                <w:szCs w:val="24"/>
              </w:rPr>
              <w:t>2</w:t>
            </w:r>
          </w:p>
        </w:tc>
        <w:tc>
          <w:tcPr>
            <w:tcW w:w="6390" w:type="dxa"/>
            <w:hideMark/>
          </w:tcPr>
          <w:p w14:paraId="3288D2FA"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HBPC Administration</w:t>
            </w:r>
          </w:p>
        </w:tc>
        <w:tc>
          <w:tcPr>
            <w:tcW w:w="1605" w:type="dxa"/>
            <w:hideMark/>
          </w:tcPr>
          <w:p w14:paraId="3288D2FB"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 xml:space="preserve"> 2,724 </w:t>
            </w:r>
          </w:p>
        </w:tc>
      </w:tr>
      <w:tr w:rsidR="00D84560" w14:paraId="3288D300" w14:textId="77777777" w:rsidTr="00312CEA">
        <w:trPr>
          <w:trHeight w:val="300"/>
        </w:trPr>
        <w:tc>
          <w:tcPr>
            <w:tcW w:w="1615" w:type="dxa"/>
            <w:hideMark/>
          </w:tcPr>
          <w:p w14:paraId="3288D2FD" w14:textId="77777777" w:rsidR="00DA01BB" w:rsidRPr="00EB0716" w:rsidRDefault="00DA01BB" w:rsidP="00C86D8D">
            <w:pPr>
              <w:jc w:val="right"/>
              <w:rPr>
                <w:rFonts w:eastAsia="Times New Roman"/>
                <w:color w:val="000000"/>
                <w:sz w:val="24"/>
                <w:szCs w:val="24"/>
              </w:rPr>
            </w:pPr>
            <w:r w:rsidRPr="00EB0716">
              <w:rPr>
                <w:rFonts w:eastAsia="Times New Roman"/>
                <w:color w:val="000000"/>
                <w:sz w:val="24"/>
                <w:szCs w:val="24"/>
              </w:rPr>
              <w:t>4</w:t>
            </w:r>
          </w:p>
        </w:tc>
        <w:tc>
          <w:tcPr>
            <w:tcW w:w="6390" w:type="dxa"/>
            <w:hideMark/>
          </w:tcPr>
          <w:p w14:paraId="3288D2FE"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Administration</w:t>
            </w:r>
          </w:p>
        </w:tc>
        <w:tc>
          <w:tcPr>
            <w:tcW w:w="1605" w:type="dxa"/>
            <w:hideMark/>
          </w:tcPr>
          <w:p w14:paraId="3288D2FF"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 xml:space="preserve"> 15,813 </w:t>
            </w:r>
          </w:p>
        </w:tc>
      </w:tr>
      <w:tr w:rsidR="00D84560" w14:paraId="3288D304" w14:textId="77777777" w:rsidTr="00312CEA">
        <w:trPr>
          <w:trHeight w:val="300"/>
        </w:trPr>
        <w:tc>
          <w:tcPr>
            <w:tcW w:w="1615" w:type="dxa"/>
            <w:hideMark/>
          </w:tcPr>
          <w:p w14:paraId="3288D301" w14:textId="77777777" w:rsidR="00DA01BB" w:rsidRPr="00EB0716" w:rsidRDefault="00DA01BB" w:rsidP="00C86D8D">
            <w:pPr>
              <w:jc w:val="right"/>
              <w:rPr>
                <w:rFonts w:eastAsia="Times New Roman"/>
                <w:color w:val="000000"/>
                <w:sz w:val="24"/>
                <w:szCs w:val="24"/>
              </w:rPr>
            </w:pPr>
            <w:r w:rsidRPr="00EB0716">
              <w:rPr>
                <w:rFonts w:eastAsia="Times New Roman"/>
                <w:color w:val="000000"/>
                <w:sz w:val="24"/>
                <w:szCs w:val="24"/>
              </w:rPr>
              <w:t>5</w:t>
            </w:r>
          </w:p>
        </w:tc>
        <w:tc>
          <w:tcPr>
            <w:tcW w:w="6390" w:type="dxa"/>
            <w:hideMark/>
          </w:tcPr>
          <w:p w14:paraId="3288D302" w14:textId="77777777" w:rsidR="00DA01BB" w:rsidRPr="00EB0716" w:rsidRDefault="00DA01BB" w:rsidP="00C86D8D">
            <w:pPr>
              <w:rPr>
                <w:rFonts w:eastAsia="Times New Roman"/>
                <w:color w:val="000000"/>
                <w:sz w:val="24"/>
                <w:szCs w:val="24"/>
              </w:rPr>
            </w:pPr>
            <w:r>
              <w:rPr>
                <w:rFonts w:eastAsia="Times New Roman"/>
                <w:color w:val="000000"/>
                <w:sz w:val="24"/>
                <w:szCs w:val="24"/>
              </w:rPr>
              <w:t>Loch Raven Clinic</w:t>
            </w:r>
          </w:p>
        </w:tc>
        <w:tc>
          <w:tcPr>
            <w:tcW w:w="1605" w:type="dxa"/>
            <w:hideMark/>
          </w:tcPr>
          <w:p w14:paraId="3288D303"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 xml:space="preserve"> 28,712 </w:t>
            </w:r>
          </w:p>
        </w:tc>
      </w:tr>
      <w:tr w:rsidR="00D84560" w14:paraId="3288D308" w14:textId="77777777" w:rsidTr="00312CEA">
        <w:trPr>
          <w:trHeight w:val="300"/>
        </w:trPr>
        <w:tc>
          <w:tcPr>
            <w:tcW w:w="1615" w:type="dxa"/>
            <w:hideMark/>
          </w:tcPr>
          <w:p w14:paraId="3288D305" w14:textId="77777777" w:rsidR="00DA01BB" w:rsidRPr="00EB0716" w:rsidRDefault="00DA01BB" w:rsidP="00C86D8D">
            <w:pPr>
              <w:jc w:val="right"/>
              <w:rPr>
                <w:rFonts w:eastAsia="Times New Roman"/>
                <w:color w:val="000000"/>
                <w:sz w:val="24"/>
                <w:szCs w:val="24"/>
              </w:rPr>
            </w:pPr>
            <w:r w:rsidRPr="00EB0716">
              <w:rPr>
                <w:rFonts w:eastAsia="Times New Roman"/>
                <w:color w:val="000000"/>
                <w:sz w:val="24"/>
                <w:szCs w:val="24"/>
              </w:rPr>
              <w:t>6</w:t>
            </w:r>
          </w:p>
        </w:tc>
        <w:tc>
          <w:tcPr>
            <w:tcW w:w="6390" w:type="dxa"/>
            <w:hideMark/>
          </w:tcPr>
          <w:p w14:paraId="3288D306"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Imaging</w:t>
            </w:r>
          </w:p>
        </w:tc>
        <w:tc>
          <w:tcPr>
            <w:tcW w:w="1605" w:type="dxa"/>
            <w:hideMark/>
          </w:tcPr>
          <w:p w14:paraId="3288D307"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 xml:space="preserve">  2,931 </w:t>
            </w:r>
          </w:p>
        </w:tc>
      </w:tr>
      <w:tr w:rsidR="00D84560" w14:paraId="3288D30C" w14:textId="77777777" w:rsidTr="00435413">
        <w:trPr>
          <w:trHeight w:val="70"/>
        </w:trPr>
        <w:tc>
          <w:tcPr>
            <w:tcW w:w="1615" w:type="dxa"/>
            <w:hideMark/>
          </w:tcPr>
          <w:p w14:paraId="3288D309" w14:textId="77777777" w:rsidR="00DA01BB" w:rsidRPr="00EB0716" w:rsidRDefault="00DA01BB" w:rsidP="00C86D8D">
            <w:pPr>
              <w:jc w:val="right"/>
              <w:rPr>
                <w:rFonts w:eastAsia="Times New Roman"/>
                <w:color w:val="000000"/>
                <w:sz w:val="24"/>
                <w:szCs w:val="24"/>
              </w:rPr>
            </w:pPr>
            <w:r w:rsidRPr="00EB0716">
              <w:rPr>
                <w:rFonts w:eastAsia="Times New Roman"/>
                <w:color w:val="000000"/>
                <w:sz w:val="24"/>
                <w:szCs w:val="24"/>
              </w:rPr>
              <w:t>7</w:t>
            </w:r>
          </w:p>
        </w:tc>
        <w:tc>
          <w:tcPr>
            <w:tcW w:w="6390" w:type="dxa"/>
            <w:hideMark/>
          </w:tcPr>
          <w:p w14:paraId="3288D30A"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Research Building</w:t>
            </w:r>
          </w:p>
        </w:tc>
        <w:tc>
          <w:tcPr>
            <w:tcW w:w="1605" w:type="dxa"/>
            <w:hideMark/>
          </w:tcPr>
          <w:p w14:paraId="3288D30B"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 xml:space="preserve"> 17,491 </w:t>
            </w:r>
          </w:p>
        </w:tc>
      </w:tr>
      <w:tr w:rsidR="00D84560" w14:paraId="3288D310" w14:textId="77777777" w:rsidTr="00312CEA">
        <w:trPr>
          <w:trHeight w:val="300"/>
        </w:trPr>
        <w:tc>
          <w:tcPr>
            <w:tcW w:w="1615" w:type="dxa"/>
            <w:hideMark/>
          </w:tcPr>
          <w:p w14:paraId="3288D30D" w14:textId="77777777" w:rsidR="00DA01BB" w:rsidRPr="00EB0716" w:rsidRDefault="00DA01BB" w:rsidP="00C86D8D">
            <w:pPr>
              <w:jc w:val="right"/>
              <w:rPr>
                <w:rFonts w:eastAsia="Times New Roman"/>
                <w:color w:val="000000"/>
                <w:sz w:val="24"/>
                <w:szCs w:val="24"/>
              </w:rPr>
            </w:pPr>
            <w:r w:rsidRPr="00EB0716">
              <w:rPr>
                <w:rFonts w:eastAsia="Times New Roman"/>
                <w:color w:val="000000"/>
                <w:sz w:val="24"/>
                <w:szCs w:val="24"/>
              </w:rPr>
              <w:t>14</w:t>
            </w:r>
          </w:p>
        </w:tc>
        <w:tc>
          <w:tcPr>
            <w:tcW w:w="6390" w:type="dxa"/>
            <w:hideMark/>
          </w:tcPr>
          <w:p w14:paraId="3288D30E"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Prosthetics</w:t>
            </w:r>
          </w:p>
        </w:tc>
        <w:tc>
          <w:tcPr>
            <w:tcW w:w="1605" w:type="dxa"/>
            <w:hideMark/>
          </w:tcPr>
          <w:p w14:paraId="3288D30F" w14:textId="77777777" w:rsidR="00DA01BB" w:rsidRPr="00EB0716" w:rsidRDefault="00DA01BB" w:rsidP="00C86D8D">
            <w:pPr>
              <w:rPr>
                <w:rFonts w:eastAsia="Times New Roman"/>
                <w:color w:val="000000"/>
                <w:sz w:val="24"/>
                <w:szCs w:val="24"/>
              </w:rPr>
            </w:pPr>
            <w:r w:rsidRPr="00EB0716">
              <w:rPr>
                <w:rFonts w:eastAsia="Times New Roman"/>
                <w:color w:val="000000"/>
                <w:sz w:val="24"/>
                <w:szCs w:val="24"/>
              </w:rPr>
              <w:t xml:space="preserve"> 2,284 </w:t>
            </w:r>
          </w:p>
        </w:tc>
      </w:tr>
      <w:tr w:rsidR="00D84560" w14:paraId="3288D313" w14:textId="77777777" w:rsidTr="00312CEA">
        <w:trPr>
          <w:trHeight w:val="335"/>
        </w:trPr>
        <w:tc>
          <w:tcPr>
            <w:tcW w:w="8005" w:type="dxa"/>
            <w:gridSpan w:val="2"/>
          </w:tcPr>
          <w:p w14:paraId="3288D311" w14:textId="77777777" w:rsidR="00DA01BB" w:rsidRPr="00EB0716" w:rsidRDefault="00DA01BB" w:rsidP="00C86D8D">
            <w:pPr>
              <w:jc w:val="right"/>
              <w:rPr>
                <w:rFonts w:eastAsia="Times New Roman"/>
                <w:b/>
                <w:bCs/>
                <w:color w:val="000000"/>
                <w:sz w:val="24"/>
                <w:szCs w:val="24"/>
              </w:rPr>
            </w:pPr>
            <w:r>
              <w:rPr>
                <w:rFonts w:eastAsia="Times New Roman"/>
                <w:b/>
                <w:bCs/>
                <w:color w:val="000000"/>
                <w:sz w:val="24"/>
                <w:szCs w:val="24"/>
              </w:rPr>
              <w:t>Total</w:t>
            </w:r>
          </w:p>
        </w:tc>
        <w:tc>
          <w:tcPr>
            <w:tcW w:w="1605" w:type="dxa"/>
          </w:tcPr>
          <w:p w14:paraId="3288D312" w14:textId="77777777" w:rsidR="00DA01BB" w:rsidRPr="00EB0716" w:rsidRDefault="00DA01BB" w:rsidP="00C86D8D">
            <w:pPr>
              <w:rPr>
                <w:rFonts w:eastAsia="Times New Roman"/>
                <w:b/>
                <w:bCs/>
                <w:color w:val="000000"/>
                <w:sz w:val="24"/>
                <w:szCs w:val="24"/>
              </w:rPr>
            </w:pPr>
            <w:r w:rsidRPr="00EB0716">
              <w:rPr>
                <w:rFonts w:eastAsia="Times New Roman"/>
                <w:b/>
                <w:bCs/>
                <w:color w:val="000000"/>
                <w:sz w:val="24"/>
                <w:szCs w:val="24"/>
              </w:rPr>
              <w:t>198,714</w:t>
            </w:r>
          </w:p>
        </w:tc>
      </w:tr>
    </w:tbl>
    <w:p w14:paraId="3288D314" w14:textId="77777777" w:rsidR="00DA01BB" w:rsidRDefault="00DA01BB" w:rsidP="00C86D8D">
      <w:pPr>
        <w:jc w:val="center"/>
        <w:rPr>
          <w:b/>
          <w:bCs/>
          <w:color w:val="010101"/>
          <w:spacing w:val="-3"/>
          <w:w w:val="105"/>
          <w:sz w:val="24"/>
          <w:szCs w:val="24"/>
        </w:rPr>
      </w:pPr>
    </w:p>
    <w:p w14:paraId="3288D315" w14:textId="77777777" w:rsidR="00DA01BB" w:rsidRDefault="00DA01BB">
      <w:pPr>
        <w:rPr>
          <w:b/>
          <w:bCs/>
          <w:color w:val="010101"/>
          <w:spacing w:val="-3"/>
          <w:w w:val="105"/>
          <w:sz w:val="24"/>
          <w:szCs w:val="24"/>
        </w:rPr>
      </w:pPr>
      <w:r>
        <w:rPr>
          <w:b/>
          <w:bCs/>
          <w:color w:val="010101"/>
          <w:spacing w:val="-3"/>
          <w:w w:val="105"/>
          <w:sz w:val="24"/>
          <w:szCs w:val="24"/>
        </w:rPr>
        <w:br w:type="page"/>
      </w:r>
    </w:p>
    <w:p w14:paraId="3288D316" w14:textId="77777777" w:rsidR="00DA01BB" w:rsidRDefault="00DA01BB" w:rsidP="00C86D8D">
      <w:pPr>
        <w:jc w:val="center"/>
        <w:rPr>
          <w:b/>
          <w:bCs/>
          <w:color w:val="010101"/>
          <w:spacing w:val="-3"/>
          <w:w w:val="105"/>
          <w:sz w:val="24"/>
          <w:szCs w:val="24"/>
        </w:rPr>
      </w:pPr>
    </w:p>
    <w:p w14:paraId="3288D317" w14:textId="77777777" w:rsidR="00DA01BB"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2"/>
        <w:gridCol w:w="6361"/>
        <w:gridCol w:w="1603"/>
      </w:tblGrid>
      <w:tr w:rsidR="00D84560" w14:paraId="3288D319" w14:textId="77777777" w:rsidTr="00312CEA">
        <w:tc>
          <w:tcPr>
            <w:tcW w:w="9610" w:type="dxa"/>
            <w:gridSpan w:val="3"/>
          </w:tcPr>
          <w:p w14:paraId="3288D318" w14:textId="77777777" w:rsidR="00DA01BB" w:rsidRDefault="00DA01BB" w:rsidP="00C86D8D">
            <w:pPr>
              <w:jc w:val="center"/>
              <w:rPr>
                <w:b/>
                <w:bCs/>
                <w:color w:val="010101"/>
                <w:spacing w:val="-3"/>
                <w:w w:val="105"/>
                <w:sz w:val="24"/>
                <w:szCs w:val="24"/>
              </w:rPr>
            </w:pPr>
            <w:r>
              <w:rPr>
                <w:b/>
                <w:bCs/>
                <w:color w:val="010101"/>
                <w:spacing w:val="-3"/>
                <w:w w:val="105"/>
                <w:sz w:val="24"/>
                <w:szCs w:val="24"/>
              </w:rPr>
              <w:t>Perry Point VAMC (512A5)</w:t>
            </w:r>
          </w:p>
        </w:tc>
      </w:tr>
      <w:tr w:rsidR="00D84560" w14:paraId="3288D31D" w14:textId="77777777" w:rsidTr="00312CEA">
        <w:tc>
          <w:tcPr>
            <w:tcW w:w="1615" w:type="dxa"/>
          </w:tcPr>
          <w:p w14:paraId="3288D31A" w14:textId="77777777" w:rsidR="00DA01BB" w:rsidRDefault="00DA01BB" w:rsidP="00C86D8D">
            <w:pPr>
              <w:jc w:val="center"/>
              <w:rPr>
                <w:b/>
                <w:bCs/>
                <w:color w:val="010101"/>
                <w:spacing w:val="-3"/>
                <w:w w:val="105"/>
                <w:sz w:val="24"/>
                <w:szCs w:val="24"/>
              </w:rPr>
            </w:pPr>
            <w:r>
              <w:rPr>
                <w:b/>
                <w:bCs/>
                <w:color w:val="010101"/>
                <w:spacing w:val="-3"/>
                <w:w w:val="105"/>
                <w:sz w:val="24"/>
                <w:szCs w:val="24"/>
              </w:rPr>
              <w:t>Building #</w:t>
            </w:r>
          </w:p>
        </w:tc>
        <w:tc>
          <w:tcPr>
            <w:tcW w:w="6390" w:type="dxa"/>
          </w:tcPr>
          <w:p w14:paraId="3288D31B"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31C"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321" w14:textId="77777777" w:rsidTr="00312CEA">
        <w:trPr>
          <w:trHeight w:val="353"/>
        </w:trPr>
        <w:tc>
          <w:tcPr>
            <w:tcW w:w="1615" w:type="dxa"/>
            <w:hideMark/>
          </w:tcPr>
          <w:p w14:paraId="3288D31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4</w:t>
            </w:r>
          </w:p>
        </w:tc>
        <w:tc>
          <w:tcPr>
            <w:tcW w:w="6390" w:type="dxa"/>
            <w:hideMark/>
          </w:tcPr>
          <w:p w14:paraId="3288D31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RESEARCH / Cooperative Studies</w:t>
            </w:r>
          </w:p>
        </w:tc>
        <w:tc>
          <w:tcPr>
            <w:tcW w:w="1605" w:type="dxa"/>
            <w:hideMark/>
          </w:tcPr>
          <w:p w14:paraId="3288D32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15,062 </w:t>
            </w:r>
          </w:p>
        </w:tc>
      </w:tr>
      <w:tr w:rsidR="00D84560" w14:paraId="3288D325" w14:textId="77777777" w:rsidTr="00312CEA">
        <w:trPr>
          <w:trHeight w:val="353"/>
        </w:trPr>
        <w:tc>
          <w:tcPr>
            <w:tcW w:w="1615" w:type="dxa"/>
            <w:hideMark/>
          </w:tcPr>
          <w:p w14:paraId="3288D32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8</w:t>
            </w:r>
          </w:p>
        </w:tc>
        <w:tc>
          <w:tcPr>
            <w:tcW w:w="6390" w:type="dxa"/>
            <w:hideMark/>
          </w:tcPr>
          <w:p w14:paraId="3288D32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M&amp;O Shop Storage / Grounds Shop / Public Health</w:t>
            </w:r>
          </w:p>
        </w:tc>
        <w:tc>
          <w:tcPr>
            <w:tcW w:w="1605" w:type="dxa"/>
            <w:hideMark/>
          </w:tcPr>
          <w:p w14:paraId="3288D32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49,144 </w:t>
            </w:r>
          </w:p>
        </w:tc>
      </w:tr>
      <w:tr w:rsidR="00D84560" w14:paraId="3288D329" w14:textId="77777777" w:rsidTr="00312CEA">
        <w:trPr>
          <w:trHeight w:val="300"/>
        </w:trPr>
        <w:tc>
          <w:tcPr>
            <w:tcW w:w="1615" w:type="dxa"/>
            <w:hideMark/>
          </w:tcPr>
          <w:p w14:paraId="3288D32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w:t>
            </w:r>
          </w:p>
        </w:tc>
        <w:tc>
          <w:tcPr>
            <w:tcW w:w="6390" w:type="dxa"/>
            <w:hideMark/>
          </w:tcPr>
          <w:p w14:paraId="3288D32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EMS WAREHOUSE</w:t>
            </w:r>
          </w:p>
        </w:tc>
        <w:tc>
          <w:tcPr>
            <w:tcW w:w="1605" w:type="dxa"/>
            <w:hideMark/>
          </w:tcPr>
          <w:p w14:paraId="3288D32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75,095 </w:t>
            </w:r>
          </w:p>
        </w:tc>
      </w:tr>
      <w:tr w:rsidR="00D84560" w14:paraId="3288D32D" w14:textId="77777777" w:rsidTr="00312CEA">
        <w:trPr>
          <w:trHeight w:val="300"/>
        </w:trPr>
        <w:tc>
          <w:tcPr>
            <w:tcW w:w="1615" w:type="dxa"/>
            <w:hideMark/>
          </w:tcPr>
          <w:p w14:paraId="3288D32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15</w:t>
            </w:r>
          </w:p>
        </w:tc>
        <w:tc>
          <w:tcPr>
            <w:tcW w:w="6390" w:type="dxa"/>
            <w:hideMark/>
          </w:tcPr>
          <w:p w14:paraId="3288D32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Formerly NCCC</w:t>
            </w:r>
          </w:p>
        </w:tc>
        <w:tc>
          <w:tcPr>
            <w:tcW w:w="1605" w:type="dxa"/>
            <w:hideMark/>
          </w:tcPr>
          <w:p w14:paraId="3288D32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16,653 </w:t>
            </w:r>
          </w:p>
        </w:tc>
      </w:tr>
      <w:tr w:rsidR="00D84560" w14:paraId="3288D331" w14:textId="77777777" w:rsidTr="00312CEA">
        <w:trPr>
          <w:trHeight w:val="300"/>
        </w:trPr>
        <w:tc>
          <w:tcPr>
            <w:tcW w:w="1615" w:type="dxa"/>
            <w:hideMark/>
          </w:tcPr>
          <w:p w14:paraId="3288D32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20</w:t>
            </w:r>
          </w:p>
        </w:tc>
        <w:tc>
          <w:tcPr>
            <w:tcW w:w="6390" w:type="dxa"/>
            <w:hideMark/>
          </w:tcPr>
          <w:p w14:paraId="3288D32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Raw Water Pumping Station</w:t>
            </w:r>
          </w:p>
        </w:tc>
        <w:tc>
          <w:tcPr>
            <w:tcW w:w="1605" w:type="dxa"/>
            <w:hideMark/>
          </w:tcPr>
          <w:p w14:paraId="3288D33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6,200 </w:t>
            </w:r>
          </w:p>
        </w:tc>
      </w:tr>
      <w:tr w:rsidR="00D84560" w14:paraId="3288D335" w14:textId="77777777" w:rsidTr="00312CEA">
        <w:trPr>
          <w:trHeight w:val="308"/>
        </w:trPr>
        <w:tc>
          <w:tcPr>
            <w:tcW w:w="1615" w:type="dxa"/>
            <w:hideMark/>
          </w:tcPr>
          <w:p w14:paraId="3288D33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24</w:t>
            </w:r>
          </w:p>
        </w:tc>
        <w:tc>
          <w:tcPr>
            <w:tcW w:w="6390" w:type="dxa"/>
            <w:hideMark/>
          </w:tcPr>
          <w:p w14:paraId="3288D33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Oil House</w:t>
            </w:r>
          </w:p>
        </w:tc>
        <w:tc>
          <w:tcPr>
            <w:tcW w:w="1605" w:type="dxa"/>
            <w:hideMark/>
          </w:tcPr>
          <w:p w14:paraId="3288D33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662 </w:t>
            </w:r>
          </w:p>
        </w:tc>
      </w:tr>
      <w:tr w:rsidR="00D84560" w14:paraId="3288D339" w14:textId="77777777" w:rsidTr="00312CEA">
        <w:trPr>
          <w:trHeight w:val="353"/>
        </w:trPr>
        <w:tc>
          <w:tcPr>
            <w:tcW w:w="1615" w:type="dxa"/>
            <w:hideMark/>
          </w:tcPr>
          <w:p w14:paraId="3288D33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26</w:t>
            </w:r>
          </w:p>
        </w:tc>
        <w:tc>
          <w:tcPr>
            <w:tcW w:w="6390" w:type="dxa"/>
            <w:hideMark/>
          </w:tcPr>
          <w:p w14:paraId="3288D33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FIRE HOUSE / TRANSPORTATION</w:t>
            </w:r>
          </w:p>
        </w:tc>
        <w:tc>
          <w:tcPr>
            <w:tcW w:w="1605" w:type="dxa"/>
            <w:hideMark/>
          </w:tcPr>
          <w:p w14:paraId="3288D33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12,104 </w:t>
            </w:r>
          </w:p>
        </w:tc>
      </w:tr>
      <w:tr w:rsidR="00D84560" w14:paraId="3288D33D" w14:textId="77777777" w:rsidTr="00312CEA">
        <w:trPr>
          <w:trHeight w:val="300"/>
        </w:trPr>
        <w:tc>
          <w:tcPr>
            <w:tcW w:w="1615" w:type="dxa"/>
            <w:hideMark/>
          </w:tcPr>
          <w:p w14:paraId="3288D33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32</w:t>
            </w:r>
          </w:p>
        </w:tc>
        <w:tc>
          <w:tcPr>
            <w:tcW w:w="6390" w:type="dxa"/>
            <w:hideMark/>
          </w:tcPr>
          <w:p w14:paraId="3288D33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Valve House</w:t>
            </w:r>
          </w:p>
        </w:tc>
        <w:tc>
          <w:tcPr>
            <w:tcW w:w="1605" w:type="dxa"/>
            <w:hideMark/>
          </w:tcPr>
          <w:p w14:paraId="3288D33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506 </w:t>
            </w:r>
          </w:p>
        </w:tc>
      </w:tr>
      <w:tr w:rsidR="00D84560" w14:paraId="3288D341" w14:textId="77777777" w:rsidTr="00312CEA">
        <w:trPr>
          <w:trHeight w:val="300"/>
        </w:trPr>
        <w:tc>
          <w:tcPr>
            <w:tcW w:w="1615" w:type="dxa"/>
            <w:hideMark/>
          </w:tcPr>
          <w:p w14:paraId="3288D33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59</w:t>
            </w:r>
          </w:p>
        </w:tc>
        <w:tc>
          <w:tcPr>
            <w:tcW w:w="6390" w:type="dxa"/>
            <w:hideMark/>
          </w:tcPr>
          <w:p w14:paraId="3288D33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POLICE STATION</w:t>
            </w:r>
          </w:p>
        </w:tc>
        <w:tc>
          <w:tcPr>
            <w:tcW w:w="1605" w:type="dxa"/>
            <w:hideMark/>
          </w:tcPr>
          <w:p w14:paraId="3288D34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2,537 </w:t>
            </w:r>
          </w:p>
        </w:tc>
      </w:tr>
      <w:tr w:rsidR="00D84560" w14:paraId="3288D345" w14:textId="77777777" w:rsidTr="00312CEA">
        <w:trPr>
          <w:trHeight w:val="300"/>
        </w:trPr>
        <w:tc>
          <w:tcPr>
            <w:tcW w:w="1615" w:type="dxa"/>
            <w:hideMark/>
          </w:tcPr>
          <w:p w14:paraId="3288D34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80</w:t>
            </w:r>
          </w:p>
        </w:tc>
        <w:tc>
          <w:tcPr>
            <w:tcW w:w="6390" w:type="dxa"/>
            <w:hideMark/>
          </w:tcPr>
          <w:p w14:paraId="3288D34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MENTAL HEALTH CLINIC</w:t>
            </w:r>
          </w:p>
        </w:tc>
        <w:tc>
          <w:tcPr>
            <w:tcW w:w="1605" w:type="dxa"/>
            <w:hideMark/>
          </w:tcPr>
          <w:p w14:paraId="3288D34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40,818 </w:t>
            </w:r>
          </w:p>
        </w:tc>
      </w:tr>
      <w:tr w:rsidR="00D84560" w14:paraId="3288D349" w14:textId="77777777" w:rsidTr="00312CEA">
        <w:trPr>
          <w:trHeight w:val="300"/>
        </w:trPr>
        <w:tc>
          <w:tcPr>
            <w:tcW w:w="1615" w:type="dxa"/>
            <w:hideMark/>
          </w:tcPr>
          <w:p w14:paraId="3288D34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82</w:t>
            </w:r>
          </w:p>
        </w:tc>
        <w:tc>
          <w:tcPr>
            <w:tcW w:w="6390" w:type="dxa"/>
            <w:hideMark/>
          </w:tcPr>
          <w:p w14:paraId="3288D34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ENGINEERING / CHEP / VISN</w:t>
            </w:r>
          </w:p>
        </w:tc>
        <w:tc>
          <w:tcPr>
            <w:tcW w:w="1605" w:type="dxa"/>
            <w:hideMark/>
          </w:tcPr>
          <w:p w14:paraId="3288D34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 26,508 </w:t>
            </w:r>
          </w:p>
        </w:tc>
      </w:tr>
      <w:tr w:rsidR="00D84560" w14:paraId="3288D34D" w14:textId="77777777" w:rsidTr="00312CEA">
        <w:trPr>
          <w:trHeight w:val="300"/>
        </w:trPr>
        <w:tc>
          <w:tcPr>
            <w:tcW w:w="1615" w:type="dxa"/>
            <w:hideMark/>
          </w:tcPr>
          <w:p w14:paraId="3288D34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86</w:t>
            </w:r>
          </w:p>
        </w:tc>
        <w:tc>
          <w:tcPr>
            <w:tcW w:w="6390" w:type="dxa"/>
            <w:hideMark/>
          </w:tcPr>
          <w:p w14:paraId="3288D34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Garage - Mansion House</w:t>
            </w:r>
          </w:p>
        </w:tc>
        <w:tc>
          <w:tcPr>
            <w:tcW w:w="1605" w:type="dxa"/>
            <w:hideMark/>
          </w:tcPr>
          <w:p w14:paraId="3288D34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552 </w:t>
            </w:r>
          </w:p>
        </w:tc>
      </w:tr>
      <w:tr w:rsidR="00D84560" w14:paraId="3288D351" w14:textId="77777777" w:rsidTr="00312CEA">
        <w:trPr>
          <w:trHeight w:val="300"/>
        </w:trPr>
        <w:tc>
          <w:tcPr>
            <w:tcW w:w="1615" w:type="dxa"/>
            <w:hideMark/>
          </w:tcPr>
          <w:p w14:paraId="3288D34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96</w:t>
            </w:r>
          </w:p>
        </w:tc>
        <w:tc>
          <w:tcPr>
            <w:tcW w:w="6390" w:type="dxa"/>
            <w:hideMark/>
          </w:tcPr>
          <w:p w14:paraId="3288D34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Guard House - Truck Entrance</w:t>
            </w:r>
          </w:p>
        </w:tc>
        <w:tc>
          <w:tcPr>
            <w:tcW w:w="1605" w:type="dxa"/>
            <w:hideMark/>
          </w:tcPr>
          <w:p w14:paraId="3288D35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176 </w:t>
            </w:r>
          </w:p>
        </w:tc>
      </w:tr>
      <w:tr w:rsidR="00D84560" w14:paraId="3288D355" w14:textId="77777777" w:rsidTr="00312CEA">
        <w:trPr>
          <w:trHeight w:val="300"/>
        </w:trPr>
        <w:tc>
          <w:tcPr>
            <w:tcW w:w="1615" w:type="dxa"/>
            <w:hideMark/>
          </w:tcPr>
          <w:p w14:paraId="3288D35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97</w:t>
            </w:r>
          </w:p>
        </w:tc>
        <w:tc>
          <w:tcPr>
            <w:tcW w:w="6390" w:type="dxa"/>
            <w:hideMark/>
          </w:tcPr>
          <w:p w14:paraId="3288D35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Guard House</w:t>
            </w:r>
          </w:p>
        </w:tc>
        <w:tc>
          <w:tcPr>
            <w:tcW w:w="1605" w:type="dxa"/>
            <w:hideMark/>
          </w:tcPr>
          <w:p w14:paraId="3288D35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497 </w:t>
            </w:r>
          </w:p>
        </w:tc>
      </w:tr>
      <w:tr w:rsidR="00D84560" w14:paraId="3288D359" w14:textId="77777777" w:rsidTr="00312CEA">
        <w:trPr>
          <w:trHeight w:val="300"/>
        </w:trPr>
        <w:tc>
          <w:tcPr>
            <w:tcW w:w="1615" w:type="dxa"/>
            <w:hideMark/>
          </w:tcPr>
          <w:p w14:paraId="3288D35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101</w:t>
            </w:r>
          </w:p>
        </w:tc>
        <w:tc>
          <w:tcPr>
            <w:tcW w:w="6390" w:type="dxa"/>
            <w:hideMark/>
          </w:tcPr>
          <w:p w14:paraId="3288D35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Contracting / Safety / FES Admin</w:t>
            </w:r>
          </w:p>
        </w:tc>
        <w:tc>
          <w:tcPr>
            <w:tcW w:w="1605" w:type="dxa"/>
            <w:hideMark/>
          </w:tcPr>
          <w:p w14:paraId="3288D35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11,178 </w:t>
            </w:r>
          </w:p>
        </w:tc>
      </w:tr>
      <w:tr w:rsidR="00D84560" w14:paraId="3288D35D" w14:textId="77777777" w:rsidTr="00312CEA">
        <w:trPr>
          <w:trHeight w:val="308"/>
        </w:trPr>
        <w:tc>
          <w:tcPr>
            <w:tcW w:w="1615" w:type="dxa"/>
            <w:hideMark/>
          </w:tcPr>
          <w:p w14:paraId="3288D35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103</w:t>
            </w:r>
          </w:p>
        </w:tc>
        <w:tc>
          <w:tcPr>
            <w:tcW w:w="6390" w:type="dxa"/>
            <w:hideMark/>
          </w:tcPr>
          <w:p w14:paraId="3288D35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Water Treatment Plant</w:t>
            </w:r>
          </w:p>
        </w:tc>
        <w:tc>
          <w:tcPr>
            <w:tcW w:w="1605" w:type="dxa"/>
            <w:hideMark/>
          </w:tcPr>
          <w:p w14:paraId="3288D35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15,929 </w:t>
            </w:r>
          </w:p>
        </w:tc>
      </w:tr>
      <w:tr w:rsidR="00D84560" w14:paraId="3288D361" w14:textId="77777777" w:rsidTr="00312CEA">
        <w:trPr>
          <w:trHeight w:val="263"/>
        </w:trPr>
        <w:tc>
          <w:tcPr>
            <w:tcW w:w="1615" w:type="dxa"/>
            <w:hideMark/>
          </w:tcPr>
          <w:p w14:paraId="3288D35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311</w:t>
            </w:r>
          </w:p>
        </w:tc>
        <w:tc>
          <w:tcPr>
            <w:tcW w:w="6390" w:type="dxa"/>
            <w:hideMark/>
          </w:tcPr>
          <w:p w14:paraId="3288D35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Sewage Pump Station</w:t>
            </w:r>
          </w:p>
        </w:tc>
        <w:tc>
          <w:tcPr>
            <w:tcW w:w="1605" w:type="dxa"/>
            <w:hideMark/>
          </w:tcPr>
          <w:p w14:paraId="3288D36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3,274 </w:t>
            </w:r>
          </w:p>
        </w:tc>
      </w:tr>
      <w:tr w:rsidR="00D84560" w14:paraId="3288D365" w14:textId="77777777" w:rsidTr="00312CEA">
        <w:trPr>
          <w:trHeight w:val="353"/>
        </w:trPr>
        <w:tc>
          <w:tcPr>
            <w:tcW w:w="1615" w:type="dxa"/>
            <w:hideMark/>
          </w:tcPr>
          <w:p w14:paraId="3288D36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315</w:t>
            </w:r>
          </w:p>
        </w:tc>
        <w:tc>
          <w:tcPr>
            <w:tcW w:w="6390" w:type="dxa"/>
            <w:hideMark/>
          </w:tcPr>
          <w:p w14:paraId="3288D36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Boiler Plant</w:t>
            </w:r>
          </w:p>
        </w:tc>
        <w:tc>
          <w:tcPr>
            <w:tcW w:w="1605" w:type="dxa"/>
            <w:hideMark/>
          </w:tcPr>
          <w:p w14:paraId="3288D36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 7,679 </w:t>
            </w:r>
          </w:p>
        </w:tc>
      </w:tr>
      <w:tr w:rsidR="00D84560" w14:paraId="3288D369" w14:textId="77777777" w:rsidTr="00312CEA">
        <w:trPr>
          <w:trHeight w:val="263"/>
        </w:trPr>
        <w:tc>
          <w:tcPr>
            <w:tcW w:w="1615" w:type="dxa"/>
            <w:hideMark/>
          </w:tcPr>
          <w:p w14:paraId="3288D36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321</w:t>
            </w:r>
          </w:p>
        </w:tc>
        <w:tc>
          <w:tcPr>
            <w:tcW w:w="6390" w:type="dxa"/>
            <w:hideMark/>
          </w:tcPr>
          <w:p w14:paraId="3288D36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Chiller Plant</w:t>
            </w:r>
          </w:p>
        </w:tc>
        <w:tc>
          <w:tcPr>
            <w:tcW w:w="1605" w:type="dxa"/>
            <w:hideMark/>
          </w:tcPr>
          <w:p w14:paraId="3288D36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18,528 </w:t>
            </w:r>
          </w:p>
        </w:tc>
      </w:tr>
      <w:tr w:rsidR="00D84560" w14:paraId="3288D36D" w14:textId="77777777" w:rsidTr="00312CEA">
        <w:trPr>
          <w:trHeight w:val="335"/>
        </w:trPr>
        <w:tc>
          <w:tcPr>
            <w:tcW w:w="1615" w:type="dxa"/>
            <w:hideMark/>
          </w:tcPr>
          <w:p w14:paraId="3288D36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324</w:t>
            </w:r>
          </w:p>
        </w:tc>
        <w:tc>
          <w:tcPr>
            <w:tcW w:w="6390" w:type="dxa"/>
            <w:hideMark/>
          </w:tcPr>
          <w:p w14:paraId="3288D36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(3H/4H/5H/27H)</w:t>
            </w:r>
          </w:p>
        </w:tc>
        <w:tc>
          <w:tcPr>
            <w:tcW w:w="1605" w:type="dxa"/>
            <w:hideMark/>
          </w:tcPr>
          <w:p w14:paraId="3288D36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895 </w:t>
            </w:r>
          </w:p>
        </w:tc>
      </w:tr>
      <w:tr w:rsidR="00D84560" w14:paraId="3288D371" w14:textId="77777777" w:rsidTr="00312CEA">
        <w:trPr>
          <w:trHeight w:val="263"/>
        </w:trPr>
        <w:tc>
          <w:tcPr>
            <w:tcW w:w="1615" w:type="dxa"/>
            <w:hideMark/>
          </w:tcPr>
          <w:p w14:paraId="3288D36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325</w:t>
            </w:r>
          </w:p>
        </w:tc>
        <w:tc>
          <w:tcPr>
            <w:tcW w:w="6390" w:type="dxa"/>
            <w:hideMark/>
          </w:tcPr>
          <w:p w14:paraId="3288D36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(1H/2H/17H backup)</w:t>
            </w:r>
          </w:p>
        </w:tc>
        <w:tc>
          <w:tcPr>
            <w:tcW w:w="1605" w:type="dxa"/>
            <w:hideMark/>
          </w:tcPr>
          <w:p w14:paraId="3288D37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895 </w:t>
            </w:r>
          </w:p>
        </w:tc>
      </w:tr>
      <w:tr w:rsidR="00D84560" w14:paraId="3288D375" w14:textId="77777777" w:rsidTr="00312CEA">
        <w:trPr>
          <w:trHeight w:val="245"/>
        </w:trPr>
        <w:tc>
          <w:tcPr>
            <w:tcW w:w="1615" w:type="dxa"/>
            <w:hideMark/>
          </w:tcPr>
          <w:p w14:paraId="3288D37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326</w:t>
            </w:r>
          </w:p>
        </w:tc>
        <w:tc>
          <w:tcPr>
            <w:tcW w:w="6390" w:type="dxa"/>
            <w:hideMark/>
          </w:tcPr>
          <w:p w14:paraId="3288D37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(13H/14H)</w:t>
            </w:r>
          </w:p>
        </w:tc>
        <w:tc>
          <w:tcPr>
            <w:tcW w:w="1605" w:type="dxa"/>
            <w:hideMark/>
          </w:tcPr>
          <w:p w14:paraId="3288D37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895 </w:t>
            </w:r>
          </w:p>
        </w:tc>
      </w:tr>
      <w:tr w:rsidR="00D84560" w14:paraId="3288D379" w14:textId="77777777" w:rsidTr="00312CEA">
        <w:trPr>
          <w:trHeight w:val="227"/>
        </w:trPr>
        <w:tc>
          <w:tcPr>
            <w:tcW w:w="1615" w:type="dxa"/>
            <w:hideMark/>
          </w:tcPr>
          <w:p w14:paraId="3288D37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327</w:t>
            </w:r>
          </w:p>
        </w:tc>
        <w:tc>
          <w:tcPr>
            <w:tcW w:w="6390" w:type="dxa"/>
            <w:hideMark/>
          </w:tcPr>
          <w:p w14:paraId="3288D37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(24H/25H)</w:t>
            </w:r>
          </w:p>
        </w:tc>
        <w:tc>
          <w:tcPr>
            <w:tcW w:w="1605" w:type="dxa"/>
            <w:hideMark/>
          </w:tcPr>
          <w:p w14:paraId="3288D37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1,001 </w:t>
            </w:r>
          </w:p>
        </w:tc>
      </w:tr>
      <w:tr w:rsidR="00D84560" w14:paraId="3288D37D" w14:textId="77777777" w:rsidTr="00312CEA">
        <w:trPr>
          <w:trHeight w:val="308"/>
        </w:trPr>
        <w:tc>
          <w:tcPr>
            <w:tcW w:w="1615" w:type="dxa"/>
            <w:hideMark/>
          </w:tcPr>
          <w:p w14:paraId="3288D37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lastRenderedPageBreak/>
              <w:t>328</w:t>
            </w:r>
          </w:p>
        </w:tc>
        <w:tc>
          <w:tcPr>
            <w:tcW w:w="6390" w:type="dxa"/>
            <w:hideMark/>
          </w:tcPr>
          <w:p w14:paraId="3288D37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(17H)</w:t>
            </w:r>
          </w:p>
        </w:tc>
        <w:tc>
          <w:tcPr>
            <w:tcW w:w="1605" w:type="dxa"/>
            <w:hideMark/>
          </w:tcPr>
          <w:p w14:paraId="3288D37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703 </w:t>
            </w:r>
          </w:p>
        </w:tc>
      </w:tr>
      <w:tr w:rsidR="00D84560" w14:paraId="3288D381" w14:textId="77777777" w:rsidTr="00312CEA">
        <w:trPr>
          <w:trHeight w:val="263"/>
        </w:trPr>
        <w:tc>
          <w:tcPr>
            <w:tcW w:w="1615" w:type="dxa"/>
            <w:hideMark/>
          </w:tcPr>
          <w:p w14:paraId="3288D37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329</w:t>
            </w:r>
          </w:p>
        </w:tc>
        <w:tc>
          <w:tcPr>
            <w:tcW w:w="6390" w:type="dxa"/>
            <w:hideMark/>
          </w:tcPr>
          <w:p w14:paraId="3288D37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(22H)</w:t>
            </w:r>
          </w:p>
        </w:tc>
        <w:tc>
          <w:tcPr>
            <w:tcW w:w="1605" w:type="dxa"/>
            <w:hideMark/>
          </w:tcPr>
          <w:p w14:paraId="3288D38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895 </w:t>
            </w:r>
          </w:p>
        </w:tc>
      </w:tr>
      <w:tr w:rsidR="00D84560" w14:paraId="3288D385" w14:textId="77777777" w:rsidTr="00312CEA">
        <w:trPr>
          <w:trHeight w:val="227"/>
        </w:trPr>
        <w:tc>
          <w:tcPr>
            <w:tcW w:w="1615" w:type="dxa"/>
            <w:hideMark/>
          </w:tcPr>
          <w:p w14:paraId="3288D38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333</w:t>
            </w:r>
          </w:p>
        </w:tc>
        <w:tc>
          <w:tcPr>
            <w:tcW w:w="6390" w:type="dxa"/>
            <w:hideMark/>
          </w:tcPr>
          <w:p w14:paraId="3288D38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(20H)</w:t>
            </w:r>
          </w:p>
        </w:tc>
        <w:tc>
          <w:tcPr>
            <w:tcW w:w="1605" w:type="dxa"/>
            <w:hideMark/>
          </w:tcPr>
          <w:p w14:paraId="3288D38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450 </w:t>
            </w:r>
          </w:p>
        </w:tc>
      </w:tr>
      <w:tr w:rsidR="00D84560" w14:paraId="3288D389" w14:textId="77777777" w:rsidTr="00312CEA">
        <w:trPr>
          <w:trHeight w:val="300"/>
        </w:trPr>
        <w:tc>
          <w:tcPr>
            <w:tcW w:w="1615" w:type="dxa"/>
            <w:hideMark/>
          </w:tcPr>
          <w:p w14:paraId="3288D38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340</w:t>
            </w:r>
          </w:p>
        </w:tc>
        <w:tc>
          <w:tcPr>
            <w:tcW w:w="6390" w:type="dxa"/>
            <w:hideMark/>
          </w:tcPr>
          <w:p w14:paraId="3288D38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Sports Hut</w:t>
            </w:r>
          </w:p>
        </w:tc>
        <w:tc>
          <w:tcPr>
            <w:tcW w:w="1605" w:type="dxa"/>
            <w:hideMark/>
          </w:tcPr>
          <w:p w14:paraId="3288D38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 1,103 </w:t>
            </w:r>
          </w:p>
        </w:tc>
      </w:tr>
      <w:tr w:rsidR="00D84560" w14:paraId="3288D38D" w14:textId="77777777" w:rsidTr="00312CEA">
        <w:trPr>
          <w:trHeight w:val="272"/>
        </w:trPr>
        <w:tc>
          <w:tcPr>
            <w:tcW w:w="1615" w:type="dxa"/>
            <w:hideMark/>
          </w:tcPr>
          <w:p w14:paraId="3288D38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344</w:t>
            </w:r>
          </w:p>
        </w:tc>
        <w:tc>
          <w:tcPr>
            <w:tcW w:w="6390" w:type="dxa"/>
            <w:hideMark/>
          </w:tcPr>
          <w:p w14:paraId="3288D38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(9H/314)</w:t>
            </w:r>
          </w:p>
        </w:tc>
        <w:tc>
          <w:tcPr>
            <w:tcW w:w="1605" w:type="dxa"/>
            <w:hideMark/>
          </w:tcPr>
          <w:p w14:paraId="3288D38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895 </w:t>
            </w:r>
          </w:p>
        </w:tc>
      </w:tr>
      <w:tr w:rsidR="00D84560" w14:paraId="3288D391" w14:textId="77777777" w:rsidTr="00312CEA">
        <w:trPr>
          <w:trHeight w:val="263"/>
        </w:trPr>
        <w:tc>
          <w:tcPr>
            <w:tcW w:w="1615" w:type="dxa"/>
            <w:hideMark/>
          </w:tcPr>
          <w:p w14:paraId="3288D38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360</w:t>
            </w:r>
          </w:p>
        </w:tc>
        <w:tc>
          <w:tcPr>
            <w:tcW w:w="6390" w:type="dxa"/>
            <w:hideMark/>
          </w:tcPr>
          <w:p w14:paraId="3288D38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SCMS Warehouse / Medical Media</w:t>
            </w:r>
          </w:p>
        </w:tc>
        <w:tc>
          <w:tcPr>
            <w:tcW w:w="1605" w:type="dxa"/>
            <w:hideMark/>
          </w:tcPr>
          <w:p w14:paraId="3288D39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 60,785 </w:t>
            </w:r>
          </w:p>
        </w:tc>
      </w:tr>
      <w:tr w:rsidR="00D84560" w14:paraId="3288D395" w14:textId="77777777" w:rsidTr="00312CEA">
        <w:trPr>
          <w:trHeight w:val="245"/>
        </w:trPr>
        <w:tc>
          <w:tcPr>
            <w:tcW w:w="1615" w:type="dxa"/>
            <w:hideMark/>
          </w:tcPr>
          <w:p w14:paraId="3288D39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361</w:t>
            </w:r>
          </w:p>
        </w:tc>
        <w:tc>
          <w:tcPr>
            <w:tcW w:w="6390" w:type="dxa"/>
            <w:hideMark/>
          </w:tcPr>
          <w:p w14:paraId="3288D39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CLINICAL BUILDING</w:t>
            </w:r>
          </w:p>
        </w:tc>
        <w:tc>
          <w:tcPr>
            <w:tcW w:w="1605" w:type="dxa"/>
            <w:hideMark/>
          </w:tcPr>
          <w:p w14:paraId="3288D39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61,534 </w:t>
            </w:r>
          </w:p>
        </w:tc>
      </w:tr>
      <w:tr w:rsidR="00D84560" w14:paraId="3288D399" w14:textId="77777777" w:rsidTr="00312CEA">
        <w:trPr>
          <w:trHeight w:val="317"/>
        </w:trPr>
        <w:tc>
          <w:tcPr>
            <w:tcW w:w="1615" w:type="dxa"/>
            <w:hideMark/>
          </w:tcPr>
          <w:p w14:paraId="3288D39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364</w:t>
            </w:r>
          </w:p>
        </w:tc>
        <w:tc>
          <w:tcPr>
            <w:tcW w:w="6390" w:type="dxa"/>
            <w:hideMark/>
          </w:tcPr>
          <w:p w14:paraId="3288D39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PRRTP / Vocational Rehab</w:t>
            </w:r>
          </w:p>
        </w:tc>
        <w:tc>
          <w:tcPr>
            <w:tcW w:w="1605" w:type="dxa"/>
            <w:hideMark/>
          </w:tcPr>
          <w:p w14:paraId="3288D39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100,330 </w:t>
            </w:r>
          </w:p>
        </w:tc>
      </w:tr>
      <w:tr w:rsidR="00D84560" w14:paraId="3288D39D" w14:textId="77777777" w:rsidTr="00312CEA">
        <w:trPr>
          <w:trHeight w:val="263"/>
        </w:trPr>
        <w:tc>
          <w:tcPr>
            <w:tcW w:w="1615" w:type="dxa"/>
            <w:hideMark/>
          </w:tcPr>
          <w:p w14:paraId="3288D39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365</w:t>
            </w:r>
          </w:p>
        </w:tc>
        <w:tc>
          <w:tcPr>
            <w:tcW w:w="6390" w:type="dxa"/>
            <w:hideMark/>
          </w:tcPr>
          <w:p w14:paraId="3288D39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GENERATOR BLDG (364)</w:t>
            </w:r>
          </w:p>
        </w:tc>
        <w:tc>
          <w:tcPr>
            <w:tcW w:w="1605" w:type="dxa"/>
            <w:hideMark/>
          </w:tcPr>
          <w:p w14:paraId="3288D39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400 </w:t>
            </w:r>
          </w:p>
        </w:tc>
      </w:tr>
      <w:tr w:rsidR="00D84560" w14:paraId="3288D3A1" w14:textId="77777777" w:rsidTr="00312CEA">
        <w:trPr>
          <w:trHeight w:val="245"/>
        </w:trPr>
        <w:tc>
          <w:tcPr>
            <w:tcW w:w="1615" w:type="dxa"/>
            <w:hideMark/>
          </w:tcPr>
          <w:p w14:paraId="3288D39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366</w:t>
            </w:r>
          </w:p>
        </w:tc>
        <w:tc>
          <w:tcPr>
            <w:tcW w:w="6390" w:type="dxa"/>
            <w:hideMark/>
          </w:tcPr>
          <w:p w14:paraId="3288D39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Day Treatment</w:t>
            </w:r>
          </w:p>
        </w:tc>
        <w:tc>
          <w:tcPr>
            <w:tcW w:w="1605" w:type="dxa"/>
            <w:hideMark/>
          </w:tcPr>
          <w:p w14:paraId="3288D3A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5,523 </w:t>
            </w:r>
          </w:p>
        </w:tc>
      </w:tr>
      <w:tr w:rsidR="00D84560" w14:paraId="3288D3A5" w14:textId="77777777" w:rsidTr="00312CEA">
        <w:trPr>
          <w:trHeight w:val="317"/>
        </w:trPr>
        <w:tc>
          <w:tcPr>
            <w:tcW w:w="1615" w:type="dxa"/>
            <w:hideMark/>
          </w:tcPr>
          <w:p w14:paraId="3288D3A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367</w:t>
            </w:r>
          </w:p>
        </w:tc>
        <w:tc>
          <w:tcPr>
            <w:tcW w:w="6390" w:type="dxa"/>
            <w:hideMark/>
          </w:tcPr>
          <w:p w14:paraId="3288D3A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GIF Warehouse/Pole Barn</w:t>
            </w:r>
          </w:p>
        </w:tc>
        <w:tc>
          <w:tcPr>
            <w:tcW w:w="1605" w:type="dxa"/>
            <w:hideMark/>
          </w:tcPr>
          <w:p w14:paraId="3288D3A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7,200 </w:t>
            </w:r>
          </w:p>
        </w:tc>
      </w:tr>
      <w:tr w:rsidR="00D84560" w14:paraId="3288D3A9" w14:textId="77777777" w:rsidTr="00312CEA">
        <w:trPr>
          <w:trHeight w:val="263"/>
        </w:trPr>
        <w:tc>
          <w:tcPr>
            <w:tcW w:w="1615" w:type="dxa"/>
            <w:hideMark/>
          </w:tcPr>
          <w:p w14:paraId="3288D3A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368</w:t>
            </w:r>
          </w:p>
        </w:tc>
        <w:tc>
          <w:tcPr>
            <w:tcW w:w="6390" w:type="dxa"/>
            <w:hideMark/>
          </w:tcPr>
          <w:p w14:paraId="3288D3A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CORRIDOR SYSTEM</w:t>
            </w:r>
          </w:p>
        </w:tc>
        <w:tc>
          <w:tcPr>
            <w:tcW w:w="1605" w:type="dxa"/>
            <w:hideMark/>
          </w:tcPr>
          <w:p w14:paraId="3288D3A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31,952 </w:t>
            </w:r>
          </w:p>
        </w:tc>
      </w:tr>
      <w:tr w:rsidR="00D84560" w14:paraId="3288D3AD" w14:textId="77777777" w:rsidTr="00312CEA">
        <w:trPr>
          <w:trHeight w:val="245"/>
        </w:trPr>
        <w:tc>
          <w:tcPr>
            <w:tcW w:w="1615" w:type="dxa"/>
            <w:hideMark/>
          </w:tcPr>
          <w:p w14:paraId="3288D3A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501</w:t>
            </w:r>
          </w:p>
        </w:tc>
        <w:tc>
          <w:tcPr>
            <w:tcW w:w="6390" w:type="dxa"/>
            <w:hideMark/>
          </w:tcPr>
          <w:p w14:paraId="3288D3A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HISTORIC MANSION</w:t>
            </w:r>
          </w:p>
        </w:tc>
        <w:tc>
          <w:tcPr>
            <w:tcW w:w="1605" w:type="dxa"/>
            <w:hideMark/>
          </w:tcPr>
          <w:p w14:paraId="3288D3A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 7,388 </w:t>
            </w:r>
          </w:p>
        </w:tc>
      </w:tr>
      <w:tr w:rsidR="00D84560" w14:paraId="3288D3B1" w14:textId="77777777" w:rsidTr="00312CEA">
        <w:trPr>
          <w:trHeight w:val="300"/>
        </w:trPr>
        <w:tc>
          <w:tcPr>
            <w:tcW w:w="1615" w:type="dxa"/>
            <w:hideMark/>
          </w:tcPr>
          <w:p w14:paraId="3288D3A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1118</w:t>
            </w:r>
          </w:p>
        </w:tc>
        <w:tc>
          <w:tcPr>
            <w:tcW w:w="6390" w:type="dxa"/>
            <w:hideMark/>
          </w:tcPr>
          <w:p w14:paraId="3288D3A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CWT / TRANSITIONAL HOUSING</w:t>
            </w:r>
          </w:p>
        </w:tc>
        <w:tc>
          <w:tcPr>
            <w:tcW w:w="1605" w:type="dxa"/>
            <w:hideMark/>
          </w:tcPr>
          <w:p w14:paraId="3288D3B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1,363 </w:t>
            </w:r>
          </w:p>
        </w:tc>
      </w:tr>
      <w:tr w:rsidR="00D84560" w14:paraId="3288D3B5" w14:textId="77777777" w:rsidTr="00312CEA">
        <w:trPr>
          <w:trHeight w:val="300"/>
        </w:trPr>
        <w:tc>
          <w:tcPr>
            <w:tcW w:w="1615" w:type="dxa"/>
            <w:hideMark/>
          </w:tcPr>
          <w:p w14:paraId="3288D3B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1119</w:t>
            </w:r>
          </w:p>
        </w:tc>
        <w:tc>
          <w:tcPr>
            <w:tcW w:w="6390" w:type="dxa"/>
            <w:hideMark/>
          </w:tcPr>
          <w:p w14:paraId="3288D3B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CWT / TRANSITIONAL HOUSING</w:t>
            </w:r>
          </w:p>
        </w:tc>
        <w:tc>
          <w:tcPr>
            <w:tcW w:w="1605" w:type="dxa"/>
            <w:hideMark/>
          </w:tcPr>
          <w:p w14:paraId="3288D3B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1,363 </w:t>
            </w:r>
          </w:p>
        </w:tc>
      </w:tr>
      <w:tr w:rsidR="00D84560" w14:paraId="3288D3B9" w14:textId="77777777" w:rsidTr="00312CEA">
        <w:trPr>
          <w:trHeight w:val="300"/>
        </w:trPr>
        <w:tc>
          <w:tcPr>
            <w:tcW w:w="1615" w:type="dxa"/>
            <w:hideMark/>
          </w:tcPr>
          <w:p w14:paraId="3288D3B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1128</w:t>
            </w:r>
          </w:p>
        </w:tc>
        <w:tc>
          <w:tcPr>
            <w:tcW w:w="6390" w:type="dxa"/>
            <w:hideMark/>
          </w:tcPr>
          <w:p w14:paraId="3288D3B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STUDENT HOUSING</w:t>
            </w:r>
          </w:p>
        </w:tc>
        <w:tc>
          <w:tcPr>
            <w:tcW w:w="1605" w:type="dxa"/>
            <w:hideMark/>
          </w:tcPr>
          <w:p w14:paraId="3288D3B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1,406 </w:t>
            </w:r>
          </w:p>
        </w:tc>
      </w:tr>
      <w:tr w:rsidR="00D84560" w14:paraId="3288D3BD" w14:textId="77777777" w:rsidTr="00312CEA">
        <w:trPr>
          <w:trHeight w:val="300"/>
        </w:trPr>
        <w:tc>
          <w:tcPr>
            <w:tcW w:w="1615" w:type="dxa"/>
            <w:hideMark/>
          </w:tcPr>
          <w:p w14:paraId="3288D3B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1129</w:t>
            </w:r>
          </w:p>
        </w:tc>
        <w:tc>
          <w:tcPr>
            <w:tcW w:w="6390" w:type="dxa"/>
            <w:hideMark/>
          </w:tcPr>
          <w:p w14:paraId="3288D3B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STUDENT HOUSING</w:t>
            </w:r>
          </w:p>
        </w:tc>
        <w:tc>
          <w:tcPr>
            <w:tcW w:w="1605" w:type="dxa"/>
            <w:hideMark/>
          </w:tcPr>
          <w:p w14:paraId="3288D3B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1,406 </w:t>
            </w:r>
          </w:p>
        </w:tc>
      </w:tr>
      <w:tr w:rsidR="00D84560" w14:paraId="3288D3C1" w14:textId="77777777" w:rsidTr="00312CEA">
        <w:trPr>
          <w:trHeight w:val="300"/>
        </w:trPr>
        <w:tc>
          <w:tcPr>
            <w:tcW w:w="1615" w:type="dxa"/>
            <w:hideMark/>
          </w:tcPr>
          <w:p w14:paraId="3288D3B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1159</w:t>
            </w:r>
          </w:p>
        </w:tc>
        <w:tc>
          <w:tcPr>
            <w:tcW w:w="6390" w:type="dxa"/>
            <w:hideMark/>
          </w:tcPr>
          <w:p w14:paraId="3288D3B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CWT / TRANSITIONAL HOUSING</w:t>
            </w:r>
          </w:p>
        </w:tc>
        <w:tc>
          <w:tcPr>
            <w:tcW w:w="1605" w:type="dxa"/>
            <w:hideMark/>
          </w:tcPr>
          <w:p w14:paraId="3288D3C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1,363 </w:t>
            </w:r>
          </w:p>
        </w:tc>
      </w:tr>
      <w:tr w:rsidR="00D84560" w14:paraId="3288D3C5" w14:textId="77777777" w:rsidTr="00312CEA">
        <w:trPr>
          <w:trHeight w:val="300"/>
        </w:trPr>
        <w:tc>
          <w:tcPr>
            <w:tcW w:w="1615" w:type="dxa"/>
            <w:hideMark/>
          </w:tcPr>
          <w:p w14:paraId="3288D3C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1160</w:t>
            </w:r>
          </w:p>
        </w:tc>
        <w:tc>
          <w:tcPr>
            <w:tcW w:w="6390" w:type="dxa"/>
            <w:hideMark/>
          </w:tcPr>
          <w:p w14:paraId="3288D3C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CWT / TRANSITIONAL HOUSING</w:t>
            </w:r>
          </w:p>
        </w:tc>
        <w:tc>
          <w:tcPr>
            <w:tcW w:w="1605" w:type="dxa"/>
            <w:hideMark/>
          </w:tcPr>
          <w:p w14:paraId="3288D3C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1,363 </w:t>
            </w:r>
          </w:p>
        </w:tc>
      </w:tr>
      <w:tr w:rsidR="00D84560" w14:paraId="3288D3C9" w14:textId="77777777" w:rsidTr="00312CEA">
        <w:trPr>
          <w:trHeight w:val="300"/>
        </w:trPr>
        <w:tc>
          <w:tcPr>
            <w:tcW w:w="1615" w:type="dxa"/>
            <w:hideMark/>
          </w:tcPr>
          <w:p w14:paraId="3288D3C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1162</w:t>
            </w:r>
          </w:p>
        </w:tc>
        <w:tc>
          <w:tcPr>
            <w:tcW w:w="6390" w:type="dxa"/>
            <w:hideMark/>
          </w:tcPr>
          <w:p w14:paraId="3288D3C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CWT / TRANSITIONAL HOUSING</w:t>
            </w:r>
          </w:p>
        </w:tc>
        <w:tc>
          <w:tcPr>
            <w:tcW w:w="1605" w:type="dxa"/>
            <w:hideMark/>
          </w:tcPr>
          <w:p w14:paraId="3288D3C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1,363 </w:t>
            </w:r>
          </w:p>
        </w:tc>
      </w:tr>
      <w:tr w:rsidR="00D84560" w14:paraId="3288D3CD" w14:textId="77777777" w:rsidTr="00312CEA">
        <w:trPr>
          <w:trHeight w:val="300"/>
        </w:trPr>
        <w:tc>
          <w:tcPr>
            <w:tcW w:w="1615" w:type="dxa"/>
            <w:hideMark/>
          </w:tcPr>
          <w:p w14:paraId="3288D3C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101B,C</w:t>
            </w:r>
          </w:p>
        </w:tc>
        <w:tc>
          <w:tcPr>
            <w:tcW w:w="6390" w:type="dxa"/>
            <w:hideMark/>
          </w:tcPr>
          <w:p w14:paraId="3288D3C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Modular buildings</w:t>
            </w:r>
          </w:p>
        </w:tc>
        <w:tc>
          <w:tcPr>
            <w:tcW w:w="1605" w:type="dxa"/>
            <w:hideMark/>
          </w:tcPr>
          <w:p w14:paraId="3288D3C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5,186 </w:t>
            </w:r>
          </w:p>
        </w:tc>
      </w:tr>
      <w:tr w:rsidR="00D84560" w14:paraId="3288D3D1" w14:textId="77777777" w:rsidTr="00312CEA">
        <w:trPr>
          <w:trHeight w:val="300"/>
        </w:trPr>
        <w:tc>
          <w:tcPr>
            <w:tcW w:w="1615" w:type="dxa"/>
            <w:hideMark/>
          </w:tcPr>
          <w:p w14:paraId="3288D3C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11H</w:t>
            </w:r>
          </w:p>
        </w:tc>
        <w:tc>
          <w:tcPr>
            <w:tcW w:w="6390" w:type="dxa"/>
            <w:hideMark/>
          </w:tcPr>
          <w:p w14:paraId="3288D3C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HRMS</w:t>
            </w:r>
          </w:p>
        </w:tc>
        <w:tc>
          <w:tcPr>
            <w:tcW w:w="1605" w:type="dxa"/>
            <w:hideMark/>
          </w:tcPr>
          <w:p w14:paraId="3288D3D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13,015 </w:t>
            </w:r>
          </w:p>
        </w:tc>
      </w:tr>
      <w:tr w:rsidR="00D84560" w14:paraId="3288D3D5" w14:textId="77777777" w:rsidTr="00312CEA">
        <w:trPr>
          <w:trHeight w:val="300"/>
        </w:trPr>
        <w:tc>
          <w:tcPr>
            <w:tcW w:w="1615" w:type="dxa"/>
            <w:hideMark/>
          </w:tcPr>
          <w:p w14:paraId="3288D3D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13H</w:t>
            </w:r>
          </w:p>
        </w:tc>
        <w:tc>
          <w:tcPr>
            <w:tcW w:w="6390" w:type="dxa"/>
            <w:hideMark/>
          </w:tcPr>
          <w:p w14:paraId="3288D3D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IRM, EMS, Personnel Security</w:t>
            </w:r>
          </w:p>
        </w:tc>
        <w:tc>
          <w:tcPr>
            <w:tcW w:w="1605" w:type="dxa"/>
            <w:hideMark/>
          </w:tcPr>
          <w:p w14:paraId="3288D3D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55,070 </w:t>
            </w:r>
          </w:p>
        </w:tc>
      </w:tr>
      <w:tr w:rsidR="00D84560" w14:paraId="3288D3D9" w14:textId="77777777" w:rsidTr="00312CEA">
        <w:trPr>
          <w:trHeight w:val="300"/>
        </w:trPr>
        <w:tc>
          <w:tcPr>
            <w:tcW w:w="1615" w:type="dxa"/>
            <w:hideMark/>
          </w:tcPr>
          <w:p w14:paraId="3288D3D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14H</w:t>
            </w:r>
          </w:p>
        </w:tc>
        <w:tc>
          <w:tcPr>
            <w:tcW w:w="6390" w:type="dxa"/>
            <w:hideMark/>
          </w:tcPr>
          <w:p w14:paraId="3288D3D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NHCU, CLC, Kinesiotherapy</w:t>
            </w:r>
          </w:p>
        </w:tc>
        <w:tc>
          <w:tcPr>
            <w:tcW w:w="1605" w:type="dxa"/>
            <w:hideMark/>
          </w:tcPr>
          <w:p w14:paraId="3288D3D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46,985 </w:t>
            </w:r>
          </w:p>
        </w:tc>
      </w:tr>
      <w:tr w:rsidR="00D84560" w14:paraId="3288D3DD" w14:textId="77777777" w:rsidTr="00312CEA">
        <w:trPr>
          <w:trHeight w:val="227"/>
        </w:trPr>
        <w:tc>
          <w:tcPr>
            <w:tcW w:w="1615" w:type="dxa"/>
            <w:hideMark/>
          </w:tcPr>
          <w:p w14:paraId="3288D3D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15H</w:t>
            </w:r>
          </w:p>
        </w:tc>
        <w:tc>
          <w:tcPr>
            <w:tcW w:w="6390" w:type="dxa"/>
            <w:hideMark/>
          </w:tcPr>
          <w:p w14:paraId="3288D3D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REHAB, CITC, DAV, Voluntary Service</w:t>
            </w:r>
          </w:p>
        </w:tc>
        <w:tc>
          <w:tcPr>
            <w:tcW w:w="1605" w:type="dxa"/>
            <w:hideMark/>
          </w:tcPr>
          <w:p w14:paraId="3288D3D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14,268 </w:t>
            </w:r>
          </w:p>
        </w:tc>
      </w:tr>
      <w:tr w:rsidR="00D84560" w14:paraId="3288D3E1" w14:textId="77777777" w:rsidTr="00312CEA">
        <w:trPr>
          <w:trHeight w:val="300"/>
        </w:trPr>
        <w:tc>
          <w:tcPr>
            <w:tcW w:w="1615" w:type="dxa"/>
            <w:hideMark/>
          </w:tcPr>
          <w:p w14:paraId="3288D3D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17H</w:t>
            </w:r>
          </w:p>
        </w:tc>
        <w:tc>
          <w:tcPr>
            <w:tcW w:w="6390" w:type="dxa"/>
            <w:hideMark/>
          </w:tcPr>
          <w:p w14:paraId="3288D3D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DIETETICS / CANTEEN / BARBER</w:t>
            </w:r>
          </w:p>
        </w:tc>
        <w:tc>
          <w:tcPr>
            <w:tcW w:w="1605" w:type="dxa"/>
            <w:hideMark/>
          </w:tcPr>
          <w:p w14:paraId="3288D3E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57,947 </w:t>
            </w:r>
          </w:p>
        </w:tc>
      </w:tr>
      <w:tr w:rsidR="00D84560" w14:paraId="3288D3E5" w14:textId="77777777" w:rsidTr="00312CEA">
        <w:trPr>
          <w:trHeight w:val="272"/>
        </w:trPr>
        <w:tc>
          <w:tcPr>
            <w:tcW w:w="1615" w:type="dxa"/>
            <w:hideMark/>
          </w:tcPr>
          <w:p w14:paraId="3288D3E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18H</w:t>
            </w:r>
          </w:p>
        </w:tc>
        <w:tc>
          <w:tcPr>
            <w:tcW w:w="6390" w:type="dxa"/>
            <w:hideMark/>
          </w:tcPr>
          <w:p w14:paraId="3288D3E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ENGINEERING MAINTENANCE SHOPS</w:t>
            </w:r>
          </w:p>
        </w:tc>
        <w:tc>
          <w:tcPr>
            <w:tcW w:w="1605" w:type="dxa"/>
            <w:hideMark/>
          </w:tcPr>
          <w:p w14:paraId="3288D3E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9,359 </w:t>
            </w:r>
          </w:p>
        </w:tc>
      </w:tr>
      <w:tr w:rsidR="00D84560" w14:paraId="3288D3E9" w14:textId="77777777" w:rsidTr="00312CEA">
        <w:trPr>
          <w:trHeight w:val="263"/>
        </w:trPr>
        <w:tc>
          <w:tcPr>
            <w:tcW w:w="1615" w:type="dxa"/>
            <w:hideMark/>
          </w:tcPr>
          <w:p w14:paraId="3288D3E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19H</w:t>
            </w:r>
          </w:p>
        </w:tc>
        <w:tc>
          <w:tcPr>
            <w:tcW w:w="6390" w:type="dxa"/>
            <w:hideMark/>
          </w:tcPr>
          <w:p w14:paraId="3288D3E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MEDICAL WARDS, EEO, MAILROOM</w:t>
            </w:r>
          </w:p>
        </w:tc>
        <w:tc>
          <w:tcPr>
            <w:tcW w:w="1605" w:type="dxa"/>
            <w:hideMark/>
          </w:tcPr>
          <w:p w14:paraId="3288D3E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63,208 </w:t>
            </w:r>
          </w:p>
        </w:tc>
      </w:tr>
      <w:tr w:rsidR="00D84560" w14:paraId="3288D3ED" w14:textId="77777777" w:rsidTr="00312CEA">
        <w:trPr>
          <w:trHeight w:val="300"/>
        </w:trPr>
        <w:tc>
          <w:tcPr>
            <w:tcW w:w="1615" w:type="dxa"/>
            <w:hideMark/>
          </w:tcPr>
          <w:p w14:paraId="3288D3E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lastRenderedPageBreak/>
              <w:t>1H</w:t>
            </w:r>
          </w:p>
        </w:tc>
        <w:tc>
          <w:tcPr>
            <w:tcW w:w="6390" w:type="dxa"/>
            <w:hideMark/>
          </w:tcPr>
          <w:p w14:paraId="3288D3E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DOMICILIARY</w:t>
            </w:r>
          </w:p>
        </w:tc>
        <w:tc>
          <w:tcPr>
            <w:tcW w:w="1605" w:type="dxa"/>
            <w:hideMark/>
          </w:tcPr>
          <w:p w14:paraId="3288D3E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13,341 </w:t>
            </w:r>
          </w:p>
        </w:tc>
      </w:tr>
      <w:tr w:rsidR="00D84560" w14:paraId="3288D3F1" w14:textId="77777777" w:rsidTr="00312CEA">
        <w:trPr>
          <w:trHeight w:val="300"/>
        </w:trPr>
        <w:tc>
          <w:tcPr>
            <w:tcW w:w="1615" w:type="dxa"/>
            <w:hideMark/>
          </w:tcPr>
          <w:p w14:paraId="3288D3E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20H</w:t>
            </w:r>
          </w:p>
        </w:tc>
        <w:tc>
          <w:tcPr>
            <w:tcW w:w="6390" w:type="dxa"/>
            <w:hideMark/>
          </w:tcPr>
          <w:p w14:paraId="3288D3E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IRMS</w:t>
            </w:r>
          </w:p>
        </w:tc>
        <w:tc>
          <w:tcPr>
            <w:tcW w:w="1605" w:type="dxa"/>
            <w:hideMark/>
          </w:tcPr>
          <w:p w14:paraId="3288D3F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8,311 </w:t>
            </w:r>
          </w:p>
        </w:tc>
      </w:tr>
      <w:tr w:rsidR="00D84560" w14:paraId="3288D3F5" w14:textId="77777777" w:rsidTr="00312CEA">
        <w:trPr>
          <w:trHeight w:val="300"/>
        </w:trPr>
        <w:tc>
          <w:tcPr>
            <w:tcW w:w="1615" w:type="dxa"/>
            <w:hideMark/>
          </w:tcPr>
          <w:p w14:paraId="3288D3F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22H</w:t>
            </w:r>
          </w:p>
        </w:tc>
        <w:tc>
          <w:tcPr>
            <w:tcW w:w="6390" w:type="dxa"/>
            <w:hideMark/>
          </w:tcPr>
          <w:p w14:paraId="3288D3F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SARRTP</w:t>
            </w:r>
          </w:p>
        </w:tc>
        <w:tc>
          <w:tcPr>
            <w:tcW w:w="1605" w:type="dxa"/>
            <w:hideMark/>
          </w:tcPr>
          <w:p w14:paraId="3288D3F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43,277 </w:t>
            </w:r>
          </w:p>
        </w:tc>
      </w:tr>
      <w:tr w:rsidR="00D84560" w14:paraId="3288D3F9" w14:textId="77777777" w:rsidTr="00312CEA">
        <w:trPr>
          <w:trHeight w:val="290"/>
        </w:trPr>
        <w:tc>
          <w:tcPr>
            <w:tcW w:w="1615" w:type="dxa"/>
            <w:hideMark/>
          </w:tcPr>
          <w:p w14:paraId="3288D3F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23H</w:t>
            </w:r>
          </w:p>
        </w:tc>
        <w:tc>
          <w:tcPr>
            <w:tcW w:w="6390" w:type="dxa"/>
            <w:hideMark/>
          </w:tcPr>
          <w:p w14:paraId="3288D3F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Geropsych Nursing Units / Dental / Optometry / SPS</w:t>
            </w:r>
          </w:p>
        </w:tc>
        <w:tc>
          <w:tcPr>
            <w:tcW w:w="1605" w:type="dxa"/>
            <w:hideMark/>
          </w:tcPr>
          <w:p w14:paraId="3288D3F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67,333 </w:t>
            </w:r>
          </w:p>
        </w:tc>
      </w:tr>
      <w:tr w:rsidR="00D84560" w14:paraId="3288D3FD" w14:textId="77777777" w:rsidTr="00312CEA">
        <w:trPr>
          <w:trHeight w:val="353"/>
        </w:trPr>
        <w:tc>
          <w:tcPr>
            <w:tcW w:w="1615" w:type="dxa"/>
            <w:hideMark/>
          </w:tcPr>
          <w:p w14:paraId="3288D3F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24H</w:t>
            </w:r>
          </w:p>
        </w:tc>
        <w:tc>
          <w:tcPr>
            <w:tcW w:w="6390" w:type="dxa"/>
            <w:hideMark/>
          </w:tcPr>
          <w:p w14:paraId="3288D3F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MENTAL HEALTH NURSING UNIT</w:t>
            </w:r>
          </w:p>
        </w:tc>
        <w:tc>
          <w:tcPr>
            <w:tcW w:w="1605" w:type="dxa"/>
            <w:hideMark/>
          </w:tcPr>
          <w:p w14:paraId="3288D3F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 66,829 </w:t>
            </w:r>
          </w:p>
        </w:tc>
      </w:tr>
      <w:tr w:rsidR="00D84560" w14:paraId="3288D401" w14:textId="77777777" w:rsidTr="00312CEA">
        <w:trPr>
          <w:trHeight w:val="263"/>
        </w:trPr>
        <w:tc>
          <w:tcPr>
            <w:tcW w:w="1615" w:type="dxa"/>
            <w:hideMark/>
          </w:tcPr>
          <w:p w14:paraId="3288D3F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25H</w:t>
            </w:r>
          </w:p>
        </w:tc>
        <w:tc>
          <w:tcPr>
            <w:tcW w:w="6390" w:type="dxa"/>
            <w:hideMark/>
          </w:tcPr>
          <w:p w14:paraId="3288D3F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MENTAL HEALTH NURSING UNIT</w:t>
            </w:r>
          </w:p>
        </w:tc>
        <w:tc>
          <w:tcPr>
            <w:tcW w:w="1605" w:type="dxa"/>
            <w:hideMark/>
          </w:tcPr>
          <w:p w14:paraId="3288D40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65,868 </w:t>
            </w:r>
          </w:p>
        </w:tc>
      </w:tr>
      <w:tr w:rsidR="00D84560" w14:paraId="3288D405" w14:textId="77777777" w:rsidTr="00312CEA">
        <w:trPr>
          <w:trHeight w:val="245"/>
        </w:trPr>
        <w:tc>
          <w:tcPr>
            <w:tcW w:w="1615" w:type="dxa"/>
            <w:hideMark/>
          </w:tcPr>
          <w:p w14:paraId="3288D40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27H</w:t>
            </w:r>
          </w:p>
        </w:tc>
        <w:tc>
          <w:tcPr>
            <w:tcW w:w="6390" w:type="dxa"/>
            <w:hideMark/>
          </w:tcPr>
          <w:p w14:paraId="3288D40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BIOMED SHOP</w:t>
            </w:r>
          </w:p>
        </w:tc>
        <w:tc>
          <w:tcPr>
            <w:tcW w:w="1605" w:type="dxa"/>
            <w:hideMark/>
          </w:tcPr>
          <w:p w14:paraId="3288D40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2,712 </w:t>
            </w:r>
          </w:p>
        </w:tc>
      </w:tr>
      <w:tr w:rsidR="00D84560" w14:paraId="3288D409" w14:textId="77777777" w:rsidTr="00312CEA">
        <w:trPr>
          <w:trHeight w:val="317"/>
        </w:trPr>
        <w:tc>
          <w:tcPr>
            <w:tcW w:w="1615" w:type="dxa"/>
            <w:hideMark/>
          </w:tcPr>
          <w:p w14:paraId="3288D40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504</w:t>
            </w:r>
          </w:p>
        </w:tc>
        <w:tc>
          <w:tcPr>
            <w:tcW w:w="6390" w:type="dxa"/>
            <w:hideMark/>
          </w:tcPr>
          <w:p w14:paraId="3288D40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HISTORIC GRIST MILL</w:t>
            </w:r>
          </w:p>
        </w:tc>
        <w:tc>
          <w:tcPr>
            <w:tcW w:w="1605" w:type="dxa"/>
            <w:hideMark/>
          </w:tcPr>
          <w:p w14:paraId="3288D40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4,213 </w:t>
            </w:r>
          </w:p>
        </w:tc>
      </w:tr>
      <w:tr w:rsidR="00D84560" w14:paraId="3288D40D" w14:textId="77777777" w:rsidTr="00312CEA">
        <w:trPr>
          <w:trHeight w:val="263"/>
        </w:trPr>
        <w:tc>
          <w:tcPr>
            <w:tcW w:w="1615" w:type="dxa"/>
            <w:hideMark/>
          </w:tcPr>
          <w:p w14:paraId="3288D40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2H</w:t>
            </w:r>
          </w:p>
        </w:tc>
        <w:tc>
          <w:tcPr>
            <w:tcW w:w="6390" w:type="dxa"/>
            <w:hideMark/>
          </w:tcPr>
          <w:p w14:paraId="3288D40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DOMICILIARY (closed for remediation)</w:t>
            </w:r>
          </w:p>
        </w:tc>
        <w:tc>
          <w:tcPr>
            <w:tcW w:w="1605" w:type="dxa"/>
            <w:hideMark/>
          </w:tcPr>
          <w:p w14:paraId="3288D40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 12,571 </w:t>
            </w:r>
          </w:p>
        </w:tc>
      </w:tr>
      <w:tr w:rsidR="00D84560" w14:paraId="3288D411" w14:textId="77777777" w:rsidTr="00312CEA">
        <w:trPr>
          <w:trHeight w:val="245"/>
        </w:trPr>
        <w:tc>
          <w:tcPr>
            <w:tcW w:w="1615" w:type="dxa"/>
            <w:hideMark/>
          </w:tcPr>
          <w:p w14:paraId="3288D40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314A</w:t>
            </w:r>
          </w:p>
        </w:tc>
        <w:tc>
          <w:tcPr>
            <w:tcW w:w="6390" w:type="dxa"/>
            <w:hideMark/>
          </w:tcPr>
          <w:p w14:paraId="3288D40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THEATER</w:t>
            </w:r>
          </w:p>
        </w:tc>
        <w:tc>
          <w:tcPr>
            <w:tcW w:w="1605" w:type="dxa"/>
            <w:hideMark/>
          </w:tcPr>
          <w:p w14:paraId="3288D41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10,691 </w:t>
            </w:r>
          </w:p>
        </w:tc>
      </w:tr>
      <w:tr w:rsidR="00D84560" w14:paraId="3288D415" w14:textId="77777777" w:rsidTr="00312CEA">
        <w:trPr>
          <w:trHeight w:val="227"/>
        </w:trPr>
        <w:tc>
          <w:tcPr>
            <w:tcW w:w="1615" w:type="dxa"/>
            <w:hideMark/>
          </w:tcPr>
          <w:p w14:paraId="3288D41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314B</w:t>
            </w:r>
          </w:p>
        </w:tc>
        <w:tc>
          <w:tcPr>
            <w:tcW w:w="6390" w:type="dxa"/>
            <w:hideMark/>
          </w:tcPr>
          <w:p w14:paraId="3288D41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RECREATION</w:t>
            </w:r>
          </w:p>
        </w:tc>
        <w:tc>
          <w:tcPr>
            <w:tcW w:w="1605" w:type="dxa"/>
            <w:hideMark/>
          </w:tcPr>
          <w:p w14:paraId="3288D41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23,699 </w:t>
            </w:r>
          </w:p>
        </w:tc>
      </w:tr>
      <w:tr w:rsidR="00D84560" w14:paraId="3288D419" w14:textId="77777777" w:rsidTr="00312CEA">
        <w:trPr>
          <w:trHeight w:val="263"/>
        </w:trPr>
        <w:tc>
          <w:tcPr>
            <w:tcW w:w="1615" w:type="dxa"/>
            <w:hideMark/>
          </w:tcPr>
          <w:p w14:paraId="3288D41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314C</w:t>
            </w:r>
          </w:p>
        </w:tc>
        <w:tc>
          <w:tcPr>
            <w:tcW w:w="6390" w:type="dxa"/>
            <w:hideMark/>
          </w:tcPr>
          <w:p w14:paraId="3288D41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CHAPEL</w:t>
            </w:r>
          </w:p>
        </w:tc>
        <w:tc>
          <w:tcPr>
            <w:tcW w:w="1605" w:type="dxa"/>
            <w:hideMark/>
          </w:tcPr>
          <w:p w14:paraId="3288D41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6,070 </w:t>
            </w:r>
          </w:p>
        </w:tc>
      </w:tr>
      <w:tr w:rsidR="00D84560" w14:paraId="3288D41D" w14:textId="77777777" w:rsidTr="00312CEA">
        <w:trPr>
          <w:trHeight w:val="263"/>
        </w:trPr>
        <w:tc>
          <w:tcPr>
            <w:tcW w:w="1615" w:type="dxa"/>
            <w:hideMark/>
          </w:tcPr>
          <w:p w14:paraId="3288D41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362T</w:t>
            </w:r>
          </w:p>
        </w:tc>
        <w:tc>
          <w:tcPr>
            <w:tcW w:w="6390" w:type="dxa"/>
            <w:hideMark/>
          </w:tcPr>
          <w:p w14:paraId="3288D41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RESEARCH (Modular Building)</w:t>
            </w:r>
          </w:p>
        </w:tc>
        <w:tc>
          <w:tcPr>
            <w:tcW w:w="1605" w:type="dxa"/>
            <w:hideMark/>
          </w:tcPr>
          <w:p w14:paraId="3288D41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1,821 </w:t>
            </w:r>
          </w:p>
        </w:tc>
      </w:tr>
      <w:tr w:rsidR="00D84560" w14:paraId="3288D421" w14:textId="77777777" w:rsidTr="00312CEA">
        <w:trPr>
          <w:trHeight w:val="245"/>
        </w:trPr>
        <w:tc>
          <w:tcPr>
            <w:tcW w:w="1615" w:type="dxa"/>
            <w:hideMark/>
          </w:tcPr>
          <w:p w14:paraId="3288D41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3H</w:t>
            </w:r>
          </w:p>
        </w:tc>
        <w:tc>
          <w:tcPr>
            <w:tcW w:w="6390" w:type="dxa"/>
            <w:hideMark/>
          </w:tcPr>
          <w:p w14:paraId="3288D41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VACANT - ADMINISTRATION (closed for construction)</w:t>
            </w:r>
          </w:p>
        </w:tc>
        <w:tc>
          <w:tcPr>
            <w:tcW w:w="1605" w:type="dxa"/>
            <w:hideMark/>
          </w:tcPr>
          <w:p w14:paraId="3288D42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12,508 </w:t>
            </w:r>
          </w:p>
        </w:tc>
      </w:tr>
      <w:tr w:rsidR="00D84560" w14:paraId="3288D425" w14:textId="77777777" w:rsidTr="00312CEA">
        <w:trPr>
          <w:trHeight w:val="300"/>
        </w:trPr>
        <w:tc>
          <w:tcPr>
            <w:tcW w:w="1615" w:type="dxa"/>
            <w:hideMark/>
          </w:tcPr>
          <w:p w14:paraId="3288D42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4H</w:t>
            </w:r>
          </w:p>
        </w:tc>
        <w:tc>
          <w:tcPr>
            <w:tcW w:w="6390" w:type="dxa"/>
            <w:hideMark/>
          </w:tcPr>
          <w:p w14:paraId="3288D42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Finance / Accounting</w:t>
            </w:r>
          </w:p>
        </w:tc>
        <w:tc>
          <w:tcPr>
            <w:tcW w:w="1605" w:type="dxa"/>
            <w:hideMark/>
          </w:tcPr>
          <w:p w14:paraId="3288D42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12,946 </w:t>
            </w:r>
          </w:p>
        </w:tc>
      </w:tr>
      <w:tr w:rsidR="00D84560" w14:paraId="3288D429" w14:textId="77777777" w:rsidTr="00312CEA">
        <w:trPr>
          <w:trHeight w:val="272"/>
        </w:trPr>
        <w:tc>
          <w:tcPr>
            <w:tcW w:w="1615" w:type="dxa"/>
            <w:hideMark/>
          </w:tcPr>
          <w:p w14:paraId="3288D42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5H</w:t>
            </w:r>
          </w:p>
        </w:tc>
        <w:tc>
          <w:tcPr>
            <w:tcW w:w="6390" w:type="dxa"/>
            <w:hideMark/>
          </w:tcPr>
          <w:p w14:paraId="3288D42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Directors Suite / Employee Education</w:t>
            </w:r>
          </w:p>
        </w:tc>
        <w:tc>
          <w:tcPr>
            <w:tcW w:w="1605" w:type="dxa"/>
            <w:hideMark/>
          </w:tcPr>
          <w:p w14:paraId="3288D42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12,563 </w:t>
            </w:r>
          </w:p>
        </w:tc>
      </w:tr>
      <w:tr w:rsidR="00D84560" w14:paraId="3288D42D" w14:textId="77777777" w:rsidTr="00312CEA">
        <w:trPr>
          <w:trHeight w:val="300"/>
        </w:trPr>
        <w:tc>
          <w:tcPr>
            <w:tcW w:w="1615" w:type="dxa"/>
            <w:hideMark/>
          </w:tcPr>
          <w:p w14:paraId="3288D42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6H</w:t>
            </w:r>
          </w:p>
        </w:tc>
        <w:tc>
          <w:tcPr>
            <w:tcW w:w="6390" w:type="dxa"/>
            <w:hideMark/>
          </w:tcPr>
          <w:p w14:paraId="3288D42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Escort Service / Prosthetics</w:t>
            </w:r>
          </w:p>
        </w:tc>
        <w:tc>
          <w:tcPr>
            <w:tcW w:w="1605" w:type="dxa"/>
            <w:hideMark/>
          </w:tcPr>
          <w:p w14:paraId="3288D42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2,554 </w:t>
            </w:r>
          </w:p>
        </w:tc>
      </w:tr>
      <w:tr w:rsidR="00D84560" w14:paraId="3288D431" w14:textId="77777777" w:rsidTr="00312CEA">
        <w:trPr>
          <w:trHeight w:val="300"/>
        </w:trPr>
        <w:tc>
          <w:tcPr>
            <w:tcW w:w="1615" w:type="dxa"/>
            <w:hideMark/>
          </w:tcPr>
          <w:p w14:paraId="3288D42E"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CC</w:t>
            </w:r>
          </w:p>
        </w:tc>
        <w:tc>
          <w:tcPr>
            <w:tcW w:w="6390" w:type="dxa"/>
            <w:hideMark/>
          </w:tcPr>
          <w:p w14:paraId="3288D42F"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Connecting Corridors</w:t>
            </w:r>
          </w:p>
        </w:tc>
        <w:tc>
          <w:tcPr>
            <w:tcW w:w="1605" w:type="dxa"/>
            <w:hideMark/>
          </w:tcPr>
          <w:p w14:paraId="3288D430"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42,019 </w:t>
            </w:r>
          </w:p>
        </w:tc>
      </w:tr>
      <w:tr w:rsidR="00D84560" w14:paraId="3288D435" w14:textId="77777777" w:rsidTr="00312CEA">
        <w:trPr>
          <w:trHeight w:val="300"/>
        </w:trPr>
        <w:tc>
          <w:tcPr>
            <w:tcW w:w="1615" w:type="dxa"/>
            <w:hideMark/>
          </w:tcPr>
          <w:p w14:paraId="3288D432"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HCS</w:t>
            </w:r>
          </w:p>
        </w:tc>
        <w:tc>
          <w:tcPr>
            <w:tcW w:w="6390" w:type="dxa"/>
            <w:hideMark/>
          </w:tcPr>
          <w:p w14:paraId="3288D433"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Holly Center Salisbury</w:t>
            </w:r>
          </w:p>
        </w:tc>
        <w:tc>
          <w:tcPr>
            <w:tcW w:w="1605" w:type="dxa"/>
            <w:hideMark/>
          </w:tcPr>
          <w:p w14:paraId="3288D434"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4,160 </w:t>
            </w:r>
          </w:p>
        </w:tc>
      </w:tr>
      <w:tr w:rsidR="00D84560" w14:paraId="3288D439" w14:textId="77777777" w:rsidTr="00312CEA">
        <w:trPr>
          <w:trHeight w:val="227"/>
        </w:trPr>
        <w:tc>
          <w:tcPr>
            <w:tcW w:w="1615" w:type="dxa"/>
            <w:hideMark/>
          </w:tcPr>
          <w:p w14:paraId="3288D436"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T5</w:t>
            </w:r>
          </w:p>
        </w:tc>
        <w:tc>
          <w:tcPr>
            <w:tcW w:w="6390" w:type="dxa"/>
            <w:hideMark/>
          </w:tcPr>
          <w:p w14:paraId="3288D437"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REMRO Motor Pool Garage</w:t>
            </w:r>
          </w:p>
        </w:tc>
        <w:tc>
          <w:tcPr>
            <w:tcW w:w="1605" w:type="dxa"/>
            <w:hideMark/>
          </w:tcPr>
          <w:p w14:paraId="3288D438"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2,872 </w:t>
            </w:r>
          </w:p>
        </w:tc>
      </w:tr>
      <w:tr w:rsidR="00D84560" w14:paraId="3288D43D" w14:textId="77777777" w:rsidTr="00312CEA">
        <w:trPr>
          <w:trHeight w:val="300"/>
        </w:trPr>
        <w:tc>
          <w:tcPr>
            <w:tcW w:w="1615" w:type="dxa"/>
            <w:hideMark/>
          </w:tcPr>
          <w:p w14:paraId="3288D43A" w14:textId="77777777" w:rsidR="00DA01BB" w:rsidRPr="00312CEA" w:rsidRDefault="00DA01BB" w:rsidP="00C86D8D">
            <w:pPr>
              <w:jc w:val="right"/>
              <w:rPr>
                <w:rFonts w:eastAsia="Times New Roman"/>
                <w:color w:val="000000"/>
                <w:sz w:val="24"/>
                <w:szCs w:val="24"/>
              </w:rPr>
            </w:pPr>
            <w:r w:rsidRPr="00312CEA">
              <w:rPr>
                <w:rFonts w:eastAsia="Times New Roman"/>
                <w:color w:val="000000"/>
                <w:sz w:val="24"/>
                <w:szCs w:val="24"/>
              </w:rPr>
              <w:t>T508</w:t>
            </w:r>
          </w:p>
        </w:tc>
        <w:tc>
          <w:tcPr>
            <w:tcW w:w="6390" w:type="dxa"/>
            <w:hideMark/>
          </w:tcPr>
          <w:p w14:paraId="3288D43B"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Equipment Storage Building</w:t>
            </w:r>
          </w:p>
        </w:tc>
        <w:tc>
          <w:tcPr>
            <w:tcW w:w="1605" w:type="dxa"/>
            <w:hideMark/>
          </w:tcPr>
          <w:p w14:paraId="3288D43C" w14:textId="77777777" w:rsidR="00DA01BB" w:rsidRPr="00312CEA" w:rsidRDefault="00DA01BB" w:rsidP="00C86D8D">
            <w:pPr>
              <w:rPr>
                <w:rFonts w:eastAsia="Times New Roman"/>
                <w:color w:val="000000"/>
                <w:sz w:val="24"/>
                <w:szCs w:val="24"/>
              </w:rPr>
            </w:pPr>
            <w:r w:rsidRPr="00312CEA">
              <w:rPr>
                <w:rFonts w:eastAsia="Times New Roman"/>
                <w:color w:val="000000"/>
                <w:sz w:val="24"/>
                <w:szCs w:val="24"/>
              </w:rPr>
              <w:t xml:space="preserve">2,880 </w:t>
            </w:r>
          </w:p>
        </w:tc>
      </w:tr>
      <w:tr w:rsidR="00D84560" w14:paraId="3288D440" w14:textId="77777777" w:rsidTr="00312CEA">
        <w:trPr>
          <w:trHeight w:val="300"/>
        </w:trPr>
        <w:tc>
          <w:tcPr>
            <w:tcW w:w="8005" w:type="dxa"/>
            <w:gridSpan w:val="2"/>
          </w:tcPr>
          <w:p w14:paraId="3288D43E" w14:textId="77777777" w:rsidR="00DA01BB" w:rsidRPr="00312CEA" w:rsidRDefault="00DA01BB" w:rsidP="00C86D8D">
            <w:pPr>
              <w:jc w:val="right"/>
              <w:rPr>
                <w:rFonts w:eastAsia="Times New Roman"/>
                <w:b/>
                <w:bCs/>
                <w:color w:val="000000"/>
                <w:sz w:val="24"/>
                <w:szCs w:val="24"/>
              </w:rPr>
            </w:pPr>
            <w:r>
              <w:rPr>
                <w:rFonts w:eastAsia="Times New Roman"/>
                <w:b/>
                <w:bCs/>
                <w:color w:val="000000"/>
                <w:sz w:val="24"/>
                <w:szCs w:val="24"/>
              </w:rPr>
              <w:t>Total</w:t>
            </w:r>
          </w:p>
        </w:tc>
        <w:tc>
          <w:tcPr>
            <w:tcW w:w="1605" w:type="dxa"/>
          </w:tcPr>
          <w:p w14:paraId="3288D43F" w14:textId="77777777" w:rsidR="00DA01BB" w:rsidRPr="00312CEA" w:rsidRDefault="00DA01BB" w:rsidP="00C86D8D">
            <w:pPr>
              <w:rPr>
                <w:rFonts w:eastAsia="Times New Roman"/>
                <w:b/>
                <w:bCs/>
                <w:color w:val="000000"/>
                <w:sz w:val="24"/>
                <w:szCs w:val="24"/>
              </w:rPr>
            </w:pPr>
            <w:r w:rsidRPr="00312CEA">
              <w:rPr>
                <w:rFonts w:eastAsia="Times New Roman"/>
                <w:b/>
                <w:bCs/>
                <w:color w:val="000000"/>
                <w:sz w:val="24"/>
                <w:szCs w:val="24"/>
              </w:rPr>
              <w:t>1,279,849</w:t>
            </w:r>
          </w:p>
        </w:tc>
      </w:tr>
    </w:tbl>
    <w:p w14:paraId="3288D441" w14:textId="77777777" w:rsidR="00DA01BB" w:rsidRPr="00500883" w:rsidRDefault="00DA01BB" w:rsidP="00C86D8D">
      <w:pPr>
        <w:jc w:val="center"/>
        <w:rPr>
          <w:b/>
          <w:bCs/>
          <w:color w:val="010101"/>
          <w:spacing w:val="-3"/>
          <w:w w:val="105"/>
          <w:sz w:val="24"/>
          <w:szCs w:val="24"/>
        </w:rPr>
      </w:pPr>
    </w:p>
    <w:p w14:paraId="3288D442" w14:textId="77777777" w:rsidR="00DA01BB" w:rsidRDefault="00DA01BB">
      <w:pPr>
        <w:rPr>
          <w:b/>
          <w:bCs/>
          <w:color w:val="010101"/>
          <w:spacing w:val="-3"/>
          <w:w w:val="105"/>
          <w:sz w:val="24"/>
          <w:szCs w:val="24"/>
        </w:rPr>
      </w:pPr>
      <w:r>
        <w:rPr>
          <w:b/>
          <w:bCs/>
          <w:color w:val="010101"/>
          <w:spacing w:val="-3"/>
          <w:w w:val="105"/>
          <w:sz w:val="24"/>
          <w:szCs w:val="24"/>
        </w:rPr>
        <w:br w:type="page"/>
      </w:r>
    </w:p>
    <w:p w14:paraId="3288D443" w14:textId="77777777" w:rsidR="00DA01BB" w:rsidRPr="00500883"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2"/>
        <w:gridCol w:w="6362"/>
        <w:gridCol w:w="1602"/>
      </w:tblGrid>
      <w:tr w:rsidR="00D84560" w14:paraId="3288D445" w14:textId="77777777" w:rsidTr="004D7F82">
        <w:tc>
          <w:tcPr>
            <w:tcW w:w="9610" w:type="dxa"/>
            <w:gridSpan w:val="3"/>
          </w:tcPr>
          <w:p w14:paraId="3288D444" w14:textId="77777777" w:rsidR="00DA01BB" w:rsidRDefault="00DA01BB" w:rsidP="00C86D8D">
            <w:pPr>
              <w:jc w:val="center"/>
              <w:rPr>
                <w:b/>
                <w:bCs/>
                <w:color w:val="010101"/>
                <w:spacing w:val="-3"/>
                <w:w w:val="105"/>
                <w:sz w:val="24"/>
                <w:szCs w:val="24"/>
              </w:rPr>
            </w:pPr>
            <w:r>
              <w:rPr>
                <w:b/>
                <w:bCs/>
                <w:color w:val="010101"/>
                <w:spacing w:val="-3"/>
                <w:w w:val="105"/>
                <w:sz w:val="24"/>
                <w:szCs w:val="24"/>
              </w:rPr>
              <w:t>Beckley VAMC (517)</w:t>
            </w:r>
          </w:p>
        </w:tc>
      </w:tr>
      <w:tr w:rsidR="00D84560" w14:paraId="3288D449" w14:textId="77777777" w:rsidTr="00435413">
        <w:tc>
          <w:tcPr>
            <w:tcW w:w="1615" w:type="dxa"/>
          </w:tcPr>
          <w:p w14:paraId="3288D446" w14:textId="77777777" w:rsidR="00DA01BB" w:rsidRDefault="00DA01BB" w:rsidP="00C86D8D">
            <w:pPr>
              <w:rPr>
                <w:b/>
                <w:bCs/>
                <w:color w:val="010101"/>
                <w:spacing w:val="-3"/>
                <w:w w:val="105"/>
                <w:sz w:val="24"/>
                <w:szCs w:val="24"/>
              </w:rPr>
            </w:pPr>
            <w:r>
              <w:rPr>
                <w:b/>
                <w:bCs/>
                <w:color w:val="010101"/>
                <w:spacing w:val="-3"/>
                <w:w w:val="105"/>
                <w:sz w:val="24"/>
                <w:szCs w:val="24"/>
              </w:rPr>
              <w:t>Building #</w:t>
            </w:r>
          </w:p>
        </w:tc>
        <w:tc>
          <w:tcPr>
            <w:tcW w:w="6390" w:type="dxa"/>
          </w:tcPr>
          <w:p w14:paraId="3288D447"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448"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44D" w14:textId="77777777" w:rsidTr="004D7F82">
        <w:trPr>
          <w:trHeight w:val="300"/>
        </w:trPr>
        <w:tc>
          <w:tcPr>
            <w:tcW w:w="1615" w:type="dxa"/>
            <w:hideMark/>
          </w:tcPr>
          <w:p w14:paraId="3288D44A"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1</w:t>
            </w:r>
          </w:p>
        </w:tc>
        <w:tc>
          <w:tcPr>
            <w:tcW w:w="6390" w:type="dxa"/>
            <w:hideMark/>
          </w:tcPr>
          <w:p w14:paraId="3288D44B"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VAMC - Main Hospital</w:t>
            </w:r>
          </w:p>
        </w:tc>
        <w:tc>
          <w:tcPr>
            <w:tcW w:w="1605" w:type="dxa"/>
            <w:hideMark/>
          </w:tcPr>
          <w:p w14:paraId="3288D44C"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260,559 </w:t>
            </w:r>
          </w:p>
        </w:tc>
      </w:tr>
      <w:tr w:rsidR="00D84560" w14:paraId="3288D451" w14:textId="77777777" w:rsidTr="004D7F82">
        <w:trPr>
          <w:trHeight w:val="300"/>
        </w:trPr>
        <w:tc>
          <w:tcPr>
            <w:tcW w:w="1615" w:type="dxa"/>
            <w:hideMark/>
          </w:tcPr>
          <w:p w14:paraId="3288D44E"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10</w:t>
            </w:r>
          </w:p>
        </w:tc>
        <w:tc>
          <w:tcPr>
            <w:tcW w:w="6390" w:type="dxa"/>
            <w:hideMark/>
          </w:tcPr>
          <w:p w14:paraId="3288D44F"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Water Pump House</w:t>
            </w:r>
          </w:p>
        </w:tc>
        <w:tc>
          <w:tcPr>
            <w:tcW w:w="1605" w:type="dxa"/>
            <w:hideMark/>
          </w:tcPr>
          <w:p w14:paraId="3288D450"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652 </w:t>
            </w:r>
          </w:p>
        </w:tc>
      </w:tr>
      <w:tr w:rsidR="00D84560" w14:paraId="3288D455" w14:textId="77777777" w:rsidTr="004D7F82">
        <w:trPr>
          <w:trHeight w:val="300"/>
        </w:trPr>
        <w:tc>
          <w:tcPr>
            <w:tcW w:w="1615" w:type="dxa"/>
            <w:hideMark/>
          </w:tcPr>
          <w:p w14:paraId="3288D452"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12</w:t>
            </w:r>
          </w:p>
        </w:tc>
        <w:tc>
          <w:tcPr>
            <w:tcW w:w="6390" w:type="dxa"/>
            <w:hideMark/>
          </w:tcPr>
          <w:p w14:paraId="3288D453"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Gas Meter House</w:t>
            </w:r>
          </w:p>
        </w:tc>
        <w:tc>
          <w:tcPr>
            <w:tcW w:w="1605" w:type="dxa"/>
            <w:hideMark/>
          </w:tcPr>
          <w:p w14:paraId="3288D454"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104 </w:t>
            </w:r>
          </w:p>
        </w:tc>
      </w:tr>
      <w:tr w:rsidR="00D84560" w14:paraId="3288D459" w14:textId="77777777" w:rsidTr="004D7F82">
        <w:trPr>
          <w:trHeight w:val="300"/>
        </w:trPr>
        <w:tc>
          <w:tcPr>
            <w:tcW w:w="1615" w:type="dxa"/>
            <w:hideMark/>
          </w:tcPr>
          <w:p w14:paraId="3288D456"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14</w:t>
            </w:r>
          </w:p>
        </w:tc>
        <w:tc>
          <w:tcPr>
            <w:tcW w:w="6390" w:type="dxa"/>
            <w:hideMark/>
          </w:tcPr>
          <w:p w14:paraId="3288D457"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Mental Health</w:t>
            </w:r>
          </w:p>
        </w:tc>
        <w:tc>
          <w:tcPr>
            <w:tcW w:w="1605" w:type="dxa"/>
            <w:hideMark/>
          </w:tcPr>
          <w:p w14:paraId="3288D458"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3,850 </w:t>
            </w:r>
          </w:p>
        </w:tc>
      </w:tr>
      <w:tr w:rsidR="00D84560" w14:paraId="3288D45D" w14:textId="77777777" w:rsidTr="004D7F82">
        <w:trPr>
          <w:trHeight w:val="300"/>
        </w:trPr>
        <w:tc>
          <w:tcPr>
            <w:tcW w:w="1615" w:type="dxa"/>
            <w:hideMark/>
          </w:tcPr>
          <w:p w14:paraId="3288D45A"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15</w:t>
            </w:r>
          </w:p>
        </w:tc>
        <w:tc>
          <w:tcPr>
            <w:tcW w:w="6390" w:type="dxa"/>
            <w:hideMark/>
          </w:tcPr>
          <w:p w14:paraId="3288D45B"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Mental Health</w:t>
            </w:r>
          </w:p>
        </w:tc>
        <w:tc>
          <w:tcPr>
            <w:tcW w:w="1605" w:type="dxa"/>
            <w:hideMark/>
          </w:tcPr>
          <w:p w14:paraId="3288D45C"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3,850 </w:t>
            </w:r>
          </w:p>
        </w:tc>
      </w:tr>
      <w:tr w:rsidR="00D84560" w14:paraId="3288D461" w14:textId="77777777" w:rsidTr="004D7F82">
        <w:trPr>
          <w:trHeight w:val="300"/>
        </w:trPr>
        <w:tc>
          <w:tcPr>
            <w:tcW w:w="1615" w:type="dxa"/>
            <w:hideMark/>
          </w:tcPr>
          <w:p w14:paraId="3288D45E"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16</w:t>
            </w:r>
          </w:p>
        </w:tc>
        <w:tc>
          <w:tcPr>
            <w:tcW w:w="6390" w:type="dxa"/>
            <w:hideMark/>
          </w:tcPr>
          <w:p w14:paraId="3288D45F"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Chillers - A/C Plant</w:t>
            </w:r>
          </w:p>
        </w:tc>
        <w:tc>
          <w:tcPr>
            <w:tcW w:w="1605" w:type="dxa"/>
            <w:hideMark/>
          </w:tcPr>
          <w:p w14:paraId="3288D460"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1,337 </w:t>
            </w:r>
          </w:p>
        </w:tc>
      </w:tr>
      <w:tr w:rsidR="00D84560" w14:paraId="3288D465" w14:textId="77777777" w:rsidTr="004D7F82">
        <w:trPr>
          <w:trHeight w:val="300"/>
        </w:trPr>
        <w:tc>
          <w:tcPr>
            <w:tcW w:w="1615" w:type="dxa"/>
            <w:hideMark/>
          </w:tcPr>
          <w:p w14:paraId="3288D462"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17</w:t>
            </w:r>
          </w:p>
        </w:tc>
        <w:tc>
          <w:tcPr>
            <w:tcW w:w="6390" w:type="dxa"/>
            <w:hideMark/>
          </w:tcPr>
          <w:p w14:paraId="3288D463"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Metal Storage Building</w:t>
            </w:r>
          </w:p>
        </w:tc>
        <w:tc>
          <w:tcPr>
            <w:tcW w:w="1605" w:type="dxa"/>
            <w:hideMark/>
          </w:tcPr>
          <w:p w14:paraId="3288D464"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1,516 </w:t>
            </w:r>
          </w:p>
        </w:tc>
      </w:tr>
      <w:tr w:rsidR="00D84560" w14:paraId="3288D469" w14:textId="77777777" w:rsidTr="004D7F82">
        <w:trPr>
          <w:trHeight w:val="300"/>
        </w:trPr>
        <w:tc>
          <w:tcPr>
            <w:tcW w:w="1615" w:type="dxa"/>
            <w:hideMark/>
          </w:tcPr>
          <w:p w14:paraId="3288D466"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2</w:t>
            </w:r>
          </w:p>
        </w:tc>
        <w:tc>
          <w:tcPr>
            <w:tcW w:w="6390" w:type="dxa"/>
            <w:hideMark/>
          </w:tcPr>
          <w:p w14:paraId="3288D467"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Engineering Services - Admin</w:t>
            </w:r>
          </w:p>
        </w:tc>
        <w:tc>
          <w:tcPr>
            <w:tcW w:w="1605" w:type="dxa"/>
            <w:hideMark/>
          </w:tcPr>
          <w:p w14:paraId="3288D468"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2,929 </w:t>
            </w:r>
          </w:p>
        </w:tc>
      </w:tr>
      <w:tr w:rsidR="00D84560" w14:paraId="3288D46D" w14:textId="77777777" w:rsidTr="004D7F82">
        <w:trPr>
          <w:trHeight w:val="300"/>
        </w:trPr>
        <w:tc>
          <w:tcPr>
            <w:tcW w:w="1615" w:type="dxa"/>
            <w:hideMark/>
          </w:tcPr>
          <w:p w14:paraId="3288D46A"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22</w:t>
            </w:r>
          </w:p>
        </w:tc>
        <w:tc>
          <w:tcPr>
            <w:tcW w:w="6390" w:type="dxa"/>
            <w:hideMark/>
          </w:tcPr>
          <w:p w14:paraId="3288D46B"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Electrical Switchgear</w:t>
            </w:r>
          </w:p>
        </w:tc>
        <w:tc>
          <w:tcPr>
            <w:tcW w:w="1605" w:type="dxa"/>
            <w:hideMark/>
          </w:tcPr>
          <w:p w14:paraId="3288D46C"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805 </w:t>
            </w:r>
          </w:p>
        </w:tc>
      </w:tr>
      <w:tr w:rsidR="00D84560" w14:paraId="3288D471" w14:textId="77777777" w:rsidTr="004D7F82">
        <w:trPr>
          <w:trHeight w:val="272"/>
        </w:trPr>
        <w:tc>
          <w:tcPr>
            <w:tcW w:w="1615" w:type="dxa"/>
            <w:hideMark/>
          </w:tcPr>
          <w:p w14:paraId="3288D46E"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28</w:t>
            </w:r>
          </w:p>
        </w:tc>
        <w:tc>
          <w:tcPr>
            <w:tcW w:w="6390" w:type="dxa"/>
            <w:hideMark/>
          </w:tcPr>
          <w:p w14:paraId="3288D46F"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Equipment Storage Building - Metal</w:t>
            </w:r>
          </w:p>
        </w:tc>
        <w:tc>
          <w:tcPr>
            <w:tcW w:w="1605" w:type="dxa"/>
            <w:hideMark/>
          </w:tcPr>
          <w:p w14:paraId="3288D470"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 400 </w:t>
            </w:r>
          </w:p>
        </w:tc>
      </w:tr>
      <w:tr w:rsidR="00D84560" w14:paraId="3288D475" w14:textId="77777777" w:rsidTr="004D7F82">
        <w:trPr>
          <w:trHeight w:val="300"/>
        </w:trPr>
        <w:tc>
          <w:tcPr>
            <w:tcW w:w="1615" w:type="dxa"/>
            <w:hideMark/>
          </w:tcPr>
          <w:p w14:paraId="3288D472"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29</w:t>
            </w:r>
          </w:p>
        </w:tc>
        <w:tc>
          <w:tcPr>
            <w:tcW w:w="6390" w:type="dxa"/>
            <w:hideMark/>
          </w:tcPr>
          <w:p w14:paraId="3288D473"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Police Training</w:t>
            </w:r>
          </w:p>
        </w:tc>
        <w:tc>
          <w:tcPr>
            <w:tcW w:w="1605" w:type="dxa"/>
            <w:hideMark/>
          </w:tcPr>
          <w:p w14:paraId="3288D474"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2,400 </w:t>
            </w:r>
          </w:p>
        </w:tc>
      </w:tr>
      <w:tr w:rsidR="00D84560" w14:paraId="3288D479" w14:textId="77777777" w:rsidTr="004D7F82">
        <w:trPr>
          <w:trHeight w:val="300"/>
        </w:trPr>
        <w:tc>
          <w:tcPr>
            <w:tcW w:w="1615" w:type="dxa"/>
            <w:hideMark/>
          </w:tcPr>
          <w:p w14:paraId="3288D476"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30</w:t>
            </w:r>
          </w:p>
        </w:tc>
        <w:tc>
          <w:tcPr>
            <w:tcW w:w="6390" w:type="dxa"/>
            <w:hideMark/>
          </w:tcPr>
          <w:p w14:paraId="3288D477"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Decon Storage</w:t>
            </w:r>
          </w:p>
        </w:tc>
        <w:tc>
          <w:tcPr>
            <w:tcW w:w="1605" w:type="dxa"/>
            <w:hideMark/>
          </w:tcPr>
          <w:p w14:paraId="3288D478"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800 </w:t>
            </w:r>
          </w:p>
        </w:tc>
      </w:tr>
      <w:tr w:rsidR="00D84560" w14:paraId="3288D47D" w14:textId="77777777" w:rsidTr="004D7F82">
        <w:trPr>
          <w:trHeight w:val="300"/>
        </w:trPr>
        <w:tc>
          <w:tcPr>
            <w:tcW w:w="1615" w:type="dxa"/>
            <w:hideMark/>
          </w:tcPr>
          <w:p w14:paraId="3288D47A"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31</w:t>
            </w:r>
          </w:p>
        </w:tc>
        <w:tc>
          <w:tcPr>
            <w:tcW w:w="6390" w:type="dxa"/>
            <w:hideMark/>
          </w:tcPr>
          <w:p w14:paraId="3288D47B"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Welding Shop</w:t>
            </w:r>
          </w:p>
        </w:tc>
        <w:tc>
          <w:tcPr>
            <w:tcW w:w="1605" w:type="dxa"/>
            <w:hideMark/>
          </w:tcPr>
          <w:p w14:paraId="3288D47C"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600 </w:t>
            </w:r>
          </w:p>
        </w:tc>
      </w:tr>
      <w:tr w:rsidR="00D84560" w14:paraId="3288D481" w14:textId="77777777" w:rsidTr="004D7F82">
        <w:trPr>
          <w:trHeight w:val="300"/>
        </w:trPr>
        <w:tc>
          <w:tcPr>
            <w:tcW w:w="1615" w:type="dxa"/>
            <w:hideMark/>
          </w:tcPr>
          <w:p w14:paraId="3288D47E"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32</w:t>
            </w:r>
          </w:p>
        </w:tc>
        <w:tc>
          <w:tcPr>
            <w:tcW w:w="6390" w:type="dxa"/>
            <w:hideMark/>
          </w:tcPr>
          <w:p w14:paraId="3288D47F"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Equipment Storage</w:t>
            </w:r>
          </w:p>
        </w:tc>
        <w:tc>
          <w:tcPr>
            <w:tcW w:w="1605" w:type="dxa"/>
            <w:hideMark/>
          </w:tcPr>
          <w:p w14:paraId="3288D480"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1,200 </w:t>
            </w:r>
          </w:p>
        </w:tc>
      </w:tr>
      <w:tr w:rsidR="00D84560" w14:paraId="3288D485" w14:textId="77777777" w:rsidTr="004D7F82">
        <w:trPr>
          <w:trHeight w:val="272"/>
        </w:trPr>
        <w:tc>
          <w:tcPr>
            <w:tcW w:w="1615" w:type="dxa"/>
            <w:hideMark/>
          </w:tcPr>
          <w:p w14:paraId="3288D482"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35</w:t>
            </w:r>
          </w:p>
        </w:tc>
        <w:tc>
          <w:tcPr>
            <w:tcW w:w="6390" w:type="dxa"/>
            <w:hideMark/>
          </w:tcPr>
          <w:p w14:paraId="3288D483"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Patient Care Expansion/Adult Day Care</w:t>
            </w:r>
          </w:p>
        </w:tc>
        <w:tc>
          <w:tcPr>
            <w:tcW w:w="1605" w:type="dxa"/>
            <w:hideMark/>
          </w:tcPr>
          <w:p w14:paraId="3288D484"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15,662 </w:t>
            </w:r>
          </w:p>
        </w:tc>
      </w:tr>
      <w:tr w:rsidR="00D84560" w14:paraId="3288D489" w14:textId="77777777" w:rsidTr="004D7F82">
        <w:trPr>
          <w:trHeight w:val="300"/>
        </w:trPr>
        <w:tc>
          <w:tcPr>
            <w:tcW w:w="1615" w:type="dxa"/>
            <w:hideMark/>
          </w:tcPr>
          <w:p w14:paraId="3288D486"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36</w:t>
            </w:r>
          </w:p>
        </w:tc>
        <w:tc>
          <w:tcPr>
            <w:tcW w:w="6390" w:type="dxa"/>
            <w:hideMark/>
          </w:tcPr>
          <w:p w14:paraId="3288D487"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Pandemic Storage 4 bay</w:t>
            </w:r>
          </w:p>
        </w:tc>
        <w:tc>
          <w:tcPr>
            <w:tcW w:w="1605" w:type="dxa"/>
            <w:hideMark/>
          </w:tcPr>
          <w:p w14:paraId="3288D488"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1,240 </w:t>
            </w:r>
          </w:p>
        </w:tc>
      </w:tr>
      <w:tr w:rsidR="00D84560" w14:paraId="3288D48D" w14:textId="77777777" w:rsidTr="004D7F82">
        <w:trPr>
          <w:trHeight w:val="300"/>
        </w:trPr>
        <w:tc>
          <w:tcPr>
            <w:tcW w:w="1615" w:type="dxa"/>
            <w:hideMark/>
          </w:tcPr>
          <w:p w14:paraId="3288D48A"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3A</w:t>
            </w:r>
          </w:p>
        </w:tc>
        <w:tc>
          <w:tcPr>
            <w:tcW w:w="6390" w:type="dxa"/>
            <w:hideMark/>
          </w:tcPr>
          <w:p w14:paraId="3288D48B"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Education/RTO VISN</w:t>
            </w:r>
          </w:p>
        </w:tc>
        <w:tc>
          <w:tcPr>
            <w:tcW w:w="1605" w:type="dxa"/>
            <w:hideMark/>
          </w:tcPr>
          <w:p w14:paraId="3288D48C"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1,520 </w:t>
            </w:r>
          </w:p>
        </w:tc>
      </w:tr>
      <w:tr w:rsidR="00D84560" w14:paraId="3288D491" w14:textId="77777777" w:rsidTr="004D7F82">
        <w:trPr>
          <w:trHeight w:val="300"/>
        </w:trPr>
        <w:tc>
          <w:tcPr>
            <w:tcW w:w="1615" w:type="dxa"/>
            <w:hideMark/>
          </w:tcPr>
          <w:p w14:paraId="3288D48E"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3B</w:t>
            </w:r>
          </w:p>
        </w:tc>
        <w:tc>
          <w:tcPr>
            <w:tcW w:w="6390" w:type="dxa"/>
            <w:hideMark/>
          </w:tcPr>
          <w:p w14:paraId="3288D48F"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Quality Management - Admin</w:t>
            </w:r>
          </w:p>
        </w:tc>
        <w:tc>
          <w:tcPr>
            <w:tcW w:w="1605" w:type="dxa"/>
            <w:hideMark/>
          </w:tcPr>
          <w:p w14:paraId="3288D490"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1,452 </w:t>
            </w:r>
          </w:p>
        </w:tc>
      </w:tr>
      <w:tr w:rsidR="00D84560" w14:paraId="3288D495" w14:textId="77777777" w:rsidTr="004D7F82">
        <w:trPr>
          <w:trHeight w:val="300"/>
        </w:trPr>
        <w:tc>
          <w:tcPr>
            <w:tcW w:w="1615" w:type="dxa"/>
            <w:hideMark/>
          </w:tcPr>
          <w:p w14:paraId="3288D492"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4A</w:t>
            </w:r>
          </w:p>
        </w:tc>
        <w:tc>
          <w:tcPr>
            <w:tcW w:w="6390" w:type="dxa"/>
            <w:hideMark/>
          </w:tcPr>
          <w:p w14:paraId="3288D493"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Safety/HR-PIV</w:t>
            </w:r>
          </w:p>
        </w:tc>
        <w:tc>
          <w:tcPr>
            <w:tcW w:w="1605" w:type="dxa"/>
            <w:hideMark/>
          </w:tcPr>
          <w:p w14:paraId="3288D494"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1,601 </w:t>
            </w:r>
          </w:p>
        </w:tc>
      </w:tr>
      <w:tr w:rsidR="00D84560" w14:paraId="3288D499" w14:textId="77777777" w:rsidTr="004D7F82">
        <w:trPr>
          <w:trHeight w:val="300"/>
        </w:trPr>
        <w:tc>
          <w:tcPr>
            <w:tcW w:w="1615" w:type="dxa"/>
            <w:hideMark/>
          </w:tcPr>
          <w:p w14:paraId="3288D496"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4B</w:t>
            </w:r>
          </w:p>
        </w:tc>
        <w:tc>
          <w:tcPr>
            <w:tcW w:w="6390" w:type="dxa"/>
            <w:hideMark/>
          </w:tcPr>
          <w:p w14:paraId="3288D497"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Human Resources - Admin</w:t>
            </w:r>
          </w:p>
        </w:tc>
        <w:tc>
          <w:tcPr>
            <w:tcW w:w="1605" w:type="dxa"/>
            <w:hideMark/>
          </w:tcPr>
          <w:p w14:paraId="3288D498"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1,452 </w:t>
            </w:r>
          </w:p>
        </w:tc>
      </w:tr>
      <w:tr w:rsidR="00D84560" w14:paraId="3288D49D" w14:textId="77777777" w:rsidTr="004D7F82">
        <w:trPr>
          <w:trHeight w:val="300"/>
        </w:trPr>
        <w:tc>
          <w:tcPr>
            <w:tcW w:w="1615" w:type="dxa"/>
            <w:hideMark/>
          </w:tcPr>
          <w:p w14:paraId="3288D49A"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5A</w:t>
            </w:r>
          </w:p>
        </w:tc>
        <w:tc>
          <w:tcPr>
            <w:tcW w:w="6390" w:type="dxa"/>
            <w:hideMark/>
          </w:tcPr>
          <w:p w14:paraId="3288D49B"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CIC</w:t>
            </w:r>
          </w:p>
        </w:tc>
        <w:tc>
          <w:tcPr>
            <w:tcW w:w="1605" w:type="dxa"/>
            <w:hideMark/>
          </w:tcPr>
          <w:p w14:paraId="3288D49C"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2,511 </w:t>
            </w:r>
          </w:p>
        </w:tc>
      </w:tr>
      <w:tr w:rsidR="00D84560" w14:paraId="3288D4A1" w14:textId="77777777" w:rsidTr="004D7F82">
        <w:trPr>
          <w:trHeight w:val="300"/>
        </w:trPr>
        <w:tc>
          <w:tcPr>
            <w:tcW w:w="1615" w:type="dxa"/>
            <w:hideMark/>
          </w:tcPr>
          <w:p w14:paraId="3288D49E"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5B</w:t>
            </w:r>
          </w:p>
        </w:tc>
        <w:tc>
          <w:tcPr>
            <w:tcW w:w="6390" w:type="dxa"/>
            <w:hideMark/>
          </w:tcPr>
          <w:p w14:paraId="3288D49F"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CIC</w:t>
            </w:r>
          </w:p>
        </w:tc>
        <w:tc>
          <w:tcPr>
            <w:tcW w:w="1605" w:type="dxa"/>
            <w:hideMark/>
          </w:tcPr>
          <w:p w14:paraId="3288D4A0"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2,210 </w:t>
            </w:r>
          </w:p>
        </w:tc>
      </w:tr>
      <w:tr w:rsidR="00D84560" w14:paraId="3288D4A5" w14:textId="77777777" w:rsidTr="004D7F82">
        <w:trPr>
          <w:trHeight w:val="300"/>
        </w:trPr>
        <w:tc>
          <w:tcPr>
            <w:tcW w:w="1615" w:type="dxa"/>
            <w:hideMark/>
          </w:tcPr>
          <w:p w14:paraId="3288D4A2"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6</w:t>
            </w:r>
          </w:p>
        </w:tc>
        <w:tc>
          <w:tcPr>
            <w:tcW w:w="6390" w:type="dxa"/>
            <w:hideMark/>
          </w:tcPr>
          <w:p w14:paraId="3288D4A3"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Education &amp; log. cont. storage</w:t>
            </w:r>
          </w:p>
        </w:tc>
        <w:tc>
          <w:tcPr>
            <w:tcW w:w="1605" w:type="dxa"/>
            <w:hideMark/>
          </w:tcPr>
          <w:p w14:paraId="3288D4A4"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7,170 </w:t>
            </w:r>
          </w:p>
        </w:tc>
      </w:tr>
      <w:tr w:rsidR="00D84560" w14:paraId="3288D4A9" w14:textId="77777777" w:rsidTr="004D7F82">
        <w:trPr>
          <w:trHeight w:val="300"/>
        </w:trPr>
        <w:tc>
          <w:tcPr>
            <w:tcW w:w="1615" w:type="dxa"/>
            <w:hideMark/>
          </w:tcPr>
          <w:p w14:paraId="3288D4A6"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7</w:t>
            </w:r>
          </w:p>
        </w:tc>
        <w:tc>
          <w:tcPr>
            <w:tcW w:w="6390" w:type="dxa"/>
            <w:hideMark/>
          </w:tcPr>
          <w:p w14:paraId="3288D4A7"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FMS Shops &amp; Boiler Plant</w:t>
            </w:r>
          </w:p>
        </w:tc>
        <w:tc>
          <w:tcPr>
            <w:tcW w:w="1605" w:type="dxa"/>
            <w:hideMark/>
          </w:tcPr>
          <w:p w14:paraId="3288D4A8"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16,301 </w:t>
            </w:r>
          </w:p>
        </w:tc>
      </w:tr>
      <w:tr w:rsidR="00D84560" w14:paraId="3288D4AD" w14:textId="77777777" w:rsidTr="004D7F82">
        <w:trPr>
          <w:trHeight w:val="300"/>
        </w:trPr>
        <w:tc>
          <w:tcPr>
            <w:tcW w:w="1615" w:type="dxa"/>
            <w:hideMark/>
          </w:tcPr>
          <w:p w14:paraId="3288D4AA"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8</w:t>
            </w:r>
          </w:p>
        </w:tc>
        <w:tc>
          <w:tcPr>
            <w:tcW w:w="6390" w:type="dxa"/>
            <w:hideMark/>
          </w:tcPr>
          <w:p w14:paraId="3288D4AB"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Mental Health</w:t>
            </w:r>
          </w:p>
        </w:tc>
        <w:tc>
          <w:tcPr>
            <w:tcW w:w="1605" w:type="dxa"/>
            <w:hideMark/>
          </w:tcPr>
          <w:p w14:paraId="3288D4AC"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4,700 </w:t>
            </w:r>
          </w:p>
        </w:tc>
      </w:tr>
      <w:tr w:rsidR="00D84560" w14:paraId="3288D4B1" w14:textId="77777777" w:rsidTr="004D7F82">
        <w:trPr>
          <w:trHeight w:val="300"/>
        </w:trPr>
        <w:tc>
          <w:tcPr>
            <w:tcW w:w="1615" w:type="dxa"/>
            <w:hideMark/>
          </w:tcPr>
          <w:p w14:paraId="3288D4AE"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lastRenderedPageBreak/>
              <w:t>8A</w:t>
            </w:r>
          </w:p>
        </w:tc>
        <w:tc>
          <w:tcPr>
            <w:tcW w:w="6390" w:type="dxa"/>
            <w:hideMark/>
          </w:tcPr>
          <w:p w14:paraId="3288D4AF"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Mental Health</w:t>
            </w:r>
          </w:p>
        </w:tc>
        <w:tc>
          <w:tcPr>
            <w:tcW w:w="1605" w:type="dxa"/>
            <w:hideMark/>
          </w:tcPr>
          <w:p w14:paraId="3288D4B0"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10,920 </w:t>
            </w:r>
          </w:p>
        </w:tc>
      </w:tr>
      <w:tr w:rsidR="00D84560" w14:paraId="3288D4B5" w14:textId="77777777" w:rsidTr="004D7F82">
        <w:trPr>
          <w:trHeight w:val="300"/>
        </w:trPr>
        <w:tc>
          <w:tcPr>
            <w:tcW w:w="1615" w:type="dxa"/>
            <w:hideMark/>
          </w:tcPr>
          <w:p w14:paraId="3288D4B2"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GVCBOC 1</w:t>
            </w:r>
          </w:p>
        </w:tc>
        <w:tc>
          <w:tcPr>
            <w:tcW w:w="6390" w:type="dxa"/>
            <w:hideMark/>
          </w:tcPr>
          <w:p w14:paraId="3288D4B3"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Greenbrier County VA Clinic</w:t>
            </w:r>
          </w:p>
        </w:tc>
        <w:tc>
          <w:tcPr>
            <w:tcW w:w="1605" w:type="dxa"/>
            <w:hideMark/>
          </w:tcPr>
          <w:p w14:paraId="3288D4B4"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4,676 </w:t>
            </w:r>
          </w:p>
        </w:tc>
      </w:tr>
      <w:tr w:rsidR="00D84560" w14:paraId="3288D4B9" w14:textId="77777777" w:rsidTr="004D7F82">
        <w:trPr>
          <w:trHeight w:val="300"/>
        </w:trPr>
        <w:tc>
          <w:tcPr>
            <w:tcW w:w="1615" w:type="dxa"/>
            <w:hideMark/>
          </w:tcPr>
          <w:p w14:paraId="3288D4B6" w14:textId="77777777" w:rsidR="00DA01BB" w:rsidRPr="004D7F82" w:rsidRDefault="00DA01BB" w:rsidP="00C86D8D">
            <w:pPr>
              <w:jc w:val="right"/>
              <w:rPr>
                <w:rFonts w:eastAsia="Times New Roman"/>
                <w:color w:val="000000"/>
                <w:sz w:val="24"/>
                <w:szCs w:val="24"/>
              </w:rPr>
            </w:pPr>
            <w:r w:rsidRPr="004D7F82">
              <w:rPr>
                <w:rFonts w:eastAsia="Times New Roman"/>
                <w:color w:val="000000"/>
                <w:sz w:val="24"/>
                <w:szCs w:val="24"/>
              </w:rPr>
              <w:t>MCBOC 1</w:t>
            </w:r>
          </w:p>
        </w:tc>
        <w:tc>
          <w:tcPr>
            <w:tcW w:w="6390" w:type="dxa"/>
            <w:hideMark/>
          </w:tcPr>
          <w:p w14:paraId="3288D4B7"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Mercer County VA Clinic</w:t>
            </w:r>
          </w:p>
        </w:tc>
        <w:tc>
          <w:tcPr>
            <w:tcW w:w="1605" w:type="dxa"/>
            <w:hideMark/>
          </w:tcPr>
          <w:p w14:paraId="3288D4B8" w14:textId="77777777" w:rsidR="00DA01BB" w:rsidRPr="004D7F82" w:rsidRDefault="00DA01BB" w:rsidP="00C86D8D">
            <w:pPr>
              <w:rPr>
                <w:rFonts w:eastAsia="Times New Roman"/>
                <w:color w:val="000000"/>
                <w:sz w:val="24"/>
                <w:szCs w:val="24"/>
              </w:rPr>
            </w:pPr>
            <w:r w:rsidRPr="004D7F82">
              <w:rPr>
                <w:rFonts w:eastAsia="Times New Roman"/>
                <w:color w:val="000000"/>
                <w:sz w:val="24"/>
                <w:szCs w:val="24"/>
              </w:rPr>
              <w:t xml:space="preserve">6,923 </w:t>
            </w:r>
          </w:p>
        </w:tc>
      </w:tr>
      <w:tr w:rsidR="00D84560" w14:paraId="3288D4BC" w14:textId="77777777" w:rsidTr="004D7F82">
        <w:trPr>
          <w:trHeight w:val="300"/>
        </w:trPr>
        <w:tc>
          <w:tcPr>
            <w:tcW w:w="8005" w:type="dxa"/>
            <w:gridSpan w:val="2"/>
          </w:tcPr>
          <w:p w14:paraId="3288D4BA" w14:textId="77777777" w:rsidR="00DA01BB" w:rsidRPr="004D7F82" w:rsidRDefault="00DA01BB" w:rsidP="00C86D8D">
            <w:pPr>
              <w:jc w:val="right"/>
              <w:rPr>
                <w:rFonts w:eastAsia="Times New Roman"/>
                <w:b/>
                <w:bCs/>
                <w:color w:val="000000"/>
                <w:sz w:val="24"/>
                <w:szCs w:val="24"/>
              </w:rPr>
            </w:pPr>
            <w:r>
              <w:rPr>
                <w:rFonts w:eastAsia="Times New Roman"/>
                <w:b/>
                <w:bCs/>
                <w:color w:val="000000"/>
                <w:sz w:val="24"/>
                <w:szCs w:val="24"/>
              </w:rPr>
              <w:t>Total</w:t>
            </w:r>
          </w:p>
        </w:tc>
        <w:tc>
          <w:tcPr>
            <w:tcW w:w="1605" w:type="dxa"/>
          </w:tcPr>
          <w:p w14:paraId="3288D4BB" w14:textId="77777777" w:rsidR="00DA01BB" w:rsidRPr="004D7F82" w:rsidRDefault="00DA01BB" w:rsidP="00C86D8D">
            <w:pPr>
              <w:rPr>
                <w:rFonts w:eastAsia="Times New Roman"/>
                <w:b/>
                <w:bCs/>
                <w:color w:val="000000"/>
                <w:sz w:val="24"/>
                <w:szCs w:val="24"/>
              </w:rPr>
            </w:pPr>
            <w:r w:rsidRPr="004D7F82">
              <w:rPr>
                <w:rFonts w:eastAsia="Times New Roman"/>
                <w:b/>
                <w:bCs/>
                <w:color w:val="000000"/>
                <w:sz w:val="24"/>
                <w:szCs w:val="24"/>
              </w:rPr>
              <w:t>359,340</w:t>
            </w:r>
          </w:p>
        </w:tc>
      </w:tr>
    </w:tbl>
    <w:p w14:paraId="3288D4BD" w14:textId="77777777" w:rsidR="00DA01BB" w:rsidRDefault="00DA01BB" w:rsidP="00C86D8D">
      <w:pPr>
        <w:jc w:val="center"/>
        <w:rPr>
          <w:b/>
          <w:bCs/>
          <w:color w:val="010101"/>
          <w:spacing w:val="-3"/>
          <w:w w:val="105"/>
          <w:sz w:val="24"/>
          <w:szCs w:val="24"/>
        </w:rPr>
      </w:pPr>
    </w:p>
    <w:p w14:paraId="3288D4BE" w14:textId="77777777" w:rsidR="00DA01BB"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4"/>
        <w:gridCol w:w="6360"/>
        <w:gridCol w:w="1602"/>
      </w:tblGrid>
      <w:tr w:rsidR="00D84560" w14:paraId="3288D4C0" w14:textId="77777777" w:rsidTr="00435413">
        <w:tc>
          <w:tcPr>
            <w:tcW w:w="9610" w:type="dxa"/>
            <w:gridSpan w:val="3"/>
          </w:tcPr>
          <w:p w14:paraId="3288D4BF" w14:textId="77777777" w:rsidR="00DA01BB" w:rsidRDefault="00DA01BB" w:rsidP="00C86D8D">
            <w:pPr>
              <w:jc w:val="center"/>
              <w:rPr>
                <w:b/>
                <w:bCs/>
                <w:color w:val="010101"/>
                <w:spacing w:val="-3"/>
                <w:w w:val="105"/>
                <w:sz w:val="24"/>
                <w:szCs w:val="24"/>
              </w:rPr>
            </w:pPr>
            <w:r>
              <w:rPr>
                <w:b/>
                <w:bCs/>
                <w:color w:val="010101"/>
                <w:spacing w:val="-3"/>
                <w:w w:val="105"/>
                <w:sz w:val="24"/>
                <w:szCs w:val="24"/>
              </w:rPr>
              <w:t>Clarksburg VAMC (540)</w:t>
            </w:r>
          </w:p>
        </w:tc>
      </w:tr>
      <w:tr w:rsidR="00D84560" w14:paraId="3288D4C4" w14:textId="77777777" w:rsidTr="00435413">
        <w:tc>
          <w:tcPr>
            <w:tcW w:w="1615" w:type="dxa"/>
          </w:tcPr>
          <w:p w14:paraId="3288D4C1" w14:textId="77777777" w:rsidR="00DA01BB" w:rsidRDefault="00DA01BB" w:rsidP="00C86D8D">
            <w:pPr>
              <w:rPr>
                <w:b/>
                <w:bCs/>
                <w:color w:val="010101"/>
                <w:spacing w:val="-3"/>
                <w:w w:val="105"/>
                <w:sz w:val="24"/>
                <w:szCs w:val="24"/>
              </w:rPr>
            </w:pPr>
            <w:r>
              <w:rPr>
                <w:b/>
                <w:bCs/>
                <w:color w:val="010101"/>
                <w:spacing w:val="-3"/>
                <w:w w:val="105"/>
                <w:sz w:val="24"/>
                <w:szCs w:val="24"/>
              </w:rPr>
              <w:t>Building #</w:t>
            </w:r>
          </w:p>
        </w:tc>
        <w:tc>
          <w:tcPr>
            <w:tcW w:w="6390" w:type="dxa"/>
          </w:tcPr>
          <w:p w14:paraId="3288D4C2"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4C3"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4C8" w14:textId="77777777" w:rsidTr="00435413">
        <w:trPr>
          <w:trHeight w:val="300"/>
        </w:trPr>
        <w:tc>
          <w:tcPr>
            <w:tcW w:w="1615" w:type="dxa"/>
            <w:hideMark/>
          </w:tcPr>
          <w:p w14:paraId="3288D4C5"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w:t>
            </w:r>
          </w:p>
        </w:tc>
        <w:tc>
          <w:tcPr>
            <w:tcW w:w="6390" w:type="dxa"/>
            <w:hideMark/>
          </w:tcPr>
          <w:p w14:paraId="3288D4C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Main Hospital Building</w:t>
            </w:r>
          </w:p>
        </w:tc>
        <w:tc>
          <w:tcPr>
            <w:tcW w:w="1605" w:type="dxa"/>
            <w:hideMark/>
          </w:tcPr>
          <w:p w14:paraId="3288D4C7"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202,353 </w:t>
            </w:r>
          </w:p>
        </w:tc>
      </w:tr>
      <w:tr w:rsidR="00D84560" w14:paraId="3288D4CC" w14:textId="77777777" w:rsidTr="00435413">
        <w:trPr>
          <w:trHeight w:val="300"/>
        </w:trPr>
        <w:tc>
          <w:tcPr>
            <w:tcW w:w="1615" w:type="dxa"/>
            <w:hideMark/>
          </w:tcPr>
          <w:p w14:paraId="3288D4C9"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17</w:t>
            </w:r>
          </w:p>
        </w:tc>
        <w:tc>
          <w:tcPr>
            <w:tcW w:w="6390" w:type="dxa"/>
            <w:hideMark/>
          </w:tcPr>
          <w:p w14:paraId="3288D4C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Generator Building</w:t>
            </w:r>
          </w:p>
        </w:tc>
        <w:tc>
          <w:tcPr>
            <w:tcW w:w="1605" w:type="dxa"/>
            <w:hideMark/>
          </w:tcPr>
          <w:p w14:paraId="3288D4CB"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1,650 </w:t>
            </w:r>
          </w:p>
        </w:tc>
      </w:tr>
      <w:tr w:rsidR="00D84560" w14:paraId="3288D4D0" w14:textId="77777777" w:rsidTr="00435413">
        <w:trPr>
          <w:trHeight w:val="300"/>
        </w:trPr>
        <w:tc>
          <w:tcPr>
            <w:tcW w:w="1615" w:type="dxa"/>
            <w:hideMark/>
          </w:tcPr>
          <w:p w14:paraId="3288D4CD"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18</w:t>
            </w:r>
          </w:p>
        </w:tc>
        <w:tc>
          <w:tcPr>
            <w:tcW w:w="6390" w:type="dxa"/>
            <w:hideMark/>
          </w:tcPr>
          <w:p w14:paraId="3288D4C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Generator Building</w:t>
            </w:r>
          </w:p>
        </w:tc>
        <w:tc>
          <w:tcPr>
            <w:tcW w:w="1605" w:type="dxa"/>
            <w:hideMark/>
          </w:tcPr>
          <w:p w14:paraId="3288D4CF"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200 </w:t>
            </w:r>
          </w:p>
        </w:tc>
      </w:tr>
      <w:tr w:rsidR="00D84560" w14:paraId="3288D4D4" w14:textId="77777777" w:rsidTr="00435413">
        <w:trPr>
          <w:trHeight w:val="300"/>
        </w:trPr>
        <w:tc>
          <w:tcPr>
            <w:tcW w:w="1615" w:type="dxa"/>
            <w:hideMark/>
          </w:tcPr>
          <w:p w14:paraId="3288D4D1"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19</w:t>
            </w:r>
          </w:p>
        </w:tc>
        <w:tc>
          <w:tcPr>
            <w:tcW w:w="6390" w:type="dxa"/>
            <w:hideMark/>
          </w:tcPr>
          <w:p w14:paraId="3288D4D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Switchgear Building</w:t>
            </w:r>
          </w:p>
        </w:tc>
        <w:tc>
          <w:tcPr>
            <w:tcW w:w="1605" w:type="dxa"/>
            <w:hideMark/>
          </w:tcPr>
          <w:p w14:paraId="3288D4D3"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1,900 </w:t>
            </w:r>
          </w:p>
        </w:tc>
      </w:tr>
      <w:tr w:rsidR="00D84560" w14:paraId="3288D4D8" w14:textId="77777777" w:rsidTr="00435413">
        <w:trPr>
          <w:trHeight w:val="300"/>
        </w:trPr>
        <w:tc>
          <w:tcPr>
            <w:tcW w:w="1615" w:type="dxa"/>
            <w:hideMark/>
          </w:tcPr>
          <w:p w14:paraId="3288D4D5"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1CA</w:t>
            </w:r>
          </w:p>
        </w:tc>
        <w:tc>
          <w:tcPr>
            <w:tcW w:w="6390" w:type="dxa"/>
            <w:hideMark/>
          </w:tcPr>
          <w:p w14:paraId="3288D4D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Clinical Addition</w:t>
            </w:r>
          </w:p>
        </w:tc>
        <w:tc>
          <w:tcPr>
            <w:tcW w:w="1605" w:type="dxa"/>
            <w:hideMark/>
          </w:tcPr>
          <w:p w14:paraId="3288D4D7"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154,506 </w:t>
            </w:r>
          </w:p>
        </w:tc>
      </w:tr>
      <w:tr w:rsidR="00D84560" w14:paraId="3288D4DC" w14:textId="77777777" w:rsidTr="00435413">
        <w:trPr>
          <w:trHeight w:val="300"/>
        </w:trPr>
        <w:tc>
          <w:tcPr>
            <w:tcW w:w="1615" w:type="dxa"/>
            <w:hideMark/>
          </w:tcPr>
          <w:p w14:paraId="3288D4D9"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22</w:t>
            </w:r>
          </w:p>
        </w:tc>
        <w:tc>
          <w:tcPr>
            <w:tcW w:w="6390" w:type="dxa"/>
            <w:hideMark/>
          </w:tcPr>
          <w:p w14:paraId="3288D4D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Villa</w:t>
            </w:r>
          </w:p>
        </w:tc>
        <w:tc>
          <w:tcPr>
            <w:tcW w:w="1605" w:type="dxa"/>
            <w:hideMark/>
          </w:tcPr>
          <w:p w14:paraId="3288D4DB"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7,805 </w:t>
            </w:r>
          </w:p>
        </w:tc>
      </w:tr>
      <w:tr w:rsidR="00D84560" w14:paraId="3288D4E0" w14:textId="77777777" w:rsidTr="00435413">
        <w:trPr>
          <w:trHeight w:val="300"/>
        </w:trPr>
        <w:tc>
          <w:tcPr>
            <w:tcW w:w="1615" w:type="dxa"/>
            <w:hideMark/>
          </w:tcPr>
          <w:p w14:paraId="3288D4DD"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w:t>
            </w:r>
          </w:p>
        </w:tc>
        <w:tc>
          <w:tcPr>
            <w:tcW w:w="6390" w:type="dxa"/>
            <w:hideMark/>
          </w:tcPr>
          <w:p w14:paraId="3288D4D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Behavioral Health</w:t>
            </w:r>
          </w:p>
        </w:tc>
        <w:tc>
          <w:tcPr>
            <w:tcW w:w="1605" w:type="dxa"/>
            <w:hideMark/>
          </w:tcPr>
          <w:p w14:paraId="3288D4DF"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9,384 </w:t>
            </w:r>
          </w:p>
        </w:tc>
      </w:tr>
      <w:tr w:rsidR="00D84560" w14:paraId="3288D4E4" w14:textId="77777777" w:rsidTr="00435413">
        <w:trPr>
          <w:trHeight w:val="300"/>
        </w:trPr>
        <w:tc>
          <w:tcPr>
            <w:tcW w:w="1615" w:type="dxa"/>
            <w:hideMark/>
          </w:tcPr>
          <w:p w14:paraId="3288D4E1"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540GA</w:t>
            </w:r>
          </w:p>
        </w:tc>
        <w:tc>
          <w:tcPr>
            <w:tcW w:w="6390" w:type="dxa"/>
            <w:hideMark/>
          </w:tcPr>
          <w:p w14:paraId="3288D4E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Tucker County CBOC</w:t>
            </w:r>
          </w:p>
        </w:tc>
        <w:tc>
          <w:tcPr>
            <w:tcW w:w="1605" w:type="dxa"/>
            <w:hideMark/>
          </w:tcPr>
          <w:p w14:paraId="3288D4E3"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3,375 </w:t>
            </w:r>
          </w:p>
        </w:tc>
      </w:tr>
      <w:tr w:rsidR="00D84560" w14:paraId="3288D4E8" w14:textId="77777777" w:rsidTr="00435413">
        <w:trPr>
          <w:trHeight w:val="300"/>
        </w:trPr>
        <w:tc>
          <w:tcPr>
            <w:tcW w:w="1615" w:type="dxa"/>
            <w:hideMark/>
          </w:tcPr>
          <w:p w14:paraId="3288D4E5"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540GB</w:t>
            </w:r>
          </w:p>
        </w:tc>
        <w:tc>
          <w:tcPr>
            <w:tcW w:w="6390" w:type="dxa"/>
            <w:hideMark/>
          </w:tcPr>
          <w:p w14:paraId="3288D4E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Wood County CBOC</w:t>
            </w:r>
          </w:p>
        </w:tc>
        <w:tc>
          <w:tcPr>
            <w:tcW w:w="1605" w:type="dxa"/>
            <w:hideMark/>
          </w:tcPr>
          <w:p w14:paraId="3288D4E7"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8,480 </w:t>
            </w:r>
          </w:p>
        </w:tc>
      </w:tr>
      <w:tr w:rsidR="00D84560" w14:paraId="3288D4EC" w14:textId="77777777" w:rsidTr="00435413">
        <w:trPr>
          <w:trHeight w:val="300"/>
        </w:trPr>
        <w:tc>
          <w:tcPr>
            <w:tcW w:w="1615" w:type="dxa"/>
            <w:hideMark/>
          </w:tcPr>
          <w:p w14:paraId="3288D4E9"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540GC</w:t>
            </w:r>
          </w:p>
        </w:tc>
        <w:tc>
          <w:tcPr>
            <w:tcW w:w="6390" w:type="dxa"/>
            <w:hideMark/>
          </w:tcPr>
          <w:p w14:paraId="3288D4E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Braxton County CBOC</w:t>
            </w:r>
          </w:p>
        </w:tc>
        <w:tc>
          <w:tcPr>
            <w:tcW w:w="1605" w:type="dxa"/>
            <w:hideMark/>
          </w:tcPr>
          <w:p w14:paraId="3288D4EB"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2,440 </w:t>
            </w:r>
          </w:p>
        </w:tc>
      </w:tr>
      <w:tr w:rsidR="00D84560" w14:paraId="3288D4F0" w14:textId="77777777" w:rsidTr="00435413">
        <w:trPr>
          <w:trHeight w:val="300"/>
        </w:trPr>
        <w:tc>
          <w:tcPr>
            <w:tcW w:w="1615" w:type="dxa"/>
            <w:hideMark/>
          </w:tcPr>
          <w:p w14:paraId="3288D4ED"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540GD</w:t>
            </w:r>
          </w:p>
        </w:tc>
        <w:tc>
          <w:tcPr>
            <w:tcW w:w="6390" w:type="dxa"/>
            <w:hideMark/>
          </w:tcPr>
          <w:p w14:paraId="3288D4E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Monongalia County CBOC</w:t>
            </w:r>
          </w:p>
        </w:tc>
        <w:tc>
          <w:tcPr>
            <w:tcW w:w="1605" w:type="dxa"/>
            <w:hideMark/>
          </w:tcPr>
          <w:p w14:paraId="3288D4EF"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7,000 </w:t>
            </w:r>
          </w:p>
        </w:tc>
      </w:tr>
      <w:tr w:rsidR="00D84560" w14:paraId="3288D4F4" w14:textId="77777777" w:rsidTr="00435413">
        <w:trPr>
          <w:trHeight w:val="300"/>
        </w:trPr>
        <w:tc>
          <w:tcPr>
            <w:tcW w:w="1615" w:type="dxa"/>
            <w:hideMark/>
          </w:tcPr>
          <w:p w14:paraId="3288D4F1"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540GE</w:t>
            </w:r>
          </w:p>
        </w:tc>
        <w:tc>
          <w:tcPr>
            <w:tcW w:w="6390" w:type="dxa"/>
            <w:hideMark/>
          </w:tcPr>
          <w:p w14:paraId="3288D4F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Highland Warehouse</w:t>
            </w:r>
          </w:p>
        </w:tc>
        <w:tc>
          <w:tcPr>
            <w:tcW w:w="1605" w:type="dxa"/>
            <w:hideMark/>
          </w:tcPr>
          <w:p w14:paraId="3288D4F3"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9,990 </w:t>
            </w:r>
          </w:p>
        </w:tc>
      </w:tr>
      <w:tr w:rsidR="00D84560" w14:paraId="3288D4F8" w14:textId="77777777" w:rsidTr="00435413">
        <w:trPr>
          <w:trHeight w:val="300"/>
        </w:trPr>
        <w:tc>
          <w:tcPr>
            <w:tcW w:w="1615" w:type="dxa"/>
            <w:hideMark/>
          </w:tcPr>
          <w:p w14:paraId="3288D4F5"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6</w:t>
            </w:r>
          </w:p>
        </w:tc>
        <w:tc>
          <w:tcPr>
            <w:tcW w:w="6390" w:type="dxa"/>
            <w:hideMark/>
          </w:tcPr>
          <w:p w14:paraId="3288D4F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Human Resources Building</w:t>
            </w:r>
          </w:p>
        </w:tc>
        <w:tc>
          <w:tcPr>
            <w:tcW w:w="1605" w:type="dxa"/>
            <w:hideMark/>
          </w:tcPr>
          <w:p w14:paraId="3288D4F7"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4,937 </w:t>
            </w:r>
          </w:p>
        </w:tc>
      </w:tr>
      <w:tr w:rsidR="00D84560" w14:paraId="3288D4FC" w14:textId="77777777" w:rsidTr="00435413">
        <w:trPr>
          <w:trHeight w:val="300"/>
        </w:trPr>
        <w:tc>
          <w:tcPr>
            <w:tcW w:w="1615" w:type="dxa"/>
            <w:hideMark/>
          </w:tcPr>
          <w:p w14:paraId="3288D4F9"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7</w:t>
            </w:r>
          </w:p>
        </w:tc>
        <w:tc>
          <w:tcPr>
            <w:tcW w:w="6390" w:type="dxa"/>
            <w:hideMark/>
          </w:tcPr>
          <w:p w14:paraId="3288D4F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Engineering &amp; Laundry</w:t>
            </w:r>
          </w:p>
        </w:tc>
        <w:tc>
          <w:tcPr>
            <w:tcW w:w="1605" w:type="dxa"/>
            <w:hideMark/>
          </w:tcPr>
          <w:p w14:paraId="3288D4FB"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29,443 </w:t>
            </w:r>
          </w:p>
        </w:tc>
      </w:tr>
      <w:tr w:rsidR="00D84560" w14:paraId="3288D500" w14:textId="77777777" w:rsidTr="00435413">
        <w:trPr>
          <w:trHeight w:val="300"/>
        </w:trPr>
        <w:tc>
          <w:tcPr>
            <w:tcW w:w="1615" w:type="dxa"/>
            <w:hideMark/>
          </w:tcPr>
          <w:p w14:paraId="3288D4FD"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9</w:t>
            </w:r>
          </w:p>
        </w:tc>
        <w:tc>
          <w:tcPr>
            <w:tcW w:w="6390" w:type="dxa"/>
            <w:hideMark/>
          </w:tcPr>
          <w:p w14:paraId="3288D4F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Gas Meter House</w:t>
            </w:r>
          </w:p>
        </w:tc>
        <w:tc>
          <w:tcPr>
            <w:tcW w:w="1605" w:type="dxa"/>
            <w:hideMark/>
          </w:tcPr>
          <w:p w14:paraId="3288D4FF"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150 </w:t>
            </w:r>
          </w:p>
        </w:tc>
      </w:tr>
      <w:tr w:rsidR="00D84560" w14:paraId="3288D504" w14:textId="77777777" w:rsidTr="00435413">
        <w:trPr>
          <w:trHeight w:val="600"/>
        </w:trPr>
        <w:tc>
          <w:tcPr>
            <w:tcW w:w="1615" w:type="dxa"/>
            <w:hideMark/>
          </w:tcPr>
          <w:p w14:paraId="3288D501"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Community Building</w:t>
            </w:r>
          </w:p>
        </w:tc>
        <w:tc>
          <w:tcPr>
            <w:tcW w:w="6390" w:type="dxa"/>
            <w:hideMark/>
          </w:tcPr>
          <w:p w14:paraId="3288D50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MHRRTP</w:t>
            </w:r>
          </w:p>
        </w:tc>
        <w:tc>
          <w:tcPr>
            <w:tcW w:w="1605" w:type="dxa"/>
            <w:hideMark/>
          </w:tcPr>
          <w:p w14:paraId="3288D503"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11,585 </w:t>
            </w:r>
          </w:p>
        </w:tc>
      </w:tr>
      <w:tr w:rsidR="00D84560" w14:paraId="3288D508" w14:textId="77777777" w:rsidTr="00435413">
        <w:trPr>
          <w:trHeight w:val="300"/>
        </w:trPr>
        <w:tc>
          <w:tcPr>
            <w:tcW w:w="1615" w:type="dxa"/>
            <w:hideMark/>
          </w:tcPr>
          <w:p w14:paraId="3288D505" w14:textId="77777777" w:rsidR="00DA01BB" w:rsidRPr="00435413" w:rsidRDefault="00DA01BB" w:rsidP="00C86D8D">
            <w:pPr>
              <w:jc w:val="right"/>
              <w:rPr>
                <w:rFonts w:eastAsia="Times New Roman"/>
                <w:color w:val="000000"/>
                <w:sz w:val="24"/>
                <w:szCs w:val="24"/>
              </w:rPr>
            </w:pPr>
            <w:r>
              <w:rPr>
                <w:rFonts w:eastAsia="Times New Roman"/>
                <w:color w:val="000000"/>
                <w:sz w:val="24"/>
                <w:szCs w:val="24"/>
              </w:rPr>
              <w:t>Lease</w:t>
            </w:r>
          </w:p>
        </w:tc>
        <w:tc>
          <w:tcPr>
            <w:tcW w:w="6390" w:type="dxa"/>
            <w:hideMark/>
          </w:tcPr>
          <w:p w14:paraId="3288D50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Rosebud Adm Leased Space</w:t>
            </w:r>
          </w:p>
        </w:tc>
        <w:tc>
          <w:tcPr>
            <w:tcW w:w="1605" w:type="dxa"/>
            <w:hideMark/>
          </w:tcPr>
          <w:p w14:paraId="3288D507"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9,950 </w:t>
            </w:r>
          </w:p>
        </w:tc>
      </w:tr>
      <w:tr w:rsidR="00D84560" w14:paraId="3288D50B" w14:textId="77777777" w:rsidTr="00435413">
        <w:trPr>
          <w:trHeight w:val="300"/>
        </w:trPr>
        <w:tc>
          <w:tcPr>
            <w:tcW w:w="8005" w:type="dxa"/>
            <w:gridSpan w:val="2"/>
          </w:tcPr>
          <w:p w14:paraId="3288D509" w14:textId="77777777" w:rsidR="00DA01BB" w:rsidRPr="00435413" w:rsidRDefault="00DA01BB" w:rsidP="00C86D8D">
            <w:pPr>
              <w:jc w:val="right"/>
              <w:rPr>
                <w:rFonts w:eastAsia="Times New Roman"/>
                <w:b/>
                <w:bCs/>
                <w:color w:val="000000"/>
                <w:sz w:val="24"/>
                <w:szCs w:val="24"/>
              </w:rPr>
            </w:pPr>
            <w:r>
              <w:rPr>
                <w:rFonts w:eastAsia="Times New Roman"/>
                <w:b/>
                <w:bCs/>
                <w:color w:val="000000"/>
                <w:sz w:val="24"/>
                <w:szCs w:val="24"/>
              </w:rPr>
              <w:t>Total</w:t>
            </w:r>
          </w:p>
        </w:tc>
        <w:tc>
          <w:tcPr>
            <w:tcW w:w="1605" w:type="dxa"/>
          </w:tcPr>
          <w:p w14:paraId="3288D50A" w14:textId="77777777" w:rsidR="00DA01BB" w:rsidRPr="00435413" w:rsidRDefault="00DA01BB" w:rsidP="00C86D8D">
            <w:pPr>
              <w:rPr>
                <w:rFonts w:eastAsia="Times New Roman"/>
                <w:b/>
                <w:bCs/>
                <w:color w:val="000000"/>
                <w:sz w:val="24"/>
                <w:szCs w:val="24"/>
              </w:rPr>
            </w:pPr>
            <w:r>
              <w:rPr>
                <w:rFonts w:eastAsia="Times New Roman"/>
                <w:b/>
                <w:bCs/>
                <w:color w:val="000000"/>
                <w:sz w:val="24"/>
                <w:szCs w:val="24"/>
              </w:rPr>
              <w:t>465,148</w:t>
            </w:r>
          </w:p>
        </w:tc>
      </w:tr>
    </w:tbl>
    <w:p w14:paraId="3288D50C" w14:textId="77777777" w:rsidR="00DA01BB" w:rsidRDefault="00DA01BB" w:rsidP="00C86D8D">
      <w:pPr>
        <w:jc w:val="center"/>
        <w:rPr>
          <w:b/>
          <w:bCs/>
          <w:color w:val="010101"/>
          <w:spacing w:val="-3"/>
          <w:w w:val="105"/>
          <w:sz w:val="24"/>
          <w:szCs w:val="24"/>
        </w:rPr>
      </w:pPr>
    </w:p>
    <w:p w14:paraId="3288D50D" w14:textId="77777777" w:rsidR="00DA01BB"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1"/>
        <w:gridCol w:w="6364"/>
        <w:gridCol w:w="1601"/>
      </w:tblGrid>
      <w:tr w:rsidR="00D84560" w14:paraId="3288D50F" w14:textId="77777777" w:rsidTr="00435413">
        <w:tc>
          <w:tcPr>
            <w:tcW w:w="9610" w:type="dxa"/>
            <w:gridSpan w:val="3"/>
          </w:tcPr>
          <w:p w14:paraId="3288D50E" w14:textId="77777777" w:rsidR="00DA01BB" w:rsidRDefault="00DA01BB" w:rsidP="00C86D8D">
            <w:pPr>
              <w:jc w:val="center"/>
              <w:rPr>
                <w:b/>
                <w:bCs/>
                <w:color w:val="010101"/>
                <w:spacing w:val="-3"/>
                <w:w w:val="105"/>
                <w:sz w:val="24"/>
                <w:szCs w:val="24"/>
              </w:rPr>
            </w:pPr>
            <w:r>
              <w:rPr>
                <w:b/>
                <w:bCs/>
                <w:color w:val="010101"/>
                <w:spacing w:val="-3"/>
                <w:w w:val="105"/>
                <w:sz w:val="24"/>
                <w:szCs w:val="24"/>
              </w:rPr>
              <w:t>Huntington VAMC (581)</w:t>
            </w:r>
          </w:p>
        </w:tc>
      </w:tr>
      <w:tr w:rsidR="00D84560" w14:paraId="3288D513" w14:textId="77777777" w:rsidTr="00435413">
        <w:tc>
          <w:tcPr>
            <w:tcW w:w="1615" w:type="dxa"/>
          </w:tcPr>
          <w:p w14:paraId="3288D510" w14:textId="77777777" w:rsidR="00DA01BB" w:rsidRDefault="00DA01BB" w:rsidP="00C86D8D">
            <w:pPr>
              <w:rPr>
                <w:b/>
                <w:bCs/>
                <w:color w:val="010101"/>
                <w:spacing w:val="-3"/>
                <w:w w:val="105"/>
                <w:sz w:val="24"/>
                <w:szCs w:val="24"/>
              </w:rPr>
            </w:pPr>
            <w:r>
              <w:rPr>
                <w:b/>
                <w:bCs/>
                <w:color w:val="010101"/>
                <w:spacing w:val="-3"/>
                <w:w w:val="105"/>
                <w:sz w:val="24"/>
                <w:szCs w:val="24"/>
              </w:rPr>
              <w:t>Building #</w:t>
            </w:r>
          </w:p>
        </w:tc>
        <w:tc>
          <w:tcPr>
            <w:tcW w:w="6390" w:type="dxa"/>
          </w:tcPr>
          <w:p w14:paraId="3288D511"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512"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517" w14:textId="77777777" w:rsidTr="00435413">
        <w:trPr>
          <w:trHeight w:val="300"/>
        </w:trPr>
        <w:tc>
          <w:tcPr>
            <w:tcW w:w="1615" w:type="dxa"/>
            <w:hideMark/>
          </w:tcPr>
          <w:p w14:paraId="3288D51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w:t>
            </w:r>
          </w:p>
        </w:tc>
        <w:tc>
          <w:tcPr>
            <w:tcW w:w="6390" w:type="dxa"/>
            <w:hideMark/>
          </w:tcPr>
          <w:p w14:paraId="3288D51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Outpatient/Admin</w:t>
            </w:r>
          </w:p>
        </w:tc>
        <w:tc>
          <w:tcPr>
            <w:tcW w:w="1605" w:type="dxa"/>
            <w:hideMark/>
          </w:tcPr>
          <w:p w14:paraId="3288D51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77,932 </w:t>
            </w:r>
          </w:p>
        </w:tc>
      </w:tr>
      <w:tr w:rsidR="00D84560" w14:paraId="3288D51B" w14:textId="77777777" w:rsidTr="00435413">
        <w:trPr>
          <w:trHeight w:val="300"/>
        </w:trPr>
        <w:tc>
          <w:tcPr>
            <w:tcW w:w="1615" w:type="dxa"/>
            <w:hideMark/>
          </w:tcPr>
          <w:p w14:paraId="3288D51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12</w:t>
            </w:r>
          </w:p>
        </w:tc>
        <w:tc>
          <w:tcPr>
            <w:tcW w:w="6390" w:type="dxa"/>
            <w:hideMark/>
          </w:tcPr>
          <w:p w14:paraId="3288D51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Administrative</w:t>
            </w:r>
          </w:p>
        </w:tc>
        <w:tc>
          <w:tcPr>
            <w:tcW w:w="1605" w:type="dxa"/>
            <w:hideMark/>
          </w:tcPr>
          <w:p w14:paraId="3288D51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29,753 </w:t>
            </w:r>
          </w:p>
        </w:tc>
      </w:tr>
      <w:tr w:rsidR="00D84560" w14:paraId="3288D51F" w14:textId="77777777" w:rsidTr="00435413">
        <w:trPr>
          <w:trHeight w:val="300"/>
        </w:trPr>
        <w:tc>
          <w:tcPr>
            <w:tcW w:w="1615" w:type="dxa"/>
            <w:hideMark/>
          </w:tcPr>
          <w:p w14:paraId="3288D51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15</w:t>
            </w:r>
          </w:p>
        </w:tc>
        <w:tc>
          <w:tcPr>
            <w:tcW w:w="6390" w:type="dxa"/>
            <w:hideMark/>
          </w:tcPr>
          <w:p w14:paraId="3288D51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Storage</w:t>
            </w:r>
          </w:p>
        </w:tc>
        <w:tc>
          <w:tcPr>
            <w:tcW w:w="1605" w:type="dxa"/>
            <w:hideMark/>
          </w:tcPr>
          <w:p w14:paraId="3288D51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3,600 </w:t>
            </w:r>
          </w:p>
        </w:tc>
      </w:tr>
      <w:tr w:rsidR="00D84560" w14:paraId="3288D523" w14:textId="77777777" w:rsidTr="00435413">
        <w:trPr>
          <w:trHeight w:val="245"/>
        </w:trPr>
        <w:tc>
          <w:tcPr>
            <w:tcW w:w="1615" w:type="dxa"/>
            <w:hideMark/>
          </w:tcPr>
          <w:p w14:paraId="3288D52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17</w:t>
            </w:r>
          </w:p>
        </w:tc>
        <w:tc>
          <w:tcPr>
            <w:tcW w:w="6390" w:type="dxa"/>
            <w:hideMark/>
          </w:tcPr>
          <w:p w14:paraId="3288D52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Engineering Shop</w:t>
            </w:r>
          </w:p>
        </w:tc>
        <w:tc>
          <w:tcPr>
            <w:tcW w:w="1605" w:type="dxa"/>
            <w:hideMark/>
          </w:tcPr>
          <w:p w14:paraId="3288D52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500 </w:t>
            </w:r>
          </w:p>
        </w:tc>
      </w:tr>
      <w:tr w:rsidR="00D84560" w14:paraId="3288D527" w14:textId="77777777" w:rsidTr="00435413">
        <w:trPr>
          <w:trHeight w:val="317"/>
        </w:trPr>
        <w:tc>
          <w:tcPr>
            <w:tcW w:w="1615" w:type="dxa"/>
            <w:hideMark/>
          </w:tcPr>
          <w:p w14:paraId="3288D52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19</w:t>
            </w:r>
          </w:p>
        </w:tc>
        <w:tc>
          <w:tcPr>
            <w:tcW w:w="6390" w:type="dxa"/>
            <w:hideMark/>
          </w:tcPr>
          <w:p w14:paraId="3288D52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Engineering Garage Grounds Maint</w:t>
            </w:r>
          </w:p>
        </w:tc>
        <w:tc>
          <w:tcPr>
            <w:tcW w:w="1605" w:type="dxa"/>
            <w:hideMark/>
          </w:tcPr>
          <w:p w14:paraId="3288D52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3,590 </w:t>
            </w:r>
          </w:p>
        </w:tc>
      </w:tr>
      <w:tr w:rsidR="00D84560" w14:paraId="3288D52B" w14:textId="77777777" w:rsidTr="00435413">
        <w:trPr>
          <w:trHeight w:val="263"/>
        </w:trPr>
        <w:tc>
          <w:tcPr>
            <w:tcW w:w="1615" w:type="dxa"/>
            <w:hideMark/>
          </w:tcPr>
          <w:p w14:paraId="3288D52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1S</w:t>
            </w:r>
          </w:p>
        </w:tc>
        <w:tc>
          <w:tcPr>
            <w:tcW w:w="6390" w:type="dxa"/>
            <w:hideMark/>
          </w:tcPr>
          <w:p w14:paraId="3288D52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WARDS, CLINICS</w:t>
            </w:r>
          </w:p>
        </w:tc>
        <w:tc>
          <w:tcPr>
            <w:tcW w:w="1605" w:type="dxa"/>
            <w:hideMark/>
          </w:tcPr>
          <w:p w14:paraId="3288D52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247,005 </w:t>
            </w:r>
          </w:p>
        </w:tc>
      </w:tr>
      <w:tr w:rsidR="00D84560" w14:paraId="3288D52F" w14:textId="77777777" w:rsidTr="00435413">
        <w:trPr>
          <w:trHeight w:val="245"/>
        </w:trPr>
        <w:tc>
          <w:tcPr>
            <w:tcW w:w="1615" w:type="dxa"/>
            <w:hideMark/>
          </w:tcPr>
          <w:p w14:paraId="3288D52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1W</w:t>
            </w:r>
          </w:p>
        </w:tc>
        <w:tc>
          <w:tcPr>
            <w:tcW w:w="6390" w:type="dxa"/>
            <w:hideMark/>
          </w:tcPr>
          <w:p w14:paraId="3288D52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CLINICS, HOPTEL</w:t>
            </w:r>
          </w:p>
        </w:tc>
        <w:tc>
          <w:tcPr>
            <w:tcW w:w="1605" w:type="dxa"/>
            <w:hideMark/>
          </w:tcPr>
          <w:p w14:paraId="3288D52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39,920 </w:t>
            </w:r>
          </w:p>
        </w:tc>
      </w:tr>
      <w:tr w:rsidR="00D84560" w14:paraId="3288D533" w14:textId="77777777" w:rsidTr="00435413">
        <w:trPr>
          <w:trHeight w:val="227"/>
        </w:trPr>
        <w:tc>
          <w:tcPr>
            <w:tcW w:w="1615" w:type="dxa"/>
            <w:hideMark/>
          </w:tcPr>
          <w:p w14:paraId="3288D53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w:t>
            </w:r>
          </w:p>
        </w:tc>
        <w:tc>
          <w:tcPr>
            <w:tcW w:w="6390" w:type="dxa"/>
            <w:hideMark/>
          </w:tcPr>
          <w:p w14:paraId="3288D53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Kitchen/Laundry/M&amp;O/Admin</w:t>
            </w:r>
          </w:p>
        </w:tc>
        <w:tc>
          <w:tcPr>
            <w:tcW w:w="1605" w:type="dxa"/>
            <w:hideMark/>
          </w:tcPr>
          <w:p w14:paraId="3288D53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38,035 </w:t>
            </w:r>
          </w:p>
        </w:tc>
      </w:tr>
      <w:tr w:rsidR="00D84560" w14:paraId="3288D537" w14:textId="77777777" w:rsidTr="00F43D40">
        <w:trPr>
          <w:trHeight w:val="308"/>
        </w:trPr>
        <w:tc>
          <w:tcPr>
            <w:tcW w:w="1615" w:type="dxa"/>
            <w:hideMark/>
          </w:tcPr>
          <w:p w14:paraId="3288D53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20</w:t>
            </w:r>
          </w:p>
        </w:tc>
        <w:tc>
          <w:tcPr>
            <w:tcW w:w="6390" w:type="dxa"/>
            <w:hideMark/>
          </w:tcPr>
          <w:p w14:paraId="3288D53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Administrative Function Various</w:t>
            </w:r>
          </w:p>
        </w:tc>
        <w:tc>
          <w:tcPr>
            <w:tcW w:w="1605" w:type="dxa"/>
            <w:hideMark/>
          </w:tcPr>
          <w:p w14:paraId="3288D53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18,204 </w:t>
            </w:r>
          </w:p>
        </w:tc>
      </w:tr>
      <w:tr w:rsidR="00D84560" w14:paraId="3288D53B" w14:textId="77777777" w:rsidTr="00435413">
        <w:trPr>
          <w:trHeight w:val="300"/>
        </w:trPr>
        <w:tc>
          <w:tcPr>
            <w:tcW w:w="1615" w:type="dxa"/>
            <w:hideMark/>
          </w:tcPr>
          <w:p w14:paraId="3288D53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21</w:t>
            </w:r>
          </w:p>
        </w:tc>
        <w:tc>
          <w:tcPr>
            <w:tcW w:w="6390" w:type="dxa"/>
            <w:hideMark/>
          </w:tcPr>
          <w:p w14:paraId="3288D53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Fisher House</w:t>
            </w:r>
          </w:p>
        </w:tc>
        <w:tc>
          <w:tcPr>
            <w:tcW w:w="1605" w:type="dxa"/>
            <w:hideMark/>
          </w:tcPr>
          <w:p w14:paraId="3288D53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13,274 </w:t>
            </w:r>
          </w:p>
        </w:tc>
      </w:tr>
      <w:tr w:rsidR="00D84560" w14:paraId="3288D53F" w14:textId="77777777" w:rsidTr="00F43D40">
        <w:trPr>
          <w:trHeight w:val="308"/>
        </w:trPr>
        <w:tc>
          <w:tcPr>
            <w:tcW w:w="1615" w:type="dxa"/>
            <w:hideMark/>
          </w:tcPr>
          <w:p w14:paraId="3288D53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23R</w:t>
            </w:r>
          </w:p>
        </w:tc>
        <w:tc>
          <w:tcPr>
            <w:tcW w:w="6390" w:type="dxa"/>
            <w:hideMark/>
          </w:tcPr>
          <w:p w14:paraId="3288D53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Research VA</w:t>
            </w:r>
          </w:p>
        </w:tc>
        <w:tc>
          <w:tcPr>
            <w:tcW w:w="1605" w:type="dxa"/>
            <w:hideMark/>
          </w:tcPr>
          <w:p w14:paraId="3288D53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35,154 </w:t>
            </w:r>
          </w:p>
        </w:tc>
      </w:tr>
      <w:tr w:rsidR="00D84560" w14:paraId="3288D543" w14:textId="77777777" w:rsidTr="00F43D40">
        <w:trPr>
          <w:trHeight w:val="263"/>
        </w:trPr>
        <w:tc>
          <w:tcPr>
            <w:tcW w:w="1615" w:type="dxa"/>
            <w:hideMark/>
          </w:tcPr>
          <w:p w14:paraId="3288D54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26</w:t>
            </w:r>
          </w:p>
        </w:tc>
        <w:tc>
          <w:tcPr>
            <w:tcW w:w="6390" w:type="dxa"/>
            <w:hideMark/>
          </w:tcPr>
          <w:p w14:paraId="3288D54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Electrical Switchgear</w:t>
            </w:r>
          </w:p>
        </w:tc>
        <w:tc>
          <w:tcPr>
            <w:tcW w:w="1605" w:type="dxa"/>
            <w:hideMark/>
          </w:tcPr>
          <w:p w14:paraId="3288D54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1,301 </w:t>
            </w:r>
          </w:p>
        </w:tc>
      </w:tr>
      <w:tr w:rsidR="00D84560" w14:paraId="3288D547" w14:textId="77777777" w:rsidTr="00F43D40">
        <w:trPr>
          <w:trHeight w:val="245"/>
        </w:trPr>
        <w:tc>
          <w:tcPr>
            <w:tcW w:w="1615" w:type="dxa"/>
            <w:hideMark/>
          </w:tcPr>
          <w:p w14:paraId="3288D54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28</w:t>
            </w:r>
          </w:p>
        </w:tc>
        <w:tc>
          <w:tcPr>
            <w:tcW w:w="6390" w:type="dxa"/>
            <w:hideMark/>
          </w:tcPr>
          <w:p w14:paraId="3288D54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ALS/Eng Warehouse</w:t>
            </w:r>
          </w:p>
        </w:tc>
        <w:tc>
          <w:tcPr>
            <w:tcW w:w="1605" w:type="dxa"/>
            <w:hideMark/>
          </w:tcPr>
          <w:p w14:paraId="3288D54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8,330 </w:t>
            </w:r>
          </w:p>
        </w:tc>
      </w:tr>
      <w:tr w:rsidR="00D84560" w14:paraId="3288D54B" w14:textId="77777777" w:rsidTr="00F43D40">
        <w:trPr>
          <w:trHeight w:val="227"/>
        </w:trPr>
        <w:tc>
          <w:tcPr>
            <w:tcW w:w="1615" w:type="dxa"/>
            <w:hideMark/>
          </w:tcPr>
          <w:p w14:paraId="3288D54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28A</w:t>
            </w:r>
          </w:p>
        </w:tc>
        <w:tc>
          <w:tcPr>
            <w:tcW w:w="6390" w:type="dxa"/>
            <w:hideMark/>
          </w:tcPr>
          <w:p w14:paraId="3288D54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Pharmacy Cache</w:t>
            </w:r>
          </w:p>
        </w:tc>
        <w:tc>
          <w:tcPr>
            <w:tcW w:w="1605" w:type="dxa"/>
            <w:hideMark/>
          </w:tcPr>
          <w:p w14:paraId="3288D54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1,000 </w:t>
            </w:r>
          </w:p>
        </w:tc>
      </w:tr>
      <w:tr w:rsidR="00D84560" w14:paraId="3288D54F" w14:textId="77777777" w:rsidTr="00F43D40">
        <w:trPr>
          <w:trHeight w:val="218"/>
        </w:trPr>
        <w:tc>
          <w:tcPr>
            <w:tcW w:w="1615" w:type="dxa"/>
            <w:hideMark/>
          </w:tcPr>
          <w:p w14:paraId="3288D54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29</w:t>
            </w:r>
          </w:p>
        </w:tc>
        <w:tc>
          <w:tcPr>
            <w:tcW w:w="6390" w:type="dxa"/>
            <w:hideMark/>
          </w:tcPr>
          <w:p w14:paraId="3288D54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Engineering GEMS Storage</w:t>
            </w:r>
          </w:p>
        </w:tc>
        <w:tc>
          <w:tcPr>
            <w:tcW w:w="1605" w:type="dxa"/>
            <w:hideMark/>
          </w:tcPr>
          <w:p w14:paraId="3288D54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900 </w:t>
            </w:r>
          </w:p>
        </w:tc>
      </w:tr>
      <w:tr w:rsidR="00D84560" w14:paraId="3288D553" w14:textId="77777777" w:rsidTr="00435413">
        <w:trPr>
          <w:trHeight w:val="300"/>
        </w:trPr>
        <w:tc>
          <w:tcPr>
            <w:tcW w:w="1615" w:type="dxa"/>
            <w:hideMark/>
          </w:tcPr>
          <w:p w14:paraId="3288D55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3</w:t>
            </w:r>
          </w:p>
        </w:tc>
        <w:tc>
          <w:tcPr>
            <w:tcW w:w="6390" w:type="dxa"/>
            <w:hideMark/>
          </w:tcPr>
          <w:p w14:paraId="3288D55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Boiler Plant</w:t>
            </w:r>
          </w:p>
        </w:tc>
        <w:tc>
          <w:tcPr>
            <w:tcW w:w="1605" w:type="dxa"/>
            <w:hideMark/>
          </w:tcPr>
          <w:p w14:paraId="3288D55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6,257 </w:t>
            </w:r>
          </w:p>
        </w:tc>
      </w:tr>
      <w:tr w:rsidR="00D84560" w14:paraId="3288D557" w14:textId="77777777" w:rsidTr="00F43D40">
        <w:trPr>
          <w:trHeight w:val="245"/>
        </w:trPr>
        <w:tc>
          <w:tcPr>
            <w:tcW w:w="1615" w:type="dxa"/>
            <w:hideMark/>
          </w:tcPr>
          <w:p w14:paraId="3288D55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34</w:t>
            </w:r>
          </w:p>
        </w:tc>
        <w:tc>
          <w:tcPr>
            <w:tcW w:w="6390" w:type="dxa"/>
            <w:hideMark/>
          </w:tcPr>
          <w:p w14:paraId="3288D55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Engineering Maintenance Shop</w:t>
            </w:r>
          </w:p>
        </w:tc>
        <w:tc>
          <w:tcPr>
            <w:tcW w:w="1605" w:type="dxa"/>
            <w:hideMark/>
          </w:tcPr>
          <w:p w14:paraId="3288D55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4,480 </w:t>
            </w:r>
          </w:p>
        </w:tc>
      </w:tr>
      <w:tr w:rsidR="00D84560" w14:paraId="3288D55B" w14:textId="77777777" w:rsidTr="00435413">
        <w:trPr>
          <w:trHeight w:val="300"/>
        </w:trPr>
        <w:tc>
          <w:tcPr>
            <w:tcW w:w="1615" w:type="dxa"/>
            <w:hideMark/>
          </w:tcPr>
          <w:p w14:paraId="3288D55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4</w:t>
            </w:r>
          </w:p>
        </w:tc>
        <w:tc>
          <w:tcPr>
            <w:tcW w:w="6390" w:type="dxa"/>
            <w:hideMark/>
          </w:tcPr>
          <w:p w14:paraId="3288D55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Recreation Hall/Canteen</w:t>
            </w:r>
          </w:p>
        </w:tc>
        <w:tc>
          <w:tcPr>
            <w:tcW w:w="1605" w:type="dxa"/>
            <w:hideMark/>
          </w:tcPr>
          <w:p w14:paraId="3288D55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20,883 </w:t>
            </w:r>
          </w:p>
        </w:tc>
      </w:tr>
      <w:tr w:rsidR="00D84560" w14:paraId="3288D55F" w14:textId="77777777" w:rsidTr="00435413">
        <w:trPr>
          <w:trHeight w:val="300"/>
        </w:trPr>
        <w:tc>
          <w:tcPr>
            <w:tcW w:w="1615" w:type="dxa"/>
            <w:hideMark/>
          </w:tcPr>
          <w:p w14:paraId="3288D55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w:t>
            </w:r>
          </w:p>
        </w:tc>
        <w:tc>
          <w:tcPr>
            <w:tcW w:w="6390" w:type="dxa"/>
            <w:hideMark/>
          </w:tcPr>
          <w:p w14:paraId="3288D55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Mental Health Outpatient</w:t>
            </w:r>
          </w:p>
        </w:tc>
        <w:tc>
          <w:tcPr>
            <w:tcW w:w="1605" w:type="dxa"/>
            <w:hideMark/>
          </w:tcPr>
          <w:p w14:paraId="3288D55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18,536 </w:t>
            </w:r>
          </w:p>
        </w:tc>
      </w:tr>
      <w:tr w:rsidR="00D84560" w14:paraId="3288D563" w14:textId="77777777" w:rsidTr="00F43D40">
        <w:trPr>
          <w:trHeight w:val="227"/>
        </w:trPr>
        <w:tc>
          <w:tcPr>
            <w:tcW w:w="1615" w:type="dxa"/>
            <w:hideMark/>
          </w:tcPr>
          <w:p w14:paraId="3288D56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52</w:t>
            </w:r>
          </w:p>
        </w:tc>
        <w:tc>
          <w:tcPr>
            <w:tcW w:w="6390" w:type="dxa"/>
            <w:hideMark/>
          </w:tcPr>
          <w:p w14:paraId="3288D56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Emergency Generator</w:t>
            </w:r>
          </w:p>
        </w:tc>
        <w:tc>
          <w:tcPr>
            <w:tcW w:w="1605" w:type="dxa"/>
            <w:hideMark/>
          </w:tcPr>
          <w:p w14:paraId="3288D56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1,950 </w:t>
            </w:r>
          </w:p>
        </w:tc>
      </w:tr>
      <w:tr w:rsidR="00D84560" w14:paraId="3288D567" w14:textId="77777777" w:rsidTr="00435413">
        <w:trPr>
          <w:trHeight w:val="300"/>
        </w:trPr>
        <w:tc>
          <w:tcPr>
            <w:tcW w:w="1615" w:type="dxa"/>
            <w:hideMark/>
          </w:tcPr>
          <w:p w14:paraId="3288D56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581GA</w:t>
            </w:r>
          </w:p>
        </w:tc>
        <w:tc>
          <w:tcPr>
            <w:tcW w:w="6390" w:type="dxa"/>
            <w:hideMark/>
          </w:tcPr>
          <w:p w14:paraId="3288D56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Prestonsburg Outpatient Clinic</w:t>
            </w:r>
          </w:p>
        </w:tc>
        <w:tc>
          <w:tcPr>
            <w:tcW w:w="1605" w:type="dxa"/>
            <w:hideMark/>
          </w:tcPr>
          <w:p w14:paraId="3288D56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7,722 </w:t>
            </w:r>
          </w:p>
        </w:tc>
      </w:tr>
      <w:tr w:rsidR="00D84560" w14:paraId="3288D56B" w14:textId="77777777" w:rsidTr="00435413">
        <w:trPr>
          <w:trHeight w:val="300"/>
        </w:trPr>
        <w:tc>
          <w:tcPr>
            <w:tcW w:w="1615" w:type="dxa"/>
            <w:hideMark/>
          </w:tcPr>
          <w:p w14:paraId="3288D56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581GB</w:t>
            </w:r>
          </w:p>
        </w:tc>
        <w:tc>
          <w:tcPr>
            <w:tcW w:w="6390" w:type="dxa"/>
            <w:hideMark/>
          </w:tcPr>
          <w:p w14:paraId="3288D56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Charleston CBOC Lease</w:t>
            </w:r>
          </w:p>
        </w:tc>
        <w:tc>
          <w:tcPr>
            <w:tcW w:w="1605" w:type="dxa"/>
            <w:hideMark/>
          </w:tcPr>
          <w:p w14:paraId="3288D56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18,300 </w:t>
            </w:r>
          </w:p>
        </w:tc>
      </w:tr>
      <w:tr w:rsidR="00D84560" w14:paraId="3288D56F" w14:textId="77777777" w:rsidTr="00435413">
        <w:trPr>
          <w:trHeight w:val="300"/>
        </w:trPr>
        <w:tc>
          <w:tcPr>
            <w:tcW w:w="1615" w:type="dxa"/>
            <w:hideMark/>
          </w:tcPr>
          <w:p w14:paraId="3288D56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581GG</w:t>
            </w:r>
          </w:p>
        </w:tc>
        <w:tc>
          <w:tcPr>
            <w:tcW w:w="6390" w:type="dxa"/>
            <w:hideMark/>
          </w:tcPr>
          <w:p w14:paraId="3288D56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Outpatient Clinic</w:t>
            </w:r>
          </w:p>
        </w:tc>
        <w:tc>
          <w:tcPr>
            <w:tcW w:w="1605" w:type="dxa"/>
            <w:hideMark/>
          </w:tcPr>
          <w:p w14:paraId="3288D56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2,250 </w:t>
            </w:r>
          </w:p>
        </w:tc>
      </w:tr>
      <w:tr w:rsidR="00D84560" w14:paraId="3288D573" w14:textId="77777777" w:rsidTr="00435413">
        <w:trPr>
          <w:trHeight w:val="300"/>
        </w:trPr>
        <w:tc>
          <w:tcPr>
            <w:tcW w:w="1615" w:type="dxa"/>
            <w:hideMark/>
          </w:tcPr>
          <w:p w14:paraId="3288D57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581GH</w:t>
            </w:r>
          </w:p>
        </w:tc>
        <w:tc>
          <w:tcPr>
            <w:tcW w:w="6390" w:type="dxa"/>
            <w:hideMark/>
          </w:tcPr>
          <w:p w14:paraId="3288D57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LENORE WV ROHC</w:t>
            </w:r>
          </w:p>
        </w:tc>
        <w:tc>
          <w:tcPr>
            <w:tcW w:w="1605" w:type="dxa"/>
            <w:hideMark/>
          </w:tcPr>
          <w:p w14:paraId="3288D57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2,440 </w:t>
            </w:r>
          </w:p>
        </w:tc>
      </w:tr>
      <w:tr w:rsidR="00D84560" w14:paraId="3288D577" w14:textId="77777777" w:rsidTr="00F43D40">
        <w:trPr>
          <w:trHeight w:val="308"/>
        </w:trPr>
        <w:tc>
          <w:tcPr>
            <w:tcW w:w="1615" w:type="dxa"/>
            <w:hideMark/>
          </w:tcPr>
          <w:p w14:paraId="3288D57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581QA</w:t>
            </w:r>
          </w:p>
        </w:tc>
        <w:tc>
          <w:tcPr>
            <w:tcW w:w="6390" w:type="dxa"/>
            <w:hideMark/>
          </w:tcPr>
          <w:p w14:paraId="3288D57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Huntington Homeless Center Social Work</w:t>
            </w:r>
          </w:p>
        </w:tc>
        <w:tc>
          <w:tcPr>
            <w:tcW w:w="1605" w:type="dxa"/>
            <w:hideMark/>
          </w:tcPr>
          <w:p w14:paraId="3288D57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9,985 </w:t>
            </w:r>
          </w:p>
        </w:tc>
      </w:tr>
      <w:tr w:rsidR="00D84560" w14:paraId="3288D57B" w14:textId="77777777" w:rsidTr="00435413">
        <w:trPr>
          <w:trHeight w:val="300"/>
        </w:trPr>
        <w:tc>
          <w:tcPr>
            <w:tcW w:w="1615" w:type="dxa"/>
            <w:hideMark/>
          </w:tcPr>
          <w:p w14:paraId="3288D57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lastRenderedPageBreak/>
              <w:t>6</w:t>
            </w:r>
          </w:p>
        </w:tc>
        <w:tc>
          <w:tcPr>
            <w:tcW w:w="6390" w:type="dxa"/>
            <w:hideMark/>
          </w:tcPr>
          <w:p w14:paraId="3288D57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Mental Health PRRC</w:t>
            </w:r>
          </w:p>
        </w:tc>
        <w:tc>
          <w:tcPr>
            <w:tcW w:w="1605" w:type="dxa"/>
            <w:hideMark/>
          </w:tcPr>
          <w:p w14:paraId="3288D57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10,272 </w:t>
            </w:r>
          </w:p>
        </w:tc>
      </w:tr>
      <w:tr w:rsidR="00D84560" w14:paraId="3288D57F" w14:textId="77777777" w:rsidTr="00435413">
        <w:trPr>
          <w:trHeight w:val="300"/>
        </w:trPr>
        <w:tc>
          <w:tcPr>
            <w:tcW w:w="1615" w:type="dxa"/>
            <w:hideMark/>
          </w:tcPr>
          <w:p w14:paraId="3288D57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7</w:t>
            </w:r>
          </w:p>
        </w:tc>
        <w:tc>
          <w:tcPr>
            <w:tcW w:w="6390" w:type="dxa"/>
            <w:hideMark/>
          </w:tcPr>
          <w:p w14:paraId="3288D57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Women’s Health Clinic</w:t>
            </w:r>
          </w:p>
        </w:tc>
        <w:tc>
          <w:tcPr>
            <w:tcW w:w="1605" w:type="dxa"/>
            <w:hideMark/>
          </w:tcPr>
          <w:p w14:paraId="3288D57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7,085 </w:t>
            </w:r>
          </w:p>
        </w:tc>
      </w:tr>
      <w:tr w:rsidR="00D84560" w14:paraId="3288D583" w14:textId="77777777" w:rsidTr="00F43D40">
        <w:trPr>
          <w:trHeight w:val="272"/>
        </w:trPr>
        <w:tc>
          <w:tcPr>
            <w:tcW w:w="1615" w:type="dxa"/>
            <w:hideMark/>
          </w:tcPr>
          <w:p w14:paraId="3288D58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8</w:t>
            </w:r>
          </w:p>
        </w:tc>
        <w:tc>
          <w:tcPr>
            <w:tcW w:w="6390" w:type="dxa"/>
            <w:hideMark/>
          </w:tcPr>
          <w:p w14:paraId="3288D58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Engineering &amp; Environmental Care</w:t>
            </w:r>
          </w:p>
        </w:tc>
        <w:tc>
          <w:tcPr>
            <w:tcW w:w="1605" w:type="dxa"/>
            <w:hideMark/>
          </w:tcPr>
          <w:p w14:paraId="3288D58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7,576 </w:t>
            </w:r>
          </w:p>
        </w:tc>
      </w:tr>
      <w:tr w:rsidR="00D84560" w14:paraId="3288D587" w14:textId="77777777" w:rsidTr="00F43D40">
        <w:trPr>
          <w:trHeight w:val="263"/>
        </w:trPr>
        <w:tc>
          <w:tcPr>
            <w:tcW w:w="1615" w:type="dxa"/>
            <w:hideMark/>
          </w:tcPr>
          <w:p w14:paraId="3288D58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9</w:t>
            </w:r>
          </w:p>
        </w:tc>
        <w:tc>
          <w:tcPr>
            <w:tcW w:w="6390" w:type="dxa"/>
            <w:hideMark/>
          </w:tcPr>
          <w:p w14:paraId="3288D58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Residential Rehab &amp; Treatment RRTP</w:t>
            </w:r>
          </w:p>
        </w:tc>
        <w:tc>
          <w:tcPr>
            <w:tcW w:w="1605" w:type="dxa"/>
            <w:hideMark/>
          </w:tcPr>
          <w:p w14:paraId="3288D58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11,104 </w:t>
            </w:r>
          </w:p>
        </w:tc>
      </w:tr>
      <w:tr w:rsidR="00D84560" w14:paraId="3288D58B" w14:textId="77777777" w:rsidTr="00435413">
        <w:trPr>
          <w:trHeight w:val="300"/>
        </w:trPr>
        <w:tc>
          <w:tcPr>
            <w:tcW w:w="1615" w:type="dxa"/>
            <w:hideMark/>
          </w:tcPr>
          <w:p w14:paraId="3288D58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TR1</w:t>
            </w:r>
          </w:p>
        </w:tc>
        <w:tc>
          <w:tcPr>
            <w:tcW w:w="6390" w:type="dxa"/>
            <w:hideMark/>
          </w:tcPr>
          <w:p w14:paraId="3288D58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Learning Resources</w:t>
            </w:r>
          </w:p>
        </w:tc>
        <w:tc>
          <w:tcPr>
            <w:tcW w:w="1605" w:type="dxa"/>
            <w:hideMark/>
          </w:tcPr>
          <w:p w14:paraId="3288D58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2,200 </w:t>
            </w:r>
          </w:p>
        </w:tc>
      </w:tr>
      <w:tr w:rsidR="00D84560" w14:paraId="3288D58F" w14:textId="77777777" w:rsidTr="00435413">
        <w:trPr>
          <w:trHeight w:val="300"/>
        </w:trPr>
        <w:tc>
          <w:tcPr>
            <w:tcW w:w="1615" w:type="dxa"/>
            <w:hideMark/>
          </w:tcPr>
          <w:p w14:paraId="3288D58C"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TR2</w:t>
            </w:r>
          </w:p>
        </w:tc>
        <w:tc>
          <w:tcPr>
            <w:tcW w:w="6390" w:type="dxa"/>
            <w:hideMark/>
          </w:tcPr>
          <w:p w14:paraId="3288D58D"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Business Office</w:t>
            </w:r>
          </w:p>
        </w:tc>
        <w:tc>
          <w:tcPr>
            <w:tcW w:w="1605" w:type="dxa"/>
            <w:hideMark/>
          </w:tcPr>
          <w:p w14:paraId="3288D58E"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2,000 </w:t>
            </w:r>
          </w:p>
        </w:tc>
      </w:tr>
      <w:tr w:rsidR="00D84560" w14:paraId="3288D593" w14:textId="77777777" w:rsidTr="00435413">
        <w:trPr>
          <w:trHeight w:val="300"/>
        </w:trPr>
        <w:tc>
          <w:tcPr>
            <w:tcW w:w="1615" w:type="dxa"/>
            <w:hideMark/>
          </w:tcPr>
          <w:p w14:paraId="3288D590"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TR3</w:t>
            </w:r>
          </w:p>
        </w:tc>
        <w:tc>
          <w:tcPr>
            <w:tcW w:w="6390" w:type="dxa"/>
            <w:hideMark/>
          </w:tcPr>
          <w:p w14:paraId="3288D591"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Fiscal</w:t>
            </w:r>
          </w:p>
        </w:tc>
        <w:tc>
          <w:tcPr>
            <w:tcW w:w="1605" w:type="dxa"/>
            <w:hideMark/>
          </w:tcPr>
          <w:p w14:paraId="3288D592"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1,300 </w:t>
            </w:r>
          </w:p>
        </w:tc>
      </w:tr>
      <w:tr w:rsidR="00D84560" w14:paraId="3288D597" w14:textId="77777777" w:rsidTr="00435413">
        <w:trPr>
          <w:trHeight w:val="300"/>
        </w:trPr>
        <w:tc>
          <w:tcPr>
            <w:tcW w:w="1615" w:type="dxa"/>
            <w:hideMark/>
          </w:tcPr>
          <w:p w14:paraId="3288D594"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TR4</w:t>
            </w:r>
          </w:p>
        </w:tc>
        <w:tc>
          <w:tcPr>
            <w:tcW w:w="6390" w:type="dxa"/>
            <w:hideMark/>
          </w:tcPr>
          <w:p w14:paraId="3288D595"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Fiscal</w:t>
            </w:r>
          </w:p>
        </w:tc>
        <w:tc>
          <w:tcPr>
            <w:tcW w:w="1605" w:type="dxa"/>
            <w:hideMark/>
          </w:tcPr>
          <w:p w14:paraId="3288D596"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1,300 </w:t>
            </w:r>
          </w:p>
        </w:tc>
      </w:tr>
      <w:tr w:rsidR="00D84560" w14:paraId="3288D59B" w14:textId="77777777" w:rsidTr="00435413">
        <w:trPr>
          <w:trHeight w:val="300"/>
        </w:trPr>
        <w:tc>
          <w:tcPr>
            <w:tcW w:w="1615" w:type="dxa"/>
            <w:hideMark/>
          </w:tcPr>
          <w:p w14:paraId="3288D598" w14:textId="77777777" w:rsidR="00DA01BB" w:rsidRPr="00435413" w:rsidRDefault="00DA01BB" w:rsidP="00C86D8D">
            <w:pPr>
              <w:jc w:val="right"/>
              <w:rPr>
                <w:rFonts w:eastAsia="Times New Roman"/>
                <w:color w:val="000000"/>
                <w:sz w:val="24"/>
                <w:szCs w:val="24"/>
              </w:rPr>
            </w:pPr>
            <w:r w:rsidRPr="00435413">
              <w:rPr>
                <w:rFonts w:eastAsia="Times New Roman"/>
                <w:color w:val="000000"/>
                <w:sz w:val="24"/>
                <w:szCs w:val="24"/>
              </w:rPr>
              <w:t>TR5</w:t>
            </w:r>
          </w:p>
        </w:tc>
        <w:tc>
          <w:tcPr>
            <w:tcW w:w="6390" w:type="dxa"/>
            <w:hideMark/>
          </w:tcPr>
          <w:p w14:paraId="3288D599"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Logistics</w:t>
            </w:r>
          </w:p>
        </w:tc>
        <w:tc>
          <w:tcPr>
            <w:tcW w:w="1605" w:type="dxa"/>
            <w:hideMark/>
          </w:tcPr>
          <w:p w14:paraId="3288D59A" w14:textId="77777777" w:rsidR="00DA01BB" w:rsidRPr="00435413" w:rsidRDefault="00DA01BB" w:rsidP="00C86D8D">
            <w:pPr>
              <w:rPr>
                <w:rFonts w:eastAsia="Times New Roman"/>
                <w:color w:val="000000"/>
                <w:sz w:val="24"/>
                <w:szCs w:val="24"/>
              </w:rPr>
            </w:pPr>
            <w:r w:rsidRPr="00435413">
              <w:rPr>
                <w:rFonts w:eastAsia="Times New Roman"/>
                <w:color w:val="000000"/>
                <w:sz w:val="24"/>
                <w:szCs w:val="24"/>
              </w:rPr>
              <w:t xml:space="preserve">2,000 </w:t>
            </w:r>
          </w:p>
        </w:tc>
      </w:tr>
      <w:tr w:rsidR="00D84560" w14:paraId="3288D59E" w14:textId="77777777" w:rsidTr="00F43D40">
        <w:trPr>
          <w:trHeight w:val="300"/>
        </w:trPr>
        <w:tc>
          <w:tcPr>
            <w:tcW w:w="8005" w:type="dxa"/>
            <w:gridSpan w:val="2"/>
          </w:tcPr>
          <w:p w14:paraId="3288D59C" w14:textId="77777777" w:rsidR="00DA01BB" w:rsidRPr="00F43D40" w:rsidRDefault="00DA01BB" w:rsidP="00C86D8D">
            <w:pPr>
              <w:jc w:val="right"/>
              <w:rPr>
                <w:rFonts w:eastAsia="Times New Roman"/>
                <w:b/>
                <w:bCs/>
                <w:color w:val="000000"/>
                <w:sz w:val="24"/>
                <w:szCs w:val="24"/>
              </w:rPr>
            </w:pPr>
            <w:r>
              <w:rPr>
                <w:rFonts w:eastAsia="Times New Roman"/>
                <w:b/>
                <w:bCs/>
                <w:color w:val="000000"/>
                <w:sz w:val="24"/>
                <w:szCs w:val="24"/>
              </w:rPr>
              <w:t>Total</w:t>
            </w:r>
          </w:p>
        </w:tc>
        <w:tc>
          <w:tcPr>
            <w:tcW w:w="1605" w:type="dxa"/>
          </w:tcPr>
          <w:p w14:paraId="3288D59D" w14:textId="77777777" w:rsidR="00DA01BB" w:rsidRPr="00F43D40" w:rsidRDefault="00DA01BB" w:rsidP="00C86D8D">
            <w:pPr>
              <w:rPr>
                <w:rFonts w:eastAsia="Times New Roman"/>
                <w:b/>
                <w:bCs/>
                <w:color w:val="000000"/>
                <w:sz w:val="24"/>
                <w:szCs w:val="24"/>
              </w:rPr>
            </w:pPr>
            <w:r w:rsidRPr="00F43D40">
              <w:rPr>
                <w:rFonts w:eastAsia="Times New Roman"/>
                <w:b/>
                <w:bCs/>
                <w:color w:val="000000"/>
                <w:sz w:val="24"/>
                <w:szCs w:val="24"/>
              </w:rPr>
              <w:t>656,138</w:t>
            </w:r>
          </w:p>
        </w:tc>
      </w:tr>
    </w:tbl>
    <w:p w14:paraId="3288D59F" w14:textId="77777777" w:rsidR="00DA01BB" w:rsidRDefault="00DA01BB" w:rsidP="00C86D8D">
      <w:pPr>
        <w:jc w:val="center"/>
        <w:rPr>
          <w:b/>
          <w:bCs/>
          <w:color w:val="010101"/>
          <w:spacing w:val="-3"/>
          <w:w w:val="105"/>
          <w:sz w:val="24"/>
          <w:szCs w:val="24"/>
        </w:rPr>
      </w:pPr>
    </w:p>
    <w:p w14:paraId="3288D5A0" w14:textId="77777777" w:rsidR="00DA01BB"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3"/>
        <w:gridCol w:w="6361"/>
        <w:gridCol w:w="1602"/>
      </w:tblGrid>
      <w:tr w:rsidR="00D84560" w14:paraId="3288D5A2" w14:textId="77777777" w:rsidTr="005101B6">
        <w:tc>
          <w:tcPr>
            <w:tcW w:w="9610" w:type="dxa"/>
            <w:gridSpan w:val="3"/>
          </w:tcPr>
          <w:p w14:paraId="3288D5A1" w14:textId="77777777" w:rsidR="00DA01BB" w:rsidRDefault="00DA01BB" w:rsidP="00C86D8D">
            <w:pPr>
              <w:jc w:val="center"/>
              <w:rPr>
                <w:b/>
                <w:bCs/>
                <w:color w:val="010101"/>
                <w:spacing w:val="-3"/>
                <w:w w:val="105"/>
                <w:sz w:val="24"/>
                <w:szCs w:val="24"/>
              </w:rPr>
            </w:pPr>
            <w:r>
              <w:rPr>
                <w:b/>
                <w:bCs/>
                <w:color w:val="010101"/>
                <w:spacing w:val="-3"/>
                <w:w w:val="105"/>
                <w:sz w:val="24"/>
                <w:szCs w:val="24"/>
              </w:rPr>
              <w:t>Martinsburg VAMC (613)</w:t>
            </w:r>
          </w:p>
        </w:tc>
      </w:tr>
      <w:tr w:rsidR="00D84560" w14:paraId="3288D5A6" w14:textId="77777777" w:rsidTr="005101B6">
        <w:tc>
          <w:tcPr>
            <w:tcW w:w="1615" w:type="dxa"/>
          </w:tcPr>
          <w:p w14:paraId="3288D5A3" w14:textId="77777777" w:rsidR="00DA01BB" w:rsidRDefault="00DA01BB" w:rsidP="00C86D8D">
            <w:pPr>
              <w:rPr>
                <w:b/>
                <w:bCs/>
                <w:color w:val="010101"/>
                <w:spacing w:val="-3"/>
                <w:w w:val="105"/>
                <w:sz w:val="24"/>
                <w:szCs w:val="24"/>
              </w:rPr>
            </w:pPr>
            <w:r>
              <w:rPr>
                <w:b/>
                <w:bCs/>
                <w:color w:val="010101"/>
                <w:spacing w:val="-3"/>
                <w:w w:val="105"/>
                <w:sz w:val="24"/>
                <w:szCs w:val="24"/>
              </w:rPr>
              <w:t>Building #</w:t>
            </w:r>
          </w:p>
        </w:tc>
        <w:tc>
          <w:tcPr>
            <w:tcW w:w="6390" w:type="dxa"/>
          </w:tcPr>
          <w:p w14:paraId="3288D5A4"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5A5"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5AA" w14:textId="77777777" w:rsidTr="005101B6">
        <w:trPr>
          <w:trHeight w:val="300"/>
        </w:trPr>
        <w:tc>
          <w:tcPr>
            <w:tcW w:w="1615" w:type="dxa"/>
            <w:hideMark/>
          </w:tcPr>
          <w:p w14:paraId="3288D5A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117</w:t>
            </w:r>
          </w:p>
        </w:tc>
        <w:tc>
          <w:tcPr>
            <w:tcW w:w="6390" w:type="dxa"/>
            <w:hideMark/>
          </w:tcPr>
          <w:p w14:paraId="3288D5A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Chapel</w:t>
            </w:r>
          </w:p>
        </w:tc>
        <w:tc>
          <w:tcPr>
            <w:tcW w:w="1605" w:type="dxa"/>
            <w:hideMark/>
          </w:tcPr>
          <w:p w14:paraId="3288D5A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3,720 </w:t>
            </w:r>
          </w:p>
        </w:tc>
      </w:tr>
      <w:tr w:rsidR="00D84560" w14:paraId="3288D5AE" w14:textId="77777777" w:rsidTr="005101B6">
        <w:trPr>
          <w:trHeight w:val="300"/>
        </w:trPr>
        <w:tc>
          <w:tcPr>
            <w:tcW w:w="1615" w:type="dxa"/>
            <w:hideMark/>
          </w:tcPr>
          <w:p w14:paraId="3288D5A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19</w:t>
            </w:r>
          </w:p>
        </w:tc>
        <w:tc>
          <w:tcPr>
            <w:tcW w:w="6390" w:type="dxa"/>
            <w:hideMark/>
          </w:tcPr>
          <w:p w14:paraId="3288D5A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Guard Shack</w:t>
            </w:r>
          </w:p>
        </w:tc>
        <w:tc>
          <w:tcPr>
            <w:tcW w:w="1605" w:type="dxa"/>
            <w:hideMark/>
          </w:tcPr>
          <w:p w14:paraId="3288D5A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 434 </w:t>
            </w:r>
          </w:p>
        </w:tc>
      </w:tr>
      <w:tr w:rsidR="00D84560" w14:paraId="3288D5B2" w14:textId="77777777" w:rsidTr="005101B6">
        <w:trPr>
          <w:trHeight w:val="300"/>
        </w:trPr>
        <w:tc>
          <w:tcPr>
            <w:tcW w:w="1615" w:type="dxa"/>
            <w:hideMark/>
          </w:tcPr>
          <w:p w14:paraId="3288D5A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203</w:t>
            </w:r>
          </w:p>
        </w:tc>
        <w:tc>
          <w:tcPr>
            <w:tcW w:w="6390" w:type="dxa"/>
            <w:hideMark/>
          </w:tcPr>
          <w:p w14:paraId="3288D5B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CITC/HR</w:t>
            </w:r>
          </w:p>
        </w:tc>
        <w:tc>
          <w:tcPr>
            <w:tcW w:w="1605" w:type="dxa"/>
            <w:hideMark/>
          </w:tcPr>
          <w:p w14:paraId="3288D5B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9,840 </w:t>
            </w:r>
          </w:p>
        </w:tc>
      </w:tr>
      <w:tr w:rsidR="00D84560" w14:paraId="3288D5B6" w14:textId="77777777" w:rsidTr="005101B6">
        <w:trPr>
          <w:trHeight w:val="300"/>
        </w:trPr>
        <w:tc>
          <w:tcPr>
            <w:tcW w:w="1615" w:type="dxa"/>
            <w:hideMark/>
          </w:tcPr>
          <w:p w14:paraId="3288D5B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203C</w:t>
            </w:r>
          </w:p>
        </w:tc>
        <w:tc>
          <w:tcPr>
            <w:tcW w:w="6390" w:type="dxa"/>
            <w:hideMark/>
          </w:tcPr>
          <w:p w14:paraId="3288D5B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DOM STORAGE</w:t>
            </w:r>
          </w:p>
        </w:tc>
        <w:tc>
          <w:tcPr>
            <w:tcW w:w="1605" w:type="dxa"/>
            <w:hideMark/>
          </w:tcPr>
          <w:p w14:paraId="3288D5B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 2,238 </w:t>
            </w:r>
          </w:p>
        </w:tc>
      </w:tr>
      <w:tr w:rsidR="00D84560" w14:paraId="3288D5BA" w14:textId="77777777" w:rsidTr="005101B6">
        <w:trPr>
          <w:trHeight w:val="300"/>
        </w:trPr>
        <w:tc>
          <w:tcPr>
            <w:tcW w:w="1615" w:type="dxa"/>
            <w:hideMark/>
          </w:tcPr>
          <w:p w14:paraId="3288D5B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205</w:t>
            </w:r>
          </w:p>
        </w:tc>
        <w:tc>
          <w:tcPr>
            <w:tcW w:w="6390" w:type="dxa"/>
            <w:hideMark/>
          </w:tcPr>
          <w:p w14:paraId="3288D5B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Behavorial Health</w:t>
            </w:r>
          </w:p>
        </w:tc>
        <w:tc>
          <w:tcPr>
            <w:tcW w:w="1605" w:type="dxa"/>
            <w:hideMark/>
          </w:tcPr>
          <w:p w14:paraId="3288D5B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8,566 </w:t>
            </w:r>
          </w:p>
        </w:tc>
      </w:tr>
      <w:tr w:rsidR="00D84560" w14:paraId="3288D5BE" w14:textId="77777777" w:rsidTr="005101B6">
        <w:trPr>
          <w:trHeight w:val="290"/>
        </w:trPr>
        <w:tc>
          <w:tcPr>
            <w:tcW w:w="1615" w:type="dxa"/>
            <w:hideMark/>
          </w:tcPr>
          <w:p w14:paraId="3288D5B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207</w:t>
            </w:r>
          </w:p>
        </w:tc>
        <w:tc>
          <w:tcPr>
            <w:tcW w:w="6390" w:type="dxa"/>
            <w:hideMark/>
          </w:tcPr>
          <w:p w14:paraId="3288D5B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Under Construction-A Side B-Side Education</w:t>
            </w:r>
          </w:p>
        </w:tc>
        <w:tc>
          <w:tcPr>
            <w:tcW w:w="1605" w:type="dxa"/>
            <w:hideMark/>
          </w:tcPr>
          <w:p w14:paraId="3288D5B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9,592 </w:t>
            </w:r>
          </w:p>
        </w:tc>
      </w:tr>
      <w:tr w:rsidR="00D84560" w14:paraId="3288D5C2" w14:textId="77777777" w:rsidTr="005101B6">
        <w:trPr>
          <w:trHeight w:val="300"/>
        </w:trPr>
        <w:tc>
          <w:tcPr>
            <w:tcW w:w="1615" w:type="dxa"/>
            <w:hideMark/>
          </w:tcPr>
          <w:p w14:paraId="3288D5B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207C</w:t>
            </w:r>
          </w:p>
        </w:tc>
        <w:tc>
          <w:tcPr>
            <w:tcW w:w="6390" w:type="dxa"/>
            <w:hideMark/>
          </w:tcPr>
          <w:p w14:paraId="3288D5C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Electrical Room</w:t>
            </w:r>
          </w:p>
        </w:tc>
        <w:tc>
          <w:tcPr>
            <w:tcW w:w="1605" w:type="dxa"/>
            <w:hideMark/>
          </w:tcPr>
          <w:p w14:paraId="3288D5C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154 </w:t>
            </w:r>
          </w:p>
        </w:tc>
      </w:tr>
      <w:tr w:rsidR="00D84560" w14:paraId="3288D5C6" w14:textId="77777777" w:rsidTr="005101B6">
        <w:trPr>
          <w:trHeight w:val="300"/>
        </w:trPr>
        <w:tc>
          <w:tcPr>
            <w:tcW w:w="1615" w:type="dxa"/>
            <w:hideMark/>
          </w:tcPr>
          <w:p w14:paraId="3288D5C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209</w:t>
            </w:r>
          </w:p>
        </w:tc>
        <w:tc>
          <w:tcPr>
            <w:tcW w:w="6390" w:type="dxa"/>
            <w:hideMark/>
          </w:tcPr>
          <w:p w14:paraId="3288D5C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Medical Residential Quarters</w:t>
            </w:r>
          </w:p>
        </w:tc>
        <w:tc>
          <w:tcPr>
            <w:tcW w:w="1605" w:type="dxa"/>
            <w:hideMark/>
          </w:tcPr>
          <w:p w14:paraId="3288D5C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8,753 </w:t>
            </w:r>
          </w:p>
        </w:tc>
      </w:tr>
      <w:tr w:rsidR="00D84560" w14:paraId="3288D5CA" w14:textId="77777777" w:rsidTr="005101B6">
        <w:trPr>
          <w:trHeight w:val="300"/>
        </w:trPr>
        <w:tc>
          <w:tcPr>
            <w:tcW w:w="1615" w:type="dxa"/>
            <w:hideMark/>
          </w:tcPr>
          <w:p w14:paraId="3288D5C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21</w:t>
            </w:r>
          </w:p>
        </w:tc>
        <w:tc>
          <w:tcPr>
            <w:tcW w:w="6390" w:type="dxa"/>
            <w:hideMark/>
          </w:tcPr>
          <w:p w14:paraId="3288D5C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PRRP Lodging, Baker House</w:t>
            </w:r>
          </w:p>
        </w:tc>
        <w:tc>
          <w:tcPr>
            <w:tcW w:w="1605" w:type="dxa"/>
            <w:hideMark/>
          </w:tcPr>
          <w:p w14:paraId="3288D5C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3,861 </w:t>
            </w:r>
          </w:p>
        </w:tc>
      </w:tr>
      <w:tr w:rsidR="00D84560" w14:paraId="3288D5CE" w14:textId="77777777" w:rsidTr="005101B6">
        <w:trPr>
          <w:trHeight w:val="317"/>
        </w:trPr>
        <w:tc>
          <w:tcPr>
            <w:tcW w:w="1615" w:type="dxa"/>
            <w:hideMark/>
          </w:tcPr>
          <w:p w14:paraId="3288D5C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211</w:t>
            </w:r>
          </w:p>
        </w:tc>
        <w:tc>
          <w:tcPr>
            <w:tcW w:w="6390" w:type="dxa"/>
            <w:hideMark/>
          </w:tcPr>
          <w:p w14:paraId="3288D5C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Behavorial Health/Information Management</w:t>
            </w:r>
          </w:p>
        </w:tc>
        <w:tc>
          <w:tcPr>
            <w:tcW w:w="1605" w:type="dxa"/>
            <w:hideMark/>
          </w:tcPr>
          <w:p w14:paraId="3288D5C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9,370 </w:t>
            </w:r>
          </w:p>
        </w:tc>
      </w:tr>
      <w:tr w:rsidR="00D84560" w14:paraId="3288D5D2" w14:textId="77777777" w:rsidTr="005101B6">
        <w:trPr>
          <w:trHeight w:val="263"/>
        </w:trPr>
        <w:tc>
          <w:tcPr>
            <w:tcW w:w="1615" w:type="dxa"/>
            <w:hideMark/>
          </w:tcPr>
          <w:p w14:paraId="3288D5C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213</w:t>
            </w:r>
          </w:p>
        </w:tc>
        <w:tc>
          <w:tcPr>
            <w:tcW w:w="6390" w:type="dxa"/>
            <w:hideMark/>
          </w:tcPr>
          <w:p w14:paraId="3288D5D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Outpatient Mental Health</w:t>
            </w:r>
          </w:p>
        </w:tc>
        <w:tc>
          <w:tcPr>
            <w:tcW w:w="1605" w:type="dxa"/>
            <w:hideMark/>
          </w:tcPr>
          <w:p w14:paraId="3288D5D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36,938 </w:t>
            </w:r>
          </w:p>
        </w:tc>
      </w:tr>
      <w:tr w:rsidR="00D84560" w14:paraId="3288D5D6" w14:textId="77777777" w:rsidTr="005101B6">
        <w:trPr>
          <w:trHeight w:val="300"/>
        </w:trPr>
        <w:tc>
          <w:tcPr>
            <w:tcW w:w="1615" w:type="dxa"/>
            <w:hideMark/>
          </w:tcPr>
          <w:p w14:paraId="3288D5D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217</w:t>
            </w:r>
          </w:p>
        </w:tc>
        <w:tc>
          <w:tcPr>
            <w:tcW w:w="6390" w:type="dxa"/>
            <w:hideMark/>
          </w:tcPr>
          <w:p w14:paraId="3288D5D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Rec Therapy, HR, Fiscal</w:t>
            </w:r>
          </w:p>
        </w:tc>
        <w:tc>
          <w:tcPr>
            <w:tcW w:w="1605" w:type="dxa"/>
            <w:hideMark/>
          </w:tcPr>
          <w:p w14:paraId="3288D5D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25,803 </w:t>
            </w:r>
          </w:p>
        </w:tc>
      </w:tr>
      <w:tr w:rsidR="00D84560" w14:paraId="3288D5DA" w14:textId="77777777" w:rsidTr="005101B6">
        <w:trPr>
          <w:trHeight w:val="300"/>
        </w:trPr>
        <w:tc>
          <w:tcPr>
            <w:tcW w:w="1615" w:type="dxa"/>
            <w:hideMark/>
          </w:tcPr>
          <w:p w14:paraId="3288D5D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219</w:t>
            </w:r>
          </w:p>
        </w:tc>
        <w:tc>
          <w:tcPr>
            <w:tcW w:w="6390" w:type="dxa"/>
            <w:hideMark/>
          </w:tcPr>
          <w:p w14:paraId="3288D5D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EMS</w:t>
            </w:r>
          </w:p>
        </w:tc>
        <w:tc>
          <w:tcPr>
            <w:tcW w:w="1605" w:type="dxa"/>
            <w:hideMark/>
          </w:tcPr>
          <w:p w14:paraId="3288D5D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405 </w:t>
            </w:r>
          </w:p>
        </w:tc>
      </w:tr>
      <w:tr w:rsidR="00D84560" w14:paraId="3288D5DE" w14:textId="77777777" w:rsidTr="005101B6">
        <w:trPr>
          <w:trHeight w:val="245"/>
        </w:trPr>
        <w:tc>
          <w:tcPr>
            <w:tcW w:w="1615" w:type="dxa"/>
            <w:hideMark/>
          </w:tcPr>
          <w:p w14:paraId="3288D5D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lastRenderedPageBreak/>
              <w:t>221</w:t>
            </w:r>
          </w:p>
        </w:tc>
        <w:tc>
          <w:tcPr>
            <w:tcW w:w="6390" w:type="dxa"/>
            <w:hideMark/>
          </w:tcPr>
          <w:p w14:paraId="3288D5D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EMS</w:t>
            </w:r>
          </w:p>
        </w:tc>
        <w:tc>
          <w:tcPr>
            <w:tcW w:w="1605" w:type="dxa"/>
            <w:hideMark/>
          </w:tcPr>
          <w:p w14:paraId="3288D5D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511 </w:t>
            </w:r>
          </w:p>
        </w:tc>
      </w:tr>
      <w:tr w:rsidR="00D84560" w14:paraId="3288D5E2" w14:textId="77777777" w:rsidTr="005101B6">
        <w:trPr>
          <w:trHeight w:val="300"/>
        </w:trPr>
        <w:tc>
          <w:tcPr>
            <w:tcW w:w="1615" w:type="dxa"/>
            <w:hideMark/>
          </w:tcPr>
          <w:p w14:paraId="3288D5D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223</w:t>
            </w:r>
          </w:p>
        </w:tc>
        <w:tc>
          <w:tcPr>
            <w:tcW w:w="6390" w:type="dxa"/>
            <w:hideMark/>
          </w:tcPr>
          <w:p w14:paraId="3288D5E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Vending Room</w:t>
            </w:r>
          </w:p>
        </w:tc>
        <w:tc>
          <w:tcPr>
            <w:tcW w:w="1605" w:type="dxa"/>
            <w:hideMark/>
          </w:tcPr>
          <w:p w14:paraId="3288D5E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490 </w:t>
            </w:r>
          </w:p>
        </w:tc>
      </w:tr>
      <w:tr w:rsidR="00D84560" w14:paraId="3288D5E6" w14:textId="77777777" w:rsidTr="005101B6">
        <w:trPr>
          <w:trHeight w:val="300"/>
        </w:trPr>
        <w:tc>
          <w:tcPr>
            <w:tcW w:w="1615" w:type="dxa"/>
            <w:hideMark/>
          </w:tcPr>
          <w:p w14:paraId="3288D5E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224</w:t>
            </w:r>
          </w:p>
        </w:tc>
        <w:tc>
          <w:tcPr>
            <w:tcW w:w="6390" w:type="dxa"/>
            <w:hideMark/>
          </w:tcPr>
          <w:p w14:paraId="3288D5E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Mechanical Room</w:t>
            </w:r>
          </w:p>
        </w:tc>
        <w:tc>
          <w:tcPr>
            <w:tcW w:w="1605" w:type="dxa"/>
            <w:hideMark/>
          </w:tcPr>
          <w:p w14:paraId="3288D5E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333 </w:t>
            </w:r>
          </w:p>
        </w:tc>
      </w:tr>
      <w:tr w:rsidR="00D84560" w14:paraId="3288D5EA" w14:textId="77777777" w:rsidTr="005101B6">
        <w:trPr>
          <w:trHeight w:val="300"/>
        </w:trPr>
        <w:tc>
          <w:tcPr>
            <w:tcW w:w="1615" w:type="dxa"/>
            <w:hideMark/>
          </w:tcPr>
          <w:p w14:paraId="3288D5E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25</w:t>
            </w:r>
          </w:p>
        </w:tc>
        <w:tc>
          <w:tcPr>
            <w:tcW w:w="6390" w:type="dxa"/>
            <w:hideMark/>
          </w:tcPr>
          <w:p w14:paraId="3288D5E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Baker House Garage</w:t>
            </w:r>
          </w:p>
        </w:tc>
        <w:tc>
          <w:tcPr>
            <w:tcW w:w="1605" w:type="dxa"/>
            <w:hideMark/>
          </w:tcPr>
          <w:p w14:paraId="3288D5E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556 </w:t>
            </w:r>
          </w:p>
        </w:tc>
      </w:tr>
      <w:tr w:rsidR="00D84560" w14:paraId="3288D5EE" w14:textId="77777777" w:rsidTr="005101B6">
        <w:trPr>
          <w:trHeight w:val="290"/>
        </w:trPr>
        <w:tc>
          <w:tcPr>
            <w:tcW w:w="1615" w:type="dxa"/>
            <w:hideMark/>
          </w:tcPr>
          <w:p w14:paraId="3288D5E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302</w:t>
            </w:r>
          </w:p>
        </w:tc>
        <w:tc>
          <w:tcPr>
            <w:tcW w:w="6390" w:type="dxa"/>
            <w:hideMark/>
          </w:tcPr>
          <w:p w14:paraId="3288D5E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Electronics Engineering/Transportation</w:t>
            </w:r>
          </w:p>
        </w:tc>
        <w:tc>
          <w:tcPr>
            <w:tcW w:w="1605" w:type="dxa"/>
            <w:hideMark/>
          </w:tcPr>
          <w:p w14:paraId="3288D5E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4,020 </w:t>
            </w:r>
          </w:p>
        </w:tc>
      </w:tr>
      <w:tr w:rsidR="00D84560" w14:paraId="3288D5F2" w14:textId="77777777" w:rsidTr="005101B6">
        <w:trPr>
          <w:trHeight w:val="300"/>
        </w:trPr>
        <w:tc>
          <w:tcPr>
            <w:tcW w:w="1615" w:type="dxa"/>
            <w:hideMark/>
          </w:tcPr>
          <w:p w14:paraId="3288D5E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304</w:t>
            </w:r>
          </w:p>
        </w:tc>
        <w:tc>
          <w:tcPr>
            <w:tcW w:w="6390" w:type="dxa"/>
            <w:hideMark/>
          </w:tcPr>
          <w:p w14:paraId="3288D5F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Motor Pool Garage</w:t>
            </w:r>
          </w:p>
        </w:tc>
        <w:tc>
          <w:tcPr>
            <w:tcW w:w="1605" w:type="dxa"/>
            <w:hideMark/>
          </w:tcPr>
          <w:p w14:paraId="3288D5F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4,768 </w:t>
            </w:r>
          </w:p>
        </w:tc>
      </w:tr>
      <w:tr w:rsidR="00D84560" w14:paraId="3288D5F6" w14:textId="77777777" w:rsidTr="005101B6">
        <w:trPr>
          <w:trHeight w:val="300"/>
        </w:trPr>
        <w:tc>
          <w:tcPr>
            <w:tcW w:w="1615" w:type="dxa"/>
            <w:hideMark/>
          </w:tcPr>
          <w:p w14:paraId="3288D5F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305</w:t>
            </w:r>
          </w:p>
        </w:tc>
        <w:tc>
          <w:tcPr>
            <w:tcW w:w="6390" w:type="dxa"/>
            <w:hideMark/>
          </w:tcPr>
          <w:p w14:paraId="3288D5F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Fiscal</w:t>
            </w:r>
          </w:p>
        </w:tc>
        <w:tc>
          <w:tcPr>
            <w:tcW w:w="1605" w:type="dxa"/>
            <w:hideMark/>
          </w:tcPr>
          <w:p w14:paraId="3288D5F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5FA" w14:textId="77777777" w:rsidTr="005101B6">
        <w:trPr>
          <w:trHeight w:val="300"/>
        </w:trPr>
        <w:tc>
          <w:tcPr>
            <w:tcW w:w="1615" w:type="dxa"/>
            <w:hideMark/>
          </w:tcPr>
          <w:p w14:paraId="3288D5F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306</w:t>
            </w:r>
          </w:p>
        </w:tc>
        <w:tc>
          <w:tcPr>
            <w:tcW w:w="6390" w:type="dxa"/>
            <w:hideMark/>
          </w:tcPr>
          <w:p w14:paraId="3288D5F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OI&amp;T, Mailroom and Contracting</w:t>
            </w:r>
          </w:p>
        </w:tc>
        <w:tc>
          <w:tcPr>
            <w:tcW w:w="1605" w:type="dxa"/>
            <w:hideMark/>
          </w:tcPr>
          <w:p w14:paraId="3288D5F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13,499 </w:t>
            </w:r>
          </w:p>
        </w:tc>
      </w:tr>
      <w:tr w:rsidR="00D84560" w14:paraId="3288D5FE" w14:textId="77777777" w:rsidTr="005101B6">
        <w:trPr>
          <w:trHeight w:val="300"/>
        </w:trPr>
        <w:tc>
          <w:tcPr>
            <w:tcW w:w="1615" w:type="dxa"/>
            <w:hideMark/>
          </w:tcPr>
          <w:p w14:paraId="3288D5F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307</w:t>
            </w:r>
          </w:p>
        </w:tc>
        <w:tc>
          <w:tcPr>
            <w:tcW w:w="6390" w:type="dxa"/>
            <w:hideMark/>
          </w:tcPr>
          <w:p w14:paraId="3288D5F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Care in the Community (CITC)</w:t>
            </w:r>
          </w:p>
        </w:tc>
        <w:tc>
          <w:tcPr>
            <w:tcW w:w="1605" w:type="dxa"/>
            <w:hideMark/>
          </w:tcPr>
          <w:p w14:paraId="3288D5F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602" w14:textId="77777777" w:rsidTr="005101B6">
        <w:trPr>
          <w:trHeight w:val="300"/>
        </w:trPr>
        <w:tc>
          <w:tcPr>
            <w:tcW w:w="1615" w:type="dxa"/>
            <w:hideMark/>
          </w:tcPr>
          <w:p w14:paraId="3288D5F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308</w:t>
            </w:r>
          </w:p>
        </w:tc>
        <w:tc>
          <w:tcPr>
            <w:tcW w:w="6390" w:type="dxa"/>
            <w:hideMark/>
          </w:tcPr>
          <w:p w14:paraId="3288D60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Bowling Alley and Engineering</w:t>
            </w:r>
          </w:p>
        </w:tc>
        <w:tc>
          <w:tcPr>
            <w:tcW w:w="1605" w:type="dxa"/>
            <w:hideMark/>
          </w:tcPr>
          <w:p w14:paraId="3288D60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13,336 </w:t>
            </w:r>
          </w:p>
        </w:tc>
      </w:tr>
      <w:tr w:rsidR="00D84560" w14:paraId="3288D606" w14:textId="77777777" w:rsidTr="005101B6">
        <w:trPr>
          <w:trHeight w:val="300"/>
        </w:trPr>
        <w:tc>
          <w:tcPr>
            <w:tcW w:w="1615" w:type="dxa"/>
            <w:hideMark/>
          </w:tcPr>
          <w:p w14:paraId="3288D60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309</w:t>
            </w:r>
          </w:p>
        </w:tc>
        <w:tc>
          <w:tcPr>
            <w:tcW w:w="6390" w:type="dxa"/>
            <w:hideMark/>
          </w:tcPr>
          <w:p w14:paraId="3288D60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OEM/Under Construction</w:t>
            </w:r>
          </w:p>
        </w:tc>
        <w:tc>
          <w:tcPr>
            <w:tcW w:w="1605" w:type="dxa"/>
            <w:hideMark/>
          </w:tcPr>
          <w:p w14:paraId="3288D60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60A" w14:textId="77777777" w:rsidTr="005101B6">
        <w:trPr>
          <w:trHeight w:val="300"/>
        </w:trPr>
        <w:tc>
          <w:tcPr>
            <w:tcW w:w="1615" w:type="dxa"/>
            <w:hideMark/>
          </w:tcPr>
          <w:p w14:paraId="3288D60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310</w:t>
            </w:r>
          </w:p>
        </w:tc>
        <w:tc>
          <w:tcPr>
            <w:tcW w:w="6390" w:type="dxa"/>
            <w:hideMark/>
          </w:tcPr>
          <w:p w14:paraId="3288D60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Storage</w:t>
            </w:r>
          </w:p>
        </w:tc>
        <w:tc>
          <w:tcPr>
            <w:tcW w:w="1605" w:type="dxa"/>
            <w:hideMark/>
          </w:tcPr>
          <w:p w14:paraId="3288D60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13,556 </w:t>
            </w:r>
          </w:p>
        </w:tc>
      </w:tr>
      <w:tr w:rsidR="00D84560" w14:paraId="3288D60E" w14:textId="77777777" w:rsidTr="005101B6">
        <w:trPr>
          <w:trHeight w:val="300"/>
        </w:trPr>
        <w:tc>
          <w:tcPr>
            <w:tcW w:w="1615" w:type="dxa"/>
            <w:hideMark/>
          </w:tcPr>
          <w:p w14:paraId="3288D60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311</w:t>
            </w:r>
          </w:p>
        </w:tc>
        <w:tc>
          <w:tcPr>
            <w:tcW w:w="6390" w:type="dxa"/>
            <w:hideMark/>
          </w:tcPr>
          <w:p w14:paraId="3288D60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Home telehealth/Education</w:t>
            </w:r>
          </w:p>
        </w:tc>
        <w:tc>
          <w:tcPr>
            <w:tcW w:w="1605" w:type="dxa"/>
            <w:hideMark/>
          </w:tcPr>
          <w:p w14:paraId="3288D60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5,016 </w:t>
            </w:r>
          </w:p>
        </w:tc>
      </w:tr>
      <w:tr w:rsidR="00D84560" w14:paraId="3288D612" w14:textId="77777777" w:rsidTr="005101B6">
        <w:trPr>
          <w:trHeight w:val="300"/>
        </w:trPr>
        <w:tc>
          <w:tcPr>
            <w:tcW w:w="1615" w:type="dxa"/>
            <w:hideMark/>
          </w:tcPr>
          <w:p w14:paraId="3288D60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313</w:t>
            </w:r>
          </w:p>
        </w:tc>
        <w:tc>
          <w:tcPr>
            <w:tcW w:w="6390" w:type="dxa"/>
            <w:hideMark/>
          </w:tcPr>
          <w:p w14:paraId="3288D61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Volunteer Service</w:t>
            </w:r>
          </w:p>
        </w:tc>
        <w:tc>
          <w:tcPr>
            <w:tcW w:w="1605" w:type="dxa"/>
            <w:hideMark/>
          </w:tcPr>
          <w:p w14:paraId="3288D61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616" w14:textId="77777777" w:rsidTr="005101B6">
        <w:trPr>
          <w:trHeight w:val="300"/>
        </w:trPr>
        <w:tc>
          <w:tcPr>
            <w:tcW w:w="1615" w:type="dxa"/>
            <w:hideMark/>
          </w:tcPr>
          <w:p w14:paraId="3288D61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313T</w:t>
            </w:r>
          </w:p>
        </w:tc>
        <w:tc>
          <w:tcPr>
            <w:tcW w:w="6390" w:type="dxa"/>
            <w:hideMark/>
          </w:tcPr>
          <w:p w14:paraId="3288D61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Swing Space</w:t>
            </w:r>
          </w:p>
        </w:tc>
        <w:tc>
          <w:tcPr>
            <w:tcW w:w="1605" w:type="dxa"/>
            <w:hideMark/>
          </w:tcPr>
          <w:p w14:paraId="3288D61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2,160 </w:t>
            </w:r>
          </w:p>
        </w:tc>
      </w:tr>
      <w:tr w:rsidR="00D84560" w14:paraId="3288D61A" w14:textId="77777777" w:rsidTr="005101B6">
        <w:trPr>
          <w:trHeight w:val="300"/>
        </w:trPr>
        <w:tc>
          <w:tcPr>
            <w:tcW w:w="1615" w:type="dxa"/>
            <w:hideMark/>
          </w:tcPr>
          <w:p w14:paraId="3288D61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314</w:t>
            </w:r>
          </w:p>
        </w:tc>
        <w:tc>
          <w:tcPr>
            <w:tcW w:w="6390" w:type="dxa"/>
            <w:hideMark/>
          </w:tcPr>
          <w:p w14:paraId="3288D61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Engineering</w:t>
            </w:r>
          </w:p>
        </w:tc>
        <w:tc>
          <w:tcPr>
            <w:tcW w:w="1605" w:type="dxa"/>
            <w:hideMark/>
          </w:tcPr>
          <w:p w14:paraId="3288D61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 18,255 </w:t>
            </w:r>
          </w:p>
        </w:tc>
      </w:tr>
      <w:tr w:rsidR="00D84560" w14:paraId="3288D61E" w14:textId="77777777" w:rsidTr="005101B6">
        <w:trPr>
          <w:trHeight w:val="300"/>
        </w:trPr>
        <w:tc>
          <w:tcPr>
            <w:tcW w:w="1615" w:type="dxa"/>
            <w:hideMark/>
          </w:tcPr>
          <w:p w14:paraId="3288D61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316</w:t>
            </w:r>
          </w:p>
        </w:tc>
        <w:tc>
          <w:tcPr>
            <w:tcW w:w="6390" w:type="dxa"/>
            <w:hideMark/>
          </w:tcPr>
          <w:p w14:paraId="3288D61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Water Softener</w:t>
            </w:r>
          </w:p>
        </w:tc>
        <w:tc>
          <w:tcPr>
            <w:tcW w:w="1605" w:type="dxa"/>
            <w:hideMark/>
          </w:tcPr>
          <w:p w14:paraId="3288D61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1,167 </w:t>
            </w:r>
          </w:p>
        </w:tc>
      </w:tr>
      <w:tr w:rsidR="00D84560" w14:paraId="3288D622" w14:textId="77777777" w:rsidTr="005101B6">
        <w:trPr>
          <w:trHeight w:val="300"/>
        </w:trPr>
        <w:tc>
          <w:tcPr>
            <w:tcW w:w="1615" w:type="dxa"/>
            <w:hideMark/>
          </w:tcPr>
          <w:p w14:paraId="3288D61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317</w:t>
            </w:r>
          </w:p>
        </w:tc>
        <w:tc>
          <w:tcPr>
            <w:tcW w:w="6390" w:type="dxa"/>
            <w:hideMark/>
          </w:tcPr>
          <w:p w14:paraId="3288D62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Post Theatre</w:t>
            </w:r>
          </w:p>
        </w:tc>
        <w:tc>
          <w:tcPr>
            <w:tcW w:w="1605" w:type="dxa"/>
            <w:hideMark/>
          </w:tcPr>
          <w:p w14:paraId="3288D62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8,130 </w:t>
            </w:r>
          </w:p>
        </w:tc>
      </w:tr>
      <w:tr w:rsidR="00D84560" w14:paraId="3288D626" w14:textId="77777777" w:rsidTr="005101B6">
        <w:trPr>
          <w:trHeight w:val="300"/>
        </w:trPr>
        <w:tc>
          <w:tcPr>
            <w:tcW w:w="1615" w:type="dxa"/>
            <w:hideMark/>
          </w:tcPr>
          <w:p w14:paraId="3288D62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318</w:t>
            </w:r>
          </w:p>
        </w:tc>
        <w:tc>
          <w:tcPr>
            <w:tcW w:w="6390" w:type="dxa"/>
            <w:hideMark/>
          </w:tcPr>
          <w:p w14:paraId="3288D62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Fire Station</w:t>
            </w:r>
          </w:p>
        </w:tc>
        <w:tc>
          <w:tcPr>
            <w:tcW w:w="1605" w:type="dxa"/>
            <w:hideMark/>
          </w:tcPr>
          <w:p w14:paraId="3288D62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10,362 </w:t>
            </w:r>
          </w:p>
        </w:tc>
      </w:tr>
      <w:tr w:rsidR="00D84560" w14:paraId="3288D62A" w14:textId="77777777" w:rsidTr="005101B6">
        <w:trPr>
          <w:trHeight w:val="300"/>
        </w:trPr>
        <w:tc>
          <w:tcPr>
            <w:tcW w:w="1615" w:type="dxa"/>
            <w:hideMark/>
          </w:tcPr>
          <w:p w14:paraId="3288D62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319</w:t>
            </w:r>
          </w:p>
        </w:tc>
        <w:tc>
          <w:tcPr>
            <w:tcW w:w="6390" w:type="dxa"/>
            <w:hideMark/>
          </w:tcPr>
          <w:p w14:paraId="3288D62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EMS</w:t>
            </w:r>
          </w:p>
        </w:tc>
        <w:tc>
          <w:tcPr>
            <w:tcW w:w="1605" w:type="dxa"/>
            <w:hideMark/>
          </w:tcPr>
          <w:p w14:paraId="3288D62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536 </w:t>
            </w:r>
          </w:p>
        </w:tc>
      </w:tr>
      <w:tr w:rsidR="00D84560" w14:paraId="3288D62E" w14:textId="77777777" w:rsidTr="005101B6">
        <w:trPr>
          <w:trHeight w:val="300"/>
        </w:trPr>
        <w:tc>
          <w:tcPr>
            <w:tcW w:w="1615" w:type="dxa"/>
            <w:hideMark/>
          </w:tcPr>
          <w:p w14:paraId="3288D62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320</w:t>
            </w:r>
          </w:p>
        </w:tc>
        <w:tc>
          <w:tcPr>
            <w:tcW w:w="6390" w:type="dxa"/>
            <w:hideMark/>
          </w:tcPr>
          <w:p w14:paraId="3288D62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Boiler Plant</w:t>
            </w:r>
          </w:p>
        </w:tc>
        <w:tc>
          <w:tcPr>
            <w:tcW w:w="1605" w:type="dxa"/>
            <w:hideMark/>
          </w:tcPr>
          <w:p w14:paraId="3288D62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10,938 </w:t>
            </w:r>
          </w:p>
        </w:tc>
      </w:tr>
      <w:tr w:rsidR="00D84560" w14:paraId="3288D632" w14:textId="77777777" w:rsidTr="005101B6">
        <w:trPr>
          <w:trHeight w:val="300"/>
        </w:trPr>
        <w:tc>
          <w:tcPr>
            <w:tcW w:w="1615" w:type="dxa"/>
            <w:hideMark/>
          </w:tcPr>
          <w:p w14:paraId="3288D62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321</w:t>
            </w:r>
          </w:p>
        </w:tc>
        <w:tc>
          <w:tcPr>
            <w:tcW w:w="6390" w:type="dxa"/>
            <w:hideMark/>
          </w:tcPr>
          <w:p w14:paraId="3288D63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Care in the Community (CITC)</w:t>
            </w:r>
          </w:p>
        </w:tc>
        <w:tc>
          <w:tcPr>
            <w:tcW w:w="1605" w:type="dxa"/>
            <w:hideMark/>
          </w:tcPr>
          <w:p w14:paraId="3288D63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 648 </w:t>
            </w:r>
          </w:p>
        </w:tc>
      </w:tr>
      <w:tr w:rsidR="00D84560" w14:paraId="3288D636" w14:textId="77777777" w:rsidTr="005101B6">
        <w:trPr>
          <w:trHeight w:val="300"/>
        </w:trPr>
        <w:tc>
          <w:tcPr>
            <w:tcW w:w="1615" w:type="dxa"/>
            <w:hideMark/>
          </w:tcPr>
          <w:p w14:paraId="3288D63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328</w:t>
            </w:r>
          </w:p>
        </w:tc>
        <w:tc>
          <w:tcPr>
            <w:tcW w:w="6390" w:type="dxa"/>
            <w:hideMark/>
          </w:tcPr>
          <w:p w14:paraId="3288D63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Engineering Field Office</w:t>
            </w:r>
          </w:p>
        </w:tc>
        <w:tc>
          <w:tcPr>
            <w:tcW w:w="1605" w:type="dxa"/>
            <w:hideMark/>
          </w:tcPr>
          <w:p w14:paraId="3288D63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1,800 </w:t>
            </w:r>
          </w:p>
        </w:tc>
      </w:tr>
      <w:tr w:rsidR="00D84560" w14:paraId="3288D63A" w14:textId="77777777" w:rsidTr="005101B6">
        <w:trPr>
          <w:trHeight w:val="300"/>
        </w:trPr>
        <w:tc>
          <w:tcPr>
            <w:tcW w:w="1615" w:type="dxa"/>
            <w:hideMark/>
          </w:tcPr>
          <w:p w14:paraId="3288D63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330</w:t>
            </w:r>
          </w:p>
        </w:tc>
        <w:tc>
          <w:tcPr>
            <w:tcW w:w="6390" w:type="dxa"/>
            <w:hideMark/>
          </w:tcPr>
          <w:p w14:paraId="3288D63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Engineering Shops</w:t>
            </w:r>
          </w:p>
        </w:tc>
        <w:tc>
          <w:tcPr>
            <w:tcW w:w="1605" w:type="dxa"/>
            <w:hideMark/>
          </w:tcPr>
          <w:p w14:paraId="3288D63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7,181 </w:t>
            </w:r>
          </w:p>
        </w:tc>
      </w:tr>
      <w:tr w:rsidR="00D84560" w14:paraId="3288D63E" w14:textId="77777777" w:rsidTr="005101B6">
        <w:trPr>
          <w:trHeight w:val="300"/>
        </w:trPr>
        <w:tc>
          <w:tcPr>
            <w:tcW w:w="1615" w:type="dxa"/>
            <w:hideMark/>
          </w:tcPr>
          <w:p w14:paraId="3288D63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331</w:t>
            </w:r>
          </w:p>
        </w:tc>
        <w:tc>
          <w:tcPr>
            <w:tcW w:w="6390" w:type="dxa"/>
            <w:hideMark/>
          </w:tcPr>
          <w:p w14:paraId="3288D63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EMSHG Utility Building</w:t>
            </w:r>
          </w:p>
        </w:tc>
        <w:tc>
          <w:tcPr>
            <w:tcW w:w="1605" w:type="dxa"/>
            <w:hideMark/>
          </w:tcPr>
          <w:p w14:paraId="3288D63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360 </w:t>
            </w:r>
          </w:p>
        </w:tc>
      </w:tr>
      <w:tr w:rsidR="00D84560" w14:paraId="3288D642" w14:textId="77777777" w:rsidTr="005101B6">
        <w:trPr>
          <w:trHeight w:val="300"/>
        </w:trPr>
        <w:tc>
          <w:tcPr>
            <w:tcW w:w="1615" w:type="dxa"/>
            <w:hideMark/>
          </w:tcPr>
          <w:p w14:paraId="3288D63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334</w:t>
            </w:r>
          </w:p>
        </w:tc>
        <w:tc>
          <w:tcPr>
            <w:tcW w:w="6390" w:type="dxa"/>
            <w:hideMark/>
          </w:tcPr>
          <w:p w14:paraId="3288D64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Carbon Filtration Enclosure</w:t>
            </w:r>
          </w:p>
        </w:tc>
        <w:tc>
          <w:tcPr>
            <w:tcW w:w="1605" w:type="dxa"/>
            <w:hideMark/>
          </w:tcPr>
          <w:p w14:paraId="3288D64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1,575 </w:t>
            </w:r>
          </w:p>
        </w:tc>
      </w:tr>
      <w:tr w:rsidR="00D84560" w14:paraId="3288D646" w14:textId="77777777" w:rsidTr="005101B6">
        <w:trPr>
          <w:trHeight w:val="300"/>
        </w:trPr>
        <w:tc>
          <w:tcPr>
            <w:tcW w:w="1615" w:type="dxa"/>
            <w:hideMark/>
          </w:tcPr>
          <w:p w14:paraId="3288D64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337</w:t>
            </w:r>
          </w:p>
        </w:tc>
        <w:tc>
          <w:tcPr>
            <w:tcW w:w="6390" w:type="dxa"/>
            <w:hideMark/>
          </w:tcPr>
          <w:p w14:paraId="3288D64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Pump House Well 2</w:t>
            </w:r>
          </w:p>
        </w:tc>
        <w:tc>
          <w:tcPr>
            <w:tcW w:w="1605" w:type="dxa"/>
            <w:hideMark/>
          </w:tcPr>
          <w:p w14:paraId="3288D64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219 </w:t>
            </w:r>
          </w:p>
        </w:tc>
      </w:tr>
      <w:tr w:rsidR="00D84560" w14:paraId="3288D64A" w14:textId="77777777" w:rsidTr="005101B6">
        <w:trPr>
          <w:trHeight w:val="300"/>
        </w:trPr>
        <w:tc>
          <w:tcPr>
            <w:tcW w:w="1615" w:type="dxa"/>
            <w:hideMark/>
          </w:tcPr>
          <w:p w14:paraId="3288D64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339</w:t>
            </w:r>
          </w:p>
        </w:tc>
        <w:tc>
          <w:tcPr>
            <w:tcW w:w="6390" w:type="dxa"/>
            <w:hideMark/>
          </w:tcPr>
          <w:p w14:paraId="3288D64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Pump House Well 1</w:t>
            </w:r>
          </w:p>
        </w:tc>
        <w:tc>
          <w:tcPr>
            <w:tcW w:w="1605" w:type="dxa"/>
            <w:hideMark/>
          </w:tcPr>
          <w:p w14:paraId="3288D64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220 </w:t>
            </w:r>
          </w:p>
        </w:tc>
      </w:tr>
      <w:tr w:rsidR="00D84560" w14:paraId="3288D64E" w14:textId="77777777" w:rsidTr="005101B6">
        <w:trPr>
          <w:trHeight w:val="300"/>
        </w:trPr>
        <w:tc>
          <w:tcPr>
            <w:tcW w:w="1615" w:type="dxa"/>
            <w:hideMark/>
          </w:tcPr>
          <w:p w14:paraId="3288D64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lastRenderedPageBreak/>
              <w:t>341</w:t>
            </w:r>
          </w:p>
        </w:tc>
        <w:tc>
          <w:tcPr>
            <w:tcW w:w="6390" w:type="dxa"/>
            <w:hideMark/>
          </w:tcPr>
          <w:p w14:paraId="3288D64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Pump House Well 3</w:t>
            </w:r>
          </w:p>
        </w:tc>
        <w:tc>
          <w:tcPr>
            <w:tcW w:w="1605" w:type="dxa"/>
            <w:hideMark/>
          </w:tcPr>
          <w:p w14:paraId="3288D64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128 </w:t>
            </w:r>
          </w:p>
        </w:tc>
      </w:tr>
      <w:tr w:rsidR="00D84560" w14:paraId="3288D652" w14:textId="77777777" w:rsidTr="005101B6">
        <w:trPr>
          <w:trHeight w:val="300"/>
        </w:trPr>
        <w:tc>
          <w:tcPr>
            <w:tcW w:w="1615" w:type="dxa"/>
            <w:hideMark/>
          </w:tcPr>
          <w:p w14:paraId="3288D64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343</w:t>
            </w:r>
          </w:p>
        </w:tc>
        <w:tc>
          <w:tcPr>
            <w:tcW w:w="6390" w:type="dxa"/>
            <w:hideMark/>
          </w:tcPr>
          <w:p w14:paraId="3288D65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Pump House Well 4</w:t>
            </w:r>
          </w:p>
        </w:tc>
        <w:tc>
          <w:tcPr>
            <w:tcW w:w="1605" w:type="dxa"/>
            <w:hideMark/>
          </w:tcPr>
          <w:p w14:paraId="3288D65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129 </w:t>
            </w:r>
          </w:p>
        </w:tc>
      </w:tr>
      <w:tr w:rsidR="00D84560" w14:paraId="3288D656" w14:textId="77777777" w:rsidTr="005101B6">
        <w:trPr>
          <w:trHeight w:val="300"/>
        </w:trPr>
        <w:tc>
          <w:tcPr>
            <w:tcW w:w="1615" w:type="dxa"/>
            <w:hideMark/>
          </w:tcPr>
          <w:p w14:paraId="3288D65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344</w:t>
            </w:r>
          </w:p>
        </w:tc>
        <w:tc>
          <w:tcPr>
            <w:tcW w:w="6390" w:type="dxa"/>
            <w:hideMark/>
          </w:tcPr>
          <w:p w14:paraId="3288D65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Engineering Storage</w:t>
            </w:r>
          </w:p>
        </w:tc>
        <w:tc>
          <w:tcPr>
            <w:tcW w:w="1605" w:type="dxa"/>
            <w:hideMark/>
          </w:tcPr>
          <w:p w14:paraId="3288D65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1,808 </w:t>
            </w:r>
          </w:p>
        </w:tc>
      </w:tr>
      <w:tr w:rsidR="00D84560" w14:paraId="3288D65A" w14:textId="77777777" w:rsidTr="005101B6">
        <w:trPr>
          <w:trHeight w:val="300"/>
        </w:trPr>
        <w:tc>
          <w:tcPr>
            <w:tcW w:w="1615" w:type="dxa"/>
            <w:hideMark/>
          </w:tcPr>
          <w:p w14:paraId="3288D65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347</w:t>
            </w:r>
          </w:p>
        </w:tc>
        <w:tc>
          <w:tcPr>
            <w:tcW w:w="6390" w:type="dxa"/>
            <w:hideMark/>
          </w:tcPr>
          <w:p w14:paraId="3288D65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Vehicle Wash Bay</w:t>
            </w:r>
          </w:p>
        </w:tc>
        <w:tc>
          <w:tcPr>
            <w:tcW w:w="1605" w:type="dxa"/>
            <w:hideMark/>
          </w:tcPr>
          <w:p w14:paraId="3288D65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296 </w:t>
            </w:r>
          </w:p>
        </w:tc>
      </w:tr>
      <w:tr w:rsidR="00D84560" w14:paraId="3288D65E" w14:textId="77777777" w:rsidTr="005101B6">
        <w:trPr>
          <w:trHeight w:val="300"/>
        </w:trPr>
        <w:tc>
          <w:tcPr>
            <w:tcW w:w="1615" w:type="dxa"/>
            <w:hideMark/>
          </w:tcPr>
          <w:p w14:paraId="3288D65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354</w:t>
            </w:r>
          </w:p>
        </w:tc>
        <w:tc>
          <w:tcPr>
            <w:tcW w:w="6390" w:type="dxa"/>
            <w:hideMark/>
          </w:tcPr>
          <w:p w14:paraId="3288D65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Motor Pool Storage</w:t>
            </w:r>
          </w:p>
        </w:tc>
        <w:tc>
          <w:tcPr>
            <w:tcW w:w="1605" w:type="dxa"/>
            <w:hideMark/>
          </w:tcPr>
          <w:p w14:paraId="3288D65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167 </w:t>
            </w:r>
          </w:p>
        </w:tc>
      </w:tr>
      <w:tr w:rsidR="00D84560" w14:paraId="3288D662" w14:textId="77777777" w:rsidTr="005101B6">
        <w:trPr>
          <w:trHeight w:val="300"/>
        </w:trPr>
        <w:tc>
          <w:tcPr>
            <w:tcW w:w="1615" w:type="dxa"/>
            <w:hideMark/>
          </w:tcPr>
          <w:p w14:paraId="3288D65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358</w:t>
            </w:r>
          </w:p>
        </w:tc>
        <w:tc>
          <w:tcPr>
            <w:tcW w:w="6390" w:type="dxa"/>
            <w:hideMark/>
          </w:tcPr>
          <w:p w14:paraId="3288D66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Motor Pool Storage</w:t>
            </w:r>
          </w:p>
        </w:tc>
        <w:tc>
          <w:tcPr>
            <w:tcW w:w="1605" w:type="dxa"/>
            <w:hideMark/>
          </w:tcPr>
          <w:p w14:paraId="3288D66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237 </w:t>
            </w:r>
          </w:p>
        </w:tc>
      </w:tr>
      <w:tr w:rsidR="00D84560" w14:paraId="3288D666" w14:textId="77777777" w:rsidTr="005101B6">
        <w:trPr>
          <w:trHeight w:val="300"/>
        </w:trPr>
        <w:tc>
          <w:tcPr>
            <w:tcW w:w="1615" w:type="dxa"/>
            <w:hideMark/>
          </w:tcPr>
          <w:p w14:paraId="3288D66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376</w:t>
            </w:r>
          </w:p>
        </w:tc>
        <w:tc>
          <w:tcPr>
            <w:tcW w:w="6390" w:type="dxa"/>
            <w:hideMark/>
          </w:tcPr>
          <w:p w14:paraId="3288D66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Green House</w:t>
            </w:r>
          </w:p>
        </w:tc>
        <w:tc>
          <w:tcPr>
            <w:tcW w:w="1605" w:type="dxa"/>
            <w:hideMark/>
          </w:tcPr>
          <w:p w14:paraId="3288D66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150 </w:t>
            </w:r>
          </w:p>
        </w:tc>
      </w:tr>
      <w:tr w:rsidR="00D84560" w14:paraId="3288D66A" w14:textId="77777777" w:rsidTr="005101B6">
        <w:trPr>
          <w:trHeight w:val="308"/>
        </w:trPr>
        <w:tc>
          <w:tcPr>
            <w:tcW w:w="1615" w:type="dxa"/>
            <w:hideMark/>
          </w:tcPr>
          <w:p w14:paraId="3288D66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401</w:t>
            </w:r>
          </w:p>
        </w:tc>
        <w:tc>
          <w:tcPr>
            <w:tcW w:w="6390" w:type="dxa"/>
            <w:hideMark/>
          </w:tcPr>
          <w:p w14:paraId="3288D66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Recreation/Medical Service Admin</w:t>
            </w:r>
          </w:p>
        </w:tc>
        <w:tc>
          <w:tcPr>
            <w:tcW w:w="1605" w:type="dxa"/>
            <w:hideMark/>
          </w:tcPr>
          <w:p w14:paraId="3288D66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12,741 </w:t>
            </w:r>
          </w:p>
        </w:tc>
      </w:tr>
      <w:tr w:rsidR="00D84560" w14:paraId="3288D66E" w14:textId="77777777" w:rsidTr="005101B6">
        <w:trPr>
          <w:trHeight w:val="300"/>
        </w:trPr>
        <w:tc>
          <w:tcPr>
            <w:tcW w:w="1615" w:type="dxa"/>
            <w:hideMark/>
          </w:tcPr>
          <w:p w14:paraId="3288D66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403</w:t>
            </w:r>
          </w:p>
        </w:tc>
        <w:tc>
          <w:tcPr>
            <w:tcW w:w="6390" w:type="dxa"/>
            <w:hideMark/>
          </w:tcPr>
          <w:p w14:paraId="3288D66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Administrative Offices</w:t>
            </w:r>
          </w:p>
        </w:tc>
        <w:tc>
          <w:tcPr>
            <w:tcW w:w="1605" w:type="dxa"/>
            <w:hideMark/>
          </w:tcPr>
          <w:p w14:paraId="3288D66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4,450 </w:t>
            </w:r>
          </w:p>
        </w:tc>
      </w:tr>
      <w:tr w:rsidR="00D84560" w14:paraId="3288D672" w14:textId="77777777" w:rsidTr="005101B6">
        <w:trPr>
          <w:trHeight w:val="300"/>
        </w:trPr>
        <w:tc>
          <w:tcPr>
            <w:tcW w:w="1615" w:type="dxa"/>
            <w:hideMark/>
          </w:tcPr>
          <w:p w14:paraId="3288D66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405</w:t>
            </w:r>
          </w:p>
        </w:tc>
        <w:tc>
          <w:tcPr>
            <w:tcW w:w="6390" w:type="dxa"/>
            <w:hideMark/>
          </w:tcPr>
          <w:p w14:paraId="3288D67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PAO / Hoptel</w:t>
            </w:r>
          </w:p>
        </w:tc>
        <w:tc>
          <w:tcPr>
            <w:tcW w:w="1605" w:type="dxa"/>
            <w:hideMark/>
          </w:tcPr>
          <w:p w14:paraId="3288D67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676" w14:textId="77777777" w:rsidTr="005101B6">
        <w:trPr>
          <w:trHeight w:val="300"/>
        </w:trPr>
        <w:tc>
          <w:tcPr>
            <w:tcW w:w="1615" w:type="dxa"/>
            <w:hideMark/>
          </w:tcPr>
          <w:p w14:paraId="3288D67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407</w:t>
            </w:r>
          </w:p>
        </w:tc>
        <w:tc>
          <w:tcPr>
            <w:tcW w:w="6390" w:type="dxa"/>
            <w:hideMark/>
          </w:tcPr>
          <w:p w14:paraId="3288D67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Res. Qtrs / VACO Office</w:t>
            </w:r>
          </w:p>
        </w:tc>
        <w:tc>
          <w:tcPr>
            <w:tcW w:w="1605" w:type="dxa"/>
            <w:hideMark/>
          </w:tcPr>
          <w:p w14:paraId="3288D67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5,049 </w:t>
            </w:r>
          </w:p>
        </w:tc>
      </w:tr>
      <w:tr w:rsidR="00D84560" w14:paraId="3288D67A" w14:textId="77777777" w:rsidTr="005101B6">
        <w:trPr>
          <w:trHeight w:val="300"/>
        </w:trPr>
        <w:tc>
          <w:tcPr>
            <w:tcW w:w="1615" w:type="dxa"/>
            <w:hideMark/>
          </w:tcPr>
          <w:p w14:paraId="3288D67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409</w:t>
            </w:r>
          </w:p>
        </w:tc>
        <w:tc>
          <w:tcPr>
            <w:tcW w:w="6390" w:type="dxa"/>
            <w:hideMark/>
          </w:tcPr>
          <w:p w14:paraId="3288D67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Res. Qtrs / VACO offices</w:t>
            </w:r>
          </w:p>
        </w:tc>
        <w:tc>
          <w:tcPr>
            <w:tcW w:w="1605" w:type="dxa"/>
            <w:hideMark/>
          </w:tcPr>
          <w:p w14:paraId="3288D67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67E" w14:textId="77777777" w:rsidTr="005101B6">
        <w:trPr>
          <w:trHeight w:val="300"/>
        </w:trPr>
        <w:tc>
          <w:tcPr>
            <w:tcW w:w="1615" w:type="dxa"/>
            <w:hideMark/>
          </w:tcPr>
          <w:p w14:paraId="3288D67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411</w:t>
            </w:r>
          </w:p>
        </w:tc>
        <w:tc>
          <w:tcPr>
            <w:tcW w:w="6390" w:type="dxa"/>
            <w:hideMark/>
          </w:tcPr>
          <w:p w14:paraId="3288D67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Safety/Gems</w:t>
            </w:r>
          </w:p>
        </w:tc>
        <w:tc>
          <w:tcPr>
            <w:tcW w:w="1605" w:type="dxa"/>
            <w:hideMark/>
          </w:tcPr>
          <w:p w14:paraId="3288D67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5,084 </w:t>
            </w:r>
          </w:p>
        </w:tc>
      </w:tr>
      <w:tr w:rsidR="00D84560" w14:paraId="3288D682" w14:textId="77777777" w:rsidTr="005101B6">
        <w:trPr>
          <w:trHeight w:val="300"/>
        </w:trPr>
        <w:tc>
          <w:tcPr>
            <w:tcW w:w="1615" w:type="dxa"/>
            <w:hideMark/>
          </w:tcPr>
          <w:p w14:paraId="3288D67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413</w:t>
            </w:r>
          </w:p>
        </w:tc>
        <w:tc>
          <w:tcPr>
            <w:tcW w:w="6390" w:type="dxa"/>
            <w:hideMark/>
          </w:tcPr>
          <w:p w14:paraId="3288D68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HBPC/Community Health</w:t>
            </w:r>
          </w:p>
        </w:tc>
        <w:tc>
          <w:tcPr>
            <w:tcW w:w="1605" w:type="dxa"/>
            <w:hideMark/>
          </w:tcPr>
          <w:p w14:paraId="3288D68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686" w14:textId="77777777" w:rsidTr="005101B6">
        <w:trPr>
          <w:trHeight w:val="300"/>
        </w:trPr>
        <w:tc>
          <w:tcPr>
            <w:tcW w:w="1615" w:type="dxa"/>
            <w:hideMark/>
          </w:tcPr>
          <w:p w14:paraId="3288D68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415</w:t>
            </w:r>
          </w:p>
        </w:tc>
        <w:tc>
          <w:tcPr>
            <w:tcW w:w="6390" w:type="dxa"/>
            <w:hideMark/>
          </w:tcPr>
          <w:p w14:paraId="3288D68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Rural Health/West Mar House</w:t>
            </w:r>
          </w:p>
        </w:tc>
        <w:tc>
          <w:tcPr>
            <w:tcW w:w="1605" w:type="dxa"/>
            <w:hideMark/>
          </w:tcPr>
          <w:p w14:paraId="3288D68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5,055 </w:t>
            </w:r>
          </w:p>
        </w:tc>
      </w:tr>
      <w:tr w:rsidR="00D84560" w14:paraId="3288D68A" w14:textId="77777777" w:rsidTr="005101B6">
        <w:trPr>
          <w:trHeight w:val="300"/>
        </w:trPr>
        <w:tc>
          <w:tcPr>
            <w:tcW w:w="1615" w:type="dxa"/>
            <w:hideMark/>
          </w:tcPr>
          <w:p w14:paraId="3288D68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417</w:t>
            </w:r>
          </w:p>
        </w:tc>
        <w:tc>
          <w:tcPr>
            <w:tcW w:w="6390" w:type="dxa"/>
            <w:hideMark/>
          </w:tcPr>
          <w:p w14:paraId="3288D68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Pool Bath House</w:t>
            </w:r>
          </w:p>
        </w:tc>
        <w:tc>
          <w:tcPr>
            <w:tcW w:w="1605" w:type="dxa"/>
            <w:hideMark/>
          </w:tcPr>
          <w:p w14:paraId="3288D68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2,194 </w:t>
            </w:r>
          </w:p>
        </w:tc>
      </w:tr>
      <w:tr w:rsidR="00D84560" w14:paraId="3288D68E" w14:textId="77777777" w:rsidTr="005101B6">
        <w:trPr>
          <w:trHeight w:val="300"/>
        </w:trPr>
        <w:tc>
          <w:tcPr>
            <w:tcW w:w="1615" w:type="dxa"/>
            <w:hideMark/>
          </w:tcPr>
          <w:p w14:paraId="3288D68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419</w:t>
            </w:r>
          </w:p>
        </w:tc>
        <w:tc>
          <w:tcPr>
            <w:tcW w:w="6390" w:type="dxa"/>
            <w:hideMark/>
          </w:tcPr>
          <w:p w14:paraId="3288D68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Pool</w:t>
            </w:r>
          </w:p>
        </w:tc>
        <w:tc>
          <w:tcPr>
            <w:tcW w:w="1605" w:type="dxa"/>
            <w:hideMark/>
          </w:tcPr>
          <w:p w14:paraId="3288D68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1,180 </w:t>
            </w:r>
          </w:p>
        </w:tc>
      </w:tr>
      <w:tr w:rsidR="00D84560" w14:paraId="3288D692" w14:textId="77777777" w:rsidTr="005101B6">
        <w:trPr>
          <w:trHeight w:val="263"/>
        </w:trPr>
        <w:tc>
          <w:tcPr>
            <w:tcW w:w="1615" w:type="dxa"/>
            <w:hideMark/>
          </w:tcPr>
          <w:p w14:paraId="3288D68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421</w:t>
            </w:r>
          </w:p>
        </w:tc>
        <w:tc>
          <w:tcPr>
            <w:tcW w:w="6390" w:type="dxa"/>
            <w:hideMark/>
          </w:tcPr>
          <w:p w14:paraId="3288D69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Pool Pump House &amp; Filtration Plant</w:t>
            </w:r>
          </w:p>
        </w:tc>
        <w:tc>
          <w:tcPr>
            <w:tcW w:w="1605" w:type="dxa"/>
            <w:hideMark/>
          </w:tcPr>
          <w:p w14:paraId="3288D69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1,356 </w:t>
            </w:r>
          </w:p>
        </w:tc>
      </w:tr>
      <w:tr w:rsidR="00D84560" w14:paraId="3288D696" w14:textId="77777777" w:rsidTr="005101B6">
        <w:trPr>
          <w:trHeight w:val="300"/>
        </w:trPr>
        <w:tc>
          <w:tcPr>
            <w:tcW w:w="1615" w:type="dxa"/>
            <w:hideMark/>
          </w:tcPr>
          <w:p w14:paraId="3288D69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500</w:t>
            </w:r>
          </w:p>
        </w:tc>
        <w:tc>
          <w:tcPr>
            <w:tcW w:w="6390" w:type="dxa"/>
            <w:hideMark/>
          </w:tcPr>
          <w:p w14:paraId="3288D69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Main Hospital Building</w:t>
            </w:r>
          </w:p>
        </w:tc>
        <w:tc>
          <w:tcPr>
            <w:tcW w:w="1605" w:type="dxa"/>
            <w:hideMark/>
          </w:tcPr>
          <w:p w14:paraId="3288D69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535,571 </w:t>
            </w:r>
          </w:p>
        </w:tc>
      </w:tr>
      <w:tr w:rsidR="00D84560" w14:paraId="3288D69A" w14:textId="77777777" w:rsidTr="005101B6">
        <w:trPr>
          <w:trHeight w:val="300"/>
        </w:trPr>
        <w:tc>
          <w:tcPr>
            <w:tcW w:w="1615" w:type="dxa"/>
            <w:hideMark/>
          </w:tcPr>
          <w:p w14:paraId="3288D69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501</w:t>
            </w:r>
          </w:p>
        </w:tc>
        <w:tc>
          <w:tcPr>
            <w:tcW w:w="6390" w:type="dxa"/>
            <w:hideMark/>
          </w:tcPr>
          <w:p w14:paraId="3288D69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NHCU</w:t>
            </w:r>
          </w:p>
        </w:tc>
        <w:tc>
          <w:tcPr>
            <w:tcW w:w="1605" w:type="dxa"/>
            <w:hideMark/>
          </w:tcPr>
          <w:p w14:paraId="3288D69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68,688 </w:t>
            </w:r>
          </w:p>
        </w:tc>
      </w:tr>
      <w:tr w:rsidR="00D84560" w14:paraId="3288D69E" w14:textId="77777777" w:rsidTr="005101B6">
        <w:trPr>
          <w:trHeight w:val="300"/>
        </w:trPr>
        <w:tc>
          <w:tcPr>
            <w:tcW w:w="1615" w:type="dxa"/>
            <w:hideMark/>
          </w:tcPr>
          <w:p w14:paraId="3288D69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502</w:t>
            </w:r>
          </w:p>
        </w:tc>
        <w:tc>
          <w:tcPr>
            <w:tcW w:w="6390" w:type="dxa"/>
            <w:hideMark/>
          </w:tcPr>
          <w:p w14:paraId="3288D69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Domiciliary</w:t>
            </w:r>
          </w:p>
        </w:tc>
        <w:tc>
          <w:tcPr>
            <w:tcW w:w="1605" w:type="dxa"/>
            <w:hideMark/>
          </w:tcPr>
          <w:p w14:paraId="3288D69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122,332 </w:t>
            </w:r>
          </w:p>
        </w:tc>
      </w:tr>
      <w:tr w:rsidR="00D84560" w14:paraId="3288D6A2" w14:textId="77777777" w:rsidTr="005101B6">
        <w:trPr>
          <w:trHeight w:val="300"/>
        </w:trPr>
        <w:tc>
          <w:tcPr>
            <w:tcW w:w="1615" w:type="dxa"/>
            <w:hideMark/>
          </w:tcPr>
          <w:p w14:paraId="3288D69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503</w:t>
            </w:r>
          </w:p>
        </w:tc>
        <w:tc>
          <w:tcPr>
            <w:tcW w:w="6390" w:type="dxa"/>
            <w:hideMark/>
          </w:tcPr>
          <w:p w14:paraId="3288D6A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Chiller Plant</w:t>
            </w:r>
          </w:p>
        </w:tc>
        <w:tc>
          <w:tcPr>
            <w:tcW w:w="1605" w:type="dxa"/>
            <w:hideMark/>
          </w:tcPr>
          <w:p w14:paraId="3288D6A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5,786 </w:t>
            </w:r>
          </w:p>
        </w:tc>
      </w:tr>
      <w:tr w:rsidR="00D84560" w14:paraId="3288D6A6" w14:textId="77777777" w:rsidTr="005101B6">
        <w:trPr>
          <w:trHeight w:val="300"/>
        </w:trPr>
        <w:tc>
          <w:tcPr>
            <w:tcW w:w="1615" w:type="dxa"/>
            <w:hideMark/>
          </w:tcPr>
          <w:p w14:paraId="3288D6A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504</w:t>
            </w:r>
          </w:p>
        </w:tc>
        <w:tc>
          <w:tcPr>
            <w:tcW w:w="6390" w:type="dxa"/>
            <w:hideMark/>
          </w:tcPr>
          <w:p w14:paraId="3288D6A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Water Plant</w:t>
            </w:r>
          </w:p>
        </w:tc>
        <w:tc>
          <w:tcPr>
            <w:tcW w:w="1605" w:type="dxa"/>
            <w:hideMark/>
          </w:tcPr>
          <w:p w14:paraId="3288D6A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6,026 </w:t>
            </w:r>
          </w:p>
        </w:tc>
      </w:tr>
      <w:tr w:rsidR="00D84560" w14:paraId="3288D6AA" w14:textId="77777777" w:rsidTr="005101B6">
        <w:trPr>
          <w:trHeight w:val="300"/>
        </w:trPr>
        <w:tc>
          <w:tcPr>
            <w:tcW w:w="1615" w:type="dxa"/>
            <w:hideMark/>
          </w:tcPr>
          <w:p w14:paraId="3288D6A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508</w:t>
            </w:r>
          </w:p>
        </w:tc>
        <w:tc>
          <w:tcPr>
            <w:tcW w:w="6390" w:type="dxa"/>
            <w:hideMark/>
          </w:tcPr>
          <w:p w14:paraId="3288D6A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Laundry</w:t>
            </w:r>
          </w:p>
        </w:tc>
        <w:tc>
          <w:tcPr>
            <w:tcW w:w="1605" w:type="dxa"/>
            <w:hideMark/>
          </w:tcPr>
          <w:p w14:paraId="3288D6A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15,270 </w:t>
            </w:r>
          </w:p>
        </w:tc>
      </w:tr>
      <w:tr w:rsidR="00D84560" w14:paraId="3288D6AE" w14:textId="77777777" w:rsidTr="005101B6">
        <w:trPr>
          <w:trHeight w:val="300"/>
        </w:trPr>
        <w:tc>
          <w:tcPr>
            <w:tcW w:w="1615" w:type="dxa"/>
            <w:hideMark/>
          </w:tcPr>
          <w:p w14:paraId="3288D6A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509</w:t>
            </w:r>
          </w:p>
        </w:tc>
        <w:tc>
          <w:tcPr>
            <w:tcW w:w="6390" w:type="dxa"/>
            <w:hideMark/>
          </w:tcPr>
          <w:p w14:paraId="3288D6A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Warehouse</w:t>
            </w:r>
          </w:p>
        </w:tc>
        <w:tc>
          <w:tcPr>
            <w:tcW w:w="1605" w:type="dxa"/>
            <w:hideMark/>
          </w:tcPr>
          <w:p w14:paraId="3288D6A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6,000 </w:t>
            </w:r>
          </w:p>
        </w:tc>
      </w:tr>
      <w:tr w:rsidR="00D84560" w14:paraId="3288D6B2" w14:textId="77777777" w:rsidTr="005101B6">
        <w:trPr>
          <w:trHeight w:val="300"/>
        </w:trPr>
        <w:tc>
          <w:tcPr>
            <w:tcW w:w="1615" w:type="dxa"/>
            <w:hideMark/>
          </w:tcPr>
          <w:p w14:paraId="3288D6A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510</w:t>
            </w:r>
          </w:p>
        </w:tc>
        <w:tc>
          <w:tcPr>
            <w:tcW w:w="6390" w:type="dxa"/>
            <w:hideMark/>
          </w:tcPr>
          <w:p w14:paraId="3288D6B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Backflow Preventer Enclosure</w:t>
            </w:r>
          </w:p>
        </w:tc>
        <w:tc>
          <w:tcPr>
            <w:tcW w:w="1605" w:type="dxa"/>
            <w:hideMark/>
          </w:tcPr>
          <w:p w14:paraId="3288D6B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122 </w:t>
            </w:r>
          </w:p>
        </w:tc>
      </w:tr>
      <w:tr w:rsidR="00D84560" w14:paraId="3288D6B6" w14:textId="77777777" w:rsidTr="005101B6">
        <w:trPr>
          <w:trHeight w:val="300"/>
        </w:trPr>
        <w:tc>
          <w:tcPr>
            <w:tcW w:w="1615" w:type="dxa"/>
            <w:hideMark/>
          </w:tcPr>
          <w:p w14:paraId="3288D6B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512</w:t>
            </w:r>
          </w:p>
        </w:tc>
        <w:tc>
          <w:tcPr>
            <w:tcW w:w="6390" w:type="dxa"/>
            <w:hideMark/>
          </w:tcPr>
          <w:p w14:paraId="3288D6B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Heroes Health &amp; Wellness Center</w:t>
            </w:r>
          </w:p>
        </w:tc>
        <w:tc>
          <w:tcPr>
            <w:tcW w:w="1605" w:type="dxa"/>
            <w:hideMark/>
          </w:tcPr>
          <w:p w14:paraId="3288D6B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8,029 </w:t>
            </w:r>
          </w:p>
        </w:tc>
      </w:tr>
      <w:tr w:rsidR="00D84560" w14:paraId="3288D6BA" w14:textId="77777777" w:rsidTr="005101B6">
        <w:trPr>
          <w:trHeight w:val="300"/>
        </w:trPr>
        <w:tc>
          <w:tcPr>
            <w:tcW w:w="1615" w:type="dxa"/>
            <w:hideMark/>
          </w:tcPr>
          <w:p w14:paraId="3288D6B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513</w:t>
            </w:r>
          </w:p>
        </w:tc>
        <w:tc>
          <w:tcPr>
            <w:tcW w:w="6390" w:type="dxa"/>
            <w:hideMark/>
          </w:tcPr>
          <w:p w14:paraId="3288D6B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CLC NURSING HOME</w:t>
            </w:r>
          </w:p>
        </w:tc>
        <w:tc>
          <w:tcPr>
            <w:tcW w:w="1605" w:type="dxa"/>
            <w:hideMark/>
          </w:tcPr>
          <w:p w14:paraId="3288D6B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17,028 </w:t>
            </w:r>
          </w:p>
        </w:tc>
      </w:tr>
      <w:tr w:rsidR="00D84560" w14:paraId="3288D6BE" w14:textId="77777777" w:rsidTr="005101B6">
        <w:trPr>
          <w:trHeight w:val="300"/>
        </w:trPr>
        <w:tc>
          <w:tcPr>
            <w:tcW w:w="1615" w:type="dxa"/>
            <w:hideMark/>
          </w:tcPr>
          <w:p w14:paraId="3288D6B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lastRenderedPageBreak/>
              <w:t>516</w:t>
            </w:r>
          </w:p>
        </w:tc>
        <w:tc>
          <w:tcPr>
            <w:tcW w:w="6390" w:type="dxa"/>
            <w:hideMark/>
          </w:tcPr>
          <w:p w14:paraId="3288D6B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Community Living Center</w:t>
            </w:r>
          </w:p>
        </w:tc>
        <w:tc>
          <w:tcPr>
            <w:tcW w:w="1605" w:type="dxa"/>
            <w:hideMark/>
          </w:tcPr>
          <w:p w14:paraId="3288D6B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17,669 </w:t>
            </w:r>
          </w:p>
        </w:tc>
      </w:tr>
      <w:tr w:rsidR="00D84560" w14:paraId="3288D6C2" w14:textId="77777777" w:rsidTr="005101B6">
        <w:trPr>
          <w:trHeight w:val="300"/>
        </w:trPr>
        <w:tc>
          <w:tcPr>
            <w:tcW w:w="1615" w:type="dxa"/>
            <w:hideMark/>
          </w:tcPr>
          <w:p w14:paraId="3288D6B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518</w:t>
            </w:r>
          </w:p>
        </w:tc>
        <w:tc>
          <w:tcPr>
            <w:tcW w:w="6390" w:type="dxa"/>
            <w:hideMark/>
          </w:tcPr>
          <w:p w14:paraId="3288D6C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DENTAL</w:t>
            </w:r>
          </w:p>
        </w:tc>
        <w:tc>
          <w:tcPr>
            <w:tcW w:w="1605" w:type="dxa"/>
            <w:hideMark/>
          </w:tcPr>
          <w:p w14:paraId="3288D6C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19,085 </w:t>
            </w:r>
          </w:p>
        </w:tc>
      </w:tr>
      <w:tr w:rsidR="00D84560" w14:paraId="3288D6C6" w14:textId="77777777" w:rsidTr="005101B6">
        <w:trPr>
          <w:trHeight w:val="300"/>
        </w:trPr>
        <w:tc>
          <w:tcPr>
            <w:tcW w:w="1615" w:type="dxa"/>
            <w:hideMark/>
          </w:tcPr>
          <w:p w14:paraId="3288D6C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519</w:t>
            </w:r>
          </w:p>
        </w:tc>
        <w:tc>
          <w:tcPr>
            <w:tcW w:w="6390" w:type="dxa"/>
            <w:hideMark/>
          </w:tcPr>
          <w:p w14:paraId="3288D6C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WAREHOUSE</w:t>
            </w:r>
          </w:p>
        </w:tc>
        <w:tc>
          <w:tcPr>
            <w:tcW w:w="1605" w:type="dxa"/>
            <w:hideMark/>
          </w:tcPr>
          <w:p w14:paraId="3288D6C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29,937 </w:t>
            </w:r>
          </w:p>
        </w:tc>
      </w:tr>
      <w:tr w:rsidR="00D84560" w14:paraId="3288D6CA" w14:textId="77777777" w:rsidTr="005101B6">
        <w:trPr>
          <w:trHeight w:val="300"/>
        </w:trPr>
        <w:tc>
          <w:tcPr>
            <w:tcW w:w="1615" w:type="dxa"/>
            <w:hideMark/>
          </w:tcPr>
          <w:p w14:paraId="3288D6C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613GA</w:t>
            </w:r>
          </w:p>
        </w:tc>
        <w:tc>
          <w:tcPr>
            <w:tcW w:w="6390" w:type="dxa"/>
            <w:hideMark/>
          </w:tcPr>
          <w:p w14:paraId="3288D6C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Cumberland CBOC</w:t>
            </w:r>
          </w:p>
        </w:tc>
        <w:tc>
          <w:tcPr>
            <w:tcW w:w="1605" w:type="dxa"/>
            <w:hideMark/>
          </w:tcPr>
          <w:p w14:paraId="3288D6C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10,316 </w:t>
            </w:r>
          </w:p>
        </w:tc>
      </w:tr>
      <w:tr w:rsidR="00D84560" w14:paraId="3288D6CE" w14:textId="77777777" w:rsidTr="005101B6">
        <w:trPr>
          <w:trHeight w:val="300"/>
        </w:trPr>
        <w:tc>
          <w:tcPr>
            <w:tcW w:w="1615" w:type="dxa"/>
            <w:hideMark/>
          </w:tcPr>
          <w:p w14:paraId="3288D6C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613GB</w:t>
            </w:r>
          </w:p>
        </w:tc>
        <w:tc>
          <w:tcPr>
            <w:tcW w:w="6390" w:type="dxa"/>
            <w:hideMark/>
          </w:tcPr>
          <w:p w14:paraId="3288D6C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Hagerstown CBOC</w:t>
            </w:r>
          </w:p>
        </w:tc>
        <w:tc>
          <w:tcPr>
            <w:tcW w:w="1605" w:type="dxa"/>
            <w:hideMark/>
          </w:tcPr>
          <w:p w14:paraId="3288D6C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8,610 </w:t>
            </w:r>
          </w:p>
        </w:tc>
      </w:tr>
      <w:tr w:rsidR="00D84560" w14:paraId="3288D6D2" w14:textId="77777777" w:rsidTr="005101B6">
        <w:trPr>
          <w:trHeight w:val="300"/>
        </w:trPr>
        <w:tc>
          <w:tcPr>
            <w:tcW w:w="1615" w:type="dxa"/>
            <w:hideMark/>
          </w:tcPr>
          <w:p w14:paraId="3288D6C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613GC</w:t>
            </w:r>
          </w:p>
        </w:tc>
        <w:tc>
          <w:tcPr>
            <w:tcW w:w="6390" w:type="dxa"/>
            <w:hideMark/>
          </w:tcPr>
          <w:p w14:paraId="3288D6D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Stephens City CBOC</w:t>
            </w:r>
          </w:p>
        </w:tc>
        <w:tc>
          <w:tcPr>
            <w:tcW w:w="1605" w:type="dxa"/>
            <w:hideMark/>
          </w:tcPr>
          <w:p w14:paraId="3288D6D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9,507 </w:t>
            </w:r>
          </w:p>
        </w:tc>
      </w:tr>
      <w:tr w:rsidR="00D84560" w14:paraId="3288D6D6" w14:textId="77777777" w:rsidTr="005101B6">
        <w:trPr>
          <w:trHeight w:val="300"/>
        </w:trPr>
        <w:tc>
          <w:tcPr>
            <w:tcW w:w="1615" w:type="dxa"/>
            <w:hideMark/>
          </w:tcPr>
          <w:p w14:paraId="3288D6D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613GE</w:t>
            </w:r>
          </w:p>
        </w:tc>
        <w:tc>
          <w:tcPr>
            <w:tcW w:w="6390" w:type="dxa"/>
            <w:hideMark/>
          </w:tcPr>
          <w:p w14:paraId="3288D6D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Petersburg CBOC</w:t>
            </w:r>
          </w:p>
        </w:tc>
        <w:tc>
          <w:tcPr>
            <w:tcW w:w="1605" w:type="dxa"/>
            <w:hideMark/>
          </w:tcPr>
          <w:p w14:paraId="3288D6D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3,491 </w:t>
            </w:r>
          </w:p>
        </w:tc>
      </w:tr>
      <w:tr w:rsidR="00D84560" w14:paraId="3288D6DA" w14:textId="77777777" w:rsidTr="005101B6">
        <w:trPr>
          <w:trHeight w:val="300"/>
        </w:trPr>
        <w:tc>
          <w:tcPr>
            <w:tcW w:w="1615" w:type="dxa"/>
            <w:hideMark/>
          </w:tcPr>
          <w:p w14:paraId="3288D6D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613GG</w:t>
            </w:r>
          </w:p>
        </w:tc>
        <w:tc>
          <w:tcPr>
            <w:tcW w:w="6390" w:type="dxa"/>
            <w:hideMark/>
          </w:tcPr>
          <w:p w14:paraId="3288D6D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Ft. Detrick CBOC</w:t>
            </w:r>
          </w:p>
        </w:tc>
        <w:tc>
          <w:tcPr>
            <w:tcW w:w="1605" w:type="dxa"/>
            <w:hideMark/>
          </w:tcPr>
          <w:p w14:paraId="3288D6D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15,327 </w:t>
            </w:r>
          </w:p>
        </w:tc>
      </w:tr>
      <w:tr w:rsidR="00D84560" w14:paraId="3288D6DE" w14:textId="77777777" w:rsidTr="005101B6">
        <w:trPr>
          <w:trHeight w:val="300"/>
        </w:trPr>
        <w:tc>
          <w:tcPr>
            <w:tcW w:w="1615" w:type="dxa"/>
            <w:hideMark/>
          </w:tcPr>
          <w:p w14:paraId="3288D6D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613GH</w:t>
            </w:r>
          </w:p>
        </w:tc>
        <w:tc>
          <w:tcPr>
            <w:tcW w:w="6390" w:type="dxa"/>
            <w:hideMark/>
          </w:tcPr>
          <w:p w14:paraId="3288D6D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Harrisonburg CBOC</w:t>
            </w:r>
          </w:p>
        </w:tc>
        <w:tc>
          <w:tcPr>
            <w:tcW w:w="1605" w:type="dxa"/>
            <w:hideMark/>
          </w:tcPr>
          <w:p w14:paraId="3288D6D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12,215 </w:t>
            </w:r>
          </w:p>
        </w:tc>
      </w:tr>
      <w:tr w:rsidR="00D84560" w14:paraId="3288D6E2" w14:textId="77777777" w:rsidTr="005101B6">
        <w:trPr>
          <w:trHeight w:val="300"/>
        </w:trPr>
        <w:tc>
          <w:tcPr>
            <w:tcW w:w="1615" w:type="dxa"/>
            <w:hideMark/>
          </w:tcPr>
          <w:p w14:paraId="3288D6D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613MCCF</w:t>
            </w:r>
          </w:p>
        </w:tc>
        <w:tc>
          <w:tcPr>
            <w:tcW w:w="6390" w:type="dxa"/>
            <w:hideMark/>
          </w:tcPr>
          <w:p w14:paraId="3288D6E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MCCF Leased Space</w:t>
            </w:r>
          </w:p>
        </w:tc>
        <w:tc>
          <w:tcPr>
            <w:tcW w:w="1605" w:type="dxa"/>
            <w:hideMark/>
          </w:tcPr>
          <w:p w14:paraId="3288D6E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9,466 </w:t>
            </w:r>
          </w:p>
        </w:tc>
      </w:tr>
      <w:tr w:rsidR="00D84560" w14:paraId="3288D6E6" w14:textId="77777777" w:rsidTr="005101B6">
        <w:trPr>
          <w:trHeight w:val="300"/>
        </w:trPr>
        <w:tc>
          <w:tcPr>
            <w:tcW w:w="1615" w:type="dxa"/>
            <w:hideMark/>
          </w:tcPr>
          <w:p w14:paraId="3288D6E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C200</w:t>
            </w:r>
          </w:p>
        </w:tc>
        <w:tc>
          <w:tcPr>
            <w:tcW w:w="6390" w:type="dxa"/>
            <w:hideMark/>
          </w:tcPr>
          <w:p w14:paraId="3288D6E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Connecting Corridor</w:t>
            </w:r>
          </w:p>
        </w:tc>
        <w:tc>
          <w:tcPr>
            <w:tcW w:w="1605" w:type="dxa"/>
            <w:hideMark/>
          </w:tcPr>
          <w:p w14:paraId="3288D6E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6,564 </w:t>
            </w:r>
          </w:p>
        </w:tc>
      </w:tr>
      <w:tr w:rsidR="00D84560" w14:paraId="3288D6EA" w14:textId="77777777" w:rsidTr="005101B6">
        <w:trPr>
          <w:trHeight w:val="300"/>
        </w:trPr>
        <w:tc>
          <w:tcPr>
            <w:tcW w:w="1615" w:type="dxa"/>
            <w:hideMark/>
          </w:tcPr>
          <w:p w14:paraId="3288D6E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C300</w:t>
            </w:r>
          </w:p>
        </w:tc>
        <w:tc>
          <w:tcPr>
            <w:tcW w:w="6390" w:type="dxa"/>
            <w:hideMark/>
          </w:tcPr>
          <w:p w14:paraId="3288D6E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Connecting Corridor</w:t>
            </w:r>
          </w:p>
        </w:tc>
        <w:tc>
          <w:tcPr>
            <w:tcW w:w="1605" w:type="dxa"/>
            <w:hideMark/>
          </w:tcPr>
          <w:p w14:paraId="3288D6E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1,454 </w:t>
            </w:r>
          </w:p>
        </w:tc>
      </w:tr>
      <w:tr w:rsidR="00D84560" w14:paraId="3288D6EE" w14:textId="77777777" w:rsidTr="005101B6">
        <w:trPr>
          <w:trHeight w:val="300"/>
        </w:trPr>
        <w:tc>
          <w:tcPr>
            <w:tcW w:w="1615" w:type="dxa"/>
            <w:hideMark/>
          </w:tcPr>
          <w:p w14:paraId="3288D6EB"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C300S</w:t>
            </w:r>
          </w:p>
        </w:tc>
        <w:tc>
          <w:tcPr>
            <w:tcW w:w="6390" w:type="dxa"/>
            <w:hideMark/>
          </w:tcPr>
          <w:p w14:paraId="3288D6EC"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Connecting Corridor</w:t>
            </w:r>
          </w:p>
        </w:tc>
        <w:tc>
          <w:tcPr>
            <w:tcW w:w="1605" w:type="dxa"/>
            <w:hideMark/>
          </w:tcPr>
          <w:p w14:paraId="3288D6ED"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3,276 </w:t>
            </w:r>
          </w:p>
        </w:tc>
      </w:tr>
      <w:tr w:rsidR="00D84560" w14:paraId="3288D6F2" w14:textId="77777777" w:rsidTr="005101B6">
        <w:trPr>
          <w:trHeight w:val="300"/>
        </w:trPr>
        <w:tc>
          <w:tcPr>
            <w:tcW w:w="1615" w:type="dxa"/>
            <w:hideMark/>
          </w:tcPr>
          <w:p w14:paraId="3288D6EF"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C4</w:t>
            </w:r>
          </w:p>
        </w:tc>
        <w:tc>
          <w:tcPr>
            <w:tcW w:w="6390" w:type="dxa"/>
            <w:hideMark/>
          </w:tcPr>
          <w:p w14:paraId="3288D6F0"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Connecting Corridors</w:t>
            </w:r>
          </w:p>
        </w:tc>
        <w:tc>
          <w:tcPr>
            <w:tcW w:w="1605" w:type="dxa"/>
            <w:hideMark/>
          </w:tcPr>
          <w:p w14:paraId="3288D6F1"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4,942 </w:t>
            </w:r>
          </w:p>
        </w:tc>
      </w:tr>
      <w:tr w:rsidR="00D84560" w14:paraId="3288D6F6" w14:textId="77777777" w:rsidTr="005101B6">
        <w:trPr>
          <w:trHeight w:val="300"/>
        </w:trPr>
        <w:tc>
          <w:tcPr>
            <w:tcW w:w="1615" w:type="dxa"/>
            <w:hideMark/>
          </w:tcPr>
          <w:p w14:paraId="3288D6F3"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C400</w:t>
            </w:r>
          </w:p>
        </w:tc>
        <w:tc>
          <w:tcPr>
            <w:tcW w:w="6390" w:type="dxa"/>
            <w:hideMark/>
          </w:tcPr>
          <w:p w14:paraId="3288D6F4"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Connecting Corridor</w:t>
            </w:r>
          </w:p>
        </w:tc>
        <w:tc>
          <w:tcPr>
            <w:tcW w:w="1605" w:type="dxa"/>
            <w:hideMark/>
          </w:tcPr>
          <w:p w14:paraId="3288D6F5"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2,613 </w:t>
            </w:r>
          </w:p>
        </w:tc>
      </w:tr>
      <w:tr w:rsidR="00D84560" w14:paraId="3288D6FA" w14:textId="77777777" w:rsidTr="005101B6">
        <w:trPr>
          <w:trHeight w:val="300"/>
        </w:trPr>
        <w:tc>
          <w:tcPr>
            <w:tcW w:w="1615" w:type="dxa"/>
            <w:hideMark/>
          </w:tcPr>
          <w:p w14:paraId="3288D6F7" w14:textId="77777777" w:rsidR="00DA01BB" w:rsidRPr="005101B6" w:rsidRDefault="00DA01BB" w:rsidP="00C86D8D">
            <w:pPr>
              <w:jc w:val="right"/>
              <w:rPr>
                <w:rFonts w:eastAsia="Times New Roman"/>
                <w:color w:val="000000"/>
                <w:sz w:val="24"/>
                <w:szCs w:val="24"/>
              </w:rPr>
            </w:pPr>
            <w:r w:rsidRPr="005101B6">
              <w:rPr>
                <w:rFonts w:eastAsia="Times New Roman"/>
                <w:color w:val="000000"/>
                <w:sz w:val="24"/>
                <w:szCs w:val="24"/>
              </w:rPr>
              <w:t>C4S</w:t>
            </w:r>
          </w:p>
        </w:tc>
        <w:tc>
          <w:tcPr>
            <w:tcW w:w="6390" w:type="dxa"/>
            <w:hideMark/>
          </w:tcPr>
          <w:p w14:paraId="3288D6F8"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Connecting Corridor</w:t>
            </w:r>
          </w:p>
        </w:tc>
        <w:tc>
          <w:tcPr>
            <w:tcW w:w="1605" w:type="dxa"/>
            <w:hideMark/>
          </w:tcPr>
          <w:p w14:paraId="3288D6F9" w14:textId="77777777" w:rsidR="00DA01BB" w:rsidRPr="005101B6" w:rsidRDefault="00DA01BB" w:rsidP="00C86D8D">
            <w:pPr>
              <w:rPr>
                <w:rFonts w:eastAsia="Times New Roman"/>
                <w:color w:val="000000"/>
                <w:sz w:val="24"/>
                <w:szCs w:val="24"/>
              </w:rPr>
            </w:pPr>
            <w:r w:rsidRPr="005101B6">
              <w:rPr>
                <w:rFonts w:eastAsia="Times New Roman"/>
                <w:color w:val="000000"/>
                <w:sz w:val="24"/>
                <w:szCs w:val="24"/>
              </w:rPr>
              <w:t xml:space="preserve">5,876 </w:t>
            </w:r>
          </w:p>
        </w:tc>
      </w:tr>
      <w:tr w:rsidR="00D84560" w14:paraId="3288D6FD" w14:textId="77777777" w:rsidTr="006B698A">
        <w:trPr>
          <w:trHeight w:val="300"/>
        </w:trPr>
        <w:tc>
          <w:tcPr>
            <w:tcW w:w="8005" w:type="dxa"/>
            <w:gridSpan w:val="2"/>
          </w:tcPr>
          <w:p w14:paraId="3288D6FB" w14:textId="77777777" w:rsidR="00DA01BB" w:rsidRPr="006B698A" w:rsidRDefault="00DA01BB" w:rsidP="00C86D8D">
            <w:pPr>
              <w:jc w:val="right"/>
              <w:rPr>
                <w:rFonts w:eastAsia="Times New Roman"/>
                <w:b/>
                <w:bCs/>
                <w:color w:val="000000"/>
                <w:sz w:val="24"/>
                <w:szCs w:val="24"/>
              </w:rPr>
            </w:pPr>
            <w:r>
              <w:rPr>
                <w:rFonts w:eastAsia="Times New Roman"/>
                <w:b/>
                <w:bCs/>
                <w:color w:val="000000"/>
                <w:sz w:val="24"/>
                <w:szCs w:val="24"/>
              </w:rPr>
              <w:t>Total</w:t>
            </w:r>
          </w:p>
        </w:tc>
        <w:tc>
          <w:tcPr>
            <w:tcW w:w="1605" w:type="dxa"/>
          </w:tcPr>
          <w:p w14:paraId="3288D6FC" w14:textId="77777777" w:rsidR="00DA01BB" w:rsidRPr="006B698A" w:rsidRDefault="00DA01BB" w:rsidP="00C86D8D">
            <w:pPr>
              <w:rPr>
                <w:rFonts w:eastAsia="Times New Roman"/>
                <w:b/>
                <w:bCs/>
                <w:color w:val="000000"/>
                <w:sz w:val="24"/>
                <w:szCs w:val="24"/>
              </w:rPr>
            </w:pPr>
            <w:r w:rsidRPr="006B698A">
              <w:rPr>
                <w:rFonts w:eastAsia="Times New Roman"/>
                <w:b/>
                <w:bCs/>
                <w:color w:val="000000"/>
                <w:sz w:val="24"/>
                <w:szCs w:val="24"/>
              </w:rPr>
              <w:t>1,259,919</w:t>
            </w:r>
          </w:p>
        </w:tc>
      </w:tr>
    </w:tbl>
    <w:p w14:paraId="3288D6FE" w14:textId="77777777" w:rsidR="00DA01BB" w:rsidRDefault="00DA01BB" w:rsidP="00C86D8D">
      <w:pPr>
        <w:jc w:val="center"/>
        <w:rPr>
          <w:b/>
          <w:bCs/>
          <w:color w:val="010101"/>
          <w:spacing w:val="-3"/>
          <w:w w:val="105"/>
          <w:sz w:val="24"/>
          <w:szCs w:val="24"/>
        </w:rPr>
      </w:pPr>
    </w:p>
    <w:p w14:paraId="3288D6FF" w14:textId="77777777" w:rsidR="00DA01BB" w:rsidRDefault="00DA01BB" w:rsidP="00C86D8D">
      <w:pPr>
        <w:jc w:val="center"/>
        <w:rPr>
          <w:b/>
          <w:bCs/>
          <w:color w:val="010101"/>
          <w:spacing w:val="-3"/>
          <w:w w:val="105"/>
          <w:sz w:val="24"/>
          <w:szCs w:val="24"/>
        </w:rPr>
      </w:pPr>
    </w:p>
    <w:tbl>
      <w:tblPr>
        <w:tblStyle w:val="TableGrid"/>
        <w:tblW w:w="0" w:type="auto"/>
        <w:tblLook w:val="04A0" w:firstRow="1" w:lastRow="0" w:firstColumn="1" w:lastColumn="0" w:noHBand="0" w:noVBand="1"/>
      </w:tblPr>
      <w:tblGrid>
        <w:gridCol w:w="1613"/>
        <w:gridCol w:w="6360"/>
        <w:gridCol w:w="1603"/>
      </w:tblGrid>
      <w:tr w:rsidR="00D84560" w14:paraId="3288D701" w14:textId="77777777" w:rsidTr="006B698A">
        <w:tc>
          <w:tcPr>
            <w:tcW w:w="9610" w:type="dxa"/>
            <w:gridSpan w:val="3"/>
          </w:tcPr>
          <w:p w14:paraId="3288D700" w14:textId="77777777" w:rsidR="00DA01BB" w:rsidRDefault="00DA01BB" w:rsidP="00C86D8D">
            <w:pPr>
              <w:jc w:val="center"/>
              <w:rPr>
                <w:b/>
                <w:bCs/>
                <w:color w:val="010101"/>
                <w:spacing w:val="-3"/>
                <w:w w:val="105"/>
                <w:sz w:val="24"/>
                <w:szCs w:val="24"/>
              </w:rPr>
            </w:pPr>
            <w:r>
              <w:rPr>
                <w:b/>
                <w:bCs/>
                <w:color w:val="010101"/>
                <w:spacing w:val="-3"/>
                <w:w w:val="105"/>
                <w:sz w:val="24"/>
                <w:szCs w:val="24"/>
              </w:rPr>
              <w:t>Washington, DC VAMC (688)</w:t>
            </w:r>
          </w:p>
        </w:tc>
      </w:tr>
      <w:tr w:rsidR="00D84560" w14:paraId="3288D705" w14:textId="77777777" w:rsidTr="006B698A">
        <w:tc>
          <w:tcPr>
            <w:tcW w:w="1615" w:type="dxa"/>
          </w:tcPr>
          <w:p w14:paraId="3288D702" w14:textId="77777777" w:rsidR="00DA01BB" w:rsidRDefault="00DA01BB" w:rsidP="00C86D8D">
            <w:pPr>
              <w:rPr>
                <w:b/>
                <w:bCs/>
                <w:color w:val="010101"/>
                <w:spacing w:val="-3"/>
                <w:w w:val="105"/>
                <w:sz w:val="24"/>
                <w:szCs w:val="24"/>
              </w:rPr>
            </w:pPr>
            <w:r>
              <w:rPr>
                <w:b/>
                <w:bCs/>
                <w:color w:val="010101"/>
                <w:spacing w:val="-3"/>
                <w:w w:val="105"/>
                <w:sz w:val="24"/>
                <w:szCs w:val="24"/>
              </w:rPr>
              <w:t>Building #</w:t>
            </w:r>
          </w:p>
        </w:tc>
        <w:tc>
          <w:tcPr>
            <w:tcW w:w="6390" w:type="dxa"/>
          </w:tcPr>
          <w:p w14:paraId="3288D703" w14:textId="77777777" w:rsidR="00DA01BB" w:rsidRDefault="00DA01BB" w:rsidP="00C86D8D">
            <w:pPr>
              <w:rPr>
                <w:b/>
                <w:bCs/>
                <w:color w:val="010101"/>
                <w:spacing w:val="-3"/>
                <w:w w:val="105"/>
                <w:sz w:val="24"/>
                <w:szCs w:val="24"/>
              </w:rPr>
            </w:pPr>
            <w:r>
              <w:rPr>
                <w:b/>
                <w:bCs/>
                <w:color w:val="010101"/>
                <w:spacing w:val="-3"/>
                <w:w w:val="105"/>
                <w:sz w:val="24"/>
                <w:szCs w:val="24"/>
              </w:rPr>
              <w:t>Asset Name</w:t>
            </w:r>
          </w:p>
        </w:tc>
        <w:tc>
          <w:tcPr>
            <w:tcW w:w="1605" w:type="dxa"/>
          </w:tcPr>
          <w:p w14:paraId="3288D704" w14:textId="77777777" w:rsidR="00DA01BB" w:rsidRDefault="00DA01BB" w:rsidP="00C86D8D">
            <w:pPr>
              <w:rPr>
                <w:b/>
                <w:bCs/>
                <w:color w:val="010101"/>
                <w:spacing w:val="-3"/>
                <w:w w:val="105"/>
                <w:sz w:val="24"/>
                <w:szCs w:val="24"/>
              </w:rPr>
            </w:pPr>
            <w:r>
              <w:rPr>
                <w:b/>
                <w:bCs/>
                <w:color w:val="010101"/>
                <w:spacing w:val="-3"/>
                <w:w w:val="105"/>
                <w:sz w:val="24"/>
                <w:szCs w:val="24"/>
              </w:rPr>
              <w:t>Total GSF</w:t>
            </w:r>
          </w:p>
        </w:tc>
      </w:tr>
      <w:tr w:rsidR="00D84560" w14:paraId="3288D709" w14:textId="77777777" w:rsidTr="006B698A">
        <w:trPr>
          <w:trHeight w:val="300"/>
        </w:trPr>
        <w:tc>
          <w:tcPr>
            <w:tcW w:w="1615" w:type="dxa"/>
            <w:hideMark/>
          </w:tcPr>
          <w:p w14:paraId="3288D706"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1</w:t>
            </w:r>
          </w:p>
        </w:tc>
        <w:tc>
          <w:tcPr>
            <w:tcW w:w="6390" w:type="dxa"/>
            <w:hideMark/>
          </w:tcPr>
          <w:p w14:paraId="3288D707"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Main Hospital</w:t>
            </w:r>
          </w:p>
        </w:tc>
        <w:tc>
          <w:tcPr>
            <w:tcW w:w="1605" w:type="dxa"/>
            <w:hideMark/>
          </w:tcPr>
          <w:p w14:paraId="3288D708"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756,437 </w:t>
            </w:r>
          </w:p>
        </w:tc>
      </w:tr>
      <w:tr w:rsidR="00D84560" w14:paraId="3288D70D" w14:textId="77777777" w:rsidTr="006B698A">
        <w:trPr>
          <w:trHeight w:val="300"/>
        </w:trPr>
        <w:tc>
          <w:tcPr>
            <w:tcW w:w="1615" w:type="dxa"/>
            <w:hideMark/>
          </w:tcPr>
          <w:p w14:paraId="3288D70A"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14</w:t>
            </w:r>
          </w:p>
        </w:tc>
        <w:tc>
          <w:tcPr>
            <w:tcW w:w="6390" w:type="dxa"/>
            <w:hideMark/>
          </w:tcPr>
          <w:p w14:paraId="3288D70B"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Research Addition</w:t>
            </w:r>
          </w:p>
        </w:tc>
        <w:tc>
          <w:tcPr>
            <w:tcW w:w="1605" w:type="dxa"/>
            <w:hideMark/>
          </w:tcPr>
          <w:p w14:paraId="3288D70C"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18,977 </w:t>
            </w:r>
          </w:p>
        </w:tc>
      </w:tr>
      <w:tr w:rsidR="00D84560" w14:paraId="3288D711" w14:textId="77777777" w:rsidTr="006B698A">
        <w:trPr>
          <w:trHeight w:val="300"/>
        </w:trPr>
        <w:tc>
          <w:tcPr>
            <w:tcW w:w="1615" w:type="dxa"/>
            <w:hideMark/>
          </w:tcPr>
          <w:p w14:paraId="3288D70E"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16</w:t>
            </w:r>
          </w:p>
        </w:tc>
        <w:tc>
          <w:tcPr>
            <w:tcW w:w="6390" w:type="dxa"/>
            <w:hideMark/>
          </w:tcPr>
          <w:p w14:paraId="3288D70F"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Fisher House</w:t>
            </w:r>
          </w:p>
        </w:tc>
        <w:tc>
          <w:tcPr>
            <w:tcW w:w="1605" w:type="dxa"/>
            <w:hideMark/>
          </w:tcPr>
          <w:p w14:paraId="3288D710"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14,625 </w:t>
            </w:r>
          </w:p>
        </w:tc>
      </w:tr>
      <w:tr w:rsidR="00D84560" w14:paraId="3288D715" w14:textId="77777777" w:rsidTr="006B698A">
        <w:trPr>
          <w:trHeight w:val="245"/>
        </w:trPr>
        <w:tc>
          <w:tcPr>
            <w:tcW w:w="1615" w:type="dxa"/>
            <w:hideMark/>
          </w:tcPr>
          <w:p w14:paraId="3288D712"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17</w:t>
            </w:r>
          </w:p>
        </w:tc>
        <w:tc>
          <w:tcPr>
            <w:tcW w:w="6390" w:type="dxa"/>
            <w:hideMark/>
          </w:tcPr>
          <w:p w14:paraId="3288D713"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Two story Modular Admin Building</w:t>
            </w:r>
          </w:p>
        </w:tc>
        <w:tc>
          <w:tcPr>
            <w:tcW w:w="1605" w:type="dxa"/>
            <w:hideMark/>
          </w:tcPr>
          <w:p w14:paraId="3288D714"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15,671 </w:t>
            </w:r>
          </w:p>
        </w:tc>
      </w:tr>
      <w:tr w:rsidR="00D84560" w14:paraId="3288D719" w14:textId="77777777" w:rsidTr="006B698A">
        <w:trPr>
          <w:trHeight w:val="300"/>
        </w:trPr>
        <w:tc>
          <w:tcPr>
            <w:tcW w:w="1615" w:type="dxa"/>
            <w:hideMark/>
          </w:tcPr>
          <w:p w14:paraId="3288D716"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4</w:t>
            </w:r>
          </w:p>
        </w:tc>
        <w:tc>
          <w:tcPr>
            <w:tcW w:w="6390" w:type="dxa"/>
            <w:hideMark/>
          </w:tcPr>
          <w:p w14:paraId="3288D717"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Research</w:t>
            </w:r>
          </w:p>
        </w:tc>
        <w:tc>
          <w:tcPr>
            <w:tcW w:w="1605" w:type="dxa"/>
            <w:hideMark/>
          </w:tcPr>
          <w:p w14:paraId="3288D718"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38,355 </w:t>
            </w:r>
          </w:p>
        </w:tc>
      </w:tr>
      <w:tr w:rsidR="00D84560" w14:paraId="3288D71D" w14:textId="77777777" w:rsidTr="006B698A">
        <w:trPr>
          <w:trHeight w:val="300"/>
        </w:trPr>
        <w:tc>
          <w:tcPr>
            <w:tcW w:w="1615" w:type="dxa"/>
            <w:hideMark/>
          </w:tcPr>
          <w:p w14:paraId="3288D71A"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5</w:t>
            </w:r>
          </w:p>
        </w:tc>
        <w:tc>
          <w:tcPr>
            <w:tcW w:w="6390" w:type="dxa"/>
            <w:hideMark/>
          </w:tcPr>
          <w:p w14:paraId="3288D71B"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Chiller Plant</w:t>
            </w:r>
          </w:p>
        </w:tc>
        <w:tc>
          <w:tcPr>
            <w:tcW w:w="1605" w:type="dxa"/>
            <w:hideMark/>
          </w:tcPr>
          <w:p w14:paraId="3288D71C"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1,444 </w:t>
            </w:r>
          </w:p>
        </w:tc>
      </w:tr>
      <w:tr w:rsidR="00D84560" w14:paraId="3288D721" w14:textId="77777777" w:rsidTr="006B698A">
        <w:trPr>
          <w:trHeight w:val="300"/>
        </w:trPr>
        <w:tc>
          <w:tcPr>
            <w:tcW w:w="1615" w:type="dxa"/>
            <w:hideMark/>
          </w:tcPr>
          <w:p w14:paraId="3288D71E"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lastRenderedPageBreak/>
              <w:t>6</w:t>
            </w:r>
          </w:p>
        </w:tc>
        <w:tc>
          <w:tcPr>
            <w:tcW w:w="6390" w:type="dxa"/>
            <w:hideMark/>
          </w:tcPr>
          <w:p w14:paraId="3288D71F"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Nursing Home Care</w:t>
            </w:r>
          </w:p>
        </w:tc>
        <w:tc>
          <w:tcPr>
            <w:tcW w:w="1605" w:type="dxa"/>
            <w:hideMark/>
          </w:tcPr>
          <w:p w14:paraId="3288D720"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182,425 </w:t>
            </w:r>
          </w:p>
        </w:tc>
      </w:tr>
      <w:tr w:rsidR="00D84560" w14:paraId="3288D725" w14:textId="77777777" w:rsidTr="006B698A">
        <w:trPr>
          <w:trHeight w:val="300"/>
        </w:trPr>
        <w:tc>
          <w:tcPr>
            <w:tcW w:w="1615" w:type="dxa"/>
            <w:hideMark/>
          </w:tcPr>
          <w:p w14:paraId="3288D722"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688</w:t>
            </w:r>
          </w:p>
        </w:tc>
        <w:tc>
          <w:tcPr>
            <w:tcW w:w="6390" w:type="dxa"/>
            <w:hideMark/>
          </w:tcPr>
          <w:p w14:paraId="3288D723"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Charlotte Hall (New)</w:t>
            </w:r>
          </w:p>
        </w:tc>
        <w:tc>
          <w:tcPr>
            <w:tcW w:w="1605" w:type="dxa"/>
            <w:hideMark/>
          </w:tcPr>
          <w:p w14:paraId="3288D724"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17,741 </w:t>
            </w:r>
          </w:p>
        </w:tc>
      </w:tr>
      <w:tr w:rsidR="00D84560" w14:paraId="3288D729" w14:textId="77777777" w:rsidTr="006B698A">
        <w:trPr>
          <w:trHeight w:val="300"/>
        </w:trPr>
        <w:tc>
          <w:tcPr>
            <w:tcW w:w="1615" w:type="dxa"/>
            <w:hideMark/>
          </w:tcPr>
          <w:p w14:paraId="3288D726"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CCC</w:t>
            </w:r>
          </w:p>
        </w:tc>
        <w:tc>
          <w:tcPr>
            <w:tcW w:w="6390" w:type="dxa"/>
            <w:hideMark/>
          </w:tcPr>
          <w:p w14:paraId="3288D727"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Child Care Center</w:t>
            </w:r>
          </w:p>
        </w:tc>
        <w:tc>
          <w:tcPr>
            <w:tcW w:w="1605" w:type="dxa"/>
            <w:hideMark/>
          </w:tcPr>
          <w:p w14:paraId="3288D728"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9,235 </w:t>
            </w:r>
          </w:p>
        </w:tc>
      </w:tr>
      <w:tr w:rsidR="00D84560" w14:paraId="3288D72D" w14:textId="77777777" w:rsidTr="006B698A">
        <w:trPr>
          <w:trHeight w:val="290"/>
        </w:trPr>
        <w:tc>
          <w:tcPr>
            <w:tcW w:w="1615" w:type="dxa"/>
            <w:hideMark/>
          </w:tcPr>
          <w:p w14:paraId="3288D72A"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CRRC</w:t>
            </w:r>
          </w:p>
        </w:tc>
        <w:tc>
          <w:tcPr>
            <w:tcW w:w="6390" w:type="dxa"/>
            <w:hideMark/>
          </w:tcPr>
          <w:p w14:paraId="3288D72B"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DC Community Resource and Referral Center</w:t>
            </w:r>
          </w:p>
        </w:tc>
        <w:tc>
          <w:tcPr>
            <w:tcW w:w="1605" w:type="dxa"/>
            <w:hideMark/>
          </w:tcPr>
          <w:p w14:paraId="3288D72C"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12,906 </w:t>
            </w:r>
          </w:p>
        </w:tc>
      </w:tr>
      <w:tr w:rsidR="00D84560" w14:paraId="3288D731" w14:textId="77777777" w:rsidTr="006B698A">
        <w:trPr>
          <w:trHeight w:val="300"/>
        </w:trPr>
        <w:tc>
          <w:tcPr>
            <w:tcW w:w="1615" w:type="dxa"/>
            <w:hideMark/>
          </w:tcPr>
          <w:p w14:paraId="3288D72E"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DTC</w:t>
            </w:r>
          </w:p>
        </w:tc>
        <w:tc>
          <w:tcPr>
            <w:tcW w:w="6390" w:type="dxa"/>
            <w:hideMark/>
          </w:tcPr>
          <w:p w14:paraId="3288D72F"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SE Washington CBOC</w:t>
            </w:r>
          </w:p>
        </w:tc>
        <w:tc>
          <w:tcPr>
            <w:tcW w:w="1605" w:type="dxa"/>
            <w:hideMark/>
          </w:tcPr>
          <w:p w14:paraId="3288D730"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1,280 </w:t>
            </w:r>
          </w:p>
        </w:tc>
      </w:tr>
      <w:tr w:rsidR="00D84560" w14:paraId="3288D735" w14:textId="77777777" w:rsidTr="006B698A">
        <w:trPr>
          <w:trHeight w:val="300"/>
        </w:trPr>
        <w:tc>
          <w:tcPr>
            <w:tcW w:w="1615" w:type="dxa"/>
            <w:hideMark/>
          </w:tcPr>
          <w:p w14:paraId="3288D732"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Ft. Belvoir</w:t>
            </w:r>
          </w:p>
        </w:tc>
        <w:tc>
          <w:tcPr>
            <w:tcW w:w="6390" w:type="dxa"/>
            <w:hideMark/>
          </w:tcPr>
          <w:p w14:paraId="3288D733"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Ft. Belvoir CBOC</w:t>
            </w:r>
          </w:p>
        </w:tc>
        <w:tc>
          <w:tcPr>
            <w:tcW w:w="1605" w:type="dxa"/>
            <w:hideMark/>
          </w:tcPr>
          <w:p w14:paraId="3288D734"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9,132 </w:t>
            </w:r>
          </w:p>
        </w:tc>
      </w:tr>
      <w:tr w:rsidR="00D84560" w14:paraId="3288D739" w14:textId="77777777" w:rsidTr="006B698A">
        <w:trPr>
          <w:trHeight w:val="300"/>
        </w:trPr>
        <w:tc>
          <w:tcPr>
            <w:tcW w:w="1615" w:type="dxa"/>
            <w:hideMark/>
          </w:tcPr>
          <w:p w14:paraId="3288D736"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MC1</w:t>
            </w:r>
          </w:p>
        </w:tc>
        <w:tc>
          <w:tcPr>
            <w:tcW w:w="6390" w:type="dxa"/>
            <w:hideMark/>
          </w:tcPr>
          <w:p w14:paraId="3288D737"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Montgomery County CBOC</w:t>
            </w:r>
          </w:p>
        </w:tc>
        <w:tc>
          <w:tcPr>
            <w:tcW w:w="1605" w:type="dxa"/>
            <w:hideMark/>
          </w:tcPr>
          <w:p w14:paraId="3288D738"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13,146 </w:t>
            </w:r>
          </w:p>
        </w:tc>
      </w:tr>
      <w:tr w:rsidR="00D84560" w14:paraId="3288D73D" w14:textId="77777777" w:rsidTr="006B698A">
        <w:trPr>
          <w:trHeight w:val="317"/>
        </w:trPr>
        <w:tc>
          <w:tcPr>
            <w:tcW w:w="1615" w:type="dxa"/>
            <w:hideMark/>
          </w:tcPr>
          <w:p w14:paraId="3288D73A"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PG1</w:t>
            </w:r>
          </w:p>
        </w:tc>
        <w:tc>
          <w:tcPr>
            <w:tcW w:w="6390" w:type="dxa"/>
            <w:hideMark/>
          </w:tcPr>
          <w:p w14:paraId="3288D73B"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Southern Prince George's County CBOC</w:t>
            </w:r>
          </w:p>
        </w:tc>
        <w:tc>
          <w:tcPr>
            <w:tcW w:w="1605" w:type="dxa"/>
            <w:hideMark/>
          </w:tcPr>
          <w:p w14:paraId="3288D73C"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8,500 </w:t>
            </w:r>
          </w:p>
        </w:tc>
      </w:tr>
      <w:tr w:rsidR="00D84560" w14:paraId="3288D741" w14:textId="77777777" w:rsidTr="006B698A">
        <w:trPr>
          <w:trHeight w:val="300"/>
        </w:trPr>
        <w:tc>
          <w:tcPr>
            <w:tcW w:w="1615" w:type="dxa"/>
            <w:hideMark/>
          </w:tcPr>
          <w:p w14:paraId="3288D73E" w14:textId="77777777" w:rsidR="00DA01BB" w:rsidRPr="006B698A" w:rsidRDefault="00DA01BB" w:rsidP="00C86D8D">
            <w:pPr>
              <w:jc w:val="right"/>
              <w:rPr>
                <w:rFonts w:eastAsia="Times New Roman"/>
                <w:color w:val="000000"/>
                <w:sz w:val="24"/>
                <w:szCs w:val="24"/>
              </w:rPr>
            </w:pPr>
            <w:r w:rsidRPr="006B698A">
              <w:rPr>
                <w:rFonts w:eastAsia="Times New Roman"/>
                <w:color w:val="000000"/>
                <w:sz w:val="24"/>
                <w:szCs w:val="24"/>
              </w:rPr>
              <w:t>PG2</w:t>
            </w:r>
          </w:p>
        </w:tc>
        <w:tc>
          <w:tcPr>
            <w:tcW w:w="6390" w:type="dxa"/>
            <w:hideMark/>
          </w:tcPr>
          <w:p w14:paraId="3288D73F"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Landover Business Office</w:t>
            </w:r>
          </w:p>
        </w:tc>
        <w:tc>
          <w:tcPr>
            <w:tcW w:w="1605" w:type="dxa"/>
            <w:hideMark/>
          </w:tcPr>
          <w:p w14:paraId="3288D740" w14:textId="77777777" w:rsidR="00DA01BB" w:rsidRPr="006B698A" w:rsidRDefault="00DA01BB" w:rsidP="00C86D8D">
            <w:pPr>
              <w:rPr>
                <w:rFonts w:eastAsia="Times New Roman"/>
                <w:color w:val="000000"/>
                <w:sz w:val="24"/>
                <w:szCs w:val="24"/>
              </w:rPr>
            </w:pPr>
            <w:r w:rsidRPr="006B698A">
              <w:rPr>
                <w:rFonts w:eastAsia="Times New Roman"/>
                <w:color w:val="000000"/>
                <w:sz w:val="24"/>
                <w:szCs w:val="24"/>
              </w:rPr>
              <w:t xml:space="preserve">4,640 </w:t>
            </w:r>
          </w:p>
        </w:tc>
      </w:tr>
      <w:tr w:rsidR="00D84560" w14:paraId="3288D744" w14:textId="77777777" w:rsidTr="006B698A">
        <w:trPr>
          <w:trHeight w:val="300"/>
        </w:trPr>
        <w:tc>
          <w:tcPr>
            <w:tcW w:w="8005" w:type="dxa"/>
            <w:gridSpan w:val="2"/>
          </w:tcPr>
          <w:p w14:paraId="3288D742" w14:textId="77777777" w:rsidR="00DA01BB" w:rsidRPr="006B698A" w:rsidRDefault="00DA01BB" w:rsidP="00C86D8D">
            <w:pPr>
              <w:jc w:val="right"/>
              <w:rPr>
                <w:rFonts w:eastAsia="Times New Roman"/>
                <w:b/>
                <w:bCs/>
                <w:color w:val="000000"/>
                <w:sz w:val="24"/>
                <w:szCs w:val="24"/>
              </w:rPr>
            </w:pPr>
            <w:r>
              <w:rPr>
                <w:rFonts w:eastAsia="Times New Roman"/>
                <w:b/>
                <w:bCs/>
                <w:color w:val="000000"/>
                <w:sz w:val="24"/>
                <w:szCs w:val="24"/>
              </w:rPr>
              <w:t>Total</w:t>
            </w:r>
          </w:p>
        </w:tc>
        <w:tc>
          <w:tcPr>
            <w:tcW w:w="1605" w:type="dxa"/>
          </w:tcPr>
          <w:p w14:paraId="3288D743" w14:textId="77777777" w:rsidR="00DA01BB" w:rsidRPr="006B698A" w:rsidRDefault="00DA01BB" w:rsidP="00C86D8D">
            <w:pPr>
              <w:rPr>
                <w:rFonts w:eastAsia="Times New Roman"/>
                <w:b/>
                <w:bCs/>
                <w:color w:val="000000"/>
                <w:sz w:val="24"/>
                <w:szCs w:val="24"/>
              </w:rPr>
            </w:pPr>
            <w:r w:rsidRPr="006B698A">
              <w:rPr>
                <w:rFonts w:eastAsia="Times New Roman"/>
                <w:b/>
                <w:bCs/>
                <w:color w:val="000000"/>
                <w:sz w:val="24"/>
                <w:szCs w:val="24"/>
              </w:rPr>
              <w:t>1,104,514</w:t>
            </w:r>
          </w:p>
        </w:tc>
      </w:tr>
    </w:tbl>
    <w:p w14:paraId="3288D745" w14:textId="77777777" w:rsidR="00DA01BB" w:rsidRPr="00500883" w:rsidRDefault="00DA01BB" w:rsidP="00C86D8D">
      <w:pPr>
        <w:jc w:val="center"/>
        <w:rPr>
          <w:b/>
          <w:bCs/>
          <w:color w:val="010101"/>
          <w:spacing w:val="-3"/>
          <w:w w:val="105"/>
          <w:sz w:val="24"/>
          <w:szCs w:val="24"/>
        </w:rPr>
      </w:pPr>
    </w:p>
    <w:p w14:paraId="3288D746" w14:textId="77777777" w:rsidR="00DA01BB" w:rsidRPr="00EA345B" w:rsidRDefault="00DA01BB" w:rsidP="00777FF6">
      <w:pPr>
        <w:rPr>
          <w:color w:val="010101"/>
          <w:spacing w:val="-3"/>
          <w:w w:val="105"/>
          <w:sz w:val="24"/>
          <w:szCs w:val="24"/>
        </w:rPr>
      </w:pPr>
    </w:p>
    <w:p w14:paraId="3288D747" w14:textId="77777777" w:rsidR="00DA01BB" w:rsidRDefault="00DA01BB">
      <w:pPr>
        <w:sectPr w:rsidR="005139CE">
          <w:headerReference w:type="default" r:id="rId46"/>
          <w:footerReference w:type="default" r:id="rId47"/>
          <w:pgSz w:w="12240" w:h="15840"/>
          <w:pgMar w:top="1080" w:right="1440" w:bottom="1080" w:left="1440" w:header="360" w:footer="360" w:gutter="0"/>
          <w:cols w:space="720"/>
        </w:sectPr>
      </w:pPr>
      <w:r w:rsidRPr="00631EC6">
        <w:t>VISN 5 has a need for continual as-built drawing update service through a Blanket Purchase Agreement (BPA). VISN 5 is a fully integrated network of eight (8) VA medical campuses and multiple VA Community Clinics.</w:t>
      </w:r>
    </w:p>
    <w:p w14:paraId="3288D748" w14:textId="77777777" w:rsidR="00DA01BB" w:rsidRDefault="00DA01BB">
      <w:pPr>
        <w:pStyle w:val="Heading1"/>
        <w:pageBreakBefore/>
      </w:pPr>
      <w:bookmarkStart w:id="37" w:name="_Toc256000018"/>
      <w:bookmarkStart w:id="38" w:name="_Toc224894359"/>
      <w:r>
        <w:lastRenderedPageBreak/>
        <w:t>SECTION C - CONTRACT CLAUSES</w:t>
      </w:r>
      <w:bookmarkEnd w:id="37"/>
      <w:bookmarkEnd w:id="38"/>
    </w:p>
    <w:p w14:paraId="3288D749" w14:textId="77777777" w:rsidR="00DA01BB" w:rsidRDefault="00DA01BB"/>
    <w:p w14:paraId="3288D74A" w14:textId="77777777" w:rsidR="00DA01BB" w:rsidRDefault="00DA01BB">
      <w:pPr>
        <w:pStyle w:val="Heading2"/>
      </w:pPr>
      <w:bookmarkStart w:id="39" w:name="_Toc256000019"/>
      <w:bookmarkStart w:id="40" w:name="_Toc224894360"/>
      <w:r>
        <w:t>C.1  52.212-4  CONTRACT TERMS AND CONDITIONS—COMMERCIAL PRODUCTS AND COMMERCIAL SERVICES (NOV 2023)</w:t>
      </w:r>
      <w:bookmarkEnd w:id="39"/>
      <w:bookmarkEnd w:id="40"/>
    </w:p>
    <w:p w14:paraId="3288D74B" w14:textId="77777777" w:rsidR="00DA01BB" w:rsidRDefault="00DA01BB">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3288D74C" w14:textId="77777777" w:rsidR="00DA01BB" w:rsidRDefault="00DA01BB">
      <w:r>
        <w:t xml:space="preserve">    (1) Within a reasonable time after the defect was discovered or should have been discovered; and</w:t>
      </w:r>
    </w:p>
    <w:p w14:paraId="3288D74D" w14:textId="77777777" w:rsidR="00DA01BB" w:rsidRDefault="00DA01BB">
      <w:r>
        <w:t xml:space="preserve">    (2) Before any substantial change occurs in the condition of the item, unless the change is due to the defect in the item.</w:t>
      </w:r>
    </w:p>
    <w:p w14:paraId="3288D74E" w14:textId="77777777" w:rsidR="00DA01BB" w:rsidRDefault="00DA01BB">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288D74F" w14:textId="77777777" w:rsidR="00DA01BB" w:rsidRDefault="00DA01BB">
      <w:r>
        <w:t xml:space="preserve">  (c) </w:t>
      </w:r>
      <w:r w:rsidRPr="002653F8">
        <w:rPr>
          <w:i/>
        </w:rPr>
        <w:t>Changes.</w:t>
      </w:r>
      <w:r>
        <w:t xml:space="preserve"> Changes in the terms and conditions of this contract may be made only by written agreement of the parties.</w:t>
      </w:r>
    </w:p>
    <w:p w14:paraId="3288D750" w14:textId="77777777" w:rsidR="00DA01BB" w:rsidRDefault="00DA01BB"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3288D751" w14:textId="77777777" w:rsidR="00DA01BB" w:rsidRDefault="00DA01BB">
      <w:r>
        <w:t xml:space="preserve">  (e) </w:t>
      </w:r>
      <w:r w:rsidRPr="002653F8">
        <w:rPr>
          <w:i/>
        </w:rPr>
        <w:t>Definitions.</w:t>
      </w:r>
      <w:r>
        <w:t xml:space="preserve"> The clause at FAR 52.202-1, Definitions, is incorporated herein by reference.</w:t>
      </w:r>
    </w:p>
    <w:p w14:paraId="3288D752" w14:textId="77777777" w:rsidR="00DA01BB" w:rsidRDefault="00DA01BB">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3288D753" w14:textId="77777777" w:rsidR="00DA01BB" w:rsidRPr="00EB602E" w:rsidRDefault="00DA01BB">
      <w:r w:rsidRPr="00EB602E">
        <w:lastRenderedPageBreak/>
        <w:t xml:space="preserve">  (g) Invoice</w:t>
      </w:r>
      <w:r w:rsidRPr="00EB602E">
        <w:rPr>
          <w:i/>
        </w:rPr>
        <w:t>.</w:t>
      </w:r>
    </w:p>
    <w:p w14:paraId="3288D754" w14:textId="77777777" w:rsidR="00DA01BB" w:rsidRPr="00EB602E" w:rsidRDefault="00DA01BB">
      <w:r w:rsidRPr="00EB602E">
        <w:t xml:space="preserve">    (1) The Contractor shall submit an original invoice and three copies (or electronic invoice, if authorized) to the address designated in the contract to receive invoices. An invoice must include—</w:t>
      </w:r>
    </w:p>
    <w:p w14:paraId="3288D755" w14:textId="77777777" w:rsidR="00DA01BB" w:rsidRPr="00EB602E" w:rsidRDefault="00DA01BB">
      <w:r w:rsidRPr="00EB602E">
        <w:t xml:space="preserve">      (i) Name and address of the Contractor;</w:t>
      </w:r>
    </w:p>
    <w:p w14:paraId="3288D756" w14:textId="77777777" w:rsidR="00DA01BB" w:rsidRPr="00EB602E" w:rsidRDefault="00DA01BB">
      <w:r w:rsidRPr="00EB602E">
        <w:t xml:space="preserve">      (ii) Invoice date and number;</w:t>
      </w:r>
    </w:p>
    <w:p w14:paraId="3288D757" w14:textId="77777777" w:rsidR="00DA01BB" w:rsidRPr="00EB602E" w:rsidRDefault="00DA01BB">
      <w:r w:rsidRPr="00EB602E">
        <w:t xml:space="preserve">      </w:t>
      </w:r>
      <w:r>
        <w:t xml:space="preserve">(iii) Contract number, </w:t>
      </w:r>
      <w:r w:rsidRPr="00EB602E">
        <w:t>line item number and, if applicable, the order number;</w:t>
      </w:r>
    </w:p>
    <w:p w14:paraId="3288D758" w14:textId="77777777" w:rsidR="00DA01BB" w:rsidRPr="00EB602E" w:rsidRDefault="00DA01BB">
      <w:r w:rsidRPr="00EB602E">
        <w:t xml:space="preserve">      (iv) Description, quantity, unit of measure, unit price and extended price of the items delivered;</w:t>
      </w:r>
    </w:p>
    <w:p w14:paraId="3288D759" w14:textId="77777777" w:rsidR="00DA01BB" w:rsidRPr="00EB602E" w:rsidRDefault="00DA01BB">
      <w:r w:rsidRPr="00EB602E">
        <w:t xml:space="preserve">      (v) Shipping number and date of shipment, including the bill of lading number and weight of shipment if shipped on Government bill of lading;</w:t>
      </w:r>
    </w:p>
    <w:p w14:paraId="3288D75A" w14:textId="77777777" w:rsidR="00DA01BB" w:rsidRPr="00EB602E" w:rsidRDefault="00DA01BB">
      <w:r w:rsidRPr="00EB602E">
        <w:t xml:space="preserve">      (vi) Terms of any discount for prompt payment offered;</w:t>
      </w:r>
    </w:p>
    <w:p w14:paraId="3288D75B" w14:textId="77777777" w:rsidR="00DA01BB" w:rsidRPr="00EB602E" w:rsidRDefault="00DA01BB">
      <w:r w:rsidRPr="00EB602E">
        <w:t xml:space="preserve">      (vii) Name and address of official to whom payment is to be sent;</w:t>
      </w:r>
    </w:p>
    <w:p w14:paraId="3288D75C" w14:textId="77777777" w:rsidR="00DA01BB" w:rsidRPr="00EB602E" w:rsidRDefault="00DA01BB">
      <w:r w:rsidRPr="00EB602E">
        <w:t xml:space="preserve">      (viii) Name, title, and phone number of person to notify in event of defective invoice; and</w:t>
      </w:r>
    </w:p>
    <w:p w14:paraId="3288D75D" w14:textId="77777777" w:rsidR="00DA01BB" w:rsidRPr="00EB602E" w:rsidRDefault="00DA01BB">
      <w:r w:rsidRPr="00EB602E">
        <w:t xml:space="preserve">      (ix) Taxpayer Identification Number (TIN). The Contractor shall include its TIN on the invoice only if required elsewhere in this contract.</w:t>
      </w:r>
    </w:p>
    <w:p w14:paraId="3288D75E" w14:textId="77777777" w:rsidR="00DA01BB" w:rsidRPr="00EB602E" w:rsidRDefault="00DA01BB">
      <w:r w:rsidRPr="00EB602E">
        <w:t xml:space="preserve">      (x) Electronic funds transfer (EFT) banking information.</w:t>
      </w:r>
    </w:p>
    <w:p w14:paraId="3288D75F" w14:textId="77777777" w:rsidR="00DA01BB" w:rsidRPr="00EB602E" w:rsidRDefault="00DA01BB">
      <w:r w:rsidRPr="00EB602E">
        <w:t xml:space="preserve">        (A) The Contractor shall include EFT banking information on the invoice only if required elsewhere in this contract.</w:t>
      </w:r>
    </w:p>
    <w:p w14:paraId="3288D760" w14:textId="77777777" w:rsidR="00DA01BB" w:rsidRPr="00EB602E" w:rsidRDefault="00DA01BB">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3288D761" w14:textId="77777777" w:rsidR="00DA01BB" w:rsidRPr="00EB602E" w:rsidRDefault="00DA01BB">
      <w:r w:rsidRPr="00EB602E">
        <w:t xml:space="preserve">        (C) EFT banking information is not required if the Government waived the requirement to pay by EFT.</w:t>
      </w:r>
    </w:p>
    <w:p w14:paraId="3288D762" w14:textId="77777777" w:rsidR="00DA01BB" w:rsidRPr="00EB602E" w:rsidRDefault="00DA01BB">
      <w:r w:rsidRPr="00EB602E">
        <w:t xml:space="preserve">    (2) Invoices will be handled in accordance with the Prompt Payment Act (31 U.S.C. 3903) and Office of Management and Budget (OMB) prompt payment regulations at 5 CFR part 1315.</w:t>
      </w:r>
    </w:p>
    <w:p w14:paraId="3288D763" w14:textId="77777777" w:rsidR="00DA01BB" w:rsidRDefault="00DA01BB">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288D764" w14:textId="77777777" w:rsidR="00DA01BB" w:rsidRDefault="00DA01BB">
      <w:r>
        <w:t xml:space="preserve">  (i) Payment.—</w:t>
      </w:r>
    </w:p>
    <w:p w14:paraId="3288D765" w14:textId="77777777" w:rsidR="00DA01BB" w:rsidRDefault="00DA01BB">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3288D766" w14:textId="77777777" w:rsidR="00DA01BB" w:rsidRDefault="00DA01BB">
      <w:r>
        <w:t xml:space="preserve">    (2) </w:t>
      </w:r>
      <w:r w:rsidRPr="002653F8">
        <w:rPr>
          <w:i/>
        </w:rPr>
        <w:t>Prompt payment.</w:t>
      </w:r>
      <w:r>
        <w:t xml:space="preserve"> The Government will make payment in accordance with the Prompt Payment Act (31 U.S.C. 3903) and prompt payment regulations at 5 CFR part 1315.</w:t>
      </w:r>
    </w:p>
    <w:p w14:paraId="3288D767" w14:textId="77777777" w:rsidR="00DA01BB" w:rsidRDefault="00DA01BB">
      <w:r>
        <w:t xml:space="preserve">    (3) </w:t>
      </w:r>
      <w:r w:rsidRPr="002653F8">
        <w:rPr>
          <w:i/>
        </w:rPr>
        <w:t>Electronic Funds Transfer (EFT).</w:t>
      </w:r>
      <w:r>
        <w:t xml:space="preserve"> If the Government makes payment by EFT, see 52.212-5(b) for the appropriate EFT clause.</w:t>
      </w:r>
    </w:p>
    <w:p w14:paraId="3288D768" w14:textId="77777777" w:rsidR="00DA01BB" w:rsidRDefault="00DA01BB">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3288D769" w14:textId="77777777" w:rsidR="00DA01BB" w:rsidRDefault="00DA01BB">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3288D76A" w14:textId="77777777" w:rsidR="00DA01BB" w:rsidRDefault="00DA01BB">
      <w:r>
        <w:t xml:space="preserve">      (i) Remit the overpayment amount to the payment office cited in the contract along with a description of the overpayment including the—</w:t>
      </w:r>
    </w:p>
    <w:p w14:paraId="3288D76B" w14:textId="77777777" w:rsidR="00DA01BB" w:rsidRDefault="00DA01BB">
      <w:r>
        <w:t xml:space="preserve">        (A) Circumstances of the overpayment (e.g., duplicate payment, erroneous payment, liquidation errors, date(s) of overpayment);</w:t>
      </w:r>
    </w:p>
    <w:p w14:paraId="3288D76C" w14:textId="77777777" w:rsidR="00DA01BB" w:rsidRDefault="00DA01BB">
      <w:r>
        <w:t xml:space="preserve">        (B) Affected contract number and delivery order number, if applicable;</w:t>
      </w:r>
    </w:p>
    <w:p w14:paraId="3288D76D" w14:textId="77777777" w:rsidR="00DA01BB" w:rsidRDefault="00DA01BB">
      <w:r>
        <w:t xml:space="preserve">        (C) Affected line item or subline item, if applicable; and</w:t>
      </w:r>
    </w:p>
    <w:p w14:paraId="3288D76E" w14:textId="77777777" w:rsidR="00DA01BB" w:rsidRDefault="00DA01BB">
      <w:r>
        <w:t xml:space="preserve">        (D) Contractor point of contact.</w:t>
      </w:r>
    </w:p>
    <w:p w14:paraId="3288D76F" w14:textId="77777777" w:rsidR="00DA01BB" w:rsidRDefault="00DA01BB">
      <w:r>
        <w:t xml:space="preserve">      (ii) Provide a copy of the remittance and supporting documentation to the Contracting Officer.</w:t>
      </w:r>
    </w:p>
    <w:p w14:paraId="3288D770" w14:textId="77777777" w:rsidR="00DA01BB" w:rsidRDefault="00DA01BB">
      <w:r>
        <w:t xml:space="preserve">    (6) </w:t>
      </w:r>
      <w:r w:rsidRPr="002653F8">
        <w:rPr>
          <w:i/>
        </w:rPr>
        <w:t>Interest.</w:t>
      </w:r>
    </w:p>
    <w:p w14:paraId="3288D771" w14:textId="77777777" w:rsidR="00DA01BB" w:rsidRPr="001C7A8F" w:rsidRDefault="00DA01BB"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3288D772" w14:textId="77777777" w:rsidR="00DA01BB" w:rsidRDefault="00DA01BB">
      <w:r>
        <w:t xml:space="preserve">      (ii) The Government may issue a demand for payment to the Contractor upon finding a debt is due under the contract.</w:t>
      </w:r>
    </w:p>
    <w:p w14:paraId="3288D773" w14:textId="77777777" w:rsidR="00DA01BB" w:rsidRDefault="00DA01BB">
      <w:r>
        <w:t xml:space="preserve">      (iii) </w:t>
      </w:r>
      <w:r w:rsidRPr="002653F8">
        <w:rPr>
          <w:i/>
        </w:rPr>
        <w:t>Final decisions.</w:t>
      </w:r>
      <w:r>
        <w:t xml:space="preserve"> The Contracting Officer will issue a final decision as required by 33.211 if—</w:t>
      </w:r>
    </w:p>
    <w:p w14:paraId="3288D774" w14:textId="77777777" w:rsidR="00DA01BB" w:rsidRDefault="00DA01BB">
      <w:r>
        <w:t xml:space="preserve">        (A) The Contracting Officer and the Contractor are unable to reach agreement on the existence or amount of a debt within 30 days;</w:t>
      </w:r>
    </w:p>
    <w:p w14:paraId="3288D775" w14:textId="77777777" w:rsidR="00DA01BB" w:rsidRDefault="00DA01BB">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3288D776" w14:textId="77777777" w:rsidR="00DA01BB" w:rsidRDefault="00DA01BB">
      <w:r>
        <w:t xml:space="preserve">        (C) The Contractor requests a deferment of collection on a debt previously demanded by the Contracting Officer (see 32.607-2).</w:t>
      </w:r>
    </w:p>
    <w:p w14:paraId="3288D777" w14:textId="77777777" w:rsidR="00DA01BB" w:rsidRDefault="00DA01BB">
      <w:r>
        <w:t xml:space="preserve">      (iv) If a demand for payment was previously issued for the debt, the demand for payment included in the final decision shall identify the same due date as the original demand for payment.</w:t>
      </w:r>
    </w:p>
    <w:p w14:paraId="3288D778" w14:textId="77777777" w:rsidR="00DA01BB" w:rsidRDefault="00DA01BB">
      <w:r>
        <w:t xml:space="preserve">      (v) Amounts shall be due at the earliest of the following dates:</w:t>
      </w:r>
    </w:p>
    <w:p w14:paraId="3288D779" w14:textId="77777777" w:rsidR="00DA01BB" w:rsidRDefault="00DA01BB">
      <w:r>
        <w:t xml:space="preserve">        (A) The date fixed under this contract.</w:t>
      </w:r>
    </w:p>
    <w:p w14:paraId="3288D77A" w14:textId="77777777" w:rsidR="00DA01BB" w:rsidRDefault="00DA01BB">
      <w:r>
        <w:t xml:space="preserve">        (B) The date of the first written demand for payment, including any demand for payment resulting from a default termination.</w:t>
      </w:r>
    </w:p>
    <w:p w14:paraId="3288D77B" w14:textId="77777777" w:rsidR="00DA01BB" w:rsidRDefault="00DA01BB">
      <w:r>
        <w:t xml:space="preserve">      (vi) The interest charge shall be computed for the actual number of calendar days involved beginning on the due date and ending on—</w:t>
      </w:r>
    </w:p>
    <w:p w14:paraId="3288D77C" w14:textId="77777777" w:rsidR="00DA01BB" w:rsidRDefault="00DA01BB">
      <w:r>
        <w:t xml:space="preserve">        (A) The date on which the designated office receives payment from the Contractor;</w:t>
      </w:r>
    </w:p>
    <w:p w14:paraId="3288D77D" w14:textId="77777777" w:rsidR="00DA01BB" w:rsidRDefault="00DA01BB">
      <w:r>
        <w:t xml:space="preserve">        (B) The date of issuance of a Government check to the Contractor from which an amount otherwise payable has been withheld as a credit against the contract debt; or</w:t>
      </w:r>
    </w:p>
    <w:p w14:paraId="3288D77E" w14:textId="77777777" w:rsidR="00DA01BB" w:rsidRDefault="00DA01BB">
      <w:r>
        <w:t xml:space="preserve">        (C) The date on which an amount withheld and applied to the contract debt would otherwise have become payable to the Contractor.</w:t>
      </w:r>
    </w:p>
    <w:p w14:paraId="3288D77F" w14:textId="77777777" w:rsidR="00DA01BB" w:rsidRDefault="00DA01BB">
      <w:r>
        <w:t xml:space="preserve">      (vii) The interest charge made under this clause may be reduced under the procedures prescribed in FAR 32.608-2 in effect on the date of this contract.</w:t>
      </w:r>
    </w:p>
    <w:p w14:paraId="3288D780" w14:textId="77777777" w:rsidR="00DA01BB" w:rsidRDefault="00DA01BB">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3288D781" w14:textId="77777777" w:rsidR="00DA01BB" w:rsidRDefault="00DA01BB">
      <w:r>
        <w:t xml:space="preserve">    (1) Delivery of the supplies to a carrier, if transportation is f.o.b. origin; or</w:t>
      </w:r>
    </w:p>
    <w:p w14:paraId="3288D782" w14:textId="77777777" w:rsidR="00DA01BB" w:rsidRDefault="00DA01BB">
      <w:r>
        <w:t xml:space="preserve">    (2) Delivery of the supplies to the Government at the destination specified in the contract, if transportation is f.o.b. destination.</w:t>
      </w:r>
    </w:p>
    <w:p w14:paraId="3288D783" w14:textId="77777777" w:rsidR="00DA01BB" w:rsidRDefault="00DA01BB">
      <w:r>
        <w:t xml:space="preserve">  (k) </w:t>
      </w:r>
      <w:r w:rsidRPr="002653F8">
        <w:rPr>
          <w:i/>
        </w:rPr>
        <w:t>Taxes.</w:t>
      </w:r>
      <w:r>
        <w:t xml:space="preserve"> The contract price includes all applicable Federal, State, and local taxes and duties.</w:t>
      </w:r>
    </w:p>
    <w:p w14:paraId="3288D784" w14:textId="77777777" w:rsidR="00DA01BB" w:rsidRDefault="00DA01BB">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3288D785" w14:textId="77777777" w:rsidR="00DA01BB" w:rsidRDefault="00DA01BB">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3288D786" w14:textId="77777777" w:rsidR="00DA01BB" w:rsidRDefault="00DA01BB">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3288D787" w14:textId="77777777" w:rsidR="00DA01BB" w:rsidRDefault="00DA01BB">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3288D788" w14:textId="77777777" w:rsidR="00DA01BB" w:rsidRDefault="00DA01BB">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3288D789" w14:textId="77777777" w:rsidR="00DA01BB" w:rsidRDefault="00DA01BB">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3288D78A" w14:textId="77777777" w:rsidR="00DA01BB" w:rsidRPr="001C7A8F" w:rsidRDefault="00DA01BB"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3288D78B" w14:textId="77777777" w:rsidR="00DA01BB" w:rsidRPr="00EB602E" w:rsidRDefault="00DA01BB"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3288D78C" w14:textId="77777777" w:rsidR="00DA01BB" w:rsidRPr="00EB602E" w:rsidRDefault="00DA01BB" w:rsidP="00E61814">
      <w:pPr>
        <w:rPr>
          <w:szCs w:val="20"/>
        </w:rPr>
      </w:pPr>
      <w:r w:rsidRPr="00EB602E">
        <w:rPr>
          <w:szCs w:val="20"/>
        </w:rPr>
        <w:t xml:space="preserve">    (1) The schedule of supplies/services.</w:t>
      </w:r>
    </w:p>
    <w:p w14:paraId="3288D78D" w14:textId="77777777" w:rsidR="00DA01BB" w:rsidRPr="00EB602E" w:rsidRDefault="00DA01BB"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3288D78E" w14:textId="77777777" w:rsidR="00DA01BB" w:rsidRPr="00EB602E" w:rsidRDefault="00DA01BB" w:rsidP="00E61814">
      <w:pPr>
        <w:rPr>
          <w:szCs w:val="20"/>
        </w:rPr>
      </w:pPr>
      <w:r w:rsidRPr="00EB602E">
        <w:rPr>
          <w:szCs w:val="20"/>
        </w:rPr>
        <w:t xml:space="preserve">    (3) The clause at 52.212-5.</w:t>
      </w:r>
    </w:p>
    <w:p w14:paraId="3288D78F" w14:textId="77777777" w:rsidR="00DA01BB" w:rsidRPr="00EB602E" w:rsidRDefault="00DA01BB">
      <w:r w:rsidRPr="00EB602E">
        <w:t xml:space="preserve">    (4) Addenda to this solicitation or contract, including any license agreements for computer software.</w:t>
      </w:r>
    </w:p>
    <w:p w14:paraId="3288D790" w14:textId="77777777" w:rsidR="00DA01BB" w:rsidRPr="00EB602E" w:rsidRDefault="00DA01BB">
      <w:r w:rsidRPr="00EB602E">
        <w:t xml:space="preserve">    (5) Solicitation provisions if this is a solicitation.</w:t>
      </w:r>
    </w:p>
    <w:p w14:paraId="3288D791" w14:textId="77777777" w:rsidR="00DA01BB" w:rsidRPr="00EB602E" w:rsidRDefault="00DA01BB">
      <w:r w:rsidRPr="00EB602E">
        <w:t xml:space="preserve">    (6) Other paragraphs of this clause.</w:t>
      </w:r>
    </w:p>
    <w:p w14:paraId="3288D792" w14:textId="77777777" w:rsidR="00DA01BB" w:rsidRPr="00EB602E" w:rsidRDefault="00DA01BB">
      <w:r w:rsidRPr="00EB602E">
        <w:lastRenderedPageBreak/>
        <w:t xml:space="preserve">    (7) The Standard Form 1449.</w:t>
      </w:r>
    </w:p>
    <w:p w14:paraId="3288D793" w14:textId="77777777" w:rsidR="00DA01BB" w:rsidRPr="00EB602E" w:rsidRDefault="00DA01BB">
      <w:r w:rsidRPr="00EB602E">
        <w:t xml:space="preserve">    (8) Other documents, exhibits, and attachments</w:t>
      </w:r>
    </w:p>
    <w:p w14:paraId="3288D794" w14:textId="77777777" w:rsidR="00DA01BB" w:rsidRPr="00EB602E" w:rsidRDefault="00DA01BB">
      <w:r w:rsidRPr="00EB602E">
        <w:t xml:space="preserve">    (9) The specification.</w:t>
      </w:r>
    </w:p>
    <w:p w14:paraId="3288D795" w14:textId="77777777" w:rsidR="00DA01BB" w:rsidRPr="00F43000" w:rsidRDefault="00DA01BB" w:rsidP="00F43000">
      <w:r w:rsidRPr="00EB602E">
        <w:t xml:space="preserve">  (t) </w:t>
      </w:r>
      <w:r>
        <w:t>[Reserved]</w:t>
      </w:r>
    </w:p>
    <w:p w14:paraId="3288D796" w14:textId="77777777" w:rsidR="00DA01BB" w:rsidRDefault="00DA01BB" w:rsidP="00AA2727">
      <w:pPr>
        <w:rPr>
          <w:szCs w:val="20"/>
        </w:rPr>
      </w:pPr>
      <w:r>
        <w:rPr>
          <w:szCs w:val="20"/>
        </w:rPr>
        <w:t xml:space="preserve">  (u) </w:t>
      </w:r>
      <w:r w:rsidRPr="00C238B9">
        <w:rPr>
          <w:i/>
          <w:szCs w:val="20"/>
        </w:rPr>
        <w:t>Unauthorized Obligations</w:t>
      </w:r>
      <w:r>
        <w:rPr>
          <w:szCs w:val="20"/>
        </w:rPr>
        <w:t>.</w:t>
      </w:r>
    </w:p>
    <w:p w14:paraId="3288D797" w14:textId="77777777" w:rsidR="00DA01BB" w:rsidRPr="00C238B9" w:rsidRDefault="00DA01BB"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3288D798" w14:textId="77777777" w:rsidR="00DA01BB" w:rsidRPr="00C238B9" w:rsidRDefault="00DA01BB"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3288D799" w14:textId="77777777" w:rsidR="00DA01BB" w:rsidRPr="00C238B9" w:rsidRDefault="00DA01BB"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3288D79A" w14:textId="77777777" w:rsidR="00DA01BB" w:rsidRPr="00527715" w:rsidRDefault="00DA01BB" w:rsidP="00527715">
      <w:r w:rsidRPr="00527715">
        <w:t xml:space="preserve">      (iii) Any such clause is deemed to be stricken from the EULA, TOS, or similar legal instrument or agreement.</w:t>
      </w:r>
    </w:p>
    <w:p w14:paraId="3288D79B" w14:textId="77777777" w:rsidR="00DA01BB" w:rsidRPr="00527715" w:rsidRDefault="00DA01BB" w:rsidP="00527715">
      <w:r w:rsidRPr="00527715">
        <w:t xml:space="preserve">    (2) Paragraph (u)(1) of this clause does not apply to indemnification by the Government that is expressly authorized by statute and specifically authorized under applicable agency regulations and procedures.</w:t>
      </w:r>
    </w:p>
    <w:p w14:paraId="3288D79C" w14:textId="77777777" w:rsidR="00DA01BB" w:rsidRDefault="00DA01BB"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3288D79D" w14:textId="77777777" w:rsidR="00DA01BB" w:rsidRDefault="00DA01BB" w:rsidP="002653F8">
      <w:pPr>
        <w:jc w:val="center"/>
      </w:pPr>
      <w:r>
        <w:t>(End of Clause)</w:t>
      </w:r>
    </w:p>
    <w:p w14:paraId="3288D79E" w14:textId="77777777" w:rsidR="00DA01BB" w:rsidRDefault="00DA01BB">
      <w:r>
        <w:t>ADDENDUM to FAR 52.212-4 CONTRACT TERMS AND CONDITIONS—COMMERCIAL PRODUCTS AND COMMERCIAL SERVICES</w:t>
      </w:r>
    </w:p>
    <w:p w14:paraId="3288D79F" w14:textId="77777777" w:rsidR="00DA01BB" w:rsidRDefault="00DA01BB">
      <w:r>
        <w:t xml:space="preserve">  Clauses that are incorporated by reference (by Citation Number, Title, and Date), have the same force and effect as if they were given in full text. Upon request, the Contracting Officer will make their full text available.</w:t>
      </w:r>
    </w:p>
    <w:p w14:paraId="3288D7A0" w14:textId="77777777" w:rsidR="00DA01BB" w:rsidRDefault="00DA01BB">
      <w:r>
        <w:t xml:space="preserve">  The following clauses are incorporated into 52.212-4 as an addendum to this contract:</w:t>
      </w:r>
    </w:p>
    <w:p w14:paraId="3288D7A1" w14:textId="77777777" w:rsidR="00DA01BB" w:rsidRDefault="00DA01BB">
      <w:pPr>
        <w:pStyle w:val="Heading2"/>
      </w:pPr>
      <w:bookmarkStart w:id="41" w:name="_Toc256000020"/>
      <w:bookmarkStart w:id="42" w:name="_Toc224894361"/>
      <w:r>
        <w:lastRenderedPageBreak/>
        <w:t>C.2  52.216-18 ORDERING (AUG 2020)</w:t>
      </w:r>
      <w:bookmarkEnd w:id="41"/>
      <w:bookmarkEnd w:id="42"/>
    </w:p>
    <w:p w14:paraId="3288D7A2" w14:textId="77777777" w:rsidR="00DA01BB" w:rsidRDefault="00DA01BB">
      <w:r>
        <w:t xml:space="preserve">  (a) Any supplies and services to be furnished under this contract shall be ordered by issuance of delivery orders or task orders by the individuals or activities designated in the Schedule. Such orders may be issued from 4/15/2026 through 4/14/2031.</w:t>
      </w:r>
    </w:p>
    <w:p w14:paraId="3288D7A3" w14:textId="77777777" w:rsidR="00DA01BB" w:rsidRDefault="00DA01BB">
      <w:r>
        <w:t xml:space="preserve">  (b) All delivery orders or task orders are subject to the terms and conditions of this contract. In the event of conflict between a delivery order or task order and this contract, the contract shall control.</w:t>
      </w:r>
    </w:p>
    <w:p w14:paraId="3288D7A4" w14:textId="77777777" w:rsidR="00DA01BB" w:rsidRDefault="00DA01BB">
      <w:r>
        <w:t xml:space="preserve">  </w:t>
      </w:r>
      <w:r w:rsidRPr="00467655">
        <w:t>(c) A delivery order or task ord</w:t>
      </w:r>
      <w:r>
        <w:t>er is considered "issued" when—</w:t>
      </w:r>
    </w:p>
    <w:p w14:paraId="3288D7A5" w14:textId="77777777" w:rsidR="00DA01BB" w:rsidRDefault="00DA01BB">
      <w:r>
        <w:t xml:space="preserve">    </w:t>
      </w:r>
      <w:r w:rsidRPr="00467655">
        <w:t xml:space="preserve">(1) If sent by mail (includes transmittal by U.S. mail or private delivery service), the Government </w:t>
      </w:r>
      <w:r>
        <w:t>deposits the order in the mail;</w:t>
      </w:r>
    </w:p>
    <w:p w14:paraId="3288D7A6" w14:textId="77777777" w:rsidR="00DA01BB" w:rsidRDefault="00DA01BB">
      <w:r>
        <w:t xml:space="preserve">    </w:t>
      </w:r>
      <w:r w:rsidRPr="00467655">
        <w:t>(2) If sent by fax, the Government transmits the order to th</w:t>
      </w:r>
      <w:r>
        <w:t>e Contractor’s fax number; or</w:t>
      </w:r>
    </w:p>
    <w:p w14:paraId="3288D7A7" w14:textId="77777777" w:rsidR="00DA01BB" w:rsidRDefault="00DA01BB">
      <w:r>
        <w:t xml:space="preserve">    </w:t>
      </w:r>
      <w:r w:rsidRPr="00467655">
        <w:t>(3) If sent electronically, the Government either—</w:t>
      </w:r>
    </w:p>
    <w:p w14:paraId="3288D7A8" w14:textId="77777777" w:rsidR="00DA01BB" w:rsidRDefault="00DA01BB">
      <w:r>
        <w:t xml:space="preserve">      </w:t>
      </w:r>
      <w:r w:rsidRPr="00467655">
        <w:t>(i) Posts a copy of the delivery order or task order to a Government document access system, and notic</w:t>
      </w:r>
      <w:r>
        <w:t>e is sent to the Contractor; or</w:t>
      </w:r>
    </w:p>
    <w:p w14:paraId="3288D7A9" w14:textId="77777777" w:rsidR="00DA01BB" w:rsidRDefault="00DA01BB">
      <w:r>
        <w:t xml:space="preserve">      </w:t>
      </w:r>
      <w:r w:rsidRPr="00467655">
        <w:t>(ii) Distributes the delivery order or task order via email to the Contractor’s email address.</w:t>
      </w:r>
    </w:p>
    <w:p w14:paraId="3288D7AA" w14:textId="77777777" w:rsidR="00DA01BB" w:rsidRDefault="00DA01BB">
      <w:r>
        <w:t xml:space="preserve">  </w:t>
      </w:r>
      <w:r w:rsidRPr="00467655">
        <w:t>(d) Orders may be issued by methods other than those enumerated in this clause only if authorized in the contract.</w:t>
      </w:r>
    </w:p>
    <w:p w14:paraId="3288D7AB" w14:textId="77777777" w:rsidR="00DA01BB" w:rsidRDefault="00DA01BB" w:rsidP="00E12C7F">
      <w:pPr>
        <w:jc w:val="center"/>
      </w:pPr>
      <w:r>
        <w:t>(End of Clause)</w:t>
      </w:r>
    </w:p>
    <w:p w14:paraId="3288D7AC" w14:textId="77777777" w:rsidR="00DA01BB" w:rsidRDefault="00DA01BB">
      <w:pPr>
        <w:pStyle w:val="Heading2"/>
      </w:pPr>
      <w:bookmarkStart w:id="43" w:name="_Toc256000021"/>
      <w:bookmarkStart w:id="44" w:name="_Toc224894362"/>
      <w:r>
        <w:t>C.3  52.216-19 ORDER LIMITATIONS (OCT 1995)</w:t>
      </w:r>
      <w:bookmarkEnd w:id="43"/>
      <w:bookmarkEnd w:id="44"/>
    </w:p>
    <w:p w14:paraId="3288D7AD" w14:textId="77777777" w:rsidR="00DA01BB" w:rsidRDefault="00DA01BB">
      <w:r>
        <w:t xml:space="preserve">  (a) </w:t>
      </w:r>
      <w:r w:rsidRPr="00D6476A">
        <w:rPr>
          <w:i/>
        </w:rPr>
        <w:t>Minimum order.</w:t>
      </w:r>
      <w:r>
        <w:t xml:space="preserve">  When the Government requires supplies or services covered by this contract in an amount of less than $500.00, the Government is not obligated to purchase, nor is the Contractor obligated to furnish, those supplies or services under the contract.</w:t>
      </w:r>
    </w:p>
    <w:p w14:paraId="3288D7AE" w14:textId="77777777" w:rsidR="00DA01BB" w:rsidRDefault="00DA01BB">
      <w:r>
        <w:t xml:space="preserve">  (b) </w:t>
      </w:r>
      <w:r w:rsidRPr="00D6476A">
        <w:rPr>
          <w:i/>
        </w:rPr>
        <w:t>Maximum order.</w:t>
      </w:r>
      <w:r>
        <w:t xml:space="preserve">  The Contractor is not obligated to honor—</w:t>
      </w:r>
    </w:p>
    <w:p w14:paraId="3288D7AF" w14:textId="77777777" w:rsidR="00DA01BB" w:rsidRDefault="00DA01BB">
      <w:r>
        <w:t xml:space="preserve">    (1) Any order for a single item in excess of $500.00;</w:t>
      </w:r>
    </w:p>
    <w:p w14:paraId="3288D7B0" w14:textId="77777777" w:rsidR="00DA01BB" w:rsidRDefault="00DA01BB">
      <w:r>
        <w:t xml:space="preserve">    (2) Any order for a combination of items in excess of $500.00; or</w:t>
      </w:r>
    </w:p>
    <w:p w14:paraId="3288D7B1" w14:textId="77777777" w:rsidR="00DA01BB" w:rsidRDefault="00DA01BB">
      <w:r>
        <w:t xml:space="preserve">    (3) A series of orders from the same ordering office within 15 days that together call for quantities exceeding the limitation in paragraph (b)(1) or (2) of this section.</w:t>
      </w:r>
    </w:p>
    <w:p w14:paraId="3288D7B2" w14:textId="77777777" w:rsidR="00DA01BB" w:rsidRDefault="00DA01BB">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3288D7B3" w14:textId="77777777" w:rsidR="00DA01BB" w:rsidRDefault="00DA01BB">
      <w:r>
        <w:t xml:space="preserve">  (d) Notwithstanding paragraphs (b) and (c) of this section, the Contractor shall honor any order exceeding the maximum order limitations in paragraph (b), unless that order (or orders) is returned to the ordering office within 15 days after issuance, with written notice stating the </w:t>
      </w:r>
      <w:r>
        <w:lastRenderedPageBreak/>
        <w:t>Contractor's intent not to ship the item (or items) called for and the reasons.  Upon receiving this notice, the Government may acquire the supplies or services from another source.</w:t>
      </w:r>
    </w:p>
    <w:p w14:paraId="3288D7B4" w14:textId="77777777" w:rsidR="00DA01BB" w:rsidRDefault="00DA01BB" w:rsidP="00D6476A">
      <w:pPr>
        <w:jc w:val="center"/>
      </w:pPr>
      <w:r>
        <w:t>(End of Clause)</w:t>
      </w:r>
    </w:p>
    <w:p w14:paraId="3288D7B5" w14:textId="77777777" w:rsidR="00DA01BB" w:rsidRDefault="00DA01BB">
      <w:pPr>
        <w:pStyle w:val="Heading2"/>
      </w:pPr>
      <w:bookmarkStart w:id="45" w:name="_Toc256000022"/>
      <w:bookmarkStart w:id="46" w:name="_Toc224894363"/>
      <w:r>
        <w:t>C.4  52.216-22 INDEFINITE QUANTITY (NOV 2025) (DEVIATION)</w:t>
      </w:r>
      <w:bookmarkEnd w:id="45"/>
      <w:bookmarkEnd w:id="46"/>
    </w:p>
    <w:p w14:paraId="3288D7B6" w14:textId="77777777" w:rsidR="00DA01BB" w:rsidRDefault="00DA01BB">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3288D7B7" w14:textId="77777777" w:rsidR="00DA01BB" w:rsidRDefault="00DA01BB">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3288D7B8" w14:textId="77777777" w:rsidR="00DA01BB" w:rsidRDefault="00DA01BB">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3288D7B9" w14:textId="77777777" w:rsidR="00DA01BB" w:rsidRDefault="00DA01BB">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w:t>
      </w:r>
      <w:r w:rsidRPr="00DB0EA8">
        <w:rPr>
          <w:rFonts w:cstheme="minorHAnsi"/>
          <w:szCs w:val="20"/>
        </w:rPr>
        <w:t>leted during the contract's ordering period; provided, that the Contractor shall not be required to make any deliveries under this contract after</w:t>
      </w:r>
      <w:r>
        <w:t xml:space="preserve"> 10 days.</w:t>
      </w:r>
    </w:p>
    <w:p w14:paraId="3288D7BA" w14:textId="77777777" w:rsidR="00DA01BB" w:rsidRDefault="00DA01BB" w:rsidP="000F373E">
      <w:pPr>
        <w:jc w:val="center"/>
      </w:pPr>
      <w:r>
        <w:t>(End of Clause)</w:t>
      </w:r>
    </w:p>
    <w:p w14:paraId="3288D7BB" w14:textId="77777777" w:rsidR="00DA01BB" w:rsidRDefault="00DA01BB">
      <w:pPr>
        <w:pStyle w:val="Heading2"/>
      </w:pPr>
      <w:bookmarkStart w:id="47" w:name="_Toc256000023"/>
      <w:bookmarkStart w:id="48" w:name="_Toc224894364"/>
      <w:r>
        <w:t>C.5  52.217-8 OPTION TO EXTEND SERVICES (NOV 1999)</w:t>
      </w:r>
      <w:bookmarkEnd w:id="47"/>
      <w:bookmarkEnd w:id="48"/>
    </w:p>
    <w:p w14:paraId="3288D7BC" w14:textId="77777777" w:rsidR="00DA01BB" w:rsidRDefault="00DA01BB">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3288D7BD" w14:textId="77777777" w:rsidR="00DA01BB" w:rsidRDefault="00DA01BB" w:rsidP="00147D0E">
      <w:pPr>
        <w:jc w:val="center"/>
      </w:pPr>
      <w:r>
        <w:t>(End of Clause)</w:t>
      </w:r>
    </w:p>
    <w:p w14:paraId="3288D7BE" w14:textId="77777777" w:rsidR="00DA01BB" w:rsidRDefault="00DA01BB">
      <w:pPr>
        <w:pStyle w:val="Heading2"/>
      </w:pPr>
      <w:bookmarkStart w:id="49" w:name="_Toc256000024"/>
      <w:bookmarkStart w:id="50" w:name="_Toc224894365"/>
      <w:r>
        <w:t>C.6  52.217-9 OPTION TO EXTEND THE TERM OF THE CONTRACT (MAR 2000)</w:t>
      </w:r>
      <w:bookmarkEnd w:id="49"/>
      <w:bookmarkEnd w:id="50"/>
    </w:p>
    <w:p w14:paraId="3288D7BF" w14:textId="77777777" w:rsidR="00DA01BB" w:rsidRDefault="00DA01BB"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3288D7C0" w14:textId="77777777" w:rsidR="00DA01BB" w:rsidRDefault="00DA01BB" w:rsidP="00DF50F6">
      <w:r>
        <w:lastRenderedPageBreak/>
        <w:t xml:space="preserve">  (b) If the Government exercises this option, the extended contract shall be considered to include this option clause.</w:t>
      </w:r>
    </w:p>
    <w:p w14:paraId="3288D7C1" w14:textId="77777777" w:rsidR="00DA01BB" w:rsidRDefault="00DA01BB" w:rsidP="00DF50F6">
      <w:r>
        <w:t xml:space="preserve">  (c) The total duration of this contract, including the exercise of any options under this clause, shall not exceed five (5) years.</w:t>
      </w:r>
    </w:p>
    <w:p w14:paraId="3288D7C2" w14:textId="77777777" w:rsidR="00DA01BB" w:rsidRDefault="00DA01BB" w:rsidP="00DF50F6">
      <w:pPr>
        <w:jc w:val="center"/>
      </w:pPr>
      <w:r>
        <w:t>(End of Clause)</w:t>
      </w:r>
    </w:p>
    <w:p w14:paraId="3288D7C3" w14:textId="77777777" w:rsidR="00DA01BB" w:rsidRDefault="00DA01BB">
      <w:pPr>
        <w:pStyle w:val="Heading2"/>
      </w:pPr>
      <w:bookmarkStart w:id="51" w:name="_Toc256000025"/>
      <w:bookmarkStart w:id="52" w:name="_Toc224894366"/>
      <w:r>
        <w:t>C.7   SUPPLEMENTAL INSURANCE REQUIREMENTS</w:t>
      </w:r>
      <w:bookmarkEnd w:id="51"/>
      <w:bookmarkEnd w:id="52"/>
    </w:p>
    <w:p w14:paraId="3288D7C4" w14:textId="77777777" w:rsidR="00DA01BB" w:rsidRDefault="00DA01BB">
      <w:r>
        <w:t xml:space="preserve">  In accordance with FAR 28.307-2 and FAR 52.228-5, the following minimum coverage shall apply to this contract:</w:t>
      </w:r>
    </w:p>
    <w:p w14:paraId="3288D7C5" w14:textId="77777777" w:rsidR="00DA01BB" w:rsidRDefault="00DA01BB">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14:paraId="3288D7C6" w14:textId="77777777" w:rsidR="00DA01BB" w:rsidRDefault="00DA01BB">
      <w:r>
        <w:t xml:space="preserve">  (b)  General Liability: $500,000.00 per occurrences.</w:t>
      </w:r>
    </w:p>
    <w:p w14:paraId="3288D7C7" w14:textId="77777777" w:rsidR="00DA01BB" w:rsidRDefault="00DA01BB">
      <w:r>
        <w:t xml:space="preserve">  (c)  Automobile liability: $200,000.00 per person; $500,000.00 per occurrence and $20,000.00 property damage.</w:t>
      </w:r>
    </w:p>
    <w:p w14:paraId="3288D7C8" w14:textId="77777777" w:rsidR="00DA01BB" w:rsidRDefault="00DA01BB">
      <w:r>
        <w:t xml:space="preserve">  (d)  The successful bidder must present to the Contracting Officer, prior to award, evidence of general liability insurance without any exclusionary clauses for asbestos that would void the general liability coverage.</w:t>
      </w:r>
    </w:p>
    <w:p w14:paraId="3288D7C9" w14:textId="77777777" w:rsidR="00DA01BB" w:rsidRDefault="00DA01BB" w:rsidP="00833838">
      <w:pPr>
        <w:jc w:val="center"/>
      </w:pPr>
      <w:r>
        <w:t>(End of Clause)</w:t>
      </w:r>
    </w:p>
    <w:p w14:paraId="3288D7CA" w14:textId="77777777" w:rsidR="00DA01BB" w:rsidRDefault="00DA01BB">
      <w:pPr>
        <w:pStyle w:val="Heading2"/>
      </w:pPr>
      <w:bookmarkStart w:id="53" w:name="_Toc256000026"/>
      <w:bookmarkStart w:id="54" w:name="_Toc224894367"/>
      <w:r>
        <w:t>C.8  52.240-91  SECURITY PROHIBITIONS AND EXCLUSIONS  (NOV 2025) (DEVIATION)</w:t>
      </w:r>
      <w:bookmarkEnd w:id="53"/>
      <w:bookmarkEnd w:id="54"/>
    </w:p>
    <w:p w14:paraId="3288D7CB" w14:textId="77777777" w:rsidR="00DA01BB" w:rsidRPr="002120FC" w:rsidRDefault="00DA01BB"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3288D7CC" w14:textId="77777777" w:rsidR="00DA01BB" w:rsidRPr="002120FC" w:rsidRDefault="00DA01BB"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48" w:history="1">
        <w:r w:rsidRPr="00FD6F31">
          <w:rPr>
            <w:rStyle w:val="Hyperlink"/>
            <w:i/>
            <w:iCs/>
          </w:rPr>
          <w:t xml:space="preserve"> https://www.sam.gov</w:t>
        </w:r>
      </w:hyperlink>
      <w:r w:rsidRPr="002120FC">
        <w:t xml:space="preserve"> (section 1822 of Pub. L. 118-31, 41 U.S.C. 3901 note prec.).</w:t>
      </w:r>
    </w:p>
    <w:p w14:paraId="3288D7CD" w14:textId="77777777" w:rsidR="00DA01BB" w:rsidRPr="002120FC" w:rsidRDefault="00DA01BB"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288D7CE" w14:textId="77777777" w:rsidR="00DA01BB" w:rsidRPr="002120FC" w:rsidRDefault="00DA01BB"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3288D7CF" w14:textId="77777777" w:rsidR="00DA01BB" w:rsidRPr="002120FC" w:rsidRDefault="00DA01BB" w:rsidP="002120FC">
      <w:r>
        <w:rPr>
          <w:i/>
          <w:iCs/>
        </w:rPr>
        <w:lastRenderedPageBreak/>
        <w:t xml:space="preserve">  </w:t>
      </w:r>
      <w:r w:rsidRPr="002120FC">
        <w:rPr>
          <w:i/>
          <w:iCs/>
        </w:rPr>
        <w:t>Covered article</w:t>
      </w:r>
      <w:r w:rsidRPr="002120FC">
        <w:t>, as defined in 41 U.S.C. 4713(k), means:</w:t>
      </w:r>
    </w:p>
    <w:p w14:paraId="3288D7D0" w14:textId="77777777" w:rsidR="00DA01BB" w:rsidRPr="002120FC" w:rsidRDefault="00DA01BB" w:rsidP="002120FC">
      <w:r>
        <w:t xml:space="preserve">    </w:t>
      </w:r>
      <w:r w:rsidRPr="002120FC">
        <w:t>(1)</w:t>
      </w:r>
      <w:r>
        <w:t xml:space="preserve"> </w:t>
      </w:r>
      <w:r w:rsidRPr="002120FC">
        <w:t>Information technology, as defined in 40 U.S.C. 11101, including cloud computing services of all types;</w:t>
      </w:r>
    </w:p>
    <w:p w14:paraId="3288D7D1" w14:textId="77777777" w:rsidR="00DA01BB" w:rsidRPr="002120FC" w:rsidRDefault="00DA01BB"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3288D7D2" w14:textId="77777777" w:rsidR="00DA01BB" w:rsidRPr="002120FC" w:rsidRDefault="00DA01BB"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3288D7D3" w14:textId="77777777" w:rsidR="00DA01BB" w:rsidRPr="002120FC" w:rsidRDefault="00DA01BB" w:rsidP="002120FC">
      <w:r>
        <w:t xml:space="preserve">    </w:t>
      </w:r>
      <w:r w:rsidRPr="002120FC">
        <w:t>(4)</w:t>
      </w:r>
      <w:r>
        <w:t xml:space="preserve"> </w:t>
      </w:r>
      <w:r w:rsidRPr="002120FC">
        <w:t>Hardware, systems, devices, software, or services that include embedded or incidental information technology.</w:t>
      </w:r>
    </w:p>
    <w:p w14:paraId="3288D7D4" w14:textId="77777777" w:rsidR="00DA01BB" w:rsidRPr="002120FC" w:rsidRDefault="00DA01BB" w:rsidP="002120FC">
      <w:r>
        <w:rPr>
          <w:i/>
          <w:iCs/>
        </w:rPr>
        <w:t xml:space="preserve">  </w:t>
      </w:r>
      <w:r w:rsidRPr="002120FC">
        <w:rPr>
          <w:i/>
          <w:iCs/>
        </w:rPr>
        <w:t>Covered foreign country</w:t>
      </w:r>
      <w:r>
        <w:t xml:space="preserve"> </w:t>
      </w:r>
      <w:r w:rsidRPr="002120FC">
        <w:t>means The People’s Republic of China.</w:t>
      </w:r>
    </w:p>
    <w:p w14:paraId="3288D7D5" w14:textId="77777777" w:rsidR="00DA01BB" w:rsidRPr="002120FC" w:rsidRDefault="00DA01BB" w:rsidP="002120FC">
      <w:r>
        <w:rPr>
          <w:i/>
          <w:iCs/>
        </w:rPr>
        <w:t xml:space="preserve">  </w:t>
      </w:r>
      <w:r w:rsidRPr="002120FC">
        <w:rPr>
          <w:i/>
          <w:iCs/>
        </w:rPr>
        <w:t>Covered telecommunications equipment or services</w:t>
      </w:r>
      <w:r>
        <w:t xml:space="preserve"> </w:t>
      </w:r>
      <w:r w:rsidRPr="002120FC">
        <w:t>means—</w:t>
      </w:r>
    </w:p>
    <w:p w14:paraId="3288D7D6" w14:textId="77777777" w:rsidR="00DA01BB" w:rsidRPr="002120FC" w:rsidRDefault="00DA01BB"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3288D7D7" w14:textId="77777777" w:rsidR="00DA01BB" w:rsidRPr="002120FC" w:rsidRDefault="00DA01BB"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288D7D8" w14:textId="77777777" w:rsidR="00DA01BB" w:rsidRPr="002120FC" w:rsidRDefault="00DA01BB" w:rsidP="002120FC">
      <w:r>
        <w:t xml:space="preserve">    </w:t>
      </w:r>
      <w:r w:rsidRPr="002120FC">
        <w:t>(3)</w:t>
      </w:r>
      <w:r>
        <w:t xml:space="preserve"> </w:t>
      </w:r>
      <w:r w:rsidRPr="002120FC">
        <w:t>Telecommunications or video surveillance services provided by such entities or using such equipment; or</w:t>
      </w:r>
    </w:p>
    <w:p w14:paraId="3288D7D9" w14:textId="77777777" w:rsidR="00DA01BB" w:rsidRPr="002120FC" w:rsidRDefault="00DA01BB"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288D7DA" w14:textId="77777777" w:rsidR="00DA01BB" w:rsidRPr="002120FC" w:rsidRDefault="00DA01BB" w:rsidP="002120FC">
      <w:r>
        <w:rPr>
          <w:i/>
          <w:iCs/>
        </w:rPr>
        <w:t xml:space="preserve">  </w:t>
      </w:r>
      <w:r w:rsidRPr="002120FC">
        <w:rPr>
          <w:i/>
          <w:iCs/>
        </w:rPr>
        <w:t>Critical technology</w:t>
      </w:r>
      <w:r>
        <w:t xml:space="preserve"> </w:t>
      </w:r>
      <w:r w:rsidRPr="002120FC">
        <w:t>means—</w:t>
      </w:r>
    </w:p>
    <w:p w14:paraId="3288D7DB" w14:textId="77777777" w:rsidR="00DA01BB" w:rsidRPr="002120FC" w:rsidRDefault="00DA01BB"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3288D7DC" w14:textId="77777777" w:rsidR="00DA01BB" w:rsidRPr="002120FC" w:rsidRDefault="00DA01BB"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3288D7DD" w14:textId="77777777" w:rsidR="00DA01BB" w:rsidRPr="002120FC" w:rsidRDefault="00DA01BB"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3288D7DE" w14:textId="77777777" w:rsidR="00DA01BB" w:rsidRPr="002120FC" w:rsidRDefault="00DA01BB" w:rsidP="002120FC">
      <w:r>
        <w:t xml:space="preserve">      </w:t>
      </w:r>
      <w:r w:rsidRPr="002120FC">
        <w:t>(ii)</w:t>
      </w:r>
      <w:r>
        <w:t xml:space="preserve"> </w:t>
      </w:r>
      <w:r w:rsidRPr="002120FC">
        <w:t>For reasons relating to regional stability or surreptitious listening;</w:t>
      </w:r>
    </w:p>
    <w:p w14:paraId="3288D7DF" w14:textId="77777777" w:rsidR="00DA01BB" w:rsidRPr="002120FC" w:rsidRDefault="00DA01BB" w:rsidP="002120FC">
      <w:r>
        <w:lastRenderedPageBreak/>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3288D7E0" w14:textId="77777777" w:rsidR="00DA01BB" w:rsidRPr="002120FC" w:rsidRDefault="00DA01BB"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3288D7E1" w14:textId="77777777" w:rsidR="00DA01BB" w:rsidRPr="002120FC" w:rsidRDefault="00DA01BB"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3288D7E2" w14:textId="77777777" w:rsidR="00DA01BB" w:rsidRPr="002120FC" w:rsidRDefault="00DA01BB" w:rsidP="002120FC">
      <w:r>
        <w:t xml:space="preserve">    </w:t>
      </w:r>
      <w:r w:rsidRPr="002120FC">
        <w:t>(6)</w:t>
      </w:r>
      <w:r>
        <w:t xml:space="preserve"> </w:t>
      </w:r>
      <w:r w:rsidRPr="002120FC">
        <w:t>Emerging and foundational technologies controlled pursuant to section 1758 of the Export Control Reform Act of 2018 (50 U.S.C. 4817).</w:t>
      </w:r>
    </w:p>
    <w:p w14:paraId="3288D7E3" w14:textId="77777777" w:rsidR="00DA01BB" w:rsidRPr="002120FC" w:rsidRDefault="00DA01BB"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3288D7E4" w14:textId="77777777" w:rsidR="00DA01BB" w:rsidRPr="002120FC" w:rsidRDefault="00DA01BB"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288D7E5" w14:textId="77777777" w:rsidR="00DA01BB" w:rsidRPr="002120FC" w:rsidRDefault="00DA01BB"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3288D7E6" w14:textId="77777777" w:rsidR="00DA01BB" w:rsidRPr="002120FC" w:rsidRDefault="00DA01BB"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3288D7E7" w14:textId="77777777" w:rsidR="00DA01BB" w:rsidRPr="002120FC" w:rsidRDefault="00DA01BB"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288D7E8" w14:textId="77777777" w:rsidR="00DA01BB" w:rsidRPr="002120FC" w:rsidRDefault="00DA01BB" w:rsidP="002120FC">
      <w:r>
        <w:rPr>
          <w:i/>
          <w:iCs/>
        </w:rPr>
        <w:t xml:space="preserve">  </w:t>
      </w:r>
      <w:r w:rsidRPr="002120FC">
        <w:rPr>
          <w:i/>
          <w:iCs/>
        </w:rPr>
        <w:t>Information technology</w:t>
      </w:r>
      <w:r w:rsidRPr="002120FC">
        <w:t>, as defined in 40 U.S.C. 11101(6)—</w:t>
      </w:r>
    </w:p>
    <w:p w14:paraId="3288D7E9" w14:textId="77777777" w:rsidR="00DA01BB" w:rsidRPr="002120FC" w:rsidRDefault="00DA01BB"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3288D7EA" w14:textId="77777777" w:rsidR="00DA01BB" w:rsidRPr="002120FC" w:rsidRDefault="00DA01BB" w:rsidP="002120FC">
      <w:r>
        <w:t xml:space="preserve">      </w:t>
      </w:r>
      <w:r w:rsidRPr="002120FC">
        <w:t>(i)</w:t>
      </w:r>
      <w:r>
        <w:t xml:space="preserve"> </w:t>
      </w:r>
      <w:r w:rsidRPr="002120FC">
        <w:t>Of that equipment; or</w:t>
      </w:r>
    </w:p>
    <w:p w14:paraId="3288D7EB" w14:textId="77777777" w:rsidR="00DA01BB" w:rsidRPr="002120FC" w:rsidRDefault="00DA01BB" w:rsidP="002120FC">
      <w:r>
        <w:t xml:space="preserve">      </w:t>
      </w:r>
      <w:r w:rsidRPr="002120FC">
        <w:t>(ii)</w:t>
      </w:r>
      <w:r>
        <w:t xml:space="preserve"> </w:t>
      </w:r>
      <w:r w:rsidRPr="002120FC">
        <w:t>Of that equipment to a significant extent in the performance of a service or the furnishing of a product;</w:t>
      </w:r>
    </w:p>
    <w:p w14:paraId="3288D7EC" w14:textId="77777777" w:rsidR="00DA01BB" w:rsidRPr="002120FC" w:rsidRDefault="00DA01BB" w:rsidP="002120FC">
      <w:r>
        <w:t xml:space="preserve">    </w:t>
      </w:r>
      <w:r w:rsidRPr="002120FC">
        <w:t>(2)</w:t>
      </w:r>
      <w:r>
        <w:t xml:space="preserve"> </w:t>
      </w:r>
      <w:r w:rsidRPr="002120FC">
        <w:t xml:space="preserve">Includes computers, ancillary equipment (including imaging peripherals, input, output, and storage devices necessary for security and surveillance), peripheral equipment designed to be </w:t>
      </w:r>
      <w:r w:rsidRPr="002120FC">
        <w:lastRenderedPageBreak/>
        <w:t>controlled by the central processing unit of a computer, software, firmware and similar procedures, services (including support services), and related resources; but</w:t>
      </w:r>
    </w:p>
    <w:p w14:paraId="3288D7ED" w14:textId="77777777" w:rsidR="00DA01BB" w:rsidRPr="002120FC" w:rsidRDefault="00DA01BB" w:rsidP="002120FC">
      <w:r>
        <w:t xml:space="preserve">    </w:t>
      </w:r>
      <w:r w:rsidRPr="002120FC">
        <w:t>(3)</w:t>
      </w:r>
      <w:r>
        <w:t xml:space="preserve"> </w:t>
      </w:r>
      <w:r w:rsidRPr="002120FC">
        <w:t>Does not include any equipment acquired by a Federal contractor incidental to a Federal contract.</w:t>
      </w:r>
    </w:p>
    <w:p w14:paraId="3288D7EE" w14:textId="77777777" w:rsidR="00DA01BB" w:rsidRPr="002120FC" w:rsidRDefault="00DA01BB" w:rsidP="002120FC">
      <w:r>
        <w:rPr>
          <w:i/>
          <w:iCs/>
        </w:rPr>
        <w:t xml:space="preserve">  </w:t>
      </w:r>
      <w:r w:rsidRPr="002120FC">
        <w:rPr>
          <w:i/>
          <w:iCs/>
        </w:rPr>
        <w:t>Intelligence community</w:t>
      </w:r>
      <w:r w:rsidRPr="002120FC">
        <w:t>, as defined by 50 U.S.C. 3003(4), means the following—</w:t>
      </w:r>
    </w:p>
    <w:p w14:paraId="3288D7EF" w14:textId="77777777" w:rsidR="00DA01BB" w:rsidRPr="002120FC" w:rsidRDefault="00DA01BB" w:rsidP="002120FC">
      <w:r>
        <w:t xml:space="preserve">    </w:t>
      </w:r>
      <w:r w:rsidRPr="002120FC">
        <w:t>(1)</w:t>
      </w:r>
      <w:r>
        <w:t xml:space="preserve"> </w:t>
      </w:r>
      <w:r w:rsidRPr="002120FC">
        <w:t>The Office of the Director of National Intelligence;</w:t>
      </w:r>
    </w:p>
    <w:p w14:paraId="3288D7F0" w14:textId="77777777" w:rsidR="00DA01BB" w:rsidRPr="002120FC" w:rsidRDefault="00DA01BB" w:rsidP="002120FC">
      <w:r>
        <w:t xml:space="preserve">    </w:t>
      </w:r>
      <w:r w:rsidRPr="002120FC">
        <w:t>(2)</w:t>
      </w:r>
      <w:r>
        <w:t xml:space="preserve"> </w:t>
      </w:r>
      <w:r w:rsidRPr="002120FC">
        <w:t>The Central Intelligence Agency;</w:t>
      </w:r>
    </w:p>
    <w:p w14:paraId="3288D7F1" w14:textId="77777777" w:rsidR="00DA01BB" w:rsidRPr="002120FC" w:rsidRDefault="00DA01BB" w:rsidP="002120FC">
      <w:r>
        <w:t xml:space="preserve">    </w:t>
      </w:r>
      <w:r w:rsidRPr="002120FC">
        <w:t>(3)</w:t>
      </w:r>
      <w:r>
        <w:t xml:space="preserve"> </w:t>
      </w:r>
      <w:r w:rsidRPr="002120FC">
        <w:t>The National Security Agency;</w:t>
      </w:r>
    </w:p>
    <w:p w14:paraId="3288D7F2" w14:textId="77777777" w:rsidR="00DA01BB" w:rsidRPr="002120FC" w:rsidRDefault="00DA01BB" w:rsidP="002120FC">
      <w:r>
        <w:t xml:space="preserve">    </w:t>
      </w:r>
      <w:r w:rsidRPr="002120FC">
        <w:t>(4)</w:t>
      </w:r>
      <w:r>
        <w:t xml:space="preserve"> </w:t>
      </w:r>
      <w:r w:rsidRPr="002120FC">
        <w:t>The Defense Intelligence Agency;</w:t>
      </w:r>
    </w:p>
    <w:p w14:paraId="3288D7F3" w14:textId="77777777" w:rsidR="00DA01BB" w:rsidRPr="002120FC" w:rsidRDefault="00DA01BB" w:rsidP="002120FC">
      <w:r>
        <w:t xml:space="preserve">    </w:t>
      </w:r>
      <w:r w:rsidRPr="002120FC">
        <w:t>(5)</w:t>
      </w:r>
      <w:r>
        <w:t xml:space="preserve"> </w:t>
      </w:r>
      <w:r w:rsidRPr="002120FC">
        <w:t>The National Geospatial-Intelligence Agency;</w:t>
      </w:r>
    </w:p>
    <w:p w14:paraId="3288D7F4" w14:textId="77777777" w:rsidR="00DA01BB" w:rsidRPr="002120FC" w:rsidRDefault="00DA01BB" w:rsidP="002120FC">
      <w:r>
        <w:t xml:space="preserve">    </w:t>
      </w:r>
      <w:r w:rsidRPr="002120FC">
        <w:t>(6)</w:t>
      </w:r>
      <w:r>
        <w:t xml:space="preserve"> </w:t>
      </w:r>
      <w:r w:rsidRPr="002120FC">
        <w:t>The National Reconnaissance Office;</w:t>
      </w:r>
    </w:p>
    <w:p w14:paraId="3288D7F5" w14:textId="77777777" w:rsidR="00DA01BB" w:rsidRPr="002120FC" w:rsidRDefault="00DA01BB"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3288D7F6" w14:textId="77777777" w:rsidR="00DA01BB" w:rsidRPr="002120FC" w:rsidRDefault="00DA01BB"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3288D7F7" w14:textId="77777777" w:rsidR="00DA01BB" w:rsidRPr="002120FC" w:rsidRDefault="00DA01BB" w:rsidP="002120FC">
      <w:r>
        <w:t xml:space="preserve">    </w:t>
      </w:r>
      <w:r w:rsidRPr="002120FC">
        <w:t>(9)</w:t>
      </w:r>
      <w:r>
        <w:t xml:space="preserve"> </w:t>
      </w:r>
      <w:r w:rsidRPr="002120FC">
        <w:t>The Bureau of Intelligence and Research of the Department of State;</w:t>
      </w:r>
    </w:p>
    <w:p w14:paraId="3288D7F8" w14:textId="77777777" w:rsidR="00DA01BB" w:rsidRPr="002120FC" w:rsidRDefault="00DA01BB" w:rsidP="002120FC">
      <w:r>
        <w:t xml:space="preserve">    </w:t>
      </w:r>
      <w:r w:rsidRPr="002120FC">
        <w:t>(10)</w:t>
      </w:r>
      <w:r>
        <w:t xml:space="preserve"> </w:t>
      </w:r>
      <w:r w:rsidRPr="002120FC">
        <w:t>The Office of Intelligence and Analysis of the Department of the Treasury;</w:t>
      </w:r>
    </w:p>
    <w:p w14:paraId="3288D7F9" w14:textId="77777777" w:rsidR="00DA01BB" w:rsidRPr="002120FC" w:rsidRDefault="00DA01BB" w:rsidP="002120FC">
      <w:r>
        <w:t xml:space="preserve">    </w:t>
      </w:r>
      <w:r w:rsidRPr="002120FC">
        <w:t>(11)</w:t>
      </w:r>
      <w:r>
        <w:t xml:space="preserve"> </w:t>
      </w:r>
      <w:r w:rsidRPr="002120FC">
        <w:t>The Office of Intelligence and Analysis of the Department of Homeland Security; or</w:t>
      </w:r>
    </w:p>
    <w:p w14:paraId="3288D7FA" w14:textId="77777777" w:rsidR="00DA01BB" w:rsidRPr="002120FC" w:rsidRDefault="00DA01BB"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3288D7FB" w14:textId="77777777" w:rsidR="00DA01BB" w:rsidRPr="002120FC" w:rsidRDefault="00DA01BB"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288D7FC" w14:textId="77777777" w:rsidR="00DA01BB" w:rsidRPr="002120FC" w:rsidRDefault="00DA01BB" w:rsidP="002120FC">
      <w:r>
        <w:rPr>
          <w:i/>
          <w:iCs/>
        </w:rPr>
        <w:t xml:space="preserve">  </w:t>
      </w:r>
      <w:r w:rsidRPr="002120FC">
        <w:rPr>
          <w:i/>
          <w:iCs/>
        </w:rPr>
        <w:t>Kaspersky Lab-covered article</w:t>
      </w:r>
      <w:r>
        <w:t xml:space="preserve"> </w:t>
      </w:r>
      <w:r w:rsidRPr="002120FC">
        <w:t>means any hardware, software, or service that—</w:t>
      </w:r>
    </w:p>
    <w:p w14:paraId="3288D7FD" w14:textId="77777777" w:rsidR="00DA01BB" w:rsidRPr="002120FC" w:rsidRDefault="00DA01BB" w:rsidP="002120FC">
      <w:r>
        <w:t xml:space="preserve">    </w:t>
      </w:r>
      <w:r w:rsidRPr="002120FC">
        <w:t>(1) Is developed or provided by a Kaspersky Lab-covered entity;</w:t>
      </w:r>
    </w:p>
    <w:p w14:paraId="3288D7FE" w14:textId="77777777" w:rsidR="00DA01BB" w:rsidRPr="002120FC" w:rsidRDefault="00DA01BB" w:rsidP="002120FC">
      <w:r>
        <w:t xml:space="preserve">    </w:t>
      </w:r>
      <w:r w:rsidRPr="002120FC">
        <w:t>(2)</w:t>
      </w:r>
      <w:r>
        <w:t xml:space="preserve"> </w:t>
      </w:r>
      <w:r w:rsidRPr="002120FC">
        <w:t>Includes any hardware, software, or service developed or provided in whole or in part by a Kaspersky Lab-covered entity; or</w:t>
      </w:r>
    </w:p>
    <w:p w14:paraId="3288D7FF" w14:textId="77777777" w:rsidR="00DA01BB" w:rsidRPr="002120FC" w:rsidRDefault="00DA01BB" w:rsidP="002120FC">
      <w:r>
        <w:t xml:space="preserve">    </w:t>
      </w:r>
      <w:r w:rsidRPr="002120FC">
        <w:t>(3)</w:t>
      </w:r>
      <w:r>
        <w:t xml:space="preserve"> </w:t>
      </w:r>
      <w:r w:rsidRPr="002120FC">
        <w:t>Contains components using any hardware or software developed in whole or in part by a Kaspersky Lab-covered entity.</w:t>
      </w:r>
    </w:p>
    <w:p w14:paraId="3288D800" w14:textId="77777777" w:rsidR="00DA01BB" w:rsidRPr="002120FC" w:rsidRDefault="00DA01BB" w:rsidP="002120FC">
      <w:r>
        <w:rPr>
          <w:i/>
          <w:iCs/>
        </w:rPr>
        <w:t xml:space="preserve">  </w:t>
      </w:r>
      <w:r w:rsidRPr="002120FC">
        <w:rPr>
          <w:i/>
          <w:iCs/>
        </w:rPr>
        <w:t>Kaspersky Lab-covered entity</w:t>
      </w:r>
      <w:r>
        <w:t xml:space="preserve"> </w:t>
      </w:r>
      <w:r w:rsidRPr="002120FC">
        <w:t>means—</w:t>
      </w:r>
    </w:p>
    <w:p w14:paraId="3288D801" w14:textId="77777777" w:rsidR="00DA01BB" w:rsidRPr="002120FC" w:rsidRDefault="00DA01BB" w:rsidP="002120FC">
      <w:r>
        <w:lastRenderedPageBreak/>
        <w:t xml:space="preserve">    </w:t>
      </w:r>
      <w:r w:rsidRPr="002120FC">
        <w:t>(1)</w:t>
      </w:r>
      <w:r>
        <w:t xml:space="preserve"> </w:t>
      </w:r>
      <w:r w:rsidRPr="002120FC">
        <w:t>Kaspersky Lab;</w:t>
      </w:r>
    </w:p>
    <w:p w14:paraId="3288D802" w14:textId="77777777" w:rsidR="00DA01BB" w:rsidRPr="002120FC" w:rsidRDefault="00DA01BB" w:rsidP="002120FC">
      <w:r>
        <w:t xml:space="preserve">    </w:t>
      </w:r>
      <w:r w:rsidRPr="002120FC">
        <w:t>(2)</w:t>
      </w:r>
      <w:r>
        <w:t xml:space="preserve"> </w:t>
      </w:r>
      <w:r w:rsidRPr="002120FC">
        <w:t>Any successor entity to Kaspersky Lab, including any change in name, e.g., “Kaspersky”;</w:t>
      </w:r>
    </w:p>
    <w:p w14:paraId="3288D803" w14:textId="77777777" w:rsidR="00DA01BB" w:rsidRPr="002120FC" w:rsidRDefault="00DA01BB" w:rsidP="002120FC">
      <w:r>
        <w:t xml:space="preserve">    </w:t>
      </w:r>
      <w:r w:rsidRPr="002120FC">
        <w:t>(3)</w:t>
      </w:r>
      <w:r>
        <w:t xml:space="preserve"> </w:t>
      </w:r>
      <w:r w:rsidRPr="002120FC">
        <w:t>Any entity that controls, is controlled by, or is under common control with Kaspersky Lab; or</w:t>
      </w:r>
    </w:p>
    <w:p w14:paraId="3288D804" w14:textId="77777777" w:rsidR="00DA01BB" w:rsidRPr="002120FC" w:rsidRDefault="00DA01BB" w:rsidP="002120FC">
      <w:r>
        <w:t xml:space="preserve">    </w:t>
      </w:r>
      <w:r w:rsidRPr="002120FC">
        <w:t>(4)</w:t>
      </w:r>
      <w:r>
        <w:t xml:space="preserve"> </w:t>
      </w:r>
      <w:r w:rsidRPr="002120FC">
        <w:t>Any entity of which Kaspersky Lab has a majority ownership.</w:t>
      </w:r>
    </w:p>
    <w:p w14:paraId="3288D805" w14:textId="77777777" w:rsidR="00DA01BB" w:rsidRPr="002120FC" w:rsidRDefault="00DA01BB"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3288D806" w14:textId="77777777" w:rsidR="00DA01BB" w:rsidRPr="002120FC" w:rsidRDefault="00DA01BB"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w:t>
      </w:r>
      <w:r w:rsidRPr="002120FC">
        <w:t>pplications); or</w:t>
      </w:r>
    </w:p>
    <w:p w14:paraId="3288D807" w14:textId="77777777" w:rsidR="00DA01BB" w:rsidRPr="002120FC" w:rsidRDefault="00DA01BB"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3288D808" w14:textId="77777777" w:rsidR="00DA01BB" w:rsidRPr="002120FC" w:rsidRDefault="00DA01BB"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3288D809" w14:textId="77777777" w:rsidR="00DA01BB" w:rsidRPr="002120FC" w:rsidRDefault="00DA01BB"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3288D80A" w14:textId="77777777" w:rsidR="00DA01BB" w:rsidRPr="002120FC" w:rsidRDefault="00DA01BB"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3288D80B" w14:textId="77777777" w:rsidR="00DA01BB" w:rsidRPr="002120FC" w:rsidRDefault="00DA01BB" w:rsidP="002120FC">
      <w:r>
        <w:rPr>
          <w:i/>
          <w:iCs/>
        </w:rPr>
        <w:t xml:space="preserve">  </w:t>
      </w:r>
      <w:r w:rsidRPr="002120FC">
        <w:rPr>
          <w:i/>
          <w:iCs/>
        </w:rPr>
        <w:t>Source</w:t>
      </w:r>
      <w:r>
        <w:t xml:space="preserve"> </w:t>
      </w:r>
      <w:r w:rsidRPr="002120FC">
        <w:t>means a non-Federal supplier, or potential supplier, of products or services, at any tier.</w:t>
      </w:r>
    </w:p>
    <w:p w14:paraId="3288D80C" w14:textId="77777777" w:rsidR="00DA01BB" w:rsidRPr="002120FC" w:rsidRDefault="00DA01BB"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3288D80D" w14:textId="77777777" w:rsidR="00DA01BB" w:rsidRPr="002120FC" w:rsidRDefault="00DA01BB"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3288D80E" w14:textId="77777777" w:rsidR="00DA01BB" w:rsidRPr="002120FC" w:rsidRDefault="00DA01BB"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3288D80F" w14:textId="77777777" w:rsidR="00DA01BB" w:rsidRPr="002120FC" w:rsidRDefault="00DA01BB"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3288D810" w14:textId="77777777" w:rsidR="00DA01BB" w:rsidRPr="002120FC" w:rsidRDefault="00DA01BB" w:rsidP="002120FC">
      <w:r>
        <w:lastRenderedPageBreak/>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3288D811" w14:textId="77777777" w:rsidR="00DA01BB" w:rsidRPr="002120FC" w:rsidRDefault="00DA01BB"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3288D812" w14:textId="77777777" w:rsidR="00DA01BB" w:rsidRPr="002120FC" w:rsidRDefault="00DA01BB" w:rsidP="002120FC">
      <w:r>
        <w:t xml:space="preserve">    </w:t>
      </w:r>
      <w:r w:rsidRPr="002120FC">
        <w:t>(2)</w:t>
      </w:r>
      <w:r>
        <w:t xml:space="preserve"> </w:t>
      </w:r>
      <w:r w:rsidRPr="002120FC">
        <w:t>A Kaspersky Lab-covered article (Section 1634 of Division A of the National Defense Authorization Act for Fiscal Year 2018 (Pub. L. 115-91));</w:t>
      </w:r>
    </w:p>
    <w:p w14:paraId="3288D813" w14:textId="77777777" w:rsidR="00DA01BB" w:rsidRPr="002120FC" w:rsidRDefault="00DA01BB"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288D814" w14:textId="77777777" w:rsidR="00DA01BB" w:rsidRPr="002120FC" w:rsidRDefault="00DA01BB" w:rsidP="002120FC">
      <w:r>
        <w:t xml:space="preserve">      </w:t>
      </w:r>
      <w:r w:rsidRPr="002120FC">
        <w:t>(i)</w:t>
      </w:r>
      <w:r>
        <w:t xml:space="preserve"> </w:t>
      </w:r>
      <w:r w:rsidRPr="002120FC">
        <w:t>A service that connects to the facilities of a third-party, such as backhaul, roaming, or interconnection arrangements; or</w:t>
      </w:r>
    </w:p>
    <w:p w14:paraId="3288D815" w14:textId="77777777" w:rsidR="00DA01BB" w:rsidRPr="002120FC" w:rsidRDefault="00DA01BB"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3288D816" w14:textId="77777777" w:rsidR="00DA01BB" w:rsidRPr="002120FC" w:rsidRDefault="00DA01BB" w:rsidP="002120FC">
      <w:r>
        <w:t xml:space="preserve">  </w:t>
      </w:r>
      <w:r w:rsidRPr="002120FC">
        <w:t>(c)</w:t>
      </w:r>
      <w:r>
        <w:t xml:space="preserve"> </w:t>
      </w:r>
      <w:r w:rsidRPr="002120FC">
        <w:t>Prohibition on unmanned aircraft systems manufactured or assembled by American Security Drone Act—covered foreign entities.</w:t>
      </w:r>
    </w:p>
    <w:p w14:paraId="3288D817" w14:textId="77777777" w:rsidR="00DA01BB" w:rsidRPr="002120FC" w:rsidRDefault="00DA01BB" w:rsidP="002120FC">
      <w:r>
        <w:t xml:space="preserve">    </w:t>
      </w:r>
      <w:r w:rsidRPr="002120FC">
        <w:t>(1)</w:t>
      </w:r>
      <w:r>
        <w:t xml:space="preserve"> </w:t>
      </w:r>
      <w:r w:rsidRPr="002120FC">
        <w:t>Prohibition. The Contractor is prohibited from—</w:t>
      </w:r>
    </w:p>
    <w:p w14:paraId="3288D818" w14:textId="77777777" w:rsidR="00DA01BB" w:rsidRPr="002120FC" w:rsidRDefault="00DA01BB"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3288D819" w14:textId="77777777" w:rsidR="00DA01BB" w:rsidRPr="002120FC" w:rsidRDefault="00DA01BB"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3288D81A" w14:textId="77777777" w:rsidR="00DA01BB" w:rsidRPr="002120FC" w:rsidRDefault="00DA01BB"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3288D81B" w14:textId="77777777" w:rsidR="00DA01BB" w:rsidRPr="002120FC" w:rsidRDefault="00DA01BB"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288D81C" w14:textId="77777777" w:rsidR="00DA01BB" w:rsidRPr="002120FC" w:rsidRDefault="00DA01BB" w:rsidP="002120FC">
      <w:r>
        <w:t xml:space="preserve">    </w:t>
      </w:r>
      <w:r w:rsidRPr="002120FC">
        <w:t>(3)</w:t>
      </w:r>
      <w:r>
        <w:t xml:space="preserve"> </w:t>
      </w:r>
      <w:r w:rsidRPr="002120FC">
        <w:rPr>
          <w:i/>
          <w:iCs/>
        </w:rPr>
        <w:t>Exemptions, exceptions, and waivers</w:t>
      </w:r>
      <w:r w:rsidRPr="002120FC">
        <w:t xml:space="preserve">. The prohibitions in paragraph (c) of this clause do not apply where the agency has determined an exemption, exception, or waiver applies, and the contract indicates that such a determination has been made. See sections 1823 through 1825 </w:t>
      </w:r>
      <w:r w:rsidRPr="002120FC">
        <w:lastRenderedPageBreak/>
        <w:t>and 1832 of Public Law 118-31 for statutory requirements pertaining to exemptions, exceptions, and waivers.</w:t>
      </w:r>
    </w:p>
    <w:p w14:paraId="3288D81D" w14:textId="77777777" w:rsidR="00DA01BB" w:rsidRPr="002120FC" w:rsidRDefault="00DA01BB"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3288D81E" w14:textId="77777777" w:rsidR="00DA01BB" w:rsidRPr="002120FC" w:rsidRDefault="00DA01BB" w:rsidP="002120FC">
      <w:r>
        <w:t xml:space="preserve">    </w:t>
      </w:r>
      <w:r w:rsidRPr="002120FC">
        <w:t>(1)</w:t>
      </w:r>
      <w:r>
        <w:t xml:space="preserve"> </w:t>
      </w:r>
      <w:r w:rsidRPr="002120FC">
        <w:rPr>
          <w:i/>
          <w:iCs/>
        </w:rPr>
        <w:t>Certain telecommunications and video surveillance equipment, systems, or services</w:t>
      </w:r>
      <w:r w:rsidRPr="002120FC">
        <w:t>.</w:t>
      </w:r>
    </w:p>
    <w:p w14:paraId="3288D81F" w14:textId="77777777" w:rsidR="00DA01BB" w:rsidRPr="002120FC" w:rsidRDefault="00DA01BB"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288D820" w14:textId="77777777" w:rsidR="00DA01BB" w:rsidRPr="002120FC" w:rsidRDefault="00DA01BB"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3288D821" w14:textId="77777777" w:rsidR="00DA01BB" w:rsidRPr="002120FC" w:rsidRDefault="00DA01BB" w:rsidP="002120FC">
      <w:r>
        <w:t xml:space="preserve">        </w:t>
      </w:r>
      <w:r w:rsidRPr="002120FC">
        <w:t>(A)</w:t>
      </w:r>
      <w:r>
        <w:t xml:space="preserve"> </w:t>
      </w:r>
      <w:r w:rsidRPr="002120FC">
        <w:t>A service that connects to the facilities of a third party, such as backhaul, roaming, or interconnection arrangements; or</w:t>
      </w:r>
    </w:p>
    <w:p w14:paraId="3288D822" w14:textId="77777777" w:rsidR="00DA01BB" w:rsidRPr="002120FC" w:rsidRDefault="00DA01BB"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288D823" w14:textId="77777777" w:rsidR="00DA01BB" w:rsidRPr="002120FC" w:rsidRDefault="00DA01BB" w:rsidP="002120FC">
      <w:r>
        <w:t xml:space="preserve">    </w:t>
      </w:r>
      <w:r w:rsidRPr="002120FC">
        <w:t>(2)</w:t>
      </w:r>
      <w:r>
        <w:t xml:space="preserve"> </w:t>
      </w:r>
      <w:r w:rsidRPr="002120FC">
        <w:rPr>
          <w:i/>
          <w:iCs/>
        </w:rPr>
        <w:t>Office of Foreign Assets Control Restrictions</w:t>
      </w:r>
      <w:r w:rsidRPr="002120FC">
        <w:t>.</w:t>
      </w:r>
    </w:p>
    <w:p w14:paraId="3288D824" w14:textId="77777777" w:rsidR="00DA01BB" w:rsidRPr="002120FC" w:rsidRDefault="00DA01BB"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288D825" w14:textId="77777777" w:rsidR="00DA01BB" w:rsidRPr="002120FC" w:rsidRDefault="00DA01BB"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3288D826" w14:textId="77777777" w:rsidR="00DA01BB" w:rsidRPr="002120FC" w:rsidRDefault="00DA01BB"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49" w:history="1">
        <w:r w:rsidRPr="00780421">
          <w:rPr>
            <w:rStyle w:val="Hyperlink"/>
            <w:i/>
            <w:iCs/>
          </w:rPr>
          <w:t>https://home.treasury.gov/policy-issues/financial-sanctions/specially-designated-nationals-and-blocked-persons-list-sdn-human-readable-lists</w:t>
        </w:r>
      </w:hyperlink>
      <w:r w:rsidRPr="002120FC">
        <w:t>.</w:t>
      </w:r>
    </w:p>
    <w:p w14:paraId="3288D827" w14:textId="77777777" w:rsidR="00DA01BB" w:rsidRPr="002120FC" w:rsidRDefault="00DA01BB"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50" w:history="1">
        <w:r w:rsidRPr="00780421">
          <w:rPr>
            <w:rStyle w:val="Hyperlink"/>
            <w:i/>
            <w:iCs/>
          </w:rPr>
          <w:t>https://home.treasury.gov/policy-issues/office-of-foreign-assets-control-sanctions-programs-and-information</w:t>
        </w:r>
      </w:hyperlink>
      <w:r w:rsidRPr="002120FC">
        <w:t>.</w:t>
      </w:r>
    </w:p>
    <w:p w14:paraId="3288D828" w14:textId="77777777" w:rsidR="00DA01BB" w:rsidRPr="002120FC" w:rsidRDefault="00DA01BB"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5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3288D829" w14:textId="77777777" w:rsidR="00DA01BB" w:rsidRPr="002120FC" w:rsidRDefault="00DA01BB" w:rsidP="002120FC">
      <w:r>
        <w:lastRenderedPageBreak/>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3288D82A" w14:textId="77777777" w:rsidR="00DA01BB" w:rsidRPr="002120FC" w:rsidRDefault="00DA01BB" w:rsidP="002120FC">
      <w:r>
        <w:t xml:space="preserve">    </w:t>
      </w:r>
      <w:r w:rsidRPr="002120FC">
        <w:t>(4)</w:t>
      </w:r>
      <w:r>
        <w:t xml:space="preserve"> </w:t>
      </w:r>
      <w:r w:rsidRPr="002120FC">
        <w:rPr>
          <w:i/>
          <w:iCs/>
        </w:rPr>
        <w:t>Iran prohibitions</w:t>
      </w:r>
      <w:r w:rsidRPr="002120FC">
        <w:t>.</w:t>
      </w:r>
    </w:p>
    <w:p w14:paraId="3288D82B" w14:textId="77777777" w:rsidR="00DA01BB" w:rsidRPr="002120FC" w:rsidRDefault="00DA01BB"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3288D82C" w14:textId="77777777" w:rsidR="00DA01BB" w:rsidRPr="002120FC" w:rsidRDefault="00DA01BB"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3288D82D" w14:textId="77777777" w:rsidR="00DA01BB" w:rsidRPr="002120FC" w:rsidRDefault="00DA01BB"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3288D82E" w14:textId="77777777" w:rsidR="00DA01BB" w:rsidRPr="002120FC" w:rsidRDefault="00DA01BB"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3288D82F" w14:textId="77777777" w:rsidR="00DA01BB" w:rsidRPr="002120FC" w:rsidRDefault="00DA01BB" w:rsidP="002120FC">
      <w:r>
        <w:t xml:space="preserve">  </w:t>
      </w:r>
      <w:r w:rsidRPr="002120FC">
        <w:t>(e)</w:t>
      </w:r>
      <w:r>
        <w:t xml:space="preserve"> </w:t>
      </w:r>
      <w:r w:rsidRPr="002120FC">
        <w:rPr>
          <w:i/>
          <w:iCs/>
        </w:rPr>
        <w:t>Governmentwide exclusion and removal orders</w:t>
      </w:r>
      <w:r w:rsidRPr="002120FC">
        <w:t>.</w:t>
      </w:r>
    </w:p>
    <w:p w14:paraId="3288D830" w14:textId="77777777" w:rsidR="00DA01BB" w:rsidRPr="002120FC" w:rsidRDefault="00DA01BB"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288D831" w14:textId="77777777" w:rsidR="00DA01BB" w:rsidRPr="002120FC" w:rsidRDefault="00DA01BB" w:rsidP="002120FC">
      <w:r>
        <w:t xml:space="preserve">      </w:t>
      </w:r>
      <w:r w:rsidRPr="002120FC">
        <w:t>(i)</w:t>
      </w:r>
      <w:r>
        <w:t xml:space="preserve"> </w:t>
      </w:r>
      <w:r w:rsidRPr="002120FC">
        <w:t>For solicitations and contracts awarded by a Department of Defense contracting office, DoD FASCSA orders apply.</w:t>
      </w:r>
    </w:p>
    <w:p w14:paraId="3288D832" w14:textId="77777777" w:rsidR="00DA01BB" w:rsidRPr="002120FC" w:rsidRDefault="00DA01BB" w:rsidP="002120FC">
      <w:r>
        <w:t xml:space="preserve">      </w:t>
      </w:r>
      <w:r w:rsidRPr="002120FC">
        <w:t>(ii)</w:t>
      </w:r>
      <w:r>
        <w:t xml:space="preserve"> </w:t>
      </w:r>
      <w:r w:rsidRPr="002120FC">
        <w:t>For all other solicitations and contracts, DHS FASCSA orders apply.</w:t>
      </w:r>
    </w:p>
    <w:p w14:paraId="3288D833" w14:textId="77777777" w:rsidR="00DA01BB" w:rsidRPr="002120FC" w:rsidRDefault="00DA01BB" w:rsidP="002120FC">
      <w:r>
        <w:t xml:space="preserve">    </w:t>
      </w:r>
      <w:r w:rsidRPr="002120FC">
        <w:t>(2)</w:t>
      </w:r>
      <w:r>
        <w:t xml:space="preserve"> </w:t>
      </w:r>
      <w:r w:rsidRPr="002120FC">
        <w:t xml:space="preserve">The Contractor shall search for the phrase “FASCSA order” in the System for Award Management (SAM) at </w:t>
      </w:r>
      <w:hyperlink r:id="rId52" w:history="1">
        <w:r w:rsidRPr="00FD6F31">
          <w:rPr>
            <w:rStyle w:val="Hyperlink"/>
            <w:i/>
            <w:iCs/>
          </w:rPr>
          <w:t>https://www.sam.gov</w:t>
        </w:r>
      </w:hyperlink>
      <w:r w:rsidRPr="002120FC">
        <w:t xml:space="preserve"> to locate applicable FASCSA orders.</w:t>
      </w:r>
    </w:p>
    <w:p w14:paraId="3288D834" w14:textId="77777777" w:rsidR="00DA01BB" w:rsidRPr="002120FC" w:rsidRDefault="00DA01BB"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3288D835" w14:textId="77777777" w:rsidR="00DA01BB" w:rsidRPr="002120FC" w:rsidRDefault="00DA01BB"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3288D836" w14:textId="77777777" w:rsidR="00DA01BB" w:rsidRPr="002120FC" w:rsidRDefault="00DA01BB"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3288D837" w14:textId="77777777" w:rsidR="00DA01BB" w:rsidRPr="002120FC" w:rsidRDefault="00DA01BB" w:rsidP="002120FC">
      <w:r>
        <w:t xml:space="preserve">  </w:t>
      </w:r>
      <w:r w:rsidRPr="002120FC">
        <w:t>(g)</w:t>
      </w:r>
      <w:r>
        <w:t xml:space="preserve"> </w:t>
      </w:r>
      <w:r w:rsidRPr="002120FC">
        <w:rPr>
          <w:i/>
          <w:iCs/>
        </w:rPr>
        <w:t>Removal of prohibited products and services</w:t>
      </w:r>
      <w:r w:rsidRPr="002120FC">
        <w:t xml:space="preserve">. For Federal Supply Schedules, Governmentwide acquisition contracts, multi-agency contracts or any other procurement </w:t>
      </w:r>
      <w:r w:rsidRPr="002120FC">
        <w:lastRenderedPageBreak/>
        <w:t>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288D838" w14:textId="77777777" w:rsidR="00DA01BB" w:rsidRPr="002120FC" w:rsidRDefault="00DA01BB" w:rsidP="002120FC">
      <w:r>
        <w:t xml:space="preserve">  </w:t>
      </w:r>
      <w:r w:rsidRPr="002120FC">
        <w:t>(h)</w:t>
      </w:r>
      <w:r>
        <w:t xml:space="preserve"> </w:t>
      </w:r>
      <w:r w:rsidRPr="002120FC">
        <w:rPr>
          <w:i/>
          <w:iCs/>
        </w:rPr>
        <w:t>General report</w:t>
      </w:r>
      <w:r w:rsidRPr="002120FC">
        <w:t>.</w:t>
      </w:r>
    </w:p>
    <w:p w14:paraId="3288D839" w14:textId="77777777" w:rsidR="00DA01BB" w:rsidRPr="002120FC" w:rsidRDefault="00DA01BB"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3288D83A" w14:textId="77777777" w:rsidR="00DA01BB" w:rsidRPr="002120FC" w:rsidRDefault="00DA01BB" w:rsidP="002120FC">
      <w:r>
        <w:t xml:space="preserve">      </w:t>
      </w:r>
      <w:r w:rsidRPr="002120FC">
        <w:t>(i)</w:t>
      </w:r>
      <w:r>
        <w:t xml:space="preserve"> </w:t>
      </w:r>
      <w:r w:rsidRPr="002120FC">
        <w:t>Contract number and order number, if applicable;</w:t>
      </w:r>
    </w:p>
    <w:p w14:paraId="3288D83B" w14:textId="77777777" w:rsidR="00DA01BB" w:rsidRPr="002120FC" w:rsidRDefault="00DA01BB" w:rsidP="002120FC">
      <w:r>
        <w:t xml:space="preserve">      </w:t>
      </w:r>
      <w:r w:rsidRPr="002120FC">
        <w:t>(ii)</w:t>
      </w:r>
      <w:r>
        <w:t xml:space="preserve"> </w:t>
      </w:r>
      <w:r w:rsidRPr="002120FC">
        <w:t>The specific prohibition the product or service is not complying with;</w:t>
      </w:r>
    </w:p>
    <w:p w14:paraId="3288D83C" w14:textId="77777777" w:rsidR="00DA01BB" w:rsidRPr="002120FC" w:rsidRDefault="00DA01BB"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288D83D" w14:textId="77777777" w:rsidR="00DA01BB" w:rsidRPr="002120FC" w:rsidRDefault="00DA01BB"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288D83E" w14:textId="77777777" w:rsidR="00DA01BB" w:rsidRPr="002120FC" w:rsidRDefault="00DA01BB" w:rsidP="002120FC">
      <w:r>
        <w:t xml:space="preserve">      </w:t>
      </w:r>
      <w:r w:rsidRPr="002120FC">
        <w:t>(v)</w:t>
      </w:r>
      <w:r>
        <w:t xml:space="preserve"> </w:t>
      </w:r>
      <w:r w:rsidRPr="002120FC">
        <w:t>Description of the functionality of the product or service and how that functionality impacts the risk to the product or service;</w:t>
      </w:r>
    </w:p>
    <w:p w14:paraId="3288D83F" w14:textId="77777777" w:rsidR="00DA01BB" w:rsidRPr="002120FC" w:rsidRDefault="00DA01BB"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3288D840" w14:textId="77777777" w:rsidR="00DA01BB" w:rsidRPr="002120FC" w:rsidRDefault="00DA01BB" w:rsidP="002120FC">
      <w:r>
        <w:t xml:space="preserve">      </w:t>
      </w:r>
      <w:r w:rsidRPr="002120FC">
        <w:t>(vii)</w:t>
      </w:r>
      <w:r>
        <w:t xml:space="preserve"> </w:t>
      </w:r>
      <w:r w:rsidRPr="002120FC">
        <w:t>Whether alternative products or services are available that would comply with the prohibition;</w:t>
      </w:r>
    </w:p>
    <w:p w14:paraId="3288D841" w14:textId="77777777" w:rsidR="00DA01BB" w:rsidRPr="002120FC" w:rsidRDefault="00DA01BB" w:rsidP="002120FC">
      <w:r>
        <w:t xml:space="preserve">      </w:t>
      </w:r>
      <w:r w:rsidRPr="002120FC">
        <w:t>(viii)</w:t>
      </w:r>
      <w:r>
        <w:t xml:space="preserve"> </w:t>
      </w:r>
      <w:r w:rsidRPr="002120FC">
        <w:t>If the product or service is related to item maintenance, include the following information on the item being maintained:</w:t>
      </w:r>
    </w:p>
    <w:p w14:paraId="3288D842" w14:textId="77777777" w:rsidR="00DA01BB" w:rsidRPr="002120FC" w:rsidRDefault="00DA01BB" w:rsidP="002120FC">
      <w:r>
        <w:t xml:space="preserve">        </w:t>
      </w:r>
      <w:r w:rsidRPr="002120FC">
        <w:t>(A)</w:t>
      </w:r>
      <w:r>
        <w:t xml:space="preserve"> </w:t>
      </w:r>
      <w:r w:rsidRPr="002120FC">
        <w:t>Brand;</w:t>
      </w:r>
    </w:p>
    <w:p w14:paraId="3288D843" w14:textId="77777777" w:rsidR="00DA01BB" w:rsidRPr="002120FC" w:rsidRDefault="00DA01BB" w:rsidP="002120FC">
      <w:r>
        <w:t xml:space="preserve">        </w:t>
      </w:r>
      <w:r w:rsidRPr="002120FC">
        <w:t>(B)</w:t>
      </w:r>
      <w:r>
        <w:t xml:space="preserve"> </w:t>
      </w:r>
      <w:r w:rsidRPr="002120FC">
        <w:t>Model number, OEM number, manufacturer part number, or wholesaler number; and</w:t>
      </w:r>
    </w:p>
    <w:p w14:paraId="3288D844" w14:textId="77777777" w:rsidR="00DA01BB" w:rsidRPr="002120FC" w:rsidRDefault="00DA01BB" w:rsidP="002120FC">
      <w:r>
        <w:t xml:space="preserve">        </w:t>
      </w:r>
      <w:r w:rsidRPr="002120FC">
        <w:t>(C)</w:t>
      </w:r>
      <w:r>
        <w:t xml:space="preserve"> </w:t>
      </w:r>
      <w:r w:rsidRPr="002120FC">
        <w:t>Item description, as applicable.</w:t>
      </w:r>
    </w:p>
    <w:p w14:paraId="3288D845" w14:textId="77777777" w:rsidR="00DA01BB" w:rsidRPr="002120FC" w:rsidRDefault="00DA01BB" w:rsidP="002120FC">
      <w:r>
        <w:t xml:space="preserve">      </w:t>
      </w:r>
      <w:r w:rsidRPr="002120FC">
        <w:t>(ix)</w:t>
      </w:r>
      <w:r>
        <w:t xml:space="preserve"> </w:t>
      </w:r>
      <w:r w:rsidRPr="002120FC">
        <w:t>Any readily available information about mitigation actions implemented or recommended.</w:t>
      </w:r>
    </w:p>
    <w:p w14:paraId="3288D846" w14:textId="77777777" w:rsidR="00DA01BB" w:rsidRPr="002120FC" w:rsidRDefault="00DA01BB" w:rsidP="002120FC">
      <w:r>
        <w:t xml:space="preserve">    </w:t>
      </w:r>
      <w:r w:rsidRPr="002120FC">
        <w:t>(2)</w:t>
      </w:r>
      <w:r>
        <w:t xml:space="preserve"> </w:t>
      </w:r>
      <w:r w:rsidRPr="002120FC">
        <w:t>If a report must be submitted to a contracting office, the Contractor shall submit the report as follows:</w:t>
      </w:r>
    </w:p>
    <w:p w14:paraId="3288D847" w14:textId="77777777" w:rsidR="00DA01BB" w:rsidRPr="002120FC" w:rsidRDefault="00DA01BB" w:rsidP="002120FC">
      <w:r>
        <w:lastRenderedPageBreak/>
        <w:t xml:space="preserve">      </w:t>
      </w:r>
      <w:r w:rsidRPr="002120FC">
        <w:t>(i)</w:t>
      </w:r>
      <w:r>
        <w:t xml:space="preserve"> </w:t>
      </w:r>
      <w:r w:rsidRPr="002120FC">
        <w:t xml:space="preserve">If a Department of Defense contracting office, the Contractor shall report to the website at </w:t>
      </w:r>
      <w:hyperlink r:id="rId53" w:history="1">
        <w:r w:rsidRPr="00FD6F31">
          <w:rPr>
            <w:rStyle w:val="Hyperlink"/>
            <w:i/>
            <w:iCs/>
          </w:rPr>
          <w:t>https://dibnet.dod.mil</w:t>
        </w:r>
      </w:hyperlink>
      <w:r w:rsidRPr="002120FC">
        <w:t>.</w:t>
      </w:r>
    </w:p>
    <w:p w14:paraId="3288D848" w14:textId="77777777" w:rsidR="00DA01BB" w:rsidRPr="002120FC" w:rsidRDefault="00DA01BB" w:rsidP="002120FC">
      <w:r>
        <w:t xml:space="preserve">      </w:t>
      </w:r>
      <w:r w:rsidRPr="002120FC">
        <w:t>(ii)</w:t>
      </w:r>
      <w:r>
        <w:t xml:space="preserve"> </w:t>
      </w:r>
      <w:r w:rsidRPr="002120FC">
        <w:t>For all other contracting offices, the Contractor shall report to the Contracting Officer.</w:t>
      </w:r>
    </w:p>
    <w:p w14:paraId="3288D849" w14:textId="77777777" w:rsidR="00DA01BB" w:rsidRPr="002120FC" w:rsidRDefault="00DA01BB"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3288D84A" w14:textId="77777777" w:rsidR="00DA01BB" w:rsidRPr="002120FC" w:rsidRDefault="00DA01BB"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288D84B" w14:textId="77777777" w:rsidR="00DA01BB" w:rsidRPr="002120FC" w:rsidRDefault="00DA01BB"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3288D84C" w14:textId="77777777" w:rsidR="00DA01BB" w:rsidRPr="002120FC" w:rsidRDefault="00DA01BB" w:rsidP="002120FC">
      <w:r>
        <w:t xml:space="preserve">  </w:t>
      </w:r>
      <w:r w:rsidRPr="002120FC">
        <w:t>(i)</w:t>
      </w:r>
      <w:r>
        <w:t xml:space="preserve"> </w:t>
      </w:r>
      <w:r w:rsidRPr="002120FC">
        <w:rPr>
          <w:i/>
          <w:iCs/>
        </w:rPr>
        <w:t>New FASCSA orders report</w:t>
      </w:r>
      <w:r w:rsidRPr="002120FC">
        <w:t>.</w:t>
      </w:r>
    </w:p>
    <w:p w14:paraId="3288D84D" w14:textId="77777777" w:rsidR="00DA01BB" w:rsidRPr="002120FC" w:rsidRDefault="00DA01BB"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288D84E" w14:textId="77777777" w:rsidR="00DA01BB" w:rsidRPr="002120FC" w:rsidRDefault="00DA01BB"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288D84F" w14:textId="77777777" w:rsidR="00DA01BB" w:rsidRPr="002120FC" w:rsidRDefault="00DA01BB"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288D850" w14:textId="77777777" w:rsidR="00DA01BB" w:rsidRPr="002120FC" w:rsidRDefault="00DA01BB" w:rsidP="002120FC">
      <w:r>
        <w:t xml:space="preserve">      </w:t>
      </w:r>
      <w:r w:rsidRPr="002120FC">
        <w:t>(i)</w:t>
      </w:r>
      <w:r>
        <w:t xml:space="preserve"> </w:t>
      </w:r>
      <w:r w:rsidRPr="002120FC">
        <w:t>Contract number and order number, if applicable;</w:t>
      </w:r>
    </w:p>
    <w:p w14:paraId="3288D851" w14:textId="77777777" w:rsidR="00DA01BB" w:rsidRPr="002120FC" w:rsidRDefault="00DA01BB" w:rsidP="002120FC">
      <w:r>
        <w:t xml:space="preserve">      </w:t>
      </w:r>
      <w:r w:rsidRPr="002120FC">
        <w:t>(ii)</w:t>
      </w:r>
      <w:r>
        <w:t xml:space="preserve"> </w:t>
      </w:r>
      <w:r w:rsidRPr="002120FC">
        <w:t>Name of the covered article or source subject to a FASCSA order;</w:t>
      </w:r>
    </w:p>
    <w:p w14:paraId="3288D852" w14:textId="77777777" w:rsidR="00DA01BB" w:rsidRPr="002120FC" w:rsidRDefault="00DA01BB" w:rsidP="002120FC">
      <w:r>
        <w:t xml:space="preserve">      </w:t>
      </w:r>
      <w:r w:rsidRPr="002120FC">
        <w:t>(iii)</w:t>
      </w:r>
      <w:r>
        <w:t xml:space="preserve"> </w:t>
      </w:r>
      <w:r w:rsidRPr="002120FC">
        <w:t>The specific FASCSA order the product or service does not comply with;</w:t>
      </w:r>
    </w:p>
    <w:p w14:paraId="3288D853" w14:textId="77777777" w:rsidR="00DA01BB" w:rsidRPr="002120FC" w:rsidRDefault="00DA01BB" w:rsidP="002120FC">
      <w:r>
        <w:t xml:space="preserve">      </w:t>
      </w:r>
      <w:r w:rsidRPr="002120FC">
        <w:t>(iv)</w:t>
      </w:r>
      <w:r>
        <w:t xml:space="preserve"> </w:t>
      </w:r>
      <w:r w:rsidRPr="002120FC">
        <w:t>The elements of (h)(1)(iii) through (ix) of this clause.</w:t>
      </w:r>
    </w:p>
    <w:p w14:paraId="3288D854" w14:textId="77777777" w:rsidR="00DA01BB" w:rsidRPr="002120FC" w:rsidRDefault="00DA01BB" w:rsidP="002120FC">
      <w:r>
        <w:t xml:space="preserve">  </w:t>
      </w:r>
      <w:r w:rsidRPr="002120FC">
        <w:t>(j)</w:t>
      </w:r>
      <w:r>
        <w:t xml:space="preserve"> </w:t>
      </w:r>
      <w:r w:rsidRPr="002120FC">
        <w:t xml:space="preserve">Subcontracts. The Contractor shall insert the substance of this clause, including this paragraph (j) but excluding subparagraphs (d)(1) and (i)(1), in all subcontracts and other </w:t>
      </w:r>
      <w:r w:rsidRPr="002120FC">
        <w:lastRenderedPageBreak/>
        <w:t>contractual instruments, including subcontracts for acquiring commercial products or commercial services.</w:t>
      </w:r>
    </w:p>
    <w:p w14:paraId="3288D855" w14:textId="77777777" w:rsidR="00DA01BB" w:rsidRDefault="00DA01BB" w:rsidP="001C4DDA">
      <w:pPr>
        <w:jc w:val="center"/>
      </w:pPr>
      <w:r>
        <w:t>(End of Provision)</w:t>
      </w:r>
    </w:p>
    <w:p w14:paraId="3288D856" w14:textId="77777777" w:rsidR="00DA01BB" w:rsidRPr="00A752A4" w:rsidRDefault="00DA01BB" w:rsidP="00A752A4">
      <w:pPr>
        <w:pStyle w:val="Heading2"/>
        <w:tabs>
          <w:tab w:val="left" w:pos="7830"/>
        </w:tabs>
      </w:pPr>
      <w:bookmarkStart w:id="55" w:name="_Toc256000027"/>
      <w:bookmarkStart w:id="56" w:name="_Toc224894368"/>
      <w:r>
        <w:t>C.9  VAAR 852.232-72 ELECTRONIC SUBMISSION OF PAYMENT REQUESTS (NOV 2018)</w:t>
      </w:r>
      <w:bookmarkEnd w:id="55"/>
      <w:bookmarkEnd w:id="56"/>
    </w:p>
    <w:p w14:paraId="3288D857" w14:textId="77777777" w:rsidR="00DA01BB" w:rsidRDefault="00DA01BB" w:rsidP="00A752A4">
      <w:r>
        <w:t xml:space="preserve">  </w:t>
      </w:r>
      <w:r w:rsidRPr="007338F7">
        <w:t xml:space="preserve">(a) </w:t>
      </w:r>
      <w:r w:rsidRPr="007338F7">
        <w:rPr>
          <w:rFonts w:cs="Melior-Italic"/>
          <w:i/>
          <w:iCs/>
        </w:rPr>
        <w:t xml:space="preserve">Definitions. </w:t>
      </w:r>
      <w:r w:rsidRPr="007338F7">
        <w:t>As used in this clause—</w:t>
      </w:r>
    </w:p>
    <w:p w14:paraId="3288D858" w14:textId="77777777" w:rsidR="00DA01BB" w:rsidRDefault="00DA01BB" w:rsidP="00A752A4">
      <w:r>
        <w:t xml:space="preserve">    </w:t>
      </w:r>
      <w:r w:rsidRPr="007338F7">
        <w:t xml:space="preserve">(1) </w:t>
      </w:r>
      <w:r w:rsidRPr="007338F7">
        <w:rPr>
          <w:rFonts w:cs="Melior-Italic"/>
          <w:i/>
          <w:iCs/>
        </w:rPr>
        <w:t xml:space="preserve">Contract financing payment </w:t>
      </w:r>
      <w:r>
        <w:t>has the meaning given in FAR 32.001;</w:t>
      </w:r>
    </w:p>
    <w:p w14:paraId="3288D859" w14:textId="77777777" w:rsidR="00DA01BB" w:rsidRDefault="00DA01B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3288D85A" w14:textId="77777777" w:rsidR="00DA01BB" w:rsidRDefault="00DA01BB"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3288D85B" w14:textId="77777777" w:rsidR="00DA01BB" w:rsidRDefault="00DA01BB"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3288D85C" w14:textId="77777777" w:rsidR="00DA01BB" w:rsidRDefault="00DA01B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3288D85D" w14:textId="77777777" w:rsidR="00DA01BB" w:rsidRPr="007338F7" w:rsidRDefault="00DA01BB"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3288D85E" w14:textId="77777777" w:rsidR="00DA01BB" w:rsidRDefault="00DA01B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3288D85F" w14:textId="77777777" w:rsidR="00DA01BB" w:rsidRDefault="00DA01BB" w:rsidP="00A752A4">
      <w:r>
        <w:t xml:space="preserve">    </w:t>
      </w:r>
      <w:r w:rsidRPr="007338F7">
        <w:t>(1</w:t>
      </w:r>
      <w:r>
        <w:t>) VA’s Electronic Invoice Presentment and Payment System at the current website address provided in the contract.</w:t>
      </w:r>
    </w:p>
    <w:p w14:paraId="3288D860" w14:textId="77777777" w:rsidR="00DA01BB" w:rsidRDefault="00DA01BB"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3288D861" w14:textId="77777777" w:rsidR="00DA01BB" w:rsidRDefault="00DA01B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3288D862" w14:textId="77777777" w:rsidR="00DA01BB" w:rsidRDefault="00DA01BB"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288D863" w14:textId="77777777" w:rsidR="00DA01BB" w:rsidRDefault="00DA01BB" w:rsidP="00A752A4">
      <w:r>
        <w:t xml:space="preserve">    </w:t>
      </w:r>
      <w:r w:rsidRPr="007338F7">
        <w:t>(1) Awa</w:t>
      </w:r>
      <w:r>
        <w:t xml:space="preserve">rds made to foreign vendors for </w:t>
      </w:r>
      <w:r w:rsidRPr="007338F7">
        <w:t>work performed outside the United States;</w:t>
      </w:r>
    </w:p>
    <w:p w14:paraId="3288D864" w14:textId="77777777" w:rsidR="00DA01BB" w:rsidRDefault="00DA01BB" w:rsidP="00A752A4">
      <w:r>
        <w:lastRenderedPageBreak/>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3288D865" w14:textId="77777777" w:rsidR="00DA01BB" w:rsidRDefault="00DA01B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3288D866" w14:textId="77777777" w:rsidR="00DA01BB" w:rsidRPr="007338F7" w:rsidRDefault="00DA01BB"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3288D867" w14:textId="77777777" w:rsidR="00DA01BB" w:rsidRDefault="00DA01B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3288D868" w14:textId="77777777" w:rsidR="00DA01BB" w:rsidRPr="00A752A4" w:rsidRDefault="00DA01BB" w:rsidP="00A752A4">
      <w:pPr>
        <w:jc w:val="center"/>
      </w:pPr>
      <w:r>
        <w:t>(End of Clause)</w:t>
      </w:r>
    </w:p>
    <w:p w14:paraId="3288D869" w14:textId="77777777" w:rsidR="00DA01BB" w:rsidRDefault="00DA01BB" w:rsidP="001371D9">
      <w:pPr>
        <w:pStyle w:val="Heading2"/>
      </w:pPr>
      <w:bookmarkStart w:id="57" w:name="_Toc256000028"/>
      <w:bookmarkStart w:id="58" w:name="_Toc224894369"/>
      <w:r>
        <w:t>C.10  VAAR 852.242-71  ADMINISTRATIVE CONTRACTING OFFICER (OCT 2020)</w:t>
      </w:r>
      <w:bookmarkEnd w:id="57"/>
      <w:bookmarkEnd w:id="58"/>
    </w:p>
    <w:p w14:paraId="3288D86A" w14:textId="77777777" w:rsidR="00DA01BB" w:rsidRPr="001371D9" w:rsidRDefault="00DA01BB"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3288D86B" w14:textId="77777777" w:rsidR="00DA01BB" w:rsidRPr="001371D9" w:rsidRDefault="00DA01BB" w:rsidP="001371D9">
      <w:pPr>
        <w:jc w:val="center"/>
        <w:rPr>
          <w:rFonts w:cstheme="minorHAnsi"/>
        </w:rPr>
      </w:pPr>
      <w:r>
        <w:rPr>
          <w:rFonts w:cstheme="minorHAnsi"/>
        </w:rPr>
        <w:t>(End of Clause)</w:t>
      </w:r>
    </w:p>
    <w:p w14:paraId="3288D86C" w14:textId="77777777" w:rsidR="00DA01BB" w:rsidRDefault="00DA01BB">
      <w:pPr>
        <w:pStyle w:val="Heading2"/>
      </w:pPr>
      <w:bookmarkStart w:id="59" w:name="_Toc256000029"/>
      <w:bookmarkStart w:id="60" w:name="_Toc224894370"/>
      <w:r>
        <w:t>C.11  52.252-2  CLAUSES INCORPORATED BY REFERENCE  (FEB 1998)</w:t>
      </w:r>
      <w:bookmarkEnd w:id="59"/>
      <w:bookmarkEnd w:id="60"/>
    </w:p>
    <w:p w14:paraId="3288D86D" w14:textId="77777777" w:rsidR="00DA01BB" w:rsidRDefault="00DA01B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288D86E" w14:textId="77777777" w:rsidR="00DA01BB" w:rsidRDefault="00DA01BB" w:rsidP="00F50F9D">
      <w:pPr>
        <w:pStyle w:val="NoSpacing"/>
        <w:spacing w:before="160"/>
      </w:pPr>
      <w:r>
        <w:t xml:space="preserve">  https://www.acquisition.gov/browse/index/far</w:t>
      </w:r>
    </w:p>
    <w:p w14:paraId="3288D86F" w14:textId="77777777" w:rsidR="00DA01BB" w:rsidRDefault="00DA01BB">
      <w:pPr>
        <w:pStyle w:val="NoSpacing"/>
      </w:pPr>
      <w:r>
        <w:t xml:space="preserve">  https://www.va.gov/oal/library/vaar/</w:t>
      </w:r>
    </w:p>
    <w:p w14:paraId="3288D870" w14:textId="77777777" w:rsidR="00DA01BB" w:rsidRDefault="00DA01BB">
      <w:pPr>
        <w:pStyle w:val="NoSpacing"/>
      </w:pPr>
      <w:r>
        <w:t xml:space="preserve">  </w:t>
      </w:r>
    </w:p>
    <w:p w14:paraId="3288D871" w14:textId="77777777" w:rsidR="00DA01BB" w:rsidRDefault="00DA01BB"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84560" w14:paraId="3288D875" w14:textId="77777777">
        <w:tc>
          <w:tcPr>
            <w:tcW w:w="1440" w:type="dxa"/>
          </w:tcPr>
          <w:p w14:paraId="3288D872" w14:textId="77777777" w:rsidR="00DA01BB" w:rsidRDefault="00DA01BB">
            <w:pPr>
              <w:pStyle w:val="ByReference"/>
            </w:pPr>
            <w:r>
              <w:rPr>
                <w:b/>
                <w:u w:val="single"/>
              </w:rPr>
              <w:t>FAR Number</w:t>
            </w:r>
          </w:p>
        </w:tc>
        <w:tc>
          <w:tcPr>
            <w:tcW w:w="6192" w:type="dxa"/>
          </w:tcPr>
          <w:p w14:paraId="3288D873" w14:textId="77777777" w:rsidR="00DA01BB" w:rsidRDefault="00DA01BB">
            <w:pPr>
              <w:pStyle w:val="ByReference"/>
            </w:pPr>
            <w:r>
              <w:rPr>
                <w:b/>
                <w:u w:val="single"/>
              </w:rPr>
              <w:t>Title</w:t>
            </w:r>
          </w:p>
        </w:tc>
        <w:tc>
          <w:tcPr>
            <w:tcW w:w="1440" w:type="dxa"/>
          </w:tcPr>
          <w:p w14:paraId="3288D874" w14:textId="77777777" w:rsidR="00DA01BB" w:rsidRDefault="00DA01BB">
            <w:pPr>
              <w:pStyle w:val="ByReference"/>
            </w:pPr>
            <w:r>
              <w:rPr>
                <w:b/>
                <w:u w:val="single"/>
              </w:rPr>
              <w:t>Date</w:t>
            </w:r>
          </w:p>
        </w:tc>
      </w:tr>
      <w:tr w:rsidR="00D84560" w14:paraId="3288D879" w14:textId="77777777">
        <w:tc>
          <w:tcPr>
            <w:tcW w:w="1440" w:type="dxa"/>
          </w:tcPr>
          <w:p w14:paraId="3288D876" w14:textId="77777777" w:rsidR="00DA01BB" w:rsidRDefault="00DA01BB">
            <w:pPr>
              <w:pStyle w:val="ByReference"/>
            </w:pPr>
            <w:r>
              <w:t>52.203-6</w:t>
            </w:r>
          </w:p>
        </w:tc>
        <w:tc>
          <w:tcPr>
            <w:tcW w:w="6192" w:type="dxa"/>
          </w:tcPr>
          <w:p w14:paraId="3288D877" w14:textId="77777777" w:rsidR="00DA01BB" w:rsidRDefault="00DA01BB">
            <w:pPr>
              <w:pStyle w:val="ByReference"/>
            </w:pPr>
            <w:r>
              <w:t>RESTRICTIONS ON SUBCONTRACTOR SALES TO THE GOVERNMENT</w:t>
            </w:r>
          </w:p>
        </w:tc>
        <w:tc>
          <w:tcPr>
            <w:tcW w:w="1440" w:type="dxa"/>
          </w:tcPr>
          <w:p w14:paraId="3288D878" w14:textId="77777777" w:rsidR="00DA01BB" w:rsidRDefault="00DA01BB">
            <w:pPr>
              <w:pStyle w:val="ByReference"/>
            </w:pPr>
            <w:r>
              <w:t>JUN 2020</w:t>
            </w:r>
          </w:p>
        </w:tc>
      </w:tr>
      <w:tr w:rsidR="00D84560" w14:paraId="3288D87D" w14:textId="77777777">
        <w:tc>
          <w:tcPr>
            <w:tcW w:w="1440" w:type="dxa"/>
          </w:tcPr>
          <w:p w14:paraId="3288D87A" w14:textId="77777777" w:rsidR="00DA01BB" w:rsidRDefault="00DA01BB">
            <w:pPr>
              <w:pStyle w:val="ByReference"/>
            </w:pPr>
            <w:r>
              <w:t>52.203-17</w:t>
            </w:r>
          </w:p>
        </w:tc>
        <w:tc>
          <w:tcPr>
            <w:tcW w:w="6192" w:type="dxa"/>
          </w:tcPr>
          <w:p w14:paraId="3288D87B" w14:textId="77777777" w:rsidR="00DA01BB" w:rsidRDefault="00DA01BB">
            <w:pPr>
              <w:pStyle w:val="ByReference"/>
            </w:pPr>
            <w:r>
              <w:t>CONTRACTOR EMPLOYEE WHISTLEBLOWER RIGHTS</w:t>
            </w:r>
          </w:p>
        </w:tc>
        <w:tc>
          <w:tcPr>
            <w:tcW w:w="1440" w:type="dxa"/>
          </w:tcPr>
          <w:p w14:paraId="3288D87C" w14:textId="77777777" w:rsidR="00DA01BB" w:rsidRDefault="00DA01BB">
            <w:pPr>
              <w:pStyle w:val="ByReference"/>
            </w:pPr>
            <w:r>
              <w:t>NOV 2023</w:t>
            </w:r>
          </w:p>
        </w:tc>
      </w:tr>
      <w:tr w:rsidR="00D84560" w14:paraId="3288D881" w14:textId="77777777">
        <w:tc>
          <w:tcPr>
            <w:tcW w:w="1440" w:type="dxa"/>
          </w:tcPr>
          <w:p w14:paraId="3288D87E" w14:textId="77777777" w:rsidR="00DA01BB" w:rsidRDefault="00DA01BB">
            <w:pPr>
              <w:pStyle w:val="ByReference"/>
            </w:pPr>
            <w:r>
              <w:t>52.203-16</w:t>
            </w:r>
          </w:p>
        </w:tc>
        <w:tc>
          <w:tcPr>
            <w:tcW w:w="6192" w:type="dxa"/>
          </w:tcPr>
          <w:p w14:paraId="3288D87F" w14:textId="77777777" w:rsidR="00DA01BB" w:rsidRDefault="00DA01BB">
            <w:pPr>
              <w:pStyle w:val="ByReference"/>
            </w:pPr>
            <w:r>
              <w:t>PREVENTING PERSONAL CONFLICTS OF INTEREST</w:t>
            </w:r>
          </w:p>
        </w:tc>
        <w:tc>
          <w:tcPr>
            <w:tcW w:w="1440" w:type="dxa"/>
          </w:tcPr>
          <w:p w14:paraId="3288D880" w14:textId="77777777" w:rsidR="00DA01BB" w:rsidRDefault="00DA01BB">
            <w:pPr>
              <w:pStyle w:val="ByReference"/>
            </w:pPr>
            <w:r>
              <w:t>JUN 2020</w:t>
            </w:r>
          </w:p>
        </w:tc>
      </w:tr>
      <w:tr w:rsidR="00D84560" w14:paraId="3288D885" w14:textId="77777777">
        <w:tc>
          <w:tcPr>
            <w:tcW w:w="1440" w:type="dxa"/>
          </w:tcPr>
          <w:p w14:paraId="3288D882" w14:textId="77777777" w:rsidR="00DA01BB" w:rsidRDefault="00DA01BB">
            <w:pPr>
              <w:pStyle w:val="ByReference"/>
            </w:pPr>
            <w:r>
              <w:t>52.204-13</w:t>
            </w:r>
          </w:p>
        </w:tc>
        <w:tc>
          <w:tcPr>
            <w:tcW w:w="6192" w:type="dxa"/>
          </w:tcPr>
          <w:p w14:paraId="3288D883" w14:textId="77777777" w:rsidR="00DA01BB" w:rsidRDefault="00DA01BB">
            <w:pPr>
              <w:pStyle w:val="ByReference"/>
            </w:pPr>
            <w:r>
              <w:t>SYSTEM FOR AWARD MANAGEMENT—MAINTENANCE (DEVIATION)</w:t>
            </w:r>
          </w:p>
        </w:tc>
        <w:tc>
          <w:tcPr>
            <w:tcW w:w="1440" w:type="dxa"/>
          </w:tcPr>
          <w:p w14:paraId="3288D884" w14:textId="77777777" w:rsidR="00DA01BB" w:rsidRDefault="00DA01BB">
            <w:pPr>
              <w:pStyle w:val="ByReference"/>
            </w:pPr>
            <w:r>
              <w:t>NOV 2025</w:t>
            </w:r>
          </w:p>
        </w:tc>
      </w:tr>
      <w:tr w:rsidR="00D84560" w14:paraId="3288D889" w14:textId="77777777">
        <w:tc>
          <w:tcPr>
            <w:tcW w:w="1440" w:type="dxa"/>
          </w:tcPr>
          <w:p w14:paraId="3288D886" w14:textId="77777777" w:rsidR="00DA01BB" w:rsidRDefault="00DA01BB">
            <w:pPr>
              <w:pStyle w:val="ByReference"/>
            </w:pPr>
            <w:r>
              <w:t>52.209-6</w:t>
            </w:r>
          </w:p>
        </w:tc>
        <w:tc>
          <w:tcPr>
            <w:tcW w:w="6192" w:type="dxa"/>
          </w:tcPr>
          <w:p w14:paraId="3288D887" w14:textId="77777777" w:rsidR="00DA01BB" w:rsidRDefault="00DA01BB">
            <w:pPr>
              <w:pStyle w:val="ByReference"/>
            </w:pPr>
            <w:r>
              <w:t>PROTECTING THE GOVERNMENT'S INTEREST WHEN SUBCONTRACTING WITH CONTRACTORS DEBARRED, SUSPENDED, PROPOSED FOR DEBARMENT, OR VOLUNTARILY EXCLUDED</w:t>
            </w:r>
          </w:p>
        </w:tc>
        <w:tc>
          <w:tcPr>
            <w:tcW w:w="1440" w:type="dxa"/>
          </w:tcPr>
          <w:p w14:paraId="3288D888" w14:textId="77777777" w:rsidR="00DA01BB" w:rsidRDefault="00DA01BB">
            <w:pPr>
              <w:pStyle w:val="ByReference"/>
            </w:pPr>
            <w:r>
              <w:t>JAN 2025</w:t>
            </w:r>
          </w:p>
        </w:tc>
      </w:tr>
      <w:tr w:rsidR="00D84560" w14:paraId="3288D88D" w14:textId="77777777">
        <w:tc>
          <w:tcPr>
            <w:tcW w:w="1440" w:type="dxa"/>
          </w:tcPr>
          <w:p w14:paraId="3288D88A" w14:textId="77777777" w:rsidR="00DA01BB" w:rsidRDefault="00DA01BB">
            <w:pPr>
              <w:pStyle w:val="ByReference"/>
            </w:pPr>
            <w:r>
              <w:t>52.209-10</w:t>
            </w:r>
          </w:p>
        </w:tc>
        <w:tc>
          <w:tcPr>
            <w:tcW w:w="6192" w:type="dxa"/>
          </w:tcPr>
          <w:p w14:paraId="3288D88B" w14:textId="77777777" w:rsidR="00DA01BB" w:rsidRDefault="00DA01BB">
            <w:pPr>
              <w:pStyle w:val="ByReference"/>
            </w:pPr>
            <w:r>
              <w:t>PROHIBITION ON CONTRACTING WITH INVERTED DOMESTIC CORPORATIONS</w:t>
            </w:r>
          </w:p>
        </w:tc>
        <w:tc>
          <w:tcPr>
            <w:tcW w:w="1440" w:type="dxa"/>
          </w:tcPr>
          <w:p w14:paraId="3288D88C" w14:textId="77777777" w:rsidR="00DA01BB" w:rsidRDefault="00DA01BB">
            <w:pPr>
              <w:pStyle w:val="ByReference"/>
            </w:pPr>
            <w:r>
              <w:t>NOV 2015</w:t>
            </w:r>
          </w:p>
        </w:tc>
      </w:tr>
      <w:tr w:rsidR="00D84560" w14:paraId="3288D891" w14:textId="77777777">
        <w:tc>
          <w:tcPr>
            <w:tcW w:w="1440" w:type="dxa"/>
          </w:tcPr>
          <w:p w14:paraId="3288D88E" w14:textId="77777777" w:rsidR="00DA01BB" w:rsidRDefault="00DA01BB">
            <w:pPr>
              <w:pStyle w:val="ByReference"/>
            </w:pPr>
            <w:r>
              <w:t>52.216-32</w:t>
            </w:r>
          </w:p>
        </w:tc>
        <w:tc>
          <w:tcPr>
            <w:tcW w:w="6192" w:type="dxa"/>
          </w:tcPr>
          <w:p w14:paraId="3288D88F" w14:textId="77777777" w:rsidR="00DA01BB" w:rsidRDefault="00DA01BB">
            <w:pPr>
              <w:pStyle w:val="ByReference"/>
            </w:pPr>
            <w:r>
              <w:t xml:space="preserve">TASK-ORDER AND DELIVERY-ORDER OMBUDSMAN </w:t>
            </w:r>
            <w:r>
              <w:lastRenderedPageBreak/>
              <w:t>(URL)</w:t>
            </w:r>
          </w:p>
        </w:tc>
        <w:tc>
          <w:tcPr>
            <w:tcW w:w="1440" w:type="dxa"/>
          </w:tcPr>
          <w:p w14:paraId="3288D890" w14:textId="77777777" w:rsidR="00DA01BB" w:rsidRDefault="00DA01BB">
            <w:pPr>
              <w:pStyle w:val="ByReference"/>
            </w:pPr>
            <w:r>
              <w:lastRenderedPageBreak/>
              <w:t>SEP 2019</w:t>
            </w:r>
          </w:p>
        </w:tc>
      </w:tr>
      <w:tr w:rsidR="00D84560" w14:paraId="3288D895" w14:textId="77777777">
        <w:tc>
          <w:tcPr>
            <w:tcW w:w="1440" w:type="dxa"/>
          </w:tcPr>
          <w:p w14:paraId="3288D892" w14:textId="77777777" w:rsidR="00DA01BB" w:rsidRDefault="00DA01BB">
            <w:pPr>
              <w:pStyle w:val="ByReference"/>
            </w:pPr>
            <w:r>
              <w:t>52.219-6</w:t>
            </w:r>
          </w:p>
        </w:tc>
        <w:tc>
          <w:tcPr>
            <w:tcW w:w="6192" w:type="dxa"/>
          </w:tcPr>
          <w:p w14:paraId="3288D893" w14:textId="77777777" w:rsidR="00DA01BB" w:rsidRDefault="00DA01BB">
            <w:pPr>
              <w:pStyle w:val="ByReference"/>
            </w:pPr>
            <w:r>
              <w:t>NOTICE OF TOTAL SMALL BUSINESS SET-ASIDE (DEVIATION) ALTERNATE I (NOV 2025)</w:t>
            </w:r>
          </w:p>
        </w:tc>
        <w:tc>
          <w:tcPr>
            <w:tcW w:w="1440" w:type="dxa"/>
          </w:tcPr>
          <w:p w14:paraId="3288D894" w14:textId="77777777" w:rsidR="00DA01BB" w:rsidRDefault="00DA01BB">
            <w:pPr>
              <w:pStyle w:val="ByReference"/>
            </w:pPr>
            <w:r>
              <w:t>NOV 2025</w:t>
            </w:r>
          </w:p>
        </w:tc>
      </w:tr>
      <w:tr w:rsidR="00D84560" w14:paraId="3288D899" w14:textId="77777777">
        <w:tc>
          <w:tcPr>
            <w:tcW w:w="1440" w:type="dxa"/>
          </w:tcPr>
          <w:p w14:paraId="3288D896" w14:textId="77777777" w:rsidR="00DA01BB" w:rsidRDefault="00DA01BB">
            <w:pPr>
              <w:pStyle w:val="ByReference"/>
            </w:pPr>
            <w:r>
              <w:t>52.219-8</w:t>
            </w:r>
          </w:p>
        </w:tc>
        <w:tc>
          <w:tcPr>
            <w:tcW w:w="6192" w:type="dxa"/>
          </w:tcPr>
          <w:p w14:paraId="3288D897" w14:textId="77777777" w:rsidR="00DA01BB" w:rsidRDefault="00DA01BB">
            <w:pPr>
              <w:pStyle w:val="ByReference"/>
            </w:pPr>
            <w:r>
              <w:t>UTILIZATION OF SMALL BUSINESS CONCERNS (DEVIATION)</w:t>
            </w:r>
          </w:p>
        </w:tc>
        <w:tc>
          <w:tcPr>
            <w:tcW w:w="1440" w:type="dxa"/>
          </w:tcPr>
          <w:p w14:paraId="3288D898" w14:textId="77777777" w:rsidR="00DA01BB" w:rsidRDefault="00DA01BB">
            <w:pPr>
              <w:pStyle w:val="ByReference"/>
            </w:pPr>
            <w:r>
              <w:t>NOV 2025</w:t>
            </w:r>
          </w:p>
        </w:tc>
      </w:tr>
      <w:tr w:rsidR="00D84560" w14:paraId="3288D89D" w14:textId="77777777">
        <w:tc>
          <w:tcPr>
            <w:tcW w:w="1440" w:type="dxa"/>
          </w:tcPr>
          <w:p w14:paraId="3288D89A" w14:textId="77777777" w:rsidR="00DA01BB" w:rsidRDefault="00DA01BB">
            <w:pPr>
              <w:pStyle w:val="ByReference"/>
            </w:pPr>
            <w:r>
              <w:t>52.219-14</w:t>
            </w:r>
          </w:p>
        </w:tc>
        <w:tc>
          <w:tcPr>
            <w:tcW w:w="6192" w:type="dxa"/>
          </w:tcPr>
          <w:p w14:paraId="3288D89B" w14:textId="77777777" w:rsidR="00DA01BB" w:rsidRDefault="00DA01BB">
            <w:pPr>
              <w:pStyle w:val="ByReference"/>
            </w:pPr>
            <w:r>
              <w:t>LIMITATIONS ON SUBCONTRACTING (DEVIATION)</w:t>
            </w:r>
          </w:p>
        </w:tc>
        <w:tc>
          <w:tcPr>
            <w:tcW w:w="1440" w:type="dxa"/>
          </w:tcPr>
          <w:p w14:paraId="3288D89C" w14:textId="77777777" w:rsidR="00DA01BB" w:rsidRDefault="00DA01BB">
            <w:pPr>
              <w:pStyle w:val="ByReference"/>
            </w:pPr>
            <w:r>
              <w:t>NOV 2025</w:t>
            </w:r>
          </w:p>
        </w:tc>
      </w:tr>
      <w:tr w:rsidR="00D84560" w14:paraId="3288D8A1" w14:textId="77777777">
        <w:tc>
          <w:tcPr>
            <w:tcW w:w="1440" w:type="dxa"/>
          </w:tcPr>
          <w:p w14:paraId="3288D89E" w14:textId="77777777" w:rsidR="00DA01BB" w:rsidRDefault="00DA01BB">
            <w:pPr>
              <w:pStyle w:val="ByReference"/>
            </w:pPr>
            <w:r>
              <w:t>52.219-28</w:t>
            </w:r>
          </w:p>
        </w:tc>
        <w:tc>
          <w:tcPr>
            <w:tcW w:w="6192" w:type="dxa"/>
          </w:tcPr>
          <w:p w14:paraId="3288D89F" w14:textId="77777777" w:rsidR="00DA01BB" w:rsidRDefault="00DA01BB">
            <w:pPr>
              <w:pStyle w:val="ByReference"/>
            </w:pPr>
            <w:r>
              <w:t>POSTAWARD SMALL BUSINESS PROGRAM REREPRESENTATION ALTERNATE I (DEVIATION) (NOV 2025)</w:t>
            </w:r>
          </w:p>
        </w:tc>
        <w:tc>
          <w:tcPr>
            <w:tcW w:w="1440" w:type="dxa"/>
          </w:tcPr>
          <w:p w14:paraId="3288D8A0" w14:textId="77777777" w:rsidR="00DA01BB" w:rsidRDefault="00DA01BB">
            <w:pPr>
              <w:pStyle w:val="ByReference"/>
            </w:pPr>
            <w:r>
              <w:t>NOV 2025</w:t>
            </w:r>
          </w:p>
        </w:tc>
      </w:tr>
      <w:tr w:rsidR="00D84560" w14:paraId="3288D8A5" w14:textId="77777777">
        <w:tc>
          <w:tcPr>
            <w:tcW w:w="1440" w:type="dxa"/>
          </w:tcPr>
          <w:p w14:paraId="3288D8A2" w14:textId="77777777" w:rsidR="00DA01BB" w:rsidRDefault="00DA01BB">
            <w:pPr>
              <w:pStyle w:val="ByReference"/>
            </w:pPr>
            <w:r>
              <w:t>52.222-3</w:t>
            </w:r>
          </w:p>
        </w:tc>
        <w:tc>
          <w:tcPr>
            <w:tcW w:w="6192" w:type="dxa"/>
          </w:tcPr>
          <w:p w14:paraId="3288D8A3" w14:textId="77777777" w:rsidR="00DA01BB" w:rsidRDefault="00DA01BB">
            <w:pPr>
              <w:pStyle w:val="ByReference"/>
            </w:pPr>
            <w:r>
              <w:t>CONVICT LABOR (DEVIATION)</w:t>
            </w:r>
          </w:p>
        </w:tc>
        <w:tc>
          <w:tcPr>
            <w:tcW w:w="1440" w:type="dxa"/>
          </w:tcPr>
          <w:p w14:paraId="3288D8A4" w14:textId="77777777" w:rsidR="00DA01BB" w:rsidRDefault="00DA01BB">
            <w:pPr>
              <w:pStyle w:val="ByReference"/>
            </w:pPr>
            <w:r>
              <w:t>NOV 2025</w:t>
            </w:r>
          </w:p>
        </w:tc>
      </w:tr>
      <w:tr w:rsidR="00D84560" w14:paraId="3288D8A9" w14:textId="77777777">
        <w:tc>
          <w:tcPr>
            <w:tcW w:w="1440" w:type="dxa"/>
          </w:tcPr>
          <w:p w14:paraId="3288D8A6" w14:textId="77777777" w:rsidR="00DA01BB" w:rsidRDefault="00DA01BB">
            <w:pPr>
              <w:pStyle w:val="ByReference"/>
            </w:pPr>
            <w:r>
              <w:t>52.222-36</w:t>
            </w:r>
          </w:p>
        </w:tc>
        <w:tc>
          <w:tcPr>
            <w:tcW w:w="6192" w:type="dxa"/>
          </w:tcPr>
          <w:p w14:paraId="3288D8A7" w14:textId="77777777" w:rsidR="00DA01BB" w:rsidRDefault="00DA01BB">
            <w:pPr>
              <w:pStyle w:val="ByReference"/>
            </w:pPr>
            <w:r>
              <w:t>EQUAL OPPORTUNITY FOR WORKERS WITH DISABILITIES (DEVIATION)</w:t>
            </w:r>
          </w:p>
        </w:tc>
        <w:tc>
          <w:tcPr>
            <w:tcW w:w="1440" w:type="dxa"/>
          </w:tcPr>
          <w:p w14:paraId="3288D8A8" w14:textId="77777777" w:rsidR="00DA01BB" w:rsidRDefault="00DA01BB">
            <w:pPr>
              <w:pStyle w:val="ByReference"/>
            </w:pPr>
            <w:r>
              <w:t>NOV 2025</w:t>
            </w:r>
          </w:p>
        </w:tc>
      </w:tr>
      <w:tr w:rsidR="00D84560" w14:paraId="3288D8AD" w14:textId="77777777">
        <w:tc>
          <w:tcPr>
            <w:tcW w:w="1440" w:type="dxa"/>
          </w:tcPr>
          <w:p w14:paraId="3288D8AA" w14:textId="77777777" w:rsidR="00DA01BB" w:rsidRDefault="00DA01BB">
            <w:pPr>
              <w:pStyle w:val="ByReference"/>
            </w:pPr>
            <w:r>
              <w:t>52.222-40</w:t>
            </w:r>
          </w:p>
        </w:tc>
        <w:tc>
          <w:tcPr>
            <w:tcW w:w="6192" w:type="dxa"/>
          </w:tcPr>
          <w:p w14:paraId="3288D8AB" w14:textId="77777777" w:rsidR="00DA01BB" w:rsidRDefault="00DA01BB">
            <w:pPr>
              <w:pStyle w:val="ByReference"/>
            </w:pPr>
            <w:r>
              <w:t>NOTIFICATION OF EMPLOYEE RIGHTS UNDER THE NATIONAL LABOR RELATIONS ACT (DEVIATION)</w:t>
            </w:r>
          </w:p>
        </w:tc>
        <w:tc>
          <w:tcPr>
            <w:tcW w:w="1440" w:type="dxa"/>
          </w:tcPr>
          <w:p w14:paraId="3288D8AC" w14:textId="77777777" w:rsidR="00DA01BB" w:rsidRDefault="00DA01BB">
            <w:pPr>
              <w:pStyle w:val="ByReference"/>
            </w:pPr>
            <w:r>
              <w:t>NOV 2025</w:t>
            </w:r>
          </w:p>
        </w:tc>
      </w:tr>
      <w:tr w:rsidR="00D84560" w14:paraId="3288D8B1" w14:textId="77777777">
        <w:tc>
          <w:tcPr>
            <w:tcW w:w="1440" w:type="dxa"/>
          </w:tcPr>
          <w:p w14:paraId="3288D8AE" w14:textId="77777777" w:rsidR="00DA01BB" w:rsidRDefault="00DA01BB">
            <w:pPr>
              <w:pStyle w:val="ByReference"/>
            </w:pPr>
            <w:r>
              <w:t>52.222-41</w:t>
            </w:r>
          </w:p>
        </w:tc>
        <w:tc>
          <w:tcPr>
            <w:tcW w:w="6192" w:type="dxa"/>
          </w:tcPr>
          <w:p w14:paraId="3288D8AF" w14:textId="77777777" w:rsidR="00DA01BB" w:rsidRDefault="00DA01BB">
            <w:pPr>
              <w:pStyle w:val="ByReference"/>
            </w:pPr>
            <w:r>
              <w:t>SERVICE CONTRACT LABOR STANDARDS (DEVIATION)</w:t>
            </w:r>
          </w:p>
        </w:tc>
        <w:tc>
          <w:tcPr>
            <w:tcW w:w="1440" w:type="dxa"/>
          </w:tcPr>
          <w:p w14:paraId="3288D8B0" w14:textId="77777777" w:rsidR="00DA01BB" w:rsidRDefault="00DA01BB">
            <w:pPr>
              <w:pStyle w:val="ByReference"/>
            </w:pPr>
            <w:r>
              <w:t>NOV 2025</w:t>
            </w:r>
          </w:p>
        </w:tc>
      </w:tr>
      <w:tr w:rsidR="00D84560" w14:paraId="3288D8B5" w14:textId="77777777">
        <w:tc>
          <w:tcPr>
            <w:tcW w:w="1440" w:type="dxa"/>
          </w:tcPr>
          <w:p w14:paraId="3288D8B2" w14:textId="77777777" w:rsidR="00DA01BB" w:rsidRDefault="00DA01BB">
            <w:pPr>
              <w:pStyle w:val="ByReference"/>
            </w:pPr>
            <w:r>
              <w:t>52.222-43</w:t>
            </w:r>
          </w:p>
        </w:tc>
        <w:tc>
          <w:tcPr>
            <w:tcW w:w="6192" w:type="dxa"/>
          </w:tcPr>
          <w:p w14:paraId="3288D8B3" w14:textId="77777777" w:rsidR="00DA01BB" w:rsidRDefault="00DA01BB">
            <w:pPr>
              <w:pStyle w:val="ByReference"/>
            </w:pPr>
            <w:r>
              <w:t>FAIR LABOR STANDARDS ACT AND SERVICE CONTRACT LABOR STANDARDS-PRICE ADJUSTMENT (MULTIPLE YEAR AND OPTION CONTRACTS) (DEVIATION)</w:t>
            </w:r>
          </w:p>
        </w:tc>
        <w:tc>
          <w:tcPr>
            <w:tcW w:w="1440" w:type="dxa"/>
          </w:tcPr>
          <w:p w14:paraId="3288D8B4" w14:textId="77777777" w:rsidR="00DA01BB" w:rsidRDefault="00DA01BB">
            <w:pPr>
              <w:pStyle w:val="ByReference"/>
            </w:pPr>
            <w:r>
              <w:t>NOV 2025</w:t>
            </w:r>
          </w:p>
        </w:tc>
      </w:tr>
      <w:tr w:rsidR="00D84560" w14:paraId="3288D8B9" w14:textId="77777777">
        <w:tc>
          <w:tcPr>
            <w:tcW w:w="1440" w:type="dxa"/>
          </w:tcPr>
          <w:p w14:paraId="3288D8B6" w14:textId="77777777" w:rsidR="00DA01BB" w:rsidRDefault="00DA01BB">
            <w:pPr>
              <w:pStyle w:val="ByReference"/>
            </w:pPr>
            <w:r>
              <w:t>52.222-44</w:t>
            </w:r>
          </w:p>
        </w:tc>
        <w:tc>
          <w:tcPr>
            <w:tcW w:w="6192" w:type="dxa"/>
          </w:tcPr>
          <w:p w14:paraId="3288D8B7" w14:textId="77777777" w:rsidR="00DA01BB" w:rsidRDefault="00DA01BB">
            <w:pPr>
              <w:pStyle w:val="ByReference"/>
            </w:pPr>
            <w:r>
              <w:t>FAIR LABOR STANDARDS ACT AND SERVICE CONTRACT LABOR STANDARDS—PRICE ADJUSTMENT (DEVIATION)</w:t>
            </w:r>
          </w:p>
        </w:tc>
        <w:tc>
          <w:tcPr>
            <w:tcW w:w="1440" w:type="dxa"/>
          </w:tcPr>
          <w:p w14:paraId="3288D8B8" w14:textId="77777777" w:rsidR="00DA01BB" w:rsidRDefault="00DA01BB">
            <w:pPr>
              <w:pStyle w:val="ByReference"/>
            </w:pPr>
            <w:r>
              <w:t>NOV 2025</w:t>
            </w:r>
          </w:p>
        </w:tc>
      </w:tr>
      <w:tr w:rsidR="00D84560" w14:paraId="3288D8BD" w14:textId="77777777">
        <w:tc>
          <w:tcPr>
            <w:tcW w:w="1440" w:type="dxa"/>
          </w:tcPr>
          <w:p w14:paraId="3288D8BA" w14:textId="77777777" w:rsidR="00DA01BB" w:rsidRDefault="00DA01BB">
            <w:pPr>
              <w:pStyle w:val="ByReference"/>
            </w:pPr>
            <w:r>
              <w:t>52.222-55</w:t>
            </w:r>
          </w:p>
        </w:tc>
        <w:tc>
          <w:tcPr>
            <w:tcW w:w="6192" w:type="dxa"/>
          </w:tcPr>
          <w:p w14:paraId="3288D8BB" w14:textId="77777777" w:rsidR="00DA01BB" w:rsidRDefault="00DA01BB">
            <w:pPr>
              <w:pStyle w:val="ByReference"/>
            </w:pPr>
            <w:r>
              <w:t>MINIMUM WAGES FOR CONTRACTOR WORKERS UNDER EXECUTIVE ORDER 14026 (DEVIATION)</w:t>
            </w:r>
          </w:p>
        </w:tc>
        <w:tc>
          <w:tcPr>
            <w:tcW w:w="1440" w:type="dxa"/>
          </w:tcPr>
          <w:p w14:paraId="3288D8BC" w14:textId="77777777" w:rsidR="00DA01BB" w:rsidRDefault="00DA01BB">
            <w:pPr>
              <w:pStyle w:val="ByReference"/>
            </w:pPr>
            <w:r>
              <w:t>NOV 2025</w:t>
            </w:r>
          </w:p>
        </w:tc>
      </w:tr>
      <w:tr w:rsidR="00D84560" w14:paraId="3288D8C1" w14:textId="77777777">
        <w:tc>
          <w:tcPr>
            <w:tcW w:w="1440" w:type="dxa"/>
          </w:tcPr>
          <w:p w14:paraId="3288D8BE" w14:textId="77777777" w:rsidR="00DA01BB" w:rsidRDefault="00DA01BB">
            <w:pPr>
              <w:pStyle w:val="ByReference"/>
            </w:pPr>
            <w:r>
              <w:t>52.228-5</w:t>
            </w:r>
          </w:p>
        </w:tc>
        <w:tc>
          <w:tcPr>
            <w:tcW w:w="6192" w:type="dxa"/>
          </w:tcPr>
          <w:p w14:paraId="3288D8BF" w14:textId="77777777" w:rsidR="00DA01BB" w:rsidRDefault="00DA01BB">
            <w:pPr>
              <w:pStyle w:val="ByReference"/>
            </w:pPr>
            <w:r>
              <w:t>INSURANCE—WORK ON A GOVERNMENT INSTALLATION</w:t>
            </w:r>
          </w:p>
        </w:tc>
        <w:tc>
          <w:tcPr>
            <w:tcW w:w="1440" w:type="dxa"/>
          </w:tcPr>
          <w:p w14:paraId="3288D8C0" w14:textId="77777777" w:rsidR="00DA01BB" w:rsidRDefault="00DA01BB">
            <w:pPr>
              <w:pStyle w:val="ByReference"/>
            </w:pPr>
            <w:r>
              <w:t>JAN 1997</w:t>
            </w:r>
          </w:p>
        </w:tc>
      </w:tr>
      <w:tr w:rsidR="00D84560" w14:paraId="3288D8C5" w14:textId="77777777">
        <w:tc>
          <w:tcPr>
            <w:tcW w:w="1440" w:type="dxa"/>
          </w:tcPr>
          <w:p w14:paraId="3288D8C2" w14:textId="77777777" w:rsidR="00DA01BB" w:rsidRDefault="00DA01BB">
            <w:pPr>
              <w:pStyle w:val="ByReference"/>
            </w:pPr>
            <w:r>
              <w:t>52.232-18</w:t>
            </w:r>
          </w:p>
        </w:tc>
        <w:tc>
          <w:tcPr>
            <w:tcW w:w="6192" w:type="dxa"/>
          </w:tcPr>
          <w:p w14:paraId="3288D8C3" w14:textId="77777777" w:rsidR="00DA01BB" w:rsidRDefault="00DA01BB">
            <w:pPr>
              <w:pStyle w:val="ByReference"/>
            </w:pPr>
            <w:r>
              <w:t>AVAILABILITY OF FUNDS</w:t>
            </w:r>
          </w:p>
        </w:tc>
        <w:tc>
          <w:tcPr>
            <w:tcW w:w="1440" w:type="dxa"/>
          </w:tcPr>
          <w:p w14:paraId="3288D8C4" w14:textId="77777777" w:rsidR="00DA01BB" w:rsidRDefault="00DA01BB">
            <w:pPr>
              <w:pStyle w:val="ByReference"/>
            </w:pPr>
            <w:r>
              <w:t>APR 1984</w:t>
            </w:r>
          </w:p>
        </w:tc>
      </w:tr>
      <w:tr w:rsidR="00D84560" w14:paraId="3288D8C9" w14:textId="77777777">
        <w:tc>
          <w:tcPr>
            <w:tcW w:w="1440" w:type="dxa"/>
          </w:tcPr>
          <w:p w14:paraId="3288D8C6" w14:textId="77777777" w:rsidR="00DA01BB" w:rsidRDefault="00DA01BB">
            <w:pPr>
              <w:pStyle w:val="ByReference"/>
            </w:pPr>
            <w:r>
              <w:t>52.232-33</w:t>
            </w:r>
          </w:p>
        </w:tc>
        <w:tc>
          <w:tcPr>
            <w:tcW w:w="6192" w:type="dxa"/>
          </w:tcPr>
          <w:p w14:paraId="3288D8C7" w14:textId="77777777" w:rsidR="00DA01BB" w:rsidRDefault="00DA01BB">
            <w:pPr>
              <w:pStyle w:val="ByReference"/>
            </w:pPr>
            <w:r>
              <w:t xml:space="preserve"> PAYMENT BY ELECTRONIC FUNDS TRANSFER—SYSTEM FOR AWARD MANAGEMENT</w:t>
            </w:r>
          </w:p>
        </w:tc>
        <w:tc>
          <w:tcPr>
            <w:tcW w:w="1440" w:type="dxa"/>
          </w:tcPr>
          <w:p w14:paraId="3288D8C8" w14:textId="77777777" w:rsidR="00DA01BB" w:rsidRDefault="00DA01BB">
            <w:pPr>
              <w:pStyle w:val="ByReference"/>
            </w:pPr>
            <w:r>
              <w:t>OCT 2018</w:t>
            </w:r>
          </w:p>
        </w:tc>
      </w:tr>
      <w:tr w:rsidR="00D84560" w14:paraId="3288D8CD" w14:textId="77777777">
        <w:tc>
          <w:tcPr>
            <w:tcW w:w="1440" w:type="dxa"/>
          </w:tcPr>
          <w:p w14:paraId="3288D8CA" w14:textId="77777777" w:rsidR="00DA01BB" w:rsidRDefault="00DA01BB">
            <w:pPr>
              <w:pStyle w:val="ByReference"/>
            </w:pPr>
            <w:r>
              <w:t>52.232-36</w:t>
            </w:r>
          </w:p>
        </w:tc>
        <w:tc>
          <w:tcPr>
            <w:tcW w:w="6192" w:type="dxa"/>
          </w:tcPr>
          <w:p w14:paraId="3288D8CB" w14:textId="77777777" w:rsidR="00DA01BB" w:rsidRDefault="00DA01BB">
            <w:pPr>
              <w:pStyle w:val="ByReference"/>
            </w:pPr>
            <w:r>
              <w:t>PAYMENT BY THIRD PARTY (DEVIATION)</w:t>
            </w:r>
          </w:p>
        </w:tc>
        <w:tc>
          <w:tcPr>
            <w:tcW w:w="1440" w:type="dxa"/>
          </w:tcPr>
          <w:p w14:paraId="3288D8CC" w14:textId="77777777" w:rsidR="00DA01BB" w:rsidRDefault="00DA01BB">
            <w:pPr>
              <w:pStyle w:val="ByReference"/>
            </w:pPr>
            <w:r>
              <w:t>NOV 2025</w:t>
            </w:r>
          </w:p>
        </w:tc>
      </w:tr>
      <w:tr w:rsidR="00D84560" w14:paraId="3288D8D1" w14:textId="77777777">
        <w:tc>
          <w:tcPr>
            <w:tcW w:w="1440" w:type="dxa"/>
          </w:tcPr>
          <w:p w14:paraId="3288D8CE" w14:textId="77777777" w:rsidR="00DA01BB" w:rsidRDefault="00DA01BB">
            <w:pPr>
              <w:pStyle w:val="ByReference"/>
            </w:pPr>
            <w:r>
              <w:t>52.233-3</w:t>
            </w:r>
          </w:p>
        </w:tc>
        <w:tc>
          <w:tcPr>
            <w:tcW w:w="6192" w:type="dxa"/>
          </w:tcPr>
          <w:p w14:paraId="3288D8CF" w14:textId="77777777" w:rsidR="00DA01BB" w:rsidRDefault="00DA01BB">
            <w:pPr>
              <w:pStyle w:val="ByReference"/>
            </w:pPr>
            <w:r>
              <w:t>PROTEST AFTER AWARD ALTERNATE I (JUN 1985)</w:t>
            </w:r>
          </w:p>
        </w:tc>
        <w:tc>
          <w:tcPr>
            <w:tcW w:w="1440" w:type="dxa"/>
          </w:tcPr>
          <w:p w14:paraId="3288D8D0" w14:textId="77777777" w:rsidR="00DA01BB" w:rsidRDefault="00DA01BB">
            <w:pPr>
              <w:pStyle w:val="ByReference"/>
            </w:pPr>
            <w:r>
              <w:t>AUG 1996</w:t>
            </w:r>
          </w:p>
        </w:tc>
      </w:tr>
      <w:tr w:rsidR="00D84560" w14:paraId="3288D8D5" w14:textId="77777777">
        <w:tc>
          <w:tcPr>
            <w:tcW w:w="1440" w:type="dxa"/>
          </w:tcPr>
          <w:p w14:paraId="3288D8D2" w14:textId="77777777" w:rsidR="00DA01BB" w:rsidRDefault="00DA01BB">
            <w:pPr>
              <w:pStyle w:val="ByReference"/>
            </w:pPr>
            <w:r>
              <w:t>52.233-4</w:t>
            </w:r>
          </w:p>
        </w:tc>
        <w:tc>
          <w:tcPr>
            <w:tcW w:w="6192" w:type="dxa"/>
          </w:tcPr>
          <w:p w14:paraId="3288D8D3" w14:textId="77777777" w:rsidR="00DA01BB" w:rsidRDefault="00DA01BB">
            <w:pPr>
              <w:pStyle w:val="ByReference"/>
            </w:pPr>
            <w:r>
              <w:t>APPLICABLE LAW FOR BREACH OF CONTRACT CLAIM</w:t>
            </w:r>
          </w:p>
        </w:tc>
        <w:tc>
          <w:tcPr>
            <w:tcW w:w="1440" w:type="dxa"/>
          </w:tcPr>
          <w:p w14:paraId="3288D8D4" w14:textId="77777777" w:rsidR="00DA01BB" w:rsidRDefault="00DA01BB">
            <w:pPr>
              <w:pStyle w:val="ByReference"/>
            </w:pPr>
            <w:r>
              <w:t>OCT 2004</w:t>
            </w:r>
          </w:p>
        </w:tc>
      </w:tr>
      <w:tr w:rsidR="00D84560" w14:paraId="3288D8D9" w14:textId="77777777">
        <w:tc>
          <w:tcPr>
            <w:tcW w:w="1440" w:type="dxa"/>
          </w:tcPr>
          <w:p w14:paraId="3288D8D6" w14:textId="77777777" w:rsidR="00DA01BB" w:rsidRDefault="00DA01BB">
            <w:pPr>
              <w:pStyle w:val="ByReference"/>
            </w:pPr>
            <w:r>
              <w:t>52.237-2</w:t>
            </w:r>
          </w:p>
        </w:tc>
        <w:tc>
          <w:tcPr>
            <w:tcW w:w="6192" w:type="dxa"/>
          </w:tcPr>
          <w:p w14:paraId="3288D8D7" w14:textId="77777777" w:rsidR="00DA01BB" w:rsidRDefault="00DA01BB">
            <w:pPr>
              <w:pStyle w:val="ByReference"/>
            </w:pPr>
            <w:r>
              <w:t>PROTECTION OF GOVERNMENT BUILDINGS, EQUIPMENT, AND VEGETATION</w:t>
            </w:r>
          </w:p>
        </w:tc>
        <w:tc>
          <w:tcPr>
            <w:tcW w:w="1440" w:type="dxa"/>
          </w:tcPr>
          <w:p w14:paraId="3288D8D8" w14:textId="77777777" w:rsidR="00DA01BB" w:rsidRDefault="00DA01BB">
            <w:pPr>
              <w:pStyle w:val="ByReference"/>
            </w:pPr>
            <w:r>
              <w:t>APR 1984</w:t>
            </w:r>
          </w:p>
        </w:tc>
      </w:tr>
      <w:tr w:rsidR="00D84560" w14:paraId="3288D8DD" w14:textId="77777777">
        <w:tc>
          <w:tcPr>
            <w:tcW w:w="1440" w:type="dxa"/>
          </w:tcPr>
          <w:p w14:paraId="3288D8DA" w14:textId="77777777" w:rsidR="00DA01BB" w:rsidRDefault="00DA01BB">
            <w:pPr>
              <w:pStyle w:val="ByReference"/>
            </w:pPr>
            <w:r>
              <w:t>52.244-6DEV</w:t>
            </w:r>
          </w:p>
        </w:tc>
        <w:tc>
          <w:tcPr>
            <w:tcW w:w="6192" w:type="dxa"/>
          </w:tcPr>
          <w:p w14:paraId="3288D8DB" w14:textId="77777777" w:rsidR="00DA01BB" w:rsidRDefault="00DA01BB">
            <w:pPr>
              <w:pStyle w:val="ByReference"/>
            </w:pPr>
            <w:r>
              <w:t>SUBCONTRACTS FOR COMMERCIAL PRODUCTS AND COMMERCIAL SERVICES</w:t>
            </w:r>
          </w:p>
        </w:tc>
        <w:tc>
          <w:tcPr>
            <w:tcW w:w="1440" w:type="dxa"/>
          </w:tcPr>
          <w:p w14:paraId="3288D8DC" w14:textId="77777777" w:rsidR="00DA01BB" w:rsidRDefault="00DA01BB">
            <w:pPr>
              <w:pStyle w:val="ByReference"/>
            </w:pPr>
            <w:r>
              <w:t>OCT 2025</w:t>
            </w:r>
          </w:p>
        </w:tc>
      </w:tr>
      <w:tr w:rsidR="00D84560" w14:paraId="3288D8E1" w14:textId="77777777">
        <w:tc>
          <w:tcPr>
            <w:tcW w:w="1440" w:type="dxa"/>
          </w:tcPr>
          <w:p w14:paraId="3288D8DE" w14:textId="77777777" w:rsidR="00DA01BB" w:rsidRDefault="00DA01BB">
            <w:pPr>
              <w:pStyle w:val="ByReference"/>
            </w:pPr>
            <w:r>
              <w:t>852.201-70</w:t>
            </w:r>
          </w:p>
        </w:tc>
        <w:tc>
          <w:tcPr>
            <w:tcW w:w="6192" w:type="dxa"/>
          </w:tcPr>
          <w:p w14:paraId="3288D8DF" w14:textId="77777777" w:rsidR="00DA01BB" w:rsidRDefault="00DA01BB">
            <w:pPr>
              <w:pStyle w:val="ByReference"/>
            </w:pPr>
            <w:r>
              <w:t>CONTRACTING OFFICER'S REPRESENTATIVE</w:t>
            </w:r>
          </w:p>
        </w:tc>
        <w:tc>
          <w:tcPr>
            <w:tcW w:w="1440" w:type="dxa"/>
          </w:tcPr>
          <w:p w14:paraId="3288D8E0" w14:textId="77777777" w:rsidR="00DA01BB" w:rsidRDefault="00DA01BB">
            <w:pPr>
              <w:pStyle w:val="ByReference"/>
            </w:pPr>
            <w:r>
              <w:t>DEC 2022</w:t>
            </w:r>
          </w:p>
        </w:tc>
      </w:tr>
      <w:tr w:rsidR="00D84560" w14:paraId="3288D8E5" w14:textId="77777777">
        <w:tc>
          <w:tcPr>
            <w:tcW w:w="1440" w:type="dxa"/>
          </w:tcPr>
          <w:p w14:paraId="3288D8E2" w14:textId="77777777" w:rsidR="00DA01BB" w:rsidRDefault="00DA01BB">
            <w:pPr>
              <w:pStyle w:val="ByReference"/>
            </w:pPr>
            <w:r>
              <w:t>852.203-70</w:t>
            </w:r>
          </w:p>
        </w:tc>
        <w:tc>
          <w:tcPr>
            <w:tcW w:w="6192" w:type="dxa"/>
          </w:tcPr>
          <w:p w14:paraId="3288D8E3" w14:textId="77777777" w:rsidR="00DA01BB" w:rsidRDefault="00DA01BB">
            <w:pPr>
              <w:pStyle w:val="ByReference"/>
            </w:pPr>
            <w:r>
              <w:t>COMMERCIAL ADVERTISING</w:t>
            </w:r>
          </w:p>
        </w:tc>
        <w:tc>
          <w:tcPr>
            <w:tcW w:w="1440" w:type="dxa"/>
          </w:tcPr>
          <w:p w14:paraId="3288D8E4" w14:textId="77777777" w:rsidR="00DA01BB" w:rsidRDefault="00DA01BB">
            <w:pPr>
              <w:pStyle w:val="ByReference"/>
            </w:pPr>
            <w:r>
              <w:t>MAY 2018</w:t>
            </w:r>
          </w:p>
        </w:tc>
      </w:tr>
      <w:tr w:rsidR="00D84560" w14:paraId="3288D8E9" w14:textId="77777777">
        <w:tc>
          <w:tcPr>
            <w:tcW w:w="1440" w:type="dxa"/>
          </w:tcPr>
          <w:p w14:paraId="3288D8E6" w14:textId="77777777" w:rsidR="00DA01BB" w:rsidRDefault="00DA01BB">
            <w:pPr>
              <w:pStyle w:val="ByReference"/>
            </w:pPr>
            <w:r>
              <w:t>852.204-70</w:t>
            </w:r>
          </w:p>
        </w:tc>
        <w:tc>
          <w:tcPr>
            <w:tcW w:w="6192" w:type="dxa"/>
          </w:tcPr>
          <w:p w14:paraId="3288D8E7" w14:textId="77777777" w:rsidR="00DA01BB" w:rsidRDefault="00DA01BB">
            <w:pPr>
              <w:pStyle w:val="ByReference"/>
            </w:pPr>
            <w:r>
              <w:t>PERSONAL IDENTITY VERIFICATION OF CONTRACTOR PERSONNEL</w:t>
            </w:r>
          </w:p>
        </w:tc>
        <w:tc>
          <w:tcPr>
            <w:tcW w:w="1440" w:type="dxa"/>
          </w:tcPr>
          <w:p w14:paraId="3288D8E8" w14:textId="77777777" w:rsidR="00DA01BB" w:rsidRDefault="00DA01BB">
            <w:pPr>
              <w:pStyle w:val="ByReference"/>
            </w:pPr>
            <w:r>
              <w:t>MAY 2020</w:t>
            </w:r>
          </w:p>
        </w:tc>
      </w:tr>
      <w:tr w:rsidR="00D84560" w14:paraId="3288D8ED" w14:textId="77777777">
        <w:tc>
          <w:tcPr>
            <w:tcW w:w="1440" w:type="dxa"/>
          </w:tcPr>
          <w:p w14:paraId="3288D8EA" w14:textId="77777777" w:rsidR="00DA01BB" w:rsidRDefault="00DA01BB">
            <w:pPr>
              <w:pStyle w:val="ByReference"/>
            </w:pPr>
            <w:r>
              <w:t>852.215-71</w:t>
            </w:r>
          </w:p>
        </w:tc>
        <w:tc>
          <w:tcPr>
            <w:tcW w:w="6192" w:type="dxa"/>
          </w:tcPr>
          <w:p w14:paraId="3288D8EB" w14:textId="77777777" w:rsidR="00DA01BB" w:rsidRDefault="00DA01BB">
            <w:pPr>
              <w:pStyle w:val="ByReference"/>
            </w:pPr>
            <w:r>
              <w:t>EVALUATION FACTOR COMMITMENTS</w:t>
            </w:r>
          </w:p>
        </w:tc>
        <w:tc>
          <w:tcPr>
            <w:tcW w:w="1440" w:type="dxa"/>
          </w:tcPr>
          <w:p w14:paraId="3288D8EC" w14:textId="77777777" w:rsidR="00DA01BB" w:rsidRDefault="00DA01BB">
            <w:pPr>
              <w:pStyle w:val="ByReference"/>
            </w:pPr>
            <w:r>
              <w:t>OCT 2019</w:t>
            </w:r>
          </w:p>
        </w:tc>
      </w:tr>
      <w:tr w:rsidR="00D84560" w14:paraId="3288D8F1" w14:textId="77777777">
        <w:tc>
          <w:tcPr>
            <w:tcW w:w="1440" w:type="dxa"/>
          </w:tcPr>
          <w:p w14:paraId="3288D8EE" w14:textId="77777777" w:rsidR="00DA01BB" w:rsidRDefault="00DA01BB">
            <w:pPr>
              <w:pStyle w:val="ByReference"/>
            </w:pPr>
            <w:r>
              <w:t>852.219-70</w:t>
            </w:r>
          </w:p>
        </w:tc>
        <w:tc>
          <w:tcPr>
            <w:tcW w:w="6192" w:type="dxa"/>
          </w:tcPr>
          <w:p w14:paraId="3288D8EF" w14:textId="77777777" w:rsidR="00DA01BB" w:rsidRDefault="00DA01BB">
            <w:pPr>
              <w:pStyle w:val="ByReference"/>
            </w:pPr>
            <w:r>
              <w:t>VA SMALL BUSINESS SUBCONTRACTING PLAN MINIMUM REQUIREMENTS (DEVIATION)</w:t>
            </w:r>
          </w:p>
        </w:tc>
        <w:tc>
          <w:tcPr>
            <w:tcW w:w="1440" w:type="dxa"/>
          </w:tcPr>
          <w:p w14:paraId="3288D8F0" w14:textId="77777777" w:rsidR="00DA01BB" w:rsidRDefault="00DA01BB">
            <w:pPr>
              <w:pStyle w:val="ByReference"/>
            </w:pPr>
            <w:r>
              <w:t>JAN 2023</w:t>
            </w:r>
          </w:p>
        </w:tc>
      </w:tr>
      <w:tr w:rsidR="00D84560" w14:paraId="3288D8F5" w14:textId="77777777">
        <w:tc>
          <w:tcPr>
            <w:tcW w:w="1440" w:type="dxa"/>
          </w:tcPr>
          <w:p w14:paraId="3288D8F2" w14:textId="77777777" w:rsidR="00DA01BB" w:rsidRDefault="00DA01BB">
            <w:pPr>
              <w:pStyle w:val="ByReference"/>
            </w:pPr>
            <w:r>
              <w:t>852.219-75</w:t>
            </w:r>
          </w:p>
        </w:tc>
        <w:tc>
          <w:tcPr>
            <w:tcW w:w="6192" w:type="dxa"/>
          </w:tcPr>
          <w:p w14:paraId="3288D8F3" w14:textId="77777777" w:rsidR="00DA01BB" w:rsidRDefault="00DA01BB">
            <w:pPr>
              <w:pStyle w:val="ByReference"/>
            </w:pPr>
            <w:r>
              <w:t>VA NOTICE OF LIMITATIONS ON SUBCONTRACTING—CERTIFICATE OF COMPLIANCE FOR SERVICES AND CONSTRUCTION (DEVIATION)</w:t>
            </w:r>
          </w:p>
        </w:tc>
        <w:tc>
          <w:tcPr>
            <w:tcW w:w="1440" w:type="dxa"/>
          </w:tcPr>
          <w:p w14:paraId="3288D8F4" w14:textId="77777777" w:rsidR="00DA01BB" w:rsidRDefault="00DA01BB">
            <w:pPr>
              <w:pStyle w:val="ByReference"/>
            </w:pPr>
            <w:r>
              <w:t>JAN 2023</w:t>
            </w:r>
          </w:p>
        </w:tc>
      </w:tr>
      <w:tr w:rsidR="00D84560" w14:paraId="3288D8F9" w14:textId="77777777">
        <w:tc>
          <w:tcPr>
            <w:tcW w:w="1440" w:type="dxa"/>
          </w:tcPr>
          <w:p w14:paraId="3288D8F6" w14:textId="77777777" w:rsidR="00DA01BB" w:rsidRDefault="00DA01BB">
            <w:pPr>
              <w:pStyle w:val="ByReference"/>
            </w:pPr>
            <w:r>
              <w:t>852.222-71</w:t>
            </w:r>
          </w:p>
        </w:tc>
        <w:tc>
          <w:tcPr>
            <w:tcW w:w="6192" w:type="dxa"/>
          </w:tcPr>
          <w:p w14:paraId="3288D8F7" w14:textId="77777777" w:rsidR="00DA01BB" w:rsidRDefault="00DA01BB">
            <w:pPr>
              <w:pStyle w:val="ByReference"/>
            </w:pPr>
            <w:r>
              <w:t>COMPLIANCE WITH EXECUTIVE ORDER 13899 (DEVIATION) (APR 2025)</w:t>
            </w:r>
          </w:p>
        </w:tc>
        <w:tc>
          <w:tcPr>
            <w:tcW w:w="1440" w:type="dxa"/>
          </w:tcPr>
          <w:p w14:paraId="3288D8F8" w14:textId="77777777" w:rsidR="00DA01BB" w:rsidRDefault="00DA01BB">
            <w:pPr>
              <w:pStyle w:val="ByReference"/>
            </w:pPr>
            <w:r>
              <w:t>APR 2025</w:t>
            </w:r>
          </w:p>
        </w:tc>
      </w:tr>
      <w:tr w:rsidR="00D84560" w14:paraId="3288D8FD" w14:textId="77777777">
        <w:tc>
          <w:tcPr>
            <w:tcW w:w="1440" w:type="dxa"/>
          </w:tcPr>
          <w:p w14:paraId="3288D8FA" w14:textId="77777777" w:rsidR="00DA01BB" w:rsidRDefault="00DA01BB">
            <w:pPr>
              <w:pStyle w:val="ByReference"/>
            </w:pPr>
            <w:r>
              <w:t>852.239-70</w:t>
            </w:r>
          </w:p>
        </w:tc>
        <w:tc>
          <w:tcPr>
            <w:tcW w:w="6192" w:type="dxa"/>
          </w:tcPr>
          <w:p w14:paraId="3288D8FB" w14:textId="77777777" w:rsidR="00DA01BB" w:rsidRDefault="00DA01BB">
            <w:pPr>
              <w:pStyle w:val="ByReference"/>
            </w:pPr>
            <w:r>
              <w:t>SECURITY REQUIREMENTS FOR INFORMATION TECHNOLOGY RESOURCES</w:t>
            </w:r>
          </w:p>
        </w:tc>
        <w:tc>
          <w:tcPr>
            <w:tcW w:w="1440" w:type="dxa"/>
          </w:tcPr>
          <w:p w14:paraId="3288D8FC" w14:textId="77777777" w:rsidR="00DA01BB" w:rsidRDefault="00DA01BB">
            <w:pPr>
              <w:pStyle w:val="ByReference"/>
            </w:pPr>
            <w:r>
              <w:t>FEB 2023</w:t>
            </w:r>
          </w:p>
        </w:tc>
      </w:tr>
    </w:tbl>
    <w:p w14:paraId="3288D8FE" w14:textId="77777777" w:rsidR="00DA01BB" w:rsidRDefault="00DA01BB">
      <w:pPr>
        <w:tabs>
          <w:tab w:val="left" w:pos="3240"/>
        </w:tabs>
      </w:pPr>
      <w:r>
        <w:tab/>
        <w:t>(End of Addendum to 52.212-4)</w:t>
      </w:r>
    </w:p>
    <w:p w14:paraId="3288D8FF" w14:textId="77777777" w:rsidR="00DA01BB" w:rsidRDefault="00DA01BB"/>
    <w:p w14:paraId="3288D900" w14:textId="77777777" w:rsidR="00DA01BB" w:rsidRDefault="00DA01BB" w:rsidP="00FC4CA2">
      <w:pPr>
        <w:pStyle w:val="Heading2"/>
      </w:pPr>
      <w:bookmarkStart w:id="61" w:name="_Toc256000030"/>
      <w:bookmarkStart w:id="62" w:name="_Toc224894371"/>
      <w:r>
        <w:lastRenderedPageBreak/>
        <w:t>C.12  52.212-5  CONTRACT TERMS AND CONDITIONS REQUIRED TO IMPLEMENT STATUTES OR EXECUTIVE ORDERS—COMMERCIAL PRODUCTS AND COMMERCIAL SERVICES (OCT 2025) (DEVIATION FEB 2025)</w:t>
      </w:r>
      <w:bookmarkEnd w:id="61"/>
      <w:bookmarkEnd w:id="62"/>
    </w:p>
    <w:p w14:paraId="3288D901" w14:textId="77777777" w:rsidR="00DA01BB" w:rsidRPr="004523D5" w:rsidRDefault="00DA01BB"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3288D902" w14:textId="77777777" w:rsidR="00DA01BB" w:rsidRPr="004523D5" w:rsidRDefault="00DA01BB"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288D903" w14:textId="77777777" w:rsidR="00DA01BB" w:rsidRPr="004523D5" w:rsidRDefault="00DA01BB"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3288D904" w14:textId="77777777" w:rsidR="00DA01BB" w:rsidRPr="004523D5" w:rsidRDefault="00DA01BB"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3288D905" w14:textId="77777777" w:rsidR="00DA01BB" w:rsidRPr="004523D5" w:rsidRDefault="00DA01BB" w:rsidP="00FC4CA2">
      <w:pPr>
        <w:rPr>
          <w:rFonts w:cstheme="minorHAnsi"/>
          <w:szCs w:val="20"/>
        </w:rPr>
      </w:pPr>
      <w:r w:rsidRPr="004523D5">
        <w:rPr>
          <w:rFonts w:cstheme="minorHAnsi"/>
          <w:szCs w:val="20"/>
        </w:rPr>
        <w:t xml:space="preserve">    (4) 52.209-10, Prohibition on Contracting with Inverted Domestic Corporations (NOV 2015).</w:t>
      </w:r>
    </w:p>
    <w:p w14:paraId="3288D906" w14:textId="77777777" w:rsidR="00DA01BB" w:rsidRPr="004523D5" w:rsidRDefault="00DA01BB"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3288D907" w14:textId="77777777" w:rsidR="00DA01BB" w:rsidRPr="004523D5" w:rsidRDefault="00DA01BB" w:rsidP="00FC4CA2">
      <w:pPr>
        <w:rPr>
          <w:rFonts w:cstheme="minorHAnsi"/>
          <w:szCs w:val="20"/>
        </w:rPr>
      </w:pPr>
      <w:r w:rsidRPr="004523D5">
        <w:rPr>
          <w:rFonts w:cstheme="minorHAnsi"/>
          <w:szCs w:val="20"/>
        </w:rPr>
        <w:t xml:space="preserve">    (6) 52.233-3, Protest After Award (AUG 1996) (31 U.S.C. 3553).</w:t>
      </w:r>
    </w:p>
    <w:p w14:paraId="3288D908" w14:textId="77777777" w:rsidR="00DA01BB" w:rsidRPr="004523D5" w:rsidRDefault="00DA01BB"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3288D909" w14:textId="77777777" w:rsidR="00DA01BB" w:rsidRPr="004523D5" w:rsidRDefault="00DA01BB"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288D90A"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3288D90B"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52.203–13, Contractor Code of Business Ethics and Conduct (NOV 2021) (41 U.S.C. 3509).</w:t>
      </w:r>
    </w:p>
    <w:p w14:paraId="3288D90C" w14:textId="77777777" w:rsidR="00DA01BB" w:rsidRPr="004523D5" w:rsidRDefault="00DA01BB" w:rsidP="00FC4CA2">
      <w:pPr>
        <w:rPr>
          <w:rFonts w:cstheme="minorHAnsi"/>
          <w:szCs w:val="20"/>
        </w:rPr>
      </w:pPr>
      <w:r w:rsidRPr="004523D5">
        <w:rPr>
          <w:rFonts w:cstheme="minorHAnsi"/>
          <w:szCs w:val="20"/>
        </w:rPr>
        <w:t xml:space="preserve">    []  (3) </w:t>
      </w:r>
      <w:r>
        <w:rPr>
          <w:rFonts w:cstheme="minorHAnsi"/>
          <w:szCs w:val="20"/>
        </w:rPr>
        <w:t>[Reserved]</w:t>
      </w:r>
    </w:p>
    <w:p w14:paraId="3288D90D"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14:paraId="3288D90E"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3288D90F" w14:textId="77777777" w:rsidR="00DA01BB" w:rsidRPr="004523D5" w:rsidRDefault="00DA01BB" w:rsidP="00FC4CA2">
      <w:pPr>
        <w:rPr>
          <w:rFonts w:cstheme="minorHAnsi"/>
          <w:szCs w:val="20"/>
        </w:rPr>
      </w:pPr>
      <w:r w:rsidRPr="004523D5">
        <w:rPr>
          <w:rFonts w:cstheme="minorHAnsi"/>
          <w:szCs w:val="20"/>
        </w:rPr>
        <w:t xml:space="preserve">    []  (6) [Reserved]</w:t>
      </w:r>
    </w:p>
    <w:p w14:paraId="3288D910" w14:textId="77777777" w:rsidR="00DA01BB" w:rsidRPr="004523D5" w:rsidRDefault="00DA01BB"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(7) 52.204–14, Service Contract Reporting Requirements (OCT 2016) (Pub. L. 111–117, section 743 of Div. C).</w:t>
      </w:r>
    </w:p>
    <w:p w14:paraId="3288D911"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52.204–15, Service Contract Reporting Requirements for Indefinite-Delivery Contracts (OCT 2016) (Pub. L. 111–117, section 743 of Div. C).</w:t>
      </w:r>
    </w:p>
    <w:p w14:paraId="3288D912" w14:textId="77777777" w:rsidR="00DA01BB" w:rsidRPr="004523D5" w:rsidRDefault="00DA01BB"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3288D913" w14:textId="77777777" w:rsidR="00DA01BB" w:rsidRPr="004523D5" w:rsidRDefault="00DA01BB"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3288D914" w14:textId="77777777" w:rsidR="00DA01BB" w:rsidRPr="004523D5" w:rsidRDefault="00DA01BB"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3288D915" w14:textId="77777777" w:rsidR="00DA01BB" w:rsidRPr="004523D5" w:rsidRDefault="00DA01BB" w:rsidP="00FC4CA2">
      <w:pPr>
        <w:rPr>
          <w:rFonts w:cstheme="minorHAnsi"/>
          <w:szCs w:val="20"/>
        </w:rPr>
      </w:pPr>
      <w:r w:rsidRPr="004523D5">
        <w:rPr>
          <w:rFonts w:cstheme="minorHAnsi"/>
          <w:szCs w:val="20"/>
        </w:rPr>
        <w:t xml:space="preserve">    []  (ii) Alternate I (DEC 2023) of 52.204–30.</w:t>
      </w:r>
    </w:p>
    <w:p w14:paraId="3288D916"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3288D917"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14:paraId="3288D918" w14:textId="77777777" w:rsidR="00DA01BB" w:rsidRPr="004523D5" w:rsidRDefault="00DA01BB" w:rsidP="00FC4CA2">
      <w:pPr>
        <w:rPr>
          <w:rFonts w:cstheme="minorHAnsi"/>
          <w:szCs w:val="20"/>
        </w:rPr>
      </w:pPr>
      <w:r w:rsidRPr="004523D5">
        <w:rPr>
          <w:rFonts w:cstheme="minorHAnsi"/>
          <w:szCs w:val="20"/>
        </w:rPr>
        <w:t xml:space="preserve">    []  (14) [Reserved]</w:t>
      </w:r>
    </w:p>
    <w:p w14:paraId="3288D919" w14:textId="77777777" w:rsidR="00DA01BB" w:rsidRPr="004523D5" w:rsidRDefault="00DA01BB" w:rsidP="00FC4CA2">
      <w:pPr>
        <w:rPr>
          <w:rFonts w:cstheme="minorHAnsi"/>
          <w:szCs w:val="20"/>
        </w:rPr>
      </w:pPr>
      <w:r w:rsidRPr="004523D5">
        <w:rPr>
          <w:rFonts w:cstheme="minorHAnsi"/>
          <w:szCs w:val="20"/>
        </w:rPr>
        <w:t xml:space="preserve">    []  (15) 52.219–3, Notice of HUBZone Set-Aside or Sole-Source Award (OCT 2022) (15 U.S.C. 657a).</w:t>
      </w:r>
    </w:p>
    <w:p w14:paraId="3288D91A" w14:textId="77777777" w:rsidR="00DA01BB" w:rsidRPr="004523D5" w:rsidRDefault="00DA01BB"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3288D91B" w14:textId="77777777" w:rsidR="00DA01BB" w:rsidRPr="004523D5" w:rsidRDefault="00DA01BB" w:rsidP="00FC4CA2">
      <w:pPr>
        <w:rPr>
          <w:rFonts w:cstheme="minorHAnsi"/>
          <w:szCs w:val="20"/>
        </w:rPr>
      </w:pPr>
      <w:r w:rsidRPr="004523D5">
        <w:rPr>
          <w:rFonts w:cstheme="minorHAnsi"/>
          <w:szCs w:val="20"/>
        </w:rPr>
        <w:t xml:space="preserve">    []  (17) [Reserved]</w:t>
      </w:r>
    </w:p>
    <w:p w14:paraId="3288D91C"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(18)(i) 52.219-6, Notice of Total Small Business Set-Aside (NOV 2020) (15 U.S.C. 644).</w:t>
      </w:r>
    </w:p>
    <w:p w14:paraId="3288D91D" w14:textId="77777777" w:rsidR="00DA01BB" w:rsidRPr="004523D5" w:rsidRDefault="00DA01BB" w:rsidP="00FC4CA2">
      <w:pPr>
        <w:rPr>
          <w:rFonts w:cstheme="minorHAnsi"/>
          <w:szCs w:val="20"/>
        </w:rPr>
      </w:pPr>
      <w:r w:rsidRPr="004523D5">
        <w:rPr>
          <w:rFonts w:cstheme="minorHAnsi"/>
          <w:szCs w:val="20"/>
        </w:rPr>
        <w:t xml:space="preserve">    []  (ii) Alternate I (MAR 2020) of 52.219-6.</w:t>
      </w:r>
    </w:p>
    <w:p w14:paraId="3288D91E" w14:textId="77777777" w:rsidR="00DA01BB" w:rsidRPr="004523D5" w:rsidRDefault="00DA01BB" w:rsidP="00FC4CA2">
      <w:pPr>
        <w:rPr>
          <w:rFonts w:cstheme="minorHAnsi"/>
          <w:szCs w:val="20"/>
        </w:rPr>
      </w:pPr>
      <w:r w:rsidRPr="004523D5">
        <w:rPr>
          <w:rFonts w:cstheme="minorHAnsi"/>
          <w:szCs w:val="20"/>
        </w:rPr>
        <w:t xml:space="preserve">    []  (19)(i) 52.219-7, Notice of Partial Small Business Set-Aside (NOV 2020) (15 U.S.C. 644).</w:t>
      </w:r>
    </w:p>
    <w:p w14:paraId="3288D91F" w14:textId="77777777" w:rsidR="00DA01BB" w:rsidRPr="004523D5" w:rsidRDefault="00DA01BB" w:rsidP="00FC4CA2">
      <w:pPr>
        <w:rPr>
          <w:rFonts w:cstheme="minorHAnsi"/>
          <w:szCs w:val="20"/>
        </w:rPr>
      </w:pPr>
      <w:r w:rsidRPr="004523D5">
        <w:rPr>
          <w:rFonts w:cstheme="minorHAnsi"/>
          <w:szCs w:val="20"/>
        </w:rPr>
        <w:t xml:space="preserve">    []  (ii) Alternate I (MAR 2020) of 52.219-7.</w:t>
      </w:r>
    </w:p>
    <w:p w14:paraId="3288D920"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3288D921"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(21)(i) 52.219–9, Small Business Subcontracting Plan (JAN 2025) (15 U.S.C. 637(d)(4)).</w:t>
      </w:r>
    </w:p>
    <w:p w14:paraId="3288D922" w14:textId="77777777" w:rsidR="00DA01BB" w:rsidRPr="004523D5" w:rsidRDefault="00DA01BB" w:rsidP="00FC4CA2">
      <w:pPr>
        <w:rPr>
          <w:rFonts w:cstheme="minorHAnsi"/>
          <w:szCs w:val="20"/>
        </w:rPr>
      </w:pPr>
      <w:r w:rsidRPr="004523D5">
        <w:rPr>
          <w:rFonts w:cstheme="minorHAnsi"/>
          <w:szCs w:val="20"/>
        </w:rPr>
        <w:t xml:space="preserve">    []  (ii) Alternate I (NOV 2016) of 52.219-9.</w:t>
      </w:r>
    </w:p>
    <w:p w14:paraId="3288D923" w14:textId="77777777" w:rsidR="00DA01BB" w:rsidRPr="004523D5" w:rsidRDefault="00DA01BB" w:rsidP="00FC4CA2">
      <w:pPr>
        <w:rPr>
          <w:rFonts w:cstheme="minorHAnsi"/>
          <w:szCs w:val="20"/>
        </w:rPr>
      </w:pPr>
      <w:r w:rsidRPr="004523D5">
        <w:rPr>
          <w:rFonts w:cstheme="minorHAnsi"/>
          <w:szCs w:val="20"/>
        </w:rPr>
        <w:t xml:space="preserve">    []  (iii) Alternate II (NOV 2016) of 52.219-9.</w:t>
      </w:r>
    </w:p>
    <w:p w14:paraId="3288D924" w14:textId="77777777" w:rsidR="00DA01BB" w:rsidRPr="004523D5" w:rsidRDefault="00DA01BB" w:rsidP="00FC4CA2">
      <w:pPr>
        <w:rPr>
          <w:rFonts w:cstheme="minorHAnsi"/>
          <w:szCs w:val="20"/>
        </w:rPr>
      </w:pPr>
      <w:r w:rsidRPr="004523D5">
        <w:rPr>
          <w:rFonts w:cstheme="minorHAnsi"/>
          <w:szCs w:val="20"/>
        </w:rPr>
        <w:lastRenderedPageBreak/>
        <w:t xml:space="preserve">    []  (iv) Alternate III (JAN 2025) of 52.219–9.</w:t>
      </w:r>
    </w:p>
    <w:p w14:paraId="3288D925" w14:textId="77777777" w:rsidR="00DA01BB" w:rsidRPr="004523D5" w:rsidRDefault="00DA01BB" w:rsidP="00FC4CA2">
      <w:pPr>
        <w:rPr>
          <w:rFonts w:cstheme="minorHAnsi"/>
          <w:szCs w:val="20"/>
        </w:rPr>
      </w:pPr>
      <w:r w:rsidRPr="004523D5">
        <w:rPr>
          <w:rFonts w:cstheme="minorHAnsi"/>
          <w:szCs w:val="20"/>
        </w:rPr>
        <w:t xml:space="preserve">    []  (v) Alternate IV (JAN 2025) of 52.219–9.</w:t>
      </w:r>
    </w:p>
    <w:p w14:paraId="3288D926"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3288D927" w14:textId="77777777" w:rsidR="00DA01BB" w:rsidRPr="004523D5" w:rsidRDefault="00DA01BB" w:rsidP="00FC4CA2">
      <w:pPr>
        <w:rPr>
          <w:rFonts w:cstheme="minorHAnsi"/>
          <w:szCs w:val="20"/>
        </w:rPr>
      </w:pPr>
      <w:r w:rsidRPr="004523D5">
        <w:rPr>
          <w:rFonts w:cstheme="minorHAnsi"/>
          <w:szCs w:val="20"/>
        </w:rPr>
        <w:t xml:space="preserve">    []  (ii) [Reserved]</w:t>
      </w:r>
    </w:p>
    <w:p w14:paraId="3288D928"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(23) 52.219–14, Limitations on Subcontracting (OCT 2022) (15 U.S.C. 657s).</w:t>
      </w:r>
    </w:p>
    <w:p w14:paraId="3288D929" w14:textId="77777777" w:rsidR="00DA01BB" w:rsidRPr="004523D5" w:rsidRDefault="00DA01BB" w:rsidP="00FC4CA2">
      <w:pPr>
        <w:rPr>
          <w:rFonts w:cstheme="minorHAnsi"/>
          <w:szCs w:val="20"/>
        </w:rPr>
      </w:pPr>
      <w:r w:rsidRPr="004523D5">
        <w:rPr>
          <w:rFonts w:cstheme="minorHAnsi"/>
          <w:szCs w:val="20"/>
        </w:rPr>
        <w:t xml:space="preserve">    []  (24) 52.219-16, Liquidated Damages—Subcontracting Plan (SEP 2021) (15 U.S.C. 637(d)(4)(F)(i)).</w:t>
      </w:r>
    </w:p>
    <w:p w14:paraId="3288D92A" w14:textId="77777777" w:rsidR="00DA01BB" w:rsidRPr="004523D5" w:rsidRDefault="00DA01BB"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3288D92B"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3288D92C" w14:textId="77777777" w:rsidR="00DA01BB" w:rsidRPr="004523D5" w:rsidRDefault="00DA01BB" w:rsidP="00FC4CA2">
      <w:pPr>
        <w:rPr>
          <w:rFonts w:cstheme="minorHAnsi"/>
          <w:szCs w:val="20"/>
        </w:rPr>
      </w:pPr>
      <w:r w:rsidRPr="004523D5">
        <w:rPr>
          <w:rFonts w:cstheme="minorHAnsi"/>
          <w:szCs w:val="20"/>
        </w:rPr>
        <w:t xml:space="preserve">    []  (ii) Alternate I (MAR 2020) of 52.219–28.</w:t>
      </w:r>
    </w:p>
    <w:p w14:paraId="3288D92D" w14:textId="77777777" w:rsidR="00DA01BB" w:rsidRPr="004523D5" w:rsidRDefault="00DA01BB"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3288D92E" w14:textId="77777777" w:rsidR="00DA01BB" w:rsidRPr="004523D5" w:rsidRDefault="00DA01BB"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3288D92F" w14:textId="77777777" w:rsidR="00DA01BB" w:rsidRPr="004523D5" w:rsidRDefault="00DA01BB" w:rsidP="00FC4CA2">
      <w:pPr>
        <w:rPr>
          <w:rFonts w:cstheme="minorHAnsi"/>
          <w:szCs w:val="20"/>
        </w:rPr>
      </w:pPr>
      <w:r w:rsidRPr="004523D5">
        <w:rPr>
          <w:rFonts w:cstheme="minorHAnsi"/>
          <w:szCs w:val="20"/>
        </w:rPr>
        <w:t xml:space="preserve">    []  (29) [Reserved]</w:t>
      </w:r>
    </w:p>
    <w:p w14:paraId="3288D930" w14:textId="77777777" w:rsidR="00DA01BB" w:rsidRPr="004523D5" w:rsidRDefault="00DA01BB" w:rsidP="00FC4CA2">
      <w:pPr>
        <w:rPr>
          <w:rFonts w:cstheme="minorHAnsi"/>
          <w:szCs w:val="20"/>
        </w:rPr>
      </w:pPr>
      <w:r w:rsidRPr="004523D5">
        <w:rPr>
          <w:rFonts w:cstheme="minorHAnsi"/>
          <w:szCs w:val="20"/>
        </w:rPr>
        <w:t xml:space="preserve">    []  (30) 52.219–33, Nonmanufacturer Rule (SEP 2021) (15 U.S.C. 637(a)(17)).</w:t>
      </w:r>
    </w:p>
    <w:p w14:paraId="3288D931"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3288D932"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3288D933" w14:textId="77777777" w:rsidR="00DA01BB" w:rsidRPr="004523D5" w:rsidRDefault="00DA01BB" w:rsidP="00FC4CA2">
      <w:pPr>
        <w:rPr>
          <w:rFonts w:cstheme="minorHAnsi"/>
          <w:szCs w:val="20"/>
        </w:rPr>
      </w:pPr>
      <w:r w:rsidRPr="004523D5">
        <w:rPr>
          <w:rFonts w:cstheme="minorHAnsi"/>
          <w:szCs w:val="20"/>
        </w:rPr>
        <w:t xml:space="preserve">    []  (33) [Reserved]</w:t>
      </w:r>
    </w:p>
    <w:p w14:paraId="3288D934" w14:textId="77777777" w:rsidR="00DA01BB" w:rsidRPr="004523D5" w:rsidRDefault="00DA01BB" w:rsidP="00FC4CA2">
      <w:pPr>
        <w:rPr>
          <w:rFonts w:cstheme="minorHAnsi"/>
          <w:szCs w:val="20"/>
        </w:rPr>
      </w:pPr>
      <w:r w:rsidRPr="004523D5">
        <w:rPr>
          <w:rFonts w:cstheme="minorHAnsi"/>
          <w:szCs w:val="20"/>
        </w:rPr>
        <w:t xml:space="preserve">    []  (34) [Reserved]</w:t>
      </w:r>
    </w:p>
    <w:p w14:paraId="3288D935"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3288D936" w14:textId="77777777" w:rsidR="00DA01BB" w:rsidRPr="004523D5" w:rsidRDefault="00DA01BB" w:rsidP="00FC4CA2">
      <w:pPr>
        <w:rPr>
          <w:rFonts w:cstheme="minorHAnsi"/>
          <w:szCs w:val="20"/>
        </w:rPr>
      </w:pPr>
      <w:r w:rsidRPr="004523D5">
        <w:rPr>
          <w:rFonts w:cstheme="minorHAnsi"/>
          <w:szCs w:val="20"/>
        </w:rPr>
        <w:t xml:space="preserve">    []  (ii) Alternate I (JUL 2014) of 52.222-35.</w:t>
      </w:r>
    </w:p>
    <w:p w14:paraId="3288D937"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3288D938" w14:textId="77777777" w:rsidR="00DA01BB" w:rsidRPr="004523D5" w:rsidRDefault="00DA01BB" w:rsidP="00FC4CA2">
      <w:pPr>
        <w:rPr>
          <w:rFonts w:cstheme="minorHAnsi"/>
          <w:szCs w:val="20"/>
        </w:rPr>
      </w:pPr>
      <w:r w:rsidRPr="004523D5">
        <w:rPr>
          <w:rFonts w:cstheme="minorHAnsi"/>
          <w:szCs w:val="20"/>
        </w:rPr>
        <w:t xml:space="preserve">    []  (ii) Alternate I (JUL 2014) of 52.222-36.</w:t>
      </w:r>
    </w:p>
    <w:p w14:paraId="3288D939"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3288D93A" w14:textId="77777777" w:rsidR="00DA01BB" w:rsidRPr="004523D5" w:rsidRDefault="00DA01BB"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3288D93B"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3288D93C" w14:textId="77777777" w:rsidR="00DA01BB" w:rsidRPr="004523D5" w:rsidRDefault="00DA01BB" w:rsidP="00FC4CA2">
      <w:pPr>
        <w:rPr>
          <w:rFonts w:cstheme="minorHAnsi"/>
          <w:szCs w:val="20"/>
        </w:rPr>
      </w:pPr>
      <w:r w:rsidRPr="004523D5">
        <w:rPr>
          <w:rFonts w:cstheme="minorHAnsi"/>
          <w:szCs w:val="20"/>
        </w:rPr>
        <w:t xml:space="preserve">    []  (ii) Alternate I (MAR 2015) of 52.222-50 (22 U.S.C. chapter 78 and E.O. 13627).</w:t>
      </w:r>
    </w:p>
    <w:p w14:paraId="3288D93D"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14:paraId="3288D93E" w14:textId="77777777" w:rsidR="00DA01BB" w:rsidRPr="004523D5" w:rsidRDefault="00DA01BB"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3288D93F" w14:textId="77777777" w:rsidR="00DA01BB" w:rsidRPr="004523D5" w:rsidRDefault="00DA01BB"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3288D940" w14:textId="77777777" w:rsidR="00DA01BB" w:rsidRPr="004523D5" w:rsidRDefault="00DA01BB"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3288D941" w14:textId="77777777" w:rsidR="00DA01BB" w:rsidRPr="004523D5" w:rsidRDefault="00DA01BB"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3288D942" w14:textId="77777777" w:rsidR="00DA01BB" w:rsidRPr="004523D5" w:rsidRDefault="00DA01BB" w:rsidP="00FC4CA2">
      <w:pPr>
        <w:rPr>
          <w:rFonts w:cstheme="minorHAnsi"/>
          <w:szCs w:val="20"/>
        </w:rPr>
      </w:pPr>
      <w:r w:rsidRPr="004523D5">
        <w:rPr>
          <w:rFonts w:cstheme="minorHAnsi"/>
          <w:szCs w:val="20"/>
        </w:rPr>
        <w:t xml:space="preserve">    []  (44) </w:t>
      </w:r>
      <w:r w:rsidRPr="006A09E9">
        <w:rPr>
          <w:rFonts w:cstheme="minorHAnsi"/>
          <w:szCs w:val="20"/>
        </w:rPr>
        <w:t>[Reserved]</w:t>
      </w:r>
    </w:p>
    <w:p w14:paraId="3288D943" w14:textId="77777777" w:rsidR="00DA01BB" w:rsidRPr="004523D5" w:rsidRDefault="00DA01BB" w:rsidP="00FC4CA2">
      <w:pPr>
        <w:rPr>
          <w:rFonts w:cstheme="minorHAnsi"/>
          <w:szCs w:val="20"/>
        </w:rPr>
      </w:pPr>
      <w:r w:rsidRPr="004523D5">
        <w:rPr>
          <w:rFonts w:cstheme="minorHAnsi"/>
          <w:szCs w:val="20"/>
        </w:rPr>
        <w:t xml:space="preserve">    []  (45) </w:t>
      </w:r>
      <w:r w:rsidRPr="004B7DB9">
        <w:rPr>
          <w:rFonts w:cstheme="minorHAnsi"/>
          <w:szCs w:val="20"/>
        </w:rPr>
        <w:t>[Reserved]</w:t>
      </w:r>
    </w:p>
    <w:p w14:paraId="3288D944"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3288D945" w14:textId="77777777" w:rsidR="00DA01BB" w:rsidRPr="004523D5" w:rsidRDefault="00DA01BB" w:rsidP="00FC4CA2">
      <w:pPr>
        <w:rPr>
          <w:rFonts w:cstheme="minorHAnsi"/>
          <w:szCs w:val="20"/>
        </w:rPr>
      </w:pPr>
      <w:r w:rsidRPr="004523D5">
        <w:rPr>
          <w:rFonts w:cstheme="minorHAnsi"/>
          <w:szCs w:val="20"/>
        </w:rPr>
        <w:t xml:space="preserve">    []  (47)(i) 52.224-3, Privacy Training (JAN 2017) (5 U.S.C. 552a).</w:t>
      </w:r>
    </w:p>
    <w:p w14:paraId="3288D946" w14:textId="77777777" w:rsidR="00DA01BB" w:rsidRPr="004523D5" w:rsidRDefault="00DA01BB" w:rsidP="00FC4CA2">
      <w:pPr>
        <w:rPr>
          <w:rFonts w:cstheme="minorHAnsi"/>
          <w:szCs w:val="20"/>
        </w:rPr>
      </w:pPr>
      <w:r w:rsidRPr="004523D5">
        <w:rPr>
          <w:rFonts w:cstheme="minorHAnsi"/>
          <w:szCs w:val="20"/>
        </w:rPr>
        <w:t xml:space="preserve">    []  (ii) Alternate I (JAN 2017) of 52.224-3.</w:t>
      </w:r>
    </w:p>
    <w:p w14:paraId="3288D947" w14:textId="77777777" w:rsidR="00DA01BB" w:rsidRPr="004523D5" w:rsidRDefault="00DA01BB" w:rsidP="00FC4CA2">
      <w:pPr>
        <w:rPr>
          <w:rFonts w:cstheme="minorHAnsi"/>
          <w:szCs w:val="20"/>
        </w:rPr>
      </w:pPr>
      <w:r w:rsidRPr="004523D5">
        <w:rPr>
          <w:rFonts w:cstheme="minorHAnsi"/>
          <w:szCs w:val="20"/>
        </w:rPr>
        <w:t xml:space="preserve">    []  (48)(i) 52.225-1, Buy American—Supplies (OCT 2022) (41 U.S.C. chapter 83).</w:t>
      </w:r>
    </w:p>
    <w:p w14:paraId="3288D948" w14:textId="77777777" w:rsidR="00DA01BB" w:rsidRPr="004523D5" w:rsidRDefault="00DA01BB" w:rsidP="00FC4CA2">
      <w:pPr>
        <w:rPr>
          <w:rFonts w:cstheme="minorHAnsi"/>
          <w:szCs w:val="20"/>
        </w:rPr>
      </w:pPr>
      <w:r w:rsidRPr="004523D5">
        <w:rPr>
          <w:rFonts w:cstheme="minorHAnsi"/>
          <w:szCs w:val="20"/>
        </w:rPr>
        <w:t xml:space="preserve">    []  (ii) Alternate I (OCT 2022) of 52.225-1.</w:t>
      </w:r>
    </w:p>
    <w:p w14:paraId="3288D949" w14:textId="77777777" w:rsidR="00DA01BB" w:rsidRPr="004523D5" w:rsidRDefault="00DA01BB"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3288D94A" w14:textId="77777777" w:rsidR="00DA01BB" w:rsidRPr="004523D5" w:rsidRDefault="00DA01BB" w:rsidP="00FC4CA2">
      <w:pPr>
        <w:rPr>
          <w:rFonts w:cstheme="minorHAnsi"/>
          <w:szCs w:val="20"/>
        </w:rPr>
      </w:pPr>
      <w:r w:rsidRPr="004523D5">
        <w:rPr>
          <w:rFonts w:cstheme="minorHAnsi"/>
          <w:szCs w:val="20"/>
        </w:rPr>
        <w:t xml:space="preserve">    []  (ii) Alternate I [Reserved].</w:t>
      </w:r>
    </w:p>
    <w:p w14:paraId="3288D94B" w14:textId="77777777" w:rsidR="00DA01BB" w:rsidRPr="004523D5" w:rsidRDefault="00DA01BB" w:rsidP="00FC4CA2">
      <w:pPr>
        <w:rPr>
          <w:rFonts w:cstheme="minorHAnsi"/>
          <w:szCs w:val="20"/>
        </w:rPr>
      </w:pPr>
      <w:r w:rsidRPr="004523D5">
        <w:rPr>
          <w:rFonts w:cstheme="minorHAnsi"/>
          <w:szCs w:val="20"/>
        </w:rPr>
        <w:t xml:space="preserve">    []  (iii) Alternate II (JAN 2025) of 52.225-3.</w:t>
      </w:r>
    </w:p>
    <w:p w14:paraId="3288D94C" w14:textId="77777777" w:rsidR="00DA01BB" w:rsidRPr="004523D5" w:rsidRDefault="00DA01BB" w:rsidP="00FC4CA2">
      <w:pPr>
        <w:rPr>
          <w:rFonts w:cstheme="minorHAnsi"/>
          <w:szCs w:val="20"/>
        </w:rPr>
      </w:pPr>
      <w:r w:rsidRPr="004523D5">
        <w:rPr>
          <w:rFonts w:cstheme="minorHAnsi"/>
          <w:szCs w:val="20"/>
        </w:rPr>
        <w:t xml:space="preserve">    []  (iv) Alternate III (FEB 2024) of 52.225-3.</w:t>
      </w:r>
    </w:p>
    <w:p w14:paraId="3288D94D" w14:textId="77777777" w:rsidR="00DA01BB" w:rsidRPr="004523D5" w:rsidRDefault="00DA01BB" w:rsidP="00FC4CA2">
      <w:pPr>
        <w:rPr>
          <w:rFonts w:cstheme="minorHAnsi"/>
          <w:szCs w:val="20"/>
        </w:rPr>
      </w:pPr>
      <w:r w:rsidRPr="004523D5">
        <w:rPr>
          <w:rFonts w:cstheme="minorHAnsi"/>
          <w:szCs w:val="20"/>
        </w:rPr>
        <w:t xml:space="preserve">    []  (v) Alternate IV (OCT 2022) of 52.225-3.</w:t>
      </w:r>
    </w:p>
    <w:p w14:paraId="3288D94E" w14:textId="77777777" w:rsidR="00DA01BB" w:rsidRPr="004523D5" w:rsidRDefault="00DA01BB" w:rsidP="00FC4CA2">
      <w:pPr>
        <w:rPr>
          <w:rFonts w:cstheme="minorHAnsi"/>
          <w:szCs w:val="20"/>
        </w:rPr>
      </w:pPr>
      <w:r w:rsidRPr="004523D5">
        <w:rPr>
          <w:rFonts w:cstheme="minorHAnsi"/>
          <w:szCs w:val="20"/>
        </w:rPr>
        <w:lastRenderedPageBreak/>
        <w:t xml:space="preserve">    []  (50) 52.225–5, Trade Agreements (NOV 2023) (19 U.S.C. 2501, </w:t>
      </w:r>
      <w:r w:rsidRPr="004523D5">
        <w:rPr>
          <w:rFonts w:cstheme="minorHAnsi"/>
          <w:i/>
          <w:iCs/>
          <w:szCs w:val="20"/>
        </w:rPr>
        <w:t>et seq</w:t>
      </w:r>
      <w:r w:rsidRPr="004523D5">
        <w:rPr>
          <w:rFonts w:cstheme="minorHAnsi"/>
          <w:szCs w:val="20"/>
        </w:rPr>
        <w:t>., 19 U.S.C. 3301 note</w:t>
      </w:r>
    </w:p>
    <w:p w14:paraId="3288D94F" w14:textId="77777777" w:rsidR="00DA01BB" w:rsidRPr="004523D5" w:rsidRDefault="00DA01BB"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3288D950" w14:textId="77777777" w:rsidR="00DA01BB" w:rsidRPr="004523D5" w:rsidRDefault="00DA01BB"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3288D951" w14:textId="77777777" w:rsidR="00DA01BB" w:rsidRPr="004523D5" w:rsidRDefault="00DA01BB" w:rsidP="00FC4CA2">
      <w:pPr>
        <w:rPr>
          <w:rFonts w:cstheme="minorHAnsi"/>
          <w:szCs w:val="20"/>
        </w:rPr>
      </w:pPr>
      <w:r w:rsidRPr="004523D5">
        <w:rPr>
          <w:rFonts w:cstheme="minorHAnsi"/>
          <w:szCs w:val="20"/>
        </w:rPr>
        <w:t xml:space="preserve">    []  (53) 52.226-4, Notice of Disaster or Emergency Area Set-Aside (NOV 2007) (42 U.S.C. 5150).</w:t>
      </w:r>
    </w:p>
    <w:p w14:paraId="3288D952" w14:textId="77777777" w:rsidR="00DA01BB" w:rsidRPr="004523D5" w:rsidRDefault="00DA01BB"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3288D953"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3288D954"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3288D955" w14:textId="77777777" w:rsidR="00DA01BB" w:rsidRPr="004523D5" w:rsidRDefault="00DA01BB"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3288D956" w14:textId="77777777" w:rsidR="00DA01BB" w:rsidRPr="004523D5" w:rsidRDefault="00DA01BB"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3288D957"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3288D958" w14:textId="77777777" w:rsidR="00DA01BB" w:rsidRPr="004523D5" w:rsidRDefault="00DA01BB"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3288D959" w14:textId="77777777" w:rsidR="00DA01BB" w:rsidRPr="004523D5" w:rsidRDefault="00DA01BB" w:rsidP="00FC4CA2">
      <w:pPr>
        <w:rPr>
          <w:rFonts w:cstheme="minorHAnsi"/>
          <w:szCs w:val="20"/>
        </w:rPr>
      </w:pPr>
      <w:r w:rsidRPr="004523D5">
        <w:rPr>
          <w:rFonts w:cstheme="minorHAnsi"/>
          <w:szCs w:val="20"/>
        </w:rPr>
        <w:t xml:space="preserve">    []  (61) 52.232-36, Payment by Third Party (MAY 2014) (31 U.S.C. 3332).</w:t>
      </w:r>
    </w:p>
    <w:p w14:paraId="3288D95A" w14:textId="77777777" w:rsidR="00DA01BB" w:rsidRPr="004523D5" w:rsidRDefault="00DA01BB" w:rsidP="00FC4CA2">
      <w:pPr>
        <w:rPr>
          <w:rFonts w:cstheme="minorHAnsi"/>
          <w:szCs w:val="20"/>
        </w:rPr>
      </w:pPr>
      <w:r w:rsidRPr="004523D5">
        <w:rPr>
          <w:rFonts w:cstheme="minorHAnsi"/>
          <w:szCs w:val="20"/>
        </w:rPr>
        <w:t xml:space="preserve">    []  (62) 52.239-1, Privacy or Security Safeguards (AUG 1996) (5 U.S.C. 552a).</w:t>
      </w:r>
    </w:p>
    <w:p w14:paraId="3288D95B" w14:textId="77777777" w:rsidR="00DA01BB" w:rsidRPr="004523D5" w:rsidRDefault="00DA01BB"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3288D95C" w14:textId="77777777" w:rsidR="00DA01BB" w:rsidRPr="004523D5" w:rsidRDefault="00DA01BB" w:rsidP="00FC4CA2">
      <w:pPr>
        <w:rPr>
          <w:rFonts w:cstheme="minorHAnsi"/>
          <w:szCs w:val="20"/>
        </w:rPr>
      </w:pPr>
      <w:r w:rsidRPr="004523D5">
        <w:rPr>
          <w:rFonts w:cstheme="minorHAnsi"/>
          <w:szCs w:val="20"/>
        </w:rPr>
        <w:t xml:space="preserve">    []  (64) 52.242-5, Payments to Small Business Subcontractors (JAN 2017)(15 U.S.C. 637(d)(13)).</w:t>
      </w:r>
    </w:p>
    <w:p w14:paraId="3288D95D" w14:textId="77777777" w:rsidR="00DA01BB" w:rsidRPr="004523D5" w:rsidRDefault="00DA01BB"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3288D95E" w14:textId="77777777" w:rsidR="00DA01BB" w:rsidRPr="004523D5" w:rsidRDefault="00DA01BB" w:rsidP="00FC4CA2">
      <w:pPr>
        <w:rPr>
          <w:rFonts w:cstheme="minorHAnsi"/>
          <w:szCs w:val="20"/>
        </w:rPr>
      </w:pPr>
      <w:r w:rsidRPr="004523D5">
        <w:rPr>
          <w:rFonts w:cstheme="minorHAnsi"/>
          <w:szCs w:val="20"/>
        </w:rPr>
        <w:t xml:space="preserve">    []  (ii) Alternate I (APR 2003) of 52.247-64.</w:t>
      </w:r>
    </w:p>
    <w:p w14:paraId="3288D95F" w14:textId="77777777" w:rsidR="00DA01BB" w:rsidRPr="004523D5" w:rsidRDefault="00DA01BB" w:rsidP="00FC4CA2">
      <w:pPr>
        <w:rPr>
          <w:rFonts w:cstheme="minorHAnsi"/>
          <w:szCs w:val="20"/>
        </w:rPr>
      </w:pPr>
      <w:r w:rsidRPr="004523D5">
        <w:rPr>
          <w:rFonts w:cstheme="minorHAnsi"/>
          <w:szCs w:val="20"/>
        </w:rPr>
        <w:t xml:space="preserve">    []  (iii) Alternate II (NOV 2021) of 52.247-64.</w:t>
      </w:r>
    </w:p>
    <w:p w14:paraId="3288D960" w14:textId="77777777" w:rsidR="00DA01BB" w:rsidRPr="004523D5" w:rsidRDefault="00DA01BB" w:rsidP="00FC4CA2">
      <w:pPr>
        <w:rPr>
          <w:rFonts w:cstheme="minorHAnsi"/>
          <w:szCs w:val="20"/>
        </w:rPr>
      </w:pPr>
      <w:r w:rsidRPr="004523D5">
        <w:rPr>
          <w:rFonts w:cstheme="minorHAnsi"/>
          <w:szCs w:val="20"/>
        </w:rPr>
        <w:lastRenderedPageBreak/>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3288D961"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3288D962"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4560" w14:paraId="3288D965" w14:textId="77777777" w:rsidTr="00FC4CA2">
        <w:tc>
          <w:tcPr>
            <w:tcW w:w="4788" w:type="dxa"/>
            <w:hideMark/>
          </w:tcPr>
          <w:p w14:paraId="3288D963" w14:textId="77777777" w:rsidR="00DA01BB" w:rsidRPr="004523D5" w:rsidRDefault="00DA01BB">
            <w:pPr>
              <w:jc w:val="center"/>
              <w:rPr>
                <w:rFonts w:cstheme="minorHAnsi"/>
                <w:szCs w:val="20"/>
              </w:rPr>
            </w:pPr>
            <w:r>
              <w:rPr>
                <w:rFonts w:cstheme="minorHAnsi"/>
                <w:szCs w:val="20"/>
              </w:rPr>
              <w:t>Employee Class</w:t>
            </w:r>
          </w:p>
        </w:tc>
        <w:tc>
          <w:tcPr>
            <w:tcW w:w="4788" w:type="dxa"/>
            <w:hideMark/>
          </w:tcPr>
          <w:p w14:paraId="3288D964" w14:textId="77777777" w:rsidR="00DA01BB" w:rsidRPr="004523D5" w:rsidRDefault="00DA01BB">
            <w:pPr>
              <w:jc w:val="center"/>
              <w:rPr>
                <w:rFonts w:cstheme="minorHAnsi"/>
                <w:szCs w:val="20"/>
              </w:rPr>
            </w:pPr>
            <w:r>
              <w:rPr>
                <w:rFonts w:cstheme="minorHAnsi"/>
                <w:szCs w:val="20"/>
              </w:rPr>
              <w:t>Monetary Wage-Fringe Benefits</w:t>
            </w:r>
          </w:p>
        </w:tc>
      </w:tr>
      <w:tr w:rsidR="00D84560" w14:paraId="3288D968" w14:textId="77777777" w:rsidTr="00FC4CA2">
        <w:tc>
          <w:tcPr>
            <w:tcW w:w="4788" w:type="dxa"/>
            <w:hideMark/>
          </w:tcPr>
          <w:p w14:paraId="3288D966" w14:textId="77777777" w:rsidR="00DA01BB" w:rsidRPr="004523D5" w:rsidRDefault="00DA01BB">
            <w:pPr>
              <w:jc w:val="center"/>
              <w:rPr>
                <w:rFonts w:cstheme="minorHAnsi"/>
                <w:szCs w:val="20"/>
              </w:rPr>
            </w:pPr>
          </w:p>
        </w:tc>
        <w:tc>
          <w:tcPr>
            <w:tcW w:w="4788" w:type="dxa"/>
            <w:hideMark/>
          </w:tcPr>
          <w:p w14:paraId="3288D967" w14:textId="77777777" w:rsidR="00DA01BB" w:rsidRPr="004523D5" w:rsidRDefault="00DA01BB">
            <w:pPr>
              <w:jc w:val="center"/>
              <w:rPr>
                <w:rFonts w:cstheme="minorHAnsi"/>
                <w:szCs w:val="20"/>
              </w:rPr>
            </w:pPr>
          </w:p>
        </w:tc>
      </w:tr>
      <w:tr w:rsidR="00D84560" w14:paraId="3288D96B" w14:textId="77777777" w:rsidTr="00FC4CA2">
        <w:tc>
          <w:tcPr>
            <w:tcW w:w="4788" w:type="dxa"/>
            <w:hideMark/>
          </w:tcPr>
          <w:p w14:paraId="3288D969" w14:textId="77777777" w:rsidR="00DA01BB" w:rsidRPr="004523D5" w:rsidRDefault="00DA01BB">
            <w:pPr>
              <w:jc w:val="center"/>
              <w:rPr>
                <w:rFonts w:cstheme="minorHAnsi"/>
                <w:szCs w:val="20"/>
              </w:rPr>
            </w:pPr>
          </w:p>
        </w:tc>
        <w:tc>
          <w:tcPr>
            <w:tcW w:w="4788" w:type="dxa"/>
            <w:hideMark/>
          </w:tcPr>
          <w:p w14:paraId="3288D96A" w14:textId="77777777" w:rsidR="00DA01BB" w:rsidRPr="004523D5" w:rsidRDefault="00DA01BB">
            <w:pPr>
              <w:jc w:val="center"/>
              <w:rPr>
                <w:rFonts w:cstheme="minorHAnsi"/>
                <w:szCs w:val="20"/>
              </w:rPr>
            </w:pPr>
          </w:p>
        </w:tc>
      </w:tr>
      <w:tr w:rsidR="00D84560" w14:paraId="3288D96E" w14:textId="77777777" w:rsidTr="00FC4CA2">
        <w:tc>
          <w:tcPr>
            <w:tcW w:w="4788" w:type="dxa"/>
            <w:hideMark/>
          </w:tcPr>
          <w:p w14:paraId="3288D96C" w14:textId="77777777" w:rsidR="00DA01BB" w:rsidRPr="004523D5" w:rsidRDefault="00DA01BB">
            <w:pPr>
              <w:jc w:val="center"/>
              <w:rPr>
                <w:rFonts w:cstheme="minorHAnsi"/>
                <w:szCs w:val="20"/>
              </w:rPr>
            </w:pPr>
          </w:p>
        </w:tc>
        <w:tc>
          <w:tcPr>
            <w:tcW w:w="4788" w:type="dxa"/>
            <w:hideMark/>
          </w:tcPr>
          <w:p w14:paraId="3288D96D" w14:textId="77777777" w:rsidR="00DA01BB" w:rsidRPr="004523D5" w:rsidRDefault="00DA01BB">
            <w:pPr>
              <w:jc w:val="center"/>
              <w:rPr>
                <w:rFonts w:cstheme="minorHAnsi"/>
                <w:szCs w:val="20"/>
              </w:rPr>
            </w:pPr>
          </w:p>
        </w:tc>
      </w:tr>
      <w:tr w:rsidR="00D84560" w14:paraId="3288D971" w14:textId="77777777" w:rsidTr="00FC4CA2">
        <w:tc>
          <w:tcPr>
            <w:tcW w:w="4788" w:type="dxa"/>
            <w:hideMark/>
          </w:tcPr>
          <w:p w14:paraId="3288D96F" w14:textId="77777777" w:rsidR="00DA01BB" w:rsidRPr="004523D5" w:rsidRDefault="00DA01BB">
            <w:pPr>
              <w:jc w:val="center"/>
              <w:rPr>
                <w:rFonts w:cstheme="minorHAnsi"/>
                <w:szCs w:val="20"/>
              </w:rPr>
            </w:pPr>
          </w:p>
        </w:tc>
        <w:tc>
          <w:tcPr>
            <w:tcW w:w="4788" w:type="dxa"/>
            <w:hideMark/>
          </w:tcPr>
          <w:p w14:paraId="3288D970" w14:textId="77777777" w:rsidR="00DA01BB" w:rsidRPr="004523D5" w:rsidRDefault="00DA01BB">
            <w:pPr>
              <w:jc w:val="center"/>
              <w:rPr>
                <w:rFonts w:cstheme="minorHAnsi"/>
                <w:szCs w:val="20"/>
              </w:rPr>
            </w:pPr>
          </w:p>
        </w:tc>
      </w:tr>
      <w:tr w:rsidR="00D84560" w14:paraId="3288D974" w14:textId="77777777" w:rsidTr="00FC4CA2">
        <w:tc>
          <w:tcPr>
            <w:tcW w:w="4788" w:type="dxa"/>
          </w:tcPr>
          <w:p w14:paraId="3288D972" w14:textId="77777777" w:rsidR="00DA01BB" w:rsidRPr="004523D5" w:rsidRDefault="00DA01BB">
            <w:pPr>
              <w:jc w:val="center"/>
              <w:rPr>
                <w:rStyle w:val="AAMSKBFill-InHighlight"/>
                <w:rFonts w:cstheme="minorHAnsi"/>
              </w:rPr>
            </w:pPr>
          </w:p>
        </w:tc>
        <w:tc>
          <w:tcPr>
            <w:tcW w:w="4788" w:type="dxa"/>
          </w:tcPr>
          <w:p w14:paraId="3288D973" w14:textId="77777777" w:rsidR="00DA01BB" w:rsidRPr="004523D5" w:rsidRDefault="00DA01BB">
            <w:pPr>
              <w:jc w:val="center"/>
              <w:rPr>
                <w:rStyle w:val="AAMSKBFill-InHighlight"/>
                <w:rFonts w:cstheme="minorHAnsi"/>
                <w:szCs w:val="20"/>
              </w:rPr>
            </w:pPr>
          </w:p>
        </w:tc>
      </w:tr>
    </w:tbl>
    <w:p w14:paraId="3288D975"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 52.222-43, Fair Labor Standards Act and Service Contract Labor Standards—Price Adjustment (Multiple Year and Option Contracts) (AUG 2018) (29 U.S.C. 206 and 41 U.S.C. chapter 67).</w:t>
      </w:r>
    </w:p>
    <w:p w14:paraId="3288D976" w14:textId="77777777" w:rsidR="00DA01BB" w:rsidRPr="004523D5" w:rsidRDefault="00DA01BB"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3288D977" w14:textId="77777777" w:rsidR="00DA01BB" w:rsidRPr="004523D5" w:rsidRDefault="00DA01BB"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3288D978" w14:textId="77777777" w:rsidR="00DA01BB" w:rsidRPr="004523D5" w:rsidRDefault="00DA01BB"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3288D979"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3288D97A" w14:textId="77777777" w:rsidR="00DA01BB" w:rsidRPr="004523D5" w:rsidRDefault="00DA01B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3288D97B" w14:textId="77777777" w:rsidR="00DA01BB" w:rsidRPr="004523D5" w:rsidRDefault="00DA01BB" w:rsidP="00FC4CA2">
      <w:pPr>
        <w:rPr>
          <w:rFonts w:cstheme="minorHAnsi"/>
          <w:szCs w:val="20"/>
        </w:rPr>
      </w:pPr>
      <w:r w:rsidRPr="004523D5">
        <w:rPr>
          <w:rFonts w:cstheme="minorHAnsi"/>
          <w:szCs w:val="20"/>
        </w:rPr>
        <w:t xml:space="preserve">    []  (9) 52.226-6, Promoting Excess Food Donation to Nonprofit Organizations (JUN 2020) (42 U.S.C. 1792).</w:t>
      </w:r>
    </w:p>
    <w:p w14:paraId="3288D97C" w14:textId="77777777" w:rsidR="00DA01BB" w:rsidRPr="004523D5" w:rsidRDefault="00DA01BB"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3288D97D" w14:textId="77777777" w:rsidR="00DA01BB" w:rsidRPr="004523D5" w:rsidRDefault="00DA01BB"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3288D97E" w14:textId="77777777" w:rsidR="00DA01BB" w:rsidRPr="004523D5" w:rsidRDefault="00DA01BB"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3288D97F" w14:textId="77777777" w:rsidR="00DA01BB" w:rsidRPr="004523D5" w:rsidRDefault="00DA01BB"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w:t>
      </w:r>
      <w:r w:rsidRPr="004523D5">
        <w:rPr>
          <w:rFonts w:cstheme="minorHAnsi"/>
          <w:szCs w:val="20"/>
        </w:rPr>
        <w:lastRenderedPageBreak/>
        <w:t>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288D980" w14:textId="77777777" w:rsidR="00DA01BB" w:rsidRPr="004523D5" w:rsidRDefault="00DA01BB"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288D981" w14:textId="77777777" w:rsidR="00DA01BB" w:rsidRPr="004523D5" w:rsidRDefault="00DA01BB"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3288D982" w14:textId="77777777" w:rsidR="00DA01BB" w:rsidRPr="004523D5" w:rsidRDefault="00DA01BB" w:rsidP="00FC4CA2">
      <w:pPr>
        <w:rPr>
          <w:rFonts w:cstheme="minorHAnsi"/>
          <w:szCs w:val="20"/>
        </w:rPr>
      </w:pPr>
      <w:r w:rsidRPr="004523D5">
        <w:rPr>
          <w:rFonts w:cstheme="minorHAnsi"/>
          <w:szCs w:val="20"/>
        </w:rPr>
        <w:t xml:space="preserve">      (i) 52.203–13, Contractor Code of Business Ethics and Conduct (NOV 2021) (41 U.S.C. 3509).</w:t>
      </w:r>
    </w:p>
    <w:p w14:paraId="3288D983" w14:textId="77777777" w:rsidR="00DA01BB" w:rsidRPr="004523D5" w:rsidRDefault="00DA01BB" w:rsidP="00FC4CA2">
      <w:pPr>
        <w:rPr>
          <w:rFonts w:cstheme="minorHAnsi"/>
          <w:szCs w:val="20"/>
        </w:rPr>
      </w:pPr>
      <w:r w:rsidRPr="004523D5">
        <w:rPr>
          <w:rFonts w:cstheme="minorHAnsi"/>
          <w:szCs w:val="20"/>
        </w:rPr>
        <w:t xml:space="preserve">      (ii) 52.203–17, Contractor Employee Whistleblower Rights (NOV 2023) (41 U.S.C. 4712).</w:t>
      </w:r>
    </w:p>
    <w:p w14:paraId="3288D984" w14:textId="77777777" w:rsidR="00DA01BB" w:rsidRPr="004523D5" w:rsidRDefault="00DA01BB"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288D985" w14:textId="77777777" w:rsidR="00DA01BB" w:rsidRPr="004523D5" w:rsidRDefault="00DA01BB"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3288D986" w14:textId="77777777" w:rsidR="00DA01BB" w:rsidRPr="004523D5" w:rsidRDefault="00DA01BB"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3288D987" w14:textId="77777777" w:rsidR="00DA01BB" w:rsidRPr="004523D5" w:rsidRDefault="00DA01BB"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3288D988" w14:textId="77777777" w:rsidR="00DA01BB" w:rsidRPr="004523D5" w:rsidRDefault="00DA01BB"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3288D989" w14:textId="77777777" w:rsidR="00DA01BB" w:rsidRPr="004523D5" w:rsidRDefault="00DA01BB" w:rsidP="00FC4CA2">
      <w:pPr>
        <w:rPr>
          <w:rFonts w:cstheme="minorHAnsi"/>
          <w:szCs w:val="20"/>
        </w:rPr>
      </w:pPr>
      <w:r w:rsidRPr="004523D5">
        <w:rPr>
          <w:rFonts w:cstheme="minorHAnsi"/>
          <w:szCs w:val="20"/>
        </w:rPr>
        <w:t xml:space="preserve">        (B) Alternate I (DEC 2023) of 52.204–30.</w:t>
      </w:r>
    </w:p>
    <w:p w14:paraId="3288D98A" w14:textId="77777777" w:rsidR="00DA01BB" w:rsidRPr="004523D5" w:rsidRDefault="00DA01BB"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3288D98B" w14:textId="77777777" w:rsidR="00DA01BB" w:rsidRPr="004523D5" w:rsidRDefault="00DA01BB" w:rsidP="00FC4CA2">
      <w:pPr>
        <w:rPr>
          <w:rFonts w:cstheme="minorHAnsi"/>
          <w:szCs w:val="20"/>
        </w:rPr>
      </w:pPr>
      <w:r w:rsidRPr="004523D5">
        <w:rPr>
          <w:rFonts w:cstheme="minorHAnsi"/>
          <w:szCs w:val="20"/>
        </w:rPr>
        <w:t xml:space="preserve">      (ix) [Reserved]</w:t>
      </w:r>
    </w:p>
    <w:p w14:paraId="3288D98C" w14:textId="77777777" w:rsidR="00DA01BB" w:rsidRPr="004523D5" w:rsidRDefault="00DA01BB" w:rsidP="00FC4CA2">
      <w:pPr>
        <w:rPr>
          <w:rFonts w:cstheme="minorHAnsi"/>
          <w:szCs w:val="20"/>
        </w:rPr>
      </w:pPr>
      <w:r w:rsidRPr="004523D5">
        <w:rPr>
          <w:rFonts w:cstheme="minorHAnsi"/>
          <w:szCs w:val="20"/>
        </w:rPr>
        <w:t xml:space="preserve">      (x) [Reserved]</w:t>
      </w:r>
    </w:p>
    <w:p w14:paraId="3288D98D" w14:textId="77777777" w:rsidR="00DA01BB" w:rsidRPr="004523D5" w:rsidRDefault="00DA01BB" w:rsidP="00FC4CA2">
      <w:pPr>
        <w:rPr>
          <w:rFonts w:cstheme="minorHAnsi"/>
          <w:szCs w:val="20"/>
        </w:rPr>
      </w:pPr>
      <w:r w:rsidRPr="004523D5">
        <w:rPr>
          <w:rFonts w:cstheme="minorHAnsi"/>
          <w:szCs w:val="20"/>
        </w:rPr>
        <w:t xml:space="preserve">      (xi) 52.222–35, Equal Opportunity for Veterans (JUN 2020) (38 U.S.C. 4212).</w:t>
      </w:r>
    </w:p>
    <w:p w14:paraId="3288D98E" w14:textId="77777777" w:rsidR="00DA01BB" w:rsidRPr="004523D5" w:rsidRDefault="00DA01BB" w:rsidP="00FC4CA2">
      <w:pPr>
        <w:rPr>
          <w:rFonts w:cstheme="minorHAnsi"/>
          <w:szCs w:val="20"/>
        </w:rPr>
      </w:pPr>
      <w:r w:rsidRPr="004523D5">
        <w:rPr>
          <w:rFonts w:cstheme="minorHAnsi"/>
          <w:szCs w:val="20"/>
        </w:rPr>
        <w:lastRenderedPageBreak/>
        <w:t xml:space="preserve">      (xii) 52.222–36, Equal Opportunity for Workers with Disabilities (JUN 2020) (29 U.S.C. 793).</w:t>
      </w:r>
    </w:p>
    <w:p w14:paraId="3288D98F" w14:textId="77777777" w:rsidR="00DA01BB" w:rsidRPr="004523D5" w:rsidRDefault="00DA01BB" w:rsidP="00FC4CA2">
      <w:pPr>
        <w:rPr>
          <w:rFonts w:cstheme="minorHAnsi"/>
          <w:szCs w:val="20"/>
        </w:rPr>
      </w:pPr>
      <w:r w:rsidRPr="004523D5">
        <w:rPr>
          <w:rFonts w:cstheme="minorHAnsi"/>
          <w:szCs w:val="20"/>
        </w:rPr>
        <w:t xml:space="preserve">      (xiii) 52.222–37, Employment Reports on Veterans (JUN 2020) (38 U.S.C. 4212).</w:t>
      </w:r>
    </w:p>
    <w:p w14:paraId="3288D990" w14:textId="77777777" w:rsidR="00DA01BB" w:rsidRPr="004523D5" w:rsidRDefault="00DA01BB"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3288D991" w14:textId="77777777" w:rsidR="00DA01BB" w:rsidRPr="004523D5" w:rsidRDefault="00DA01BB" w:rsidP="00FC4CA2">
      <w:pPr>
        <w:rPr>
          <w:rFonts w:cstheme="minorHAnsi"/>
          <w:szCs w:val="20"/>
        </w:rPr>
      </w:pPr>
      <w:r w:rsidRPr="004523D5">
        <w:rPr>
          <w:rFonts w:cstheme="minorHAnsi"/>
          <w:szCs w:val="20"/>
        </w:rPr>
        <w:t xml:space="preserve">      (xv) 52.222-41, Service Contract Labor Standards (AUG 2018) (41 U.S.C. chapter 67).</w:t>
      </w:r>
    </w:p>
    <w:p w14:paraId="3288D992" w14:textId="77777777" w:rsidR="00DA01BB" w:rsidRPr="004523D5" w:rsidRDefault="00DA01BB"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3288D993" w14:textId="77777777" w:rsidR="00DA01BB" w:rsidRPr="004523D5" w:rsidRDefault="00DA01BB" w:rsidP="00FC4CA2">
      <w:pPr>
        <w:rPr>
          <w:rFonts w:cstheme="minorHAnsi"/>
          <w:szCs w:val="20"/>
        </w:rPr>
      </w:pPr>
      <w:r w:rsidRPr="004523D5">
        <w:rPr>
          <w:rFonts w:cstheme="minorHAnsi"/>
          <w:szCs w:val="20"/>
        </w:rPr>
        <w:t xml:space="preserve">        (B) Alternate I (MAR 2015) of 52.222-50 (22 U.S.C. chapter 78 and E.O. 13627).</w:t>
      </w:r>
    </w:p>
    <w:p w14:paraId="3288D994" w14:textId="77777777" w:rsidR="00DA01BB" w:rsidRPr="004523D5" w:rsidRDefault="00DA01BB"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3288D995" w14:textId="77777777" w:rsidR="00DA01BB" w:rsidRPr="004523D5" w:rsidRDefault="00DA01BB"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3288D996" w14:textId="77777777" w:rsidR="00DA01BB" w:rsidRPr="004523D5" w:rsidRDefault="00DA01BB" w:rsidP="00FC4CA2">
      <w:pPr>
        <w:rPr>
          <w:rFonts w:cstheme="minorHAnsi"/>
          <w:szCs w:val="20"/>
        </w:rPr>
      </w:pPr>
      <w:r w:rsidRPr="004523D5">
        <w:rPr>
          <w:rFonts w:cstheme="minorHAnsi"/>
          <w:szCs w:val="20"/>
        </w:rPr>
        <w:t xml:space="preserve">      (xix) 52.222-54, Employment Eligibility Verification (JAN 2025) (E.O. 12989).</w:t>
      </w:r>
    </w:p>
    <w:p w14:paraId="3288D997" w14:textId="77777777" w:rsidR="00DA01BB" w:rsidRPr="004523D5" w:rsidRDefault="00DA01BB" w:rsidP="00FC4CA2">
      <w:pPr>
        <w:rPr>
          <w:rFonts w:cstheme="minorHAnsi"/>
          <w:szCs w:val="20"/>
        </w:rPr>
      </w:pPr>
      <w:r w:rsidRPr="004523D5">
        <w:rPr>
          <w:rFonts w:cstheme="minorHAnsi"/>
          <w:szCs w:val="20"/>
        </w:rPr>
        <w:t xml:space="preserve">      (xx) 52.222-55, Minimum Wages for Contractor Workers Under Executive Order 14026 (JAN 2022).</w:t>
      </w:r>
    </w:p>
    <w:p w14:paraId="3288D998" w14:textId="77777777" w:rsidR="00DA01BB" w:rsidRPr="004523D5" w:rsidRDefault="00DA01BB" w:rsidP="00FC4CA2">
      <w:pPr>
        <w:rPr>
          <w:rFonts w:cstheme="minorHAnsi"/>
          <w:szCs w:val="20"/>
        </w:rPr>
      </w:pPr>
      <w:r w:rsidRPr="004523D5">
        <w:rPr>
          <w:rFonts w:cstheme="minorHAnsi"/>
          <w:szCs w:val="20"/>
        </w:rPr>
        <w:t xml:space="preserve">      (xxi) 52.222-62 Paid Sick Leave Under Executive Order 13706 (JAN 2022) (E.O. 13706).</w:t>
      </w:r>
    </w:p>
    <w:p w14:paraId="3288D999" w14:textId="77777777" w:rsidR="00DA01BB" w:rsidRPr="004523D5" w:rsidRDefault="00DA01BB" w:rsidP="00FC4CA2">
      <w:pPr>
        <w:rPr>
          <w:rFonts w:cstheme="minorHAnsi"/>
          <w:szCs w:val="20"/>
        </w:rPr>
      </w:pPr>
      <w:r w:rsidRPr="004523D5">
        <w:rPr>
          <w:rFonts w:cstheme="minorHAnsi"/>
          <w:szCs w:val="20"/>
        </w:rPr>
        <w:t xml:space="preserve">      (xxii)(A) 52.224-3, Privacy Training (JAN 2017) (5 U.S.C. 552a).</w:t>
      </w:r>
    </w:p>
    <w:p w14:paraId="3288D99A" w14:textId="77777777" w:rsidR="00DA01BB" w:rsidRPr="004523D5" w:rsidRDefault="00DA01BB" w:rsidP="00FC4CA2">
      <w:pPr>
        <w:rPr>
          <w:rFonts w:cstheme="minorHAnsi"/>
          <w:szCs w:val="20"/>
        </w:rPr>
      </w:pPr>
      <w:r w:rsidRPr="004523D5">
        <w:rPr>
          <w:rFonts w:cstheme="minorHAnsi"/>
          <w:szCs w:val="20"/>
        </w:rPr>
        <w:t xml:space="preserve">        (B) Alternate I (JAN 2017) of 52.224-3.</w:t>
      </w:r>
    </w:p>
    <w:p w14:paraId="3288D99B" w14:textId="77777777" w:rsidR="00DA01BB" w:rsidRPr="004523D5" w:rsidRDefault="00DA01BB"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3288D99C" w14:textId="77777777" w:rsidR="00DA01BB" w:rsidRPr="004523D5" w:rsidRDefault="00DA01BB"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3288D99D" w14:textId="77777777" w:rsidR="00DA01BB" w:rsidRPr="004523D5" w:rsidRDefault="00DA01BB"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3288D99E" w14:textId="77777777" w:rsidR="00DA01BB" w:rsidRPr="004523D5" w:rsidRDefault="00DA01BB"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3288D99F" w14:textId="77777777" w:rsidR="00DA01BB" w:rsidRPr="004523D5" w:rsidRDefault="00DA01BB"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3288D9A0" w14:textId="77777777" w:rsidR="00DA01BB" w:rsidRPr="004523D5" w:rsidRDefault="00DA01BB" w:rsidP="00FC4CA2">
      <w:pPr>
        <w:rPr>
          <w:rFonts w:cstheme="minorHAnsi"/>
          <w:szCs w:val="20"/>
        </w:rPr>
      </w:pPr>
      <w:r w:rsidRPr="004523D5">
        <w:rPr>
          <w:rFonts w:cstheme="minorHAnsi"/>
          <w:szCs w:val="20"/>
        </w:rPr>
        <w:lastRenderedPageBreak/>
        <w:t xml:space="preserve">    (2) While not required, the Contractor may include in its subcontracts for commercial products and commercial services a minimal number of additional clauses necessary to satisfy its contractual obligations.</w:t>
      </w:r>
    </w:p>
    <w:p w14:paraId="3288D9A1" w14:textId="77777777" w:rsidR="00DA01BB" w:rsidRPr="004523D5" w:rsidRDefault="00DA01BB" w:rsidP="00FC4CA2">
      <w:pPr>
        <w:jc w:val="center"/>
        <w:rPr>
          <w:rFonts w:cstheme="minorHAnsi"/>
          <w:szCs w:val="20"/>
        </w:rPr>
      </w:pPr>
      <w:r>
        <w:rPr>
          <w:rFonts w:cstheme="minorHAnsi"/>
          <w:szCs w:val="20"/>
        </w:rPr>
        <w:t>(End of Clause)</w:t>
      </w:r>
    </w:p>
    <w:p w14:paraId="3288D9A2" w14:textId="77777777" w:rsidR="00DA01BB" w:rsidRDefault="00DA01BB">
      <w:pPr>
        <w:pStyle w:val="Heading2"/>
      </w:pPr>
      <w:bookmarkStart w:id="63" w:name="_Toc256000031"/>
      <w:bookmarkStart w:id="64" w:name="_Toc224894372"/>
      <w:r>
        <w:t>C.13 MANDATORY WRITTEN DISCLOSURES</w:t>
      </w:r>
      <w:bookmarkEnd w:id="63"/>
      <w:bookmarkEnd w:id="64"/>
    </w:p>
    <w:p w14:paraId="3288D9A3" w14:textId="77777777" w:rsidR="00DA01BB" w:rsidRPr="003C05E7" w:rsidRDefault="00DA01BB">
      <w:pPr>
        <w:rPr>
          <w:rFonts w:cstheme="minorHAnsi"/>
          <w:szCs w:val="20"/>
        </w:rPr>
        <w:sectPr w:rsidR="005139CE" w:rsidRPr="003C05E7">
          <w:headerReference w:type="even" r:id="rId54"/>
          <w:headerReference w:type="default" r:id="rId55"/>
          <w:footerReference w:type="even" r:id="rId56"/>
          <w:footerReference w:type="default" r:id="rId57"/>
          <w:headerReference w:type="first" r:id="rId58"/>
          <w:footerReference w:type="first" r:id="rId59"/>
          <w:type w:val="continuous"/>
          <w:pgSz w:w="12240" w:h="15840"/>
          <w:pgMar w:top="1080" w:right="1440" w:bottom="1080" w:left="1440" w:header="360" w:footer="360" w:gutter="0"/>
          <w:cols w:space="720"/>
        </w:sect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60"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3288D9A4" w14:textId="77777777" w:rsidR="00DA01BB" w:rsidRDefault="00DA01BB">
      <w:pPr>
        <w:pageBreakBefore/>
      </w:pPr>
    </w:p>
    <w:p w14:paraId="3288D9A5" w14:textId="77777777" w:rsidR="00DA01BB" w:rsidRDefault="00DA01BB">
      <w:pPr>
        <w:pStyle w:val="Heading1"/>
      </w:pPr>
      <w:bookmarkStart w:id="65" w:name="_Toc256000032"/>
      <w:bookmarkStart w:id="66" w:name="_Toc224894373"/>
      <w:r>
        <w:t>SECTION D - CONTRACT DOCUMENTS, EXHIBITS, OR ATTACHMENTS</w:t>
      </w:r>
      <w:bookmarkEnd w:id="65"/>
      <w:bookmarkEnd w:id="66"/>
    </w:p>
    <w:p w14:paraId="3288D9A6" w14:textId="77777777" w:rsidR="00DA01BB" w:rsidRPr="009D6B92" w:rsidRDefault="00DA01BB" w:rsidP="009D6B92">
      <w:pPr>
        <w:pStyle w:val="Heading2"/>
      </w:pPr>
      <w:bookmarkStart w:id="67" w:name="_Toc256000033"/>
      <w:bookmarkStart w:id="68" w:name="_Toc224894374"/>
      <w:r>
        <w:t>D.1 BUSINESS ASSOCIATE AGREEMENT</w:t>
      </w:r>
      <w:bookmarkEnd w:id="67"/>
      <w:bookmarkEnd w:id="68"/>
    </w:p>
    <w:p w14:paraId="3288D9A7" w14:textId="77777777" w:rsidR="00DA01BB" w:rsidRDefault="00DA01BB">
      <w:pPr>
        <w:tabs>
          <w:tab w:val="left" w:pos="1620"/>
        </w:tabs>
        <w:sectPr w:rsidR="005139CE">
          <w:headerReference w:type="even" r:id="rId61"/>
          <w:headerReference w:type="default" r:id="rId62"/>
          <w:footerReference w:type="even" r:id="rId63"/>
          <w:footerReference w:type="default" r:id="rId64"/>
          <w:headerReference w:type="first" r:id="rId65"/>
          <w:footerReference w:type="first" r:id="rId66"/>
          <w:type w:val="continuous"/>
          <w:pgSz w:w="12240" w:h="15840"/>
          <w:pgMar w:top="1080" w:right="1440" w:bottom="1080" w:left="1440" w:header="360" w:footer="360" w:gutter="0"/>
          <w:cols w:space="720"/>
        </w:sectPr>
      </w:pPr>
      <w:r>
        <w:tab/>
      </w:r>
    </w:p>
    <w:p w14:paraId="3288D9A8" w14:textId="77777777" w:rsidR="00DA01BB" w:rsidRDefault="00DA01BB">
      <w:pPr>
        <w:pageBreakBefore/>
      </w:pPr>
    </w:p>
    <w:p w14:paraId="3288D9A9" w14:textId="77777777" w:rsidR="00DA01BB" w:rsidRDefault="00DA01BB">
      <w:pPr>
        <w:pStyle w:val="Heading1"/>
      </w:pPr>
      <w:bookmarkStart w:id="69" w:name="_Toc256000034"/>
      <w:bookmarkStart w:id="70" w:name="_Toc224894375"/>
      <w:r>
        <w:t>SECTION E - SOLICITATION PROVISIONS</w:t>
      </w:r>
      <w:bookmarkEnd w:id="69"/>
      <w:bookmarkEnd w:id="70"/>
    </w:p>
    <w:p w14:paraId="3288D9AA" w14:textId="77777777" w:rsidR="00DA01BB" w:rsidRDefault="00DA01BB"/>
    <w:p w14:paraId="3288D9AB" w14:textId="77777777" w:rsidR="00DA01BB" w:rsidRDefault="00DA01BB">
      <w:pPr>
        <w:pStyle w:val="Heading2"/>
      </w:pPr>
      <w:bookmarkStart w:id="71" w:name="_Toc256000035"/>
      <w:bookmarkStart w:id="72" w:name="_Toc224894376"/>
      <w:r>
        <w:t>E.1  52.212-1  INSTRUCTIONS TO OFFERORS—COMMERCIAL PRODUCTS AND COMMERCIAL SERVICES (SEP 2023)</w:t>
      </w:r>
      <w:bookmarkEnd w:id="71"/>
      <w:bookmarkEnd w:id="72"/>
    </w:p>
    <w:p w14:paraId="3288D9AC" w14:textId="77777777" w:rsidR="00DA01BB" w:rsidRPr="00D149D7" w:rsidRDefault="00DA01BB"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3288D9AD" w14:textId="77777777" w:rsidR="00DA01BB" w:rsidRPr="00D149D7" w:rsidRDefault="00DA01BB" w:rsidP="00D149D7">
      <w:r w:rsidRPr="00D149D7">
        <w:t xml:space="preserve">    (1) Is set aside for small business and has a value above the simplified acquisition threshold;</w:t>
      </w:r>
    </w:p>
    <w:p w14:paraId="3288D9AE" w14:textId="77777777" w:rsidR="00DA01BB" w:rsidRPr="00D149D7" w:rsidRDefault="00DA01BB" w:rsidP="00D149D7">
      <w:r w:rsidRPr="00D149D7">
        <w:t xml:space="preserve">    (2) Uses the HUBZone price evaluation preference regardless of dollar value, unless the offeror waives the price evaluation preference; or</w:t>
      </w:r>
    </w:p>
    <w:p w14:paraId="3288D9AF" w14:textId="77777777" w:rsidR="00DA01BB" w:rsidRPr="00D149D7" w:rsidRDefault="00DA01BB" w:rsidP="00D149D7">
      <w:r w:rsidRPr="00D149D7">
        <w:t xml:space="preserve">    (3) Is an 8(a), HUBZone, service-disabled veteran-owned, economically disadvantaged women-owned, or women-owned small business set-aside or sole-source award regardless of dollar value.</w:t>
      </w:r>
    </w:p>
    <w:p w14:paraId="3288D9B0" w14:textId="77777777" w:rsidR="00DA01BB" w:rsidRPr="00D149D7" w:rsidRDefault="00DA01BB"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3288D9B1" w14:textId="77777777" w:rsidR="00DA01BB" w:rsidRPr="00D149D7" w:rsidRDefault="00DA01BB" w:rsidP="00D149D7">
      <w:r w:rsidRPr="00D149D7">
        <w:t xml:space="preserve">    (1) The solicitation number;</w:t>
      </w:r>
    </w:p>
    <w:p w14:paraId="3288D9B2" w14:textId="77777777" w:rsidR="00DA01BB" w:rsidRPr="00D149D7" w:rsidRDefault="00DA01BB" w:rsidP="00D149D7">
      <w:r w:rsidRPr="00D149D7">
        <w:t xml:space="preserve">    (2) The time specified in the solicitation for receipt of offers;</w:t>
      </w:r>
    </w:p>
    <w:p w14:paraId="3288D9B3" w14:textId="77777777" w:rsidR="00DA01BB" w:rsidRPr="00D149D7" w:rsidRDefault="00DA01BB" w:rsidP="00D149D7">
      <w:r w:rsidRPr="00D149D7">
        <w:t xml:space="preserve">    (3) The name, address, and telephone number of the offeror;</w:t>
      </w:r>
    </w:p>
    <w:p w14:paraId="3288D9B4" w14:textId="77777777" w:rsidR="00DA01BB" w:rsidRPr="00D149D7" w:rsidRDefault="00DA01BB"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3288D9B5" w14:textId="77777777" w:rsidR="00DA01BB" w:rsidRPr="00D149D7" w:rsidRDefault="00DA01BB" w:rsidP="00D149D7">
      <w:r w:rsidRPr="00D149D7">
        <w:t xml:space="preserve">    (5) Terms of any express warranty;</w:t>
      </w:r>
    </w:p>
    <w:p w14:paraId="3288D9B6" w14:textId="77777777" w:rsidR="00DA01BB" w:rsidRPr="00D149D7" w:rsidRDefault="00DA01BB" w:rsidP="00D149D7">
      <w:r w:rsidRPr="00D149D7">
        <w:t xml:space="preserve">    (6) Price and any discount terms;</w:t>
      </w:r>
    </w:p>
    <w:p w14:paraId="3288D9B7" w14:textId="77777777" w:rsidR="00DA01BB" w:rsidRPr="00D149D7" w:rsidRDefault="00DA01BB" w:rsidP="00D149D7">
      <w:r w:rsidRPr="00D149D7">
        <w:t xml:space="preserve">    (7) "Remit to" address, if different than mailing address;</w:t>
      </w:r>
    </w:p>
    <w:p w14:paraId="3288D9B8" w14:textId="77777777" w:rsidR="00DA01BB" w:rsidRPr="00D149D7" w:rsidRDefault="00DA01BB"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3288D9B9" w14:textId="77777777" w:rsidR="00DA01BB" w:rsidRPr="00D149D7" w:rsidRDefault="00DA01BB" w:rsidP="00D149D7">
      <w:r w:rsidRPr="00D149D7">
        <w:t xml:space="preserve">    (9) Acknowledgment of Solicitation Amendments;</w:t>
      </w:r>
    </w:p>
    <w:p w14:paraId="3288D9BA" w14:textId="77777777" w:rsidR="00DA01BB" w:rsidRPr="00D149D7" w:rsidRDefault="00DA01BB"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288D9BB" w14:textId="77777777" w:rsidR="00DA01BB" w:rsidRPr="00D149D7" w:rsidRDefault="00DA01BB"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3288D9BC" w14:textId="77777777" w:rsidR="00DA01BB" w:rsidRPr="00D149D7" w:rsidRDefault="00DA01BB"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3288D9BD" w14:textId="77777777" w:rsidR="00DA01BB" w:rsidRPr="00D149D7" w:rsidRDefault="00DA01BB"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3288D9BE" w14:textId="77777777" w:rsidR="00DA01BB" w:rsidRPr="00E87B7D" w:rsidRDefault="00DA01BB"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3288D9BF" w14:textId="77777777" w:rsidR="00DA01BB" w:rsidRPr="00650CC1" w:rsidRDefault="00DA01BB" w:rsidP="00650CC1">
      <w:r w:rsidRPr="00650CC1">
        <w:t xml:space="preserve">  (f) Late submissions, modifications, revisions, and withdrawals of offers.</w:t>
      </w:r>
    </w:p>
    <w:p w14:paraId="3288D9C0" w14:textId="77777777" w:rsidR="00DA01BB" w:rsidRPr="00650CC1" w:rsidRDefault="00DA01BB"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288D9C1" w14:textId="77777777" w:rsidR="00DA01BB" w:rsidRPr="00650CC1" w:rsidRDefault="00DA01BB"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3288D9C2" w14:textId="77777777" w:rsidR="00DA01BB" w:rsidRPr="00650CC1" w:rsidRDefault="00DA01BB"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3288D9C3" w14:textId="77777777" w:rsidR="00DA01BB" w:rsidRPr="00650CC1" w:rsidRDefault="00DA01BB"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3288D9C4" w14:textId="77777777" w:rsidR="00DA01BB" w:rsidRPr="00650CC1" w:rsidRDefault="00DA01BB" w:rsidP="00650CC1">
      <w:r w:rsidRPr="00650CC1">
        <w:t xml:space="preserve">        (C) If this solicitation is a request for proposals, it was the only proposal received.</w:t>
      </w:r>
    </w:p>
    <w:p w14:paraId="3288D9C5" w14:textId="77777777" w:rsidR="00DA01BB" w:rsidRPr="00650CC1" w:rsidRDefault="00DA01BB" w:rsidP="00650CC1">
      <w:r w:rsidRPr="00650CC1">
        <w:t xml:space="preserve">      (ii) However, a late modification of an otherwise successful offer, that makes its terms more favorable to the Government, will be considered at any time it is received and may be accepted.</w:t>
      </w:r>
    </w:p>
    <w:p w14:paraId="3288D9C6" w14:textId="77777777" w:rsidR="00DA01BB" w:rsidRPr="00650CC1" w:rsidRDefault="00DA01BB"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3288D9C7" w14:textId="77777777" w:rsidR="00DA01BB" w:rsidRPr="00650CC1" w:rsidRDefault="00DA01BB"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3288D9C8" w14:textId="77777777" w:rsidR="00DA01BB" w:rsidRPr="00650CC1" w:rsidRDefault="00DA01BB"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3288D9C9" w14:textId="77777777" w:rsidR="00DA01BB" w:rsidRPr="00650CC1" w:rsidRDefault="00DA01BB"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3288D9CA" w14:textId="77777777" w:rsidR="00DA01BB" w:rsidRPr="00650CC1" w:rsidRDefault="00DA01BB"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288D9CB" w14:textId="77777777" w:rsidR="00DA01BB" w:rsidRPr="00650CC1" w:rsidRDefault="00DA01BB" w:rsidP="00650CC1">
      <w:r w:rsidRPr="00650CC1">
        <w:t xml:space="preserve">  (i) Availability of requirements documents cited in the solicitation.</w:t>
      </w:r>
    </w:p>
    <w:p w14:paraId="3288D9CC" w14:textId="77777777" w:rsidR="00DA01BB" w:rsidRDefault="00DA01BB"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67" w:history="1">
        <w:r w:rsidRPr="00A47D9F">
          <w:rPr>
            <w:rStyle w:val="Hyperlink"/>
            <w:i/>
            <w:iCs/>
          </w:rPr>
          <w:t>https://assist.dla.mil</w:t>
        </w:r>
      </w:hyperlink>
      <w:r>
        <w:t>.</w:t>
      </w:r>
    </w:p>
    <w:p w14:paraId="3288D9CD" w14:textId="77777777" w:rsidR="00DA01BB" w:rsidRPr="00650CC1" w:rsidRDefault="00DA01BB"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3288D9CE" w14:textId="77777777" w:rsidR="00DA01BB" w:rsidRPr="00650CC1" w:rsidRDefault="00DA01BB" w:rsidP="00650CC1">
      <w:r w:rsidRPr="00650CC1">
        <w:t xml:space="preserve">    (2) Most unclassified Defense specifications and standards may be downloaded from the ASSIST website</w:t>
      </w:r>
      <w:r>
        <w:t xml:space="preserve"> at </w:t>
      </w:r>
      <w:hyperlink r:id="rId68" w:history="1">
        <w:r w:rsidRPr="00A47D9F">
          <w:rPr>
            <w:rStyle w:val="Hyperlink"/>
            <w:i/>
            <w:iCs/>
          </w:rPr>
          <w:t>https://assist.dla.mil</w:t>
        </w:r>
      </w:hyperlink>
      <w:r>
        <w:t>.</w:t>
      </w:r>
    </w:p>
    <w:p w14:paraId="3288D9CF" w14:textId="77777777" w:rsidR="00DA01BB" w:rsidRPr="00650CC1" w:rsidRDefault="00DA01BB"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3288D9D0" w14:textId="77777777" w:rsidR="00DA01BB" w:rsidRPr="00650CC1" w:rsidRDefault="00DA01BB" w:rsidP="00650CC1">
      <w:r w:rsidRPr="00650CC1">
        <w:t xml:space="preserve">      (i) Using the ASSIST </w:t>
      </w:r>
      <w:r>
        <w:t>feedback module</w:t>
      </w:r>
      <w:r w:rsidRPr="00650CC1">
        <w:t xml:space="preserve"> (</w:t>
      </w:r>
      <w:hyperlink r:id="rId69" w:history="1">
        <w:r w:rsidRPr="00A47D9F">
          <w:rPr>
            <w:rStyle w:val="Hyperlink"/>
            <w:i/>
            <w:iCs/>
          </w:rPr>
          <w:t>https://assist.dla.mil/feedback</w:t>
        </w:r>
      </w:hyperlink>
      <w:r w:rsidRPr="00650CC1">
        <w:t>);</w:t>
      </w:r>
      <w:r>
        <w:t xml:space="preserve"> or</w:t>
      </w:r>
    </w:p>
    <w:p w14:paraId="3288D9D1" w14:textId="77777777" w:rsidR="00DA01BB" w:rsidRPr="00650CC1" w:rsidRDefault="00DA01BB" w:rsidP="00E351EC">
      <w:r w:rsidRPr="00650CC1">
        <w:t xml:space="preserve">      (ii) </w:t>
      </w:r>
      <w:r>
        <w:t xml:space="preserve">Contacting the Defense Standardization Program Office by telephone at 571-767-6688 or email at </w:t>
      </w:r>
      <w:r w:rsidRPr="0064407B">
        <w:rPr>
          <w:i/>
          <w:iCs/>
        </w:rPr>
        <w:t>assisthelp@dla.mil</w:t>
      </w:r>
      <w:r>
        <w:t>.</w:t>
      </w:r>
    </w:p>
    <w:p w14:paraId="3288D9D2" w14:textId="77777777" w:rsidR="00DA01BB" w:rsidRPr="00650CC1" w:rsidRDefault="00DA01BB" w:rsidP="00650CC1">
      <w:r w:rsidRPr="00650CC1">
        <w:t xml:space="preserve">    (4) Nongovernment (voluntary) standards must be obtained from the organization responsible for their preparation, publication, or maintenance.</w:t>
      </w:r>
    </w:p>
    <w:p w14:paraId="3288D9D3" w14:textId="77777777" w:rsidR="00DA01BB" w:rsidRPr="00C12578" w:rsidRDefault="00DA01BB"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7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71" w:history="1">
        <w:r w:rsidRPr="00A47D9F">
          <w:rPr>
            <w:rStyle w:val="Hyperlink"/>
            <w:i/>
            <w:iCs/>
          </w:rPr>
          <w:t>www.sam.gov</w:t>
        </w:r>
      </w:hyperlink>
      <w:r w:rsidRPr="00C12578">
        <w:t xml:space="preserve"> for establishing the unique</w:t>
      </w:r>
      <w:r>
        <w:t xml:space="preserve"> </w:t>
      </w:r>
      <w:r w:rsidRPr="00C12578">
        <w:t>entity identifier.</w:t>
      </w:r>
    </w:p>
    <w:p w14:paraId="3288D9D4" w14:textId="77777777" w:rsidR="00DA01BB" w:rsidRPr="00D303CF" w:rsidRDefault="00DA01BB" w:rsidP="00650CC1">
      <w:r w:rsidRPr="00650CC1">
        <w:t xml:space="preserve">  (k) </w:t>
      </w:r>
      <w:r>
        <w:t>[Reserved]</w:t>
      </w:r>
    </w:p>
    <w:p w14:paraId="3288D9D5" w14:textId="77777777" w:rsidR="00DA01BB" w:rsidRPr="00650CC1" w:rsidRDefault="00DA01BB"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3288D9D6" w14:textId="77777777" w:rsidR="00DA01BB" w:rsidRPr="00650CC1" w:rsidRDefault="00DA01BB" w:rsidP="00650CC1">
      <w:r w:rsidRPr="00650CC1">
        <w:t xml:space="preserve">    (1) The agency's evaluation of the significant weak or deficient factors in the debriefed offeror's offer.</w:t>
      </w:r>
    </w:p>
    <w:p w14:paraId="3288D9D7" w14:textId="77777777" w:rsidR="00DA01BB" w:rsidRPr="00650CC1" w:rsidRDefault="00DA01BB" w:rsidP="00650CC1">
      <w:r w:rsidRPr="00650CC1">
        <w:t xml:space="preserve">    (2) The overall evaluated cost or price and technical rating of the successful and the debriefed offeror and past performance information on the debriefed offeror.</w:t>
      </w:r>
    </w:p>
    <w:p w14:paraId="3288D9D8" w14:textId="77777777" w:rsidR="00DA01BB" w:rsidRPr="00650CC1" w:rsidRDefault="00DA01BB" w:rsidP="00650CC1">
      <w:r w:rsidRPr="00650CC1">
        <w:t xml:space="preserve">    (3) The overall ranking of all offerors, when any ranking was developed by the agency during source selection.</w:t>
      </w:r>
    </w:p>
    <w:p w14:paraId="3288D9D9" w14:textId="77777777" w:rsidR="00DA01BB" w:rsidRPr="00650CC1" w:rsidRDefault="00DA01BB" w:rsidP="00650CC1">
      <w:r w:rsidRPr="00650CC1">
        <w:t xml:space="preserve">    (4) A summary of the rationale for award;</w:t>
      </w:r>
    </w:p>
    <w:p w14:paraId="3288D9DA" w14:textId="77777777" w:rsidR="00DA01BB" w:rsidRPr="00650CC1" w:rsidRDefault="00DA01BB"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3288D9DB" w14:textId="77777777" w:rsidR="00DA01BB" w:rsidRPr="00650CC1" w:rsidRDefault="00DA01BB"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3288D9DC" w14:textId="77777777" w:rsidR="00DA01BB" w:rsidRDefault="00DA01BB" w:rsidP="0043349C">
      <w:pPr>
        <w:jc w:val="center"/>
      </w:pPr>
      <w:r>
        <w:t>(End of Provision)</w:t>
      </w:r>
    </w:p>
    <w:p w14:paraId="3288D9DD" w14:textId="77777777" w:rsidR="00DA01BB" w:rsidRDefault="00DA01BB">
      <w:r>
        <w:lastRenderedPageBreak/>
        <w:t>ADDENDUM to FAR 52.212-1 INSTRUCTIONS TO OFFERORS—COMMERCIAL PRODUCTS AND COMMERCIAL SERVICES</w:t>
      </w:r>
    </w:p>
    <w:p w14:paraId="3288D9DE" w14:textId="77777777" w:rsidR="00DA01BB" w:rsidRDefault="00DA01BB">
      <w:r>
        <w:t xml:space="preserve">  Provisions that are incorporated by reference (by Citation Number, Title, and Date), have the same force and effect as if they were given in full text. Upon request, the Contracting Officer will make their full text available.</w:t>
      </w:r>
    </w:p>
    <w:p w14:paraId="3288D9DF" w14:textId="77777777" w:rsidR="00DA01BB" w:rsidRDefault="00DA01BB">
      <w:r>
        <w:t xml:space="preserve">  The following provisions are incorporated into 52.212-1 as an addendum to this solicitation:</w:t>
      </w:r>
    </w:p>
    <w:p w14:paraId="3288D9E0" w14:textId="77777777" w:rsidR="00DA01BB" w:rsidRDefault="00DA01BB" w:rsidP="00F97F41">
      <w:pPr>
        <w:pStyle w:val="Heading2"/>
      </w:pPr>
      <w:bookmarkStart w:id="73" w:name="_Toc256000036"/>
      <w:bookmarkStart w:id="74" w:name="_Toc224894377"/>
      <w:r>
        <w:t>E.2  52.201-1  ACQUISITION 360: VOLUNTARY SURVEY  (SEP 2023)</w:t>
      </w:r>
      <w:bookmarkEnd w:id="73"/>
      <w:bookmarkEnd w:id="74"/>
    </w:p>
    <w:p w14:paraId="3288D9E1" w14:textId="77777777" w:rsidR="00DA01BB" w:rsidRDefault="00DA01BB"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3288D9E2" w14:textId="77777777" w:rsidR="00DA01BB" w:rsidRDefault="00DA01BB"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3288D9E3" w14:textId="77777777" w:rsidR="00DA01BB" w:rsidRDefault="00DA01BB" w:rsidP="00F97F41">
      <w:pPr>
        <w:jc w:val="center"/>
      </w:pPr>
      <w:r>
        <w:t xml:space="preserve"> (End of Clause)</w:t>
      </w:r>
    </w:p>
    <w:p w14:paraId="3288D9E4" w14:textId="77777777" w:rsidR="00DA01BB" w:rsidRDefault="00DA01BB"/>
    <w:p w14:paraId="3288D9E5" w14:textId="77777777" w:rsidR="00DA01BB" w:rsidRDefault="00DA01BB">
      <w:pPr>
        <w:pStyle w:val="Heading2"/>
      </w:pPr>
      <w:bookmarkStart w:id="75" w:name="_Toc256000037"/>
      <w:bookmarkStart w:id="76" w:name="_Toc224894378"/>
      <w:r>
        <w:t>E.3 52.209-7 INFORMATION REGARDING RESPONSIBILITY MATTERS (OCT 2018)</w:t>
      </w:r>
      <w:bookmarkEnd w:id="75"/>
      <w:bookmarkEnd w:id="76"/>
    </w:p>
    <w:p w14:paraId="3288D9E6" w14:textId="77777777" w:rsidR="00DA01BB" w:rsidRPr="004C7647" w:rsidRDefault="00DA01BB">
      <w:r>
        <w:t xml:space="preserve">  (a) </w:t>
      </w:r>
      <w:r w:rsidRPr="001D1D0E">
        <w:rPr>
          <w:i/>
        </w:rPr>
        <w:t>Definitions.</w:t>
      </w:r>
      <w:r>
        <w:t xml:space="preserve"> As used in this provision</w:t>
      </w:r>
      <w:r w:rsidRPr="004C7647">
        <w:t>—</w:t>
      </w:r>
    </w:p>
    <w:p w14:paraId="3288D9E7" w14:textId="77777777" w:rsidR="00DA01BB" w:rsidRDefault="00DA01BB">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w:t>
      </w:r>
      <w:r>
        <w:t>tract audits, site visits, corrective plans, or inspection of deliverables.</w:t>
      </w:r>
    </w:p>
    <w:p w14:paraId="3288D9E8" w14:textId="77777777" w:rsidR="00DA01BB" w:rsidRDefault="00DA01BB">
      <w:r>
        <w:t xml:space="preserve">  "Federal contracts and grants with total value greater than $10,000,000" means</w:t>
      </w:r>
      <w:r w:rsidRPr="004C7647">
        <w:t>—</w:t>
      </w:r>
    </w:p>
    <w:p w14:paraId="3288D9E9" w14:textId="77777777" w:rsidR="00DA01BB" w:rsidRDefault="00DA01BB">
      <w:r>
        <w:t xml:space="preserve">    (1) The total value of all current, active contracts and grants, including all priced options; and</w:t>
      </w:r>
    </w:p>
    <w:p w14:paraId="3288D9EA" w14:textId="77777777" w:rsidR="00DA01BB" w:rsidRDefault="00DA01BB">
      <w:r>
        <w:t xml:space="preserve">    (2) The total value of all current, active orders including all priced options under indefinite-delivery, indefinite-quantity, 8(a), or requirements contracts (including task and delivery and multiple-award Schedules).</w:t>
      </w:r>
    </w:p>
    <w:p w14:paraId="3288D9EB" w14:textId="77777777" w:rsidR="00DA01BB" w:rsidRDefault="00DA01BB">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3288D9EC" w14:textId="77777777" w:rsidR="00DA01BB" w:rsidRDefault="00DA01BB">
      <w:r>
        <w:lastRenderedPageBreak/>
        <w:t xml:space="preserve">  (b) The offeror [ ] has [ ] does not have current active Federal contracts and grants with total value greater than $10,000,000.</w:t>
      </w:r>
    </w:p>
    <w:p w14:paraId="3288D9ED" w14:textId="77777777" w:rsidR="00DA01BB" w:rsidRDefault="00DA01BB">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3288D9EE" w14:textId="77777777" w:rsidR="00DA01BB" w:rsidRDefault="00DA01BB">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3288D9EF" w14:textId="77777777" w:rsidR="00DA01BB" w:rsidRDefault="00DA01BB">
      <w:r>
        <w:t xml:space="preserve">      (i) In a criminal proceeding, a conviction.</w:t>
      </w:r>
    </w:p>
    <w:p w14:paraId="3288D9F0" w14:textId="77777777" w:rsidR="00DA01BB" w:rsidRDefault="00DA01BB">
      <w:r>
        <w:t xml:space="preserve">      (ii) In a civil proceeding, a finding of fault and liability that results in the payment of a monetary fine, penalty, reimbursement, restitution, or damages of $5,000 or more.</w:t>
      </w:r>
    </w:p>
    <w:p w14:paraId="3288D9F1" w14:textId="77777777" w:rsidR="00DA01BB" w:rsidRDefault="00DA01BB">
      <w:r>
        <w:t xml:space="preserve">      (iii) In an administrative proceeding, a finding of fault and liability that results in</w:t>
      </w:r>
      <w:r w:rsidRPr="004C7647">
        <w:t>—</w:t>
      </w:r>
    </w:p>
    <w:p w14:paraId="3288D9F2" w14:textId="77777777" w:rsidR="00DA01BB" w:rsidRDefault="00DA01BB">
      <w:r>
        <w:t xml:space="preserve">        (A) The payment of a monetary fine or penalty of $5,000 or more; or</w:t>
      </w:r>
    </w:p>
    <w:p w14:paraId="3288D9F3" w14:textId="77777777" w:rsidR="00DA01BB" w:rsidRDefault="00DA01BB">
      <w:r>
        <w:t xml:space="preserve">        (B) The payment of a reimbursement, restitution, or damages in excess of $100,000.</w:t>
      </w:r>
    </w:p>
    <w:p w14:paraId="3288D9F4" w14:textId="77777777" w:rsidR="00DA01BB" w:rsidRDefault="00DA01BB">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3288D9F5" w14:textId="77777777" w:rsidR="00DA01BB" w:rsidRDefault="00DA01BB">
      <w:r>
        <w:t xml:space="preserve">    (2) If the offeror has been involved in the last five years in any of the occurrences listed in (c)(1) of this provision, whether the offeror has provided the requested information with regard to each occurrence.</w:t>
      </w:r>
    </w:p>
    <w:p w14:paraId="3288D9F6" w14:textId="77777777" w:rsidR="00DA01BB" w:rsidRDefault="00DA01BB">
      <w:r>
        <w:t xml:space="preserve">  (d) The offeror shall post the information in paragraphs (c)(1)(i) through (c)(1)(iv) of this provision in FAPIIS as required through maintaining an active registration in the System for Award Management, which can be accessed via </w:t>
      </w:r>
      <w:hyperlink r:id="rId72" w:history="1">
        <w:r w:rsidRPr="00702D3E">
          <w:rPr>
            <w:rStyle w:val="Hyperlink"/>
            <w:i/>
          </w:rPr>
          <w:t>https://www.sam.gov</w:t>
        </w:r>
      </w:hyperlink>
      <w:r>
        <w:t xml:space="preserve"> (see 52.204-7).</w:t>
      </w:r>
    </w:p>
    <w:p w14:paraId="3288D9F7" w14:textId="77777777" w:rsidR="00DA01BB" w:rsidRDefault="00DA01BB" w:rsidP="001D1D0E">
      <w:pPr>
        <w:jc w:val="center"/>
      </w:pPr>
      <w:r>
        <w:t>(End of Provision)</w:t>
      </w:r>
    </w:p>
    <w:p w14:paraId="3288D9F8" w14:textId="77777777" w:rsidR="00DA01BB" w:rsidRDefault="00DA01BB">
      <w:pPr>
        <w:pStyle w:val="Heading2"/>
      </w:pPr>
      <w:bookmarkStart w:id="77" w:name="_Toc256000038"/>
      <w:bookmarkStart w:id="78" w:name="_Toc224894379"/>
      <w:r>
        <w:t>E.4  52.212-2  EVALUATION—COMMERCIAL PRODUCTS AND COMMERCIAL SERVICES (NOV 2021)</w:t>
      </w:r>
      <w:bookmarkEnd w:id="77"/>
      <w:bookmarkEnd w:id="78"/>
    </w:p>
    <w:p w14:paraId="3288D9F9" w14:textId="77777777" w:rsidR="00DA01BB" w:rsidRDefault="00DA01BB">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3288D9FA" w14:textId="77777777" w:rsidR="00DA01BB" w:rsidRDefault="00DA01BB" w:rsidP="00906DF6">
      <w:r>
        <w:t xml:space="preserve">   Technical Capability and Approach</w:t>
      </w:r>
    </w:p>
    <w:p w14:paraId="3288D9FB" w14:textId="77777777" w:rsidR="00DA01BB" w:rsidRDefault="00DA01BB">
      <w:pPr>
        <w:pStyle w:val="NoSpacing"/>
      </w:pPr>
      <w:r>
        <w:t xml:space="preserve">   Past Performance</w:t>
      </w:r>
    </w:p>
    <w:p w14:paraId="3288D9FC" w14:textId="77777777" w:rsidR="00DA01BB" w:rsidRDefault="00DA01BB">
      <w:pPr>
        <w:pStyle w:val="NoSpacing"/>
      </w:pPr>
      <w:r>
        <w:t xml:space="preserve">   Cost - Less important than Evaluation Factors 1 and 2</w:t>
      </w:r>
    </w:p>
    <w:p w14:paraId="3288D9FD" w14:textId="77777777" w:rsidR="00DA01BB" w:rsidRDefault="00DA01BB">
      <w:pPr>
        <w:pStyle w:val="NoSpacing"/>
      </w:pPr>
      <w:r>
        <w:t xml:space="preserve">   </w:t>
      </w:r>
    </w:p>
    <w:p w14:paraId="3288D9FE" w14:textId="77777777" w:rsidR="00DA01BB" w:rsidRDefault="00DA01BB" w:rsidP="005308B2">
      <w:pPr>
        <w:pStyle w:val="NoSpacing"/>
      </w:pPr>
      <w:r>
        <w:t xml:space="preserve">   </w:t>
      </w:r>
    </w:p>
    <w:p w14:paraId="3288D9FF" w14:textId="77777777" w:rsidR="00DA01BB" w:rsidRDefault="00DA01BB">
      <w:r>
        <w:t xml:space="preserve">  Technical and past performance, when combined, are equal to price.</w:t>
      </w:r>
    </w:p>
    <w:p w14:paraId="3288DA00" w14:textId="77777777" w:rsidR="00DA01BB" w:rsidRDefault="00DA01BB">
      <w:r>
        <w:lastRenderedPageBreak/>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3288DA01" w14:textId="77777777" w:rsidR="00DA01BB" w:rsidRDefault="00DA01BB">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3288DA02" w14:textId="77777777" w:rsidR="00DA01BB" w:rsidRDefault="00DA01BB" w:rsidP="005308B2">
      <w:pPr>
        <w:jc w:val="center"/>
      </w:pPr>
      <w:r>
        <w:t>(End of Provision)</w:t>
      </w:r>
    </w:p>
    <w:p w14:paraId="3288DA03" w14:textId="77777777" w:rsidR="00DA01BB" w:rsidRDefault="00DA01BB">
      <w:pPr>
        <w:pStyle w:val="Heading2"/>
      </w:pPr>
      <w:bookmarkStart w:id="79" w:name="_Toc256000039"/>
      <w:bookmarkStart w:id="80" w:name="_Toc224894380"/>
      <w:r>
        <w:t>E.5  52.216-1</w:t>
      </w:r>
      <w:r w:rsidRPr="00521314">
        <w:t xml:space="preserve"> </w:t>
      </w:r>
      <w:r>
        <w:t>TYPE OF CONTRACT (NOV 2025) (DEVIATION)</w:t>
      </w:r>
      <w:bookmarkEnd w:id="79"/>
      <w:bookmarkEnd w:id="80"/>
    </w:p>
    <w:p w14:paraId="3288DA04" w14:textId="77777777" w:rsidR="00DA01BB" w:rsidRDefault="00DA01BB">
      <w:r>
        <w:t xml:space="preserve">  The Government contemplates award of a Firm-Fixed-Price, Indefinite Quantity contract resulting from this solicitation.</w:t>
      </w:r>
    </w:p>
    <w:p w14:paraId="3288DA05" w14:textId="77777777" w:rsidR="00DA01BB" w:rsidRDefault="00DA01BB" w:rsidP="00DC35FB">
      <w:pPr>
        <w:jc w:val="center"/>
      </w:pPr>
      <w:r>
        <w:t>(End of Provision)</w:t>
      </w:r>
    </w:p>
    <w:p w14:paraId="3288DA06" w14:textId="77777777" w:rsidR="00DA01BB" w:rsidRDefault="00DA01BB">
      <w:pPr>
        <w:pStyle w:val="Heading2"/>
      </w:pPr>
      <w:bookmarkStart w:id="81" w:name="_Toc256000040"/>
      <w:bookmarkStart w:id="82" w:name="_Toc224894381"/>
      <w:r>
        <w:t>E.6  52.233-2  SERVICE OF PROTEST  (SEP 2006)</w:t>
      </w:r>
      <w:bookmarkEnd w:id="81"/>
      <w:bookmarkEnd w:id="82"/>
    </w:p>
    <w:p w14:paraId="3288DA07" w14:textId="77777777" w:rsidR="00DA01BB" w:rsidRDefault="00DA01BB"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3288DA08" w14:textId="77777777" w:rsidR="00DA01BB" w:rsidRDefault="00DA01BB" w:rsidP="007132EA">
      <w:r>
        <w:t xml:space="preserve">     </w:t>
      </w:r>
    </w:p>
    <w:p w14:paraId="3288DA09" w14:textId="77777777" w:rsidR="00DA01BB" w:rsidRDefault="00DA01BB">
      <w:pPr>
        <w:pStyle w:val="NoSpacing"/>
      </w:pPr>
      <w:r>
        <w:t xml:space="preserve">     </w:t>
      </w:r>
    </w:p>
    <w:p w14:paraId="3288DA0A" w14:textId="77777777" w:rsidR="00DA01BB" w:rsidRDefault="00DA01BB">
      <w:r>
        <w:t xml:space="preserve">     Hand-Carried Address:</w:t>
      </w:r>
    </w:p>
    <w:p w14:paraId="3288DA0B" w14:textId="77777777" w:rsidR="00DA01BB" w:rsidRDefault="00DA01BB" w:rsidP="007132EA">
      <w:r>
        <w:t xml:space="preserve">     Department of Veterans Affairs</w:t>
      </w:r>
    </w:p>
    <w:p w14:paraId="3288DA0C" w14:textId="77777777" w:rsidR="00DA01BB" w:rsidRDefault="00DA01BB">
      <w:pPr>
        <w:pStyle w:val="NoSpacing"/>
      </w:pPr>
      <w:r>
        <w:t xml:space="preserve">     VAMC (512)</w:t>
      </w:r>
    </w:p>
    <w:p w14:paraId="3288DA0D" w14:textId="77777777" w:rsidR="00DA01BB" w:rsidRDefault="00DA01BB">
      <w:pPr>
        <w:pStyle w:val="NoSpacing"/>
      </w:pPr>
      <w:r>
        <w:t xml:space="preserve">     Contracting (19ACQ)</w:t>
      </w:r>
    </w:p>
    <w:p w14:paraId="3288DA0E" w14:textId="77777777" w:rsidR="00DA01BB" w:rsidRDefault="00DA01BB">
      <w:pPr>
        <w:pStyle w:val="NoSpacing"/>
      </w:pPr>
      <w:r>
        <w:t xml:space="preserve">     10 N Greene St</w:t>
      </w:r>
    </w:p>
    <w:p w14:paraId="3288DA0F" w14:textId="77777777" w:rsidR="00DA01BB" w:rsidRDefault="00DA01BB">
      <w:pPr>
        <w:pStyle w:val="NoSpacing"/>
      </w:pPr>
      <w:r>
        <w:t xml:space="preserve">     Baltimore MD  21201</w:t>
      </w:r>
    </w:p>
    <w:p w14:paraId="3288DA10" w14:textId="77777777" w:rsidR="00DA01BB" w:rsidRDefault="00DA01BB" w:rsidP="007132EA">
      <w:r>
        <w:t xml:space="preserve">     Mailing Address:</w:t>
      </w:r>
    </w:p>
    <w:p w14:paraId="3288DA11" w14:textId="77777777" w:rsidR="00DA01BB" w:rsidRDefault="00DA01BB" w:rsidP="007132EA">
      <w:r>
        <w:t xml:space="preserve">     Department of Veterans Affairs</w:t>
      </w:r>
    </w:p>
    <w:p w14:paraId="3288DA12" w14:textId="77777777" w:rsidR="00DA01BB" w:rsidRDefault="00DA01BB">
      <w:pPr>
        <w:pStyle w:val="NoSpacing"/>
      </w:pPr>
      <w:r>
        <w:t xml:space="preserve">     VAMC (512)</w:t>
      </w:r>
    </w:p>
    <w:p w14:paraId="3288DA13" w14:textId="77777777" w:rsidR="00DA01BB" w:rsidRDefault="00DA01BB">
      <w:pPr>
        <w:pStyle w:val="NoSpacing"/>
      </w:pPr>
      <w:r>
        <w:t xml:space="preserve">      Contracting (19ACQ)</w:t>
      </w:r>
    </w:p>
    <w:p w14:paraId="3288DA14" w14:textId="77777777" w:rsidR="00DA01BB" w:rsidRDefault="00DA01BB">
      <w:pPr>
        <w:pStyle w:val="NoSpacing"/>
      </w:pPr>
      <w:r>
        <w:t xml:space="preserve">     10 N Greene St</w:t>
      </w:r>
    </w:p>
    <w:p w14:paraId="3288DA15" w14:textId="77777777" w:rsidR="00DA01BB" w:rsidRDefault="00DA01BB">
      <w:pPr>
        <w:pStyle w:val="NoSpacing"/>
      </w:pPr>
      <w:r>
        <w:t xml:space="preserve">     Baltimore MD  21201</w:t>
      </w:r>
    </w:p>
    <w:p w14:paraId="3288DA16" w14:textId="77777777" w:rsidR="00DA01BB" w:rsidRDefault="00DA01BB">
      <w:r>
        <w:t xml:space="preserve">  (b) The copy of any protest shall be received in the office designated above within one day of filing a protest with the GAO.</w:t>
      </w:r>
    </w:p>
    <w:p w14:paraId="3288DA17" w14:textId="77777777" w:rsidR="00DA01BB" w:rsidRDefault="00DA01BB" w:rsidP="003E6486">
      <w:pPr>
        <w:jc w:val="center"/>
      </w:pPr>
      <w:r>
        <w:t>(End of Provision)</w:t>
      </w:r>
    </w:p>
    <w:p w14:paraId="3288DA18" w14:textId="77777777" w:rsidR="00DA01BB" w:rsidRDefault="00DA01BB">
      <w:pPr>
        <w:pStyle w:val="Heading2"/>
      </w:pPr>
      <w:bookmarkStart w:id="83" w:name="_Toc256000041"/>
      <w:bookmarkStart w:id="84" w:name="_Toc224894382"/>
      <w:r>
        <w:lastRenderedPageBreak/>
        <w:t>E.7  52.240-90  SECURITY PROHIBITIONS AND EXCLUSIONS REPRESENTATIONS AND CERTIFICATIONS (NOV 2025) (DEVIATION)</w:t>
      </w:r>
      <w:bookmarkEnd w:id="83"/>
      <w:bookmarkEnd w:id="84"/>
    </w:p>
    <w:p w14:paraId="3288DA19" w14:textId="77777777" w:rsidR="00DA01BB" w:rsidRPr="00783A32" w:rsidRDefault="00DA01BB" w:rsidP="00783A32">
      <w:r>
        <w:t xml:space="preserve">  </w:t>
      </w:r>
      <w:r w:rsidRPr="00783A32">
        <w:t>(a)</w:t>
      </w:r>
      <w:r>
        <w:t xml:space="preserve"> </w:t>
      </w:r>
      <w:r w:rsidRPr="00783A32">
        <w:rPr>
          <w:i/>
          <w:iCs/>
        </w:rPr>
        <w:t>Definitions.</w:t>
      </w:r>
      <w:r>
        <w:t xml:space="preserve"> </w:t>
      </w:r>
      <w:r w:rsidRPr="00783A32">
        <w:t>As used in this provision—</w:t>
      </w:r>
    </w:p>
    <w:p w14:paraId="3288DA1A" w14:textId="77777777" w:rsidR="00DA01BB" w:rsidRPr="00783A32" w:rsidRDefault="00DA01BB"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3288DA1B" w14:textId="77777777" w:rsidR="00DA01BB" w:rsidRPr="00783A32" w:rsidRDefault="00DA01BB"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3288DA1C" w14:textId="77777777" w:rsidR="00DA01BB" w:rsidRPr="00783A32" w:rsidRDefault="00DA01BB" w:rsidP="00783A32">
      <w:r>
        <w:rPr>
          <w:i/>
          <w:iCs/>
        </w:rPr>
        <w:t xml:space="preserve">  </w:t>
      </w:r>
      <w:r w:rsidRPr="00783A32">
        <w:rPr>
          <w:i/>
          <w:iCs/>
        </w:rPr>
        <w:t>Marginalized populations of Sudan</w:t>
      </w:r>
      <w:r>
        <w:t xml:space="preserve"> </w:t>
      </w:r>
      <w:r w:rsidRPr="00783A32">
        <w:t>means—</w:t>
      </w:r>
    </w:p>
    <w:p w14:paraId="3288DA1D" w14:textId="77777777" w:rsidR="00DA01BB" w:rsidRPr="00783A32" w:rsidRDefault="00DA01BB"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3288DA1E" w14:textId="77777777" w:rsidR="00DA01BB" w:rsidRPr="00783A32" w:rsidRDefault="00DA01BB" w:rsidP="00783A32">
      <w:r>
        <w:t xml:space="preserve">    </w:t>
      </w:r>
      <w:r w:rsidRPr="00783A32">
        <w:t>(2)</w:t>
      </w:r>
      <w:r>
        <w:t xml:space="preserve"> </w:t>
      </w:r>
      <w:r w:rsidRPr="00783A32">
        <w:t>Marginalized areas in Northern Sudan described in section 4(9) of such Act.</w:t>
      </w:r>
    </w:p>
    <w:p w14:paraId="3288DA1F" w14:textId="77777777" w:rsidR="00DA01BB" w:rsidRPr="00783A32" w:rsidRDefault="00DA01BB"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3288DA20" w14:textId="77777777" w:rsidR="00DA01BB" w:rsidRPr="00783A32" w:rsidRDefault="00DA01BB" w:rsidP="00783A32">
      <w:r>
        <w:t xml:space="preserve">    </w:t>
      </w:r>
      <w:r w:rsidRPr="00783A32">
        <w:t>(1)</w:t>
      </w:r>
      <w:r>
        <w:t xml:space="preserve"> </w:t>
      </w:r>
      <w:r w:rsidRPr="00783A32">
        <w:t>Are conducted under contract directly and exclusively with the regional government of southern Sudan;</w:t>
      </w:r>
    </w:p>
    <w:p w14:paraId="3288DA21" w14:textId="77777777" w:rsidR="00DA01BB" w:rsidRPr="00783A32" w:rsidRDefault="00DA01BB"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3288DA22" w14:textId="77777777" w:rsidR="00DA01BB" w:rsidRPr="00783A32" w:rsidRDefault="00DA01BB" w:rsidP="00783A32">
      <w:r>
        <w:t xml:space="preserve">    </w:t>
      </w:r>
      <w:r w:rsidRPr="00783A32">
        <w:t>(3)</w:t>
      </w:r>
      <w:r>
        <w:t xml:space="preserve"> </w:t>
      </w:r>
      <w:r w:rsidRPr="00783A32">
        <w:t>Consist of providing goods or services to marginalized populations of Sudan;</w:t>
      </w:r>
    </w:p>
    <w:p w14:paraId="3288DA23" w14:textId="77777777" w:rsidR="00DA01BB" w:rsidRPr="00783A32" w:rsidRDefault="00DA01BB" w:rsidP="00783A32">
      <w:r>
        <w:t xml:space="preserve">    </w:t>
      </w:r>
      <w:r w:rsidRPr="00783A32">
        <w:t>(4)</w:t>
      </w:r>
      <w:r>
        <w:t xml:space="preserve"> </w:t>
      </w:r>
      <w:r w:rsidRPr="00783A32">
        <w:t>Consist of providing goods or services to an internationally recognized peacekeeping force or humanitarian organization;</w:t>
      </w:r>
    </w:p>
    <w:p w14:paraId="3288DA24" w14:textId="77777777" w:rsidR="00DA01BB" w:rsidRPr="00783A32" w:rsidRDefault="00DA01BB" w:rsidP="00783A32">
      <w:r>
        <w:t xml:space="preserve">    </w:t>
      </w:r>
      <w:r w:rsidRPr="00783A32">
        <w:t>(5)</w:t>
      </w:r>
      <w:r>
        <w:t xml:space="preserve"> </w:t>
      </w:r>
      <w:r w:rsidRPr="00783A32">
        <w:t>Consist of providing goods or services that are used only to promote health or education; or</w:t>
      </w:r>
    </w:p>
    <w:p w14:paraId="3288DA25" w14:textId="77777777" w:rsidR="00DA01BB" w:rsidRPr="00783A32" w:rsidRDefault="00DA01BB" w:rsidP="00783A32">
      <w:r>
        <w:t xml:space="preserve">    </w:t>
      </w:r>
      <w:r w:rsidRPr="00783A32">
        <w:t>(6)</w:t>
      </w:r>
      <w:r>
        <w:t xml:space="preserve"> </w:t>
      </w:r>
      <w:r w:rsidRPr="00783A32">
        <w:t>Have been voluntarily suspended.</w:t>
      </w:r>
    </w:p>
    <w:p w14:paraId="3288DA26" w14:textId="77777777" w:rsidR="00DA01BB" w:rsidRPr="00783A32" w:rsidRDefault="00DA01BB" w:rsidP="00783A32">
      <w:r>
        <w:rPr>
          <w:i/>
          <w:iCs/>
        </w:rPr>
        <w:t xml:space="preserve">  </w:t>
      </w:r>
      <w:r w:rsidRPr="00783A32">
        <w:rPr>
          <w:i/>
          <w:iCs/>
        </w:rPr>
        <w:t>Sensitive technology</w:t>
      </w:r>
      <w:r w:rsidRPr="00783A32">
        <w:t>—</w:t>
      </w:r>
    </w:p>
    <w:p w14:paraId="3288DA27" w14:textId="77777777" w:rsidR="00DA01BB" w:rsidRPr="00783A32" w:rsidRDefault="00DA01BB" w:rsidP="00783A32">
      <w:r>
        <w:t xml:space="preserve">    </w:t>
      </w:r>
      <w:r w:rsidRPr="00783A32">
        <w:t>(1)</w:t>
      </w:r>
      <w:r>
        <w:t xml:space="preserve"> </w:t>
      </w:r>
      <w:r w:rsidRPr="00783A32">
        <w:t>Means hardware, software, telecommunications equipment, or any other technology that is to be used specifically—</w:t>
      </w:r>
    </w:p>
    <w:p w14:paraId="3288DA28" w14:textId="77777777" w:rsidR="00DA01BB" w:rsidRPr="00783A32" w:rsidRDefault="00DA01BB" w:rsidP="00783A32">
      <w:r>
        <w:lastRenderedPageBreak/>
        <w:t xml:space="preserve">      </w:t>
      </w:r>
      <w:r w:rsidRPr="00783A32">
        <w:t>(i)</w:t>
      </w:r>
      <w:r>
        <w:t xml:space="preserve"> </w:t>
      </w:r>
      <w:r w:rsidRPr="00783A32">
        <w:t>To restrict the free flow of unbiased information in Iran; or</w:t>
      </w:r>
    </w:p>
    <w:p w14:paraId="3288DA29" w14:textId="77777777" w:rsidR="00DA01BB" w:rsidRPr="00783A32" w:rsidRDefault="00DA01BB" w:rsidP="00783A32">
      <w:r>
        <w:t xml:space="preserve">      </w:t>
      </w:r>
      <w:r w:rsidRPr="00783A32">
        <w:t>(ii)</w:t>
      </w:r>
      <w:r>
        <w:t xml:space="preserve"> </w:t>
      </w:r>
      <w:r w:rsidRPr="00783A32">
        <w:t>To disrupt, monitor, or otherwise restrict speech of the people of Iran; and</w:t>
      </w:r>
    </w:p>
    <w:p w14:paraId="3288DA2A" w14:textId="77777777" w:rsidR="00DA01BB" w:rsidRPr="00783A32" w:rsidRDefault="00DA01BB"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3288DA2B" w14:textId="77777777" w:rsidR="00DA01BB" w:rsidRPr="00783A32" w:rsidRDefault="00DA01BB" w:rsidP="00783A32">
      <w:r>
        <w:t xml:space="preserve">  </w:t>
      </w:r>
      <w:r w:rsidRPr="00783A32">
        <w:t>(b)</w:t>
      </w:r>
      <w:r>
        <w:t xml:space="preserve"> </w:t>
      </w:r>
      <w:r w:rsidRPr="00783A32">
        <w:rPr>
          <w:i/>
          <w:iCs/>
        </w:rPr>
        <w:t>Procedures</w:t>
      </w:r>
      <w:r w:rsidRPr="00783A32">
        <w:t>.</w:t>
      </w:r>
    </w:p>
    <w:p w14:paraId="3288DA2C" w14:textId="77777777" w:rsidR="00DA01BB" w:rsidRPr="00783A32" w:rsidRDefault="00DA01BB"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73"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3288DA2D" w14:textId="77777777" w:rsidR="00DA01BB" w:rsidRPr="00783A32" w:rsidRDefault="00DA01BB" w:rsidP="00783A32">
      <w:r>
        <w:t xml:space="preserve">    </w:t>
      </w:r>
      <w:r w:rsidRPr="00783A32">
        <w:t>(2)</w:t>
      </w:r>
      <w:r>
        <w:t xml:space="preserve"> </w:t>
      </w:r>
      <w:r w:rsidRPr="00783A32">
        <w:rPr>
          <w:i/>
          <w:iCs/>
        </w:rPr>
        <w:t>FASCSA Orders</w:t>
      </w:r>
      <w:r w:rsidRPr="00783A32">
        <w:t>.</w:t>
      </w:r>
    </w:p>
    <w:p w14:paraId="3288DA2E" w14:textId="77777777" w:rsidR="00DA01BB" w:rsidRPr="00783A32" w:rsidRDefault="00DA01BB"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288DA2F" w14:textId="77777777" w:rsidR="00DA01BB" w:rsidRPr="00783A32" w:rsidRDefault="00DA01BB"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3288DA30" w14:textId="77777777" w:rsidR="00DA01BB" w:rsidRPr="00783A32" w:rsidRDefault="00DA01BB" w:rsidP="00783A32">
      <w:r>
        <w:t xml:space="preserve">      </w:t>
      </w:r>
      <w:r w:rsidRPr="00783A32">
        <w:t>(iii)</w:t>
      </w:r>
      <w:r>
        <w:t xml:space="preserve"> </w:t>
      </w:r>
      <w:r w:rsidRPr="00783A32">
        <w:t>FASCSA orders issued after the date of solicitation do not apply unless added by an amendment to the solicitation.</w:t>
      </w:r>
    </w:p>
    <w:p w14:paraId="3288DA31" w14:textId="77777777" w:rsidR="00DA01BB" w:rsidRPr="00783A32" w:rsidRDefault="00DA01BB"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3288DA32" w14:textId="77777777" w:rsidR="00DA01BB" w:rsidRPr="00783A32" w:rsidRDefault="00DA01BB"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288DA33" w14:textId="77777777" w:rsidR="00DA01BB" w:rsidRPr="00783A32" w:rsidRDefault="00DA01BB"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3288DA34" w14:textId="77777777" w:rsidR="00DA01BB" w:rsidRPr="00783A32" w:rsidRDefault="00DA01BB"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3288DA35" w14:textId="77777777" w:rsidR="00DA01BB" w:rsidRPr="00783A32" w:rsidRDefault="00DA01BB"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3288DA36" w14:textId="77777777" w:rsidR="00DA01BB" w:rsidRPr="00783A32" w:rsidRDefault="00DA01BB" w:rsidP="00783A32">
      <w:r>
        <w:t xml:space="preserve">  </w:t>
      </w:r>
      <w:r w:rsidRPr="00783A32">
        <w:t>(f)</w:t>
      </w:r>
      <w:r>
        <w:t xml:space="preserve"> </w:t>
      </w:r>
      <w:r w:rsidRPr="00783A32">
        <w:rPr>
          <w:i/>
          <w:iCs/>
        </w:rPr>
        <w:t>Iran Representation and Certifications</w:t>
      </w:r>
      <w:r w:rsidRPr="00783A32">
        <w:t>.</w:t>
      </w:r>
    </w:p>
    <w:p w14:paraId="3288DA37" w14:textId="77777777" w:rsidR="00DA01BB" w:rsidRPr="00783A32" w:rsidRDefault="00DA01BB"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288DA38" w14:textId="77777777" w:rsidR="00DA01BB" w:rsidRPr="00783A32" w:rsidRDefault="00DA01BB"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3288DA39" w14:textId="77777777" w:rsidR="00DA01BB" w:rsidRPr="00783A32" w:rsidRDefault="00DA01BB"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3288DA3A" w14:textId="77777777" w:rsidR="00DA01BB" w:rsidRPr="00783A32" w:rsidRDefault="00DA01BB"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74" w:history="1">
        <w:r w:rsidRPr="00FC16F2">
          <w:rPr>
            <w:rStyle w:val="Hyperlink"/>
            <w:i/>
            <w:iCs/>
          </w:rPr>
          <w:t>https://www.treasury.gov/resource-center/sanctions/SDN-List/Pages/default.aspx</w:t>
        </w:r>
      </w:hyperlink>
      <w:r w:rsidRPr="00783A32">
        <w:t>)</w:t>
      </w:r>
    </w:p>
    <w:p w14:paraId="3288DA3B" w14:textId="77777777" w:rsidR="00DA01BB" w:rsidRPr="00783A32" w:rsidRDefault="00DA01BB" w:rsidP="00783A32">
      <w:r>
        <w:t xml:space="preserve">    </w:t>
      </w:r>
      <w:r w:rsidRPr="00783A32">
        <w:t>(2)</w:t>
      </w:r>
      <w:r>
        <w:t xml:space="preserve"> </w:t>
      </w:r>
      <w:r w:rsidRPr="00783A32">
        <w:t>Exception for trade agreements. The representation and certification requirements of paragraph (f)(1) of this provision do not apply if—</w:t>
      </w:r>
    </w:p>
    <w:p w14:paraId="3288DA3C" w14:textId="77777777" w:rsidR="00DA01BB" w:rsidRPr="00783A32" w:rsidRDefault="00DA01BB" w:rsidP="00783A32">
      <w:r>
        <w:t xml:space="preserve">      </w:t>
      </w:r>
      <w:r w:rsidRPr="00783A32">
        <w:t>(i)</w:t>
      </w:r>
      <w:r>
        <w:t xml:space="preserve"> </w:t>
      </w:r>
      <w:r w:rsidRPr="00783A32">
        <w:t>This solicitation includes a trade agreements notice or certification (e.g., 52.225-6, Trade Agreements Certificate); and</w:t>
      </w:r>
    </w:p>
    <w:p w14:paraId="3288DA3D" w14:textId="77777777" w:rsidR="00DA01BB" w:rsidRPr="00783A32" w:rsidRDefault="00DA01BB"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3288DA3E" w14:textId="77777777" w:rsidR="00DA01BB" w:rsidRPr="00783A32" w:rsidRDefault="00DA01BB" w:rsidP="00783A32">
      <w:r>
        <w:t xml:space="preserve">      </w:t>
      </w:r>
      <w:r w:rsidRPr="00783A32">
        <w:t>(iii)</w:t>
      </w:r>
      <w:r>
        <w:t xml:space="preserve"> </w:t>
      </w:r>
      <w:r w:rsidRPr="00783A32">
        <w:t>The offeror shall email questions concerning sensitive technology to the Department of State at</w:t>
      </w:r>
      <w:r>
        <w:t xml:space="preserve"> </w:t>
      </w:r>
      <w:hyperlink r:id="rId75" w:history="1">
        <w:r w:rsidRPr="00FC16F2">
          <w:rPr>
            <w:rStyle w:val="Hyperlink"/>
            <w:i/>
            <w:iCs/>
          </w:rPr>
          <w:t>CISADA106@state.gov</w:t>
        </w:r>
      </w:hyperlink>
      <w:r w:rsidRPr="00783A32">
        <w:t>.</w:t>
      </w:r>
    </w:p>
    <w:p w14:paraId="3288DA3F" w14:textId="77777777" w:rsidR="00DA01BB" w:rsidRPr="00783A32" w:rsidRDefault="00DA01BB" w:rsidP="00783A32">
      <w:r>
        <w:t xml:space="preserve">  </w:t>
      </w:r>
      <w:r w:rsidRPr="00783A32">
        <w:t>(g)</w:t>
      </w:r>
      <w:r>
        <w:t xml:space="preserve"> </w:t>
      </w:r>
      <w:r w:rsidRPr="00783A32">
        <w:rPr>
          <w:i/>
          <w:iCs/>
        </w:rPr>
        <w:t>Disclosure</w:t>
      </w:r>
      <w:r w:rsidRPr="00783A32">
        <w:t>.</w:t>
      </w:r>
    </w:p>
    <w:p w14:paraId="3288DA40" w14:textId="77777777" w:rsidR="00DA01BB" w:rsidRPr="00783A32" w:rsidRDefault="00DA01BB"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3288DA41" w14:textId="77777777" w:rsidR="00DA01BB" w:rsidRPr="00783A32" w:rsidRDefault="00DA01BB" w:rsidP="00783A32">
      <w:r>
        <w:t xml:space="preserve">      </w:t>
      </w:r>
      <w:r w:rsidRPr="00783A32">
        <w:t>(i)</w:t>
      </w:r>
      <w:r>
        <w:t xml:space="preserve"> </w:t>
      </w:r>
      <w:r w:rsidRPr="00783A32">
        <w:t>Contract number and order number, if applicable;</w:t>
      </w:r>
    </w:p>
    <w:p w14:paraId="3288DA42" w14:textId="77777777" w:rsidR="00DA01BB" w:rsidRPr="00783A32" w:rsidRDefault="00DA01BB"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3288DA43" w14:textId="77777777" w:rsidR="00DA01BB" w:rsidRPr="00783A32" w:rsidRDefault="00DA01BB"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288DA44" w14:textId="77777777" w:rsidR="00DA01BB" w:rsidRPr="00783A32" w:rsidRDefault="00DA01BB"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288DA45" w14:textId="77777777" w:rsidR="00DA01BB" w:rsidRPr="00783A32" w:rsidRDefault="00DA01BB" w:rsidP="00783A32">
      <w:r>
        <w:t xml:space="preserve">      </w:t>
      </w:r>
      <w:r w:rsidRPr="00783A32">
        <w:t>(v)</w:t>
      </w:r>
      <w:r>
        <w:t xml:space="preserve"> </w:t>
      </w:r>
      <w:r w:rsidRPr="00783A32">
        <w:t>Description of the functionality of the product or service and how that functionality impacts the risk to the product or service;</w:t>
      </w:r>
    </w:p>
    <w:p w14:paraId="3288DA46" w14:textId="77777777" w:rsidR="00DA01BB" w:rsidRPr="00783A32" w:rsidRDefault="00DA01BB"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3288DA47" w14:textId="77777777" w:rsidR="00DA01BB" w:rsidRPr="00783A32" w:rsidRDefault="00DA01BB" w:rsidP="00783A32">
      <w:r>
        <w:t xml:space="preserve">      </w:t>
      </w:r>
      <w:r w:rsidRPr="00783A32">
        <w:t>(vii)</w:t>
      </w:r>
      <w:r>
        <w:t xml:space="preserve"> </w:t>
      </w:r>
      <w:r w:rsidRPr="00783A32">
        <w:t>Whether alternative products or services are available that would be compliant with the prohibition;</w:t>
      </w:r>
    </w:p>
    <w:p w14:paraId="3288DA48" w14:textId="77777777" w:rsidR="00DA01BB" w:rsidRPr="00783A32" w:rsidRDefault="00DA01BB" w:rsidP="00783A32">
      <w:r>
        <w:t xml:space="preserve">      </w:t>
      </w:r>
      <w:r w:rsidRPr="00783A32">
        <w:t>(viii)</w:t>
      </w:r>
      <w:r>
        <w:t xml:space="preserve"> </w:t>
      </w:r>
      <w:r w:rsidRPr="00783A32">
        <w:t>If the product or service is related to item maintenance, include the following information on the item being maintained:</w:t>
      </w:r>
    </w:p>
    <w:p w14:paraId="3288DA49" w14:textId="77777777" w:rsidR="00DA01BB" w:rsidRPr="00783A32" w:rsidRDefault="00DA01BB" w:rsidP="00783A32">
      <w:r>
        <w:t xml:space="preserve">        </w:t>
      </w:r>
      <w:r w:rsidRPr="00783A32">
        <w:t>(A)</w:t>
      </w:r>
      <w:r>
        <w:t xml:space="preserve"> </w:t>
      </w:r>
      <w:r w:rsidRPr="00783A32">
        <w:t>Brand;</w:t>
      </w:r>
    </w:p>
    <w:p w14:paraId="3288DA4A" w14:textId="77777777" w:rsidR="00DA01BB" w:rsidRPr="00783A32" w:rsidRDefault="00DA01BB" w:rsidP="00783A32">
      <w:r>
        <w:t xml:space="preserve">        </w:t>
      </w:r>
      <w:r w:rsidRPr="00783A32">
        <w:t>(B)</w:t>
      </w:r>
      <w:r>
        <w:t xml:space="preserve"> </w:t>
      </w:r>
      <w:r w:rsidRPr="00783A32">
        <w:t>Model number, OEM number, manufacturer part number, or wholesaler number; and</w:t>
      </w:r>
    </w:p>
    <w:p w14:paraId="3288DA4B" w14:textId="77777777" w:rsidR="00DA01BB" w:rsidRPr="00783A32" w:rsidRDefault="00DA01BB" w:rsidP="00783A32">
      <w:r>
        <w:t xml:space="preserve">        </w:t>
      </w:r>
      <w:r w:rsidRPr="00783A32">
        <w:t>(C)</w:t>
      </w:r>
      <w:r>
        <w:t xml:space="preserve"> </w:t>
      </w:r>
      <w:r w:rsidRPr="00783A32">
        <w:t>Item description, as applicable.</w:t>
      </w:r>
    </w:p>
    <w:p w14:paraId="3288DA4C" w14:textId="77777777" w:rsidR="00DA01BB" w:rsidRPr="00783A32" w:rsidRDefault="00DA01BB" w:rsidP="00783A32">
      <w:r>
        <w:t xml:space="preserve">      </w:t>
      </w:r>
      <w:r w:rsidRPr="00783A32">
        <w:t>(ix)</w:t>
      </w:r>
      <w:r>
        <w:t xml:space="preserve"> </w:t>
      </w:r>
      <w:r w:rsidRPr="00783A32">
        <w:t>Any readily available information about mitigation actions undertaken or recommended.</w:t>
      </w:r>
    </w:p>
    <w:p w14:paraId="3288DA4D" w14:textId="77777777" w:rsidR="00DA01BB" w:rsidRPr="00783A32" w:rsidRDefault="00DA01BB" w:rsidP="00783A32">
      <w:r>
        <w:t xml:space="preserve">    </w:t>
      </w:r>
      <w:r w:rsidRPr="00783A32">
        <w:t>(2)</w:t>
      </w:r>
      <w:r>
        <w:t xml:space="preserve"> </w:t>
      </w:r>
      <w:r w:rsidRPr="00783A32">
        <w:t>If a disclosure is required to be submitted to a contracting office, the offeror shall submit the disclosure as follows:</w:t>
      </w:r>
    </w:p>
    <w:p w14:paraId="3288DA4E" w14:textId="77777777" w:rsidR="00DA01BB" w:rsidRPr="00783A32" w:rsidRDefault="00DA01BB" w:rsidP="00783A32">
      <w:r>
        <w:t xml:space="preserve">      </w:t>
      </w:r>
      <w:r w:rsidRPr="00783A32">
        <w:t>(i)</w:t>
      </w:r>
      <w:r>
        <w:t xml:space="preserve"> </w:t>
      </w:r>
      <w:r w:rsidRPr="00783A32">
        <w:t xml:space="preserve">If a Department of Defense contracting office, the offeror shall submit the disclosure to the website at </w:t>
      </w:r>
      <w:hyperlink r:id="rId76" w:history="1">
        <w:r w:rsidRPr="00AA01EB">
          <w:rPr>
            <w:rStyle w:val="Hyperlink"/>
            <w:i/>
            <w:iCs/>
          </w:rPr>
          <w:t>https://dibnet.dod.mil</w:t>
        </w:r>
      </w:hyperlink>
      <w:r w:rsidRPr="00783A32">
        <w:t>.</w:t>
      </w:r>
    </w:p>
    <w:p w14:paraId="3288DA4F" w14:textId="77777777" w:rsidR="00DA01BB" w:rsidRPr="00783A32" w:rsidRDefault="00DA01BB" w:rsidP="00783A32">
      <w:r>
        <w:t xml:space="preserve">      </w:t>
      </w:r>
      <w:r w:rsidRPr="00783A32">
        <w:t>(ii)</w:t>
      </w:r>
      <w:r>
        <w:t xml:space="preserve"> </w:t>
      </w:r>
      <w:r w:rsidRPr="00783A32">
        <w:t>For all other contracting offices, the Offeror shall submit the disclosure to the Contracting Officer.</w:t>
      </w:r>
    </w:p>
    <w:p w14:paraId="3288DA50" w14:textId="77777777" w:rsidR="00DA01BB" w:rsidRPr="00783A32" w:rsidRDefault="00DA01BB"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288DA51" w14:textId="77777777" w:rsidR="00DA01BB" w:rsidRPr="004013C4" w:rsidRDefault="00DA01BB"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288DA52" w14:textId="77777777" w:rsidR="00DA01BB" w:rsidRDefault="00DA01BB"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84560" w14:paraId="3288DA56" w14:textId="77777777">
        <w:tc>
          <w:tcPr>
            <w:tcW w:w="1440" w:type="dxa"/>
          </w:tcPr>
          <w:p w14:paraId="3288DA53" w14:textId="77777777" w:rsidR="00DA01BB" w:rsidRDefault="00DA01BB">
            <w:pPr>
              <w:pStyle w:val="ByReference"/>
            </w:pPr>
            <w:r>
              <w:rPr>
                <w:b/>
                <w:u w:val="single"/>
              </w:rPr>
              <w:t xml:space="preserve">FAR </w:t>
            </w:r>
            <w:r>
              <w:rPr>
                <w:b/>
                <w:u w:val="single"/>
              </w:rPr>
              <w:lastRenderedPageBreak/>
              <w:t>Number</w:t>
            </w:r>
          </w:p>
        </w:tc>
        <w:tc>
          <w:tcPr>
            <w:tcW w:w="6192" w:type="dxa"/>
          </w:tcPr>
          <w:p w14:paraId="3288DA54" w14:textId="77777777" w:rsidR="00DA01BB" w:rsidRDefault="00DA01BB">
            <w:pPr>
              <w:pStyle w:val="ByReference"/>
            </w:pPr>
            <w:r>
              <w:rPr>
                <w:b/>
                <w:u w:val="single"/>
              </w:rPr>
              <w:lastRenderedPageBreak/>
              <w:t>Title</w:t>
            </w:r>
          </w:p>
        </w:tc>
        <w:tc>
          <w:tcPr>
            <w:tcW w:w="1440" w:type="dxa"/>
          </w:tcPr>
          <w:p w14:paraId="3288DA55" w14:textId="77777777" w:rsidR="00DA01BB" w:rsidRDefault="00DA01BB">
            <w:pPr>
              <w:pStyle w:val="ByReference"/>
            </w:pPr>
            <w:r>
              <w:rPr>
                <w:b/>
                <w:u w:val="single"/>
              </w:rPr>
              <w:t>Date</w:t>
            </w:r>
          </w:p>
        </w:tc>
      </w:tr>
      <w:tr w:rsidR="00D84560" w14:paraId="3288DA5A" w14:textId="77777777">
        <w:tc>
          <w:tcPr>
            <w:tcW w:w="1440" w:type="dxa"/>
          </w:tcPr>
          <w:p w14:paraId="3288DA57" w14:textId="77777777" w:rsidR="00DA01BB" w:rsidRDefault="00DA01BB">
            <w:pPr>
              <w:pStyle w:val="ByReference"/>
            </w:pPr>
            <w:r>
              <w:t>852.233-70</w:t>
            </w:r>
          </w:p>
        </w:tc>
        <w:tc>
          <w:tcPr>
            <w:tcW w:w="6192" w:type="dxa"/>
          </w:tcPr>
          <w:p w14:paraId="3288DA58" w14:textId="77777777" w:rsidR="00DA01BB" w:rsidRDefault="00DA01BB">
            <w:pPr>
              <w:pStyle w:val="ByReference"/>
            </w:pPr>
            <w:r>
              <w:t>PROTEST CONTENT/ALTERNATIVE DISPUTE RESOLUTION</w:t>
            </w:r>
          </w:p>
        </w:tc>
        <w:tc>
          <w:tcPr>
            <w:tcW w:w="1440" w:type="dxa"/>
          </w:tcPr>
          <w:p w14:paraId="3288DA59" w14:textId="77777777" w:rsidR="00DA01BB" w:rsidRDefault="00DA01BB">
            <w:pPr>
              <w:pStyle w:val="ByReference"/>
            </w:pPr>
            <w:r>
              <w:t>OCT 2018</w:t>
            </w:r>
          </w:p>
        </w:tc>
      </w:tr>
    </w:tbl>
    <w:p w14:paraId="3288DA5B" w14:textId="77777777" w:rsidR="00DA01BB" w:rsidRDefault="00DA01BB">
      <w:pPr>
        <w:pStyle w:val="Heading2"/>
      </w:pPr>
      <w:bookmarkStart w:id="85" w:name="_Toc256000042"/>
      <w:bookmarkStart w:id="86" w:name="_Toc224894383"/>
      <w:r>
        <w:t>E.8  VAAR 852.233-71  ALTERNATE PROTEST PROCEDURE (OCT 2018)</w:t>
      </w:r>
      <w:bookmarkEnd w:id="85"/>
      <w:bookmarkEnd w:id="86"/>
    </w:p>
    <w:p w14:paraId="3288DA5C" w14:textId="77777777" w:rsidR="00DA01BB" w:rsidRPr="00C73B0B" w:rsidRDefault="00DA01B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3288DA5D" w14:textId="77777777" w:rsidR="00DA01BB" w:rsidRPr="003E4CCB" w:rsidRDefault="00DA01BB" w:rsidP="00DF6CB4">
      <w:r>
        <w:t xml:space="preserve">  (b) The protest will not be considered if the interested party has a protest on the same or similar issue(s) pending with the Contracting Officer</w:t>
      </w:r>
      <w:r w:rsidRPr="003E4CCB">
        <w:t>.</w:t>
      </w:r>
    </w:p>
    <w:p w14:paraId="3288DA5E" w14:textId="77777777" w:rsidR="00DA01BB" w:rsidRPr="003E4CCB" w:rsidRDefault="00DA01BB" w:rsidP="00DF6CB4">
      <w:pPr>
        <w:jc w:val="center"/>
      </w:pPr>
      <w:r>
        <w:t>(End of Provision)</w:t>
      </w:r>
    </w:p>
    <w:p w14:paraId="3288DA5F" w14:textId="77777777" w:rsidR="00DA01BB" w:rsidRDefault="00DA01BB">
      <w:r>
        <w:t xml:space="preserve">  PLEASE NOTE: The correct mailing information for filing alternate protests is as follows:</w:t>
      </w:r>
    </w:p>
    <w:p w14:paraId="3288DA60" w14:textId="77777777" w:rsidR="00DA01BB" w:rsidRDefault="00DA01BB">
      <w:pPr>
        <w:pStyle w:val="NoSpacing"/>
      </w:pPr>
    </w:p>
    <w:p w14:paraId="3288DA61" w14:textId="77777777" w:rsidR="00DA01BB" w:rsidRDefault="00DA01BB">
      <w:pPr>
        <w:pStyle w:val="NoSpacing"/>
        <w:tabs>
          <w:tab w:val="left" w:pos="675"/>
        </w:tabs>
      </w:pPr>
      <w:r>
        <w:tab/>
        <w:t>Deputy Assistant Secretary for Acquisition and Logistics,</w:t>
      </w:r>
    </w:p>
    <w:p w14:paraId="3288DA62" w14:textId="77777777" w:rsidR="00DA01BB" w:rsidRDefault="00DA01BB">
      <w:pPr>
        <w:pStyle w:val="NoSpacing"/>
        <w:tabs>
          <w:tab w:val="left" w:pos="675"/>
        </w:tabs>
      </w:pPr>
      <w:r>
        <w:tab/>
        <w:t>Risk Management Team, Department of Veterans Affairs</w:t>
      </w:r>
    </w:p>
    <w:p w14:paraId="3288DA63" w14:textId="77777777" w:rsidR="00DA01BB" w:rsidRDefault="00DA01BB">
      <w:pPr>
        <w:pStyle w:val="NoSpacing"/>
        <w:tabs>
          <w:tab w:val="left" w:pos="675"/>
        </w:tabs>
      </w:pPr>
      <w:r>
        <w:tab/>
        <w:t>810 Vermont Avenue, N.W.</w:t>
      </w:r>
    </w:p>
    <w:p w14:paraId="3288DA64" w14:textId="77777777" w:rsidR="00DA01BB" w:rsidRDefault="00DA01BB">
      <w:pPr>
        <w:pStyle w:val="NoSpacing"/>
        <w:tabs>
          <w:tab w:val="left" w:pos="675"/>
        </w:tabs>
      </w:pPr>
      <w:r>
        <w:tab/>
        <w:t>Washington, DC 20420</w:t>
      </w:r>
    </w:p>
    <w:p w14:paraId="3288DA65" w14:textId="77777777" w:rsidR="00DA01BB" w:rsidRDefault="00DA01BB">
      <w:r>
        <w:t xml:space="preserve">  Or for solicitations issued by the Office of Construction and Facilities Management:</w:t>
      </w:r>
    </w:p>
    <w:p w14:paraId="3288DA66" w14:textId="77777777" w:rsidR="00DA01BB" w:rsidRDefault="00DA01BB">
      <w:pPr>
        <w:pStyle w:val="NoSpacing"/>
      </w:pPr>
    </w:p>
    <w:p w14:paraId="3288DA67" w14:textId="77777777" w:rsidR="00DA01BB" w:rsidRDefault="00DA01BB">
      <w:pPr>
        <w:pStyle w:val="NoSpacing"/>
        <w:tabs>
          <w:tab w:val="left" w:pos="675"/>
        </w:tabs>
      </w:pPr>
      <w:r>
        <w:tab/>
        <w:t>Director, Office of Construction and Facilities Management</w:t>
      </w:r>
    </w:p>
    <w:p w14:paraId="3288DA68" w14:textId="77777777" w:rsidR="00DA01BB" w:rsidRDefault="00DA01BB">
      <w:pPr>
        <w:pStyle w:val="NoSpacing"/>
        <w:tabs>
          <w:tab w:val="left" w:pos="675"/>
        </w:tabs>
      </w:pPr>
      <w:r>
        <w:tab/>
        <w:t>811 Vermont Avenue, N.W.</w:t>
      </w:r>
    </w:p>
    <w:p w14:paraId="3288DA69" w14:textId="77777777" w:rsidR="00DA01BB" w:rsidRDefault="00DA01BB">
      <w:pPr>
        <w:pStyle w:val="NoSpacing"/>
        <w:tabs>
          <w:tab w:val="left" w:pos="675"/>
        </w:tabs>
      </w:pPr>
      <w:r>
        <w:tab/>
        <w:t>Washington, DC 20420</w:t>
      </w:r>
    </w:p>
    <w:p w14:paraId="3288DA6A" w14:textId="77777777" w:rsidR="00DA01BB" w:rsidRDefault="00DA01BB"/>
    <w:p w14:paraId="3288DA6B" w14:textId="77777777" w:rsidR="00DA01BB" w:rsidRDefault="00DA01BB">
      <w:pPr>
        <w:pStyle w:val="Heading2"/>
      </w:pPr>
      <w:bookmarkStart w:id="87" w:name="_Toc256000043"/>
      <w:bookmarkStart w:id="88" w:name="_Toc224894384"/>
      <w:r>
        <w:t>E.9  52.252-1  SOLICITATION PROVISIONS INCORPORATED BY REFERENCE  (FEB 1998)</w:t>
      </w:r>
      <w:bookmarkEnd w:id="87"/>
      <w:bookmarkEnd w:id="88"/>
    </w:p>
    <w:p w14:paraId="3288DA6C" w14:textId="77777777" w:rsidR="00DA01BB" w:rsidRDefault="00DA01B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3288DA6D" w14:textId="77777777" w:rsidR="00DA01BB" w:rsidRDefault="00DA01BB" w:rsidP="004C2BF1">
      <w:pPr>
        <w:pStyle w:val="NoSpacing"/>
        <w:spacing w:before="160"/>
      </w:pPr>
      <w:r>
        <w:t xml:space="preserve">  https://www.acquisition.gov/browse/index/far</w:t>
      </w:r>
    </w:p>
    <w:p w14:paraId="3288DA6E" w14:textId="77777777" w:rsidR="00DA01BB" w:rsidRDefault="00DA01BB">
      <w:pPr>
        <w:pStyle w:val="NoSpacing"/>
      </w:pPr>
      <w:r>
        <w:t xml:space="preserve">  https://www.va.gov/oal/library/vaar/</w:t>
      </w:r>
    </w:p>
    <w:p w14:paraId="3288DA6F" w14:textId="77777777" w:rsidR="00DA01BB" w:rsidRDefault="00DA01BB">
      <w:pPr>
        <w:pStyle w:val="NoSpacing"/>
      </w:pPr>
      <w:r>
        <w:t xml:space="preserve">  </w:t>
      </w:r>
    </w:p>
    <w:p w14:paraId="3288DA70" w14:textId="77777777" w:rsidR="00DA01BB" w:rsidRDefault="00DA01BB"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84560" w14:paraId="3288DA74" w14:textId="77777777">
        <w:tc>
          <w:tcPr>
            <w:tcW w:w="1440" w:type="dxa"/>
          </w:tcPr>
          <w:p w14:paraId="3288DA71" w14:textId="77777777" w:rsidR="00DA01BB" w:rsidRDefault="00DA01BB">
            <w:pPr>
              <w:pStyle w:val="ByReference"/>
            </w:pPr>
            <w:r>
              <w:rPr>
                <w:b/>
                <w:u w:val="single"/>
              </w:rPr>
              <w:t>FAR Number</w:t>
            </w:r>
          </w:p>
        </w:tc>
        <w:tc>
          <w:tcPr>
            <w:tcW w:w="6192" w:type="dxa"/>
          </w:tcPr>
          <w:p w14:paraId="3288DA72" w14:textId="77777777" w:rsidR="00DA01BB" w:rsidRDefault="00DA01BB">
            <w:pPr>
              <w:pStyle w:val="ByReference"/>
            </w:pPr>
            <w:r>
              <w:rPr>
                <w:b/>
                <w:u w:val="single"/>
              </w:rPr>
              <w:t>Title</w:t>
            </w:r>
          </w:p>
        </w:tc>
        <w:tc>
          <w:tcPr>
            <w:tcW w:w="1440" w:type="dxa"/>
          </w:tcPr>
          <w:p w14:paraId="3288DA73" w14:textId="77777777" w:rsidR="00DA01BB" w:rsidRDefault="00DA01BB">
            <w:pPr>
              <w:pStyle w:val="ByReference"/>
            </w:pPr>
            <w:r>
              <w:rPr>
                <w:b/>
                <w:u w:val="single"/>
              </w:rPr>
              <w:t>Date</w:t>
            </w:r>
          </w:p>
        </w:tc>
      </w:tr>
      <w:tr w:rsidR="00D84560" w14:paraId="3288DA78" w14:textId="77777777">
        <w:tc>
          <w:tcPr>
            <w:tcW w:w="1440" w:type="dxa"/>
          </w:tcPr>
          <w:p w14:paraId="3288DA75" w14:textId="77777777" w:rsidR="00DA01BB" w:rsidRDefault="00DA01BB">
            <w:pPr>
              <w:pStyle w:val="ByReference"/>
            </w:pPr>
            <w:r>
              <w:t>52.203-11</w:t>
            </w:r>
          </w:p>
        </w:tc>
        <w:tc>
          <w:tcPr>
            <w:tcW w:w="6192" w:type="dxa"/>
          </w:tcPr>
          <w:p w14:paraId="3288DA76" w14:textId="77777777" w:rsidR="00DA01BB" w:rsidRDefault="00DA01BB">
            <w:pPr>
              <w:pStyle w:val="ByReference"/>
            </w:pPr>
            <w:r>
              <w:t>CERTIFICATION AND DISCLOSURE REGARDING PAYMENTS TO INFLUENCE CERTAIN FEDERAL TRANSACTIONS</w:t>
            </w:r>
          </w:p>
        </w:tc>
        <w:tc>
          <w:tcPr>
            <w:tcW w:w="1440" w:type="dxa"/>
          </w:tcPr>
          <w:p w14:paraId="3288DA77" w14:textId="77777777" w:rsidR="00DA01BB" w:rsidRDefault="00DA01BB">
            <w:pPr>
              <w:pStyle w:val="ByReference"/>
            </w:pPr>
            <w:r>
              <w:t>SEP 2024</w:t>
            </w:r>
          </w:p>
        </w:tc>
      </w:tr>
      <w:tr w:rsidR="00D84560" w14:paraId="3288DA7C" w14:textId="77777777">
        <w:tc>
          <w:tcPr>
            <w:tcW w:w="1440" w:type="dxa"/>
          </w:tcPr>
          <w:p w14:paraId="3288DA79" w14:textId="77777777" w:rsidR="00DA01BB" w:rsidRDefault="00DA01BB">
            <w:pPr>
              <w:pStyle w:val="ByReference"/>
            </w:pPr>
            <w:r>
              <w:t>52.204-7</w:t>
            </w:r>
          </w:p>
        </w:tc>
        <w:tc>
          <w:tcPr>
            <w:tcW w:w="6192" w:type="dxa"/>
          </w:tcPr>
          <w:p w14:paraId="3288DA7A" w14:textId="77777777" w:rsidR="00DA01BB" w:rsidRDefault="00DA01BB">
            <w:pPr>
              <w:pStyle w:val="ByReference"/>
            </w:pPr>
            <w:r>
              <w:t xml:space="preserve">SYSTEM FOR AWARD MANAGEMENT—REGISTRATION </w:t>
            </w:r>
            <w:r>
              <w:lastRenderedPageBreak/>
              <w:t>(DEVIATION)</w:t>
            </w:r>
          </w:p>
        </w:tc>
        <w:tc>
          <w:tcPr>
            <w:tcW w:w="1440" w:type="dxa"/>
          </w:tcPr>
          <w:p w14:paraId="3288DA7B" w14:textId="77777777" w:rsidR="00DA01BB" w:rsidRDefault="00DA01BB">
            <w:pPr>
              <w:pStyle w:val="ByReference"/>
            </w:pPr>
            <w:r>
              <w:lastRenderedPageBreak/>
              <w:t>NOV 2025</w:t>
            </w:r>
          </w:p>
        </w:tc>
      </w:tr>
      <w:tr w:rsidR="00D84560" w14:paraId="3288DA80" w14:textId="77777777">
        <w:tc>
          <w:tcPr>
            <w:tcW w:w="1440" w:type="dxa"/>
          </w:tcPr>
          <w:p w14:paraId="3288DA7D" w14:textId="77777777" w:rsidR="00DA01BB" w:rsidRDefault="00DA01BB">
            <w:pPr>
              <w:pStyle w:val="ByReference"/>
            </w:pPr>
            <w:r>
              <w:t>52.207-6</w:t>
            </w:r>
          </w:p>
        </w:tc>
        <w:tc>
          <w:tcPr>
            <w:tcW w:w="6192" w:type="dxa"/>
          </w:tcPr>
          <w:p w14:paraId="3288DA7E" w14:textId="77777777" w:rsidR="00DA01BB" w:rsidRDefault="00DA01BB">
            <w:pPr>
              <w:pStyle w:val="ByReference"/>
            </w:pPr>
            <w:r>
              <w:t>SOLICITATION OF OFFERS FROM SMALL BUSINESS CONCERNS AND SMALL BUSINESS TEAMING ARRANGEMENTS OR JOINT VENTURES (MULTIPLE-AWARD CONTRACTS)</w:t>
            </w:r>
          </w:p>
        </w:tc>
        <w:tc>
          <w:tcPr>
            <w:tcW w:w="1440" w:type="dxa"/>
          </w:tcPr>
          <w:p w14:paraId="3288DA7F" w14:textId="77777777" w:rsidR="00DA01BB" w:rsidRDefault="00DA01BB">
            <w:pPr>
              <w:pStyle w:val="ByReference"/>
            </w:pPr>
            <w:r>
              <w:t>AUG 2024</w:t>
            </w:r>
          </w:p>
        </w:tc>
      </w:tr>
      <w:tr w:rsidR="00D84560" w14:paraId="3288DA84" w14:textId="77777777">
        <w:tc>
          <w:tcPr>
            <w:tcW w:w="1440" w:type="dxa"/>
          </w:tcPr>
          <w:p w14:paraId="3288DA81" w14:textId="77777777" w:rsidR="00DA01BB" w:rsidRDefault="00DA01BB">
            <w:pPr>
              <w:pStyle w:val="ByReference"/>
            </w:pPr>
            <w:r>
              <w:t>52.229-11</w:t>
            </w:r>
          </w:p>
        </w:tc>
        <w:tc>
          <w:tcPr>
            <w:tcW w:w="6192" w:type="dxa"/>
          </w:tcPr>
          <w:p w14:paraId="3288DA82" w14:textId="77777777" w:rsidR="00DA01BB" w:rsidRDefault="00DA01BB">
            <w:pPr>
              <w:pStyle w:val="ByReference"/>
            </w:pPr>
            <w:r>
              <w:t>TAX ON CERTAIN FOREIGN PROCUREMENTS—NOTICE AND REPRESENTATION</w:t>
            </w:r>
          </w:p>
        </w:tc>
        <w:tc>
          <w:tcPr>
            <w:tcW w:w="1440" w:type="dxa"/>
          </w:tcPr>
          <w:p w14:paraId="3288DA83" w14:textId="77777777" w:rsidR="00DA01BB" w:rsidRDefault="00DA01BB">
            <w:pPr>
              <w:pStyle w:val="ByReference"/>
            </w:pPr>
            <w:r>
              <w:t>JUN 2020</w:t>
            </w:r>
          </w:p>
        </w:tc>
      </w:tr>
      <w:tr w:rsidR="00D84560" w14:paraId="3288DA88" w14:textId="77777777">
        <w:tc>
          <w:tcPr>
            <w:tcW w:w="1440" w:type="dxa"/>
          </w:tcPr>
          <w:p w14:paraId="3288DA85" w14:textId="77777777" w:rsidR="00DA01BB" w:rsidRDefault="00DA01BB">
            <w:pPr>
              <w:pStyle w:val="ByReference"/>
            </w:pPr>
            <w:r>
              <w:t>852.215-72</w:t>
            </w:r>
          </w:p>
        </w:tc>
        <w:tc>
          <w:tcPr>
            <w:tcW w:w="6192" w:type="dxa"/>
          </w:tcPr>
          <w:p w14:paraId="3288DA86" w14:textId="77777777" w:rsidR="00DA01BB" w:rsidRDefault="00DA01BB">
            <w:pPr>
              <w:pStyle w:val="ByReference"/>
            </w:pPr>
            <w:r>
              <w:t>NOTICE OF INTENT TO RE-SOLICIT</w:t>
            </w:r>
          </w:p>
        </w:tc>
        <w:tc>
          <w:tcPr>
            <w:tcW w:w="1440" w:type="dxa"/>
          </w:tcPr>
          <w:p w14:paraId="3288DA87" w14:textId="77777777" w:rsidR="00DA01BB" w:rsidRDefault="00DA01BB">
            <w:pPr>
              <w:pStyle w:val="ByReference"/>
            </w:pPr>
            <w:r>
              <w:t>OCT 2019</w:t>
            </w:r>
          </w:p>
        </w:tc>
      </w:tr>
      <w:tr w:rsidR="00D84560" w14:paraId="3288DA8C" w14:textId="77777777">
        <w:tc>
          <w:tcPr>
            <w:tcW w:w="1440" w:type="dxa"/>
          </w:tcPr>
          <w:p w14:paraId="3288DA89" w14:textId="77777777" w:rsidR="00DA01BB" w:rsidRDefault="00DA01BB">
            <w:pPr>
              <w:pStyle w:val="ByReference"/>
            </w:pPr>
            <w:r>
              <w:t>852.239-71</w:t>
            </w:r>
          </w:p>
        </w:tc>
        <w:tc>
          <w:tcPr>
            <w:tcW w:w="6192" w:type="dxa"/>
          </w:tcPr>
          <w:p w14:paraId="3288DA8A" w14:textId="77777777" w:rsidR="00DA01BB" w:rsidRDefault="00DA01BB">
            <w:pPr>
              <w:pStyle w:val="ByReference"/>
            </w:pPr>
            <w:r>
              <w:t>INFORMATION SYSTEM SECURITY PLAN AND ACCREDITATION</w:t>
            </w:r>
          </w:p>
        </w:tc>
        <w:tc>
          <w:tcPr>
            <w:tcW w:w="1440" w:type="dxa"/>
          </w:tcPr>
          <w:p w14:paraId="3288DA8B" w14:textId="77777777" w:rsidR="00DA01BB" w:rsidRDefault="00DA01BB">
            <w:pPr>
              <w:pStyle w:val="ByReference"/>
            </w:pPr>
            <w:r>
              <w:t>FEB 2023</w:t>
            </w:r>
          </w:p>
        </w:tc>
      </w:tr>
      <w:tr w:rsidR="00D84560" w14:paraId="3288DA90" w14:textId="77777777">
        <w:tc>
          <w:tcPr>
            <w:tcW w:w="1440" w:type="dxa"/>
          </w:tcPr>
          <w:p w14:paraId="3288DA8D" w14:textId="77777777" w:rsidR="00DA01BB" w:rsidRDefault="00DA01BB">
            <w:pPr>
              <w:pStyle w:val="ByReference"/>
            </w:pPr>
            <w:r>
              <w:t>852.239-75</w:t>
            </w:r>
          </w:p>
        </w:tc>
        <w:tc>
          <w:tcPr>
            <w:tcW w:w="6192" w:type="dxa"/>
          </w:tcPr>
          <w:p w14:paraId="3288DA8E" w14:textId="77777777" w:rsidR="00DA01BB" w:rsidRDefault="00DA01BB">
            <w:pPr>
              <w:pStyle w:val="ByReference"/>
            </w:pPr>
            <w:r>
              <w:t>INFORMATION AND COMMUNICATION TECHNOLOGY ACCESSIBILITY NOTICE</w:t>
            </w:r>
          </w:p>
        </w:tc>
        <w:tc>
          <w:tcPr>
            <w:tcW w:w="1440" w:type="dxa"/>
          </w:tcPr>
          <w:p w14:paraId="3288DA8F" w14:textId="77777777" w:rsidR="00DA01BB" w:rsidRDefault="00DA01BB">
            <w:pPr>
              <w:pStyle w:val="ByReference"/>
            </w:pPr>
            <w:r>
              <w:t>FEB 2023</w:t>
            </w:r>
          </w:p>
        </w:tc>
      </w:tr>
    </w:tbl>
    <w:p w14:paraId="3288DA91" w14:textId="77777777" w:rsidR="00DA01BB" w:rsidRDefault="00DA01BB">
      <w:pPr>
        <w:tabs>
          <w:tab w:val="left" w:pos="3240"/>
        </w:tabs>
      </w:pPr>
      <w:r>
        <w:tab/>
        <w:t>(End of Addendum to 52.212-1)</w:t>
      </w:r>
    </w:p>
    <w:p w14:paraId="3288DA92" w14:textId="77777777" w:rsidR="00DA01BB" w:rsidRDefault="00DA01BB"/>
    <w:p w14:paraId="3288DA93" w14:textId="77777777" w:rsidR="00DA01BB" w:rsidRDefault="00DA01BB" w:rsidP="00626F50">
      <w:pPr>
        <w:pStyle w:val="Heading2"/>
      </w:pPr>
      <w:bookmarkStart w:id="89" w:name="_Toc256000044"/>
      <w:bookmarkStart w:id="90" w:name="_Toc224894385"/>
      <w:r>
        <w:t>E.10  52.212-3  OFFEROR REPRESENTATIONS AND CERTIFICATIONS—COMMERCIAL PRODUCTS AND COMMERCIAL SERVICES (OCT 2025) (DEVIATION FEB 2025)</w:t>
      </w:r>
      <w:bookmarkEnd w:id="89"/>
      <w:bookmarkEnd w:id="90"/>
    </w:p>
    <w:p w14:paraId="3288DA94" w14:textId="77777777" w:rsidR="00DA01BB" w:rsidRPr="000415E2" w:rsidRDefault="00DA01BB"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7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3288DA95" w14:textId="77777777" w:rsidR="00DA01BB" w:rsidRPr="000415E2" w:rsidRDefault="00DA01BB"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3288DA96" w14:textId="77777777" w:rsidR="00DA01BB" w:rsidRPr="000415E2" w:rsidRDefault="00DA01BB"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3288DA97"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3288DA98"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3288DA99" w14:textId="77777777" w:rsidR="00DA01BB" w:rsidRPr="000415E2" w:rsidRDefault="00DA01BB"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3288DA9A" w14:textId="77777777" w:rsidR="00DA01BB" w:rsidRPr="000415E2" w:rsidRDefault="00DA01BB"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3288DA9B" w14:textId="77777777" w:rsidR="00DA01BB" w:rsidRPr="000415E2" w:rsidRDefault="00DA01BB"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3288DA9C" w14:textId="77777777" w:rsidR="00DA01BB" w:rsidRPr="000415E2" w:rsidRDefault="00DA01BB" w:rsidP="00626F50">
      <w:pPr>
        <w:rPr>
          <w:rFonts w:cstheme="minorHAnsi"/>
          <w:szCs w:val="20"/>
        </w:rPr>
      </w:pPr>
      <w:r w:rsidRPr="000415E2">
        <w:rPr>
          <w:rFonts w:cstheme="minorHAnsi"/>
          <w:iCs/>
        </w:rPr>
        <w:lastRenderedPageBreak/>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288DA9D" w14:textId="77777777" w:rsidR="00DA01BB" w:rsidRPr="000415E2" w:rsidRDefault="00DA01BB"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3288DA9E"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3288DA9F" w14:textId="77777777" w:rsidR="00DA01BB" w:rsidRPr="000415E2" w:rsidRDefault="00DA01BB" w:rsidP="00626F50">
      <w:pPr>
        <w:rPr>
          <w:rFonts w:cstheme="minorHAnsi"/>
        </w:rPr>
      </w:pPr>
      <w:r w:rsidRPr="000415E2">
        <w:rPr>
          <w:rFonts w:cstheme="minorHAnsi"/>
        </w:rPr>
        <w:t xml:space="preserve">    (1) PSC 5510, Lumber and Related Basic Wood Materials;</w:t>
      </w:r>
    </w:p>
    <w:p w14:paraId="3288DAA0" w14:textId="77777777" w:rsidR="00DA01BB" w:rsidRPr="000415E2" w:rsidRDefault="00DA01BB" w:rsidP="00626F50">
      <w:pPr>
        <w:rPr>
          <w:rFonts w:cstheme="minorHAnsi"/>
          <w:szCs w:val="20"/>
        </w:rPr>
      </w:pPr>
      <w:r w:rsidRPr="000415E2">
        <w:rPr>
          <w:rFonts w:cstheme="minorHAnsi"/>
          <w:szCs w:val="20"/>
        </w:rPr>
        <w:t xml:space="preserve">    (2) Product or Service Group (PSG) 87, Agricultural Supplies;</w:t>
      </w:r>
    </w:p>
    <w:p w14:paraId="3288DAA1" w14:textId="77777777" w:rsidR="00DA01BB" w:rsidRPr="000415E2" w:rsidRDefault="00DA01BB" w:rsidP="00626F50">
      <w:pPr>
        <w:rPr>
          <w:rFonts w:cstheme="minorHAnsi"/>
          <w:szCs w:val="20"/>
        </w:rPr>
      </w:pPr>
      <w:r w:rsidRPr="000415E2">
        <w:rPr>
          <w:rFonts w:cstheme="minorHAnsi"/>
          <w:szCs w:val="20"/>
        </w:rPr>
        <w:t xml:space="preserve">    (3) PSG 88, Live Animals;</w:t>
      </w:r>
    </w:p>
    <w:p w14:paraId="3288DAA2" w14:textId="77777777" w:rsidR="00DA01BB" w:rsidRPr="000415E2" w:rsidRDefault="00DA01BB" w:rsidP="00626F50">
      <w:pPr>
        <w:rPr>
          <w:rFonts w:cstheme="minorHAnsi"/>
          <w:szCs w:val="20"/>
        </w:rPr>
      </w:pPr>
      <w:r w:rsidRPr="000415E2">
        <w:rPr>
          <w:rFonts w:cstheme="minorHAnsi"/>
          <w:szCs w:val="20"/>
        </w:rPr>
        <w:t xml:space="preserve">    (4) PSG 89, Subsistence;</w:t>
      </w:r>
    </w:p>
    <w:p w14:paraId="3288DAA3" w14:textId="77777777" w:rsidR="00DA01BB" w:rsidRPr="000415E2" w:rsidRDefault="00DA01BB" w:rsidP="00626F50">
      <w:pPr>
        <w:rPr>
          <w:rFonts w:cstheme="minorHAnsi"/>
          <w:szCs w:val="20"/>
        </w:rPr>
      </w:pPr>
      <w:r w:rsidRPr="000415E2">
        <w:rPr>
          <w:rFonts w:cstheme="minorHAnsi"/>
          <w:szCs w:val="20"/>
        </w:rPr>
        <w:t xml:space="preserve">    (5) PSC 9410, Crude Grades of Plant Materials;</w:t>
      </w:r>
    </w:p>
    <w:p w14:paraId="3288DAA4" w14:textId="77777777" w:rsidR="00DA01BB" w:rsidRPr="000415E2" w:rsidRDefault="00DA01BB" w:rsidP="00626F50">
      <w:pPr>
        <w:rPr>
          <w:rFonts w:cstheme="minorHAnsi"/>
          <w:szCs w:val="20"/>
        </w:rPr>
      </w:pPr>
      <w:r w:rsidRPr="000415E2">
        <w:rPr>
          <w:rFonts w:cstheme="minorHAnsi"/>
          <w:szCs w:val="20"/>
        </w:rPr>
        <w:t xml:space="preserve">    (6) PSC 9430, Miscellaneous Crude Animal Products, Inedible;</w:t>
      </w:r>
    </w:p>
    <w:p w14:paraId="3288DAA5" w14:textId="77777777" w:rsidR="00DA01BB" w:rsidRPr="000415E2" w:rsidRDefault="00DA01BB" w:rsidP="00626F50">
      <w:pPr>
        <w:rPr>
          <w:rFonts w:cstheme="minorHAnsi"/>
          <w:szCs w:val="20"/>
        </w:rPr>
      </w:pPr>
      <w:r w:rsidRPr="000415E2">
        <w:rPr>
          <w:rFonts w:cstheme="minorHAnsi"/>
          <w:szCs w:val="20"/>
        </w:rPr>
        <w:t xml:space="preserve">    (7) PSC 9440, Miscellaneous Crude Agricultural and Forestry Products;</w:t>
      </w:r>
    </w:p>
    <w:p w14:paraId="3288DAA6" w14:textId="77777777" w:rsidR="00DA01BB" w:rsidRPr="000415E2" w:rsidRDefault="00DA01BB" w:rsidP="00626F50">
      <w:pPr>
        <w:rPr>
          <w:rFonts w:cstheme="minorHAnsi"/>
          <w:szCs w:val="20"/>
        </w:rPr>
      </w:pPr>
      <w:r w:rsidRPr="000415E2">
        <w:rPr>
          <w:rFonts w:cstheme="minorHAnsi"/>
          <w:szCs w:val="20"/>
        </w:rPr>
        <w:t xml:space="preserve">    (8) PSC 9610, Ores;</w:t>
      </w:r>
    </w:p>
    <w:p w14:paraId="3288DAA7" w14:textId="77777777" w:rsidR="00DA01BB" w:rsidRPr="000415E2" w:rsidRDefault="00DA01BB" w:rsidP="00626F50">
      <w:pPr>
        <w:rPr>
          <w:rFonts w:cstheme="minorHAnsi"/>
          <w:szCs w:val="20"/>
        </w:rPr>
      </w:pPr>
      <w:r w:rsidRPr="000415E2">
        <w:rPr>
          <w:rFonts w:cstheme="minorHAnsi"/>
          <w:szCs w:val="20"/>
        </w:rPr>
        <w:t xml:space="preserve">    (9) PSC 9620, Minerals, Natural and Synthetic; and</w:t>
      </w:r>
    </w:p>
    <w:p w14:paraId="3288DAA8" w14:textId="77777777" w:rsidR="00DA01BB" w:rsidRPr="000415E2" w:rsidRDefault="00DA01BB" w:rsidP="00626F50">
      <w:pPr>
        <w:rPr>
          <w:rFonts w:cstheme="minorHAnsi"/>
        </w:rPr>
      </w:pPr>
      <w:r w:rsidRPr="000415E2">
        <w:rPr>
          <w:rFonts w:cstheme="minorHAnsi"/>
        </w:rPr>
        <w:t xml:space="preserve">    (10) PSC 9630, Additive Metal Materials.</w:t>
      </w:r>
    </w:p>
    <w:p w14:paraId="3288DAA9"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288DAAA"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3288DAAB" w14:textId="77777777" w:rsidR="00DA01BB" w:rsidRPr="000415E2" w:rsidRDefault="00DA01BB"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3288DAAC"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3288DAAD" w14:textId="77777777" w:rsidR="00DA01BB" w:rsidRPr="000415E2" w:rsidRDefault="00DA01BB" w:rsidP="00626F50">
      <w:pPr>
        <w:rPr>
          <w:rFonts w:cstheme="minorHAnsi"/>
        </w:rPr>
      </w:pPr>
      <w:r w:rsidRPr="000415E2">
        <w:rPr>
          <w:rFonts w:cstheme="minorHAnsi"/>
        </w:rPr>
        <w:t xml:space="preserve">    (1) Are conducted under contract directly and exclusively with the regional government of southern Sudan;</w:t>
      </w:r>
    </w:p>
    <w:p w14:paraId="3288DAAE" w14:textId="77777777" w:rsidR="00DA01BB" w:rsidRPr="000415E2" w:rsidRDefault="00DA01BB" w:rsidP="00626F50">
      <w:pPr>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authorization;</w:t>
      </w:r>
    </w:p>
    <w:p w14:paraId="3288DAAF" w14:textId="77777777" w:rsidR="00DA01BB" w:rsidRPr="000415E2" w:rsidRDefault="00DA01BB" w:rsidP="00626F50">
      <w:pPr>
        <w:rPr>
          <w:rFonts w:cstheme="minorHAnsi"/>
        </w:rPr>
      </w:pPr>
      <w:r w:rsidRPr="000415E2">
        <w:rPr>
          <w:rFonts w:cstheme="minorHAnsi"/>
        </w:rPr>
        <w:t xml:space="preserve">    (3) Consist of providing goods or services to marginalized populations of Sudan;</w:t>
      </w:r>
    </w:p>
    <w:p w14:paraId="3288DAB0" w14:textId="77777777" w:rsidR="00DA01BB" w:rsidRPr="000415E2" w:rsidRDefault="00DA01BB"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3288DAB1" w14:textId="77777777" w:rsidR="00DA01BB" w:rsidRPr="000415E2" w:rsidRDefault="00DA01BB" w:rsidP="00626F50">
      <w:pPr>
        <w:rPr>
          <w:rFonts w:cstheme="minorHAnsi"/>
        </w:rPr>
      </w:pPr>
      <w:r w:rsidRPr="000415E2">
        <w:rPr>
          <w:rFonts w:cstheme="minorHAnsi"/>
        </w:rPr>
        <w:t xml:space="preserve">    (5) Consist of providing goods or services that are used only to promote health or education; or</w:t>
      </w:r>
    </w:p>
    <w:p w14:paraId="3288DAB2" w14:textId="77777777" w:rsidR="00DA01BB" w:rsidRPr="000415E2" w:rsidRDefault="00DA01BB" w:rsidP="00626F50">
      <w:pPr>
        <w:rPr>
          <w:rFonts w:cstheme="minorHAnsi"/>
        </w:rPr>
      </w:pPr>
      <w:r w:rsidRPr="000415E2">
        <w:rPr>
          <w:rFonts w:cstheme="minorHAnsi"/>
        </w:rPr>
        <w:t xml:space="preserve">    (6) Have been voluntarily suspended.</w:t>
      </w:r>
    </w:p>
    <w:p w14:paraId="3288DAB3"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3288DAB4" w14:textId="77777777" w:rsidR="00DA01BB" w:rsidRPr="000415E2" w:rsidRDefault="00DA01BB" w:rsidP="00626F50">
      <w:pPr>
        <w:rPr>
          <w:rFonts w:cstheme="minorHAnsi"/>
        </w:rPr>
      </w:pPr>
      <w:r w:rsidRPr="000415E2">
        <w:rPr>
          <w:rFonts w:cstheme="minorHAnsi"/>
        </w:rPr>
        <w:t xml:space="preserve">    (1) Means hardware, software, telecommunications equipment, or any other technology that is to be used specifically—</w:t>
      </w:r>
    </w:p>
    <w:p w14:paraId="3288DAB5" w14:textId="77777777" w:rsidR="00DA01BB" w:rsidRPr="000415E2" w:rsidRDefault="00DA01BB" w:rsidP="00626F50">
      <w:pPr>
        <w:rPr>
          <w:rFonts w:cstheme="minorHAnsi"/>
        </w:rPr>
      </w:pPr>
      <w:r w:rsidRPr="000415E2">
        <w:rPr>
          <w:rFonts w:cstheme="minorHAnsi"/>
        </w:rPr>
        <w:t xml:space="preserve">      (i) To restrict the free flow of unbiased information in Iran; or</w:t>
      </w:r>
    </w:p>
    <w:p w14:paraId="3288DAB6" w14:textId="77777777" w:rsidR="00DA01BB" w:rsidRPr="000415E2" w:rsidRDefault="00DA01BB" w:rsidP="00626F50">
      <w:pPr>
        <w:rPr>
          <w:rFonts w:cstheme="minorHAnsi"/>
        </w:rPr>
      </w:pPr>
      <w:r w:rsidRPr="000415E2">
        <w:rPr>
          <w:rFonts w:cstheme="minorHAnsi"/>
        </w:rPr>
        <w:t xml:space="preserve">      (ii) To disrupt, monitor, or otherwise restrict speech of the people of Iran; and</w:t>
      </w:r>
    </w:p>
    <w:p w14:paraId="3288DAB7" w14:textId="77777777" w:rsidR="00DA01BB" w:rsidRPr="000415E2" w:rsidRDefault="00DA01BB"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288DAB8"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3288DAB9" w14:textId="77777777" w:rsidR="00DA01BB" w:rsidRPr="000415E2" w:rsidRDefault="00DA01BB"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288DABA" w14:textId="77777777" w:rsidR="00DA01BB" w:rsidRPr="000415E2" w:rsidRDefault="00DA01BB"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3288DABB" w14:textId="77777777" w:rsidR="00DA01BB" w:rsidRPr="000415E2" w:rsidRDefault="00DA01BB" w:rsidP="00626F50">
      <w:pPr>
        <w:rPr>
          <w:rFonts w:cstheme="minorHAnsi"/>
        </w:rPr>
      </w:pPr>
      <w:r w:rsidRPr="000415E2">
        <w:rPr>
          <w:rFonts w:cstheme="minorHAnsi"/>
        </w:rPr>
        <w:t xml:space="preserve">    (2) A small business concern eligible under the SDVOSB Program in accordance with 13 CFR part 128 (see subpart 19.14).</w:t>
      </w:r>
    </w:p>
    <w:p w14:paraId="3288DABC" w14:textId="77777777" w:rsidR="00DA01BB" w:rsidRPr="000415E2" w:rsidRDefault="00DA01BB"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3288DABD" w14:textId="77777777" w:rsidR="00DA01BB" w:rsidRPr="000415E2" w:rsidRDefault="00DA01BB"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3288DABE" w14:textId="77777777" w:rsidR="00DA01BB" w:rsidRPr="000415E2" w:rsidRDefault="00DA01BB"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3288DABF" w14:textId="77777777" w:rsidR="00DA01BB" w:rsidRPr="000415E2" w:rsidRDefault="00DA01BB" w:rsidP="00626F50">
      <w:pPr>
        <w:rPr>
          <w:rFonts w:cstheme="minorHAnsi"/>
        </w:rPr>
      </w:pPr>
      <w:r w:rsidRPr="000415E2">
        <w:rPr>
          <w:rFonts w:cstheme="minorHAnsi"/>
        </w:rPr>
        <w:lastRenderedPageBreak/>
        <w:t xml:space="preserve">    (2) Has represented that it is an SDVOSB concern in SAM and submitted a complete application for certification to SBA on or before December 31, 2023.</w:t>
      </w:r>
    </w:p>
    <w:p w14:paraId="3288DAC0" w14:textId="77777777" w:rsidR="00DA01BB" w:rsidRPr="000415E2" w:rsidRDefault="00DA01BB"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3288DAC1" w14:textId="77777777" w:rsidR="00DA01BB" w:rsidRPr="000415E2" w:rsidRDefault="00DA01BB"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3288DAC2" w14:textId="77777777" w:rsidR="00DA01BB" w:rsidRPr="000415E2" w:rsidRDefault="00DA01BB"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3288DAC3" w14:textId="77777777" w:rsidR="00DA01BB" w:rsidRPr="000415E2" w:rsidRDefault="00DA01BB"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288DAC4" w14:textId="77777777" w:rsidR="00DA01BB" w:rsidRPr="000415E2" w:rsidRDefault="00DA01BB"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3288DAC5" w14:textId="77777777" w:rsidR="00DA01BB" w:rsidRPr="000415E2" w:rsidRDefault="00DA01BB"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3288DAC6" w14:textId="77777777" w:rsidR="00DA01BB" w:rsidRPr="000415E2" w:rsidRDefault="00DA01BB"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3288DAC7" w14:textId="77777777" w:rsidR="00DA01BB" w:rsidRPr="000415E2" w:rsidRDefault="00DA01BB"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3288DAC8" w14:textId="77777777" w:rsidR="00DA01BB" w:rsidRPr="000415E2" w:rsidRDefault="00DA01BB"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3288DAC9" w14:textId="77777777" w:rsidR="00DA01BB" w:rsidRPr="000415E2" w:rsidRDefault="00DA01BB"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3288DACA" w14:textId="77777777" w:rsidR="00DA01BB" w:rsidRPr="000415E2" w:rsidRDefault="00DA01BB" w:rsidP="00626F50">
      <w:pPr>
        <w:rPr>
          <w:rFonts w:cstheme="minorHAnsi"/>
          <w:szCs w:val="20"/>
        </w:rPr>
      </w:pPr>
      <w:r w:rsidRPr="000415E2">
        <w:rPr>
          <w:rFonts w:cstheme="minorHAnsi"/>
          <w:szCs w:val="20"/>
        </w:rPr>
        <w:t xml:space="preserve">    (1) Directly by a parent corporation; or</w:t>
      </w:r>
    </w:p>
    <w:p w14:paraId="3288DACB" w14:textId="77777777" w:rsidR="00DA01BB" w:rsidRPr="000415E2" w:rsidRDefault="00DA01BB" w:rsidP="00626F50">
      <w:pPr>
        <w:rPr>
          <w:rFonts w:cstheme="minorHAnsi"/>
          <w:szCs w:val="20"/>
        </w:rPr>
      </w:pPr>
      <w:r w:rsidRPr="000415E2">
        <w:rPr>
          <w:rFonts w:cstheme="minorHAnsi"/>
          <w:szCs w:val="20"/>
        </w:rPr>
        <w:t xml:space="preserve">    (2) Through another subsidiary of a parent corporation.</w:t>
      </w:r>
    </w:p>
    <w:p w14:paraId="3288DACC"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288DACD"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3288DACE" w14:textId="77777777" w:rsidR="00DA01BB" w:rsidRPr="000415E2" w:rsidRDefault="00DA01BB" w:rsidP="00626F50">
      <w:pPr>
        <w:rPr>
          <w:rFonts w:cstheme="minorHAnsi"/>
        </w:rPr>
      </w:pPr>
      <w:r w:rsidRPr="000415E2">
        <w:rPr>
          <w:rFonts w:cstheme="minorHAnsi"/>
        </w:rPr>
        <w:lastRenderedPageBreak/>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288DACF" w14:textId="77777777" w:rsidR="00DA01BB" w:rsidRPr="000415E2" w:rsidRDefault="00DA01BB" w:rsidP="00626F50">
      <w:pPr>
        <w:rPr>
          <w:rFonts w:cstheme="minorHAnsi"/>
        </w:rPr>
      </w:pPr>
      <w:r w:rsidRPr="000415E2">
        <w:rPr>
          <w:rFonts w:cstheme="minorHAnsi"/>
        </w:rPr>
        <w:t xml:space="preserve">    (2) The management and daily business operations of which are controlled by one or more veterans.</w:t>
      </w:r>
    </w:p>
    <w:p w14:paraId="3288DAD0"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288DAD1"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3288DAD2" w14:textId="77777777" w:rsidR="00DA01BB" w:rsidRPr="000415E2" w:rsidRDefault="00DA01BB"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3288DAD3" w14:textId="77777777" w:rsidR="00DA01BB" w:rsidRPr="000415E2" w:rsidRDefault="00DA01BB" w:rsidP="00626F50">
      <w:pPr>
        <w:rPr>
          <w:rFonts w:cstheme="minorHAnsi"/>
        </w:rPr>
      </w:pPr>
      <w:r w:rsidRPr="000415E2">
        <w:rPr>
          <w:rFonts w:cstheme="minorHAnsi"/>
        </w:rPr>
        <w:t xml:space="preserve">    (2) Whose management and daily business operations are controlled by one or more women.</w:t>
      </w:r>
    </w:p>
    <w:p w14:paraId="3288DAD4"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3288DAD5" w14:textId="77777777" w:rsidR="00DA01BB" w:rsidRPr="000415E2" w:rsidRDefault="00DA01BB"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3288DAD6" w14:textId="77777777" w:rsidR="00DA01BB" w:rsidRPr="000415E2" w:rsidRDefault="00DA01BB" w:rsidP="00626F50">
      <w:pPr>
        <w:rPr>
          <w:rFonts w:cstheme="minorHAnsi"/>
        </w:rPr>
      </w:pPr>
      <w:r w:rsidRPr="000415E2">
        <w:rPr>
          <w:rFonts w:cstheme="minorHAnsi"/>
        </w:rPr>
        <w:t xml:space="preserve">    (2) The offeror has completed the annual representations and certifications electronically in SAM accessed through </w:t>
      </w:r>
      <w:hyperlink r:id="rId7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3288DAD7" w14:textId="77777777" w:rsidR="00DA01BB" w:rsidRPr="000415E2" w:rsidRDefault="00DA01BB" w:rsidP="00626F50">
      <w:pPr>
        <w:rPr>
          <w:rFonts w:cstheme="minorHAnsi"/>
        </w:rPr>
      </w:pPr>
      <w:bookmarkStart w:id="9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91"/>
    <w:p w14:paraId="3288DAD8" w14:textId="77777777" w:rsidR="00DA01BB" w:rsidRPr="000415E2" w:rsidRDefault="00DA01BB"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3288DAD9" w14:textId="77777777" w:rsidR="00DA01BB" w:rsidRPr="000415E2" w:rsidRDefault="00DA01BB" w:rsidP="00626F50">
      <w:pPr>
        <w:rPr>
          <w:rFonts w:cstheme="minorHAnsi"/>
        </w:rPr>
      </w:pPr>
      <w:r w:rsidRPr="000415E2">
        <w:rPr>
          <w:rFonts w:cstheme="minorHAnsi"/>
        </w:rPr>
        <w:t xml:space="preserve">      (i) It [  ] is, [  ] is not a small business concern; or</w:t>
      </w:r>
    </w:p>
    <w:p w14:paraId="3288DADA" w14:textId="77777777" w:rsidR="00DA01BB" w:rsidRPr="000415E2" w:rsidRDefault="00DA01BB" w:rsidP="00626F50">
      <w:pPr>
        <w:rPr>
          <w:rFonts w:cstheme="minorHAnsi"/>
        </w:rPr>
      </w:pPr>
      <w:r w:rsidRPr="000415E2">
        <w:rPr>
          <w:rFonts w:cstheme="minorHAnsi"/>
        </w:rPr>
        <w:lastRenderedPageBreak/>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3288DADB" w14:textId="77777777" w:rsidR="00DA01BB" w:rsidRPr="000415E2" w:rsidRDefault="00DA01BB"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3288DADC" w14:textId="77777777" w:rsidR="00DA01BB" w:rsidRPr="000415E2" w:rsidRDefault="00DA01BB"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3288DADD" w14:textId="77777777" w:rsidR="00DA01BB" w:rsidRPr="000415E2" w:rsidRDefault="00DA01BB"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3288DADE" w14:textId="77777777" w:rsidR="00DA01BB" w:rsidRPr="000415E2" w:rsidRDefault="00DA01BB"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3288DADF" w14:textId="77777777" w:rsidR="00DA01BB" w:rsidRPr="000415E2" w:rsidRDefault="00DA01BB"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3288DAE0" w14:textId="77777777" w:rsidR="00DA01BB" w:rsidRPr="000415E2" w:rsidRDefault="00DA01BB"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3288DAE1" w14:textId="77777777" w:rsidR="00DA01BB" w:rsidRPr="000415E2" w:rsidRDefault="00DA01BB"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3288DAE2" w14:textId="77777777" w:rsidR="00DA01BB" w:rsidRPr="000415E2" w:rsidRDefault="00DA01BB"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3288DAE3" w14:textId="77777777" w:rsidR="00DA01BB" w:rsidRPr="000415E2" w:rsidRDefault="00DA01BB"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3288DAE4" w14:textId="77777777" w:rsidR="00DA01BB" w:rsidRPr="000415E2" w:rsidRDefault="00DA01BB"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3288DAE5" w14:textId="77777777" w:rsidR="00DA01BB" w:rsidRPr="000415E2" w:rsidRDefault="00DA01BB" w:rsidP="00626F50">
      <w:pPr>
        <w:rPr>
          <w:rFonts w:cstheme="minorHAnsi"/>
        </w:rPr>
      </w:pPr>
      <w:r w:rsidRPr="000415E2">
        <w:rPr>
          <w:rFonts w:cstheme="minorHAnsi"/>
        </w:rPr>
        <w:lastRenderedPageBreak/>
        <w:t xml:space="preserve">    ___________________________________________</w:t>
      </w:r>
    </w:p>
    <w:p w14:paraId="3288DAE6" w14:textId="77777777" w:rsidR="00DA01BB" w:rsidRPr="000415E2" w:rsidRDefault="00DA01BB"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3288DAE7" w14:textId="77777777" w:rsidR="00DA01BB" w:rsidRPr="000415E2" w:rsidRDefault="00DA01BB"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288DAE8" w14:textId="77777777" w:rsidR="00DA01BB" w:rsidRPr="000415E2" w:rsidRDefault="00DA01BB"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3288DAE9" w14:textId="77777777" w:rsidR="00DA01BB" w:rsidRPr="000415E2" w:rsidRDefault="00DA01BB" w:rsidP="00626F50">
      <w:pPr>
        <w:rPr>
          <w:rFonts w:cstheme="minorHAnsi"/>
        </w:rPr>
      </w:pPr>
      <w:r w:rsidRPr="000415E2">
        <w:rPr>
          <w:rFonts w:cstheme="minorHAnsi"/>
        </w:rPr>
        <w:t xml:space="preserve">  (d)  [Reserved]</w:t>
      </w:r>
    </w:p>
    <w:p w14:paraId="3288DAEA" w14:textId="77777777" w:rsidR="00DA01BB" w:rsidRPr="000415E2" w:rsidRDefault="00DA01BB"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288DAEB" w14:textId="77777777" w:rsidR="00DA01BB" w:rsidRPr="000415E2" w:rsidRDefault="00DA01BB"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3288DAEC" w14:textId="77777777" w:rsidR="00DA01BB" w:rsidRPr="000415E2" w:rsidRDefault="00DA01BB"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3288DAED" w14:textId="77777777" w:rsidR="00DA01BB" w:rsidRPr="000415E2" w:rsidRDefault="00DA01BB"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288DAEE" w14:textId="77777777" w:rsidR="00DA01BB" w:rsidRPr="000415E2" w:rsidRDefault="00DA01BB"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3288DAEF" w14:textId="77777777" w:rsidR="00DA01BB" w:rsidRPr="000415E2" w:rsidRDefault="00DA01BB" w:rsidP="00626F50">
      <w:pPr>
        <w:rPr>
          <w:rFonts w:cstheme="minorHAnsi"/>
        </w:rPr>
      </w:pPr>
      <w:r w:rsidRPr="000415E2">
        <w:rPr>
          <w:rFonts w:cstheme="minorHAnsi"/>
        </w:rPr>
        <w:lastRenderedPageBreak/>
        <w:t xml:space="preserve">      (iv) The terms ‘‘commercially available off-the-shelf (COTS) item,’’ ‘‘critical component,’’ ‘‘domestic end product,’’ ‘‘end product,’’ ‘‘foreign end product,’’ and ‘‘United States’’ are defined in the clause of this solicitation entitled ‘‘Buy American—Supplies.’’</w:t>
      </w:r>
    </w:p>
    <w:p w14:paraId="3288DAF0" w14:textId="77777777" w:rsidR="00DA01BB" w:rsidRPr="000415E2" w:rsidRDefault="00DA01BB"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D84560" w14:paraId="3288DAF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288DAF1" w14:textId="77777777" w:rsidR="00DA01BB" w:rsidRPr="000415E2" w:rsidRDefault="00DA01BB">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288DAF2" w14:textId="77777777" w:rsidR="00DA01BB" w:rsidRPr="000415E2" w:rsidRDefault="00DA01BB">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288DAF3" w14:textId="77777777" w:rsidR="00DA01BB" w:rsidRPr="000415E2" w:rsidRDefault="00DA01BB">
            <w:pPr>
              <w:jc w:val="center"/>
              <w:rPr>
                <w:rFonts w:cstheme="minorHAnsi"/>
                <w:bCs/>
              </w:rPr>
            </w:pPr>
            <w:r w:rsidRPr="000415E2">
              <w:rPr>
                <w:rFonts w:cstheme="minorHAnsi"/>
                <w:bCs/>
              </w:rPr>
              <w:t>Exceeds 55% domestic content (yes/no)</w:t>
            </w:r>
          </w:p>
        </w:tc>
      </w:tr>
      <w:tr w:rsidR="00D84560" w14:paraId="3288DAF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288DAF5" w14:textId="77777777" w:rsidR="00DA01BB" w:rsidRPr="000415E2" w:rsidRDefault="00DA01B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288DAF6" w14:textId="77777777" w:rsidR="00DA01BB" w:rsidRPr="000415E2" w:rsidRDefault="00DA01B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288DAF7" w14:textId="77777777" w:rsidR="00DA01BB" w:rsidRPr="000415E2" w:rsidRDefault="00DA01BB">
            <w:pPr>
              <w:rPr>
                <w:rFonts w:cstheme="minorHAnsi"/>
                <w:szCs w:val="20"/>
              </w:rPr>
            </w:pPr>
          </w:p>
        </w:tc>
      </w:tr>
      <w:tr w:rsidR="00D84560" w14:paraId="3288DAF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288DAF9" w14:textId="77777777" w:rsidR="00DA01BB" w:rsidRPr="000415E2" w:rsidRDefault="00DA01B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288DAFA" w14:textId="77777777" w:rsidR="00DA01BB" w:rsidRPr="000415E2" w:rsidRDefault="00DA01B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288DAFB" w14:textId="77777777" w:rsidR="00DA01BB" w:rsidRPr="000415E2" w:rsidRDefault="00DA01BB">
            <w:pPr>
              <w:rPr>
                <w:rFonts w:cstheme="minorHAnsi"/>
                <w:szCs w:val="20"/>
              </w:rPr>
            </w:pPr>
          </w:p>
        </w:tc>
      </w:tr>
      <w:tr w:rsidR="00D84560" w14:paraId="3288DB0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288DAFD" w14:textId="77777777" w:rsidR="00DA01BB" w:rsidRPr="000415E2" w:rsidRDefault="00DA01B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288DAFE" w14:textId="77777777" w:rsidR="00DA01BB" w:rsidRPr="000415E2" w:rsidRDefault="00DA01B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288DAFF" w14:textId="77777777" w:rsidR="00DA01BB" w:rsidRPr="000415E2" w:rsidRDefault="00DA01BB">
            <w:pPr>
              <w:rPr>
                <w:rFonts w:cstheme="minorHAnsi"/>
                <w:szCs w:val="20"/>
              </w:rPr>
            </w:pPr>
          </w:p>
        </w:tc>
      </w:tr>
    </w:tbl>
    <w:p w14:paraId="3288DB01" w14:textId="77777777" w:rsidR="00DA01BB" w:rsidRPr="000415E2" w:rsidRDefault="00DA01B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288DB02" w14:textId="77777777" w:rsidR="00DA01BB" w:rsidRPr="000415E2" w:rsidRDefault="00DA01BB" w:rsidP="00626F50">
      <w:pPr>
        <w:rPr>
          <w:rFonts w:cstheme="minorHAnsi"/>
        </w:rPr>
      </w:pPr>
      <w:r w:rsidRPr="000415E2">
        <w:rPr>
          <w:rFonts w:cstheme="minorHAnsi"/>
        </w:rPr>
        <w:t xml:space="preserve">    (3) Domestic end products containing a critical component: Line Item No. ___________</w:t>
      </w:r>
    </w:p>
    <w:p w14:paraId="3288DB03" w14:textId="77777777" w:rsidR="00DA01BB" w:rsidRPr="000415E2" w:rsidRDefault="00DA01BB"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288DB04" w14:textId="77777777" w:rsidR="00DA01BB" w:rsidRPr="000415E2" w:rsidRDefault="00DA01BB" w:rsidP="00626F50">
      <w:pPr>
        <w:rPr>
          <w:rFonts w:cstheme="minorHAnsi"/>
        </w:rPr>
      </w:pPr>
      <w:r w:rsidRPr="000415E2">
        <w:rPr>
          <w:rFonts w:cstheme="minorHAnsi"/>
        </w:rPr>
        <w:t xml:space="preserve">    (4) The Government will evaluate offers in accordance with the policies and procedures of FAR part 25.</w:t>
      </w:r>
    </w:p>
    <w:p w14:paraId="3288DB05" w14:textId="77777777" w:rsidR="00DA01BB" w:rsidRPr="000415E2" w:rsidRDefault="00DA01BB"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3288DB06" w14:textId="77777777" w:rsidR="00DA01BB" w:rsidRPr="000415E2" w:rsidRDefault="00DA01BB" w:rsidP="00626F50">
      <w:pPr>
        <w:rPr>
          <w:rFonts w:cstheme="minorHAnsi"/>
        </w:rPr>
      </w:pPr>
      <w:bookmarkStart w:id="92" w:name="_Hlk61961327"/>
      <w:r w:rsidRPr="000415E2">
        <w:rPr>
          <w:rFonts w:cstheme="minorHAnsi"/>
        </w:rPr>
        <w:t xml:space="preserve">      </w:t>
      </w:r>
      <w:bookmarkEnd w:id="92"/>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3288DB07" w14:textId="77777777" w:rsidR="00DA01BB" w:rsidRPr="000415E2" w:rsidRDefault="00DA01BB"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3288DB08" w14:textId="77777777" w:rsidR="00DA01BB" w:rsidRPr="000415E2" w:rsidRDefault="00DA01BB"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288DB09" w14:textId="77777777" w:rsidR="00DA01BB" w:rsidRPr="000415E2" w:rsidRDefault="00DA01BB"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D84560" w14:paraId="3288DB0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288DB0A" w14:textId="77777777" w:rsidR="00DA01BB" w:rsidRPr="000415E2" w:rsidRDefault="00DA01B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288DB0B" w14:textId="77777777" w:rsidR="00DA01BB" w:rsidRPr="000415E2" w:rsidRDefault="00DA01BB">
            <w:pPr>
              <w:jc w:val="center"/>
              <w:rPr>
                <w:rFonts w:cstheme="minorHAnsi"/>
                <w:bCs/>
              </w:rPr>
            </w:pPr>
            <w:r w:rsidRPr="000415E2">
              <w:rPr>
                <w:rFonts w:cstheme="minorHAnsi"/>
                <w:bCs/>
              </w:rPr>
              <w:t>Country of origin</w:t>
            </w:r>
          </w:p>
        </w:tc>
      </w:tr>
      <w:tr w:rsidR="00D84560" w14:paraId="3288DB0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0D"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0E" w14:textId="77777777" w:rsidR="00DA01BB" w:rsidRPr="000415E2" w:rsidRDefault="00DA01BB">
            <w:pPr>
              <w:rPr>
                <w:rFonts w:cstheme="minorHAnsi"/>
                <w:szCs w:val="20"/>
              </w:rPr>
            </w:pPr>
          </w:p>
        </w:tc>
      </w:tr>
      <w:tr w:rsidR="00D84560" w14:paraId="3288DB1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10"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11" w14:textId="77777777" w:rsidR="00DA01BB" w:rsidRPr="000415E2" w:rsidRDefault="00DA01BB">
            <w:pPr>
              <w:rPr>
                <w:rFonts w:cstheme="minorHAnsi"/>
                <w:szCs w:val="20"/>
              </w:rPr>
            </w:pPr>
          </w:p>
        </w:tc>
      </w:tr>
      <w:tr w:rsidR="00D84560" w14:paraId="3288DB1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13"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14" w14:textId="77777777" w:rsidR="00DA01BB" w:rsidRPr="000415E2" w:rsidRDefault="00DA01BB">
            <w:pPr>
              <w:rPr>
                <w:rFonts w:cstheme="minorHAnsi"/>
                <w:szCs w:val="20"/>
              </w:rPr>
            </w:pPr>
          </w:p>
        </w:tc>
      </w:tr>
    </w:tbl>
    <w:p w14:paraId="3288DB16" w14:textId="77777777" w:rsidR="00DA01BB" w:rsidRPr="000415E2" w:rsidRDefault="00DA01B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288DB17" w14:textId="77777777" w:rsidR="00DA01BB" w:rsidRPr="000415E2" w:rsidRDefault="00DA01BB"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3288DB18" w14:textId="77777777" w:rsidR="00DA01BB" w:rsidRPr="000415E2" w:rsidRDefault="00DA01BB"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D84560" w14:paraId="3288DB1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288DB19" w14:textId="77777777" w:rsidR="00DA01BB" w:rsidRPr="000415E2" w:rsidRDefault="00DA01BB">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288DB1A" w14:textId="77777777" w:rsidR="00DA01BB" w:rsidRPr="000415E2" w:rsidRDefault="00DA01BB">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288DB1B" w14:textId="77777777" w:rsidR="00DA01BB" w:rsidRPr="000415E2" w:rsidRDefault="00DA01BB">
            <w:pPr>
              <w:jc w:val="center"/>
              <w:rPr>
                <w:rFonts w:cstheme="minorHAnsi"/>
                <w:bCs/>
              </w:rPr>
            </w:pPr>
            <w:r w:rsidRPr="000415E2">
              <w:rPr>
                <w:rFonts w:cstheme="minorHAnsi"/>
                <w:bCs/>
              </w:rPr>
              <w:t>Exceeds 55% domestic content (yes/no)</w:t>
            </w:r>
          </w:p>
        </w:tc>
      </w:tr>
      <w:tr w:rsidR="00D84560" w14:paraId="3288DB2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288DB1D" w14:textId="77777777" w:rsidR="00DA01BB" w:rsidRPr="000415E2" w:rsidRDefault="00DA01B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288DB1E" w14:textId="77777777" w:rsidR="00DA01BB" w:rsidRPr="000415E2" w:rsidRDefault="00DA01B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288DB1F" w14:textId="77777777" w:rsidR="00DA01BB" w:rsidRPr="000415E2" w:rsidRDefault="00DA01BB">
            <w:pPr>
              <w:rPr>
                <w:rFonts w:cstheme="minorHAnsi"/>
                <w:szCs w:val="20"/>
              </w:rPr>
            </w:pPr>
          </w:p>
        </w:tc>
      </w:tr>
      <w:tr w:rsidR="00D84560" w14:paraId="3288DB2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288DB21" w14:textId="77777777" w:rsidR="00DA01BB" w:rsidRPr="000415E2" w:rsidRDefault="00DA01B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288DB22" w14:textId="77777777" w:rsidR="00DA01BB" w:rsidRPr="000415E2" w:rsidRDefault="00DA01B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288DB23" w14:textId="77777777" w:rsidR="00DA01BB" w:rsidRPr="000415E2" w:rsidRDefault="00DA01BB">
            <w:pPr>
              <w:rPr>
                <w:rFonts w:cstheme="minorHAnsi"/>
                <w:szCs w:val="20"/>
              </w:rPr>
            </w:pPr>
          </w:p>
        </w:tc>
      </w:tr>
      <w:tr w:rsidR="00D84560" w14:paraId="3288DB2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288DB25" w14:textId="77777777" w:rsidR="00DA01BB" w:rsidRPr="000415E2" w:rsidRDefault="00DA01B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288DB26" w14:textId="77777777" w:rsidR="00DA01BB" w:rsidRPr="000415E2" w:rsidRDefault="00DA01B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288DB27" w14:textId="77777777" w:rsidR="00DA01BB" w:rsidRPr="000415E2" w:rsidRDefault="00DA01BB">
            <w:pPr>
              <w:rPr>
                <w:rFonts w:cstheme="minorHAnsi"/>
                <w:szCs w:val="20"/>
              </w:rPr>
            </w:pPr>
          </w:p>
        </w:tc>
      </w:tr>
    </w:tbl>
    <w:p w14:paraId="3288DB29" w14:textId="77777777" w:rsidR="00DA01BB" w:rsidRPr="000415E2" w:rsidRDefault="00DA01B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288DB2A" w14:textId="77777777" w:rsidR="00DA01BB" w:rsidRPr="000415E2" w:rsidRDefault="00DA01BB"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3288DB2B" w14:textId="77777777" w:rsidR="00DA01BB" w:rsidRPr="000415E2" w:rsidRDefault="00DA01BB"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288DB2C" w14:textId="77777777" w:rsidR="00DA01BB" w:rsidRPr="000415E2" w:rsidRDefault="00DA01BB" w:rsidP="00626F50">
      <w:pPr>
        <w:rPr>
          <w:rFonts w:cstheme="minorHAnsi"/>
        </w:rPr>
      </w:pPr>
      <w:r w:rsidRPr="000415E2">
        <w:rPr>
          <w:rFonts w:cstheme="minorHAnsi"/>
        </w:rPr>
        <w:t xml:space="preserve">      (v) The Government will evaluate offers in accordance with the policies and procedures of FAR part 25.</w:t>
      </w:r>
    </w:p>
    <w:p w14:paraId="3288DB2D" w14:textId="77777777" w:rsidR="00DA01BB" w:rsidRPr="000415E2" w:rsidRDefault="00DA01BB"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3288DB2E" w14:textId="77777777" w:rsidR="00DA01BB" w:rsidRPr="000415E2" w:rsidRDefault="00DA01BB"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3288DB2F" w14:textId="77777777" w:rsidR="00DA01BB" w:rsidRPr="000415E2" w:rsidRDefault="00DA01BB"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D84560" w14:paraId="3288DB3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288DB30" w14:textId="77777777" w:rsidR="00DA01BB" w:rsidRPr="000415E2" w:rsidRDefault="00DA01B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288DB31" w14:textId="77777777" w:rsidR="00DA01BB" w:rsidRPr="000415E2" w:rsidRDefault="00DA01BB">
            <w:pPr>
              <w:jc w:val="center"/>
              <w:rPr>
                <w:rFonts w:cstheme="minorHAnsi"/>
                <w:bCs/>
              </w:rPr>
            </w:pPr>
            <w:r w:rsidRPr="000415E2">
              <w:rPr>
                <w:rFonts w:cstheme="minorHAnsi"/>
                <w:bCs/>
              </w:rPr>
              <w:t>Country of origin</w:t>
            </w:r>
          </w:p>
        </w:tc>
      </w:tr>
      <w:tr w:rsidR="00D84560" w14:paraId="3288DB3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33"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34" w14:textId="77777777" w:rsidR="00DA01BB" w:rsidRPr="000415E2" w:rsidRDefault="00DA01BB">
            <w:pPr>
              <w:rPr>
                <w:rFonts w:cstheme="minorHAnsi"/>
                <w:szCs w:val="20"/>
              </w:rPr>
            </w:pPr>
          </w:p>
        </w:tc>
      </w:tr>
      <w:tr w:rsidR="00D84560" w14:paraId="3288DB3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36"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37" w14:textId="77777777" w:rsidR="00DA01BB" w:rsidRPr="000415E2" w:rsidRDefault="00DA01BB">
            <w:pPr>
              <w:rPr>
                <w:rFonts w:cstheme="minorHAnsi"/>
                <w:szCs w:val="20"/>
              </w:rPr>
            </w:pPr>
          </w:p>
        </w:tc>
      </w:tr>
      <w:tr w:rsidR="00D84560" w14:paraId="3288DB3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39"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3A" w14:textId="77777777" w:rsidR="00DA01BB" w:rsidRPr="000415E2" w:rsidRDefault="00DA01BB">
            <w:pPr>
              <w:rPr>
                <w:rFonts w:cstheme="minorHAnsi"/>
                <w:szCs w:val="20"/>
              </w:rPr>
            </w:pPr>
          </w:p>
        </w:tc>
      </w:tr>
    </w:tbl>
    <w:p w14:paraId="3288DB3C" w14:textId="77777777" w:rsidR="00DA01BB" w:rsidRPr="000415E2" w:rsidRDefault="00DA01B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288DB3D" w14:textId="77777777" w:rsidR="00DA01BB" w:rsidRPr="000415E2" w:rsidRDefault="00DA01BB" w:rsidP="00626F50">
      <w:pPr>
        <w:rPr>
          <w:rFonts w:cstheme="minorHAnsi"/>
        </w:rPr>
      </w:pPr>
      <w:r w:rsidRPr="000415E2">
        <w:rPr>
          <w:rFonts w:cstheme="minorHAnsi"/>
        </w:rPr>
        <w:lastRenderedPageBreak/>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3288DB3E" w14:textId="77777777" w:rsidR="00DA01BB" w:rsidRPr="000415E2" w:rsidRDefault="00DA01BB"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3288DB3F" w14:textId="77777777" w:rsidR="00DA01BB" w:rsidRPr="000415E2" w:rsidRDefault="00DA01BB"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3288DB40" w14:textId="77777777" w:rsidR="00DA01BB" w:rsidRPr="000415E2" w:rsidRDefault="00DA01BB" w:rsidP="00626F50">
      <w:pPr>
        <w:jc w:val="center"/>
        <w:rPr>
          <w:rFonts w:cstheme="minorHAnsi"/>
        </w:rPr>
      </w:pPr>
      <w:r w:rsidRPr="000415E2">
        <w:rPr>
          <w:rFonts w:cstheme="minorHAnsi"/>
        </w:rPr>
        <w:t>Korean End Products or Israeli End Products:</w:t>
      </w:r>
    </w:p>
    <w:p w14:paraId="3288DB41" w14:textId="77777777" w:rsidR="00DA01BB" w:rsidRPr="000415E2" w:rsidRDefault="00DA01BB"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D84560" w14:paraId="3288DB4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288DB42" w14:textId="77777777" w:rsidR="00DA01BB" w:rsidRPr="000415E2" w:rsidRDefault="00DA01B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288DB43" w14:textId="77777777" w:rsidR="00DA01BB" w:rsidRPr="000415E2" w:rsidRDefault="00DA01BB">
            <w:pPr>
              <w:jc w:val="center"/>
              <w:rPr>
                <w:rFonts w:cstheme="minorHAnsi"/>
                <w:bCs/>
              </w:rPr>
            </w:pPr>
            <w:r w:rsidRPr="000415E2">
              <w:rPr>
                <w:rFonts w:cstheme="minorHAnsi"/>
                <w:bCs/>
              </w:rPr>
              <w:t>Country of origin</w:t>
            </w:r>
          </w:p>
        </w:tc>
      </w:tr>
      <w:tr w:rsidR="00D84560" w14:paraId="3288DB4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45"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46" w14:textId="77777777" w:rsidR="00DA01BB" w:rsidRPr="000415E2" w:rsidRDefault="00DA01BB">
            <w:pPr>
              <w:rPr>
                <w:rFonts w:cstheme="minorHAnsi"/>
                <w:szCs w:val="20"/>
              </w:rPr>
            </w:pPr>
          </w:p>
        </w:tc>
      </w:tr>
      <w:tr w:rsidR="00D84560" w14:paraId="3288DB4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48"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49" w14:textId="77777777" w:rsidR="00DA01BB" w:rsidRPr="000415E2" w:rsidRDefault="00DA01BB">
            <w:pPr>
              <w:rPr>
                <w:rFonts w:cstheme="minorHAnsi"/>
                <w:szCs w:val="20"/>
              </w:rPr>
            </w:pPr>
          </w:p>
        </w:tc>
      </w:tr>
      <w:tr w:rsidR="00D84560" w14:paraId="3288DB4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4B"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4C" w14:textId="77777777" w:rsidR="00DA01BB" w:rsidRPr="000415E2" w:rsidRDefault="00DA01BB">
            <w:pPr>
              <w:rPr>
                <w:rFonts w:cstheme="minorHAnsi"/>
                <w:szCs w:val="20"/>
              </w:rPr>
            </w:pPr>
          </w:p>
        </w:tc>
      </w:tr>
    </w:tbl>
    <w:p w14:paraId="3288DB4E" w14:textId="77777777" w:rsidR="00DA01BB" w:rsidRPr="000415E2" w:rsidRDefault="00DA01B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288DB4F" w14:textId="77777777" w:rsidR="00DA01BB" w:rsidRPr="000415E2" w:rsidRDefault="00DA01BB"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3288DB50" w14:textId="77777777" w:rsidR="00DA01BB" w:rsidRPr="000415E2" w:rsidRDefault="00DA01BB"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3288DB51" w14:textId="77777777" w:rsidR="00DA01BB" w:rsidRPr="000415E2" w:rsidRDefault="00DA01BB"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3288DB52" w14:textId="77777777" w:rsidR="00DA01BB" w:rsidRPr="000415E2" w:rsidRDefault="00DA01BB"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D84560" w14:paraId="3288DB5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288DB53" w14:textId="77777777" w:rsidR="00DA01BB" w:rsidRPr="000415E2" w:rsidRDefault="00DA01B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288DB54" w14:textId="77777777" w:rsidR="00DA01BB" w:rsidRPr="000415E2" w:rsidRDefault="00DA01BB">
            <w:pPr>
              <w:jc w:val="center"/>
              <w:rPr>
                <w:rFonts w:cstheme="minorHAnsi"/>
                <w:bCs/>
              </w:rPr>
            </w:pPr>
            <w:r w:rsidRPr="000415E2">
              <w:rPr>
                <w:rFonts w:cstheme="minorHAnsi"/>
                <w:bCs/>
              </w:rPr>
              <w:t>Country of origin</w:t>
            </w:r>
          </w:p>
        </w:tc>
      </w:tr>
      <w:tr w:rsidR="00D84560" w14:paraId="3288DB5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56"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57" w14:textId="77777777" w:rsidR="00DA01BB" w:rsidRPr="000415E2" w:rsidRDefault="00DA01BB">
            <w:pPr>
              <w:rPr>
                <w:rFonts w:cstheme="minorHAnsi"/>
                <w:szCs w:val="20"/>
              </w:rPr>
            </w:pPr>
          </w:p>
        </w:tc>
      </w:tr>
      <w:tr w:rsidR="00D84560" w14:paraId="3288DB5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59"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5A" w14:textId="77777777" w:rsidR="00DA01BB" w:rsidRPr="000415E2" w:rsidRDefault="00DA01BB">
            <w:pPr>
              <w:rPr>
                <w:rFonts w:cstheme="minorHAnsi"/>
                <w:szCs w:val="20"/>
              </w:rPr>
            </w:pPr>
          </w:p>
        </w:tc>
      </w:tr>
      <w:tr w:rsidR="00D84560" w14:paraId="3288DB5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288DB5C" w14:textId="77777777" w:rsidR="00DA01BB" w:rsidRPr="000415E2" w:rsidRDefault="00DA01B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288DB5D" w14:textId="77777777" w:rsidR="00DA01BB" w:rsidRPr="000415E2" w:rsidRDefault="00DA01BB">
            <w:pPr>
              <w:rPr>
                <w:rFonts w:cstheme="minorHAnsi"/>
                <w:szCs w:val="20"/>
              </w:rPr>
            </w:pPr>
          </w:p>
        </w:tc>
      </w:tr>
    </w:tbl>
    <w:p w14:paraId="3288DB5F" w14:textId="77777777" w:rsidR="00DA01BB" w:rsidRPr="000415E2" w:rsidRDefault="00DA01B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288DB60" w14:textId="77777777" w:rsidR="00DA01BB" w:rsidRPr="000415E2" w:rsidRDefault="00DA01BB"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w:t>
      </w:r>
      <w:r w:rsidRPr="000415E2">
        <w:rPr>
          <w:rFonts w:cstheme="minorHAnsi"/>
        </w:rPr>
        <w:lastRenderedPageBreak/>
        <w:t>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288DB61" w14:textId="77777777" w:rsidR="00DA01BB" w:rsidRPr="000415E2" w:rsidRDefault="00DA01BB"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3288DB62" w14:textId="77777777" w:rsidR="00DA01BB" w:rsidRPr="000415E2" w:rsidRDefault="00DA01BB"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3288DB63" w14:textId="77777777" w:rsidR="00DA01BB" w:rsidRPr="000415E2" w:rsidRDefault="00DA01BB"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3288DB64" w14:textId="77777777" w:rsidR="00DA01BB" w:rsidRPr="000415E2" w:rsidRDefault="00DA01BB"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3288DB65" w14:textId="77777777" w:rsidR="00DA01BB" w:rsidRPr="000415E2" w:rsidRDefault="00DA01BB"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3288DB66" w14:textId="77777777" w:rsidR="00DA01BB" w:rsidRPr="000415E2" w:rsidRDefault="00DA01BB" w:rsidP="00626F50">
      <w:pPr>
        <w:rPr>
          <w:rFonts w:cstheme="minorHAnsi"/>
        </w:rPr>
      </w:pPr>
      <w:r w:rsidRPr="000415E2">
        <w:rPr>
          <w:rFonts w:cstheme="minorHAnsi"/>
        </w:rPr>
        <w:t xml:space="preserve">      (i) Taxes are considered delinquent if both of the following criteria apply:</w:t>
      </w:r>
    </w:p>
    <w:p w14:paraId="3288DB67" w14:textId="77777777" w:rsidR="00DA01BB" w:rsidRPr="000415E2" w:rsidRDefault="00DA01BB"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3288DB68" w14:textId="77777777" w:rsidR="00DA01BB" w:rsidRPr="000415E2" w:rsidRDefault="00DA01BB"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3288DB69" w14:textId="77777777" w:rsidR="00DA01BB" w:rsidRPr="000415E2" w:rsidRDefault="00DA01BB" w:rsidP="00626F50">
      <w:pPr>
        <w:rPr>
          <w:rFonts w:cstheme="minorHAnsi"/>
        </w:rPr>
      </w:pPr>
      <w:r w:rsidRPr="000415E2">
        <w:rPr>
          <w:rFonts w:cstheme="minorHAnsi"/>
        </w:rPr>
        <w:t xml:space="preserve">      (ii) </w:t>
      </w:r>
      <w:r w:rsidRPr="000415E2">
        <w:rPr>
          <w:rFonts w:cstheme="minorHAnsi"/>
          <w:i/>
        </w:rPr>
        <w:t>Examples.</w:t>
      </w:r>
    </w:p>
    <w:p w14:paraId="3288DB6A" w14:textId="77777777" w:rsidR="00DA01BB" w:rsidRPr="000415E2" w:rsidRDefault="00DA01BB"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288DB6B" w14:textId="77777777" w:rsidR="00DA01BB" w:rsidRPr="000415E2" w:rsidRDefault="00DA01BB"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w:t>
      </w:r>
      <w:r w:rsidRPr="000415E2">
        <w:rPr>
          <w:rFonts w:cstheme="minorHAnsi"/>
        </w:rPr>
        <w:lastRenderedPageBreak/>
        <w:t>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288DB6C" w14:textId="77777777" w:rsidR="00DA01BB" w:rsidRPr="000415E2" w:rsidRDefault="00DA01BB"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3288DB6D" w14:textId="77777777" w:rsidR="00DA01BB" w:rsidRPr="000415E2" w:rsidRDefault="00DA01BB"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3288DB6E" w14:textId="77777777" w:rsidR="00DA01BB" w:rsidRPr="000415E2" w:rsidRDefault="00DA01BB"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3288DB6F" w14:textId="77777777" w:rsidR="00DA01BB" w:rsidRPr="000415E2" w:rsidRDefault="00DA01BB"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D84560" w14:paraId="3288DB7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288DB70" w14:textId="77777777" w:rsidR="00DA01BB" w:rsidRPr="000415E2" w:rsidRDefault="00DA01BB">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3288DB71" w14:textId="77777777" w:rsidR="00DA01BB" w:rsidRPr="000415E2" w:rsidRDefault="00DA01BB">
            <w:pPr>
              <w:jc w:val="center"/>
              <w:rPr>
                <w:rFonts w:cstheme="minorHAnsi"/>
              </w:rPr>
            </w:pPr>
            <w:r w:rsidRPr="000415E2">
              <w:rPr>
                <w:rFonts w:cstheme="minorHAnsi"/>
              </w:rPr>
              <w:t>Listed countries of origin</w:t>
            </w:r>
          </w:p>
        </w:tc>
      </w:tr>
      <w:tr w:rsidR="00D84560" w14:paraId="3288DB75"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3288DB73" w14:textId="77777777" w:rsidR="00DA01BB" w:rsidRPr="000415E2" w:rsidRDefault="00DA01B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288DB74" w14:textId="77777777" w:rsidR="00DA01BB" w:rsidRPr="000415E2" w:rsidRDefault="00DA01BB">
            <w:pPr>
              <w:rPr>
                <w:rFonts w:cstheme="minorHAnsi"/>
              </w:rPr>
            </w:pPr>
          </w:p>
        </w:tc>
      </w:tr>
      <w:tr w:rsidR="00D84560" w14:paraId="3288DB7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288DB76" w14:textId="77777777" w:rsidR="00DA01BB" w:rsidRPr="000415E2" w:rsidRDefault="00DA01B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288DB77" w14:textId="77777777" w:rsidR="00DA01BB" w:rsidRPr="000415E2" w:rsidRDefault="00DA01BB">
            <w:pPr>
              <w:rPr>
                <w:rFonts w:cstheme="minorHAnsi"/>
              </w:rPr>
            </w:pPr>
          </w:p>
        </w:tc>
      </w:tr>
      <w:tr w:rsidR="00D84560" w14:paraId="3288DB7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288DB79" w14:textId="77777777" w:rsidR="00DA01BB" w:rsidRPr="000415E2" w:rsidRDefault="00DA01B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288DB7A" w14:textId="77777777" w:rsidR="00DA01BB" w:rsidRPr="000415E2" w:rsidRDefault="00DA01BB">
            <w:pPr>
              <w:rPr>
                <w:rFonts w:cstheme="minorHAnsi"/>
              </w:rPr>
            </w:pPr>
          </w:p>
        </w:tc>
      </w:tr>
      <w:tr w:rsidR="00D84560" w14:paraId="3288DB7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288DB7C" w14:textId="77777777" w:rsidR="00DA01BB" w:rsidRPr="000415E2" w:rsidRDefault="00DA01B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288DB7D" w14:textId="77777777" w:rsidR="00DA01BB" w:rsidRPr="000415E2" w:rsidRDefault="00DA01BB">
            <w:pPr>
              <w:rPr>
                <w:rFonts w:cstheme="minorHAnsi"/>
              </w:rPr>
            </w:pPr>
          </w:p>
        </w:tc>
      </w:tr>
      <w:tr w:rsidR="00D84560" w14:paraId="3288DB8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288DB7F" w14:textId="77777777" w:rsidR="00DA01BB" w:rsidRPr="000415E2" w:rsidRDefault="00DA01B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288DB80" w14:textId="77777777" w:rsidR="00DA01BB" w:rsidRPr="000415E2" w:rsidRDefault="00DA01BB">
            <w:pPr>
              <w:rPr>
                <w:rFonts w:cstheme="minorHAnsi"/>
              </w:rPr>
            </w:pPr>
          </w:p>
        </w:tc>
      </w:tr>
    </w:tbl>
    <w:p w14:paraId="3288DB82" w14:textId="77777777" w:rsidR="00DA01BB" w:rsidRPr="000415E2" w:rsidRDefault="00DA01BB"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3288DB83" w14:textId="77777777" w:rsidR="00DA01BB" w:rsidRPr="000415E2" w:rsidRDefault="00DA01BB"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3288DB84" w14:textId="77777777" w:rsidR="00DA01BB" w:rsidRPr="000415E2" w:rsidRDefault="00DA01BB"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288DB85" w14:textId="77777777" w:rsidR="00DA01BB" w:rsidRPr="000415E2" w:rsidRDefault="00DA01BB"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3288DB86" w14:textId="77777777" w:rsidR="00DA01BB" w:rsidRPr="000415E2" w:rsidRDefault="00DA01BB"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3288DB87" w14:textId="77777777" w:rsidR="00DA01BB" w:rsidRPr="000415E2" w:rsidRDefault="00DA01BB" w:rsidP="00626F50">
      <w:pPr>
        <w:rPr>
          <w:rFonts w:cstheme="minorHAnsi"/>
        </w:rPr>
      </w:pPr>
      <w:r w:rsidRPr="000415E2">
        <w:rPr>
          <w:rFonts w:cstheme="minorHAnsi"/>
        </w:rPr>
        <w:lastRenderedPageBreak/>
        <w:t xml:space="preserve">    (2) __ Outside the United States.</w:t>
      </w:r>
    </w:p>
    <w:p w14:paraId="3288DB88" w14:textId="77777777" w:rsidR="00DA01BB" w:rsidRPr="000415E2" w:rsidRDefault="00DA01BB"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3288DB89" w14:textId="77777777" w:rsidR="00DA01BB" w:rsidRPr="000415E2" w:rsidRDefault="00DA01BB"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3288DB8A" w14:textId="77777777" w:rsidR="00DA01BB" w:rsidRPr="000415E2" w:rsidRDefault="00DA01BB"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288DB8B" w14:textId="77777777" w:rsidR="00DA01BB" w:rsidRPr="000415E2" w:rsidRDefault="00DA01BB"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3288DB8C" w14:textId="77777777" w:rsidR="00DA01BB" w:rsidRPr="000415E2" w:rsidRDefault="00DA01BB"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3288DB8D" w14:textId="77777777" w:rsidR="00DA01BB" w:rsidRPr="000415E2" w:rsidRDefault="00DA01BB" w:rsidP="00626F50">
      <w:pPr>
        <w:rPr>
          <w:rFonts w:cstheme="minorHAnsi"/>
        </w:rPr>
      </w:pPr>
      <w:r w:rsidRPr="000415E2">
        <w:rPr>
          <w:rFonts w:cstheme="minorHAnsi"/>
        </w:rPr>
        <w:t xml:space="preserve">    [] (2) Certain services as described in FAR 22.1003- 4(d)(1). The offeror [  ] does [  ] does not certify that—</w:t>
      </w:r>
    </w:p>
    <w:p w14:paraId="3288DB8E" w14:textId="77777777" w:rsidR="00DA01BB" w:rsidRPr="000415E2" w:rsidRDefault="00DA01BB"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3288DB8F" w14:textId="77777777" w:rsidR="00DA01BB" w:rsidRPr="000415E2" w:rsidRDefault="00DA01BB"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3288DB90" w14:textId="77777777" w:rsidR="00DA01BB" w:rsidRPr="000415E2" w:rsidRDefault="00DA01BB"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288DB91" w14:textId="77777777" w:rsidR="00DA01BB" w:rsidRPr="000415E2" w:rsidRDefault="00DA01BB"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3288DB92" w14:textId="77777777" w:rsidR="00DA01BB" w:rsidRPr="000415E2" w:rsidRDefault="00DA01BB" w:rsidP="00626F50">
      <w:pPr>
        <w:rPr>
          <w:rFonts w:cstheme="minorHAnsi"/>
        </w:rPr>
      </w:pPr>
      <w:r w:rsidRPr="000415E2">
        <w:rPr>
          <w:rFonts w:cstheme="minorHAnsi"/>
        </w:rPr>
        <w:t xml:space="preserve">    (3) If paragraph (k)(1) or (k)(2) of this clause applies—</w:t>
      </w:r>
    </w:p>
    <w:p w14:paraId="3288DB93" w14:textId="77777777" w:rsidR="00DA01BB" w:rsidRPr="000415E2" w:rsidRDefault="00DA01BB"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3288DB94" w14:textId="77777777" w:rsidR="00DA01BB" w:rsidRPr="000415E2" w:rsidRDefault="00DA01BB" w:rsidP="00626F50">
      <w:pPr>
        <w:rPr>
          <w:rFonts w:cstheme="minorHAnsi"/>
        </w:rPr>
      </w:pPr>
      <w:r w:rsidRPr="000415E2">
        <w:rPr>
          <w:rFonts w:cstheme="minorHAnsi"/>
        </w:rPr>
        <w:lastRenderedPageBreak/>
        <w:t xml:space="preserve">      (ii) The Contracting Officer may not make an award to the offeror if the offeror fails to execute the certification in paragraph (k)(1) or (k)(2) of this clause or to contact the Contracting Officer as required in paragraph (k)(3)(i) of this clause.</w:t>
      </w:r>
    </w:p>
    <w:p w14:paraId="3288DB95" w14:textId="77777777" w:rsidR="00DA01BB" w:rsidRPr="000415E2" w:rsidRDefault="00DA01BB"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3288DB96" w14:textId="77777777" w:rsidR="00DA01BB" w:rsidRPr="000415E2" w:rsidRDefault="00DA01BB"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3288DB97" w14:textId="77777777" w:rsidR="00DA01BB" w:rsidRPr="000415E2" w:rsidRDefault="00DA01BB"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3288DB98" w14:textId="77777777" w:rsidR="00DA01BB" w:rsidRPr="000415E2" w:rsidRDefault="00DA01BB" w:rsidP="00626F50">
      <w:pPr>
        <w:rPr>
          <w:rFonts w:cstheme="minorHAnsi"/>
        </w:rPr>
      </w:pPr>
      <w:r w:rsidRPr="000415E2">
        <w:rPr>
          <w:rFonts w:cstheme="minorHAnsi"/>
        </w:rPr>
        <w:t xml:space="preserve">    (3) </w:t>
      </w:r>
      <w:r w:rsidRPr="000415E2">
        <w:rPr>
          <w:rFonts w:cstheme="minorHAnsi"/>
          <w:i/>
        </w:rPr>
        <w:t>Taxpayer Identification Number (TIN).</w:t>
      </w:r>
    </w:p>
    <w:p w14:paraId="3288DB99" w14:textId="77777777" w:rsidR="00DA01BB" w:rsidRPr="000415E2" w:rsidRDefault="00DA01BB" w:rsidP="00626F50">
      <w:pPr>
        <w:rPr>
          <w:rFonts w:cstheme="minorHAnsi"/>
        </w:rPr>
      </w:pPr>
      <w:r w:rsidRPr="000415E2">
        <w:rPr>
          <w:rFonts w:cstheme="minorHAnsi"/>
        </w:rPr>
        <w:t xml:space="preserve">      [  ] TIN:  _____________________.</w:t>
      </w:r>
    </w:p>
    <w:p w14:paraId="3288DB9A" w14:textId="77777777" w:rsidR="00DA01BB" w:rsidRPr="000415E2" w:rsidRDefault="00DA01BB" w:rsidP="00626F50">
      <w:pPr>
        <w:rPr>
          <w:rFonts w:cstheme="minorHAnsi"/>
        </w:rPr>
      </w:pPr>
      <w:r w:rsidRPr="000415E2">
        <w:rPr>
          <w:rFonts w:cstheme="minorHAnsi"/>
        </w:rPr>
        <w:t xml:space="preserve">      [  ] TIN has been applied for.</w:t>
      </w:r>
    </w:p>
    <w:p w14:paraId="3288DB9B" w14:textId="77777777" w:rsidR="00DA01BB" w:rsidRPr="000415E2" w:rsidRDefault="00DA01BB" w:rsidP="00626F50">
      <w:pPr>
        <w:rPr>
          <w:rFonts w:cstheme="minorHAnsi"/>
        </w:rPr>
      </w:pPr>
      <w:r w:rsidRPr="000415E2">
        <w:rPr>
          <w:rFonts w:cstheme="minorHAnsi"/>
        </w:rPr>
        <w:t xml:space="preserve">      [  ] TIN is not required because:</w:t>
      </w:r>
    </w:p>
    <w:p w14:paraId="3288DB9C" w14:textId="77777777" w:rsidR="00DA01BB" w:rsidRPr="000415E2" w:rsidRDefault="00DA01BB"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288DB9D" w14:textId="77777777" w:rsidR="00DA01BB" w:rsidRPr="000415E2" w:rsidRDefault="00DA01BB" w:rsidP="00626F50">
      <w:pPr>
        <w:rPr>
          <w:rFonts w:cstheme="minorHAnsi"/>
        </w:rPr>
      </w:pPr>
      <w:r w:rsidRPr="000415E2">
        <w:rPr>
          <w:rFonts w:cstheme="minorHAnsi"/>
        </w:rPr>
        <w:t xml:space="preserve">      [  ] Offeror is an agency or instrumentality of a foreign government;</w:t>
      </w:r>
    </w:p>
    <w:p w14:paraId="3288DB9E" w14:textId="77777777" w:rsidR="00DA01BB" w:rsidRPr="000415E2" w:rsidRDefault="00DA01BB" w:rsidP="00626F50">
      <w:pPr>
        <w:rPr>
          <w:rFonts w:cstheme="minorHAnsi"/>
        </w:rPr>
      </w:pPr>
      <w:r w:rsidRPr="000415E2">
        <w:rPr>
          <w:rFonts w:cstheme="minorHAnsi"/>
        </w:rPr>
        <w:t xml:space="preserve">      [  ] Offeror is an agency or instrumentality of the Federal Government.</w:t>
      </w:r>
    </w:p>
    <w:p w14:paraId="3288DB9F" w14:textId="77777777" w:rsidR="00DA01BB" w:rsidRPr="000415E2" w:rsidRDefault="00DA01BB" w:rsidP="00626F50">
      <w:pPr>
        <w:rPr>
          <w:rFonts w:cstheme="minorHAnsi"/>
        </w:rPr>
      </w:pPr>
      <w:r w:rsidRPr="000415E2">
        <w:rPr>
          <w:rFonts w:cstheme="minorHAnsi"/>
        </w:rPr>
        <w:t xml:space="preserve">    (4) </w:t>
      </w:r>
      <w:r w:rsidRPr="000415E2">
        <w:rPr>
          <w:rFonts w:cstheme="minorHAnsi"/>
          <w:i/>
        </w:rPr>
        <w:t>Type of organization.</w:t>
      </w:r>
    </w:p>
    <w:p w14:paraId="3288DBA0" w14:textId="77777777" w:rsidR="00DA01BB" w:rsidRPr="000415E2" w:rsidRDefault="00DA01BB" w:rsidP="00626F50">
      <w:pPr>
        <w:rPr>
          <w:rFonts w:cstheme="minorHAnsi"/>
        </w:rPr>
      </w:pPr>
      <w:r w:rsidRPr="000415E2">
        <w:rPr>
          <w:rFonts w:cstheme="minorHAnsi"/>
        </w:rPr>
        <w:t xml:space="preserve">      [  ] Sole proprietorship;</w:t>
      </w:r>
    </w:p>
    <w:p w14:paraId="3288DBA1" w14:textId="77777777" w:rsidR="00DA01BB" w:rsidRPr="000415E2" w:rsidRDefault="00DA01BB" w:rsidP="00626F50">
      <w:pPr>
        <w:rPr>
          <w:rFonts w:cstheme="minorHAnsi"/>
        </w:rPr>
      </w:pPr>
      <w:r w:rsidRPr="000415E2">
        <w:rPr>
          <w:rFonts w:cstheme="minorHAnsi"/>
        </w:rPr>
        <w:t xml:space="preserve">      [  ] Partnership;</w:t>
      </w:r>
    </w:p>
    <w:p w14:paraId="3288DBA2" w14:textId="77777777" w:rsidR="00DA01BB" w:rsidRPr="000415E2" w:rsidRDefault="00DA01BB" w:rsidP="00626F50">
      <w:pPr>
        <w:rPr>
          <w:rFonts w:cstheme="minorHAnsi"/>
        </w:rPr>
      </w:pPr>
      <w:r w:rsidRPr="000415E2">
        <w:rPr>
          <w:rFonts w:cstheme="minorHAnsi"/>
        </w:rPr>
        <w:t xml:space="preserve">      [  ] Corporate entity (not tax-exempt);</w:t>
      </w:r>
    </w:p>
    <w:p w14:paraId="3288DBA3" w14:textId="77777777" w:rsidR="00DA01BB" w:rsidRPr="000415E2" w:rsidRDefault="00DA01BB" w:rsidP="00626F50">
      <w:pPr>
        <w:rPr>
          <w:rFonts w:cstheme="minorHAnsi"/>
        </w:rPr>
      </w:pPr>
      <w:r w:rsidRPr="000415E2">
        <w:rPr>
          <w:rFonts w:cstheme="minorHAnsi"/>
        </w:rPr>
        <w:t xml:space="preserve">      [  ] Corporate entity (tax-exempt);</w:t>
      </w:r>
    </w:p>
    <w:p w14:paraId="3288DBA4" w14:textId="77777777" w:rsidR="00DA01BB" w:rsidRPr="000415E2" w:rsidRDefault="00DA01BB" w:rsidP="00626F50">
      <w:pPr>
        <w:rPr>
          <w:rFonts w:cstheme="minorHAnsi"/>
        </w:rPr>
      </w:pPr>
      <w:r w:rsidRPr="000415E2">
        <w:rPr>
          <w:rFonts w:cstheme="minorHAnsi"/>
        </w:rPr>
        <w:t xml:space="preserve">      [  ] Government entity (Federal, State, or local);</w:t>
      </w:r>
    </w:p>
    <w:p w14:paraId="3288DBA5" w14:textId="77777777" w:rsidR="00DA01BB" w:rsidRPr="000415E2" w:rsidRDefault="00DA01BB" w:rsidP="00626F50">
      <w:pPr>
        <w:rPr>
          <w:rFonts w:cstheme="minorHAnsi"/>
        </w:rPr>
      </w:pPr>
      <w:r w:rsidRPr="000415E2">
        <w:rPr>
          <w:rFonts w:cstheme="minorHAnsi"/>
        </w:rPr>
        <w:t xml:space="preserve">      [  ] Foreign government;</w:t>
      </w:r>
    </w:p>
    <w:p w14:paraId="3288DBA6" w14:textId="77777777" w:rsidR="00DA01BB" w:rsidRPr="000415E2" w:rsidRDefault="00DA01BB" w:rsidP="00626F50">
      <w:pPr>
        <w:rPr>
          <w:rFonts w:cstheme="minorHAnsi"/>
        </w:rPr>
      </w:pPr>
      <w:r w:rsidRPr="000415E2">
        <w:rPr>
          <w:rFonts w:cstheme="minorHAnsi"/>
        </w:rPr>
        <w:t xml:space="preserve">      [  ] International organization per 26 CFR 1.6049-4;</w:t>
      </w:r>
    </w:p>
    <w:p w14:paraId="3288DBA7" w14:textId="77777777" w:rsidR="00DA01BB" w:rsidRPr="000415E2" w:rsidRDefault="00DA01BB" w:rsidP="00626F50">
      <w:pPr>
        <w:rPr>
          <w:rFonts w:cstheme="minorHAnsi"/>
        </w:rPr>
      </w:pPr>
      <w:r w:rsidRPr="000415E2">
        <w:rPr>
          <w:rFonts w:cstheme="minorHAnsi"/>
        </w:rPr>
        <w:t xml:space="preserve">      [  ] Other _________________________.</w:t>
      </w:r>
    </w:p>
    <w:p w14:paraId="3288DBA8" w14:textId="77777777" w:rsidR="00DA01BB" w:rsidRPr="000415E2" w:rsidRDefault="00DA01BB" w:rsidP="00626F50">
      <w:pPr>
        <w:rPr>
          <w:rFonts w:cstheme="minorHAnsi"/>
        </w:rPr>
      </w:pPr>
      <w:r w:rsidRPr="000415E2">
        <w:rPr>
          <w:rFonts w:cstheme="minorHAnsi"/>
        </w:rPr>
        <w:t xml:space="preserve">    (5) </w:t>
      </w:r>
      <w:r w:rsidRPr="000415E2">
        <w:rPr>
          <w:rFonts w:cstheme="minorHAnsi"/>
          <w:i/>
        </w:rPr>
        <w:t>Common parent.</w:t>
      </w:r>
    </w:p>
    <w:p w14:paraId="3288DBA9" w14:textId="77777777" w:rsidR="00DA01BB" w:rsidRPr="000415E2" w:rsidRDefault="00DA01BB" w:rsidP="00626F50">
      <w:pPr>
        <w:rPr>
          <w:rFonts w:cstheme="minorHAnsi"/>
        </w:rPr>
      </w:pPr>
      <w:r w:rsidRPr="000415E2">
        <w:rPr>
          <w:rFonts w:cstheme="minorHAnsi"/>
        </w:rPr>
        <w:lastRenderedPageBreak/>
        <w:t xml:space="preserve">      [  ] Offeror is not owned or controlled by a common parent;</w:t>
      </w:r>
    </w:p>
    <w:p w14:paraId="3288DBAA" w14:textId="77777777" w:rsidR="00DA01BB" w:rsidRPr="000415E2" w:rsidRDefault="00DA01BB" w:rsidP="00626F50">
      <w:pPr>
        <w:rPr>
          <w:rFonts w:cstheme="minorHAnsi"/>
        </w:rPr>
      </w:pPr>
      <w:r w:rsidRPr="000415E2">
        <w:rPr>
          <w:rFonts w:cstheme="minorHAnsi"/>
        </w:rPr>
        <w:t xml:space="preserve">      [  ] Name and TIN of common parent:</w:t>
      </w:r>
    </w:p>
    <w:p w14:paraId="3288DBAB" w14:textId="77777777" w:rsidR="00DA01BB" w:rsidRPr="000415E2" w:rsidRDefault="00DA01BB" w:rsidP="00626F50">
      <w:pPr>
        <w:rPr>
          <w:rFonts w:cstheme="minorHAnsi"/>
        </w:rPr>
      </w:pPr>
      <w:r w:rsidRPr="000415E2">
        <w:rPr>
          <w:rFonts w:cstheme="minorHAnsi"/>
        </w:rPr>
        <w:t xml:space="preserve">           Name _____________________.</w:t>
      </w:r>
    </w:p>
    <w:p w14:paraId="3288DBAC" w14:textId="77777777" w:rsidR="00DA01BB" w:rsidRPr="000415E2" w:rsidRDefault="00DA01BB" w:rsidP="00626F50">
      <w:pPr>
        <w:rPr>
          <w:rFonts w:cstheme="minorHAnsi"/>
        </w:rPr>
      </w:pPr>
      <w:r w:rsidRPr="000415E2">
        <w:rPr>
          <w:rFonts w:cstheme="minorHAnsi"/>
        </w:rPr>
        <w:t xml:space="preserve">           TIN _____________________.</w:t>
      </w:r>
    </w:p>
    <w:p w14:paraId="3288DBAD" w14:textId="77777777" w:rsidR="00DA01BB" w:rsidRPr="000415E2" w:rsidRDefault="00DA01BB"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3288DBAE" w14:textId="77777777" w:rsidR="00DA01BB" w:rsidRPr="000415E2" w:rsidRDefault="00DA01BB"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3288DBAF" w14:textId="77777777" w:rsidR="00DA01BB" w:rsidRPr="000415E2" w:rsidRDefault="00DA01BB"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3288DBB0" w14:textId="77777777" w:rsidR="00DA01BB" w:rsidRPr="000415E2" w:rsidRDefault="00DA01BB"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3288DBB1" w14:textId="77777777" w:rsidR="00DA01BB" w:rsidRPr="000415E2" w:rsidRDefault="00DA01BB" w:rsidP="00626F50">
      <w:pPr>
        <w:rPr>
          <w:rFonts w:cstheme="minorHAnsi"/>
        </w:rPr>
      </w:pPr>
      <w:r w:rsidRPr="000415E2">
        <w:rPr>
          <w:rFonts w:cstheme="minorHAnsi"/>
        </w:rPr>
        <w:t xml:space="preserve">      (i) It [ ] is, [ ] is not an inverted domestic corporation; and</w:t>
      </w:r>
    </w:p>
    <w:p w14:paraId="3288DBB2" w14:textId="77777777" w:rsidR="00DA01BB" w:rsidRPr="000415E2" w:rsidRDefault="00DA01BB" w:rsidP="00626F50">
      <w:pPr>
        <w:rPr>
          <w:rFonts w:cstheme="minorHAnsi"/>
        </w:rPr>
      </w:pPr>
      <w:r w:rsidRPr="000415E2">
        <w:rPr>
          <w:rFonts w:cstheme="minorHAnsi"/>
        </w:rPr>
        <w:t xml:space="preserve">      (ii) It [ ] is, [ ] is not a subsidiary of an inverted domestic corporation.</w:t>
      </w:r>
    </w:p>
    <w:p w14:paraId="3288DBB3" w14:textId="77777777" w:rsidR="00DA01BB" w:rsidRPr="000415E2" w:rsidRDefault="00DA01BB"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3288DBB4" w14:textId="77777777" w:rsidR="00DA01BB" w:rsidRPr="000415E2" w:rsidRDefault="00DA01BB"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79" w:history="1">
        <w:r w:rsidRPr="000415E2">
          <w:rPr>
            <w:rStyle w:val="Hyperlink"/>
            <w:rFonts w:cstheme="minorHAnsi"/>
            <w:szCs w:val="20"/>
          </w:rPr>
          <w:t>CISADA106@state.gov</w:t>
        </w:r>
      </w:hyperlink>
      <w:r w:rsidRPr="000415E2">
        <w:rPr>
          <w:rFonts w:cstheme="minorHAnsi"/>
          <w:szCs w:val="20"/>
        </w:rPr>
        <w:t>.</w:t>
      </w:r>
    </w:p>
    <w:p w14:paraId="3288DBB5" w14:textId="77777777" w:rsidR="00DA01BB" w:rsidRPr="000415E2" w:rsidRDefault="00DA01BB"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3288DBB6" w14:textId="77777777" w:rsidR="00DA01BB" w:rsidRPr="000415E2" w:rsidRDefault="00DA01BB"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288DBB7" w14:textId="77777777" w:rsidR="00DA01BB" w:rsidRPr="000415E2" w:rsidRDefault="00DA01BB"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3288DBB8" w14:textId="77777777" w:rsidR="00DA01BB" w:rsidRPr="000415E2" w:rsidRDefault="00DA01BB"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8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3288DBB9" w14:textId="77777777" w:rsidR="00DA01BB" w:rsidRPr="000415E2" w:rsidRDefault="00DA01BB" w:rsidP="00626F50">
      <w:pPr>
        <w:rPr>
          <w:rFonts w:cstheme="minorHAnsi"/>
        </w:rPr>
      </w:pPr>
      <w:r w:rsidRPr="000415E2">
        <w:rPr>
          <w:rFonts w:cstheme="minorHAnsi"/>
        </w:rPr>
        <w:t xml:space="preserve">    (3) The representation and certification requirements of paragraph (o)(2) of this provision do not apply if—</w:t>
      </w:r>
    </w:p>
    <w:p w14:paraId="3288DBBA" w14:textId="77777777" w:rsidR="00DA01BB" w:rsidRPr="000415E2" w:rsidRDefault="00DA01BB" w:rsidP="00626F50">
      <w:pPr>
        <w:rPr>
          <w:rFonts w:cstheme="minorHAnsi"/>
        </w:rPr>
      </w:pPr>
      <w:r w:rsidRPr="000415E2">
        <w:rPr>
          <w:rFonts w:cstheme="minorHAnsi"/>
        </w:rPr>
        <w:lastRenderedPageBreak/>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3288DBBB" w14:textId="77777777" w:rsidR="00DA01BB" w:rsidRPr="000415E2" w:rsidRDefault="00DA01BB"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3288DBBC" w14:textId="77777777" w:rsidR="00DA01BB" w:rsidRPr="000415E2" w:rsidRDefault="00DA01BB"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3288DBBD" w14:textId="77777777" w:rsidR="00DA01BB" w:rsidRPr="000415E2" w:rsidRDefault="00DA01BB"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3288DBBE" w14:textId="77777777" w:rsidR="00DA01BB" w:rsidRPr="000415E2" w:rsidRDefault="00DA01BB" w:rsidP="00626F50">
      <w:pPr>
        <w:rPr>
          <w:rFonts w:cstheme="minorHAnsi"/>
        </w:rPr>
      </w:pPr>
      <w:r w:rsidRPr="000415E2">
        <w:rPr>
          <w:rFonts w:cstheme="minorHAnsi"/>
        </w:rPr>
        <w:t xml:space="preserve">    (2) If the Offeror indicates “has” in paragraph (p)(1) of this provision, enter the following information:</w:t>
      </w:r>
    </w:p>
    <w:p w14:paraId="3288DBBF" w14:textId="77777777" w:rsidR="00DA01BB" w:rsidRPr="000415E2" w:rsidRDefault="00DA01BB" w:rsidP="00626F50">
      <w:pPr>
        <w:rPr>
          <w:rFonts w:cstheme="minorHAnsi"/>
        </w:rPr>
      </w:pPr>
      <w:r w:rsidRPr="000415E2">
        <w:rPr>
          <w:rFonts w:cstheme="minorHAnsi"/>
        </w:rPr>
        <w:t xml:space="preserve">    Immediate owner CAGE code: ____.</w:t>
      </w:r>
    </w:p>
    <w:p w14:paraId="3288DBC0" w14:textId="77777777" w:rsidR="00DA01BB" w:rsidRPr="000415E2" w:rsidRDefault="00DA01BB" w:rsidP="00626F50">
      <w:pPr>
        <w:rPr>
          <w:rFonts w:cstheme="minorHAnsi"/>
        </w:rPr>
      </w:pPr>
      <w:r w:rsidRPr="000415E2">
        <w:rPr>
          <w:rFonts w:cstheme="minorHAnsi"/>
        </w:rPr>
        <w:t xml:space="preserve">    Immediate owner legal name: ____.</w:t>
      </w:r>
    </w:p>
    <w:p w14:paraId="3288DBC1"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288DBC2" w14:textId="77777777" w:rsidR="00DA01BB" w:rsidRPr="000415E2" w:rsidRDefault="00DA01BB" w:rsidP="00626F50">
      <w:pPr>
        <w:rPr>
          <w:rFonts w:cstheme="minorHAnsi"/>
        </w:rPr>
      </w:pPr>
      <w:r w:rsidRPr="000415E2">
        <w:rPr>
          <w:rFonts w:cstheme="minorHAnsi"/>
        </w:rPr>
        <w:t xml:space="preserve">    Is the immediate owner owned or controlled by another entity: [ ] Yes or [ ] No.</w:t>
      </w:r>
    </w:p>
    <w:p w14:paraId="3288DBC3" w14:textId="77777777" w:rsidR="00DA01BB" w:rsidRPr="000415E2" w:rsidRDefault="00DA01BB"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3288DBC4" w14:textId="77777777" w:rsidR="00DA01BB" w:rsidRPr="000415E2" w:rsidRDefault="00DA01BB" w:rsidP="00626F50">
      <w:pPr>
        <w:rPr>
          <w:rFonts w:cstheme="minorHAnsi"/>
        </w:rPr>
      </w:pPr>
      <w:r w:rsidRPr="000415E2">
        <w:rPr>
          <w:rFonts w:cstheme="minorHAnsi"/>
        </w:rPr>
        <w:t xml:space="preserve">    Highest-level owner CAGE code: ____.</w:t>
      </w:r>
    </w:p>
    <w:p w14:paraId="3288DBC5" w14:textId="77777777" w:rsidR="00DA01BB" w:rsidRPr="000415E2" w:rsidRDefault="00DA01BB" w:rsidP="00626F50">
      <w:pPr>
        <w:rPr>
          <w:rFonts w:cstheme="minorHAnsi"/>
        </w:rPr>
      </w:pPr>
      <w:r w:rsidRPr="000415E2">
        <w:rPr>
          <w:rFonts w:cstheme="minorHAnsi"/>
        </w:rPr>
        <w:t xml:space="preserve">    Highest-level owner legal name: ____.</w:t>
      </w:r>
    </w:p>
    <w:p w14:paraId="3288DBC6" w14:textId="77777777" w:rsidR="00DA01BB" w:rsidRPr="000415E2" w:rsidRDefault="00DA01BB"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288DBC7" w14:textId="77777777" w:rsidR="00DA01BB" w:rsidRPr="000415E2" w:rsidRDefault="00DA01BB"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3288DBC8" w14:textId="77777777" w:rsidR="00DA01BB" w:rsidRPr="000415E2" w:rsidRDefault="00DA01BB"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3288DBC9" w14:textId="77777777" w:rsidR="00DA01BB" w:rsidRPr="000415E2" w:rsidRDefault="00DA01BB"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3288DBCA" w14:textId="77777777" w:rsidR="00DA01BB" w:rsidRPr="000415E2" w:rsidRDefault="00DA01BB"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w:t>
      </w:r>
      <w:r w:rsidRPr="000415E2">
        <w:rPr>
          <w:rFonts w:cstheme="minorHAnsi"/>
        </w:rPr>
        <w:lastRenderedPageBreak/>
        <w:t>considered suspension or debarment of the corporation and made a determination that this action is not necessary to protect the interests of the Government.</w:t>
      </w:r>
    </w:p>
    <w:p w14:paraId="3288DBCB" w14:textId="77777777" w:rsidR="00DA01BB" w:rsidRPr="000415E2" w:rsidRDefault="00DA01BB" w:rsidP="00626F50">
      <w:pPr>
        <w:rPr>
          <w:rFonts w:cstheme="minorHAnsi"/>
        </w:rPr>
      </w:pPr>
      <w:r w:rsidRPr="000415E2">
        <w:rPr>
          <w:rFonts w:cstheme="minorHAnsi"/>
        </w:rPr>
        <w:t xml:space="preserve">    (2) The Offeror represents that—</w:t>
      </w:r>
    </w:p>
    <w:p w14:paraId="3288DBCC" w14:textId="77777777" w:rsidR="00DA01BB" w:rsidRPr="000415E2" w:rsidRDefault="00DA01BB"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288DBCD" w14:textId="77777777" w:rsidR="00DA01BB" w:rsidRPr="000415E2" w:rsidRDefault="00DA01BB"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3288DBCE" w14:textId="77777777" w:rsidR="00DA01BB" w:rsidRPr="000415E2" w:rsidRDefault="00DA01BB"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3288DBCF" w14:textId="77777777" w:rsidR="00DA01BB" w:rsidRPr="000415E2" w:rsidRDefault="00DA01BB"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3288DBD0" w14:textId="77777777" w:rsidR="00DA01BB" w:rsidRPr="000415E2" w:rsidRDefault="00DA01BB"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3288DBD1" w14:textId="77777777" w:rsidR="00DA01BB" w:rsidRPr="000415E2" w:rsidRDefault="00DA01BB" w:rsidP="00626F50">
      <w:pPr>
        <w:rPr>
          <w:rFonts w:cstheme="minorHAnsi"/>
        </w:rPr>
      </w:pPr>
      <w:r w:rsidRPr="000415E2">
        <w:rPr>
          <w:rFonts w:cstheme="minorHAnsi"/>
        </w:rPr>
        <w:t xml:space="preserve">    Predecessor CAGE code: ____ (or mark “Unknown”).</w:t>
      </w:r>
    </w:p>
    <w:p w14:paraId="3288DBD2" w14:textId="77777777" w:rsidR="00DA01BB" w:rsidRPr="000415E2" w:rsidRDefault="00DA01BB" w:rsidP="00626F50">
      <w:pPr>
        <w:rPr>
          <w:rFonts w:cstheme="minorHAnsi"/>
        </w:rPr>
      </w:pPr>
      <w:r w:rsidRPr="000415E2">
        <w:rPr>
          <w:rFonts w:cstheme="minorHAnsi"/>
        </w:rPr>
        <w:t xml:space="preserve">    Predecessor legal name: ____.</w:t>
      </w:r>
    </w:p>
    <w:p w14:paraId="3288DBD3" w14:textId="77777777" w:rsidR="00DA01BB" w:rsidRPr="000415E2" w:rsidRDefault="00DA01BB" w:rsidP="00626F50">
      <w:pPr>
        <w:rPr>
          <w:rFonts w:cstheme="minorHAnsi"/>
          <w:i/>
        </w:rPr>
      </w:pPr>
      <w:r w:rsidRPr="000415E2">
        <w:rPr>
          <w:rFonts w:cstheme="minorHAnsi"/>
          <w:i/>
        </w:rPr>
        <w:t xml:space="preserve">    (Do not use a “doing business as” name).</w:t>
      </w:r>
    </w:p>
    <w:p w14:paraId="3288DBD4" w14:textId="77777777" w:rsidR="00DA01BB" w:rsidRPr="000415E2" w:rsidRDefault="00DA01BB" w:rsidP="00626F50">
      <w:pPr>
        <w:rPr>
          <w:rFonts w:cstheme="minorHAnsi"/>
        </w:rPr>
      </w:pPr>
      <w:r w:rsidRPr="000415E2">
        <w:rPr>
          <w:rFonts w:cstheme="minorHAnsi"/>
        </w:rPr>
        <w:t xml:space="preserve">  (s) [Reserved]</w:t>
      </w:r>
    </w:p>
    <w:p w14:paraId="3288DBD5" w14:textId="77777777" w:rsidR="00DA01BB" w:rsidRPr="000415E2" w:rsidRDefault="00DA01BB" w:rsidP="00626F50">
      <w:pPr>
        <w:rPr>
          <w:rFonts w:cstheme="minorHAnsi"/>
          <w:iCs/>
        </w:rPr>
      </w:pPr>
      <w:r w:rsidRPr="000415E2">
        <w:rPr>
          <w:rFonts w:cstheme="minorHAnsi"/>
        </w:rPr>
        <w:t xml:space="preserve">  (t) </w:t>
      </w:r>
      <w:r w:rsidRPr="000415E2">
        <w:rPr>
          <w:rFonts w:cstheme="minorHAnsi"/>
          <w:iCs/>
        </w:rPr>
        <w:t>[Reserved]</w:t>
      </w:r>
    </w:p>
    <w:p w14:paraId="3288DBD6" w14:textId="77777777" w:rsidR="00DA01BB" w:rsidRPr="000415E2" w:rsidRDefault="00DA01BB"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288DBD7" w14:textId="77777777" w:rsidR="00DA01BB" w:rsidRPr="000415E2" w:rsidRDefault="00DA01BB"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3288DBD8" w14:textId="77777777" w:rsidR="00DA01BB" w:rsidRPr="000415E2" w:rsidRDefault="00DA01BB"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w:t>
      </w:r>
      <w:r w:rsidRPr="000415E2">
        <w:rPr>
          <w:rFonts w:cstheme="minorHAnsi"/>
        </w:rPr>
        <w:lastRenderedPageBreak/>
        <w:t>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3288DBD9" w14:textId="77777777" w:rsidR="00DA01BB" w:rsidRPr="000415E2" w:rsidRDefault="00DA01BB"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81" w:tgtFrame="_blank" w:history="1">
        <w:r w:rsidRPr="000415E2">
          <w:rPr>
            <w:rStyle w:val="Hyperlink"/>
            <w:rFonts w:cstheme="minorHAnsi"/>
            <w:szCs w:val="20"/>
          </w:rPr>
          <w:t>Public Law 115-232</w:t>
        </w:r>
      </w:hyperlink>
      <w:r w:rsidRPr="000415E2">
        <w:rPr>
          <w:rFonts w:cstheme="minorHAnsi"/>
        </w:rPr>
        <w:t>.</w:t>
      </w:r>
    </w:p>
    <w:p w14:paraId="3288DBDA" w14:textId="77777777" w:rsidR="00DA01BB" w:rsidRPr="000415E2" w:rsidRDefault="00DA01BB" w:rsidP="00626F50">
      <w:pPr>
        <w:rPr>
          <w:rFonts w:cstheme="minorHAnsi"/>
        </w:rPr>
      </w:pPr>
      <w:r w:rsidRPr="000415E2">
        <w:rPr>
          <w:rFonts w:cstheme="minorHAnsi"/>
        </w:rPr>
        <w:t xml:space="preserve">    (1) The Offeror shall review the list of excluded parties in the System for Award Management (SAM) (</w:t>
      </w:r>
      <w:hyperlink r:id="rId8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3288DBDB" w14:textId="77777777" w:rsidR="00DA01BB" w:rsidRPr="000415E2" w:rsidRDefault="00DA01BB" w:rsidP="00626F50">
      <w:pPr>
        <w:rPr>
          <w:rFonts w:cstheme="minorHAnsi"/>
        </w:rPr>
      </w:pPr>
      <w:r w:rsidRPr="000415E2">
        <w:rPr>
          <w:rFonts w:cstheme="minorHAnsi"/>
        </w:rPr>
        <w:t xml:space="preserve">    (2) The Offeror represents that—</w:t>
      </w:r>
    </w:p>
    <w:p w14:paraId="3288DBDC" w14:textId="77777777" w:rsidR="00DA01BB" w:rsidRPr="000415E2" w:rsidRDefault="00DA01BB"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3288DBDD" w14:textId="77777777" w:rsidR="00DA01BB" w:rsidRPr="000415E2" w:rsidRDefault="00DA01BB"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3288DBDE" w14:textId="77777777" w:rsidR="00DA01BB" w:rsidRPr="00472B08" w:rsidRDefault="00DA01BB" w:rsidP="00626F50">
      <w:pPr>
        <w:jc w:val="center"/>
        <w:rPr>
          <w:rFonts w:cstheme="minorHAnsi"/>
        </w:rPr>
      </w:pPr>
      <w:r>
        <w:rPr>
          <w:rFonts w:cstheme="minorHAnsi"/>
        </w:rPr>
        <w:t>(End of Provision)</w:t>
      </w:r>
    </w:p>
    <w:p w14:paraId="3288DBDF" w14:textId="77777777" w:rsidR="00D84560" w:rsidRDefault="00DA01BB">
      <w:pPr>
        <w:ind w:left="360"/>
      </w:pPr>
      <w:r>
        <w:t>See attached document: 36C24526Q0376.</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84560" w14:paraId="3288DBE3" w14:textId="77777777">
        <w:tc>
          <w:tcPr>
            <w:tcW w:w="1440" w:type="dxa"/>
          </w:tcPr>
          <w:p w14:paraId="3288DBE0" w14:textId="77777777" w:rsidR="00D84560" w:rsidRDefault="00DA01BB">
            <w:pPr>
              <w:pStyle w:val="ByReference"/>
            </w:pPr>
            <w:r>
              <w:rPr>
                <w:b/>
                <w:u w:val="single"/>
              </w:rPr>
              <w:t>FAR Number</w:t>
            </w:r>
          </w:p>
        </w:tc>
        <w:tc>
          <w:tcPr>
            <w:tcW w:w="6192" w:type="dxa"/>
          </w:tcPr>
          <w:p w14:paraId="3288DBE1" w14:textId="77777777" w:rsidR="00D84560" w:rsidRDefault="00DA01BB">
            <w:pPr>
              <w:pStyle w:val="ByReference"/>
            </w:pPr>
            <w:r>
              <w:rPr>
                <w:b/>
                <w:u w:val="single"/>
              </w:rPr>
              <w:t>Title</w:t>
            </w:r>
          </w:p>
        </w:tc>
        <w:tc>
          <w:tcPr>
            <w:tcW w:w="1440" w:type="dxa"/>
          </w:tcPr>
          <w:p w14:paraId="3288DBE2" w14:textId="77777777" w:rsidR="00D84560" w:rsidRDefault="00DA01BB">
            <w:pPr>
              <w:pStyle w:val="ByReference"/>
            </w:pPr>
            <w:r>
              <w:rPr>
                <w:b/>
                <w:u w:val="single"/>
              </w:rPr>
              <w:t>Date</w:t>
            </w:r>
          </w:p>
        </w:tc>
      </w:tr>
      <w:tr w:rsidR="00D84560" w14:paraId="3288DBE7" w14:textId="77777777">
        <w:tc>
          <w:tcPr>
            <w:tcW w:w="1440" w:type="dxa"/>
          </w:tcPr>
          <w:p w14:paraId="3288DBE4" w14:textId="77777777" w:rsidR="00D84560" w:rsidRDefault="00DA01BB">
            <w:pPr>
              <w:pStyle w:val="ByReference"/>
            </w:pPr>
            <w:r>
              <w:t>52.203-6</w:t>
            </w:r>
          </w:p>
        </w:tc>
        <w:tc>
          <w:tcPr>
            <w:tcW w:w="6192" w:type="dxa"/>
          </w:tcPr>
          <w:p w14:paraId="3288DBE5" w14:textId="77777777" w:rsidR="00D84560" w:rsidRDefault="00DA01BB">
            <w:pPr>
              <w:pStyle w:val="ByReference"/>
            </w:pPr>
            <w:r>
              <w:t>RESTRICTIONS ON SUBCONTRACTOR SALES TO THE GOVERNMENT</w:t>
            </w:r>
          </w:p>
        </w:tc>
        <w:tc>
          <w:tcPr>
            <w:tcW w:w="1440" w:type="dxa"/>
          </w:tcPr>
          <w:p w14:paraId="3288DBE6" w14:textId="77777777" w:rsidR="00D84560" w:rsidRDefault="00DA01BB">
            <w:pPr>
              <w:pStyle w:val="ByReference"/>
            </w:pPr>
            <w:r>
              <w:t>JUN 2020</w:t>
            </w:r>
          </w:p>
        </w:tc>
      </w:tr>
      <w:tr w:rsidR="00D84560" w14:paraId="3288DBEB" w14:textId="77777777">
        <w:tc>
          <w:tcPr>
            <w:tcW w:w="1440" w:type="dxa"/>
          </w:tcPr>
          <w:p w14:paraId="3288DBE8" w14:textId="77777777" w:rsidR="00D84560" w:rsidRDefault="00DA01BB">
            <w:pPr>
              <w:pStyle w:val="ByReference"/>
            </w:pPr>
            <w:r>
              <w:t>52.203-16</w:t>
            </w:r>
          </w:p>
        </w:tc>
        <w:tc>
          <w:tcPr>
            <w:tcW w:w="6192" w:type="dxa"/>
          </w:tcPr>
          <w:p w14:paraId="3288DBE9" w14:textId="77777777" w:rsidR="00D84560" w:rsidRDefault="00DA01BB">
            <w:pPr>
              <w:pStyle w:val="ByReference"/>
            </w:pPr>
            <w:r>
              <w:t>PREVENTING PERSONAL CONFLICTS OF INTEREST</w:t>
            </w:r>
          </w:p>
        </w:tc>
        <w:tc>
          <w:tcPr>
            <w:tcW w:w="1440" w:type="dxa"/>
          </w:tcPr>
          <w:p w14:paraId="3288DBEA" w14:textId="77777777" w:rsidR="00D84560" w:rsidRDefault="00DA01BB">
            <w:pPr>
              <w:pStyle w:val="ByReference"/>
            </w:pPr>
            <w:r>
              <w:t>JUN 2020</w:t>
            </w:r>
          </w:p>
        </w:tc>
      </w:tr>
      <w:tr w:rsidR="00D84560" w14:paraId="3288DBEF" w14:textId="77777777">
        <w:tc>
          <w:tcPr>
            <w:tcW w:w="1440" w:type="dxa"/>
          </w:tcPr>
          <w:p w14:paraId="3288DBEC" w14:textId="77777777" w:rsidR="00D84560" w:rsidRDefault="00DA01BB">
            <w:pPr>
              <w:pStyle w:val="ByReference"/>
            </w:pPr>
            <w:r>
              <w:t>52.209-6</w:t>
            </w:r>
          </w:p>
        </w:tc>
        <w:tc>
          <w:tcPr>
            <w:tcW w:w="6192" w:type="dxa"/>
          </w:tcPr>
          <w:p w14:paraId="3288DBED" w14:textId="77777777" w:rsidR="00D84560" w:rsidRDefault="00DA01BB">
            <w:pPr>
              <w:pStyle w:val="ByReference"/>
            </w:pPr>
            <w:r>
              <w:t>PROTECTING THE GOVERNMENT'S INTEREST WHEN SUBCONTRACTING WITH CONTRACTORS DEBARRED, SUSPENDED, PROPOSED FOR DEBARMENT, OR VOLUNTARILY EXCLUDED</w:t>
            </w:r>
          </w:p>
        </w:tc>
        <w:tc>
          <w:tcPr>
            <w:tcW w:w="1440" w:type="dxa"/>
          </w:tcPr>
          <w:p w14:paraId="3288DBEE" w14:textId="77777777" w:rsidR="00D84560" w:rsidRDefault="00DA01BB">
            <w:pPr>
              <w:pStyle w:val="ByReference"/>
            </w:pPr>
            <w:r>
              <w:t>JAN 2025</w:t>
            </w:r>
          </w:p>
        </w:tc>
      </w:tr>
      <w:tr w:rsidR="00D84560" w14:paraId="3288DBF3" w14:textId="77777777">
        <w:tc>
          <w:tcPr>
            <w:tcW w:w="1440" w:type="dxa"/>
          </w:tcPr>
          <w:p w14:paraId="3288DBF0" w14:textId="77777777" w:rsidR="00D84560" w:rsidRDefault="00DA01BB">
            <w:pPr>
              <w:pStyle w:val="ByReference"/>
            </w:pPr>
            <w:r>
              <w:t>52.209-10</w:t>
            </w:r>
          </w:p>
        </w:tc>
        <w:tc>
          <w:tcPr>
            <w:tcW w:w="6192" w:type="dxa"/>
          </w:tcPr>
          <w:p w14:paraId="3288DBF1" w14:textId="77777777" w:rsidR="00D84560" w:rsidRDefault="00DA01BB">
            <w:pPr>
              <w:pStyle w:val="ByReference"/>
            </w:pPr>
            <w:r>
              <w:t>PROHIBITION ON CONTRACTING WITH INVERTED DOMESTIC CORPORATIONS</w:t>
            </w:r>
          </w:p>
        </w:tc>
        <w:tc>
          <w:tcPr>
            <w:tcW w:w="1440" w:type="dxa"/>
          </w:tcPr>
          <w:p w14:paraId="3288DBF2" w14:textId="77777777" w:rsidR="00D84560" w:rsidRDefault="00DA01BB">
            <w:pPr>
              <w:pStyle w:val="ByReference"/>
            </w:pPr>
            <w:r>
              <w:t>NOV 2015</w:t>
            </w:r>
          </w:p>
        </w:tc>
      </w:tr>
      <w:tr w:rsidR="00D84560" w14:paraId="3288DBF7" w14:textId="77777777">
        <w:tc>
          <w:tcPr>
            <w:tcW w:w="1440" w:type="dxa"/>
          </w:tcPr>
          <w:p w14:paraId="3288DBF4" w14:textId="77777777" w:rsidR="00D84560" w:rsidRDefault="00DA01BB">
            <w:pPr>
              <w:pStyle w:val="ByReference"/>
            </w:pPr>
            <w:r>
              <w:t>52.216-32</w:t>
            </w:r>
          </w:p>
        </w:tc>
        <w:tc>
          <w:tcPr>
            <w:tcW w:w="6192" w:type="dxa"/>
          </w:tcPr>
          <w:p w14:paraId="3288DBF5" w14:textId="77777777" w:rsidR="00D84560" w:rsidRDefault="00DA01BB">
            <w:pPr>
              <w:pStyle w:val="ByReference"/>
            </w:pPr>
            <w:r>
              <w:t>TASK-ORDER AND DELIVERY-ORDER OMBUDSMAN (URL)</w:t>
            </w:r>
          </w:p>
        </w:tc>
        <w:tc>
          <w:tcPr>
            <w:tcW w:w="1440" w:type="dxa"/>
          </w:tcPr>
          <w:p w14:paraId="3288DBF6" w14:textId="77777777" w:rsidR="00D84560" w:rsidRDefault="00DA01BB">
            <w:pPr>
              <w:pStyle w:val="ByReference"/>
            </w:pPr>
            <w:r>
              <w:t>SEP 2019</w:t>
            </w:r>
          </w:p>
        </w:tc>
      </w:tr>
      <w:tr w:rsidR="00D84560" w14:paraId="3288DBFB" w14:textId="77777777">
        <w:tc>
          <w:tcPr>
            <w:tcW w:w="1440" w:type="dxa"/>
          </w:tcPr>
          <w:p w14:paraId="3288DBF8" w14:textId="77777777" w:rsidR="00D84560" w:rsidRDefault="00DA01BB">
            <w:pPr>
              <w:pStyle w:val="ByReference"/>
            </w:pPr>
            <w:r>
              <w:t>52.219-6</w:t>
            </w:r>
          </w:p>
        </w:tc>
        <w:tc>
          <w:tcPr>
            <w:tcW w:w="6192" w:type="dxa"/>
          </w:tcPr>
          <w:p w14:paraId="3288DBF9" w14:textId="77777777" w:rsidR="00D84560" w:rsidRDefault="00DA01BB">
            <w:pPr>
              <w:pStyle w:val="ByReference"/>
            </w:pPr>
            <w:r>
              <w:t>NOTICE OF TOTAL SMALL BUSINESS SET-ASIDE (DEVIATION) ALTERNATE I (NOV 2025)</w:t>
            </w:r>
          </w:p>
        </w:tc>
        <w:tc>
          <w:tcPr>
            <w:tcW w:w="1440" w:type="dxa"/>
          </w:tcPr>
          <w:p w14:paraId="3288DBFA" w14:textId="77777777" w:rsidR="00D84560" w:rsidRDefault="00DA01BB">
            <w:pPr>
              <w:pStyle w:val="ByReference"/>
            </w:pPr>
            <w:r>
              <w:t>NOV 2025</w:t>
            </w:r>
          </w:p>
        </w:tc>
      </w:tr>
      <w:tr w:rsidR="00D84560" w14:paraId="3288DBFF" w14:textId="77777777">
        <w:tc>
          <w:tcPr>
            <w:tcW w:w="1440" w:type="dxa"/>
          </w:tcPr>
          <w:p w14:paraId="3288DBFC" w14:textId="77777777" w:rsidR="00D84560" w:rsidRDefault="00DA01BB">
            <w:pPr>
              <w:pStyle w:val="ByReference"/>
            </w:pPr>
            <w:r>
              <w:t>52.219-8</w:t>
            </w:r>
          </w:p>
        </w:tc>
        <w:tc>
          <w:tcPr>
            <w:tcW w:w="6192" w:type="dxa"/>
          </w:tcPr>
          <w:p w14:paraId="3288DBFD" w14:textId="77777777" w:rsidR="00D84560" w:rsidRDefault="00DA01BB">
            <w:pPr>
              <w:pStyle w:val="ByReference"/>
            </w:pPr>
            <w:r>
              <w:t>UTILIZATION OF SMALL BUSINESS CONCERNS (DEVIATION)</w:t>
            </w:r>
          </w:p>
        </w:tc>
        <w:tc>
          <w:tcPr>
            <w:tcW w:w="1440" w:type="dxa"/>
          </w:tcPr>
          <w:p w14:paraId="3288DBFE" w14:textId="77777777" w:rsidR="00D84560" w:rsidRDefault="00DA01BB">
            <w:pPr>
              <w:pStyle w:val="ByReference"/>
            </w:pPr>
            <w:r>
              <w:t>NOV 2025</w:t>
            </w:r>
          </w:p>
        </w:tc>
      </w:tr>
      <w:tr w:rsidR="00D84560" w14:paraId="3288DC03" w14:textId="77777777">
        <w:tc>
          <w:tcPr>
            <w:tcW w:w="1440" w:type="dxa"/>
          </w:tcPr>
          <w:p w14:paraId="3288DC00" w14:textId="77777777" w:rsidR="00D84560" w:rsidRDefault="00DA01BB">
            <w:pPr>
              <w:pStyle w:val="ByReference"/>
            </w:pPr>
            <w:r>
              <w:t>52.219-14</w:t>
            </w:r>
          </w:p>
        </w:tc>
        <w:tc>
          <w:tcPr>
            <w:tcW w:w="6192" w:type="dxa"/>
          </w:tcPr>
          <w:p w14:paraId="3288DC01" w14:textId="77777777" w:rsidR="00D84560" w:rsidRDefault="00DA01BB">
            <w:pPr>
              <w:pStyle w:val="ByReference"/>
            </w:pPr>
            <w:r>
              <w:t>LIMITATIONS ON SUBCONTRACTING (DEVIATION)</w:t>
            </w:r>
          </w:p>
        </w:tc>
        <w:tc>
          <w:tcPr>
            <w:tcW w:w="1440" w:type="dxa"/>
          </w:tcPr>
          <w:p w14:paraId="3288DC02" w14:textId="77777777" w:rsidR="00D84560" w:rsidRDefault="00DA01BB">
            <w:pPr>
              <w:pStyle w:val="ByReference"/>
            </w:pPr>
            <w:r>
              <w:t>NOV 2025</w:t>
            </w:r>
          </w:p>
        </w:tc>
      </w:tr>
      <w:tr w:rsidR="00D84560" w14:paraId="3288DC07" w14:textId="77777777">
        <w:tc>
          <w:tcPr>
            <w:tcW w:w="1440" w:type="dxa"/>
          </w:tcPr>
          <w:p w14:paraId="3288DC04" w14:textId="77777777" w:rsidR="00D84560" w:rsidRDefault="00DA01BB">
            <w:pPr>
              <w:pStyle w:val="ByReference"/>
            </w:pPr>
            <w:r>
              <w:t>52.219-28</w:t>
            </w:r>
          </w:p>
        </w:tc>
        <w:tc>
          <w:tcPr>
            <w:tcW w:w="6192" w:type="dxa"/>
          </w:tcPr>
          <w:p w14:paraId="3288DC05" w14:textId="77777777" w:rsidR="00D84560" w:rsidRDefault="00DA01BB">
            <w:pPr>
              <w:pStyle w:val="ByReference"/>
            </w:pPr>
            <w:r>
              <w:t>POSTAWARD SMALL BUSINESS PROGRAM REREPRESENTATION ALTERNATE I (DEVIATION) (NOV 2025)</w:t>
            </w:r>
          </w:p>
        </w:tc>
        <w:tc>
          <w:tcPr>
            <w:tcW w:w="1440" w:type="dxa"/>
          </w:tcPr>
          <w:p w14:paraId="3288DC06" w14:textId="77777777" w:rsidR="00D84560" w:rsidRDefault="00DA01BB">
            <w:pPr>
              <w:pStyle w:val="ByReference"/>
            </w:pPr>
            <w:r>
              <w:t>NOV 2025</w:t>
            </w:r>
          </w:p>
        </w:tc>
      </w:tr>
      <w:tr w:rsidR="00D84560" w14:paraId="3288DC0B" w14:textId="77777777">
        <w:tc>
          <w:tcPr>
            <w:tcW w:w="1440" w:type="dxa"/>
          </w:tcPr>
          <w:p w14:paraId="3288DC08" w14:textId="77777777" w:rsidR="00D84560" w:rsidRDefault="00DA01BB">
            <w:pPr>
              <w:pStyle w:val="ByReference"/>
            </w:pPr>
            <w:r>
              <w:t>52.222-3</w:t>
            </w:r>
          </w:p>
        </w:tc>
        <w:tc>
          <w:tcPr>
            <w:tcW w:w="6192" w:type="dxa"/>
          </w:tcPr>
          <w:p w14:paraId="3288DC09" w14:textId="77777777" w:rsidR="00D84560" w:rsidRDefault="00DA01BB">
            <w:pPr>
              <w:pStyle w:val="ByReference"/>
            </w:pPr>
            <w:r>
              <w:t>CONVICT LABOR (DEVIATION)</w:t>
            </w:r>
          </w:p>
        </w:tc>
        <w:tc>
          <w:tcPr>
            <w:tcW w:w="1440" w:type="dxa"/>
          </w:tcPr>
          <w:p w14:paraId="3288DC0A" w14:textId="77777777" w:rsidR="00D84560" w:rsidRDefault="00DA01BB">
            <w:pPr>
              <w:pStyle w:val="ByReference"/>
            </w:pPr>
            <w:r>
              <w:t>NOV 2025</w:t>
            </w:r>
          </w:p>
        </w:tc>
      </w:tr>
      <w:tr w:rsidR="00D84560" w14:paraId="3288DC0F" w14:textId="77777777">
        <w:tc>
          <w:tcPr>
            <w:tcW w:w="1440" w:type="dxa"/>
          </w:tcPr>
          <w:p w14:paraId="3288DC0C" w14:textId="77777777" w:rsidR="00D84560" w:rsidRDefault="00DA01BB">
            <w:pPr>
              <w:pStyle w:val="ByReference"/>
            </w:pPr>
            <w:r>
              <w:t>52.222-36</w:t>
            </w:r>
          </w:p>
        </w:tc>
        <w:tc>
          <w:tcPr>
            <w:tcW w:w="6192" w:type="dxa"/>
          </w:tcPr>
          <w:p w14:paraId="3288DC0D" w14:textId="77777777" w:rsidR="00D84560" w:rsidRDefault="00DA01BB">
            <w:pPr>
              <w:pStyle w:val="ByReference"/>
            </w:pPr>
            <w:r>
              <w:t>EQUAL OPPORTUNITY FOR WORKERS WITH DISABILITIES (DEVIATION)</w:t>
            </w:r>
          </w:p>
        </w:tc>
        <w:tc>
          <w:tcPr>
            <w:tcW w:w="1440" w:type="dxa"/>
          </w:tcPr>
          <w:p w14:paraId="3288DC0E" w14:textId="77777777" w:rsidR="00D84560" w:rsidRDefault="00DA01BB">
            <w:pPr>
              <w:pStyle w:val="ByReference"/>
            </w:pPr>
            <w:r>
              <w:t>NOV 2025</w:t>
            </w:r>
          </w:p>
        </w:tc>
      </w:tr>
      <w:tr w:rsidR="00D84560" w14:paraId="3288DC13" w14:textId="77777777">
        <w:tc>
          <w:tcPr>
            <w:tcW w:w="1440" w:type="dxa"/>
          </w:tcPr>
          <w:p w14:paraId="3288DC10" w14:textId="77777777" w:rsidR="00D84560" w:rsidRDefault="00DA01BB">
            <w:pPr>
              <w:pStyle w:val="ByReference"/>
            </w:pPr>
            <w:r>
              <w:t>52.222-40</w:t>
            </w:r>
          </w:p>
        </w:tc>
        <w:tc>
          <w:tcPr>
            <w:tcW w:w="6192" w:type="dxa"/>
          </w:tcPr>
          <w:p w14:paraId="3288DC11" w14:textId="77777777" w:rsidR="00D84560" w:rsidRDefault="00DA01BB">
            <w:pPr>
              <w:pStyle w:val="ByReference"/>
            </w:pPr>
            <w:r>
              <w:t>NOTIFICATION OF EMPLOYEE RIGHTS UNDER THE NATIONAL LABOR RELATIONS ACT (DEVIATION)</w:t>
            </w:r>
          </w:p>
        </w:tc>
        <w:tc>
          <w:tcPr>
            <w:tcW w:w="1440" w:type="dxa"/>
          </w:tcPr>
          <w:p w14:paraId="3288DC12" w14:textId="77777777" w:rsidR="00D84560" w:rsidRDefault="00DA01BB">
            <w:pPr>
              <w:pStyle w:val="ByReference"/>
            </w:pPr>
            <w:r>
              <w:t>NOV 2025</w:t>
            </w:r>
          </w:p>
        </w:tc>
      </w:tr>
      <w:tr w:rsidR="00D84560" w14:paraId="3288DC17" w14:textId="77777777">
        <w:tc>
          <w:tcPr>
            <w:tcW w:w="1440" w:type="dxa"/>
          </w:tcPr>
          <w:p w14:paraId="3288DC14" w14:textId="77777777" w:rsidR="00D84560" w:rsidRDefault="00DA01BB">
            <w:pPr>
              <w:pStyle w:val="ByReference"/>
            </w:pPr>
            <w:r>
              <w:t>52.222-41</w:t>
            </w:r>
          </w:p>
        </w:tc>
        <w:tc>
          <w:tcPr>
            <w:tcW w:w="6192" w:type="dxa"/>
          </w:tcPr>
          <w:p w14:paraId="3288DC15" w14:textId="77777777" w:rsidR="00D84560" w:rsidRDefault="00DA01BB">
            <w:pPr>
              <w:pStyle w:val="ByReference"/>
            </w:pPr>
            <w:r>
              <w:t>SERVICE CONTRACT LABOR STANDARDS (DEVIATION)</w:t>
            </w:r>
          </w:p>
        </w:tc>
        <w:tc>
          <w:tcPr>
            <w:tcW w:w="1440" w:type="dxa"/>
          </w:tcPr>
          <w:p w14:paraId="3288DC16" w14:textId="77777777" w:rsidR="00D84560" w:rsidRDefault="00DA01BB">
            <w:pPr>
              <w:pStyle w:val="ByReference"/>
            </w:pPr>
            <w:r>
              <w:t>NOV 2025</w:t>
            </w:r>
          </w:p>
        </w:tc>
      </w:tr>
      <w:tr w:rsidR="00D84560" w14:paraId="3288DC1B" w14:textId="77777777">
        <w:tc>
          <w:tcPr>
            <w:tcW w:w="1440" w:type="dxa"/>
          </w:tcPr>
          <w:p w14:paraId="3288DC18" w14:textId="77777777" w:rsidR="00D84560" w:rsidRDefault="00DA01BB">
            <w:pPr>
              <w:pStyle w:val="ByReference"/>
            </w:pPr>
            <w:r>
              <w:t>52.222-43</w:t>
            </w:r>
          </w:p>
        </w:tc>
        <w:tc>
          <w:tcPr>
            <w:tcW w:w="6192" w:type="dxa"/>
          </w:tcPr>
          <w:p w14:paraId="3288DC19" w14:textId="77777777" w:rsidR="00D84560" w:rsidRDefault="00DA01BB">
            <w:pPr>
              <w:pStyle w:val="ByReference"/>
            </w:pPr>
            <w:r>
              <w:t xml:space="preserve">FAIR LABOR STANDARDS ACT AND SERVICE </w:t>
            </w:r>
            <w:r>
              <w:lastRenderedPageBreak/>
              <w:t>CONTRACT LABOR STANDARDS-PRICE ADJUSTMENT (MULTIPLE YEAR AND OPTION CONTRACTS) (DEVIATION)</w:t>
            </w:r>
          </w:p>
        </w:tc>
        <w:tc>
          <w:tcPr>
            <w:tcW w:w="1440" w:type="dxa"/>
          </w:tcPr>
          <w:p w14:paraId="3288DC1A" w14:textId="77777777" w:rsidR="00D84560" w:rsidRDefault="00DA01BB">
            <w:pPr>
              <w:pStyle w:val="ByReference"/>
            </w:pPr>
            <w:r>
              <w:lastRenderedPageBreak/>
              <w:t>NOV 2025</w:t>
            </w:r>
          </w:p>
        </w:tc>
      </w:tr>
      <w:tr w:rsidR="00D84560" w14:paraId="3288DC1F" w14:textId="77777777">
        <w:tc>
          <w:tcPr>
            <w:tcW w:w="1440" w:type="dxa"/>
          </w:tcPr>
          <w:p w14:paraId="3288DC1C" w14:textId="77777777" w:rsidR="00D84560" w:rsidRDefault="00DA01BB">
            <w:pPr>
              <w:pStyle w:val="ByReference"/>
            </w:pPr>
            <w:r>
              <w:t>52.222-44</w:t>
            </w:r>
          </w:p>
        </w:tc>
        <w:tc>
          <w:tcPr>
            <w:tcW w:w="6192" w:type="dxa"/>
          </w:tcPr>
          <w:p w14:paraId="3288DC1D" w14:textId="77777777" w:rsidR="00D84560" w:rsidRDefault="00DA01BB">
            <w:pPr>
              <w:pStyle w:val="ByReference"/>
            </w:pPr>
            <w:r>
              <w:t>FAIR LABOR STANDARDS ACT AND SERVICE CONTRACT LABOR STANDARDS—PRICE ADJUSTMENT (DEVIATION)</w:t>
            </w:r>
          </w:p>
        </w:tc>
        <w:tc>
          <w:tcPr>
            <w:tcW w:w="1440" w:type="dxa"/>
          </w:tcPr>
          <w:p w14:paraId="3288DC1E" w14:textId="77777777" w:rsidR="00D84560" w:rsidRDefault="00DA01BB">
            <w:pPr>
              <w:pStyle w:val="ByReference"/>
            </w:pPr>
            <w:r>
              <w:t>NOV 2025</w:t>
            </w:r>
          </w:p>
        </w:tc>
      </w:tr>
      <w:tr w:rsidR="00D84560" w14:paraId="3288DC23" w14:textId="77777777">
        <w:tc>
          <w:tcPr>
            <w:tcW w:w="1440" w:type="dxa"/>
          </w:tcPr>
          <w:p w14:paraId="3288DC20" w14:textId="77777777" w:rsidR="00D84560" w:rsidRDefault="00DA01BB">
            <w:pPr>
              <w:pStyle w:val="ByReference"/>
            </w:pPr>
            <w:r>
              <w:t>52.222-55</w:t>
            </w:r>
          </w:p>
        </w:tc>
        <w:tc>
          <w:tcPr>
            <w:tcW w:w="6192" w:type="dxa"/>
          </w:tcPr>
          <w:p w14:paraId="3288DC21" w14:textId="77777777" w:rsidR="00D84560" w:rsidRDefault="00DA01BB">
            <w:pPr>
              <w:pStyle w:val="ByReference"/>
            </w:pPr>
            <w:r>
              <w:t>MINIMUM WAGES FOR CONTRACTOR WORKERS UNDER EXECUTIVE ORDER 14026 (DEVIATION)</w:t>
            </w:r>
          </w:p>
        </w:tc>
        <w:tc>
          <w:tcPr>
            <w:tcW w:w="1440" w:type="dxa"/>
          </w:tcPr>
          <w:p w14:paraId="3288DC22" w14:textId="77777777" w:rsidR="00D84560" w:rsidRDefault="00DA01BB">
            <w:pPr>
              <w:pStyle w:val="ByReference"/>
            </w:pPr>
            <w:r>
              <w:t>NOV 2025</w:t>
            </w:r>
          </w:p>
        </w:tc>
      </w:tr>
      <w:tr w:rsidR="00D84560" w14:paraId="3288DC27" w14:textId="77777777">
        <w:tc>
          <w:tcPr>
            <w:tcW w:w="1440" w:type="dxa"/>
          </w:tcPr>
          <w:p w14:paraId="3288DC24" w14:textId="77777777" w:rsidR="00D84560" w:rsidRDefault="00DA01BB">
            <w:pPr>
              <w:pStyle w:val="ByReference"/>
            </w:pPr>
            <w:r>
              <w:t>52.232-33</w:t>
            </w:r>
          </w:p>
        </w:tc>
        <w:tc>
          <w:tcPr>
            <w:tcW w:w="6192" w:type="dxa"/>
          </w:tcPr>
          <w:p w14:paraId="3288DC25" w14:textId="77777777" w:rsidR="00D84560" w:rsidRDefault="00DA01BB">
            <w:pPr>
              <w:pStyle w:val="ByReference"/>
            </w:pPr>
            <w:r>
              <w:t xml:space="preserve"> PAYMENT BY ELECTRONIC FUNDS TRANSFER—SYSTEM FOR AWARD MANAGEMENT</w:t>
            </w:r>
          </w:p>
        </w:tc>
        <w:tc>
          <w:tcPr>
            <w:tcW w:w="1440" w:type="dxa"/>
          </w:tcPr>
          <w:p w14:paraId="3288DC26" w14:textId="77777777" w:rsidR="00D84560" w:rsidRDefault="00DA01BB">
            <w:pPr>
              <w:pStyle w:val="ByReference"/>
            </w:pPr>
            <w:r>
              <w:t>OCT 2018</w:t>
            </w:r>
          </w:p>
        </w:tc>
      </w:tr>
      <w:tr w:rsidR="00D84560" w14:paraId="3288DC2B" w14:textId="77777777">
        <w:tc>
          <w:tcPr>
            <w:tcW w:w="1440" w:type="dxa"/>
          </w:tcPr>
          <w:p w14:paraId="3288DC28" w14:textId="77777777" w:rsidR="00D84560" w:rsidRDefault="00DA01BB">
            <w:pPr>
              <w:pStyle w:val="ByReference"/>
            </w:pPr>
            <w:r>
              <w:t>52.232-36</w:t>
            </w:r>
          </w:p>
        </w:tc>
        <w:tc>
          <w:tcPr>
            <w:tcW w:w="6192" w:type="dxa"/>
          </w:tcPr>
          <w:p w14:paraId="3288DC29" w14:textId="77777777" w:rsidR="00D84560" w:rsidRDefault="00DA01BB">
            <w:pPr>
              <w:pStyle w:val="ByReference"/>
            </w:pPr>
            <w:r>
              <w:t>PAYMENT BY THIRD PARTY (DEVIATION)</w:t>
            </w:r>
          </w:p>
        </w:tc>
        <w:tc>
          <w:tcPr>
            <w:tcW w:w="1440" w:type="dxa"/>
          </w:tcPr>
          <w:p w14:paraId="3288DC2A" w14:textId="77777777" w:rsidR="00D84560" w:rsidRDefault="00DA01BB">
            <w:pPr>
              <w:pStyle w:val="ByReference"/>
            </w:pPr>
            <w:r>
              <w:t>NOV 2025</w:t>
            </w:r>
          </w:p>
        </w:tc>
      </w:tr>
      <w:tr w:rsidR="00D84560" w14:paraId="3288DC2F" w14:textId="77777777">
        <w:tc>
          <w:tcPr>
            <w:tcW w:w="1440" w:type="dxa"/>
          </w:tcPr>
          <w:p w14:paraId="3288DC2C" w14:textId="77777777" w:rsidR="00D84560" w:rsidRDefault="00DA01BB">
            <w:pPr>
              <w:pStyle w:val="ByReference"/>
            </w:pPr>
            <w:r>
              <w:t>52.233-3</w:t>
            </w:r>
          </w:p>
        </w:tc>
        <w:tc>
          <w:tcPr>
            <w:tcW w:w="6192" w:type="dxa"/>
          </w:tcPr>
          <w:p w14:paraId="3288DC2D" w14:textId="77777777" w:rsidR="00D84560" w:rsidRDefault="00DA01BB">
            <w:pPr>
              <w:pStyle w:val="ByReference"/>
            </w:pPr>
            <w:r>
              <w:t>PROTEST AFTER AWARD ALTERNATE I (JUN 1985)</w:t>
            </w:r>
          </w:p>
        </w:tc>
        <w:tc>
          <w:tcPr>
            <w:tcW w:w="1440" w:type="dxa"/>
          </w:tcPr>
          <w:p w14:paraId="3288DC2E" w14:textId="77777777" w:rsidR="00D84560" w:rsidRDefault="00DA01BB">
            <w:pPr>
              <w:pStyle w:val="ByReference"/>
            </w:pPr>
            <w:r>
              <w:t>AUG 1996</w:t>
            </w:r>
          </w:p>
        </w:tc>
      </w:tr>
      <w:tr w:rsidR="00D84560" w14:paraId="3288DC33" w14:textId="77777777">
        <w:tc>
          <w:tcPr>
            <w:tcW w:w="1440" w:type="dxa"/>
          </w:tcPr>
          <w:p w14:paraId="3288DC30" w14:textId="77777777" w:rsidR="00D84560" w:rsidRDefault="00DA01BB">
            <w:pPr>
              <w:pStyle w:val="ByReference"/>
            </w:pPr>
            <w:r>
              <w:t>52.233-4</w:t>
            </w:r>
          </w:p>
        </w:tc>
        <w:tc>
          <w:tcPr>
            <w:tcW w:w="6192" w:type="dxa"/>
          </w:tcPr>
          <w:p w14:paraId="3288DC31" w14:textId="77777777" w:rsidR="00D84560" w:rsidRDefault="00DA01BB">
            <w:pPr>
              <w:pStyle w:val="ByReference"/>
            </w:pPr>
            <w:r>
              <w:t>APPLICABLE LAW FOR BREACH OF CONTRACT CLAIM</w:t>
            </w:r>
          </w:p>
        </w:tc>
        <w:tc>
          <w:tcPr>
            <w:tcW w:w="1440" w:type="dxa"/>
          </w:tcPr>
          <w:p w14:paraId="3288DC32" w14:textId="77777777" w:rsidR="00D84560" w:rsidRDefault="00DA01BB">
            <w:pPr>
              <w:pStyle w:val="ByReference"/>
            </w:pPr>
            <w:r>
              <w:t>OCT 2004</w:t>
            </w:r>
          </w:p>
        </w:tc>
      </w:tr>
      <w:tr w:rsidR="00D84560" w14:paraId="3288DC37" w14:textId="77777777">
        <w:tc>
          <w:tcPr>
            <w:tcW w:w="1440" w:type="dxa"/>
          </w:tcPr>
          <w:p w14:paraId="3288DC34" w14:textId="77777777" w:rsidR="00D84560" w:rsidRDefault="00DA01BB">
            <w:pPr>
              <w:pStyle w:val="ByReference"/>
            </w:pPr>
            <w:r>
              <w:t>52.237-2</w:t>
            </w:r>
          </w:p>
        </w:tc>
        <w:tc>
          <w:tcPr>
            <w:tcW w:w="6192" w:type="dxa"/>
          </w:tcPr>
          <w:p w14:paraId="3288DC35" w14:textId="77777777" w:rsidR="00D84560" w:rsidRDefault="00DA01BB">
            <w:pPr>
              <w:pStyle w:val="ByReference"/>
            </w:pPr>
            <w:r>
              <w:t>PROTECTION OF GOVERNMENT BUILDINGS, EQUIPMENT, AND VEGETATION</w:t>
            </w:r>
          </w:p>
        </w:tc>
        <w:tc>
          <w:tcPr>
            <w:tcW w:w="1440" w:type="dxa"/>
          </w:tcPr>
          <w:p w14:paraId="3288DC36" w14:textId="77777777" w:rsidR="00D84560" w:rsidRDefault="00DA01BB">
            <w:pPr>
              <w:pStyle w:val="ByReference"/>
            </w:pPr>
            <w:r>
              <w:t>APR 1984</w:t>
            </w:r>
          </w:p>
        </w:tc>
      </w:tr>
      <w:tr w:rsidR="00D84560" w14:paraId="3288DC3B" w14:textId="77777777">
        <w:tc>
          <w:tcPr>
            <w:tcW w:w="1440" w:type="dxa"/>
          </w:tcPr>
          <w:p w14:paraId="3288DC38" w14:textId="77777777" w:rsidR="00D84560" w:rsidRDefault="00DA01BB">
            <w:pPr>
              <w:pStyle w:val="ByReference"/>
            </w:pPr>
            <w:r>
              <w:t>52.244-6DEV</w:t>
            </w:r>
          </w:p>
        </w:tc>
        <w:tc>
          <w:tcPr>
            <w:tcW w:w="6192" w:type="dxa"/>
          </w:tcPr>
          <w:p w14:paraId="3288DC39" w14:textId="77777777" w:rsidR="00D84560" w:rsidRDefault="00DA01BB">
            <w:pPr>
              <w:pStyle w:val="ByReference"/>
            </w:pPr>
            <w:r>
              <w:t>SUBCONTRACTS FOR COMMERCIAL PRODUCTS AND COMMERCIAL SERVICES</w:t>
            </w:r>
          </w:p>
        </w:tc>
        <w:tc>
          <w:tcPr>
            <w:tcW w:w="1440" w:type="dxa"/>
          </w:tcPr>
          <w:p w14:paraId="3288DC3A" w14:textId="77777777" w:rsidR="00D84560" w:rsidRDefault="00DA01BB">
            <w:pPr>
              <w:pStyle w:val="ByReference"/>
            </w:pPr>
            <w:r>
              <w:t>OCT 2025</w:t>
            </w:r>
          </w:p>
        </w:tc>
      </w:tr>
      <w:tr w:rsidR="00D84560" w14:paraId="3288DC3F" w14:textId="77777777">
        <w:tc>
          <w:tcPr>
            <w:tcW w:w="1440" w:type="dxa"/>
          </w:tcPr>
          <w:p w14:paraId="3288DC3C" w14:textId="77777777" w:rsidR="00D84560" w:rsidRDefault="00DA01BB">
            <w:pPr>
              <w:pStyle w:val="ByReference"/>
            </w:pPr>
            <w:r>
              <w:t>852.204-70</w:t>
            </w:r>
          </w:p>
        </w:tc>
        <w:tc>
          <w:tcPr>
            <w:tcW w:w="6192" w:type="dxa"/>
          </w:tcPr>
          <w:p w14:paraId="3288DC3D" w14:textId="77777777" w:rsidR="00D84560" w:rsidRDefault="00DA01BB">
            <w:pPr>
              <w:pStyle w:val="ByReference"/>
            </w:pPr>
            <w:r>
              <w:t>PERSONAL IDENTITY VERIFICATION OF CONTRACTOR PERSONNEL</w:t>
            </w:r>
          </w:p>
        </w:tc>
        <w:tc>
          <w:tcPr>
            <w:tcW w:w="1440" w:type="dxa"/>
          </w:tcPr>
          <w:p w14:paraId="3288DC3E" w14:textId="77777777" w:rsidR="00D84560" w:rsidRDefault="00DA01BB">
            <w:pPr>
              <w:pStyle w:val="ByReference"/>
            </w:pPr>
            <w:r>
              <w:t>MAY 2020</w:t>
            </w:r>
          </w:p>
        </w:tc>
      </w:tr>
      <w:tr w:rsidR="00D84560" w14:paraId="3288DC43" w14:textId="77777777">
        <w:tc>
          <w:tcPr>
            <w:tcW w:w="1440" w:type="dxa"/>
          </w:tcPr>
          <w:p w14:paraId="3288DC40" w14:textId="77777777" w:rsidR="00D84560" w:rsidRDefault="00DA01BB">
            <w:pPr>
              <w:pStyle w:val="ByReference"/>
            </w:pPr>
            <w:r>
              <w:t>852.219-70</w:t>
            </w:r>
          </w:p>
        </w:tc>
        <w:tc>
          <w:tcPr>
            <w:tcW w:w="6192" w:type="dxa"/>
          </w:tcPr>
          <w:p w14:paraId="3288DC41" w14:textId="77777777" w:rsidR="00D84560" w:rsidRDefault="00DA01BB">
            <w:pPr>
              <w:pStyle w:val="ByReference"/>
            </w:pPr>
            <w:r>
              <w:t>VA SMALL BUSINESS SUBCONTRACTING PLAN MINIMUM REQUIREMENTS (DEVIATION)</w:t>
            </w:r>
          </w:p>
        </w:tc>
        <w:tc>
          <w:tcPr>
            <w:tcW w:w="1440" w:type="dxa"/>
          </w:tcPr>
          <w:p w14:paraId="3288DC42" w14:textId="77777777" w:rsidR="00D84560" w:rsidRDefault="00DA01BB">
            <w:pPr>
              <w:pStyle w:val="ByReference"/>
            </w:pPr>
            <w:r>
              <w:t>JAN 2023</w:t>
            </w:r>
          </w:p>
        </w:tc>
      </w:tr>
      <w:tr w:rsidR="00D84560" w14:paraId="3288DC47" w14:textId="77777777">
        <w:tc>
          <w:tcPr>
            <w:tcW w:w="1440" w:type="dxa"/>
          </w:tcPr>
          <w:p w14:paraId="3288DC44" w14:textId="77777777" w:rsidR="00D84560" w:rsidRDefault="00DA01BB">
            <w:pPr>
              <w:pStyle w:val="ByReference"/>
            </w:pPr>
            <w:r>
              <w:t>852.219-75</w:t>
            </w:r>
          </w:p>
        </w:tc>
        <w:tc>
          <w:tcPr>
            <w:tcW w:w="6192" w:type="dxa"/>
          </w:tcPr>
          <w:p w14:paraId="3288DC45" w14:textId="77777777" w:rsidR="00D84560" w:rsidRDefault="00DA01BB">
            <w:pPr>
              <w:pStyle w:val="ByReference"/>
            </w:pPr>
            <w:r>
              <w:t>VA NOTICE OF LIMITATIONS ON SUBCONTRACTING—CERTIFICATE OF COMPLIANCE FOR SERVICES AND CONSTRUCTION (DEVIATION)</w:t>
            </w:r>
          </w:p>
        </w:tc>
        <w:tc>
          <w:tcPr>
            <w:tcW w:w="1440" w:type="dxa"/>
          </w:tcPr>
          <w:p w14:paraId="3288DC46" w14:textId="77777777" w:rsidR="00D84560" w:rsidRDefault="00DA01BB">
            <w:pPr>
              <w:pStyle w:val="ByReference"/>
            </w:pPr>
            <w:r>
              <w:t>JAN 2023</w:t>
            </w:r>
          </w:p>
        </w:tc>
      </w:tr>
      <w:tr w:rsidR="00D84560" w14:paraId="3288DC4B" w14:textId="77777777">
        <w:tc>
          <w:tcPr>
            <w:tcW w:w="1440" w:type="dxa"/>
          </w:tcPr>
          <w:p w14:paraId="3288DC48" w14:textId="77777777" w:rsidR="00D84560" w:rsidRDefault="00DA01BB">
            <w:pPr>
              <w:pStyle w:val="ByReference"/>
            </w:pPr>
            <w:r>
              <w:t>52.203-11</w:t>
            </w:r>
          </w:p>
        </w:tc>
        <w:tc>
          <w:tcPr>
            <w:tcW w:w="6192" w:type="dxa"/>
          </w:tcPr>
          <w:p w14:paraId="3288DC49" w14:textId="77777777" w:rsidR="00D84560" w:rsidRDefault="00DA01BB">
            <w:pPr>
              <w:pStyle w:val="ByReference"/>
            </w:pPr>
            <w:r>
              <w:t>CERTIFICATION AND DISCLOSURE REGARDING PAYMENTS TO INFLUENCE CERTAIN FEDERAL TRANSACTIONS</w:t>
            </w:r>
          </w:p>
        </w:tc>
        <w:tc>
          <w:tcPr>
            <w:tcW w:w="1440" w:type="dxa"/>
          </w:tcPr>
          <w:p w14:paraId="3288DC4A" w14:textId="77777777" w:rsidR="00D84560" w:rsidRDefault="00DA01BB">
            <w:pPr>
              <w:pStyle w:val="ByReference"/>
            </w:pPr>
            <w:r>
              <w:t>SEP 2024</w:t>
            </w:r>
          </w:p>
        </w:tc>
      </w:tr>
      <w:tr w:rsidR="00D84560" w14:paraId="3288DC4F" w14:textId="77777777">
        <w:tc>
          <w:tcPr>
            <w:tcW w:w="1440" w:type="dxa"/>
          </w:tcPr>
          <w:p w14:paraId="3288DC4C" w14:textId="77777777" w:rsidR="00D84560" w:rsidRDefault="00DA01BB">
            <w:pPr>
              <w:pStyle w:val="ByReference"/>
            </w:pPr>
            <w:r>
              <w:t>52.207-6</w:t>
            </w:r>
          </w:p>
        </w:tc>
        <w:tc>
          <w:tcPr>
            <w:tcW w:w="6192" w:type="dxa"/>
          </w:tcPr>
          <w:p w14:paraId="3288DC4D" w14:textId="77777777" w:rsidR="00D84560" w:rsidRDefault="00DA01BB">
            <w:pPr>
              <w:pStyle w:val="ByReference"/>
            </w:pPr>
            <w:r>
              <w:t>SOLICITATION OF OFFERS FROM SMALL BUSINESS CONCERNS AND SMALL BUSINESS TEAMING ARRANGEMENTS OR JOINT VENTURES (MULTIPLE-AWARD CONTRACTS)</w:t>
            </w:r>
          </w:p>
        </w:tc>
        <w:tc>
          <w:tcPr>
            <w:tcW w:w="1440" w:type="dxa"/>
          </w:tcPr>
          <w:p w14:paraId="3288DC4E" w14:textId="77777777" w:rsidR="00D84560" w:rsidRDefault="00DA01BB">
            <w:pPr>
              <w:pStyle w:val="ByReference"/>
            </w:pPr>
            <w:r>
              <w:t>AUG 2024</w:t>
            </w:r>
          </w:p>
        </w:tc>
      </w:tr>
      <w:tr w:rsidR="00D84560" w14:paraId="3288DC53" w14:textId="77777777">
        <w:tc>
          <w:tcPr>
            <w:tcW w:w="1440" w:type="dxa"/>
          </w:tcPr>
          <w:p w14:paraId="3288DC50" w14:textId="77777777" w:rsidR="00D84560" w:rsidRDefault="00DA01BB">
            <w:pPr>
              <w:pStyle w:val="ByReference"/>
            </w:pPr>
            <w:r>
              <w:t>852.215-72</w:t>
            </w:r>
          </w:p>
        </w:tc>
        <w:tc>
          <w:tcPr>
            <w:tcW w:w="6192" w:type="dxa"/>
          </w:tcPr>
          <w:p w14:paraId="3288DC51" w14:textId="77777777" w:rsidR="00D84560" w:rsidRDefault="00DA01BB">
            <w:pPr>
              <w:pStyle w:val="ByReference"/>
            </w:pPr>
            <w:r>
              <w:t>NOTICE OF INTENT TO RE-SOLICIT</w:t>
            </w:r>
          </w:p>
        </w:tc>
        <w:tc>
          <w:tcPr>
            <w:tcW w:w="1440" w:type="dxa"/>
          </w:tcPr>
          <w:p w14:paraId="3288DC52" w14:textId="77777777" w:rsidR="00D84560" w:rsidRDefault="00DA01BB">
            <w:pPr>
              <w:pStyle w:val="ByReference"/>
            </w:pPr>
            <w:r>
              <w:t>OCT 2019</w:t>
            </w:r>
          </w:p>
        </w:tc>
      </w:tr>
    </w:tbl>
    <w:p w14:paraId="3288DC54" w14:textId="77777777" w:rsidR="00D84560" w:rsidRDefault="00D84560"/>
    <w:sectPr w:rsidR="00D84560">
      <w:headerReference w:type="even" r:id="rId83"/>
      <w:headerReference w:type="default" r:id="rId84"/>
      <w:footerReference w:type="even" r:id="rId85"/>
      <w:footerReference w:type="default" r:id="rId86"/>
      <w:headerReference w:type="first" r:id="rId87"/>
      <w:footerReference w:type="first" r:id="rId8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DCAA" w14:textId="77777777" w:rsidR="00DA01BB" w:rsidRDefault="00DA01BB">
      <w:pPr>
        <w:spacing w:after="0" w:line="240" w:lineRule="auto"/>
      </w:pPr>
      <w:r>
        <w:separator/>
      </w:r>
    </w:p>
  </w:endnote>
  <w:endnote w:type="continuationSeparator" w:id="0">
    <w:p w14:paraId="3288DCAC" w14:textId="77777777" w:rsidR="00DA01BB" w:rsidRDefault="00DA0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4560" w14:paraId="3288DC5C" w14:textId="77777777" w:rsidTr="00A93DAB">
      <w:tc>
        <w:tcPr>
          <w:tcW w:w="4788" w:type="dxa"/>
        </w:tcPr>
        <w:p w14:paraId="3288DC5A" w14:textId="77777777" w:rsidR="00DA01BB" w:rsidRDefault="00DA01BB" w:rsidP="00240FCD">
          <w:pPr>
            <w:pStyle w:val="Footer"/>
          </w:pPr>
        </w:p>
      </w:tc>
      <w:tc>
        <w:tcPr>
          <w:tcW w:w="4788" w:type="dxa"/>
        </w:tcPr>
        <w:p w14:paraId="3288DC5B" w14:textId="77777777" w:rsidR="00DA01BB" w:rsidRDefault="00DA01BB" w:rsidP="00240FCD">
          <w:pPr>
            <w:pStyle w:val="Footer"/>
            <w:jc w:val="right"/>
          </w:pPr>
          <w:proofErr w:type="spellStart"/>
          <w:r>
            <w:t>Presolicitation</w:t>
          </w:r>
          <w:proofErr w:type="spellEnd"/>
          <w:r>
            <w:t xml:space="preserve"> Notice</w:t>
          </w:r>
        </w:p>
      </w:tc>
    </w:tr>
  </w:tbl>
  <w:p w14:paraId="3288DC5D" w14:textId="77777777" w:rsidR="00DA01BB" w:rsidRPr="00240FCD" w:rsidRDefault="00DA01BB" w:rsidP="00240FCD">
    <w:pPr>
      <w:pStyle w:val="Footer"/>
    </w:pPr>
  </w:p>
  <w:p w14:paraId="3288DC5E" w14:textId="77777777" w:rsidR="00D84560" w:rsidRDefault="00DA01B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4560" w14:paraId="3288DC62" w14:textId="77777777" w:rsidTr="009B0DC6">
      <w:tc>
        <w:tcPr>
          <w:tcW w:w="4788" w:type="dxa"/>
        </w:tcPr>
        <w:p w14:paraId="3288DC60" w14:textId="77777777" w:rsidR="00DA01BB" w:rsidRDefault="00DA01BB">
          <w:pPr>
            <w:pStyle w:val="Footer"/>
          </w:pPr>
          <w:r>
            <w:t>*=Required Field</w:t>
          </w:r>
        </w:p>
      </w:tc>
      <w:tc>
        <w:tcPr>
          <w:tcW w:w="4788" w:type="dxa"/>
        </w:tcPr>
        <w:p w14:paraId="3288DC61" w14:textId="77777777" w:rsidR="00DA01BB" w:rsidRDefault="00DA01BB" w:rsidP="009B0DC6">
          <w:pPr>
            <w:pStyle w:val="Footer"/>
            <w:jc w:val="right"/>
          </w:pPr>
          <w:proofErr w:type="spellStart"/>
          <w:r>
            <w:t>Presolicitation</w:t>
          </w:r>
          <w:proofErr w:type="spellEnd"/>
          <w:r>
            <w:t xml:space="preserve"> Notice</w:t>
          </w:r>
        </w:p>
      </w:tc>
    </w:tr>
  </w:tbl>
  <w:p w14:paraId="3288DC63" w14:textId="77777777" w:rsidR="00DA01BB" w:rsidRPr="00041EE5" w:rsidRDefault="00DA01BB" w:rsidP="009B0DC6">
    <w:pPr>
      <w:pStyle w:val="Footer"/>
    </w:pPr>
  </w:p>
  <w:p w14:paraId="3288DC64"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65" w14:textId="77777777" w:rsidR="00D84560" w:rsidRDefault="00DA01B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66"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69" w14:textId="77777777" w:rsidR="00DA01BB" w:rsidRDefault="00DA01BB">
    <w:pPr>
      <w:pStyle w:val="Footer"/>
    </w:pPr>
  </w:p>
  <w:p w14:paraId="3288DC6A"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6B"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6C" w14:textId="77777777" w:rsidR="00DA01BB" w:rsidRDefault="00DA01BB">
    <w:pPr>
      <w:pStyle w:val="Footer"/>
    </w:pPr>
  </w:p>
  <w:p w14:paraId="3288DC6D" w14:textId="77777777" w:rsidR="00DA01BB" w:rsidRDefault="00DA01B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120</w:t>
    </w:r>
    <w:r>
      <w:fldChar w:fldCharType="end"/>
    </w:r>
  </w:p>
  <w:p w14:paraId="3288DC6E" w14:textId="77777777" w:rsidR="00D84560" w:rsidRDefault="00DA01B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70" w14:textId="77777777" w:rsidR="00DA01BB" w:rsidRDefault="00DA01BB">
    <w:pPr>
      <w:pStyle w:val="Footer"/>
    </w:pPr>
  </w:p>
  <w:p w14:paraId="3288DC71"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72"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74"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75"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76" w14:textId="77777777" w:rsidR="00DA01BB" w:rsidRDefault="00DA01BB">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r>
      <w:fldChar w:fldCharType="begin"/>
    </w:r>
    <w:r>
      <w:instrText xml:space="preserve"> NUMPAGES   \* MERGEFORMAT </w:instrText>
    </w:r>
    <w:r>
      <w:fldChar w:fldCharType="separate"/>
    </w:r>
    <w:r>
      <w:t>120</w:t>
    </w:r>
    <w:r>
      <w:fldChar w:fldCharType="end"/>
    </w:r>
  </w:p>
  <w:p w14:paraId="3288DC77" w14:textId="77777777" w:rsidR="00D84560" w:rsidRDefault="00DA01BB">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78"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79"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437234"/>
      <w:docPartObj>
        <w:docPartGallery w:val="Page Numbers (Bottom of Page)"/>
        <w:docPartUnique/>
      </w:docPartObj>
    </w:sdtPr>
    <w:sdtEndPr/>
    <w:sdtContent>
      <w:sdt>
        <w:sdtPr>
          <w:id w:val="-1705238520"/>
          <w:docPartObj>
            <w:docPartGallery w:val="Page Numbers (Top of Page)"/>
            <w:docPartUnique/>
          </w:docPartObj>
        </w:sdtPr>
        <w:sdtEndPr/>
        <w:sdtContent>
          <w:p w14:paraId="3288DC7B" w14:textId="77777777" w:rsidR="00DA01BB" w:rsidRDefault="00DA01BB">
            <w:pPr>
              <w:pStyle w:val="Footer"/>
            </w:pPr>
            <w:r>
              <w:t xml:space="preserve">Page </w:t>
            </w:r>
            <w:r>
              <w:rPr>
                <w:sz w:val="24"/>
                <w:szCs w:val="24"/>
              </w:rPr>
              <w:fldChar w:fldCharType="begin"/>
            </w:r>
            <w:r>
              <w:instrText xml:space="preserve"> PAGE </w:instrText>
            </w:r>
            <w:r>
              <w:rPr>
                <w:sz w:val="24"/>
                <w:szCs w:val="24"/>
              </w:rPr>
              <w:fldChar w:fldCharType="separate"/>
            </w:r>
            <w:r>
              <w:t>46</w:t>
            </w:r>
            <w:r>
              <w:rPr>
                <w:sz w:val="24"/>
                <w:szCs w:val="24"/>
              </w:rPr>
              <w:fldChar w:fldCharType="end"/>
            </w:r>
            <w:r>
              <w:t xml:space="preserve"> of </w:t>
            </w:r>
            <w:r>
              <w:rPr>
                <w:sz w:val="24"/>
                <w:szCs w:val="24"/>
              </w:rPr>
              <w:fldChar w:fldCharType="begin"/>
            </w:r>
            <w:r>
              <w:instrText xml:space="preserve"> NUMPAGES  </w:instrText>
            </w:r>
            <w:r>
              <w:rPr>
                <w:sz w:val="24"/>
                <w:szCs w:val="24"/>
              </w:rPr>
              <w:fldChar w:fldCharType="separate"/>
            </w:r>
            <w:r>
              <w:t>120</w:t>
            </w:r>
            <w:r>
              <w:rPr>
                <w:sz w:val="24"/>
                <w:szCs w:val="24"/>
              </w:rPr>
              <w:fldChar w:fldCharType="end"/>
            </w:r>
          </w:p>
        </w:sdtContent>
      </w:sdt>
    </w:sdtContent>
  </w:sdt>
  <w:p w14:paraId="3288DC7C" w14:textId="77777777" w:rsidR="00DA01BB" w:rsidRPr="00CC2463" w:rsidRDefault="00DA01BB" w:rsidP="00CC2463">
    <w:pPr>
      <w:pStyle w:val="Footer"/>
    </w:pPr>
  </w:p>
  <w:p w14:paraId="3288DC7D" w14:textId="77777777" w:rsidR="00DA01BB" w:rsidRDefault="00DA01BB">
    <w:pPr>
      <w:pStyle w:val="Header"/>
      <w:jc w:val="right"/>
    </w:pPr>
    <w:r>
      <w:t xml:space="preserve">Page </w:t>
    </w:r>
    <w:r>
      <w:fldChar w:fldCharType="begin"/>
    </w:r>
    <w:r>
      <w:instrText xml:space="preserve"> PAGE   \* MERGEFORMAT </w:instrText>
    </w:r>
    <w:r>
      <w:fldChar w:fldCharType="separate"/>
    </w:r>
    <w:r>
      <w:t>46</w:t>
    </w:r>
    <w:r>
      <w:fldChar w:fldCharType="end"/>
    </w:r>
    <w:r>
      <w:t xml:space="preserve"> of </w:t>
    </w:r>
    <w:r>
      <w:fldChar w:fldCharType="begin"/>
    </w:r>
    <w:r>
      <w:instrText xml:space="preserve"> NUMPAGES   \* MERGEFORMAT </w:instrText>
    </w:r>
    <w:r>
      <w:fldChar w:fldCharType="separate"/>
    </w:r>
    <w:r>
      <w:t>120</w:t>
    </w:r>
    <w:r>
      <w:fldChar w:fldCharType="end"/>
    </w:r>
  </w:p>
  <w:p w14:paraId="3288DC7E" w14:textId="77777777" w:rsidR="00D84560" w:rsidRDefault="00DA01BB">
    <w:pPr>
      <w:pStyle w:val="Header"/>
      <w:jc w:val="right"/>
    </w:pPr>
    <w:r>
      <w:t xml:space="preserve">Page </w:t>
    </w:r>
    <w:r>
      <w:fldChar w:fldCharType="begin"/>
    </w:r>
    <w:r>
      <w:instrText xml:space="preserve"> PAGE   \* MERGEFORMAT </w:instrText>
    </w:r>
    <w:r>
      <w:fldChar w:fldCharType="separate"/>
    </w:r>
    <w:r>
      <w:t>46</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0" w14:textId="77777777" w:rsidR="00DA01BB" w:rsidRDefault="00DA01BB">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r>
      <w:fldChar w:fldCharType="begin"/>
    </w:r>
    <w:r>
      <w:instrText xml:space="preserve"> NUMPAGES   \* MERGEFORMAT </w:instrText>
    </w:r>
    <w:r>
      <w:fldChar w:fldCharType="separate"/>
    </w:r>
    <w:r>
      <w:t>120</w:t>
    </w:r>
    <w:r>
      <w:fldChar w:fldCharType="end"/>
    </w:r>
  </w:p>
  <w:p w14:paraId="3288DC81" w14:textId="77777777" w:rsidR="00D84560" w:rsidRDefault="00DA01BB">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4" w14:textId="77777777" w:rsidR="00DA01BB" w:rsidRDefault="00DA01BB">
    <w:pPr>
      <w:pStyle w:val="Footer"/>
    </w:pPr>
  </w:p>
  <w:p w14:paraId="3288DC85"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86"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7" w14:textId="77777777" w:rsidR="00DA01BB" w:rsidRDefault="00DA01BB">
    <w:pPr>
      <w:pStyle w:val="Footer"/>
    </w:pPr>
  </w:p>
  <w:p w14:paraId="3288DC88" w14:textId="77777777" w:rsidR="00DA01BB" w:rsidRDefault="00DA01BB">
    <w:pPr>
      <w:pStyle w:val="Header"/>
      <w:jc w:val="right"/>
    </w:pPr>
    <w:r>
      <w:t xml:space="preserve">Page </w:t>
    </w:r>
    <w:r>
      <w:fldChar w:fldCharType="begin"/>
    </w:r>
    <w:r>
      <w:instrText xml:space="preserve"> PAGE   \* MERGEFORMAT </w:instrText>
    </w:r>
    <w:r>
      <w:fldChar w:fldCharType="separate"/>
    </w:r>
    <w:r>
      <w:t>88</w:t>
    </w:r>
    <w:r>
      <w:fldChar w:fldCharType="end"/>
    </w:r>
    <w:r>
      <w:t xml:space="preserve"> of </w:t>
    </w:r>
    <w:r>
      <w:fldChar w:fldCharType="begin"/>
    </w:r>
    <w:r>
      <w:instrText xml:space="preserve"> NUMPAGES   \* MERGEFORMAT </w:instrText>
    </w:r>
    <w:r>
      <w:fldChar w:fldCharType="separate"/>
    </w:r>
    <w:r>
      <w:t>120</w:t>
    </w:r>
    <w:r>
      <w:fldChar w:fldCharType="end"/>
    </w:r>
  </w:p>
  <w:p w14:paraId="3288DC89" w14:textId="77777777" w:rsidR="00D84560" w:rsidRDefault="00DA01BB">
    <w:pPr>
      <w:pStyle w:val="Header"/>
      <w:jc w:val="right"/>
    </w:pPr>
    <w:r>
      <w:t xml:space="preserve">Page </w:t>
    </w:r>
    <w:r>
      <w:fldChar w:fldCharType="begin"/>
    </w:r>
    <w:r>
      <w:instrText xml:space="preserve"> PAGE   \* MERGEFORMAT </w:instrText>
    </w:r>
    <w:r>
      <w:fldChar w:fldCharType="separate"/>
    </w:r>
    <w:r>
      <w:t>88</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B" w14:textId="77777777" w:rsidR="00DA01BB" w:rsidRDefault="00DA01BB">
    <w:pPr>
      <w:pStyle w:val="Footer"/>
    </w:pPr>
  </w:p>
  <w:p w14:paraId="3288DC8C"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8D"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0" w14:textId="77777777" w:rsidR="00DA01BB" w:rsidRDefault="00DA01BB">
    <w:pPr>
      <w:pStyle w:val="Footer"/>
    </w:pPr>
  </w:p>
  <w:p w14:paraId="3288DC91"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92"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3" w14:textId="77777777" w:rsidR="00DA01BB" w:rsidRDefault="00DA01BB">
    <w:pPr>
      <w:pStyle w:val="Footer"/>
    </w:pPr>
  </w:p>
  <w:p w14:paraId="3288DC94" w14:textId="77777777" w:rsidR="00DA01BB" w:rsidRDefault="00DA01BB">
    <w:pPr>
      <w:pStyle w:val="Header"/>
      <w:jc w:val="right"/>
    </w:pPr>
    <w:r>
      <w:t xml:space="preserve">Page </w:t>
    </w:r>
    <w:r>
      <w:fldChar w:fldCharType="begin"/>
    </w:r>
    <w:r>
      <w:instrText xml:space="preserve"> PAGE   \* MERGEFORMAT </w:instrText>
    </w:r>
    <w:r>
      <w:fldChar w:fldCharType="separate"/>
    </w:r>
    <w:r>
      <w:t>89</w:t>
    </w:r>
    <w:r>
      <w:fldChar w:fldCharType="end"/>
    </w:r>
    <w:r>
      <w:t xml:space="preserve"> of </w:t>
    </w:r>
    <w:r>
      <w:fldChar w:fldCharType="begin"/>
    </w:r>
    <w:r>
      <w:instrText xml:space="preserve"> NUMPAGES   \* MERGEFORMAT </w:instrText>
    </w:r>
    <w:r>
      <w:fldChar w:fldCharType="separate"/>
    </w:r>
    <w:r>
      <w:t>120</w:t>
    </w:r>
    <w:r>
      <w:fldChar w:fldCharType="end"/>
    </w:r>
  </w:p>
  <w:p w14:paraId="3288DC95" w14:textId="77777777" w:rsidR="00D84560" w:rsidRDefault="00DA01BB">
    <w:pPr>
      <w:pStyle w:val="Header"/>
      <w:jc w:val="right"/>
    </w:pPr>
    <w:r>
      <w:t xml:space="preserve">Page </w:t>
    </w:r>
    <w:r>
      <w:fldChar w:fldCharType="begin"/>
    </w:r>
    <w:r>
      <w:instrText xml:space="preserve"> PAGE   \* MERGEFORMAT </w:instrText>
    </w:r>
    <w:r>
      <w:fldChar w:fldCharType="separate"/>
    </w:r>
    <w:r>
      <w:t>89</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7" w14:textId="77777777" w:rsidR="00DA01BB" w:rsidRDefault="00DA01BB">
    <w:pPr>
      <w:pStyle w:val="Footer"/>
    </w:pPr>
  </w:p>
  <w:p w14:paraId="3288DC98"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99"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C" w14:textId="77777777" w:rsidR="00DA01BB" w:rsidRDefault="00DA01BB">
    <w:pPr>
      <w:pStyle w:val="Footer"/>
    </w:pPr>
  </w:p>
  <w:p w14:paraId="3288DC9D"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9E"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F" w14:textId="77777777" w:rsidR="00DA01BB" w:rsidRDefault="00DA01BB">
    <w:pPr>
      <w:pStyle w:val="Footer"/>
    </w:pPr>
  </w:p>
  <w:p w14:paraId="3288DCA0" w14:textId="77777777" w:rsidR="00DA01BB" w:rsidRDefault="00DA01BB">
    <w:pPr>
      <w:pStyle w:val="Header"/>
      <w:jc w:val="right"/>
    </w:pPr>
    <w:r>
      <w:t xml:space="preserve">Page </w:t>
    </w:r>
    <w:r>
      <w:fldChar w:fldCharType="begin"/>
    </w:r>
    <w:r>
      <w:instrText xml:space="preserve"> PAGE   \* MERGEFORMAT </w:instrText>
    </w:r>
    <w:r>
      <w:fldChar w:fldCharType="separate"/>
    </w:r>
    <w:r>
      <w:t>120</w:t>
    </w:r>
    <w:r>
      <w:fldChar w:fldCharType="end"/>
    </w:r>
    <w:r>
      <w:t xml:space="preserve"> of </w:t>
    </w:r>
    <w:r>
      <w:fldChar w:fldCharType="begin"/>
    </w:r>
    <w:r>
      <w:instrText xml:space="preserve"> NUMPAGES   \* MERGEFORMAT </w:instrText>
    </w:r>
    <w:r>
      <w:fldChar w:fldCharType="separate"/>
    </w:r>
    <w:r>
      <w:t>120</w:t>
    </w:r>
    <w:r>
      <w:fldChar w:fldCharType="end"/>
    </w:r>
  </w:p>
  <w:p w14:paraId="3288DCA1" w14:textId="77777777" w:rsidR="00D84560" w:rsidRDefault="00DA01BB">
    <w:pPr>
      <w:pStyle w:val="Header"/>
      <w:jc w:val="right"/>
    </w:pPr>
    <w:r>
      <w:t xml:space="preserve">Page </w:t>
    </w:r>
    <w:r>
      <w:fldChar w:fldCharType="begin"/>
    </w:r>
    <w:r>
      <w:instrText xml:space="preserve"> PAGE   \* MERGEFORMAT </w:instrText>
    </w:r>
    <w:r>
      <w:fldChar w:fldCharType="separate"/>
    </w:r>
    <w:r>
      <w:t>120</w:t>
    </w:r>
    <w:r>
      <w:fldChar w:fldCharType="end"/>
    </w:r>
    <w:r>
      <w:t xml:space="preserve"> of </w:t>
    </w:r>
    <w:r>
      <w:fldChar w:fldCharType="begin"/>
    </w:r>
    <w:r>
      <w:instrText xml:space="preserve"> NUMPAGES   \* MERGEFORMAT </w:instrText>
    </w:r>
    <w:r>
      <w:fldChar w:fldCharType="separate"/>
    </w:r>
    <w:r>
      <w:t>120</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A3" w14:textId="77777777" w:rsidR="00DA01BB" w:rsidRDefault="00DA01BB">
    <w:pPr>
      <w:pStyle w:val="Footer"/>
    </w:pPr>
  </w:p>
  <w:p w14:paraId="3288DCA4" w14:textId="77777777" w:rsidR="00DA01BB"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288DCA5" w14:textId="77777777" w:rsidR="00D84560" w:rsidRDefault="00DA01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DCA6" w14:textId="77777777" w:rsidR="00DA01BB" w:rsidRDefault="00DA01BB">
      <w:pPr>
        <w:spacing w:after="0" w:line="240" w:lineRule="auto"/>
      </w:pPr>
      <w:r>
        <w:separator/>
      </w:r>
    </w:p>
  </w:footnote>
  <w:footnote w:type="continuationSeparator" w:id="0">
    <w:p w14:paraId="3288DCA8" w14:textId="77777777" w:rsidR="00DA01BB" w:rsidRDefault="00DA0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59" w14:textId="77777777" w:rsidR="00DA01BB" w:rsidRPr="000758A6" w:rsidRDefault="00DA01BB"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5F" w14:textId="77777777" w:rsidR="00DA01BB" w:rsidRPr="000F59BB" w:rsidRDefault="00DA01BB"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67" w14:textId="77777777" w:rsidR="00DA01BB" w:rsidRDefault="00DA01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68" w14:textId="77777777" w:rsidR="00DA01BB" w:rsidRDefault="00DA01BB">
    <w:r>
      <w:t>36C24526Q0376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6F" w14:textId="77777777" w:rsidR="00DA01BB" w:rsidRDefault="00DA01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73" w14:textId="77777777" w:rsidR="00DA01BB" w:rsidRDefault="00DA01BB">
    <w:r>
      <w:t>36C24526Q0376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7A" w14:textId="77777777" w:rsidR="00DA01BB" w:rsidRDefault="00DA01BB">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7F" w14:textId="77777777" w:rsidR="00DA01BB" w:rsidRDefault="00DA01BB">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2" w14:textId="77777777" w:rsidR="00DA01BB" w:rsidRDefault="00DA01B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3" w14:textId="77777777" w:rsidR="00DA01BB" w:rsidRDefault="00DA01BB">
    <w:r>
      <w:t>36C24526Q0376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A" w14:textId="77777777" w:rsidR="00DA01BB" w:rsidRDefault="00DA01B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E" w14:textId="77777777" w:rsidR="00DA01BB" w:rsidRDefault="00DA01B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8F" w14:textId="77777777" w:rsidR="00DA01BB" w:rsidRDefault="00DA01BB">
    <w:r>
      <w:t>36C24526Q0376</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6" w14:textId="77777777" w:rsidR="00DA01BB" w:rsidRDefault="00DA01B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A" w14:textId="77777777" w:rsidR="00DA01BB" w:rsidRDefault="00DA01BB">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9B" w14:textId="77777777" w:rsidR="00DA01BB" w:rsidRDefault="00DA01BB">
    <w:r>
      <w:t>36C24526Q0376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CA2" w14:textId="77777777" w:rsidR="00DA01BB" w:rsidRDefault="00DA01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210"/>
    <w:multiLevelType w:val="hybridMultilevel"/>
    <w:tmpl w:val="22C67C18"/>
    <w:lvl w:ilvl="0" w:tplc="F7226948">
      <w:start w:val="4"/>
      <w:numFmt w:val="upperRoman"/>
      <w:lvlText w:val="%1."/>
      <w:lvlJc w:val="left"/>
      <w:pPr>
        <w:ind w:left="466" w:hanging="365"/>
      </w:pPr>
      <w:rPr>
        <w:rFonts w:ascii="Arial" w:eastAsia="Arial" w:hAnsi="Arial" w:cs="Arial" w:hint="default"/>
        <w:b/>
        <w:bCs/>
        <w:i w:val="0"/>
        <w:iCs w:val="0"/>
        <w:color w:val="010101"/>
        <w:spacing w:val="-1"/>
        <w:w w:val="106"/>
        <w:sz w:val="24"/>
        <w:szCs w:val="24"/>
        <w:lang w:val="en-US" w:eastAsia="en-US" w:bidi="ar-SA"/>
      </w:rPr>
    </w:lvl>
    <w:lvl w:ilvl="1" w:tplc="6A526B6C">
      <w:start w:val="1"/>
      <w:numFmt w:val="upperLetter"/>
      <w:lvlText w:val="%2."/>
      <w:lvlJc w:val="left"/>
      <w:pPr>
        <w:ind w:left="1186" w:hanging="361"/>
      </w:pPr>
      <w:rPr>
        <w:rFonts w:hint="default"/>
        <w:spacing w:val="-1"/>
        <w:w w:val="96"/>
        <w:lang w:val="en-US" w:eastAsia="en-US" w:bidi="ar-SA"/>
      </w:rPr>
    </w:lvl>
    <w:lvl w:ilvl="2" w:tplc="8C762A1C">
      <w:start w:val="1"/>
      <w:numFmt w:val="decimal"/>
      <w:lvlText w:val="%3."/>
      <w:lvlJc w:val="left"/>
      <w:pPr>
        <w:ind w:left="1907" w:hanging="359"/>
      </w:pPr>
      <w:rPr>
        <w:rFonts w:ascii="Arial" w:eastAsia="Arial" w:hAnsi="Arial" w:cs="Arial" w:hint="default"/>
        <w:b w:val="0"/>
        <w:bCs w:val="0"/>
        <w:i w:val="0"/>
        <w:iCs w:val="0"/>
        <w:color w:val="010101"/>
        <w:w w:val="111"/>
        <w:sz w:val="24"/>
        <w:szCs w:val="24"/>
        <w:lang w:val="en-US" w:eastAsia="en-US" w:bidi="ar-SA"/>
      </w:rPr>
    </w:lvl>
    <w:lvl w:ilvl="3" w:tplc="FF5612FA">
      <w:numFmt w:val="bullet"/>
      <w:lvlText w:val="•"/>
      <w:lvlJc w:val="left"/>
      <w:pPr>
        <w:ind w:left="2865" w:hanging="359"/>
      </w:pPr>
      <w:rPr>
        <w:rFonts w:hint="default"/>
        <w:lang w:val="en-US" w:eastAsia="en-US" w:bidi="ar-SA"/>
      </w:rPr>
    </w:lvl>
    <w:lvl w:ilvl="4" w:tplc="85B4C5D8">
      <w:numFmt w:val="bullet"/>
      <w:lvlText w:val="•"/>
      <w:lvlJc w:val="left"/>
      <w:pPr>
        <w:ind w:left="3830" w:hanging="359"/>
      </w:pPr>
      <w:rPr>
        <w:rFonts w:hint="default"/>
        <w:lang w:val="en-US" w:eastAsia="en-US" w:bidi="ar-SA"/>
      </w:rPr>
    </w:lvl>
    <w:lvl w:ilvl="5" w:tplc="A1887760">
      <w:numFmt w:val="bullet"/>
      <w:lvlText w:val="•"/>
      <w:lvlJc w:val="left"/>
      <w:pPr>
        <w:ind w:left="4795" w:hanging="359"/>
      </w:pPr>
      <w:rPr>
        <w:rFonts w:hint="default"/>
        <w:lang w:val="en-US" w:eastAsia="en-US" w:bidi="ar-SA"/>
      </w:rPr>
    </w:lvl>
    <w:lvl w:ilvl="6" w:tplc="357C4B54">
      <w:numFmt w:val="bullet"/>
      <w:lvlText w:val="•"/>
      <w:lvlJc w:val="left"/>
      <w:pPr>
        <w:ind w:left="5760" w:hanging="359"/>
      </w:pPr>
      <w:rPr>
        <w:rFonts w:hint="default"/>
        <w:lang w:val="en-US" w:eastAsia="en-US" w:bidi="ar-SA"/>
      </w:rPr>
    </w:lvl>
    <w:lvl w:ilvl="7" w:tplc="5BB4A326">
      <w:numFmt w:val="bullet"/>
      <w:lvlText w:val="•"/>
      <w:lvlJc w:val="left"/>
      <w:pPr>
        <w:ind w:left="6725" w:hanging="359"/>
      </w:pPr>
      <w:rPr>
        <w:rFonts w:hint="default"/>
        <w:lang w:val="en-US" w:eastAsia="en-US" w:bidi="ar-SA"/>
      </w:rPr>
    </w:lvl>
    <w:lvl w:ilvl="8" w:tplc="65862F9C">
      <w:numFmt w:val="bullet"/>
      <w:lvlText w:val="•"/>
      <w:lvlJc w:val="left"/>
      <w:pPr>
        <w:ind w:left="7690" w:hanging="359"/>
      </w:pPr>
      <w:rPr>
        <w:rFonts w:hint="default"/>
        <w:lang w:val="en-US" w:eastAsia="en-US" w:bidi="ar-SA"/>
      </w:rPr>
    </w:lvl>
  </w:abstractNum>
  <w:abstractNum w:abstractNumId="1" w15:restartNumberingAfterBreak="0">
    <w:nsid w:val="1F2C17C3"/>
    <w:multiLevelType w:val="hybridMultilevel"/>
    <w:tmpl w:val="E312D7C2"/>
    <w:lvl w:ilvl="0" w:tplc="812845B8">
      <w:start w:val="1"/>
      <w:numFmt w:val="upperRoman"/>
      <w:lvlText w:val="%1."/>
      <w:lvlJc w:val="left"/>
      <w:pPr>
        <w:ind w:left="474" w:hanging="374"/>
      </w:pPr>
      <w:rPr>
        <w:rFonts w:ascii="Arial" w:eastAsia="Arial" w:hAnsi="Arial" w:cs="Arial" w:hint="default"/>
        <w:b/>
        <w:bCs/>
        <w:i w:val="0"/>
        <w:iCs w:val="0"/>
        <w:w w:val="89"/>
        <w:sz w:val="24"/>
        <w:szCs w:val="24"/>
        <w:lang w:val="en-US" w:eastAsia="en-US" w:bidi="ar-SA"/>
      </w:rPr>
    </w:lvl>
    <w:lvl w:ilvl="1" w:tplc="3AEA7D38">
      <w:start w:val="1"/>
      <w:numFmt w:val="upperLetter"/>
      <w:lvlText w:val="%2."/>
      <w:lvlJc w:val="left"/>
      <w:pPr>
        <w:ind w:left="1170" w:hanging="360"/>
      </w:pPr>
      <w:rPr>
        <w:rFonts w:hint="default"/>
        <w:b/>
        <w:bCs/>
        <w:color w:val="auto"/>
        <w:spacing w:val="-1"/>
        <w:w w:val="104"/>
        <w:lang w:val="en-US" w:eastAsia="en-US" w:bidi="ar-SA"/>
      </w:rPr>
    </w:lvl>
    <w:lvl w:ilvl="2" w:tplc="33222160">
      <w:start w:val="1"/>
      <w:numFmt w:val="decimal"/>
      <w:lvlText w:val="%3."/>
      <w:lvlJc w:val="left"/>
      <w:pPr>
        <w:ind w:left="1910" w:hanging="360"/>
      </w:pPr>
      <w:rPr>
        <w:rFonts w:hint="default"/>
        <w:spacing w:val="-1"/>
        <w:w w:val="109"/>
        <w:lang w:val="en-US" w:eastAsia="en-US" w:bidi="ar-SA"/>
      </w:rPr>
    </w:lvl>
    <w:lvl w:ilvl="3" w:tplc="E6DE6E10">
      <w:start w:val="1"/>
      <w:numFmt w:val="lowerLetter"/>
      <w:lvlText w:val="%4)"/>
      <w:lvlJc w:val="left"/>
      <w:pPr>
        <w:ind w:left="2340" w:hanging="360"/>
      </w:pPr>
      <w:rPr>
        <w:rFonts w:ascii="Arial" w:eastAsia="Arial" w:hAnsi="Arial" w:cs="Arial" w:hint="default"/>
        <w:b w:val="0"/>
        <w:bCs w:val="0"/>
        <w:i w:val="0"/>
        <w:iCs w:val="0"/>
        <w:color w:val="010101"/>
        <w:spacing w:val="-1"/>
        <w:w w:val="104"/>
        <w:sz w:val="24"/>
        <w:szCs w:val="24"/>
        <w:lang w:val="en-US" w:eastAsia="en-US" w:bidi="ar-SA"/>
      </w:rPr>
    </w:lvl>
    <w:lvl w:ilvl="4" w:tplc="CBB2F69C">
      <w:start w:val="1"/>
      <w:numFmt w:val="decimal"/>
      <w:lvlText w:val="(%5)"/>
      <w:lvlJc w:val="left"/>
      <w:pPr>
        <w:ind w:left="3354" w:hanging="360"/>
      </w:pPr>
      <w:rPr>
        <w:rFonts w:ascii="Arial" w:eastAsia="Arial" w:hAnsi="Arial" w:cs="Arial" w:hint="default"/>
        <w:b w:val="0"/>
        <w:bCs w:val="0"/>
        <w:i w:val="0"/>
        <w:iCs w:val="0"/>
        <w:color w:val="010101"/>
        <w:spacing w:val="-1"/>
        <w:w w:val="106"/>
        <w:sz w:val="24"/>
        <w:szCs w:val="24"/>
        <w:lang w:val="en-US" w:eastAsia="en-US" w:bidi="ar-SA"/>
      </w:rPr>
    </w:lvl>
    <w:lvl w:ilvl="5" w:tplc="541E7522">
      <w:numFmt w:val="bullet"/>
      <w:lvlText w:val="•"/>
      <w:lvlJc w:val="left"/>
      <w:pPr>
        <w:ind w:left="3360" w:hanging="360"/>
      </w:pPr>
      <w:rPr>
        <w:rFonts w:hint="default"/>
        <w:lang w:val="en-US" w:eastAsia="en-US" w:bidi="ar-SA"/>
      </w:rPr>
    </w:lvl>
    <w:lvl w:ilvl="6" w:tplc="1960BE64">
      <w:numFmt w:val="bullet"/>
      <w:lvlText w:val="•"/>
      <w:lvlJc w:val="left"/>
      <w:pPr>
        <w:ind w:left="4612" w:hanging="360"/>
      </w:pPr>
      <w:rPr>
        <w:rFonts w:hint="default"/>
        <w:lang w:val="en-US" w:eastAsia="en-US" w:bidi="ar-SA"/>
      </w:rPr>
    </w:lvl>
    <w:lvl w:ilvl="7" w:tplc="72081FCA">
      <w:numFmt w:val="bullet"/>
      <w:lvlText w:val="•"/>
      <w:lvlJc w:val="left"/>
      <w:pPr>
        <w:ind w:left="5864" w:hanging="360"/>
      </w:pPr>
      <w:rPr>
        <w:rFonts w:hint="default"/>
        <w:lang w:val="en-US" w:eastAsia="en-US" w:bidi="ar-SA"/>
      </w:rPr>
    </w:lvl>
    <w:lvl w:ilvl="8" w:tplc="F7CCCF46">
      <w:numFmt w:val="bullet"/>
      <w:lvlText w:val="•"/>
      <w:lvlJc w:val="left"/>
      <w:pPr>
        <w:ind w:left="7116" w:hanging="360"/>
      </w:pPr>
      <w:rPr>
        <w:rFonts w:hint="default"/>
        <w:lang w:val="en-US" w:eastAsia="en-US" w:bidi="ar-SA"/>
      </w:rPr>
    </w:lvl>
  </w:abstractNum>
  <w:abstractNum w:abstractNumId="2" w15:restartNumberingAfterBreak="0">
    <w:nsid w:val="380B3DE1"/>
    <w:multiLevelType w:val="hybridMultilevel"/>
    <w:tmpl w:val="4F04E15E"/>
    <w:lvl w:ilvl="0" w:tplc="50D426A8">
      <w:start w:val="1"/>
      <w:numFmt w:val="decimal"/>
      <w:lvlText w:val="%1."/>
      <w:lvlJc w:val="left"/>
      <w:pPr>
        <w:ind w:left="1800" w:hanging="360"/>
      </w:pPr>
    </w:lvl>
    <w:lvl w:ilvl="1" w:tplc="3EBAB292" w:tentative="1">
      <w:start w:val="1"/>
      <w:numFmt w:val="lowerLetter"/>
      <w:lvlText w:val="%2."/>
      <w:lvlJc w:val="left"/>
      <w:pPr>
        <w:ind w:left="2520" w:hanging="360"/>
      </w:pPr>
    </w:lvl>
    <w:lvl w:ilvl="2" w:tplc="16BEE082" w:tentative="1">
      <w:start w:val="1"/>
      <w:numFmt w:val="lowerRoman"/>
      <w:lvlText w:val="%3."/>
      <w:lvlJc w:val="right"/>
      <w:pPr>
        <w:ind w:left="3240" w:hanging="180"/>
      </w:pPr>
    </w:lvl>
    <w:lvl w:ilvl="3" w:tplc="95C0874E" w:tentative="1">
      <w:start w:val="1"/>
      <w:numFmt w:val="decimal"/>
      <w:lvlText w:val="%4."/>
      <w:lvlJc w:val="left"/>
      <w:pPr>
        <w:ind w:left="3960" w:hanging="360"/>
      </w:pPr>
    </w:lvl>
    <w:lvl w:ilvl="4" w:tplc="58D44968" w:tentative="1">
      <w:start w:val="1"/>
      <w:numFmt w:val="lowerLetter"/>
      <w:lvlText w:val="%5."/>
      <w:lvlJc w:val="left"/>
      <w:pPr>
        <w:ind w:left="4680" w:hanging="360"/>
      </w:pPr>
    </w:lvl>
    <w:lvl w:ilvl="5" w:tplc="887A1F7E" w:tentative="1">
      <w:start w:val="1"/>
      <w:numFmt w:val="lowerRoman"/>
      <w:lvlText w:val="%6."/>
      <w:lvlJc w:val="right"/>
      <w:pPr>
        <w:ind w:left="5400" w:hanging="180"/>
      </w:pPr>
    </w:lvl>
    <w:lvl w:ilvl="6" w:tplc="960CB13E" w:tentative="1">
      <w:start w:val="1"/>
      <w:numFmt w:val="decimal"/>
      <w:lvlText w:val="%7."/>
      <w:lvlJc w:val="left"/>
      <w:pPr>
        <w:ind w:left="6120" w:hanging="360"/>
      </w:pPr>
    </w:lvl>
    <w:lvl w:ilvl="7" w:tplc="29D426FE" w:tentative="1">
      <w:start w:val="1"/>
      <w:numFmt w:val="lowerLetter"/>
      <w:lvlText w:val="%8."/>
      <w:lvlJc w:val="left"/>
      <w:pPr>
        <w:ind w:left="6840" w:hanging="360"/>
      </w:pPr>
    </w:lvl>
    <w:lvl w:ilvl="8" w:tplc="5D004BC8" w:tentative="1">
      <w:start w:val="1"/>
      <w:numFmt w:val="lowerRoman"/>
      <w:lvlText w:val="%9."/>
      <w:lvlJc w:val="right"/>
      <w:pPr>
        <w:ind w:left="7560" w:hanging="180"/>
      </w:pPr>
    </w:lvl>
  </w:abstractNum>
  <w:abstractNum w:abstractNumId="3" w15:restartNumberingAfterBreak="0">
    <w:nsid w:val="78FE7E38"/>
    <w:multiLevelType w:val="hybridMultilevel"/>
    <w:tmpl w:val="6D1AD7B4"/>
    <w:lvl w:ilvl="0" w:tplc="0634723E">
      <w:start w:val="1"/>
      <w:numFmt w:val="lowerLetter"/>
      <w:lvlText w:val="%1)"/>
      <w:lvlJc w:val="left"/>
      <w:pPr>
        <w:ind w:left="2880" w:hanging="360"/>
      </w:pPr>
      <w:rPr>
        <w:rFonts w:hint="default"/>
      </w:rPr>
    </w:lvl>
    <w:lvl w:ilvl="1" w:tplc="1F0EBD94" w:tentative="1">
      <w:start w:val="1"/>
      <w:numFmt w:val="bullet"/>
      <w:lvlText w:val="o"/>
      <w:lvlJc w:val="left"/>
      <w:pPr>
        <w:ind w:left="3600" w:hanging="360"/>
      </w:pPr>
      <w:rPr>
        <w:rFonts w:ascii="Courier New" w:hAnsi="Courier New" w:cs="Courier New" w:hint="default"/>
      </w:rPr>
    </w:lvl>
    <w:lvl w:ilvl="2" w:tplc="8F0C5F6E" w:tentative="1">
      <w:start w:val="1"/>
      <w:numFmt w:val="bullet"/>
      <w:lvlText w:val=""/>
      <w:lvlJc w:val="left"/>
      <w:pPr>
        <w:ind w:left="4320" w:hanging="360"/>
      </w:pPr>
      <w:rPr>
        <w:rFonts w:ascii="Wingdings" w:hAnsi="Wingdings" w:hint="default"/>
      </w:rPr>
    </w:lvl>
    <w:lvl w:ilvl="3" w:tplc="7F66FB88" w:tentative="1">
      <w:start w:val="1"/>
      <w:numFmt w:val="bullet"/>
      <w:lvlText w:val=""/>
      <w:lvlJc w:val="left"/>
      <w:pPr>
        <w:ind w:left="5040" w:hanging="360"/>
      </w:pPr>
      <w:rPr>
        <w:rFonts w:ascii="Symbol" w:hAnsi="Symbol" w:hint="default"/>
      </w:rPr>
    </w:lvl>
    <w:lvl w:ilvl="4" w:tplc="3A1A7A58" w:tentative="1">
      <w:start w:val="1"/>
      <w:numFmt w:val="bullet"/>
      <w:lvlText w:val="o"/>
      <w:lvlJc w:val="left"/>
      <w:pPr>
        <w:ind w:left="5760" w:hanging="360"/>
      </w:pPr>
      <w:rPr>
        <w:rFonts w:ascii="Courier New" w:hAnsi="Courier New" w:cs="Courier New" w:hint="default"/>
      </w:rPr>
    </w:lvl>
    <w:lvl w:ilvl="5" w:tplc="E2F09CCA" w:tentative="1">
      <w:start w:val="1"/>
      <w:numFmt w:val="bullet"/>
      <w:lvlText w:val=""/>
      <w:lvlJc w:val="left"/>
      <w:pPr>
        <w:ind w:left="6480" w:hanging="360"/>
      </w:pPr>
      <w:rPr>
        <w:rFonts w:ascii="Wingdings" w:hAnsi="Wingdings" w:hint="default"/>
      </w:rPr>
    </w:lvl>
    <w:lvl w:ilvl="6" w:tplc="632E499E" w:tentative="1">
      <w:start w:val="1"/>
      <w:numFmt w:val="bullet"/>
      <w:lvlText w:val=""/>
      <w:lvlJc w:val="left"/>
      <w:pPr>
        <w:ind w:left="7200" w:hanging="360"/>
      </w:pPr>
      <w:rPr>
        <w:rFonts w:ascii="Symbol" w:hAnsi="Symbol" w:hint="default"/>
      </w:rPr>
    </w:lvl>
    <w:lvl w:ilvl="7" w:tplc="CA7A536E" w:tentative="1">
      <w:start w:val="1"/>
      <w:numFmt w:val="bullet"/>
      <w:lvlText w:val="o"/>
      <w:lvlJc w:val="left"/>
      <w:pPr>
        <w:ind w:left="7920" w:hanging="360"/>
      </w:pPr>
      <w:rPr>
        <w:rFonts w:ascii="Courier New" w:hAnsi="Courier New" w:cs="Courier New" w:hint="default"/>
      </w:rPr>
    </w:lvl>
    <w:lvl w:ilvl="8" w:tplc="3E34B3E8" w:tentative="1">
      <w:start w:val="1"/>
      <w:numFmt w:val="bullet"/>
      <w:lvlText w:val=""/>
      <w:lvlJc w:val="left"/>
      <w:pPr>
        <w:ind w:left="8640" w:hanging="360"/>
      </w:pPr>
      <w:rPr>
        <w:rFonts w:ascii="Wingdings" w:hAnsi="Wingdings" w:hint="default"/>
      </w:rPr>
    </w:lvl>
  </w:abstractNum>
  <w:num w:numId="1" w16cid:durableId="1523012837">
    <w:abstractNumId w:val="1"/>
  </w:num>
  <w:num w:numId="2" w16cid:durableId="863134942">
    <w:abstractNumId w:val="2"/>
  </w:num>
  <w:num w:numId="3" w16cid:durableId="1801415212">
    <w:abstractNumId w:val="3"/>
  </w:num>
  <w:num w:numId="4" w16cid:durableId="132705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560"/>
    <w:rsid w:val="00392873"/>
    <w:rsid w:val="00D84560"/>
    <w:rsid w:val="00DA0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AutoShape 2"/>
        <o:r id="V:Rule2" type="connector" idref="#AutoShape 3"/>
        <o:r id="V:Rule3" type="connector" idref="#AutoShape 4"/>
        <o:r id="V:Rule4" type="connector" idref="#AutoShape 5"/>
        <o:r id="V:Rule5" type="connector" idref="#AutoShape 6"/>
        <o:r id="V:Rule6" type="connector" idref="#AutoShape 7"/>
        <o:r id="V:Rule7" type="connector" idref="#AutoShape 8"/>
        <o:r id="V:Rule8" type="connector" idref="#AutoShape 9"/>
        <o:r id="V:Rule9" type="connector" idref="#AutoShape 10"/>
        <o:r id="V:Rule10" type="connector" idref="#AutoShape 11"/>
        <o:r id="V:Rule11" type="connector" idref="#AutoShape 12"/>
        <o:r id="V:Rule12" type="connector" idref="#AutoShape 13"/>
        <o:r id="V:Rule13" type="connector" idref="#AutoShape 14"/>
        <o:r id="V:Rule14" type="connector" idref="#AutoShape 15"/>
        <o:r id="V:Rule15" type="connector" idref="#AutoShape 16"/>
        <o:r id="V:Rule16" type="connector" idref="#AutoShape 17"/>
        <o:r id="V:Rule17" type="connector" idref="#AutoShape 18"/>
        <o:r id="V:Rule18" type="connector" idref="#AutoShape 19"/>
        <o:r id="V:Rule19" type="connector" idref="#AutoShape 20"/>
        <o:r id="V:Rule20" type="connector" idref="#AutoShape 21"/>
        <o:r id="V:Rule21" type="connector" idref="#AutoShape 22"/>
        <o:r id="V:Rule22" type="connector" idref="#AutoShape 23"/>
        <o:r id="V:Rule23" type="connector" idref="#AutoShape 24"/>
        <o:r id="V:Rule24" type="connector" idref="#AutoShape 25"/>
        <o:r id="V:Rule25" type="connector" idref="#AutoShape 26"/>
        <o:r id="V:Rule26" type="connector" idref="#AutoShape 27"/>
        <o:r id="V:Rule27" type="connector" idref="#AutoShape 28"/>
        <o:r id="V:Rule28" type="connector" idref="#AutoShape 29"/>
        <o:r id="V:Rule29" type="connector" idref="#AutoShape 30"/>
        <o:r id="V:Rule30" type="connector" idref="#AutoShape 31"/>
        <o:r id="V:Rule31" type="connector" idref="#AutoShape 32"/>
        <o:r id="V:Rule32" type="connector" idref="#AutoShape 33"/>
        <o:r id="V:Rule33" type="connector" idref="#AutoShape 34"/>
        <o:r id="V:Rule34" type="connector" idref="#AutoShape 35"/>
        <o:r id="V:Rule35" type="connector" idref="#AutoShape 36"/>
        <o:r id="V:Rule36" type="connector" idref="#AutoShape 37"/>
        <o:r id="V:Rule37" type="connector" idref="#AutoShape 38"/>
        <o:r id="V:Rule38" type="connector" idref="#AutoShape 39"/>
        <o:r id="V:Rule39" type="connector" idref="#AutoShape 40"/>
        <o:r id="V:Rule40" type="connector" idref="#AutoShape 41"/>
        <o:r id="V:Rule41" type="connector" idref="#AutoShape 42"/>
        <o:r id="V:Rule42" type="connector" idref="#AutoShape 43"/>
        <o:r id="V:Rule43" type="connector" idref="#AutoShape 44"/>
        <o:r id="V:Rule44" type="connector" idref="#AutoShape 45"/>
        <o:r id="V:Rule45" type="connector" idref="#AutoShape 46"/>
        <o:r id="V:Rule46" type="connector" idref="#AutoShape 47"/>
        <o:r id="V:Rule47" type="connector" idref="#AutoShape 48"/>
        <o:r id="V:Rule48" type="connector" idref="#AutoShape 49"/>
        <o:r id="V:Rule49" type="connector" idref="#AutoShape 50"/>
        <o:r id="V:Rule50" type="connector" idref="#AutoShape 51"/>
        <o:r id="V:Rule51" type="connector" idref="#AutoShape 52"/>
        <o:r id="V:Rule52" type="connector" idref="#AutoShape 53"/>
        <o:r id="V:Rule53" type="connector" idref="#AutoShape 54"/>
        <o:r id="V:Rule54" type="connector" idref="#AutoShape 55"/>
        <o:r id="V:Rule55" type="connector" idref="#AutoShape 56"/>
        <o:r id="V:Rule56" type="connector" idref="#AutoShape 57"/>
        <o:r id="V:Rule57" type="connector" idref="#AutoShape 58"/>
        <o:r id="V:Rule58" type="connector" idref="#AutoShape 59"/>
        <o:r id="V:Rule59" type="connector" idref="#AutoShape 60"/>
        <o:r id="V:Rule60" type="connector" idref="#AutoShape 61"/>
        <o:r id="V:Rule61" type="connector" idref="#AutoShape 62"/>
        <o:r id="V:Rule62" type="connector" idref="#AutoShape 63"/>
        <o:r id="V:Rule63" type="connector" idref="#AutoShape 64"/>
        <o:r id="V:Rule64" type="connector" idref="#AutoShape 65"/>
        <o:r id="V:Rule65" type="connector" idref="#AutoShape 66"/>
        <o:r id="V:Rule66" type="connector" idref="#AutoShape 67"/>
        <o:r id="V:Rule67" type="connector" idref="#AutoShape 68"/>
        <o:r id="V:Rule68" type="connector" idref="#AutoShape 69"/>
        <o:r id="V:Rule69" type="connector" idref="#AutoShape 70"/>
        <o:r id="V:Rule70" type="connector" idref="#AutoShape 71"/>
        <o:r id="V:Rule71" type="connector" idref="#AutoShape 72"/>
        <o:r id="V:Rule72" type="connector" idref="#AutoShape 73"/>
        <o:r id="V:Rule73" type="connector" idref="#AutoShape 74"/>
        <o:r id="V:Rule74" type="connector" idref="#AutoShape 75"/>
        <o:r id="V:Rule75" type="connector" idref="#AutoShape 76"/>
        <o:r id="V:Rule76" type="connector" idref="#AutoShape 77"/>
        <o:r id="V:Rule77" type="connector" idref="#AutoShape 78"/>
        <o:r id="V:Rule78" type="connector" idref="#AutoShape 79"/>
        <o:r id="V:Rule79" type="connector" idref="#AutoShape 80"/>
        <o:r id="V:Rule80" type="connector" idref="#AutoShape 81"/>
        <o:r id="V:Rule81" type="connector" idref="#AutoShape 82"/>
        <o:r id="V:Rule82" type="connector" idref="#AutoShape 83"/>
        <o:r id="V:Rule83" type="connector" idref="#AutoShape 84"/>
        <o:r id="V:Rule84" type="connector" idref="#AutoShape 85"/>
        <o:r id="V:Rule85" type="connector" idref="#AutoShape 86"/>
        <o:r id="V:Rule86" type="connector" idref="#AutoShape 87"/>
        <o:r id="V:Rule87" type="connector" idref="#AutoShape 88"/>
        <o:r id="V:Rule88" type="connector" idref="#AutoShape 89"/>
        <o:r id="V:Rule89" type="connector" idref="#AutoShape 90"/>
        <o:r id="V:Rule90" type="connector" idref="#AutoShape 91"/>
        <o:r id="V:Rule91" type="connector" idref="#AutoShape 92"/>
        <o:r id="V:Rule92" type="connector" idref="#AutoShape 93"/>
        <o:r id="V:Rule93" type="connector" idref="#AutoShape 94"/>
        <o:r id="V:Rule94" type="connector" idref="#AutoShape 95"/>
        <o:r id="V:Rule95" type="connector" idref="#AutoShape 96"/>
        <o:r id="V:Rule96" type="connector" idref="#AutoShape 97"/>
        <o:r id="V:Rule97" type="connector" idref="#AutoShape 98"/>
        <o:r id="V:Rule98" type="connector" idref="#AutoShape 99"/>
        <o:r id="V:Rule99" type="connector" idref="#AutoShape 100"/>
        <o:r id="V:Rule100" type="connector" idref="#AutoShape 101"/>
        <o:r id="V:Rule101" type="connector" idref="#AutoShape 102"/>
        <o:r id="V:Rule102" type="connector" idref="#AutoShape 103"/>
        <o:r id="V:Rule103" type="connector" idref="#AutoShape 104"/>
        <o:r id="V:Rule104" type="connector" idref="#AutoShape 105"/>
        <o:r id="V:Rule105" type="connector" idref="#AutoShape 106"/>
        <o:r id="V:Rule106" type="connector" idref="#AutoShape 107"/>
        <o:r id="V:Rule107" type="connector" idref="#AutoShape 108"/>
        <o:r id="V:Rule108" type="connector" idref="#AutoShape 109"/>
        <o:r id="V:Rule109" type="connector" idref="#AutoShape 110"/>
        <o:r id="V:Rule110" type="connector" idref="#AutoShape 111"/>
        <o:r id="V:Rule111" type="connector" idref="#AutoShape 112"/>
        <o:r id="V:Rule112" type="connector" idref="#AutoShape 113"/>
        <o:r id="V:Rule113" type="connector" idref="#AutoShape 114"/>
        <o:r id="V:Rule114" type="connector" idref="#AutoShape 115"/>
        <o:r id="V:Rule115" type="connector" idref="#AutoShape 116"/>
        <o:r id="V:Rule116" type="connector" idref="#AutoShape 117"/>
        <o:r id="V:Rule117" type="connector" idref="#AutoShape 118"/>
        <o:r id="V:Rule118" type="connector" idref="#AutoShape 119"/>
        <o:r id="V:Rule119" type="connector" idref="#AutoShape 120"/>
        <o:r id="V:Rule120" type="connector" idref="#AutoShape 121"/>
        <o:r id="V:Rule121" type="connector" idref="#AutoShape 122"/>
        <o:r id="V:Rule122" type="connector" idref="#AutoShape 123"/>
        <o:r id="V:Rule123" type="connector" idref="#AutoShape 124"/>
        <o:r id="V:Rule124" type="connector" idref="#AutoShape 125"/>
        <o:r id="V:Rule125" type="connector" idref="#AutoShape 126"/>
        <o:r id="V:Rule126" type="connector" idref="#AutoShape 127"/>
        <o:r id="V:Rule127" type="connector" idref="#AutoShape 128"/>
        <o:r id="V:Rule128" type="connector" idref="#AutoShape 129"/>
        <o:r id="V:Rule129" type="connector" idref="#AutoShape 130"/>
        <o:r id="V:Rule130" type="connector" idref="#AutoShape 131"/>
        <o:r id="V:Rule131" type="connector" idref="#AutoShape 132"/>
        <o:r id="V:Rule132" type="connector" idref="#AutoShape 133"/>
        <o:r id="V:Rule133" type="connector" idref="#AutoShape 134"/>
        <o:r id="V:Rule134" type="connector" idref="#AutoShape 135"/>
        <o:r id="V:Rule135" type="connector" idref="#AutoShape 136"/>
        <o:r id="V:Rule136" type="connector" idref="#AutoShape 137"/>
        <o:r id="V:Rule137" type="connector" idref="#AutoShape 138"/>
        <o:r id="V:Rule138" type="connector" idref="#AutoShape 139"/>
        <o:r id="V:Rule139" type="connector" idref="#AutoShape 140"/>
      </o:rules>
    </o:shapelayout>
  </w:shapeDefaults>
  <w:decimalSymbol w:val="."/>
  <w:listSeparator w:val=","/>
  <w14:docId w14:val="3288CB91"/>
  <w15:docId w15:val="{6A4F5B07-4647-4391-B425-0719736D6C4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6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6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501"/>
    <w:rPr>
      <w:rFonts w:eastAsiaTheme="majorEastAsia" w:cstheme="majorBidi"/>
      <w:color w:val="272727" w:themeColor="text1" w:themeTint="D8"/>
    </w:rPr>
  </w:style>
  <w:style w:type="paragraph" w:styleId="Quote">
    <w:name w:val="Quote"/>
    <w:basedOn w:val="Normal"/>
    <w:next w:val="Normal"/>
    <w:link w:val="QuoteChar"/>
    <w:uiPriority w:val="29"/>
    <w:qFormat/>
    <w:rsid w:val="003B6501"/>
    <w:pPr>
      <w:spacing w:before="160"/>
      <w:jc w:val="center"/>
    </w:pPr>
    <w:rPr>
      <w:i/>
      <w:iCs/>
      <w:color w:val="404040" w:themeColor="text1" w:themeTint="BF"/>
    </w:rPr>
  </w:style>
  <w:style w:type="character" w:customStyle="1" w:styleId="QuoteChar">
    <w:name w:val="Quote Char"/>
    <w:basedOn w:val="DefaultParagraphFont"/>
    <w:link w:val="Quote"/>
    <w:uiPriority w:val="29"/>
    <w:rsid w:val="003B6501"/>
    <w:rPr>
      <w:i/>
      <w:iCs/>
      <w:color w:val="404040" w:themeColor="text1" w:themeTint="BF"/>
    </w:rPr>
  </w:style>
  <w:style w:type="paragraph" w:styleId="IntenseQuote">
    <w:name w:val="Intense Quote"/>
    <w:basedOn w:val="Normal"/>
    <w:next w:val="Normal"/>
    <w:link w:val="IntenseQuoteChar"/>
    <w:uiPriority w:val="30"/>
    <w:qFormat/>
    <w:rsid w:val="003B65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6501"/>
    <w:rPr>
      <w:i/>
      <w:iCs/>
      <w:color w:val="365F91" w:themeColor="accent1" w:themeShade="BF"/>
    </w:rPr>
  </w:style>
  <w:style w:type="character" w:styleId="IntenseReference">
    <w:name w:val="Intense Reference"/>
    <w:basedOn w:val="DefaultParagraphFont"/>
    <w:uiPriority w:val="32"/>
    <w:qFormat/>
    <w:rsid w:val="003B6501"/>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uiPriority w:val="1"/>
    <w:qFormat/>
    <w:rPr>
      <w:sz w:val="21"/>
      <w:szCs w:val="21"/>
    </w:rPr>
  </w:style>
  <w:style w:type="paragraph" w:customStyle="1" w:styleId="TableParagraph">
    <w:name w:val="Table Paragraph"/>
    <w:basedOn w:val="Normal"/>
    <w:uiPriority w:val="1"/>
    <w:qFormat/>
    <w:pPr>
      <w:spacing w:before="121"/>
    </w:pPr>
  </w:style>
  <w:style w:type="character" w:styleId="Hyperlink">
    <w:name w:val="Hyperlink"/>
    <w:basedOn w:val="DefaultParagraphFont"/>
    <w:uiPriority w:val="99"/>
    <w:unhideWhenUsed/>
    <w:rsid w:val="00CC2463"/>
    <w:rPr>
      <w:color w:val="0000FF" w:themeColor="hyperlink"/>
      <w:u w:val="single"/>
    </w:rPr>
  </w:style>
  <w:style w:type="character" w:customStyle="1" w:styleId="UnresolvedMention1">
    <w:name w:val="Unresolved Mention1"/>
    <w:basedOn w:val="DefaultParagraphFont"/>
    <w:uiPriority w:val="99"/>
    <w:semiHidden/>
    <w:unhideWhenUsed/>
    <w:rsid w:val="00CC2463"/>
    <w:rPr>
      <w:color w:val="605E5C"/>
      <w:shd w:val="clear" w:color="auto" w:fill="E1DFDD"/>
    </w:rPr>
  </w:style>
  <w:style w:type="paragraph" w:customStyle="1" w:styleId="Default">
    <w:name w:val="Default"/>
    <w:rsid w:val="00695010"/>
    <w:pPr>
      <w:adjustRightInd w:val="0"/>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7C4056"/>
    <w:rPr>
      <w:sz w:val="16"/>
      <w:szCs w:val="16"/>
    </w:rPr>
  </w:style>
  <w:style w:type="paragraph" w:styleId="CommentSubject">
    <w:name w:val="annotation subject"/>
    <w:basedOn w:val="CommentText"/>
    <w:next w:val="CommentText"/>
    <w:link w:val="CommentSubjectChar"/>
    <w:uiPriority w:val="99"/>
    <w:semiHidden/>
    <w:unhideWhenUsed/>
    <w:rsid w:val="007C4056"/>
    <w:rPr>
      <w:b/>
      <w:bCs/>
    </w:rPr>
  </w:style>
  <w:style w:type="character" w:customStyle="1" w:styleId="CommentSubjectChar">
    <w:name w:val="Comment Subject Char"/>
    <w:basedOn w:val="CommentTextChar"/>
    <w:link w:val="CommentSubject"/>
    <w:uiPriority w:val="99"/>
    <w:semiHidden/>
    <w:rsid w:val="007C4056"/>
    <w:rPr>
      <w:rFonts w:ascii="Arial" w:eastAsia="Arial" w:hAnsi="Arial" w:cs="Arial"/>
      <w:b/>
      <w:bCs/>
      <w:i/>
      <w:color w:val="808080" w:themeColor="background1" w:themeShade="80"/>
      <w:sz w:val="20"/>
      <w:szCs w:val="20"/>
    </w:rPr>
  </w:style>
  <w:style w:type="character" w:styleId="FollowedHyperlink">
    <w:name w:val="FollowedHyperlink"/>
    <w:basedOn w:val="DefaultParagraphFont"/>
    <w:uiPriority w:val="99"/>
    <w:semiHidden/>
    <w:unhideWhenUsed/>
    <w:rsid w:val="000B2418"/>
    <w:rPr>
      <w:color w:val="800080" w:themeColor="followed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2">
    <w:name w:val="Unresolved Mention2"/>
    <w:basedOn w:val="DefaultParagraphFont"/>
    <w:uiPriority w:val="99"/>
    <w:semiHidden/>
    <w:unhideWhenUsed/>
    <w:rsid w:val="009D6B92"/>
    <w:rPr>
      <w:color w:val="605E5C"/>
      <w:shd w:val="clear" w:color="auto" w:fill="E1DFDD"/>
    </w:rPr>
  </w:style>
  <w:style w:type="character" w:styleId="UnresolvedMention">
    <w:name w:val="Unresolved Mention"/>
    <w:basedOn w:val="DefaultParagraphFont"/>
    <w:uiPriority w:val="99"/>
    <w:semiHidden/>
    <w:unhideWhenUsed/>
    <w:rsid w:val="00DA0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fsc.va.gov/einvoice.asp" TargetMode="External"/><Relationship Id="rId26" Type="http://schemas.openxmlformats.org/officeDocument/2006/relationships/footer" Target="footer7.xml"/><Relationship Id="rId39" Type="http://schemas.openxmlformats.org/officeDocument/2006/relationships/hyperlink" Target="mailto:Sarah.Adkins1@va.gov" TargetMode="External"/><Relationship Id="rId21" Type="http://schemas.openxmlformats.org/officeDocument/2006/relationships/header" Target="header3.xml"/><Relationship Id="rId34" Type="http://schemas.openxmlformats.org/officeDocument/2006/relationships/hyperlink" Target="https://www.cfm.va.gov/til/" TargetMode="External"/><Relationship Id="rId42" Type="http://schemas.openxmlformats.org/officeDocument/2006/relationships/hyperlink" Target="mailto:Gary.Magowan@va.gov" TargetMode="External"/><Relationship Id="rId47" Type="http://schemas.openxmlformats.org/officeDocument/2006/relationships/footer" Target="footer12.xml"/><Relationship Id="rId50" Type="http://schemas.openxmlformats.org/officeDocument/2006/relationships/hyperlink" Target="https://home.treasury.gov/policy-issues/office-of-foreign-assets-control-sanctions-programs-and-information" TargetMode="External"/><Relationship Id="rId55" Type="http://schemas.openxmlformats.org/officeDocument/2006/relationships/header" Target="header10.xml"/><Relationship Id="rId63" Type="http://schemas.openxmlformats.org/officeDocument/2006/relationships/footer" Target="footer16.xml"/><Relationship Id="rId68" Type="http://schemas.openxmlformats.org/officeDocument/2006/relationships/hyperlink" Target="https://assist.dla.mil" TargetMode="External"/><Relationship Id="rId76" Type="http://schemas.openxmlformats.org/officeDocument/2006/relationships/hyperlink" Target="https://dibnet.dod.mil" TargetMode="External"/><Relationship Id="rId84" Type="http://schemas.openxmlformats.org/officeDocument/2006/relationships/header" Target="header16.xml"/><Relationship Id="rId89" Type="http://schemas.openxmlformats.org/officeDocument/2006/relationships/fontTable" Target="fontTable.xml"/><Relationship Id="rId7" Type="http://schemas.openxmlformats.org/officeDocument/2006/relationships/hyperlink" Target="mailto:Keysha.Gorman74@va.gov" TargetMode="External"/><Relationship Id="rId71" Type="http://schemas.openxmlformats.org/officeDocument/2006/relationships/hyperlink" Target="https://www.sam.gov/SAM/" TargetMode="Externa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yperlink" Target="https://vatilms.va.gov/vatilms/reports/PG-18-13" TargetMode="External"/><Relationship Id="rId37" Type="http://schemas.openxmlformats.org/officeDocument/2006/relationships/hyperlink" Target="mailto:Dalton.Coker@va.gov" TargetMode="External"/><Relationship Id="rId40" Type="http://schemas.openxmlformats.org/officeDocument/2006/relationships/hyperlink" Target="mailto:Donald.Bramer@va.gov" TargetMode="External"/><Relationship Id="rId45" Type="http://schemas.openxmlformats.org/officeDocument/2006/relationships/footer" Target="footer11.xml"/><Relationship Id="rId53" Type="http://schemas.openxmlformats.org/officeDocument/2006/relationships/hyperlink" Target="https://dibnet.dod.mil" TargetMode="External"/><Relationship Id="rId58" Type="http://schemas.openxmlformats.org/officeDocument/2006/relationships/header" Target="header11.xml"/><Relationship Id="rId66" Type="http://schemas.openxmlformats.org/officeDocument/2006/relationships/footer" Target="footer18.xml"/><Relationship Id="rId74" Type="http://schemas.openxmlformats.org/officeDocument/2006/relationships/hyperlink" Target="https://www.treasury.gov/resource-center/sanctions/SDN-List/Pages/default.aspx" TargetMode="External"/><Relationship Id="rId79" Type="http://schemas.openxmlformats.org/officeDocument/2006/relationships/hyperlink" Target="mailto:CISADA106@state.gov" TargetMode="External"/><Relationship Id="rId87" Type="http://schemas.openxmlformats.org/officeDocument/2006/relationships/header" Target="header17.xml"/><Relationship Id="rId5" Type="http://schemas.openxmlformats.org/officeDocument/2006/relationships/footnotes" Target="footnotes.xml"/><Relationship Id="rId61" Type="http://schemas.openxmlformats.org/officeDocument/2006/relationships/header" Target="header12.xml"/><Relationship Id="rId82" Type="http://schemas.openxmlformats.org/officeDocument/2006/relationships/hyperlink" Target="https://www.sam.gov/" TargetMode="External"/><Relationship Id="rId90" Type="http://schemas.openxmlformats.org/officeDocument/2006/relationships/theme" Target="theme/theme1.xml"/><Relationship Id="rId19" Type="http://schemas.openxmlformats.org/officeDocument/2006/relationships/hyperlink" Target="mailto:Keysha.Gorman74@va.gov" TargetMode="External"/><Relationship Id="rId4" Type="http://schemas.openxmlformats.org/officeDocument/2006/relationships/webSettings" Target="webSettings.xml"/><Relationship Id="rId9" Type="http://schemas.openxmlformats.org/officeDocument/2006/relationships/hyperlink" Target="https://department.va.gov/integrated-service-networks/visn-0" TargetMode="Externa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yperlink" Target="mailto:Keysha.Gorman74@va.gov" TargetMode="External"/><Relationship Id="rId30" Type="http://schemas.openxmlformats.org/officeDocument/2006/relationships/footer" Target="footer9.xml"/><Relationship Id="rId35" Type="http://schemas.openxmlformats.org/officeDocument/2006/relationships/hyperlink" Target="mailto:Yan.Protsyuk@va.gov" TargetMode="External"/><Relationship Id="rId43" Type="http://schemas.openxmlformats.org/officeDocument/2006/relationships/hyperlink" Target="mailto:Gregory.Lucas1@va.gov" TargetMode="External"/><Relationship Id="rId48" Type="http://schemas.openxmlformats.org/officeDocument/2006/relationships/hyperlink" Target="%20https:/www.sam.gov" TargetMode="External"/><Relationship Id="rId56" Type="http://schemas.openxmlformats.org/officeDocument/2006/relationships/footer" Target="footer13.xml"/><Relationship Id="rId64" Type="http://schemas.openxmlformats.org/officeDocument/2006/relationships/footer" Target="footer17.xml"/><Relationship Id="rId69" Type="http://schemas.openxmlformats.org/officeDocument/2006/relationships/hyperlink" Target="https://assist.dla.mil/feedback" TargetMode="External"/><Relationship Id="rId77" Type="http://schemas.openxmlformats.org/officeDocument/2006/relationships/hyperlink" Target="https://www.sam.gov" TargetMode="External"/><Relationship Id="rId8" Type="http://schemas.openxmlformats.org/officeDocument/2006/relationships/hyperlink" Target="mailto:Keysha.Gorman74@va.gov" TargetMode="External"/><Relationship Id="rId51" Type="http://schemas.openxmlformats.org/officeDocument/2006/relationships/hyperlink" Target="https://www.trade.gov/consolidated-screening-list" TargetMode="External"/><Relationship Id="rId72" Type="http://schemas.openxmlformats.org/officeDocument/2006/relationships/hyperlink" Target="https://www.sam.gov" TargetMode="External"/><Relationship Id="rId80" Type="http://schemas.openxmlformats.org/officeDocument/2006/relationships/hyperlink" Target="https://www.treasury.gov/resource-center/sanctions/SDN-List/Pages/default.aspx" TargetMode="External"/><Relationship Id="rId85" Type="http://schemas.openxmlformats.org/officeDocument/2006/relationships/footer" Target="footer19.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5.xml"/><Relationship Id="rId33" Type="http://schemas.openxmlformats.org/officeDocument/2006/relationships/hyperlink" Target="https://www.cfm.va.gov/til/" TargetMode="External"/><Relationship Id="rId38" Type="http://schemas.openxmlformats.org/officeDocument/2006/relationships/hyperlink" Target="mailto:Justin.Raducha@va.gov" TargetMode="External"/><Relationship Id="rId46" Type="http://schemas.openxmlformats.org/officeDocument/2006/relationships/header" Target="header8.xml"/><Relationship Id="rId59" Type="http://schemas.openxmlformats.org/officeDocument/2006/relationships/footer" Target="footer15.xml"/><Relationship Id="rId67" Type="http://schemas.openxmlformats.org/officeDocument/2006/relationships/hyperlink" Target="https://assist.dla.mil" TargetMode="External"/><Relationship Id="rId20" Type="http://schemas.openxmlformats.org/officeDocument/2006/relationships/hyperlink" Target="mailto:Keysha.Gorman74@va.gov" TargetMode="External"/><Relationship Id="rId41" Type="http://schemas.openxmlformats.org/officeDocument/2006/relationships/hyperlink" Target="mailto:David.Webb5@va.gov" TargetMode="External"/><Relationship Id="rId54" Type="http://schemas.openxmlformats.org/officeDocument/2006/relationships/header" Target="header9.xml"/><Relationship Id="rId62" Type="http://schemas.openxmlformats.org/officeDocument/2006/relationships/header" Target="header13.xml"/><Relationship Id="rId70" Type="http://schemas.openxmlformats.org/officeDocument/2006/relationships/hyperlink" Target="https://www.sam.gov/SAM/" TargetMode="External"/><Relationship Id="rId75" Type="http://schemas.openxmlformats.org/officeDocument/2006/relationships/hyperlink" Target="mailto:CISADA106@state.gov" TargetMode="External"/><Relationship Id="rId83" Type="http://schemas.openxmlformats.org/officeDocument/2006/relationships/header" Target="header15.xml"/><Relationship Id="rId88"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footer" Target="footer5.xml"/><Relationship Id="rId28" Type="http://schemas.openxmlformats.org/officeDocument/2006/relationships/header" Target="header6.xml"/><Relationship Id="rId36" Type="http://schemas.openxmlformats.org/officeDocument/2006/relationships/hyperlink" Target="mailto:Dalton.Coker@va.gov" TargetMode="External"/><Relationship Id="rId49" Type="http://schemas.openxmlformats.org/officeDocument/2006/relationships/hyperlink" Target="https://home.treasury.gov/policy-issues/financial-sanctions/specially-designated-nationals-and-blocked-persons-list-sdn-human-readable-lists" TargetMode="External"/><Relationship Id="rId57" Type="http://schemas.openxmlformats.org/officeDocument/2006/relationships/footer" Target="footer14.xml"/><Relationship Id="rId10" Type="http://schemas.openxmlformats.org/officeDocument/2006/relationships/hyperlink" Target="https://department.va.gov/integrated-service-networks/visn-0" TargetMode="External"/><Relationship Id="rId31" Type="http://schemas.openxmlformats.org/officeDocument/2006/relationships/footer" Target="footer10.xml"/><Relationship Id="rId44" Type="http://schemas.openxmlformats.org/officeDocument/2006/relationships/header" Target="header7.xml"/><Relationship Id="rId52" Type="http://schemas.openxmlformats.org/officeDocument/2006/relationships/hyperlink" Target="https://www.sam.gov" TargetMode="External"/><Relationship Id="rId60" Type="http://schemas.openxmlformats.org/officeDocument/2006/relationships/hyperlink" Target="https://www.vaoig.gov/hotline/online-forms" TargetMode="External"/><Relationship Id="rId65" Type="http://schemas.openxmlformats.org/officeDocument/2006/relationships/header" Target="header14.xml"/><Relationship Id="rId73" Type="http://schemas.openxmlformats.org/officeDocument/2006/relationships/hyperlink" Target="https://www.sam.gov" TargetMode="External"/><Relationship Id="rId78" Type="http://schemas.openxmlformats.org/officeDocument/2006/relationships/hyperlink" Target="http://www.sam.gov" TargetMode="External"/><Relationship Id="rId81" Type="http://schemas.openxmlformats.org/officeDocument/2006/relationships/hyperlink" Target="https://www.govinfo.gov/link/plaw/115/public/232?link-type=html" TargetMode="External"/><Relationship Id="rId86"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118</Pages>
  <Words>34707</Words>
  <Characters>201649</Characters>
  <Application>Microsoft Office Word</Application>
  <DocSecurity>0</DocSecurity>
  <Lines>6301</Lines>
  <Paragraphs>3693</Paragraphs>
  <ScaleCrop>false</ScaleCrop>
  <Company/>
  <LinksUpToDate>false</LinksUpToDate>
  <CharactersWithSpaces>232663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Amy E.</cp:lastModifiedBy>
  <cp:revision>2</cp:revision>
  <dcterms:created xsi:type="dcterms:W3CDTF">2026-03-20T16:42:00Z</dcterms:created>
  <dcterms:modified xsi:type="dcterms:W3CDTF">2026-03-20T16:44:00Z</dcterms:modified>
</cp:coreProperties>
</file>