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B80D" w14:textId="77777777" w:rsidR="00D85301" w:rsidRPr="004F36A7" w:rsidRDefault="00D85301"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A1F57" w14:paraId="6A5DB810" w14:textId="77777777" w:rsidTr="00231CE2">
        <w:trPr>
          <w:trHeight w:val="287"/>
        </w:trPr>
        <w:tc>
          <w:tcPr>
            <w:tcW w:w="1278" w:type="dxa"/>
          </w:tcPr>
          <w:p w14:paraId="6A5DB80E" w14:textId="77777777" w:rsidR="00D85301" w:rsidRPr="005B0401" w:rsidRDefault="00D85301">
            <w:pPr>
              <w:rPr>
                <w:rFonts w:cstheme="minorHAnsi"/>
                <w:b/>
                <w:szCs w:val="20"/>
              </w:rPr>
            </w:pPr>
            <w:r>
              <w:rPr>
                <w:rFonts w:cstheme="minorHAnsi"/>
                <w:b/>
                <w:szCs w:val="20"/>
              </w:rPr>
              <w:t>SUBJECT*</w:t>
            </w:r>
          </w:p>
        </w:tc>
        <w:tc>
          <w:tcPr>
            <w:tcW w:w="8640" w:type="dxa"/>
          </w:tcPr>
          <w:p w14:paraId="6A5DB80F" w14:textId="77777777" w:rsidR="00D85301" w:rsidRPr="00F43FAC" w:rsidRDefault="00D85301" w:rsidP="00F43FAC">
            <w:pPr>
              <w:rPr>
                <w:rStyle w:val="AAMSKBFill-InHighlight"/>
                <w:color w:val="auto"/>
              </w:rPr>
            </w:pPr>
            <w:r>
              <w:rPr>
                <w:rStyle w:val="AAMSKBFill-InHighlight"/>
                <w:color w:val="auto"/>
              </w:rPr>
              <w:t>HEMODYNAMIC MONITORING PLATFORM</w:t>
            </w:r>
            <w:r w:rsidRPr="00F43FAC">
              <w:rPr>
                <w:rStyle w:val="AAMSKBFill-InHighlight"/>
                <w:color w:val="auto"/>
              </w:rPr>
              <w:t xml:space="preserve">  </w:t>
            </w:r>
            <w:r>
              <w:rPr>
                <w:rStyle w:val="AAMSKBFill-InHighlight"/>
                <w:color w:val="auto"/>
              </w:rPr>
              <w:t xml:space="preserve"> </w:t>
            </w:r>
          </w:p>
        </w:tc>
      </w:tr>
    </w:tbl>
    <w:p w14:paraId="6A5DB811" w14:textId="77777777" w:rsidR="00D85301" w:rsidRPr="004F36A7" w:rsidRDefault="00D85301" w:rsidP="00D11D95">
      <w:pPr>
        <w:spacing w:after="160" w:line="254" w:lineRule="auto"/>
        <w:rPr>
          <w:rFonts w:eastAsia="Calibri" w:cstheme="minorHAnsi"/>
          <w:szCs w:val="20"/>
        </w:rPr>
      </w:pPr>
    </w:p>
    <w:p w14:paraId="6A5DB812" w14:textId="77777777" w:rsidR="00D85301" w:rsidRPr="004F36A7" w:rsidRDefault="00D85301"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A1F57" w14:paraId="6A5DB815" w14:textId="77777777" w:rsidTr="009738F0">
        <w:tc>
          <w:tcPr>
            <w:tcW w:w="4698" w:type="dxa"/>
            <w:hideMark/>
          </w:tcPr>
          <w:p w14:paraId="6A5DB813" w14:textId="77777777" w:rsidR="00D85301" w:rsidRPr="005B0401" w:rsidRDefault="00D85301">
            <w:pPr>
              <w:rPr>
                <w:rFonts w:cstheme="minorHAnsi"/>
                <w:b/>
                <w:szCs w:val="20"/>
              </w:rPr>
            </w:pPr>
            <w:r w:rsidRPr="005B0401">
              <w:rPr>
                <w:rFonts w:cstheme="minorHAnsi"/>
                <w:b/>
                <w:szCs w:val="20"/>
              </w:rPr>
              <w:t>CONTRACTING OFFICE’S ZIP CODE*</w:t>
            </w:r>
          </w:p>
        </w:tc>
        <w:tc>
          <w:tcPr>
            <w:tcW w:w="5220" w:type="dxa"/>
            <w:hideMark/>
          </w:tcPr>
          <w:p w14:paraId="6A5DB814" w14:textId="77777777" w:rsidR="00D85301" w:rsidRPr="005B0401" w:rsidRDefault="00D85301">
            <w:pPr>
              <w:rPr>
                <w:rFonts w:cstheme="minorHAnsi"/>
              </w:rPr>
            </w:pPr>
            <w:r>
              <w:rPr>
                <w:rFonts w:cstheme="minorHAnsi"/>
              </w:rPr>
              <w:t>29403-5799</w:t>
            </w:r>
          </w:p>
        </w:tc>
      </w:tr>
      <w:tr w:rsidR="006A1F57" w14:paraId="6A5DB818" w14:textId="77777777" w:rsidTr="009738F0">
        <w:tc>
          <w:tcPr>
            <w:tcW w:w="4698" w:type="dxa"/>
            <w:hideMark/>
          </w:tcPr>
          <w:p w14:paraId="6A5DB816" w14:textId="77777777" w:rsidR="00D85301" w:rsidRPr="005B0401" w:rsidRDefault="00D85301">
            <w:pPr>
              <w:rPr>
                <w:rFonts w:cstheme="minorHAnsi"/>
                <w:b/>
                <w:szCs w:val="20"/>
              </w:rPr>
            </w:pPr>
            <w:r w:rsidRPr="005B0401">
              <w:rPr>
                <w:rFonts w:cstheme="minorHAnsi"/>
                <w:b/>
                <w:szCs w:val="20"/>
              </w:rPr>
              <w:t>SOLICITATION NUMBER*</w:t>
            </w:r>
          </w:p>
        </w:tc>
        <w:tc>
          <w:tcPr>
            <w:tcW w:w="5220" w:type="dxa"/>
            <w:hideMark/>
          </w:tcPr>
          <w:p w14:paraId="6A5DB817" w14:textId="77777777" w:rsidR="00D85301" w:rsidRPr="005B0401" w:rsidRDefault="00D85301">
            <w:pPr>
              <w:rPr>
                <w:rFonts w:cstheme="minorHAnsi"/>
              </w:rPr>
            </w:pPr>
            <w:r>
              <w:rPr>
                <w:rFonts w:cstheme="minorHAnsi"/>
              </w:rPr>
              <w:t>36C24726Q0387</w:t>
            </w:r>
          </w:p>
        </w:tc>
      </w:tr>
      <w:tr w:rsidR="006A1F57" w14:paraId="6A5DB81B" w14:textId="77777777" w:rsidTr="009738F0">
        <w:tc>
          <w:tcPr>
            <w:tcW w:w="4698" w:type="dxa"/>
          </w:tcPr>
          <w:p w14:paraId="6A5DB819" w14:textId="77777777" w:rsidR="00D85301" w:rsidRPr="009738F0" w:rsidRDefault="00D85301">
            <w:pPr>
              <w:rPr>
                <w:rFonts w:cstheme="minorHAnsi"/>
                <w:b/>
                <w:szCs w:val="20"/>
              </w:rPr>
            </w:pPr>
            <w:r w:rsidRPr="009738F0">
              <w:rPr>
                <w:rFonts w:cstheme="minorHAnsi"/>
                <w:b/>
                <w:szCs w:val="20"/>
              </w:rPr>
              <w:t>RESPONSE DATE/TIME/ZONE</w:t>
            </w:r>
          </w:p>
        </w:tc>
        <w:tc>
          <w:tcPr>
            <w:tcW w:w="5220" w:type="dxa"/>
          </w:tcPr>
          <w:p w14:paraId="6A5DB81A" w14:textId="77777777" w:rsidR="00D85301" w:rsidRPr="00DD3F7D" w:rsidRDefault="00D85301">
            <w:pPr>
              <w:rPr>
                <w:rStyle w:val="AAMSKBFill-InHighlight"/>
                <w:rFonts w:cstheme="minorHAnsi"/>
                <w:color w:val="auto"/>
              </w:rPr>
            </w:pPr>
            <w:r>
              <w:rPr>
                <w:rStyle w:val="AAMSKBFill-InHighlight"/>
                <w:rFonts w:cstheme="minorHAnsi"/>
                <w:color w:val="auto"/>
              </w:rPr>
              <w:t>03-25-2026</w:t>
            </w:r>
            <w:r w:rsidRPr="009738F0">
              <w:rPr>
                <w:rStyle w:val="AAMSKBFill-InHighlight"/>
                <w:rFonts w:cstheme="minorHAnsi"/>
                <w:color w:val="auto"/>
              </w:rPr>
              <w:t xml:space="preserve"> </w:t>
            </w:r>
            <w:r>
              <w:rPr>
                <w:rStyle w:val="AAMSKBFill-InHighlight"/>
                <w:rFonts w:cstheme="minorHAnsi"/>
                <w:color w:val="auto"/>
              </w:rPr>
              <w:t>14:00</w:t>
            </w:r>
            <w:r w:rsidRPr="009738F0">
              <w:rPr>
                <w:rStyle w:val="AAMSKBFill-InHighlight"/>
                <w:color w:val="auto"/>
              </w:rPr>
              <w:t xml:space="preserve"> </w:t>
            </w:r>
            <w:r>
              <w:rPr>
                <w:rStyle w:val="AAMSKBFill-InHighlight"/>
                <w:rFonts w:cstheme="minorHAnsi"/>
                <w:color w:val="auto"/>
              </w:rPr>
              <w:t>EASTERN TIME, NEW YORK, USA</w:t>
            </w:r>
          </w:p>
        </w:tc>
      </w:tr>
      <w:tr w:rsidR="006A1F57" w14:paraId="6A5DB81E" w14:textId="77777777" w:rsidTr="009738F0">
        <w:tc>
          <w:tcPr>
            <w:tcW w:w="4698" w:type="dxa"/>
          </w:tcPr>
          <w:p w14:paraId="6A5DB81C" w14:textId="77777777" w:rsidR="00D85301" w:rsidRPr="005B0401" w:rsidRDefault="00D85301">
            <w:pPr>
              <w:rPr>
                <w:rFonts w:cstheme="minorHAnsi"/>
                <w:b/>
                <w:szCs w:val="20"/>
              </w:rPr>
            </w:pPr>
            <w:r w:rsidRPr="005B0401">
              <w:rPr>
                <w:rFonts w:cstheme="minorHAnsi"/>
                <w:b/>
                <w:szCs w:val="20"/>
              </w:rPr>
              <w:t>ARCHIVE</w:t>
            </w:r>
          </w:p>
        </w:tc>
        <w:tc>
          <w:tcPr>
            <w:tcW w:w="5220" w:type="dxa"/>
            <w:hideMark/>
          </w:tcPr>
          <w:p w14:paraId="6A5DB81D" w14:textId="77777777" w:rsidR="00D85301" w:rsidRPr="004F36A7" w:rsidRDefault="00D85301">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A1F57" w14:paraId="6A5DB821" w14:textId="77777777" w:rsidTr="009738F0">
        <w:tc>
          <w:tcPr>
            <w:tcW w:w="4698" w:type="dxa"/>
          </w:tcPr>
          <w:p w14:paraId="6A5DB81F" w14:textId="77777777" w:rsidR="00D85301" w:rsidRPr="005B0401" w:rsidRDefault="00D85301">
            <w:pPr>
              <w:rPr>
                <w:rFonts w:cstheme="minorHAnsi"/>
                <w:b/>
                <w:szCs w:val="20"/>
              </w:rPr>
            </w:pPr>
            <w:r w:rsidRPr="005B0401">
              <w:rPr>
                <w:rFonts w:cstheme="minorHAnsi"/>
                <w:b/>
                <w:szCs w:val="20"/>
              </w:rPr>
              <w:t>RECOVERY ACT FUNDS</w:t>
            </w:r>
          </w:p>
        </w:tc>
        <w:tc>
          <w:tcPr>
            <w:tcW w:w="5220" w:type="dxa"/>
            <w:hideMark/>
          </w:tcPr>
          <w:p w14:paraId="6A5DB820" w14:textId="77777777" w:rsidR="00D85301" w:rsidRPr="004F36A7" w:rsidRDefault="00D85301">
            <w:pPr>
              <w:rPr>
                <w:rFonts w:cstheme="minorHAnsi"/>
                <w:szCs w:val="20"/>
              </w:rPr>
            </w:pPr>
            <w:r>
              <w:rPr>
                <w:rFonts w:cstheme="minorHAnsi"/>
                <w:szCs w:val="20"/>
              </w:rPr>
              <w:t>N</w:t>
            </w:r>
          </w:p>
        </w:tc>
      </w:tr>
      <w:tr w:rsidR="006A1F57" w14:paraId="6A5DB824" w14:textId="77777777" w:rsidTr="009738F0">
        <w:tc>
          <w:tcPr>
            <w:tcW w:w="4698" w:type="dxa"/>
          </w:tcPr>
          <w:p w14:paraId="6A5DB822" w14:textId="77777777" w:rsidR="00D85301" w:rsidRPr="005B0401" w:rsidRDefault="00D85301">
            <w:pPr>
              <w:rPr>
                <w:rFonts w:cstheme="minorHAnsi"/>
                <w:b/>
                <w:szCs w:val="20"/>
              </w:rPr>
            </w:pPr>
            <w:r w:rsidRPr="005B0401">
              <w:rPr>
                <w:rFonts w:cstheme="minorHAnsi"/>
                <w:b/>
                <w:szCs w:val="20"/>
              </w:rPr>
              <w:t>PRODUCT SERVICE CODE*</w:t>
            </w:r>
          </w:p>
        </w:tc>
        <w:tc>
          <w:tcPr>
            <w:tcW w:w="5220" w:type="dxa"/>
          </w:tcPr>
          <w:p w14:paraId="6A5DB823" w14:textId="77777777" w:rsidR="00D85301" w:rsidRPr="00DA1922" w:rsidRDefault="00D85301" w:rsidP="00A91E71">
            <w:pPr>
              <w:rPr>
                <w:rStyle w:val="AAMSKBFill-InHighlight"/>
                <w:color w:val="auto"/>
              </w:rPr>
            </w:pPr>
            <w:r>
              <w:rPr>
                <w:rStyle w:val="AAMSKBFill-InHighlight"/>
                <w:color w:val="auto"/>
              </w:rPr>
              <w:t>6515</w:t>
            </w:r>
          </w:p>
        </w:tc>
      </w:tr>
      <w:tr w:rsidR="006A1F57" w14:paraId="6A5DB827" w14:textId="77777777" w:rsidTr="009738F0">
        <w:tc>
          <w:tcPr>
            <w:tcW w:w="4698" w:type="dxa"/>
          </w:tcPr>
          <w:p w14:paraId="6A5DB825" w14:textId="77777777" w:rsidR="00D85301" w:rsidRPr="005B0401" w:rsidRDefault="00D85301">
            <w:pPr>
              <w:rPr>
                <w:rFonts w:cstheme="minorHAnsi"/>
                <w:b/>
                <w:szCs w:val="20"/>
              </w:rPr>
            </w:pPr>
            <w:r w:rsidRPr="005B0401">
              <w:rPr>
                <w:rFonts w:cstheme="minorHAnsi"/>
                <w:b/>
                <w:szCs w:val="20"/>
              </w:rPr>
              <w:t>NAICS CODE*</w:t>
            </w:r>
          </w:p>
        </w:tc>
        <w:tc>
          <w:tcPr>
            <w:tcW w:w="5220" w:type="dxa"/>
            <w:hideMark/>
          </w:tcPr>
          <w:p w14:paraId="6A5DB826" w14:textId="77777777" w:rsidR="00D85301" w:rsidRPr="006E60E3" w:rsidRDefault="00D85301" w:rsidP="00A91E71">
            <w:pPr>
              <w:rPr>
                <w:rFonts w:cstheme="minorHAnsi"/>
                <w:szCs w:val="20"/>
              </w:rPr>
            </w:pPr>
            <w:r>
              <w:rPr>
                <w:rFonts w:cstheme="minorHAnsi"/>
                <w:szCs w:val="20"/>
              </w:rPr>
              <w:t>339112</w:t>
            </w:r>
          </w:p>
        </w:tc>
      </w:tr>
      <w:tr w:rsidR="006A1F57" w14:paraId="6A5DB82F" w14:textId="77777777" w:rsidTr="009738F0">
        <w:tc>
          <w:tcPr>
            <w:tcW w:w="4698" w:type="dxa"/>
            <w:hideMark/>
          </w:tcPr>
          <w:p w14:paraId="6A5DB828" w14:textId="77777777" w:rsidR="00D85301" w:rsidRPr="005B0401" w:rsidRDefault="00D85301">
            <w:pPr>
              <w:rPr>
                <w:rFonts w:cstheme="minorHAnsi"/>
                <w:b/>
                <w:szCs w:val="20"/>
              </w:rPr>
            </w:pPr>
            <w:r w:rsidRPr="005B0401">
              <w:rPr>
                <w:rFonts w:cstheme="minorHAnsi"/>
                <w:b/>
                <w:szCs w:val="20"/>
              </w:rPr>
              <w:t>CONTRACTING OFFICE ADDRESS</w:t>
            </w:r>
          </w:p>
        </w:tc>
        <w:tc>
          <w:tcPr>
            <w:tcW w:w="5220" w:type="dxa"/>
          </w:tcPr>
          <w:p w14:paraId="6A5DB829" w14:textId="77777777" w:rsidR="00D85301" w:rsidRPr="004F36A7" w:rsidRDefault="00D85301">
            <w:pPr>
              <w:rPr>
                <w:rFonts w:eastAsiaTheme="minorHAnsi" w:cstheme="minorHAnsi"/>
                <w:szCs w:val="20"/>
                <w:bdr w:val="none" w:sz="0" w:space="0" w:color="auto" w:frame="1"/>
              </w:rPr>
            </w:pPr>
            <w:r w:rsidRPr="004F36A7">
              <w:rPr>
                <w:rStyle w:val="AAMSKBFill-InHighlight"/>
                <w:rFonts w:cstheme="minorHAnsi"/>
              </w:rPr>
              <w:t xml:space="preserve"> </w:t>
            </w:r>
          </w:p>
          <w:p w14:paraId="6A5DB82A" w14:textId="77777777" w:rsidR="00D85301" w:rsidRPr="004F36A7" w:rsidRDefault="00D8530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A5DB82B" w14:textId="77777777" w:rsidR="00D85301" w:rsidRPr="004F36A7" w:rsidRDefault="00D85301">
            <w:pPr>
              <w:rPr>
                <w:rFonts w:eastAsiaTheme="minorHAnsi" w:cstheme="minorHAnsi"/>
                <w:szCs w:val="20"/>
                <w:bdr w:val="none" w:sz="0" w:space="0" w:color="auto" w:frame="1"/>
              </w:rPr>
            </w:pPr>
            <w:r>
              <w:rPr>
                <w:rFonts w:eastAsiaTheme="minorHAnsi" w:cstheme="minorHAnsi"/>
                <w:szCs w:val="20"/>
                <w:bdr w:val="none" w:sz="0" w:space="0" w:color="auto" w:frame="1"/>
              </w:rPr>
              <w:t>Ralph H. Johnson VA Medical Center</w:t>
            </w:r>
            <w:r w:rsidRPr="004F36A7">
              <w:rPr>
                <w:rStyle w:val="AAMSKBFill-InHighlight"/>
                <w:rFonts w:cstheme="minorHAnsi"/>
              </w:rPr>
              <w:t xml:space="preserve"> </w:t>
            </w:r>
          </w:p>
          <w:p w14:paraId="6A5DB82C" w14:textId="77777777" w:rsidR="00D85301" w:rsidRPr="004F36A7" w:rsidRDefault="00D85301">
            <w:pPr>
              <w:rPr>
                <w:rFonts w:eastAsiaTheme="minorHAnsi" w:cstheme="minorHAnsi"/>
                <w:szCs w:val="20"/>
                <w:bdr w:val="none" w:sz="0" w:space="0" w:color="auto" w:frame="1"/>
              </w:rPr>
            </w:pPr>
            <w:r>
              <w:rPr>
                <w:rFonts w:eastAsiaTheme="minorHAnsi" w:cstheme="minorHAnsi"/>
                <w:szCs w:val="20"/>
                <w:bdr w:val="none" w:sz="0" w:space="0" w:color="auto" w:frame="1"/>
              </w:rPr>
              <w:t>109 Bee Street</w:t>
            </w:r>
          </w:p>
          <w:p w14:paraId="6A5DB82D" w14:textId="77777777" w:rsidR="00D85301" w:rsidRPr="004F36A7" w:rsidRDefault="00D85301">
            <w:pPr>
              <w:rPr>
                <w:rFonts w:eastAsiaTheme="minorHAnsi" w:cstheme="minorHAnsi"/>
                <w:szCs w:val="20"/>
                <w:bdr w:val="none" w:sz="0" w:space="0" w:color="auto" w:frame="1"/>
              </w:rPr>
            </w:pPr>
            <w:r>
              <w:rPr>
                <w:rFonts w:eastAsiaTheme="minorHAnsi" w:cstheme="minorHAnsi"/>
                <w:szCs w:val="20"/>
                <w:bdr w:val="none" w:sz="0" w:space="0" w:color="auto" w:frame="1"/>
              </w:rPr>
              <w:t>Charleston SC  29403-5799</w:t>
            </w:r>
            <w:r w:rsidRPr="004F36A7">
              <w:rPr>
                <w:rStyle w:val="AAMSKBFill-InHighlight"/>
                <w:rFonts w:cstheme="minorHAnsi"/>
              </w:rPr>
              <w:t xml:space="preserve"> </w:t>
            </w:r>
          </w:p>
          <w:p w14:paraId="6A5DB82E" w14:textId="77777777" w:rsidR="00D85301" w:rsidRPr="004F36A7" w:rsidRDefault="00D85301">
            <w:pPr>
              <w:rPr>
                <w:rFonts w:cstheme="minorHAnsi"/>
                <w:szCs w:val="20"/>
              </w:rPr>
            </w:pPr>
          </w:p>
        </w:tc>
      </w:tr>
      <w:tr w:rsidR="006A1F57" w14:paraId="6A5DB839" w14:textId="77777777" w:rsidTr="009738F0">
        <w:tc>
          <w:tcPr>
            <w:tcW w:w="4698" w:type="dxa"/>
          </w:tcPr>
          <w:p w14:paraId="6A5DB830" w14:textId="77777777" w:rsidR="00D85301" w:rsidRPr="005B0401" w:rsidRDefault="00D85301">
            <w:pPr>
              <w:rPr>
                <w:rFonts w:cstheme="minorHAnsi"/>
                <w:b/>
                <w:szCs w:val="20"/>
              </w:rPr>
            </w:pPr>
            <w:r w:rsidRPr="005B0401">
              <w:rPr>
                <w:rFonts w:cstheme="minorHAnsi"/>
                <w:b/>
                <w:szCs w:val="20"/>
              </w:rPr>
              <w:t>POINT OF CONTACT*</w:t>
            </w:r>
          </w:p>
          <w:p w14:paraId="6A5DB831" w14:textId="77777777" w:rsidR="00D85301" w:rsidRPr="005B0401" w:rsidRDefault="00D85301">
            <w:pPr>
              <w:rPr>
                <w:rFonts w:cstheme="minorHAnsi"/>
                <w:b/>
                <w:szCs w:val="20"/>
              </w:rPr>
            </w:pPr>
          </w:p>
          <w:p w14:paraId="6A5DB832" w14:textId="77777777" w:rsidR="00D85301" w:rsidRPr="005B0401" w:rsidRDefault="00D85301">
            <w:pPr>
              <w:rPr>
                <w:rFonts w:cstheme="minorHAnsi"/>
                <w:b/>
                <w:szCs w:val="20"/>
              </w:rPr>
            </w:pPr>
          </w:p>
        </w:tc>
        <w:tc>
          <w:tcPr>
            <w:tcW w:w="5220" w:type="dxa"/>
            <w:hideMark/>
          </w:tcPr>
          <w:p w14:paraId="6A5DB833" w14:textId="77777777" w:rsidR="00D85301" w:rsidRPr="004F36A7" w:rsidRDefault="00D8530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6A5DB834" w14:textId="77777777" w:rsidR="00D85301" w:rsidRPr="004F36A7" w:rsidRDefault="00D85301">
            <w:pPr>
              <w:rPr>
                <w:rFonts w:eastAsiaTheme="minorHAnsi" w:cstheme="minorHAnsi"/>
                <w:szCs w:val="20"/>
                <w:bdr w:val="none" w:sz="0" w:space="0" w:color="auto" w:frame="1"/>
              </w:rPr>
            </w:pPr>
            <w:r>
              <w:rPr>
                <w:rFonts w:eastAsiaTheme="minorHAnsi" w:cstheme="minorHAnsi"/>
                <w:szCs w:val="20"/>
                <w:bdr w:val="none" w:sz="0" w:space="0" w:color="auto" w:frame="1"/>
              </w:rPr>
              <w:t>Darius Crane</w:t>
            </w:r>
          </w:p>
          <w:p w14:paraId="6A5DB835" w14:textId="77777777" w:rsidR="00D85301" w:rsidRPr="004F36A7" w:rsidRDefault="00D85301">
            <w:pPr>
              <w:rPr>
                <w:rFonts w:eastAsiaTheme="minorHAnsi" w:cstheme="minorHAnsi"/>
                <w:szCs w:val="20"/>
                <w:bdr w:val="none" w:sz="0" w:space="0" w:color="auto" w:frame="1"/>
              </w:rPr>
            </w:pPr>
            <w:r>
              <w:rPr>
                <w:rFonts w:eastAsiaTheme="minorHAnsi" w:cstheme="minorHAnsi"/>
                <w:szCs w:val="20"/>
                <w:bdr w:val="none" w:sz="0" w:space="0" w:color="auto" w:frame="1"/>
              </w:rPr>
              <w:t>darius.crane@va.gov</w:t>
            </w:r>
          </w:p>
          <w:p w14:paraId="6A5DB836" w14:textId="77777777" w:rsidR="00D85301" w:rsidRPr="004F36A7" w:rsidRDefault="00D85301">
            <w:pPr>
              <w:rPr>
                <w:rFonts w:eastAsiaTheme="minorHAnsi" w:cstheme="minorHAnsi"/>
                <w:szCs w:val="20"/>
                <w:bdr w:val="none" w:sz="0" w:space="0" w:color="auto" w:frame="1"/>
              </w:rPr>
            </w:pPr>
          </w:p>
          <w:p w14:paraId="6A5DB837" w14:textId="77777777" w:rsidR="00D85301" w:rsidRPr="004F36A7" w:rsidRDefault="00D85301">
            <w:pPr>
              <w:rPr>
                <w:rFonts w:eastAsiaTheme="minorHAnsi" w:cstheme="minorHAnsi"/>
                <w:szCs w:val="20"/>
                <w:bdr w:val="none" w:sz="0" w:space="0" w:color="auto" w:frame="1"/>
              </w:rPr>
            </w:pPr>
          </w:p>
          <w:p w14:paraId="6A5DB838" w14:textId="77777777" w:rsidR="00D85301" w:rsidRPr="004F36A7" w:rsidRDefault="00D85301">
            <w:pPr>
              <w:rPr>
                <w:rFonts w:cstheme="minorHAnsi"/>
                <w:szCs w:val="20"/>
              </w:rPr>
            </w:pPr>
          </w:p>
        </w:tc>
      </w:tr>
    </w:tbl>
    <w:p w14:paraId="6A5DB83A" w14:textId="77777777" w:rsidR="00D85301" w:rsidRPr="004F36A7" w:rsidRDefault="00D85301" w:rsidP="00D11D95">
      <w:pPr>
        <w:rPr>
          <w:rFonts w:cstheme="minorHAnsi"/>
          <w:szCs w:val="20"/>
        </w:rPr>
      </w:pPr>
    </w:p>
    <w:p w14:paraId="6A5DB83B" w14:textId="77777777" w:rsidR="00D85301" w:rsidRPr="004F36A7" w:rsidRDefault="00D85301"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A1F57" w14:paraId="6A5DB83E" w14:textId="77777777" w:rsidTr="00057B35">
        <w:tc>
          <w:tcPr>
            <w:tcW w:w="4675" w:type="dxa"/>
            <w:hideMark/>
          </w:tcPr>
          <w:p w14:paraId="6A5DB83C" w14:textId="77777777" w:rsidR="00D85301" w:rsidRPr="005B0401" w:rsidRDefault="00D85301">
            <w:pPr>
              <w:rPr>
                <w:rFonts w:cstheme="minorHAnsi"/>
                <w:b/>
              </w:rPr>
            </w:pPr>
            <w:r w:rsidRPr="005B0401">
              <w:rPr>
                <w:rFonts w:cstheme="minorHAnsi"/>
                <w:b/>
              </w:rPr>
              <w:t>AGENCY’S URL</w:t>
            </w:r>
          </w:p>
        </w:tc>
        <w:tc>
          <w:tcPr>
            <w:tcW w:w="5243" w:type="dxa"/>
            <w:hideMark/>
          </w:tcPr>
          <w:p w14:paraId="6A5DB83D" w14:textId="77777777" w:rsidR="00D85301" w:rsidRPr="004F36A7" w:rsidRDefault="00D85301">
            <w:pPr>
              <w:rPr>
                <w:rFonts w:cstheme="minorHAnsi"/>
              </w:rPr>
            </w:pPr>
          </w:p>
        </w:tc>
      </w:tr>
      <w:tr w:rsidR="006A1F57" w14:paraId="6A5DB841" w14:textId="77777777" w:rsidTr="00057B35">
        <w:tc>
          <w:tcPr>
            <w:tcW w:w="4675" w:type="dxa"/>
            <w:hideMark/>
          </w:tcPr>
          <w:p w14:paraId="6A5DB83F" w14:textId="77777777" w:rsidR="00D85301" w:rsidRPr="005B0401" w:rsidRDefault="00D85301">
            <w:pPr>
              <w:rPr>
                <w:rFonts w:cstheme="minorHAnsi"/>
                <w:b/>
              </w:rPr>
            </w:pPr>
            <w:r w:rsidRPr="005B0401">
              <w:rPr>
                <w:rFonts w:cstheme="minorHAnsi"/>
                <w:b/>
              </w:rPr>
              <w:t>URL DESCRIPTION</w:t>
            </w:r>
          </w:p>
        </w:tc>
        <w:tc>
          <w:tcPr>
            <w:tcW w:w="5243" w:type="dxa"/>
            <w:hideMark/>
          </w:tcPr>
          <w:p w14:paraId="6A5DB840" w14:textId="77777777" w:rsidR="00D85301" w:rsidRPr="004F36A7" w:rsidRDefault="00D85301">
            <w:pPr>
              <w:rPr>
                <w:rFonts w:cstheme="minorHAnsi"/>
                <w:szCs w:val="20"/>
              </w:rPr>
            </w:pPr>
          </w:p>
        </w:tc>
      </w:tr>
      <w:tr w:rsidR="006A1F57" w14:paraId="6A5DB844" w14:textId="77777777" w:rsidTr="00057B35">
        <w:tc>
          <w:tcPr>
            <w:tcW w:w="4675" w:type="dxa"/>
            <w:hideMark/>
          </w:tcPr>
          <w:p w14:paraId="6A5DB842" w14:textId="77777777" w:rsidR="00D85301" w:rsidRPr="005B0401" w:rsidRDefault="00D85301">
            <w:pPr>
              <w:rPr>
                <w:rFonts w:cstheme="minorHAnsi"/>
                <w:b/>
              </w:rPr>
            </w:pPr>
            <w:r w:rsidRPr="005B0401">
              <w:rPr>
                <w:rFonts w:cstheme="minorHAnsi"/>
                <w:b/>
              </w:rPr>
              <w:t>AGENCY CONTACT’S EMAIL ADDRESS</w:t>
            </w:r>
          </w:p>
        </w:tc>
        <w:tc>
          <w:tcPr>
            <w:tcW w:w="5243" w:type="dxa"/>
            <w:hideMark/>
          </w:tcPr>
          <w:p w14:paraId="6A5DB843" w14:textId="77777777" w:rsidR="00D85301" w:rsidRPr="004F36A7" w:rsidRDefault="00D85301">
            <w:pPr>
              <w:rPr>
                <w:rFonts w:cstheme="minorHAnsi"/>
                <w:szCs w:val="20"/>
              </w:rPr>
            </w:pPr>
          </w:p>
        </w:tc>
      </w:tr>
      <w:tr w:rsidR="006A1F57" w14:paraId="6A5DB847" w14:textId="77777777" w:rsidTr="00057B35">
        <w:tc>
          <w:tcPr>
            <w:tcW w:w="4675" w:type="dxa"/>
            <w:hideMark/>
          </w:tcPr>
          <w:p w14:paraId="6A5DB845" w14:textId="77777777" w:rsidR="00D85301" w:rsidRPr="005B0401" w:rsidRDefault="00D85301">
            <w:pPr>
              <w:rPr>
                <w:rFonts w:cstheme="minorHAnsi"/>
                <w:b/>
              </w:rPr>
            </w:pPr>
            <w:r w:rsidRPr="005B0401">
              <w:rPr>
                <w:rFonts w:cstheme="minorHAnsi"/>
                <w:b/>
              </w:rPr>
              <w:t>EMAIL DESCRIPTION</w:t>
            </w:r>
          </w:p>
        </w:tc>
        <w:tc>
          <w:tcPr>
            <w:tcW w:w="5243" w:type="dxa"/>
            <w:hideMark/>
          </w:tcPr>
          <w:p w14:paraId="6A5DB846" w14:textId="77777777" w:rsidR="00D85301" w:rsidRPr="004F36A7" w:rsidRDefault="00D85301">
            <w:pPr>
              <w:rPr>
                <w:rFonts w:cstheme="minorHAnsi"/>
                <w:szCs w:val="20"/>
              </w:rPr>
            </w:pPr>
          </w:p>
        </w:tc>
      </w:tr>
    </w:tbl>
    <w:p w14:paraId="6A5DB848" w14:textId="77777777" w:rsidR="00D85301" w:rsidRDefault="00D85301">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A5DB849" w14:textId="77777777" w:rsidR="00D85301" w:rsidRPr="00A3522F" w:rsidRDefault="00D85301"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A5DB84A" w14:textId="77777777" w:rsidR="00D85301" w:rsidRDefault="00D85301" w:rsidP="00266FDD">
      <w:r w:rsidRPr="00E56DB7">
        <w:t xml:space="preserve">The Department of Veterans Affairs, Network Contracting Office 07 (NCO 07), hereby provides notice of its intent to award a sole source, firm fixed price contract for </w:t>
      </w:r>
      <w:r>
        <w:t xml:space="preserve">the purchase of </w:t>
      </w:r>
      <w:r w:rsidRPr="00E56DB7">
        <w:t>the</w:t>
      </w:r>
      <w:r>
        <w:t xml:space="preserve"> </w:t>
      </w:r>
      <w:r w:rsidRPr="00A10931">
        <w:t xml:space="preserve">HemoSphere </w:t>
      </w:r>
      <w:r>
        <w:t>A</w:t>
      </w:r>
      <w:r w:rsidRPr="00A10931">
        <w:t xml:space="preserve">dvanced </w:t>
      </w:r>
      <w:r>
        <w:t>M</w:t>
      </w:r>
      <w:r w:rsidRPr="00A10931">
        <w:t xml:space="preserve">onitoring </w:t>
      </w:r>
      <w:r>
        <w:t>P</w:t>
      </w:r>
      <w:r w:rsidRPr="00A10931">
        <w:t>latform</w:t>
      </w:r>
      <w:r>
        <w:t xml:space="preserve"> </w:t>
      </w:r>
      <w:r w:rsidRPr="00E56DB7">
        <w:t xml:space="preserve">to </w:t>
      </w:r>
      <w:r>
        <w:t>Edwards Lifesciences LLC</w:t>
      </w:r>
      <w:r w:rsidRPr="00E56DB7">
        <w:t xml:space="preserve"> located at </w:t>
      </w:r>
      <w:r>
        <w:t>One Edwards Way, Irvine CA 92614</w:t>
      </w:r>
      <w:r w:rsidRPr="00E56DB7">
        <w:t xml:space="preserve">. The contract is expected to be awarded under the authority of 41 U.S.C. 3304(a)(1), as implemented by FAR </w:t>
      </w:r>
      <w:r>
        <w:t>6</w:t>
      </w:r>
      <w:r w:rsidRPr="00E56DB7">
        <w:t>.</w:t>
      </w:r>
      <w:r>
        <w:t>302</w:t>
      </w:r>
      <w:r w:rsidRPr="00E56DB7">
        <w:t xml:space="preserve">-1 – </w:t>
      </w:r>
      <w:r w:rsidRPr="00A3659F">
        <w:t>Only one responsible source and no other supplies or services will satisfy agency requirements</w:t>
      </w:r>
      <w:r w:rsidRPr="00E56DB7">
        <w:t xml:space="preserve">. A Justification </w:t>
      </w:r>
      <w:r>
        <w:t>and Approval document (J&amp;A) for Other Than Full and Open Competition</w:t>
      </w:r>
      <w:r w:rsidRPr="00E56DB7">
        <w:t xml:space="preserve"> has been prepared</w:t>
      </w:r>
      <w:r>
        <w:t xml:space="preserve"> in accordance with FAR 6.303-1</w:t>
      </w:r>
      <w:r w:rsidRPr="00E56DB7">
        <w:t xml:space="preserve">. The anticipated award date is </w:t>
      </w:r>
      <w:r>
        <w:t>Ap</w:t>
      </w:r>
      <w:r>
        <w:t>ril 6</w:t>
      </w:r>
      <w:r w:rsidRPr="00E56DB7">
        <w:t>, 202</w:t>
      </w:r>
      <w:r>
        <w:t>6</w:t>
      </w:r>
      <w:r w:rsidRPr="00E56DB7">
        <w:t xml:space="preserve">. The Contractor shall provide </w:t>
      </w:r>
      <w:r w:rsidRPr="00A10931">
        <w:t xml:space="preserve">Hemosphere Alta Cardiac Bundle </w:t>
      </w:r>
      <w:r>
        <w:t xml:space="preserve">and accessories for the Ralph H. Johnson </w:t>
      </w:r>
      <w:r w:rsidRPr="00E56DB7">
        <w:t xml:space="preserve">VA Medical Center. </w:t>
      </w:r>
      <w:r>
        <w:t xml:space="preserve">Edwards Lifesciences </w:t>
      </w:r>
      <w:r w:rsidRPr="00E56DB7">
        <w:t xml:space="preserve">will </w:t>
      </w:r>
      <w:r>
        <w:t xml:space="preserve">replace the current </w:t>
      </w:r>
      <w:r w:rsidRPr="00A10931">
        <w:t xml:space="preserve">HemoSphere </w:t>
      </w:r>
      <w:r>
        <w:t>A</w:t>
      </w:r>
      <w:r w:rsidRPr="00A10931">
        <w:t xml:space="preserve">dvanced </w:t>
      </w:r>
      <w:r>
        <w:t>M</w:t>
      </w:r>
      <w:r w:rsidRPr="00A10931">
        <w:t>onitor</w:t>
      </w:r>
      <w:r>
        <w:t xml:space="preserve"> system that has reached its end of life</w:t>
      </w:r>
      <w:r w:rsidRPr="00E56DB7">
        <w:t xml:space="preserve">. </w:t>
      </w:r>
      <w:r>
        <w:t xml:space="preserve">Edwards Lifesciences LLC is the sole manufacturer of this system and the existing system and are qualified service representatives capable of performing the integration of the equipment into the VA system from the expiring equipment. </w:t>
      </w:r>
      <w:r w:rsidRPr="00E56DB7">
        <w:t>Th</w:t>
      </w:r>
      <w:r>
        <w:t xml:space="preserve">is equipment </w:t>
      </w:r>
      <w:r w:rsidRPr="00E56DB7">
        <w:t xml:space="preserve">will </w:t>
      </w:r>
      <w:r>
        <w:t xml:space="preserve">be </w:t>
      </w:r>
      <w:r w:rsidRPr="00E56DB7">
        <w:t xml:space="preserve">delivered to the </w:t>
      </w:r>
      <w:r>
        <w:t xml:space="preserve">Ralph H. Johnson </w:t>
      </w:r>
      <w:r w:rsidRPr="00E56DB7">
        <w:t xml:space="preserve">VA Medical Center </w:t>
      </w:r>
      <w:r>
        <w:t>located at 109 Bee Street, Charleston SC 29401-5799.</w:t>
      </w:r>
    </w:p>
    <w:p w14:paraId="6A5DB84B" w14:textId="77777777" w:rsidR="00D85301" w:rsidRDefault="00D85301" w:rsidP="00266FDD">
      <w:r w:rsidRPr="00E56DB7">
        <w:t xml:space="preserve">NAICS code: </w:t>
      </w:r>
      <w:r>
        <w:t xml:space="preserve">339112 </w:t>
      </w:r>
      <w:r w:rsidRPr="00E56DB7">
        <w:t xml:space="preserve">| </w:t>
      </w:r>
      <w:r>
        <w:t>Surgical and Medical Instrument Manufacturing</w:t>
      </w:r>
      <w:r w:rsidRPr="00E56DB7">
        <w:t xml:space="preserve"> PSC: </w:t>
      </w:r>
      <w:r>
        <w:t>6</w:t>
      </w:r>
      <w:r w:rsidRPr="00E56DB7">
        <w:t>5</w:t>
      </w:r>
      <w:r>
        <w:t>15</w:t>
      </w:r>
      <w:r w:rsidRPr="00E56DB7">
        <w:t xml:space="preserve">| </w:t>
      </w:r>
      <w:r>
        <w:t>Medical and Surgical Instruments, Equipment and Supplies.</w:t>
      </w:r>
    </w:p>
    <w:p w14:paraId="6A5DB84C" w14:textId="77777777" w:rsidR="00D85301" w:rsidRDefault="00D85301" w:rsidP="00266FDD">
      <w:r w:rsidRPr="00E56DB7">
        <w:t xml:space="preserve"> THIS NOTICE OF INTENT IS NOT A SOLICITATION OR REQUEST FOR COMPETITIVE QUOTES. </w:t>
      </w:r>
    </w:p>
    <w:p w14:paraId="6A5DB84D" w14:textId="77777777" w:rsidR="00D85301" w:rsidRDefault="00D85301" w:rsidP="00266FDD">
      <w:r w:rsidRPr="00E56DB7">
        <w:t xml:space="preserve">However, interested parties may identify their interest and capability to respond to this requirement within </w:t>
      </w:r>
      <w:r>
        <w:t>five</w:t>
      </w:r>
      <w:r w:rsidRPr="00E56DB7">
        <w:t xml:space="preserve"> (</w:t>
      </w:r>
      <w:r>
        <w:t>5</w:t>
      </w:r>
      <w:r w:rsidRPr="00E56DB7">
        <w:t>) calendar days after publication of this notice. A determination not to compete this requirement, based upon responses to this notice, is solely within the discretion of the Government. Information received will normally be considered solely for determining whether to conduct competitive procurement. The Department of Veterans Affairs will NOT be responsible for any costs incurred by interested parties in responding to this notice of intent. Only written responses will be considered. All responses f</w:t>
      </w:r>
      <w:r w:rsidRPr="00E56DB7">
        <w:t xml:space="preserve">rom responsible sources will be fully considered. As a result of analyzing responses to this notice of intent, the Government shall determine if a solicitation will be issued. Any prospective contractor must be registered in the System for Award Management (SAM) to be eligible for award and must submit a current </w:t>
      </w:r>
      <w:r w:rsidRPr="00E56DB7">
        <w:t>authori</w:t>
      </w:r>
      <w:r>
        <w:t>zed distributor</w:t>
      </w:r>
      <w:r w:rsidRPr="00E56DB7">
        <w:t xml:space="preserve"> letter </w:t>
      </w:r>
      <w:r>
        <w:t xml:space="preserve">to provide the required </w:t>
      </w:r>
      <w:r>
        <w:t>equipment</w:t>
      </w:r>
      <w:r w:rsidRPr="00E56DB7">
        <w:t xml:space="preserve"> from the manufacturer. </w:t>
      </w:r>
    </w:p>
    <w:p w14:paraId="6A5DB84E" w14:textId="77777777" w:rsidR="00D85301" w:rsidRDefault="00D85301" w:rsidP="00266FDD"/>
    <w:p w14:paraId="6A5DB84F" w14:textId="77777777" w:rsidR="00D85301" w:rsidRDefault="00D85301" w:rsidP="00266FDD">
      <w:r w:rsidRPr="00E56DB7">
        <w:t>Interested parties are encouraged to furnish information by email only with “</w:t>
      </w:r>
      <w:r w:rsidRPr="00C37DE6">
        <w:rPr>
          <w:b/>
          <w:bCs/>
        </w:rPr>
        <w:t xml:space="preserve">RESPONSE TO INTENT TO SOLE </w:t>
      </w:r>
      <w:r>
        <w:rPr>
          <w:b/>
          <w:bCs/>
        </w:rPr>
        <w:t>36C24726Q0387</w:t>
      </w:r>
      <w:r>
        <w:t xml:space="preserve">” in the subject line </w:t>
      </w:r>
      <w:r w:rsidRPr="00E56DB7">
        <w:t xml:space="preserve">shall submit clear and convincing documentation demonstrating their capabilities to satisfy the requirements listed above to </w:t>
      </w:r>
      <w:r>
        <w:t>Darius Crane</w:t>
      </w:r>
      <w:r w:rsidRPr="00E56DB7">
        <w:t>, Contrac</w:t>
      </w:r>
      <w:r>
        <w:t>ting Officer</w:t>
      </w:r>
      <w:r w:rsidRPr="00E56DB7">
        <w:t xml:space="preserve">, by email at </w:t>
      </w:r>
      <w:r>
        <w:t>Darius.crane</w:t>
      </w:r>
      <w:r w:rsidRPr="00E56DB7">
        <w:t xml:space="preserve">@va.gov NO LATER THAN </w:t>
      </w:r>
      <w:r>
        <w:t>March</w:t>
      </w:r>
      <w:r w:rsidRPr="00E56DB7">
        <w:t xml:space="preserve"> </w:t>
      </w:r>
      <w:r>
        <w:t>26</w:t>
      </w:r>
      <w:r w:rsidRPr="00E56DB7">
        <w:t xml:space="preserve">, </w:t>
      </w:r>
      <w:r w:rsidRPr="00E56DB7">
        <w:t>202</w:t>
      </w:r>
      <w:r>
        <w:t>6,</w:t>
      </w:r>
      <w:r w:rsidRPr="00E56DB7">
        <w:t xml:space="preserve"> </w:t>
      </w:r>
      <w:r>
        <w:t>by</w:t>
      </w:r>
      <w:r w:rsidRPr="00E56DB7">
        <w:t xml:space="preserve"> </w:t>
      </w:r>
      <w:r>
        <w:t>1</w:t>
      </w:r>
      <w:r w:rsidRPr="00E56DB7">
        <w:t>4:00 PM EST. The capability documentation should include general information and technical background describing in detail the prospective contractor's capabilities and experience that will demonstrate the ability to support</w:t>
      </w:r>
      <w:r w:rsidRPr="00E56DB7">
        <w:t xml:space="preserve"> these requirements</w:t>
      </w:r>
      <w:r>
        <w:t>.</w:t>
      </w:r>
    </w:p>
    <w:p w14:paraId="6A5DB850" w14:textId="77777777" w:rsidR="00D85301" w:rsidRDefault="00D85301"/>
    <w:sectPr w:rsidR="00B119C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DB861" w14:textId="77777777" w:rsidR="00D85301" w:rsidRDefault="00D85301">
      <w:pPr>
        <w:spacing w:after="0" w:line="240" w:lineRule="auto"/>
      </w:pPr>
      <w:r>
        <w:separator/>
      </w:r>
    </w:p>
  </w:endnote>
  <w:endnote w:type="continuationSeparator" w:id="0">
    <w:p w14:paraId="6A5DB863" w14:textId="77777777" w:rsidR="00D85301" w:rsidRDefault="00D85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A1F57" w14:paraId="6A5DB854" w14:textId="77777777" w:rsidTr="009A409F">
      <w:tc>
        <w:tcPr>
          <w:tcW w:w="4788" w:type="dxa"/>
        </w:tcPr>
        <w:p w14:paraId="6A5DB852" w14:textId="77777777" w:rsidR="00D85301" w:rsidRDefault="00D85301" w:rsidP="009A409F">
          <w:pPr>
            <w:pStyle w:val="Footer"/>
            <w:rPr>
              <w:rFonts w:cstheme="minorHAnsi"/>
            </w:rPr>
          </w:pPr>
        </w:p>
      </w:tc>
      <w:tc>
        <w:tcPr>
          <w:tcW w:w="4788" w:type="dxa"/>
        </w:tcPr>
        <w:p w14:paraId="6A5DB853" w14:textId="77777777" w:rsidR="00D85301" w:rsidRDefault="00D85301" w:rsidP="009A409F">
          <w:pPr>
            <w:pStyle w:val="Footer"/>
            <w:jc w:val="right"/>
            <w:rPr>
              <w:rFonts w:cstheme="minorHAnsi"/>
            </w:rPr>
          </w:pPr>
          <w:r>
            <w:rPr>
              <w:rFonts w:cstheme="minorHAnsi"/>
            </w:rPr>
            <w:t>Special Notice</w:t>
          </w:r>
        </w:p>
      </w:tc>
    </w:tr>
  </w:tbl>
  <w:p w14:paraId="6A5DB855" w14:textId="77777777" w:rsidR="00D85301" w:rsidRPr="00975C97" w:rsidRDefault="00D85301" w:rsidP="009A409F">
    <w:pPr>
      <w:pStyle w:val="Footer"/>
      <w:rPr>
        <w:rFonts w:cstheme="minorHAnsi"/>
      </w:rPr>
    </w:pPr>
  </w:p>
  <w:p w14:paraId="6A5DB856" w14:textId="77777777" w:rsidR="006A1F57" w:rsidRDefault="00D8530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A1F57" w14:paraId="6A5DB85A" w14:textId="77777777" w:rsidTr="009A409F">
      <w:tc>
        <w:tcPr>
          <w:tcW w:w="4788" w:type="dxa"/>
        </w:tcPr>
        <w:p w14:paraId="6A5DB858" w14:textId="77777777" w:rsidR="00D85301" w:rsidRDefault="00D85301" w:rsidP="009A409F">
          <w:pPr>
            <w:pStyle w:val="Footer"/>
            <w:rPr>
              <w:rFonts w:cstheme="minorHAnsi"/>
            </w:rPr>
          </w:pPr>
          <w:r w:rsidRPr="009A409F">
            <w:rPr>
              <w:rFonts w:cstheme="minorHAnsi"/>
            </w:rPr>
            <w:t>*= Required Field</w:t>
          </w:r>
        </w:p>
      </w:tc>
      <w:tc>
        <w:tcPr>
          <w:tcW w:w="4788" w:type="dxa"/>
        </w:tcPr>
        <w:p w14:paraId="6A5DB859" w14:textId="77777777" w:rsidR="00D85301" w:rsidRDefault="00D85301" w:rsidP="00637F97">
          <w:pPr>
            <w:pStyle w:val="Footer"/>
            <w:jc w:val="right"/>
            <w:rPr>
              <w:rFonts w:cstheme="minorHAnsi"/>
            </w:rPr>
          </w:pPr>
          <w:r>
            <w:rPr>
              <w:rFonts w:cstheme="minorHAnsi"/>
            </w:rPr>
            <w:t>Special Notice</w:t>
          </w:r>
        </w:p>
      </w:tc>
    </w:tr>
  </w:tbl>
  <w:p w14:paraId="6A5DB85B" w14:textId="77777777" w:rsidR="00D85301" w:rsidRPr="00E52D1F" w:rsidRDefault="00D85301" w:rsidP="00637F97">
    <w:pPr>
      <w:pStyle w:val="Footer"/>
      <w:jc w:val="right"/>
      <w:rPr>
        <w:rFonts w:cstheme="minorHAnsi"/>
      </w:rPr>
    </w:pPr>
  </w:p>
  <w:p w14:paraId="6A5DB85C" w14:textId="77777777" w:rsidR="006A1F57" w:rsidRDefault="00D8530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DB85D" w14:textId="77777777" w:rsidR="00D85301" w:rsidRDefault="00D85301">
      <w:pPr>
        <w:spacing w:after="0" w:line="240" w:lineRule="auto"/>
      </w:pPr>
      <w:r>
        <w:separator/>
      </w:r>
    </w:p>
  </w:footnote>
  <w:footnote w:type="continuationSeparator" w:id="0">
    <w:p w14:paraId="6A5DB85F" w14:textId="77777777" w:rsidR="00D85301" w:rsidRDefault="00D85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B851" w14:textId="77777777" w:rsidR="00D85301" w:rsidRPr="00C326BA" w:rsidRDefault="00D85301"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B857" w14:textId="77777777" w:rsidR="00D85301" w:rsidRPr="00C326BA" w:rsidRDefault="00D85301"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F57"/>
    <w:rsid w:val="006A1F57"/>
    <w:rsid w:val="00CF4508"/>
    <w:rsid w:val="00D85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B80D"/>
  <w15:docId w15:val="{7955B4BD-15DC-4B0C-88F7-B2B784293A4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119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119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119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119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1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9CB"/>
    <w:rPr>
      <w:rFonts w:eastAsiaTheme="majorEastAsia" w:cstheme="majorBidi"/>
      <w:color w:val="272727" w:themeColor="text1" w:themeTint="D8"/>
    </w:rPr>
  </w:style>
  <w:style w:type="paragraph" w:styleId="Quote">
    <w:name w:val="Quote"/>
    <w:basedOn w:val="Normal"/>
    <w:next w:val="Normal"/>
    <w:link w:val="QuoteChar"/>
    <w:uiPriority w:val="29"/>
    <w:qFormat/>
    <w:rsid w:val="00B119C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119CB"/>
    <w:rPr>
      <w:i/>
      <w:iCs/>
      <w:color w:val="404040" w:themeColor="text1" w:themeTint="BF"/>
    </w:rPr>
  </w:style>
  <w:style w:type="paragraph" w:styleId="IntenseQuote">
    <w:name w:val="Intense Quote"/>
    <w:basedOn w:val="Normal"/>
    <w:next w:val="Normal"/>
    <w:link w:val="IntenseQuoteChar"/>
    <w:uiPriority w:val="30"/>
    <w:qFormat/>
    <w:rsid w:val="00B119CB"/>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119CB"/>
    <w:rPr>
      <w:i/>
      <w:iCs/>
      <w:color w:val="365F91" w:themeColor="accent1" w:themeShade="BF"/>
    </w:rPr>
  </w:style>
  <w:style w:type="character" w:styleId="IntenseReference">
    <w:name w:val="Intense Reference"/>
    <w:basedOn w:val="DefaultParagraphFont"/>
    <w:uiPriority w:val="32"/>
    <w:qFormat/>
    <w:rsid w:val="00B119C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553</Words>
  <Characters>3258</Characters>
  <Application>Microsoft Office Word</Application>
  <DocSecurity>0</DocSecurity>
  <Lines>88</Lines>
  <Paragraphs>43</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Crane, Darius</cp:lastModifiedBy>
  <cp:revision>2</cp:revision>
  <dcterms:created xsi:type="dcterms:W3CDTF">2026-03-20T21:34:00Z</dcterms:created>
  <dcterms:modified xsi:type="dcterms:W3CDTF">2026-03-20T21:36:00Z</dcterms:modified>
</cp:coreProperties>
</file>