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803AD" w14:textId="75BC9C1D" w:rsidR="004B19DF" w:rsidRPr="004B19DF" w:rsidRDefault="00013FCF" w:rsidP="004B19DF">
      <w:pPr>
        <w:spacing w:after="0"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Rockwell PLC Training</w:t>
      </w:r>
    </w:p>
    <w:p w14:paraId="222803AE" w14:textId="77777777" w:rsidR="004B19DF" w:rsidRPr="004B19DF" w:rsidRDefault="004B19DF" w:rsidP="004B19DF">
      <w:pPr>
        <w:spacing w:after="0" w:line="240" w:lineRule="auto"/>
        <w:jc w:val="center"/>
        <w:rPr>
          <w:rFonts w:ascii="Times New Roman" w:eastAsia="Times New Roman" w:hAnsi="Times New Roman" w:cs="Times New Roman"/>
          <w:sz w:val="24"/>
          <w:szCs w:val="24"/>
        </w:rPr>
      </w:pPr>
    </w:p>
    <w:p w14:paraId="222803AF" w14:textId="77777777" w:rsidR="004B19DF" w:rsidRPr="004B19DF" w:rsidRDefault="004B19DF" w:rsidP="004B19DF">
      <w:pPr>
        <w:spacing w:after="0" w:line="240" w:lineRule="auto"/>
        <w:rPr>
          <w:rFonts w:ascii="Times New Roman" w:eastAsia="Times New Roman" w:hAnsi="Times New Roman" w:cs="Times New Roman"/>
          <w:b/>
          <w:color w:val="000000"/>
          <w:sz w:val="24"/>
          <w:szCs w:val="24"/>
        </w:rPr>
      </w:pPr>
      <w:r w:rsidRPr="004B19DF">
        <w:rPr>
          <w:rFonts w:ascii="Times New Roman" w:eastAsia="Times New Roman" w:hAnsi="Times New Roman" w:cs="Times New Roman"/>
          <w:b/>
          <w:color w:val="000000"/>
          <w:sz w:val="24"/>
          <w:szCs w:val="24"/>
          <w:u w:val="single"/>
        </w:rPr>
        <w:t>CAUTION:</w:t>
      </w:r>
    </w:p>
    <w:p w14:paraId="222803B0" w14:textId="77777777" w:rsidR="004B19DF" w:rsidRPr="004B19DF" w:rsidRDefault="004B19DF" w:rsidP="004B19DF">
      <w:pPr>
        <w:spacing w:after="0" w:line="240" w:lineRule="auto"/>
        <w:rPr>
          <w:rFonts w:ascii="Times New Roman" w:eastAsia="Times New Roman" w:hAnsi="Times New Roman" w:cs="Times New Roman"/>
          <w:sz w:val="24"/>
          <w:szCs w:val="24"/>
        </w:rPr>
      </w:pPr>
    </w:p>
    <w:p w14:paraId="222803B1" w14:textId="0B0AA156" w:rsidR="004B19DF" w:rsidRPr="004B19DF" w:rsidRDefault="004B19DF" w:rsidP="004B19DF">
      <w:pPr>
        <w:spacing w:after="0" w:line="240" w:lineRule="auto"/>
        <w:rPr>
          <w:rFonts w:ascii="Times New Roman" w:eastAsia="Times New Roman" w:hAnsi="Times New Roman" w:cs="Times New Roman"/>
          <w:color w:val="C00000"/>
          <w:sz w:val="24"/>
          <w:szCs w:val="24"/>
        </w:rPr>
      </w:pPr>
      <w:r w:rsidRPr="004B19DF">
        <w:rPr>
          <w:rFonts w:ascii="Times New Roman" w:eastAsia="Times New Roman" w:hAnsi="Times New Roman" w:cs="Times New Roman"/>
          <w:sz w:val="24"/>
          <w:szCs w:val="24"/>
        </w:rPr>
        <w:t xml:space="preserve">This market survey is being conducted to identify potential sources that may possess the </w:t>
      </w:r>
      <w:r w:rsidRPr="004B19DF">
        <w:rPr>
          <w:rFonts w:ascii="Times New Roman" w:eastAsia="Times New Roman" w:hAnsi="Times New Roman" w:cs="Times New Roman"/>
          <w:b/>
          <w:sz w:val="24"/>
          <w:szCs w:val="24"/>
        </w:rPr>
        <w:t>expertise</w:t>
      </w:r>
      <w:r w:rsidRPr="004B19DF">
        <w:rPr>
          <w:rFonts w:ascii="Times New Roman" w:eastAsia="Times New Roman" w:hAnsi="Times New Roman" w:cs="Times New Roman"/>
          <w:sz w:val="24"/>
          <w:szCs w:val="24"/>
        </w:rPr>
        <w:t xml:space="preserve">, </w:t>
      </w:r>
      <w:r w:rsidR="00744CF0" w:rsidRPr="00744CF0">
        <w:rPr>
          <w:rFonts w:ascii="Times New Roman" w:eastAsia="Times New Roman" w:hAnsi="Times New Roman" w:cs="Times New Roman"/>
          <w:b/>
          <w:bCs/>
          <w:sz w:val="24"/>
          <w:szCs w:val="24"/>
        </w:rPr>
        <w:t>experience,</w:t>
      </w:r>
      <w:r w:rsidR="00744CF0">
        <w:rPr>
          <w:rFonts w:ascii="Times New Roman" w:eastAsia="Times New Roman" w:hAnsi="Times New Roman" w:cs="Times New Roman"/>
          <w:sz w:val="24"/>
          <w:szCs w:val="24"/>
        </w:rPr>
        <w:t xml:space="preserve"> and </w:t>
      </w:r>
      <w:r w:rsidRPr="004B19DF">
        <w:rPr>
          <w:rFonts w:ascii="Times New Roman" w:eastAsia="Times New Roman" w:hAnsi="Times New Roman" w:cs="Times New Roman"/>
          <w:b/>
          <w:sz w:val="24"/>
          <w:szCs w:val="24"/>
        </w:rPr>
        <w:t>capabilities</w:t>
      </w:r>
      <w:r w:rsidRPr="004B19DF">
        <w:rPr>
          <w:rFonts w:ascii="Times New Roman" w:eastAsia="Times New Roman" w:hAnsi="Times New Roman" w:cs="Times New Roman"/>
          <w:sz w:val="24"/>
          <w:szCs w:val="24"/>
        </w:rPr>
        <w:t xml:space="preserve">, and </w:t>
      </w:r>
      <w:r w:rsidRPr="004B19DF">
        <w:rPr>
          <w:rFonts w:ascii="Times New Roman" w:eastAsia="Times New Roman" w:hAnsi="Times New Roman" w:cs="Times New Roman"/>
          <w:b/>
          <w:sz w:val="24"/>
          <w:szCs w:val="24"/>
        </w:rPr>
        <w:t>experience</w:t>
      </w:r>
      <w:r w:rsidRPr="004B19DF">
        <w:rPr>
          <w:rFonts w:ascii="Times New Roman" w:eastAsia="Times New Roman" w:hAnsi="Times New Roman" w:cs="Times New Roman"/>
          <w:sz w:val="24"/>
          <w:szCs w:val="24"/>
        </w:rPr>
        <w:t xml:space="preserve"> to meet the requirements </w:t>
      </w:r>
      <w:r w:rsidR="00561A20">
        <w:rPr>
          <w:rFonts w:ascii="Times New Roman" w:eastAsia="Times New Roman" w:hAnsi="Times New Roman" w:cs="Times New Roman"/>
          <w:sz w:val="24"/>
          <w:szCs w:val="24"/>
        </w:rPr>
        <w:t xml:space="preserve">to provide </w:t>
      </w:r>
      <w:r w:rsidR="00BA159A">
        <w:rPr>
          <w:rFonts w:ascii="Times New Roman" w:eastAsia="Times New Roman" w:hAnsi="Times New Roman" w:cs="Times New Roman"/>
          <w:sz w:val="24"/>
          <w:szCs w:val="24"/>
        </w:rPr>
        <w:t>classroom training on the ControlLogix system us</w:t>
      </w:r>
      <w:r w:rsidR="001C2A74">
        <w:rPr>
          <w:rFonts w:ascii="Times New Roman" w:eastAsia="Times New Roman" w:hAnsi="Times New Roman" w:cs="Times New Roman"/>
          <w:sz w:val="24"/>
          <w:szCs w:val="24"/>
        </w:rPr>
        <w:t>ed by Uni</w:t>
      </w:r>
      <w:r w:rsidRPr="004B19DF">
        <w:rPr>
          <w:rFonts w:ascii="Times New Roman" w:eastAsia="Times New Roman" w:hAnsi="Times New Roman" w:cs="Times New Roman"/>
          <w:sz w:val="24"/>
          <w:szCs w:val="24"/>
        </w:rPr>
        <w:t>ted States Air Force (USAF) personnel</w:t>
      </w:r>
      <w:r w:rsidR="001C2A74">
        <w:rPr>
          <w:rFonts w:ascii="Times New Roman" w:eastAsia="Times New Roman" w:hAnsi="Times New Roman" w:cs="Times New Roman"/>
          <w:sz w:val="24"/>
          <w:szCs w:val="24"/>
        </w:rPr>
        <w:t xml:space="preserve"> </w:t>
      </w:r>
      <w:r w:rsidR="002E1813">
        <w:rPr>
          <w:rFonts w:ascii="Times New Roman" w:eastAsia="Times New Roman" w:hAnsi="Times New Roman" w:cs="Times New Roman"/>
          <w:sz w:val="24"/>
          <w:szCs w:val="24"/>
        </w:rPr>
        <w:t xml:space="preserve"> located in the Warner Robins Air Logistics Complex (WR-ALC) at Robins Air Force Base, GA.</w:t>
      </w:r>
      <w:r w:rsidRPr="004B19DF">
        <w:rPr>
          <w:rFonts w:ascii="Times New Roman" w:eastAsia="Times New Roman" w:hAnsi="Times New Roman" w:cs="Times New Roman"/>
          <w:sz w:val="24"/>
          <w:szCs w:val="24"/>
        </w:rPr>
        <w:t xml:space="preserve">.  </w:t>
      </w:r>
    </w:p>
    <w:p w14:paraId="222803B2" w14:textId="77777777" w:rsidR="004B19DF" w:rsidRPr="004B19DF" w:rsidRDefault="004B19DF" w:rsidP="004B19DF">
      <w:pPr>
        <w:spacing w:after="0" w:line="240" w:lineRule="auto"/>
        <w:rPr>
          <w:rFonts w:ascii="Times New Roman" w:eastAsia="Times New Roman" w:hAnsi="Times New Roman" w:cs="Times New Roman"/>
          <w:color w:val="C00000"/>
          <w:sz w:val="24"/>
          <w:szCs w:val="24"/>
        </w:rPr>
      </w:pPr>
    </w:p>
    <w:p w14:paraId="6B557243" w14:textId="77777777" w:rsidR="004948F1" w:rsidRPr="004948F1" w:rsidRDefault="004948F1" w:rsidP="004948F1">
      <w:pPr>
        <w:rPr>
          <w:rFonts w:ascii="Times New Roman" w:hAnsi="Times New Roman" w:cs="Times New Roman"/>
          <w:color w:val="C00000"/>
          <w:sz w:val="24"/>
          <w:szCs w:val="24"/>
        </w:rPr>
      </w:pPr>
      <w:r w:rsidRPr="004948F1">
        <w:rPr>
          <w:rFonts w:ascii="Times New Roman" w:hAnsi="Times New Roman" w:cs="Times New Roman"/>
          <w:b/>
          <w:bCs/>
          <w:color w:val="C00000"/>
          <w:sz w:val="24"/>
          <w:szCs w:val="24"/>
          <w:u w:val="single"/>
        </w:rPr>
        <w:t>INSTRUCTIONS:</w:t>
      </w:r>
    </w:p>
    <w:p w14:paraId="17CE083A" w14:textId="205EFC30" w:rsidR="004948F1" w:rsidRPr="002E1813" w:rsidRDefault="004948F1" w:rsidP="004948F1">
      <w:pPr>
        <w:numPr>
          <w:ilvl w:val="0"/>
          <w:numId w:val="1"/>
        </w:numPr>
        <w:spacing w:after="0" w:line="240" w:lineRule="auto"/>
        <w:rPr>
          <w:rFonts w:ascii="Times New Roman" w:hAnsi="Times New Roman" w:cs="Times New Roman"/>
          <w:color w:val="FF0000"/>
          <w:sz w:val="24"/>
          <w:szCs w:val="24"/>
        </w:rPr>
      </w:pPr>
      <w:r w:rsidRPr="002E1813">
        <w:rPr>
          <w:rFonts w:ascii="Times New Roman" w:hAnsi="Times New Roman" w:cs="Times New Roman"/>
          <w:color w:val="C00000"/>
          <w:sz w:val="24"/>
          <w:szCs w:val="24"/>
        </w:rPr>
        <w:t xml:space="preserve">The document(s) below </w:t>
      </w:r>
      <w:proofErr w:type="gramStart"/>
      <w:r w:rsidRPr="002E1813">
        <w:rPr>
          <w:rFonts w:ascii="Times New Roman" w:hAnsi="Times New Roman" w:cs="Times New Roman"/>
          <w:color w:val="C00000"/>
          <w:sz w:val="24"/>
          <w:szCs w:val="24"/>
        </w:rPr>
        <w:t>contain</w:t>
      </w:r>
      <w:proofErr w:type="gramEnd"/>
      <w:r w:rsidRPr="002E1813">
        <w:rPr>
          <w:rFonts w:ascii="Times New Roman" w:hAnsi="Times New Roman" w:cs="Times New Roman"/>
          <w:color w:val="C00000"/>
          <w:sz w:val="24"/>
          <w:szCs w:val="24"/>
        </w:rPr>
        <w:t xml:space="preserve"> a description of the </w:t>
      </w:r>
      <w:r w:rsidR="002E1813" w:rsidRPr="002E1813">
        <w:rPr>
          <w:rFonts w:ascii="Times New Roman" w:hAnsi="Times New Roman" w:cs="Times New Roman"/>
          <w:bCs/>
          <w:color w:val="000000"/>
          <w:sz w:val="24"/>
          <w:szCs w:val="24"/>
        </w:rPr>
        <w:t>Rockwell PLC training</w:t>
      </w:r>
      <w:r w:rsidRPr="002E1813">
        <w:rPr>
          <w:rFonts w:ascii="Times New Roman" w:hAnsi="Times New Roman" w:cs="Times New Roman"/>
          <w:color w:val="C00000"/>
          <w:sz w:val="24"/>
          <w:szCs w:val="24"/>
        </w:rPr>
        <w:t xml:space="preserve"> requirement and a Contractor Capability Survey. The Survey allows Contractors to provide their company’s capability.</w:t>
      </w:r>
      <w:r w:rsidRPr="002E1813">
        <w:rPr>
          <w:rFonts w:ascii="Times New Roman" w:hAnsi="Times New Roman" w:cs="Times New Roman"/>
          <w:b/>
          <w:color w:val="FF0000"/>
          <w:sz w:val="24"/>
          <w:szCs w:val="24"/>
        </w:rPr>
        <w:t xml:space="preserve"> </w:t>
      </w:r>
    </w:p>
    <w:p w14:paraId="23204E45" w14:textId="77777777" w:rsidR="002E1813" w:rsidRPr="002E1813" w:rsidRDefault="002E1813" w:rsidP="002E1813">
      <w:pPr>
        <w:spacing w:after="0" w:line="240" w:lineRule="auto"/>
        <w:ind w:left="810"/>
        <w:rPr>
          <w:rFonts w:ascii="Times New Roman" w:hAnsi="Times New Roman" w:cs="Times New Roman"/>
          <w:color w:val="FF0000"/>
          <w:sz w:val="24"/>
          <w:szCs w:val="24"/>
        </w:rPr>
      </w:pPr>
    </w:p>
    <w:p w14:paraId="6725BD98" w14:textId="57BC67B8" w:rsidR="004948F1" w:rsidRDefault="004948F1" w:rsidP="004948F1">
      <w:pPr>
        <w:numPr>
          <w:ilvl w:val="0"/>
          <w:numId w:val="1"/>
        </w:numPr>
        <w:spacing w:after="0" w:line="240" w:lineRule="auto"/>
        <w:rPr>
          <w:rFonts w:ascii="Times New Roman" w:hAnsi="Times New Roman" w:cs="Times New Roman"/>
          <w:color w:val="C00000"/>
          <w:sz w:val="24"/>
          <w:szCs w:val="24"/>
        </w:rPr>
      </w:pPr>
      <w:r w:rsidRPr="002E1813">
        <w:rPr>
          <w:rFonts w:ascii="Times New Roman" w:hAnsi="Times New Roman" w:cs="Times New Roman"/>
          <w:color w:val="C00000"/>
          <w:sz w:val="24"/>
          <w:szCs w:val="24"/>
        </w:rPr>
        <w:t xml:space="preserve">If, after reviewing these documents, you desire to participate in the market research, you should provide documentation that supports your company’s capability in meeting these requirements.  Failure to provide documentation may result in the government being unable to adequately assess your capabilities.  </w:t>
      </w:r>
    </w:p>
    <w:p w14:paraId="4EE14EB5" w14:textId="77777777" w:rsidR="002E1813" w:rsidRPr="002E1813" w:rsidRDefault="002E1813" w:rsidP="002E1813">
      <w:pPr>
        <w:spacing w:after="0" w:line="240" w:lineRule="auto"/>
        <w:rPr>
          <w:rFonts w:ascii="Times New Roman" w:hAnsi="Times New Roman" w:cs="Times New Roman"/>
          <w:color w:val="C00000"/>
          <w:sz w:val="24"/>
          <w:szCs w:val="24"/>
        </w:rPr>
      </w:pPr>
    </w:p>
    <w:p w14:paraId="1EEE1DA8" w14:textId="77777777" w:rsidR="004948F1" w:rsidRPr="004948F1" w:rsidRDefault="004948F1" w:rsidP="004948F1">
      <w:pPr>
        <w:numPr>
          <w:ilvl w:val="0"/>
          <w:numId w:val="1"/>
        </w:numPr>
        <w:spacing w:after="0" w:line="240" w:lineRule="auto"/>
        <w:rPr>
          <w:rFonts w:ascii="Times New Roman" w:hAnsi="Times New Roman" w:cs="Times New Roman"/>
          <w:color w:val="C00000"/>
          <w:sz w:val="24"/>
          <w:szCs w:val="24"/>
        </w:rPr>
      </w:pPr>
      <w:r w:rsidRPr="004948F1">
        <w:rPr>
          <w:rFonts w:ascii="Times New Roman" w:hAnsi="Times New Roman" w:cs="Times New Roman"/>
          <w:color w:val="C00000"/>
          <w:sz w:val="24"/>
          <w:szCs w:val="24"/>
        </w:rPr>
        <w:t xml:space="preserve">ATTENTION: SMALL BUSINESS RESPONDENTS who are interested in </w:t>
      </w:r>
      <w:proofErr w:type="gramStart"/>
      <w:r w:rsidRPr="004948F1">
        <w:rPr>
          <w:rFonts w:ascii="Times New Roman" w:hAnsi="Times New Roman" w:cs="Times New Roman"/>
          <w:color w:val="C00000"/>
          <w:sz w:val="24"/>
          <w:szCs w:val="24"/>
        </w:rPr>
        <w:t>participation</w:t>
      </w:r>
      <w:proofErr w:type="gramEnd"/>
      <w:r w:rsidRPr="004948F1">
        <w:rPr>
          <w:rFonts w:ascii="Times New Roman" w:hAnsi="Times New Roman" w:cs="Times New Roman"/>
          <w:color w:val="C00000"/>
          <w:sz w:val="24"/>
          <w:szCs w:val="24"/>
        </w:rPr>
        <w:t xml:space="preserve"> </w:t>
      </w:r>
      <w:proofErr w:type="gramStart"/>
      <w:r w:rsidRPr="004948F1">
        <w:rPr>
          <w:rFonts w:ascii="Times New Roman" w:hAnsi="Times New Roman" w:cs="Times New Roman"/>
          <w:color w:val="C00000"/>
          <w:sz w:val="24"/>
          <w:szCs w:val="24"/>
        </w:rPr>
        <w:t>for</w:t>
      </w:r>
      <w:proofErr w:type="gramEnd"/>
      <w:r w:rsidRPr="004948F1">
        <w:rPr>
          <w:rFonts w:ascii="Times New Roman" w:hAnsi="Times New Roman" w:cs="Times New Roman"/>
          <w:color w:val="C00000"/>
          <w:sz w:val="24"/>
          <w:szCs w:val="24"/>
        </w:rPr>
        <w:t xml:space="preserve"> this effort: </w:t>
      </w:r>
    </w:p>
    <w:p w14:paraId="2FF46F81" w14:textId="4165A8A3" w:rsidR="004948F1" w:rsidRPr="004948F1" w:rsidRDefault="004948F1" w:rsidP="004948F1">
      <w:pPr>
        <w:numPr>
          <w:ilvl w:val="1"/>
          <w:numId w:val="1"/>
        </w:numPr>
        <w:spacing w:after="0" w:line="240" w:lineRule="auto"/>
        <w:rPr>
          <w:rFonts w:ascii="Times New Roman" w:hAnsi="Times New Roman" w:cs="Times New Roman"/>
          <w:color w:val="C00000"/>
          <w:sz w:val="24"/>
          <w:szCs w:val="24"/>
        </w:rPr>
      </w:pPr>
      <w:r w:rsidRPr="004948F1">
        <w:rPr>
          <w:rFonts w:ascii="Times New Roman" w:hAnsi="Times New Roman" w:cs="Times New Roman"/>
          <w:color w:val="C00000"/>
          <w:sz w:val="24"/>
          <w:szCs w:val="24"/>
        </w:rPr>
        <w:t xml:space="preserve">No set aside decision has been made; however, the Government will determine the final strategy after thorough analysis of the small business responses and other market research available, considering the demonstrated interest and capability.  Please ensure that you provide a thorough response to each question.  If your company does not currently possess the full capability required to fulfill the entire requirement, what teaming/partnership/joint venture/subcontracting arrangement do you have in place to fulfill the government needs? Providing evidence of this arrangement, e.g. emails, letter, etc. that demonstrates a united response to this </w:t>
      </w:r>
      <w:r>
        <w:rPr>
          <w:rFonts w:ascii="Times New Roman" w:hAnsi="Times New Roman" w:cs="Times New Roman"/>
          <w:color w:val="C00000"/>
          <w:sz w:val="24"/>
          <w:szCs w:val="24"/>
        </w:rPr>
        <w:t>SSS</w:t>
      </w:r>
      <w:r w:rsidRPr="004948F1">
        <w:rPr>
          <w:rFonts w:ascii="Times New Roman" w:hAnsi="Times New Roman" w:cs="Times New Roman"/>
          <w:color w:val="C00000"/>
          <w:sz w:val="24"/>
          <w:szCs w:val="24"/>
        </w:rPr>
        <w:t xml:space="preserve"> is highly encouraged, but not required. The evidence should state the type of arrangement and the role each member will fulfill.  If you are only interested in being a subcontractor to the future awardee, state the portion of the work that your organization has capability of fulfilling.  </w:t>
      </w:r>
    </w:p>
    <w:p w14:paraId="4F66678D" w14:textId="77777777" w:rsidR="004948F1" w:rsidRPr="004948F1" w:rsidRDefault="004948F1" w:rsidP="004948F1">
      <w:pPr>
        <w:numPr>
          <w:ilvl w:val="1"/>
          <w:numId w:val="1"/>
        </w:numPr>
        <w:spacing w:after="0" w:line="240" w:lineRule="auto"/>
        <w:rPr>
          <w:rFonts w:ascii="Times New Roman" w:hAnsi="Times New Roman" w:cs="Times New Roman"/>
          <w:color w:val="C00000"/>
          <w:sz w:val="24"/>
          <w:szCs w:val="24"/>
        </w:rPr>
      </w:pPr>
      <w:r w:rsidRPr="004948F1">
        <w:rPr>
          <w:rFonts w:ascii="Times New Roman" w:hAnsi="Times New Roman" w:cs="Times New Roman"/>
          <w:color w:val="C00000"/>
          <w:sz w:val="24"/>
          <w:szCs w:val="24"/>
        </w:rPr>
        <w:t>Identify any areas of work that your organization believes should be broken out exclusively for Small Business.</w:t>
      </w:r>
    </w:p>
    <w:p w14:paraId="269F7533" w14:textId="77777777" w:rsidR="004948F1" w:rsidRPr="004948F1" w:rsidRDefault="004948F1" w:rsidP="001945C0">
      <w:pPr>
        <w:spacing w:after="0"/>
        <w:rPr>
          <w:rFonts w:ascii="Times New Roman" w:hAnsi="Times New Roman" w:cs="Times New Roman"/>
          <w:color w:val="FF0000"/>
          <w:sz w:val="24"/>
          <w:szCs w:val="24"/>
        </w:rPr>
      </w:pPr>
    </w:p>
    <w:p w14:paraId="4E5FEB5C" w14:textId="77777777" w:rsidR="004948F1" w:rsidRPr="004948F1" w:rsidRDefault="004948F1" w:rsidP="004948F1">
      <w:pPr>
        <w:numPr>
          <w:ilvl w:val="0"/>
          <w:numId w:val="1"/>
        </w:numPr>
        <w:spacing w:after="0" w:line="240" w:lineRule="auto"/>
        <w:rPr>
          <w:rFonts w:ascii="Times New Roman" w:hAnsi="Times New Roman" w:cs="Times New Roman"/>
          <w:color w:val="C00000"/>
          <w:sz w:val="24"/>
          <w:szCs w:val="24"/>
        </w:rPr>
      </w:pPr>
      <w:r w:rsidRPr="004948F1">
        <w:rPr>
          <w:rFonts w:ascii="Times New Roman" w:hAnsi="Times New Roman" w:cs="Times New Roman"/>
          <w:color w:val="C00000"/>
          <w:sz w:val="24"/>
          <w:szCs w:val="24"/>
        </w:rPr>
        <w:t>Both large and small businesses are encouraged to participate in this Market Research.  Joint ventures or teaming arrangements are encouraged.</w:t>
      </w:r>
    </w:p>
    <w:p w14:paraId="50D50D59" w14:textId="77777777" w:rsidR="004948F1" w:rsidRPr="004948F1" w:rsidRDefault="004948F1" w:rsidP="001945C0">
      <w:pPr>
        <w:spacing w:after="0" w:line="240" w:lineRule="auto"/>
        <w:rPr>
          <w:rFonts w:ascii="Times New Roman" w:hAnsi="Times New Roman" w:cs="Times New Roman"/>
          <w:sz w:val="24"/>
          <w:szCs w:val="24"/>
        </w:rPr>
      </w:pPr>
    </w:p>
    <w:p w14:paraId="222803BC" w14:textId="171DD677" w:rsidR="004B19DF" w:rsidRPr="00B959E4" w:rsidRDefault="004B19DF" w:rsidP="00B959E4">
      <w:pPr>
        <w:numPr>
          <w:ilvl w:val="0"/>
          <w:numId w:val="1"/>
        </w:numPr>
        <w:spacing w:after="0" w:line="240" w:lineRule="auto"/>
        <w:rPr>
          <w:rFonts w:ascii="Times New Roman" w:eastAsia="Times New Roman" w:hAnsi="Times New Roman" w:cs="Times New Roman"/>
          <w:color w:val="0070C0"/>
          <w:sz w:val="24"/>
          <w:szCs w:val="24"/>
        </w:rPr>
      </w:pPr>
      <w:r w:rsidRPr="004948F1">
        <w:rPr>
          <w:rFonts w:ascii="Times New Roman" w:eastAsia="Times New Roman" w:hAnsi="Times New Roman" w:cs="Times New Roman"/>
          <w:color w:val="C00000"/>
          <w:sz w:val="24"/>
          <w:szCs w:val="24"/>
        </w:rPr>
        <w:t xml:space="preserve">Questions </w:t>
      </w:r>
      <w:proofErr w:type="gramStart"/>
      <w:r w:rsidRPr="004948F1">
        <w:rPr>
          <w:rFonts w:ascii="Times New Roman" w:eastAsia="Times New Roman" w:hAnsi="Times New Roman" w:cs="Times New Roman"/>
          <w:color w:val="C00000"/>
          <w:sz w:val="24"/>
          <w:szCs w:val="24"/>
        </w:rPr>
        <w:t>relative</w:t>
      </w:r>
      <w:proofErr w:type="gramEnd"/>
      <w:r w:rsidRPr="004948F1">
        <w:rPr>
          <w:rFonts w:ascii="Times New Roman" w:eastAsia="Times New Roman" w:hAnsi="Times New Roman" w:cs="Times New Roman"/>
          <w:color w:val="C00000"/>
          <w:sz w:val="24"/>
          <w:szCs w:val="24"/>
        </w:rPr>
        <w:t xml:space="preserve"> to this market survey should be addressed to </w:t>
      </w:r>
      <w:r w:rsidR="001945C0" w:rsidRPr="00D13A9F">
        <w:rPr>
          <w:rFonts w:ascii="Times New Roman" w:eastAsia="Times New Roman" w:hAnsi="Times New Roman" w:cs="Times New Roman"/>
          <w:color w:val="C00000"/>
          <w:sz w:val="24"/>
          <w:szCs w:val="24"/>
        </w:rPr>
        <w:t>the following:</w:t>
      </w:r>
    </w:p>
    <w:p w14:paraId="742B0186" w14:textId="77777777" w:rsidR="00B959E4" w:rsidRDefault="00B959E4" w:rsidP="00B959E4">
      <w:pPr>
        <w:spacing w:after="0" w:line="240" w:lineRule="auto"/>
        <w:ind w:left="810"/>
        <w:rPr>
          <w:rFonts w:ascii="Times New Roman" w:eastAsia="Times New Roman" w:hAnsi="Times New Roman" w:cs="Times New Roman"/>
          <w:color w:val="0070C0"/>
          <w:sz w:val="24"/>
          <w:szCs w:val="24"/>
        </w:rPr>
      </w:pPr>
    </w:p>
    <w:p w14:paraId="5DE306EE" w14:textId="7A4460BB" w:rsidR="001945C0" w:rsidRDefault="00D13A9F" w:rsidP="00D13A9F">
      <w:pPr>
        <w:pStyle w:val="ListParagraph"/>
        <w:ind w:left="810"/>
        <w:rPr>
          <w:rFonts w:ascii="Times New Roman" w:eastAsia="Times New Roman" w:hAnsi="Times New Roman" w:cs="Times New Roman"/>
          <w:color w:val="0070C0"/>
          <w:sz w:val="24"/>
          <w:szCs w:val="24"/>
        </w:rPr>
      </w:pPr>
      <w:r w:rsidRPr="00D13A9F">
        <w:rPr>
          <w:rFonts w:ascii="Times New Roman" w:eastAsia="Times New Roman" w:hAnsi="Times New Roman" w:cs="Times New Roman"/>
          <w:color w:val="000000" w:themeColor="text1"/>
          <w:sz w:val="24"/>
          <w:szCs w:val="24"/>
        </w:rPr>
        <w:t xml:space="preserve">Claudette Macneil, </w:t>
      </w:r>
      <w:hyperlink r:id="rId8" w:history="1">
        <w:r w:rsidRPr="00E82879">
          <w:rPr>
            <w:rStyle w:val="Hyperlink"/>
            <w:rFonts w:ascii="Times New Roman" w:eastAsia="Times New Roman" w:hAnsi="Times New Roman" w:cs="Times New Roman"/>
            <w:sz w:val="24"/>
            <w:szCs w:val="24"/>
          </w:rPr>
          <w:t>claudette.macneil@us.af.mil</w:t>
        </w:r>
      </w:hyperlink>
    </w:p>
    <w:p w14:paraId="5841583D" w14:textId="65AD4CAE" w:rsidR="001945C0" w:rsidRPr="004948F1" w:rsidRDefault="00D13A9F" w:rsidP="0098557F">
      <w:pPr>
        <w:pStyle w:val="ListParagraph"/>
        <w:ind w:left="810"/>
        <w:rPr>
          <w:rFonts w:ascii="Times New Roman" w:eastAsia="Times New Roman" w:hAnsi="Times New Roman" w:cs="Times New Roman"/>
          <w:color w:val="0070C0"/>
          <w:sz w:val="24"/>
          <w:szCs w:val="24"/>
        </w:rPr>
      </w:pPr>
      <w:r w:rsidRPr="00D13A9F">
        <w:rPr>
          <w:rFonts w:ascii="Times New Roman" w:eastAsia="Times New Roman" w:hAnsi="Times New Roman" w:cs="Times New Roman"/>
          <w:color w:val="000000" w:themeColor="text1"/>
          <w:sz w:val="24"/>
          <w:szCs w:val="24"/>
        </w:rPr>
        <w:t xml:space="preserve">Crystal Wainwright, </w:t>
      </w:r>
      <w:hyperlink r:id="rId9" w:history="1">
        <w:r w:rsidRPr="00E82879">
          <w:rPr>
            <w:rStyle w:val="Hyperlink"/>
            <w:rFonts w:ascii="Times New Roman" w:eastAsia="Times New Roman" w:hAnsi="Times New Roman" w:cs="Times New Roman"/>
            <w:sz w:val="24"/>
            <w:szCs w:val="24"/>
          </w:rPr>
          <w:t>crystal.wainwright.2@us.af.mil</w:t>
        </w:r>
      </w:hyperlink>
      <w:r>
        <w:rPr>
          <w:rFonts w:ascii="Times New Roman" w:eastAsia="Times New Roman" w:hAnsi="Times New Roman" w:cs="Times New Roman"/>
          <w:color w:val="0070C0"/>
          <w:sz w:val="24"/>
          <w:szCs w:val="24"/>
        </w:rPr>
        <w:t xml:space="preserve"> </w:t>
      </w:r>
    </w:p>
    <w:p w14:paraId="222803C0" w14:textId="28F50195" w:rsidR="004B19DF" w:rsidRPr="00B959E4" w:rsidRDefault="004B19DF" w:rsidP="00B959E4">
      <w:pPr>
        <w:keepNext/>
        <w:spacing w:after="0" w:line="240" w:lineRule="auto"/>
        <w:jc w:val="center"/>
        <w:outlineLvl w:val="2"/>
        <w:rPr>
          <w:rFonts w:ascii="Times New Roman" w:eastAsia="Times New Roman" w:hAnsi="Times New Roman" w:cs="Times New Roman"/>
          <w:b/>
          <w:bCs/>
          <w:sz w:val="28"/>
          <w:szCs w:val="24"/>
        </w:rPr>
      </w:pPr>
      <w:r w:rsidRPr="004948F1">
        <w:rPr>
          <w:rFonts w:ascii="Times New Roman" w:eastAsia="Times New Roman" w:hAnsi="Times New Roman" w:cs="Times New Roman"/>
          <w:b/>
          <w:bCs/>
          <w:i/>
          <w:iCs/>
          <w:color w:val="0070C0"/>
          <w:sz w:val="24"/>
          <w:szCs w:val="24"/>
          <w:u w:val="single"/>
        </w:rPr>
        <w:br w:type="page"/>
      </w:r>
      <w:r w:rsidR="00B959E4" w:rsidRPr="00B959E4">
        <w:rPr>
          <w:rFonts w:ascii="Times New Roman" w:eastAsia="Times New Roman" w:hAnsi="Times New Roman" w:cs="Times New Roman"/>
          <w:b/>
          <w:bCs/>
          <w:sz w:val="28"/>
          <w:szCs w:val="24"/>
        </w:rPr>
        <w:lastRenderedPageBreak/>
        <w:t>Rockwell PLC Training</w:t>
      </w:r>
    </w:p>
    <w:p w14:paraId="222803C1" w14:textId="77777777" w:rsidR="004B19DF" w:rsidRPr="004B19DF" w:rsidRDefault="004B19DF" w:rsidP="004B19DF">
      <w:pPr>
        <w:spacing w:after="0" w:line="240" w:lineRule="auto"/>
        <w:ind w:left="360"/>
        <w:rPr>
          <w:rFonts w:ascii="Times New Roman" w:eastAsia="Times New Roman" w:hAnsi="Times New Roman" w:cs="Times New Roman"/>
          <w:sz w:val="24"/>
          <w:szCs w:val="24"/>
        </w:rPr>
      </w:pPr>
    </w:p>
    <w:p w14:paraId="222803C2" w14:textId="77777777" w:rsidR="004B19DF" w:rsidRPr="006E5747" w:rsidRDefault="004B19DF" w:rsidP="004B19DF">
      <w:pPr>
        <w:spacing w:after="0" w:line="240" w:lineRule="auto"/>
        <w:ind w:left="360"/>
        <w:rPr>
          <w:rFonts w:ascii="Times New Roman" w:eastAsia="Times New Roman" w:hAnsi="Times New Roman" w:cs="Times New Roman"/>
          <w:color w:val="C00000"/>
          <w:sz w:val="24"/>
          <w:szCs w:val="24"/>
        </w:rPr>
      </w:pPr>
    </w:p>
    <w:p w14:paraId="222803C3" w14:textId="77777777" w:rsidR="004B19DF" w:rsidRPr="006E5747" w:rsidRDefault="004B19DF" w:rsidP="004B19DF">
      <w:pPr>
        <w:keepNext/>
        <w:spacing w:after="0" w:line="240" w:lineRule="auto"/>
        <w:ind w:left="360"/>
        <w:outlineLvl w:val="2"/>
        <w:rPr>
          <w:rFonts w:ascii="Times New Roman" w:eastAsia="Times New Roman" w:hAnsi="Times New Roman" w:cs="Times New Roman"/>
          <w:color w:val="C00000"/>
          <w:sz w:val="24"/>
          <w:szCs w:val="24"/>
        </w:rPr>
      </w:pPr>
      <w:r w:rsidRPr="006E5747">
        <w:rPr>
          <w:rFonts w:ascii="Times New Roman" w:eastAsia="Times New Roman" w:hAnsi="Times New Roman" w:cs="Times New Roman"/>
          <w:b/>
          <w:bCs/>
          <w:i/>
          <w:iCs/>
          <w:color w:val="C00000"/>
          <w:sz w:val="24"/>
          <w:szCs w:val="24"/>
          <w:u w:val="single"/>
        </w:rPr>
        <w:t>PURPOSE/DESCRIPTION</w:t>
      </w:r>
    </w:p>
    <w:p w14:paraId="222803C4" w14:textId="77777777" w:rsidR="004B19DF" w:rsidRPr="004B19DF" w:rsidRDefault="004B19DF" w:rsidP="004B19DF">
      <w:pPr>
        <w:spacing w:after="0" w:line="240" w:lineRule="auto"/>
        <w:rPr>
          <w:rFonts w:ascii="Times New Roman" w:eastAsia="Times New Roman" w:hAnsi="Times New Roman" w:cs="Times New Roman"/>
          <w:sz w:val="24"/>
          <w:szCs w:val="24"/>
        </w:rPr>
      </w:pPr>
    </w:p>
    <w:p w14:paraId="46A4E8AE" w14:textId="6A80F2C6" w:rsidR="00B8177F" w:rsidRPr="004B19DF" w:rsidRDefault="004B19DF" w:rsidP="00B8177F">
      <w:pPr>
        <w:spacing w:after="0" w:line="240" w:lineRule="auto"/>
        <w:rPr>
          <w:rFonts w:ascii="Times New Roman" w:eastAsia="Times New Roman" w:hAnsi="Times New Roman" w:cs="Times New Roman"/>
          <w:color w:val="C00000"/>
          <w:sz w:val="24"/>
          <w:szCs w:val="24"/>
        </w:rPr>
      </w:pPr>
      <w:r w:rsidRPr="004B19DF">
        <w:rPr>
          <w:rFonts w:ascii="Times New Roman" w:eastAsia="Times New Roman" w:hAnsi="Times New Roman" w:cs="Times New Roman"/>
          <w:sz w:val="24"/>
          <w:szCs w:val="24"/>
        </w:rPr>
        <w:t xml:space="preserve">      </w:t>
      </w:r>
      <w:r w:rsidRPr="004B19DF">
        <w:rPr>
          <w:rFonts w:ascii="Times New Roman" w:eastAsia="Times New Roman" w:hAnsi="Times New Roman" w:cs="Times New Roman"/>
          <w:color w:val="000000"/>
          <w:sz w:val="24"/>
          <w:szCs w:val="24"/>
        </w:rPr>
        <w:t xml:space="preserve">The Government is conducting market research to identify potential sources that possess the expertise, </w:t>
      </w:r>
      <w:r w:rsidR="00B959E4">
        <w:rPr>
          <w:rFonts w:ascii="Times New Roman" w:eastAsia="Times New Roman" w:hAnsi="Times New Roman" w:cs="Times New Roman"/>
          <w:color w:val="000000"/>
          <w:sz w:val="24"/>
          <w:szCs w:val="24"/>
        </w:rPr>
        <w:t xml:space="preserve">experience, and </w:t>
      </w:r>
      <w:r w:rsidRPr="004B19DF">
        <w:rPr>
          <w:rFonts w:ascii="Times New Roman" w:eastAsia="Times New Roman" w:hAnsi="Times New Roman" w:cs="Times New Roman"/>
          <w:color w:val="000000"/>
          <w:sz w:val="24"/>
          <w:szCs w:val="24"/>
        </w:rPr>
        <w:t>capabilities</w:t>
      </w:r>
      <w:r w:rsidR="00B959E4">
        <w:rPr>
          <w:rFonts w:ascii="Times New Roman" w:eastAsia="Times New Roman" w:hAnsi="Times New Roman" w:cs="Times New Roman"/>
          <w:color w:val="000000"/>
          <w:sz w:val="24"/>
          <w:szCs w:val="24"/>
        </w:rPr>
        <w:t xml:space="preserve"> </w:t>
      </w:r>
      <w:r w:rsidRPr="004B19DF">
        <w:rPr>
          <w:rFonts w:ascii="Times New Roman" w:eastAsia="Times New Roman" w:hAnsi="Times New Roman" w:cs="Times New Roman"/>
          <w:color w:val="000000"/>
          <w:sz w:val="24"/>
          <w:szCs w:val="24"/>
        </w:rPr>
        <w:t xml:space="preserve">to </w:t>
      </w:r>
      <w:r w:rsidR="00B959E4">
        <w:rPr>
          <w:rFonts w:ascii="Times New Roman" w:eastAsia="Times New Roman" w:hAnsi="Times New Roman" w:cs="Times New Roman"/>
          <w:color w:val="000000"/>
          <w:sz w:val="24"/>
          <w:szCs w:val="24"/>
        </w:rPr>
        <w:t xml:space="preserve">provide </w:t>
      </w:r>
      <w:r w:rsidR="00CD66A0">
        <w:rPr>
          <w:rFonts w:ascii="Times New Roman" w:eastAsia="Times New Roman" w:hAnsi="Times New Roman" w:cs="Times New Roman"/>
          <w:sz w:val="24"/>
          <w:szCs w:val="24"/>
        </w:rPr>
        <w:t>classroom training on the ControlLogix system</w:t>
      </w:r>
      <w:r w:rsidR="00CD66A0">
        <w:rPr>
          <w:rFonts w:ascii="Times New Roman" w:eastAsia="Times New Roman" w:hAnsi="Times New Roman" w:cs="Times New Roman"/>
          <w:color w:val="000000"/>
          <w:sz w:val="24"/>
          <w:szCs w:val="24"/>
        </w:rPr>
        <w:t xml:space="preserve"> </w:t>
      </w:r>
      <w:r w:rsidR="00B8177F">
        <w:rPr>
          <w:rFonts w:ascii="Times New Roman" w:eastAsia="Times New Roman" w:hAnsi="Times New Roman" w:cs="Times New Roman"/>
          <w:color w:val="000000"/>
          <w:sz w:val="24"/>
          <w:szCs w:val="24"/>
        </w:rPr>
        <w:t xml:space="preserve">used by </w:t>
      </w:r>
      <w:r w:rsidR="00B8177F">
        <w:rPr>
          <w:rFonts w:ascii="Times New Roman" w:eastAsia="Times New Roman" w:hAnsi="Times New Roman" w:cs="Times New Roman"/>
          <w:sz w:val="24"/>
          <w:szCs w:val="24"/>
        </w:rPr>
        <w:t>Uni</w:t>
      </w:r>
      <w:r w:rsidR="00B8177F" w:rsidRPr="004B19DF">
        <w:rPr>
          <w:rFonts w:ascii="Times New Roman" w:eastAsia="Times New Roman" w:hAnsi="Times New Roman" w:cs="Times New Roman"/>
          <w:sz w:val="24"/>
          <w:szCs w:val="24"/>
        </w:rPr>
        <w:t xml:space="preserve">ted States Air Force (USAF) </w:t>
      </w:r>
      <w:proofErr w:type="gramStart"/>
      <w:r w:rsidR="00B8177F" w:rsidRPr="004B19DF">
        <w:rPr>
          <w:rFonts w:ascii="Times New Roman" w:eastAsia="Times New Roman" w:hAnsi="Times New Roman" w:cs="Times New Roman"/>
          <w:sz w:val="24"/>
          <w:szCs w:val="24"/>
        </w:rPr>
        <w:t>personnel</w:t>
      </w:r>
      <w:r w:rsidR="00B8177F">
        <w:rPr>
          <w:rFonts w:ascii="Times New Roman" w:eastAsia="Times New Roman" w:hAnsi="Times New Roman" w:cs="Times New Roman"/>
          <w:sz w:val="24"/>
          <w:szCs w:val="24"/>
        </w:rPr>
        <w:t xml:space="preserve">  located</w:t>
      </w:r>
      <w:proofErr w:type="gramEnd"/>
      <w:r w:rsidR="00B8177F">
        <w:rPr>
          <w:rFonts w:ascii="Times New Roman" w:eastAsia="Times New Roman" w:hAnsi="Times New Roman" w:cs="Times New Roman"/>
          <w:sz w:val="24"/>
          <w:szCs w:val="24"/>
        </w:rPr>
        <w:t xml:space="preserve"> in the Warner Robins Air Logistics Complex (WR-ALC) at Robins Air Force Base, Georgia. (See attached draft Performance Work Statement for details).</w:t>
      </w:r>
    </w:p>
    <w:p w14:paraId="222803CA" w14:textId="3F7F2A09" w:rsidR="004B19DF" w:rsidRPr="004B19DF" w:rsidRDefault="004B19DF" w:rsidP="00B959E4">
      <w:pPr>
        <w:spacing w:after="0" w:line="240" w:lineRule="auto"/>
        <w:rPr>
          <w:rFonts w:ascii="Times New Roman" w:eastAsia="Times New Roman" w:hAnsi="Times New Roman" w:cs="Times New Roman"/>
          <w:color w:val="FF0000"/>
          <w:sz w:val="24"/>
          <w:szCs w:val="24"/>
        </w:rPr>
      </w:pPr>
    </w:p>
    <w:p w14:paraId="222803CD" w14:textId="259FC2F1" w:rsidR="004B19DF" w:rsidRDefault="004B19DF" w:rsidP="0098557F">
      <w:pPr>
        <w:keepNext/>
        <w:spacing w:after="0" w:line="240" w:lineRule="auto"/>
        <w:jc w:val="center"/>
        <w:outlineLvl w:val="2"/>
        <w:rPr>
          <w:rFonts w:ascii="Times New Roman" w:eastAsia="Times New Roman" w:hAnsi="Times New Roman" w:cs="Times New Roman"/>
          <w:b/>
          <w:bCs/>
          <w:i/>
          <w:iCs/>
          <w:color w:val="C00000"/>
          <w:sz w:val="32"/>
          <w:szCs w:val="24"/>
        </w:rPr>
      </w:pPr>
      <w:r w:rsidRPr="004B19DF">
        <w:rPr>
          <w:rFonts w:ascii="Times New Roman" w:eastAsia="Times New Roman" w:hAnsi="Times New Roman" w:cs="Times New Roman"/>
          <w:b/>
          <w:bCs/>
          <w:i/>
          <w:iCs/>
          <w:sz w:val="24"/>
          <w:szCs w:val="24"/>
          <w:u w:val="single"/>
        </w:rPr>
        <w:br w:type="page"/>
      </w:r>
      <w:r w:rsidRPr="006E5747">
        <w:rPr>
          <w:rFonts w:ascii="Times New Roman" w:eastAsia="Times New Roman" w:hAnsi="Times New Roman" w:cs="Times New Roman"/>
          <w:b/>
          <w:bCs/>
          <w:i/>
          <w:iCs/>
          <w:color w:val="C00000"/>
          <w:sz w:val="32"/>
          <w:szCs w:val="24"/>
        </w:rPr>
        <w:lastRenderedPageBreak/>
        <w:t>CONTRACTOR CAPABILITY SURVEY</w:t>
      </w:r>
    </w:p>
    <w:p w14:paraId="27A61C51" w14:textId="77777777" w:rsidR="0098557F" w:rsidRPr="006E5747" w:rsidRDefault="0098557F" w:rsidP="0098557F">
      <w:pPr>
        <w:keepNext/>
        <w:spacing w:after="0" w:line="240" w:lineRule="auto"/>
        <w:jc w:val="center"/>
        <w:outlineLvl w:val="2"/>
        <w:rPr>
          <w:rFonts w:ascii="Times New Roman" w:eastAsia="Times New Roman" w:hAnsi="Times New Roman" w:cs="Times New Roman"/>
          <w:b/>
          <w:bCs/>
          <w:i/>
          <w:iCs/>
          <w:color w:val="C00000"/>
          <w:sz w:val="32"/>
          <w:szCs w:val="24"/>
        </w:rPr>
      </w:pPr>
    </w:p>
    <w:p w14:paraId="222803CF" w14:textId="6942FF40" w:rsidR="004B19DF" w:rsidRPr="004B19DF" w:rsidRDefault="0098557F" w:rsidP="004B19DF">
      <w:pPr>
        <w:keepNext/>
        <w:spacing w:after="0" w:line="240" w:lineRule="auto"/>
        <w:jc w:val="center"/>
        <w:outlineLvl w:val="5"/>
        <w:rPr>
          <w:rFonts w:ascii="Times New Roman" w:eastAsia="Times New Roman" w:hAnsi="Times New Roman" w:cs="Times New Roman"/>
          <w:sz w:val="28"/>
          <w:szCs w:val="24"/>
        </w:rPr>
      </w:pPr>
      <w:r>
        <w:rPr>
          <w:rFonts w:ascii="Times New Roman" w:eastAsia="Times New Roman" w:hAnsi="Times New Roman" w:cs="Times New Roman"/>
          <w:sz w:val="28"/>
          <w:szCs w:val="24"/>
        </w:rPr>
        <w:t>Rockwell PLC Training</w:t>
      </w:r>
    </w:p>
    <w:p w14:paraId="222803D0" w14:textId="77777777" w:rsidR="004B19DF" w:rsidRPr="006E5747" w:rsidRDefault="004B19DF" w:rsidP="004B19DF">
      <w:pPr>
        <w:spacing w:after="0" w:line="240" w:lineRule="auto"/>
        <w:rPr>
          <w:rFonts w:ascii="Times New Roman" w:eastAsia="Times New Roman" w:hAnsi="Times New Roman" w:cs="Times New Roman"/>
          <w:color w:val="C00000"/>
          <w:sz w:val="24"/>
          <w:szCs w:val="24"/>
        </w:rPr>
      </w:pPr>
    </w:p>
    <w:p w14:paraId="222803D1" w14:textId="77777777" w:rsidR="004B19DF" w:rsidRPr="006E5747" w:rsidRDefault="004B19DF" w:rsidP="004B19DF">
      <w:pPr>
        <w:spacing w:after="0" w:line="240" w:lineRule="auto"/>
        <w:rPr>
          <w:rFonts w:ascii="Times New Roman" w:eastAsia="Times New Roman" w:hAnsi="Times New Roman" w:cs="Times New Roman"/>
          <w:color w:val="C00000"/>
          <w:sz w:val="24"/>
          <w:szCs w:val="24"/>
        </w:rPr>
      </w:pPr>
    </w:p>
    <w:p w14:paraId="222803D2" w14:textId="77777777" w:rsidR="004B19DF" w:rsidRPr="006E5747" w:rsidRDefault="004B19DF" w:rsidP="004B19DF">
      <w:pPr>
        <w:keepNext/>
        <w:spacing w:after="0" w:line="240" w:lineRule="auto"/>
        <w:outlineLvl w:val="6"/>
        <w:rPr>
          <w:rFonts w:ascii="Times New Roman" w:eastAsia="Times New Roman" w:hAnsi="Times New Roman" w:cs="Times New Roman"/>
          <w:b/>
          <w:bCs/>
          <w:i/>
          <w:iCs/>
          <w:color w:val="C00000"/>
          <w:sz w:val="24"/>
          <w:szCs w:val="24"/>
        </w:rPr>
      </w:pPr>
      <w:r w:rsidRPr="006E5747">
        <w:rPr>
          <w:rFonts w:ascii="Times New Roman" w:eastAsia="Times New Roman" w:hAnsi="Times New Roman" w:cs="Times New Roman"/>
          <w:b/>
          <w:bCs/>
          <w:i/>
          <w:iCs/>
          <w:color w:val="C00000"/>
          <w:sz w:val="24"/>
          <w:szCs w:val="24"/>
        </w:rPr>
        <w:t>Part I.  Business Information</w:t>
      </w:r>
    </w:p>
    <w:p w14:paraId="222803D3" w14:textId="77777777" w:rsidR="004B19DF" w:rsidRPr="006E5747" w:rsidRDefault="004B19DF" w:rsidP="004B19DF">
      <w:pPr>
        <w:spacing w:after="0" w:line="240" w:lineRule="auto"/>
        <w:rPr>
          <w:rFonts w:ascii="Times New Roman" w:eastAsia="Times New Roman" w:hAnsi="Times New Roman" w:cs="Times New Roman"/>
          <w:color w:val="C00000"/>
          <w:sz w:val="24"/>
          <w:szCs w:val="24"/>
        </w:rPr>
      </w:pPr>
    </w:p>
    <w:p w14:paraId="222803D4" w14:textId="77777777" w:rsidR="004B19DF" w:rsidRPr="006E5747" w:rsidRDefault="004B19DF" w:rsidP="004B19DF">
      <w:pPr>
        <w:spacing w:after="0" w:line="240" w:lineRule="auto"/>
        <w:rPr>
          <w:rFonts w:ascii="Times New Roman" w:eastAsia="Times New Roman" w:hAnsi="Times New Roman" w:cs="Times New Roman"/>
          <w:color w:val="C00000"/>
          <w:sz w:val="24"/>
          <w:szCs w:val="24"/>
        </w:rPr>
      </w:pPr>
      <w:r w:rsidRPr="006E5747">
        <w:rPr>
          <w:rFonts w:ascii="Times New Roman" w:eastAsia="Times New Roman" w:hAnsi="Times New Roman" w:cs="Times New Roman"/>
          <w:b/>
          <w:bCs/>
          <w:i/>
          <w:iCs/>
          <w:color w:val="C00000"/>
          <w:sz w:val="24"/>
          <w:szCs w:val="24"/>
        </w:rPr>
        <w:tab/>
      </w:r>
      <w:r w:rsidRPr="006E5747">
        <w:rPr>
          <w:rFonts w:ascii="Times New Roman" w:eastAsia="Times New Roman" w:hAnsi="Times New Roman" w:cs="Times New Roman"/>
          <w:color w:val="C00000"/>
          <w:sz w:val="24"/>
          <w:szCs w:val="24"/>
        </w:rPr>
        <w:t>Please provide the following business information for your company/institution and for any teaming or joint venture partners:</w:t>
      </w:r>
    </w:p>
    <w:p w14:paraId="222803D5" w14:textId="77777777" w:rsidR="004B19DF" w:rsidRPr="004B19DF" w:rsidRDefault="004B19DF" w:rsidP="004B19DF">
      <w:pPr>
        <w:widowControl w:val="0"/>
        <w:tabs>
          <w:tab w:val="left" w:pos="420"/>
        </w:tabs>
        <w:spacing w:after="0" w:line="280" w:lineRule="exact"/>
        <w:ind w:left="432" w:hanging="432"/>
        <w:rPr>
          <w:rFonts w:ascii="Times New Roman" w:eastAsia="Times New Roman" w:hAnsi="Times New Roman" w:cs="Times New Roman"/>
          <w:snapToGrid w:val="0"/>
          <w:color w:val="FF0000"/>
          <w:sz w:val="24"/>
          <w:szCs w:val="20"/>
          <w:u w:color="800000"/>
        </w:rPr>
      </w:pPr>
    </w:p>
    <w:p w14:paraId="222803D6" w14:textId="77777777" w:rsidR="004B19DF" w:rsidRPr="006E5747" w:rsidRDefault="004B19DF" w:rsidP="004B19DF">
      <w:pPr>
        <w:widowControl w:val="0"/>
        <w:tabs>
          <w:tab w:val="left" w:pos="420"/>
        </w:tabs>
        <w:spacing w:after="0" w:line="280" w:lineRule="exact"/>
        <w:ind w:left="432" w:hanging="432"/>
        <w:rPr>
          <w:rFonts w:ascii="Times New Roman" w:eastAsia="Times New Roman" w:hAnsi="Times New Roman" w:cs="Times New Roman"/>
          <w:snapToGrid w:val="0"/>
          <w:color w:val="C00000"/>
          <w:sz w:val="24"/>
          <w:szCs w:val="20"/>
          <w:u w:color="800000"/>
        </w:rPr>
      </w:pPr>
      <w:r w:rsidRPr="006E5747">
        <w:rPr>
          <w:rFonts w:ascii="Times New Roman" w:eastAsia="Times New Roman" w:hAnsi="Times New Roman" w:cs="Times New Roman"/>
          <w:snapToGrid w:val="0"/>
          <w:color w:val="C00000"/>
          <w:sz w:val="24"/>
          <w:szCs w:val="20"/>
          <w:u w:color="800000"/>
        </w:rPr>
        <w:sym w:font="Symbol" w:char="F0B7"/>
      </w:r>
      <w:r w:rsidRPr="006E5747">
        <w:rPr>
          <w:rFonts w:ascii="Times New Roman" w:eastAsia="Times New Roman" w:hAnsi="Times New Roman" w:cs="Times New Roman"/>
          <w:snapToGrid w:val="0"/>
          <w:color w:val="C00000"/>
          <w:sz w:val="24"/>
          <w:szCs w:val="20"/>
          <w:u w:color="800000"/>
        </w:rPr>
        <w:tab/>
        <w:t>Company/Institute Name:</w:t>
      </w:r>
    </w:p>
    <w:p w14:paraId="222803D7" w14:textId="77777777" w:rsidR="004B19DF" w:rsidRPr="006E5747" w:rsidRDefault="004B19DF" w:rsidP="004B19DF">
      <w:pPr>
        <w:widowControl w:val="0"/>
        <w:tabs>
          <w:tab w:val="left" w:pos="420"/>
        </w:tabs>
        <w:spacing w:after="0" w:line="280" w:lineRule="exact"/>
        <w:ind w:left="432" w:hanging="432"/>
        <w:rPr>
          <w:rFonts w:ascii="Times New Roman" w:eastAsia="Times New Roman" w:hAnsi="Times New Roman" w:cs="Times New Roman"/>
          <w:snapToGrid w:val="0"/>
          <w:color w:val="C00000"/>
          <w:sz w:val="24"/>
          <w:szCs w:val="20"/>
          <w:u w:color="800000"/>
        </w:rPr>
      </w:pPr>
      <w:r w:rsidRPr="006E5747">
        <w:rPr>
          <w:rFonts w:ascii="Times New Roman" w:eastAsia="Times New Roman" w:hAnsi="Times New Roman" w:cs="Times New Roman"/>
          <w:snapToGrid w:val="0"/>
          <w:color w:val="C00000"/>
          <w:sz w:val="24"/>
          <w:szCs w:val="20"/>
          <w:u w:color="800000"/>
        </w:rPr>
        <w:sym w:font="Symbol" w:char="F0B7"/>
      </w:r>
      <w:r w:rsidRPr="006E5747">
        <w:rPr>
          <w:rFonts w:ascii="Times New Roman" w:eastAsia="Times New Roman" w:hAnsi="Times New Roman" w:cs="Times New Roman"/>
          <w:snapToGrid w:val="0"/>
          <w:color w:val="C00000"/>
          <w:sz w:val="24"/>
          <w:szCs w:val="20"/>
          <w:u w:color="800000"/>
        </w:rPr>
        <w:tab/>
        <w:t>Address:</w:t>
      </w:r>
    </w:p>
    <w:p w14:paraId="222803D8" w14:textId="77777777" w:rsidR="004B19DF" w:rsidRPr="006E5747" w:rsidRDefault="004B19DF" w:rsidP="004B19DF">
      <w:pPr>
        <w:widowControl w:val="0"/>
        <w:tabs>
          <w:tab w:val="left" w:pos="420"/>
        </w:tabs>
        <w:spacing w:after="0" w:line="280" w:lineRule="exact"/>
        <w:ind w:left="432" w:hanging="432"/>
        <w:rPr>
          <w:rFonts w:ascii="Times New Roman" w:eastAsia="Times New Roman" w:hAnsi="Times New Roman" w:cs="Times New Roman"/>
          <w:snapToGrid w:val="0"/>
          <w:color w:val="C00000"/>
          <w:sz w:val="24"/>
          <w:szCs w:val="20"/>
          <w:u w:color="800000"/>
        </w:rPr>
      </w:pPr>
      <w:r w:rsidRPr="006E5747">
        <w:rPr>
          <w:rFonts w:ascii="Times New Roman" w:eastAsia="Times New Roman" w:hAnsi="Times New Roman" w:cs="Times New Roman"/>
          <w:snapToGrid w:val="0"/>
          <w:color w:val="C00000"/>
          <w:sz w:val="24"/>
          <w:szCs w:val="20"/>
          <w:u w:color="800000"/>
        </w:rPr>
        <w:sym w:font="Symbol" w:char="F0B7"/>
      </w:r>
      <w:r w:rsidRPr="006E5747">
        <w:rPr>
          <w:rFonts w:ascii="Times New Roman" w:eastAsia="Times New Roman" w:hAnsi="Times New Roman" w:cs="Times New Roman"/>
          <w:snapToGrid w:val="0"/>
          <w:color w:val="C00000"/>
          <w:sz w:val="24"/>
          <w:szCs w:val="20"/>
          <w:u w:color="800000"/>
        </w:rPr>
        <w:tab/>
        <w:t>Point of Contact:</w:t>
      </w:r>
    </w:p>
    <w:p w14:paraId="222803D9" w14:textId="77777777" w:rsidR="004B19DF" w:rsidRPr="006E5747" w:rsidRDefault="004B19DF" w:rsidP="004B19DF">
      <w:pPr>
        <w:widowControl w:val="0"/>
        <w:tabs>
          <w:tab w:val="left" w:pos="420"/>
        </w:tabs>
        <w:spacing w:after="0" w:line="280" w:lineRule="exact"/>
        <w:ind w:left="432" w:hanging="432"/>
        <w:rPr>
          <w:rFonts w:ascii="Times New Roman" w:eastAsia="Times New Roman" w:hAnsi="Times New Roman" w:cs="Times New Roman"/>
          <w:snapToGrid w:val="0"/>
          <w:color w:val="C00000"/>
          <w:sz w:val="24"/>
          <w:szCs w:val="20"/>
          <w:u w:color="800000"/>
        </w:rPr>
      </w:pPr>
      <w:r w:rsidRPr="006E5747">
        <w:rPr>
          <w:rFonts w:ascii="Times New Roman" w:eastAsia="Times New Roman" w:hAnsi="Times New Roman" w:cs="Times New Roman"/>
          <w:snapToGrid w:val="0"/>
          <w:color w:val="C00000"/>
          <w:sz w:val="24"/>
          <w:szCs w:val="20"/>
          <w:u w:color="800000"/>
        </w:rPr>
        <w:sym w:font="Symbol" w:char="F0B7"/>
      </w:r>
      <w:r w:rsidRPr="006E5747">
        <w:rPr>
          <w:rFonts w:ascii="Times New Roman" w:eastAsia="Times New Roman" w:hAnsi="Times New Roman" w:cs="Times New Roman"/>
          <w:snapToGrid w:val="0"/>
          <w:color w:val="C00000"/>
          <w:sz w:val="24"/>
          <w:szCs w:val="20"/>
          <w:u w:color="800000"/>
        </w:rPr>
        <w:tab/>
        <w:t>CAGE Code:</w:t>
      </w:r>
    </w:p>
    <w:p w14:paraId="222803DA" w14:textId="77777777" w:rsidR="004B19DF" w:rsidRPr="006E5747" w:rsidRDefault="004B19DF" w:rsidP="004B19DF">
      <w:pPr>
        <w:widowControl w:val="0"/>
        <w:numPr>
          <w:ilvl w:val="0"/>
          <w:numId w:val="3"/>
        </w:numPr>
        <w:tabs>
          <w:tab w:val="left" w:pos="420"/>
        </w:tabs>
        <w:spacing w:after="0" w:line="280" w:lineRule="exact"/>
        <w:rPr>
          <w:rFonts w:ascii="Times New Roman" w:eastAsia="Times New Roman" w:hAnsi="Times New Roman" w:cs="Times New Roman"/>
          <w:snapToGrid w:val="0"/>
          <w:color w:val="C00000"/>
          <w:sz w:val="24"/>
          <w:szCs w:val="20"/>
          <w:u w:color="800000"/>
        </w:rPr>
      </w:pPr>
      <w:r w:rsidRPr="006E5747">
        <w:rPr>
          <w:rFonts w:ascii="Times New Roman" w:eastAsia="Times New Roman" w:hAnsi="Times New Roman" w:cs="Times New Roman"/>
          <w:snapToGrid w:val="0"/>
          <w:color w:val="C00000"/>
          <w:sz w:val="24"/>
          <w:szCs w:val="20"/>
          <w:u w:color="800000"/>
        </w:rPr>
        <w:t>Phone Number:</w:t>
      </w:r>
    </w:p>
    <w:p w14:paraId="222803DB" w14:textId="77777777" w:rsidR="004B19DF" w:rsidRPr="006E5747" w:rsidRDefault="004B19DF" w:rsidP="004B19DF">
      <w:pPr>
        <w:widowControl w:val="0"/>
        <w:numPr>
          <w:ilvl w:val="0"/>
          <w:numId w:val="3"/>
        </w:numPr>
        <w:tabs>
          <w:tab w:val="left" w:pos="420"/>
        </w:tabs>
        <w:spacing w:after="0" w:line="280" w:lineRule="exact"/>
        <w:rPr>
          <w:rFonts w:ascii="Times New Roman" w:eastAsia="Times New Roman" w:hAnsi="Times New Roman" w:cs="Times New Roman"/>
          <w:snapToGrid w:val="0"/>
          <w:color w:val="C00000"/>
          <w:sz w:val="24"/>
          <w:szCs w:val="20"/>
          <w:u w:color="800000"/>
        </w:rPr>
      </w:pPr>
      <w:r w:rsidRPr="006E5747">
        <w:rPr>
          <w:rFonts w:ascii="Times New Roman" w:eastAsia="Times New Roman" w:hAnsi="Times New Roman" w:cs="Times New Roman"/>
          <w:snapToGrid w:val="0"/>
          <w:color w:val="C00000"/>
          <w:sz w:val="24"/>
          <w:szCs w:val="20"/>
          <w:u w:color="800000"/>
        </w:rPr>
        <w:t>E-mail Address:</w:t>
      </w:r>
    </w:p>
    <w:p w14:paraId="222803DC" w14:textId="77777777" w:rsidR="004B19DF" w:rsidRPr="006E5747" w:rsidRDefault="004B19DF" w:rsidP="004B19DF">
      <w:pPr>
        <w:widowControl w:val="0"/>
        <w:numPr>
          <w:ilvl w:val="0"/>
          <w:numId w:val="3"/>
        </w:numPr>
        <w:tabs>
          <w:tab w:val="left" w:pos="420"/>
        </w:tabs>
        <w:spacing w:after="0" w:line="280" w:lineRule="exact"/>
        <w:rPr>
          <w:rFonts w:ascii="Times New Roman" w:eastAsia="Times New Roman" w:hAnsi="Times New Roman" w:cs="Times New Roman"/>
          <w:snapToGrid w:val="0"/>
          <w:color w:val="C00000"/>
          <w:sz w:val="24"/>
          <w:szCs w:val="20"/>
          <w:u w:color="800000"/>
        </w:rPr>
      </w:pPr>
      <w:r w:rsidRPr="006E5747">
        <w:rPr>
          <w:rFonts w:ascii="Times New Roman" w:eastAsia="Times New Roman" w:hAnsi="Times New Roman" w:cs="Times New Roman"/>
          <w:snapToGrid w:val="0"/>
          <w:color w:val="C00000"/>
          <w:sz w:val="24"/>
          <w:szCs w:val="20"/>
          <w:u w:color="800000"/>
        </w:rPr>
        <w:t>Web Page URL:</w:t>
      </w:r>
    </w:p>
    <w:p w14:paraId="1BA5108F" w14:textId="72CDC1C4" w:rsidR="00EC01D5" w:rsidRPr="00500C96" w:rsidRDefault="00EC01D5" w:rsidP="0098557F">
      <w:pPr>
        <w:pStyle w:val="p5"/>
        <w:numPr>
          <w:ilvl w:val="0"/>
          <w:numId w:val="3"/>
        </w:numPr>
        <w:spacing w:line="280" w:lineRule="exact"/>
        <w:rPr>
          <w:color w:val="C00000"/>
          <w:u w:color="800000"/>
        </w:rPr>
      </w:pPr>
      <w:r>
        <w:rPr>
          <w:color w:val="C00000"/>
          <w:u w:color="800000"/>
        </w:rPr>
        <w:t>Government Proposed</w:t>
      </w:r>
      <w:r w:rsidRPr="00500C96">
        <w:rPr>
          <w:color w:val="C00000"/>
          <w:u w:color="800000"/>
        </w:rPr>
        <w:t xml:space="preserve"> North American Industry Classification System (NAICS) </w:t>
      </w:r>
      <w:proofErr w:type="gramStart"/>
      <w:r w:rsidRPr="00500C96">
        <w:rPr>
          <w:color w:val="C00000"/>
          <w:u w:color="800000"/>
        </w:rPr>
        <w:t>Code:</w:t>
      </w:r>
      <w:r>
        <w:rPr>
          <w:color w:val="FF0000"/>
          <w:u w:color="800000"/>
        </w:rPr>
        <w:t>_</w:t>
      </w:r>
      <w:proofErr w:type="gramEnd"/>
      <w:r>
        <w:rPr>
          <w:color w:val="FF0000"/>
          <w:u w:color="800000"/>
        </w:rPr>
        <w:t>____</w:t>
      </w:r>
      <w:r w:rsidRPr="00163683">
        <w:rPr>
          <w:color w:val="FF0000"/>
          <w:u w:color="800000"/>
        </w:rPr>
        <w:tab/>
      </w:r>
      <w:r w:rsidRPr="00500C96">
        <w:rPr>
          <w:color w:val="C00000"/>
          <w:u w:color="800000"/>
        </w:rPr>
        <w:t xml:space="preserve">Based on the </w:t>
      </w:r>
      <w:r>
        <w:rPr>
          <w:color w:val="C00000"/>
          <w:u w:color="800000"/>
        </w:rPr>
        <w:t xml:space="preserve">Government proposed </w:t>
      </w:r>
      <w:r w:rsidRPr="00500C96">
        <w:rPr>
          <w:color w:val="C00000"/>
          <w:u w:color="800000"/>
        </w:rPr>
        <w:t xml:space="preserve">NAICS Code, state whether your company is: </w:t>
      </w:r>
    </w:p>
    <w:p w14:paraId="222803DF" w14:textId="3E56B62D" w:rsidR="004B19DF" w:rsidRPr="00EC01D5" w:rsidRDefault="004B19DF" w:rsidP="00EC01D5">
      <w:pPr>
        <w:pStyle w:val="ListParagraph"/>
        <w:widowControl w:val="0"/>
        <w:numPr>
          <w:ilvl w:val="0"/>
          <w:numId w:val="13"/>
        </w:numPr>
        <w:tabs>
          <w:tab w:val="left" w:pos="420"/>
        </w:tabs>
        <w:spacing w:after="0" w:line="280" w:lineRule="exact"/>
        <w:rPr>
          <w:rFonts w:ascii="Times New Roman" w:eastAsia="Times New Roman" w:hAnsi="Times New Roman" w:cs="Times New Roman"/>
          <w:snapToGrid w:val="0"/>
          <w:color w:val="C00000"/>
          <w:sz w:val="24"/>
          <w:szCs w:val="20"/>
          <w:u w:color="800000"/>
        </w:rPr>
      </w:pPr>
      <w:r w:rsidRPr="00EC01D5">
        <w:rPr>
          <w:rFonts w:ascii="Times New Roman" w:eastAsia="Times New Roman" w:hAnsi="Times New Roman" w:cs="Times New Roman"/>
          <w:snapToGrid w:val="0"/>
          <w:color w:val="C00000"/>
          <w:sz w:val="24"/>
          <w:szCs w:val="20"/>
          <w:u w:color="800000"/>
        </w:rPr>
        <w:t>Small Business</w:t>
      </w:r>
      <w:r w:rsidRPr="00EC01D5">
        <w:rPr>
          <w:rFonts w:ascii="Times New Roman" w:eastAsia="Times New Roman" w:hAnsi="Times New Roman" w:cs="Times New Roman"/>
          <w:snapToGrid w:val="0"/>
          <w:color w:val="C00000"/>
          <w:sz w:val="24"/>
          <w:szCs w:val="20"/>
          <w:u w:color="800000"/>
        </w:rPr>
        <w:tab/>
      </w:r>
      <w:r w:rsidRPr="00EC01D5">
        <w:rPr>
          <w:rFonts w:ascii="Times New Roman" w:eastAsia="Times New Roman" w:hAnsi="Times New Roman" w:cs="Times New Roman"/>
          <w:snapToGrid w:val="0"/>
          <w:color w:val="C00000"/>
          <w:sz w:val="24"/>
          <w:szCs w:val="20"/>
          <w:u w:color="800000"/>
        </w:rPr>
        <w:tab/>
      </w:r>
      <w:r w:rsidRPr="00EC01D5">
        <w:rPr>
          <w:rFonts w:ascii="Times New Roman" w:eastAsia="Times New Roman" w:hAnsi="Times New Roman" w:cs="Times New Roman"/>
          <w:snapToGrid w:val="0"/>
          <w:color w:val="C00000"/>
          <w:sz w:val="24"/>
          <w:szCs w:val="20"/>
          <w:u w:color="800000"/>
        </w:rPr>
        <w:tab/>
      </w:r>
      <w:r w:rsidRPr="00EC01D5">
        <w:rPr>
          <w:rFonts w:ascii="Times New Roman" w:eastAsia="Times New Roman" w:hAnsi="Times New Roman" w:cs="Times New Roman"/>
          <w:snapToGrid w:val="0"/>
          <w:color w:val="C00000"/>
          <w:sz w:val="24"/>
          <w:szCs w:val="20"/>
          <w:u w:color="800000"/>
        </w:rPr>
        <w:tab/>
        <w:t>(Yes / No)</w:t>
      </w:r>
    </w:p>
    <w:p w14:paraId="222803E0" w14:textId="77777777" w:rsidR="004B19DF" w:rsidRPr="006E5747" w:rsidRDefault="004B19DF" w:rsidP="004B19DF">
      <w:pPr>
        <w:widowControl w:val="0"/>
        <w:numPr>
          <w:ilvl w:val="0"/>
          <w:numId w:val="2"/>
        </w:numPr>
        <w:tabs>
          <w:tab w:val="left" w:pos="420"/>
        </w:tabs>
        <w:spacing w:after="0" w:line="280" w:lineRule="exact"/>
        <w:rPr>
          <w:rFonts w:ascii="Times New Roman" w:eastAsia="Times New Roman" w:hAnsi="Times New Roman" w:cs="Times New Roman"/>
          <w:snapToGrid w:val="0"/>
          <w:color w:val="C00000"/>
          <w:sz w:val="24"/>
          <w:szCs w:val="20"/>
          <w:u w:color="800000"/>
        </w:rPr>
      </w:pPr>
      <w:r w:rsidRPr="006E5747">
        <w:rPr>
          <w:rFonts w:ascii="Times New Roman" w:eastAsia="Times New Roman" w:hAnsi="Times New Roman" w:cs="Times New Roman"/>
          <w:snapToGrid w:val="0"/>
          <w:color w:val="C00000"/>
          <w:sz w:val="24"/>
          <w:szCs w:val="20"/>
          <w:u w:color="800000"/>
        </w:rPr>
        <w:t>Woman Owned Small Business</w:t>
      </w:r>
      <w:r w:rsidRPr="006E5747">
        <w:rPr>
          <w:rFonts w:ascii="Times New Roman" w:eastAsia="Times New Roman" w:hAnsi="Times New Roman" w:cs="Times New Roman"/>
          <w:snapToGrid w:val="0"/>
          <w:color w:val="C00000"/>
          <w:sz w:val="24"/>
          <w:szCs w:val="20"/>
          <w:u w:color="800000"/>
        </w:rPr>
        <w:tab/>
      </w:r>
      <w:r w:rsidRPr="006E5747">
        <w:rPr>
          <w:rFonts w:ascii="Times New Roman" w:eastAsia="Times New Roman" w:hAnsi="Times New Roman" w:cs="Times New Roman"/>
          <w:snapToGrid w:val="0"/>
          <w:color w:val="C00000"/>
          <w:sz w:val="24"/>
          <w:szCs w:val="20"/>
          <w:u w:color="800000"/>
        </w:rPr>
        <w:tab/>
        <w:t>(Yes / No)</w:t>
      </w:r>
    </w:p>
    <w:p w14:paraId="222803E1" w14:textId="77777777" w:rsidR="004B19DF" w:rsidRPr="006E5747" w:rsidRDefault="004B19DF" w:rsidP="004B19DF">
      <w:pPr>
        <w:widowControl w:val="0"/>
        <w:numPr>
          <w:ilvl w:val="0"/>
          <w:numId w:val="2"/>
        </w:numPr>
        <w:tabs>
          <w:tab w:val="left" w:pos="420"/>
        </w:tabs>
        <w:spacing w:after="0" w:line="280" w:lineRule="exact"/>
        <w:rPr>
          <w:rFonts w:ascii="Times New Roman" w:eastAsia="Times New Roman" w:hAnsi="Times New Roman" w:cs="Times New Roman"/>
          <w:snapToGrid w:val="0"/>
          <w:color w:val="C00000"/>
          <w:sz w:val="24"/>
          <w:szCs w:val="20"/>
          <w:u w:color="800000"/>
        </w:rPr>
      </w:pPr>
      <w:r w:rsidRPr="006E5747">
        <w:rPr>
          <w:rFonts w:ascii="Times New Roman" w:eastAsia="Times New Roman" w:hAnsi="Times New Roman" w:cs="Times New Roman"/>
          <w:snapToGrid w:val="0"/>
          <w:color w:val="C00000"/>
          <w:sz w:val="24"/>
          <w:szCs w:val="20"/>
          <w:u w:color="800000"/>
        </w:rPr>
        <w:t>Small Disadvantaged Business</w:t>
      </w:r>
      <w:r w:rsidRPr="006E5747">
        <w:rPr>
          <w:rFonts w:ascii="Times New Roman" w:eastAsia="Times New Roman" w:hAnsi="Times New Roman" w:cs="Times New Roman"/>
          <w:snapToGrid w:val="0"/>
          <w:color w:val="C00000"/>
          <w:sz w:val="24"/>
          <w:szCs w:val="20"/>
          <w:u w:color="800000"/>
        </w:rPr>
        <w:tab/>
      </w:r>
      <w:r w:rsidRPr="006E5747">
        <w:rPr>
          <w:rFonts w:ascii="Times New Roman" w:eastAsia="Times New Roman" w:hAnsi="Times New Roman" w:cs="Times New Roman"/>
          <w:snapToGrid w:val="0"/>
          <w:color w:val="C00000"/>
          <w:sz w:val="24"/>
          <w:szCs w:val="20"/>
          <w:u w:color="800000"/>
        </w:rPr>
        <w:tab/>
        <w:t>(Yes / No)</w:t>
      </w:r>
    </w:p>
    <w:p w14:paraId="222803E2" w14:textId="77777777" w:rsidR="004B19DF" w:rsidRPr="006E5747" w:rsidRDefault="004B19DF" w:rsidP="004B19DF">
      <w:pPr>
        <w:widowControl w:val="0"/>
        <w:numPr>
          <w:ilvl w:val="0"/>
          <w:numId w:val="2"/>
        </w:numPr>
        <w:tabs>
          <w:tab w:val="left" w:pos="420"/>
        </w:tabs>
        <w:spacing w:after="0" w:line="280" w:lineRule="exact"/>
        <w:rPr>
          <w:rFonts w:ascii="Times New Roman" w:eastAsia="Times New Roman" w:hAnsi="Times New Roman" w:cs="Times New Roman"/>
          <w:snapToGrid w:val="0"/>
          <w:color w:val="C00000"/>
          <w:sz w:val="24"/>
          <w:szCs w:val="20"/>
          <w:u w:color="800000"/>
        </w:rPr>
      </w:pPr>
      <w:r w:rsidRPr="006E5747">
        <w:rPr>
          <w:rFonts w:ascii="Times New Roman" w:eastAsia="Times New Roman" w:hAnsi="Times New Roman" w:cs="Times New Roman"/>
          <w:snapToGrid w:val="0"/>
          <w:color w:val="C00000"/>
          <w:sz w:val="24"/>
          <w:szCs w:val="20"/>
          <w:u w:color="800000"/>
        </w:rPr>
        <w:t>8(a) Certified</w:t>
      </w:r>
      <w:r w:rsidRPr="006E5747">
        <w:rPr>
          <w:rFonts w:ascii="Times New Roman" w:eastAsia="Times New Roman" w:hAnsi="Times New Roman" w:cs="Times New Roman"/>
          <w:snapToGrid w:val="0"/>
          <w:color w:val="C00000"/>
          <w:sz w:val="24"/>
          <w:szCs w:val="20"/>
          <w:u w:color="800000"/>
        </w:rPr>
        <w:tab/>
      </w:r>
      <w:r w:rsidRPr="006E5747">
        <w:rPr>
          <w:rFonts w:ascii="Times New Roman" w:eastAsia="Times New Roman" w:hAnsi="Times New Roman" w:cs="Times New Roman"/>
          <w:snapToGrid w:val="0"/>
          <w:color w:val="C00000"/>
          <w:sz w:val="24"/>
          <w:szCs w:val="20"/>
          <w:u w:color="800000"/>
        </w:rPr>
        <w:tab/>
      </w:r>
      <w:r w:rsidRPr="006E5747">
        <w:rPr>
          <w:rFonts w:ascii="Times New Roman" w:eastAsia="Times New Roman" w:hAnsi="Times New Roman" w:cs="Times New Roman"/>
          <w:snapToGrid w:val="0"/>
          <w:color w:val="C00000"/>
          <w:sz w:val="24"/>
          <w:szCs w:val="20"/>
          <w:u w:color="800000"/>
        </w:rPr>
        <w:tab/>
      </w:r>
      <w:r w:rsidRPr="006E5747">
        <w:rPr>
          <w:rFonts w:ascii="Times New Roman" w:eastAsia="Times New Roman" w:hAnsi="Times New Roman" w:cs="Times New Roman"/>
          <w:snapToGrid w:val="0"/>
          <w:color w:val="C00000"/>
          <w:sz w:val="24"/>
          <w:szCs w:val="20"/>
          <w:u w:color="800000"/>
        </w:rPr>
        <w:tab/>
      </w:r>
      <w:r w:rsidRPr="006E5747">
        <w:rPr>
          <w:rFonts w:ascii="Times New Roman" w:eastAsia="Times New Roman" w:hAnsi="Times New Roman" w:cs="Times New Roman"/>
          <w:snapToGrid w:val="0"/>
          <w:color w:val="C00000"/>
          <w:sz w:val="24"/>
          <w:szCs w:val="20"/>
          <w:u w:color="800000"/>
        </w:rPr>
        <w:tab/>
        <w:t>(Yes / No)</w:t>
      </w:r>
    </w:p>
    <w:p w14:paraId="222803E3" w14:textId="77777777" w:rsidR="004B19DF" w:rsidRPr="006E5747" w:rsidRDefault="004B19DF" w:rsidP="004B19DF">
      <w:pPr>
        <w:widowControl w:val="0"/>
        <w:numPr>
          <w:ilvl w:val="0"/>
          <w:numId w:val="2"/>
        </w:numPr>
        <w:tabs>
          <w:tab w:val="left" w:pos="420"/>
        </w:tabs>
        <w:spacing w:after="0" w:line="280" w:lineRule="exact"/>
        <w:rPr>
          <w:rFonts w:ascii="Times New Roman" w:eastAsia="Times New Roman" w:hAnsi="Times New Roman" w:cs="Times New Roman"/>
          <w:snapToGrid w:val="0"/>
          <w:color w:val="C00000"/>
          <w:sz w:val="24"/>
          <w:szCs w:val="20"/>
          <w:u w:color="800000"/>
        </w:rPr>
      </w:pPr>
      <w:r w:rsidRPr="006E5747">
        <w:rPr>
          <w:rFonts w:ascii="Times New Roman" w:eastAsia="Times New Roman" w:hAnsi="Times New Roman" w:cs="Times New Roman"/>
          <w:snapToGrid w:val="0"/>
          <w:color w:val="C00000"/>
          <w:sz w:val="24"/>
          <w:szCs w:val="20"/>
          <w:u w:color="800000"/>
        </w:rPr>
        <w:t>HUBZone Certified</w:t>
      </w:r>
      <w:r w:rsidRPr="006E5747">
        <w:rPr>
          <w:rFonts w:ascii="Times New Roman" w:eastAsia="Times New Roman" w:hAnsi="Times New Roman" w:cs="Times New Roman"/>
          <w:snapToGrid w:val="0"/>
          <w:color w:val="C00000"/>
          <w:sz w:val="24"/>
          <w:szCs w:val="20"/>
          <w:u w:color="800000"/>
        </w:rPr>
        <w:tab/>
      </w:r>
      <w:r w:rsidRPr="006E5747">
        <w:rPr>
          <w:rFonts w:ascii="Times New Roman" w:eastAsia="Times New Roman" w:hAnsi="Times New Roman" w:cs="Times New Roman"/>
          <w:snapToGrid w:val="0"/>
          <w:color w:val="C00000"/>
          <w:sz w:val="24"/>
          <w:szCs w:val="20"/>
          <w:u w:color="800000"/>
        </w:rPr>
        <w:tab/>
      </w:r>
      <w:r w:rsidRPr="006E5747">
        <w:rPr>
          <w:rFonts w:ascii="Times New Roman" w:eastAsia="Times New Roman" w:hAnsi="Times New Roman" w:cs="Times New Roman"/>
          <w:snapToGrid w:val="0"/>
          <w:color w:val="C00000"/>
          <w:sz w:val="24"/>
          <w:szCs w:val="20"/>
          <w:u w:color="800000"/>
        </w:rPr>
        <w:tab/>
      </w:r>
      <w:r w:rsidRPr="006E5747">
        <w:rPr>
          <w:rFonts w:ascii="Times New Roman" w:eastAsia="Times New Roman" w:hAnsi="Times New Roman" w:cs="Times New Roman"/>
          <w:snapToGrid w:val="0"/>
          <w:color w:val="C00000"/>
          <w:sz w:val="24"/>
          <w:szCs w:val="20"/>
          <w:u w:color="800000"/>
        </w:rPr>
        <w:tab/>
        <w:t>(Yes / No)</w:t>
      </w:r>
    </w:p>
    <w:p w14:paraId="222803E4" w14:textId="77777777" w:rsidR="004B19DF" w:rsidRPr="006E5747" w:rsidRDefault="004B19DF" w:rsidP="004B19DF">
      <w:pPr>
        <w:widowControl w:val="0"/>
        <w:numPr>
          <w:ilvl w:val="0"/>
          <w:numId w:val="2"/>
        </w:numPr>
        <w:tabs>
          <w:tab w:val="left" w:pos="420"/>
        </w:tabs>
        <w:spacing w:after="0" w:line="280" w:lineRule="exact"/>
        <w:rPr>
          <w:rFonts w:ascii="Times New Roman" w:eastAsia="Times New Roman" w:hAnsi="Times New Roman" w:cs="Times New Roman"/>
          <w:snapToGrid w:val="0"/>
          <w:color w:val="C00000"/>
          <w:sz w:val="24"/>
          <w:szCs w:val="20"/>
          <w:u w:color="800000"/>
        </w:rPr>
      </w:pPr>
      <w:r w:rsidRPr="006E5747">
        <w:rPr>
          <w:rFonts w:ascii="Times New Roman" w:eastAsia="Times New Roman" w:hAnsi="Times New Roman" w:cs="Times New Roman"/>
          <w:snapToGrid w:val="0"/>
          <w:color w:val="C00000"/>
          <w:sz w:val="24"/>
          <w:szCs w:val="20"/>
          <w:u w:color="800000"/>
        </w:rPr>
        <w:t>Veteran Owned Small Business</w:t>
      </w:r>
      <w:r w:rsidRPr="006E5747">
        <w:rPr>
          <w:rFonts w:ascii="Times New Roman" w:eastAsia="Times New Roman" w:hAnsi="Times New Roman" w:cs="Times New Roman"/>
          <w:snapToGrid w:val="0"/>
          <w:color w:val="C00000"/>
          <w:sz w:val="24"/>
          <w:szCs w:val="20"/>
          <w:u w:color="800000"/>
        </w:rPr>
        <w:tab/>
      </w:r>
      <w:r w:rsidRPr="006E5747">
        <w:rPr>
          <w:rFonts w:ascii="Times New Roman" w:eastAsia="Times New Roman" w:hAnsi="Times New Roman" w:cs="Times New Roman"/>
          <w:snapToGrid w:val="0"/>
          <w:color w:val="C00000"/>
          <w:sz w:val="24"/>
          <w:szCs w:val="20"/>
          <w:u w:color="800000"/>
        </w:rPr>
        <w:tab/>
        <w:t>(Yes / No)</w:t>
      </w:r>
    </w:p>
    <w:p w14:paraId="222803E5" w14:textId="77777777" w:rsidR="004B19DF" w:rsidRPr="006E5747" w:rsidRDefault="004B19DF" w:rsidP="004B19DF">
      <w:pPr>
        <w:widowControl w:val="0"/>
        <w:numPr>
          <w:ilvl w:val="0"/>
          <w:numId w:val="2"/>
        </w:numPr>
        <w:tabs>
          <w:tab w:val="left" w:pos="420"/>
        </w:tabs>
        <w:spacing w:after="0" w:line="280" w:lineRule="exact"/>
        <w:rPr>
          <w:rFonts w:ascii="Times New Roman" w:eastAsia="Times New Roman" w:hAnsi="Times New Roman" w:cs="Times New Roman"/>
          <w:snapToGrid w:val="0"/>
          <w:color w:val="C00000"/>
          <w:sz w:val="24"/>
          <w:szCs w:val="20"/>
          <w:u w:color="800000"/>
        </w:rPr>
      </w:pPr>
      <w:r w:rsidRPr="006E5747">
        <w:rPr>
          <w:rFonts w:ascii="Times New Roman" w:eastAsia="Times New Roman" w:hAnsi="Times New Roman" w:cs="Times New Roman"/>
          <w:snapToGrid w:val="0"/>
          <w:color w:val="C00000"/>
          <w:sz w:val="24"/>
          <w:szCs w:val="20"/>
          <w:u w:color="800000"/>
        </w:rPr>
        <w:t>Service Disabled Veteran Small Business</w:t>
      </w:r>
      <w:r w:rsidRPr="006E5747">
        <w:rPr>
          <w:rFonts w:ascii="Times New Roman" w:eastAsia="Times New Roman" w:hAnsi="Times New Roman" w:cs="Times New Roman"/>
          <w:snapToGrid w:val="0"/>
          <w:color w:val="C00000"/>
          <w:sz w:val="24"/>
          <w:szCs w:val="20"/>
          <w:u w:color="800000"/>
        </w:rPr>
        <w:tab/>
        <w:t>(Yes / No)</w:t>
      </w:r>
    </w:p>
    <w:p w14:paraId="222803E6" w14:textId="77777777" w:rsidR="004B19DF" w:rsidRPr="006E5747" w:rsidRDefault="004B19DF" w:rsidP="004B19DF">
      <w:pPr>
        <w:widowControl w:val="0"/>
        <w:tabs>
          <w:tab w:val="left" w:pos="420"/>
        </w:tabs>
        <w:spacing w:after="0" w:line="280" w:lineRule="exact"/>
        <w:ind w:left="432" w:hanging="432"/>
        <w:rPr>
          <w:rFonts w:ascii="Times New Roman" w:eastAsia="Times New Roman" w:hAnsi="Times New Roman" w:cs="Times New Roman"/>
          <w:snapToGrid w:val="0"/>
          <w:color w:val="C00000"/>
          <w:sz w:val="24"/>
          <w:szCs w:val="20"/>
          <w:u w:color="800000"/>
        </w:rPr>
      </w:pPr>
      <w:r w:rsidRPr="006E5747">
        <w:rPr>
          <w:rFonts w:ascii="Times New Roman" w:eastAsia="Times New Roman" w:hAnsi="Times New Roman" w:cs="Times New Roman"/>
          <w:snapToGrid w:val="0"/>
          <w:color w:val="C00000"/>
          <w:sz w:val="24"/>
          <w:szCs w:val="20"/>
          <w:u w:color="800000"/>
        </w:rPr>
        <w:sym w:font="Symbol" w:char="F0B7"/>
      </w:r>
      <w:r w:rsidRPr="006E5747">
        <w:rPr>
          <w:rFonts w:ascii="Times New Roman" w:eastAsia="Times New Roman" w:hAnsi="Times New Roman" w:cs="Times New Roman"/>
          <w:snapToGrid w:val="0"/>
          <w:color w:val="C00000"/>
          <w:sz w:val="24"/>
          <w:szCs w:val="20"/>
          <w:u w:color="800000"/>
        </w:rPr>
        <w:tab/>
      </w:r>
      <w:r w:rsidR="00543EBE">
        <w:rPr>
          <w:rFonts w:ascii="Times New Roman" w:eastAsia="Times New Roman" w:hAnsi="Times New Roman" w:cs="Times New Roman"/>
          <w:snapToGrid w:val="0"/>
          <w:color w:val="C00000"/>
          <w:sz w:val="24"/>
          <w:szCs w:val="20"/>
          <w:u w:color="800000"/>
        </w:rPr>
        <w:t>System for Award Management (SAM)</w:t>
      </w:r>
      <w:r w:rsidR="00543EBE">
        <w:rPr>
          <w:rFonts w:ascii="Times New Roman" w:eastAsia="Times New Roman" w:hAnsi="Times New Roman" w:cs="Times New Roman"/>
          <w:snapToGrid w:val="0"/>
          <w:color w:val="C00000"/>
          <w:sz w:val="24"/>
          <w:szCs w:val="20"/>
          <w:u w:color="800000"/>
        </w:rPr>
        <w:tab/>
      </w:r>
      <w:r w:rsidRPr="006E5747">
        <w:rPr>
          <w:rFonts w:ascii="Times New Roman" w:eastAsia="Times New Roman" w:hAnsi="Times New Roman" w:cs="Times New Roman"/>
          <w:snapToGrid w:val="0"/>
          <w:color w:val="C00000"/>
          <w:sz w:val="24"/>
          <w:szCs w:val="20"/>
          <w:u w:color="800000"/>
        </w:rPr>
        <w:tab/>
        <w:t>(Yes / No)</w:t>
      </w:r>
    </w:p>
    <w:p w14:paraId="222803E7" w14:textId="77777777" w:rsidR="004B19DF" w:rsidRPr="006E5747" w:rsidRDefault="004B19DF" w:rsidP="004B19DF">
      <w:pPr>
        <w:widowControl w:val="0"/>
        <w:tabs>
          <w:tab w:val="left" w:pos="420"/>
        </w:tabs>
        <w:spacing w:after="0" w:line="280" w:lineRule="exact"/>
        <w:ind w:left="432" w:hanging="432"/>
        <w:rPr>
          <w:rFonts w:ascii="Times New Roman" w:eastAsia="Times New Roman" w:hAnsi="Times New Roman" w:cs="Times New Roman"/>
          <w:snapToGrid w:val="0"/>
          <w:color w:val="C00000"/>
          <w:sz w:val="24"/>
          <w:szCs w:val="20"/>
          <w:u w:color="800000"/>
        </w:rPr>
      </w:pPr>
      <w:r w:rsidRPr="006E5747">
        <w:rPr>
          <w:rFonts w:ascii="Times New Roman" w:eastAsia="Times New Roman" w:hAnsi="Times New Roman" w:cs="Times New Roman"/>
          <w:snapToGrid w:val="0"/>
          <w:color w:val="C00000"/>
          <w:sz w:val="24"/>
          <w:szCs w:val="20"/>
          <w:u w:color="800000"/>
        </w:rPr>
        <w:sym w:font="Symbol" w:char="F0B7"/>
      </w:r>
      <w:r w:rsidRPr="006E5747">
        <w:rPr>
          <w:rFonts w:ascii="Times New Roman" w:eastAsia="Times New Roman" w:hAnsi="Times New Roman" w:cs="Times New Roman"/>
          <w:snapToGrid w:val="0"/>
          <w:color w:val="C00000"/>
          <w:sz w:val="24"/>
          <w:szCs w:val="20"/>
          <w:u w:color="800000"/>
        </w:rPr>
        <w:tab/>
        <w:t>A statement as to whether your company is domestically or foreign owned (if foreign, please indicate the country of ownership).</w:t>
      </w:r>
    </w:p>
    <w:p w14:paraId="222803E8" w14:textId="77777777" w:rsidR="004B19DF" w:rsidRPr="006E5747" w:rsidRDefault="004B19DF" w:rsidP="004B19DF">
      <w:pPr>
        <w:widowControl w:val="0"/>
        <w:tabs>
          <w:tab w:val="left" w:pos="720"/>
        </w:tabs>
        <w:spacing w:after="0" w:line="280" w:lineRule="exact"/>
        <w:rPr>
          <w:rFonts w:ascii="Times New Roman" w:eastAsia="Times New Roman" w:hAnsi="Times New Roman" w:cs="Times New Roman"/>
          <w:color w:val="C00000"/>
          <w:sz w:val="20"/>
          <w:szCs w:val="20"/>
          <w:u w:color="800000"/>
        </w:rPr>
      </w:pPr>
    </w:p>
    <w:p w14:paraId="44963124" w14:textId="7A27D899" w:rsidR="004F6819" w:rsidRDefault="004F6819" w:rsidP="0098557F">
      <w:pPr>
        <w:spacing w:before="108" w:after="0" w:line="240" w:lineRule="auto"/>
        <w:ind w:right="107"/>
        <w:rPr>
          <w:rFonts w:ascii="Times New Roman" w:eastAsia="Times New Roman" w:hAnsi="Times New Roman" w:cs="Times New Roman"/>
          <w:snapToGrid w:val="0"/>
          <w:sz w:val="24"/>
          <w:szCs w:val="20"/>
          <w:u w:color="800000"/>
        </w:rPr>
      </w:pPr>
      <w:r w:rsidRPr="004F6819">
        <w:rPr>
          <w:rFonts w:ascii="Times New Roman" w:eastAsia="Times New Roman" w:hAnsi="Times New Roman" w:cs="Times New Roman"/>
          <w:snapToGrid w:val="0"/>
          <w:sz w:val="24"/>
          <w:szCs w:val="20"/>
          <w:u w:color="800000"/>
        </w:rPr>
        <w:t xml:space="preserve">Responses to the Capability Survey Part I and Part II must be received no later than close of </w:t>
      </w:r>
      <w:proofErr w:type="gramStart"/>
      <w:r w:rsidRPr="004F6819">
        <w:rPr>
          <w:rFonts w:ascii="Times New Roman" w:eastAsia="Times New Roman" w:hAnsi="Times New Roman" w:cs="Times New Roman"/>
          <w:snapToGrid w:val="0"/>
          <w:sz w:val="24"/>
          <w:szCs w:val="20"/>
          <w:u w:color="800000"/>
        </w:rPr>
        <w:t>business</w:t>
      </w:r>
      <w:proofErr w:type="gramEnd"/>
      <w:r w:rsidRPr="004F6819">
        <w:rPr>
          <w:rFonts w:ascii="Times New Roman" w:eastAsia="Times New Roman" w:hAnsi="Times New Roman" w:cs="Times New Roman"/>
          <w:snapToGrid w:val="0"/>
          <w:sz w:val="24"/>
          <w:szCs w:val="20"/>
          <w:u w:color="800000"/>
        </w:rPr>
        <w:t xml:space="preserve"> </w:t>
      </w:r>
      <w:r w:rsidR="0098557F">
        <w:rPr>
          <w:rFonts w:ascii="Times New Roman" w:eastAsia="Times New Roman" w:hAnsi="Times New Roman" w:cs="Times New Roman"/>
          <w:snapToGrid w:val="0"/>
          <w:color w:val="C00000"/>
          <w:sz w:val="24"/>
          <w:szCs w:val="20"/>
          <w:u w:color="800000"/>
        </w:rPr>
        <w:t>11:00 am EST on 8 Apr 2026.</w:t>
      </w:r>
      <w:r w:rsidRPr="004F6819">
        <w:rPr>
          <w:rFonts w:ascii="Times New Roman" w:eastAsia="Times New Roman" w:hAnsi="Times New Roman" w:cs="Times New Roman"/>
          <w:snapToGrid w:val="0"/>
          <w:color w:val="C00000"/>
          <w:sz w:val="24"/>
          <w:szCs w:val="20"/>
          <w:u w:color="800000"/>
        </w:rPr>
        <w:t xml:space="preserve"> </w:t>
      </w:r>
      <w:r w:rsidRPr="004F6819">
        <w:rPr>
          <w:rFonts w:ascii="Times New Roman" w:eastAsia="Times New Roman" w:hAnsi="Times New Roman" w:cs="Times New Roman"/>
          <w:snapToGrid w:val="0"/>
          <w:sz w:val="24"/>
          <w:szCs w:val="20"/>
          <w:u w:color="800000"/>
        </w:rPr>
        <w:t xml:space="preserve"> </w:t>
      </w:r>
      <w:r w:rsidRPr="004F6819">
        <w:rPr>
          <w:rFonts w:ascii="Times New Roman" w:eastAsia="Times New Roman" w:hAnsi="Times New Roman" w:cs="Times New Roman"/>
          <w:sz w:val="24"/>
          <w:szCs w:val="24"/>
        </w:rPr>
        <w:t xml:space="preserve">Please ensure data is in a readable electronic format that can be received through a firewall.  Attachments shall not to exceed 10 MB per email.  Multiple emails are acceptable.  </w:t>
      </w:r>
      <w:r w:rsidRPr="004F6819">
        <w:rPr>
          <w:rFonts w:ascii="Times New Roman" w:eastAsia="Times New Roman" w:hAnsi="Times New Roman" w:cs="Times New Roman"/>
          <w:snapToGrid w:val="0"/>
          <w:sz w:val="24"/>
          <w:szCs w:val="20"/>
          <w:u w:color="800000"/>
        </w:rPr>
        <w:t>Responses must be sent via email to the following:</w:t>
      </w:r>
    </w:p>
    <w:p w14:paraId="2FFE722F" w14:textId="77777777" w:rsidR="0098557F" w:rsidRDefault="0098557F" w:rsidP="0098557F">
      <w:pPr>
        <w:spacing w:before="108" w:after="0" w:line="240" w:lineRule="auto"/>
        <w:ind w:right="107"/>
        <w:rPr>
          <w:rFonts w:ascii="Times New Roman" w:eastAsia="Times New Roman" w:hAnsi="Times New Roman" w:cs="Times New Roman"/>
          <w:snapToGrid w:val="0"/>
          <w:sz w:val="24"/>
          <w:szCs w:val="20"/>
          <w:u w:color="800000"/>
        </w:rPr>
      </w:pPr>
    </w:p>
    <w:p w14:paraId="0F8F44A8" w14:textId="77777777" w:rsidR="0098557F" w:rsidRDefault="0098557F" w:rsidP="0098557F">
      <w:pPr>
        <w:pStyle w:val="ListParagraph"/>
        <w:numPr>
          <w:ilvl w:val="0"/>
          <w:numId w:val="23"/>
        </w:numPr>
        <w:ind w:left="360" w:firstLine="0"/>
        <w:rPr>
          <w:rFonts w:ascii="Times New Roman" w:eastAsia="Times New Roman" w:hAnsi="Times New Roman" w:cs="Times New Roman"/>
          <w:color w:val="0070C0"/>
          <w:sz w:val="24"/>
          <w:szCs w:val="24"/>
        </w:rPr>
      </w:pPr>
      <w:r w:rsidRPr="00D13A9F">
        <w:rPr>
          <w:rFonts w:ascii="Times New Roman" w:eastAsia="Times New Roman" w:hAnsi="Times New Roman" w:cs="Times New Roman"/>
          <w:color w:val="000000" w:themeColor="text1"/>
          <w:sz w:val="24"/>
          <w:szCs w:val="24"/>
        </w:rPr>
        <w:t xml:space="preserve">Claudette Macneil, </w:t>
      </w:r>
      <w:hyperlink r:id="rId10" w:history="1">
        <w:r w:rsidRPr="00E82879">
          <w:rPr>
            <w:rStyle w:val="Hyperlink"/>
            <w:rFonts w:ascii="Times New Roman" w:eastAsia="Times New Roman" w:hAnsi="Times New Roman" w:cs="Times New Roman"/>
            <w:sz w:val="24"/>
            <w:szCs w:val="24"/>
          </w:rPr>
          <w:t>claudette.macneil@us.af.mil</w:t>
        </w:r>
      </w:hyperlink>
    </w:p>
    <w:p w14:paraId="0649A9A4" w14:textId="77777777" w:rsidR="0098557F" w:rsidRPr="004948F1" w:rsidRDefault="0098557F" w:rsidP="0098557F">
      <w:pPr>
        <w:pStyle w:val="ListParagraph"/>
        <w:numPr>
          <w:ilvl w:val="0"/>
          <w:numId w:val="23"/>
        </w:numPr>
        <w:ind w:left="360" w:firstLine="0"/>
        <w:rPr>
          <w:rFonts w:ascii="Times New Roman" w:eastAsia="Times New Roman" w:hAnsi="Times New Roman" w:cs="Times New Roman"/>
          <w:color w:val="0070C0"/>
          <w:sz w:val="24"/>
          <w:szCs w:val="24"/>
        </w:rPr>
      </w:pPr>
      <w:r w:rsidRPr="00D13A9F">
        <w:rPr>
          <w:rFonts w:ascii="Times New Roman" w:eastAsia="Times New Roman" w:hAnsi="Times New Roman" w:cs="Times New Roman"/>
          <w:color w:val="000000" w:themeColor="text1"/>
          <w:sz w:val="24"/>
          <w:szCs w:val="24"/>
        </w:rPr>
        <w:t xml:space="preserve">Crystal Wainwright, </w:t>
      </w:r>
      <w:hyperlink r:id="rId11" w:history="1">
        <w:r w:rsidRPr="00E82879">
          <w:rPr>
            <w:rStyle w:val="Hyperlink"/>
            <w:rFonts w:ascii="Times New Roman" w:eastAsia="Times New Roman" w:hAnsi="Times New Roman" w:cs="Times New Roman"/>
            <w:sz w:val="24"/>
            <w:szCs w:val="24"/>
          </w:rPr>
          <w:t>crystal.wainwright.2@us.af.mil</w:t>
        </w:r>
      </w:hyperlink>
      <w:r>
        <w:rPr>
          <w:rFonts w:ascii="Times New Roman" w:eastAsia="Times New Roman" w:hAnsi="Times New Roman" w:cs="Times New Roman"/>
          <w:color w:val="0070C0"/>
          <w:sz w:val="24"/>
          <w:szCs w:val="24"/>
        </w:rPr>
        <w:t xml:space="preserve"> </w:t>
      </w:r>
    </w:p>
    <w:p w14:paraId="79BAD521" w14:textId="77777777" w:rsidR="0098557F" w:rsidRPr="004F6819" w:rsidRDefault="0098557F" w:rsidP="0098557F">
      <w:pPr>
        <w:spacing w:before="108" w:after="0" w:line="240" w:lineRule="auto"/>
        <w:ind w:right="107"/>
        <w:rPr>
          <w:rFonts w:ascii="Times New Roman" w:eastAsia="Times New Roman" w:hAnsi="Times New Roman" w:cs="Times New Roman"/>
          <w:snapToGrid w:val="0"/>
          <w:sz w:val="24"/>
          <w:szCs w:val="20"/>
          <w:u w:color="800000"/>
        </w:rPr>
      </w:pPr>
    </w:p>
    <w:p w14:paraId="06F4BFD2" w14:textId="77777777" w:rsidR="004F6819" w:rsidRPr="004F6819" w:rsidRDefault="004F6819" w:rsidP="004F6819">
      <w:pPr>
        <w:widowControl w:val="0"/>
        <w:tabs>
          <w:tab w:val="left" w:pos="360"/>
          <w:tab w:val="left" w:pos="520"/>
        </w:tabs>
        <w:spacing w:after="0" w:line="240" w:lineRule="auto"/>
        <w:ind w:left="360"/>
        <w:rPr>
          <w:rFonts w:ascii="Times New Roman" w:eastAsia="Times New Roman" w:hAnsi="Times New Roman" w:cs="Times New Roman"/>
          <w:b/>
          <w:bCs/>
          <w:i/>
          <w:iCs/>
          <w:snapToGrid w:val="0"/>
          <w:color w:val="C00000"/>
          <w:sz w:val="24"/>
          <w:szCs w:val="20"/>
          <w:u w:color="800000"/>
        </w:rPr>
      </w:pPr>
    </w:p>
    <w:p w14:paraId="222803EF" w14:textId="77777777" w:rsidR="004B19DF" w:rsidRPr="004B19DF" w:rsidRDefault="004B19DF" w:rsidP="004B19DF">
      <w:pPr>
        <w:tabs>
          <w:tab w:val="left" w:pos="720"/>
        </w:tabs>
        <w:spacing w:after="0" w:line="280" w:lineRule="exact"/>
        <w:rPr>
          <w:rFonts w:ascii="Times New Roman" w:eastAsia="Times New Roman" w:hAnsi="Times New Roman" w:cs="Times New Roman"/>
          <w:sz w:val="24"/>
          <w:szCs w:val="20"/>
          <w:u w:color="800000"/>
        </w:rPr>
      </w:pPr>
      <w:r w:rsidRPr="004B19DF">
        <w:rPr>
          <w:rFonts w:ascii="Times New Roman" w:eastAsia="Times New Roman" w:hAnsi="Times New Roman" w:cs="Times New Roman"/>
          <w:sz w:val="24"/>
          <w:szCs w:val="20"/>
          <w:u w:color="800000"/>
        </w:rPr>
        <w:br w:type="page"/>
      </w:r>
    </w:p>
    <w:p w14:paraId="222803F0" w14:textId="77777777" w:rsidR="004B19DF" w:rsidRPr="006E5747" w:rsidRDefault="004B19DF" w:rsidP="004B19DF">
      <w:pPr>
        <w:spacing w:after="0" w:line="240" w:lineRule="auto"/>
        <w:ind w:left="360"/>
        <w:rPr>
          <w:rFonts w:ascii="Times New Roman" w:eastAsia="Times New Roman" w:hAnsi="Times New Roman" w:cs="Times New Roman"/>
          <w:b/>
          <w:i/>
          <w:color w:val="C00000"/>
          <w:sz w:val="16"/>
          <w:szCs w:val="24"/>
          <w:u w:color="800000"/>
        </w:rPr>
      </w:pPr>
      <w:r w:rsidRPr="006E5747">
        <w:rPr>
          <w:rFonts w:ascii="Times New Roman" w:eastAsia="Times New Roman" w:hAnsi="Times New Roman" w:cs="Times New Roman"/>
          <w:b/>
          <w:i/>
          <w:color w:val="C00000"/>
          <w:sz w:val="28"/>
          <w:szCs w:val="24"/>
          <w:u w:color="800000"/>
        </w:rPr>
        <w:lastRenderedPageBreak/>
        <w:t>Part II. Capability Survey Questions</w:t>
      </w:r>
    </w:p>
    <w:p w14:paraId="222803F1" w14:textId="77777777" w:rsidR="004B19DF" w:rsidRPr="004B19DF" w:rsidRDefault="004B19DF" w:rsidP="004B19DF">
      <w:pPr>
        <w:spacing w:after="0" w:line="240" w:lineRule="auto"/>
        <w:ind w:left="360"/>
        <w:rPr>
          <w:rFonts w:ascii="Times New Roman" w:eastAsia="Times New Roman" w:hAnsi="Times New Roman" w:cs="Times New Roman"/>
          <w:b/>
          <w:i/>
          <w:color w:val="800000"/>
          <w:sz w:val="16"/>
          <w:szCs w:val="24"/>
          <w:u w:color="800000"/>
        </w:rPr>
      </w:pPr>
    </w:p>
    <w:p w14:paraId="222803F3" w14:textId="77777777" w:rsidR="004B19DF" w:rsidRPr="00207993" w:rsidRDefault="004B19DF" w:rsidP="004B19DF">
      <w:pPr>
        <w:spacing w:after="0" w:line="240" w:lineRule="auto"/>
        <w:rPr>
          <w:rFonts w:ascii="Times New Roman" w:eastAsia="Times New Roman" w:hAnsi="Times New Roman" w:cs="Times New Roman"/>
          <w:color w:val="800000"/>
          <w:sz w:val="28"/>
          <w:szCs w:val="28"/>
          <w:u w:color="800000"/>
        </w:rPr>
      </w:pPr>
    </w:p>
    <w:p w14:paraId="60480880" w14:textId="77777777" w:rsidR="003A6765" w:rsidRPr="002B52CE" w:rsidRDefault="003A6765" w:rsidP="003A6765">
      <w:pPr>
        <w:pStyle w:val="BodyText"/>
        <w:numPr>
          <w:ilvl w:val="0"/>
          <w:numId w:val="18"/>
        </w:numPr>
        <w:rPr>
          <w:b/>
          <w:color w:val="C00000"/>
          <w:sz w:val="24"/>
          <w:u w:color="800000"/>
        </w:rPr>
      </w:pPr>
      <w:r w:rsidRPr="002B52CE">
        <w:rPr>
          <w:b/>
          <w:color w:val="C00000"/>
          <w:sz w:val="24"/>
          <w:u w:color="800000"/>
        </w:rPr>
        <w:t>General Capability Questions:</w:t>
      </w:r>
    </w:p>
    <w:p w14:paraId="467B0D30" w14:textId="77777777" w:rsidR="003A6765" w:rsidRPr="00500C96" w:rsidRDefault="003A6765" w:rsidP="003A6765">
      <w:pPr>
        <w:pStyle w:val="BodyText"/>
        <w:rPr>
          <w:color w:val="C00000"/>
          <w:sz w:val="16"/>
          <w:u w:color="800000"/>
        </w:rPr>
      </w:pPr>
    </w:p>
    <w:p w14:paraId="5F8E67D1" w14:textId="37641AE3" w:rsidR="003A6765" w:rsidRDefault="00F62B00" w:rsidP="00F62B00">
      <w:pPr>
        <w:pStyle w:val="BodyText"/>
        <w:numPr>
          <w:ilvl w:val="0"/>
          <w:numId w:val="25"/>
        </w:numPr>
        <w:rPr>
          <w:color w:val="C00000"/>
          <w:sz w:val="24"/>
          <w:u w:color="800000"/>
        </w:rPr>
      </w:pPr>
      <w:r w:rsidRPr="00F62B00">
        <w:rPr>
          <w:color w:val="C00000"/>
          <w:sz w:val="24"/>
          <w:u w:color="800000"/>
        </w:rPr>
        <w:t>Describe your capabilities for delivering ControlLogix systems training. Specify the following: a. Instructor Qualifications: Describe the technical expertise and certifications of instructors who would teach this course. What is their experience with industrial control systems, specifically Rockwell/Allen-Bradley platforms? b. Training Facilities &amp; Equipment: Detail your classroom and lab environments. Do you provide hands-on training with actual ControlLogix hardware and software (e.g., Studio 5000 Logix Designer®)? Please list the equipment available per student. c. Curriculum Development: Describe your process for creating or customizing course materials. Do you have existing, off-the-shelf ControlLogix courses, and can they be tailored to specific USAF operational examples or maintenance scenarios?</w:t>
      </w:r>
    </w:p>
    <w:p w14:paraId="309F9D1B" w14:textId="77777777" w:rsidR="00F62B00" w:rsidRDefault="00F62B00" w:rsidP="003A6765">
      <w:pPr>
        <w:pStyle w:val="BodyText"/>
        <w:rPr>
          <w:color w:val="C00000"/>
          <w:sz w:val="24"/>
          <w:u w:color="800000"/>
        </w:rPr>
      </w:pPr>
    </w:p>
    <w:p w14:paraId="158895C3" w14:textId="6B96BF8C" w:rsidR="00F62B00" w:rsidRDefault="00F62B00" w:rsidP="00F62B00">
      <w:pPr>
        <w:pStyle w:val="BodyText"/>
        <w:numPr>
          <w:ilvl w:val="0"/>
          <w:numId w:val="25"/>
        </w:numPr>
        <w:rPr>
          <w:color w:val="C00000"/>
          <w:sz w:val="24"/>
          <w:u w:color="800000"/>
        </w:rPr>
      </w:pPr>
      <w:r w:rsidRPr="00F62B00">
        <w:rPr>
          <w:color w:val="C00000"/>
          <w:sz w:val="24"/>
          <w:u w:color="800000"/>
        </w:rPr>
        <w:t xml:space="preserve">Describe your company's </w:t>
      </w:r>
      <w:proofErr w:type="gramStart"/>
      <w:r w:rsidRPr="00F62B00">
        <w:rPr>
          <w:color w:val="C00000"/>
          <w:sz w:val="24"/>
          <w:u w:color="800000"/>
        </w:rPr>
        <w:t>past experience</w:t>
      </w:r>
      <w:proofErr w:type="gramEnd"/>
      <w:r w:rsidRPr="00F62B00">
        <w:rPr>
          <w:color w:val="C00000"/>
          <w:sz w:val="24"/>
          <w:u w:color="800000"/>
        </w:rPr>
        <w:t xml:space="preserve"> delivering technical training on industrial control systems </w:t>
      </w:r>
      <w:proofErr w:type="gramStart"/>
      <w:r w:rsidRPr="00F62B00">
        <w:rPr>
          <w:color w:val="C00000"/>
          <w:sz w:val="24"/>
          <w:u w:color="800000"/>
        </w:rPr>
        <w:t>within</w:t>
      </w:r>
      <w:proofErr w:type="gramEnd"/>
      <w:r w:rsidRPr="00F62B00">
        <w:rPr>
          <w:color w:val="C00000"/>
          <w:sz w:val="24"/>
          <w:u w:color="800000"/>
        </w:rPr>
        <w:t xml:space="preserve"> the last five years. Prioritize examples for Department of War (</w:t>
      </w:r>
      <w:proofErr w:type="spellStart"/>
      <w:r w:rsidRPr="00F62B00">
        <w:rPr>
          <w:color w:val="C00000"/>
          <w:sz w:val="24"/>
          <w:u w:color="800000"/>
        </w:rPr>
        <w:t>DoW</w:t>
      </w:r>
      <w:proofErr w:type="spellEnd"/>
      <w:r w:rsidRPr="00F62B00">
        <w:rPr>
          <w:color w:val="C00000"/>
          <w:sz w:val="24"/>
          <w:u w:color="800000"/>
        </w:rPr>
        <w:t xml:space="preserve">) or other government agencies. For each contract, please </w:t>
      </w:r>
      <w:proofErr w:type="gramStart"/>
      <w:r w:rsidRPr="00F62B00">
        <w:rPr>
          <w:color w:val="C00000"/>
          <w:sz w:val="24"/>
          <w:u w:color="800000"/>
        </w:rPr>
        <w:t>provide:</w:t>
      </w:r>
      <w:proofErr w:type="gramEnd"/>
      <w:r w:rsidRPr="00F62B00">
        <w:rPr>
          <w:color w:val="C00000"/>
          <w:sz w:val="24"/>
          <w:u w:color="800000"/>
        </w:rPr>
        <w:t xml:space="preserve"> a. The specific control system platform (e.g., ControlLogix, Siemens, etc.). b. A brief description of the training provided and the student audience (e.g., maintainers, operators). c. Contract number, period of performance, and a valid Point of Contact.</w:t>
      </w:r>
    </w:p>
    <w:p w14:paraId="1BB0AD11" w14:textId="77777777" w:rsidR="00F62B00" w:rsidRDefault="00F62B00" w:rsidP="003A6765">
      <w:pPr>
        <w:pStyle w:val="BodyText"/>
        <w:rPr>
          <w:color w:val="C00000"/>
          <w:sz w:val="24"/>
          <w:u w:color="800000"/>
        </w:rPr>
      </w:pPr>
    </w:p>
    <w:p w14:paraId="022F1554" w14:textId="77777777" w:rsidR="00F62B00" w:rsidRPr="00500C96" w:rsidRDefault="00F62B00" w:rsidP="003A6765">
      <w:pPr>
        <w:pStyle w:val="BodyText"/>
        <w:rPr>
          <w:color w:val="C00000"/>
          <w:sz w:val="24"/>
          <w:u w:color="800000"/>
        </w:rPr>
      </w:pPr>
    </w:p>
    <w:p w14:paraId="21029883" w14:textId="77777777" w:rsidR="003A6765" w:rsidRDefault="003A6765" w:rsidP="003A6765">
      <w:pPr>
        <w:pStyle w:val="BodyText"/>
        <w:numPr>
          <w:ilvl w:val="0"/>
          <w:numId w:val="18"/>
        </w:numPr>
        <w:rPr>
          <w:b/>
          <w:color w:val="C00000"/>
          <w:sz w:val="24"/>
          <w:u w:color="800000"/>
        </w:rPr>
      </w:pPr>
      <w:proofErr w:type="gramStart"/>
      <w:r w:rsidRPr="002B52CE">
        <w:rPr>
          <w:b/>
          <w:color w:val="C00000"/>
          <w:sz w:val="24"/>
          <w:u w:color="800000"/>
        </w:rPr>
        <w:t>Commerciality</w:t>
      </w:r>
      <w:proofErr w:type="gramEnd"/>
      <w:r w:rsidRPr="002B52CE">
        <w:rPr>
          <w:b/>
          <w:color w:val="C00000"/>
          <w:sz w:val="24"/>
          <w:u w:color="800000"/>
        </w:rPr>
        <w:t xml:space="preserve"> Questions:</w:t>
      </w:r>
    </w:p>
    <w:p w14:paraId="43C6C310" w14:textId="77777777" w:rsidR="00F62B00" w:rsidRPr="002B52CE" w:rsidRDefault="00F62B00" w:rsidP="00F62B00">
      <w:pPr>
        <w:pStyle w:val="BodyText"/>
        <w:ind w:left="360"/>
        <w:rPr>
          <w:b/>
          <w:color w:val="C00000"/>
          <w:sz w:val="24"/>
          <w:u w:color="800000"/>
        </w:rPr>
      </w:pPr>
    </w:p>
    <w:p w14:paraId="7BA1A4F7" w14:textId="2F278B20" w:rsidR="003A6765" w:rsidRPr="0005405D" w:rsidRDefault="00F62B00" w:rsidP="0005405D">
      <w:pPr>
        <w:pStyle w:val="BodyText"/>
        <w:numPr>
          <w:ilvl w:val="0"/>
          <w:numId w:val="26"/>
        </w:numPr>
        <w:ind w:left="720"/>
        <w:rPr>
          <w:color w:val="C00000"/>
          <w:sz w:val="24"/>
          <w:u w:color="800000"/>
        </w:rPr>
      </w:pPr>
      <w:r w:rsidRPr="0005405D">
        <w:rPr>
          <w:color w:val="C00000"/>
          <w:sz w:val="24"/>
          <w:u w:color="800000"/>
        </w:rPr>
        <w:t>Do you have an established commercial catalog or price list for ControlLogix or similar technical training courses? If so, please provide it. Is pricing typically structured per-student, per-class, or on another basis?</w:t>
      </w:r>
    </w:p>
    <w:p w14:paraId="2849BF02" w14:textId="77777777" w:rsidR="003A6765" w:rsidRPr="0005405D" w:rsidRDefault="003A6765" w:rsidP="0005405D">
      <w:pPr>
        <w:pStyle w:val="BodyText"/>
        <w:ind w:left="720" w:hanging="360"/>
        <w:rPr>
          <w:color w:val="C00000"/>
          <w:sz w:val="24"/>
          <w:u w:color="800000"/>
        </w:rPr>
      </w:pPr>
    </w:p>
    <w:p w14:paraId="32E8F54E" w14:textId="419087FA" w:rsidR="0005405D" w:rsidRPr="0005405D" w:rsidRDefault="0005405D" w:rsidP="0005405D">
      <w:pPr>
        <w:pStyle w:val="BodyText"/>
        <w:numPr>
          <w:ilvl w:val="0"/>
          <w:numId w:val="26"/>
        </w:numPr>
        <w:ind w:left="720"/>
        <w:rPr>
          <w:color w:val="C00000"/>
          <w:sz w:val="24"/>
          <w:u w:color="800000"/>
        </w:rPr>
      </w:pPr>
      <w:r w:rsidRPr="0005405D">
        <w:rPr>
          <w:color w:val="C00000"/>
          <w:sz w:val="24"/>
          <w:u w:color="800000"/>
        </w:rPr>
        <w:t>Are the instructors who deliver training to your commercial customers the same instructors who would be assigned to this USAF requirement? If not, please describe the differences in qualifications or experience.</w:t>
      </w:r>
    </w:p>
    <w:p w14:paraId="34AF089D" w14:textId="77777777" w:rsidR="0005405D" w:rsidRPr="0005405D" w:rsidRDefault="0005405D" w:rsidP="0005405D">
      <w:pPr>
        <w:pStyle w:val="BodyText"/>
        <w:ind w:left="720" w:hanging="360"/>
        <w:rPr>
          <w:color w:val="C00000"/>
          <w:sz w:val="24"/>
          <w:u w:color="800000"/>
        </w:rPr>
      </w:pPr>
    </w:p>
    <w:p w14:paraId="6C0EAA24" w14:textId="12BAAEBF" w:rsidR="0005405D" w:rsidRPr="0005405D" w:rsidRDefault="0005405D" w:rsidP="0005405D">
      <w:pPr>
        <w:pStyle w:val="BodyText"/>
        <w:numPr>
          <w:ilvl w:val="0"/>
          <w:numId w:val="26"/>
        </w:numPr>
        <w:ind w:left="720"/>
        <w:rPr>
          <w:color w:val="C00000"/>
          <w:sz w:val="24"/>
          <w:u w:color="800000"/>
        </w:rPr>
      </w:pPr>
      <w:r w:rsidRPr="0005405D">
        <w:rPr>
          <w:color w:val="C00000"/>
          <w:sz w:val="24"/>
          <w:u w:color="800000"/>
        </w:rPr>
        <w:t>Are the terms and conditions for your commercial training courses (e.g., class size, cancellation policies, course material provisions, student support) the same as what you would offer the Government? Please describe any differences.</w:t>
      </w:r>
    </w:p>
    <w:p w14:paraId="0AFD573B" w14:textId="77777777" w:rsidR="0005405D" w:rsidRPr="0005405D" w:rsidRDefault="0005405D" w:rsidP="0005405D">
      <w:pPr>
        <w:pStyle w:val="BodyText"/>
        <w:ind w:left="720" w:hanging="360"/>
        <w:rPr>
          <w:color w:val="C00000"/>
          <w:sz w:val="24"/>
          <w:u w:color="800000"/>
        </w:rPr>
      </w:pPr>
    </w:p>
    <w:p w14:paraId="38CB3FFF" w14:textId="5EA85DD1" w:rsidR="0005405D" w:rsidRPr="0005405D" w:rsidRDefault="0005405D" w:rsidP="0005405D">
      <w:pPr>
        <w:pStyle w:val="BodyText"/>
        <w:numPr>
          <w:ilvl w:val="0"/>
          <w:numId w:val="26"/>
        </w:numPr>
        <w:ind w:left="720"/>
        <w:rPr>
          <w:color w:val="C00000"/>
          <w:sz w:val="24"/>
          <w:u w:color="800000"/>
        </w:rPr>
      </w:pPr>
      <w:r w:rsidRPr="0005405D">
        <w:rPr>
          <w:color w:val="C00000"/>
          <w:sz w:val="24"/>
          <w:u w:color="800000"/>
        </w:rPr>
        <w:t>Since this is a training service, please describe your policy regarding course quality and student satisfaction. For example, what recourse is available if the training does not meet the objectives, or if a student needs to reschedule or cancel?</w:t>
      </w:r>
    </w:p>
    <w:sectPr w:rsidR="0005405D" w:rsidRPr="0005405D">
      <w:pgSz w:w="12240" w:h="15840"/>
      <w:pgMar w:top="1440" w:right="108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D0E60"/>
    <w:multiLevelType w:val="hybridMultilevel"/>
    <w:tmpl w:val="43D2589E"/>
    <w:lvl w:ilvl="0" w:tplc="06567D64">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FC45BB"/>
    <w:multiLevelType w:val="hybridMultilevel"/>
    <w:tmpl w:val="BE8A2AF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505E42"/>
    <w:multiLevelType w:val="hybridMultilevel"/>
    <w:tmpl w:val="C554E1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11432C"/>
    <w:multiLevelType w:val="hybridMultilevel"/>
    <w:tmpl w:val="32681CC8"/>
    <w:lvl w:ilvl="0" w:tplc="AADE7C6C">
      <w:start w:val="1"/>
      <w:numFmt w:val="decimal"/>
      <w:lvlText w:val="%1."/>
      <w:lvlJc w:val="left"/>
      <w:pPr>
        <w:tabs>
          <w:tab w:val="num" w:pos="810"/>
        </w:tabs>
        <w:ind w:left="810" w:hanging="360"/>
      </w:pPr>
      <w:rPr>
        <w:rFonts w:hint="default"/>
        <w:color w:val="FF000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963129C"/>
    <w:multiLevelType w:val="hybridMultilevel"/>
    <w:tmpl w:val="24C63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393C91"/>
    <w:multiLevelType w:val="hybridMultilevel"/>
    <w:tmpl w:val="D88C19F8"/>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BA37DBA"/>
    <w:multiLevelType w:val="hybridMultilevel"/>
    <w:tmpl w:val="419EC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517355"/>
    <w:multiLevelType w:val="hybridMultilevel"/>
    <w:tmpl w:val="A44099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19100D"/>
    <w:multiLevelType w:val="hybridMultilevel"/>
    <w:tmpl w:val="CAD6E9D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2B260621"/>
    <w:multiLevelType w:val="hybridMultilevel"/>
    <w:tmpl w:val="AD4475A6"/>
    <w:lvl w:ilvl="0" w:tplc="BBFE9624">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182FA7"/>
    <w:multiLevelType w:val="hybridMultilevel"/>
    <w:tmpl w:val="9A344B9E"/>
    <w:lvl w:ilvl="0" w:tplc="DD08F4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8E56FD3"/>
    <w:multiLevelType w:val="hybridMultilevel"/>
    <w:tmpl w:val="CFB639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B545263"/>
    <w:multiLevelType w:val="hybridMultilevel"/>
    <w:tmpl w:val="B942891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071798F"/>
    <w:multiLevelType w:val="hybridMultilevel"/>
    <w:tmpl w:val="B9AE01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1E7992"/>
    <w:multiLevelType w:val="hybridMultilevel"/>
    <w:tmpl w:val="75C6A476"/>
    <w:lvl w:ilvl="0" w:tplc="04090017">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4E24231"/>
    <w:multiLevelType w:val="hybridMultilevel"/>
    <w:tmpl w:val="557CE0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872144A"/>
    <w:multiLevelType w:val="hybridMultilevel"/>
    <w:tmpl w:val="2A3C99B0"/>
    <w:lvl w:ilvl="0" w:tplc="7AAC94F2">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9E17818"/>
    <w:multiLevelType w:val="hybridMultilevel"/>
    <w:tmpl w:val="34180D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AEB35FA"/>
    <w:multiLevelType w:val="hybridMultilevel"/>
    <w:tmpl w:val="DD54765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FD409DF"/>
    <w:multiLevelType w:val="hybridMultilevel"/>
    <w:tmpl w:val="E3445BF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70427701"/>
    <w:multiLevelType w:val="hybridMultilevel"/>
    <w:tmpl w:val="BC98AC5A"/>
    <w:lvl w:ilvl="0" w:tplc="0409000F">
      <w:start w:val="1"/>
      <w:numFmt w:val="decimal"/>
      <w:lvlText w:val="%1."/>
      <w:lvlJc w:val="left"/>
      <w:pPr>
        <w:ind w:left="360" w:hanging="360"/>
      </w:pPr>
    </w:lvl>
    <w:lvl w:ilvl="1" w:tplc="04090019">
      <w:start w:val="1"/>
      <w:numFmt w:val="lowerLetter"/>
      <w:lvlText w:val="%2."/>
      <w:lvlJc w:val="left"/>
      <w:pPr>
        <w:ind w:left="1080" w:hanging="360"/>
      </w:pPr>
      <w:rPr>
        <w:rFonts w:hint="default"/>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70634351"/>
    <w:multiLevelType w:val="hybridMultilevel"/>
    <w:tmpl w:val="B9AE01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9366B83"/>
    <w:multiLevelType w:val="hybridMultilevel"/>
    <w:tmpl w:val="BF10797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9BF60D1"/>
    <w:multiLevelType w:val="hybridMultilevel"/>
    <w:tmpl w:val="1682F2C4"/>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4" w15:restartNumberingAfterBreak="0">
    <w:nsid w:val="7AB65826"/>
    <w:multiLevelType w:val="hybridMultilevel"/>
    <w:tmpl w:val="FDA09678"/>
    <w:lvl w:ilvl="0" w:tplc="54884254">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B041E18"/>
    <w:multiLevelType w:val="hybridMultilevel"/>
    <w:tmpl w:val="28A2345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88686632">
    <w:abstractNumId w:val="3"/>
  </w:num>
  <w:num w:numId="2" w16cid:durableId="281616941">
    <w:abstractNumId w:val="22"/>
  </w:num>
  <w:num w:numId="3" w16cid:durableId="278495044">
    <w:abstractNumId w:val="8"/>
  </w:num>
  <w:num w:numId="4" w16cid:durableId="1045521599">
    <w:abstractNumId w:val="12"/>
  </w:num>
  <w:num w:numId="5" w16cid:durableId="40641451">
    <w:abstractNumId w:val="13"/>
  </w:num>
  <w:num w:numId="6" w16cid:durableId="1593125080">
    <w:abstractNumId w:val="21"/>
  </w:num>
  <w:num w:numId="7" w16cid:durableId="2123957121">
    <w:abstractNumId w:val="2"/>
  </w:num>
  <w:num w:numId="8" w16cid:durableId="69928493">
    <w:abstractNumId w:val="7"/>
  </w:num>
  <w:num w:numId="9" w16cid:durableId="1590502279">
    <w:abstractNumId w:val="25"/>
  </w:num>
  <w:num w:numId="10" w16cid:durableId="1679579959">
    <w:abstractNumId w:val="18"/>
  </w:num>
  <w:num w:numId="11" w16cid:durableId="1758208056">
    <w:abstractNumId w:val="1"/>
  </w:num>
  <w:num w:numId="12" w16cid:durableId="618799169">
    <w:abstractNumId w:val="4"/>
  </w:num>
  <w:num w:numId="13" w16cid:durableId="512643623">
    <w:abstractNumId w:val="6"/>
  </w:num>
  <w:num w:numId="14" w16cid:durableId="851794775">
    <w:abstractNumId w:val="19"/>
  </w:num>
  <w:num w:numId="15" w16cid:durableId="1925265772">
    <w:abstractNumId w:val="20"/>
  </w:num>
  <w:num w:numId="16" w16cid:durableId="1108623345">
    <w:abstractNumId w:val="11"/>
  </w:num>
  <w:num w:numId="17" w16cid:durableId="1878852325">
    <w:abstractNumId w:val="14"/>
  </w:num>
  <w:num w:numId="18" w16cid:durableId="932012752">
    <w:abstractNumId w:val="5"/>
  </w:num>
  <w:num w:numId="19" w16cid:durableId="1932229433">
    <w:abstractNumId w:val="0"/>
  </w:num>
  <w:num w:numId="20" w16cid:durableId="771317113">
    <w:abstractNumId w:val="9"/>
  </w:num>
  <w:num w:numId="21" w16cid:durableId="622231000">
    <w:abstractNumId w:val="24"/>
  </w:num>
  <w:num w:numId="22" w16cid:durableId="619412702">
    <w:abstractNumId w:val="16"/>
  </w:num>
  <w:num w:numId="23" w16cid:durableId="1357580020">
    <w:abstractNumId w:val="23"/>
  </w:num>
  <w:num w:numId="24" w16cid:durableId="1317949963">
    <w:abstractNumId w:val="15"/>
  </w:num>
  <w:num w:numId="25" w16cid:durableId="1791975520">
    <w:abstractNumId w:val="17"/>
  </w:num>
  <w:num w:numId="26" w16cid:durableId="22599627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19DF"/>
    <w:rsid w:val="00013FCF"/>
    <w:rsid w:val="000328F1"/>
    <w:rsid w:val="0005405D"/>
    <w:rsid w:val="001945C0"/>
    <w:rsid w:val="001A42C3"/>
    <w:rsid w:val="001C2A74"/>
    <w:rsid w:val="001E6C1D"/>
    <w:rsid w:val="001F4787"/>
    <w:rsid w:val="001F5A55"/>
    <w:rsid w:val="001F7AB0"/>
    <w:rsid w:val="00207993"/>
    <w:rsid w:val="002E1813"/>
    <w:rsid w:val="00373FAB"/>
    <w:rsid w:val="003A6765"/>
    <w:rsid w:val="003D5F5F"/>
    <w:rsid w:val="004948F1"/>
    <w:rsid w:val="004B19DF"/>
    <w:rsid w:val="004C7936"/>
    <w:rsid w:val="004F3350"/>
    <w:rsid w:val="004F6819"/>
    <w:rsid w:val="005077F2"/>
    <w:rsid w:val="00543EBE"/>
    <w:rsid w:val="00561A20"/>
    <w:rsid w:val="0056374D"/>
    <w:rsid w:val="00643D1A"/>
    <w:rsid w:val="006E2EA5"/>
    <w:rsid w:val="006E5747"/>
    <w:rsid w:val="00744CF0"/>
    <w:rsid w:val="00890BAA"/>
    <w:rsid w:val="008B409A"/>
    <w:rsid w:val="00964497"/>
    <w:rsid w:val="009675C6"/>
    <w:rsid w:val="0098557F"/>
    <w:rsid w:val="009937CC"/>
    <w:rsid w:val="00A03BB4"/>
    <w:rsid w:val="00A40B75"/>
    <w:rsid w:val="00A516BE"/>
    <w:rsid w:val="00AD0849"/>
    <w:rsid w:val="00B8177F"/>
    <w:rsid w:val="00B959E4"/>
    <w:rsid w:val="00BA159A"/>
    <w:rsid w:val="00BE3694"/>
    <w:rsid w:val="00CD66A0"/>
    <w:rsid w:val="00D13A9F"/>
    <w:rsid w:val="00D638CB"/>
    <w:rsid w:val="00D908C4"/>
    <w:rsid w:val="00E37A35"/>
    <w:rsid w:val="00EC01D5"/>
    <w:rsid w:val="00F36DCB"/>
    <w:rsid w:val="00F40DA1"/>
    <w:rsid w:val="00F62B00"/>
    <w:rsid w:val="00F73632"/>
    <w:rsid w:val="00FD64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80380"/>
  <w15:docId w15:val="{4624FEB8-9BA9-4AE0-8084-259DCAE10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07993"/>
    <w:pPr>
      <w:ind w:left="720"/>
      <w:contextualSpacing/>
    </w:pPr>
  </w:style>
  <w:style w:type="character" w:styleId="Hyperlink">
    <w:name w:val="Hyperlink"/>
    <w:basedOn w:val="DefaultParagraphFont"/>
    <w:uiPriority w:val="99"/>
    <w:unhideWhenUsed/>
    <w:rsid w:val="004F3350"/>
    <w:rPr>
      <w:color w:val="0000FF" w:themeColor="hyperlink"/>
      <w:u w:val="single"/>
    </w:rPr>
  </w:style>
  <w:style w:type="paragraph" w:customStyle="1" w:styleId="p5">
    <w:name w:val="p5"/>
    <w:basedOn w:val="Normal"/>
    <w:rsid w:val="00EC01D5"/>
    <w:pPr>
      <w:widowControl w:val="0"/>
      <w:tabs>
        <w:tab w:val="left" w:pos="420"/>
      </w:tabs>
      <w:spacing w:after="0" w:line="280" w:lineRule="atLeast"/>
      <w:ind w:left="1008" w:hanging="432"/>
    </w:pPr>
    <w:rPr>
      <w:rFonts w:ascii="Times New Roman" w:eastAsia="Times New Roman" w:hAnsi="Times New Roman" w:cs="Times New Roman"/>
      <w:snapToGrid w:val="0"/>
      <w:sz w:val="24"/>
      <w:szCs w:val="20"/>
    </w:rPr>
  </w:style>
  <w:style w:type="paragraph" w:styleId="BodyText">
    <w:name w:val="Body Text"/>
    <w:basedOn w:val="Normal"/>
    <w:link w:val="BodyTextChar"/>
    <w:rsid w:val="003A6765"/>
    <w:pPr>
      <w:spacing w:after="0" w:line="240" w:lineRule="auto"/>
    </w:pPr>
    <w:rPr>
      <w:rFonts w:ascii="Times New Roman" w:eastAsia="Times New Roman" w:hAnsi="Times New Roman" w:cs="Times New Roman"/>
      <w:sz w:val="28"/>
      <w:szCs w:val="24"/>
    </w:rPr>
  </w:style>
  <w:style w:type="character" w:customStyle="1" w:styleId="BodyTextChar">
    <w:name w:val="Body Text Char"/>
    <w:basedOn w:val="DefaultParagraphFont"/>
    <w:link w:val="BodyText"/>
    <w:rsid w:val="003A6765"/>
    <w:rPr>
      <w:rFonts w:ascii="Times New Roman" w:eastAsia="Times New Roman" w:hAnsi="Times New Roman" w:cs="Times New Roman"/>
      <w:sz w:val="28"/>
      <w:szCs w:val="24"/>
    </w:rPr>
  </w:style>
  <w:style w:type="paragraph" w:styleId="BalloonText">
    <w:name w:val="Balloon Text"/>
    <w:basedOn w:val="Normal"/>
    <w:link w:val="BalloonTextChar"/>
    <w:uiPriority w:val="99"/>
    <w:semiHidden/>
    <w:unhideWhenUsed/>
    <w:rsid w:val="001F47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F4787"/>
    <w:rPr>
      <w:rFonts w:ascii="Segoe UI" w:hAnsi="Segoe UI" w:cs="Segoe UI"/>
      <w:sz w:val="18"/>
      <w:szCs w:val="18"/>
    </w:rPr>
  </w:style>
  <w:style w:type="character" w:styleId="UnresolvedMention">
    <w:name w:val="Unresolved Mention"/>
    <w:basedOn w:val="DefaultParagraphFont"/>
    <w:uiPriority w:val="99"/>
    <w:semiHidden/>
    <w:unhideWhenUsed/>
    <w:rsid w:val="00D13A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claudette.macneil@us.af.mil" TargetMode="Externa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crystal.wainwright.2@us.af.mil" TargetMode="External"/><Relationship Id="rId5" Type="http://schemas.openxmlformats.org/officeDocument/2006/relationships/styles" Target="styles.xml"/><Relationship Id="rId10" Type="http://schemas.openxmlformats.org/officeDocument/2006/relationships/hyperlink" Target="mailto:claudette.macneil@us.af.mil" TargetMode="External"/><Relationship Id="rId4" Type="http://schemas.openxmlformats.org/officeDocument/2006/relationships/numbering" Target="numbering.xml"/><Relationship Id="rId9" Type="http://schemas.openxmlformats.org/officeDocument/2006/relationships/hyperlink" Target="mailto:crystal.wainwright.2@us.af.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614266444203245983B61D35BADB1DE" ma:contentTypeVersion="2" ma:contentTypeDescription="Create a new document." ma:contentTypeScope="" ma:versionID="18c49d7508ff82d5efdb2b1c48f657cc">
  <xsd:schema xmlns:xsd="http://www.w3.org/2001/XMLSchema" xmlns:xs="http://www.w3.org/2001/XMLSchema" xmlns:p="http://schemas.microsoft.com/office/2006/metadata/properties" xmlns:ns2="c32952a3-561c-4910-859e-fa3e8db3a556" targetNamespace="http://schemas.microsoft.com/office/2006/metadata/properties" ma:root="true" ma:fieldsID="060ba2e6037d010d10096d187fbf04b6" ns2:_="">
    <xsd:import namespace="c32952a3-561c-4910-859e-fa3e8db3a556"/>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2952a3-561c-4910-859e-fa3e8db3a5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B131787-F7D0-4987-BF36-1902DA056CA0}">
  <ds:schemaRefs>
    <ds:schemaRef ds:uri="http://schemas.microsoft.com/office/2006/metadata/properties"/>
    <ds:schemaRef ds:uri="http://schemas.openxmlformats.org/package/2006/metadata/core-properties"/>
    <ds:schemaRef ds:uri="http://purl.org/dc/elements/1.1/"/>
    <ds:schemaRef ds:uri="http://www.w3.org/XML/1998/namespace"/>
    <ds:schemaRef ds:uri="http://schemas.microsoft.com/office/infopath/2007/PartnerControls"/>
    <ds:schemaRef ds:uri="http://purl.org/dc/dcmitype/"/>
    <ds:schemaRef ds:uri="http://schemas.microsoft.com/office/2006/documentManagement/types"/>
    <ds:schemaRef ds:uri="c32952a3-561c-4910-859e-fa3e8db3a556"/>
    <ds:schemaRef ds:uri="http://purl.org/dc/terms/"/>
  </ds:schemaRefs>
</ds:datastoreItem>
</file>

<file path=customXml/itemProps2.xml><?xml version="1.0" encoding="utf-8"?>
<ds:datastoreItem xmlns:ds="http://schemas.openxmlformats.org/officeDocument/2006/customXml" ds:itemID="{170DDA50-C695-4961-8EF0-58C30C259C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2952a3-561c-4910-859e-fa3e8db3a5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4B7EF5C-D75A-4C6E-B977-1F62C984B6A4}">
  <ds:schemaRefs>
    <ds:schemaRef ds:uri="http://schemas.microsoft.com/sharepoint/v3/contenttype/forms"/>
  </ds:schemaRefs>
</ds:datastoreItem>
</file>

<file path=docMetadata/LabelInfo.xml><?xml version="1.0" encoding="utf-8"?>
<clbl:labelList xmlns:clbl="http://schemas.microsoft.com/office/2020/mipLabelMetadata">
  <clbl:label id="{1bd84cd2-a803-4625-aaf7-424aaac7782e}" enabled="1" method="Standar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0</TotalTime>
  <Pages>4</Pages>
  <Words>1010</Words>
  <Characters>5759</Characters>
  <Application>Microsoft Office Word</Application>
  <DocSecurity>4</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U.S Air Force</Company>
  <LinksUpToDate>false</LinksUpToDate>
  <CharactersWithSpaces>6756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James.Jeter</dc:creator>
  <cp:lastModifiedBy>SPARKS, LESLEY D CIV USAF AFMC WR-ALC/OBCA (MAPO)</cp:lastModifiedBy>
  <cp:revision>2</cp:revision>
  <cp:lastPrinted>2019-10-23T14:38:00Z</cp:lastPrinted>
  <dcterms:created xsi:type="dcterms:W3CDTF">2026-03-20T18:12:00Z</dcterms:created>
  <dcterms:modified xsi:type="dcterms:W3CDTF">2026-03-20T18:12:00Z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0x010100C614266444203245983B61D35BADB1DE</vt:lpwstr>
  </property>
</Properties>
</file>