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5F10B7" w14:textId="77777777" w:rsidR="002B5ED9" w:rsidRPr="004F36A7" w:rsidRDefault="002B5ED9" w:rsidP="00D11D95">
      <w:pPr>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10651A" w14:paraId="5D5F10BA" w14:textId="77777777" w:rsidTr="00231CE2">
        <w:trPr>
          <w:trHeight w:val="287"/>
        </w:trPr>
        <w:tc>
          <w:tcPr>
            <w:tcW w:w="1278" w:type="dxa"/>
          </w:tcPr>
          <w:p w14:paraId="5D5F10B8" w14:textId="77777777" w:rsidR="002B5ED9" w:rsidRPr="005B0401" w:rsidRDefault="002B5ED9">
            <w:pPr>
              <w:rPr>
                <w:rFonts w:cstheme="minorHAnsi"/>
                <w:b/>
                <w:szCs w:val="20"/>
              </w:rPr>
            </w:pPr>
            <w:r>
              <w:rPr>
                <w:rFonts w:cstheme="minorHAnsi"/>
                <w:b/>
                <w:szCs w:val="20"/>
              </w:rPr>
              <w:t>SUBJECT*</w:t>
            </w:r>
          </w:p>
        </w:tc>
        <w:tc>
          <w:tcPr>
            <w:tcW w:w="8640" w:type="dxa"/>
          </w:tcPr>
          <w:p w14:paraId="5D5F10B9" w14:textId="77777777" w:rsidR="002B5ED9" w:rsidRPr="00F43FAC" w:rsidRDefault="002B5ED9" w:rsidP="00F43FAC">
            <w:pPr>
              <w:rPr>
                <w:rStyle w:val="AAMSKBFill-InHighlight"/>
                <w:color w:val="auto"/>
              </w:rPr>
            </w:pPr>
            <w:r>
              <w:rPr>
                <w:rStyle w:val="AAMSKBFill-InHighlight"/>
                <w:color w:val="auto"/>
              </w:rPr>
              <w:t>Triple Quadrupole LC MS System</w:t>
            </w:r>
            <w:r w:rsidRPr="00F43FAC">
              <w:rPr>
                <w:rStyle w:val="AAMSKBFill-InHighlight"/>
                <w:color w:val="auto"/>
              </w:rPr>
              <w:t xml:space="preserve">  </w:t>
            </w:r>
            <w:r>
              <w:rPr>
                <w:rStyle w:val="AAMSKBFill-InHighlight"/>
                <w:color w:val="auto"/>
              </w:rPr>
              <w:t xml:space="preserve"> </w:t>
            </w:r>
          </w:p>
        </w:tc>
      </w:tr>
    </w:tbl>
    <w:p w14:paraId="5D5F10BB" w14:textId="77777777" w:rsidR="002B5ED9" w:rsidRPr="004F36A7" w:rsidRDefault="002B5ED9" w:rsidP="00D11D95">
      <w:pPr>
        <w:spacing w:after="160" w:line="254" w:lineRule="auto"/>
        <w:rPr>
          <w:rFonts w:eastAsia="Calibri" w:cstheme="minorHAnsi"/>
          <w:szCs w:val="20"/>
        </w:rPr>
      </w:pPr>
    </w:p>
    <w:p w14:paraId="5D5F10BC" w14:textId="77777777" w:rsidR="002B5ED9" w:rsidRPr="004F36A7" w:rsidRDefault="002B5ED9" w:rsidP="00963A95">
      <w:pPr>
        <w:pBdr>
          <w:top w:val="single" w:sz="4" w:space="1" w:color="auto"/>
          <w:bottom w:val="single" w:sz="4" w:space="1" w:color="auto"/>
        </w:pBdr>
        <w:spacing w:after="160" w:line="254" w:lineRule="auto"/>
        <w:jc w:val="center"/>
        <w:rPr>
          <w:rFonts w:eastAsia="Calibri" w:cstheme="minorHAnsi"/>
          <w:b/>
          <w:szCs w:val="20"/>
        </w:rPr>
      </w:pPr>
      <w:r>
        <w:rPr>
          <w:b/>
          <w:color w:val="4F81BD" w:themeColor="accent1"/>
          <w:sz w:val="28"/>
          <w:szCs w:val="28"/>
          <w:bdr w:val="none" w:sz="0" w:space="0" w:color="auto" w:frame="1"/>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10651A" w14:paraId="5D5F10BF" w14:textId="77777777" w:rsidTr="009738F0">
        <w:tc>
          <w:tcPr>
            <w:tcW w:w="4698" w:type="dxa"/>
            <w:hideMark/>
          </w:tcPr>
          <w:p w14:paraId="5D5F10BD" w14:textId="77777777" w:rsidR="002B5ED9" w:rsidRPr="005B0401" w:rsidRDefault="002B5ED9">
            <w:pPr>
              <w:rPr>
                <w:rFonts w:cstheme="minorHAnsi"/>
                <w:b/>
                <w:szCs w:val="20"/>
              </w:rPr>
            </w:pPr>
            <w:r w:rsidRPr="005B0401">
              <w:rPr>
                <w:rFonts w:cstheme="minorHAnsi"/>
                <w:b/>
                <w:szCs w:val="20"/>
              </w:rPr>
              <w:t>CONTRACTING OFFICE’S ZIP CODE*</w:t>
            </w:r>
          </w:p>
        </w:tc>
        <w:tc>
          <w:tcPr>
            <w:tcW w:w="5220" w:type="dxa"/>
            <w:hideMark/>
          </w:tcPr>
          <w:p w14:paraId="5D5F10BE" w14:textId="77777777" w:rsidR="002B5ED9" w:rsidRPr="005B0401" w:rsidRDefault="002B5ED9">
            <w:pPr>
              <w:rPr>
                <w:rFonts w:cstheme="minorHAnsi"/>
              </w:rPr>
            </w:pPr>
            <w:r>
              <w:rPr>
                <w:rFonts w:cstheme="minorHAnsi"/>
              </w:rPr>
              <w:t>90815</w:t>
            </w:r>
          </w:p>
        </w:tc>
      </w:tr>
      <w:tr w:rsidR="0010651A" w14:paraId="5D5F10C2" w14:textId="77777777" w:rsidTr="009738F0">
        <w:tc>
          <w:tcPr>
            <w:tcW w:w="4698" w:type="dxa"/>
            <w:hideMark/>
          </w:tcPr>
          <w:p w14:paraId="5D5F10C0" w14:textId="77777777" w:rsidR="002B5ED9" w:rsidRPr="005B0401" w:rsidRDefault="002B5ED9">
            <w:pPr>
              <w:rPr>
                <w:rFonts w:cstheme="minorHAnsi"/>
                <w:b/>
                <w:szCs w:val="20"/>
              </w:rPr>
            </w:pPr>
            <w:r w:rsidRPr="005B0401">
              <w:rPr>
                <w:rFonts w:cstheme="minorHAnsi"/>
                <w:b/>
                <w:szCs w:val="20"/>
              </w:rPr>
              <w:t>SOLICITATION NUMBER*</w:t>
            </w:r>
          </w:p>
        </w:tc>
        <w:tc>
          <w:tcPr>
            <w:tcW w:w="5220" w:type="dxa"/>
            <w:hideMark/>
          </w:tcPr>
          <w:p w14:paraId="5D5F10C1" w14:textId="77777777" w:rsidR="002B5ED9" w:rsidRPr="005B0401" w:rsidRDefault="002B5ED9">
            <w:pPr>
              <w:rPr>
                <w:rFonts w:cstheme="minorHAnsi"/>
              </w:rPr>
            </w:pPr>
            <w:r>
              <w:rPr>
                <w:rFonts w:cstheme="minorHAnsi"/>
              </w:rPr>
              <w:t>36C26226Q0539</w:t>
            </w:r>
          </w:p>
        </w:tc>
      </w:tr>
      <w:tr w:rsidR="0010651A" w14:paraId="5D5F10C5" w14:textId="77777777" w:rsidTr="009738F0">
        <w:tc>
          <w:tcPr>
            <w:tcW w:w="4698" w:type="dxa"/>
          </w:tcPr>
          <w:p w14:paraId="5D5F10C3" w14:textId="77777777" w:rsidR="002B5ED9" w:rsidRPr="009738F0" w:rsidRDefault="002B5ED9">
            <w:pPr>
              <w:rPr>
                <w:rFonts w:cstheme="minorHAnsi"/>
                <w:b/>
                <w:szCs w:val="20"/>
              </w:rPr>
            </w:pPr>
            <w:r w:rsidRPr="009738F0">
              <w:rPr>
                <w:rFonts w:cstheme="minorHAnsi"/>
                <w:b/>
                <w:szCs w:val="20"/>
              </w:rPr>
              <w:t>RESPONSE DATE/TIME/ZONE</w:t>
            </w:r>
          </w:p>
        </w:tc>
        <w:tc>
          <w:tcPr>
            <w:tcW w:w="5220" w:type="dxa"/>
          </w:tcPr>
          <w:p w14:paraId="5D5F10C4" w14:textId="77777777" w:rsidR="002B5ED9" w:rsidRPr="00DD3F7D" w:rsidRDefault="002B5ED9">
            <w:pPr>
              <w:rPr>
                <w:rStyle w:val="AAMSKBFill-InHighlight"/>
                <w:rFonts w:cstheme="minorHAnsi"/>
                <w:color w:val="auto"/>
              </w:rPr>
            </w:pPr>
            <w:r>
              <w:rPr>
                <w:rStyle w:val="AAMSKBFill-InHighlight"/>
                <w:rFonts w:cstheme="minorHAnsi"/>
                <w:color w:val="auto"/>
              </w:rPr>
              <w:t>03-27-2026</w:t>
            </w:r>
            <w:r w:rsidRPr="009738F0">
              <w:rPr>
                <w:rStyle w:val="AAMSKBFill-InHighlight"/>
                <w:rFonts w:cstheme="minorHAnsi"/>
                <w:color w:val="auto"/>
              </w:rPr>
              <w:t xml:space="preserve"> </w:t>
            </w:r>
            <w:r>
              <w:rPr>
                <w:rStyle w:val="AAMSKBFill-InHighlight"/>
                <w:rFonts w:cstheme="minorHAnsi"/>
                <w:color w:val="auto"/>
              </w:rPr>
              <w:t>10:00 AM</w:t>
            </w:r>
            <w:r w:rsidRPr="009738F0">
              <w:rPr>
                <w:rStyle w:val="AAMSKBFill-InHighlight"/>
                <w:color w:val="auto"/>
              </w:rPr>
              <w:t xml:space="preserve"> </w:t>
            </w:r>
            <w:r>
              <w:rPr>
                <w:rStyle w:val="AAMSKBFill-InHighlight"/>
                <w:rFonts w:cstheme="minorHAnsi"/>
                <w:color w:val="auto"/>
              </w:rPr>
              <w:t>PACIFIC TIME, LOS ANGELES, USA</w:t>
            </w:r>
          </w:p>
        </w:tc>
      </w:tr>
      <w:tr w:rsidR="0010651A" w14:paraId="5D5F10C8" w14:textId="77777777" w:rsidTr="009738F0">
        <w:tc>
          <w:tcPr>
            <w:tcW w:w="4698" w:type="dxa"/>
          </w:tcPr>
          <w:p w14:paraId="5D5F10C6" w14:textId="77777777" w:rsidR="002B5ED9" w:rsidRPr="005B0401" w:rsidRDefault="002B5ED9">
            <w:pPr>
              <w:rPr>
                <w:rFonts w:cstheme="minorHAnsi"/>
                <w:b/>
                <w:szCs w:val="20"/>
              </w:rPr>
            </w:pPr>
            <w:r w:rsidRPr="005B0401">
              <w:rPr>
                <w:rFonts w:cstheme="minorHAnsi"/>
                <w:b/>
                <w:szCs w:val="20"/>
              </w:rPr>
              <w:t>ARCHIVE</w:t>
            </w:r>
          </w:p>
        </w:tc>
        <w:tc>
          <w:tcPr>
            <w:tcW w:w="5220" w:type="dxa"/>
            <w:hideMark/>
          </w:tcPr>
          <w:p w14:paraId="5D5F10C7" w14:textId="77777777" w:rsidR="002B5ED9" w:rsidRPr="004F36A7" w:rsidRDefault="002B5ED9">
            <w:pPr>
              <w:rPr>
                <w:rFonts w:cstheme="minorHAnsi"/>
                <w:szCs w:val="20"/>
              </w:rPr>
            </w:pPr>
            <w:r>
              <w:rPr>
                <w:rFonts w:cstheme="minorHAnsi"/>
                <w:szCs w:val="20"/>
              </w:rPr>
              <w:t>30</w:t>
            </w:r>
            <w:r w:rsidRPr="001A0872">
              <w:rPr>
                <w:rFonts w:cstheme="minorHAnsi"/>
                <w:szCs w:val="20"/>
                <w:bdr w:val="none" w:sz="0" w:space="0" w:color="auto" w:frame="1"/>
              </w:rPr>
              <w:t xml:space="preserve"> DA</w:t>
            </w:r>
            <w:r w:rsidRPr="004F36A7">
              <w:rPr>
                <w:rFonts w:cstheme="minorHAnsi"/>
                <w:szCs w:val="20"/>
                <w:bdr w:val="none" w:sz="0" w:space="0" w:color="auto" w:frame="1"/>
              </w:rPr>
              <w:t>YS AFTER THE RESPONSE DATE</w:t>
            </w:r>
          </w:p>
        </w:tc>
      </w:tr>
      <w:tr w:rsidR="0010651A" w14:paraId="5D5F10CB" w14:textId="77777777" w:rsidTr="009738F0">
        <w:tc>
          <w:tcPr>
            <w:tcW w:w="4698" w:type="dxa"/>
          </w:tcPr>
          <w:p w14:paraId="5D5F10C9" w14:textId="77777777" w:rsidR="002B5ED9" w:rsidRPr="005B0401" w:rsidRDefault="002B5ED9">
            <w:pPr>
              <w:rPr>
                <w:rFonts w:cstheme="minorHAnsi"/>
                <w:b/>
                <w:szCs w:val="20"/>
              </w:rPr>
            </w:pPr>
            <w:r w:rsidRPr="005B0401">
              <w:rPr>
                <w:rFonts w:cstheme="minorHAnsi"/>
                <w:b/>
                <w:szCs w:val="20"/>
              </w:rPr>
              <w:t>RECOVERY ACT FUNDS</w:t>
            </w:r>
          </w:p>
        </w:tc>
        <w:tc>
          <w:tcPr>
            <w:tcW w:w="5220" w:type="dxa"/>
            <w:hideMark/>
          </w:tcPr>
          <w:p w14:paraId="5D5F10CA" w14:textId="77777777" w:rsidR="002B5ED9" w:rsidRPr="004F36A7" w:rsidRDefault="002B5ED9">
            <w:pPr>
              <w:rPr>
                <w:rFonts w:cstheme="minorHAnsi"/>
                <w:szCs w:val="20"/>
              </w:rPr>
            </w:pPr>
            <w:r>
              <w:rPr>
                <w:rFonts w:cstheme="minorHAnsi"/>
                <w:szCs w:val="20"/>
              </w:rPr>
              <w:t>N</w:t>
            </w:r>
          </w:p>
        </w:tc>
      </w:tr>
      <w:tr w:rsidR="0010651A" w14:paraId="5D5F10CE" w14:textId="77777777" w:rsidTr="009738F0">
        <w:tc>
          <w:tcPr>
            <w:tcW w:w="4698" w:type="dxa"/>
          </w:tcPr>
          <w:p w14:paraId="5D5F10CC" w14:textId="77777777" w:rsidR="002B5ED9" w:rsidRPr="005B0401" w:rsidRDefault="002B5ED9">
            <w:pPr>
              <w:rPr>
                <w:rFonts w:cstheme="minorHAnsi"/>
                <w:b/>
                <w:szCs w:val="20"/>
              </w:rPr>
            </w:pPr>
            <w:r w:rsidRPr="005B0401">
              <w:rPr>
                <w:rFonts w:cstheme="minorHAnsi"/>
                <w:b/>
                <w:szCs w:val="20"/>
              </w:rPr>
              <w:t>PRODUCT SERVICE CODE*</w:t>
            </w:r>
          </w:p>
        </w:tc>
        <w:tc>
          <w:tcPr>
            <w:tcW w:w="5220" w:type="dxa"/>
          </w:tcPr>
          <w:p w14:paraId="5D5F10CD" w14:textId="77777777" w:rsidR="002B5ED9" w:rsidRPr="00DA1922" w:rsidRDefault="002B5ED9" w:rsidP="00A91E71">
            <w:pPr>
              <w:rPr>
                <w:rStyle w:val="AAMSKBFill-InHighlight"/>
                <w:color w:val="auto"/>
              </w:rPr>
            </w:pPr>
            <w:r>
              <w:rPr>
                <w:rStyle w:val="AAMSKBFill-InHighlight"/>
                <w:color w:val="auto"/>
              </w:rPr>
              <w:t>6640</w:t>
            </w:r>
          </w:p>
        </w:tc>
      </w:tr>
      <w:tr w:rsidR="0010651A" w14:paraId="5D5F10D1" w14:textId="77777777" w:rsidTr="009738F0">
        <w:tc>
          <w:tcPr>
            <w:tcW w:w="4698" w:type="dxa"/>
          </w:tcPr>
          <w:p w14:paraId="5D5F10CF" w14:textId="77777777" w:rsidR="002B5ED9" w:rsidRPr="005B0401" w:rsidRDefault="002B5ED9">
            <w:pPr>
              <w:rPr>
                <w:rFonts w:cstheme="minorHAnsi"/>
                <w:b/>
                <w:szCs w:val="20"/>
              </w:rPr>
            </w:pPr>
            <w:r w:rsidRPr="005B0401">
              <w:rPr>
                <w:rFonts w:cstheme="minorHAnsi"/>
                <w:b/>
                <w:szCs w:val="20"/>
              </w:rPr>
              <w:t>NAICS CODE*</w:t>
            </w:r>
          </w:p>
        </w:tc>
        <w:tc>
          <w:tcPr>
            <w:tcW w:w="5220" w:type="dxa"/>
            <w:hideMark/>
          </w:tcPr>
          <w:p w14:paraId="5D5F10D0" w14:textId="77777777" w:rsidR="002B5ED9" w:rsidRPr="006E60E3" w:rsidRDefault="002B5ED9" w:rsidP="00A91E71">
            <w:pPr>
              <w:rPr>
                <w:rFonts w:cstheme="minorHAnsi"/>
                <w:szCs w:val="20"/>
              </w:rPr>
            </w:pPr>
            <w:r>
              <w:rPr>
                <w:rFonts w:cstheme="minorHAnsi"/>
                <w:szCs w:val="20"/>
              </w:rPr>
              <w:t>334516</w:t>
            </w:r>
          </w:p>
        </w:tc>
      </w:tr>
      <w:tr w:rsidR="0010651A" w14:paraId="5D5F10D9" w14:textId="77777777" w:rsidTr="009738F0">
        <w:tc>
          <w:tcPr>
            <w:tcW w:w="4698" w:type="dxa"/>
            <w:hideMark/>
          </w:tcPr>
          <w:p w14:paraId="5D5F10D2" w14:textId="77777777" w:rsidR="002B5ED9" w:rsidRPr="005B0401" w:rsidRDefault="002B5ED9">
            <w:pPr>
              <w:rPr>
                <w:rFonts w:cstheme="minorHAnsi"/>
                <w:b/>
                <w:szCs w:val="20"/>
              </w:rPr>
            </w:pPr>
            <w:r w:rsidRPr="005B0401">
              <w:rPr>
                <w:rFonts w:cstheme="minorHAnsi"/>
                <w:b/>
                <w:szCs w:val="20"/>
              </w:rPr>
              <w:t>CONTRACTING OFFICE ADDRESS</w:t>
            </w:r>
          </w:p>
        </w:tc>
        <w:tc>
          <w:tcPr>
            <w:tcW w:w="5220" w:type="dxa"/>
          </w:tcPr>
          <w:p w14:paraId="5D5F10D3" w14:textId="77777777" w:rsidR="002B5ED9" w:rsidRPr="004F36A7" w:rsidRDefault="002B5ED9">
            <w:pPr>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4F36A7">
              <w:rPr>
                <w:rStyle w:val="AAMSKBFill-InHighlight"/>
                <w:rFonts w:cstheme="minorHAnsi"/>
              </w:rPr>
              <w:t xml:space="preserve"> </w:t>
            </w:r>
          </w:p>
          <w:p w14:paraId="5D5F10D4" w14:textId="77777777" w:rsidR="002B5ED9" w:rsidRPr="004F36A7" w:rsidRDefault="002B5ED9">
            <w:pPr>
              <w:rPr>
                <w:rFonts w:eastAsiaTheme="minorHAnsi" w:cstheme="minorHAnsi"/>
                <w:szCs w:val="20"/>
                <w:bdr w:val="none" w:sz="0" w:space="0" w:color="auto" w:frame="1"/>
              </w:rPr>
            </w:pPr>
            <w:r>
              <w:rPr>
                <w:rFonts w:eastAsiaTheme="minorHAnsi" w:cstheme="minorHAnsi"/>
                <w:szCs w:val="20"/>
                <w:bdr w:val="none" w:sz="0" w:space="0" w:color="auto" w:frame="1"/>
              </w:rPr>
              <w:t>Network Contracting Office 22</w:t>
            </w:r>
            <w:r w:rsidRPr="004F36A7">
              <w:rPr>
                <w:rStyle w:val="AAMSKBFill-InHighlight"/>
                <w:rFonts w:cstheme="minorHAnsi"/>
              </w:rPr>
              <w:t xml:space="preserve"> </w:t>
            </w:r>
          </w:p>
          <w:p w14:paraId="5D5F10D5" w14:textId="77777777" w:rsidR="002B5ED9" w:rsidRPr="004F36A7" w:rsidRDefault="002B5ED9">
            <w:pPr>
              <w:rPr>
                <w:rFonts w:eastAsiaTheme="minorHAnsi" w:cstheme="minorHAnsi"/>
                <w:szCs w:val="20"/>
                <w:bdr w:val="none" w:sz="0" w:space="0" w:color="auto" w:frame="1"/>
              </w:rPr>
            </w:pPr>
            <w:r>
              <w:rPr>
                <w:rFonts w:eastAsiaTheme="minorHAnsi" w:cstheme="minorHAnsi"/>
                <w:szCs w:val="20"/>
                <w:bdr w:val="none" w:sz="0" w:space="0" w:color="auto" w:frame="1"/>
              </w:rPr>
              <w:t>4811 Airport Plaza Drive</w:t>
            </w:r>
            <w:r w:rsidRPr="004F36A7">
              <w:rPr>
                <w:rStyle w:val="AAMSKBFill-InHighlight"/>
                <w:rFonts w:cstheme="minorHAnsi"/>
              </w:rPr>
              <w:t xml:space="preserve"> </w:t>
            </w:r>
          </w:p>
          <w:p w14:paraId="5D5F10D6" w14:textId="77777777" w:rsidR="002B5ED9" w:rsidRPr="004F36A7" w:rsidRDefault="002B5ED9">
            <w:pPr>
              <w:rPr>
                <w:rFonts w:eastAsiaTheme="minorHAnsi" w:cstheme="minorHAnsi"/>
                <w:szCs w:val="20"/>
                <w:bdr w:val="none" w:sz="0" w:space="0" w:color="auto" w:frame="1"/>
              </w:rPr>
            </w:pPr>
            <w:r>
              <w:rPr>
                <w:rFonts w:eastAsiaTheme="minorHAnsi" w:cstheme="minorHAnsi"/>
                <w:szCs w:val="20"/>
                <w:bdr w:val="none" w:sz="0" w:space="0" w:color="auto" w:frame="1"/>
              </w:rPr>
              <w:t>Suite 600</w:t>
            </w:r>
          </w:p>
          <w:p w14:paraId="5D5F10D7" w14:textId="77777777" w:rsidR="002B5ED9" w:rsidRPr="004F36A7" w:rsidRDefault="002B5ED9">
            <w:pPr>
              <w:rPr>
                <w:rFonts w:eastAsiaTheme="minorHAnsi" w:cstheme="minorHAnsi"/>
                <w:szCs w:val="20"/>
                <w:bdr w:val="none" w:sz="0" w:space="0" w:color="auto" w:frame="1"/>
              </w:rPr>
            </w:pPr>
            <w:r>
              <w:rPr>
                <w:rFonts w:eastAsiaTheme="minorHAnsi" w:cstheme="minorHAnsi"/>
                <w:szCs w:val="20"/>
                <w:bdr w:val="none" w:sz="0" w:space="0" w:color="auto" w:frame="1"/>
              </w:rPr>
              <w:t>Long Beach CA  90815</w:t>
            </w:r>
            <w:r w:rsidRPr="004F36A7">
              <w:rPr>
                <w:rStyle w:val="AAMSKBFill-InHighlight"/>
                <w:rFonts w:cstheme="minorHAnsi"/>
              </w:rPr>
              <w:t xml:space="preserve"> </w:t>
            </w:r>
          </w:p>
          <w:p w14:paraId="5D5F10D8" w14:textId="77777777" w:rsidR="002B5ED9" w:rsidRPr="004F36A7" w:rsidRDefault="002B5ED9">
            <w:pPr>
              <w:rPr>
                <w:rFonts w:cstheme="minorHAnsi"/>
                <w:szCs w:val="20"/>
              </w:rPr>
            </w:pPr>
          </w:p>
        </w:tc>
      </w:tr>
      <w:tr w:rsidR="0010651A" w14:paraId="5D5F10E3" w14:textId="77777777" w:rsidTr="009738F0">
        <w:tc>
          <w:tcPr>
            <w:tcW w:w="4698" w:type="dxa"/>
          </w:tcPr>
          <w:p w14:paraId="5D5F10DA" w14:textId="77777777" w:rsidR="002B5ED9" w:rsidRPr="005B0401" w:rsidRDefault="002B5ED9">
            <w:pPr>
              <w:rPr>
                <w:rFonts w:cstheme="minorHAnsi"/>
                <w:b/>
                <w:szCs w:val="20"/>
              </w:rPr>
            </w:pPr>
            <w:r w:rsidRPr="005B0401">
              <w:rPr>
                <w:rFonts w:cstheme="minorHAnsi"/>
                <w:b/>
                <w:szCs w:val="20"/>
              </w:rPr>
              <w:t>POINT OF CONTACT*</w:t>
            </w:r>
          </w:p>
          <w:p w14:paraId="5D5F10DB" w14:textId="77777777" w:rsidR="002B5ED9" w:rsidRPr="005B0401" w:rsidRDefault="002B5ED9">
            <w:pPr>
              <w:rPr>
                <w:rFonts w:cstheme="minorHAnsi"/>
                <w:b/>
                <w:szCs w:val="20"/>
              </w:rPr>
            </w:pPr>
          </w:p>
          <w:p w14:paraId="5D5F10DC" w14:textId="77777777" w:rsidR="002B5ED9" w:rsidRPr="005B0401" w:rsidRDefault="002B5ED9">
            <w:pPr>
              <w:rPr>
                <w:rFonts w:cstheme="minorHAnsi"/>
                <w:b/>
                <w:szCs w:val="20"/>
              </w:rPr>
            </w:pPr>
          </w:p>
        </w:tc>
        <w:tc>
          <w:tcPr>
            <w:tcW w:w="5220" w:type="dxa"/>
            <w:hideMark/>
          </w:tcPr>
          <w:p w14:paraId="5D5F10DD" w14:textId="77777777" w:rsidR="002B5ED9" w:rsidRPr="004F36A7" w:rsidRDefault="002B5ED9">
            <w:pPr>
              <w:rPr>
                <w:rFonts w:eastAsiaTheme="minorHAnsi" w:cstheme="minorHAnsi"/>
                <w:szCs w:val="20"/>
                <w:bdr w:val="none" w:sz="0" w:space="0" w:color="auto" w:frame="1"/>
              </w:rPr>
            </w:pPr>
            <w:r w:rsidRPr="004F36A7">
              <w:rPr>
                <w:rStyle w:val="AAMSKBFill-InHighlight"/>
                <w:rFonts w:cstheme="minorHAnsi"/>
              </w:rPr>
              <w:t xml:space="preserve"> </w:t>
            </w:r>
          </w:p>
          <w:p w14:paraId="5D5F10DE" w14:textId="77777777" w:rsidR="002B5ED9" w:rsidRPr="004F36A7" w:rsidRDefault="002B5ED9">
            <w:pPr>
              <w:rPr>
                <w:rFonts w:eastAsiaTheme="minorHAnsi" w:cstheme="minorHAnsi"/>
                <w:szCs w:val="20"/>
                <w:bdr w:val="none" w:sz="0" w:space="0" w:color="auto" w:frame="1"/>
              </w:rPr>
            </w:pPr>
            <w:r>
              <w:rPr>
                <w:rFonts w:eastAsiaTheme="minorHAnsi" w:cstheme="minorHAnsi"/>
                <w:szCs w:val="20"/>
                <w:bdr w:val="none" w:sz="0" w:space="0" w:color="auto" w:frame="1"/>
              </w:rPr>
              <w:t>Hestia Sim</w:t>
            </w:r>
          </w:p>
          <w:p w14:paraId="5D5F10DF" w14:textId="77777777" w:rsidR="002B5ED9" w:rsidRPr="004F36A7" w:rsidRDefault="002B5ED9">
            <w:pPr>
              <w:rPr>
                <w:rFonts w:eastAsiaTheme="minorHAnsi" w:cstheme="minorHAnsi"/>
                <w:szCs w:val="20"/>
                <w:bdr w:val="none" w:sz="0" w:space="0" w:color="auto" w:frame="1"/>
              </w:rPr>
            </w:pPr>
            <w:r>
              <w:rPr>
                <w:rFonts w:eastAsiaTheme="minorHAnsi" w:cstheme="minorHAnsi"/>
                <w:szCs w:val="20"/>
                <w:bdr w:val="none" w:sz="0" w:space="0" w:color="auto" w:frame="1"/>
              </w:rPr>
              <w:t>Hestia.Sim@va.gov</w:t>
            </w:r>
          </w:p>
          <w:p w14:paraId="5D5F10E0" w14:textId="77777777" w:rsidR="002B5ED9" w:rsidRPr="004F36A7" w:rsidRDefault="002B5ED9">
            <w:pPr>
              <w:rPr>
                <w:rFonts w:eastAsiaTheme="minorHAnsi" w:cstheme="minorHAnsi"/>
                <w:szCs w:val="20"/>
                <w:bdr w:val="none" w:sz="0" w:space="0" w:color="auto" w:frame="1"/>
              </w:rPr>
            </w:pPr>
          </w:p>
          <w:p w14:paraId="5D5F10E1" w14:textId="77777777" w:rsidR="002B5ED9" w:rsidRPr="004F36A7" w:rsidRDefault="002B5ED9">
            <w:pPr>
              <w:rPr>
                <w:rFonts w:eastAsiaTheme="minorHAnsi" w:cstheme="minorHAnsi"/>
                <w:szCs w:val="20"/>
                <w:bdr w:val="none" w:sz="0" w:space="0" w:color="auto" w:frame="1"/>
              </w:rPr>
            </w:pPr>
          </w:p>
          <w:p w14:paraId="5D5F10E2" w14:textId="77777777" w:rsidR="002B5ED9" w:rsidRPr="004F36A7" w:rsidRDefault="002B5ED9">
            <w:pPr>
              <w:rPr>
                <w:rFonts w:cstheme="minorHAnsi"/>
                <w:szCs w:val="20"/>
              </w:rPr>
            </w:pPr>
          </w:p>
        </w:tc>
      </w:tr>
    </w:tbl>
    <w:p w14:paraId="5D5F10E4" w14:textId="77777777" w:rsidR="002B5ED9" w:rsidRPr="004F36A7" w:rsidRDefault="002B5ED9" w:rsidP="00D11D95">
      <w:pPr>
        <w:rPr>
          <w:rFonts w:cstheme="minorHAnsi"/>
          <w:szCs w:val="20"/>
        </w:rPr>
      </w:pPr>
    </w:p>
    <w:p w14:paraId="5D5F10E5" w14:textId="77777777" w:rsidR="002B5ED9" w:rsidRPr="004F36A7" w:rsidRDefault="002B5ED9" w:rsidP="005B0401">
      <w:pPr>
        <w:pBdr>
          <w:top w:val="single" w:sz="4" w:space="1" w:color="auto"/>
          <w:bottom w:val="single" w:sz="4" w:space="1" w:color="auto"/>
        </w:pBdr>
        <w:spacing w:after="160" w:line="252" w:lineRule="auto"/>
        <w:jc w:val="center"/>
        <w:rPr>
          <w:rFonts w:eastAsia="Calibri" w:cstheme="minorHAnsi"/>
          <w:b/>
        </w:rPr>
      </w:pPr>
      <w:r>
        <w:rPr>
          <w:b/>
          <w:color w:val="4F81BD" w:themeColor="accent1"/>
          <w:sz w:val="28"/>
          <w:szCs w:val="28"/>
          <w:bdr w:val="none" w:sz="0" w:space="0" w:color="auto" w:frame="1"/>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10651A" w14:paraId="5D5F10E8" w14:textId="77777777" w:rsidTr="00057B35">
        <w:tc>
          <w:tcPr>
            <w:tcW w:w="4675" w:type="dxa"/>
            <w:hideMark/>
          </w:tcPr>
          <w:p w14:paraId="5D5F10E6" w14:textId="77777777" w:rsidR="002B5ED9" w:rsidRPr="005B0401" w:rsidRDefault="002B5ED9">
            <w:pPr>
              <w:rPr>
                <w:rFonts w:cstheme="minorHAnsi"/>
                <w:b/>
              </w:rPr>
            </w:pPr>
            <w:r w:rsidRPr="005B0401">
              <w:rPr>
                <w:rFonts w:cstheme="minorHAnsi"/>
                <w:b/>
              </w:rPr>
              <w:t>AGENCY’S URL</w:t>
            </w:r>
          </w:p>
        </w:tc>
        <w:tc>
          <w:tcPr>
            <w:tcW w:w="5243" w:type="dxa"/>
            <w:hideMark/>
          </w:tcPr>
          <w:p w14:paraId="5D5F10E7" w14:textId="77777777" w:rsidR="002B5ED9" w:rsidRPr="004F36A7" w:rsidRDefault="002B5ED9">
            <w:pPr>
              <w:rPr>
                <w:rFonts w:cstheme="minorHAnsi"/>
              </w:rPr>
            </w:pPr>
          </w:p>
        </w:tc>
      </w:tr>
      <w:tr w:rsidR="0010651A" w14:paraId="5D5F10EB" w14:textId="77777777" w:rsidTr="00057B35">
        <w:tc>
          <w:tcPr>
            <w:tcW w:w="4675" w:type="dxa"/>
            <w:hideMark/>
          </w:tcPr>
          <w:p w14:paraId="5D5F10E9" w14:textId="77777777" w:rsidR="002B5ED9" w:rsidRPr="005B0401" w:rsidRDefault="002B5ED9">
            <w:pPr>
              <w:rPr>
                <w:rFonts w:cstheme="minorHAnsi"/>
                <w:b/>
              </w:rPr>
            </w:pPr>
            <w:r w:rsidRPr="005B0401">
              <w:rPr>
                <w:rFonts w:cstheme="minorHAnsi"/>
                <w:b/>
              </w:rPr>
              <w:t>URL DESCRIPTION</w:t>
            </w:r>
          </w:p>
        </w:tc>
        <w:tc>
          <w:tcPr>
            <w:tcW w:w="5243" w:type="dxa"/>
            <w:hideMark/>
          </w:tcPr>
          <w:p w14:paraId="5D5F10EA" w14:textId="77777777" w:rsidR="002B5ED9" w:rsidRPr="004F36A7" w:rsidRDefault="002B5ED9">
            <w:pPr>
              <w:rPr>
                <w:rFonts w:cstheme="minorHAnsi"/>
                <w:szCs w:val="20"/>
              </w:rPr>
            </w:pPr>
          </w:p>
        </w:tc>
      </w:tr>
      <w:tr w:rsidR="0010651A" w14:paraId="5D5F10EE" w14:textId="77777777" w:rsidTr="00057B35">
        <w:tc>
          <w:tcPr>
            <w:tcW w:w="4675" w:type="dxa"/>
            <w:hideMark/>
          </w:tcPr>
          <w:p w14:paraId="5D5F10EC" w14:textId="77777777" w:rsidR="002B5ED9" w:rsidRPr="005B0401" w:rsidRDefault="002B5ED9">
            <w:pPr>
              <w:rPr>
                <w:rFonts w:cstheme="minorHAnsi"/>
                <w:b/>
              </w:rPr>
            </w:pPr>
            <w:r w:rsidRPr="005B0401">
              <w:rPr>
                <w:rFonts w:cstheme="minorHAnsi"/>
                <w:b/>
              </w:rPr>
              <w:t>AGENCY CONTACT’S EMAIL ADDRESS</w:t>
            </w:r>
          </w:p>
        </w:tc>
        <w:tc>
          <w:tcPr>
            <w:tcW w:w="5243" w:type="dxa"/>
            <w:hideMark/>
          </w:tcPr>
          <w:p w14:paraId="5D5F10ED" w14:textId="77777777" w:rsidR="002B5ED9" w:rsidRPr="004F36A7" w:rsidRDefault="002B5ED9">
            <w:pPr>
              <w:rPr>
                <w:rFonts w:cstheme="minorHAnsi"/>
                <w:szCs w:val="20"/>
              </w:rPr>
            </w:pPr>
          </w:p>
        </w:tc>
      </w:tr>
      <w:tr w:rsidR="0010651A" w14:paraId="5D5F10F1" w14:textId="77777777" w:rsidTr="00057B35">
        <w:tc>
          <w:tcPr>
            <w:tcW w:w="4675" w:type="dxa"/>
            <w:hideMark/>
          </w:tcPr>
          <w:p w14:paraId="5D5F10EF" w14:textId="77777777" w:rsidR="002B5ED9" w:rsidRPr="005B0401" w:rsidRDefault="002B5ED9">
            <w:pPr>
              <w:rPr>
                <w:rFonts w:cstheme="minorHAnsi"/>
                <w:b/>
              </w:rPr>
            </w:pPr>
            <w:r w:rsidRPr="005B0401">
              <w:rPr>
                <w:rFonts w:cstheme="minorHAnsi"/>
                <w:b/>
              </w:rPr>
              <w:t>EMAIL DESCRIPTION</w:t>
            </w:r>
          </w:p>
        </w:tc>
        <w:tc>
          <w:tcPr>
            <w:tcW w:w="5243" w:type="dxa"/>
            <w:hideMark/>
          </w:tcPr>
          <w:p w14:paraId="5D5F10F0" w14:textId="77777777" w:rsidR="002B5ED9" w:rsidRPr="004F36A7" w:rsidRDefault="002B5ED9">
            <w:pPr>
              <w:rPr>
                <w:rFonts w:cstheme="minorHAnsi"/>
                <w:szCs w:val="20"/>
              </w:rPr>
            </w:pPr>
          </w:p>
        </w:tc>
      </w:tr>
    </w:tbl>
    <w:p w14:paraId="5D5F10F2" w14:textId="77777777" w:rsidR="002B5ED9" w:rsidRDefault="002B5ED9">
      <w:pPr>
        <w:rPr>
          <w:b/>
          <w:color w:val="4F81BD" w:themeColor="accent1"/>
          <w:sz w:val="28"/>
          <w:szCs w:val="28"/>
          <w:bdr w:val="none" w:sz="0" w:space="0" w:color="auto" w:frame="1"/>
        </w:rPr>
      </w:pPr>
      <w:r>
        <w:rPr>
          <w:b/>
          <w:color w:val="4F81BD" w:themeColor="accent1"/>
          <w:sz w:val="28"/>
          <w:szCs w:val="28"/>
          <w:bdr w:val="none" w:sz="0" w:space="0" w:color="auto" w:frame="1"/>
        </w:rPr>
        <w:br w:type="page"/>
      </w:r>
    </w:p>
    <w:p w14:paraId="5D5F10F3" w14:textId="77777777" w:rsidR="002B5ED9" w:rsidRPr="00A3522F" w:rsidRDefault="002B5ED9" w:rsidP="00A3522F">
      <w:pPr>
        <w:pBdr>
          <w:top w:val="single" w:sz="4" w:space="1" w:color="auto"/>
          <w:bottom w:val="single" w:sz="4" w:space="1" w:color="auto"/>
        </w:pBdr>
        <w:jc w:val="center"/>
        <w:rPr>
          <w:rFonts w:cstheme="minorHAnsi"/>
          <w:b/>
        </w:rPr>
        <w:sectPr w:rsidR="00C15B5B" w:rsidRPr="00A3522F">
          <w:headerReference w:type="default" r:id="rId6"/>
          <w:footerReference w:type="default" r:id="rId7"/>
          <w:headerReference w:type="first" r:id="rId8"/>
          <w:footerReference w:type="first" r:id="rId9"/>
          <w:type w:val="continuous"/>
          <w:pgSz w:w="12240" w:h="15840"/>
          <w:pgMar w:top="1080" w:right="1440" w:bottom="1080" w:left="1440" w:header="360" w:footer="360" w:gutter="0"/>
          <w:cols w:space="720"/>
          <w:titlePg/>
          <w:docGrid w:linePitch="360"/>
        </w:sectPr>
      </w:pPr>
      <w:r w:rsidRPr="005B0401">
        <w:rPr>
          <w:b/>
          <w:color w:val="4F81BD" w:themeColor="accent1"/>
          <w:sz w:val="28"/>
          <w:szCs w:val="28"/>
          <w:bdr w:val="none" w:sz="0" w:space="0" w:color="auto" w:frame="1"/>
        </w:rPr>
        <w:lastRenderedPageBreak/>
        <w:t>DESCRIPTION</w:t>
      </w:r>
    </w:p>
    <w:p w14:paraId="5D5F10F4" w14:textId="77777777" w:rsidR="002B5ED9" w:rsidRDefault="002B5ED9" w:rsidP="00760B23">
      <w:pPr>
        <w:rPr>
          <w:b/>
          <w:bCs/>
        </w:rPr>
      </w:pPr>
      <w:r>
        <w:rPr>
          <w:b/>
          <w:bCs/>
        </w:rPr>
        <w:t>NOTICE OF INTENT TO SOLE SOURCE</w:t>
      </w:r>
    </w:p>
    <w:p w14:paraId="5D5F10F5" w14:textId="77777777" w:rsidR="002B5ED9" w:rsidRDefault="002B5ED9" w:rsidP="00760B23">
      <w:r>
        <w:t xml:space="preserve">This notice is being published in accordance with Federal Acquisition Regulation (FAR) Subpart 5.101 requiring dissemination of information for proposed contract actions. This is a notice </w:t>
      </w:r>
      <w:proofErr w:type="gramStart"/>
      <w:r>
        <w:t>of</w:t>
      </w:r>
      <w:proofErr w:type="gramEnd"/>
      <w:r>
        <w:t xml:space="preserve"> intent to award a sole source contract and is not a request for competitive quotes/proposals. The Department of Veterans Affairs, Network Contracting Office (NCO) 22, located at 4811 Airport Plaza Drive, Long Beach, CA is issuing this Notice of Intent (NOI) to inform industry contractors of the Government’s intent to execute a Sole Source Delivery Order under FAR Part 8, specifically FAR Part 8.405-6(a)(1)(B), Only One Available Source, and FAR 8.405-6(b), Items Peculiar to one manufacturer. The North Am</w:t>
      </w:r>
      <w:r>
        <w:t xml:space="preserve">erican Industry Classification System (NAICS) for this requirement is 334516, Analytical Laboratory Instrument Manufacturing. The Federal Supply Class (FSC) is 6640, Laboratory Equipment and Supplies. The Small Business Administration (SBA) size standard for this sector is 1,000 Employees. </w:t>
      </w:r>
    </w:p>
    <w:p w14:paraId="5D5F10F6" w14:textId="77777777" w:rsidR="002B5ED9" w:rsidRDefault="002B5ED9" w:rsidP="00760B23">
      <w:r>
        <w:t>The intended contractor is Agilent Technologies, Inc. located at 2850 Centerville Road, Wilmington, DE, 19808. Place of Performance is the Department of Veterans Affairs, Cooperative Studies Program (CSP), Clinical Research Pharmacy Coordinating Center. VA CSP intends to purchase one (1) of each 6475 Triple Quadrupole LC/MS System including its software, hardware, installation, and training service.</w:t>
      </w:r>
    </w:p>
    <w:p w14:paraId="5D5F10F7" w14:textId="77777777" w:rsidR="002B5ED9" w:rsidRDefault="002B5ED9" w:rsidP="00760B23">
      <w:r>
        <w:t xml:space="preserve">VA CSP Clinical Research Pharmacy Coordinating Center requires Triple Quadrupole LC/MS system to conduct high-throughput analytical testing for precise identification and quantitation of compounds at trace levels. The required triple quadrupole LC/MS system will support drug-of-abuse testing with a clinical trial and core laboratory setting. Requested Triple Quadrupole LC/MS System is available under the existing Federal Supply Schedule (FSS) </w:t>
      </w:r>
      <w:r w:rsidRPr="006C58B1">
        <w:t>GS-07F-0564X</w:t>
      </w:r>
      <w:r>
        <w:t>, which is active until November 25, 2026.</w:t>
      </w:r>
    </w:p>
    <w:p w14:paraId="5D5F10F8" w14:textId="77777777" w:rsidR="002B5ED9" w:rsidRDefault="002B5ED9" w:rsidP="00760B23">
      <w:r>
        <w:t xml:space="preserve">This notice of intent is neither a formal solicitation nor a request for competitive proposals. No solicitation document is available, and telephone requests will not be honored. No award will be made </w:t>
      </w:r>
      <w:proofErr w:type="gramStart"/>
      <w:r>
        <w:t>on the basis of</w:t>
      </w:r>
      <w:proofErr w:type="gramEnd"/>
      <w:r>
        <w:t xml:space="preserve"> unsolicited quotations or offers received in response to this notice. Any response to this notice must show clear and compelling evidence that the responding company can provide the same items/services, and that competition will be advantageous to the Government. The intent of this synopsis is for informational purposes only. Information received will normally be considered solely for the purpose of determining whether to conduct </w:t>
      </w:r>
      <w:proofErr w:type="gramStart"/>
      <w:r>
        <w:t>a competitive</w:t>
      </w:r>
      <w:proofErr w:type="gramEnd"/>
      <w:r>
        <w:t xml:space="preserve"> procurement. A determination by the Government n</w:t>
      </w:r>
      <w:r>
        <w:t xml:space="preserve">ot to </w:t>
      </w:r>
      <w:proofErr w:type="gramStart"/>
      <w:r>
        <w:t>compete</w:t>
      </w:r>
      <w:proofErr w:type="gramEnd"/>
      <w:r>
        <w:t xml:space="preserve"> this action based on this notice is solely within the discretion of the Government. </w:t>
      </w:r>
    </w:p>
    <w:p w14:paraId="5D5F10F9" w14:textId="77777777" w:rsidR="002B5ED9" w:rsidRDefault="002B5ED9">
      <w:r w:rsidRPr="007C7748">
        <w:rPr>
          <w:b/>
          <w:bCs/>
        </w:rPr>
        <w:t xml:space="preserve">All inquiries and concerns must be addressed in writing via e-mail to Hestia Sim, Hestia.Sim@va.gov with RESPONSE TO INTENT TO SOLE SOURCE </w:t>
      </w:r>
      <w:r w:rsidRPr="00706A59">
        <w:rPr>
          <w:b/>
          <w:bCs/>
          <w:u w:val="single"/>
        </w:rPr>
        <w:t>Triple Quadrupole LC/MS System</w:t>
      </w:r>
      <w:r w:rsidRPr="007C7748">
        <w:rPr>
          <w:b/>
          <w:bCs/>
        </w:rPr>
        <w:t xml:space="preserve"> in the subject line.</w:t>
      </w:r>
      <w:r>
        <w:t xml:space="preserve"> All interested parties who are responsible, certified, and capable may identify their interest and may submit a capabilities statement </w:t>
      </w:r>
      <w:r w:rsidRPr="0043281D">
        <w:rPr>
          <w:b/>
          <w:bCs/>
        </w:rPr>
        <w:t xml:space="preserve">no later than 10:00 AM Pacific Local Time </w:t>
      </w:r>
      <w:r>
        <w:rPr>
          <w:b/>
          <w:bCs/>
        </w:rPr>
        <w:t>March 27</w:t>
      </w:r>
      <w:r w:rsidRPr="0043281D">
        <w:rPr>
          <w:b/>
          <w:bCs/>
        </w:rPr>
        <w:t>, 202</w:t>
      </w:r>
      <w:r>
        <w:rPr>
          <w:b/>
          <w:bCs/>
        </w:rPr>
        <w:t>6</w:t>
      </w:r>
      <w:r>
        <w:t xml:space="preserve">, to the above-mentioned point of contact. The interested parties bear full responsibility to ensure complete transmission and timely receipt. The Department of Veterans Affairs will NOT be responsible for any costs incurred by interested parties in responding to this </w:t>
      </w:r>
      <w:r>
        <w:t>notice of intent.</w:t>
      </w:r>
    </w:p>
    <w:sectPr w:rsidR="00BA3B06">
      <w:headerReference w:type="default" r:id="rId10"/>
      <w:footerReference w:type="default" r:id="rId11"/>
      <w:headerReference w:type="first" r:id="rId12"/>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5F1112" w14:textId="77777777" w:rsidR="002B5ED9" w:rsidRDefault="002B5ED9">
      <w:pPr>
        <w:spacing w:after="0" w:line="240" w:lineRule="auto"/>
      </w:pPr>
      <w:r>
        <w:separator/>
      </w:r>
    </w:p>
  </w:endnote>
  <w:endnote w:type="continuationSeparator" w:id="0">
    <w:p w14:paraId="5D5F1114" w14:textId="77777777" w:rsidR="002B5ED9" w:rsidRDefault="002B5E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10651A" w14:paraId="5D5F10FD" w14:textId="77777777" w:rsidTr="009A409F">
      <w:tc>
        <w:tcPr>
          <w:tcW w:w="4788" w:type="dxa"/>
        </w:tcPr>
        <w:p w14:paraId="5D5F10FB" w14:textId="77777777" w:rsidR="002B5ED9" w:rsidRDefault="002B5ED9" w:rsidP="009A409F">
          <w:pPr>
            <w:pStyle w:val="Footer"/>
            <w:rPr>
              <w:rFonts w:cstheme="minorHAnsi"/>
            </w:rPr>
          </w:pPr>
        </w:p>
      </w:tc>
      <w:tc>
        <w:tcPr>
          <w:tcW w:w="4788" w:type="dxa"/>
        </w:tcPr>
        <w:p w14:paraId="5D5F10FC" w14:textId="77777777" w:rsidR="002B5ED9" w:rsidRDefault="002B5ED9" w:rsidP="009A409F">
          <w:pPr>
            <w:pStyle w:val="Footer"/>
            <w:jc w:val="right"/>
            <w:rPr>
              <w:rFonts w:cstheme="minorHAnsi"/>
            </w:rPr>
          </w:pPr>
          <w:r>
            <w:rPr>
              <w:rFonts w:cstheme="minorHAnsi"/>
            </w:rPr>
            <w:t>Special Notice</w:t>
          </w:r>
        </w:p>
      </w:tc>
    </w:tr>
  </w:tbl>
  <w:p w14:paraId="5D5F10FE" w14:textId="77777777" w:rsidR="002B5ED9" w:rsidRPr="00975C97" w:rsidRDefault="002B5ED9" w:rsidP="009A409F">
    <w:pPr>
      <w:pStyle w:val="Footer"/>
      <w:rPr>
        <w:rFonts w:cstheme="minorHAnsi"/>
      </w:rPr>
    </w:pPr>
  </w:p>
  <w:p w14:paraId="5D5F10FF" w14:textId="77777777" w:rsidR="0010651A" w:rsidRDefault="002B5ED9">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3</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10651A" w14:paraId="5D5F1103" w14:textId="77777777" w:rsidTr="009A409F">
      <w:tc>
        <w:tcPr>
          <w:tcW w:w="4788" w:type="dxa"/>
        </w:tcPr>
        <w:p w14:paraId="5D5F1101" w14:textId="77777777" w:rsidR="002B5ED9" w:rsidRDefault="002B5ED9" w:rsidP="009A409F">
          <w:pPr>
            <w:pStyle w:val="Footer"/>
            <w:rPr>
              <w:rFonts w:cstheme="minorHAnsi"/>
            </w:rPr>
          </w:pPr>
          <w:r w:rsidRPr="009A409F">
            <w:rPr>
              <w:rFonts w:cstheme="minorHAnsi"/>
            </w:rPr>
            <w:t>*= Required Field</w:t>
          </w:r>
        </w:p>
      </w:tc>
      <w:tc>
        <w:tcPr>
          <w:tcW w:w="4788" w:type="dxa"/>
        </w:tcPr>
        <w:p w14:paraId="5D5F1102" w14:textId="77777777" w:rsidR="002B5ED9" w:rsidRDefault="002B5ED9" w:rsidP="00637F97">
          <w:pPr>
            <w:pStyle w:val="Footer"/>
            <w:jc w:val="right"/>
            <w:rPr>
              <w:rFonts w:cstheme="minorHAnsi"/>
            </w:rPr>
          </w:pPr>
          <w:r>
            <w:rPr>
              <w:rFonts w:cstheme="minorHAnsi"/>
            </w:rPr>
            <w:t>Special Notice</w:t>
          </w:r>
        </w:p>
      </w:tc>
    </w:tr>
  </w:tbl>
  <w:p w14:paraId="5D5F1104" w14:textId="77777777" w:rsidR="002B5ED9" w:rsidRPr="00E52D1F" w:rsidRDefault="002B5ED9" w:rsidP="00637F97">
    <w:pPr>
      <w:pStyle w:val="Footer"/>
      <w:jc w:val="right"/>
      <w:rPr>
        <w:rFonts w:cstheme="minorHAnsi"/>
      </w:rPr>
    </w:pPr>
  </w:p>
  <w:p w14:paraId="5D5F1105" w14:textId="77777777" w:rsidR="0010651A" w:rsidRDefault="002B5ED9">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3</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10651A" w14:paraId="5D5F1109" w14:textId="77777777" w:rsidTr="009A409F">
      <w:tc>
        <w:tcPr>
          <w:tcW w:w="4788" w:type="dxa"/>
        </w:tcPr>
        <w:p w14:paraId="5D5F1107" w14:textId="77777777" w:rsidR="002B5ED9" w:rsidRDefault="002B5ED9" w:rsidP="009A409F">
          <w:pPr>
            <w:pStyle w:val="Footer"/>
            <w:rPr>
              <w:rFonts w:cstheme="minorHAnsi"/>
            </w:rPr>
          </w:pPr>
        </w:p>
      </w:tc>
      <w:tc>
        <w:tcPr>
          <w:tcW w:w="4788" w:type="dxa"/>
        </w:tcPr>
        <w:p w14:paraId="5D5F1108" w14:textId="77777777" w:rsidR="002B5ED9" w:rsidRDefault="002B5ED9" w:rsidP="009A409F">
          <w:pPr>
            <w:pStyle w:val="Footer"/>
            <w:jc w:val="right"/>
            <w:rPr>
              <w:rFonts w:cstheme="minorHAnsi"/>
            </w:rPr>
          </w:pPr>
          <w:r>
            <w:rPr>
              <w:rFonts w:cstheme="minorHAnsi"/>
            </w:rPr>
            <w:t>Special Notice</w:t>
          </w:r>
        </w:p>
      </w:tc>
    </w:tr>
  </w:tbl>
  <w:p w14:paraId="5D5F110A" w14:textId="77777777" w:rsidR="002B5ED9" w:rsidRPr="00975C97" w:rsidRDefault="002B5ED9" w:rsidP="009A409F">
    <w:pPr>
      <w:pStyle w:val="Footer"/>
      <w:rPr>
        <w:rFonts w:cstheme="minorHAnsi"/>
      </w:rPr>
    </w:pPr>
  </w:p>
  <w:p w14:paraId="5D5F110B" w14:textId="77777777" w:rsidR="002B5ED9" w:rsidRDefault="002B5ED9">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3</w:t>
    </w:r>
    <w:r>
      <w:fldChar w:fldCharType="end"/>
    </w:r>
  </w:p>
  <w:p w14:paraId="5D5F110C" w14:textId="77777777" w:rsidR="0010651A" w:rsidRDefault="002B5ED9">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5F110E" w14:textId="77777777" w:rsidR="002B5ED9" w:rsidRDefault="002B5ED9">
      <w:pPr>
        <w:spacing w:after="0" w:line="240" w:lineRule="auto"/>
      </w:pPr>
      <w:r>
        <w:separator/>
      </w:r>
    </w:p>
  </w:footnote>
  <w:footnote w:type="continuationSeparator" w:id="0">
    <w:p w14:paraId="5D5F1110" w14:textId="77777777" w:rsidR="002B5ED9" w:rsidRDefault="002B5ED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5F10FA" w14:textId="77777777" w:rsidR="002B5ED9" w:rsidRPr="00C326BA" w:rsidRDefault="002B5ED9" w:rsidP="00C326BA">
    <w:pPr>
      <w:pStyle w:val="Heading1"/>
      <w:jc w:val="center"/>
      <w:rPr>
        <w:rFonts w:eastAsia="Times New Roman"/>
        <w:sz w:val="36"/>
        <w:szCs w:val="24"/>
      </w:rPr>
    </w:pPr>
    <w:r w:rsidRPr="00C326BA">
      <w:rPr>
        <w:rFonts w:eastAsia="Times New Roman"/>
        <w:sz w:val="36"/>
        <w:szCs w:val="24"/>
      </w:rPr>
      <w:t>Special Notice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5F1100" w14:textId="77777777" w:rsidR="002B5ED9" w:rsidRPr="00C326BA" w:rsidRDefault="002B5ED9" w:rsidP="00C326BA">
    <w:pPr>
      <w:pStyle w:val="Heading1"/>
      <w:jc w:val="center"/>
      <w:rPr>
        <w:rFonts w:eastAsia="Times New Roman"/>
        <w:sz w:val="36"/>
        <w:szCs w:val="24"/>
      </w:rPr>
    </w:pPr>
    <w:r w:rsidRPr="00C326BA">
      <w:rPr>
        <w:rFonts w:eastAsia="Times New Roman"/>
        <w:sz w:val="36"/>
        <w:szCs w:val="24"/>
      </w:rPr>
      <w:t>Special Notice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5F1106" w14:textId="77777777" w:rsidR="002B5ED9" w:rsidRPr="00C326BA" w:rsidRDefault="002B5ED9" w:rsidP="00C326BA">
    <w:pPr>
      <w:pStyle w:val="Heading1"/>
      <w:jc w:val="center"/>
      <w:rPr>
        <w:rFonts w:eastAsia="Times New Roman"/>
        <w:sz w:val="36"/>
        <w:szCs w:val="24"/>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5F110D" w14:textId="77777777" w:rsidR="002B5ED9" w:rsidRPr="00C326BA" w:rsidRDefault="002B5ED9" w:rsidP="00C326BA">
    <w:pPr>
      <w:pStyle w:val="Heading1"/>
      <w:jc w:val="center"/>
      <w:rPr>
        <w:rFonts w:eastAsia="Times New Roman"/>
        <w:sz w:val="36"/>
        <w:szCs w:val="24"/>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651A"/>
    <w:rsid w:val="0010651A"/>
    <w:rsid w:val="002B5ED9"/>
    <w:rsid w:val="00956B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5F10B7"/>
  <w15:docId w15:val="{BB77BF4D-422D-4B1C-8782-BBC8E8E189E8}"/>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2947C5"/>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2947C5"/>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2947C5"/>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2947C5"/>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D11D9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A40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2947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47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47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47C5"/>
    <w:rPr>
      <w:rFonts w:eastAsiaTheme="majorEastAsia" w:cstheme="majorBidi"/>
      <w:color w:val="272727" w:themeColor="text1" w:themeTint="D8"/>
    </w:rPr>
  </w:style>
  <w:style w:type="paragraph" w:styleId="Quote">
    <w:name w:val="Quote"/>
    <w:basedOn w:val="Normal"/>
    <w:next w:val="Normal"/>
    <w:link w:val="QuoteChar"/>
    <w:uiPriority w:val="29"/>
    <w:qFormat/>
    <w:rsid w:val="002947C5"/>
    <w:pPr>
      <w:spacing w:before="160" w:after="160" w:line="278" w:lineRule="auto"/>
      <w:jc w:val="center"/>
    </w:pPr>
    <w:rPr>
      <w:rFonts w:eastAsiaTheme="minorHAns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2947C5"/>
    <w:rPr>
      <w:i/>
      <w:iCs/>
      <w:color w:val="404040" w:themeColor="text1" w:themeTint="BF"/>
    </w:rPr>
  </w:style>
  <w:style w:type="paragraph" w:styleId="IntenseQuote">
    <w:name w:val="Intense Quote"/>
    <w:basedOn w:val="Normal"/>
    <w:next w:val="Normal"/>
    <w:link w:val="IntenseQuoteChar"/>
    <w:uiPriority w:val="30"/>
    <w:qFormat/>
    <w:rsid w:val="002947C5"/>
    <w:pPr>
      <w:pBdr>
        <w:top w:val="single" w:sz="4" w:space="10" w:color="365F91" w:themeColor="accent1" w:themeShade="BF"/>
        <w:bottom w:val="single" w:sz="4" w:space="10" w:color="365F91" w:themeColor="accent1" w:themeShade="BF"/>
      </w:pBdr>
      <w:spacing w:before="360" w:after="360" w:line="278" w:lineRule="auto"/>
      <w:ind w:left="864" w:right="864"/>
      <w:jc w:val="center"/>
    </w:pPr>
    <w:rPr>
      <w:rFonts w:eastAsiaTheme="minorHAnsi"/>
      <w:i/>
      <w:iCs/>
      <w:color w:val="365F9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2947C5"/>
    <w:rPr>
      <w:i/>
      <w:iCs/>
      <w:color w:val="365F91" w:themeColor="accent1" w:themeShade="BF"/>
    </w:rPr>
  </w:style>
  <w:style w:type="character" w:styleId="IntenseReference">
    <w:name w:val="Intense Reference"/>
    <w:basedOn w:val="DefaultParagraphFont"/>
    <w:uiPriority w:val="32"/>
    <w:qFormat/>
    <w:rsid w:val="002947C5"/>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12" Type="http://schemas.openxmlformats.org/officeDocument/2006/relationships/header" Target="header4.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4</TotalTime>
  <Pages>2</Pages>
  <Words>588</Words>
  <Characters>3478</Characters>
  <Application>Microsoft Office Word</Application>
  <DocSecurity>0</DocSecurity>
  <Lines>91</Lines>
  <Paragraphs>44</Paragraphs>
  <ScaleCrop>false</ScaleCrop>
  <Company/>
  <LinksUpToDate>false</LinksUpToDate>
  <CharactersWithSpaces>4022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Sim, Hestia H.</cp:lastModifiedBy>
  <cp:revision>2</cp:revision>
  <dcterms:created xsi:type="dcterms:W3CDTF">2026-03-20T18:26:00Z</dcterms:created>
  <dcterms:modified xsi:type="dcterms:W3CDTF">2026-03-20T18:27:00Z</dcterms:modified>
</cp:coreProperties>
</file>