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ECF9" w14:textId="43FA530E" w:rsidR="003671A7" w:rsidRDefault="4038F00F" w:rsidP="00FD79BF">
      <w:pPr>
        <w:autoSpaceDE w:val="0"/>
        <w:autoSpaceDN w:val="0"/>
        <w:adjustRightInd w:val="0"/>
        <w:spacing w:after="0"/>
        <w:rPr>
          <w:rFonts w:ascii="Arial" w:hAnsi="Arial" w:cs="Arial"/>
        </w:rPr>
      </w:pPr>
      <w:r w:rsidRPr="00FC342D">
        <w:rPr>
          <w:rFonts w:ascii="Arial" w:hAnsi="Arial" w:cs="Arial"/>
        </w:rPr>
        <w:t>N00164-</w:t>
      </w:r>
      <w:r w:rsidR="61779319" w:rsidRPr="00FC342D">
        <w:rPr>
          <w:rFonts w:ascii="Arial" w:hAnsi="Arial" w:cs="Arial"/>
        </w:rPr>
        <w:t>26</w:t>
      </w:r>
      <w:r w:rsidR="6743153F" w:rsidRPr="00FC342D">
        <w:rPr>
          <w:rFonts w:ascii="Arial" w:hAnsi="Arial" w:cs="Arial"/>
        </w:rPr>
        <w:t>-</w:t>
      </w:r>
      <w:r w:rsidR="6C3AA0B6" w:rsidRPr="00E300AD">
        <w:rPr>
          <w:rFonts w:ascii="Arial" w:hAnsi="Arial" w:cs="Arial"/>
        </w:rPr>
        <w:t>S-NB</w:t>
      </w:r>
      <w:r w:rsidR="00E300AD" w:rsidRPr="00E300AD">
        <w:rPr>
          <w:rFonts w:ascii="Arial" w:hAnsi="Arial" w:cs="Arial"/>
        </w:rPr>
        <w:t>70</w:t>
      </w:r>
      <w:r w:rsidR="11F24DB6" w:rsidRPr="00FC342D">
        <w:rPr>
          <w:rFonts w:ascii="Arial" w:hAnsi="Arial" w:cs="Arial"/>
        </w:rPr>
        <w:t xml:space="preserve"> </w:t>
      </w:r>
      <w:r w:rsidR="24489E85" w:rsidRPr="00FC342D">
        <w:rPr>
          <w:rFonts w:ascii="Arial" w:hAnsi="Arial" w:cs="Arial"/>
        </w:rPr>
        <w:t xml:space="preserve">– </w:t>
      </w:r>
      <w:r w:rsidR="194753CC" w:rsidRPr="00FC342D">
        <w:rPr>
          <w:rFonts w:ascii="Arial" w:hAnsi="Arial" w:cs="Arial"/>
        </w:rPr>
        <w:t>REQUEST FOR INFORMATION</w:t>
      </w:r>
      <w:r w:rsidR="574B9F0B" w:rsidRPr="00FC342D">
        <w:rPr>
          <w:rFonts w:ascii="Arial" w:hAnsi="Arial" w:cs="Arial"/>
        </w:rPr>
        <w:t xml:space="preserve"> (RFI)/SOURCES SOUGHT</w:t>
      </w:r>
      <w:r w:rsidR="6C942538" w:rsidRPr="00FC342D">
        <w:rPr>
          <w:rFonts w:ascii="Arial" w:hAnsi="Arial" w:cs="Arial"/>
        </w:rPr>
        <w:t xml:space="preserve"> </w:t>
      </w:r>
      <w:r w:rsidR="00317747">
        <w:rPr>
          <w:rFonts w:ascii="Arial" w:hAnsi="Arial" w:cs="Arial"/>
        </w:rPr>
        <w:t>(SS)</w:t>
      </w:r>
      <w:r w:rsidR="00A97B9F">
        <w:rPr>
          <w:rFonts w:ascii="Arial" w:hAnsi="Arial" w:cs="Arial"/>
        </w:rPr>
        <w:t xml:space="preserve"> </w:t>
      </w:r>
      <w:r w:rsidR="6C942538" w:rsidRPr="00FC342D">
        <w:rPr>
          <w:rFonts w:ascii="Arial" w:hAnsi="Arial" w:cs="Arial"/>
        </w:rPr>
        <w:t xml:space="preserve">- </w:t>
      </w:r>
      <w:r w:rsidR="78760974" w:rsidRPr="00FC342D">
        <w:rPr>
          <w:rFonts w:ascii="Arial" w:hAnsi="Arial" w:cs="Arial"/>
        </w:rPr>
        <w:t>Engineering Services and Supplies to Support AEGIS Weapon System</w:t>
      </w:r>
      <w:r w:rsidR="002D267C">
        <w:rPr>
          <w:rFonts w:ascii="Arial" w:hAnsi="Arial" w:cs="Arial"/>
        </w:rPr>
        <w:t xml:space="preserve"> </w:t>
      </w:r>
      <w:r w:rsidR="78760974" w:rsidRPr="00FC342D">
        <w:rPr>
          <w:rFonts w:ascii="Arial" w:hAnsi="Arial" w:cs="Arial"/>
        </w:rPr>
        <w:t xml:space="preserve">– PSC – AC12 - NAICS </w:t>
      </w:r>
      <w:r w:rsidR="681EFA03" w:rsidRPr="00FC342D">
        <w:rPr>
          <w:rFonts w:ascii="Arial" w:hAnsi="Arial" w:cs="Arial"/>
        </w:rPr>
        <w:t>541330</w:t>
      </w:r>
      <w:r w:rsidR="008576A2">
        <w:br/>
      </w:r>
      <w:r w:rsidR="008576A2">
        <w:br/>
      </w:r>
      <w:r w:rsidR="3C2B4DE0" w:rsidRPr="04F2F98F">
        <w:rPr>
          <w:rFonts w:ascii="Arial" w:hAnsi="Arial" w:cs="Arial"/>
        </w:rPr>
        <w:t>I</w:t>
      </w:r>
      <w:r w:rsidR="6743153F" w:rsidRPr="04F2F98F">
        <w:rPr>
          <w:rFonts w:ascii="Arial" w:hAnsi="Arial" w:cs="Arial"/>
        </w:rPr>
        <w:t xml:space="preserve">ssue date </w:t>
      </w:r>
      <w:r w:rsidR="001B06D8">
        <w:rPr>
          <w:rFonts w:ascii="Arial" w:hAnsi="Arial" w:cs="Arial"/>
        </w:rPr>
        <w:t>7MAY</w:t>
      </w:r>
      <w:r w:rsidR="36A830D8" w:rsidRPr="04F2F98F">
        <w:rPr>
          <w:rFonts w:ascii="Arial" w:hAnsi="Arial" w:cs="Arial"/>
        </w:rPr>
        <w:t>202</w:t>
      </w:r>
      <w:r w:rsidR="00866872">
        <w:rPr>
          <w:rFonts w:ascii="Arial" w:hAnsi="Arial" w:cs="Arial"/>
        </w:rPr>
        <w:t>6</w:t>
      </w:r>
      <w:r w:rsidR="36A830D8" w:rsidRPr="04F2F98F">
        <w:rPr>
          <w:rFonts w:ascii="Arial" w:hAnsi="Arial" w:cs="Arial"/>
        </w:rPr>
        <w:t xml:space="preserve"> </w:t>
      </w:r>
      <w:r w:rsidR="11F24DB6" w:rsidRPr="04F2F98F">
        <w:rPr>
          <w:rFonts w:ascii="Arial" w:hAnsi="Arial" w:cs="Arial"/>
        </w:rPr>
        <w:t>-</w:t>
      </w:r>
      <w:r w:rsidR="6743153F" w:rsidRPr="04F2F98F">
        <w:rPr>
          <w:rFonts w:ascii="Arial" w:hAnsi="Arial" w:cs="Arial"/>
        </w:rPr>
        <w:t xml:space="preserve"> </w:t>
      </w:r>
      <w:r w:rsidR="279C0B1A" w:rsidRPr="04F2F98F">
        <w:rPr>
          <w:rFonts w:ascii="Arial" w:hAnsi="Arial" w:cs="Arial"/>
        </w:rPr>
        <w:t>C</w:t>
      </w:r>
      <w:r w:rsidR="6743153F" w:rsidRPr="04F2F98F">
        <w:rPr>
          <w:rFonts w:ascii="Arial" w:hAnsi="Arial" w:cs="Arial"/>
        </w:rPr>
        <w:t>losing date</w:t>
      </w:r>
      <w:r w:rsidR="00510182">
        <w:rPr>
          <w:rFonts w:ascii="Arial" w:hAnsi="Arial" w:cs="Arial"/>
        </w:rPr>
        <w:t xml:space="preserve"> </w:t>
      </w:r>
      <w:r w:rsidR="00E30DFE">
        <w:rPr>
          <w:rFonts w:ascii="Arial" w:hAnsi="Arial" w:cs="Arial"/>
        </w:rPr>
        <w:t>22</w:t>
      </w:r>
      <w:r w:rsidR="00444EDE">
        <w:rPr>
          <w:rFonts w:ascii="Arial" w:hAnsi="Arial" w:cs="Arial"/>
        </w:rPr>
        <w:t>MAY</w:t>
      </w:r>
      <w:r w:rsidR="36A830D8" w:rsidRPr="04F2F98F">
        <w:rPr>
          <w:rFonts w:ascii="Arial" w:hAnsi="Arial" w:cs="Arial"/>
        </w:rPr>
        <w:t>202</w:t>
      </w:r>
      <w:r w:rsidR="00444EDE">
        <w:rPr>
          <w:rFonts w:ascii="Arial" w:hAnsi="Arial" w:cs="Arial"/>
        </w:rPr>
        <w:t>6</w:t>
      </w:r>
      <w:r w:rsidR="36A830D8" w:rsidRPr="04F2F98F">
        <w:rPr>
          <w:rFonts w:ascii="Arial" w:hAnsi="Arial" w:cs="Arial"/>
        </w:rPr>
        <w:t xml:space="preserve"> </w:t>
      </w:r>
      <w:r w:rsidR="11F24DB6" w:rsidRPr="04F2F98F">
        <w:rPr>
          <w:rFonts w:ascii="Arial" w:hAnsi="Arial" w:cs="Arial"/>
        </w:rPr>
        <w:t>at 02:00 PM EST</w:t>
      </w:r>
      <w:r w:rsidR="68728246" w:rsidRPr="04F2F98F">
        <w:rPr>
          <w:rFonts w:ascii="Arial" w:hAnsi="Arial" w:cs="Arial"/>
        </w:rPr>
        <w:t xml:space="preserve"> (EDT)</w:t>
      </w:r>
    </w:p>
    <w:p w14:paraId="5D8BD18A" w14:textId="77777777" w:rsidR="00510080" w:rsidRPr="00806950" w:rsidRDefault="00510080" w:rsidP="00FD79BF">
      <w:pPr>
        <w:autoSpaceDE w:val="0"/>
        <w:autoSpaceDN w:val="0"/>
        <w:adjustRightInd w:val="0"/>
        <w:spacing w:after="0"/>
        <w:rPr>
          <w:rFonts w:ascii="Arial" w:hAnsi="Arial" w:cs="Arial"/>
        </w:rPr>
      </w:pPr>
    </w:p>
    <w:p w14:paraId="21358392" w14:textId="3B1088F7" w:rsidR="00495805" w:rsidRDefault="00FC6660" w:rsidP="04F2F98F">
      <w:pPr>
        <w:autoSpaceDE w:val="0"/>
        <w:autoSpaceDN w:val="0"/>
        <w:adjustRightInd w:val="0"/>
        <w:spacing w:after="0"/>
        <w:rPr>
          <w:rFonts w:ascii="Arial" w:hAnsi="Arial" w:cs="Arial"/>
        </w:rPr>
      </w:pPr>
      <w:r>
        <w:rPr>
          <w:rFonts w:ascii="Arial" w:hAnsi="Arial" w:cs="Arial"/>
        </w:rPr>
        <w:t>SOURCES SOUGHT</w:t>
      </w:r>
      <w:r w:rsidR="00252297" w:rsidRPr="00252297">
        <w:rPr>
          <w:rFonts w:ascii="Arial" w:hAnsi="Arial" w:cs="Arial"/>
        </w:rPr>
        <w:t xml:space="preserve"> (</w:t>
      </w:r>
      <w:r>
        <w:rPr>
          <w:rFonts w:ascii="Arial" w:hAnsi="Arial" w:cs="Arial"/>
        </w:rPr>
        <w:t>SS</w:t>
      </w:r>
      <w:r w:rsidR="00252297" w:rsidRPr="00252297">
        <w:rPr>
          <w:rFonts w:ascii="Arial" w:hAnsi="Arial" w:cs="Arial"/>
        </w:rPr>
        <w:t xml:space="preserve">) </w:t>
      </w:r>
      <w:r w:rsidR="006C20D7">
        <w:rPr>
          <w:rFonts w:ascii="Arial" w:hAnsi="Arial" w:cs="Arial"/>
        </w:rPr>
        <w:t xml:space="preserve">- </w:t>
      </w:r>
      <w:r w:rsidR="6743153F" w:rsidRPr="04F2F98F">
        <w:rPr>
          <w:rFonts w:ascii="Arial" w:hAnsi="Arial" w:cs="Arial"/>
        </w:rPr>
        <w:t>Naval Surface Warfare Center</w:t>
      </w:r>
      <w:r w:rsidR="00495805">
        <w:rPr>
          <w:rFonts w:ascii="Arial" w:hAnsi="Arial" w:cs="Arial"/>
        </w:rPr>
        <w:t xml:space="preserve">, </w:t>
      </w:r>
      <w:r w:rsidR="6743153F" w:rsidRPr="04F2F98F">
        <w:rPr>
          <w:rFonts w:ascii="Arial" w:hAnsi="Arial" w:cs="Arial"/>
        </w:rPr>
        <w:t xml:space="preserve">Crane Division </w:t>
      </w:r>
      <w:r w:rsidR="00495805">
        <w:rPr>
          <w:rFonts w:ascii="Arial" w:hAnsi="Arial" w:cs="Arial"/>
        </w:rPr>
        <w:t xml:space="preserve">(NSWC Crane) </w:t>
      </w:r>
      <w:r w:rsidR="003674F3">
        <w:rPr>
          <w:rFonts w:ascii="Arial" w:hAnsi="Arial" w:cs="Arial"/>
        </w:rPr>
        <w:t xml:space="preserve">is conducting </w:t>
      </w:r>
      <w:r w:rsidR="009A474F">
        <w:rPr>
          <w:rFonts w:ascii="Arial" w:hAnsi="Arial" w:cs="Arial"/>
        </w:rPr>
        <w:t>market</w:t>
      </w:r>
      <w:r w:rsidR="003674F3">
        <w:rPr>
          <w:rFonts w:ascii="Arial" w:hAnsi="Arial" w:cs="Arial"/>
        </w:rPr>
        <w:t xml:space="preserve"> research seeking industry technical capabilities for </w:t>
      </w:r>
      <w:r w:rsidR="003674F3" w:rsidRPr="003674F3">
        <w:rPr>
          <w:rFonts w:ascii="Arial" w:hAnsi="Arial" w:cs="Arial"/>
        </w:rPr>
        <w:t xml:space="preserve">engineering services and supplies to support the sustainment, upgrades, and repair of the AN/SPY-1 radar system across the AEGIS Fleet and AEGIS Ashore (AA) platforms. </w:t>
      </w:r>
    </w:p>
    <w:p w14:paraId="07AF01B6" w14:textId="77777777" w:rsidR="009A474F" w:rsidRDefault="009A474F" w:rsidP="04F2F98F">
      <w:pPr>
        <w:autoSpaceDE w:val="0"/>
        <w:autoSpaceDN w:val="0"/>
        <w:adjustRightInd w:val="0"/>
        <w:spacing w:after="0"/>
        <w:rPr>
          <w:rFonts w:ascii="Arial" w:hAnsi="Arial" w:cs="Arial"/>
        </w:rPr>
      </w:pPr>
    </w:p>
    <w:p w14:paraId="47B10C72" w14:textId="2F5889C2" w:rsidR="004F046D" w:rsidRDefault="009A474F" w:rsidP="00FD79BF">
      <w:pPr>
        <w:autoSpaceDE w:val="0"/>
        <w:autoSpaceDN w:val="0"/>
        <w:adjustRightInd w:val="0"/>
        <w:spacing w:after="0"/>
        <w:rPr>
          <w:rFonts w:ascii="Arial" w:hAnsi="Arial" w:cs="Arial"/>
        </w:rPr>
      </w:pPr>
      <w:r>
        <w:rPr>
          <w:rFonts w:ascii="Arial" w:hAnsi="Arial" w:cs="Arial"/>
        </w:rPr>
        <w:t>NSWC Crane intends</w:t>
      </w:r>
      <w:r w:rsidR="6743153F" w:rsidRPr="04F2F98F">
        <w:rPr>
          <w:rFonts w:ascii="Arial" w:hAnsi="Arial" w:cs="Arial"/>
        </w:rPr>
        <w:t xml:space="preserve"> to solicit and award </w:t>
      </w:r>
      <w:r w:rsidR="00E4056F">
        <w:rPr>
          <w:rFonts w:ascii="Arial" w:hAnsi="Arial" w:cs="Arial"/>
        </w:rPr>
        <w:t xml:space="preserve">Job Order 0001 off of </w:t>
      </w:r>
      <w:r w:rsidR="6743153F" w:rsidRPr="04F2F98F">
        <w:rPr>
          <w:rFonts w:ascii="Arial" w:hAnsi="Arial" w:cs="Arial"/>
        </w:rPr>
        <w:t>a</w:t>
      </w:r>
      <w:r w:rsidR="733DD4CF" w:rsidRPr="04F2F98F">
        <w:rPr>
          <w:rFonts w:ascii="Arial" w:hAnsi="Arial" w:cs="Arial"/>
        </w:rPr>
        <w:t xml:space="preserve"> five-year Basic Ordering Agreement (BOA)</w:t>
      </w:r>
      <w:r w:rsidR="00D5616A">
        <w:rPr>
          <w:rFonts w:ascii="Arial" w:hAnsi="Arial" w:cs="Arial"/>
        </w:rPr>
        <w:t xml:space="preserve">, </w:t>
      </w:r>
      <w:r w:rsidR="002558CD">
        <w:rPr>
          <w:rFonts w:ascii="Arial" w:hAnsi="Arial" w:cs="Arial"/>
        </w:rPr>
        <w:t>immediately following award</w:t>
      </w:r>
      <w:r w:rsidR="00E4056F">
        <w:rPr>
          <w:rFonts w:ascii="Arial" w:hAnsi="Arial" w:cs="Arial"/>
        </w:rPr>
        <w:t xml:space="preserve"> of the BOA</w:t>
      </w:r>
      <w:r w:rsidR="00892829">
        <w:rPr>
          <w:rFonts w:ascii="Arial" w:hAnsi="Arial" w:cs="Arial"/>
        </w:rPr>
        <w:t xml:space="preserve"> (</w:t>
      </w:r>
      <w:r w:rsidR="00CA5AB1">
        <w:rPr>
          <w:rFonts w:ascii="Arial" w:hAnsi="Arial" w:cs="Arial"/>
        </w:rPr>
        <w:t xml:space="preserve">Announcement Number </w:t>
      </w:r>
      <w:r w:rsidR="00892829">
        <w:rPr>
          <w:rFonts w:ascii="Arial" w:hAnsi="Arial" w:cs="Arial"/>
        </w:rPr>
        <w:t>N0016426SNB16)</w:t>
      </w:r>
      <w:r w:rsidR="002558CD">
        <w:rPr>
          <w:rFonts w:ascii="Arial" w:hAnsi="Arial" w:cs="Arial"/>
        </w:rPr>
        <w:t xml:space="preserve">, </w:t>
      </w:r>
      <w:r w:rsidR="733DD4CF" w:rsidRPr="04F2F98F">
        <w:rPr>
          <w:rFonts w:ascii="Arial" w:hAnsi="Arial" w:cs="Arial"/>
        </w:rPr>
        <w:t>on a</w:t>
      </w:r>
      <w:r w:rsidR="00750CD9">
        <w:rPr>
          <w:rFonts w:ascii="Arial" w:hAnsi="Arial" w:cs="Arial"/>
        </w:rPr>
        <w:t xml:space="preserve"> sole source </w:t>
      </w:r>
      <w:r w:rsidR="733DD4CF" w:rsidRPr="04F2F98F">
        <w:rPr>
          <w:rFonts w:ascii="Arial" w:hAnsi="Arial" w:cs="Arial"/>
        </w:rPr>
        <w:t>basis to Lockheed Martin (CAGE: 02769) to procure Engineering Services and Supplies in support of United States (U.S.) and Foreign Military Sales (FMS) Navy new ship construction, U.S. and FMS Land Based Test Sites (LBTS), and U.S. Navy and FMS sustainment to Lockheed Martin Rotary and Mission Systems (LMRMS).  U.S. programs include the AEGIS Weapon System (AWS), AN/SPY radars, and ancillary equipment.</w:t>
      </w:r>
      <w:r w:rsidR="6743153F" w:rsidRPr="04F2F98F">
        <w:rPr>
          <w:rFonts w:ascii="Arial" w:hAnsi="Arial" w:cs="Arial"/>
        </w:rPr>
        <w:t xml:space="preserve"> </w:t>
      </w:r>
      <w:r w:rsidR="00CA5AB1">
        <w:rPr>
          <w:rFonts w:ascii="Arial" w:hAnsi="Arial" w:cs="Arial"/>
        </w:rPr>
        <w:t>Acquisitions under the</w:t>
      </w:r>
      <w:r w:rsidR="000A240D">
        <w:rPr>
          <w:rFonts w:ascii="Arial" w:hAnsi="Arial" w:cs="Arial"/>
        </w:rPr>
        <w:t xml:space="preserve"> BOA</w:t>
      </w:r>
      <w:r w:rsidR="3C2B4DE0" w:rsidRPr="04F2F98F">
        <w:rPr>
          <w:rFonts w:ascii="Arial" w:hAnsi="Arial" w:cs="Arial"/>
        </w:rPr>
        <w:t xml:space="preserve"> </w:t>
      </w:r>
      <w:r w:rsidR="000A240D">
        <w:rPr>
          <w:rFonts w:ascii="Arial" w:hAnsi="Arial" w:cs="Arial"/>
        </w:rPr>
        <w:t>are</w:t>
      </w:r>
      <w:r w:rsidR="3C2B4DE0" w:rsidRPr="04F2F98F">
        <w:rPr>
          <w:rFonts w:ascii="Arial" w:hAnsi="Arial" w:cs="Arial"/>
        </w:rPr>
        <w:t xml:space="preserve"> anticipated to be conducted on a sole-source basis IAW the statutory authorit</w:t>
      </w:r>
      <w:r w:rsidR="3C2B4DE0" w:rsidRPr="04F2F98F">
        <w:rPr>
          <w:rFonts w:ascii="Arial" w:eastAsia="Arial" w:hAnsi="Arial" w:cs="Arial"/>
        </w:rPr>
        <w:t xml:space="preserve">y </w:t>
      </w:r>
      <w:r w:rsidR="35390F31" w:rsidRPr="04F2F98F">
        <w:rPr>
          <w:rFonts w:ascii="Arial" w:eastAsia="Arial" w:hAnsi="Arial" w:cs="Arial"/>
          <w:color w:val="000000" w:themeColor="text1"/>
          <w:lang w:val="en"/>
        </w:rPr>
        <w:t>10 U.S.C. 3204 (a)(1)</w:t>
      </w:r>
      <w:r w:rsidR="3C2B4DE0" w:rsidRPr="04F2F98F">
        <w:rPr>
          <w:rFonts w:ascii="Arial" w:eastAsia="Arial" w:hAnsi="Arial" w:cs="Arial"/>
        </w:rPr>
        <w:t xml:space="preserve"> as</w:t>
      </w:r>
      <w:r w:rsidR="3C2B4DE0" w:rsidRPr="04F2F98F">
        <w:rPr>
          <w:rFonts w:ascii="Arial" w:hAnsi="Arial" w:cs="Arial"/>
        </w:rPr>
        <w:t xml:space="preserve"> implemented by FAR 6.</w:t>
      </w:r>
      <w:r w:rsidR="00630DD6">
        <w:rPr>
          <w:rFonts w:ascii="Arial" w:hAnsi="Arial" w:cs="Arial"/>
        </w:rPr>
        <w:t>103</w:t>
      </w:r>
      <w:r w:rsidR="3C2B4DE0" w:rsidRPr="04F2F98F">
        <w:rPr>
          <w:rFonts w:ascii="Arial" w:hAnsi="Arial" w:cs="Arial"/>
        </w:rPr>
        <w:t>-1.</w:t>
      </w:r>
      <w:r w:rsidR="001A65AF">
        <w:rPr>
          <w:rFonts w:ascii="Arial" w:hAnsi="Arial" w:cs="Arial"/>
        </w:rPr>
        <w:t xml:space="preserve"> </w:t>
      </w:r>
      <w:r w:rsidR="00E00F7B" w:rsidRPr="00E00F7B">
        <w:rPr>
          <w:rFonts w:ascii="Arial" w:hAnsi="Arial" w:cs="Arial"/>
        </w:rPr>
        <w:t xml:space="preserve">The Government is seeking information from Contractors mitigating the sole-source basis cited above. </w:t>
      </w:r>
    </w:p>
    <w:p w14:paraId="3D889258" w14:textId="77777777" w:rsidR="00317747" w:rsidRDefault="00317747" w:rsidP="00FD79BF">
      <w:pPr>
        <w:autoSpaceDE w:val="0"/>
        <w:autoSpaceDN w:val="0"/>
        <w:adjustRightInd w:val="0"/>
        <w:spacing w:after="0"/>
        <w:rPr>
          <w:rFonts w:ascii="Arial" w:hAnsi="Arial" w:cs="Arial"/>
        </w:rPr>
      </w:pPr>
    </w:p>
    <w:p w14:paraId="61694FFA" w14:textId="6BC3A883" w:rsidR="00317747" w:rsidRDefault="00A97B9F" w:rsidP="00FD79BF">
      <w:pPr>
        <w:autoSpaceDE w:val="0"/>
        <w:autoSpaceDN w:val="0"/>
        <w:adjustRightInd w:val="0"/>
        <w:spacing w:after="0"/>
        <w:rPr>
          <w:rFonts w:ascii="Arial" w:hAnsi="Arial" w:cs="Arial"/>
        </w:rPr>
      </w:pPr>
      <w:r>
        <w:rPr>
          <w:rFonts w:ascii="Arial" w:hAnsi="Arial" w:cs="Arial"/>
        </w:rPr>
        <w:t xml:space="preserve">This is a </w:t>
      </w:r>
      <w:r w:rsidR="00A6267E">
        <w:rPr>
          <w:rFonts w:ascii="Arial" w:hAnsi="Arial" w:cs="Arial"/>
        </w:rPr>
        <w:t xml:space="preserve">SS announcement to determine the availability and technical capability of businesses to provide the required supplies/services. Additionally, this notice is being published with the intent </w:t>
      </w:r>
      <w:r w:rsidR="00D5213C">
        <w:rPr>
          <w:rFonts w:ascii="Arial" w:hAnsi="Arial" w:cs="Arial"/>
        </w:rPr>
        <w:t>of conducting</w:t>
      </w:r>
      <w:r w:rsidR="00A6267E">
        <w:rPr>
          <w:rFonts w:ascii="Arial" w:hAnsi="Arial" w:cs="Arial"/>
        </w:rPr>
        <w:t xml:space="preserve"> market research and </w:t>
      </w:r>
      <w:r w:rsidR="00894AA8">
        <w:rPr>
          <w:rFonts w:ascii="Arial" w:hAnsi="Arial" w:cs="Arial"/>
        </w:rPr>
        <w:t>determining</w:t>
      </w:r>
      <w:r w:rsidR="00A6267E">
        <w:rPr>
          <w:rFonts w:ascii="Arial" w:hAnsi="Arial" w:cs="Arial"/>
        </w:rPr>
        <w:t xml:space="preserve"> the availability of small business participation as either prime or </w:t>
      </w:r>
      <w:r w:rsidR="00D5213C">
        <w:rPr>
          <w:rFonts w:ascii="Arial" w:hAnsi="Arial" w:cs="Arial"/>
        </w:rPr>
        <w:t>subcontractors</w:t>
      </w:r>
      <w:r w:rsidR="00A6267E">
        <w:rPr>
          <w:rFonts w:ascii="Arial" w:hAnsi="Arial" w:cs="Arial"/>
        </w:rPr>
        <w:t xml:space="preserve">. Small businesses should indicate their small business </w:t>
      </w:r>
      <w:r w:rsidR="00894AA8">
        <w:rPr>
          <w:rFonts w:ascii="Arial" w:hAnsi="Arial" w:cs="Arial"/>
        </w:rPr>
        <w:t>status</w:t>
      </w:r>
      <w:r w:rsidR="00A6267E">
        <w:rPr>
          <w:rFonts w:ascii="Arial" w:hAnsi="Arial" w:cs="Arial"/>
        </w:rPr>
        <w:t xml:space="preserve"> (see FAR Part 19) in their capability statement. </w:t>
      </w:r>
    </w:p>
    <w:p w14:paraId="6C656B76" w14:textId="77777777" w:rsidR="00894AA8" w:rsidRDefault="00894AA8" w:rsidP="00FD79BF">
      <w:pPr>
        <w:autoSpaceDE w:val="0"/>
        <w:autoSpaceDN w:val="0"/>
        <w:adjustRightInd w:val="0"/>
        <w:spacing w:after="0"/>
        <w:rPr>
          <w:rFonts w:ascii="Arial" w:hAnsi="Arial" w:cs="Arial"/>
        </w:rPr>
      </w:pPr>
    </w:p>
    <w:p w14:paraId="4E7A71AB" w14:textId="77777777" w:rsidR="00365C5C" w:rsidRPr="00341A70" w:rsidRDefault="00365C5C" w:rsidP="00365C5C">
      <w:pPr>
        <w:rPr>
          <w:rFonts w:ascii="Arial" w:hAnsi="Arial" w:cs="Arial"/>
        </w:rPr>
      </w:pPr>
      <w:r w:rsidRPr="00341A70">
        <w:rPr>
          <w:rFonts w:ascii="Arial" w:hAnsi="Arial" w:cs="Arial"/>
        </w:rPr>
        <w:t xml:space="preserve">All interested parties are encouraged to submit company and product literature, a white paper no longer than five (5) pages, and/or other pertinent information, such as a description with performance parameters and a statement of current availability, summary of prior testing, test reports, a budgetary estimate of test articles, production units, production quantity breaks, mitigate the reason why the USG should not procure this effort on a sole source basis as stated above, and/or identify other USG contracts with similar efforts for the USG’s consideration.  The USG may contact SS respondents to obtain clarification on the information submitted.  </w:t>
      </w:r>
    </w:p>
    <w:p w14:paraId="4A6788E8" w14:textId="77777777" w:rsidR="00365C5C" w:rsidRPr="00341A70" w:rsidRDefault="00365C5C" w:rsidP="00365C5C">
      <w:pPr>
        <w:rPr>
          <w:rFonts w:ascii="Arial" w:hAnsi="Arial" w:cs="Arial"/>
        </w:rPr>
      </w:pPr>
      <w:r w:rsidRPr="00341A70">
        <w:rPr>
          <w:rFonts w:ascii="Arial" w:hAnsi="Arial" w:cs="Arial"/>
        </w:rPr>
        <w:t>Responses to the Market Survey shall include the following:</w:t>
      </w:r>
    </w:p>
    <w:p w14:paraId="00FC19AE" w14:textId="77777777" w:rsidR="00365C5C" w:rsidRPr="00341A70" w:rsidRDefault="00365C5C" w:rsidP="00365C5C">
      <w:pPr>
        <w:rPr>
          <w:rFonts w:ascii="Arial" w:hAnsi="Arial" w:cs="Arial"/>
        </w:rPr>
      </w:pPr>
      <w:r w:rsidRPr="00341A70">
        <w:rPr>
          <w:rFonts w:ascii="Arial" w:hAnsi="Arial" w:cs="Arial"/>
        </w:rPr>
        <w:t>Submitter’s Name</w:t>
      </w:r>
    </w:p>
    <w:p w14:paraId="6271E32D" w14:textId="77777777" w:rsidR="00365C5C" w:rsidRPr="00341A70" w:rsidRDefault="00365C5C" w:rsidP="00365C5C">
      <w:pPr>
        <w:rPr>
          <w:rFonts w:ascii="Arial" w:hAnsi="Arial" w:cs="Arial"/>
        </w:rPr>
      </w:pPr>
      <w:r w:rsidRPr="00341A70">
        <w:rPr>
          <w:rFonts w:ascii="Arial" w:hAnsi="Arial" w:cs="Arial"/>
        </w:rPr>
        <w:t>Business Name, Street Address, City, State, Zip Code</w:t>
      </w:r>
    </w:p>
    <w:p w14:paraId="462533AE" w14:textId="77777777" w:rsidR="00365C5C" w:rsidRPr="00341A70" w:rsidRDefault="00365C5C" w:rsidP="00365C5C">
      <w:pPr>
        <w:rPr>
          <w:rFonts w:ascii="Arial" w:hAnsi="Arial" w:cs="Arial"/>
        </w:rPr>
      </w:pPr>
      <w:r w:rsidRPr="00341A70">
        <w:rPr>
          <w:rFonts w:ascii="Arial" w:hAnsi="Arial" w:cs="Arial"/>
        </w:rPr>
        <w:t>Business Size</w:t>
      </w:r>
    </w:p>
    <w:p w14:paraId="1C3C6298" w14:textId="77777777" w:rsidR="00365C5C" w:rsidRPr="00341A70" w:rsidRDefault="00365C5C" w:rsidP="00365C5C">
      <w:pPr>
        <w:rPr>
          <w:rFonts w:ascii="Arial" w:hAnsi="Arial" w:cs="Arial"/>
        </w:rPr>
      </w:pPr>
      <w:r w:rsidRPr="00341A70">
        <w:rPr>
          <w:rFonts w:ascii="Arial" w:hAnsi="Arial" w:cs="Arial"/>
        </w:rPr>
        <w:t>Point of Contact (POC) Name</w:t>
      </w:r>
    </w:p>
    <w:p w14:paraId="539F2687" w14:textId="77777777" w:rsidR="00365C5C" w:rsidRPr="00341A70" w:rsidRDefault="00365C5C" w:rsidP="00365C5C">
      <w:pPr>
        <w:rPr>
          <w:rFonts w:ascii="Arial" w:hAnsi="Arial" w:cs="Arial"/>
        </w:rPr>
      </w:pPr>
      <w:r w:rsidRPr="00341A70">
        <w:rPr>
          <w:rFonts w:ascii="Arial" w:hAnsi="Arial" w:cs="Arial"/>
        </w:rPr>
        <w:lastRenderedPageBreak/>
        <w:t>POC Telephone</w:t>
      </w:r>
    </w:p>
    <w:p w14:paraId="1B95E38F" w14:textId="77777777" w:rsidR="00365C5C" w:rsidRPr="00341A70" w:rsidRDefault="00365C5C" w:rsidP="00365C5C">
      <w:pPr>
        <w:rPr>
          <w:rFonts w:ascii="Arial" w:hAnsi="Arial" w:cs="Arial"/>
        </w:rPr>
      </w:pPr>
      <w:r w:rsidRPr="00341A70">
        <w:rPr>
          <w:rFonts w:ascii="Arial" w:hAnsi="Arial" w:cs="Arial"/>
        </w:rPr>
        <w:t>POC Email</w:t>
      </w:r>
    </w:p>
    <w:p w14:paraId="0C665FEB" w14:textId="54CEC442" w:rsidR="00365C5C" w:rsidRDefault="00365C5C" w:rsidP="00734856">
      <w:pPr>
        <w:rPr>
          <w:rFonts w:ascii="Arial" w:hAnsi="Arial" w:cs="Arial"/>
        </w:rPr>
      </w:pPr>
      <w:r w:rsidRPr="00341A70">
        <w:rPr>
          <w:rFonts w:ascii="Arial" w:hAnsi="Arial" w:cs="Arial"/>
        </w:rPr>
        <w:t xml:space="preserve">Announcement Number: </w:t>
      </w:r>
      <w:r w:rsidR="00734856" w:rsidRPr="00FC342D">
        <w:rPr>
          <w:rFonts w:ascii="Arial" w:hAnsi="Arial" w:cs="Arial"/>
        </w:rPr>
        <w:t>N0016426</w:t>
      </w:r>
      <w:r w:rsidR="00734856" w:rsidRPr="00E300AD">
        <w:rPr>
          <w:rFonts w:ascii="Arial" w:hAnsi="Arial" w:cs="Arial"/>
        </w:rPr>
        <w:t>SNB70</w:t>
      </w:r>
    </w:p>
    <w:p w14:paraId="528D28C5" w14:textId="1F311688" w:rsidR="00894AA8" w:rsidRDefault="00894AA8" w:rsidP="00FD79BF">
      <w:pPr>
        <w:autoSpaceDE w:val="0"/>
        <w:autoSpaceDN w:val="0"/>
        <w:adjustRightInd w:val="0"/>
        <w:spacing w:after="0"/>
        <w:rPr>
          <w:rFonts w:ascii="Arial" w:hAnsi="Arial" w:cs="Arial"/>
        </w:rPr>
      </w:pPr>
      <w:r>
        <w:rPr>
          <w:rFonts w:ascii="Arial" w:hAnsi="Arial" w:cs="Arial"/>
        </w:rPr>
        <w:t xml:space="preserve">This </w:t>
      </w:r>
      <w:r w:rsidR="00D806A5">
        <w:rPr>
          <w:rFonts w:ascii="Arial" w:hAnsi="Arial" w:cs="Arial"/>
        </w:rPr>
        <w:t>SS</w:t>
      </w:r>
      <w:r>
        <w:rPr>
          <w:rFonts w:ascii="Arial" w:hAnsi="Arial" w:cs="Arial"/>
        </w:rPr>
        <w:t xml:space="preserve"> is </w:t>
      </w:r>
      <w:r w:rsidR="00A51316">
        <w:rPr>
          <w:rFonts w:ascii="Arial" w:hAnsi="Arial" w:cs="Arial"/>
        </w:rPr>
        <w:t>intended</w:t>
      </w:r>
      <w:r>
        <w:rPr>
          <w:rFonts w:ascii="Arial" w:hAnsi="Arial" w:cs="Arial"/>
        </w:rPr>
        <w:t xml:space="preserve"> for planning purpose</w:t>
      </w:r>
      <w:r w:rsidR="00A51316">
        <w:rPr>
          <w:rFonts w:ascii="Arial" w:hAnsi="Arial" w:cs="Arial"/>
        </w:rPr>
        <w:t>s</w:t>
      </w:r>
      <w:r>
        <w:rPr>
          <w:rFonts w:ascii="Arial" w:hAnsi="Arial" w:cs="Arial"/>
        </w:rPr>
        <w:t xml:space="preserve"> only and is issued solely for conducting market research in accordance with FAR Part 10. </w:t>
      </w:r>
      <w:r w:rsidR="00341A70" w:rsidRPr="00734856">
        <w:rPr>
          <w:rFonts w:ascii="Arial" w:hAnsi="Arial" w:cs="Arial"/>
        </w:rPr>
        <w:t xml:space="preserve">At the current time, NO FUNDING IS AVAILABLE for bid/proposal or contractual efforts. </w:t>
      </w:r>
      <w:r w:rsidRPr="00734856">
        <w:rPr>
          <w:rFonts w:ascii="Arial" w:hAnsi="Arial" w:cs="Arial"/>
        </w:rPr>
        <w:t>T</w:t>
      </w:r>
      <w:r>
        <w:rPr>
          <w:rFonts w:ascii="Arial" w:hAnsi="Arial" w:cs="Arial"/>
        </w:rPr>
        <w:t xml:space="preserve">his </w:t>
      </w:r>
      <w:r w:rsidR="00963E33">
        <w:rPr>
          <w:rFonts w:ascii="Arial" w:hAnsi="Arial" w:cs="Arial"/>
        </w:rPr>
        <w:t>SS</w:t>
      </w:r>
      <w:r>
        <w:rPr>
          <w:rFonts w:ascii="Arial" w:hAnsi="Arial" w:cs="Arial"/>
        </w:rPr>
        <w:t xml:space="preserve"> is not a request for proposals and is not to be </w:t>
      </w:r>
      <w:r w:rsidR="005A1C29">
        <w:rPr>
          <w:rFonts w:ascii="Arial" w:hAnsi="Arial" w:cs="Arial"/>
        </w:rPr>
        <w:t>construed</w:t>
      </w:r>
      <w:r>
        <w:rPr>
          <w:rFonts w:ascii="Arial" w:hAnsi="Arial" w:cs="Arial"/>
        </w:rPr>
        <w:t xml:space="preserve"> as a commitment by the Government to issue a solicitation or ultimately award a contract. Responses will not be considered as </w:t>
      </w:r>
      <w:r w:rsidR="007F2D57">
        <w:rPr>
          <w:rFonts w:ascii="Arial" w:hAnsi="Arial" w:cs="Arial"/>
        </w:rPr>
        <w:t>proposals,</w:t>
      </w:r>
      <w:r>
        <w:rPr>
          <w:rFonts w:ascii="Arial" w:hAnsi="Arial" w:cs="Arial"/>
        </w:rPr>
        <w:t xml:space="preserve"> and no </w:t>
      </w:r>
      <w:proofErr w:type="gramStart"/>
      <w:r w:rsidR="005A1C29">
        <w:rPr>
          <w:rFonts w:ascii="Arial" w:hAnsi="Arial" w:cs="Arial"/>
        </w:rPr>
        <w:t>award</w:t>
      </w:r>
      <w:proofErr w:type="gramEnd"/>
      <w:r>
        <w:rPr>
          <w:rFonts w:ascii="Arial" w:hAnsi="Arial" w:cs="Arial"/>
        </w:rPr>
        <w:t xml:space="preserve"> will be made </w:t>
      </w:r>
      <w:proofErr w:type="gramStart"/>
      <w:r>
        <w:rPr>
          <w:rFonts w:ascii="Arial" w:hAnsi="Arial" w:cs="Arial"/>
        </w:rPr>
        <w:t>as a result of</w:t>
      </w:r>
      <w:proofErr w:type="gramEnd"/>
      <w:r>
        <w:rPr>
          <w:rFonts w:ascii="Arial" w:hAnsi="Arial" w:cs="Arial"/>
        </w:rPr>
        <w:t xml:space="preserve"> this notice. The Government is not obligated to and will not pay for information received in response to this notice. </w:t>
      </w:r>
      <w:r w:rsidR="007F2D57">
        <w:rPr>
          <w:rFonts w:ascii="Arial" w:hAnsi="Arial" w:cs="Arial"/>
        </w:rPr>
        <w:t>Sources who choose</w:t>
      </w:r>
      <w:r>
        <w:rPr>
          <w:rFonts w:ascii="Arial" w:hAnsi="Arial" w:cs="Arial"/>
        </w:rPr>
        <w:t xml:space="preserve"> to respond to this notice are </w:t>
      </w:r>
      <w:r w:rsidR="007F2D57">
        <w:rPr>
          <w:rFonts w:ascii="Arial" w:hAnsi="Arial" w:cs="Arial"/>
        </w:rPr>
        <w:t>wholly</w:t>
      </w:r>
      <w:r>
        <w:rPr>
          <w:rFonts w:ascii="Arial" w:hAnsi="Arial" w:cs="Arial"/>
        </w:rPr>
        <w:t xml:space="preserve"> responsible for any costs/expenses associated with submitting a response. Any costs incurred by interested </w:t>
      </w:r>
      <w:r w:rsidR="0073727A">
        <w:rPr>
          <w:rFonts w:ascii="Arial" w:hAnsi="Arial" w:cs="Arial"/>
        </w:rPr>
        <w:t>companies</w:t>
      </w:r>
      <w:r>
        <w:rPr>
          <w:rFonts w:ascii="Arial" w:hAnsi="Arial" w:cs="Arial"/>
        </w:rPr>
        <w:t xml:space="preserve"> in response to this anno</w:t>
      </w:r>
      <w:r w:rsidR="009B5994">
        <w:rPr>
          <w:rFonts w:ascii="Arial" w:hAnsi="Arial" w:cs="Arial"/>
        </w:rPr>
        <w:t>un</w:t>
      </w:r>
      <w:r w:rsidR="00A51316">
        <w:rPr>
          <w:rFonts w:ascii="Arial" w:hAnsi="Arial" w:cs="Arial"/>
        </w:rPr>
        <w:t xml:space="preserve">cement will NOT be </w:t>
      </w:r>
      <w:r w:rsidR="009B5994">
        <w:rPr>
          <w:rFonts w:ascii="Arial" w:hAnsi="Arial" w:cs="Arial"/>
        </w:rPr>
        <w:t>reimbursed</w:t>
      </w:r>
      <w:r w:rsidR="00A51316">
        <w:rPr>
          <w:rFonts w:ascii="Arial" w:hAnsi="Arial" w:cs="Arial"/>
        </w:rPr>
        <w:t xml:space="preserve">. </w:t>
      </w:r>
    </w:p>
    <w:p w14:paraId="16F84FFE" w14:textId="77777777" w:rsidR="001A65AF" w:rsidRDefault="001A65AF" w:rsidP="00FD79BF">
      <w:pPr>
        <w:autoSpaceDE w:val="0"/>
        <w:autoSpaceDN w:val="0"/>
        <w:adjustRightInd w:val="0"/>
        <w:spacing w:after="0"/>
        <w:rPr>
          <w:rFonts w:ascii="Arial" w:hAnsi="Arial" w:cs="Arial"/>
        </w:rPr>
      </w:pPr>
    </w:p>
    <w:p w14:paraId="532CB032" w14:textId="77777777" w:rsidR="005A25E7" w:rsidRDefault="006C20D7" w:rsidP="00FD79BF">
      <w:pPr>
        <w:autoSpaceDE w:val="0"/>
        <w:autoSpaceDN w:val="0"/>
        <w:adjustRightInd w:val="0"/>
        <w:spacing w:after="0"/>
        <w:rPr>
          <w:rFonts w:ascii="Arial" w:hAnsi="Arial" w:cs="Arial"/>
        </w:rPr>
      </w:pPr>
      <w:r w:rsidRPr="006C20D7">
        <w:rPr>
          <w:rFonts w:ascii="Arial" w:hAnsi="Arial" w:cs="Arial"/>
        </w:rPr>
        <w:t xml:space="preserve">All responsible sources may submit a capability statement which will be considered by the agency. However, a determination by the Government not to </w:t>
      </w:r>
      <w:proofErr w:type="gramStart"/>
      <w:r w:rsidRPr="006C20D7">
        <w:rPr>
          <w:rFonts w:ascii="Arial" w:hAnsi="Arial" w:cs="Arial"/>
        </w:rPr>
        <w:t>compete</w:t>
      </w:r>
      <w:proofErr w:type="gramEnd"/>
      <w:r w:rsidRPr="006C20D7">
        <w:rPr>
          <w:rFonts w:ascii="Arial" w:hAnsi="Arial" w:cs="Arial"/>
        </w:rPr>
        <w:t xml:space="preserve"> this proposed contract action based upon responses to this notice is solely within the discretion of the Government. Information received will normally be considered solely for the purpose of determining whether to conduct </w:t>
      </w:r>
      <w:proofErr w:type="gramStart"/>
      <w:r w:rsidRPr="006C20D7">
        <w:rPr>
          <w:rFonts w:ascii="Arial" w:hAnsi="Arial" w:cs="Arial"/>
        </w:rPr>
        <w:t>a competitive</w:t>
      </w:r>
      <w:proofErr w:type="gramEnd"/>
      <w:r w:rsidRPr="006C20D7">
        <w:rPr>
          <w:rFonts w:ascii="Arial" w:hAnsi="Arial" w:cs="Arial"/>
        </w:rPr>
        <w:t xml:space="preserve"> procurement.</w:t>
      </w:r>
      <w:r>
        <w:rPr>
          <w:rFonts w:ascii="Arial" w:hAnsi="Arial" w:cs="Arial"/>
        </w:rPr>
        <w:t xml:space="preserve"> </w:t>
      </w:r>
    </w:p>
    <w:p w14:paraId="116D6CB6" w14:textId="77777777" w:rsidR="005A25E7" w:rsidRDefault="005A25E7" w:rsidP="00FD79BF">
      <w:pPr>
        <w:autoSpaceDE w:val="0"/>
        <w:autoSpaceDN w:val="0"/>
        <w:adjustRightInd w:val="0"/>
        <w:spacing w:after="0"/>
        <w:rPr>
          <w:rFonts w:ascii="Arial" w:hAnsi="Arial" w:cs="Arial"/>
        </w:rPr>
      </w:pPr>
    </w:p>
    <w:p w14:paraId="2EE76186" w14:textId="61BD2AE0" w:rsidR="006C20D7" w:rsidRDefault="005A25E7" w:rsidP="00FD79BF">
      <w:pPr>
        <w:autoSpaceDE w:val="0"/>
        <w:autoSpaceDN w:val="0"/>
        <w:adjustRightInd w:val="0"/>
        <w:spacing w:after="0"/>
        <w:rPr>
          <w:rFonts w:ascii="Arial" w:hAnsi="Arial" w:cs="Arial"/>
        </w:rPr>
      </w:pPr>
      <w:r w:rsidRPr="00FD79BF">
        <w:rPr>
          <w:rFonts w:ascii="Arial" w:hAnsi="Arial" w:cs="Arial"/>
        </w:rPr>
        <w:t>Contractor submittals shall NOT contain classified information.</w:t>
      </w:r>
      <w:r w:rsidR="006C20D7">
        <w:rPr>
          <w:rFonts w:ascii="Arial" w:hAnsi="Arial" w:cs="Arial"/>
        </w:rPr>
        <w:t xml:space="preserve"> </w:t>
      </w:r>
    </w:p>
    <w:p w14:paraId="4CEFD0CA" w14:textId="77777777" w:rsidR="00510080" w:rsidRPr="00FD79BF" w:rsidRDefault="00510080" w:rsidP="00FD79BF">
      <w:pPr>
        <w:autoSpaceDE w:val="0"/>
        <w:autoSpaceDN w:val="0"/>
        <w:adjustRightInd w:val="0"/>
        <w:spacing w:after="0"/>
        <w:rPr>
          <w:rFonts w:ascii="Arial" w:hAnsi="Arial" w:cs="Arial"/>
        </w:rPr>
      </w:pPr>
    </w:p>
    <w:p w14:paraId="2729B01F" w14:textId="77777777" w:rsidR="0078555A" w:rsidRPr="00862F15" w:rsidRDefault="0078555A" w:rsidP="00FD79BF">
      <w:pPr>
        <w:autoSpaceDE w:val="0"/>
        <w:autoSpaceDN w:val="0"/>
        <w:adjustRightInd w:val="0"/>
        <w:spacing w:after="0"/>
        <w:rPr>
          <w:rFonts w:ascii="Arial" w:hAnsi="Arial" w:cs="Arial"/>
        </w:rPr>
      </w:pPr>
      <w:r w:rsidRPr="00FD79BF">
        <w:rPr>
          <w:rFonts w:ascii="Arial" w:hAnsi="Arial" w:cs="Arial"/>
        </w:rPr>
        <w:t xml:space="preserve">Contractors must be properly registered in the System for Award Management (SAM). Offerors may obtain information on SAM registration and annual confirmation requirements by calling 1-866-606-8220 or via the internet at </w:t>
      </w:r>
      <w:hyperlink r:id="rId8" w:history="1">
        <w:r w:rsidRPr="009D6B39">
          <w:rPr>
            <w:rFonts w:ascii="Arial" w:hAnsi="Arial" w:cs="Arial"/>
          </w:rPr>
          <w:t>https://www.sam.gov</w:t>
        </w:r>
      </w:hyperlink>
      <w:r w:rsidRPr="00862F15">
        <w:rPr>
          <w:rFonts w:ascii="Arial" w:hAnsi="Arial" w:cs="Arial"/>
        </w:rPr>
        <w:t>.</w:t>
      </w:r>
    </w:p>
    <w:p w14:paraId="6A70F225" w14:textId="77777777" w:rsidR="00510080" w:rsidRPr="00FD79BF" w:rsidRDefault="00510080" w:rsidP="00FD79BF">
      <w:pPr>
        <w:autoSpaceDE w:val="0"/>
        <w:autoSpaceDN w:val="0"/>
        <w:adjustRightInd w:val="0"/>
        <w:spacing w:after="0"/>
        <w:rPr>
          <w:rFonts w:ascii="Arial" w:hAnsi="Arial" w:cs="Arial"/>
        </w:rPr>
      </w:pPr>
    </w:p>
    <w:p w14:paraId="0A0663AA" w14:textId="1BB1197A" w:rsidR="00510080" w:rsidRPr="00FD79BF" w:rsidRDefault="00FF51E7" w:rsidP="00FD79BF">
      <w:pPr>
        <w:autoSpaceDE w:val="0"/>
        <w:autoSpaceDN w:val="0"/>
        <w:adjustRightInd w:val="0"/>
        <w:spacing w:after="0"/>
        <w:rPr>
          <w:rFonts w:ascii="Arial" w:hAnsi="Arial" w:cs="Arial"/>
        </w:rPr>
      </w:pPr>
      <w:r>
        <w:rPr>
          <w:rFonts w:ascii="Arial" w:hAnsi="Arial" w:cs="Arial"/>
        </w:rPr>
        <w:t>Responses received after</w:t>
      </w:r>
      <w:r w:rsidR="004A0985">
        <w:rPr>
          <w:rFonts w:ascii="Arial" w:hAnsi="Arial" w:cs="Arial"/>
        </w:rPr>
        <w:t xml:space="preserve"> </w:t>
      </w:r>
      <w:r w:rsidR="00002B74">
        <w:rPr>
          <w:rFonts w:ascii="Arial" w:hAnsi="Arial" w:cs="Arial"/>
        </w:rPr>
        <w:t xml:space="preserve">the deadline on </w:t>
      </w:r>
      <w:r w:rsidR="00651E2D">
        <w:rPr>
          <w:rFonts w:ascii="Arial" w:hAnsi="Arial" w:cs="Arial"/>
        </w:rPr>
        <w:t>22</w:t>
      </w:r>
      <w:r w:rsidR="004A0985">
        <w:rPr>
          <w:rFonts w:ascii="Arial" w:hAnsi="Arial" w:cs="Arial"/>
        </w:rPr>
        <w:t xml:space="preserve"> May 2026 may not be considered in the Government’s market research. </w:t>
      </w:r>
    </w:p>
    <w:p w14:paraId="322A2BA7" w14:textId="77777777" w:rsidR="00051EC6" w:rsidRDefault="00051EC6" w:rsidP="00FD79BF">
      <w:pPr>
        <w:autoSpaceDE w:val="0"/>
        <w:autoSpaceDN w:val="0"/>
        <w:adjustRightInd w:val="0"/>
        <w:spacing w:after="0"/>
        <w:rPr>
          <w:rFonts w:ascii="Arial" w:hAnsi="Arial" w:cs="Arial"/>
        </w:rPr>
      </w:pPr>
    </w:p>
    <w:p w14:paraId="3FCF6E12" w14:textId="513E2CD8" w:rsidR="004A0985" w:rsidRPr="00FD79BF" w:rsidRDefault="004A0985" w:rsidP="00FD79BF">
      <w:pPr>
        <w:autoSpaceDE w:val="0"/>
        <w:autoSpaceDN w:val="0"/>
        <w:adjustRightInd w:val="0"/>
        <w:spacing w:after="0"/>
        <w:rPr>
          <w:rFonts w:ascii="Arial" w:hAnsi="Arial" w:cs="Arial"/>
        </w:rPr>
      </w:pPr>
      <w:r>
        <w:rPr>
          <w:rFonts w:ascii="Arial" w:hAnsi="Arial" w:cs="Arial"/>
        </w:rPr>
        <w:t>Questions or inquiries should be directed to Charlene Warren, Code 0225, telephone 812-381-7139, e</w:t>
      </w:r>
      <w:r w:rsidR="006E47F0">
        <w:rPr>
          <w:rFonts w:ascii="Arial" w:hAnsi="Arial" w:cs="Arial"/>
        </w:rPr>
        <w:t>-</w:t>
      </w:r>
      <w:r>
        <w:rPr>
          <w:rFonts w:ascii="Arial" w:hAnsi="Arial" w:cs="Arial"/>
        </w:rPr>
        <w:t>mail</w:t>
      </w:r>
      <w:r w:rsidR="004D1D0A">
        <w:rPr>
          <w:rFonts w:ascii="Arial" w:hAnsi="Arial" w:cs="Arial"/>
        </w:rPr>
        <w:t xml:space="preserve"> </w:t>
      </w:r>
      <w:r w:rsidR="00FB4C06" w:rsidRPr="000C1DC8">
        <w:rPr>
          <w:rFonts w:ascii="Arial" w:hAnsi="Arial" w:cs="Arial"/>
        </w:rPr>
        <w:t>charlene.r.warren.civ@us.navy.mil</w:t>
      </w:r>
      <w:r w:rsidR="00FB4C06">
        <w:rPr>
          <w:rFonts w:ascii="Arial" w:hAnsi="Arial" w:cs="Arial"/>
        </w:rPr>
        <w:t xml:space="preserve"> and </w:t>
      </w:r>
      <w:proofErr w:type="spellStart"/>
      <w:r w:rsidR="00FB4C06">
        <w:rPr>
          <w:rFonts w:ascii="Arial" w:hAnsi="Arial" w:cs="Arial"/>
        </w:rPr>
        <w:t>Re</w:t>
      </w:r>
      <w:r w:rsidR="000C1DC8">
        <w:rPr>
          <w:rFonts w:ascii="Arial" w:hAnsi="Arial" w:cs="Arial"/>
        </w:rPr>
        <w:t>B</w:t>
      </w:r>
      <w:r w:rsidR="00FB4C06">
        <w:rPr>
          <w:rFonts w:ascii="Arial" w:hAnsi="Arial" w:cs="Arial"/>
        </w:rPr>
        <w:t>ecca</w:t>
      </w:r>
      <w:proofErr w:type="spellEnd"/>
      <w:r w:rsidR="00FB4C06">
        <w:rPr>
          <w:rFonts w:ascii="Arial" w:hAnsi="Arial" w:cs="Arial"/>
        </w:rPr>
        <w:t xml:space="preserve"> </w:t>
      </w:r>
      <w:r w:rsidR="000C1DC8">
        <w:rPr>
          <w:rFonts w:ascii="Arial" w:hAnsi="Arial" w:cs="Arial"/>
        </w:rPr>
        <w:t>Poplin, Code 02</w:t>
      </w:r>
      <w:r w:rsidR="00D07030">
        <w:rPr>
          <w:rFonts w:ascii="Arial" w:hAnsi="Arial" w:cs="Arial"/>
        </w:rPr>
        <w:t>4</w:t>
      </w:r>
      <w:r w:rsidR="000C1DC8">
        <w:rPr>
          <w:rFonts w:ascii="Arial" w:hAnsi="Arial" w:cs="Arial"/>
        </w:rPr>
        <w:t>, telephone</w:t>
      </w:r>
      <w:r w:rsidR="006E47F0">
        <w:rPr>
          <w:rFonts w:ascii="Arial" w:hAnsi="Arial" w:cs="Arial"/>
        </w:rPr>
        <w:t xml:space="preserve"> 812-227-9363, e-mail </w:t>
      </w:r>
      <w:r w:rsidR="008C33E3">
        <w:rPr>
          <w:rFonts w:ascii="Arial" w:hAnsi="Arial" w:cs="Arial"/>
        </w:rPr>
        <w:t>rebecca.r.poplin.civ@us.navy.mil</w:t>
      </w:r>
      <w:r w:rsidR="004D1D0A">
        <w:rPr>
          <w:rFonts w:ascii="Arial" w:hAnsi="Arial" w:cs="Arial"/>
        </w:rPr>
        <w:t>. Please reference the above SS number</w:t>
      </w:r>
      <w:r w:rsidR="004D3364">
        <w:rPr>
          <w:rFonts w:ascii="Arial" w:hAnsi="Arial" w:cs="Arial"/>
        </w:rPr>
        <w:t xml:space="preserve"> when responding to this notice. </w:t>
      </w:r>
    </w:p>
    <w:p w14:paraId="2FAA3F29" w14:textId="77777777" w:rsidR="006C20D7" w:rsidRPr="00FD79BF" w:rsidRDefault="006C20D7" w:rsidP="00FD79BF">
      <w:pPr>
        <w:autoSpaceDE w:val="0"/>
        <w:autoSpaceDN w:val="0"/>
        <w:adjustRightInd w:val="0"/>
        <w:spacing w:after="0"/>
        <w:rPr>
          <w:rFonts w:ascii="Arial" w:hAnsi="Arial" w:cs="Arial"/>
        </w:rPr>
      </w:pPr>
    </w:p>
    <w:p w14:paraId="3145D4D9" w14:textId="77777777" w:rsidR="00510080" w:rsidRPr="00FD79BF" w:rsidRDefault="00510080" w:rsidP="00FD79BF">
      <w:pPr>
        <w:autoSpaceDE w:val="0"/>
        <w:autoSpaceDN w:val="0"/>
        <w:adjustRightInd w:val="0"/>
        <w:spacing w:after="0"/>
        <w:rPr>
          <w:rFonts w:ascii="Arial" w:hAnsi="Arial" w:cs="Arial"/>
        </w:rPr>
      </w:pPr>
      <w:r w:rsidRPr="00FD79BF">
        <w:rPr>
          <w:rFonts w:ascii="Arial" w:hAnsi="Arial" w:cs="Arial"/>
        </w:rPr>
        <w:t xml:space="preserve">All information marked as proprietary information will be safeguarded to prevent unauthorized disclosures. Your interest in the </w:t>
      </w:r>
      <w:r w:rsidR="006C20D7" w:rsidRPr="00FD79BF">
        <w:rPr>
          <w:rFonts w:ascii="Arial" w:hAnsi="Arial" w:cs="Arial"/>
        </w:rPr>
        <w:t xml:space="preserve">requirement </w:t>
      </w:r>
      <w:r w:rsidRPr="00FD79BF">
        <w:rPr>
          <w:rFonts w:ascii="Arial" w:hAnsi="Arial" w:cs="Arial"/>
        </w:rPr>
        <w:t>is appreciated.</w:t>
      </w:r>
    </w:p>
    <w:p w14:paraId="5F035136" w14:textId="77777777" w:rsidR="003671A7" w:rsidRPr="00FD79BF" w:rsidRDefault="003671A7" w:rsidP="00FD79BF">
      <w:pPr>
        <w:autoSpaceDE w:val="0"/>
        <w:autoSpaceDN w:val="0"/>
        <w:adjustRightInd w:val="0"/>
        <w:spacing w:after="0"/>
        <w:rPr>
          <w:rFonts w:ascii="Arial" w:hAnsi="Arial" w:cs="Arial"/>
        </w:rPr>
      </w:pPr>
    </w:p>
    <w:sectPr w:rsidR="003671A7" w:rsidRPr="00FD7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F73BF"/>
    <w:multiLevelType w:val="hybridMultilevel"/>
    <w:tmpl w:val="52B2C866"/>
    <w:lvl w:ilvl="0" w:tplc="FF22661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33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1A7"/>
    <w:rsid w:val="000006AE"/>
    <w:rsid w:val="00002B74"/>
    <w:rsid w:val="00051EC6"/>
    <w:rsid w:val="00053040"/>
    <w:rsid w:val="00074455"/>
    <w:rsid w:val="000846E2"/>
    <w:rsid w:val="0008647C"/>
    <w:rsid w:val="000A240D"/>
    <w:rsid w:val="000A4A2A"/>
    <w:rsid w:val="000C1DC8"/>
    <w:rsid w:val="00106905"/>
    <w:rsid w:val="00116F4E"/>
    <w:rsid w:val="001241E1"/>
    <w:rsid w:val="00145722"/>
    <w:rsid w:val="0015374D"/>
    <w:rsid w:val="00155ADE"/>
    <w:rsid w:val="00194F29"/>
    <w:rsid w:val="001A65AF"/>
    <w:rsid w:val="001B03F4"/>
    <w:rsid w:val="001B06D8"/>
    <w:rsid w:val="001B4BB5"/>
    <w:rsid w:val="001E35F7"/>
    <w:rsid w:val="00223620"/>
    <w:rsid w:val="00252297"/>
    <w:rsid w:val="002558CD"/>
    <w:rsid w:val="002674B9"/>
    <w:rsid w:val="0029792F"/>
    <w:rsid w:val="002A33CA"/>
    <w:rsid w:val="002D267C"/>
    <w:rsid w:val="00317747"/>
    <w:rsid w:val="0033468C"/>
    <w:rsid w:val="00341A70"/>
    <w:rsid w:val="00345236"/>
    <w:rsid w:val="00365C5C"/>
    <w:rsid w:val="003671A7"/>
    <w:rsid w:val="003674F3"/>
    <w:rsid w:val="003767EE"/>
    <w:rsid w:val="00376DE1"/>
    <w:rsid w:val="003A09C2"/>
    <w:rsid w:val="003E1C24"/>
    <w:rsid w:val="003E34A4"/>
    <w:rsid w:val="003F1DBF"/>
    <w:rsid w:val="00444EDE"/>
    <w:rsid w:val="00495805"/>
    <w:rsid w:val="004A0985"/>
    <w:rsid w:val="004B26E6"/>
    <w:rsid w:val="004D1D0A"/>
    <w:rsid w:val="004D3364"/>
    <w:rsid w:val="004D4575"/>
    <w:rsid w:val="004F046D"/>
    <w:rsid w:val="004F0B93"/>
    <w:rsid w:val="00510080"/>
    <w:rsid w:val="00510182"/>
    <w:rsid w:val="00515648"/>
    <w:rsid w:val="00524E00"/>
    <w:rsid w:val="005309D7"/>
    <w:rsid w:val="005465F8"/>
    <w:rsid w:val="00560C2C"/>
    <w:rsid w:val="00577FA9"/>
    <w:rsid w:val="00593054"/>
    <w:rsid w:val="005A1C29"/>
    <w:rsid w:val="005A25E7"/>
    <w:rsid w:val="005F52F1"/>
    <w:rsid w:val="00630DD6"/>
    <w:rsid w:val="00632F2A"/>
    <w:rsid w:val="00651E2D"/>
    <w:rsid w:val="006C1B78"/>
    <w:rsid w:val="006C20D7"/>
    <w:rsid w:val="006E00FA"/>
    <w:rsid w:val="006E47F0"/>
    <w:rsid w:val="00734856"/>
    <w:rsid w:val="0073727A"/>
    <w:rsid w:val="00750CD9"/>
    <w:rsid w:val="00760D32"/>
    <w:rsid w:val="0078555A"/>
    <w:rsid w:val="007C47C2"/>
    <w:rsid w:val="007E7C2F"/>
    <w:rsid w:val="007F2D57"/>
    <w:rsid w:val="00815F3F"/>
    <w:rsid w:val="008576A2"/>
    <w:rsid w:val="00862F15"/>
    <w:rsid w:val="00866872"/>
    <w:rsid w:val="00886FA1"/>
    <w:rsid w:val="00892829"/>
    <w:rsid w:val="00894AA8"/>
    <w:rsid w:val="008A7D71"/>
    <w:rsid w:val="008C33E3"/>
    <w:rsid w:val="00922CAC"/>
    <w:rsid w:val="00925B6B"/>
    <w:rsid w:val="00941E67"/>
    <w:rsid w:val="00963E33"/>
    <w:rsid w:val="009675DB"/>
    <w:rsid w:val="009A474F"/>
    <w:rsid w:val="009A74B9"/>
    <w:rsid w:val="009B5994"/>
    <w:rsid w:val="009C5232"/>
    <w:rsid w:val="009C7B29"/>
    <w:rsid w:val="009D6B39"/>
    <w:rsid w:val="00A3550C"/>
    <w:rsid w:val="00A4561F"/>
    <w:rsid w:val="00A51316"/>
    <w:rsid w:val="00A6267E"/>
    <w:rsid w:val="00A876E2"/>
    <w:rsid w:val="00A97B9F"/>
    <w:rsid w:val="00AA0320"/>
    <w:rsid w:val="00AB18FE"/>
    <w:rsid w:val="00B26B26"/>
    <w:rsid w:val="00B47DE8"/>
    <w:rsid w:val="00B65379"/>
    <w:rsid w:val="00B7772D"/>
    <w:rsid w:val="00B82313"/>
    <w:rsid w:val="00BE65D1"/>
    <w:rsid w:val="00C514BF"/>
    <w:rsid w:val="00C64F43"/>
    <w:rsid w:val="00C71047"/>
    <w:rsid w:val="00CA5AB1"/>
    <w:rsid w:val="00CD7C5F"/>
    <w:rsid w:val="00CF5BB1"/>
    <w:rsid w:val="00D07030"/>
    <w:rsid w:val="00D50693"/>
    <w:rsid w:val="00D5213C"/>
    <w:rsid w:val="00D55457"/>
    <w:rsid w:val="00D5616A"/>
    <w:rsid w:val="00D806A5"/>
    <w:rsid w:val="00D86CAE"/>
    <w:rsid w:val="00DA5A40"/>
    <w:rsid w:val="00DA611F"/>
    <w:rsid w:val="00DD5EE3"/>
    <w:rsid w:val="00E00F7B"/>
    <w:rsid w:val="00E02DEF"/>
    <w:rsid w:val="00E300AD"/>
    <w:rsid w:val="00E30DFE"/>
    <w:rsid w:val="00E4056F"/>
    <w:rsid w:val="00E727CB"/>
    <w:rsid w:val="00E80D16"/>
    <w:rsid w:val="00EB02E9"/>
    <w:rsid w:val="00F33327"/>
    <w:rsid w:val="00F458CE"/>
    <w:rsid w:val="00F90A74"/>
    <w:rsid w:val="00FB4C06"/>
    <w:rsid w:val="00FC342D"/>
    <w:rsid w:val="00FC6660"/>
    <w:rsid w:val="00FD79BF"/>
    <w:rsid w:val="00FE58D9"/>
    <w:rsid w:val="00FF51E7"/>
    <w:rsid w:val="04F2F98F"/>
    <w:rsid w:val="0A8A8BEF"/>
    <w:rsid w:val="11F24DB6"/>
    <w:rsid w:val="194753CC"/>
    <w:rsid w:val="1A80FD1E"/>
    <w:rsid w:val="24489E85"/>
    <w:rsid w:val="279C0B1A"/>
    <w:rsid w:val="35390F31"/>
    <w:rsid w:val="36A830D8"/>
    <w:rsid w:val="3C2B4DE0"/>
    <w:rsid w:val="4038F00F"/>
    <w:rsid w:val="47364268"/>
    <w:rsid w:val="5254E945"/>
    <w:rsid w:val="574B9F0B"/>
    <w:rsid w:val="61779319"/>
    <w:rsid w:val="6743153F"/>
    <w:rsid w:val="681EFA03"/>
    <w:rsid w:val="68728246"/>
    <w:rsid w:val="6C3AA0B6"/>
    <w:rsid w:val="6C942538"/>
    <w:rsid w:val="733DD4CF"/>
    <w:rsid w:val="78760974"/>
    <w:rsid w:val="7A95A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5B8B"/>
  <w15:chartTrackingRefBased/>
  <w15:docId w15:val="{2DF077F0-2901-4033-893E-BD112C7C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1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71A7"/>
    <w:rPr>
      <w:color w:val="0000FF" w:themeColor="hyperlink"/>
      <w:u w:val="single"/>
    </w:rPr>
  </w:style>
  <w:style w:type="paragraph" w:styleId="BalloonText">
    <w:name w:val="Balloon Text"/>
    <w:basedOn w:val="Normal"/>
    <w:link w:val="BalloonTextChar"/>
    <w:uiPriority w:val="99"/>
    <w:semiHidden/>
    <w:unhideWhenUsed/>
    <w:rsid w:val="00FC6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660"/>
    <w:rPr>
      <w:rFonts w:ascii="Segoe UI" w:hAnsi="Segoe UI" w:cs="Segoe UI"/>
      <w:sz w:val="18"/>
      <w:szCs w:val="18"/>
    </w:rPr>
  </w:style>
  <w:style w:type="paragraph" w:styleId="ListParagraph">
    <w:name w:val="List Paragraph"/>
    <w:basedOn w:val="Normal"/>
    <w:uiPriority w:val="34"/>
    <w:qFormat/>
    <w:rsid w:val="006C20D7"/>
    <w:pPr>
      <w:ind w:left="720"/>
      <w:contextualSpacing/>
    </w:pPr>
  </w:style>
  <w:style w:type="paragraph" w:styleId="Revision">
    <w:name w:val="Revision"/>
    <w:hidden/>
    <w:uiPriority w:val="99"/>
    <w:semiHidden/>
    <w:rsid w:val="004F0B93"/>
    <w:pPr>
      <w:spacing w:after="0" w:line="240" w:lineRule="auto"/>
    </w:pPr>
  </w:style>
  <w:style w:type="character" w:styleId="CommentReference">
    <w:name w:val="annotation reference"/>
    <w:basedOn w:val="DefaultParagraphFont"/>
    <w:uiPriority w:val="99"/>
    <w:semiHidden/>
    <w:unhideWhenUsed/>
    <w:rsid w:val="0029792F"/>
    <w:rPr>
      <w:sz w:val="16"/>
      <w:szCs w:val="16"/>
    </w:rPr>
  </w:style>
  <w:style w:type="paragraph" w:styleId="CommentText">
    <w:name w:val="annotation text"/>
    <w:basedOn w:val="Normal"/>
    <w:link w:val="CommentTextChar"/>
    <w:uiPriority w:val="99"/>
    <w:unhideWhenUsed/>
    <w:rsid w:val="0029792F"/>
    <w:pPr>
      <w:spacing w:line="240" w:lineRule="auto"/>
    </w:pPr>
    <w:rPr>
      <w:sz w:val="20"/>
      <w:szCs w:val="20"/>
    </w:rPr>
  </w:style>
  <w:style w:type="character" w:customStyle="1" w:styleId="CommentTextChar">
    <w:name w:val="Comment Text Char"/>
    <w:basedOn w:val="DefaultParagraphFont"/>
    <w:link w:val="CommentText"/>
    <w:uiPriority w:val="99"/>
    <w:rsid w:val="0029792F"/>
    <w:rPr>
      <w:sz w:val="20"/>
      <w:szCs w:val="20"/>
    </w:rPr>
  </w:style>
  <w:style w:type="paragraph" w:styleId="CommentSubject">
    <w:name w:val="annotation subject"/>
    <w:basedOn w:val="CommentText"/>
    <w:next w:val="CommentText"/>
    <w:link w:val="CommentSubjectChar"/>
    <w:uiPriority w:val="99"/>
    <w:semiHidden/>
    <w:unhideWhenUsed/>
    <w:rsid w:val="0029792F"/>
    <w:rPr>
      <w:b/>
      <w:bCs/>
    </w:rPr>
  </w:style>
  <w:style w:type="character" w:customStyle="1" w:styleId="CommentSubjectChar">
    <w:name w:val="Comment Subject Char"/>
    <w:basedOn w:val="CommentTextChar"/>
    <w:link w:val="CommentSubject"/>
    <w:uiPriority w:val="99"/>
    <w:semiHidden/>
    <w:rsid w:val="0029792F"/>
    <w:rPr>
      <w:b/>
      <w:bCs/>
      <w:sz w:val="20"/>
      <w:szCs w:val="20"/>
    </w:rPr>
  </w:style>
  <w:style w:type="character" w:styleId="UnresolvedMention">
    <w:name w:val="Unresolved Mention"/>
    <w:basedOn w:val="DefaultParagraphFont"/>
    <w:uiPriority w:val="99"/>
    <w:semiHidden/>
    <w:unhideWhenUsed/>
    <w:rsid w:val="004D1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66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9DE28EF45BA74BAAE7FA49F452E72C" ma:contentTypeVersion="3" ma:contentTypeDescription="Create a new document." ma:contentTypeScope="" ma:versionID="5c91f28c80708150a218dcbc25beee5c">
  <xsd:schema xmlns:xsd="http://www.w3.org/2001/XMLSchema" xmlns:xs="http://www.w3.org/2001/XMLSchema" xmlns:p="http://schemas.microsoft.com/office/2006/metadata/properties" xmlns:ns2="aa2b0ae6-ca9e-4620-8420-ac4b2a3c5ef3" targetNamespace="http://schemas.microsoft.com/office/2006/metadata/properties" ma:root="true" ma:fieldsID="9d6777eaa819c041ed03405ee02d470f" ns2:_="">
    <xsd:import namespace="aa2b0ae6-ca9e-4620-8420-ac4b2a3c5e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b0ae6-ca9e-4620-8420-ac4b2a3c5e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A468A8-2E2D-4A75-A5C5-2BACCCA5AC3C}">
  <ds:schemaRefs>
    <ds:schemaRef ds:uri="http://schemas.microsoft.com/sharepoint/v3/contenttype/forms"/>
  </ds:schemaRefs>
</ds:datastoreItem>
</file>

<file path=customXml/itemProps2.xml><?xml version="1.0" encoding="utf-8"?>
<ds:datastoreItem xmlns:ds="http://schemas.openxmlformats.org/officeDocument/2006/customXml" ds:itemID="{25AEBE4C-A25F-4F95-AD2B-CD804AC97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b0ae6-ca9e-4620-8420-ac4b2a3c5e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201D29-5B7B-4B3E-A324-08E4F1FECA8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59</TotalTime>
  <Pages>2</Pages>
  <Words>730</Words>
  <Characters>4165</Characters>
  <Application>Microsoft Office Word</Application>
  <DocSecurity>0</DocSecurity>
  <Lines>34</Lines>
  <Paragraphs>9</Paragraphs>
  <ScaleCrop>false</ScaleCrop>
  <Company>HPES NMCI NGEN</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Morgan L CIV 0241</dc:creator>
  <cp:keywords/>
  <dc:description/>
  <cp:lastModifiedBy>Warren, Charlene R CIV USN NSWC CD CRANE IN (USA)</cp:lastModifiedBy>
  <cp:revision>17</cp:revision>
  <dcterms:created xsi:type="dcterms:W3CDTF">2026-05-04T20:40:00Z</dcterms:created>
  <dcterms:modified xsi:type="dcterms:W3CDTF">2026-05-06T20:48:00Z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0x0101008E9DE28EF45BA74BAAE7FA49F452E72C</vt:lpwstr>
  </property>
</Properties>
</file>