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83A50" w:rsidRPr="004C7C18" w:rsidP="00783A50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917C3B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</w:tcPr>
          <w:p w:rsidR="000762B6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:rsidR="000762B6" w:rsidRPr="000104D7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SPS Conveyors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  <w:r w:rsidRPr="000104D7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783A50" w:rsidRPr="004C7C18" w:rsidP="00783A50">
      <w:pPr>
        <w:spacing w:before="0" w:after="160" w:line="254" w:lineRule="auto"/>
        <w:rPr>
          <w:rFonts w:eastAsia="Calibri" w:cstheme="minorHAnsi"/>
          <w:szCs w:val="20"/>
        </w:rPr>
      </w:pPr>
    </w:p>
    <w:p w:rsidR="00783A50" w:rsidRPr="004C7C18" w:rsidP="006E6FE5">
      <w:pPr>
        <w:pBdr>
          <w:top w:val="single" w:sz="4" w:space="1" w:color="auto"/>
          <w:bottom w:val="single" w:sz="4" w:space="1" w:color="auto"/>
        </w:pBdr>
        <w:spacing w:before="0" w:after="16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6E6FE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57105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36C26326Q0658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05-18-2026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3:00PM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30</w:t>
            </w:r>
            <w:r w:rsidRPr="004C7C18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:rsidR="00783A50" w:rsidRPr="00C838FE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6E6FE5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6E6FE5" w:rsidRPr="00C71F9E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6515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339113</w:t>
            </w: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23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2501 W. 22ND STREET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SIOUX FALLS SD  57105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6E6FE5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83A50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  <w:p w:rsidR="00783A50" w:rsidRPr="000762B6" w:rsidP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Officer</w:t>
            </w:r>
            <w:r w:rsidRPr="004C7C18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 Morrison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scott.morrison2@va.gov</w:t>
            </w: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83A50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83A50" w:rsidRPr="004C7C18" w:rsidP="00783A50">
      <w:pPr>
        <w:rPr>
          <w:rFonts w:cstheme="minorHAnsi"/>
          <w:szCs w:val="20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0E2ED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VA of Central Iowa Health Care System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3600 30th Street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CB2EE9" w:rsidRPr="000762B6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:rsidR="00CB2EE9" w:rsidRPr="00CB2EE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Des Moines</w:t>
            </w:r>
            <w:r w:rsidRPr="004C7C18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IA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50310</w:t>
            </w:r>
          </w:p>
        </w:tc>
      </w:tr>
      <w:tr w:rsidTr="000E2ED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0762B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:rsidR="004C7C18" w:rsidRPr="00CB2EE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USA</w:t>
            </w:r>
          </w:p>
        </w:tc>
      </w:tr>
    </w:tbl>
    <w:p w:rsidR="004C7C18" w:rsidRPr="004C7C18" w:rsidP="004C7C18">
      <w:pPr>
        <w:spacing w:before="0" w:after="160" w:line="252" w:lineRule="auto"/>
        <w:jc w:val="center"/>
        <w:rPr>
          <w:rFonts w:eastAsia="Calibri" w:cstheme="minorHAnsi"/>
          <w:b/>
          <w:sz w:val="22"/>
        </w:rPr>
      </w:pPr>
    </w:p>
    <w:p w:rsidR="004C7C18" w:rsidRPr="004C7C18" w:rsidP="000762B6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9C37D0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9C37D0">
        <w:tblPrEx>
          <w:tblW w:w="9918" w:type="dxa"/>
          <w:tblInd w:w="0" w:type="dxa"/>
          <w:tblLook w:val="04A0"/>
        </w:tblPrEx>
        <w:trPr>
          <w:trHeight w:val="233"/>
        </w:trPr>
        <w:tc>
          <w:tcPr>
            <w:tcW w:w="4675" w:type="dxa"/>
            <w:hideMark/>
          </w:tcPr>
          <w:p w:rsidR="004C7C18" w:rsidRPr="000762B6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0762B6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4C7C18" w:rsidRPr="004C7C18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scott.morrison2@va.gov</w:t>
            </w:r>
          </w:p>
        </w:tc>
      </w:tr>
    </w:tbl>
    <w:p w:rsidR="009C37D0">
      <w:r>
        <w:br w:type="page"/>
      </w:r>
    </w:p>
    <w:p w:rsidR="00D4347A" w:rsidRPr="00917C3B" w:rsidP="00917C3B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 w:rsidR="0008460A" w:rsidRPr="0008460A" w:rsidP="0008460A">
      <w:pPr>
        <w:rPr>
          <w:rFonts w:ascii="Aptos" w:eastAsia="Aptos" w:hAnsi="Aptos" w:cs="Times New Roman"/>
        </w:rPr>
      </w:pPr>
      <w:r w:rsidRPr="0008460A">
        <w:rPr>
          <w:rFonts w:ascii="Aptos" w:eastAsia="Aptos" w:hAnsi="Aptos" w:cs="Times New Roman"/>
        </w:rPr>
        <w:t xml:space="preserve">The objective of this project is to procure and install SCS conveyors in conjunction with SAC procurement for the end items being used (Steris Washers)  , including Standard SCS Double Load/Single Unload with Self Docking TC Adapter, Install SCS Conveyor 3 Modules, and 1st Year Preventive Care Connect AMSCO 7052HP, to enhance the efficiency and effectiveness of the Sterile Processing Services (SPS) at the VA of Central Iowa Health Care System. </w:t>
      </w:r>
    </w:p>
    <w:p w:rsidR="0008460A" w:rsidRPr="0008460A" w:rsidP="0008460A">
      <w:pPr>
        <w:rPr>
          <w:rFonts w:ascii="Aptos" w:eastAsia="Aptos" w:hAnsi="Aptos" w:cs="Times New Roman"/>
        </w:rPr>
      </w:pPr>
      <w:r w:rsidRPr="0008460A">
        <w:rPr>
          <w:rFonts w:ascii="Aptos" w:eastAsia="Aptos" w:hAnsi="Aptos" w:cs="Times New Roman"/>
        </w:rPr>
        <w:t xml:space="preserve">The VA of Central Iowa Health Care System's Sterile Processing Services requires a reliable and efficient rack return system to ensure seamless operations and maintain high standards of sterilization. </w:t>
      </w:r>
    </w:p>
    <w:p w:rsidR="00C61C60"/>
    <w:p>
      <w:pPr>
        <w:ind w:left="360"/>
      </w:pPr>
      <w:r>
        <w:t>See attached document: RFI 36C26326Q0658.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 w:rsidP="009C37D0">
          <w:pPr>
            <w:pStyle w:val="Footer"/>
          </w:pP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4C7C18" w:rsidP="00C838FE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C37D0">
      <w:tblPrEx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C37D0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:rsidR="009C37D0" w:rsidP="009C37D0">
          <w:pPr>
            <w:pStyle w:val="Footer"/>
            <w:jc w:val="right"/>
          </w:pPr>
          <w:r>
            <w:t>Sources Sought Notice</w:t>
          </w:r>
        </w:p>
      </w:tc>
    </w:tr>
  </w:tbl>
  <w:p w:rsidR="009C37D0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762B6" w:rsidRPr="00B830CF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 w:rsidR="00B830CF">
      <w:rPr>
        <w:rFonts w:eastAsia="Times New Roman"/>
        <w:sz w:val="36"/>
      </w:rPr>
      <w:t>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C37D0" w:rsidRPr="003D4081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2F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2F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2F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2F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632F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2F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2F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2F2B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632F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2F2B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2F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2F2B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2F2B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2026-05-07T22:16:39Z</dcterms:created>
  <dcterms:modified xsi:type="dcterms:W3CDTF">2026-05-07T22:16:39Z</dcterms:modified>
</cp:coreProperties>
</file>