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924B6" w14:textId="77777777" w:rsidR="00BE14B6" w:rsidRPr="00F67680" w:rsidRDefault="00BE14B6" w:rsidP="00BE14B6">
      <w:pPr>
        <w:pStyle w:val="Subtitle"/>
        <w:rPr>
          <w:rFonts w:ascii="Aptos" w:hAnsi="Aptos"/>
          <w:b/>
          <w:caps/>
          <w:sz w:val="24"/>
          <w:szCs w:val="24"/>
        </w:rPr>
      </w:pPr>
      <w:r w:rsidRPr="00F67680">
        <w:rPr>
          <w:rFonts w:ascii="Aptos" w:hAnsi="Aptos"/>
          <w:b/>
          <w:caps/>
          <w:sz w:val="24"/>
          <w:szCs w:val="24"/>
        </w:rPr>
        <w:t>Statement of Work</w:t>
      </w:r>
    </w:p>
    <w:p w14:paraId="6B92117D" w14:textId="77777777" w:rsidR="00BE14B6" w:rsidRPr="00F67680" w:rsidRDefault="00BE14B6" w:rsidP="00BE14B6">
      <w:pPr>
        <w:pStyle w:val="Subtitle"/>
        <w:rPr>
          <w:rFonts w:ascii="Aptos" w:hAnsi="Aptos"/>
          <w:bCs/>
          <w:sz w:val="24"/>
          <w:szCs w:val="24"/>
        </w:rPr>
      </w:pPr>
      <w:r w:rsidRPr="00F67680">
        <w:rPr>
          <w:rFonts w:ascii="Aptos" w:hAnsi="Aptos"/>
          <w:bCs/>
          <w:sz w:val="24"/>
          <w:szCs w:val="24"/>
        </w:rPr>
        <w:t>for</w:t>
      </w:r>
    </w:p>
    <w:p w14:paraId="5DB5CB2A" w14:textId="7AAE4C9D" w:rsidR="00BE14B6" w:rsidRPr="00F67680" w:rsidRDefault="005E15B3" w:rsidP="00BE14B6">
      <w:pPr>
        <w:pStyle w:val="Subtitle"/>
        <w:rPr>
          <w:rFonts w:ascii="Aptos" w:hAnsi="Aptos"/>
          <w:bCs/>
          <w:sz w:val="24"/>
          <w:szCs w:val="24"/>
        </w:rPr>
      </w:pPr>
      <w:r w:rsidRPr="4A444E13">
        <w:rPr>
          <w:rFonts w:ascii="Aptos" w:hAnsi="Aptos"/>
          <w:sz w:val="24"/>
          <w:szCs w:val="24"/>
        </w:rPr>
        <w:t xml:space="preserve">Strand Burner </w:t>
      </w:r>
      <w:r w:rsidR="00262D3D" w:rsidRPr="4A444E13">
        <w:rPr>
          <w:rFonts w:ascii="Aptos" w:hAnsi="Aptos"/>
          <w:sz w:val="24"/>
          <w:szCs w:val="24"/>
        </w:rPr>
        <w:t>Equipment</w:t>
      </w:r>
    </w:p>
    <w:p w14:paraId="0A7449DC" w14:textId="77777777" w:rsidR="00BE14B6" w:rsidRPr="00F67680" w:rsidRDefault="00BE14B6" w:rsidP="00BE14B6">
      <w:pPr>
        <w:jc w:val="center"/>
        <w:rPr>
          <w:rFonts w:ascii="Aptos" w:hAnsi="Aptos"/>
          <w:b/>
          <w:sz w:val="24"/>
          <w:szCs w:val="24"/>
        </w:rPr>
      </w:pPr>
    </w:p>
    <w:p w14:paraId="477948A0" w14:textId="77777777" w:rsidR="00BE14B6" w:rsidRPr="00F67680" w:rsidRDefault="00BE14B6" w:rsidP="00BE14B6">
      <w:pPr>
        <w:pStyle w:val="BodyText"/>
        <w:rPr>
          <w:rFonts w:ascii="Aptos" w:hAnsi="Aptos"/>
          <w:sz w:val="24"/>
          <w:szCs w:val="24"/>
        </w:rPr>
      </w:pPr>
    </w:p>
    <w:p w14:paraId="12E4069B" w14:textId="26C1AAB6" w:rsidR="00BE14B6" w:rsidRPr="00F67680" w:rsidRDefault="00BE14B6" w:rsidP="0038312C">
      <w:pPr>
        <w:pStyle w:val="BodyText"/>
        <w:numPr>
          <w:ilvl w:val="0"/>
          <w:numId w:val="2"/>
        </w:numPr>
        <w:rPr>
          <w:rFonts w:ascii="Aptos" w:hAnsi="Aptos"/>
          <w:b/>
          <w:sz w:val="24"/>
          <w:szCs w:val="24"/>
        </w:rPr>
      </w:pPr>
      <w:r w:rsidRPr="00F67680">
        <w:rPr>
          <w:rFonts w:ascii="Aptos" w:hAnsi="Aptos"/>
          <w:b/>
          <w:sz w:val="24"/>
          <w:szCs w:val="24"/>
        </w:rPr>
        <w:t>REQUIREMENTS</w:t>
      </w:r>
    </w:p>
    <w:p w14:paraId="7327EE87" w14:textId="1F8407C1" w:rsidR="002E31AC" w:rsidRPr="00F67680" w:rsidRDefault="002E31AC" w:rsidP="00BE14B6">
      <w:pPr>
        <w:pStyle w:val="BodyText"/>
        <w:rPr>
          <w:rFonts w:ascii="Aptos" w:hAnsi="Aptos"/>
          <w:sz w:val="24"/>
          <w:szCs w:val="24"/>
        </w:rPr>
      </w:pPr>
      <w:r w:rsidRPr="00F67680">
        <w:rPr>
          <w:rFonts w:ascii="Aptos" w:hAnsi="Aptos"/>
          <w:sz w:val="24"/>
          <w:szCs w:val="24"/>
        </w:rPr>
        <w:t>The Contractor sha</w:t>
      </w:r>
      <w:r w:rsidR="00EA1871" w:rsidRPr="00F67680">
        <w:rPr>
          <w:rFonts w:ascii="Aptos" w:hAnsi="Aptos"/>
          <w:sz w:val="24"/>
          <w:szCs w:val="24"/>
        </w:rPr>
        <w:t>ll</w:t>
      </w:r>
      <w:r w:rsidRPr="00F67680">
        <w:rPr>
          <w:rFonts w:ascii="Aptos" w:hAnsi="Aptos"/>
          <w:sz w:val="24"/>
          <w:szCs w:val="24"/>
        </w:rPr>
        <w:t xml:space="preserve"> provide </w:t>
      </w:r>
      <w:r w:rsidR="00EA1871" w:rsidRPr="00F67680">
        <w:rPr>
          <w:rFonts w:ascii="Aptos" w:hAnsi="Aptos"/>
          <w:sz w:val="24"/>
          <w:szCs w:val="24"/>
        </w:rPr>
        <w:t>fabrication, delivery and installation to specified requirement below.</w:t>
      </w:r>
    </w:p>
    <w:p w14:paraId="789656F5" w14:textId="77777777" w:rsidR="002E31AC" w:rsidRPr="002E31AC" w:rsidRDefault="002E31AC" w:rsidP="002E31AC">
      <w:pPr>
        <w:pStyle w:val="BodyText"/>
        <w:rPr>
          <w:rFonts w:ascii="Aptos" w:hAnsi="Aptos"/>
          <w:sz w:val="24"/>
          <w:szCs w:val="24"/>
        </w:rPr>
      </w:pPr>
    </w:p>
    <w:p w14:paraId="3A92F7E7" w14:textId="13C135EC" w:rsidR="002E31AC" w:rsidRPr="002E31AC" w:rsidRDefault="002E31AC" w:rsidP="00EA1871">
      <w:pPr>
        <w:pStyle w:val="BodyText"/>
        <w:rPr>
          <w:rFonts w:ascii="Aptos" w:hAnsi="Aptos"/>
          <w:sz w:val="24"/>
          <w:szCs w:val="24"/>
        </w:rPr>
      </w:pPr>
      <w:r w:rsidRPr="002E31AC">
        <w:rPr>
          <w:rFonts w:ascii="Aptos" w:hAnsi="Aptos"/>
          <w:sz w:val="24"/>
          <w:szCs w:val="24"/>
        </w:rPr>
        <w:t xml:space="preserve"> </w:t>
      </w:r>
      <w:r w:rsidR="00EA1871" w:rsidRPr="00F67680">
        <w:rPr>
          <w:rFonts w:ascii="Aptos" w:hAnsi="Aptos"/>
          <w:sz w:val="24"/>
          <w:szCs w:val="24"/>
        </w:rPr>
        <w:t xml:space="preserve">  </w:t>
      </w:r>
      <w:r w:rsidR="00FC4DE5">
        <w:rPr>
          <w:rFonts w:ascii="Aptos" w:hAnsi="Aptos"/>
          <w:sz w:val="24"/>
          <w:szCs w:val="24"/>
        </w:rPr>
        <w:t>1</w:t>
      </w:r>
      <w:r w:rsidRPr="00F67680">
        <w:rPr>
          <w:rFonts w:ascii="Aptos" w:hAnsi="Aptos"/>
          <w:sz w:val="24"/>
          <w:szCs w:val="24"/>
        </w:rPr>
        <w:t xml:space="preserve">.1 </w:t>
      </w:r>
      <w:r w:rsidR="005E15B3">
        <w:rPr>
          <w:rFonts w:ascii="Aptos" w:hAnsi="Aptos"/>
          <w:sz w:val="24"/>
          <w:szCs w:val="24"/>
        </w:rPr>
        <w:t>Strand burner heads</w:t>
      </w:r>
      <w:r w:rsidRPr="002E31AC">
        <w:rPr>
          <w:rFonts w:ascii="Aptos" w:hAnsi="Aptos"/>
          <w:sz w:val="24"/>
          <w:szCs w:val="24"/>
        </w:rPr>
        <w:t>:</w:t>
      </w:r>
      <w:r w:rsidRPr="002E31AC">
        <w:rPr>
          <w:rFonts w:ascii="Aptos" w:hAnsi="Aptos"/>
          <w:b/>
          <w:bCs/>
          <w:sz w:val="24"/>
          <w:szCs w:val="24"/>
        </w:rPr>
        <w:t xml:space="preserve"> </w:t>
      </w:r>
    </w:p>
    <w:p w14:paraId="034252E4" w14:textId="151E7070" w:rsidR="002E31AC" w:rsidRPr="005E15B3" w:rsidRDefault="00A21895" w:rsidP="00CB190A">
      <w:pPr>
        <w:pStyle w:val="BodyText"/>
        <w:numPr>
          <w:ilvl w:val="0"/>
          <w:numId w:val="6"/>
        </w:numPr>
        <w:ind w:left="540"/>
        <w:rPr>
          <w:rFonts w:ascii="Aptos" w:hAnsi="Aptos"/>
          <w:sz w:val="24"/>
          <w:szCs w:val="24"/>
        </w:rPr>
      </w:pPr>
      <w:r w:rsidRPr="00A21895">
        <w:rPr>
          <w:rFonts w:ascii="Aptos" w:hAnsi="Aptos"/>
          <w:bCs/>
          <w:sz w:val="24"/>
          <w:szCs w:val="24"/>
        </w:rPr>
        <w:t>Cloverleaf</w:t>
      </w:r>
      <w:r>
        <w:rPr>
          <w:rFonts w:ascii="Aptos" w:hAnsi="Aptos"/>
          <w:bCs/>
          <w:sz w:val="24"/>
          <w:szCs w:val="24"/>
        </w:rPr>
        <w:t xml:space="preserve"> style heads</w:t>
      </w:r>
    </w:p>
    <w:p w14:paraId="610CEAF9" w14:textId="4BCC3471" w:rsidR="005E15B3" w:rsidRPr="00A21895" w:rsidRDefault="005E15B3" w:rsidP="00CB190A">
      <w:pPr>
        <w:pStyle w:val="BodyText"/>
        <w:numPr>
          <w:ilvl w:val="0"/>
          <w:numId w:val="6"/>
        </w:numPr>
        <w:ind w:left="540"/>
        <w:rPr>
          <w:rFonts w:ascii="Aptos" w:hAnsi="Aptos"/>
          <w:sz w:val="24"/>
          <w:szCs w:val="24"/>
        </w:rPr>
      </w:pPr>
      <w:r>
        <w:rPr>
          <w:rFonts w:ascii="Aptos" w:hAnsi="Aptos"/>
          <w:bCs/>
          <w:sz w:val="24"/>
          <w:szCs w:val="24"/>
        </w:rPr>
        <w:t>DIT brand to work with DIT strand burner</w:t>
      </w:r>
    </w:p>
    <w:p w14:paraId="7404BAA3" w14:textId="49F2BAD5" w:rsidR="00A21895" w:rsidRDefault="00A21895" w:rsidP="00CB190A">
      <w:pPr>
        <w:pStyle w:val="BodyText"/>
        <w:numPr>
          <w:ilvl w:val="0"/>
          <w:numId w:val="6"/>
        </w:numPr>
        <w:ind w:left="54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10,000 psi rating</w:t>
      </w:r>
    </w:p>
    <w:p w14:paraId="7FF6556B" w14:textId="280B936F" w:rsidR="00527EA5" w:rsidRDefault="00527EA5" w:rsidP="00CB190A">
      <w:pPr>
        <w:pStyle w:val="BodyText"/>
        <w:numPr>
          <w:ilvl w:val="0"/>
          <w:numId w:val="6"/>
        </w:numPr>
        <w:ind w:left="54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QTY 30</w:t>
      </w:r>
    </w:p>
    <w:p w14:paraId="5F23CF28" w14:textId="77777777" w:rsidR="00527EA5" w:rsidRDefault="00527EA5" w:rsidP="00527EA5">
      <w:pPr>
        <w:pStyle w:val="BodyText"/>
        <w:ind w:left="540"/>
        <w:rPr>
          <w:rFonts w:ascii="Aptos" w:hAnsi="Aptos"/>
          <w:sz w:val="24"/>
          <w:szCs w:val="24"/>
        </w:rPr>
      </w:pPr>
    </w:p>
    <w:p w14:paraId="129B049B" w14:textId="52DE7C85" w:rsidR="00527EA5" w:rsidRDefault="00527EA5" w:rsidP="00527EA5">
      <w:pPr>
        <w:pStyle w:val="BodyTex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   </w:t>
      </w:r>
      <w:r w:rsidR="00FC4DE5">
        <w:rPr>
          <w:rFonts w:ascii="Aptos" w:hAnsi="Aptos"/>
          <w:sz w:val="24"/>
          <w:szCs w:val="24"/>
        </w:rPr>
        <w:t>1</w:t>
      </w:r>
      <w:r>
        <w:rPr>
          <w:rFonts w:ascii="Aptos" w:hAnsi="Aptos"/>
          <w:sz w:val="24"/>
          <w:szCs w:val="24"/>
        </w:rPr>
        <w:t xml:space="preserve">.2 </w:t>
      </w:r>
      <w:r w:rsidRPr="00527EA5">
        <w:rPr>
          <w:rFonts w:ascii="Aptos" w:hAnsi="Aptos"/>
          <w:sz w:val="24"/>
          <w:szCs w:val="24"/>
        </w:rPr>
        <w:t>10,000 PSI Remote Valve Rack</w:t>
      </w:r>
      <w:r>
        <w:rPr>
          <w:rFonts w:ascii="Aptos" w:hAnsi="Aptos"/>
          <w:sz w:val="24"/>
          <w:szCs w:val="24"/>
        </w:rPr>
        <w:t>:</w:t>
      </w:r>
    </w:p>
    <w:p w14:paraId="10B97B5C" w14:textId="7881222E" w:rsidR="00527EA5" w:rsidRDefault="00527EA5" w:rsidP="00527EA5">
      <w:pPr>
        <w:pStyle w:val="BodyText"/>
        <w:numPr>
          <w:ilvl w:val="0"/>
          <w:numId w:val="8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Must control DIT strand burners</w:t>
      </w:r>
    </w:p>
    <w:p w14:paraId="0D0927EA" w14:textId="5ABD9187" w:rsidR="00527EA5" w:rsidRDefault="00527EA5" w:rsidP="00527EA5">
      <w:pPr>
        <w:pStyle w:val="BodyText"/>
        <w:numPr>
          <w:ilvl w:val="0"/>
          <w:numId w:val="8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Require extra set of transducers for calibration rotation</w:t>
      </w:r>
    </w:p>
    <w:p w14:paraId="67B64B03" w14:textId="77777777" w:rsidR="00527EA5" w:rsidRDefault="00527EA5" w:rsidP="00527EA5">
      <w:pPr>
        <w:pStyle w:val="BodyText"/>
        <w:ind w:left="900"/>
        <w:rPr>
          <w:rFonts w:ascii="Aptos" w:hAnsi="Aptos"/>
          <w:sz w:val="24"/>
          <w:szCs w:val="24"/>
        </w:rPr>
      </w:pPr>
    </w:p>
    <w:p w14:paraId="45430AE5" w14:textId="295CDA6A" w:rsidR="00527EA5" w:rsidRDefault="00527EA5" w:rsidP="00527EA5">
      <w:pPr>
        <w:pStyle w:val="BodyTex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   </w:t>
      </w:r>
      <w:r w:rsidR="00FC4DE5">
        <w:rPr>
          <w:rFonts w:ascii="Aptos" w:hAnsi="Aptos"/>
          <w:sz w:val="24"/>
          <w:szCs w:val="24"/>
        </w:rPr>
        <w:t>1</w:t>
      </w:r>
      <w:r>
        <w:rPr>
          <w:rFonts w:ascii="Aptos" w:hAnsi="Aptos"/>
          <w:sz w:val="24"/>
          <w:szCs w:val="24"/>
        </w:rPr>
        <w:t xml:space="preserve">.3 </w:t>
      </w:r>
      <w:r w:rsidRPr="00527EA5">
        <w:rPr>
          <w:rFonts w:ascii="Aptos" w:hAnsi="Aptos"/>
          <w:sz w:val="24"/>
          <w:szCs w:val="24"/>
        </w:rPr>
        <w:t>Control Console</w:t>
      </w:r>
      <w:r>
        <w:rPr>
          <w:rFonts w:ascii="Aptos" w:hAnsi="Aptos"/>
          <w:sz w:val="24"/>
          <w:szCs w:val="24"/>
        </w:rPr>
        <w:t>:</w:t>
      </w:r>
    </w:p>
    <w:p w14:paraId="0FF9F657" w14:textId="6EBFF777" w:rsidR="00527EA5" w:rsidRDefault="00527EA5" w:rsidP="00527EA5">
      <w:pPr>
        <w:pStyle w:val="BodyText"/>
        <w:numPr>
          <w:ilvl w:val="0"/>
          <w:numId w:val="8"/>
        </w:numPr>
        <w:rPr>
          <w:rFonts w:ascii="Aptos" w:hAnsi="Aptos"/>
          <w:sz w:val="24"/>
          <w:szCs w:val="24"/>
        </w:rPr>
      </w:pPr>
      <w:r w:rsidRPr="00527EA5">
        <w:rPr>
          <w:rFonts w:ascii="Aptos" w:hAnsi="Aptos"/>
          <w:sz w:val="24"/>
          <w:szCs w:val="24"/>
        </w:rPr>
        <w:t>All valves are controlled from the remote console</w:t>
      </w:r>
    </w:p>
    <w:p w14:paraId="5585803F" w14:textId="5BB23563" w:rsidR="00527EA5" w:rsidRDefault="00527EA5" w:rsidP="00527EA5">
      <w:pPr>
        <w:pStyle w:val="BodyText"/>
        <w:numPr>
          <w:ilvl w:val="0"/>
          <w:numId w:val="8"/>
        </w:numPr>
        <w:rPr>
          <w:rFonts w:ascii="Aptos" w:hAnsi="Aptos"/>
          <w:sz w:val="24"/>
          <w:szCs w:val="24"/>
        </w:rPr>
      </w:pPr>
      <w:r w:rsidRPr="00527EA5">
        <w:rPr>
          <w:rFonts w:ascii="Aptos" w:hAnsi="Aptos"/>
          <w:sz w:val="24"/>
          <w:szCs w:val="24"/>
        </w:rPr>
        <w:t>Data Acquisition System</w:t>
      </w:r>
    </w:p>
    <w:p w14:paraId="5E9B04D5" w14:textId="3ED74800" w:rsidR="00527EA5" w:rsidRPr="00527EA5" w:rsidRDefault="00527EA5" w:rsidP="00527EA5">
      <w:pPr>
        <w:pStyle w:val="BodyText"/>
        <w:numPr>
          <w:ilvl w:val="0"/>
          <w:numId w:val="8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Control/record </w:t>
      </w:r>
      <w:r w:rsidRPr="00527EA5">
        <w:rPr>
          <w:rFonts w:ascii="Aptos" w:hAnsi="Aptos"/>
          <w:sz w:val="24"/>
          <w:szCs w:val="24"/>
        </w:rPr>
        <w:t>Test Cell Pressure</w:t>
      </w:r>
    </w:p>
    <w:p w14:paraId="7C155217" w14:textId="571ABCD1" w:rsidR="00527EA5" w:rsidRPr="00527EA5" w:rsidRDefault="00527EA5" w:rsidP="00527EA5">
      <w:pPr>
        <w:pStyle w:val="BodyText"/>
        <w:numPr>
          <w:ilvl w:val="0"/>
          <w:numId w:val="8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Control/record </w:t>
      </w:r>
      <w:r w:rsidRPr="00527EA5">
        <w:rPr>
          <w:rFonts w:ascii="Aptos" w:hAnsi="Aptos"/>
          <w:sz w:val="24"/>
          <w:szCs w:val="24"/>
        </w:rPr>
        <w:t>Test Cell Temperature</w:t>
      </w:r>
    </w:p>
    <w:p w14:paraId="58FB4014" w14:textId="7B7B7312" w:rsidR="00527EA5" w:rsidRPr="00527EA5" w:rsidRDefault="00527EA5" w:rsidP="00527EA5">
      <w:pPr>
        <w:pStyle w:val="BodyText"/>
        <w:numPr>
          <w:ilvl w:val="0"/>
          <w:numId w:val="8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Handle </w:t>
      </w:r>
      <w:r w:rsidRPr="00527EA5">
        <w:rPr>
          <w:rFonts w:ascii="Aptos" w:hAnsi="Aptos"/>
          <w:sz w:val="24"/>
          <w:szCs w:val="24"/>
        </w:rPr>
        <w:t>Burn Rate Calculations</w:t>
      </w:r>
    </w:p>
    <w:p w14:paraId="5EB70316" w14:textId="08C6C72A" w:rsidR="00527EA5" w:rsidRDefault="00527EA5" w:rsidP="00527EA5">
      <w:pPr>
        <w:pStyle w:val="BodyText"/>
        <w:numPr>
          <w:ilvl w:val="0"/>
          <w:numId w:val="8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Record </w:t>
      </w:r>
      <w:r w:rsidRPr="00527EA5">
        <w:rPr>
          <w:rFonts w:ascii="Aptos" w:hAnsi="Aptos"/>
          <w:sz w:val="24"/>
          <w:szCs w:val="24"/>
        </w:rPr>
        <w:t>Delta Pressure</w:t>
      </w:r>
    </w:p>
    <w:p w14:paraId="4CD35040" w14:textId="61BA97B7" w:rsidR="00527EA5" w:rsidRDefault="00527EA5" w:rsidP="00527EA5">
      <w:pPr>
        <w:pStyle w:val="BodyText"/>
        <w:rPr>
          <w:rFonts w:ascii="Aptos" w:hAnsi="Aptos"/>
          <w:sz w:val="24"/>
          <w:szCs w:val="24"/>
        </w:rPr>
      </w:pPr>
    </w:p>
    <w:p w14:paraId="4962E13C" w14:textId="606096A6" w:rsidR="00527EA5" w:rsidRDefault="00527EA5" w:rsidP="00527EA5">
      <w:pPr>
        <w:pStyle w:val="BodyTex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   </w:t>
      </w:r>
      <w:r w:rsidR="00FC4DE5">
        <w:rPr>
          <w:rFonts w:ascii="Aptos" w:hAnsi="Aptos"/>
          <w:sz w:val="24"/>
          <w:szCs w:val="24"/>
        </w:rPr>
        <w:t>1</w:t>
      </w:r>
      <w:r>
        <w:rPr>
          <w:rFonts w:ascii="Aptos" w:hAnsi="Aptos"/>
          <w:sz w:val="24"/>
          <w:szCs w:val="24"/>
        </w:rPr>
        <w:t xml:space="preserve">.4 Installation and Calibration of equipment </w:t>
      </w:r>
    </w:p>
    <w:p w14:paraId="3075A397" w14:textId="77777777" w:rsidR="00527EA5" w:rsidRDefault="00527EA5" w:rsidP="00527EA5">
      <w:pPr>
        <w:pStyle w:val="BodyText"/>
        <w:rPr>
          <w:rFonts w:ascii="Aptos" w:hAnsi="Aptos"/>
          <w:sz w:val="24"/>
          <w:szCs w:val="24"/>
        </w:rPr>
      </w:pPr>
    </w:p>
    <w:p w14:paraId="4E5B39F8" w14:textId="76303286" w:rsidR="00527EA5" w:rsidRDefault="00527EA5" w:rsidP="00527EA5">
      <w:pPr>
        <w:pStyle w:val="BodyTex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   </w:t>
      </w:r>
      <w:r w:rsidR="00FC4DE5">
        <w:rPr>
          <w:rFonts w:ascii="Aptos" w:hAnsi="Aptos"/>
          <w:sz w:val="24"/>
          <w:szCs w:val="24"/>
        </w:rPr>
        <w:t>1</w:t>
      </w:r>
      <w:r>
        <w:rPr>
          <w:rFonts w:ascii="Aptos" w:hAnsi="Aptos"/>
          <w:sz w:val="24"/>
          <w:szCs w:val="24"/>
        </w:rPr>
        <w:t>.5 Training with equipment</w:t>
      </w:r>
    </w:p>
    <w:p w14:paraId="10C995B4" w14:textId="77777777" w:rsidR="002E31AC" w:rsidRPr="00F67680" w:rsidRDefault="002E31AC" w:rsidP="002E31AC">
      <w:pPr>
        <w:pStyle w:val="BodyText"/>
        <w:rPr>
          <w:rFonts w:ascii="Aptos" w:hAnsi="Aptos"/>
          <w:sz w:val="24"/>
          <w:szCs w:val="24"/>
        </w:rPr>
      </w:pPr>
    </w:p>
    <w:p w14:paraId="2C60CB62" w14:textId="693D7533" w:rsidR="00BE14B6" w:rsidRPr="00F67680" w:rsidRDefault="0038312C" w:rsidP="0038312C">
      <w:pPr>
        <w:pStyle w:val="BodyText"/>
        <w:numPr>
          <w:ilvl w:val="0"/>
          <w:numId w:val="2"/>
        </w:numPr>
        <w:ind w:left="540" w:hanging="540"/>
        <w:rPr>
          <w:rFonts w:ascii="Aptos" w:hAnsi="Aptos"/>
          <w:b/>
          <w:sz w:val="24"/>
          <w:szCs w:val="24"/>
        </w:rPr>
      </w:pPr>
      <w:r>
        <w:rPr>
          <w:rFonts w:ascii="Aptos" w:hAnsi="Aptos"/>
          <w:b/>
          <w:sz w:val="24"/>
          <w:szCs w:val="24"/>
        </w:rPr>
        <w:t xml:space="preserve">   </w:t>
      </w:r>
      <w:r w:rsidR="00E11F67" w:rsidRPr="00F67680">
        <w:rPr>
          <w:rFonts w:ascii="Aptos" w:hAnsi="Aptos"/>
          <w:b/>
          <w:sz w:val="24"/>
          <w:szCs w:val="24"/>
        </w:rPr>
        <w:t>INSPECTION, INSTALLATION,</w:t>
      </w:r>
      <w:r w:rsidR="00BE14B6" w:rsidRPr="00F67680">
        <w:rPr>
          <w:rFonts w:ascii="Aptos" w:hAnsi="Aptos"/>
          <w:b/>
          <w:sz w:val="24"/>
          <w:szCs w:val="24"/>
        </w:rPr>
        <w:t xml:space="preserve"> ACCEPTANCE</w:t>
      </w:r>
      <w:r w:rsidR="00E11F67" w:rsidRPr="00F67680">
        <w:rPr>
          <w:rFonts w:ascii="Aptos" w:hAnsi="Aptos"/>
          <w:b/>
          <w:sz w:val="24"/>
          <w:szCs w:val="24"/>
        </w:rPr>
        <w:t>, AND PAYMENT</w:t>
      </w:r>
    </w:p>
    <w:p w14:paraId="1C1AA2EE" w14:textId="2B21F926" w:rsidR="00E11F67" w:rsidRPr="00F67680" w:rsidRDefault="00BE14B6" w:rsidP="00BE14B6">
      <w:pPr>
        <w:pStyle w:val="BodyText"/>
        <w:rPr>
          <w:rFonts w:ascii="Aptos" w:hAnsi="Aptos"/>
          <w:sz w:val="24"/>
          <w:szCs w:val="24"/>
        </w:rPr>
      </w:pPr>
      <w:r w:rsidRPr="00F67680">
        <w:rPr>
          <w:rFonts w:ascii="Aptos" w:hAnsi="Aptos"/>
          <w:sz w:val="24"/>
          <w:szCs w:val="24"/>
        </w:rPr>
        <w:t xml:space="preserve">The </w:t>
      </w:r>
      <w:r w:rsidR="005F7D16" w:rsidRPr="00F67680">
        <w:rPr>
          <w:rFonts w:ascii="Aptos" w:hAnsi="Aptos"/>
          <w:sz w:val="24"/>
          <w:szCs w:val="24"/>
        </w:rPr>
        <w:t>C</w:t>
      </w:r>
      <w:r w:rsidRPr="00F67680">
        <w:rPr>
          <w:rFonts w:ascii="Aptos" w:hAnsi="Aptos"/>
          <w:sz w:val="24"/>
          <w:szCs w:val="24"/>
        </w:rPr>
        <w:t>ontractor shall be responsible for the packaging, handling, and transportation to NSWC IHD of any/all components</w:t>
      </w:r>
      <w:r w:rsidR="000214BC" w:rsidRPr="00F67680">
        <w:rPr>
          <w:rFonts w:ascii="Aptos" w:hAnsi="Aptos"/>
          <w:sz w:val="24"/>
          <w:szCs w:val="24"/>
        </w:rPr>
        <w:t xml:space="preserve">. </w:t>
      </w:r>
      <w:r w:rsidR="00844B75" w:rsidRPr="00F67680">
        <w:rPr>
          <w:rFonts w:ascii="Aptos" w:hAnsi="Aptos"/>
          <w:sz w:val="24"/>
          <w:szCs w:val="24"/>
        </w:rPr>
        <w:t xml:space="preserve">The Government, upon delivery </w:t>
      </w:r>
      <w:r w:rsidR="004B4F38" w:rsidRPr="00F67680">
        <w:rPr>
          <w:rFonts w:ascii="Aptos" w:hAnsi="Aptos"/>
          <w:sz w:val="24"/>
          <w:szCs w:val="24"/>
        </w:rPr>
        <w:t xml:space="preserve">of </w:t>
      </w:r>
      <w:r w:rsidR="00F17073" w:rsidRPr="00F67680">
        <w:rPr>
          <w:rFonts w:ascii="Aptos" w:hAnsi="Aptos"/>
          <w:sz w:val="24"/>
          <w:szCs w:val="24"/>
        </w:rPr>
        <w:t>products</w:t>
      </w:r>
      <w:r w:rsidR="00844B75" w:rsidRPr="00F67680">
        <w:rPr>
          <w:rFonts w:ascii="Aptos" w:hAnsi="Aptos"/>
          <w:sz w:val="24"/>
          <w:szCs w:val="24"/>
        </w:rPr>
        <w:t>, will perform inspection and acceptance</w:t>
      </w:r>
      <w:r w:rsidR="00C21AC3" w:rsidRPr="00F67680">
        <w:rPr>
          <w:rFonts w:ascii="Aptos" w:hAnsi="Aptos"/>
          <w:sz w:val="24"/>
          <w:szCs w:val="24"/>
        </w:rPr>
        <w:t xml:space="preserve">. </w:t>
      </w:r>
      <w:r w:rsidR="00080659" w:rsidRPr="00F67680">
        <w:rPr>
          <w:rFonts w:ascii="Aptos" w:hAnsi="Aptos"/>
          <w:sz w:val="24"/>
          <w:szCs w:val="24"/>
        </w:rPr>
        <w:t xml:space="preserve">The </w:t>
      </w:r>
      <w:r w:rsidR="005F7D16" w:rsidRPr="00F67680">
        <w:rPr>
          <w:rFonts w:ascii="Aptos" w:hAnsi="Aptos"/>
          <w:sz w:val="24"/>
          <w:szCs w:val="24"/>
        </w:rPr>
        <w:t xml:space="preserve">Contractor </w:t>
      </w:r>
      <w:r w:rsidR="00080659" w:rsidRPr="00F67680">
        <w:rPr>
          <w:rFonts w:ascii="Aptos" w:hAnsi="Aptos"/>
          <w:sz w:val="24"/>
          <w:szCs w:val="24"/>
        </w:rPr>
        <w:t xml:space="preserve">shall notify the Contracting Officer thirty (30) days in </w:t>
      </w:r>
      <w:r w:rsidR="00680B63" w:rsidRPr="00F67680">
        <w:rPr>
          <w:rFonts w:ascii="Aptos" w:hAnsi="Aptos"/>
          <w:sz w:val="24"/>
          <w:szCs w:val="24"/>
        </w:rPr>
        <w:t>advance,</w:t>
      </w:r>
      <w:r w:rsidR="00080659" w:rsidRPr="00F67680">
        <w:rPr>
          <w:rFonts w:ascii="Aptos" w:hAnsi="Aptos"/>
          <w:sz w:val="24"/>
          <w:szCs w:val="24"/>
        </w:rPr>
        <w:t xml:space="preserve"> if the delivery schedule cannot be met.  </w:t>
      </w:r>
    </w:p>
    <w:p w14:paraId="3ABB744D" w14:textId="14172D63" w:rsidR="005F7D16" w:rsidRPr="00420211" w:rsidRDefault="00CB309D" w:rsidP="00F67680">
      <w:pPr>
        <w:pStyle w:val="BodyText"/>
        <w:rPr>
          <w:rFonts w:ascii="Aptos" w:hAnsi="Aptos"/>
          <w:sz w:val="24"/>
          <w:szCs w:val="24"/>
        </w:rPr>
      </w:pPr>
      <w:r w:rsidRPr="00F67680">
        <w:rPr>
          <w:rFonts w:ascii="Aptos" w:hAnsi="Aptos"/>
          <w:sz w:val="24"/>
          <w:szCs w:val="24"/>
        </w:rPr>
        <w:tab/>
      </w:r>
      <w:r w:rsidRPr="00F67680">
        <w:rPr>
          <w:rFonts w:ascii="Aptos" w:hAnsi="Aptos"/>
          <w:sz w:val="24"/>
          <w:szCs w:val="24"/>
        </w:rPr>
        <w:tab/>
      </w:r>
      <w:r w:rsidRPr="00F67680">
        <w:rPr>
          <w:rFonts w:ascii="Aptos" w:hAnsi="Aptos"/>
          <w:sz w:val="24"/>
          <w:szCs w:val="24"/>
        </w:rPr>
        <w:tab/>
      </w:r>
    </w:p>
    <w:sectPr w:rsidR="005F7D16" w:rsidRPr="00420211" w:rsidSect="00F67680">
      <w:footerReference w:type="default" r:id="rId11"/>
      <w:pgSz w:w="12240" w:h="15840"/>
      <w:pgMar w:top="1440" w:right="1440" w:bottom="1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1953A" w14:textId="77777777" w:rsidR="0039745F" w:rsidRDefault="0039745F" w:rsidP="005C505B">
      <w:r>
        <w:separator/>
      </w:r>
    </w:p>
  </w:endnote>
  <w:endnote w:type="continuationSeparator" w:id="0">
    <w:p w14:paraId="09079AF3" w14:textId="77777777" w:rsidR="0039745F" w:rsidRDefault="0039745F" w:rsidP="005C5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43BC5" w14:textId="77777777" w:rsidR="00F67680" w:rsidRDefault="00F67680" w:rsidP="00A72DFB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4B9A8" w14:textId="77777777" w:rsidR="0039745F" w:rsidRDefault="0039745F" w:rsidP="005C505B">
      <w:r>
        <w:separator/>
      </w:r>
    </w:p>
  </w:footnote>
  <w:footnote w:type="continuationSeparator" w:id="0">
    <w:p w14:paraId="10E2B1E5" w14:textId="77777777" w:rsidR="0039745F" w:rsidRDefault="0039745F" w:rsidP="005C50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63F0D8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0B99BA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7163340"/>
    <w:multiLevelType w:val="multilevel"/>
    <w:tmpl w:val="BE9A9706"/>
    <w:lvl w:ilvl="0">
      <w:start w:val="8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2AAA6647"/>
    <w:multiLevelType w:val="hybridMultilevel"/>
    <w:tmpl w:val="F0C088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4B053EC"/>
    <w:multiLevelType w:val="multilevel"/>
    <w:tmpl w:val="E182BFC6"/>
    <w:lvl w:ilvl="0">
      <w:start w:val="5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76529CC"/>
    <w:multiLevelType w:val="multilevel"/>
    <w:tmpl w:val="28B4E94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52C62F79"/>
    <w:multiLevelType w:val="hybridMultilevel"/>
    <w:tmpl w:val="E3EC7B4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54C56386"/>
    <w:multiLevelType w:val="hybridMultilevel"/>
    <w:tmpl w:val="AECEC54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6A691602"/>
    <w:multiLevelType w:val="multilevel"/>
    <w:tmpl w:val="3D5A393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 w16cid:durableId="1933390771">
    <w:abstractNumId w:val="8"/>
  </w:num>
  <w:num w:numId="2" w16cid:durableId="885485298">
    <w:abstractNumId w:val="5"/>
  </w:num>
  <w:num w:numId="3" w16cid:durableId="1444838939">
    <w:abstractNumId w:val="4"/>
  </w:num>
  <w:num w:numId="4" w16cid:durableId="5404555">
    <w:abstractNumId w:val="2"/>
  </w:num>
  <w:num w:numId="5" w16cid:durableId="70085676">
    <w:abstractNumId w:val="0"/>
  </w:num>
  <w:num w:numId="6" w16cid:durableId="1250045738">
    <w:abstractNumId w:val="1"/>
  </w:num>
  <w:num w:numId="7" w16cid:durableId="330762178">
    <w:abstractNumId w:val="3"/>
  </w:num>
  <w:num w:numId="8" w16cid:durableId="728303558">
    <w:abstractNumId w:val="7"/>
  </w:num>
  <w:num w:numId="9" w16cid:durableId="2369425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4B6"/>
    <w:rsid w:val="000144EC"/>
    <w:rsid w:val="000214BC"/>
    <w:rsid w:val="000310C7"/>
    <w:rsid w:val="000369F1"/>
    <w:rsid w:val="0004209D"/>
    <w:rsid w:val="00055FD2"/>
    <w:rsid w:val="000566A4"/>
    <w:rsid w:val="000666FC"/>
    <w:rsid w:val="0007512F"/>
    <w:rsid w:val="00080659"/>
    <w:rsid w:val="00081AAF"/>
    <w:rsid w:val="000B049C"/>
    <w:rsid w:val="000B09A1"/>
    <w:rsid w:val="000B770F"/>
    <w:rsid w:val="000D4FA4"/>
    <w:rsid w:val="00101A82"/>
    <w:rsid w:val="00106E70"/>
    <w:rsid w:val="00111D96"/>
    <w:rsid w:val="0012015F"/>
    <w:rsid w:val="001260D4"/>
    <w:rsid w:val="001459F9"/>
    <w:rsid w:val="00150305"/>
    <w:rsid w:val="00171C52"/>
    <w:rsid w:val="001928C9"/>
    <w:rsid w:val="001A14FA"/>
    <w:rsid w:val="001A5526"/>
    <w:rsid w:val="00234B48"/>
    <w:rsid w:val="002443A7"/>
    <w:rsid w:val="00261A52"/>
    <w:rsid w:val="00262D3D"/>
    <w:rsid w:val="00265577"/>
    <w:rsid w:val="00273831"/>
    <w:rsid w:val="002866FC"/>
    <w:rsid w:val="002A06B9"/>
    <w:rsid w:val="002B21AF"/>
    <w:rsid w:val="002C0D5E"/>
    <w:rsid w:val="002C62EF"/>
    <w:rsid w:val="002E31AC"/>
    <w:rsid w:val="002E3C20"/>
    <w:rsid w:val="002E3E82"/>
    <w:rsid w:val="002F3CFA"/>
    <w:rsid w:val="003001FA"/>
    <w:rsid w:val="003039AE"/>
    <w:rsid w:val="00315DBD"/>
    <w:rsid w:val="00321194"/>
    <w:rsid w:val="00340249"/>
    <w:rsid w:val="0036101D"/>
    <w:rsid w:val="00362659"/>
    <w:rsid w:val="0038312C"/>
    <w:rsid w:val="00383A29"/>
    <w:rsid w:val="0039745F"/>
    <w:rsid w:val="003D3878"/>
    <w:rsid w:val="003D70D5"/>
    <w:rsid w:val="003F7065"/>
    <w:rsid w:val="003F7B3B"/>
    <w:rsid w:val="00412CD2"/>
    <w:rsid w:val="00420211"/>
    <w:rsid w:val="004252D9"/>
    <w:rsid w:val="004844B4"/>
    <w:rsid w:val="004B4F38"/>
    <w:rsid w:val="004C4C1F"/>
    <w:rsid w:val="004F55E8"/>
    <w:rsid w:val="00511CCE"/>
    <w:rsid w:val="00517C8D"/>
    <w:rsid w:val="00527EA5"/>
    <w:rsid w:val="00544F0B"/>
    <w:rsid w:val="00570911"/>
    <w:rsid w:val="005B2F19"/>
    <w:rsid w:val="005C0619"/>
    <w:rsid w:val="005C505B"/>
    <w:rsid w:val="005D277A"/>
    <w:rsid w:val="005D61F0"/>
    <w:rsid w:val="005E15B3"/>
    <w:rsid w:val="005F7D16"/>
    <w:rsid w:val="00607421"/>
    <w:rsid w:val="00655D69"/>
    <w:rsid w:val="00673856"/>
    <w:rsid w:val="00680B63"/>
    <w:rsid w:val="00681C17"/>
    <w:rsid w:val="006A510D"/>
    <w:rsid w:val="006C2C97"/>
    <w:rsid w:val="006C37C8"/>
    <w:rsid w:val="006D3ED9"/>
    <w:rsid w:val="006F7DD4"/>
    <w:rsid w:val="00700F6C"/>
    <w:rsid w:val="0073118C"/>
    <w:rsid w:val="00750D92"/>
    <w:rsid w:val="00786BBC"/>
    <w:rsid w:val="007A2E96"/>
    <w:rsid w:val="007A302D"/>
    <w:rsid w:val="007B0CED"/>
    <w:rsid w:val="007C7E7B"/>
    <w:rsid w:val="007E6C36"/>
    <w:rsid w:val="007E7D3B"/>
    <w:rsid w:val="007F11A6"/>
    <w:rsid w:val="00815C7A"/>
    <w:rsid w:val="00821B94"/>
    <w:rsid w:val="00824DDA"/>
    <w:rsid w:val="008251EB"/>
    <w:rsid w:val="00844B75"/>
    <w:rsid w:val="00865659"/>
    <w:rsid w:val="00871D60"/>
    <w:rsid w:val="008913F1"/>
    <w:rsid w:val="00891745"/>
    <w:rsid w:val="008B5FB3"/>
    <w:rsid w:val="008C271B"/>
    <w:rsid w:val="008D761F"/>
    <w:rsid w:val="008E7FDA"/>
    <w:rsid w:val="0095120B"/>
    <w:rsid w:val="009572A3"/>
    <w:rsid w:val="00963BBB"/>
    <w:rsid w:val="0099296F"/>
    <w:rsid w:val="009948E7"/>
    <w:rsid w:val="009C6F76"/>
    <w:rsid w:val="009D265C"/>
    <w:rsid w:val="009F11BF"/>
    <w:rsid w:val="00A21895"/>
    <w:rsid w:val="00A22CAA"/>
    <w:rsid w:val="00A2683E"/>
    <w:rsid w:val="00A35020"/>
    <w:rsid w:val="00A571B9"/>
    <w:rsid w:val="00A61B9B"/>
    <w:rsid w:val="00A77D88"/>
    <w:rsid w:val="00A82521"/>
    <w:rsid w:val="00AB3A7F"/>
    <w:rsid w:val="00AE5072"/>
    <w:rsid w:val="00AE5787"/>
    <w:rsid w:val="00AF225F"/>
    <w:rsid w:val="00B10AA4"/>
    <w:rsid w:val="00B118A0"/>
    <w:rsid w:val="00B30E7F"/>
    <w:rsid w:val="00B3720F"/>
    <w:rsid w:val="00B6022B"/>
    <w:rsid w:val="00B679F2"/>
    <w:rsid w:val="00B85266"/>
    <w:rsid w:val="00BC534D"/>
    <w:rsid w:val="00BE02CD"/>
    <w:rsid w:val="00BE14B6"/>
    <w:rsid w:val="00BE569F"/>
    <w:rsid w:val="00BF1B45"/>
    <w:rsid w:val="00C05CD5"/>
    <w:rsid w:val="00C17389"/>
    <w:rsid w:val="00C21AC3"/>
    <w:rsid w:val="00C6766A"/>
    <w:rsid w:val="00C85ADA"/>
    <w:rsid w:val="00CB190A"/>
    <w:rsid w:val="00CB309D"/>
    <w:rsid w:val="00CC16A5"/>
    <w:rsid w:val="00CF225F"/>
    <w:rsid w:val="00D03C09"/>
    <w:rsid w:val="00D04FCA"/>
    <w:rsid w:val="00D10ECD"/>
    <w:rsid w:val="00D24CCA"/>
    <w:rsid w:val="00D3642D"/>
    <w:rsid w:val="00D46D6E"/>
    <w:rsid w:val="00D6764A"/>
    <w:rsid w:val="00DD0DCE"/>
    <w:rsid w:val="00E11F67"/>
    <w:rsid w:val="00E3483E"/>
    <w:rsid w:val="00EA1871"/>
    <w:rsid w:val="00ED501A"/>
    <w:rsid w:val="00EF023C"/>
    <w:rsid w:val="00F13198"/>
    <w:rsid w:val="00F17073"/>
    <w:rsid w:val="00F67680"/>
    <w:rsid w:val="00F72490"/>
    <w:rsid w:val="00FC4DE5"/>
    <w:rsid w:val="00FC7F9E"/>
    <w:rsid w:val="00FD74FE"/>
    <w:rsid w:val="00FE7C09"/>
    <w:rsid w:val="4A44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E2AF8"/>
  <w15:chartTrackingRefBased/>
  <w15:docId w15:val="{F6098FF2-DB46-48A7-9F25-20288A5E5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4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qFormat/>
    <w:rsid w:val="00BE14B6"/>
    <w:pPr>
      <w:jc w:val="center"/>
    </w:pPr>
    <w:rPr>
      <w:sz w:val="28"/>
    </w:rPr>
  </w:style>
  <w:style w:type="character" w:customStyle="1" w:styleId="SubtitleChar">
    <w:name w:val="Subtitle Char"/>
    <w:basedOn w:val="DefaultParagraphFont"/>
    <w:link w:val="Subtitle"/>
    <w:rsid w:val="00BE14B6"/>
    <w:rPr>
      <w:rFonts w:ascii="Times New Roman" w:eastAsia="Times New Roman" w:hAnsi="Times New Roman" w:cs="Times New Roman"/>
      <w:sz w:val="28"/>
      <w:szCs w:val="20"/>
    </w:rPr>
  </w:style>
  <w:style w:type="paragraph" w:styleId="BodyText">
    <w:name w:val="Body Text"/>
    <w:basedOn w:val="Normal"/>
    <w:link w:val="BodyTextChar"/>
    <w:rsid w:val="00BE14B6"/>
    <w:rPr>
      <w:sz w:val="28"/>
    </w:rPr>
  </w:style>
  <w:style w:type="character" w:customStyle="1" w:styleId="BodyTextChar">
    <w:name w:val="Body Text Char"/>
    <w:basedOn w:val="DefaultParagraphFont"/>
    <w:link w:val="BodyText"/>
    <w:rsid w:val="00BE14B6"/>
    <w:rPr>
      <w:rFonts w:ascii="Times New Roman" w:eastAsia="Times New Roman" w:hAnsi="Times New Roman" w:cs="Times New Roman"/>
      <w:sz w:val="28"/>
      <w:szCs w:val="20"/>
    </w:rPr>
  </w:style>
  <w:style w:type="paragraph" w:styleId="BodyText2">
    <w:name w:val="Body Text 2"/>
    <w:basedOn w:val="Normal"/>
    <w:link w:val="BodyText2Char"/>
    <w:rsid w:val="00BE14B6"/>
    <w:rPr>
      <w:sz w:val="24"/>
    </w:rPr>
  </w:style>
  <w:style w:type="character" w:customStyle="1" w:styleId="BodyText2Char">
    <w:name w:val="Body Text 2 Char"/>
    <w:basedOn w:val="DefaultParagraphFont"/>
    <w:link w:val="BodyText2"/>
    <w:rsid w:val="00BE14B6"/>
    <w:rPr>
      <w:rFonts w:ascii="Times New Roman" w:eastAsia="Times New Roman" w:hAnsi="Times New Roman" w:cs="Times New Roman"/>
      <w:sz w:val="24"/>
      <w:szCs w:val="20"/>
    </w:rPr>
  </w:style>
  <w:style w:type="paragraph" w:styleId="BodyText3">
    <w:name w:val="Body Text 3"/>
    <w:basedOn w:val="Normal"/>
    <w:link w:val="BodyText3Char"/>
    <w:rsid w:val="00BE14B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BE14B6"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link w:val="FooterChar"/>
    <w:rsid w:val="00BE14B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BE14B6"/>
    <w:rPr>
      <w:rFonts w:ascii="Times New Roman" w:eastAsia="Times New Roman" w:hAnsi="Times New Roman" w:cs="Times New Roman"/>
      <w:sz w:val="20"/>
      <w:szCs w:val="20"/>
    </w:rPr>
  </w:style>
  <w:style w:type="paragraph" w:styleId="PlainText">
    <w:name w:val="Plain Text"/>
    <w:basedOn w:val="Normal"/>
    <w:link w:val="PlainTextChar"/>
    <w:uiPriority w:val="99"/>
    <w:rsid w:val="00BE14B6"/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uiPriority w:val="99"/>
    <w:rsid w:val="00BE14B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C50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505B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D50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D501A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D501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50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501A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501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01A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B3A7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C0D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88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3C1B0F0B17674FB3988619399422B7" ma:contentTypeVersion="14" ma:contentTypeDescription="Create a new document." ma:contentTypeScope="" ma:versionID="a68cfa90f953bc60101b9e687b1f191c">
  <xsd:schema xmlns:xsd="http://www.w3.org/2001/XMLSchema" xmlns:xs="http://www.w3.org/2001/XMLSchema" xmlns:p="http://schemas.microsoft.com/office/2006/metadata/properties" xmlns:ns2="caf05975-c7f3-4c32-96a0-cdc5b5fcf98d" xmlns:ns3="04c2b59d-79f9-43d2-83bf-636c2e8421ee" targetNamespace="http://schemas.microsoft.com/office/2006/metadata/properties" ma:root="true" ma:fieldsID="3f01f1a787e6cc98a03b3fb1287fcfdb" ns2:_="" ns3:_="">
    <xsd:import namespace="caf05975-c7f3-4c32-96a0-cdc5b5fcf98d"/>
    <xsd:import namespace="04c2b59d-79f9-43d2-83bf-636c2e8421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5975-c7f3-4c32-96a0-cdc5b5fcf9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2b59d-79f9-43d2-83bf-636c2e8421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3f3cd19-4da4-4e2e-ad10-49562cff2293}" ma:internalName="TaxCatchAll" ma:showField="CatchAllData" ma:web="04c2b59d-79f9-43d2-83bf-636c2e8421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f05975-c7f3-4c32-96a0-cdc5b5fcf98d">
      <Terms xmlns="http://schemas.microsoft.com/office/infopath/2007/PartnerControls"/>
    </lcf76f155ced4ddcb4097134ff3c332f>
    <TaxCatchAll xmlns="04c2b59d-79f9-43d2-83bf-636c2e8421ee" xsi:nil="true"/>
  </documentManagement>
</p:properties>
</file>

<file path=customXml/itemProps1.xml><?xml version="1.0" encoding="utf-8"?>
<ds:datastoreItem xmlns:ds="http://schemas.openxmlformats.org/officeDocument/2006/customXml" ds:itemID="{168B1324-196C-4A15-9107-63E2954BF9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DD9BC1-F43C-4531-B238-0772AD4A6A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f05975-c7f3-4c32-96a0-cdc5b5fcf98d"/>
    <ds:schemaRef ds:uri="04c2b59d-79f9-43d2-83bf-636c2e8421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769DBB-CB08-4D54-A231-03CA2D0629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5753AB-8D12-4135-B087-CCE5207D77F8}">
  <ds:schemaRefs>
    <ds:schemaRef ds:uri="http://schemas.microsoft.com/office/2006/metadata/properties"/>
    <ds:schemaRef ds:uri="http://schemas.microsoft.com/office/infopath/2007/PartnerControls"/>
    <ds:schemaRef ds:uri="caf05975-c7f3-4c32-96a0-cdc5b5fcf98d"/>
    <ds:schemaRef ds:uri="04c2b59d-79f9-43d2-83bf-636c2e8421ee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933</Characters>
  <Application>Microsoft Office Word</Application>
  <DocSecurity>0</DocSecurity>
  <Lines>7</Lines>
  <Paragraphs>2</Paragraphs>
  <ScaleCrop>false</ScaleCrop>
  <Company>HPES NMCI NGEN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Kouretas, Samuel K CIV USN NAVSURFWARCEN PIC NJ (USA)</dc:creator>
  <cp:keywords/>
  <dc:description/>
  <cp:lastModifiedBy>Buchanan, Melissa L CIV USN NSWC IHD (USA)</cp:lastModifiedBy>
  <cp:revision>4</cp:revision>
  <dcterms:created xsi:type="dcterms:W3CDTF">2026-04-14T15:29:00Z</dcterms:created>
  <dcterms:modified xsi:type="dcterms:W3CDTF">2026-05-07T13:01:00Z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0x0101008D3C1B0F0B17674FB3988619399422B7</vt:lpwstr>
  </property>
  <property fmtid="{D5CDD505-2E9C-101B-9397-08002B2CF9AE}" pid="3" name="MediaServiceImageTags">
    <vt:lpwstr/>
  </property>
</Properties>
</file>