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A01E" w14:textId="77777777" w:rsidR="003415CD" w:rsidRPr="00973FDA" w:rsidRDefault="0030288F" w:rsidP="00973FDA">
      <w:pPr>
        <w:jc w:val="center"/>
        <w:rPr>
          <w:b/>
          <w:bCs/>
          <w:sz w:val="20"/>
          <w:szCs w:val="20"/>
        </w:rPr>
      </w:pPr>
      <w:r w:rsidRPr="00973FDA">
        <w:rPr>
          <w:b/>
          <w:bCs/>
          <w:sz w:val="20"/>
          <w:szCs w:val="20"/>
        </w:rPr>
        <w:t>NAVAL FACILITIES ENGINEERING COMMAND, MID-ATLANTIC</w:t>
      </w:r>
    </w:p>
    <w:p w14:paraId="0C45957B" w14:textId="69F693A2" w:rsidR="00EF6886" w:rsidRPr="00973FDA" w:rsidRDefault="0030288F" w:rsidP="00973FDA">
      <w:pPr>
        <w:jc w:val="center"/>
        <w:rPr>
          <w:b/>
          <w:bCs/>
          <w:sz w:val="20"/>
          <w:szCs w:val="20"/>
        </w:rPr>
      </w:pPr>
      <w:r w:rsidRPr="00973FDA">
        <w:rPr>
          <w:b/>
          <w:bCs/>
          <w:sz w:val="20"/>
          <w:szCs w:val="20"/>
        </w:rPr>
        <w:t>9324 VIRGINIA AVE, BLDG Z-140, ROOM 216</w:t>
      </w:r>
    </w:p>
    <w:p w14:paraId="648452E4" w14:textId="77777777" w:rsidR="00EF6886" w:rsidRPr="00973FDA" w:rsidRDefault="0030288F" w:rsidP="00973FDA">
      <w:pPr>
        <w:jc w:val="center"/>
        <w:rPr>
          <w:b/>
          <w:bCs/>
          <w:sz w:val="20"/>
          <w:szCs w:val="20"/>
        </w:rPr>
      </w:pPr>
      <w:r w:rsidRPr="00973FDA">
        <w:rPr>
          <w:b/>
          <w:bCs/>
          <w:sz w:val="20"/>
          <w:szCs w:val="20"/>
        </w:rPr>
        <w:t>NAVAL STATION NORFOLK, NORFOLK, VA 23511</w:t>
      </w:r>
    </w:p>
    <w:p w14:paraId="24D8DBC7" w14:textId="3CD4071D" w:rsidR="00A9485D" w:rsidRPr="00973FDA" w:rsidRDefault="0030288F" w:rsidP="00973FDA">
      <w:pPr>
        <w:jc w:val="center"/>
        <w:rPr>
          <w:b/>
          <w:bCs/>
          <w:sz w:val="20"/>
          <w:szCs w:val="20"/>
        </w:rPr>
      </w:pPr>
      <w:r w:rsidRPr="00973FDA">
        <w:rPr>
          <w:b/>
          <w:bCs/>
          <w:sz w:val="20"/>
          <w:szCs w:val="20"/>
        </w:rPr>
        <w:t xml:space="preserve">POC: </w:t>
      </w:r>
      <w:r w:rsidR="00973FDA" w:rsidRPr="00973FDA">
        <w:rPr>
          <w:b/>
          <w:bCs/>
          <w:sz w:val="20"/>
          <w:szCs w:val="20"/>
        </w:rPr>
        <w:t>Heather Dennis</w:t>
      </w:r>
    </w:p>
    <w:p w14:paraId="0C76D76F" w14:textId="4E8813A5" w:rsidR="003415CD" w:rsidRPr="00973FDA" w:rsidRDefault="00A9485D" w:rsidP="00973FDA">
      <w:pPr>
        <w:jc w:val="center"/>
        <w:rPr>
          <w:b/>
          <w:bCs/>
          <w:sz w:val="20"/>
          <w:szCs w:val="20"/>
        </w:rPr>
      </w:pPr>
      <w:r w:rsidRPr="00973FDA">
        <w:rPr>
          <w:b/>
          <w:bCs/>
          <w:sz w:val="20"/>
          <w:szCs w:val="20"/>
        </w:rPr>
        <w:t>PHONE:</w:t>
      </w:r>
      <w:r w:rsidR="00F82FBB" w:rsidRPr="00973FDA">
        <w:rPr>
          <w:b/>
          <w:bCs/>
          <w:sz w:val="20"/>
          <w:szCs w:val="20"/>
        </w:rPr>
        <w:t xml:space="preserve"> (757) 341-</w:t>
      </w:r>
      <w:r w:rsidR="00973FDA" w:rsidRPr="00973FDA">
        <w:rPr>
          <w:b/>
          <w:bCs/>
          <w:sz w:val="20"/>
          <w:szCs w:val="20"/>
        </w:rPr>
        <w:t>1518</w:t>
      </w:r>
    </w:p>
    <w:p w14:paraId="436CF268" w14:textId="05FB3B89" w:rsidR="00EF6886" w:rsidRPr="00973FDA" w:rsidRDefault="00A9485D" w:rsidP="00973FDA">
      <w:pPr>
        <w:jc w:val="center"/>
        <w:rPr>
          <w:b/>
          <w:bCs/>
          <w:sz w:val="20"/>
          <w:szCs w:val="20"/>
        </w:rPr>
      </w:pPr>
      <w:r w:rsidRPr="00973FDA">
        <w:rPr>
          <w:b/>
          <w:bCs/>
          <w:sz w:val="20"/>
          <w:szCs w:val="20"/>
        </w:rPr>
        <w:t>EMAIL:</w:t>
      </w:r>
      <w:r w:rsidR="0030288F" w:rsidRPr="00973FDA">
        <w:rPr>
          <w:b/>
          <w:bCs/>
          <w:sz w:val="20"/>
          <w:szCs w:val="20"/>
        </w:rPr>
        <w:t xml:space="preserve"> </w:t>
      </w:r>
      <w:hyperlink r:id="rId5" w:history="1">
        <w:r w:rsidR="00973FDA" w:rsidRPr="00973FDA">
          <w:rPr>
            <w:rStyle w:val="Hyperlink"/>
            <w:b/>
            <w:bCs/>
            <w:sz w:val="20"/>
            <w:szCs w:val="20"/>
          </w:rPr>
          <w:t>heather.m.dennis13.civ@us.navy.mil</w:t>
        </w:r>
      </w:hyperlink>
    </w:p>
    <w:p w14:paraId="18B1C58A" w14:textId="77777777" w:rsidR="00973FDA" w:rsidRDefault="000A6A0F" w:rsidP="00973FDA">
      <w:pPr>
        <w:ind w:right="2685"/>
        <w:rPr>
          <w:b/>
          <w:sz w:val="20"/>
          <w:szCs w:val="20"/>
        </w:rPr>
      </w:pPr>
      <w:r w:rsidRPr="00973FDA">
        <w:rPr>
          <w:b/>
          <w:sz w:val="20"/>
          <w:szCs w:val="20"/>
        </w:rPr>
        <w:t xml:space="preserve">                                   </w:t>
      </w:r>
      <w:r w:rsidR="00754FE5" w:rsidRPr="00973FDA">
        <w:rPr>
          <w:b/>
          <w:sz w:val="20"/>
          <w:szCs w:val="20"/>
        </w:rPr>
        <w:t xml:space="preserve">             </w:t>
      </w:r>
    </w:p>
    <w:p w14:paraId="4EED4100" w14:textId="6937B1ED" w:rsidR="000A6A0F" w:rsidRPr="00973FDA" w:rsidRDefault="000A6A0F" w:rsidP="00973FDA">
      <w:pPr>
        <w:ind w:right="-10"/>
        <w:jc w:val="center"/>
        <w:rPr>
          <w:b/>
          <w:sz w:val="20"/>
          <w:szCs w:val="20"/>
        </w:rPr>
      </w:pPr>
      <w:r w:rsidRPr="00973FDA">
        <w:rPr>
          <w:b/>
          <w:sz w:val="20"/>
          <w:szCs w:val="20"/>
        </w:rPr>
        <w:t xml:space="preserve">SOLICITATION: </w:t>
      </w:r>
      <w:r w:rsidR="00973FDA" w:rsidRPr="00973FDA">
        <w:rPr>
          <w:b/>
          <w:sz w:val="20"/>
          <w:szCs w:val="20"/>
        </w:rPr>
        <w:t>N4008526R0156</w:t>
      </w:r>
    </w:p>
    <w:p w14:paraId="1C9F5DFC" w14:textId="158AE55A" w:rsidR="00EF6886" w:rsidRPr="00973FDA" w:rsidRDefault="0030288F" w:rsidP="00973FDA">
      <w:pPr>
        <w:ind w:left="2685" w:right="-10" w:hanging="2685"/>
        <w:jc w:val="center"/>
        <w:rPr>
          <w:b/>
          <w:sz w:val="20"/>
          <w:szCs w:val="20"/>
        </w:rPr>
      </w:pPr>
      <w:r w:rsidRPr="00973FDA">
        <w:rPr>
          <w:b/>
          <w:sz w:val="20"/>
          <w:szCs w:val="20"/>
        </w:rPr>
        <w:t>PROPOSED TASK ORDER UNDER THE</w:t>
      </w:r>
      <w:r w:rsidR="00973FDA" w:rsidRPr="00973FDA">
        <w:rPr>
          <w:b/>
          <w:sz w:val="20"/>
          <w:szCs w:val="20"/>
        </w:rPr>
        <w:t xml:space="preserve"> </w:t>
      </w:r>
      <w:r w:rsidR="002F6683" w:rsidRPr="00973FDA">
        <w:rPr>
          <w:b/>
          <w:sz w:val="20"/>
          <w:szCs w:val="20"/>
        </w:rPr>
        <w:t>RA</w:t>
      </w:r>
      <w:r w:rsidR="00973FDA" w:rsidRPr="00973FDA">
        <w:rPr>
          <w:b/>
          <w:sz w:val="20"/>
          <w:szCs w:val="20"/>
        </w:rPr>
        <w:t>C</w:t>
      </w:r>
      <w:r w:rsidR="002F6683" w:rsidRPr="00973FDA">
        <w:rPr>
          <w:b/>
          <w:sz w:val="20"/>
          <w:szCs w:val="20"/>
        </w:rPr>
        <w:t>MAC</w:t>
      </w:r>
    </w:p>
    <w:p w14:paraId="28E54DA9" w14:textId="77777777" w:rsidR="00EF6886" w:rsidRPr="00973FDA" w:rsidRDefault="00EF6886" w:rsidP="00973FDA">
      <w:pPr>
        <w:pStyle w:val="BodyText"/>
        <w:rPr>
          <w:b/>
          <w:sz w:val="20"/>
          <w:szCs w:val="20"/>
        </w:rPr>
      </w:pPr>
    </w:p>
    <w:p w14:paraId="5BF0327B" w14:textId="2BA27177" w:rsidR="000E6E30" w:rsidRPr="00973FDA" w:rsidRDefault="00673BE0" w:rsidP="00673BE0">
      <w:pPr>
        <w:ind w:left="2530" w:right="-10" w:hanging="2530"/>
        <w:jc w:val="center"/>
        <w:rPr>
          <w:b/>
          <w:sz w:val="20"/>
          <w:szCs w:val="20"/>
        </w:rPr>
      </w:pPr>
      <w:r w:rsidRPr="00973FDA">
        <w:rPr>
          <w:b/>
          <w:sz w:val="20"/>
          <w:szCs w:val="20"/>
        </w:rPr>
        <w:t xml:space="preserve">DATE OF SOLICITATION: </w:t>
      </w:r>
      <w:r>
        <w:rPr>
          <w:b/>
          <w:sz w:val="20"/>
          <w:szCs w:val="20"/>
        </w:rPr>
        <w:t>29 APRIL 2026</w:t>
      </w:r>
    </w:p>
    <w:p w14:paraId="05AD7D4C" w14:textId="2C94B0A1" w:rsidR="00EF6886" w:rsidRDefault="00600BEC" w:rsidP="00673BE0">
      <w:pPr>
        <w:ind w:left="2530" w:right="-10" w:hanging="2530"/>
        <w:jc w:val="center"/>
        <w:rPr>
          <w:b/>
          <w:sz w:val="20"/>
          <w:szCs w:val="20"/>
        </w:rPr>
      </w:pPr>
      <w:r w:rsidRPr="00973FDA">
        <w:rPr>
          <w:b/>
          <w:sz w:val="20"/>
          <w:szCs w:val="20"/>
        </w:rPr>
        <w:t>RA</w:t>
      </w:r>
      <w:r w:rsidR="00673BE0">
        <w:rPr>
          <w:b/>
          <w:sz w:val="20"/>
          <w:szCs w:val="20"/>
        </w:rPr>
        <w:t>C</w:t>
      </w:r>
      <w:r w:rsidRPr="00973FDA">
        <w:rPr>
          <w:b/>
          <w:sz w:val="20"/>
          <w:szCs w:val="20"/>
        </w:rPr>
        <w:t>MAC</w:t>
      </w:r>
      <w:r w:rsidR="0030288F" w:rsidRPr="00973FDA">
        <w:rPr>
          <w:b/>
          <w:sz w:val="20"/>
          <w:szCs w:val="20"/>
        </w:rPr>
        <w:t xml:space="preserve"> CONTRACTS HOLDERS:</w:t>
      </w:r>
    </w:p>
    <w:p w14:paraId="7DE05071" w14:textId="77777777" w:rsidR="00670386" w:rsidRPr="00973FDA" w:rsidRDefault="00670386" w:rsidP="00673BE0">
      <w:pPr>
        <w:ind w:left="2530" w:right="-10" w:hanging="2530"/>
        <w:jc w:val="center"/>
        <w:rPr>
          <w:b/>
          <w:sz w:val="20"/>
          <w:szCs w:val="20"/>
        </w:rPr>
      </w:pPr>
    </w:p>
    <w:tbl>
      <w:tblPr>
        <w:tblStyle w:val="TableGrid"/>
        <w:tblW w:w="10260" w:type="dxa"/>
        <w:jc w:val="center"/>
        <w:tblLook w:val="04A0" w:firstRow="1" w:lastRow="0" w:firstColumn="1" w:lastColumn="0" w:noHBand="0" w:noVBand="1"/>
      </w:tblPr>
      <w:tblGrid>
        <w:gridCol w:w="2227"/>
        <w:gridCol w:w="2543"/>
        <w:gridCol w:w="5490"/>
      </w:tblGrid>
      <w:tr w:rsidR="00631608" w:rsidRPr="00973FDA" w14:paraId="1B34DA87" w14:textId="77777777" w:rsidTr="0064229F">
        <w:trPr>
          <w:jc w:val="center"/>
        </w:trPr>
        <w:tc>
          <w:tcPr>
            <w:tcW w:w="2227" w:type="dxa"/>
          </w:tcPr>
          <w:p w14:paraId="1ED0F98E" w14:textId="77777777" w:rsidR="00631608" w:rsidRPr="00973FDA" w:rsidRDefault="00631608" w:rsidP="00973FDA">
            <w:pPr>
              <w:rPr>
                <w:b/>
                <w:sz w:val="20"/>
                <w:szCs w:val="20"/>
              </w:rPr>
            </w:pPr>
            <w:r w:rsidRPr="00973FDA">
              <w:rPr>
                <w:b/>
                <w:sz w:val="20"/>
                <w:szCs w:val="20"/>
              </w:rPr>
              <w:t>Contract Number</w:t>
            </w:r>
          </w:p>
        </w:tc>
        <w:tc>
          <w:tcPr>
            <w:tcW w:w="2543" w:type="dxa"/>
          </w:tcPr>
          <w:p w14:paraId="5202869D" w14:textId="77777777" w:rsidR="00631608" w:rsidRPr="00973FDA" w:rsidRDefault="00631608" w:rsidP="00973FDA">
            <w:pPr>
              <w:rPr>
                <w:b/>
                <w:sz w:val="20"/>
                <w:szCs w:val="20"/>
              </w:rPr>
            </w:pPr>
            <w:r w:rsidRPr="00973FDA">
              <w:rPr>
                <w:b/>
                <w:sz w:val="20"/>
                <w:szCs w:val="20"/>
              </w:rPr>
              <w:t>Contractor</w:t>
            </w:r>
          </w:p>
        </w:tc>
        <w:tc>
          <w:tcPr>
            <w:tcW w:w="5490" w:type="dxa"/>
          </w:tcPr>
          <w:p w14:paraId="45F3208F" w14:textId="77777777" w:rsidR="00631608" w:rsidRPr="00973FDA" w:rsidRDefault="00631608" w:rsidP="00973FDA">
            <w:pPr>
              <w:rPr>
                <w:b/>
                <w:sz w:val="20"/>
                <w:szCs w:val="20"/>
              </w:rPr>
            </w:pPr>
            <w:r w:rsidRPr="00973FDA">
              <w:rPr>
                <w:b/>
                <w:sz w:val="20"/>
                <w:szCs w:val="20"/>
              </w:rPr>
              <w:t xml:space="preserve">RFP Distribution List </w:t>
            </w:r>
          </w:p>
        </w:tc>
      </w:tr>
      <w:tr w:rsidR="00631608" w:rsidRPr="00973FDA" w14:paraId="58D2E84C" w14:textId="77777777" w:rsidTr="0064229F">
        <w:trPr>
          <w:jc w:val="center"/>
        </w:trPr>
        <w:tc>
          <w:tcPr>
            <w:tcW w:w="2227" w:type="dxa"/>
          </w:tcPr>
          <w:p w14:paraId="55B038F2" w14:textId="685E1F10" w:rsidR="00631608" w:rsidRPr="00973FDA" w:rsidRDefault="00673BE0" w:rsidP="00973FDA">
            <w:pPr>
              <w:rPr>
                <w:sz w:val="20"/>
                <w:szCs w:val="20"/>
              </w:rPr>
            </w:pPr>
            <w:r>
              <w:rPr>
                <w:sz w:val="20"/>
                <w:szCs w:val="20"/>
              </w:rPr>
              <w:t>N6247024D0009</w:t>
            </w:r>
          </w:p>
        </w:tc>
        <w:tc>
          <w:tcPr>
            <w:tcW w:w="2543" w:type="dxa"/>
          </w:tcPr>
          <w:p w14:paraId="648575D3" w14:textId="40A7C014" w:rsidR="00631608" w:rsidRPr="00973FDA" w:rsidRDefault="00673BE0" w:rsidP="00973FDA">
            <w:pPr>
              <w:rPr>
                <w:sz w:val="20"/>
                <w:szCs w:val="20"/>
              </w:rPr>
            </w:pPr>
            <w:r>
              <w:rPr>
                <w:sz w:val="20"/>
                <w:szCs w:val="20"/>
              </w:rPr>
              <w:t>Cape-RSI JV LLC</w:t>
            </w:r>
          </w:p>
        </w:tc>
        <w:tc>
          <w:tcPr>
            <w:tcW w:w="5490" w:type="dxa"/>
          </w:tcPr>
          <w:p w14:paraId="0B714862" w14:textId="77777777" w:rsidR="00673BE0" w:rsidRDefault="00673BE0" w:rsidP="00973FDA">
            <w:pPr>
              <w:rPr>
                <w:sz w:val="20"/>
                <w:szCs w:val="20"/>
              </w:rPr>
            </w:pPr>
            <w:r w:rsidRPr="00673BE0">
              <w:rPr>
                <w:sz w:val="20"/>
                <w:szCs w:val="20"/>
              </w:rPr>
              <w:t xml:space="preserve">Lucas Mignogna </w:t>
            </w:r>
          </w:p>
          <w:p w14:paraId="051BEB51" w14:textId="77777777" w:rsidR="001770D6" w:rsidRPr="001770D6" w:rsidRDefault="001770D6" w:rsidP="00973FDA">
            <w:pPr>
              <w:rPr>
                <w:rStyle w:val="Hyperlink"/>
                <w:sz w:val="20"/>
                <w:szCs w:val="20"/>
              </w:rPr>
            </w:pPr>
            <w:r w:rsidRPr="001770D6">
              <w:rPr>
                <w:rStyle w:val="Hyperlink"/>
                <w:sz w:val="20"/>
                <w:szCs w:val="20"/>
              </w:rPr>
              <w:t xml:space="preserve">lmignogna@cape-inc.com </w:t>
            </w:r>
          </w:p>
          <w:p w14:paraId="7402B97D" w14:textId="4B9097CA" w:rsidR="00631608" w:rsidRDefault="001770D6" w:rsidP="00973FDA">
            <w:pPr>
              <w:rPr>
                <w:sz w:val="20"/>
                <w:szCs w:val="20"/>
              </w:rPr>
            </w:pPr>
            <w:r w:rsidRPr="001770D6">
              <w:rPr>
                <w:sz w:val="20"/>
                <w:szCs w:val="20"/>
              </w:rPr>
              <w:t>(770) 908-7200</w:t>
            </w:r>
          </w:p>
          <w:p w14:paraId="47F52D83" w14:textId="77777777" w:rsidR="001770D6" w:rsidRDefault="001770D6" w:rsidP="00973FDA">
            <w:pPr>
              <w:rPr>
                <w:sz w:val="20"/>
                <w:szCs w:val="20"/>
              </w:rPr>
            </w:pPr>
          </w:p>
          <w:p w14:paraId="6D2EB2BE" w14:textId="77777777" w:rsidR="001770D6" w:rsidRPr="001770D6" w:rsidRDefault="001770D6" w:rsidP="001770D6">
            <w:pPr>
              <w:rPr>
                <w:sz w:val="20"/>
                <w:szCs w:val="20"/>
              </w:rPr>
            </w:pPr>
            <w:r w:rsidRPr="001770D6">
              <w:rPr>
                <w:sz w:val="20"/>
                <w:szCs w:val="20"/>
              </w:rPr>
              <w:t xml:space="preserve">David </w:t>
            </w:r>
            <w:hyperlink r:id="rId6" w:history="1">
              <w:r w:rsidRPr="001770D6">
                <w:rPr>
                  <w:sz w:val="20"/>
                  <w:szCs w:val="20"/>
                </w:rPr>
                <w:t>Leadenham</w:t>
              </w:r>
            </w:hyperlink>
          </w:p>
          <w:p w14:paraId="7E0B2228" w14:textId="77777777" w:rsidR="001770D6" w:rsidRDefault="001770D6" w:rsidP="00973FDA">
            <w:pPr>
              <w:rPr>
                <w:sz w:val="20"/>
                <w:szCs w:val="20"/>
              </w:rPr>
            </w:pPr>
            <w:hyperlink r:id="rId7" w:history="1">
              <w:r w:rsidRPr="001770D6">
                <w:rPr>
                  <w:rStyle w:val="Hyperlink"/>
                  <w:sz w:val="20"/>
                  <w:szCs w:val="20"/>
                </w:rPr>
                <w:t>dleadenham@cape-inc.com</w:t>
              </w:r>
            </w:hyperlink>
          </w:p>
          <w:p w14:paraId="6F061EA7" w14:textId="2A5301B7" w:rsidR="00602AC5" w:rsidRPr="00973FDA" w:rsidRDefault="00602AC5" w:rsidP="00973FDA">
            <w:pPr>
              <w:rPr>
                <w:sz w:val="20"/>
                <w:szCs w:val="20"/>
              </w:rPr>
            </w:pPr>
          </w:p>
        </w:tc>
      </w:tr>
      <w:tr w:rsidR="00631608" w:rsidRPr="00973FDA" w14:paraId="39061BB2" w14:textId="77777777" w:rsidTr="0064229F">
        <w:trPr>
          <w:jc w:val="center"/>
        </w:trPr>
        <w:tc>
          <w:tcPr>
            <w:tcW w:w="2227" w:type="dxa"/>
          </w:tcPr>
          <w:p w14:paraId="2E26A0B9" w14:textId="36217362" w:rsidR="00631608" w:rsidRPr="00973FDA" w:rsidRDefault="001770D6" w:rsidP="00973FDA">
            <w:pPr>
              <w:rPr>
                <w:sz w:val="20"/>
                <w:szCs w:val="20"/>
              </w:rPr>
            </w:pPr>
            <w:r>
              <w:rPr>
                <w:sz w:val="20"/>
                <w:szCs w:val="20"/>
              </w:rPr>
              <w:t>N6247024D0010</w:t>
            </w:r>
          </w:p>
        </w:tc>
        <w:tc>
          <w:tcPr>
            <w:tcW w:w="2543" w:type="dxa"/>
          </w:tcPr>
          <w:p w14:paraId="1AF0AF61" w14:textId="740EF262" w:rsidR="00631608" w:rsidRPr="00973FDA" w:rsidRDefault="001770D6" w:rsidP="00973FDA">
            <w:pPr>
              <w:rPr>
                <w:sz w:val="20"/>
                <w:szCs w:val="20"/>
              </w:rPr>
            </w:pPr>
            <w:r>
              <w:rPr>
                <w:sz w:val="20"/>
                <w:szCs w:val="20"/>
              </w:rPr>
              <w:t>EA Engineering, Science, and Technology, Inc.</w:t>
            </w:r>
          </w:p>
        </w:tc>
        <w:tc>
          <w:tcPr>
            <w:tcW w:w="5490" w:type="dxa"/>
          </w:tcPr>
          <w:p w14:paraId="4A04565F" w14:textId="2A019EAA" w:rsidR="007248DB" w:rsidRPr="00973FDA" w:rsidRDefault="001770D6" w:rsidP="00973FDA">
            <w:pPr>
              <w:rPr>
                <w:sz w:val="20"/>
                <w:szCs w:val="20"/>
              </w:rPr>
            </w:pPr>
            <w:r>
              <w:rPr>
                <w:sz w:val="20"/>
                <w:szCs w:val="20"/>
              </w:rPr>
              <w:t>Scott Dobson</w:t>
            </w:r>
          </w:p>
          <w:p w14:paraId="3294188A" w14:textId="7842D8BB" w:rsidR="001770D6" w:rsidRDefault="001770D6" w:rsidP="00973FDA">
            <w:pPr>
              <w:rPr>
                <w:sz w:val="20"/>
                <w:szCs w:val="20"/>
              </w:rPr>
            </w:pPr>
            <w:hyperlink r:id="rId8" w:history="1">
              <w:r w:rsidRPr="00F63F22">
                <w:rPr>
                  <w:rStyle w:val="Hyperlink"/>
                  <w:sz w:val="20"/>
                  <w:szCs w:val="20"/>
                </w:rPr>
                <w:t>sdobson@eaest.com</w:t>
              </w:r>
            </w:hyperlink>
          </w:p>
          <w:p w14:paraId="4F7597CD" w14:textId="77777777" w:rsidR="00631608" w:rsidRDefault="001770D6" w:rsidP="00973FDA">
            <w:pPr>
              <w:rPr>
                <w:sz w:val="20"/>
                <w:szCs w:val="20"/>
              </w:rPr>
            </w:pPr>
            <w:r w:rsidRPr="001770D6">
              <w:rPr>
                <w:sz w:val="20"/>
                <w:szCs w:val="20"/>
              </w:rPr>
              <w:t>(410) 584-7000</w:t>
            </w:r>
          </w:p>
          <w:p w14:paraId="12DCBB32" w14:textId="4151F5C3" w:rsidR="00602AC5" w:rsidRPr="00973FDA" w:rsidRDefault="00602AC5" w:rsidP="00973FDA">
            <w:pPr>
              <w:rPr>
                <w:sz w:val="20"/>
                <w:szCs w:val="20"/>
              </w:rPr>
            </w:pPr>
          </w:p>
        </w:tc>
      </w:tr>
      <w:tr w:rsidR="007248DB" w:rsidRPr="00973FDA" w14:paraId="4E2F842C" w14:textId="77777777" w:rsidTr="0064229F">
        <w:trPr>
          <w:jc w:val="center"/>
        </w:trPr>
        <w:tc>
          <w:tcPr>
            <w:tcW w:w="2227" w:type="dxa"/>
          </w:tcPr>
          <w:p w14:paraId="3A614DC9" w14:textId="7248505D" w:rsidR="007248DB" w:rsidRPr="00973FDA" w:rsidRDefault="00F1162F" w:rsidP="00973FDA">
            <w:pPr>
              <w:rPr>
                <w:sz w:val="20"/>
                <w:szCs w:val="20"/>
              </w:rPr>
            </w:pPr>
            <w:r>
              <w:rPr>
                <w:sz w:val="20"/>
                <w:szCs w:val="20"/>
              </w:rPr>
              <w:t>N6247024D0011</w:t>
            </w:r>
          </w:p>
        </w:tc>
        <w:tc>
          <w:tcPr>
            <w:tcW w:w="2543" w:type="dxa"/>
          </w:tcPr>
          <w:p w14:paraId="41F1F4DB" w14:textId="08443F56" w:rsidR="007248DB" w:rsidRPr="00973FDA" w:rsidRDefault="001770D6" w:rsidP="00973FDA">
            <w:pPr>
              <w:rPr>
                <w:sz w:val="20"/>
                <w:szCs w:val="20"/>
              </w:rPr>
            </w:pPr>
            <w:r>
              <w:rPr>
                <w:sz w:val="20"/>
                <w:szCs w:val="20"/>
              </w:rPr>
              <w:t>HGL-APTIM Technologies JV LLC</w:t>
            </w:r>
          </w:p>
        </w:tc>
        <w:tc>
          <w:tcPr>
            <w:tcW w:w="5490" w:type="dxa"/>
          </w:tcPr>
          <w:p w14:paraId="61149307" w14:textId="77777777" w:rsidR="000A770B" w:rsidRDefault="000A770B" w:rsidP="00973FDA">
            <w:pPr>
              <w:shd w:val="clear" w:color="auto" w:fill="FFFFFF"/>
              <w:rPr>
                <w:sz w:val="20"/>
                <w:szCs w:val="20"/>
              </w:rPr>
            </w:pPr>
            <w:r>
              <w:rPr>
                <w:sz w:val="20"/>
                <w:szCs w:val="20"/>
              </w:rPr>
              <w:t>Bill Hughes</w:t>
            </w:r>
          </w:p>
          <w:p w14:paraId="171CCD37" w14:textId="5FC23205" w:rsidR="000A770B" w:rsidRDefault="00F1162F" w:rsidP="00973FDA">
            <w:pPr>
              <w:shd w:val="clear" w:color="auto" w:fill="FFFFFF"/>
              <w:rPr>
                <w:sz w:val="20"/>
                <w:szCs w:val="20"/>
              </w:rPr>
            </w:pPr>
            <w:hyperlink r:id="rId9" w:history="1">
              <w:r w:rsidRPr="00F63F22">
                <w:rPr>
                  <w:rStyle w:val="Hyperlink"/>
                  <w:sz w:val="20"/>
                  <w:szCs w:val="20"/>
                </w:rPr>
                <w:t>bill.hughes@aptim.com</w:t>
              </w:r>
            </w:hyperlink>
          </w:p>
          <w:p w14:paraId="24E5C6D4" w14:textId="77777777" w:rsidR="00F1162F" w:rsidRDefault="00F1162F" w:rsidP="00973FDA">
            <w:pPr>
              <w:shd w:val="clear" w:color="auto" w:fill="FFFFFF"/>
              <w:rPr>
                <w:sz w:val="20"/>
                <w:szCs w:val="20"/>
              </w:rPr>
            </w:pPr>
          </w:p>
          <w:p w14:paraId="28ED86CB" w14:textId="2DB6D3FA" w:rsidR="00F1162F" w:rsidRDefault="00F1162F" w:rsidP="00973FDA">
            <w:pPr>
              <w:shd w:val="clear" w:color="auto" w:fill="FFFFFF"/>
              <w:rPr>
                <w:sz w:val="20"/>
                <w:szCs w:val="20"/>
              </w:rPr>
            </w:pPr>
            <w:r>
              <w:rPr>
                <w:sz w:val="20"/>
                <w:szCs w:val="20"/>
              </w:rPr>
              <w:t>Brian Clayton</w:t>
            </w:r>
          </w:p>
          <w:p w14:paraId="1522758E" w14:textId="77777777" w:rsidR="00F1162F" w:rsidRPr="00F1162F" w:rsidRDefault="00F1162F" w:rsidP="00F1162F">
            <w:pPr>
              <w:shd w:val="clear" w:color="auto" w:fill="FFFFFF"/>
              <w:rPr>
                <w:sz w:val="20"/>
                <w:szCs w:val="20"/>
                <w:u w:val="single"/>
              </w:rPr>
            </w:pPr>
            <w:hyperlink r:id="rId10" w:history="1">
              <w:r w:rsidRPr="00F1162F">
                <w:rPr>
                  <w:rStyle w:val="Hyperlink"/>
                  <w:sz w:val="20"/>
                  <w:szCs w:val="20"/>
                </w:rPr>
                <w:t>bclaytor@hgl.com</w:t>
              </w:r>
            </w:hyperlink>
            <w:r w:rsidRPr="00F1162F">
              <w:rPr>
                <w:sz w:val="20"/>
                <w:szCs w:val="20"/>
              </w:rPr>
              <w:t xml:space="preserve"> </w:t>
            </w:r>
          </w:p>
          <w:p w14:paraId="3E07B26E" w14:textId="77777777" w:rsidR="00F1162F" w:rsidRDefault="00F1162F" w:rsidP="00973FDA">
            <w:pPr>
              <w:shd w:val="clear" w:color="auto" w:fill="FFFFFF"/>
              <w:rPr>
                <w:sz w:val="20"/>
                <w:szCs w:val="20"/>
              </w:rPr>
            </w:pPr>
          </w:p>
          <w:p w14:paraId="3A105B04" w14:textId="536F92CE" w:rsidR="00F1162F" w:rsidRDefault="00F1162F" w:rsidP="00973FDA">
            <w:pPr>
              <w:shd w:val="clear" w:color="auto" w:fill="FFFFFF"/>
              <w:rPr>
                <w:sz w:val="20"/>
                <w:szCs w:val="20"/>
              </w:rPr>
            </w:pPr>
            <w:r>
              <w:rPr>
                <w:sz w:val="20"/>
                <w:szCs w:val="20"/>
              </w:rPr>
              <w:t>Matt Tucker</w:t>
            </w:r>
          </w:p>
          <w:p w14:paraId="009EC6F9" w14:textId="77777777" w:rsidR="00F1162F" w:rsidRPr="00F1162F" w:rsidRDefault="00F1162F" w:rsidP="00F1162F">
            <w:pPr>
              <w:shd w:val="clear" w:color="auto" w:fill="FFFFFF"/>
              <w:rPr>
                <w:sz w:val="20"/>
                <w:szCs w:val="20"/>
              </w:rPr>
            </w:pPr>
            <w:hyperlink r:id="rId11" w:history="1">
              <w:r w:rsidRPr="00F1162F">
                <w:rPr>
                  <w:rStyle w:val="Hyperlink"/>
                  <w:sz w:val="20"/>
                  <w:szCs w:val="20"/>
                </w:rPr>
                <w:t>mtucker@hgl.com</w:t>
              </w:r>
            </w:hyperlink>
          </w:p>
          <w:p w14:paraId="46409E15" w14:textId="77777777" w:rsidR="00F1162F" w:rsidRDefault="00F1162F" w:rsidP="00973FDA">
            <w:pPr>
              <w:shd w:val="clear" w:color="auto" w:fill="FFFFFF"/>
              <w:rPr>
                <w:sz w:val="20"/>
                <w:szCs w:val="20"/>
              </w:rPr>
            </w:pPr>
          </w:p>
          <w:p w14:paraId="4CF4986B" w14:textId="77777777" w:rsidR="000A770B" w:rsidRDefault="00F1162F" w:rsidP="00F1162F">
            <w:pPr>
              <w:shd w:val="clear" w:color="auto" w:fill="FFFFFF"/>
              <w:rPr>
                <w:sz w:val="20"/>
                <w:szCs w:val="20"/>
              </w:rPr>
            </w:pPr>
            <w:r w:rsidRPr="00F1162F">
              <w:rPr>
                <w:sz w:val="20"/>
                <w:szCs w:val="20"/>
              </w:rPr>
              <w:t>(703) 478-5186</w:t>
            </w:r>
          </w:p>
          <w:p w14:paraId="3FC0454D" w14:textId="6195C28F" w:rsidR="00602AC5" w:rsidRPr="00973FDA" w:rsidRDefault="00602AC5" w:rsidP="00F1162F">
            <w:pPr>
              <w:shd w:val="clear" w:color="auto" w:fill="FFFFFF"/>
              <w:rPr>
                <w:sz w:val="20"/>
                <w:szCs w:val="20"/>
              </w:rPr>
            </w:pPr>
          </w:p>
        </w:tc>
      </w:tr>
      <w:tr w:rsidR="00631608" w:rsidRPr="00973FDA" w14:paraId="50C56353" w14:textId="77777777" w:rsidTr="0064229F">
        <w:trPr>
          <w:jc w:val="center"/>
        </w:trPr>
        <w:tc>
          <w:tcPr>
            <w:tcW w:w="2227" w:type="dxa"/>
          </w:tcPr>
          <w:p w14:paraId="0FEE66BA" w14:textId="5FBEF97F" w:rsidR="00631608" w:rsidRPr="00973FDA" w:rsidRDefault="00F1162F" w:rsidP="00973FDA">
            <w:pPr>
              <w:rPr>
                <w:sz w:val="20"/>
                <w:szCs w:val="20"/>
              </w:rPr>
            </w:pPr>
            <w:r>
              <w:rPr>
                <w:sz w:val="20"/>
                <w:szCs w:val="20"/>
              </w:rPr>
              <w:t>N6247024D0012</w:t>
            </w:r>
          </w:p>
        </w:tc>
        <w:tc>
          <w:tcPr>
            <w:tcW w:w="2543" w:type="dxa"/>
          </w:tcPr>
          <w:p w14:paraId="47E79FC6" w14:textId="2CD3E6DC" w:rsidR="00631608" w:rsidRPr="00973FDA" w:rsidRDefault="00F1162F" w:rsidP="00973FDA">
            <w:pPr>
              <w:rPr>
                <w:sz w:val="20"/>
                <w:szCs w:val="20"/>
              </w:rPr>
            </w:pPr>
            <w:r>
              <w:rPr>
                <w:sz w:val="20"/>
                <w:szCs w:val="20"/>
              </w:rPr>
              <w:t>Sevenson-USA Environmental JV III</w:t>
            </w:r>
          </w:p>
        </w:tc>
        <w:tc>
          <w:tcPr>
            <w:tcW w:w="5490" w:type="dxa"/>
          </w:tcPr>
          <w:p w14:paraId="3F4965EC" w14:textId="77777777" w:rsidR="00631608" w:rsidRDefault="00602AC5" w:rsidP="00973FDA">
            <w:pPr>
              <w:rPr>
                <w:sz w:val="20"/>
                <w:szCs w:val="20"/>
              </w:rPr>
            </w:pPr>
            <w:r>
              <w:rPr>
                <w:sz w:val="20"/>
                <w:szCs w:val="20"/>
              </w:rPr>
              <w:t>Rick Elia, Jr.</w:t>
            </w:r>
          </w:p>
          <w:p w14:paraId="2E101F8F" w14:textId="4BD85E4A" w:rsidR="00602AC5" w:rsidRDefault="00602AC5" w:rsidP="00973FDA">
            <w:pPr>
              <w:rPr>
                <w:sz w:val="20"/>
                <w:szCs w:val="20"/>
              </w:rPr>
            </w:pPr>
            <w:hyperlink r:id="rId12" w:history="1">
              <w:r w:rsidRPr="00F63F22">
                <w:rPr>
                  <w:rStyle w:val="Hyperlink"/>
                  <w:sz w:val="20"/>
                  <w:szCs w:val="20"/>
                </w:rPr>
                <w:t>rickjr@sevenson.com</w:t>
              </w:r>
            </w:hyperlink>
          </w:p>
          <w:p w14:paraId="67D49A0E" w14:textId="77777777" w:rsidR="00602AC5" w:rsidRDefault="00602AC5" w:rsidP="00973FDA">
            <w:pPr>
              <w:rPr>
                <w:sz w:val="20"/>
                <w:szCs w:val="20"/>
              </w:rPr>
            </w:pPr>
          </w:p>
          <w:p w14:paraId="0ADE161E" w14:textId="25F6C325" w:rsidR="00602AC5" w:rsidRDefault="00602AC5" w:rsidP="00973FDA">
            <w:r>
              <w:t>Andy Wright</w:t>
            </w:r>
          </w:p>
          <w:p w14:paraId="67DD7B9E" w14:textId="77777777" w:rsidR="00602AC5" w:rsidRPr="00602AC5" w:rsidRDefault="00602AC5" w:rsidP="00602AC5">
            <w:pPr>
              <w:rPr>
                <w:sz w:val="20"/>
                <w:szCs w:val="20"/>
                <w:u w:val="single"/>
              </w:rPr>
            </w:pPr>
            <w:hyperlink r:id="rId13" w:history="1">
              <w:r w:rsidRPr="00602AC5">
                <w:rPr>
                  <w:rStyle w:val="Hyperlink"/>
                  <w:sz w:val="20"/>
                  <w:szCs w:val="20"/>
                </w:rPr>
                <w:t>awright@sevenson.com</w:t>
              </w:r>
            </w:hyperlink>
          </w:p>
          <w:p w14:paraId="61A04EE2" w14:textId="77777777" w:rsidR="00602AC5" w:rsidRDefault="00602AC5" w:rsidP="00973FDA">
            <w:pPr>
              <w:rPr>
                <w:sz w:val="20"/>
                <w:szCs w:val="20"/>
              </w:rPr>
            </w:pPr>
          </w:p>
          <w:p w14:paraId="259553E1" w14:textId="77777777" w:rsidR="00602AC5" w:rsidRDefault="00602AC5" w:rsidP="00973FDA">
            <w:pPr>
              <w:rPr>
                <w:sz w:val="20"/>
                <w:szCs w:val="20"/>
              </w:rPr>
            </w:pPr>
            <w:r w:rsidRPr="00602AC5">
              <w:rPr>
                <w:sz w:val="20"/>
                <w:szCs w:val="20"/>
              </w:rPr>
              <w:t>(716) 284-0431</w:t>
            </w:r>
          </w:p>
          <w:p w14:paraId="6999EA7B" w14:textId="2097FC41" w:rsidR="00602AC5" w:rsidRPr="00973FDA" w:rsidRDefault="00602AC5" w:rsidP="00973FDA">
            <w:pPr>
              <w:rPr>
                <w:sz w:val="20"/>
                <w:szCs w:val="20"/>
              </w:rPr>
            </w:pPr>
          </w:p>
        </w:tc>
      </w:tr>
    </w:tbl>
    <w:p w14:paraId="6BAC7F09" w14:textId="77777777" w:rsidR="004A689C" w:rsidRPr="00973FDA" w:rsidRDefault="004A689C" w:rsidP="00973FDA">
      <w:pPr>
        <w:rPr>
          <w:sz w:val="20"/>
          <w:szCs w:val="20"/>
        </w:rPr>
        <w:sectPr w:rsidR="004A689C" w:rsidRPr="00973FDA" w:rsidSect="00E15207">
          <w:type w:val="continuous"/>
          <w:pgSz w:w="12240" w:h="15840"/>
          <w:pgMar w:top="1440" w:right="360" w:bottom="1440" w:left="360" w:header="720" w:footer="720" w:gutter="0"/>
          <w:cols w:space="720"/>
        </w:sectPr>
      </w:pPr>
    </w:p>
    <w:p w14:paraId="5B35BD5B" w14:textId="77777777" w:rsidR="004A689C" w:rsidRPr="00973FDA" w:rsidRDefault="004A689C" w:rsidP="00973FDA">
      <w:pPr>
        <w:pStyle w:val="paragraph"/>
        <w:spacing w:before="0" w:beforeAutospacing="0" w:after="0" w:afterAutospacing="0"/>
        <w:textAlignment w:val="baseline"/>
        <w:rPr>
          <w:sz w:val="20"/>
          <w:szCs w:val="20"/>
        </w:rPr>
      </w:pPr>
      <w:r w:rsidRPr="00973FDA">
        <w:rPr>
          <w:rStyle w:val="normaltextrun"/>
          <w:b/>
          <w:bCs/>
          <w:sz w:val="20"/>
          <w:szCs w:val="20"/>
        </w:rPr>
        <w:lastRenderedPageBreak/>
        <w:t>GENERAL REQUIREMENTS</w:t>
      </w:r>
      <w:r w:rsidRPr="00973FDA">
        <w:rPr>
          <w:rStyle w:val="eop"/>
          <w:sz w:val="20"/>
          <w:szCs w:val="20"/>
        </w:rPr>
        <w:t> </w:t>
      </w:r>
    </w:p>
    <w:p w14:paraId="37AE34F6" w14:textId="77777777" w:rsidR="004A689C" w:rsidRPr="00973FDA" w:rsidRDefault="004A689C" w:rsidP="00973FDA">
      <w:pPr>
        <w:pStyle w:val="paragraph"/>
        <w:spacing w:before="0" w:beforeAutospacing="0" w:after="0" w:afterAutospacing="0"/>
        <w:textAlignment w:val="baseline"/>
        <w:rPr>
          <w:sz w:val="20"/>
          <w:szCs w:val="20"/>
        </w:rPr>
      </w:pPr>
      <w:r w:rsidRPr="00973FDA">
        <w:rPr>
          <w:rStyle w:val="normaltextrun"/>
          <w:b/>
          <w:bCs/>
          <w:sz w:val="20"/>
          <w:szCs w:val="20"/>
        </w:rPr>
        <w:t> </w:t>
      </w:r>
      <w:r w:rsidRPr="00973FDA">
        <w:rPr>
          <w:rStyle w:val="eop"/>
          <w:sz w:val="20"/>
          <w:szCs w:val="20"/>
        </w:rPr>
        <w:t> </w:t>
      </w:r>
    </w:p>
    <w:p w14:paraId="091F61B5" w14:textId="753DF880" w:rsidR="00316BB9" w:rsidRPr="00973FDA" w:rsidRDefault="004A689C" w:rsidP="00973FDA">
      <w:pPr>
        <w:rPr>
          <w:rFonts w:eastAsiaTheme="minorEastAsia"/>
          <w:b/>
          <w:sz w:val="20"/>
          <w:szCs w:val="20"/>
        </w:rPr>
      </w:pPr>
      <w:bookmarkStart w:id="0" w:name="_Hlk172898596"/>
      <w:r w:rsidRPr="00973FDA">
        <w:rPr>
          <w:rStyle w:val="normaltextrun"/>
          <w:b/>
          <w:bCs/>
          <w:sz w:val="20"/>
          <w:szCs w:val="20"/>
        </w:rPr>
        <w:t xml:space="preserve">Title: </w:t>
      </w:r>
      <w:r w:rsidR="00AF10F1" w:rsidRPr="00973FDA">
        <w:rPr>
          <w:rFonts w:eastAsiaTheme="minorEastAsia"/>
          <w:sz w:val="20"/>
          <w:szCs w:val="20"/>
        </w:rPr>
        <w:t xml:space="preserve">EV35, </w:t>
      </w:r>
      <w:r w:rsidR="000A12C4">
        <w:rPr>
          <w:rFonts w:eastAsiaTheme="minorEastAsia"/>
          <w:sz w:val="20"/>
          <w:szCs w:val="20"/>
        </w:rPr>
        <w:t>Limited Munitions Surface Clearance</w:t>
      </w:r>
    </w:p>
    <w:p w14:paraId="796E407B" w14:textId="0882A849" w:rsidR="004A689C" w:rsidRPr="00973FDA" w:rsidRDefault="004A689C" w:rsidP="00973FDA">
      <w:pPr>
        <w:pStyle w:val="paragraph"/>
        <w:spacing w:before="0" w:beforeAutospacing="0" w:after="0" w:afterAutospacing="0"/>
        <w:textAlignment w:val="baseline"/>
        <w:rPr>
          <w:sz w:val="20"/>
          <w:szCs w:val="20"/>
        </w:rPr>
      </w:pPr>
    </w:p>
    <w:bookmarkEnd w:id="0"/>
    <w:p w14:paraId="306E01BF" w14:textId="10FC49B2" w:rsidR="00BF3DAC" w:rsidRPr="00973FDA" w:rsidRDefault="004A689C" w:rsidP="00973FDA">
      <w:pPr>
        <w:rPr>
          <w:rFonts w:eastAsiaTheme="minorEastAsia"/>
          <w:sz w:val="20"/>
          <w:szCs w:val="20"/>
        </w:rPr>
      </w:pPr>
      <w:r w:rsidRPr="00973FDA">
        <w:rPr>
          <w:rStyle w:val="normaltextrun"/>
          <w:b/>
          <w:bCs/>
          <w:sz w:val="20"/>
          <w:szCs w:val="20"/>
        </w:rPr>
        <w:t>Location:</w:t>
      </w:r>
      <w:r w:rsidRPr="00973FDA">
        <w:rPr>
          <w:rStyle w:val="normaltextrun"/>
          <w:bCs/>
          <w:sz w:val="20"/>
          <w:szCs w:val="20"/>
        </w:rPr>
        <w:t xml:space="preserve"> </w:t>
      </w:r>
      <w:proofErr w:type="spellStart"/>
      <w:r w:rsidR="000A12C4">
        <w:rPr>
          <w:rFonts w:eastAsiaTheme="minorEastAsia"/>
          <w:sz w:val="20"/>
          <w:szCs w:val="20"/>
        </w:rPr>
        <w:t>Nomans</w:t>
      </w:r>
      <w:proofErr w:type="spellEnd"/>
      <w:r w:rsidR="000A12C4">
        <w:rPr>
          <w:rFonts w:eastAsiaTheme="minorEastAsia"/>
          <w:sz w:val="20"/>
          <w:szCs w:val="20"/>
        </w:rPr>
        <w:t xml:space="preserve"> Land Island, Chilmark, MA</w:t>
      </w:r>
    </w:p>
    <w:p w14:paraId="1AC9E2B8" w14:textId="2A30E280" w:rsidR="004A689C" w:rsidRPr="00973FDA" w:rsidRDefault="004A689C" w:rsidP="00973FDA">
      <w:pPr>
        <w:rPr>
          <w:sz w:val="20"/>
          <w:szCs w:val="20"/>
        </w:rPr>
      </w:pPr>
      <w:r w:rsidRPr="00973FDA">
        <w:rPr>
          <w:rStyle w:val="eop"/>
          <w:sz w:val="20"/>
          <w:szCs w:val="20"/>
        </w:rPr>
        <w:t> </w:t>
      </w:r>
    </w:p>
    <w:p w14:paraId="3D3A767E" w14:textId="2BCA8195" w:rsidR="000A12C4" w:rsidRPr="000A12C4" w:rsidRDefault="004A689C" w:rsidP="00CF24AE">
      <w:pPr>
        <w:kinsoku w:val="0"/>
        <w:overflowPunct w:val="0"/>
        <w:adjustRightInd w:val="0"/>
        <w:jc w:val="both"/>
        <w:rPr>
          <w:rStyle w:val="normaltextrun"/>
          <w:sz w:val="20"/>
          <w:szCs w:val="20"/>
        </w:rPr>
      </w:pPr>
      <w:r w:rsidRPr="00973FDA">
        <w:rPr>
          <w:rStyle w:val="normaltextrun"/>
          <w:b/>
          <w:bCs/>
          <w:sz w:val="20"/>
          <w:szCs w:val="20"/>
        </w:rPr>
        <w:t xml:space="preserve">Description of the Work: </w:t>
      </w:r>
      <w:r w:rsidR="00AF10F1" w:rsidRPr="00973FDA">
        <w:rPr>
          <w:rStyle w:val="normaltextrun"/>
          <w:sz w:val="20"/>
          <w:szCs w:val="20"/>
        </w:rPr>
        <w:t xml:space="preserve">This Contract Task Order (CTO) is </w:t>
      </w:r>
      <w:r w:rsidR="00AF10F1" w:rsidRPr="000A12C4">
        <w:rPr>
          <w:rStyle w:val="normaltextrun"/>
          <w:sz w:val="20"/>
          <w:szCs w:val="20"/>
        </w:rPr>
        <w:t xml:space="preserve">for </w:t>
      </w:r>
      <w:r w:rsidR="000A12C4" w:rsidRPr="000A12C4">
        <w:rPr>
          <w:rStyle w:val="normaltextrun"/>
          <w:sz w:val="20"/>
          <w:szCs w:val="20"/>
        </w:rPr>
        <w:t xml:space="preserve">performing munitions response program support at </w:t>
      </w:r>
      <w:proofErr w:type="spellStart"/>
      <w:r w:rsidR="000A12C4" w:rsidRPr="000A12C4">
        <w:rPr>
          <w:rStyle w:val="normaltextrun"/>
          <w:sz w:val="20"/>
          <w:szCs w:val="20"/>
        </w:rPr>
        <w:t>Nomans</w:t>
      </w:r>
      <w:proofErr w:type="spellEnd"/>
      <w:r w:rsidR="000A12C4" w:rsidRPr="000A12C4">
        <w:rPr>
          <w:rStyle w:val="normaltextrun"/>
          <w:sz w:val="20"/>
          <w:szCs w:val="20"/>
        </w:rPr>
        <w:t xml:space="preserve"> Land Island, Chilmark, MA</w:t>
      </w:r>
      <w:r w:rsidR="000A12C4">
        <w:rPr>
          <w:rStyle w:val="normaltextrun"/>
          <w:sz w:val="20"/>
          <w:szCs w:val="20"/>
        </w:rPr>
        <w:t>.</w:t>
      </w:r>
    </w:p>
    <w:p w14:paraId="7F0E87B6" w14:textId="06E0A574" w:rsidR="00291C6E" w:rsidRPr="00973FDA" w:rsidRDefault="00291C6E" w:rsidP="00CF24AE">
      <w:pPr>
        <w:pStyle w:val="paragraph"/>
        <w:spacing w:before="0" w:beforeAutospacing="0" w:after="0" w:afterAutospacing="0"/>
        <w:jc w:val="both"/>
        <w:textAlignment w:val="baseline"/>
        <w:rPr>
          <w:sz w:val="20"/>
          <w:szCs w:val="20"/>
          <w:highlight w:val="yellow"/>
        </w:rPr>
      </w:pPr>
    </w:p>
    <w:p w14:paraId="64865905" w14:textId="371DE309" w:rsidR="004A689C" w:rsidRPr="00CF24AE" w:rsidRDefault="004A689C" w:rsidP="00CF24AE">
      <w:pPr>
        <w:pStyle w:val="paragraph"/>
        <w:spacing w:before="0" w:beforeAutospacing="0" w:after="0" w:afterAutospacing="0"/>
        <w:jc w:val="both"/>
        <w:textAlignment w:val="baseline"/>
        <w:rPr>
          <w:b/>
          <w:bCs/>
          <w:sz w:val="20"/>
          <w:szCs w:val="20"/>
        </w:rPr>
      </w:pPr>
      <w:r w:rsidRPr="00973FDA">
        <w:rPr>
          <w:rStyle w:val="normaltextrun"/>
          <w:b/>
          <w:bCs/>
          <w:sz w:val="20"/>
          <w:szCs w:val="20"/>
        </w:rPr>
        <w:t xml:space="preserve">Wage Determination: </w:t>
      </w:r>
      <w:r w:rsidRPr="00973FDA">
        <w:rPr>
          <w:rStyle w:val="normaltextrun"/>
          <w:sz w:val="20"/>
          <w:szCs w:val="20"/>
        </w:rPr>
        <w:t>Department of Labor (</w:t>
      </w:r>
      <w:proofErr w:type="spellStart"/>
      <w:r w:rsidRPr="00973FDA">
        <w:rPr>
          <w:rStyle w:val="normaltextrun"/>
          <w:sz w:val="20"/>
          <w:szCs w:val="20"/>
        </w:rPr>
        <w:t>DoL</w:t>
      </w:r>
      <w:proofErr w:type="spellEnd"/>
      <w:r w:rsidRPr="00973FDA">
        <w:rPr>
          <w:rStyle w:val="normaltextrun"/>
          <w:sz w:val="20"/>
          <w:szCs w:val="20"/>
        </w:rPr>
        <w:t xml:space="preserve">) Wage Determination </w:t>
      </w:r>
      <w:r w:rsidRPr="00CF24AE">
        <w:rPr>
          <w:rStyle w:val="normaltextrun"/>
          <w:sz w:val="20"/>
          <w:szCs w:val="20"/>
        </w:rPr>
        <w:t xml:space="preserve">No.: </w:t>
      </w:r>
      <w:hyperlink r:id="rId14" w:history="1">
        <w:r w:rsidR="00CF24AE" w:rsidRPr="00CF24AE">
          <w:rPr>
            <w:rStyle w:val="normaltextrun"/>
            <w:sz w:val="20"/>
            <w:szCs w:val="20"/>
          </w:rPr>
          <w:t>MA20260001</w:t>
        </w:r>
      </w:hyperlink>
      <w:r w:rsidR="00CF24AE">
        <w:rPr>
          <w:b/>
          <w:bCs/>
          <w:sz w:val="20"/>
          <w:szCs w:val="20"/>
        </w:rPr>
        <w:t xml:space="preserve"> </w:t>
      </w:r>
      <w:r w:rsidR="00CF24AE" w:rsidRPr="00CF24AE">
        <w:rPr>
          <w:sz w:val="20"/>
          <w:szCs w:val="20"/>
        </w:rPr>
        <w:t xml:space="preserve">dated 02 January 2026 </w:t>
      </w:r>
      <w:r w:rsidRPr="00CF24AE">
        <w:rPr>
          <w:rStyle w:val="normaltextrun"/>
          <w:sz w:val="20"/>
          <w:szCs w:val="20"/>
        </w:rPr>
        <w:t xml:space="preserve">applies to this work. Should this wage determination be modified by </w:t>
      </w:r>
      <w:proofErr w:type="spellStart"/>
      <w:r w:rsidRPr="00CF24AE">
        <w:rPr>
          <w:rStyle w:val="normaltextrun"/>
          <w:sz w:val="20"/>
          <w:szCs w:val="20"/>
        </w:rPr>
        <w:t>DoL</w:t>
      </w:r>
      <w:proofErr w:type="spellEnd"/>
      <w:r w:rsidRPr="00CF24AE">
        <w:rPr>
          <w:rStyle w:val="normaltextrun"/>
          <w:sz w:val="20"/>
          <w:szCs w:val="20"/>
        </w:rPr>
        <w:t xml:space="preserve"> prior to award, the most cu</w:t>
      </w:r>
      <w:r w:rsidRPr="00973FDA">
        <w:rPr>
          <w:rStyle w:val="normaltextrun"/>
          <w:sz w:val="20"/>
          <w:szCs w:val="20"/>
        </w:rPr>
        <w:t>rrent wage determination will be incorporated at the time of award.</w:t>
      </w:r>
      <w:r w:rsidRPr="00973FDA">
        <w:rPr>
          <w:rStyle w:val="eop"/>
          <w:sz w:val="20"/>
          <w:szCs w:val="20"/>
        </w:rPr>
        <w:t> </w:t>
      </w:r>
    </w:p>
    <w:p w14:paraId="1111EECF" w14:textId="77777777" w:rsidR="004A689C" w:rsidRPr="00973FDA" w:rsidRDefault="004A689C" w:rsidP="00CF24AE">
      <w:pPr>
        <w:pStyle w:val="paragraph"/>
        <w:spacing w:before="0" w:beforeAutospacing="0" w:after="0" w:afterAutospacing="0"/>
        <w:jc w:val="both"/>
        <w:textAlignment w:val="baseline"/>
        <w:rPr>
          <w:sz w:val="20"/>
          <w:szCs w:val="20"/>
        </w:rPr>
      </w:pPr>
      <w:r w:rsidRPr="00973FDA">
        <w:rPr>
          <w:rStyle w:val="normaltextrun"/>
          <w:sz w:val="20"/>
          <w:szCs w:val="20"/>
        </w:rPr>
        <w:t> </w:t>
      </w:r>
      <w:r w:rsidRPr="00973FDA">
        <w:rPr>
          <w:rStyle w:val="eop"/>
          <w:sz w:val="20"/>
          <w:szCs w:val="20"/>
        </w:rPr>
        <w:t> </w:t>
      </w:r>
    </w:p>
    <w:p w14:paraId="2DFFCA90" w14:textId="34186D87" w:rsidR="004A689C" w:rsidRPr="00973FDA" w:rsidRDefault="004A689C" w:rsidP="00CF24AE">
      <w:pPr>
        <w:pStyle w:val="paragraph"/>
        <w:spacing w:before="0" w:beforeAutospacing="0" w:after="0" w:afterAutospacing="0"/>
        <w:jc w:val="both"/>
        <w:textAlignment w:val="baseline"/>
        <w:rPr>
          <w:sz w:val="20"/>
          <w:szCs w:val="20"/>
        </w:rPr>
      </w:pPr>
      <w:r w:rsidRPr="00973FDA">
        <w:rPr>
          <w:rStyle w:val="normaltextrun"/>
          <w:b/>
          <w:bCs/>
          <w:sz w:val="20"/>
          <w:szCs w:val="20"/>
        </w:rPr>
        <w:t xml:space="preserve">Basis for Award: </w:t>
      </w:r>
      <w:r w:rsidRPr="00973FDA">
        <w:rPr>
          <w:rStyle w:val="normaltextrun"/>
          <w:sz w:val="20"/>
          <w:szCs w:val="20"/>
        </w:rPr>
        <w:t>This task order will be awarded on a fair opportunity basis pursuant to FAR</w:t>
      </w:r>
      <w:r w:rsidRPr="00973FDA">
        <w:rPr>
          <w:rStyle w:val="eop"/>
          <w:sz w:val="20"/>
          <w:szCs w:val="20"/>
        </w:rPr>
        <w:t> </w:t>
      </w:r>
      <w:r w:rsidRPr="00973FDA">
        <w:rPr>
          <w:rStyle w:val="normaltextrun"/>
          <w:sz w:val="20"/>
          <w:szCs w:val="20"/>
        </w:rPr>
        <w:t>16.505 ordering procedures. The basis for award will be low price.</w:t>
      </w:r>
      <w:r w:rsidRPr="00973FDA">
        <w:rPr>
          <w:rStyle w:val="eop"/>
          <w:sz w:val="20"/>
          <w:szCs w:val="20"/>
        </w:rPr>
        <w:t> </w:t>
      </w:r>
    </w:p>
    <w:p w14:paraId="490AC55D" w14:textId="77777777" w:rsidR="004A689C" w:rsidRPr="00973FDA" w:rsidRDefault="004A689C" w:rsidP="00CF24AE">
      <w:pPr>
        <w:pStyle w:val="paragraph"/>
        <w:spacing w:before="0" w:beforeAutospacing="0" w:after="0" w:afterAutospacing="0"/>
        <w:jc w:val="both"/>
        <w:textAlignment w:val="baseline"/>
        <w:rPr>
          <w:sz w:val="20"/>
          <w:szCs w:val="20"/>
        </w:rPr>
      </w:pPr>
      <w:r w:rsidRPr="00973FDA">
        <w:rPr>
          <w:rStyle w:val="normaltextrun"/>
          <w:sz w:val="20"/>
          <w:szCs w:val="20"/>
        </w:rPr>
        <w:t> </w:t>
      </w:r>
      <w:r w:rsidRPr="00973FDA">
        <w:rPr>
          <w:rStyle w:val="eop"/>
          <w:sz w:val="20"/>
          <w:szCs w:val="20"/>
        </w:rPr>
        <w:t> </w:t>
      </w:r>
    </w:p>
    <w:p w14:paraId="3D424C77" w14:textId="77777777" w:rsidR="004A689C" w:rsidRPr="00973FDA" w:rsidRDefault="004A689C" w:rsidP="00CF24AE">
      <w:pPr>
        <w:pStyle w:val="paragraph"/>
        <w:spacing w:before="0" w:beforeAutospacing="0" w:after="0" w:afterAutospacing="0"/>
        <w:jc w:val="both"/>
        <w:textAlignment w:val="baseline"/>
        <w:rPr>
          <w:sz w:val="20"/>
          <w:szCs w:val="20"/>
        </w:rPr>
      </w:pPr>
      <w:r w:rsidRPr="00973FDA">
        <w:rPr>
          <w:rStyle w:val="normaltextrun"/>
          <w:b/>
          <w:bCs/>
          <w:sz w:val="20"/>
          <w:szCs w:val="20"/>
        </w:rPr>
        <w:t xml:space="preserve">Proposal Acceptance Period: </w:t>
      </w:r>
      <w:r w:rsidRPr="00973FDA">
        <w:rPr>
          <w:rStyle w:val="normaltextrun"/>
          <w:sz w:val="20"/>
          <w:szCs w:val="20"/>
        </w:rPr>
        <w:t>Proposal acceptance period shall be 120 days from receipt of proposals.</w:t>
      </w:r>
      <w:r w:rsidRPr="00973FDA">
        <w:rPr>
          <w:rStyle w:val="eop"/>
          <w:sz w:val="20"/>
          <w:szCs w:val="20"/>
        </w:rPr>
        <w:t> </w:t>
      </w:r>
    </w:p>
    <w:p w14:paraId="337C363E" w14:textId="77777777" w:rsidR="004A689C" w:rsidRPr="00973FDA" w:rsidRDefault="004A689C" w:rsidP="00CF24AE">
      <w:pPr>
        <w:pStyle w:val="paragraph"/>
        <w:spacing w:before="0" w:beforeAutospacing="0" w:after="0" w:afterAutospacing="0"/>
        <w:jc w:val="both"/>
        <w:textAlignment w:val="baseline"/>
        <w:rPr>
          <w:sz w:val="20"/>
          <w:szCs w:val="20"/>
        </w:rPr>
      </w:pPr>
      <w:r w:rsidRPr="00973FDA">
        <w:rPr>
          <w:rStyle w:val="normaltextrun"/>
          <w:sz w:val="20"/>
          <w:szCs w:val="20"/>
        </w:rPr>
        <w:t> </w:t>
      </w:r>
      <w:r w:rsidRPr="00973FDA">
        <w:rPr>
          <w:rStyle w:val="eop"/>
          <w:sz w:val="20"/>
          <w:szCs w:val="20"/>
        </w:rPr>
        <w:t> </w:t>
      </w:r>
    </w:p>
    <w:p w14:paraId="1B6B442C" w14:textId="4CE27285" w:rsidR="007450E1" w:rsidRPr="00973FDA" w:rsidRDefault="004A689C" w:rsidP="00CF24AE">
      <w:pPr>
        <w:pStyle w:val="paragraph"/>
        <w:spacing w:before="0" w:beforeAutospacing="0" w:after="0" w:afterAutospacing="0"/>
        <w:jc w:val="both"/>
        <w:textAlignment w:val="baseline"/>
        <w:rPr>
          <w:rStyle w:val="normaltextrun"/>
          <w:sz w:val="20"/>
          <w:szCs w:val="20"/>
        </w:rPr>
      </w:pPr>
      <w:r w:rsidRPr="00973FDA">
        <w:rPr>
          <w:rStyle w:val="normaltextrun"/>
          <w:b/>
          <w:bCs/>
          <w:sz w:val="20"/>
          <w:szCs w:val="20"/>
        </w:rPr>
        <w:t xml:space="preserve">Site Visit: </w:t>
      </w:r>
      <w:r w:rsidR="007450E1" w:rsidRPr="00973FDA">
        <w:rPr>
          <w:rStyle w:val="normaltextrun"/>
          <w:sz w:val="20"/>
          <w:szCs w:val="20"/>
        </w:rPr>
        <w:t>There is not a specific time or date for a site visit. Please contact the COR</w:t>
      </w:r>
      <w:r w:rsidR="001A4C3E">
        <w:rPr>
          <w:rStyle w:val="normaltextrun"/>
          <w:sz w:val="20"/>
          <w:szCs w:val="20"/>
        </w:rPr>
        <w:t>, Derek Pinkham</w:t>
      </w:r>
      <w:r w:rsidR="007450E1" w:rsidRPr="00973FDA">
        <w:rPr>
          <w:rStyle w:val="normaltextrun"/>
          <w:sz w:val="20"/>
          <w:szCs w:val="20"/>
        </w:rPr>
        <w:t xml:space="preserve"> at </w:t>
      </w:r>
      <w:hyperlink r:id="rId15" w:history="1">
        <w:r w:rsidR="001A4C3E" w:rsidRPr="004A0912">
          <w:rPr>
            <w:rStyle w:val="Hyperlink"/>
            <w:sz w:val="20"/>
            <w:szCs w:val="20"/>
          </w:rPr>
          <w:t>derek.j.pinkham.civ@us.navy.mil</w:t>
        </w:r>
      </w:hyperlink>
      <w:r w:rsidR="001A4C3E">
        <w:rPr>
          <w:rStyle w:val="normaltextrun"/>
          <w:sz w:val="20"/>
          <w:szCs w:val="20"/>
        </w:rPr>
        <w:t xml:space="preserve"> </w:t>
      </w:r>
      <w:r w:rsidR="007450E1" w:rsidRPr="00973FDA">
        <w:rPr>
          <w:rStyle w:val="normaltextrun"/>
          <w:sz w:val="20"/>
          <w:szCs w:val="20"/>
        </w:rPr>
        <w:t>to coordinate.</w:t>
      </w:r>
    </w:p>
    <w:p w14:paraId="21CECA68" w14:textId="0E6A3476" w:rsidR="004A689C" w:rsidRPr="00973FDA" w:rsidRDefault="004A689C" w:rsidP="00CF24AE">
      <w:pPr>
        <w:pStyle w:val="paragraph"/>
        <w:spacing w:before="0" w:beforeAutospacing="0" w:after="0" w:afterAutospacing="0"/>
        <w:jc w:val="both"/>
        <w:textAlignment w:val="baseline"/>
        <w:rPr>
          <w:sz w:val="20"/>
          <w:szCs w:val="20"/>
        </w:rPr>
      </w:pPr>
      <w:r w:rsidRPr="00973FDA">
        <w:rPr>
          <w:rStyle w:val="normaltextrun"/>
          <w:sz w:val="20"/>
          <w:szCs w:val="20"/>
        </w:rPr>
        <w:t> </w:t>
      </w:r>
      <w:r w:rsidRPr="00973FDA">
        <w:rPr>
          <w:rStyle w:val="eop"/>
          <w:sz w:val="20"/>
          <w:szCs w:val="20"/>
        </w:rPr>
        <w:t> </w:t>
      </w:r>
    </w:p>
    <w:p w14:paraId="1537AA96" w14:textId="5A0D6559" w:rsidR="004A689C" w:rsidRPr="00973FDA" w:rsidRDefault="004A689C" w:rsidP="001A4C3E">
      <w:pPr>
        <w:pStyle w:val="paragraph"/>
        <w:spacing w:before="0" w:beforeAutospacing="0" w:after="0" w:afterAutospacing="0"/>
        <w:jc w:val="both"/>
        <w:textAlignment w:val="baseline"/>
        <w:rPr>
          <w:sz w:val="20"/>
          <w:szCs w:val="20"/>
        </w:rPr>
      </w:pPr>
      <w:r w:rsidRPr="00973FDA">
        <w:rPr>
          <w:rStyle w:val="normaltextrun"/>
          <w:b/>
          <w:bCs/>
          <w:sz w:val="20"/>
          <w:szCs w:val="20"/>
        </w:rPr>
        <w:t xml:space="preserve">Pre-Proposal Inquiries (PPIs): </w:t>
      </w:r>
      <w:r w:rsidRPr="00973FDA">
        <w:rPr>
          <w:rStyle w:val="normaltextrun"/>
          <w:sz w:val="20"/>
          <w:szCs w:val="20"/>
        </w:rPr>
        <w:t>Offerors who determine that the technical and or contractual requirements of this RFP require clarification(s) in order to permit submittal of a responsive proposal shall submit all questions in writing. Additionally, all inquiries shall be submitted using the Pre-Proposal Inquiry (PPI) form). All inquiries shall be submitted via email to</w:t>
      </w:r>
      <w:r w:rsidR="001A4C3E">
        <w:rPr>
          <w:rStyle w:val="normaltextrun"/>
          <w:sz w:val="20"/>
          <w:szCs w:val="20"/>
        </w:rPr>
        <w:t xml:space="preserve"> </w:t>
      </w:r>
      <w:hyperlink r:id="rId16" w:history="1">
        <w:r w:rsidR="001A4C3E" w:rsidRPr="001A4C3E">
          <w:rPr>
            <w:rStyle w:val="Hyperlink"/>
            <w:sz w:val="20"/>
            <w:szCs w:val="20"/>
          </w:rPr>
          <w:t>heather.m.dennis13.civ@us.navy.mil</w:t>
        </w:r>
      </w:hyperlink>
      <w:r w:rsidR="001A4C3E">
        <w:rPr>
          <w:sz w:val="20"/>
          <w:szCs w:val="20"/>
        </w:rPr>
        <w:t xml:space="preserve"> </w:t>
      </w:r>
      <w:r w:rsidRPr="00973FDA">
        <w:rPr>
          <w:rStyle w:val="normaltextrun"/>
          <w:sz w:val="20"/>
          <w:szCs w:val="20"/>
        </w:rPr>
        <w:t>no later than 10 calendar days prior to the proposal due date. Do not submit the same inquiry more than once. Please verify that inquiries submitted by you on behalf of your subcontractors are not duplicates. A response will be published via an amendment.</w:t>
      </w:r>
      <w:r w:rsidRPr="00973FDA">
        <w:rPr>
          <w:rStyle w:val="eop"/>
          <w:sz w:val="20"/>
          <w:szCs w:val="20"/>
        </w:rPr>
        <w:t> </w:t>
      </w:r>
    </w:p>
    <w:p w14:paraId="1397F5D1" w14:textId="77777777" w:rsidR="004A689C" w:rsidRPr="00973FDA" w:rsidRDefault="004A689C" w:rsidP="001A4C3E">
      <w:pPr>
        <w:pStyle w:val="paragraph"/>
        <w:spacing w:before="0" w:beforeAutospacing="0" w:after="0" w:afterAutospacing="0"/>
        <w:jc w:val="both"/>
        <w:textAlignment w:val="baseline"/>
        <w:rPr>
          <w:sz w:val="20"/>
          <w:szCs w:val="20"/>
        </w:rPr>
      </w:pPr>
      <w:r w:rsidRPr="00973FDA">
        <w:rPr>
          <w:rStyle w:val="normaltextrun"/>
          <w:sz w:val="20"/>
          <w:szCs w:val="20"/>
        </w:rPr>
        <w:t> </w:t>
      </w:r>
      <w:r w:rsidRPr="00973FDA">
        <w:rPr>
          <w:rStyle w:val="eop"/>
          <w:sz w:val="20"/>
          <w:szCs w:val="20"/>
        </w:rPr>
        <w:t> </w:t>
      </w:r>
    </w:p>
    <w:p w14:paraId="47BE04AE" w14:textId="5B14F244" w:rsidR="004A689C" w:rsidRPr="00973FDA" w:rsidRDefault="004A689C" w:rsidP="001A4C3E">
      <w:pPr>
        <w:pStyle w:val="paragraph"/>
        <w:spacing w:before="0" w:beforeAutospacing="0" w:after="0" w:afterAutospacing="0"/>
        <w:jc w:val="both"/>
        <w:textAlignment w:val="baseline"/>
        <w:rPr>
          <w:sz w:val="20"/>
          <w:szCs w:val="20"/>
        </w:rPr>
      </w:pPr>
      <w:r w:rsidRPr="00BB1A8C">
        <w:rPr>
          <w:rStyle w:val="normaltextrun"/>
          <w:b/>
          <w:bCs/>
          <w:sz w:val="20"/>
          <w:szCs w:val="20"/>
        </w:rPr>
        <w:t xml:space="preserve">Proposal Due Date: </w:t>
      </w:r>
      <w:r w:rsidR="00BB1A8C" w:rsidRPr="00BB1A8C">
        <w:rPr>
          <w:rStyle w:val="normaltextrun"/>
          <w:sz w:val="20"/>
          <w:szCs w:val="20"/>
        </w:rPr>
        <w:t>01 June</w:t>
      </w:r>
      <w:r w:rsidR="0090459A" w:rsidRPr="00BB1A8C">
        <w:rPr>
          <w:rStyle w:val="normaltextrun"/>
          <w:sz w:val="20"/>
          <w:szCs w:val="20"/>
        </w:rPr>
        <w:t xml:space="preserve"> 202</w:t>
      </w:r>
      <w:r w:rsidR="007450E1" w:rsidRPr="00BB1A8C">
        <w:rPr>
          <w:rStyle w:val="normaltextrun"/>
          <w:sz w:val="20"/>
          <w:szCs w:val="20"/>
        </w:rPr>
        <w:t>6</w:t>
      </w:r>
      <w:r w:rsidR="00852F5B" w:rsidRPr="00BB1A8C">
        <w:rPr>
          <w:rStyle w:val="normaltextrun"/>
          <w:sz w:val="20"/>
          <w:szCs w:val="20"/>
        </w:rPr>
        <w:t xml:space="preserve"> no later than 2</w:t>
      </w:r>
      <w:r w:rsidRPr="00BB1A8C">
        <w:rPr>
          <w:rStyle w:val="normaltextrun"/>
          <w:sz w:val="20"/>
          <w:szCs w:val="20"/>
        </w:rPr>
        <w:t>:00 pm (EST). LATE PROPOSALS WILL NOT BE CONSIDERED.</w:t>
      </w:r>
      <w:r w:rsidRPr="00973FDA">
        <w:rPr>
          <w:rStyle w:val="eop"/>
          <w:sz w:val="20"/>
          <w:szCs w:val="20"/>
        </w:rPr>
        <w:t> </w:t>
      </w:r>
    </w:p>
    <w:p w14:paraId="5FC65210" w14:textId="77777777" w:rsidR="004A689C" w:rsidRPr="00973FDA" w:rsidRDefault="004A689C" w:rsidP="00CF24AE">
      <w:pPr>
        <w:pStyle w:val="paragraph"/>
        <w:spacing w:before="0" w:beforeAutospacing="0" w:after="0" w:afterAutospacing="0"/>
        <w:jc w:val="both"/>
        <w:textAlignment w:val="baseline"/>
        <w:rPr>
          <w:sz w:val="20"/>
          <w:szCs w:val="20"/>
        </w:rPr>
      </w:pPr>
      <w:r w:rsidRPr="00973FDA">
        <w:rPr>
          <w:rStyle w:val="normaltextrun"/>
          <w:sz w:val="20"/>
          <w:szCs w:val="20"/>
        </w:rPr>
        <w:t> </w:t>
      </w:r>
      <w:r w:rsidRPr="00973FDA">
        <w:rPr>
          <w:rStyle w:val="eop"/>
          <w:sz w:val="20"/>
          <w:szCs w:val="20"/>
        </w:rPr>
        <w:t> </w:t>
      </w:r>
    </w:p>
    <w:p w14:paraId="64B6F249" w14:textId="3CF55157" w:rsidR="00946167" w:rsidRPr="001A4C3E" w:rsidRDefault="004A689C" w:rsidP="001A4C3E">
      <w:pPr>
        <w:pStyle w:val="paragraph"/>
        <w:spacing w:before="0" w:beforeAutospacing="0" w:after="0" w:afterAutospacing="0"/>
        <w:jc w:val="both"/>
        <w:textAlignment w:val="baseline"/>
        <w:rPr>
          <w:rStyle w:val="normaltextrun"/>
        </w:rPr>
      </w:pPr>
      <w:r w:rsidRPr="00973FDA">
        <w:rPr>
          <w:rStyle w:val="normaltextrun"/>
          <w:b/>
          <w:bCs/>
          <w:sz w:val="20"/>
          <w:szCs w:val="20"/>
        </w:rPr>
        <w:t>Proposal Delivery Information</w:t>
      </w:r>
      <w:r w:rsidR="00852F5B" w:rsidRPr="00973FDA">
        <w:rPr>
          <w:rStyle w:val="normaltextrun"/>
          <w:sz w:val="20"/>
          <w:szCs w:val="20"/>
        </w:rPr>
        <w:t xml:space="preserve"> Proposals </w:t>
      </w:r>
      <w:r w:rsidR="00946167" w:rsidRPr="00973FDA">
        <w:rPr>
          <w:rStyle w:val="normaltextrun"/>
          <w:sz w:val="20"/>
          <w:szCs w:val="20"/>
        </w:rPr>
        <w:t xml:space="preserve">must be sent via </w:t>
      </w:r>
      <w:r w:rsidR="00946167" w:rsidRPr="001A4C3E">
        <w:rPr>
          <w:rStyle w:val="normaltextrun"/>
          <w:sz w:val="20"/>
          <w:szCs w:val="20"/>
        </w:rPr>
        <w:t xml:space="preserve">email to: </w:t>
      </w:r>
      <w:hyperlink r:id="rId17" w:history="1">
        <w:r w:rsidR="001A4C3E" w:rsidRPr="001A4C3E">
          <w:rPr>
            <w:rStyle w:val="Hyperlink"/>
            <w:sz w:val="20"/>
            <w:szCs w:val="20"/>
          </w:rPr>
          <w:t>heather.m.dennis13.civ@us.navy.mil</w:t>
        </w:r>
      </w:hyperlink>
      <w:r w:rsidR="00946167" w:rsidRPr="00973FDA">
        <w:rPr>
          <w:rStyle w:val="normaltextrun"/>
          <w:sz w:val="20"/>
          <w:szCs w:val="20"/>
        </w:rPr>
        <w:t>.  All required proposal documents shall be submitted in accordance with FAR 15.208</w:t>
      </w:r>
      <w:r w:rsidR="0097179B" w:rsidRPr="00973FDA">
        <w:rPr>
          <w:rStyle w:val="normaltextrun"/>
          <w:sz w:val="20"/>
          <w:szCs w:val="20"/>
        </w:rPr>
        <w:t>.</w:t>
      </w:r>
    </w:p>
    <w:p w14:paraId="55EAFDB4" w14:textId="77777777" w:rsidR="00852F5B" w:rsidRPr="00973FDA" w:rsidRDefault="00852F5B" w:rsidP="00CF24AE">
      <w:pPr>
        <w:jc w:val="both"/>
        <w:rPr>
          <w:sz w:val="20"/>
          <w:szCs w:val="20"/>
          <w:highlight w:val="yellow"/>
        </w:rPr>
      </w:pPr>
    </w:p>
    <w:p w14:paraId="3313C4C6" w14:textId="3E9A1BFB" w:rsidR="00852F5B" w:rsidRPr="00973FDA" w:rsidRDefault="00852F5B" w:rsidP="00CF24AE">
      <w:pPr>
        <w:jc w:val="both"/>
        <w:rPr>
          <w:sz w:val="20"/>
          <w:szCs w:val="20"/>
        </w:rPr>
      </w:pPr>
      <w:r w:rsidRPr="00BB1A8C">
        <w:rPr>
          <w:sz w:val="20"/>
          <w:szCs w:val="20"/>
        </w:rPr>
        <w:t xml:space="preserve">PRE-BID INQUIRIES (PPIs): All inquiries must be submitted in writing and received by the </w:t>
      </w:r>
      <w:r w:rsidR="001102E7" w:rsidRPr="00BB1A8C">
        <w:rPr>
          <w:sz w:val="20"/>
          <w:szCs w:val="20"/>
        </w:rPr>
        <w:t>Contract Specialist ten (10</w:t>
      </w:r>
      <w:r w:rsidRPr="00BB1A8C">
        <w:rPr>
          <w:sz w:val="20"/>
          <w:szCs w:val="20"/>
        </w:rPr>
        <w:t xml:space="preserve">) calendar days prior to the solicitation closing date in order to permit adequate time to reply to the inquiry. There is no guarantee that </w:t>
      </w:r>
      <w:proofErr w:type="gramStart"/>
      <w:r w:rsidRPr="00BB1A8C">
        <w:rPr>
          <w:sz w:val="20"/>
          <w:szCs w:val="20"/>
        </w:rPr>
        <w:t>PPI’s</w:t>
      </w:r>
      <w:proofErr w:type="gramEnd"/>
      <w:r w:rsidRPr="00BB1A8C">
        <w:rPr>
          <w:sz w:val="20"/>
          <w:szCs w:val="20"/>
        </w:rPr>
        <w:t xml:space="preserve"> submitted after the cut-off date will be answered before the solicitation closes.</w:t>
      </w:r>
    </w:p>
    <w:p w14:paraId="1870A65D" w14:textId="77777777" w:rsidR="00852F5B" w:rsidRPr="00973FDA" w:rsidRDefault="00852F5B" w:rsidP="00CF24AE">
      <w:pPr>
        <w:jc w:val="both"/>
        <w:rPr>
          <w:sz w:val="20"/>
          <w:szCs w:val="20"/>
          <w:highlight w:val="yellow"/>
        </w:rPr>
      </w:pPr>
    </w:p>
    <w:p w14:paraId="34AB0DBC" w14:textId="1E73FC74" w:rsidR="00852F5B" w:rsidRPr="00973FDA" w:rsidRDefault="00852F5B" w:rsidP="00CF24AE">
      <w:pPr>
        <w:jc w:val="both"/>
        <w:rPr>
          <w:sz w:val="20"/>
          <w:szCs w:val="20"/>
        </w:rPr>
      </w:pPr>
      <w:r w:rsidRPr="00973FDA">
        <w:rPr>
          <w:sz w:val="20"/>
          <w:szCs w:val="20"/>
        </w:rPr>
        <w:t xml:space="preserve">Submit all inquiries to </w:t>
      </w:r>
      <w:r w:rsidR="001A4C3E">
        <w:rPr>
          <w:sz w:val="20"/>
          <w:szCs w:val="20"/>
        </w:rPr>
        <w:t>Heather Dennis</w:t>
      </w:r>
      <w:r w:rsidRPr="00973FDA">
        <w:rPr>
          <w:sz w:val="20"/>
          <w:szCs w:val="20"/>
        </w:rPr>
        <w:t xml:space="preserve"> at </w:t>
      </w:r>
      <w:hyperlink r:id="rId18" w:history="1">
        <w:r w:rsidR="00BF3DAC" w:rsidRPr="001A4C3E">
          <w:rPr>
            <w:rStyle w:val="Hyperlink"/>
            <w:sz w:val="20"/>
            <w:szCs w:val="20"/>
          </w:rPr>
          <w:t>c</w:t>
        </w:r>
        <w:hyperlink r:id="rId19" w:history="1">
          <w:r w:rsidR="001A4C3E" w:rsidRPr="001A4C3E">
            <w:rPr>
              <w:rStyle w:val="Hyperlink"/>
              <w:sz w:val="20"/>
              <w:szCs w:val="20"/>
            </w:rPr>
            <w:t>heather.m.dennis13.civ@us.navy.mil</w:t>
          </w:r>
        </w:hyperlink>
      </w:hyperlink>
      <w:r w:rsidR="00843316" w:rsidRPr="00973FDA">
        <w:rPr>
          <w:sz w:val="20"/>
          <w:szCs w:val="20"/>
        </w:rPr>
        <w:t>. Use of “</w:t>
      </w:r>
      <w:r w:rsidR="00A24D54" w:rsidRPr="00973FDA">
        <w:rPr>
          <w:sz w:val="20"/>
          <w:szCs w:val="20"/>
        </w:rPr>
        <w:t>Attachment 2 - PPI - EV35</w:t>
      </w:r>
      <w:r w:rsidR="001A4C3E" w:rsidRPr="001A4C3E">
        <w:rPr>
          <w:rFonts w:eastAsiaTheme="minorEastAsia"/>
          <w:sz w:val="20"/>
          <w:szCs w:val="20"/>
        </w:rPr>
        <w:t xml:space="preserve"> </w:t>
      </w:r>
      <w:r w:rsidR="001A4C3E">
        <w:rPr>
          <w:rFonts w:eastAsiaTheme="minorEastAsia"/>
          <w:sz w:val="20"/>
          <w:szCs w:val="20"/>
        </w:rPr>
        <w:t>Limited Munitions Surface Clearance</w:t>
      </w:r>
      <w:r w:rsidR="00A24D54" w:rsidRPr="00973FDA">
        <w:rPr>
          <w:sz w:val="20"/>
          <w:szCs w:val="20"/>
        </w:rPr>
        <w:t>, RA</w:t>
      </w:r>
      <w:r w:rsidR="001A4C3E">
        <w:rPr>
          <w:sz w:val="20"/>
          <w:szCs w:val="20"/>
        </w:rPr>
        <w:t>C</w:t>
      </w:r>
      <w:r w:rsidR="00A24D54" w:rsidRPr="00973FDA">
        <w:rPr>
          <w:sz w:val="20"/>
          <w:szCs w:val="20"/>
        </w:rPr>
        <w:t xml:space="preserve">MAC” </w:t>
      </w:r>
      <w:r w:rsidRPr="00973FDA">
        <w:rPr>
          <w:sz w:val="20"/>
          <w:szCs w:val="20"/>
        </w:rPr>
        <w:t xml:space="preserve">template is required. It is vital to please include the solicitation number and title in the subject line of the email when submitting PPIs. </w:t>
      </w:r>
    </w:p>
    <w:p w14:paraId="213AB7DF" w14:textId="77777777" w:rsidR="00852F5B" w:rsidRPr="00973FDA" w:rsidRDefault="00852F5B" w:rsidP="00CF24AE">
      <w:pPr>
        <w:jc w:val="both"/>
        <w:rPr>
          <w:sz w:val="20"/>
          <w:szCs w:val="20"/>
          <w:highlight w:val="yellow"/>
        </w:rPr>
      </w:pPr>
    </w:p>
    <w:p w14:paraId="4D8056F6" w14:textId="77777777" w:rsidR="00852F5B" w:rsidRPr="00973FDA" w:rsidRDefault="00852F5B" w:rsidP="00CF24AE">
      <w:pPr>
        <w:pStyle w:val="paragraph"/>
        <w:spacing w:before="0" w:beforeAutospacing="0" w:after="0" w:afterAutospacing="0"/>
        <w:jc w:val="both"/>
        <w:textAlignment w:val="baseline"/>
        <w:rPr>
          <w:sz w:val="20"/>
          <w:szCs w:val="20"/>
        </w:rPr>
      </w:pPr>
      <w:r w:rsidRPr="00973FDA">
        <w:rPr>
          <w:rStyle w:val="normaltextrun"/>
          <w:sz w:val="20"/>
          <w:szCs w:val="20"/>
        </w:rPr>
        <w:t>All required proposal documents shall be submitted in accordance with FAR 15.208.</w:t>
      </w:r>
      <w:r w:rsidRPr="00973FDA">
        <w:rPr>
          <w:rStyle w:val="eop"/>
          <w:sz w:val="20"/>
          <w:szCs w:val="20"/>
        </w:rPr>
        <w:t> </w:t>
      </w:r>
    </w:p>
    <w:p w14:paraId="4F94EB9D" w14:textId="77777777" w:rsidR="00852F5B" w:rsidRPr="00973FDA" w:rsidRDefault="00852F5B" w:rsidP="00CF24AE">
      <w:pPr>
        <w:pStyle w:val="paragraph"/>
        <w:spacing w:before="0" w:beforeAutospacing="0" w:after="0" w:afterAutospacing="0"/>
        <w:jc w:val="both"/>
        <w:textAlignment w:val="baseline"/>
        <w:rPr>
          <w:sz w:val="20"/>
          <w:szCs w:val="20"/>
        </w:rPr>
      </w:pPr>
      <w:r w:rsidRPr="00973FDA">
        <w:rPr>
          <w:rStyle w:val="eop"/>
          <w:sz w:val="20"/>
          <w:szCs w:val="20"/>
        </w:rPr>
        <w:t> </w:t>
      </w:r>
    </w:p>
    <w:p w14:paraId="2327427C" w14:textId="31788EEC" w:rsidR="00852F5B" w:rsidRPr="00973FDA" w:rsidRDefault="00852F5B" w:rsidP="00CF24AE">
      <w:pPr>
        <w:pStyle w:val="paragraph"/>
        <w:spacing w:before="0" w:beforeAutospacing="0" w:after="0" w:afterAutospacing="0"/>
        <w:jc w:val="both"/>
        <w:textAlignment w:val="baseline"/>
        <w:rPr>
          <w:sz w:val="20"/>
          <w:szCs w:val="20"/>
        </w:rPr>
      </w:pPr>
      <w:r w:rsidRPr="00973FDA">
        <w:rPr>
          <w:rStyle w:val="normaltextrun"/>
          <w:sz w:val="20"/>
          <w:szCs w:val="20"/>
        </w:rPr>
        <w:t>Please review your R</w:t>
      </w:r>
      <w:r w:rsidR="001A4C3E">
        <w:rPr>
          <w:rStyle w:val="normaltextrun"/>
          <w:sz w:val="20"/>
          <w:szCs w:val="20"/>
        </w:rPr>
        <w:t>ACMAC</w:t>
      </w:r>
      <w:r w:rsidRPr="00973FDA">
        <w:rPr>
          <w:rStyle w:val="normaltextrun"/>
          <w:sz w:val="20"/>
          <w:szCs w:val="20"/>
        </w:rPr>
        <w:t xml:space="preserve"> SF33 award document for guidance on contract clauses and requirements that may pertain to this order. You are responsible to adhere to all applicable clauses, even if they are not restated in this RFP package or the task order award document.</w:t>
      </w:r>
      <w:r w:rsidRPr="00973FDA">
        <w:rPr>
          <w:rStyle w:val="eop"/>
          <w:sz w:val="20"/>
          <w:szCs w:val="20"/>
        </w:rPr>
        <w:t> </w:t>
      </w:r>
    </w:p>
    <w:p w14:paraId="4A299607" w14:textId="77777777" w:rsidR="00E15207" w:rsidRDefault="00E15207" w:rsidP="00CF24AE">
      <w:pPr>
        <w:pStyle w:val="paragraph"/>
        <w:spacing w:before="0" w:beforeAutospacing="0" w:after="0" w:afterAutospacing="0"/>
        <w:jc w:val="both"/>
        <w:textAlignment w:val="baseline"/>
        <w:rPr>
          <w:rStyle w:val="normaltextrun"/>
          <w:sz w:val="20"/>
          <w:szCs w:val="20"/>
        </w:rPr>
      </w:pPr>
    </w:p>
    <w:p w14:paraId="342E53AF" w14:textId="2857C4E7" w:rsidR="00852F5B" w:rsidRPr="00973FDA" w:rsidRDefault="00852F5B" w:rsidP="00CF24AE">
      <w:pPr>
        <w:pStyle w:val="paragraph"/>
        <w:spacing w:before="0" w:beforeAutospacing="0" w:after="0" w:afterAutospacing="0"/>
        <w:jc w:val="both"/>
        <w:textAlignment w:val="baseline"/>
        <w:rPr>
          <w:sz w:val="20"/>
          <w:szCs w:val="20"/>
        </w:rPr>
      </w:pPr>
      <w:r w:rsidRPr="00973FDA">
        <w:rPr>
          <w:rStyle w:val="normaltextrun"/>
          <w:sz w:val="20"/>
          <w:szCs w:val="20"/>
        </w:rPr>
        <w:t>OFFERORS ARE ADVISED THAT FUNDING MAY NOT BECOME AVAILABLE. IF FUNDS ARE NOT AVAILABLE, NO AWARD WILL BE MADE AS A RESULT OF THIS SOLICITATION. OFFERORS WILL NOT BE REIMBURSED FOR ANY EFFORT OR PROPOSAL COSTS RESULTING FROM THIS SOLICITATION.</w:t>
      </w:r>
      <w:r w:rsidRPr="00973FDA">
        <w:rPr>
          <w:rStyle w:val="eop"/>
          <w:sz w:val="20"/>
          <w:szCs w:val="20"/>
        </w:rPr>
        <w:t> </w:t>
      </w:r>
    </w:p>
    <w:p w14:paraId="704D22BC" w14:textId="77777777" w:rsidR="00852F5B" w:rsidRPr="00973FDA" w:rsidRDefault="00852F5B" w:rsidP="00CF24AE">
      <w:pPr>
        <w:pStyle w:val="paragraph"/>
        <w:spacing w:before="0" w:beforeAutospacing="0" w:after="0" w:afterAutospacing="0"/>
        <w:jc w:val="both"/>
        <w:textAlignment w:val="baseline"/>
        <w:rPr>
          <w:sz w:val="20"/>
          <w:szCs w:val="20"/>
        </w:rPr>
      </w:pPr>
      <w:r w:rsidRPr="00973FDA">
        <w:rPr>
          <w:rStyle w:val="normaltextrun"/>
          <w:sz w:val="20"/>
          <w:szCs w:val="20"/>
        </w:rPr>
        <w:t> </w:t>
      </w:r>
      <w:r w:rsidRPr="00973FDA">
        <w:rPr>
          <w:rStyle w:val="eop"/>
          <w:sz w:val="20"/>
          <w:szCs w:val="20"/>
        </w:rPr>
        <w:t> </w:t>
      </w:r>
    </w:p>
    <w:p w14:paraId="0ECC029F" w14:textId="77777777" w:rsidR="00E15207" w:rsidRDefault="00852F5B" w:rsidP="00CF24AE">
      <w:pPr>
        <w:pStyle w:val="paragraph"/>
        <w:spacing w:before="0" w:beforeAutospacing="0" w:after="0" w:afterAutospacing="0"/>
        <w:jc w:val="both"/>
        <w:textAlignment w:val="baseline"/>
        <w:rPr>
          <w:sz w:val="20"/>
          <w:szCs w:val="20"/>
          <w:u w:val="single"/>
        </w:rPr>
      </w:pPr>
      <w:r w:rsidRPr="00E15207">
        <w:rPr>
          <w:rStyle w:val="normaltextrun"/>
          <w:sz w:val="20"/>
          <w:szCs w:val="20"/>
          <w:u w:val="single"/>
        </w:rPr>
        <w:t>Fair Opportunity</w:t>
      </w:r>
    </w:p>
    <w:p w14:paraId="6882EF56" w14:textId="4B080C48" w:rsidR="00852F5B" w:rsidRPr="00E15207" w:rsidRDefault="00852F5B" w:rsidP="00CF24AE">
      <w:pPr>
        <w:pStyle w:val="paragraph"/>
        <w:spacing w:before="0" w:beforeAutospacing="0" w:after="0" w:afterAutospacing="0"/>
        <w:jc w:val="both"/>
        <w:textAlignment w:val="baseline"/>
        <w:rPr>
          <w:sz w:val="20"/>
          <w:szCs w:val="20"/>
          <w:u w:val="single"/>
        </w:rPr>
      </w:pPr>
      <w:r w:rsidRPr="00973FDA">
        <w:rPr>
          <w:rStyle w:val="normaltextrun"/>
          <w:sz w:val="20"/>
          <w:szCs w:val="20"/>
        </w:rPr>
        <w:t xml:space="preserve">This request is conducted under the fair opportunity guidelines of FAR 16.505(b), which outlines the ordering procedures for orders issued under multiple-award contracts. Award will be based on a determination of best value to the government, price and other factors considered. “Best value” means the expected outcome of an acquisition that, </w:t>
      </w:r>
      <w:r w:rsidRPr="00973FDA">
        <w:rPr>
          <w:rStyle w:val="normaltextrun"/>
          <w:sz w:val="20"/>
          <w:szCs w:val="20"/>
        </w:rPr>
        <w:lastRenderedPageBreak/>
        <w:t>in the government’s estimation, provides the greatest overall benefit in response to the requirement. Best value evaluation is, in and of itself, a subjective assessment by the government of the proposed solution that provides the optimal results to the government.</w:t>
      </w:r>
      <w:r w:rsidRPr="00973FDA">
        <w:rPr>
          <w:rStyle w:val="eop"/>
          <w:sz w:val="20"/>
          <w:szCs w:val="20"/>
        </w:rPr>
        <w:t> </w:t>
      </w:r>
    </w:p>
    <w:p w14:paraId="0224A06B" w14:textId="77777777" w:rsidR="00852F5B" w:rsidRPr="00973FDA" w:rsidRDefault="00852F5B" w:rsidP="00CF24AE">
      <w:pPr>
        <w:pStyle w:val="paragraph"/>
        <w:spacing w:before="0" w:beforeAutospacing="0" w:after="0" w:afterAutospacing="0"/>
        <w:jc w:val="both"/>
        <w:textAlignment w:val="baseline"/>
        <w:rPr>
          <w:sz w:val="20"/>
          <w:szCs w:val="20"/>
        </w:rPr>
      </w:pPr>
      <w:r w:rsidRPr="00973FDA">
        <w:rPr>
          <w:rStyle w:val="normaltextrun"/>
          <w:sz w:val="20"/>
          <w:szCs w:val="20"/>
        </w:rPr>
        <w:t> </w:t>
      </w:r>
      <w:r w:rsidRPr="00973FDA">
        <w:rPr>
          <w:rStyle w:val="eop"/>
          <w:sz w:val="20"/>
          <w:szCs w:val="20"/>
        </w:rPr>
        <w:t> </w:t>
      </w:r>
    </w:p>
    <w:p w14:paraId="522AEB1B" w14:textId="77777777" w:rsidR="00852F5B" w:rsidRPr="00973FDA" w:rsidRDefault="00852F5B" w:rsidP="00CF24AE">
      <w:pPr>
        <w:pStyle w:val="paragraph"/>
        <w:spacing w:before="0" w:beforeAutospacing="0" w:after="0" w:afterAutospacing="0"/>
        <w:jc w:val="both"/>
        <w:textAlignment w:val="baseline"/>
        <w:rPr>
          <w:sz w:val="20"/>
          <w:szCs w:val="20"/>
        </w:rPr>
      </w:pPr>
      <w:r w:rsidRPr="00973FDA">
        <w:rPr>
          <w:rStyle w:val="normaltextrun"/>
          <w:sz w:val="20"/>
          <w:szCs w:val="20"/>
        </w:rPr>
        <w:t>This method does not use any aspects of FAR subpart 15.3. The use of this fair opportunity process does not obligate the government to determine a competitive range, conduct discussion with any contractors, solicit proposals or revisions thereto, or use any other source selection techniques associated with FAR subpart 15.3.</w:t>
      </w:r>
      <w:r w:rsidRPr="00973FDA">
        <w:rPr>
          <w:rStyle w:val="eop"/>
          <w:sz w:val="20"/>
          <w:szCs w:val="20"/>
        </w:rPr>
        <w:t> </w:t>
      </w:r>
    </w:p>
    <w:p w14:paraId="0C991104" w14:textId="77777777" w:rsidR="00852F5B" w:rsidRPr="00973FDA" w:rsidRDefault="00852F5B" w:rsidP="00973FDA">
      <w:pPr>
        <w:pStyle w:val="paragraph"/>
        <w:spacing w:before="0" w:beforeAutospacing="0" w:after="0" w:afterAutospacing="0"/>
        <w:textAlignment w:val="baseline"/>
        <w:rPr>
          <w:rStyle w:val="normaltextrun"/>
          <w:sz w:val="20"/>
          <w:szCs w:val="20"/>
        </w:rPr>
      </w:pPr>
    </w:p>
    <w:p w14:paraId="68EAD6B6" w14:textId="438D46C8" w:rsidR="004A689C" w:rsidRPr="00E15207" w:rsidRDefault="004A689C" w:rsidP="00973FDA">
      <w:pPr>
        <w:pStyle w:val="paragraph"/>
        <w:spacing w:before="0" w:beforeAutospacing="0" w:after="0" w:afterAutospacing="0"/>
        <w:textAlignment w:val="baseline"/>
        <w:rPr>
          <w:rStyle w:val="normaltextrun"/>
          <w:b/>
          <w:bCs/>
          <w:u w:val="single"/>
        </w:rPr>
      </w:pPr>
      <w:r w:rsidRPr="00E15207">
        <w:rPr>
          <w:rStyle w:val="normaltextrun"/>
          <w:sz w:val="20"/>
          <w:szCs w:val="20"/>
          <w:u w:val="single"/>
        </w:rPr>
        <w:t>Basis for Award</w:t>
      </w:r>
      <w:r w:rsidRPr="00E15207">
        <w:rPr>
          <w:rStyle w:val="normaltextrun"/>
          <w:b/>
          <w:bCs/>
          <w:u w:val="single"/>
        </w:rPr>
        <w:t> </w:t>
      </w:r>
    </w:p>
    <w:p w14:paraId="1A3B0058" w14:textId="77777777" w:rsidR="00E15207" w:rsidRDefault="00852F5B" w:rsidP="00E15207">
      <w:pPr>
        <w:pStyle w:val="paragraph"/>
        <w:numPr>
          <w:ilvl w:val="0"/>
          <w:numId w:val="11"/>
        </w:numPr>
        <w:spacing w:before="0" w:beforeAutospacing="0" w:after="0" w:afterAutospacing="0"/>
        <w:ind w:left="360"/>
        <w:jc w:val="both"/>
        <w:textAlignment w:val="baseline"/>
        <w:rPr>
          <w:sz w:val="20"/>
          <w:szCs w:val="20"/>
        </w:rPr>
      </w:pPr>
      <w:r w:rsidRPr="00973FDA">
        <w:rPr>
          <w:rStyle w:val="normaltextrun"/>
          <w:sz w:val="20"/>
          <w:szCs w:val="20"/>
        </w:rPr>
        <w:t xml:space="preserve">The proposed task order will be awarded to the responsible offeror offering the best value to the Government. For this order, the best value is expected to result from selection of the proposal with the lowest evaluated price. To </w:t>
      </w:r>
      <w:proofErr w:type="gramStart"/>
      <w:r w:rsidRPr="00973FDA">
        <w:rPr>
          <w:rStyle w:val="normaltextrun"/>
          <w:sz w:val="20"/>
          <w:szCs w:val="20"/>
        </w:rPr>
        <w:t>make a determination</w:t>
      </w:r>
      <w:proofErr w:type="gramEnd"/>
      <w:r w:rsidRPr="00973FDA">
        <w:rPr>
          <w:rStyle w:val="normaltextrun"/>
          <w:sz w:val="20"/>
          <w:szCs w:val="20"/>
        </w:rPr>
        <w:t xml:space="preserve"> of best value, the Government shall evaluate each offeror on price only.</w:t>
      </w:r>
      <w:r w:rsidRPr="00973FDA">
        <w:rPr>
          <w:rStyle w:val="eop"/>
          <w:sz w:val="20"/>
          <w:szCs w:val="20"/>
        </w:rPr>
        <w:t> </w:t>
      </w:r>
    </w:p>
    <w:p w14:paraId="72A9FCA9" w14:textId="77777777" w:rsidR="00E15207" w:rsidRDefault="00E15207" w:rsidP="00E15207">
      <w:pPr>
        <w:pStyle w:val="paragraph"/>
        <w:spacing w:before="0" w:beforeAutospacing="0" w:after="0" w:afterAutospacing="0"/>
        <w:ind w:left="360"/>
        <w:jc w:val="both"/>
        <w:textAlignment w:val="baseline"/>
        <w:rPr>
          <w:sz w:val="20"/>
          <w:szCs w:val="20"/>
        </w:rPr>
      </w:pPr>
    </w:p>
    <w:p w14:paraId="4FEAA9E3" w14:textId="6488E444" w:rsidR="00852F5B" w:rsidRPr="00E15207" w:rsidRDefault="00852F5B" w:rsidP="00E15207">
      <w:pPr>
        <w:pStyle w:val="paragraph"/>
        <w:numPr>
          <w:ilvl w:val="0"/>
          <w:numId w:val="11"/>
        </w:numPr>
        <w:spacing w:before="0" w:beforeAutospacing="0" w:after="0" w:afterAutospacing="0"/>
        <w:ind w:left="360"/>
        <w:jc w:val="both"/>
        <w:textAlignment w:val="baseline"/>
        <w:rPr>
          <w:sz w:val="20"/>
          <w:szCs w:val="20"/>
        </w:rPr>
      </w:pPr>
      <w:r w:rsidRPr="00E15207">
        <w:rPr>
          <w:rStyle w:val="normaltextrun"/>
          <w:sz w:val="20"/>
          <w:szCs w:val="20"/>
        </w:rPr>
        <w:t>Submittal Requirements and Basis of Evaluation.</w:t>
      </w:r>
      <w:r w:rsidRPr="00E15207">
        <w:rPr>
          <w:rStyle w:val="eop"/>
          <w:sz w:val="20"/>
          <w:szCs w:val="20"/>
        </w:rPr>
        <w:t> </w:t>
      </w:r>
      <w:r w:rsidRPr="00E15207">
        <w:rPr>
          <w:rStyle w:val="normaltextrun"/>
          <w:sz w:val="20"/>
          <w:szCs w:val="20"/>
        </w:rPr>
        <w:t> </w:t>
      </w:r>
      <w:r w:rsidRPr="00E15207">
        <w:rPr>
          <w:rStyle w:val="eop"/>
          <w:sz w:val="20"/>
          <w:szCs w:val="20"/>
        </w:rPr>
        <w:t> </w:t>
      </w:r>
    </w:p>
    <w:p w14:paraId="0392CA79" w14:textId="3A1DC56D" w:rsidR="00852F5B" w:rsidRPr="00E15207" w:rsidRDefault="00852F5B" w:rsidP="00E15207">
      <w:pPr>
        <w:pStyle w:val="paragraph"/>
        <w:numPr>
          <w:ilvl w:val="0"/>
          <w:numId w:val="12"/>
        </w:numPr>
        <w:spacing w:before="0" w:beforeAutospacing="0" w:after="0" w:afterAutospacing="0"/>
        <w:textAlignment w:val="baseline"/>
        <w:rPr>
          <w:sz w:val="20"/>
          <w:szCs w:val="20"/>
        </w:rPr>
      </w:pPr>
      <w:r w:rsidRPr="00E15207">
        <w:rPr>
          <w:rStyle w:val="normaltextrun"/>
          <w:sz w:val="20"/>
          <w:szCs w:val="20"/>
        </w:rPr>
        <w:t>Price:</w:t>
      </w:r>
      <w:r w:rsidRPr="00E15207">
        <w:rPr>
          <w:rStyle w:val="eop"/>
          <w:sz w:val="20"/>
          <w:szCs w:val="20"/>
        </w:rPr>
        <w:t> </w:t>
      </w:r>
      <w:r w:rsidRPr="00E15207">
        <w:rPr>
          <w:rStyle w:val="normaltextrun"/>
          <w:sz w:val="20"/>
          <w:szCs w:val="20"/>
        </w:rPr>
        <w:t> </w:t>
      </w:r>
      <w:r w:rsidRPr="00E15207">
        <w:rPr>
          <w:rStyle w:val="eop"/>
          <w:sz w:val="20"/>
          <w:szCs w:val="20"/>
        </w:rPr>
        <w:t> </w:t>
      </w:r>
    </w:p>
    <w:p w14:paraId="6966109E" w14:textId="6B23E943" w:rsidR="00852F5B" w:rsidRPr="00973FDA" w:rsidRDefault="00852F5B" w:rsidP="00E15207">
      <w:pPr>
        <w:pStyle w:val="paragraph"/>
        <w:numPr>
          <w:ilvl w:val="0"/>
          <w:numId w:val="13"/>
        </w:numPr>
        <w:spacing w:before="0" w:beforeAutospacing="0" w:after="0" w:afterAutospacing="0"/>
        <w:ind w:left="1080"/>
        <w:textAlignment w:val="baseline"/>
        <w:rPr>
          <w:sz w:val="20"/>
          <w:szCs w:val="20"/>
        </w:rPr>
      </w:pPr>
      <w:r w:rsidRPr="00973FDA">
        <w:rPr>
          <w:rStyle w:val="normaltextrun"/>
          <w:sz w:val="20"/>
          <w:szCs w:val="20"/>
        </w:rPr>
        <w:t>Solicitation Submittal Requirements – Offeror shall submit the following:</w:t>
      </w:r>
      <w:r w:rsidRPr="00973FDA">
        <w:rPr>
          <w:rStyle w:val="eop"/>
          <w:sz w:val="20"/>
          <w:szCs w:val="20"/>
        </w:rPr>
        <w:t> </w:t>
      </w:r>
      <w:r w:rsidRPr="00973FDA">
        <w:rPr>
          <w:rStyle w:val="normaltextrun"/>
          <w:sz w:val="20"/>
          <w:szCs w:val="20"/>
        </w:rPr>
        <w:t> </w:t>
      </w:r>
      <w:r w:rsidRPr="00973FDA">
        <w:rPr>
          <w:rStyle w:val="eop"/>
          <w:sz w:val="20"/>
          <w:szCs w:val="20"/>
        </w:rPr>
        <w:t> </w:t>
      </w:r>
    </w:p>
    <w:p w14:paraId="0B987A75" w14:textId="77777777" w:rsidR="00852F5B" w:rsidRPr="00973FDA" w:rsidRDefault="00852F5B" w:rsidP="00670386">
      <w:pPr>
        <w:pStyle w:val="paragraph"/>
        <w:numPr>
          <w:ilvl w:val="0"/>
          <w:numId w:val="7"/>
        </w:numPr>
        <w:tabs>
          <w:tab w:val="clear" w:pos="720"/>
        </w:tabs>
        <w:spacing w:before="0" w:beforeAutospacing="0" w:after="0" w:afterAutospacing="0"/>
        <w:ind w:left="1350" w:hanging="270"/>
        <w:textAlignment w:val="baseline"/>
        <w:rPr>
          <w:sz w:val="20"/>
          <w:szCs w:val="20"/>
        </w:rPr>
      </w:pPr>
      <w:r w:rsidRPr="00973FDA">
        <w:rPr>
          <w:rStyle w:val="normaltextrun"/>
          <w:sz w:val="20"/>
          <w:szCs w:val="20"/>
        </w:rPr>
        <w:t>Cover page that includes:</w:t>
      </w:r>
      <w:r w:rsidRPr="00973FDA">
        <w:rPr>
          <w:rStyle w:val="eop"/>
          <w:sz w:val="20"/>
          <w:szCs w:val="20"/>
        </w:rPr>
        <w:t> </w:t>
      </w:r>
    </w:p>
    <w:p w14:paraId="2B4BCB37" w14:textId="77777777" w:rsidR="00E15207" w:rsidRDefault="00852F5B" w:rsidP="00670386">
      <w:pPr>
        <w:pStyle w:val="paragraph"/>
        <w:numPr>
          <w:ilvl w:val="0"/>
          <w:numId w:val="14"/>
        </w:numPr>
        <w:spacing w:before="0" w:beforeAutospacing="0" w:after="0" w:afterAutospacing="0"/>
        <w:ind w:left="1710"/>
        <w:textAlignment w:val="baseline"/>
        <w:rPr>
          <w:sz w:val="20"/>
          <w:szCs w:val="20"/>
        </w:rPr>
      </w:pPr>
      <w:r w:rsidRPr="00973FDA">
        <w:rPr>
          <w:rStyle w:val="normaltextrun"/>
          <w:sz w:val="20"/>
          <w:szCs w:val="20"/>
        </w:rPr>
        <w:t>Solicitation Number &amp; Title</w:t>
      </w:r>
      <w:r w:rsidRPr="00973FDA">
        <w:rPr>
          <w:rStyle w:val="eop"/>
          <w:sz w:val="20"/>
          <w:szCs w:val="20"/>
        </w:rPr>
        <w:t> </w:t>
      </w:r>
    </w:p>
    <w:p w14:paraId="1B63F03A" w14:textId="77777777" w:rsidR="00E15207" w:rsidRDefault="00852F5B" w:rsidP="00670386">
      <w:pPr>
        <w:pStyle w:val="paragraph"/>
        <w:numPr>
          <w:ilvl w:val="0"/>
          <w:numId w:val="14"/>
        </w:numPr>
        <w:spacing w:before="0" w:beforeAutospacing="0" w:after="0" w:afterAutospacing="0"/>
        <w:ind w:left="1710"/>
        <w:textAlignment w:val="baseline"/>
        <w:rPr>
          <w:sz w:val="20"/>
          <w:szCs w:val="20"/>
        </w:rPr>
      </w:pPr>
      <w:r w:rsidRPr="00E15207">
        <w:rPr>
          <w:rStyle w:val="normaltextrun"/>
          <w:sz w:val="20"/>
          <w:szCs w:val="20"/>
        </w:rPr>
        <w:t>Prime Contractor Name, Address, Phone Number, Uni</w:t>
      </w:r>
      <w:r w:rsidR="00E15207">
        <w:rPr>
          <w:rStyle w:val="normaltextrun"/>
          <w:sz w:val="20"/>
          <w:szCs w:val="20"/>
        </w:rPr>
        <w:t>que</w:t>
      </w:r>
      <w:r w:rsidRPr="00E15207">
        <w:rPr>
          <w:rStyle w:val="normaltextrun"/>
          <w:sz w:val="20"/>
          <w:szCs w:val="20"/>
        </w:rPr>
        <w:t xml:space="preserve"> Entity Identifier in SAM, and Cage Code</w:t>
      </w:r>
      <w:r w:rsidRPr="00E15207">
        <w:rPr>
          <w:rStyle w:val="eop"/>
          <w:sz w:val="20"/>
          <w:szCs w:val="20"/>
        </w:rPr>
        <w:t> </w:t>
      </w:r>
    </w:p>
    <w:p w14:paraId="65B0D72A" w14:textId="590B23A9" w:rsidR="00852F5B" w:rsidRPr="00E15207" w:rsidRDefault="00852F5B" w:rsidP="00670386">
      <w:pPr>
        <w:pStyle w:val="paragraph"/>
        <w:numPr>
          <w:ilvl w:val="0"/>
          <w:numId w:val="14"/>
        </w:numPr>
        <w:spacing w:before="0" w:beforeAutospacing="0" w:after="0" w:afterAutospacing="0"/>
        <w:ind w:left="1710"/>
        <w:textAlignment w:val="baseline"/>
        <w:rPr>
          <w:sz w:val="20"/>
          <w:szCs w:val="20"/>
        </w:rPr>
      </w:pPr>
      <w:r w:rsidRPr="00E15207">
        <w:rPr>
          <w:rStyle w:val="normaltextrun"/>
          <w:sz w:val="20"/>
          <w:szCs w:val="20"/>
        </w:rPr>
        <w:t>Point of Contact Name, Phone Number, and POC Email</w:t>
      </w:r>
      <w:r w:rsidRPr="00E15207">
        <w:rPr>
          <w:rStyle w:val="eop"/>
          <w:sz w:val="20"/>
          <w:szCs w:val="20"/>
        </w:rPr>
        <w:t> </w:t>
      </w:r>
    </w:p>
    <w:p w14:paraId="4C3B59CC" w14:textId="77777777" w:rsidR="00852F5B" w:rsidRPr="00973FDA" w:rsidRDefault="00852F5B" w:rsidP="00670386">
      <w:pPr>
        <w:pStyle w:val="paragraph"/>
        <w:numPr>
          <w:ilvl w:val="0"/>
          <w:numId w:val="7"/>
        </w:numPr>
        <w:tabs>
          <w:tab w:val="clear" w:pos="720"/>
        </w:tabs>
        <w:spacing w:before="0" w:beforeAutospacing="0" w:after="0" w:afterAutospacing="0"/>
        <w:ind w:left="1350" w:hanging="270"/>
        <w:textAlignment w:val="baseline"/>
        <w:rPr>
          <w:sz w:val="20"/>
          <w:szCs w:val="20"/>
        </w:rPr>
      </w:pPr>
      <w:r w:rsidRPr="00973FDA">
        <w:rPr>
          <w:rStyle w:val="normaltextrun"/>
          <w:sz w:val="20"/>
          <w:szCs w:val="20"/>
        </w:rPr>
        <w:t>Price Proposal Form</w:t>
      </w:r>
      <w:r w:rsidRPr="00973FDA">
        <w:rPr>
          <w:rStyle w:val="eop"/>
          <w:sz w:val="20"/>
          <w:szCs w:val="20"/>
        </w:rPr>
        <w:t> </w:t>
      </w:r>
    </w:p>
    <w:p w14:paraId="1BF0C466" w14:textId="77777777" w:rsidR="00852F5B" w:rsidRPr="00973FDA" w:rsidRDefault="00852F5B" w:rsidP="00670386">
      <w:pPr>
        <w:pStyle w:val="paragraph"/>
        <w:numPr>
          <w:ilvl w:val="0"/>
          <w:numId w:val="7"/>
        </w:numPr>
        <w:tabs>
          <w:tab w:val="clear" w:pos="720"/>
        </w:tabs>
        <w:spacing w:before="0" w:beforeAutospacing="0" w:after="0" w:afterAutospacing="0"/>
        <w:ind w:left="1350" w:hanging="270"/>
        <w:jc w:val="both"/>
        <w:textAlignment w:val="baseline"/>
        <w:rPr>
          <w:rStyle w:val="normaltextrun"/>
          <w:sz w:val="20"/>
          <w:szCs w:val="20"/>
        </w:rPr>
      </w:pPr>
      <w:r w:rsidRPr="00973FDA">
        <w:rPr>
          <w:rStyle w:val="normaltextrun"/>
          <w:sz w:val="20"/>
          <w:szCs w:val="20"/>
        </w:rPr>
        <w:t xml:space="preserve">All Amendments Acknowledged </w:t>
      </w:r>
    </w:p>
    <w:p w14:paraId="094379A4" w14:textId="397A5F4C" w:rsidR="00852F5B" w:rsidRPr="00973FDA" w:rsidRDefault="00852F5B" w:rsidP="00670386">
      <w:pPr>
        <w:widowControl/>
        <w:numPr>
          <w:ilvl w:val="4"/>
          <w:numId w:val="7"/>
        </w:numPr>
        <w:tabs>
          <w:tab w:val="clear" w:pos="3600"/>
        </w:tabs>
        <w:autoSpaceDE/>
        <w:autoSpaceDN/>
        <w:ind w:left="1350" w:hanging="270"/>
        <w:jc w:val="both"/>
        <w:textAlignment w:val="baseline"/>
        <w:rPr>
          <w:sz w:val="20"/>
          <w:szCs w:val="20"/>
        </w:rPr>
      </w:pPr>
      <w:r w:rsidRPr="00973FDA">
        <w:rPr>
          <w:sz w:val="20"/>
          <w:szCs w:val="20"/>
        </w:rPr>
        <w:t>Copy of Representation and Certifications and proof of registration in System for Award Management (SAM)</w:t>
      </w:r>
    </w:p>
    <w:p w14:paraId="23262F81" w14:textId="77777777" w:rsidR="00670386" w:rsidRDefault="00670386" w:rsidP="00670386">
      <w:pPr>
        <w:pStyle w:val="paragraph"/>
        <w:spacing w:before="0" w:beforeAutospacing="0" w:after="0" w:afterAutospacing="0"/>
        <w:textAlignment w:val="baseline"/>
        <w:rPr>
          <w:rStyle w:val="normaltextrun"/>
          <w:sz w:val="20"/>
          <w:szCs w:val="20"/>
        </w:rPr>
      </w:pPr>
    </w:p>
    <w:p w14:paraId="5E4D2CED" w14:textId="38F82813" w:rsidR="00852F5B" w:rsidRPr="00973FDA" w:rsidRDefault="00852F5B" w:rsidP="00670386">
      <w:pPr>
        <w:pStyle w:val="paragraph"/>
        <w:numPr>
          <w:ilvl w:val="0"/>
          <w:numId w:val="13"/>
        </w:numPr>
        <w:spacing w:before="0" w:beforeAutospacing="0" w:after="0" w:afterAutospacing="0"/>
        <w:ind w:left="1080"/>
        <w:jc w:val="both"/>
        <w:textAlignment w:val="baseline"/>
        <w:rPr>
          <w:sz w:val="20"/>
          <w:szCs w:val="20"/>
        </w:rPr>
      </w:pPr>
      <w:r w:rsidRPr="00973FDA">
        <w:rPr>
          <w:rStyle w:val="normaltextrun"/>
          <w:sz w:val="20"/>
          <w:szCs w:val="20"/>
        </w:rPr>
        <w:t>Basis of Evaluation – The Government will evaluate price based on the lump sum price. Analysis will be performed by one or more of the following techniques to ensure a fair and reasonable price:</w:t>
      </w:r>
      <w:r w:rsidRPr="00973FDA">
        <w:rPr>
          <w:rStyle w:val="eop"/>
          <w:sz w:val="20"/>
          <w:szCs w:val="20"/>
        </w:rPr>
        <w:t> </w:t>
      </w:r>
      <w:r w:rsidRPr="00973FDA">
        <w:rPr>
          <w:rStyle w:val="normaltextrun"/>
          <w:sz w:val="20"/>
          <w:szCs w:val="20"/>
        </w:rPr>
        <w:t> </w:t>
      </w:r>
      <w:r w:rsidRPr="00973FDA">
        <w:rPr>
          <w:rStyle w:val="eop"/>
          <w:sz w:val="20"/>
          <w:szCs w:val="20"/>
        </w:rPr>
        <w:t> </w:t>
      </w:r>
    </w:p>
    <w:p w14:paraId="75A1F6B1" w14:textId="77777777" w:rsidR="00670386" w:rsidRDefault="00852F5B" w:rsidP="00670386">
      <w:pPr>
        <w:pStyle w:val="paragraph"/>
        <w:numPr>
          <w:ilvl w:val="0"/>
          <w:numId w:val="15"/>
        </w:numPr>
        <w:spacing w:before="0" w:beforeAutospacing="0" w:after="0" w:afterAutospacing="0"/>
        <w:ind w:left="1350" w:hanging="270"/>
        <w:textAlignment w:val="baseline"/>
        <w:rPr>
          <w:sz w:val="20"/>
          <w:szCs w:val="20"/>
        </w:rPr>
      </w:pPr>
      <w:r w:rsidRPr="00973FDA">
        <w:rPr>
          <w:rStyle w:val="normaltextrun"/>
          <w:sz w:val="20"/>
          <w:szCs w:val="20"/>
        </w:rPr>
        <w:t>Comparison of proposed prices received in response to the RFP.</w:t>
      </w:r>
      <w:r w:rsidRPr="00973FDA">
        <w:rPr>
          <w:rStyle w:val="eop"/>
          <w:sz w:val="20"/>
          <w:szCs w:val="20"/>
        </w:rPr>
        <w:t> </w:t>
      </w:r>
    </w:p>
    <w:p w14:paraId="03C22F25" w14:textId="77777777" w:rsidR="00670386" w:rsidRDefault="00852F5B" w:rsidP="00670386">
      <w:pPr>
        <w:pStyle w:val="paragraph"/>
        <w:numPr>
          <w:ilvl w:val="0"/>
          <w:numId w:val="15"/>
        </w:numPr>
        <w:spacing w:before="0" w:beforeAutospacing="0" w:after="0" w:afterAutospacing="0"/>
        <w:ind w:left="1350" w:hanging="270"/>
        <w:textAlignment w:val="baseline"/>
        <w:rPr>
          <w:rStyle w:val="normaltextrun"/>
          <w:sz w:val="20"/>
          <w:szCs w:val="20"/>
        </w:rPr>
      </w:pPr>
      <w:r w:rsidRPr="00670386">
        <w:rPr>
          <w:rStyle w:val="normaltextrun"/>
          <w:sz w:val="20"/>
          <w:szCs w:val="20"/>
        </w:rPr>
        <w:t>Comparison of proposed prices with the Independent Government Cost Estimate (IGCE)</w:t>
      </w:r>
    </w:p>
    <w:p w14:paraId="1E318274" w14:textId="77777777" w:rsidR="00670386" w:rsidRDefault="00852F5B" w:rsidP="00670386">
      <w:pPr>
        <w:pStyle w:val="paragraph"/>
        <w:numPr>
          <w:ilvl w:val="0"/>
          <w:numId w:val="15"/>
        </w:numPr>
        <w:spacing w:before="0" w:beforeAutospacing="0" w:after="0" w:afterAutospacing="0"/>
        <w:ind w:left="1350" w:hanging="270"/>
        <w:textAlignment w:val="baseline"/>
        <w:rPr>
          <w:sz w:val="20"/>
          <w:szCs w:val="20"/>
        </w:rPr>
      </w:pPr>
      <w:r w:rsidRPr="00670386">
        <w:rPr>
          <w:color w:val="000000"/>
          <w:sz w:val="20"/>
          <w:szCs w:val="20"/>
        </w:rPr>
        <w:t>Comparison of proposed prices with available historical information.</w:t>
      </w:r>
    </w:p>
    <w:p w14:paraId="546C5342" w14:textId="3B1E8DC5" w:rsidR="00852F5B" w:rsidRPr="00670386" w:rsidRDefault="00852F5B" w:rsidP="00670386">
      <w:pPr>
        <w:pStyle w:val="paragraph"/>
        <w:numPr>
          <w:ilvl w:val="0"/>
          <w:numId w:val="15"/>
        </w:numPr>
        <w:spacing w:before="0" w:beforeAutospacing="0" w:after="0" w:afterAutospacing="0"/>
        <w:ind w:left="1350" w:hanging="270"/>
        <w:textAlignment w:val="baseline"/>
        <w:rPr>
          <w:sz w:val="20"/>
          <w:szCs w:val="20"/>
        </w:rPr>
      </w:pPr>
      <w:r w:rsidRPr="00670386">
        <w:rPr>
          <w:color w:val="000000"/>
          <w:sz w:val="20"/>
          <w:szCs w:val="20"/>
        </w:rPr>
        <w:t>Comparison of market survey results.</w:t>
      </w:r>
    </w:p>
    <w:p w14:paraId="5AC30017" w14:textId="77777777" w:rsidR="00852F5B" w:rsidRPr="00973FDA" w:rsidRDefault="00852F5B" w:rsidP="00973FDA">
      <w:pPr>
        <w:pStyle w:val="paragraph"/>
        <w:spacing w:before="0" w:beforeAutospacing="0" w:after="0" w:afterAutospacing="0"/>
        <w:ind w:left="1080"/>
        <w:textAlignment w:val="baseline"/>
        <w:rPr>
          <w:rStyle w:val="normaltextrun"/>
          <w:sz w:val="20"/>
          <w:szCs w:val="20"/>
        </w:rPr>
      </w:pPr>
    </w:p>
    <w:p w14:paraId="05E74887" w14:textId="77777777" w:rsidR="00852F5B" w:rsidRPr="00973FDA" w:rsidRDefault="00852F5B" w:rsidP="00670386">
      <w:pPr>
        <w:pStyle w:val="paragraph"/>
        <w:spacing w:before="0" w:beforeAutospacing="0" w:after="0" w:afterAutospacing="0"/>
        <w:ind w:left="1080" w:hanging="1080"/>
        <w:textAlignment w:val="baseline"/>
        <w:rPr>
          <w:b/>
          <w:bCs/>
          <w:color w:val="000000"/>
          <w:sz w:val="20"/>
          <w:szCs w:val="20"/>
        </w:rPr>
      </w:pPr>
      <w:r w:rsidRPr="00973FDA">
        <w:rPr>
          <w:rStyle w:val="normaltextrun"/>
          <w:b/>
          <w:bCs/>
          <w:sz w:val="20"/>
          <w:szCs w:val="20"/>
        </w:rPr>
        <w:t>Attachments:</w:t>
      </w:r>
      <w:r w:rsidRPr="00973FDA">
        <w:rPr>
          <w:b/>
          <w:bCs/>
          <w:color w:val="000000"/>
          <w:sz w:val="20"/>
          <w:szCs w:val="20"/>
        </w:rPr>
        <w:t xml:space="preserve"> </w:t>
      </w:r>
    </w:p>
    <w:p w14:paraId="0AB1B020" w14:textId="15787D5D" w:rsidR="007A0A3E" w:rsidRPr="00973FDA" w:rsidRDefault="007A0A3E" w:rsidP="00670386">
      <w:pPr>
        <w:pStyle w:val="paragraph"/>
        <w:spacing w:before="0" w:beforeAutospacing="0" w:after="0" w:afterAutospacing="0"/>
        <w:ind w:left="1080" w:hanging="1080"/>
        <w:textAlignment w:val="baseline"/>
        <w:rPr>
          <w:color w:val="000000"/>
          <w:sz w:val="20"/>
          <w:szCs w:val="20"/>
        </w:rPr>
      </w:pPr>
      <w:r w:rsidRPr="00973FDA">
        <w:rPr>
          <w:color w:val="000000"/>
          <w:sz w:val="20"/>
          <w:szCs w:val="20"/>
        </w:rPr>
        <w:t>Attachment 1 - PIEE Vendor Access Instructions</w:t>
      </w:r>
    </w:p>
    <w:p w14:paraId="25F6F137" w14:textId="5C45369B" w:rsidR="00BB74D3" w:rsidRPr="00973FDA" w:rsidRDefault="00BB74D3" w:rsidP="00670386">
      <w:pPr>
        <w:pStyle w:val="paragraph"/>
        <w:spacing w:before="0" w:beforeAutospacing="0" w:after="0" w:afterAutospacing="0"/>
        <w:ind w:left="1080" w:hanging="1080"/>
        <w:textAlignment w:val="baseline"/>
        <w:rPr>
          <w:color w:val="000000"/>
          <w:sz w:val="20"/>
          <w:szCs w:val="20"/>
        </w:rPr>
      </w:pPr>
      <w:r w:rsidRPr="00973FDA">
        <w:rPr>
          <w:color w:val="000000"/>
          <w:sz w:val="20"/>
          <w:szCs w:val="20"/>
        </w:rPr>
        <w:t xml:space="preserve">Attachment </w:t>
      </w:r>
      <w:r w:rsidR="007A0A3E" w:rsidRPr="00973FDA">
        <w:rPr>
          <w:color w:val="000000"/>
          <w:sz w:val="20"/>
          <w:szCs w:val="20"/>
        </w:rPr>
        <w:t xml:space="preserve">2 - </w:t>
      </w:r>
      <w:r w:rsidRPr="00973FDA">
        <w:rPr>
          <w:color w:val="000000"/>
          <w:sz w:val="20"/>
          <w:szCs w:val="20"/>
        </w:rPr>
        <w:t xml:space="preserve">PPI - </w:t>
      </w:r>
      <w:r w:rsidR="00670386" w:rsidRPr="00973FDA">
        <w:rPr>
          <w:rFonts w:eastAsiaTheme="minorEastAsia"/>
          <w:sz w:val="20"/>
          <w:szCs w:val="20"/>
        </w:rPr>
        <w:t xml:space="preserve">EV35, </w:t>
      </w:r>
      <w:r w:rsidR="00670386">
        <w:rPr>
          <w:rFonts w:eastAsiaTheme="minorEastAsia"/>
          <w:sz w:val="20"/>
          <w:szCs w:val="20"/>
        </w:rPr>
        <w:t>Limited Munitions Surface Clearance</w:t>
      </w:r>
      <w:r w:rsidRPr="00973FDA">
        <w:rPr>
          <w:color w:val="000000"/>
          <w:sz w:val="20"/>
          <w:szCs w:val="20"/>
        </w:rPr>
        <w:t>, RA</w:t>
      </w:r>
      <w:r w:rsidR="00670386">
        <w:rPr>
          <w:color w:val="000000"/>
          <w:sz w:val="20"/>
          <w:szCs w:val="20"/>
        </w:rPr>
        <w:t>C</w:t>
      </w:r>
      <w:r w:rsidRPr="00973FDA">
        <w:rPr>
          <w:color w:val="000000"/>
          <w:sz w:val="20"/>
          <w:szCs w:val="20"/>
        </w:rPr>
        <w:t>MAC</w:t>
      </w:r>
    </w:p>
    <w:p w14:paraId="573A251B" w14:textId="1BDFB0F7" w:rsidR="002F6683" w:rsidRPr="00973FDA" w:rsidRDefault="002F6683" w:rsidP="00670386">
      <w:pPr>
        <w:pStyle w:val="paragraph"/>
        <w:spacing w:before="0" w:beforeAutospacing="0" w:after="0" w:afterAutospacing="0"/>
        <w:ind w:left="1080" w:hanging="1080"/>
        <w:textAlignment w:val="baseline"/>
        <w:rPr>
          <w:color w:val="000000"/>
          <w:sz w:val="20"/>
          <w:szCs w:val="20"/>
        </w:rPr>
      </w:pPr>
      <w:r w:rsidRPr="00973FDA">
        <w:rPr>
          <w:color w:val="000000"/>
          <w:sz w:val="20"/>
          <w:szCs w:val="20"/>
        </w:rPr>
        <w:t xml:space="preserve">Attachment </w:t>
      </w:r>
      <w:r w:rsidR="007A0A3E" w:rsidRPr="00973FDA">
        <w:rPr>
          <w:color w:val="000000"/>
          <w:sz w:val="20"/>
          <w:szCs w:val="20"/>
        </w:rPr>
        <w:t>3</w:t>
      </w:r>
      <w:r w:rsidRPr="00973FDA">
        <w:rPr>
          <w:color w:val="000000"/>
          <w:sz w:val="20"/>
          <w:szCs w:val="20"/>
        </w:rPr>
        <w:t xml:space="preserve"> - WD # </w:t>
      </w:r>
      <w:hyperlink r:id="rId20" w:history="1">
        <w:r w:rsidR="00670386" w:rsidRPr="00CF24AE">
          <w:rPr>
            <w:rStyle w:val="normaltextrun"/>
            <w:sz w:val="20"/>
            <w:szCs w:val="20"/>
          </w:rPr>
          <w:t>MA20260001</w:t>
        </w:r>
      </w:hyperlink>
      <w:r w:rsidR="00670386">
        <w:rPr>
          <w:b/>
          <w:bCs/>
          <w:sz w:val="20"/>
          <w:szCs w:val="20"/>
        </w:rPr>
        <w:t xml:space="preserve"> </w:t>
      </w:r>
      <w:r w:rsidR="00670386" w:rsidRPr="00CF24AE">
        <w:rPr>
          <w:sz w:val="20"/>
          <w:szCs w:val="20"/>
        </w:rPr>
        <w:t>dated 02 January 2026</w:t>
      </w:r>
    </w:p>
    <w:p w14:paraId="1BBB2219" w14:textId="3C63228E" w:rsidR="00BB74D3" w:rsidRPr="00973FDA" w:rsidRDefault="00BB74D3" w:rsidP="00670386">
      <w:pPr>
        <w:pStyle w:val="paragraph"/>
        <w:spacing w:before="0" w:beforeAutospacing="0" w:after="0" w:afterAutospacing="0"/>
        <w:ind w:left="1080" w:hanging="1080"/>
        <w:textAlignment w:val="baseline"/>
        <w:rPr>
          <w:color w:val="000000"/>
          <w:sz w:val="20"/>
          <w:szCs w:val="20"/>
        </w:rPr>
      </w:pPr>
      <w:r w:rsidRPr="00973FDA">
        <w:rPr>
          <w:color w:val="000000"/>
          <w:sz w:val="20"/>
          <w:szCs w:val="20"/>
        </w:rPr>
        <w:t xml:space="preserve">Attachment </w:t>
      </w:r>
      <w:r w:rsidR="007A0A3E" w:rsidRPr="00973FDA">
        <w:rPr>
          <w:color w:val="000000"/>
          <w:sz w:val="20"/>
          <w:szCs w:val="20"/>
        </w:rPr>
        <w:t>4</w:t>
      </w:r>
      <w:r w:rsidRPr="00973FDA">
        <w:rPr>
          <w:color w:val="000000"/>
          <w:sz w:val="20"/>
          <w:szCs w:val="20"/>
        </w:rPr>
        <w:t xml:space="preserve"> - SOW - </w:t>
      </w:r>
      <w:r w:rsidR="00670386" w:rsidRPr="00973FDA">
        <w:rPr>
          <w:rFonts w:eastAsiaTheme="minorEastAsia"/>
          <w:sz w:val="20"/>
          <w:szCs w:val="20"/>
        </w:rPr>
        <w:t xml:space="preserve">EV35, </w:t>
      </w:r>
      <w:r w:rsidR="00670386">
        <w:rPr>
          <w:rFonts w:eastAsiaTheme="minorEastAsia"/>
          <w:sz w:val="20"/>
          <w:szCs w:val="20"/>
        </w:rPr>
        <w:t>Limited Munitions Surface Clearance</w:t>
      </w:r>
      <w:r w:rsidRPr="00973FDA">
        <w:rPr>
          <w:color w:val="000000"/>
          <w:sz w:val="20"/>
          <w:szCs w:val="20"/>
        </w:rPr>
        <w:t>, RA</w:t>
      </w:r>
      <w:r w:rsidR="00670386">
        <w:rPr>
          <w:color w:val="000000"/>
          <w:sz w:val="20"/>
          <w:szCs w:val="20"/>
        </w:rPr>
        <w:t>C</w:t>
      </w:r>
      <w:r w:rsidRPr="00973FDA">
        <w:rPr>
          <w:color w:val="000000"/>
          <w:sz w:val="20"/>
          <w:szCs w:val="20"/>
        </w:rPr>
        <w:t>MAC</w:t>
      </w:r>
    </w:p>
    <w:p w14:paraId="00CA9B2A" w14:textId="0585186E" w:rsidR="00310BB7" w:rsidRPr="00973FDA" w:rsidRDefault="00310BB7" w:rsidP="00670386">
      <w:pPr>
        <w:pStyle w:val="paragraph"/>
        <w:spacing w:before="0" w:beforeAutospacing="0" w:after="0" w:afterAutospacing="0"/>
        <w:ind w:left="1080" w:hanging="1080"/>
        <w:textAlignment w:val="baseline"/>
        <w:rPr>
          <w:color w:val="000000"/>
          <w:sz w:val="20"/>
          <w:szCs w:val="20"/>
        </w:rPr>
      </w:pPr>
      <w:r w:rsidRPr="00973FDA">
        <w:rPr>
          <w:color w:val="000000"/>
          <w:sz w:val="20"/>
          <w:szCs w:val="20"/>
        </w:rPr>
        <w:t xml:space="preserve">Attachment </w:t>
      </w:r>
      <w:r w:rsidR="007A0A3E" w:rsidRPr="00973FDA">
        <w:rPr>
          <w:color w:val="000000"/>
          <w:sz w:val="20"/>
          <w:szCs w:val="20"/>
        </w:rPr>
        <w:t>5</w:t>
      </w:r>
      <w:r w:rsidRPr="00973FDA">
        <w:rPr>
          <w:color w:val="000000"/>
          <w:sz w:val="20"/>
          <w:szCs w:val="20"/>
        </w:rPr>
        <w:t xml:space="preserve"> - Attachment (b) NIRIS SOW Requirements FY26</w:t>
      </w:r>
    </w:p>
    <w:p w14:paraId="76B9127A" w14:textId="45834440" w:rsidR="00852F5B" w:rsidRPr="00973FDA" w:rsidRDefault="002F6683" w:rsidP="00670386">
      <w:pPr>
        <w:pStyle w:val="paragraph"/>
        <w:spacing w:before="0" w:beforeAutospacing="0" w:after="0" w:afterAutospacing="0"/>
        <w:ind w:left="1080" w:hanging="1080"/>
        <w:textAlignment w:val="baseline"/>
        <w:rPr>
          <w:color w:val="000000"/>
          <w:sz w:val="20"/>
          <w:szCs w:val="20"/>
        </w:rPr>
      </w:pPr>
      <w:r w:rsidRPr="00973FDA">
        <w:rPr>
          <w:color w:val="000000"/>
          <w:sz w:val="20"/>
          <w:szCs w:val="20"/>
        </w:rPr>
        <w:t xml:space="preserve">RFP </w:t>
      </w:r>
      <w:r w:rsidR="00670386">
        <w:rPr>
          <w:color w:val="000000"/>
          <w:sz w:val="20"/>
          <w:szCs w:val="20"/>
        </w:rPr>
        <w:t>#N4008526R0156</w:t>
      </w:r>
    </w:p>
    <w:p w14:paraId="7EDA5804" w14:textId="77777777" w:rsidR="002F6683" w:rsidRPr="00973FDA" w:rsidRDefault="002F6683" w:rsidP="00973FDA">
      <w:pPr>
        <w:pStyle w:val="paragraph"/>
        <w:spacing w:before="0" w:beforeAutospacing="0" w:after="0" w:afterAutospacing="0"/>
        <w:ind w:left="1080"/>
        <w:textAlignment w:val="baseline"/>
        <w:rPr>
          <w:color w:val="000000"/>
          <w:sz w:val="20"/>
          <w:szCs w:val="20"/>
        </w:rPr>
      </w:pPr>
    </w:p>
    <w:sectPr w:rsidR="002F6683" w:rsidRPr="00973FDA" w:rsidSect="00E1520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2F09"/>
    <w:multiLevelType w:val="hybridMultilevel"/>
    <w:tmpl w:val="6852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93FE7"/>
    <w:multiLevelType w:val="hybridMultilevel"/>
    <w:tmpl w:val="7A80014E"/>
    <w:lvl w:ilvl="0" w:tplc="6FB860F2">
      <w:start w:val="1"/>
      <w:numFmt w:val="lowerLetter"/>
      <w:lvlText w:val="%1."/>
      <w:lvlJc w:val="left"/>
      <w:pPr>
        <w:ind w:left="2719" w:hanging="360"/>
      </w:pPr>
      <w:rPr>
        <w:rFonts w:ascii="Times New Roman" w:eastAsia="Times New Roman" w:hAnsi="Times New Roman" w:cs="Times New Roman" w:hint="default"/>
        <w:spacing w:val="-2"/>
        <w:w w:val="99"/>
        <w:sz w:val="24"/>
        <w:szCs w:val="24"/>
      </w:rPr>
    </w:lvl>
    <w:lvl w:ilvl="1" w:tplc="A648973C">
      <w:numFmt w:val="bullet"/>
      <w:lvlText w:val="•"/>
      <w:lvlJc w:val="left"/>
      <w:pPr>
        <w:ind w:left="3428" w:hanging="360"/>
      </w:pPr>
      <w:rPr>
        <w:rFonts w:hint="default"/>
      </w:rPr>
    </w:lvl>
    <w:lvl w:ilvl="2" w:tplc="73004708">
      <w:numFmt w:val="bullet"/>
      <w:lvlText w:val="•"/>
      <w:lvlJc w:val="left"/>
      <w:pPr>
        <w:ind w:left="4136" w:hanging="360"/>
      </w:pPr>
      <w:rPr>
        <w:rFonts w:hint="default"/>
      </w:rPr>
    </w:lvl>
    <w:lvl w:ilvl="3" w:tplc="82649CD4">
      <w:numFmt w:val="bullet"/>
      <w:lvlText w:val="•"/>
      <w:lvlJc w:val="left"/>
      <w:pPr>
        <w:ind w:left="4844" w:hanging="360"/>
      </w:pPr>
      <w:rPr>
        <w:rFonts w:hint="default"/>
      </w:rPr>
    </w:lvl>
    <w:lvl w:ilvl="4" w:tplc="D624D6E8">
      <w:numFmt w:val="bullet"/>
      <w:lvlText w:val="•"/>
      <w:lvlJc w:val="left"/>
      <w:pPr>
        <w:ind w:left="5552" w:hanging="360"/>
      </w:pPr>
      <w:rPr>
        <w:rFonts w:hint="default"/>
      </w:rPr>
    </w:lvl>
    <w:lvl w:ilvl="5" w:tplc="40124E72">
      <w:numFmt w:val="bullet"/>
      <w:lvlText w:val="•"/>
      <w:lvlJc w:val="left"/>
      <w:pPr>
        <w:ind w:left="6260" w:hanging="360"/>
      </w:pPr>
      <w:rPr>
        <w:rFonts w:hint="default"/>
      </w:rPr>
    </w:lvl>
    <w:lvl w:ilvl="6" w:tplc="FBBAB722">
      <w:numFmt w:val="bullet"/>
      <w:lvlText w:val="•"/>
      <w:lvlJc w:val="left"/>
      <w:pPr>
        <w:ind w:left="6968" w:hanging="360"/>
      </w:pPr>
      <w:rPr>
        <w:rFonts w:hint="default"/>
      </w:rPr>
    </w:lvl>
    <w:lvl w:ilvl="7" w:tplc="43D00976">
      <w:numFmt w:val="bullet"/>
      <w:lvlText w:val="•"/>
      <w:lvlJc w:val="left"/>
      <w:pPr>
        <w:ind w:left="7676" w:hanging="360"/>
      </w:pPr>
      <w:rPr>
        <w:rFonts w:hint="default"/>
      </w:rPr>
    </w:lvl>
    <w:lvl w:ilvl="8" w:tplc="50D67438">
      <w:numFmt w:val="bullet"/>
      <w:lvlText w:val="•"/>
      <w:lvlJc w:val="left"/>
      <w:pPr>
        <w:ind w:left="8384" w:hanging="360"/>
      </w:pPr>
      <w:rPr>
        <w:rFonts w:hint="default"/>
      </w:rPr>
    </w:lvl>
  </w:abstractNum>
  <w:abstractNum w:abstractNumId="2" w15:restartNumberingAfterBreak="0">
    <w:nsid w:val="18731FB2"/>
    <w:multiLevelType w:val="hybridMultilevel"/>
    <w:tmpl w:val="5016ED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955195C"/>
    <w:multiLevelType w:val="multilevel"/>
    <w:tmpl w:val="4DE0F7D4"/>
    <w:lvl w:ilvl="0">
      <w:start w:val="1"/>
      <w:numFmt w:val="decimal"/>
      <w:lvlText w:val="%1."/>
      <w:lvlJc w:val="left"/>
      <w:pPr>
        <w:tabs>
          <w:tab w:val="num" w:pos="-1980"/>
        </w:tabs>
        <w:ind w:left="-198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540"/>
        </w:tabs>
        <w:ind w:left="-540" w:hanging="360"/>
      </w:pPr>
    </w:lvl>
    <w:lvl w:ilvl="3" w:tentative="1">
      <w:start w:val="1"/>
      <w:numFmt w:val="decimal"/>
      <w:lvlText w:val="%4."/>
      <w:lvlJc w:val="left"/>
      <w:pPr>
        <w:tabs>
          <w:tab w:val="num" w:pos="180"/>
        </w:tabs>
        <w:ind w:left="180" w:hanging="360"/>
      </w:pPr>
    </w:lvl>
    <w:lvl w:ilvl="4" w:tentative="1">
      <w:start w:val="1"/>
      <w:numFmt w:val="decimal"/>
      <w:lvlText w:val="%5."/>
      <w:lvlJc w:val="left"/>
      <w:pPr>
        <w:tabs>
          <w:tab w:val="num" w:pos="900"/>
        </w:tabs>
        <w:ind w:left="900" w:hanging="360"/>
      </w:pPr>
    </w:lvl>
    <w:lvl w:ilvl="5" w:tentative="1">
      <w:start w:val="1"/>
      <w:numFmt w:val="decimal"/>
      <w:lvlText w:val="%6."/>
      <w:lvlJc w:val="left"/>
      <w:pPr>
        <w:tabs>
          <w:tab w:val="num" w:pos="1620"/>
        </w:tabs>
        <w:ind w:left="1620" w:hanging="360"/>
      </w:pPr>
    </w:lvl>
    <w:lvl w:ilvl="6" w:tentative="1">
      <w:start w:val="1"/>
      <w:numFmt w:val="decimal"/>
      <w:lvlText w:val="%7."/>
      <w:lvlJc w:val="left"/>
      <w:pPr>
        <w:tabs>
          <w:tab w:val="num" w:pos="2340"/>
        </w:tabs>
        <w:ind w:left="2340" w:hanging="360"/>
      </w:pPr>
    </w:lvl>
    <w:lvl w:ilvl="7" w:tentative="1">
      <w:start w:val="1"/>
      <w:numFmt w:val="decimal"/>
      <w:lvlText w:val="%8."/>
      <w:lvlJc w:val="left"/>
      <w:pPr>
        <w:tabs>
          <w:tab w:val="num" w:pos="3060"/>
        </w:tabs>
        <w:ind w:left="3060" w:hanging="360"/>
      </w:pPr>
    </w:lvl>
    <w:lvl w:ilvl="8" w:tentative="1">
      <w:start w:val="1"/>
      <w:numFmt w:val="decimal"/>
      <w:lvlText w:val="%9."/>
      <w:lvlJc w:val="left"/>
      <w:pPr>
        <w:tabs>
          <w:tab w:val="num" w:pos="3780"/>
        </w:tabs>
        <w:ind w:left="3780" w:hanging="360"/>
      </w:pPr>
    </w:lvl>
  </w:abstractNum>
  <w:abstractNum w:abstractNumId="4" w15:restartNumberingAfterBreak="0">
    <w:nsid w:val="1C9C42F2"/>
    <w:multiLevelType w:val="hybridMultilevel"/>
    <w:tmpl w:val="1088A2D4"/>
    <w:lvl w:ilvl="0" w:tplc="4E06B820">
      <w:start w:val="1"/>
      <w:numFmt w:val="decimal"/>
      <w:lvlText w:val="%1."/>
      <w:lvlJc w:val="left"/>
      <w:pPr>
        <w:ind w:left="940" w:hanging="360"/>
      </w:pPr>
      <w:rPr>
        <w:rFonts w:ascii="Times New Roman" w:eastAsia="Times New Roman" w:hAnsi="Times New Roman" w:cs="Times New Roman" w:hint="default"/>
        <w:spacing w:val="-2"/>
        <w:w w:val="99"/>
        <w:sz w:val="24"/>
        <w:szCs w:val="24"/>
      </w:rPr>
    </w:lvl>
    <w:lvl w:ilvl="1" w:tplc="5950B5C6">
      <w:start w:val="1"/>
      <w:numFmt w:val="lowerLetter"/>
      <w:lvlText w:val="(%2)"/>
      <w:lvlJc w:val="left"/>
      <w:pPr>
        <w:ind w:left="1279" w:hanging="360"/>
      </w:pPr>
      <w:rPr>
        <w:rFonts w:ascii="Times New Roman" w:eastAsia="Times New Roman" w:hAnsi="Times New Roman" w:cs="Times New Roman" w:hint="default"/>
        <w:spacing w:val="-28"/>
        <w:w w:val="99"/>
        <w:sz w:val="24"/>
        <w:szCs w:val="24"/>
      </w:rPr>
    </w:lvl>
    <w:lvl w:ilvl="2" w:tplc="01927DC4">
      <w:start w:val="1"/>
      <w:numFmt w:val="decimal"/>
      <w:lvlText w:val="(%3)"/>
      <w:lvlJc w:val="left"/>
      <w:pPr>
        <w:ind w:left="1999" w:hanging="360"/>
      </w:pPr>
      <w:rPr>
        <w:rFonts w:ascii="Times New Roman" w:eastAsia="Times New Roman" w:hAnsi="Times New Roman" w:cs="Times New Roman" w:hint="default"/>
        <w:w w:val="99"/>
        <w:sz w:val="24"/>
        <w:szCs w:val="24"/>
      </w:rPr>
    </w:lvl>
    <w:lvl w:ilvl="3" w:tplc="37FE7262">
      <w:numFmt w:val="bullet"/>
      <w:lvlText w:val=""/>
      <w:lvlJc w:val="left"/>
      <w:pPr>
        <w:ind w:left="2359" w:hanging="360"/>
      </w:pPr>
      <w:rPr>
        <w:rFonts w:ascii="Symbol" w:eastAsia="Symbol" w:hAnsi="Symbol" w:cs="Symbol" w:hint="default"/>
        <w:w w:val="100"/>
        <w:sz w:val="24"/>
        <w:szCs w:val="24"/>
      </w:rPr>
    </w:lvl>
    <w:lvl w:ilvl="4" w:tplc="AA48FE36">
      <w:numFmt w:val="bullet"/>
      <w:lvlText w:val="-"/>
      <w:lvlJc w:val="left"/>
      <w:pPr>
        <w:ind w:left="3079" w:hanging="381"/>
      </w:pPr>
      <w:rPr>
        <w:rFonts w:ascii="Bookman Old Style" w:eastAsia="Bookman Old Style" w:hAnsi="Bookman Old Style" w:cs="Bookman Old Style" w:hint="default"/>
        <w:spacing w:val="-2"/>
        <w:w w:val="100"/>
        <w:sz w:val="24"/>
        <w:szCs w:val="24"/>
      </w:rPr>
    </w:lvl>
    <w:lvl w:ilvl="5" w:tplc="0C80F8CE">
      <w:numFmt w:val="bullet"/>
      <w:lvlText w:val="•"/>
      <w:lvlJc w:val="left"/>
      <w:pPr>
        <w:ind w:left="4200" w:hanging="381"/>
      </w:pPr>
      <w:rPr>
        <w:rFonts w:hint="default"/>
      </w:rPr>
    </w:lvl>
    <w:lvl w:ilvl="6" w:tplc="B0346BB4">
      <w:numFmt w:val="bullet"/>
      <w:lvlText w:val="•"/>
      <w:lvlJc w:val="left"/>
      <w:pPr>
        <w:ind w:left="5320" w:hanging="381"/>
      </w:pPr>
      <w:rPr>
        <w:rFonts w:hint="default"/>
      </w:rPr>
    </w:lvl>
    <w:lvl w:ilvl="7" w:tplc="5F5A8910">
      <w:numFmt w:val="bullet"/>
      <w:lvlText w:val="•"/>
      <w:lvlJc w:val="left"/>
      <w:pPr>
        <w:ind w:left="6440" w:hanging="381"/>
      </w:pPr>
      <w:rPr>
        <w:rFonts w:hint="default"/>
      </w:rPr>
    </w:lvl>
    <w:lvl w:ilvl="8" w:tplc="9F4C9A30">
      <w:numFmt w:val="bullet"/>
      <w:lvlText w:val="•"/>
      <w:lvlJc w:val="left"/>
      <w:pPr>
        <w:ind w:left="7560" w:hanging="381"/>
      </w:pPr>
      <w:rPr>
        <w:rFonts w:hint="default"/>
      </w:rPr>
    </w:lvl>
  </w:abstractNum>
  <w:abstractNum w:abstractNumId="5" w15:restartNumberingAfterBreak="0">
    <w:nsid w:val="2266620A"/>
    <w:multiLevelType w:val="multilevel"/>
    <w:tmpl w:val="E20476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F575E9F"/>
    <w:multiLevelType w:val="multilevel"/>
    <w:tmpl w:val="963E7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5118A"/>
    <w:multiLevelType w:val="hybridMultilevel"/>
    <w:tmpl w:val="09A2FB34"/>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8" w15:restartNumberingAfterBreak="0">
    <w:nsid w:val="304D2B0D"/>
    <w:multiLevelType w:val="multilevel"/>
    <w:tmpl w:val="A076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2E67FF"/>
    <w:multiLevelType w:val="multilevel"/>
    <w:tmpl w:val="DE528A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6F6D31"/>
    <w:multiLevelType w:val="hybridMultilevel"/>
    <w:tmpl w:val="8BC228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3E4FB2"/>
    <w:multiLevelType w:val="multilevel"/>
    <w:tmpl w:val="2FB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E2586B"/>
    <w:multiLevelType w:val="multilevel"/>
    <w:tmpl w:val="B73A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75743"/>
    <w:multiLevelType w:val="multilevel"/>
    <w:tmpl w:val="F2240EE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7BB105F0"/>
    <w:multiLevelType w:val="hybridMultilevel"/>
    <w:tmpl w:val="06C40D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29898">
    <w:abstractNumId w:val="4"/>
  </w:num>
  <w:num w:numId="2" w16cid:durableId="2045447789">
    <w:abstractNumId w:val="1"/>
  </w:num>
  <w:num w:numId="3" w16cid:durableId="1735658077">
    <w:abstractNumId w:val="12"/>
  </w:num>
  <w:num w:numId="4" w16cid:durableId="1615556949">
    <w:abstractNumId w:val="6"/>
  </w:num>
  <w:num w:numId="5" w16cid:durableId="561212360">
    <w:abstractNumId w:val="8"/>
  </w:num>
  <w:num w:numId="6" w16cid:durableId="1352685090">
    <w:abstractNumId w:val="3"/>
  </w:num>
  <w:num w:numId="7" w16cid:durableId="1344667752">
    <w:abstractNumId w:val="11"/>
  </w:num>
  <w:num w:numId="8" w16cid:durableId="193424738">
    <w:abstractNumId w:val="9"/>
  </w:num>
  <w:num w:numId="9" w16cid:durableId="1337003679">
    <w:abstractNumId w:val="5"/>
  </w:num>
  <w:num w:numId="10" w16cid:durableId="855316174">
    <w:abstractNumId w:val="13"/>
  </w:num>
  <w:num w:numId="11" w16cid:durableId="1373336660">
    <w:abstractNumId w:val="0"/>
  </w:num>
  <w:num w:numId="12" w16cid:durableId="1821802253">
    <w:abstractNumId w:val="14"/>
  </w:num>
  <w:num w:numId="13" w16cid:durableId="1910996098">
    <w:abstractNumId w:val="10"/>
  </w:num>
  <w:num w:numId="14" w16cid:durableId="1013141760">
    <w:abstractNumId w:val="7"/>
  </w:num>
  <w:num w:numId="15" w16cid:durableId="915476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886"/>
    <w:rsid w:val="000A12C4"/>
    <w:rsid w:val="000A6A0F"/>
    <w:rsid w:val="000A770B"/>
    <w:rsid w:val="000E6E30"/>
    <w:rsid w:val="001102E7"/>
    <w:rsid w:val="0011239B"/>
    <w:rsid w:val="00147832"/>
    <w:rsid w:val="001770D6"/>
    <w:rsid w:val="00182195"/>
    <w:rsid w:val="001A36DB"/>
    <w:rsid w:val="001A4C3E"/>
    <w:rsid w:val="00263B7E"/>
    <w:rsid w:val="00291C6E"/>
    <w:rsid w:val="002E6666"/>
    <w:rsid w:val="002F6683"/>
    <w:rsid w:val="0030288F"/>
    <w:rsid w:val="00310BB7"/>
    <w:rsid w:val="00316BB9"/>
    <w:rsid w:val="003415CD"/>
    <w:rsid w:val="0035643E"/>
    <w:rsid w:val="004576C2"/>
    <w:rsid w:val="004646D9"/>
    <w:rsid w:val="004A3EFA"/>
    <w:rsid w:val="004A689C"/>
    <w:rsid w:val="004F7EC1"/>
    <w:rsid w:val="00522B4E"/>
    <w:rsid w:val="00532AB4"/>
    <w:rsid w:val="005972D0"/>
    <w:rsid w:val="00600BEC"/>
    <w:rsid w:val="00602AC5"/>
    <w:rsid w:val="00631608"/>
    <w:rsid w:val="00633AA9"/>
    <w:rsid w:val="0064229F"/>
    <w:rsid w:val="00670386"/>
    <w:rsid w:val="006735AC"/>
    <w:rsid w:val="00673BE0"/>
    <w:rsid w:val="006F4E9C"/>
    <w:rsid w:val="007248DB"/>
    <w:rsid w:val="007450E1"/>
    <w:rsid w:val="00754FE5"/>
    <w:rsid w:val="00763C40"/>
    <w:rsid w:val="00772E32"/>
    <w:rsid w:val="007A0A3E"/>
    <w:rsid w:val="00843316"/>
    <w:rsid w:val="00845DE5"/>
    <w:rsid w:val="00852F5B"/>
    <w:rsid w:val="0090459A"/>
    <w:rsid w:val="00931A57"/>
    <w:rsid w:val="00946167"/>
    <w:rsid w:val="0097179B"/>
    <w:rsid w:val="0097381D"/>
    <w:rsid w:val="00973FDA"/>
    <w:rsid w:val="009A610F"/>
    <w:rsid w:val="009C2B34"/>
    <w:rsid w:val="00A24D54"/>
    <w:rsid w:val="00A32C42"/>
    <w:rsid w:val="00A91CF2"/>
    <w:rsid w:val="00A9485D"/>
    <w:rsid w:val="00AF10F1"/>
    <w:rsid w:val="00AF4708"/>
    <w:rsid w:val="00B173BB"/>
    <w:rsid w:val="00B43564"/>
    <w:rsid w:val="00B91879"/>
    <w:rsid w:val="00BB1A8C"/>
    <w:rsid w:val="00BB74D3"/>
    <w:rsid w:val="00BF3DAC"/>
    <w:rsid w:val="00C50173"/>
    <w:rsid w:val="00C71318"/>
    <w:rsid w:val="00CF19A8"/>
    <w:rsid w:val="00CF24AE"/>
    <w:rsid w:val="00DB5826"/>
    <w:rsid w:val="00E15207"/>
    <w:rsid w:val="00E6396D"/>
    <w:rsid w:val="00EA2190"/>
    <w:rsid w:val="00EF6886"/>
    <w:rsid w:val="00F1162F"/>
    <w:rsid w:val="00F56C3A"/>
    <w:rsid w:val="00F7242F"/>
    <w:rsid w:val="00F82FBB"/>
    <w:rsid w:val="00FE4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5FA2"/>
  <w15:docId w15:val="{455DC5D6-7CB0-48D9-9E6F-1AB54A3DB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0"/>
      <w:outlineLvl w:val="0"/>
    </w:pPr>
    <w:rPr>
      <w:b/>
      <w:bCs/>
      <w:sz w:val="24"/>
      <w:szCs w:val="24"/>
    </w:rPr>
  </w:style>
  <w:style w:type="paragraph" w:styleId="Heading3">
    <w:name w:val="heading 3"/>
    <w:basedOn w:val="Normal"/>
    <w:next w:val="Normal"/>
    <w:link w:val="Heading3Char"/>
    <w:uiPriority w:val="9"/>
    <w:semiHidden/>
    <w:unhideWhenUsed/>
    <w:qFormat/>
    <w:rsid w:val="00CF24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59" w:hanging="361"/>
    </w:pPr>
  </w:style>
  <w:style w:type="paragraph" w:customStyle="1" w:styleId="TableParagraph">
    <w:name w:val="Table Paragraph"/>
    <w:basedOn w:val="Normal"/>
    <w:uiPriority w:val="1"/>
    <w:qFormat/>
    <w:pPr>
      <w:ind w:left="107"/>
    </w:pPr>
  </w:style>
  <w:style w:type="table" w:styleId="TableGrid">
    <w:name w:val="Table Grid"/>
    <w:basedOn w:val="TableNormal"/>
    <w:uiPriority w:val="59"/>
    <w:rsid w:val="004A689C"/>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689C"/>
    <w:rPr>
      <w:color w:val="0000FF" w:themeColor="hyperlink"/>
      <w:u w:val="single"/>
    </w:rPr>
  </w:style>
  <w:style w:type="paragraph" w:customStyle="1" w:styleId="paragraph">
    <w:name w:val="paragraph"/>
    <w:basedOn w:val="Normal"/>
    <w:rsid w:val="004A689C"/>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4A689C"/>
  </w:style>
  <w:style w:type="character" w:customStyle="1" w:styleId="eop">
    <w:name w:val="eop"/>
    <w:basedOn w:val="DefaultParagraphFont"/>
    <w:rsid w:val="004A689C"/>
  </w:style>
  <w:style w:type="character" w:customStyle="1" w:styleId="UnresolvedMention1">
    <w:name w:val="Unresolved Mention1"/>
    <w:basedOn w:val="DefaultParagraphFont"/>
    <w:uiPriority w:val="99"/>
    <w:semiHidden/>
    <w:unhideWhenUsed/>
    <w:rsid w:val="00631608"/>
    <w:rPr>
      <w:color w:val="605E5C"/>
      <w:shd w:val="clear" w:color="auto" w:fill="E1DFDD"/>
    </w:rPr>
  </w:style>
  <w:style w:type="character" w:customStyle="1" w:styleId="st1">
    <w:name w:val="st1"/>
    <w:basedOn w:val="DefaultParagraphFont"/>
    <w:rsid w:val="00316BB9"/>
  </w:style>
  <w:style w:type="character" w:styleId="UnresolvedMention">
    <w:name w:val="Unresolved Mention"/>
    <w:basedOn w:val="DefaultParagraphFont"/>
    <w:uiPriority w:val="99"/>
    <w:semiHidden/>
    <w:unhideWhenUsed/>
    <w:rsid w:val="0097179B"/>
    <w:rPr>
      <w:color w:val="605E5C"/>
      <w:shd w:val="clear" w:color="auto" w:fill="E1DFDD"/>
    </w:rPr>
  </w:style>
  <w:style w:type="character" w:customStyle="1" w:styleId="Heading3Char">
    <w:name w:val="Heading 3 Char"/>
    <w:basedOn w:val="DefaultParagraphFont"/>
    <w:link w:val="Heading3"/>
    <w:uiPriority w:val="9"/>
    <w:semiHidden/>
    <w:rsid w:val="00CF24A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dobson@eaest.com" TargetMode="External"/><Relationship Id="rId13" Type="http://schemas.openxmlformats.org/officeDocument/2006/relationships/hyperlink" Target="mailto:awright@sevenson.com" TargetMode="External"/><Relationship Id="rId18" Type="http://schemas.openxmlformats.org/officeDocument/2006/relationships/hyperlink" Target="heather.m.dennis13.civ@us.navy.mi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leadenham@cape-inc.com" TargetMode="External"/><Relationship Id="rId12" Type="http://schemas.openxmlformats.org/officeDocument/2006/relationships/hyperlink" Target="mailto:rickjr@sevenson.com" TargetMode="External"/><Relationship Id="rId17" Type="http://schemas.openxmlformats.org/officeDocument/2006/relationships/hyperlink" Target="mailto:heather.m.dennis13.civ@us.navy.mil" TargetMode="External"/><Relationship Id="rId2" Type="http://schemas.openxmlformats.org/officeDocument/2006/relationships/styles" Target="styles.xml"/><Relationship Id="rId16" Type="http://schemas.openxmlformats.org/officeDocument/2006/relationships/hyperlink" Target="mailto:heather.m.dennis13.civ@us.navy.mil" TargetMode="External"/><Relationship Id="rId20" Type="http://schemas.openxmlformats.org/officeDocument/2006/relationships/hyperlink" Target="https://sam.gov/wage-determination/MA20260001/0" TargetMode="External"/><Relationship Id="rId1" Type="http://schemas.openxmlformats.org/officeDocument/2006/relationships/numbering" Target="numbering.xml"/><Relationship Id="rId6" Type="http://schemas.openxmlformats.org/officeDocument/2006/relationships/hyperlink" Target="mailto:Leadenhamdleadenham@cape-inc.com" TargetMode="External"/><Relationship Id="rId11" Type="http://schemas.openxmlformats.org/officeDocument/2006/relationships/hyperlink" Target="mailto:mtucker@hgl.com" TargetMode="External"/><Relationship Id="rId5" Type="http://schemas.openxmlformats.org/officeDocument/2006/relationships/hyperlink" Target="mailto:heather.m.dennis13.civ@us.navy.mil" TargetMode="External"/><Relationship Id="rId15" Type="http://schemas.openxmlformats.org/officeDocument/2006/relationships/hyperlink" Target="mailto:derek.j.pinkham.civ@us.navy.mil" TargetMode="External"/><Relationship Id="rId10" Type="http://schemas.openxmlformats.org/officeDocument/2006/relationships/hyperlink" Target="mailto:bclaytor@hgl.com" TargetMode="External"/><Relationship Id="rId19" Type="http://schemas.openxmlformats.org/officeDocument/2006/relationships/hyperlink" Target="mailto:heather.m.dennis13.civ@us.navy.mil" TargetMode="External"/><Relationship Id="rId4" Type="http://schemas.openxmlformats.org/officeDocument/2006/relationships/webSettings" Target="webSettings.xml"/><Relationship Id="rId9" Type="http://schemas.openxmlformats.org/officeDocument/2006/relationships/hyperlink" Target="mailto:bill.hughes@aptim.com" TargetMode="External"/><Relationship Id="rId14" Type="http://schemas.openxmlformats.org/officeDocument/2006/relationships/hyperlink" Target="https://sam.gov/wage-determination/MA20260001/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372</TotalTime>
  <Pages>3</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Microsoft Word - RFP</vt:lpstr>
    </vt:vector>
  </TitlesOfParts>
  <Company>HPES NMCI NGEN</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RFP</dc:title>
  <dc:creator>michael.brice</dc:creator>
  <cp:lastModifiedBy>Dennis, Heather M CIV USN NAVFAC MIDLANT NOR (USA)</cp:lastModifiedBy>
  <cp:revision>5</cp:revision>
  <cp:lastPrinted>2024-06-14T01:45:00Z</cp:lastPrinted>
  <dcterms:created xsi:type="dcterms:W3CDTF">2026-04-29T15:40:00Z</dcterms:created>
  <dcterms:modified xsi:type="dcterms:W3CDTF">2026-05-04T20:29:00Z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2021-01-22T00:00:00Z</vt:filetime>
  </property>
  <property fmtid="{D5CDD505-2E9C-101B-9397-08002B2CF9AE}" pid="3" name="Creator">
    <vt:lpwstr>PScript5.dll Version 5.2.2</vt:lpwstr>
  </property>
  <property fmtid="{D5CDD505-2E9C-101B-9397-08002B2CF9AE}" pid="4" name="LastSaved">
    <vt:filetime>2024-03-07T00:00:00Z</vt:filetime>
  </property>
</Properties>
</file>