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Pre-Solicitation/Sources Sought Notice - SITERITE ULTRASOUND</w:t>
            </w:r>
            <w:r>
              <w:rPr>
                <w:rStyle w:val="AAMSKBFill-InHighlight"/>
              </w:rPr>
              <w:t xml:space="preserve"> </w:t>
            </w:r>
            <w:r>
              <w:rPr>
                <w:rFonts w:asciiTheme="minorHAnsi" w:hAnsiTheme="minorHAnsi" w:cstheme="minorHAnsi"/>
              </w:rPr>
              <w:t>(Brand Name or Equal)</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36C25626Q0723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Central Arkansas Veterans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  Building 182</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72114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 E Williams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Carmyn.Williams@va.gov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713-799-0795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BF5178" w:rsidP="00BF5178">
      <w:pPr>
        <w:spacing w:after="0"/>
      </w:pPr>
      <w:r w:rsidRPr="00BF5178">
        <w:t xml:space="preserve">Pre-solicitation/Sources Sought Notice – </w:t>
      </w:r>
      <w:r w:rsidR="00164609">
        <w:t xml:space="preserve">Site </w:t>
      </w:r>
      <w:r w:rsidR="00164609">
        <w:t>RiteT</w:t>
      </w:r>
      <w:r w:rsidR="00164609">
        <w:t xml:space="preserve"> 9 Ultrasound System</w:t>
      </w:r>
      <w:r w:rsidR="004F7795">
        <w:t xml:space="preserve"> (Brand Name or Equal)</w:t>
      </w:r>
    </w:p>
    <w:p w:rsidR="00BF5178" w:rsidRPr="00BF5178" w:rsidP="00BF5178">
      <w:pPr>
        <w:spacing w:after="0"/>
      </w:pPr>
      <w:r w:rsidRPr="00BF5178">
        <w:t xml:space="preserve"> </w:t>
      </w:r>
    </w:p>
    <w:p w:rsidR="00BF5178" w:rsidRPr="00BF5178" w:rsidP="00BF5178">
      <w:pPr>
        <w:spacing w:after="0"/>
      </w:pPr>
      <w:r w:rsidRPr="00BF5178">
        <w:t xml:space="preserve">Department of Veterans Affairs, Veterans Health Administration, Network Contracting Office 16 (NCO16) </w:t>
      </w:r>
    </w:p>
    <w:p w:rsidR="00BF5178" w:rsidP="00BF5178">
      <w:pPr>
        <w:spacing w:after="0"/>
      </w:pPr>
    </w:p>
    <w:p w:rsidR="00BF5178" w:rsidRPr="00BF5178" w:rsidP="00BF5178">
      <w:pPr>
        <w:spacing w:after="0"/>
      </w:pPr>
      <w:r w:rsidRPr="00BF5178">
        <w:t xml:space="preserve">This SSN is for market research and planning purposes only and shall not be considered an </w:t>
      </w:r>
    </w:p>
    <w:p w:rsidR="00BF5178" w:rsidRPr="00BF5178" w:rsidP="00BF5178">
      <w:pPr>
        <w:spacing w:after="0"/>
      </w:pPr>
      <w:r w:rsidRPr="00BF5178">
        <w:t xml:space="preserve">Invitation for Bid (IFB), Request for Task Execution Plan, Request for Quotation (RFQ), or a </w:t>
      </w:r>
    </w:p>
    <w:p w:rsidR="00BF5178" w:rsidRPr="00BF5178" w:rsidP="00BF5178">
      <w:pPr>
        <w:spacing w:after="0"/>
      </w:pPr>
      <w:r w:rsidRPr="00BF5178">
        <w:t xml:space="preserve">Request for Proposal (RFP). Additionally, there is no obligation on the part of the Government to acquire any products or services described in this SSN. Your response to this SSN will be treated only as information for the Government to consider. You will not be entitled to payment for direct or indirect costs that you incur in responding to this SSN. This request does not constitute a solicitation for proposals or the authority to enter negotiations to award a contract. No funds have been authorized, appropriated, or received for this effort. Interested parties are responsible for adequately marking proprietary, restricted, or competition-sensitive information contained in their response. The Government does not intend to pay for the information submitted in response to this SSN. </w:t>
      </w:r>
    </w:p>
    <w:p w:rsidR="00BF5178" w:rsidP="00BF5178">
      <w:pPr>
        <w:spacing w:after="0"/>
      </w:pPr>
    </w:p>
    <w:p w:rsidR="004F4940" w:rsidP="00BF5178">
      <w:pPr>
        <w:spacing w:after="0"/>
      </w:pPr>
      <w:r w:rsidRPr="00BF5178">
        <w:t xml:space="preserve">The North American Industry Classification System (NAICS) for this requirement is </w:t>
      </w:r>
      <w:r>
        <w:t>339113</w:t>
      </w:r>
      <w:r w:rsidRPr="00BF5178">
        <w:t xml:space="preserve"> – </w:t>
      </w:r>
      <w:r>
        <w:t>Surgical Appliance and Supplies Manufacturing</w:t>
      </w:r>
      <w:r w:rsidRPr="00BF5178">
        <w:t xml:space="preserve"> with a size standard of </w:t>
      </w:r>
      <w:r>
        <w:t>800 employees</w:t>
      </w:r>
      <w:r w:rsidRPr="00BF5178">
        <w:t xml:space="preserve"> and a Product Service Code (PSC) of 651</w:t>
      </w:r>
      <w:r>
        <w:t>5.</w:t>
      </w:r>
      <w:r w:rsidRPr="00BF5178">
        <w:t xml:space="preserve"> </w:t>
      </w:r>
    </w:p>
    <w:p w:rsidR="009E4DE9" w:rsidP="004D28DC">
      <w:pPr>
        <w:jc w:val="center"/>
        <w:rPr>
          <w:rFonts w:ascii="Arial" w:hAnsi="Arial" w:cs="Arial"/>
        </w:rPr>
      </w:pPr>
    </w:p>
    <w:p w:rsidR="004D28DC" w:rsidRPr="009E4DE9" w:rsidP="004D28DC">
      <w:pPr>
        <w:jc w:val="center"/>
        <w:rPr>
          <w:rFonts w:ascii="Arial" w:hAnsi="Arial" w:cs="Arial"/>
          <w:b/>
          <w:bCs/>
        </w:rPr>
      </w:pPr>
      <w:r>
        <w:rPr>
          <w:rFonts w:ascii="Arial" w:hAnsi="Arial" w:cs="Arial"/>
        </w:rPr>
        <w:t>SITE RITE 9 ULTRASOUND</w:t>
      </w:r>
      <w:r w:rsidR="000F66CB">
        <w:rPr>
          <w:rFonts w:ascii="Arial" w:hAnsi="Arial" w:cs="Arial"/>
        </w:rPr>
        <w:t xml:space="preserve"> (BRAND NAME OR EQUAL)</w:t>
      </w:r>
    </w:p>
    <w:p w:rsidR="000F52BD" w:rsidRPr="009E4DE9" w:rsidP="000F52BD">
      <w:pPr>
        <w:pStyle w:val="ListParagraph"/>
        <w:numPr>
          <w:ilvl w:val="0"/>
          <w:numId w:val="1"/>
        </w:numPr>
        <w:rPr>
          <w:rFonts w:ascii="Arial" w:hAnsi="Arial" w:cs="Arial"/>
          <w:sz w:val="22"/>
          <w:szCs w:val="22"/>
        </w:rPr>
      </w:pPr>
      <w:r w:rsidRPr="009E4DE9">
        <w:rPr>
          <w:rFonts w:ascii="Arial" w:hAnsi="Arial" w:cs="Arial"/>
          <w:b/>
          <w:bCs/>
          <w:sz w:val="22"/>
          <w:szCs w:val="22"/>
        </w:rPr>
        <w:t>PURPOSE</w:t>
      </w:r>
      <w:r w:rsidRPr="009E4DE9">
        <w:rPr>
          <w:rFonts w:ascii="Arial" w:hAnsi="Arial" w:cs="Arial"/>
          <w:sz w:val="22"/>
          <w:szCs w:val="22"/>
        </w:rPr>
        <w:t xml:space="preserve">: </w:t>
      </w:r>
      <w:r w:rsidRPr="009E4DE9" w:rsidR="004D28DC">
        <w:rPr>
          <w:rFonts w:ascii="Arial" w:hAnsi="Arial" w:cs="Arial"/>
          <w:sz w:val="22"/>
          <w:szCs w:val="22"/>
        </w:rPr>
        <w:t>Th</w:t>
      </w:r>
      <w:r w:rsidRPr="009E4DE9">
        <w:rPr>
          <w:rFonts w:ascii="Arial" w:hAnsi="Arial" w:cs="Arial"/>
          <w:sz w:val="22"/>
          <w:szCs w:val="22"/>
        </w:rPr>
        <w:t xml:space="preserve">e Network Contracting Office (NCO) 16, located </w:t>
      </w:r>
      <w:r w:rsidRPr="009E4DE9" w:rsidR="00AB68FF">
        <w:rPr>
          <w:rFonts w:ascii="Arial" w:hAnsi="Arial" w:cs="Arial"/>
          <w:sz w:val="22"/>
          <w:szCs w:val="22"/>
        </w:rPr>
        <w:t>at the Galleria Financ</w:t>
      </w:r>
      <w:r w:rsidRPr="009E4DE9" w:rsidR="00E9284F">
        <w:rPr>
          <w:rFonts w:ascii="Arial" w:hAnsi="Arial" w:cs="Arial"/>
          <w:sz w:val="22"/>
          <w:szCs w:val="22"/>
        </w:rPr>
        <w:t>i</w:t>
      </w:r>
      <w:r w:rsidRPr="009E4DE9" w:rsidR="00AB68FF">
        <w:rPr>
          <w:rFonts w:ascii="Arial" w:hAnsi="Arial" w:cs="Arial"/>
          <w:sz w:val="22"/>
          <w:szCs w:val="22"/>
        </w:rPr>
        <w:t>al Center, 5075 Westheimer Rd, Ste 750, Hou</w:t>
      </w:r>
      <w:r w:rsidRPr="009E4DE9" w:rsidR="00E9284F">
        <w:rPr>
          <w:rFonts w:ascii="Arial" w:hAnsi="Arial" w:cs="Arial"/>
          <w:sz w:val="22"/>
          <w:szCs w:val="22"/>
        </w:rPr>
        <w:t>s</w:t>
      </w:r>
      <w:r w:rsidRPr="009E4DE9" w:rsidR="00AB68FF">
        <w:rPr>
          <w:rFonts w:ascii="Arial" w:hAnsi="Arial" w:cs="Arial"/>
          <w:sz w:val="22"/>
          <w:szCs w:val="22"/>
        </w:rPr>
        <w:t>ton, TX</w:t>
      </w:r>
      <w:r w:rsidRPr="009E4DE9" w:rsidR="00E9284F">
        <w:rPr>
          <w:rFonts w:ascii="Arial" w:hAnsi="Arial" w:cs="Arial"/>
          <w:sz w:val="22"/>
          <w:szCs w:val="22"/>
        </w:rPr>
        <w:t xml:space="preserve"> </w:t>
      </w:r>
      <w:r w:rsidRPr="009E4DE9" w:rsidR="00AB68FF">
        <w:rPr>
          <w:rFonts w:ascii="Arial" w:hAnsi="Arial" w:cs="Arial"/>
          <w:sz w:val="22"/>
          <w:szCs w:val="22"/>
        </w:rPr>
        <w:t>77030</w:t>
      </w:r>
      <w:r w:rsidRPr="009E4DE9" w:rsidR="009167E2">
        <w:rPr>
          <w:rFonts w:ascii="Arial" w:hAnsi="Arial" w:cs="Arial"/>
          <w:sz w:val="22"/>
          <w:szCs w:val="22"/>
        </w:rPr>
        <w:t xml:space="preserve">, hereby </w:t>
      </w:r>
      <w:r w:rsidRPr="009E4DE9" w:rsidR="00E9284F">
        <w:rPr>
          <w:rFonts w:ascii="Arial" w:hAnsi="Arial" w:cs="Arial"/>
          <w:sz w:val="22"/>
          <w:szCs w:val="22"/>
        </w:rPr>
        <w:t>is</w:t>
      </w:r>
      <w:r w:rsidRPr="009E4DE9" w:rsidR="009167E2">
        <w:rPr>
          <w:rFonts w:ascii="Arial" w:hAnsi="Arial" w:cs="Arial"/>
          <w:sz w:val="22"/>
          <w:szCs w:val="22"/>
        </w:rPr>
        <w:t xml:space="preserve">sues the following Sources Sought to Request </w:t>
      </w:r>
      <w:r w:rsidRPr="009E4DE9" w:rsidR="00957555">
        <w:rPr>
          <w:rFonts w:ascii="Arial" w:hAnsi="Arial" w:cs="Arial"/>
          <w:sz w:val="22"/>
          <w:szCs w:val="22"/>
        </w:rPr>
        <w:t xml:space="preserve">for </w:t>
      </w:r>
      <w:r w:rsidRPr="009E4DE9" w:rsidR="009167E2">
        <w:rPr>
          <w:rFonts w:ascii="Arial" w:hAnsi="Arial" w:cs="Arial"/>
          <w:sz w:val="22"/>
          <w:szCs w:val="22"/>
        </w:rPr>
        <w:t>Information (R</w:t>
      </w:r>
      <w:r w:rsidRPr="009E4DE9" w:rsidR="00957555">
        <w:rPr>
          <w:rFonts w:ascii="Arial" w:hAnsi="Arial" w:cs="Arial"/>
          <w:sz w:val="22"/>
          <w:szCs w:val="22"/>
        </w:rPr>
        <w:t>F</w:t>
      </w:r>
      <w:r w:rsidRPr="009E4DE9" w:rsidR="009167E2">
        <w:rPr>
          <w:rFonts w:ascii="Arial" w:hAnsi="Arial" w:cs="Arial"/>
          <w:sz w:val="22"/>
          <w:szCs w:val="22"/>
        </w:rPr>
        <w:t>I) with the intent of determining the contr</w:t>
      </w:r>
      <w:r w:rsidRPr="009E4DE9" w:rsidR="00E9284F">
        <w:rPr>
          <w:rFonts w:ascii="Arial" w:hAnsi="Arial" w:cs="Arial"/>
          <w:sz w:val="22"/>
          <w:szCs w:val="22"/>
        </w:rPr>
        <w:t>a</w:t>
      </w:r>
      <w:r w:rsidRPr="009E4DE9" w:rsidR="006B3F0C">
        <w:rPr>
          <w:rFonts w:ascii="Arial" w:hAnsi="Arial" w:cs="Arial"/>
          <w:sz w:val="22"/>
          <w:szCs w:val="22"/>
        </w:rPr>
        <w:t xml:space="preserve">ctor interest, capabilities, and qualifications of potential </w:t>
      </w:r>
      <w:r w:rsidR="00B57351">
        <w:rPr>
          <w:rFonts w:ascii="Arial" w:hAnsi="Arial" w:cs="Arial"/>
          <w:sz w:val="22"/>
          <w:szCs w:val="22"/>
        </w:rPr>
        <w:t>businesses</w:t>
      </w:r>
      <w:r w:rsidRPr="009E4DE9" w:rsidR="006B3F0C">
        <w:rPr>
          <w:rFonts w:ascii="Arial" w:hAnsi="Arial" w:cs="Arial"/>
          <w:sz w:val="22"/>
          <w:szCs w:val="22"/>
        </w:rPr>
        <w:t xml:space="preserve"> to </w:t>
      </w:r>
      <w:r w:rsidR="00B57351">
        <w:rPr>
          <w:rFonts w:ascii="Arial" w:hAnsi="Arial" w:cs="Arial"/>
          <w:sz w:val="22"/>
          <w:szCs w:val="22"/>
        </w:rPr>
        <w:t>the Site Rite 9 Ultrasound system</w:t>
      </w:r>
      <w:r w:rsidRPr="009E4DE9" w:rsidR="00957555">
        <w:rPr>
          <w:rFonts w:ascii="Arial" w:hAnsi="Arial" w:cs="Arial"/>
          <w:sz w:val="22"/>
          <w:szCs w:val="22"/>
        </w:rPr>
        <w:t xml:space="preserve">.  </w:t>
      </w:r>
      <w:r w:rsidR="00B57351">
        <w:rPr>
          <w:rFonts w:ascii="Arial" w:hAnsi="Arial" w:cs="Arial"/>
          <w:sz w:val="22"/>
          <w:szCs w:val="22"/>
        </w:rPr>
        <w:t>The Site Rite ultrasound system is designed to enhance vascular access procedures through advanced imaging and tracking technologies</w:t>
      </w:r>
      <w:r w:rsidRPr="009E4DE9">
        <w:rPr>
          <w:rFonts w:ascii="Arial" w:hAnsi="Arial" w:cs="Arial"/>
          <w:sz w:val="22"/>
          <w:szCs w:val="22"/>
        </w:rPr>
        <w:t xml:space="preserve">. </w:t>
      </w:r>
    </w:p>
    <w:p w:rsidR="00E9284F" w:rsidRPr="009E4DE9" w:rsidP="000F52BD">
      <w:pPr>
        <w:pStyle w:val="ListParagraph"/>
        <w:rPr>
          <w:rFonts w:ascii="Arial" w:hAnsi="Arial" w:cs="Arial"/>
          <w:sz w:val="22"/>
          <w:szCs w:val="22"/>
        </w:rPr>
      </w:pPr>
    </w:p>
    <w:p w:rsidR="004062BD" w:rsidRPr="009E4DE9" w:rsidP="004062BD">
      <w:pPr>
        <w:ind w:left="720"/>
        <w:rPr>
          <w:rFonts w:ascii="Arial" w:hAnsi="Arial" w:cs="Arial"/>
        </w:rPr>
      </w:pPr>
      <w:r>
        <w:rPr>
          <w:rFonts w:ascii="Arial" w:hAnsi="Arial" w:cs="Arial"/>
        </w:rPr>
        <w:t xml:space="preserve">The </w:t>
      </w:r>
      <w:r w:rsidRPr="009E4DE9" w:rsidR="00681194">
        <w:rPr>
          <w:rFonts w:ascii="Arial" w:hAnsi="Arial" w:cs="Arial"/>
        </w:rPr>
        <w:t xml:space="preserve">Contractor shall </w:t>
      </w:r>
      <w:r w:rsidR="00F273EC">
        <w:rPr>
          <w:rFonts w:ascii="Arial" w:hAnsi="Arial" w:cs="Arial"/>
        </w:rPr>
        <w:t xml:space="preserve">provide </w:t>
      </w:r>
      <w:r w:rsidR="00B57351">
        <w:rPr>
          <w:rFonts w:ascii="Arial" w:hAnsi="Arial" w:cs="Arial"/>
        </w:rPr>
        <w:t xml:space="preserve">the Site Rite 9 Ultrasound System that includes the following items: </w:t>
      </w:r>
      <w:r w:rsidR="00B57351">
        <w:rPr>
          <w:rFonts w:ascii="Arial" w:hAnsi="Arial" w:cs="Arial"/>
        </w:rPr>
        <w:t>SiteRiteT</w:t>
      </w:r>
      <w:r w:rsidR="00B57351">
        <w:rPr>
          <w:rFonts w:ascii="Arial" w:hAnsi="Arial" w:cs="Arial"/>
        </w:rPr>
        <w:t xml:space="preserve"> 9 Ultrasound System, </w:t>
      </w:r>
      <w:r w:rsidR="00B57351">
        <w:rPr>
          <w:rFonts w:ascii="Arial" w:hAnsi="Arial" w:cs="Arial"/>
        </w:rPr>
        <w:t>SiteRiteT</w:t>
      </w:r>
      <w:r w:rsidR="00B57351">
        <w:rPr>
          <w:rFonts w:ascii="Arial" w:hAnsi="Arial" w:cs="Arial"/>
        </w:rPr>
        <w:t xml:space="preserve"> 9 Ultrasound System </w:t>
      </w:r>
      <w:r w:rsidR="00B57351">
        <w:rPr>
          <w:rFonts w:ascii="Arial" w:hAnsi="Arial" w:cs="Arial"/>
        </w:rPr>
        <w:t>CueT</w:t>
      </w:r>
      <w:r w:rsidR="00B57351">
        <w:rPr>
          <w:rFonts w:ascii="Arial" w:hAnsi="Arial" w:cs="Arial"/>
        </w:rPr>
        <w:t xml:space="preserve"> Linear Probe, Sony Medical Printer, Sherlock 3CGT Tip Confirmation Sensor, Sony Printer</w:t>
      </w:r>
      <w:r w:rsidR="00F273EC">
        <w:rPr>
          <w:rFonts w:ascii="Arial" w:hAnsi="Arial" w:cs="Arial"/>
        </w:rPr>
        <w:t xml:space="preserve"> Bracket, Medical Equipment Roll Stand, and VATA Bifurcated Vein Block</w:t>
      </w:r>
      <w:r w:rsidR="003C19D5">
        <w:rPr>
          <w:rFonts w:ascii="Arial" w:hAnsi="Arial" w:cs="Arial"/>
        </w:rPr>
        <w:t>,</w:t>
      </w:r>
      <w:r w:rsidR="00D34E31">
        <w:rPr>
          <w:rFonts w:ascii="Arial" w:hAnsi="Arial" w:cs="Arial"/>
        </w:rPr>
        <w:t xml:space="preserve"> provided by Original Equipment Manufacturer (OEM) certified </w:t>
      </w:r>
      <w:r w:rsidR="00F273EC">
        <w:rPr>
          <w:rFonts w:ascii="Arial" w:hAnsi="Arial" w:cs="Arial"/>
        </w:rPr>
        <w:t xml:space="preserve">vendors.  </w:t>
      </w:r>
      <w:r w:rsidRPr="009E4DE9" w:rsidR="00E9284F">
        <w:rPr>
          <w:rFonts w:ascii="Arial" w:hAnsi="Arial" w:cs="Arial"/>
        </w:rPr>
        <w:t xml:space="preserve">The </w:t>
      </w:r>
      <w:r w:rsidRPr="009E4DE9" w:rsidR="006508DE">
        <w:rPr>
          <w:rFonts w:ascii="Arial" w:hAnsi="Arial" w:cs="Arial"/>
        </w:rPr>
        <w:t>Sources Sought will be used to determine if a set-aside for any small business program</w:t>
      </w:r>
      <w:r w:rsidRPr="009E4DE9" w:rsidR="00FB7912">
        <w:rPr>
          <w:rFonts w:ascii="Arial" w:hAnsi="Arial" w:cs="Arial"/>
        </w:rPr>
        <w:t xml:space="preserve"> is appropriate.  </w:t>
      </w:r>
      <w:r w:rsidRPr="009E4DE9" w:rsidR="009F303A">
        <w:rPr>
          <w:rFonts w:ascii="Arial" w:hAnsi="Arial" w:cs="Arial"/>
        </w:rPr>
        <w:t xml:space="preserve">The Government anticipates </w:t>
      </w:r>
      <w:r w:rsidRPr="009E4DE9" w:rsidR="003A7708">
        <w:rPr>
          <w:rFonts w:ascii="Arial" w:hAnsi="Arial" w:cs="Arial"/>
        </w:rPr>
        <w:t>awarding</w:t>
      </w:r>
      <w:r w:rsidRPr="009E4DE9" w:rsidR="009F303A">
        <w:rPr>
          <w:rFonts w:ascii="Arial" w:hAnsi="Arial" w:cs="Arial"/>
        </w:rPr>
        <w:t xml:space="preserve"> </w:t>
      </w:r>
      <w:r w:rsidR="00F273EC">
        <w:rPr>
          <w:rFonts w:ascii="Arial" w:hAnsi="Arial" w:cs="Arial"/>
        </w:rPr>
        <w:t>competitive</w:t>
      </w:r>
      <w:r w:rsidRPr="009E4DE9" w:rsidR="009F303A">
        <w:rPr>
          <w:rFonts w:ascii="Arial" w:hAnsi="Arial" w:cs="Arial"/>
        </w:rPr>
        <w:t xml:space="preserve">, firm fixed price contract.  </w:t>
      </w:r>
      <w:r w:rsidRPr="009E4DE9" w:rsidR="00E374CA">
        <w:rPr>
          <w:rFonts w:ascii="Arial" w:hAnsi="Arial" w:cs="Arial"/>
        </w:rPr>
        <w:t xml:space="preserve">Please review this announcement and respond to </w:t>
      </w:r>
      <w:r w:rsidRPr="009E4DE9">
        <w:rPr>
          <w:rFonts w:ascii="Arial" w:hAnsi="Arial" w:cs="Arial"/>
        </w:rPr>
        <w:t xml:space="preserve">the </w:t>
      </w:r>
      <w:r w:rsidRPr="009E4DE9" w:rsidR="00E374CA">
        <w:rPr>
          <w:rFonts w:ascii="Arial" w:hAnsi="Arial" w:cs="Arial"/>
        </w:rPr>
        <w:t>questions below</w:t>
      </w:r>
      <w:r w:rsidRPr="009E4DE9">
        <w:rPr>
          <w:rFonts w:ascii="Arial" w:hAnsi="Arial" w:cs="Arial"/>
        </w:rPr>
        <w:t>,</w:t>
      </w:r>
      <w:r w:rsidRPr="009E4DE9" w:rsidR="00E374CA">
        <w:rPr>
          <w:rFonts w:ascii="Arial" w:hAnsi="Arial" w:cs="Arial"/>
        </w:rPr>
        <w:t xml:space="preserve"> as well as provide </w:t>
      </w:r>
      <w:r w:rsidRPr="009E4DE9">
        <w:rPr>
          <w:rFonts w:ascii="Arial" w:hAnsi="Arial" w:cs="Arial"/>
        </w:rPr>
        <w:t>OEM authorization.</w:t>
      </w:r>
    </w:p>
    <w:p w:rsidR="00E37B07" w:rsidRPr="009E4DE9" w:rsidP="006B2F49">
      <w:pPr>
        <w:ind w:left="720"/>
        <w:rPr>
          <w:rFonts w:ascii="Arial" w:hAnsi="Arial" w:cs="Arial"/>
        </w:rPr>
      </w:pPr>
      <w:r w:rsidRPr="009E4DE9">
        <w:rPr>
          <w:rFonts w:ascii="Arial" w:hAnsi="Arial" w:cs="Arial"/>
        </w:rPr>
        <w:t xml:space="preserve">The Government </w:t>
      </w:r>
      <w:r w:rsidRPr="009E4DE9">
        <w:rPr>
          <w:rFonts w:ascii="Arial" w:hAnsi="Arial" w:cs="Arial"/>
        </w:rPr>
        <w:t>is in no way obligated to do business with or enter any form of contract with any person, firm, or other entity that receives or responds to this announcement.</w:t>
      </w:r>
    </w:p>
    <w:p w:rsidR="00256DCC"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OBJECTIVE</w:t>
      </w:r>
      <w:r w:rsidRPr="009E4DE9" w:rsidR="00CF26A6">
        <w:rPr>
          <w:rFonts w:ascii="Arial" w:hAnsi="Arial" w:cs="Arial"/>
          <w:sz w:val="22"/>
          <w:szCs w:val="22"/>
        </w:rPr>
        <w:t>: The</w:t>
      </w:r>
      <w:r w:rsidRPr="009E4DE9">
        <w:rPr>
          <w:rFonts w:ascii="Arial" w:hAnsi="Arial" w:cs="Arial"/>
          <w:sz w:val="22"/>
          <w:szCs w:val="22"/>
        </w:rPr>
        <w:t xml:space="preserve"> objective of this SSN/RI is to find qualified contractors with the ability to </w:t>
      </w:r>
      <w:r w:rsidR="00F273EC">
        <w:rPr>
          <w:rFonts w:ascii="Arial" w:hAnsi="Arial" w:cs="Arial"/>
          <w:sz w:val="22"/>
          <w:szCs w:val="22"/>
        </w:rPr>
        <w:t xml:space="preserve">provide the </w:t>
      </w:r>
      <w:r w:rsidR="00F273EC">
        <w:rPr>
          <w:rFonts w:ascii="Arial" w:hAnsi="Arial" w:cs="Arial"/>
          <w:sz w:val="22"/>
          <w:szCs w:val="22"/>
        </w:rPr>
        <w:t>SiteRiteT</w:t>
      </w:r>
      <w:r w:rsidR="00F273EC">
        <w:rPr>
          <w:rFonts w:ascii="Arial" w:hAnsi="Arial" w:cs="Arial"/>
          <w:sz w:val="22"/>
          <w:szCs w:val="22"/>
        </w:rPr>
        <w:t xml:space="preserve"> 9 Ultrasound System</w:t>
      </w:r>
      <w:r w:rsidR="000F66CB">
        <w:rPr>
          <w:rFonts w:ascii="Arial" w:hAnsi="Arial" w:cs="Arial"/>
          <w:sz w:val="22"/>
          <w:szCs w:val="22"/>
        </w:rPr>
        <w:t xml:space="preserve"> (brand name or equal)</w:t>
      </w:r>
      <w:r w:rsidRPr="009E4DE9">
        <w:rPr>
          <w:rFonts w:ascii="Arial" w:hAnsi="Arial" w:cs="Arial"/>
          <w:sz w:val="22"/>
          <w:szCs w:val="22"/>
        </w:rPr>
        <w:t>.</w:t>
      </w:r>
    </w:p>
    <w:p w:rsidR="00256DCC" w:rsidRPr="009E4DE9" w:rsidP="00256DCC">
      <w:pPr>
        <w:pStyle w:val="ListParagraph"/>
        <w:rPr>
          <w:rFonts w:ascii="Arial" w:hAnsi="Arial" w:cs="Arial"/>
          <w:sz w:val="22"/>
          <w:szCs w:val="22"/>
        </w:rPr>
      </w:pPr>
    </w:p>
    <w:p w:rsidR="008C7CF6"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PLACE OF DELIVERY</w:t>
      </w:r>
      <w:r w:rsidRPr="009E4DE9" w:rsidR="00CF26A6">
        <w:rPr>
          <w:rFonts w:ascii="Arial" w:hAnsi="Arial" w:cs="Arial"/>
          <w:sz w:val="22"/>
          <w:szCs w:val="22"/>
        </w:rPr>
        <w:t>: 2200</w:t>
      </w:r>
      <w:r w:rsidRPr="009E4DE9">
        <w:rPr>
          <w:rFonts w:ascii="Arial" w:hAnsi="Arial" w:cs="Arial"/>
          <w:sz w:val="22"/>
          <w:szCs w:val="22"/>
        </w:rPr>
        <w:t xml:space="preserve"> Fort Roots Drive, </w:t>
      </w:r>
      <w:r w:rsidRPr="009E4DE9">
        <w:rPr>
          <w:rFonts w:ascii="Arial" w:hAnsi="Arial" w:cs="Arial"/>
          <w:sz w:val="22"/>
          <w:szCs w:val="22"/>
        </w:rPr>
        <w:t>Bldg</w:t>
      </w:r>
      <w:r w:rsidRPr="009E4DE9">
        <w:rPr>
          <w:rFonts w:ascii="Arial" w:hAnsi="Arial" w:cs="Arial"/>
          <w:sz w:val="22"/>
          <w:szCs w:val="22"/>
        </w:rPr>
        <w:t xml:space="preserve"> 182, North Little Rock, AR 72214</w:t>
      </w:r>
    </w:p>
    <w:p w:rsidR="008C7CF6" w:rsidRPr="009E4DE9" w:rsidP="008C7CF6">
      <w:pPr>
        <w:pStyle w:val="ListParagraph"/>
        <w:rPr>
          <w:rFonts w:ascii="Arial" w:hAnsi="Arial" w:cs="Arial"/>
          <w:sz w:val="22"/>
          <w:szCs w:val="22"/>
        </w:rPr>
      </w:pPr>
    </w:p>
    <w:p w:rsidR="00CF26A6"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RESPONSES REQUESTED</w:t>
      </w:r>
      <w:r w:rsidRPr="009E4DE9">
        <w:rPr>
          <w:rFonts w:ascii="Arial" w:hAnsi="Arial" w:cs="Arial"/>
          <w:sz w:val="22"/>
          <w:szCs w:val="22"/>
        </w:rPr>
        <w:t xml:space="preserve">: </w:t>
      </w:r>
      <w:r w:rsidRPr="009E4DE9" w:rsidR="00E9284F">
        <w:rPr>
          <w:rFonts w:ascii="Arial" w:hAnsi="Arial" w:cs="Arial"/>
          <w:sz w:val="22"/>
          <w:szCs w:val="22"/>
        </w:rPr>
        <w:t>N</w:t>
      </w:r>
      <w:r w:rsidRPr="009E4DE9">
        <w:rPr>
          <w:rFonts w:ascii="Arial" w:hAnsi="Arial" w:cs="Arial"/>
          <w:sz w:val="22"/>
          <w:szCs w:val="22"/>
        </w:rPr>
        <w:t xml:space="preserve">CO 16 requires </w:t>
      </w:r>
      <w:r w:rsidRPr="009E4DE9" w:rsidR="00C15516">
        <w:rPr>
          <w:rFonts w:ascii="Arial" w:hAnsi="Arial" w:cs="Arial"/>
          <w:sz w:val="22"/>
          <w:szCs w:val="22"/>
        </w:rPr>
        <w:t>all the f</w:t>
      </w:r>
      <w:r w:rsidRPr="009E4DE9" w:rsidR="00E9284F">
        <w:rPr>
          <w:rFonts w:ascii="Arial" w:hAnsi="Arial" w:cs="Arial"/>
          <w:sz w:val="22"/>
          <w:szCs w:val="22"/>
        </w:rPr>
        <w:t>o</w:t>
      </w:r>
      <w:r w:rsidRPr="009E4DE9" w:rsidR="00C15516">
        <w:rPr>
          <w:rFonts w:ascii="Arial" w:hAnsi="Arial" w:cs="Arial"/>
          <w:sz w:val="22"/>
          <w:szCs w:val="22"/>
        </w:rPr>
        <w:t>llowing info</w:t>
      </w:r>
      <w:r w:rsidRPr="009E4DE9" w:rsidR="00E9284F">
        <w:rPr>
          <w:rFonts w:ascii="Arial" w:hAnsi="Arial" w:cs="Arial"/>
          <w:sz w:val="22"/>
          <w:szCs w:val="22"/>
        </w:rPr>
        <w:t>r</w:t>
      </w:r>
      <w:r w:rsidRPr="009E4DE9" w:rsidR="00C15516">
        <w:rPr>
          <w:rFonts w:ascii="Arial" w:hAnsi="Arial" w:cs="Arial"/>
          <w:sz w:val="22"/>
          <w:szCs w:val="22"/>
        </w:rPr>
        <w:t>ma</w:t>
      </w:r>
      <w:r w:rsidRPr="009E4DE9" w:rsidR="00E9284F">
        <w:rPr>
          <w:rFonts w:ascii="Arial" w:hAnsi="Arial" w:cs="Arial"/>
          <w:sz w:val="22"/>
          <w:szCs w:val="22"/>
        </w:rPr>
        <w:t>t</w:t>
      </w:r>
      <w:r w:rsidRPr="009E4DE9" w:rsidR="00C15516">
        <w:rPr>
          <w:rFonts w:ascii="Arial" w:hAnsi="Arial" w:cs="Arial"/>
          <w:sz w:val="22"/>
          <w:szCs w:val="22"/>
        </w:rPr>
        <w:t xml:space="preserve">ion and questions answered in this RFI/SSN: Questions and information that </w:t>
      </w:r>
      <w:r w:rsidRPr="009E4DE9" w:rsidR="00F21189">
        <w:rPr>
          <w:rFonts w:ascii="Arial" w:hAnsi="Arial" w:cs="Arial"/>
          <w:sz w:val="22"/>
          <w:szCs w:val="22"/>
        </w:rPr>
        <w:t>are</w:t>
      </w:r>
      <w:r w:rsidRPr="009E4DE9" w:rsidR="00C15516">
        <w:rPr>
          <w:rFonts w:ascii="Arial" w:hAnsi="Arial" w:cs="Arial"/>
          <w:sz w:val="22"/>
          <w:szCs w:val="22"/>
        </w:rPr>
        <w:t xml:space="preserve"> not provided shall be considered </w:t>
      </w:r>
      <w:r w:rsidRPr="009E4DE9" w:rsidR="00C15516">
        <w:rPr>
          <w:rFonts w:ascii="Arial" w:hAnsi="Arial" w:cs="Arial"/>
          <w:b/>
          <w:bCs/>
          <w:sz w:val="22"/>
          <w:szCs w:val="22"/>
        </w:rPr>
        <w:t>nonresponsive</w:t>
      </w:r>
      <w:r w:rsidRPr="009E4DE9" w:rsidR="00C15516">
        <w:rPr>
          <w:rFonts w:ascii="Arial" w:hAnsi="Arial" w:cs="Arial"/>
          <w:sz w:val="22"/>
          <w:szCs w:val="22"/>
        </w:rPr>
        <w:t xml:space="preserve"> to the SSN/RI</w:t>
      </w:r>
      <w:r w:rsidRPr="009E4DE9" w:rsidR="00F21189">
        <w:rPr>
          <w:rFonts w:ascii="Arial" w:hAnsi="Arial" w:cs="Arial"/>
          <w:sz w:val="22"/>
          <w:szCs w:val="22"/>
        </w:rPr>
        <w:t>,</w:t>
      </w:r>
      <w:r w:rsidRPr="009E4DE9">
        <w:rPr>
          <w:rFonts w:ascii="Arial" w:hAnsi="Arial" w:cs="Arial"/>
          <w:sz w:val="22"/>
          <w:szCs w:val="22"/>
        </w:rPr>
        <w:t xml:space="preserve"> and </w:t>
      </w:r>
      <w:r w:rsidRPr="009E4DE9" w:rsidR="00F21189">
        <w:rPr>
          <w:rFonts w:ascii="Arial" w:hAnsi="Arial" w:cs="Arial"/>
          <w:sz w:val="22"/>
          <w:szCs w:val="22"/>
        </w:rPr>
        <w:t xml:space="preserve">the </w:t>
      </w:r>
      <w:r w:rsidRPr="009E4DE9">
        <w:rPr>
          <w:rFonts w:ascii="Arial" w:hAnsi="Arial" w:cs="Arial"/>
          <w:sz w:val="22"/>
          <w:szCs w:val="22"/>
        </w:rPr>
        <w:t>contractor may not be considered as part of this market researc</w:t>
      </w:r>
      <w:r w:rsidRPr="009E4DE9" w:rsidR="00E9284F">
        <w:rPr>
          <w:rFonts w:ascii="Arial" w:hAnsi="Arial" w:cs="Arial"/>
          <w:sz w:val="22"/>
          <w:szCs w:val="22"/>
        </w:rPr>
        <w:t>h</w:t>
      </w:r>
      <w:r w:rsidRPr="009E4DE9">
        <w:rPr>
          <w:rFonts w:ascii="Arial" w:hAnsi="Arial" w:cs="Arial"/>
          <w:sz w:val="22"/>
          <w:szCs w:val="22"/>
        </w:rPr>
        <w:t>.</w:t>
      </w:r>
    </w:p>
    <w:p w:rsidR="00CF26A6" w:rsidRPr="009E4DE9" w:rsidP="00CF26A6">
      <w:pPr>
        <w:pStyle w:val="ListParagraph"/>
        <w:rPr>
          <w:rFonts w:ascii="Arial" w:hAnsi="Arial" w:cs="Arial"/>
          <w:sz w:val="22"/>
          <w:szCs w:val="22"/>
        </w:rPr>
      </w:pPr>
    </w:p>
    <w:p w:rsidR="001F2E76"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 xml:space="preserve">Contractors shall provide their points of </w:t>
      </w:r>
      <w:r w:rsidRPr="009E4DE9">
        <w:rPr>
          <w:rFonts w:ascii="Arial" w:hAnsi="Arial" w:cs="Arial"/>
          <w:sz w:val="22"/>
          <w:szCs w:val="22"/>
        </w:rPr>
        <w:t>contact's</w:t>
      </w:r>
      <w:r w:rsidRPr="009E4DE9">
        <w:rPr>
          <w:rFonts w:ascii="Arial" w:hAnsi="Arial" w:cs="Arial"/>
          <w:sz w:val="22"/>
          <w:szCs w:val="22"/>
        </w:rPr>
        <w:t xml:space="preserve"> name</w:t>
      </w:r>
      <w:r w:rsidRPr="009E4DE9">
        <w:rPr>
          <w:rFonts w:ascii="Arial" w:hAnsi="Arial" w:cs="Arial"/>
          <w:sz w:val="22"/>
          <w:szCs w:val="22"/>
        </w:rPr>
        <w:t>(</w:t>
      </w:r>
      <w:r w:rsidRPr="009E4DE9">
        <w:rPr>
          <w:rFonts w:ascii="Arial" w:hAnsi="Arial" w:cs="Arial"/>
          <w:sz w:val="22"/>
          <w:szCs w:val="22"/>
        </w:rPr>
        <w:t>s</w:t>
      </w:r>
      <w:r w:rsidRPr="009E4DE9">
        <w:rPr>
          <w:rFonts w:ascii="Arial" w:hAnsi="Arial" w:cs="Arial"/>
          <w:sz w:val="22"/>
          <w:szCs w:val="22"/>
        </w:rPr>
        <w:t>)</w:t>
      </w:r>
      <w:r w:rsidRPr="009E4DE9">
        <w:rPr>
          <w:rFonts w:ascii="Arial" w:hAnsi="Arial" w:cs="Arial"/>
          <w:sz w:val="22"/>
          <w:szCs w:val="22"/>
        </w:rPr>
        <w:t>, address</w:t>
      </w:r>
      <w:r w:rsidRPr="009E4DE9">
        <w:rPr>
          <w:rFonts w:ascii="Arial" w:hAnsi="Arial" w:cs="Arial"/>
          <w:sz w:val="22"/>
          <w:szCs w:val="22"/>
        </w:rPr>
        <w:t>(es)</w:t>
      </w:r>
      <w:r w:rsidRPr="009E4DE9">
        <w:rPr>
          <w:rFonts w:ascii="Arial" w:hAnsi="Arial" w:cs="Arial"/>
          <w:sz w:val="22"/>
          <w:szCs w:val="22"/>
        </w:rPr>
        <w:t>, telephone number</w:t>
      </w:r>
      <w:r w:rsidRPr="009E4DE9">
        <w:rPr>
          <w:rFonts w:ascii="Arial" w:hAnsi="Arial" w:cs="Arial"/>
          <w:sz w:val="22"/>
          <w:szCs w:val="22"/>
        </w:rPr>
        <w:t>(s)</w:t>
      </w:r>
      <w:r w:rsidRPr="009E4DE9">
        <w:rPr>
          <w:rFonts w:ascii="Arial" w:hAnsi="Arial" w:cs="Arial"/>
          <w:sz w:val="22"/>
          <w:szCs w:val="22"/>
        </w:rPr>
        <w:t>, and email address</w:t>
      </w:r>
      <w:r w:rsidRPr="009E4DE9">
        <w:rPr>
          <w:rFonts w:ascii="Arial" w:hAnsi="Arial" w:cs="Arial"/>
          <w:sz w:val="22"/>
          <w:szCs w:val="22"/>
        </w:rPr>
        <w:t>(es), and the company's business size, SAM Unique Entity Identification Number.</w:t>
      </w:r>
    </w:p>
    <w:p w:rsidR="00C226AE"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Is your company a small business, SDBs, HUBZone, or 8A concern?  Please provide proof of qualifications.</w:t>
      </w:r>
    </w:p>
    <w:p w:rsidR="00C17692" w:rsidP="00CF26A6">
      <w:pPr>
        <w:pStyle w:val="ListParagraph"/>
        <w:numPr>
          <w:ilvl w:val="1"/>
          <w:numId w:val="1"/>
        </w:numPr>
        <w:rPr>
          <w:rFonts w:ascii="Arial" w:hAnsi="Arial" w:cs="Arial"/>
          <w:sz w:val="22"/>
          <w:szCs w:val="22"/>
        </w:rPr>
      </w:pPr>
      <w:r w:rsidRPr="009E4DE9">
        <w:rPr>
          <w:rFonts w:ascii="Arial" w:hAnsi="Arial" w:cs="Arial"/>
          <w:sz w:val="22"/>
          <w:szCs w:val="22"/>
        </w:rPr>
        <w:t xml:space="preserve">Is your company considered small under </w:t>
      </w:r>
      <w:r w:rsidRPr="009E4DE9" w:rsidR="00F21189">
        <w:rPr>
          <w:rFonts w:ascii="Arial" w:hAnsi="Arial" w:cs="Arial"/>
          <w:sz w:val="22"/>
          <w:szCs w:val="22"/>
        </w:rPr>
        <w:t xml:space="preserve">the </w:t>
      </w:r>
      <w:r w:rsidRPr="009E4DE9">
        <w:rPr>
          <w:rFonts w:ascii="Arial" w:hAnsi="Arial" w:cs="Arial"/>
          <w:sz w:val="22"/>
          <w:szCs w:val="22"/>
        </w:rPr>
        <w:t xml:space="preserve">NAICS code: </w:t>
      </w:r>
      <w:r w:rsidR="00F273EC">
        <w:rPr>
          <w:rFonts w:ascii="Arial" w:hAnsi="Arial" w:cs="Arial"/>
          <w:sz w:val="22"/>
          <w:szCs w:val="22"/>
        </w:rPr>
        <w:t>339113</w:t>
      </w:r>
      <w:r w:rsidRPr="009E4DE9">
        <w:rPr>
          <w:rFonts w:ascii="Arial" w:hAnsi="Arial" w:cs="Arial"/>
          <w:sz w:val="22"/>
          <w:szCs w:val="22"/>
        </w:rPr>
        <w:t>?</w:t>
      </w:r>
    </w:p>
    <w:p w:rsidR="00C17692" w:rsidRPr="00173EAC" w:rsidP="00CF26A6">
      <w:pPr>
        <w:pStyle w:val="ListParagraph"/>
        <w:numPr>
          <w:ilvl w:val="1"/>
          <w:numId w:val="1"/>
        </w:numPr>
        <w:rPr>
          <w:rFonts w:ascii="Arial" w:hAnsi="Arial" w:cs="Arial"/>
          <w:b/>
          <w:bCs/>
          <w:sz w:val="22"/>
          <w:szCs w:val="22"/>
        </w:rPr>
      </w:pPr>
      <w:r w:rsidRPr="00173EAC">
        <w:rPr>
          <w:rFonts w:ascii="Arial" w:hAnsi="Arial" w:cs="Arial"/>
          <w:sz w:val="22"/>
          <w:szCs w:val="22"/>
        </w:rPr>
        <w:t xml:space="preserve">Do you manufacture the products, or are you a distributor of the items being researched above?  If not, </w:t>
      </w:r>
      <w:r w:rsidRPr="00173EAC" w:rsidR="00E9284F">
        <w:rPr>
          <w:rFonts w:ascii="Arial" w:hAnsi="Arial" w:cs="Arial"/>
          <w:sz w:val="22"/>
          <w:szCs w:val="22"/>
        </w:rPr>
        <w:t>A</w:t>
      </w:r>
      <w:r w:rsidRPr="00173EAC">
        <w:rPr>
          <w:rFonts w:ascii="Arial" w:hAnsi="Arial" w:cs="Arial"/>
          <w:sz w:val="22"/>
          <w:szCs w:val="22"/>
        </w:rPr>
        <w:t xml:space="preserve">re you an authorized distributor/seller for the </w:t>
      </w:r>
      <w:r w:rsidRPr="00173EAC" w:rsidR="00C518B0">
        <w:rPr>
          <w:rFonts w:ascii="Arial" w:hAnsi="Arial" w:cs="Arial"/>
          <w:sz w:val="22"/>
          <w:szCs w:val="22"/>
        </w:rPr>
        <w:t>products</w:t>
      </w:r>
      <w:r w:rsidRPr="00173EAC">
        <w:rPr>
          <w:rFonts w:ascii="Arial" w:hAnsi="Arial" w:cs="Arial"/>
          <w:sz w:val="22"/>
          <w:szCs w:val="22"/>
        </w:rPr>
        <w:t xml:space="preserve"> listed in the draft SOW?  </w:t>
      </w:r>
      <w:r w:rsidRPr="00173EAC">
        <w:rPr>
          <w:rFonts w:ascii="Arial" w:hAnsi="Arial" w:cs="Arial"/>
          <w:b/>
          <w:bCs/>
          <w:sz w:val="22"/>
          <w:szCs w:val="22"/>
        </w:rPr>
        <w:t>Please provide evidence/authorization/agreement fro</w:t>
      </w:r>
      <w:r w:rsidRPr="00173EAC" w:rsidR="00E9284F">
        <w:rPr>
          <w:rFonts w:ascii="Arial" w:hAnsi="Arial" w:cs="Arial"/>
          <w:b/>
          <w:bCs/>
          <w:sz w:val="22"/>
          <w:szCs w:val="22"/>
        </w:rPr>
        <w:t>m</w:t>
      </w:r>
      <w:r w:rsidRPr="00173EAC">
        <w:rPr>
          <w:rFonts w:ascii="Arial" w:hAnsi="Arial" w:cs="Arial"/>
          <w:b/>
          <w:bCs/>
          <w:sz w:val="22"/>
          <w:szCs w:val="22"/>
        </w:rPr>
        <w:t xml:space="preserve"> OEM.</w:t>
      </w:r>
    </w:p>
    <w:p w:rsidR="00E902E4" w:rsidP="00CF26A6">
      <w:pPr>
        <w:pStyle w:val="ListParagraph"/>
        <w:numPr>
          <w:ilvl w:val="1"/>
          <w:numId w:val="1"/>
        </w:numPr>
        <w:rPr>
          <w:rFonts w:ascii="Arial" w:hAnsi="Arial" w:cs="Arial"/>
          <w:sz w:val="22"/>
          <w:szCs w:val="22"/>
        </w:rPr>
      </w:pPr>
      <w:r>
        <w:rPr>
          <w:rFonts w:ascii="Arial" w:hAnsi="Arial" w:cs="Arial"/>
          <w:sz w:val="22"/>
          <w:szCs w:val="22"/>
        </w:rPr>
        <w:t>Is your product domestic (made in the United States) or non-domestic?</w:t>
      </w:r>
    </w:p>
    <w:p w:rsidR="00A25E94" w:rsidP="00CF26A6">
      <w:pPr>
        <w:pStyle w:val="ListParagraph"/>
        <w:numPr>
          <w:ilvl w:val="1"/>
          <w:numId w:val="1"/>
        </w:numPr>
        <w:rPr>
          <w:rFonts w:ascii="Arial" w:hAnsi="Arial" w:cs="Arial"/>
          <w:sz w:val="22"/>
          <w:szCs w:val="22"/>
        </w:rPr>
      </w:pPr>
      <w:r>
        <w:rPr>
          <w:rFonts w:ascii="Arial" w:hAnsi="Arial" w:cs="Arial"/>
          <w:sz w:val="22"/>
          <w:szCs w:val="22"/>
        </w:rPr>
        <w:t>Is your product name brand or equal to what the government is seeking?  Please communicate how the product is equal to, if not name brand.</w:t>
      </w:r>
    </w:p>
    <w:p w:rsidR="00E00419"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Include</w:t>
      </w:r>
      <w:r w:rsidRPr="009E4DE9" w:rsidR="00C17692">
        <w:rPr>
          <w:rFonts w:ascii="Arial" w:hAnsi="Arial" w:cs="Arial"/>
          <w:sz w:val="22"/>
          <w:szCs w:val="22"/>
        </w:rPr>
        <w:t xml:space="preserve"> in you</w:t>
      </w:r>
      <w:r w:rsidRPr="009E4DE9" w:rsidR="00E9284F">
        <w:rPr>
          <w:rFonts w:ascii="Arial" w:hAnsi="Arial" w:cs="Arial"/>
          <w:sz w:val="22"/>
          <w:szCs w:val="22"/>
        </w:rPr>
        <w:t>r</w:t>
      </w:r>
      <w:r w:rsidRPr="009E4DE9" w:rsidR="00C17692">
        <w:rPr>
          <w:rFonts w:ascii="Arial" w:hAnsi="Arial" w:cs="Arial"/>
          <w:sz w:val="22"/>
          <w:szCs w:val="22"/>
        </w:rPr>
        <w:t xml:space="preserve"> </w:t>
      </w:r>
      <w:r w:rsidRPr="009E4DE9">
        <w:rPr>
          <w:rFonts w:ascii="Arial" w:hAnsi="Arial" w:cs="Arial"/>
          <w:sz w:val="22"/>
          <w:szCs w:val="22"/>
        </w:rPr>
        <w:t>capability</w:t>
      </w:r>
      <w:r w:rsidRPr="009E4DE9" w:rsidR="00C17692">
        <w:rPr>
          <w:rFonts w:ascii="Arial" w:hAnsi="Arial" w:cs="Arial"/>
          <w:sz w:val="22"/>
          <w:szCs w:val="22"/>
        </w:rPr>
        <w:t xml:space="preserve"> statement a l</w:t>
      </w:r>
      <w:r w:rsidRPr="009E4DE9" w:rsidR="00E9284F">
        <w:rPr>
          <w:rFonts w:ascii="Arial" w:hAnsi="Arial" w:cs="Arial"/>
          <w:sz w:val="22"/>
          <w:szCs w:val="22"/>
        </w:rPr>
        <w:t>i</w:t>
      </w:r>
      <w:r w:rsidRPr="009E4DE9" w:rsidR="00C17692">
        <w:rPr>
          <w:rFonts w:ascii="Arial" w:hAnsi="Arial" w:cs="Arial"/>
          <w:sz w:val="22"/>
          <w:szCs w:val="22"/>
        </w:rPr>
        <w:t>st of a</w:t>
      </w:r>
      <w:r w:rsidRPr="009E4DE9" w:rsidR="00E9284F">
        <w:rPr>
          <w:rFonts w:ascii="Arial" w:hAnsi="Arial" w:cs="Arial"/>
          <w:sz w:val="22"/>
          <w:szCs w:val="22"/>
        </w:rPr>
        <w:t>c</w:t>
      </w:r>
      <w:r w:rsidRPr="009E4DE9" w:rsidR="00C17692">
        <w:rPr>
          <w:rFonts w:ascii="Arial" w:hAnsi="Arial" w:cs="Arial"/>
          <w:sz w:val="22"/>
          <w:szCs w:val="22"/>
        </w:rPr>
        <w:t>tive contr</w:t>
      </w:r>
      <w:r w:rsidRPr="009E4DE9" w:rsidR="00E9284F">
        <w:rPr>
          <w:rFonts w:ascii="Arial" w:hAnsi="Arial" w:cs="Arial"/>
          <w:sz w:val="22"/>
          <w:szCs w:val="22"/>
        </w:rPr>
        <w:t>a</w:t>
      </w:r>
      <w:r w:rsidRPr="009E4DE9" w:rsidR="00C17692">
        <w:rPr>
          <w:rFonts w:ascii="Arial" w:hAnsi="Arial" w:cs="Arial"/>
          <w:sz w:val="22"/>
          <w:szCs w:val="22"/>
        </w:rPr>
        <w:t>cts for commercial, federal, state</w:t>
      </w:r>
      <w:r w:rsidRPr="009E4DE9">
        <w:rPr>
          <w:rFonts w:ascii="Arial" w:hAnsi="Arial" w:cs="Arial"/>
          <w:sz w:val="22"/>
          <w:szCs w:val="22"/>
        </w:rPr>
        <w:t>,</w:t>
      </w:r>
      <w:r w:rsidRPr="009E4DE9" w:rsidR="00C17692">
        <w:rPr>
          <w:rFonts w:ascii="Arial" w:hAnsi="Arial" w:cs="Arial"/>
          <w:sz w:val="22"/>
          <w:szCs w:val="22"/>
        </w:rPr>
        <w:t xml:space="preserve"> a</w:t>
      </w:r>
      <w:r w:rsidRPr="009E4DE9" w:rsidR="00E9284F">
        <w:rPr>
          <w:rFonts w:ascii="Arial" w:hAnsi="Arial" w:cs="Arial"/>
          <w:sz w:val="22"/>
          <w:szCs w:val="22"/>
        </w:rPr>
        <w:t>n</w:t>
      </w:r>
      <w:r w:rsidRPr="009E4DE9" w:rsidR="00C17692">
        <w:rPr>
          <w:rFonts w:ascii="Arial" w:hAnsi="Arial" w:cs="Arial"/>
          <w:sz w:val="22"/>
          <w:szCs w:val="22"/>
        </w:rPr>
        <w:t>d local governments</w:t>
      </w:r>
      <w:r w:rsidRPr="009E4DE9">
        <w:rPr>
          <w:rFonts w:ascii="Arial" w:hAnsi="Arial" w:cs="Arial"/>
          <w:sz w:val="22"/>
          <w:szCs w:val="22"/>
        </w:rPr>
        <w:t>,</w:t>
      </w:r>
      <w:r w:rsidRPr="009E4DE9" w:rsidR="00C17692">
        <w:rPr>
          <w:rFonts w:ascii="Arial" w:hAnsi="Arial" w:cs="Arial"/>
          <w:sz w:val="22"/>
          <w:szCs w:val="22"/>
        </w:rPr>
        <w:t xml:space="preserve"> </w:t>
      </w:r>
      <w:r w:rsidRPr="009E4DE9">
        <w:rPr>
          <w:rFonts w:ascii="Arial" w:hAnsi="Arial" w:cs="Arial"/>
          <w:sz w:val="22"/>
          <w:szCs w:val="22"/>
        </w:rPr>
        <w:t>like</w:t>
      </w:r>
      <w:r w:rsidRPr="009E4DE9" w:rsidR="00C17692">
        <w:rPr>
          <w:rFonts w:ascii="Arial" w:hAnsi="Arial" w:cs="Arial"/>
          <w:sz w:val="22"/>
          <w:szCs w:val="22"/>
        </w:rPr>
        <w:t xml:space="preserve"> this requirement</w:t>
      </w:r>
      <w:r w:rsidRPr="009E4DE9">
        <w:rPr>
          <w:rFonts w:ascii="Arial" w:hAnsi="Arial" w:cs="Arial"/>
          <w:sz w:val="22"/>
          <w:szCs w:val="22"/>
        </w:rPr>
        <w:t>.  List contracts shall provide communication on the government requirement</w:t>
      </w:r>
      <w:r w:rsidRPr="009E4DE9">
        <w:rPr>
          <w:rFonts w:ascii="Arial" w:hAnsi="Arial" w:cs="Arial"/>
          <w:sz w:val="22"/>
          <w:szCs w:val="22"/>
        </w:rPr>
        <w:t>,</w:t>
      </w:r>
      <w:r w:rsidRPr="009E4DE9">
        <w:rPr>
          <w:rFonts w:ascii="Arial" w:hAnsi="Arial" w:cs="Arial"/>
          <w:sz w:val="22"/>
          <w:szCs w:val="22"/>
        </w:rPr>
        <w:t xml:space="preserve"> illustrating the capability for comparison.</w:t>
      </w:r>
    </w:p>
    <w:p w:rsidR="007E4917"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For this requirement, is your company available under any of the following:</w:t>
      </w:r>
    </w:p>
    <w:p w:rsidR="007E4917"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Government Wide Agency Contract (GWAC)</w:t>
      </w:r>
    </w:p>
    <w:p w:rsidR="007E4917"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General Services Administration Services (GSA)</w:t>
      </w:r>
    </w:p>
    <w:p w:rsidR="00E261B9"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Ind</w:t>
      </w:r>
      <w:r w:rsidRPr="009E4DE9" w:rsidR="007E4917">
        <w:rPr>
          <w:rFonts w:ascii="Arial" w:hAnsi="Arial" w:cs="Arial"/>
          <w:sz w:val="22"/>
          <w:szCs w:val="22"/>
        </w:rPr>
        <w:t>efinite Delivery Indefinite Quantity (IDIQ)</w:t>
      </w:r>
    </w:p>
    <w:p w:rsidR="00E261B9"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Blanket P</w:t>
      </w:r>
      <w:r w:rsidRPr="009E4DE9" w:rsidR="00E9284F">
        <w:rPr>
          <w:rFonts w:ascii="Arial" w:hAnsi="Arial" w:cs="Arial"/>
          <w:sz w:val="22"/>
          <w:szCs w:val="22"/>
        </w:rPr>
        <w:t>u</w:t>
      </w:r>
      <w:r w:rsidRPr="009E4DE9">
        <w:rPr>
          <w:rFonts w:ascii="Arial" w:hAnsi="Arial" w:cs="Arial"/>
          <w:sz w:val="22"/>
          <w:szCs w:val="22"/>
        </w:rPr>
        <w:t>rcha</w:t>
      </w:r>
      <w:r w:rsidRPr="009E4DE9" w:rsidR="00E9284F">
        <w:rPr>
          <w:rFonts w:ascii="Arial" w:hAnsi="Arial" w:cs="Arial"/>
          <w:sz w:val="22"/>
          <w:szCs w:val="22"/>
        </w:rPr>
        <w:t>s</w:t>
      </w:r>
      <w:r w:rsidRPr="009E4DE9">
        <w:rPr>
          <w:rFonts w:ascii="Arial" w:hAnsi="Arial" w:cs="Arial"/>
          <w:sz w:val="22"/>
          <w:szCs w:val="22"/>
        </w:rPr>
        <w:t>e Agreemen</w:t>
      </w:r>
      <w:r w:rsidRPr="009E4DE9" w:rsidR="00E9284F">
        <w:rPr>
          <w:rFonts w:ascii="Arial" w:hAnsi="Arial" w:cs="Arial"/>
          <w:sz w:val="22"/>
          <w:szCs w:val="22"/>
        </w:rPr>
        <w:t>t</w:t>
      </w:r>
      <w:r w:rsidRPr="009E4DE9">
        <w:rPr>
          <w:rFonts w:ascii="Arial" w:hAnsi="Arial" w:cs="Arial"/>
          <w:sz w:val="22"/>
          <w:szCs w:val="22"/>
        </w:rPr>
        <w:t xml:space="preserve"> (BPA)</w:t>
      </w:r>
    </w:p>
    <w:p w:rsidR="00E261B9" w:rsidRPr="009E4DE9" w:rsidP="00E261B9">
      <w:pPr>
        <w:ind w:left="1440" w:firstLine="720"/>
        <w:rPr>
          <w:rFonts w:ascii="Arial" w:hAnsi="Arial" w:cs="Arial"/>
        </w:rPr>
      </w:pPr>
      <w:r w:rsidRPr="009E4DE9">
        <w:rPr>
          <w:rFonts w:ascii="Arial" w:hAnsi="Arial" w:cs="Arial"/>
        </w:rPr>
        <w:t>If so, please list the contract numbe</w:t>
      </w:r>
      <w:r w:rsidRPr="009E4DE9" w:rsidR="00E9284F">
        <w:rPr>
          <w:rFonts w:ascii="Arial" w:hAnsi="Arial" w:cs="Arial"/>
        </w:rPr>
        <w:t>r</w:t>
      </w:r>
      <w:r w:rsidRPr="009E4DE9">
        <w:rPr>
          <w:rFonts w:ascii="Arial" w:hAnsi="Arial" w:cs="Arial"/>
        </w:rPr>
        <w:t xml:space="preserve"> and SIN.</w:t>
      </w:r>
    </w:p>
    <w:p w:rsidR="005D1E49" w:rsidRPr="009E4DE9" w:rsidP="009000D0">
      <w:pPr>
        <w:pStyle w:val="ListParagraph"/>
        <w:numPr>
          <w:ilvl w:val="0"/>
          <w:numId w:val="1"/>
        </w:numPr>
        <w:rPr>
          <w:rFonts w:ascii="Arial" w:hAnsi="Arial" w:cs="Arial"/>
          <w:sz w:val="22"/>
          <w:szCs w:val="22"/>
        </w:rPr>
      </w:pPr>
      <w:r w:rsidRPr="009E4DE9">
        <w:rPr>
          <w:rFonts w:ascii="Arial" w:hAnsi="Arial" w:cs="Arial"/>
          <w:b/>
          <w:bCs/>
          <w:sz w:val="22"/>
          <w:szCs w:val="22"/>
        </w:rPr>
        <w:t xml:space="preserve">OPPORTUNITY: </w:t>
      </w:r>
      <w:r w:rsidRPr="009E4DE9">
        <w:rPr>
          <w:rFonts w:ascii="Arial" w:hAnsi="Arial" w:cs="Arial"/>
          <w:sz w:val="22"/>
          <w:szCs w:val="22"/>
        </w:rPr>
        <w:t>NCO</w:t>
      </w:r>
      <w:r w:rsidRPr="009E4DE9" w:rsidR="00427D26">
        <w:rPr>
          <w:rFonts w:ascii="Arial" w:hAnsi="Arial" w:cs="Arial"/>
          <w:sz w:val="22"/>
          <w:szCs w:val="22"/>
        </w:rPr>
        <w:t xml:space="preserve"> 16</w:t>
      </w:r>
      <w:r w:rsidRPr="009E4DE9">
        <w:rPr>
          <w:rFonts w:ascii="Arial" w:hAnsi="Arial" w:cs="Arial"/>
          <w:sz w:val="22"/>
          <w:szCs w:val="22"/>
        </w:rPr>
        <w:t xml:space="preserve"> is seeking information from potential contra</w:t>
      </w:r>
      <w:r w:rsidRPr="009E4DE9" w:rsidR="00427D26">
        <w:rPr>
          <w:rFonts w:ascii="Arial" w:hAnsi="Arial" w:cs="Arial"/>
          <w:sz w:val="22"/>
          <w:szCs w:val="22"/>
        </w:rPr>
        <w:t>ctors on their abilit</w:t>
      </w:r>
      <w:r w:rsidRPr="009E4DE9" w:rsidR="00E9284F">
        <w:rPr>
          <w:rFonts w:ascii="Arial" w:hAnsi="Arial" w:cs="Arial"/>
          <w:sz w:val="22"/>
          <w:szCs w:val="22"/>
        </w:rPr>
        <w:t xml:space="preserve">y </w:t>
      </w:r>
      <w:r w:rsidRPr="009E4DE9" w:rsidR="00427D26">
        <w:rPr>
          <w:rFonts w:ascii="Arial" w:hAnsi="Arial" w:cs="Arial"/>
          <w:sz w:val="22"/>
          <w:szCs w:val="22"/>
        </w:rPr>
        <w:t xml:space="preserve">to meet this requirement.  </w:t>
      </w:r>
      <w:r w:rsidRPr="009E4DE9" w:rsidR="00B11E7E">
        <w:rPr>
          <w:rFonts w:ascii="Arial" w:hAnsi="Arial" w:cs="Arial"/>
          <w:sz w:val="22"/>
          <w:szCs w:val="22"/>
        </w:rPr>
        <w:t>THIS IS A SOUR</w:t>
      </w:r>
      <w:r w:rsidRPr="009E4DE9" w:rsidR="00E9284F">
        <w:rPr>
          <w:rFonts w:ascii="Arial" w:hAnsi="Arial" w:cs="Arial"/>
          <w:sz w:val="22"/>
          <w:szCs w:val="22"/>
        </w:rPr>
        <w:t>C</w:t>
      </w:r>
      <w:r w:rsidRPr="009E4DE9" w:rsidR="00B11E7E">
        <w:rPr>
          <w:rFonts w:ascii="Arial" w:hAnsi="Arial" w:cs="Arial"/>
          <w:sz w:val="22"/>
          <w:szCs w:val="22"/>
        </w:rPr>
        <w:t>ES SOUGHT FOR INFORMATION (RFI) ONLY.  Smal</w:t>
      </w:r>
      <w:r w:rsidRPr="009E4DE9" w:rsidR="00E9284F">
        <w:rPr>
          <w:rFonts w:ascii="Arial" w:hAnsi="Arial" w:cs="Arial"/>
          <w:sz w:val="22"/>
          <w:szCs w:val="22"/>
        </w:rPr>
        <w:t>l</w:t>
      </w:r>
      <w:r w:rsidRPr="009E4DE9" w:rsidR="00B11E7E">
        <w:rPr>
          <w:rFonts w:ascii="Arial" w:hAnsi="Arial" w:cs="Arial"/>
          <w:sz w:val="22"/>
          <w:szCs w:val="22"/>
        </w:rPr>
        <w:t xml:space="preserve"> busine</w:t>
      </w:r>
      <w:r w:rsidRPr="009E4DE9" w:rsidR="00602EAA">
        <w:rPr>
          <w:rFonts w:ascii="Arial" w:hAnsi="Arial" w:cs="Arial"/>
          <w:sz w:val="22"/>
          <w:szCs w:val="22"/>
        </w:rPr>
        <w:t xml:space="preserve">ss concerns are encouraged to </w:t>
      </w:r>
      <w:r w:rsidRPr="009E4DE9">
        <w:rPr>
          <w:rFonts w:ascii="Arial" w:hAnsi="Arial" w:cs="Arial"/>
          <w:sz w:val="22"/>
          <w:szCs w:val="22"/>
        </w:rPr>
        <w:t>respond</w:t>
      </w:r>
      <w:r w:rsidRPr="009E4DE9" w:rsidR="00602EAA">
        <w:rPr>
          <w:rFonts w:ascii="Arial" w:hAnsi="Arial" w:cs="Arial"/>
          <w:sz w:val="22"/>
          <w:szCs w:val="22"/>
        </w:rPr>
        <w:t xml:space="preserve"> </w:t>
      </w:r>
      <w:r w:rsidRPr="009E4DE9">
        <w:rPr>
          <w:rFonts w:ascii="Arial" w:hAnsi="Arial" w:cs="Arial"/>
          <w:sz w:val="22"/>
          <w:szCs w:val="22"/>
        </w:rPr>
        <w:t xml:space="preserve">to </w:t>
      </w:r>
      <w:r w:rsidRPr="009E4DE9" w:rsidR="00602EAA">
        <w:rPr>
          <w:rFonts w:ascii="Arial" w:hAnsi="Arial" w:cs="Arial"/>
          <w:sz w:val="22"/>
          <w:szCs w:val="22"/>
        </w:rPr>
        <w:t xml:space="preserve">this Sources Sought </w:t>
      </w:r>
      <w:r w:rsidRPr="009E4DE9">
        <w:rPr>
          <w:rFonts w:ascii="Arial" w:hAnsi="Arial" w:cs="Arial"/>
          <w:sz w:val="22"/>
          <w:szCs w:val="22"/>
        </w:rPr>
        <w:t>to</w:t>
      </w:r>
      <w:r w:rsidRPr="009E4DE9" w:rsidR="00602EAA">
        <w:rPr>
          <w:rFonts w:ascii="Arial" w:hAnsi="Arial" w:cs="Arial"/>
          <w:sz w:val="22"/>
          <w:szCs w:val="22"/>
        </w:rPr>
        <w:t xml:space="preserve"> assist NCO 16 in determining potential levels of competition </w:t>
      </w:r>
      <w:r w:rsidRPr="009E4DE9" w:rsidR="00E9284F">
        <w:rPr>
          <w:rFonts w:ascii="Arial" w:hAnsi="Arial" w:cs="Arial"/>
          <w:sz w:val="22"/>
          <w:szCs w:val="22"/>
        </w:rPr>
        <w:t>a</w:t>
      </w:r>
      <w:r w:rsidRPr="009E4DE9" w:rsidR="00602EAA">
        <w:rPr>
          <w:rFonts w:ascii="Arial" w:hAnsi="Arial" w:cs="Arial"/>
          <w:sz w:val="22"/>
          <w:szCs w:val="22"/>
        </w:rPr>
        <w:t>vailable in the i</w:t>
      </w:r>
      <w:r w:rsidRPr="009E4DE9">
        <w:rPr>
          <w:rFonts w:ascii="Arial" w:hAnsi="Arial" w:cs="Arial"/>
          <w:sz w:val="22"/>
          <w:szCs w:val="22"/>
        </w:rPr>
        <w:t xml:space="preserve">ndustry.  </w:t>
      </w:r>
      <w:r w:rsidRPr="009E4DE9" w:rsidR="005F6679">
        <w:rPr>
          <w:rFonts w:ascii="Arial" w:hAnsi="Arial" w:cs="Arial"/>
          <w:sz w:val="22"/>
          <w:szCs w:val="22"/>
        </w:rPr>
        <w:t>Contractors</w:t>
      </w:r>
      <w:r w:rsidRPr="009E4DE9">
        <w:rPr>
          <w:rFonts w:ascii="Arial" w:hAnsi="Arial" w:cs="Arial"/>
          <w:sz w:val="22"/>
          <w:szCs w:val="22"/>
        </w:rPr>
        <w:t xml:space="preserve"> </w:t>
      </w:r>
      <w:r w:rsidRPr="009E4DE9" w:rsidR="005F6679">
        <w:rPr>
          <w:rFonts w:ascii="Arial" w:hAnsi="Arial" w:cs="Arial"/>
          <w:sz w:val="22"/>
          <w:szCs w:val="22"/>
        </w:rPr>
        <w:t xml:space="preserve">shall </w:t>
      </w:r>
      <w:r w:rsidRPr="009E4DE9">
        <w:rPr>
          <w:rFonts w:ascii="Arial" w:hAnsi="Arial" w:cs="Arial"/>
          <w:sz w:val="22"/>
          <w:szCs w:val="22"/>
        </w:rPr>
        <w:t>po</w:t>
      </w:r>
      <w:r w:rsidRPr="009E4DE9" w:rsidR="00E9284F">
        <w:rPr>
          <w:rFonts w:ascii="Arial" w:hAnsi="Arial" w:cs="Arial"/>
          <w:sz w:val="22"/>
          <w:szCs w:val="22"/>
        </w:rPr>
        <w:t>s</w:t>
      </w:r>
      <w:r w:rsidRPr="009E4DE9">
        <w:rPr>
          <w:rFonts w:ascii="Arial" w:hAnsi="Arial" w:cs="Arial"/>
          <w:sz w:val="22"/>
          <w:szCs w:val="22"/>
        </w:rPr>
        <w:t>sess the capability to provide all requirements and objectives.</w:t>
      </w:r>
    </w:p>
    <w:p w:rsidR="005D1E49" w:rsidRPr="009E4DE9" w:rsidP="005D1E49">
      <w:pPr>
        <w:pStyle w:val="ListParagraph"/>
        <w:rPr>
          <w:rFonts w:ascii="Arial" w:hAnsi="Arial" w:cs="Arial"/>
          <w:sz w:val="22"/>
          <w:szCs w:val="22"/>
        </w:rPr>
      </w:pPr>
    </w:p>
    <w:p w:rsidR="00B85B0D" w:rsidRPr="009E4DE9" w:rsidP="005B3FCD">
      <w:pPr>
        <w:pStyle w:val="ListParagraph"/>
        <w:numPr>
          <w:ilvl w:val="0"/>
          <w:numId w:val="1"/>
        </w:numPr>
        <w:spacing w:after="0"/>
        <w:rPr>
          <w:rFonts w:ascii="Arial" w:hAnsi="Arial" w:cs="Arial"/>
          <w:sz w:val="22"/>
          <w:szCs w:val="22"/>
        </w:rPr>
      </w:pPr>
      <w:r w:rsidRPr="009E4DE9">
        <w:rPr>
          <w:rFonts w:ascii="Arial" w:hAnsi="Arial" w:cs="Arial"/>
          <w:b/>
          <w:bCs/>
          <w:sz w:val="22"/>
          <w:szCs w:val="22"/>
        </w:rPr>
        <w:t>INSTRUCTIONS AND RESPONSE GUIDELINES:</w:t>
      </w:r>
      <w:r w:rsidRPr="009E4DE9">
        <w:rPr>
          <w:rFonts w:ascii="Arial" w:hAnsi="Arial" w:cs="Arial"/>
          <w:sz w:val="22"/>
          <w:szCs w:val="22"/>
        </w:rPr>
        <w:t xml:space="preserve"> Sources Sought responses are due by </w:t>
      </w:r>
      <w:r w:rsidR="00C518B0">
        <w:rPr>
          <w:rFonts w:ascii="Arial" w:hAnsi="Arial" w:cs="Arial"/>
          <w:sz w:val="22"/>
          <w:szCs w:val="22"/>
        </w:rPr>
        <w:t>Wednesday</w:t>
      </w:r>
      <w:r w:rsidRPr="009E4DE9" w:rsidR="00957555">
        <w:rPr>
          <w:rFonts w:ascii="Arial" w:hAnsi="Arial" w:cs="Arial"/>
          <w:sz w:val="22"/>
          <w:szCs w:val="22"/>
        </w:rPr>
        <w:t xml:space="preserve">, </w:t>
      </w:r>
      <w:r w:rsidRPr="009E4DE9">
        <w:rPr>
          <w:rFonts w:ascii="Arial" w:hAnsi="Arial" w:cs="Arial"/>
          <w:sz w:val="22"/>
          <w:szCs w:val="22"/>
        </w:rPr>
        <w:t>1</w:t>
      </w:r>
      <w:r w:rsidR="00C518B0">
        <w:rPr>
          <w:rFonts w:ascii="Arial" w:hAnsi="Arial" w:cs="Arial"/>
          <w:sz w:val="22"/>
          <w:szCs w:val="22"/>
        </w:rPr>
        <w:t>3</w:t>
      </w:r>
      <w:r w:rsidRPr="009E4DE9">
        <w:rPr>
          <w:rFonts w:ascii="Arial" w:hAnsi="Arial" w:cs="Arial"/>
          <w:sz w:val="22"/>
          <w:szCs w:val="22"/>
        </w:rPr>
        <w:t xml:space="preserve"> </w:t>
      </w:r>
      <w:r w:rsidR="00C518B0">
        <w:rPr>
          <w:rFonts w:ascii="Arial" w:hAnsi="Arial" w:cs="Arial"/>
          <w:sz w:val="22"/>
          <w:szCs w:val="22"/>
        </w:rPr>
        <w:t>May</w:t>
      </w:r>
      <w:r w:rsidRPr="009E4DE9">
        <w:rPr>
          <w:rFonts w:ascii="Arial" w:hAnsi="Arial" w:cs="Arial"/>
          <w:sz w:val="22"/>
          <w:szCs w:val="22"/>
        </w:rPr>
        <w:t xml:space="preserve"> 2026</w:t>
      </w:r>
      <w:r w:rsidR="00A25E94">
        <w:rPr>
          <w:rFonts w:ascii="Arial" w:hAnsi="Arial" w:cs="Arial"/>
          <w:sz w:val="22"/>
          <w:szCs w:val="22"/>
        </w:rPr>
        <w:t>,</w:t>
      </w:r>
      <w:r w:rsidRPr="009E4DE9">
        <w:rPr>
          <w:rFonts w:ascii="Arial" w:hAnsi="Arial" w:cs="Arial"/>
          <w:sz w:val="22"/>
          <w:szCs w:val="22"/>
        </w:rPr>
        <w:t xml:space="preserve"> at 10:00 AM CST via ema</w:t>
      </w:r>
      <w:r w:rsidRPr="009E4DE9" w:rsidR="00E9284F">
        <w:rPr>
          <w:rFonts w:ascii="Arial" w:hAnsi="Arial" w:cs="Arial"/>
          <w:sz w:val="22"/>
          <w:szCs w:val="22"/>
        </w:rPr>
        <w:t>i</w:t>
      </w:r>
      <w:r w:rsidRPr="009E4DE9">
        <w:rPr>
          <w:rFonts w:ascii="Arial" w:hAnsi="Arial" w:cs="Arial"/>
          <w:sz w:val="22"/>
          <w:szCs w:val="22"/>
        </w:rPr>
        <w:t xml:space="preserve">l to </w:t>
      </w:r>
      <w:r>
        <w:fldChar w:fldCharType="begin"/>
      </w:r>
      <w:r>
        <w:instrText xml:space="preserve"> HYPERLINK "mailto:Carmyn.williams@va.gov" </w:instrText>
      </w:r>
      <w:r>
        <w:fldChar w:fldCharType="separate"/>
      </w:r>
      <w:r w:rsidRPr="009E4DE9">
        <w:rPr>
          <w:rStyle w:val="Hyperlink"/>
          <w:rFonts w:ascii="Arial" w:hAnsi="Arial" w:cs="Arial"/>
          <w:sz w:val="22"/>
          <w:szCs w:val="22"/>
        </w:rPr>
        <w:t>Carmyn.williams@va.gov</w:t>
      </w:r>
      <w:r>
        <w:fldChar w:fldCharType="end"/>
      </w:r>
      <w:r w:rsidRPr="009E4DE9">
        <w:rPr>
          <w:rFonts w:ascii="Arial" w:hAnsi="Arial" w:cs="Arial"/>
          <w:sz w:val="22"/>
          <w:szCs w:val="22"/>
        </w:rPr>
        <w:t>.</w:t>
      </w:r>
    </w:p>
    <w:p w:rsidR="00B85B0D" w:rsidRPr="009E4DE9" w:rsidP="005B3FCD">
      <w:pPr>
        <w:pStyle w:val="ListParagraph"/>
        <w:spacing w:after="0"/>
        <w:rPr>
          <w:rFonts w:ascii="Arial" w:hAnsi="Arial" w:cs="Arial"/>
          <w:sz w:val="22"/>
          <w:szCs w:val="22"/>
        </w:rPr>
      </w:pPr>
    </w:p>
    <w:p w:rsidR="005B3FCD" w:rsidRPr="009E4DE9" w:rsidP="005B3FCD">
      <w:pPr>
        <w:spacing w:after="0"/>
        <w:ind w:firstLine="720"/>
        <w:rPr>
          <w:rFonts w:ascii="Arial" w:hAnsi="Arial" w:cs="Arial"/>
          <w:b/>
          <w:bCs/>
        </w:rPr>
      </w:pPr>
      <w:r w:rsidRPr="009E4DE9">
        <w:rPr>
          <w:rFonts w:ascii="Arial" w:hAnsi="Arial" w:cs="Arial"/>
          <w:b/>
          <w:bCs/>
        </w:rPr>
        <w:t>T</w:t>
      </w:r>
      <w:r w:rsidRPr="009E4DE9" w:rsidR="00E9284F">
        <w:rPr>
          <w:rFonts w:ascii="Arial" w:hAnsi="Arial" w:cs="Arial"/>
          <w:b/>
          <w:bCs/>
        </w:rPr>
        <w:t xml:space="preserve">elephone </w:t>
      </w:r>
      <w:r w:rsidRPr="009E4DE9">
        <w:rPr>
          <w:rFonts w:ascii="Arial" w:hAnsi="Arial" w:cs="Arial"/>
          <w:b/>
          <w:bCs/>
        </w:rPr>
        <w:t xml:space="preserve">requests or </w:t>
      </w:r>
      <w:r w:rsidRPr="009E4DE9" w:rsidR="00E9284F">
        <w:rPr>
          <w:rFonts w:ascii="Arial" w:hAnsi="Arial" w:cs="Arial"/>
          <w:b/>
          <w:bCs/>
        </w:rPr>
        <w:t>inquiries will be accepted.</w:t>
      </w:r>
    </w:p>
    <w:p w:rsidR="003F5A42" w:rsidRPr="009E4DE9" w:rsidP="005B3FCD">
      <w:pPr>
        <w:spacing w:after="0"/>
        <w:ind w:firstLine="720"/>
        <w:rPr>
          <w:rFonts w:ascii="Arial" w:hAnsi="Arial" w:cs="Arial"/>
        </w:rPr>
      </w:pPr>
      <w:r w:rsidRPr="009E4DE9">
        <w:rPr>
          <w:rFonts w:ascii="Arial" w:hAnsi="Arial" w:cs="Arial"/>
        </w:rPr>
        <w:t xml:space="preserve"> </w:t>
      </w:r>
    </w:p>
    <w:p w:rsidR="009C6465" w:rsidRPr="009E4DE9" w:rsidP="005B3FCD">
      <w:pPr>
        <w:spacing w:after="0"/>
        <w:ind w:firstLine="720"/>
        <w:rPr>
          <w:rFonts w:ascii="Arial" w:hAnsi="Arial" w:cs="Arial"/>
        </w:rPr>
      </w:pPr>
      <w:r w:rsidRPr="009E4DE9">
        <w:rPr>
          <w:rFonts w:ascii="Arial" w:hAnsi="Arial" w:cs="Arial"/>
        </w:rPr>
        <w:t>Public Information will not be provided and shall be utilized to the full extent possible.</w:t>
      </w:r>
    </w:p>
    <w:p w:rsidR="005B3FCD" w:rsidRPr="009E4DE9" w:rsidP="005B3FCD">
      <w:pPr>
        <w:spacing w:after="0"/>
        <w:ind w:firstLine="720"/>
        <w:rPr>
          <w:rFonts w:ascii="Arial" w:hAnsi="Arial" w:cs="Arial"/>
        </w:rPr>
      </w:pPr>
    </w:p>
    <w:p w:rsidR="009C6465" w:rsidRPr="009E4DE9" w:rsidP="005B3FCD">
      <w:pPr>
        <w:spacing w:after="0"/>
        <w:ind w:firstLine="720"/>
        <w:rPr>
          <w:rFonts w:ascii="Arial" w:hAnsi="Arial" w:cs="Arial"/>
        </w:rPr>
      </w:pPr>
      <w:r w:rsidRPr="009E4DE9">
        <w:rPr>
          <w:rFonts w:ascii="Arial" w:hAnsi="Arial" w:cs="Arial"/>
        </w:rPr>
        <w:t>This is a New Requirement.</w:t>
      </w:r>
    </w:p>
    <w:p w:rsidR="005B3FCD" w:rsidRPr="009E4DE9" w:rsidP="005B3FCD">
      <w:pPr>
        <w:spacing w:after="0"/>
        <w:ind w:left="720"/>
        <w:rPr>
          <w:rFonts w:ascii="Arial" w:hAnsi="Arial" w:cs="Arial"/>
        </w:rPr>
      </w:pPr>
    </w:p>
    <w:p w:rsidR="0014066B" w:rsidRPr="009E4DE9" w:rsidP="005B3FCD">
      <w:pPr>
        <w:spacing w:after="0"/>
        <w:ind w:left="720"/>
        <w:rPr>
          <w:rFonts w:ascii="Arial" w:hAnsi="Arial" w:cs="Arial"/>
        </w:rPr>
      </w:pPr>
      <w:r w:rsidRPr="009E4DE9">
        <w:rPr>
          <w:rFonts w:ascii="Arial" w:hAnsi="Arial" w:cs="Arial"/>
        </w:rPr>
        <w:t>The subject line shall read: 36C25626Q</w:t>
      </w:r>
      <w:r w:rsidRPr="009E4DE9" w:rsidR="004927AF">
        <w:rPr>
          <w:rFonts w:ascii="Arial" w:hAnsi="Arial" w:cs="Arial"/>
        </w:rPr>
        <w:t>0</w:t>
      </w:r>
      <w:r w:rsidR="00C518B0">
        <w:rPr>
          <w:rFonts w:ascii="Arial" w:hAnsi="Arial" w:cs="Arial"/>
        </w:rPr>
        <w:t>723</w:t>
      </w:r>
      <w:r w:rsidRPr="009E4DE9" w:rsidR="004927AF">
        <w:rPr>
          <w:rFonts w:ascii="Arial" w:hAnsi="Arial" w:cs="Arial"/>
        </w:rPr>
        <w:t xml:space="preserve"> RFI-Sources Sought-CAVHS </w:t>
      </w:r>
      <w:r w:rsidR="00C518B0">
        <w:rPr>
          <w:rFonts w:ascii="Arial" w:hAnsi="Arial" w:cs="Arial"/>
        </w:rPr>
        <w:t>SiteRiteT</w:t>
      </w:r>
      <w:r w:rsidR="00C518B0">
        <w:rPr>
          <w:rFonts w:ascii="Arial" w:hAnsi="Arial" w:cs="Arial"/>
        </w:rPr>
        <w:t xml:space="preserve"> 9</w:t>
      </w:r>
      <w:r w:rsidRPr="009E4DE9" w:rsidR="00624C4C">
        <w:rPr>
          <w:rFonts w:ascii="Arial" w:hAnsi="Arial" w:cs="Arial"/>
        </w:rPr>
        <w:t>.  NO SOLICITATION EXISTS AT THIS TIME.  There is no page limit</w:t>
      </w:r>
      <w:r w:rsidRPr="009E4DE9" w:rsidR="00DD1476">
        <w:rPr>
          <w:rFonts w:ascii="Arial" w:hAnsi="Arial" w:cs="Arial"/>
        </w:rPr>
        <w:t>ation</w:t>
      </w:r>
      <w:r w:rsidRPr="009E4DE9" w:rsidR="00624C4C">
        <w:rPr>
          <w:rFonts w:ascii="Arial" w:hAnsi="Arial" w:cs="Arial"/>
        </w:rPr>
        <w:t xml:space="preserve"> </w:t>
      </w:r>
      <w:r w:rsidRPr="009E4DE9" w:rsidR="007D4C4D">
        <w:rPr>
          <w:rFonts w:ascii="Arial" w:hAnsi="Arial" w:cs="Arial"/>
        </w:rPr>
        <w:t xml:space="preserve">on </w:t>
      </w:r>
      <w:r w:rsidRPr="009E4DE9" w:rsidR="001F377F">
        <w:rPr>
          <w:rFonts w:ascii="Arial" w:hAnsi="Arial" w:cs="Arial"/>
        </w:rPr>
        <w:t>subparagraphs</w:t>
      </w:r>
      <w:r w:rsidRPr="009E4DE9" w:rsidR="00596CBC">
        <w:rPr>
          <w:rFonts w:ascii="Arial" w:hAnsi="Arial" w:cs="Arial"/>
        </w:rPr>
        <w:t xml:space="preserve"> 4(a)</w:t>
      </w:r>
      <w:r w:rsidRPr="009E4DE9" w:rsidR="00FE503E">
        <w:rPr>
          <w:rFonts w:ascii="Arial" w:hAnsi="Arial" w:cs="Arial"/>
        </w:rPr>
        <w:t xml:space="preserve"> – 4(</w:t>
      </w:r>
      <w:r w:rsidR="00A25E94">
        <w:rPr>
          <w:rFonts w:ascii="Arial" w:hAnsi="Arial" w:cs="Arial"/>
        </w:rPr>
        <w:t>h</w:t>
      </w:r>
      <w:r w:rsidRPr="009E4DE9" w:rsidR="00FE503E">
        <w:rPr>
          <w:rFonts w:ascii="Arial" w:hAnsi="Arial" w:cs="Arial"/>
        </w:rPr>
        <w:t>)</w:t>
      </w:r>
      <w:r w:rsidRPr="009E4DE9">
        <w:rPr>
          <w:rFonts w:ascii="Arial" w:hAnsi="Arial" w:cs="Arial"/>
        </w:rPr>
        <w:t>.</w:t>
      </w:r>
    </w:p>
    <w:p w:rsidR="0014066B" w:rsidRPr="009E4DE9" w:rsidP="005B3FCD">
      <w:pPr>
        <w:spacing w:after="0"/>
        <w:ind w:left="720"/>
        <w:rPr>
          <w:rFonts w:ascii="Arial" w:hAnsi="Arial" w:cs="Arial"/>
        </w:rPr>
      </w:pPr>
    </w:p>
    <w:p w:rsidR="00B37646" w:rsidRPr="009E4DE9" w:rsidP="005B3FCD">
      <w:pPr>
        <w:spacing w:after="0"/>
        <w:ind w:left="720"/>
        <w:rPr>
          <w:rFonts w:ascii="Arial" w:hAnsi="Arial" w:cs="Arial"/>
        </w:rPr>
      </w:pPr>
      <w:r w:rsidRPr="009E4DE9">
        <w:rPr>
          <w:rFonts w:ascii="Arial" w:hAnsi="Arial" w:cs="Arial"/>
        </w:rPr>
        <w:t xml:space="preserve">Please provide the information you deem relevant to respond to the specific inquiries of the Sources Sought. Information provided will be used solely by NCO 16 as "market research" and will not be released outside of the NCO 16 Purchasing and Contract Team. </w:t>
      </w:r>
    </w:p>
    <w:p w:rsidR="00B37646" w:rsidRPr="009E4DE9" w:rsidP="005B3FCD">
      <w:pPr>
        <w:spacing w:after="0"/>
        <w:ind w:left="720"/>
        <w:rPr>
          <w:rFonts w:ascii="Arial" w:hAnsi="Arial" w:cs="Arial"/>
        </w:rPr>
      </w:pPr>
    </w:p>
    <w:p w:rsidR="00B37646" w:rsidRPr="009E4DE9" w:rsidP="005B3FCD">
      <w:pPr>
        <w:spacing w:after="0"/>
        <w:ind w:left="720"/>
        <w:rPr>
          <w:rFonts w:ascii="Arial" w:hAnsi="Arial" w:cs="Arial"/>
        </w:rPr>
      </w:pPr>
      <w:r w:rsidRPr="009E4DE9">
        <w:rPr>
          <w:rFonts w:ascii="Arial" w:hAnsi="Arial" w:cs="Arial"/>
        </w:rPr>
        <w:t>This Sources Sought notice does not constitute a Request for Proposal (RFP), Invitation for Bid (IFB), or Request for Quotation (RFQ), and it is not to be construed as a commitment by the Government to enter a contract, nor will the Government pay for the information submitted in response to this request. All information contained in this Sources Sought is preliminary as well as subject to modification and is in no way binding on the Government.</w:t>
      </w:r>
    </w:p>
    <w:p w:rsidR="002839C6" w:rsidRPr="009E4DE9" w:rsidP="005B3FCD">
      <w:pPr>
        <w:spacing w:after="0"/>
        <w:ind w:left="720"/>
        <w:rPr>
          <w:rFonts w:ascii="Arial" w:hAnsi="Arial" w:cs="Arial"/>
        </w:rPr>
      </w:pPr>
    </w:p>
    <w:p w:rsidR="000F350B" w:rsidRPr="009E4DE9" w:rsidP="000F350B">
      <w:pPr>
        <w:pStyle w:val="ListParagraph"/>
        <w:numPr>
          <w:ilvl w:val="0"/>
          <w:numId w:val="1"/>
        </w:numPr>
        <w:spacing w:after="0"/>
        <w:rPr>
          <w:rFonts w:ascii="Arial" w:hAnsi="Arial" w:cs="Arial"/>
          <w:sz w:val="22"/>
          <w:szCs w:val="22"/>
        </w:rPr>
      </w:pPr>
      <w:r w:rsidRPr="009E4DE9">
        <w:rPr>
          <w:rFonts w:ascii="Arial" w:hAnsi="Arial" w:cs="Arial"/>
          <w:b/>
          <w:bCs/>
          <w:sz w:val="22"/>
          <w:szCs w:val="22"/>
        </w:rPr>
        <w:t>CONTACT INFORMATION</w:t>
      </w:r>
      <w:r w:rsidRPr="009E4DE9">
        <w:rPr>
          <w:rFonts w:ascii="Arial" w:hAnsi="Arial" w:cs="Arial"/>
          <w:sz w:val="22"/>
          <w:szCs w:val="22"/>
        </w:rPr>
        <w:t>:</w:t>
      </w:r>
    </w:p>
    <w:p w:rsidR="002839C6" w:rsidRPr="009E4DE9" w:rsidP="002839C6">
      <w:pPr>
        <w:pStyle w:val="ListParagraph"/>
        <w:spacing w:after="0"/>
        <w:rPr>
          <w:rFonts w:ascii="Arial" w:hAnsi="Arial" w:cs="Arial"/>
          <w:sz w:val="22"/>
          <w:szCs w:val="22"/>
        </w:rPr>
      </w:pPr>
      <w:r w:rsidRPr="009E4DE9">
        <w:rPr>
          <w:rFonts w:ascii="Arial" w:hAnsi="Arial" w:cs="Arial"/>
          <w:sz w:val="22"/>
          <w:szCs w:val="22"/>
        </w:rPr>
        <w:t>Contract Specialist, Carmyn E Williams</w:t>
      </w:r>
    </w:p>
    <w:p w:rsidR="00165B0E" w:rsidRPr="009E4DE9" w:rsidP="002839C6">
      <w:pPr>
        <w:pStyle w:val="ListParagraph"/>
        <w:spacing w:after="0"/>
        <w:rPr>
          <w:rFonts w:ascii="Arial" w:hAnsi="Arial" w:cs="Arial"/>
          <w:sz w:val="22"/>
          <w:szCs w:val="22"/>
        </w:rPr>
      </w:pPr>
      <w:r w:rsidRPr="009E4DE9">
        <w:rPr>
          <w:rFonts w:ascii="Arial" w:hAnsi="Arial" w:cs="Arial"/>
          <w:sz w:val="22"/>
          <w:szCs w:val="22"/>
        </w:rPr>
        <w:t xml:space="preserve">Email address: </w:t>
      </w:r>
      <w:r>
        <w:fldChar w:fldCharType="begin"/>
      </w:r>
      <w:r>
        <w:instrText xml:space="preserve"> HYPERLINK "mailto:Carmyn.Williams@va.gov" </w:instrText>
      </w:r>
      <w:r>
        <w:fldChar w:fldCharType="separate"/>
      </w:r>
      <w:r w:rsidRPr="009E4DE9">
        <w:rPr>
          <w:rStyle w:val="Hyperlink"/>
          <w:rFonts w:ascii="Arial" w:hAnsi="Arial" w:cs="Arial"/>
          <w:sz w:val="22"/>
          <w:szCs w:val="22"/>
        </w:rPr>
        <w:t>Carmyn.Williams@va.gov</w:t>
      </w:r>
      <w:r>
        <w:fldChar w:fldCharType="end"/>
      </w:r>
      <w:r w:rsidRPr="009E4DE9">
        <w:rPr>
          <w:rFonts w:ascii="Arial" w:hAnsi="Arial" w:cs="Arial"/>
          <w:sz w:val="22"/>
          <w:szCs w:val="22"/>
        </w:rPr>
        <w:t xml:space="preserve"> </w:t>
      </w:r>
    </w:p>
    <w:p w:rsidR="000D4F08" w:rsidRPr="009E4DE9" w:rsidP="002839C6">
      <w:pPr>
        <w:pStyle w:val="ListParagraph"/>
        <w:spacing w:after="0"/>
        <w:rPr>
          <w:rFonts w:ascii="Arial" w:hAnsi="Arial" w:cs="Arial"/>
          <w:sz w:val="22"/>
          <w:szCs w:val="22"/>
        </w:rPr>
      </w:pPr>
      <w:r w:rsidRPr="009E4DE9">
        <w:rPr>
          <w:rFonts w:ascii="Arial" w:hAnsi="Arial" w:cs="Arial"/>
          <w:sz w:val="22"/>
          <w:szCs w:val="22"/>
        </w:rPr>
        <w:t>Your responses to this notice are appreciated.</w:t>
      </w:r>
    </w:p>
    <w:p w:rsidR="00061238" w:rsidRPr="009E4DE9" w:rsidP="002839C6">
      <w:pPr>
        <w:pStyle w:val="ListParagraph"/>
        <w:spacing w:after="0"/>
        <w:rPr>
          <w:rFonts w:ascii="Arial" w:hAnsi="Arial" w:cs="Arial"/>
          <w:sz w:val="22"/>
          <w:szCs w:val="22"/>
        </w:rPr>
      </w:pPr>
    </w:p>
    <w:p w:rsidR="00061238" w:rsidRPr="009E4DE9" w:rsidP="002839C6">
      <w:pPr>
        <w:pStyle w:val="ListParagraph"/>
        <w:spacing w:after="0"/>
        <w:rPr>
          <w:rFonts w:ascii="Arial" w:hAnsi="Arial" w:cs="Arial"/>
          <w:sz w:val="22"/>
          <w:szCs w:val="22"/>
        </w:rPr>
      </w:pPr>
      <w:r w:rsidRPr="009E4DE9">
        <w:rPr>
          <w:rFonts w:ascii="Arial" w:hAnsi="Arial" w:cs="Arial"/>
          <w:sz w:val="22"/>
          <w:szCs w:val="22"/>
        </w:rPr>
        <w:t>THIS NOTICE IS NOT A REQUEST FOR COMPETITIVE QUOTES/PROPOSALS; however, any firm that believes it can meet the requirements may provide answers, responses</w:t>
      </w:r>
      <w:r w:rsidRPr="009E4DE9" w:rsidR="00312919">
        <w:rPr>
          <w:rFonts w:ascii="Arial" w:hAnsi="Arial" w:cs="Arial"/>
          <w:sz w:val="22"/>
          <w:szCs w:val="22"/>
        </w:rPr>
        <w:t>,</w:t>
      </w:r>
      <w:r w:rsidRPr="009E4DE9">
        <w:rPr>
          <w:rFonts w:ascii="Arial" w:hAnsi="Arial" w:cs="Arial"/>
          <w:sz w:val="22"/>
          <w:szCs w:val="22"/>
        </w:rPr>
        <w:t xml:space="preserve"> and give written notification </w:t>
      </w:r>
      <w:r w:rsidRPr="009E4DE9" w:rsidR="00312919">
        <w:rPr>
          <w:rFonts w:ascii="Arial" w:hAnsi="Arial" w:cs="Arial"/>
          <w:sz w:val="22"/>
          <w:szCs w:val="22"/>
        </w:rPr>
        <w:t>before</w:t>
      </w:r>
      <w:r w:rsidRPr="009E4DE9">
        <w:rPr>
          <w:rFonts w:ascii="Arial" w:hAnsi="Arial" w:cs="Arial"/>
          <w:sz w:val="22"/>
          <w:szCs w:val="22"/>
        </w:rPr>
        <w:t xml:space="preserve"> the response due date and time. Supporting evidence and responses must be furnished in enough detail to demonstrate the ability to perform the requirements. </w:t>
      </w:r>
    </w:p>
    <w:p w:rsidR="009C6465" w:rsidP="005B3FCD">
      <w:pPr>
        <w:spacing w:after="0"/>
        <w:ind w:left="720"/>
        <w:rPr>
          <w:rFonts w:ascii="Times New Roman" w:hAnsi="Times New Roman" w:cs="Times New Roman"/>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B37646">
        <w:rPr>
          <w:rFonts w:ascii="Times New Roman" w:hAnsi="Times New Roman" w:cs="Times New Roman"/>
        </w:rPr>
        <w:t xml:space="preserve"> </w:t>
      </w:r>
      <w:r w:rsidR="00624C4C">
        <w:rPr>
          <w:rFonts w:ascii="Times New Roman" w:hAnsi="Times New Roman" w:cs="Times New Roman"/>
        </w:rPr>
        <w:t xml:space="preserve"> </w:t>
      </w:r>
    </w:p>
    <w:p w:rsidR="004F4940" w:rsidP="00A87373">
      <w:pPr>
        <w:jc w:val="center"/>
      </w:pPr>
      <w:r>
        <w:t xml:space="preserve">DRAFT </w:t>
      </w:r>
      <w:r w:rsidR="00A87373">
        <w:t>STATEMENT OF WORK</w:t>
      </w:r>
    </w:p>
    <w:p w:rsidR="00A87373" w:rsidP="00A87373">
      <w:pPr>
        <w:pStyle w:val="ListParagraph"/>
        <w:numPr>
          <w:ilvl w:val="0"/>
          <w:numId w:val="2"/>
        </w:numPr>
      </w:pPr>
      <w:r w:rsidRPr="00A87373">
        <w:rPr>
          <w:b/>
          <w:bCs/>
          <w:u w:val="single"/>
        </w:rPr>
        <w:t>Background</w:t>
      </w:r>
      <w:r>
        <w:t>: Currently, Central Arkansas Veterans Healthcare System (CAVHS) utilizes the Site</w:t>
      </w:r>
      <w:r w:rsidR="00205111">
        <w:t xml:space="preserve"> </w:t>
      </w:r>
      <w:r>
        <w:t xml:space="preserve">Rite 8 device, which is approaching the end of its operational life.  The manufacturer has notified </w:t>
      </w:r>
      <w:r w:rsidR="008A2BF3">
        <w:t>the Government</w:t>
      </w:r>
      <w:r>
        <w:t xml:space="preserve"> that production of Site</w:t>
      </w:r>
      <w:r w:rsidR="00205111">
        <w:t xml:space="preserve"> </w:t>
      </w:r>
      <w:r>
        <w:t>Rite 8 has ceased.  They have introduced a new and improved version of the device.</w:t>
      </w:r>
    </w:p>
    <w:p w:rsidR="00A87373" w:rsidP="00A87373">
      <w:pPr>
        <w:pStyle w:val="ListParagraph"/>
        <w:numPr>
          <w:ilvl w:val="0"/>
          <w:numId w:val="2"/>
        </w:numPr>
      </w:pPr>
      <w:r>
        <w:rPr>
          <w:b/>
          <w:bCs/>
          <w:u w:val="single"/>
        </w:rPr>
        <w:t>Scope</w:t>
      </w:r>
      <w:r w:rsidRPr="00A87373">
        <w:t>:</w:t>
      </w:r>
      <w:r>
        <w:t xml:space="preserve"> CAVHS needs the Site </w:t>
      </w:r>
      <w:r>
        <w:t>RiteT</w:t>
      </w:r>
      <w:r>
        <w:t xml:space="preserve"> 9 Ultrasound System</w:t>
      </w:r>
      <w:r w:rsidR="00450BAD">
        <w:t xml:space="preserve"> (brand name or equal)</w:t>
      </w:r>
      <w:r>
        <w:t xml:space="preserve"> to enhance vascular access procedures through advanced imaging and tracking technologies.  The Contractor shall procure and provide delivery of the Site </w:t>
      </w:r>
      <w:r>
        <w:t>RiteT</w:t>
      </w:r>
      <w:r>
        <w:t xml:space="preserve"> 9 Ultrasound System with the following items:</w:t>
      </w:r>
    </w:p>
    <w:tbl>
      <w:tblPr>
        <w:tblStyle w:val="TableGrid"/>
        <w:tblW w:w="0" w:type="auto"/>
        <w:tblInd w:w="1440" w:type="dxa"/>
        <w:tblLook w:val="04A0"/>
      </w:tblPr>
      <w:tblGrid>
        <w:gridCol w:w="2233"/>
        <w:gridCol w:w="4572"/>
        <w:gridCol w:w="1105"/>
      </w:tblGrid>
      <w:tr w:rsidTr="00A87373">
        <w:tblPrEx>
          <w:tblW w:w="0" w:type="auto"/>
          <w:tblInd w:w="1440" w:type="dxa"/>
          <w:tblLook w:val="04A0"/>
        </w:tblPrEx>
        <w:tc>
          <w:tcPr>
            <w:tcW w:w="2245" w:type="dxa"/>
          </w:tcPr>
          <w:p w:rsidR="00A87373" w:rsidP="00A87373">
            <w:pPr>
              <w:pStyle w:val="ListParagraph"/>
              <w:ind w:left="0"/>
              <w:jc w:val="center"/>
            </w:pPr>
            <w:r>
              <w:t>Item Number</w:t>
            </w:r>
          </w:p>
        </w:tc>
        <w:tc>
          <w:tcPr>
            <w:tcW w:w="4770" w:type="dxa"/>
          </w:tcPr>
          <w:p w:rsidR="00A87373" w:rsidP="00A87373">
            <w:pPr>
              <w:pStyle w:val="ListParagraph"/>
              <w:ind w:left="0"/>
              <w:jc w:val="center"/>
            </w:pPr>
            <w:r>
              <w:t>Description</w:t>
            </w:r>
          </w:p>
        </w:tc>
        <w:tc>
          <w:tcPr>
            <w:tcW w:w="895" w:type="dxa"/>
          </w:tcPr>
          <w:p w:rsidR="00A87373" w:rsidP="00A87373">
            <w:pPr>
              <w:pStyle w:val="ListParagraph"/>
              <w:ind w:left="0"/>
              <w:jc w:val="center"/>
            </w:pPr>
            <w:r>
              <w:t>Quantity</w:t>
            </w:r>
          </w:p>
        </w:tc>
      </w:tr>
      <w:tr w:rsidTr="00A87373">
        <w:tblPrEx>
          <w:tblW w:w="0" w:type="auto"/>
          <w:tblInd w:w="1440" w:type="dxa"/>
          <w:tblLook w:val="04A0"/>
        </w:tblPrEx>
        <w:tc>
          <w:tcPr>
            <w:tcW w:w="2245" w:type="dxa"/>
          </w:tcPr>
          <w:p w:rsidR="00A87373" w:rsidP="00A87373">
            <w:pPr>
              <w:pStyle w:val="ListParagraph"/>
              <w:ind w:left="0"/>
            </w:pPr>
            <w:r>
              <w:t>9770800</w:t>
            </w:r>
          </w:p>
        </w:tc>
        <w:tc>
          <w:tcPr>
            <w:tcW w:w="4770" w:type="dxa"/>
          </w:tcPr>
          <w:p w:rsidR="00A87373" w:rsidP="00A87373">
            <w:pPr>
              <w:pStyle w:val="ListParagraph"/>
              <w:ind w:left="0"/>
            </w:pPr>
            <w:r>
              <w:t>Site</w:t>
            </w:r>
            <w:r w:rsidR="00205111">
              <w:t xml:space="preserve"> </w:t>
            </w:r>
            <w:r>
              <w:t>RiteT</w:t>
            </w:r>
            <w:r>
              <w:t xml:space="preserve"> 9 Ultrasound System</w:t>
            </w:r>
          </w:p>
        </w:tc>
        <w:tc>
          <w:tcPr>
            <w:tcW w:w="895" w:type="dxa"/>
          </w:tcPr>
          <w:p w:rsidR="00A87373" w:rsidP="00A87373">
            <w:pPr>
              <w:pStyle w:val="ListParagraph"/>
              <w:ind w:left="0"/>
            </w:pPr>
            <w:r>
              <w:t>1</w:t>
            </w:r>
          </w:p>
        </w:tc>
      </w:tr>
      <w:tr w:rsidTr="00A87373">
        <w:tblPrEx>
          <w:tblW w:w="0" w:type="auto"/>
          <w:tblInd w:w="1440" w:type="dxa"/>
          <w:tblLook w:val="04A0"/>
        </w:tblPrEx>
        <w:tc>
          <w:tcPr>
            <w:tcW w:w="2245" w:type="dxa"/>
          </w:tcPr>
          <w:p w:rsidR="00A87373" w:rsidP="00A87373">
            <w:pPr>
              <w:pStyle w:val="ListParagraph"/>
              <w:ind w:left="0"/>
            </w:pPr>
            <w:r>
              <w:t>9770803</w:t>
            </w:r>
          </w:p>
        </w:tc>
        <w:tc>
          <w:tcPr>
            <w:tcW w:w="4770" w:type="dxa"/>
          </w:tcPr>
          <w:p w:rsidR="00A87373" w:rsidP="00A87373">
            <w:pPr>
              <w:pStyle w:val="ListParagraph"/>
              <w:ind w:left="0"/>
            </w:pPr>
            <w:r>
              <w:t>Site</w:t>
            </w:r>
            <w:r w:rsidR="00205111">
              <w:t xml:space="preserve"> </w:t>
            </w:r>
            <w:r>
              <w:t>RiteT</w:t>
            </w:r>
            <w:r>
              <w:t xml:space="preserve"> 9 Ultrasound System </w:t>
            </w:r>
            <w:r>
              <w:t>CueT</w:t>
            </w:r>
            <w:r>
              <w:t xml:space="preserve"> Linear Probe</w:t>
            </w:r>
          </w:p>
        </w:tc>
        <w:tc>
          <w:tcPr>
            <w:tcW w:w="895" w:type="dxa"/>
          </w:tcPr>
          <w:p w:rsidR="00A87373" w:rsidP="00A87373">
            <w:pPr>
              <w:pStyle w:val="ListParagraph"/>
              <w:ind w:left="0"/>
            </w:pPr>
            <w:r>
              <w:t>1</w:t>
            </w:r>
          </w:p>
        </w:tc>
      </w:tr>
      <w:tr w:rsidTr="00A87373">
        <w:tblPrEx>
          <w:tblW w:w="0" w:type="auto"/>
          <w:tblInd w:w="1440" w:type="dxa"/>
          <w:tblLook w:val="04A0"/>
        </w:tblPrEx>
        <w:tc>
          <w:tcPr>
            <w:tcW w:w="2245" w:type="dxa"/>
          </w:tcPr>
          <w:p w:rsidR="00A87373" w:rsidP="00A87373">
            <w:pPr>
              <w:pStyle w:val="ListParagraph"/>
              <w:ind w:left="0"/>
            </w:pPr>
            <w:r>
              <w:t>UPX898MD</w:t>
            </w:r>
          </w:p>
        </w:tc>
        <w:tc>
          <w:tcPr>
            <w:tcW w:w="4770" w:type="dxa"/>
          </w:tcPr>
          <w:p w:rsidR="00A87373" w:rsidP="00A87373">
            <w:pPr>
              <w:pStyle w:val="ListParagraph"/>
              <w:ind w:left="0"/>
            </w:pPr>
            <w:r>
              <w:t>Sony Medical Printer</w:t>
            </w:r>
          </w:p>
        </w:tc>
        <w:tc>
          <w:tcPr>
            <w:tcW w:w="895" w:type="dxa"/>
          </w:tcPr>
          <w:p w:rsidR="00A87373" w:rsidP="00A87373">
            <w:pPr>
              <w:pStyle w:val="ListParagraph"/>
              <w:ind w:left="0"/>
            </w:pPr>
            <w:r>
              <w:t>1</w:t>
            </w:r>
          </w:p>
        </w:tc>
      </w:tr>
      <w:tr w:rsidTr="00A87373">
        <w:tblPrEx>
          <w:tblW w:w="0" w:type="auto"/>
          <w:tblInd w:w="1440" w:type="dxa"/>
          <w:tblLook w:val="04A0"/>
        </w:tblPrEx>
        <w:tc>
          <w:tcPr>
            <w:tcW w:w="2245" w:type="dxa"/>
          </w:tcPr>
          <w:p w:rsidR="00A87373" w:rsidP="00A87373">
            <w:pPr>
              <w:pStyle w:val="ListParagraph"/>
              <w:ind w:left="0"/>
            </w:pPr>
            <w:r>
              <w:t>9770358</w:t>
            </w:r>
          </w:p>
        </w:tc>
        <w:tc>
          <w:tcPr>
            <w:tcW w:w="4770" w:type="dxa"/>
          </w:tcPr>
          <w:p w:rsidR="00A87373" w:rsidP="00A87373">
            <w:pPr>
              <w:pStyle w:val="ListParagraph"/>
              <w:ind w:left="0"/>
            </w:pPr>
            <w:r>
              <w:t>Sherlock 3CGT Tip Confirmation Sensor</w:t>
            </w:r>
          </w:p>
        </w:tc>
        <w:tc>
          <w:tcPr>
            <w:tcW w:w="895" w:type="dxa"/>
          </w:tcPr>
          <w:p w:rsidR="00A87373" w:rsidP="00A87373">
            <w:pPr>
              <w:pStyle w:val="ListParagraph"/>
              <w:ind w:left="0"/>
            </w:pPr>
            <w:r>
              <w:t>1</w:t>
            </w:r>
          </w:p>
        </w:tc>
      </w:tr>
      <w:tr w:rsidTr="00A87373">
        <w:tblPrEx>
          <w:tblW w:w="0" w:type="auto"/>
          <w:tblInd w:w="1440" w:type="dxa"/>
          <w:tblLook w:val="04A0"/>
        </w:tblPrEx>
        <w:tc>
          <w:tcPr>
            <w:tcW w:w="2245" w:type="dxa"/>
          </w:tcPr>
          <w:p w:rsidR="00A87373" w:rsidP="00A87373">
            <w:pPr>
              <w:pStyle w:val="ListParagraph"/>
              <w:ind w:left="0"/>
            </w:pPr>
            <w:r>
              <w:t>BAR000206</w:t>
            </w:r>
          </w:p>
        </w:tc>
        <w:tc>
          <w:tcPr>
            <w:tcW w:w="4770" w:type="dxa"/>
          </w:tcPr>
          <w:p w:rsidR="00A87373" w:rsidP="00A87373">
            <w:pPr>
              <w:pStyle w:val="ListParagraph"/>
              <w:ind w:left="0"/>
            </w:pPr>
            <w:r>
              <w:t>Sony Printer Bracket</w:t>
            </w:r>
          </w:p>
        </w:tc>
        <w:tc>
          <w:tcPr>
            <w:tcW w:w="895" w:type="dxa"/>
          </w:tcPr>
          <w:p w:rsidR="00A87373" w:rsidP="00A87373">
            <w:pPr>
              <w:pStyle w:val="ListParagraph"/>
              <w:ind w:left="0"/>
            </w:pPr>
            <w:r>
              <w:t>1</w:t>
            </w:r>
          </w:p>
        </w:tc>
      </w:tr>
      <w:tr w:rsidTr="00A87373">
        <w:tblPrEx>
          <w:tblW w:w="0" w:type="auto"/>
          <w:tblInd w:w="1440" w:type="dxa"/>
          <w:tblLook w:val="04A0"/>
        </w:tblPrEx>
        <w:tc>
          <w:tcPr>
            <w:tcW w:w="2245" w:type="dxa"/>
          </w:tcPr>
          <w:p w:rsidR="00A87373" w:rsidP="00A87373">
            <w:pPr>
              <w:pStyle w:val="ListParagraph"/>
              <w:ind w:left="0"/>
            </w:pPr>
            <w:r>
              <w:t>9770206</w:t>
            </w:r>
          </w:p>
        </w:tc>
        <w:tc>
          <w:tcPr>
            <w:tcW w:w="4770" w:type="dxa"/>
          </w:tcPr>
          <w:p w:rsidR="00A87373" w:rsidP="00A87373">
            <w:pPr>
              <w:pStyle w:val="ListParagraph"/>
              <w:ind w:left="0"/>
            </w:pPr>
            <w:r>
              <w:t>Medical Equipment Roll Stand</w:t>
            </w:r>
          </w:p>
        </w:tc>
        <w:tc>
          <w:tcPr>
            <w:tcW w:w="895" w:type="dxa"/>
          </w:tcPr>
          <w:p w:rsidR="00A87373" w:rsidP="00A87373">
            <w:pPr>
              <w:pStyle w:val="ListParagraph"/>
              <w:ind w:left="0"/>
            </w:pPr>
            <w:r>
              <w:t>1</w:t>
            </w:r>
          </w:p>
        </w:tc>
      </w:tr>
      <w:tr w:rsidTr="00A87373">
        <w:tblPrEx>
          <w:tblW w:w="0" w:type="auto"/>
          <w:tblInd w:w="1440" w:type="dxa"/>
          <w:tblLook w:val="04A0"/>
        </w:tblPrEx>
        <w:tc>
          <w:tcPr>
            <w:tcW w:w="2245" w:type="dxa"/>
          </w:tcPr>
          <w:p w:rsidR="00A87373" w:rsidP="00A87373">
            <w:pPr>
              <w:pStyle w:val="ListParagraph"/>
              <w:ind w:left="0"/>
            </w:pPr>
            <w:r>
              <w:t>V07074VEINBILLT</w:t>
            </w:r>
          </w:p>
        </w:tc>
        <w:tc>
          <w:tcPr>
            <w:tcW w:w="4770" w:type="dxa"/>
          </w:tcPr>
          <w:p w:rsidR="00A87373" w:rsidP="00A87373">
            <w:pPr>
              <w:pStyle w:val="ListParagraph"/>
              <w:ind w:left="0"/>
            </w:pPr>
            <w:r>
              <w:t>VATA Bifurcated Vein Block</w:t>
            </w:r>
          </w:p>
        </w:tc>
        <w:tc>
          <w:tcPr>
            <w:tcW w:w="895" w:type="dxa"/>
          </w:tcPr>
          <w:p w:rsidR="00A87373" w:rsidP="00A87373">
            <w:pPr>
              <w:pStyle w:val="ListParagraph"/>
              <w:ind w:left="0"/>
            </w:pPr>
            <w:r>
              <w:t>1</w:t>
            </w:r>
          </w:p>
        </w:tc>
      </w:tr>
    </w:tbl>
    <w:p w:rsidR="00855726" w:rsidP="00855726">
      <w:pPr>
        <w:pStyle w:val="ListParagraph"/>
      </w:pPr>
    </w:p>
    <w:p w:rsidR="00691E90" w:rsidP="00855726">
      <w:pPr>
        <w:pStyle w:val="ListParagraph"/>
        <w:numPr>
          <w:ilvl w:val="0"/>
          <w:numId w:val="2"/>
        </w:numPr>
        <w:spacing w:after="0"/>
      </w:pPr>
      <w:r>
        <w:rPr>
          <w:b/>
          <w:bCs/>
          <w:u w:val="single"/>
        </w:rPr>
        <w:t>Specifications</w:t>
      </w:r>
      <w:r w:rsidRPr="00691E90">
        <w:t>:</w:t>
      </w:r>
    </w:p>
    <w:p w:rsidR="00AD2617" w:rsidP="00AD2617">
      <w:pPr>
        <w:pStyle w:val="ListParagraph"/>
        <w:spacing w:after="0"/>
      </w:pPr>
      <w:r>
        <w:rPr>
          <w:rFonts w:cstheme="minorHAnsi"/>
          <w:noProof/>
        </w:rPr>
        <w:drawing>
          <wp:inline distT="0" distB="0" distL="0" distR="0">
            <wp:extent cx="5838825" cy="3771900"/>
            <wp:effectExtent l="0" t="0" r="9525" b="0"/>
            <wp:docPr id="229776562"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76562" name="Picture 1" descr="Table&#10;&#10;AI-generated content may be incorrect."/>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872279" cy="3793511"/>
                    </a:xfrm>
                    <a:prstGeom prst="rect">
                      <a:avLst/>
                    </a:prstGeom>
                    <a:noFill/>
                  </pic:spPr>
                </pic:pic>
              </a:graphicData>
            </a:graphic>
          </wp:inline>
        </w:drawing>
      </w:r>
    </w:p>
    <w:p w:rsidR="006264ED" w:rsidP="00AD2617">
      <w:pPr>
        <w:pStyle w:val="ListParagraph"/>
        <w:spacing w:after="0"/>
      </w:pPr>
    </w:p>
    <w:p w:rsidR="00855726" w:rsidP="00855726">
      <w:pPr>
        <w:pStyle w:val="ListParagraph"/>
        <w:numPr>
          <w:ilvl w:val="0"/>
          <w:numId w:val="2"/>
        </w:numPr>
        <w:spacing w:after="0"/>
      </w:pPr>
      <w:r w:rsidRPr="00855726">
        <w:rPr>
          <w:b/>
          <w:bCs/>
          <w:u w:val="single"/>
        </w:rPr>
        <w:t>Delivery Location</w:t>
      </w:r>
      <w:r>
        <w:t>:</w:t>
      </w:r>
      <w:r>
        <w:tab/>
        <w:t>Central Arkansas Veterans Healthcare System (CAVHS)</w:t>
      </w:r>
    </w:p>
    <w:p w:rsidR="00855726" w:rsidP="00855726">
      <w:pPr>
        <w:spacing w:after="0"/>
        <w:ind w:left="2160" w:firstLine="720"/>
      </w:pPr>
      <w:r>
        <w:t xml:space="preserve">2200 Fort Roots Drive, </w:t>
      </w:r>
      <w:r>
        <w:t>Bldg</w:t>
      </w:r>
      <w:r>
        <w:t xml:space="preserve"> 182</w:t>
      </w:r>
    </w:p>
    <w:p w:rsidR="00855726" w:rsidP="00855726">
      <w:pPr>
        <w:spacing w:after="0"/>
        <w:ind w:left="2160" w:firstLine="720"/>
      </w:pPr>
      <w:r>
        <w:t>North Little Rock, AR 72114</w:t>
      </w:r>
    </w:p>
    <w:p w:rsidR="00855726" w:rsidP="00855726">
      <w:pPr>
        <w:spacing w:after="0"/>
        <w:ind w:left="2160" w:firstLine="720"/>
      </w:pPr>
    </w:p>
    <w:p w:rsidR="00855726" w:rsidRPr="00855726" w:rsidP="00855726">
      <w:pPr>
        <w:pStyle w:val="ListParagraph"/>
        <w:numPr>
          <w:ilvl w:val="0"/>
          <w:numId w:val="2"/>
        </w:numPr>
        <w:spacing w:after="0"/>
      </w:pPr>
      <w:r w:rsidRPr="00855726">
        <w:rPr>
          <w:b/>
          <w:bCs/>
          <w:u w:val="single"/>
        </w:rPr>
        <w:t>Delivery Hours</w:t>
      </w:r>
      <w:r>
        <w:t xml:space="preserve">: </w:t>
      </w:r>
      <w:r w:rsidRPr="004125FA">
        <w:rPr>
          <w:rFonts w:ascii="Times New Roman" w:hAnsi="Times New Roman"/>
        </w:rPr>
        <w:t xml:space="preserve">All deliveries shall be scheduled </w:t>
      </w:r>
      <w:r>
        <w:rPr>
          <w:rFonts w:ascii="Times New Roman" w:hAnsi="Times New Roman"/>
        </w:rPr>
        <w:t>24</w:t>
      </w:r>
      <w:r w:rsidRPr="004125FA">
        <w:rPr>
          <w:rFonts w:ascii="Times New Roman" w:hAnsi="Times New Roman"/>
        </w:rPr>
        <w:t xml:space="preserve"> hours in advance. Deliveries pertaining to this contract will need to be performed Monday through Friday unless a </w:t>
      </w:r>
      <w:r w:rsidRPr="004125FA" w:rsidR="00205111">
        <w:rPr>
          <w:rFonts w:ascii="Times New Roman" w:hAnsi="Times New Roman"/>
        </w:rPr>
        <w:t>federal</w:t>
      </w:r>
      <w:r w:rsidRPr="004125FA">
        <w:rPr>
          <w:rFonts w:ascii="Times New Roman" w:hAnsi="Times New Roman"/>
        </w:rPr>
        <w:t xml:space="preserve"> holiday falls on one of these days. Typical hours are between 8am and 4pm. If delivery is required outside of these </w:t>
      </w:r>
      <w:r w:rsidRPr="004125FA">
        <w:rPr>
          <w:rFonts w:ascii="Times New Roman" w:eastAsia="Times New Roman" w:hAnsi="Times New Roman"/>
          <w:kern w:val="28"/>
        </w:rPr>
        <w:t>hours of operations, it must be coordinated with the project Contracting Officer’s Representative (COR).</w:t>
      </w:r>
      <w:r w:rsidRPr="004125FA">
        <w:rPr>
          <w:rFonts w:ascii="Times New Roman" w:hAnsi="Times New Roman"/>
        </w:rPr>
        <w:t xml:space="preserve"> On the days listed below delivery shall not be scheduled unless unique situations arise and prior approval between the delivery and CAVHS parties involved is agreed upon. </w:t>
      </w:r>
    </w:p>
    <w:p w:rsidR="00855726" w:rsidRPr="00855726" w:rsidP="00855726">
      <w:pPr>
        <w:pStyle w:val="NoSpacing"/>
        <w:keepNext/>
        <w:keepLines/>
        <w:numPr>
          <w:ilvl w:val="0"/>
          <w:numId w:val="2"/>
        </w:numPr>
        <w:rPr>
          <w:rFonts w:ascii="Times New Roman" w:eastAsia="Times New Roman" w:hAnsi="Times New Roman"/>
          <w:sz w:val="24"/>
          <w:szCs w:val="24"/>
        </w:rPr>
      </w:pPr>
      <w:r w:rsidRPr="00855726">
        <w:rPr>
          <w:rFonts w:ascii="Times New Roman" w:hAnsi="Times New Roman"/>
          <w:b/>
          <w:bCs/>
          <w:sz w:val="24"/>
          <w:szCs w:val="24"/>
          <w:u w:val="single"/>
        </w:rPr>
        <w:t>Government Observed Holidays</w:t>
      </w:r>
      <w:r w:rsidRPr="00855726">
        <w:rPr>
          <w:rFonts w:ascii="Times New Roman" w:hAnsi="Times New Roman"/>
          <w:sz w:val="24"/>
          <w:szCs w:val="24"/>
        </w:rPr>
        <w:t xml:space="preserve">: </w:t>
      </w:r>
      <w:r w:rsidRPr="00855726">
        <w:rPr>
          <w:rFonts w:ascii="Times New Roman" w:eastAsia="Times New Roman" w:hAnsi="Times New Roman"/>
          <w:sz w:val="24"/>
          <w:szCs w:val="24"/>
        </w:rPr>
        <w:t>The Government hereby provides notice, and Contractor hereby acknowledges receipt that Government personnel observe the listed days as holidays:</w:t>
      </w:r>
    </w:p>
    <w:p w:rsidR="00855726" w:rsidRPr="00855726" w:rsidP="00855726">
      <w:pPr>
        <w:keepNext/>
        <w:keepLines/>
        <w:spacing w:after="0" w:line="240" w:lineRule="auto"/>
        <w:ind w:left="270"/>
        <w:rPr>
          <w:rFonts w:ascii="Times New Roman" w:eastAsia="Times New Roman" w:hAnsi="Times New Roman"/>
        </w:rPr>
      </w:pPr>
    </w:p>
    <w:p w:rsidR="00855726" w:rsidRPr="00855726" w:rsidP="00855726">
      <w:pPr>
        <w:spacing w:after="0" w:line="240" w:lineRule="auto"/>
        <w:ind w:left="1170" w:firstLine="270"/>
        <w:rPr>
          <w:rFonts w:ascii="Times New Roman" w:eastAsia="Times New Roman" w:hAnsi="Times New Roman"/>
        </w:rPr>
      </w:pPr>
      <w:r w:rsidRPr="00855726">
        <w:rPr>
          <w:rFonts w:ascii="Times New Roman" w:eastAsia="Times New Roman" w:hAnsi="Times New Roman"/>
        </w:rPr>
        <w:t xml:space="preserve">New Year's Day </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January 1</w:t>
      </w:r>
    </w:p>
    <w:p w:rsidR="00855726" w:rsidRPr="00855726" w:rsidP="00855726">
      <w:pPr>
        <w:spacing w:after="0" w:line="240" w:lineRule="auto"/>
        <w:ind w:left="900" w:firstLine="540"/>
        <w:rPr>
          <w:rFonts w:ascii="Times New Roman" w:eastAsia="Times New Roman" w:hAnsi="Times New Roman"/>
        </w:rPr>
      </w:pPr>
      <w:r w:rsidRPr="00855726">
        <w:rPr>
          <w:rFonts w:ascii="Times New Roman" w:eastAsia="Times New Roman" w:hAnsi="Times New Roman"/>
        </w:rPr>
        <w:t xml:space="preserve">Martin Luther King's Birthday </w:t>
      </w:r>
      <w:r w:rsidRPr="00855726">
        <w:rPr>
          <w:rFonts w:ascii="Times New Roman" w:eastAsia="Times New Roman" w:hAnsi="Times New Roman"/>
        </w:rPr>
        <w:tab/>
      </w:r>
      <w:r w:rsidRPr="00855726">
        <w:rPr>
          <w:rFonts w:ascii="Times New Roman" w:eastAsia="Times New Roman" w:hAnsi="Times New Roman"/>
        </w:rPr>
        <w:tab/>
        <w:t>Third Monday in January</w:t>
      </w:r>
    </w:p>
    <w:p w:rsidR="00855726" w:rsidRPr="00855726" w:rsidP="00855726">
      <w:pPr>
        <w:spacing w:after="0" w:line="240" w:lineRule="auto"/>
        <w:ind w:left="1170" w:firstLine="270"/>
        <w:rPr>
          <w:rFonts w:ascii="Times New Roman" w:eastAsia="Times New Roman" w:hAnsi="Times New Roman"/>
        </w:rPr>
      </w:pPr>
      <w:r w:rsidRPr="00855726">
        <w:rPr>
          <w:rFonts w:ascii="Times New Roman" w:eastAsia="Times New Roman" w:hAnsi="Times New Roman"/>
        </w:rPr>
        <w:t xml:space="preserve">President's Birthday </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Third Monday in February</w:t>
      </w:r>
    </w:p>
    <w:p w:rsidR="00855726" w:rsidRPr="00855726" w:rsidP="00855726">
      <w:pPr>
        <w:spacing w:after="0" w:line="240" w:lineRule="auto"/>
        <w:ind w:left="900" w:firstLine="540"/>
        <w:rPr>
          <w:rFonts w:ascii="Times New Roman" w:eastAsia="Times New Roman" w:hAnsi="Times New Roman"/>
        </w:rPr>
      </w:pPr>
      <w:r w:rsidRPr="00855726">
        <w:rPr>
          <w:rFonts w:ascii="Times New Roman" w:eastAsia="Times New Roman" w:hAnsi="Times New Roman"/>
        </w:rPr>
        <w:t xml:space="preserve">Memorial Day </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Last Monday in May</w:t>
      </w:r>
    </w:p>
    <w:p w:rsidR="00855726" w:rsidRPr="00855726" w:rsidP="00855726">
      <w:pPr>
        <w:spacing w:after="0" w:line="240" w:lineRule="auto"/>
        <w:ind w:left="1170" w:firstLine="270"/>
        <w:rPr>
          <w:rFonts w:ascii="Times New Roman" w:eastAsia="Times New Roman" w:hAnsi="Times New Roman"/>
        </w:rPr>
      </w:pPr>
      <w:r w:rsidRPr="00855726">
        <w:rPr>
          <w:rFonts w:ascii="Times New Roman" w:eastAsia="Times New Roman" w:hAnsi="Times New Roman"/>
        </w:rPr>
        <w:t>Juneteenth</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 xml:space="preserve">June 19 </w:t>
      </w:r>
    </w:p>
    <w:p w:rsidR="00855726" w:rsidRPr="00855726" w:rsidP="00855726">
      <w:pPr>
        <w:spacing w:after="0" w:line="240" w:lineRule="auto"/>
        <w:ind w:left="900" w:firstLine="540"/>
        <w:rPr>
          <w:rFonts w:ascii="Times New Roman" w:eastAsia="Times New Roman" w:hAnsi="Times New Roman"/>
        </w:rPr>
      </w:pPr>
      <w:r w:rsidRPr="00855726">
        <w:rPr>
          <w:rFonts w:ascii="Times New Roman" w:eastAsia="Times New Roman" w:hAnsi="Times New Roman"/>
        </w:rPr>
        <w:t xml:space="preserve">Independence Day </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July 4</w:t>
      </w:r>
    </w:p>
    <w:p w:rsidR="00855726" w:rsidRPr="00855726" w:rsidP="00855726">
      <w:pPr>
        <w:spacing w:after="0" w:line="240" w:lineRule="auto"/>
        <w:ind w:left="1170" w:firstLine="270"/>
        <w:rPr>
          <w:rFonts w:ascii="Times New Roman" w:eastAsia="Times New Roman" w:hAnsi="Times New Roman"/>
        </w:rPr>
      </w:pPr>
      <w:r w:rsidRPr="00855726">
        <w:rPr>
          <w:rFonts w:ascii="Times New Roman" w:eastAsia="Times New Roman" w:hAnsi="Times New Roman"/>
        </w:rPr>
        <w:t xml:space="preserve">Labor Day </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First Monday in September</w:t>
      </w:r>
    </w:p>
    <w:p w:rsidR="00855726" w:rsidRPr="00855726" w:rsidP="006264ED">
      <w:pPr>
        <w:spacing w:after="0" w:line="240" w:lineRule="auto"/>
        <w:ind w:left="900" w:firstLine="540"/>
        <w:rPr>
          <w:rFonts w:ascii="Times New Roman" w:eastAsia="Times New Roman" w:hAnsi="Times New Roman"/>
        </w:rPr>
      </w:pPr>
      <w:r w:rsidRPr="00855726">
        <w:rPr>
          <w:rFonts w:ascii="Times New Roman" w:eastAsia="Times New Roman" w:hAnsi="Times New Roman"/>
        </w:rPr>
        <w:t xml:space="preserve">Columbus Day </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Second Monday in October</w:t>
      </w:r>
    </w:p>
    <w:p w:rsidR="00855726" w:rsidRPr="00855726" w:rsidP="006264ED">
      <w:pPr>
        <w:spacing w:after="0" w:line="240" w:lineRule="auto"/>
        <w:ind w:left="900" w:firstLine="540"/>
        <w:rPr>
          <w:rFonts w:ascii="Times New Roman" w:eastAsia="Times New Roman" w:hAnsi="Times New Roman"/>
        </w:rPr>
      </w:pPr>
      <w:r w:rsidRPr="00855726">
        <w:rPr>
          <w:rFonts w:ascii="Times New Roman" w:eastAsia="Times New Roman" w:hAnsi="Times New Roman"/>
        </w:rPr>
        <w:t xml:space="preserve">Veterans Day </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 xml:space="preserve">            </w:t>
      </w:r>
      <w:r w:rsidRPr="00855726">
        <w:rPr>
          <w:rFonts w:ascii="Times New Roman" w:eastAsia="Times New Roman" w:hAnsi="Times New Roman"/>
        </w:rPr>
        <w:tab/>
        <w:t>November 11</w:t>
      </w:r>
    </w:p>
    <w:p w:rsidR="00855726" w:rsidRPr="00855726" w:rsidP="006264ED">
      <w:pPr>
        <w:spacing w:after="0" w:line="240" w:lineRule="auto"/>
        <w:ind w:left="900" w:firstLine="540"/>
        <w:rPr>
          <w:rFonts w:ascii="Times New Roman" w:eastAsia="Times New Roman" w:hAnsi="Times New Roman"/>
        </w:rPr>
      </w:pPr>
      <w:r w:rsidRPr="00855726">
        <w:rPr>
          <w:rFonts w:ascii="Times New Roman" w:eastAsia="Times New Roman" w:hAnsi="Times New Roman"/>
        </w:rPr>
        <w:t xml:space="preserve">Thanksgiving Day </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Fourth Thursday in November</w:t>
      </w:r>
    </w:p>
    <w:p w:rsidR="00855726" w:rsidRPr="00855726" w:rsidP="006264ED">
      <w:pPr>
        <w:spacing w:after="0" w:line="240" w:lineRule="auto"/>
        <w:ind w:left="900" w:firstLine="540"/>
        <w:rPr>
          <w:rFonts w:ascii="Times New Roman" w:eastAsia="Times New Roman" w:hAnsi="Times New Roman"/>
        </w:rPr>
      </w:pPr>
      <w:r w:rsidRPr="00855726">
        <w:rPr>
          <w:rFonts w:ascii="Times New Roman" w:eastAsia="Times New Roman" w:hAnsi="Times New Roman"/>
        </w:rPr>
        <w:t xml:space="preserve">Christmas </w:t>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r>
      <w:r w:rsidRPr="00855726">
        <w:rPr>
          <w:rFonts w:ascii="Times New Roman" w:eastAsia="Times New Roman" w:hAnsi="Times New Roman"/>
        </w:rPr>
        <w:tab/>
        <w:t>December 25</w:t>
      </w:r>
    </w:p>
    <w:p w:rsidR="00855726" w:rsidRPr="00855726" w:rsidP="00855726">
      <w:pPr>
        <w:spacing w:after="0" w:line="240" w:lineRule="auto"/>
        <w:ind w:left="450"/>
        <w:rPr>
          <w:rFonts w:ascii="Times New Roman" w:eastAsia="Times New Roman" w:hAnsi="Times New Roman"/>
        </w:rPr>
      </w:pPr>
    </w:p>
    <w:p w:rsidR="00855726" w:rsidRPr="00855726" w:rsidP="00855726">
      <w:pPr>
        <w:spacing w:after="0" w:line="240" w:lineRule="auto"/>
        <w:ind w:left="1170"/>
        <w:rPr>
          <w:rFonts w:ascii="Times New Roman" w:eastAsia="Times New Roman" w:hAnsi="Times New Roman"/>
        </w:rPr>
      </w:pPr>
      <w:r w:rsidRPr="00855726">
        <w:rPr>
          <w:rFonts w:ascii="Times New Roman" w:eastAsia="Times New Roman" w:hAnsi="Times New Roman"/>
        </w:rPr>
        <w:t>In addition to the days designated as holidays, the Government observes the following days:</w:t>
      </w:r>
    </w:p>
    <w:p w:rsidR="00855726" w:rsidRPr="00855726" w:rsidP="00855726">
      <w:pPr>
        <w:spacing w:after="0" w:line="240" w:lineRule="auto"/>
        <w:ind w:left="1170"/>
        <w:rPr>
          <w:rFonts w:ascii="Times New Roman" w:eastAsia="Times New Roman" w:hAnsi="Times New Roman"/>
        </w:rPr>
      </w:pPr>
      <w:r w:rsidRPr="00855726">
        <w:rPr>
          <w:rFonts w:ascii="Times New Roman" w:eastAsia="Times New Roman" w:hAnsi="Times New Roman"/>
        </w:rPr>
        <w:t>1. Any other day designated by Executive Order.</w:t>
      </w:r>
    </w:p>
    <w:p w:rsidR="00855726" w:rsidRPr="00855726" w:rsidP="00855726">
      <w:pPr>
        <w:spacing w:after="0" w:line="240" w:lineRule="auto"/>
        <w:ind w:left="1170"/>
        <w:rPr>
          <w:rFonts w:ascii="Times New Roman" w:eastAsia="Times New Roman" w:hAnsi="Times New Roman"/>
        </w:rPr>
      </w:pPr>
      <w:r w:rsidRPr="00855726">
        <w:rPr>
          <w:rFonts w:ascii="Times New Roman" w:eastAsia="Times New Roman" w:hAnsi="Times New Roman"/>
        </w:rPr>
        <w:t>2. Any other day designated by the President’s Proclamation; and</w:t>
      </w:r>
    </w:p>
    <w:p w:rsidR="00855726" w:rsidP="00855726">
      <w:pPr>
        <w:spacing w:after="0" w:line="240" w:lineRule="auto"/>
        <w:ind w:left="1170"/>
        <w:rPr>
          <w:rFonts w:ascii="Times New Roman" w:eastAsia="Times New Roman" w:hAnsi="Times New Roman"/>
        </w:rPr>
      </w:pPr>
      <w:r w:rsidRPr="00855726">
        <w:rPr>
          <w:rFonts w:ascii="Times New Roman" w:eastAsia="Times New Roman" w:hAnsi="Times New Roman"/>
        </w:rPr>
        <w:t>3. Any other day designated by the Federal Statute.</w:t>
      </w:r>
    </w:p>
    <w:p w:rsidR="00855726" w:rsidRPr="00855726" w:rsidP="00855726">
      <w:pPr>
        <w:spacing w:after="0" w:line="240" w:lineRule="auto"/>
        <w:ind w:left="1170"/>
        <w:rPr>
          <w:rFonts w:ascii="Times New Roman" w:eastAsia="Times New Roman" w:hAnsi="Times New Roman"/>
        </w:rPr>
      </w:pPr>
    </w:p>
    <w:p w:rsidR="00855726" w:rsidRPr="00855726" w:rsidP="00855726">
      <w:pPr>
        <w:pStyle w:val="ListParagraph"/>
        <w:numPr>
          <w:ilvl w:val="0"/>
          <w:numId w:val="2"/>
        </w:numPr>
        <w:spacing w:after="0" w:line="259" w:lineRule="auto"/>
        <w:ind w:right="15"/>
        <w:jc w:val="both"/>
        <w:rPr>
          <w:rFonts w:ascii="Times New Roman" w:hAnsi="Times New Roman"/>
        </w:rPr>
      </w:pPr>
      <w:r w:rsidRPr="00855726">
        <w:rPr>
          <w:rFonts w:ascii="Times New Roman" w:eastAsia="Courier New" w:hAnsi="Times New Roman"/>
          <w:b/>
          <w:u w:val="single"/>
        </w:rPr>
        <w:t>Technical manuals/Data:</w:t>
      </w:r>
      <w:r w:rsidRPr="00855726">
        <w:rPr>
          <w:rFonts w:ascii="Times New Roman" w:eastAsia="Courier New" w:hAnsi="Times New Roman"/>
          <w:bCs/>
        </w:rPr>
        <w:t xml:space="preserve"> Contractor shall provide full manufacturer’s data, literature, and installation, operation and maintenance instructions with the technical quote.</w:t>
      </w:r>
    </w:p>
    <w:p w:rsidR="00855726" w:rsidRPr="00855726" w:rsidP="00855726">
      <w:pPr>
        <w:pStyle w:val="ListParagraph"/>
        <w:spacing w:after="0" w:line="259" w:lineRule="auto"/>
        <w:ind w:right="15"/>
        <w:jc w:val="both"/>
        <w:rPr>
          <w:rFonts w:ascii="Times New Roman" w:hAnsi="Times New Roman"/>
        </w:rPr>
      </w:pPr>
    </w:p>
    <w:p w:rsidR="00855726" w:rsidRPr="004125FA" w:rsidP="00855726">
      <w:pPr>
        <w:pStyle w:val="ListParagraph"/>
        <w:numPr>
          <w:ilvl w:val="0"/>
          <w:numId w:val="2"/>
        </w:numPr>
        <w:spacing w:after="200" w:line="276" w:lineRule="auto"/>
        <w:rPr>
          <w:rFonts w:ascii="Times New Roman" w:hAnsi="Times New Roman"/>
        </w:rPr>
      </w:pPr>
      <w:r w:rsidRPr="004125FA">
        <w:rPr>
          <w:rFonts w:ascii="Times New Roman" w:hAnsi="Times New Roman"/>
          <w:b/>
          <w:bCs/>
          <w:u w:val="single"/>
        </w:rPr>
        <w:t>Changes to the Statement of Work:</w:t>
      </w:r>
      <w:r w:rsidRPr="004125FA">
        <w:rPr>
          <w:rFonts w:ascii="Times New Roman" w:hAnsi="Times New Roman"/>
        </w:rPr>
        <w:t xml:space="preserve"> The Contracting Officer is the only person authorized to approve changes or modify any of the requirements under this contract and such changes will be executed bi-laterally in accordance with FAR 52.212-4(c).  The Contractor shall communicate with the Contracting Officer on all matters </w:t>
      </w:r>
      <w:r w:rsidR="006B5922">
        <w:rPr>
          <w:rFonts w:ascii="Times New Roman" w:hAnsi="Times New Roman"/>
        </w:rPr>
        <w:t>about</w:t>
      </w:r>
      <w:r w:rsidRPr="004125FA">
        <w:rPr>
          <w:rFonts w:ascii="Times New Roman" w:hAnsi="Times New Roman"/>
        </w:rPr>
        <w:t xml:space="preserve"> contract administration.  Only the Contracting Officer is authorized to make commitments or issue changes, which will affect price, quantity, or quality of performance of this contract.  In the event the contractor </w:t>
      </w:r>
      <w:r w:rsidRPr="004125FA" w:rsidR="00205111">
        <w:rPr>
          <w:rFonts w:ascii="Times New Roman" w:hAnsi="Times New Roman"/>
        </w:rPr>
        <w:t>affects</w:t>
      </w:r>
      <w:r w:rsidRPr="004125FA">
        <w:rPr>
          <w:rFonts w:ascii="Times New Roman" w:hAnsi="Times New Roman"/>
        </w:rPr>
        <w:t xml:space="preserve"> any such change at the direction of any person other than </w:t>
      </w:r>
      <w:r w:rsidRPr="004125FA">
        <w:rPr>
          <w:rFonts w:ascii="Times New Roman" w:hAnsi="Times New Roman"/>
        </w:rPr>
        <w:t>the Contracting Officer, the change shall be considered to have been made without authority and no adjustment will be made in the contract price to cover any increase in costs incurred as a result thereof. Costs incurred by the contractor through the actions of parties other than the Contracting Officer shall be borne by the contractor.</w:t>
      </w:r>
    </w:p>
    <w:p w:rsidR="00855726" w:rsidRPr="004125FA" w:rsidP="00855726">
      <w:pPr>
        <w:numPr>
          <w:ilvl w:val="0"/>
          <w:numId w:val="2"/>
        </w:numPr>
        <w:spacing w:after="0" w:line="259" w:lineRule="auto"/>
        <w:ind w:right="15"/>
        <w:jc w:val="both"/>
        <w:rPr>
          <w:rFonts w:ascii="Times New Roman" w:hAnsi="Times New Roman"/>
          <w:b/>
          <w:bCs/>
          <w:u w:val="single"/>
        </w:rPr>
      </w:pPr>
      <w:r w:rsidRPr="004125FA">
        <w:rPr>
          <w:rFonts w:ascii="Times New Roman" w:hAnsi="Times New Roman"/>
          <w:b/>
          <w:bCs/>
          <w:u w:val="single"/>
        </w:rPr>
        <w:t>Invoicing/Payment:</w:t>
      </w:r>
      <w:r w:rsidRPr="004125FA">
        <w:rPr>
          <w:rFonts w:ascii="Times New Roman" w:hAnsi="Times New Roman"/>
        </w:rPr>
        <w:t xml:space="preserve"> Contractor shall submit invoices after delivery, installation, testing and acceptance by </w:t>
      </w:r>
      <w:r w:rsidR="006B5922">
        <w:rPr>
          <w:rFonts w:ascii="Times New Roman" w:hAnsi="Times New Roman"/>
        </w:rPr>
        <w:t xml:space="preserve">the </w:t>
      </w:r>
      <w:r w:rsidRPr="004125FA">
        <w:rPr>
          <w:rFonts w:ascii="Times New Roman" w:hAnsi="Times New Roman"/>
        </w:rPr>
        <w:t>government representative. No</w:t>
      </w:r>
      <w:r w:rsidRPr="004125FA">
        <w:rPr>
          <w:rFonts w:ascii="Times New Roman" w:hAnsi="Times New Roman"/>
          <w:spacing w:val="-3"/>
        </w:rPr>
        <w:t xml:space="preserve"> </w:t>
      </w:r>
      <w:r w:rsidRPr="004125FA">
        <w:rPr>
          <w:rFonts w:ascii="Times New Roman" w:hAnsi="Times New Roman"/>
        </w:rPr>
        <w:t>advance</w:t>
      </w:r>
      <w:r w:rsidRPr="004125FA">
        <w:rPr>
          <w:rFonts w:ascii="Times New Roman" w:hAnsi="Times New Roman"/>
          <w:spacing w:val="-5"/>
        </w:rPr>
        <w:t xml:space="preserve"> </w:t>
      </w:r>
      <w:r w:rsidRPr="004125FA">
        <w:rPr>
          <w:rFonts w:ascii="Times New Roman" w:hAnsi="Times New Roman"/>
        </w:rPr>
        <w:t>payments</w:t>
      </w:r>
      <w:r w:rsidRPr="004125FA">
        <w:rPr>
          <w:rFonts w:ascii="Times New Roman" w:hAnsi="Times New Roman"/>
          <w:spacing w:val="-2"/>
        </w:rPr>
        <w:t xml:space="preserve"> </w:t>
      </w:r>
      <w:r w:rsidRPr="004125FA">
        <w:rPr>
          <w:rFonts w:ascii="Times New Roman" w:hAnsi="Times New Roman"/>
        </w:rPr>
        <w:t>shall</w:t>
      </w:r>
      <w:r w:rsidRPr="004125FA">
        <w:rPr>
          <w:rFonts w:ascii="Times New Roman" w:hAnsi="Times New Roman"/>
          <w:spacing w:val="-3"/>
        </w:rPr>
        <w:t xml:space="preserve"> </w:t>
      </w:r>
      <w:r w:rsidRPr="004125FA">
        <w:rPr>
          <w:rFonts w:ascii="Times New Roman" w:hAnsi="Times New Roman"/>
        </w:rPr>
        <w:t>be</w:t>
      </w:r>
      <w:r w:rsidRPr="004125FA">
        <w:rPr>
          <w:rFonts w:ascii="Times New Roman" w:hAnsi="Times New Roman"/>
          <w:spacing w:val="-5"/>
        </w:rPr>
        <w:t xml:space="preserve"> </w:t>
      </w:r>
      <w:r w:rsidRPr="004125FA">
        <w:rPr>
          <w:rFonts w:ascii="Times New Roman" w:hAnsi="Times New Roman"/>
        </w:rPr>
        <w:t>authorized.  A proper invoice must include:</w:t>
      </w:r>
    </w:p>
    <w:p w:rsidR="00855726" w:rsidRPr="004125FA" w:rsidP="00855726">
      <w:pPr>
        <w:pStyle w:val="BodyText"/>
        <w:spacing w:before="1"/>
        <w:ind w:left="2250" w:right="510"/>
        <w:rPr>
          <w:rFonts w:ascii="Times New Roman" w:hAnsi="Times New Roman" w:cs="Times New Roman"/>
          <w:sz w:val="24"/>
          <w:szCs w:val="24"/>
        </w:rPr>
      </w:pPr>
    </w:p>
    <w:p w:rsidR="00855726" w:rsidRPr="004125FA" w:rsidP="00855726">
      <w:pPr>
        <w:pStyle w:val="ListParagraph"/>
        <w:widowControl w:val="0"/>
        <w:numPr>
          <w:ilvl w:val="1"/>
          <w:numId w:val="2"/>
        </w:numPr>
        <w:tabs>
          <w:tab w:val="left" w:pos="1199"/>
          <w:tab w:val="left" w:pos="1200"/>
        </w:tabs>
        <w:autoSpaceDE w:val="0"/>
        <w:autoSpaceDN w:val="0"/>
        <w:spacing w:after="0" w:line="269" w:lineRule="exact"/>
        <w:ind w:right="510"/>
        <w:contextualSpacing w:val="0"/>
        <w:rPr>
          <w:rFonts w:ascii="Times New Roman" w:hAnsi="Times New Roman"/>
        </w:rPr>
      </w:pPr>
      <w:r w:rsidRPr="004125FA">
        <w:rPr>
          <w:rFonts w:ascii="Times New Roman" w:hAnsi="Times New Roman"/>
        </w:rPr>
        <w:t>Name</w:t>
      </w:r>
      <w:r w:rsidRPr="004125FA">
        <w:rPr>
          <w:rFonts w:ascii="Times New Roman" w:hAnsi="Times New Roman"/>
          <w:spacing w:val="-4"/>
        </w:rPr>
        <w:t xml:space="preserve"> </w:t>
      </w:r>
      <w:r w:rsidRPr="004125FA">
        <w:rPr>
          <w:rFonts w:ascii="Times New Roman" w:hAnsi="Times New Roman"/>
        </w:rPr>
        <w:t>and</w:t>
      </w:r>
      <w:r w:rsidRPr="004125FA">
        <w:rPr>
          <w:rFonts w:ascii="Times New Roman" w:hAnsi="Times New Roman"/>
          <w:spacing w:val="-5"/>
        </w:rPr>
        <w:t xml:space="preserve"> </w:t>
      </w:r>
      <w:r w:rsidRPr="004125FA">
        <w:rPr>
          <w:rFonts w:ascii="Times New Roman" w:hAnsi="Times New Roman"/>
        </w:rPr>
        <w:t>address</w:t>
      </w:r>
      <w:r w:rsidRPr="004125FA">
        <w:rPr>
          <w:rFonts w:ascii="Times New Roman" w:hAnsi="Times New Roman"/>
          <w:spacing w:val="-5"/>
        </w:rPr>
        <w:t xml:space="preserve"> </w:t>
      </w:r>
      <w:r w:rsidRPr="004125FA">
        <w:rPr>
          <w:rFonts w:ascii="Times New Roman" w:hAnsi="Times New Roman"/>
        </w:rPr>
        <w:t>of</w:t>
      </w:r>
      <w:r w:rsidRPr="004125FA">
        <w:rPr>
          <w:rFonts w:ascii="Times New Roman" w:hAnsi="Times New Roman"/>
          <w:spacing w:val="-1"/>
        </w:rPr>
        <w:t xml:space="preserve"> </w:t>
      </w:r>
      <w:r w:rsidRPr="004125FA">
        <w:rPr>
          <w:rFonts w:ascii="Times New Roman" w:hAnsi="Times New Roman"/>
          <w:spacing w:val="-2"/>
        </w:rPr>
        <w:t>Contractor</w:t>
      </w:r>
    </w:p>
    <w:p w:rsidR="00855726" w:rsidRPr="004125FA" w:rsidP="00855726">
      <w:pPr>
        <w:pStyle w:val="ListParagraph"/>
        <w:widowControl w:val="0"/>
        <w:numPr>
          <w:ilvl w:val="1"/>
          <w:numId w:val="2"/>
        </w:numPr>
        <w:tabs>
          <w:tab w:val="left" w:pos="1199"/>
          <w:tab w:val="left" w:pos="1200"/>
        </w:tabs>
        <w:autoSpaceDE w:val="0"/>
        <w:autoSpaceDN w:val="0"/>
        <w:spacing w:after="0" w:line="268" w:lineRule="exact"/>
        <w:ind w:right="510"/>
        <w:contextualSpacing w:val="0"/>
        <w:rPr>
          <w:rFonts w:ascii="Times New Roman" w:hAnsi="Times New Roman"/>
        </w:rPr>
      </w:pPr>
      <w:r w:rsidRPr="004125FA">
        <w:rPr>
          <w:rFonts w:ascii="Times New Roman" w:hAnsi="Times New Roman"/>
        </w:rPr>
        <w:t>Facility’s</w:t>
      </w:r>
      <w:r w:rsidRPr="004125FA">
        <w:rPr>
          <w:rFonts w:ascii="Times New Roman" w:hAnsi="Times New Roman"/>
          <w:spacing w:val="-4"/>
        </w:rPr>
        <w:t xml:space="preserve"> </w:t>
      </w:r>
      <w:r w:rsidRPr="004125FA">
        <w:rPr>
          <w:rFonts w:ascii="Times New Roman" w:hAnsi="Times New Roman"/>
        </w:rPr>
        <w:t>name</w:t>
      </w:r>
      <w:r w:rsidRPr="004125FA">
        <w:rPr>
          <w:rFonts w:ascii="Times New Roman" w:hAnsi="Times New Roman"/>
          <w:spacing w:val="-5"/>
        </w:rPr>
        <w:t xml:space="preserve"> </w:t>
      </w:r>
      <w:r w:rsidRPr="004125FA">
        <w:rPr>
          <w:rFonts w:ascii="Times New Roman" w:hAnsi="Times New Roman"/>
        </w:rPr>
        <w:t>and</w:t>
      </w:r>
      <w:r w:rsidRPr="004125FA">
        <w:rPr>
          <w:rFonts w:ascii="Times New Roman" w:hAnsi="Times New Roman"/>
          <w:spacing w:val="-6"/>
        </w:rPr>
        <w:t xml:space="preserve"> </w:t>
      </w:r>
      <w:r w:rsidRPr="004125FA">
        <w:rPr>
          <w:rFonts w:ascii="Times New Roman" w:hAnsi="Times New Roman"/>
        </w:rPr>
        <w:t>address</w:t>
      </w:r>
      <w:r w:rsidRPr="004125FA">
        <w:rPr>
          <w:rFonts w:ascii="Times New Roman" w:hAnsi="Times New Roman"/>
          <w:spacing w:val="-4"/>
        </w:rPr>
        <w:t xml:space="preserve"> </w:t>
      </w:r>
      <w:r w:rsidRPr="004125FA">
        <w:rPr>
          <w:rFonts w:ascii="Times New Roman" w:hAnsi="Times New Roman"/>
        </w:rPr>
        <w:t>where</w:t>
      </w:r>
      <w:r w:rsidRPr="004125FA">
        <w:rPr>
          <w:rFonts w:ascii="Times New Roman" w:hAnsi="Times New Roman"/>
          <w:spacing w:val="-6"/>
        </w:rPr>
        <w:t xml:space="preserve"> </w:t>
      </w:r>
      <w:r w:rsidRPr="004125FA">
        <w:rPr>
          <w:rFonts w:ascii="Times New Roman" w:hAnsi="Times New Roman"/>
        </w:rPr>
        <w:t>supply</w:t>
      </w:r>
      <w:r w:rsidRPr="004125FA">
        <w:rPr>
          <w:rFonts w:ascii="Times New Roman" w:hAnsi="Times New Roman"/>
          <w:spacing w:val="-4"/>
        </w:rPr>
        <w:t xml:space="preserve"> </w:t>
      </w:r>
      <w:r w:rsidRPr="004125FA">
        <w:rPr>
          <w:rFonts w:ascii="Times New Roman" w:hAnsi="Times New Roman"/>
        </w:rPr>
        <w:t>was</w:t>
      </w:r>
      <w:r w:rsidRPr="004125FA">
        <w:rPr>
          <w:rFonts w:ascii="Times New Roman" w:hAnsi="Times New Roman"/>
          <w:spacing w:val="-6"/>
        </w:rPr>
        <w:t xml:space="preserve"> </w:t>
      </w:r>
      <w:r w:rsidRPr="004125FA">
        <w:rPr>
          <w:rFonts w:ascii="Times New Roman" w:hAnsi="Times New Roman"/>
          <w:spacing w:val="-2"/>
        </w:rPr>
        <w:t>delivered</w:t>
      </w:r>
    </w:p>
    <w:p w:rsidR="00855726" w:rsidRPr="004125FA" w:rsidP="00855726">
      <w:pPr>
        <w:pStyle w:val="ListParagraph"/>
        <w:widowControl w:val="0"/>
        <w:numPr>
          <w:ilvl w:val="1"/>
          <w:numId w:val="2"/>
        </w:numPr>
        <w:tabs>
          <w:tab w:val="left" w:pos="1199"/>
          <w:tab w:val="left" w:pos="1201"/>
        </w:tabs>
        <w:autoSpaceDE w:val="0"/>
        <w:autoSpaceDN w:val="0"/>
        <w:spacing w:after="0" w:line="268" w:lineRule="exact"/>
        <w:ind w:right="510"/>
        <w:contextualSpacing w:val="0"/>
        <w:rPr>
          <w:rFonts w:ascii="Times New Roman" w:hAnsi="Times New Roman"/>
        </w:rPr>
      </w:pPr>
      <w:r w:rsidRPr="004125FA">
        <w:rPr>
          <w:rFonts w:ascii="Times New Roman" w:hAnsi="Times New Roman"/>
        </w:rPr>
        <w:t>Invoice</w:t>
      </w:r>
      <w:r w:rsidRPr="004125FA">
        <w:rPr>
          <w:rFonts w:ascii="Times New Roman" w:hAnsi="Times New Roman"/>
          <w:spacing w:val="-6"/>
        </w:rPr>
        <w:t xml:space="preserve"> </w:t>
      </w:r>
      <w:r w:rsidRPr="004125FA">
        <w:rPr>
          <w:rFonts w:ascii="Times New Roman" w:hAnsi="Times New Roman"/>
          <w:spacing w:val="-4"/>
        </w:rPr>
        <w:t>date</w:t>
      </w:r>
    </w:p>
    <w:p w:rsidR="00855726" w:rsidRPr="004125FA" w:rsidP="00855726">
      <w:pPr>
        <w:pStyle w:val="ListParagraph"/>
        <w:widowControl w:val="0"/>
        <w:numPr>
          <w:ilvl w:val="1"/>
          <w:numId w:val="2"/>
        </w:numPr>
        <w:tabs>
          <w:tab w:val="left" w:pos="1199"/>
          <w:tab w:val="left" w:pos="1201"/>
        </w:tabs>
        <w:autoSpaceDE w:val="0"/>
        <w:autoSpaceDN w:val="0"/>
        <w:spacing w:after="0" w:line="268" w:lineRule="exact"/>
        <w:ind w:right="510"/>
        <w:contextualSpacing w:val="0"/>
        <w:rPr>
          <w:rFonts w:ascii="Times New Roman" w:hAnsi="Times New Roman"/>
        </w:rPr>
      </w:pPr>
      <w:r w:rsidRPr="004125FA">
        <w:rPr>
          <w:rFonts w:ascii="Times New Roman" w:hAnsi="Times New Roman"/>
        </w:rPr>
        <w:t>Contract</w:t>
      </w:r>
      <w:r w:rsidRPr="004125FA">
        <w:rPr>
          <w:rFonts w:ascii="Times New Roman" w:hAnsi="Times New Roman"/>
          <w:spacing w:val="-4"/>
        </w:rPr>
        <w:t xml:space="preserve"> </w:t>
      </w:r>
      <w:r w:rsidRPr="004125FA">
        <w:rPr>
          <w:rFonts w:ascii="Times New Roman" w:hAnsi="Times New Roman"/>
        </w:rPr>
        <w:t>number</w:t>
      </w:r>
      <w:r w:rsidRPr="004125FA">
        <w:rPr>
          <w:rFonts w:ascii="Times New Roman" w:hAnsi="Times New Roman"/>
          <w:spacing w:val="-6"/>
        </w:rPr>
        <w:t xml:space="preserve"> </w:t>
      </w:r>
      <w:r w:rsidRPr="004125FA">
        <w:rPr>
          <w:rFonts w:ascii="Times New Roman" w:hAnsi="Times New Roman"/>
        </w:rPr>
        <w:t>and</w:t>
      </w:r>
      <w:r w:rsidRPr="004125FA">
        <w:rPr>
          <w:rFonts w:ascii="Times New Roman" w:hAnsi="Times New Roman"/>
          <w:spacing w:val="-5"/>
        </w:rPr>
        <w:t xml:space="preserve"> </w:t>
      </w:r>
      <w:r w:rsidRPr="004125FA">
        <w:rPr>
          <w:rFonts w:ascii="Times New Roman" w:hAnsi="Times New Roman"/>
        </w:rPr>
        <w:t>Purchase</w:t>
      </w:r>
      <w:r w:rsidRPr="004125FA">
        <w:rPr>
          <w:rFonts w:ascii="Times New Roman" w:hAnsi="Times New Roman"/>
          <w:spacing w:val="-7"/>
        </w:rPr>
        <w:t xml:space="preserve"> </w:t>
      </w:r>
      <w:r w:rsidRPr="004125FA">
        <w:rPr>
          <w:rFonts w:ascii="Times New Roman" w:hAnsi="Times New Roman"/>
        </w:rPr>
        <w:t>Order</w:t>
      </w:r>
      <w:r w:rsidRPr="004125FA">
        <w:rPr>
          <w:rFonts w:ascii="Times New Roman" w:hAnsi="Times New Roman"/>
          <w:spacing w:val="-6"/>
        </w:rPr>
        <w:t xml:space="preserve"> </w:t>
      </w:r>
      <w:r w:rsidRPr="004125FA">
        <w:rPr>
          <w:rFonts w:ascii="Times New Roman" w:hAnsi="Times New Roman"/>
        </w:rPr>
        <w:t>(PO)</w:t>
      </w:r>
      <w:r w:rsidRPr="004125FA">
        <w:rPr>
          <w:rFonts w:ascii="Times New Roman" w:hAnsi="Times New Roman"/>
          <w:spacing w:val="-5"/>
        </w:rPr>
        <w:t xml:space="preserve"> </w:t>
      </w:r>
      <w:r w:rsidRPr="004125FA">
        <w:rPr>
          <w:rFonts w:ascii="Times New Roman" w:hAnsi="Times New Roman"/>
          <w:spacing w:val="-2"/>
        </w:rPr>
        <w:t>number</w:t>
      </w:r>
    </w:p>
    <w:p w:rsidR="00855726" w:rsidRPr="004125FA" w:rsidP="00855726">
      <w:pPr>
        <w:pStyle w:val="ListParagraph"/>
        <w:widowControl w:val="0"/>
        <w:numPr>
          <w:ilvl w:val="1"/>
          <w:numId w:val="2"/>
        </w:numPr>
        <w:tabs>
          <w:tab w:val="left" w:pos="1199"/>
          <w:tab w:val="left" w:pos="1201"/>
        </w:tabs>
        <w:autoSpaceDE w:val="0"/>
        <w:autoSpaceDN w:val="0"/>
        <w:spacing w:after="0" w:line="268" w:lineRule="exact"/>
        <w:ind w:right="510"/>
        <w:contextualSpacing w:val="0"/>
        <w:rPr>
          <w:rFonts w:ascii="Times New Roman" w:hAnsi="Times New Roman"/>
        </w:rPr>
      </w:pPr>
      <w:r w:rsidRPr="004125FA">
        <w:rPr>
          <w:rFonts w:ascii="Times New Roman" w:hAnsi="Times New Roman"/>
        </w:rPr>
        <w:t>Contract</w:t>
      </w:r>
      <w:r w:rsidRPr="004125FA">
        <w:rPr>
          <w:rFonts w:ascii="Times New Roman" w:hAnsi="Times New Roman"/>
          <w:spacing w:val="-4"/>
        </w:rPr>
        <w:t xml:space="preserve"> </w:t>
      </w:r>
      <w:r w:rsidRPr="004125FA">
        <w:rPr>
          <w:rFonts w:ascii="Times New Roman" w:hAnsi="Times New Roman"/>
        </w:rPr>
        <w:t>Line</w:t>
      </w:r>
      <w:r w:rsidRPr="004125FA">
        <w:rPr>
          <w:rFonts w:ascii="Times New Roman" w:hAnsi="Times New Roman"/>
          <w:spacing w:val="-6"/>
        </w:rPr>
        <w:t xml:space="preserve">-Item </w:t>
      </w:r>
      <w:r w:rsidRPr="004125FA">
        <w:rPr>
          <w:rFonts w:ascii="Times New Roman" w:hAnsi="Times New Roman"/>
        </w:rPr>
        <w:t>Number</w:t>
      </w:r>
      <w:r w:rsidRPr="004125FA">
        <w:rPr>
          <w:rFonts w:ascii="Times New Roman" w:hAnsi="Times New Roman"/>
          <w:spacing w:val="-3"/>
        </w:rPr>
        <w:t xml:space="preserve"> </w:t>
      </w:r>
      <w:r w:rsidRPr="004125FA">
        <w:rPr>
          <w:rFonts w:ascii="Times New Roman" w:hAnsi="Times New Roman"/>
          <w:spacing w:val="-4"/>
        </w:rPr>
        <w:t>(LIN)</w:t>
      </w:r>
    </w:p>
    <w:p w:rsidR="00855726" w:rsidRPr="004125FA" w:rsidP="00855726">
      <w:pPr>
        <w:pStyle w:val="ListParagraph"/>
        <w:widowControl w:val="0"/>
        <w:numPr>
          <w:ilvl w:val="1"/>
          <w:numId w:val="2"/>
        </w:numPr>
        <w:tabs>
          <w:tab w:val="left" w:pos="1199"/>
          <w:tab w:val="left" w:pos="1201"/>
        </w:tabs>
        <w:autoSpaceDE w:val="0"/>
        <w:autoSpaceDN w:val="0"/>
        <w:spacing w:after="0" w:line="268" w:lineRule="exact"/>
        <w:ind w:right="510"/>
        <w:contextualSpacing w:val="0"/>
        <w:rPr>
          <w:rFonts w:ascii="Times New Roman" w:hAnsi="Times New Roman"/>
        </w:rPr>
      </w:pPr>
      <w:r w:rsidRPr="004125FA">
        <w:rPr>
          <w:rFonts w:ascii="Times New Roman" w:hAnsi="Times New Roman"/>
        </w:rPr>
        <w:t>Description,</w:t>
      </w:r>
      <w:r w:rsidRPr="004125FA">
        <w:rPr>
          <w:rFonts w:ascii="Times New Roman" w:hAnsi="Times New Roman"/>
          <w:spacing w:val="-6"/>
        </w:rPr>
        <w:t xml:space="preserve"> </w:t>
      </w:r>
      <w:r w:rsidRPr="004125FA">
        <w:rPr>
          <w:rFonts w:ascii="Times New Roman" w:hAnsi="Times New Roman"/>
        </w:rPr>
        <w:t>quantity,</w:t>
      </w:r>
      <w:r w:rsidRPr="004125FA">
        <w:rPr>
          <w:rFonts w:ascii="Times New Roman" w:hAnsi="Times New Roman"/>
          <w:spacing w:val="-6"/>
        </w:rPr>
        <w:t xml:space="preserve"> </w:t>
      </w:r>
      <w:r w:rsidRPr="004125FA">
        <w:rPr>
          <w:rFonts w:ascii="Times New Roman" w:hAnsi="Times New Roman"/>
        </w:rPr>
        <w:t>unit</w:t>
      </w:r>
      <w:r w:rsidRPr="004125FA">
        <w:rPr>
          <w:rFonts w:ascii="Times New Roman" w:hAnsi="Times New Roman"/>
          <w:spacing w:val="-3"/>
        </w:rPr>
        <w:t xml:space="preserve"> </w:t>
      </w:r>
      <w:r w:rsidRPr="004125FA">
        <w:rPr>
          <w:rFonts w:ascii="Times New Roman" w:hAnsi="Times New Roman"/>
        </w:rPr>
        <w:t>of</w:t>
      </w:r>
      <w:r w:rsidRPr="004125FA">
        <w:rPr>
          <w:rFonts w:ascii="Times New Roman" w:hAnsi="Times New Roman"/>
          <w:spacing w:val="-6"/>
        </w:rPr>
        <w:t xml:space="preserve"> </w:t>
      </w:r>
      <w:r w:rsidRPr="004125FA">
        <w:rPr>
          <w:rFonts w:ascii="Times New Roman" w:hAnsi="Times New Roman"/>
        </w:rPr>
        <w:t>measure,</w:t>
      </w:r>
      <w:r w:rsidRPr="004125FA">
        <w:rPr>
          <w:rFonts w:ascii="Times New Roman" w:hAnsi="Times New Roman"/>
          <w:spacing w:val="-5"/>
        </w:rPr>
        <w:t xml:space="preserve"> </w:t>
      </w:r>
      <w:r w:rsidRPr="004125FA">
        <w:rPr>
          <w:rFonts w:ascii="Times New Roman" w:hAnsi="Times New Roman"/>
        </w:rPr>
        <w:t>unit</w:t>
      </w:r>
      <w:r w:rsidRPr="004125FA">
        <w:rPr>
          <w:rFonts w:ascii="Times New Roman" w:hAnsi="Times New Roman"/>
          <w:spacing w:val="-3"/>
        </w:rPr>
        <w:t xml:space="preserve"> </w:t>
      </w:r>
      <w:r w:rsidRPr="004125FA">
        <w:rPr>
          <w:rFonts w:ascii="Times New Roman" w:hAnsi="Times New Roman"/>
        </w:rPr>
        <w:t>price</w:t>
      </w:r>
      <w:r w:rsidRPr="004125FA">
        <w:rPr>
          <w:rFonts w:ascii="Times New Roman" w:hAnsi="Times New Roman"/>
          <w:spacing w:val="-5"/>
        </w:rPr>
        <w:t xml:space="preserve"> </w:t>
      </w:r>
      <w:r w:rsidRPr="004125FA">
        <w:rPr>
          <w:rFonts w:ascii="Times New Roman" w:hAnsi="Times New Roman"/>
        </w:rPr>
        <w:t>and</w:t>
      </w:r>
      <w:r w:rsidRPr="004125FA">
        <w:rPr>
          <w:rFonts w:ascii="Times New Roman" w:hAnsi="Times New Roman"/>
          <w:spacing w:val="-5"/>
        </w:rPr>
        <w:t xml:space="preserve"> </w:t>
      </w:r>
      <w:r w:rsidRPr="004125FA">
        <w:rPr>
          <w:rFonts w:ascii="Times New Roman" w:hAnsi="Times New Roman"/>
        </w:rPr>
        <w:t>total</w:t>
      </w:r>
      <w:r w:rsidRPr="004125FA">
        <w:rPr>
          <w:rFonts w:ascii="Times New Roman" w:hAnsi="Times New Roman"/>
          <w:spacing w:val="-5"/>
        </w:rPr>
        <w:t xml:space="preserve"> </w:t>
      </w:r>
      <w:r w:rsidRPr="004125FA">
        <w:rPr>
          <w:rFonts w:ascii="Times New Roman" w:hAnsi="Times New Roman"/>
        </w:rPr>
        <w:t>price</w:t>
      </w:r>
      <w:r w:rsidRPr="004125FA">
        <w:rPr>
          <w:rFonts w:ascii="Times New Roman" w:hAnsi="Times New Roman"/>
          <w:spacing w:val="-7"/>
        </w:rPr>
        <w:t xml:space="preserve"> </w:t>
      </w:r>
      <w:r w:rsidRPr="004125FA">
        <w:rPr>
          <w:rFonts w:ascii="Times New Roman" w:hAnsi="Times New Roman"/>
        </w:rPr>
        <w:t>of</w:t>
      </w:r>
      <w:r w:rsidRPr="004125FA">
        <w:rPr>
          <w:rFonts w:ascii="Times New Roman" w:hAnsi="Times New Roman"/>
          <w:spacing w:val="-5"/>
        </w:rPr>
        <w:t xml:space="preserve"> </w:t>
      </w:r>
      <w:r w:rsidRPr="004125FA">
        <w:rPr>
          <w:rFonts w:ascii="Times New Roman" w:hAnsi="Times New Roman"/>
        </w:rPr>
        <w:t>item(s)</w:t>
      </w:r>
      <w:r w:rsidRPr="004125FA">
        <w:rPr>
          <w:rFonts w:ascii="Times New Roman" w:hAnsi="Times New Roman"/>
          <w:spacing w:val="-3"/>
        </w:rPr>
        <w:t xml:space="preserve"> </w:t>
      </w:r>
      <w:r w:rsidRPr="004125FA">
        <w:rPr>
          <w:rFonts w:ascii="Times New Roman" w:hAnsi="Times New Roman"/>
          <w:spacing w:val="-2"/>
        </w:rPr>
        <w:t>ordered.</w:t>
      </w:r>
    </w:p>
    <w:p w:rsidR="00855726" w:rsidRPr="004125FA" w:rsidP="00855726">
      <w:pPr>
        <w:pStyle w:val="ListParagraph"/>
        <w:widowControl w:val="0"/>
        <w:numPr>
          <w:ilvl w:val="1"/>
          <w:numId w:val="2"/>
        </w:numPr>
        <w:tabs>
          <w:tab w:val="left" w:pos="1200"/>
          <w:tab w:val="left" w:pos="1201"/>
        </w:tabs>
        <w:autoSpaceDE w:val="0"/>
        <w:autoSpaceDN w:val="0"/>
        <w:spacing w:after="0" w:line="268" w:lineRule="exact"/>
        <w:ind w:right="510"/>
        <w:contextualSpacing w:val="0"/>
        <w:rPr>
          <w:rFonts w:ascii="Times New Roman" w:hAnsi="Times New Roman"/>
        </w:rPr>
      </w:pPr>
      <w:r w:rsidRPr="004125FA">
        <w:rPr>
          <w:rFonts w:ascii="Times New Roman" w:hAnsi="Times New Roman"/>
        </w:rPr>
        <w:t>Name</w:t>
      </w:r>
      <w:r w:rsidRPr="004125FA">
        <w:rPr>
          <w:rFonts w:ascii="Times New Roman" w:hAnsi="Times New Roman"/>
          <w:spacing w:val="-6"/>
        </w:rPr>
        <w:t xml:space="preserve"> </w:t>
      </w:r>
      <w:r w:rsidRPr="004125FA">
        <w:rPr>
          <w:rFonts w:ascii="Times New Roman" w:hAnsi="Times New Roman"/>
        </w:rPr>
        <w:t>and</w:t>
      </w:r>
      <w:r w:rsidRPr="004125FA">
        <w:rPr>
          <w:rFonts w:ascii="Times New Roman" w:hAnsi="Times New Roman"/>
          <w:spacing w:val="-5"/>
        </w:rPr>
        <w:t xml:space="preserve"> </w:t>
      </w:r>
      <w:r w:rsidRPr="004125FA">
        <w:rPr>
          <w:rFonts w:ascii="Times New Roman" w:hAnsi="Times New Roman"/>
        </w:rPr>
        <w:t>address</w:t>
      </w:r>
      <w:r w:rsidRPr="004125FA">
        <w:rPr>
          <w:rFonts w:ascii="Times New Roman" w:hAnsi="Times New Roman"/>
          <w:spacing w:val="-5"/>
        </w:rPr>
        <w:t xml:space="preserve"> </w:t>
      </w:r>
      <w:r w:rsidRPr="004125FA">
        <w:rPr>
          <w:rFonts w:ascii="Times New Roman" w:hAnsi="Times New Roman"/>
        </w:rPr>
        <w:t>of</w:t>
      </w:r>
      <w:r w:rsidRPr="004125FA">
        <w:rPr>
          <w:rFonts w:ascii="Times New Roman" w:hAnsi="Times New Roman"/>
          <w:spacing w:val="-2"/>
        </w:rPr>
        <w:t xml:space="preserve"> </w:t>
      </w:r>
      <w:r w:rsidRPr="004125FA">
        <w:rPr>
          <w:rFonts w:ascii="Times New Roman" w:hAnsi="Times New Roman"/>
        </w:rPr>
        <w:t>authorized</w:t>
      </w:r>
      <w:r w:rsidRPr="004125FA">
        <w:rPr>
          <w:rFonts w:ascii="Times New Roman" w:hAnsi="Times New Roman"/>
          <w:spacing w:val="-3"/>
        </w:rPr>
        <w:t xml:space="preserve"> </w:t>
      </w:r>
      <w:r w:rsidRPr="004125FA">
        <w:rPr>
          <w:rFonts w:ascii="Times New Roman" w:hAnsi="Times New Roman"/>
        </w:rPr>
        <w:t>official</w:t>
      </w:r>
      <w:r w:rsidRPr="004125FA">
        <w:rPr>
          <w:rFonts w:ascii="Times New Roman" w:hAnsi="Times New Roman"/>
          <w:spacing w:val="-6"/>
        </w:rPr>
        <w:t xml:space="preserve"> </w:t>
      </w:r>
      <w:r w:rsidRPr="004125FA">
        <w:rPr>
          <w:rFonts w:ascii="Times New Roman" w:hAnsi="Times New Roman"/>
        </w:rPr>
        <w:t>to</w:t>
      </w:r>
      <w:r w:rsidRPr="004125FA">
        <w:rPr>
          <w:rFonts w:ascii="Times New Roman" w:hAnsi="Times New Roman"/>
          <w:spacing w:val="-3"/>
        </w:rPr>
        <w:t xml:space="preserve"> </w:t>
      </w:r>
      <w:r w:rsidRPr="004125FA">
        <w:rPr>
          <w:rFonts w:ascii="Times New Roman" w:hAnsi="Times New Roman"/>
        </w:rPr>
        <w:t>whom</w:t>
      </w:r>
      <w:r w:rsidRPr="004125FA">
        <w:rPr>
          <w:rFonts w:ascii="Times New Roman" w:hAnsi="Times New Roman"/>
          <w:spacing w:val="-5"/>
        </w:rPr>
        <w:t xml:space="preserve"> </w:t>
      </w:r>
      <w:r w:rsidRPr="004125FA">
        <w:rPr>
          <w:rFonts w:ascii="Times New Roman" w:hAnsi="Times New Roman"/>
        </w:rPr>
        <w:t>payment</w:t>
      </w:r>
      <w:r w:rsidRPr="004125FA">
        <w:rPr>
          <w:rFonts w:ascii="Times New Roman" w:hAnsi="Times New Roman"/>
          <w:spacing w:val="-4"/>
        </w:rPr>
        <w:t xml:space="preserve"> </w:t>
      </w:r>
      <w:r w:rsidRPr="004125FA">
        <w:rPr>
          <w:rFonts w:ascii="Times New Roman" w:hAnsi="Times New Roman"/>
        </w:rPr>
        <w:t>is</w:t>
      </w:r>
      <w:r w:rsidRPr="004125FA">
        <w:rPr>
          <w:rFonts w:ascii="Times New Roman" w:hAnsi="Times New Roman"/>
          <w:spacing w:val="-5"/>
        </w:rPr>
        <w:t xml:space="preserve"> </w:t>
      </w:r>
      <w:r w:rsidRPr="004125FA">
        <w:rPr>
          <w:rFonts w:ascii="Times New Roman" w:hAnsi="Times New Roman"/>
        </w:rPr>
        <w:t>to</w:t>
      </w:r>
      <w:r w:rsidRPr="004125FA">
        <w:rPr>
          <w:rFonts w:ascii="Times New Roman" w:hAnsi="Times New Roman"/>
          <w:spacing w:val="-3"/>
        </w:rPr>
        <w:t xml:space="preserve"> </w:t>
      </w:r>
      <w:r w:rsidRPr="004125FA">
        <w:rPr>
          <w:rFonts w:ascii="Times New Roman" w:hAnsi="Times New Roman"/>
        </w:rPr>
        <w:t>be</w:t>
      </w:r>
      <w:r w:rsidRPr="004125FA">
        <w:rPr>
          <w:rFonts w:ascii="Times New Roman" w:hAnsi="Times New Roman"/>
          <w:spacing w:val="-5"/>
        </w:rPr>
        <w:t xml:space="preserve"> </w:t>
      </w:r>
      <w:r w:rsidRPr="004125FA">
        <w:rPr>
          <w:rFonts w:ascii="Times New Roman" w:hAnsi="Times New Roman"/>
          <w:spacing w:val="-4"/>
        </w:rPr>
        <w:t>sent.</w:t>
      </w:r>
    </w:p>
    <w:p w:rsidR="00855726" w:rsidRPr="004125FA" w:rsidP="00855726">
      <w:pPr>
        <w:pStyle w:val="ListParagraph"/>
        <w:widowControl w:val="0"/>
        <w:numPr>
          <w:ilvl w:val="1"/>
          <w:numId w:val="2"/>
        </w:numPr>
        <w:tabs>
          <w:tab w:val="left" w:pos="1200"/>
          <w:tab w:val="left" w:pos="1201"/>
        </w:tabs>
        <w:autoSpaceDE w:val="0"/>
        <w:autoSpaceDN w:val="0"/>
        <w:spacing w:after="0" w:line="269" w:lineRule="exact"/>
        <w:ind w:right="510"/>
        <w:contextualSpacing w:val="0"/>
        <w:rPr>
          <w:rFonts w:ascii="Times New Roman" w:hAnsi="Times New Roman"/>
        </w:rPr>
      </w:pPr>
      <w:r w:rsidRPr="004125FA">
        <w:rPr>
          <w:rFonts w:ascii="Times New Roman" w:hAnsi="Times New Roman"/>
        </w:rPr>
        <w:t>Name,</w:t>
      </w:r>
      <w:r w:rsidRPr="004125FA">
        <w:rPr>
          <w:rFonts w:ascii="Times New Roman" w:hAnsi="Times New Roman"/>
          <w:spacing w:val="-7"/>
        </w:rPr>
        <w:t xml:space="preserve"> </w:t>
      </w:r>
      <w:r w:rsidRPr="004125FA">
        <w:rPr>
          <w:rFonts w:ascii="Times New Roman" w:hAnsi="Times New Roman"/>
        </w:rPr>
        <w:t>title,</w:t>
      </w:r>
      <w:r w:rsidRPr="004125FA">
        <w:rPr>
          <w:rFonts w:ascii="Times New Roman" w:hAnsi="Times New Roman"/>
          <w:spacing w:val="-4"/>
        </w:rPr>
        <w:t xml:space="preserve"> </w:t>
      </w:r>
      <w:r w:rsidRPr="004125FA">
        <w:rPr>
          <w:rFonts w:ascii="Times New Roman" w:hAnsi="Times New Roman"/>
        </w:rPr>
        <w:t>phone</w:t>
      </w:r>
      <w:r w:rsidRPr="004125FA">
        <w:rPr>
          <w:rFonts w:ascii="Times New Roman" w:hAnsi="Times New Roman"/>
          <w:spacing w:val="-6"/>
        </w:rPr>
        <w:t xml:space="preserve"> </w:t>
      </w:r>
      <w:r w:rsidRPr="004125FA">
        <w:rPr>
          <w:rFonts w:ascii="Times New Roman" w:hAnsi="Times New Roman"/>
        </w:rPr>
        <w:t>number,</w:t>
      </w:r>
      <w:r w:rsidRPr="004125FA">
        <w:rPr>
          <w:rFonts w:ascii="Times New Roman" w:hAnsi="Times New Roman"/>
          <w:spacing w:val="-3"/>
        </w:rPr>
        <w:t xml:space="preserve"> </w:t>
      </w:r>
      <w:r w:rsidRPr="004125FA">
        <w:rPr>
          <w:rFonts w:ascii="Times New Roman" w:hAnsi="Times New Roman"/>
        </w:rPr>
        <w:t>email</w:t>
      </w:r>
      <w:r w:rsidRPr="004125FA">
        <w:rPr>
          <w:rFonts w:ascii="Times New Roman" w:hAnsi="Times New Roman"/>
          <w:spacing w:val="-4"/>
        </w:rPr>
        <w:t xml:space="preserve"> </w:t>
      </w:r>
      <w:r w:rsidRPr="004125FA">
        <w:rPr>
          <w:rFonts w:ascii="Times New Roman" w:hAnsi="Times New Roman"/>
        </w:rPr>
        <w:t>of</w:t>
      </w:r>
      <w:r w:rsidRPr="004125FA">
        <w:rPr>
          <w:rFonts w:ascii="Times New Roman" w:hAnsi="Times New Roman"/>
          <w:spacing w:val="-1"/>
        </w:rPr>
        <w:t xml:space="preserve"> </w:t>
      </w:r>
      <w:r w:rsidRPr="004125FA">
        <w:rPr>
          <w:rFonts w:ascii="Times New Roman" w:hAnsi="Times New Roman"/>
        </w:rPr>
        <w:t>person</w:t>
      </w:r>
      <w:r w:rsidRPr="004125FA">
        <w:rPr>
          <w:rFonts w:ascii="Times New Roman" w:hAnsi="Times New Roman"/>
          <w:spacing w:val="-6"/>
        </w:rPr>
        <w:t xml:space="preserve"> </w:t>
      </w:r>
      <w:r w:rsidRPr="004125FA">
        <w:rPr>
          <w:rFonts w:ascii="Times New Roman" w:hAnsi="Times New Roman"/>
        </w:rPr>
        <w:t>to</w:t>
      </w:r>
      <w:r w:rsidRPr="004125FA">
        <w:rPr>
          <w:rFonts w:ascii="Times New Roman" w:hAnsi="Times New Roman"/>
          <w:spacing w:val="-3"/>
        </w:rPr>
        <w:t xml:space="preserve"> </w:t>
      </w:r>
      <w:r w:rsidRPr="004125FA">
        <w:rPr>
          <w:rFonts w:ascii="Times New Roman" w:hAnsi="Times New Roman"/>
        </w:rPr>
        <w:t>be</w:t>
      </w:r>
      <w:r w:rsidRPr="004125FA">
        <w:rPr>
          <w:rFonts w:ascii="Times New Roman" w:hAnsi="Times New Roman"/>
          <w:spacing w:val="-7"/>
        </w:rPr>
        <w:t xml:space="preserve"> </w:t>
      </w:r>
      <w:r w:rsidRPr="004125FA">
        <w:rPr>
          <w:rFonts w:ascii="Times New Roman" w:hAnsi="Times New Roman"/>
        </w:rPr>
        <w:t>notified</w:t>
      </w:r>
      <w:r w:rsidRPr="004125FA">
        <w:rPr>
          <w:rFonts w:ascii="Times New Roman" w:hAnsi="Times New Roman"/>
          <w:spacing w:val="-4"/>
        </w:rPr>
        <w:t xml:space="preserve"> </w:t>
      </w:r>
      <w:r w:rsidRPr="004125FA">
        <w:rPr>
          <w:rFonts w:ascii="Times New Roman" w:hAnsi="Times New Roman"/>
        </w:rPr>
        <w:t>if</w:t>
      </w:r>
      <w:r w:rsidRPr="004125FA">
        <w:rPr>
          <w:rFonts w:ascii="Times New Roman" w:hAnsi="Times New Roman"/>
          <w:spacing w:val="-3"/>
        </w:rPr>
        <w:t xml:space="preserve"> </w:t>
      </w:r>
      <w:r w:rsidRPr="004125FA">
        <w:rPr>
          <w:rFonts w:ascii="Times New Roman" w:hAnsi="Times New Roman"/>
        </w:rPr>
        <w:t>invoice</w:t>
      </w:r>
      <w:r w:rsidRPr="004125FA">
        <w:rPr>
          <w:rFonts w:ascii="Times New Roman" w:hAnsi="Times New Roman"/>
          <w:spacing w:val="-4"/>
        </w:rPr>
        <w:t xml:space="preserve"> </w:t>
      </w:r>
      <w:r w:rsidRPr="004125FA">
        <w:rPr>
          <w:rFonts w:ascii="Times New Roman" w:hAnsi="Times New Roman"/>
        </w:rPr>
        <w:t>is</w:t>
      </w:r>
      <w:r w:rsidRPr="004125FA">
        <w:rPr>
          <w:rFonts w:ascii="Times New Roman" w:hAnsi="Times New Roman"/>
          <w:spacing w:val="-2"/>
        </w:rPr>
        <w:t xml:space="preserve"> defective.</w:t>
      </w:r>
    </w:p>
    <w:p w:rsidR="00855726" w:rsidRPr="004125FA" w:rsidP="00855726">
      <w:pPr>
        <w:spacing w:after="0" w:line="259" w:lineRule="auto"/>
        <w:ind w:left="360" w:right="15"/>
        <w:jc w:val="both"/>
        <w:rPr>
          <w:rFonts w:ascii="Times New Roman" w:hAnsi="Times New Roman"/>
          <w:b/>
          <w:bCs/>
          <w:u w:val="single"/>
        </w:rPr>
      </w:pPr>
    </w:p>
    <w:p w:rsidR="00855726" w:rsidRPr="004125FA" w:rsidP="00855726">
      <w:pPr>
        <w:spacing w:after="0" w:line="259" w:lineRule="auto"/>
        <w:ind w:left="720" w:right="15"/>
        <w:jc w:val="both"/>
        <w:rPr>
          <w:rFonts w:ascii="Times New Roman" w:hAnsi="Times New Roman"/>
          <w:b/>
        </w:rPr>
      </w:pPr>
    </w:p>
    <w:p w:rsidR="00855726" w:rsidRPr="004125FA" w:rsidP="00855726">
      <w:pPr>
        <w:pStyle w:val="ListParagraph"/>
        <w:numPr>
          <w:ilvl w:val="0"/>
          <w:numId w:val="2"/>
        </w:numPr>
        <w:spacing w:after="0" w:line="276" w:lineRule="auto"/>
        <w:rPr>
          <w:rFonts w:ascii="Times New Roman" w:hAnsi="Times New Roman"/>
        </w:rPr>
      </w:pPr>
      <w:r w:rsidRPr="004125FA">
        <w:rPr>
          <w:rFonts w:ascii="Times New Roman" w:hAnsi="Times New Roman"/>
          <w:b/>
          <w:u w:val="single"/>
        </w:rPr>
        <w:t>Confidentiality and nondisclosure:</w:t>
      </w:r>
      <w:r w:rsidRPr="004125FA">
        <w:rPr>
          <w:rFonts w:ascii="Times New Roman" w:hAnsi="Times New Roman"/>
          <w:bCs/>
        </w:rPr>
        <w:t xml:space="preserve"> </w:t>
      </w:r>
      <w:r w:rsidRPr="004125FA">
        <w:rPr>
          <w:rFonts w:ascii="Times New Roman" w:hAnsi="Times New Roman"/>
        </w:rPr>
        <w:t>The contractor understands and agrees that confidential information (patients, employee, or facility) must always be secured and protected. The contractor r and its personnel shall be held liable in the event a breach of confidentiality occurs as a result of the Supplier or its employees.  Each contract employee will be required to read and sign the Contractor Rules of Behavior and provide the original signature page to the COR.</w:t>
      </w:r>
    </w:p>
    <w:p w:rsidR="00855726" w:rsidRPr="004125FA" w:rsidP="00855726">
      <w:pPr>
        <w:spacing w:after="0" w:line="240" w:lineRule="auto"/>
        <w:ind w:left="360"/>
        <w:rPr>
          <w:rFonts w:ascii="Times New Roman" w:hAnsi="Times New Roman"/>
          <w:b/>
        </w:rPr>
      </w:pPr>
    </w:p>
    <w:p w:rsidR="00855726" w:rsidRPr="004125FA" w:rsidP="00855726">
      <w:pPr>
        <w:numPr>
          <w:ilvl w:val="0"/>
          <w:numId w:val="2"/>
        </w:numPr>
        <w:spacing w:after="0" w:line="240" w:lineRule="auto"/>
        <w:rPr>
          <w:rFonts w:ascii="Times New Roman" w:hAnsi="Times New Roman"/>
        </w:rPr>
      </w:pPr>
      <w:bookmarkStart w:id="0" w:name="_Hlk65737080"/>
      <w:r w:rsidRPr="004125FA">
        <w:rPr>
          <w:rFonts w:ascii="Times New Roman" w:hAnsi="Times New Roman"/>
          <w:b/>
          <w:u w:val="single"/>
        </w:rPr>
        <w:t>Information System Officer /Protection:</w:t>
      </w:r>
      <w:r w:rsidRPr="004125FA">
        <w:rPr>
          <w:rFonts w:ascii="Times New Roman" w:hAnsi="Times New Roman"/>
          <w:b/>
        </w:rPr>
        <w:t xml:space="preserve"> </w:t>
      </w:r>
      <w:bookmarkEnd w:id="0"/>
      <w:r w:rsidRPr="004125FA">
        <w:rPr>
          <w:rFonts w:ascii="Times New Roman" w:hAnsi="Times New Roman"/>
        </w:rPr>
        <w:t xml:space="preserve">The Supplier will not have access to VA Desktop computers, nor will they have access to online resources belonging to the government while conducting services. </w:t>
      </w:r>
    </w:p>
    <w:p w:rsidR="00855726" w:rsidRPr="004125FA" w:rsidP="00855726">
      <w:pPr>
        <w:spacing w:after="0" w:line="240" w:lineRule="auto"/>
        <w:rPr>
          <w:rFonts w:ascii="Times New Roman" w:hAnsi="Times New Roman"/>
          <w:b/>
        </w:rPr>
      </w:pPr>
    </w:p>
    <w:p w:rsidR="00855726" w:rsidRPr="004125FA" w:rsidP="00855726">
      <w:pPr>
        <w:numPr>
          <w:ilvl w:val="0"/>
          <w:numId w:val="2"/>
        </w:numPr>
        <w:spacing w:after="0" w:line="240" w:lineRule="auto"/>
        <w:rPr>
          <w:rFonts w:ascii="Times New Roman" w:hAnsi="Times New Roman"/>
        </w:rPr>
      </w:pPr>
      <w:r w:rsidRPr="004125FA">
        <w:rPr>
          <w:rFonts w:ascii="Times New Roman" w:hAnsi="Times New Roman"/>
          <w:b/>
          <w:u w:val="single"/>
        </w:rPr>
        <w:t>Privacy Officer</w:t>
      </w:r>
      <w:r w:rsidRPr="004125FA">
        <w:rPr>
          <w:rFonts w:ascii="Times New Roman" w:hAnsi="Times New Roman"/>
          <w:b/>
        </w:rPr>
        <w:t xml:space="preserve">: </w:t>
      </w:r>
      <w:r w:rsidRPr="004125FA">
        <w:rPr>
          <w:rFonts w:ascii="Times New Roman" w:hAnsi="Times New Roman"/>
        </w:rPr>
        <w:t>The contractor will not have access to protected Patient Health Information (PHI</w:t>
      </w:r>
      <w:r w:rsidRPr="004125FA" w:rsidR="006B5922">
        <w:rPr>
          <w:rFonts w:ascii="Times New Roman" w:hAnsi="Times New Roman"/>
        </w:rPr>
        <w:t>),</w:t>
      </w:r>
      <w:r w:rsidRPr="004125FA">
        <w:rPr>
          <w:rFonts w:ascii="Times New Roman" w:hAnsi="Times New Roman"/>
        </w:rPr>
        <w:t xml:space="preserve"> nor will they have the capability of accessing patient information during the services provided to the VA. </w:t>
      </w:r>
    </w:p>
    <w:p w:rsidR="00855726" w:rsidRPr="00855726" w:rsidP="00855726">
      <w:pPr>
        <w:pStyle w:val="ListParagraph"/>
        <w:spacing w:after="0"/>
      </w:pPr>
    </w:p>
    <w:sectPr>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455A">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455A">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455A">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455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97421777"/>
      <w:docPartObj>
        <w:docPartGallery w:val="Watermarks"/>
        <w:docPartUnique/>
      </w:docPartObj>
    </w:sdtPr>
    <w:sdtContent>
      <w:p w:rsidR="004E455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45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5F82120"/>
    <w:multiLevelType w:val="hybridMultilevel"/>
    <w:tmpl w:val="D1F8D5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D673D6E"/>
    <w:multiLevelType w:val="hybridMultilevel"/>
    <w:tmpl w:val="64801AB6"/>
    <w:lvl w:ilvl="0">
      <w:start w:val="1"/>
      <w:numFmt w:val="decimal"/>
      <w:lvlText w:val="%1."/>
      <w:lvlJc w:val="left"/>
      <w:pPr>
        <w:ind w:left="720" w:hanging="360"/>
      </w:pPr>
      <w:rPr>
        <w:rFonts w:hint="default"/>
        <w:b/>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42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42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5C"/>
    <w:rPr>
      <w:rFonts w:eastAsiaTheme="majorEastAsia" w:cstheme="majorBidi"/>
      <w:color w:val="272727" w:themeColor="text1" w:themeTint="D8"/>
    </w:rPr>
  </w:style>
  <w:style w:type="paragraph" w:styleId="Quote">
    <w:name w:val="Quote"/>
    <w:basedOn w:val="Normal"/>
    <w:next w:val="Normal"/>
    <w:link w:val="QuoteChar"/>
    <w:uiPriority w:val="29"/>
    <w:qFormat/>
    <w:rsid w:val="00D4275C"/>
    <w:pPr>
      <w:spacing w:before="160"/>
      <w:jc w:val="center"/>
    </w:pPr>
    <w:rPr>
      <w:i/>
      <w:iCs/>
      <w:color w:val="404040" w:themeColor="text1" w:themeTint="BF"/>
    </w:rPr>
  </w:style>
  <w:style w:type="character" w:customStyle="1" w:styleId="QuoteChar">
    <w:name w:val="Quote Char"/>
    <w:basedOn w:val="DefaultParagraphFont"/>
    <w:link w:val="Quote"/>
    <w:uiPriority w:val="29"/>
    <w:rsid w:val="00D4275C"/>
    <w:rPr>
      <w:i/>
      <w:iCs/>
      <w:color w:val="404040" w:themeColor="text1" w:themeTint="BF"/>
    </w:rPr>
  </w:style>
  <w:style w:type="paragraph" w:styleId="IntenseQuote">
    <w:name w:val="Intense Quote"/>
    <w:basedOn w:val="Normal"/>
    <w:next w:val="Normal"/>
    <w:link w:val="IntenseQuoteChar"/>
    <w:uiPriority w:val="30"/>
    <w:qFormat/>
    <w:rsid w:val="00D4275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4275C"/>
    <w:rPr>
      <w:i/>
      <w:iCs/>
      <w:color w:val="366092" w:themeColor="accent1" w:themeShade="BF"/>
    </w:rPr>
  </w:style>
  <w:style w:type="character" w:styleId="IntenseReference">
    <w:name w:val="Intense Reference"/>
    <w:basedOn w:val="DefaultParagraphFont"/>
    <w:uiPriority w:val="32"/>
    <w:qFormat/>
    <w:rsid w:val="00D4275C"/>
    <w:rPr>
      <w:b/>
      <w:bCs/>
      <w:smallCaps/>
      <w:color w:val="366092" w:themeColor="accent1" w:themeShade="BF"/>
      <w:spacing w:val="5"/>
    </w:rPr>
  </w:style>
  <w:style w:type="character" w:styleId="Hyperlink">
    <w:name w:val="Hyperlink"/>
    <w:basedOn w:val="DefaultParagraphFont"/>
    <w:uiPriority w:val="99"/>
    <w:unhideWhenUsed/>
    <w:rsid w:val="000B0113"/>
    <w:rPr>
      <w:color w:val="0000FF" w:themeColor="hyperlink"/>
      <w:u w:val="single"/>
    </w:rPr>
  </w:style>
  <w:style w:type="character" w:customStyle="1" w:styleId="UnresolvedMention">
    <w:name w:val="Unresolved Mention"/>
    <w:basedOn w:val="DefaultParagraphFont"/>
    <w:uiPriority w:val="99"/>
    <w:semiHidden/>
    <w:unhideWhenUsed/>
    <w:rsid w:val="000B0113"/>
    <w:rPr>
      <w:color w:val="605E5C"/>
      <w:shd w:val="clear" w:color="auto" w:fill="E1DFDD"/>
    </w:rPr>
  </w:style>
  <w:style w:type="paragraph" w:styleId="BodyText">
    <w:name w:val="Body Text"/>
    <w:basedOn w:val="Normal"/>
    <w:link w:val="BodyTextChar"/>
    <w:uiPriority w:val="1"/>
    <w:qFormat/>
    <w:rsid w:val="00855726"/>
    <w:pPr>
      <w:widowControl w:val="0"/>
      <w:autoSpaceDE w:val="0"/>
      <w:autoSpaceDN w:val="0"/>
      <w:spacing w:after="0" w:line="240" w:lineRule="auto"/>
    </w:pPr>
    <w:rPr>
      <w:rFonts w:ascii="Arial" w:eastAsia="Arial" w:hAnsi="Arial" w:cs="Arial"/>
      <w:kern w:val="0"/>
      <w:sz w:val="22"/>
      <w:szCs w:val="22"/>
      <w14:ligatures w14:val="none"/>
    </w:rPr>
  </w:style>
  <w:style w:type="character" w:customStyle="1" w:styleId="BodyTextChar">
    <w:name w:val="Body Text Char"/>
    <w:basedOn w:val="DefaultParagraphFont"/>
    <w:link w:val="BodyText"/>
    <w:uiPriority w:val="1"/>
    <w:rsid w:val="00855726"/>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2026-04-28T21:10:11Z</dcterms:created>
  <dcterms:modified xsi:type="dcterms:W3CDTF">2026-04-28T21:10:11Z</dcterms:modified>
</cp:coreProperties>
</file>