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1D5F" w14:textId="77777777" w:rsidR="00902AFC" w:rsidRPr="004C7C18" w:rsidRDefault="00902AF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E70C5" w14:paraId="2B041D62" w14:textId="77777777" w:rsidTr="00917C3B">
        <w:tc>
          <w:tcPr>
            <w:tcW w:w="1098" w:type="dxa"/>
          </w:tcPr>
          <w:p w14:paraId="2B041D60" w14:textId="77777777" w:rsidR="00902AFC" w:rsidRPr="000762B6" w:rsidRDefault="00902AFC">
            <w:pPr>
              <w:rPr>
                <w:rFonts w:cstheme="minorHAnsi"/>
                <w:b/>
                <w:szCs w:val="20"/>
              </w:rPr>
            </w:pPr>
            <w:r w:rsidRPr="000762B6">
              <w:rPr>
                <w:rFonts w:cstheme="minorHAnsi"/>
                <w:b/>
                <w:szCs w:val="20"/>
              </w:rPr>
              <w:t>SUBJECT*</w:t>
            </w:r>
          </w:p>
        </w:tc>
        <w:tc>
          <w:tcPr>
            <w:tcW w:w="8820" w:type="dxa"/>
          </w:tcPr>
          <w:p w14:paraId="2B041D61" w14:textId="77777777" w:rsidR="00902AFC" w:rsidRPr="000104D7" w:rsidRDefault="00902AFC">
            <w:pPr>
              <w:rPr>
                <w:rStyle w:val="AAMSKBFill-InHighlight"/>
                <w:color w:val="auto"/>
              </w:rPr>
            </w:pPr>
            <w:r>
              <w:rPr>
                <w:rStyle w:val="AAMSKBFill-InHighlight"/>
                <w:color w:val="auto"/>
              </w:rPr>
              <w:t>Lawn Sweeper for Black Hills VA - Fort Meade Healthcare</w:t>
            </w:r>
            <w:r w:rsidRPr="000104D7">
              <w:rPr>
                <w:rStyle w:val="AAMSKBFill-InHighlight"/>
                <w:color w:val="auto"/>
              </w:rPr>
              <w:t xml:space="preserve"> </w:t>
            </w:r>
            <w:r>
              <w:rPr>
                <w:rStyle w:val="AAMSKBFill-InHighlight"/>
                <w:color w:val="auto"/>
              </w:rPr>
              <w:t>System (HCS)</w:t>
            </w:r>
            <w:r w:rsidRPr="000104D7">
              <w:rPr>
                <w:rStyle w:val="AAMSKBFill-InHighlight"/>
                <w:color w:val="auto"/>
              </w:rPr>
              <w:t xml:space="preserve">  </w:t>
            </w:r>
          </w:p>
        </w:tc>
      </w:tr>
    </w:tbl>
    <w:p w14:paraId="2B041D63" w14:textId="77777777" w:rsidR="00902AFC" w:rsidRPr="004C7C18" w:rsidRDefault="00902AFC" w:rsidP="00783A50">
      <w:pPr>
        <w:spacing w:after="160" w:line="254" w:lineRule="auto"/>
        <w:rPr>
          <w:rFonts w:eastAsia="Calibri" w:cstheme="minorHAnsi"/>
          <w:szCs w:val="20"/>
        </w:rPr>
      </w:pPr>
    </w:p>
    <w:p w14:paraId="2B041D64" w14:textId="77777777" w:rsidR="00902AFC" w:rsidRPr="004C7C18" w:rsidRDefault="00902AF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E70C5" w14:paraId="2B041D67" w14:textId="77777777" w:rsidTr="006E6FE5">
        <w:tc>
          <w:tcPr>
            <w:tcW w:w="4698" w:type="dxa"/>
            <w:hideMark/>
          </w:tcPr>
          <w:p w14:paraId="2B041D65" w14:textId="77777777" w:rsidR="00902AFC" w:rsidRPr="000762B6" w:rsidRDefault="00902AFC">
            <w:pPr>
              <w:rPr>
                <w:rFonts w:cstheme="minorHAnsi"/>
                <w:b/>
                <w:szCs w:val="20"/>
              </w:rPr>
            </w:pPr>
            <w:r w:rsidRPr="000762B6">
              <w:rPr>
                <w:rFonts w:cstheme="minorHAnsi"/>
                <w:b/>
                <w:szCs w:val="20"/>
              </w:rPr>
              <w:t>CONTRACTING OFFICE’S ZIP CODE*</w:t>
            </w:r>
          </w:p>
        </w:tc>
        <w:tc>
          <w:tcPr>
            <w:tcW w:w="5220" w:type="dxa"/>
            <w:hideMark/>
          </w:tcPr>
          <w:p w14:paraId="2B041D66" w14:textId="77777777" w:rsidR="00902AFC" w:rsidRPr="000762B6" w:rsidRDefault="00902AFC">
            <w:pPr>
              <w:rPr>
                <w:rFonts w:cstheme="minorHAnsi"/>
              </w:rPr>
            </w:pPr>
            <w:r>
              <w:rPr>
                <w:rFonts w:cstheme="minorHAnsi"/>
              </w:rPr>
              <w:t>52241</w:t>
            </w:r>
          </w:p>
        </w:tc>
      </w:tr>
      <w:tr w:rsidR="003E70C5" w14:paraId="2B041D6A" w14:textId="77777777" w:rsidTr="006E6FE5">
        <w:tc>
          <w:tcPr>
            <w:tcW w:w="4698" w:type="dxa"/>
            <w:hideMark/>
          </w:tcPr>
          <w:p w14:paraId="2B041D68" w14:textId="77777777" w:rsidR="00902AFC" w:rsidRPr="000762B6" w:rsidRDefault="00902AFC">
            <w:pPr>
              <w:rPr>
                <w:rFonts w:cstheme="minorHAnsi"/>
                <w:b/>
                <w:szCs w:val="20"/>
              </w:rPr>
            </w:pPr>
            <w:r w:rsidRPr="000762B6">
              <w:rPr>
                <w:rFonts w:cstheme="minorHAnsi"/>
                <w:b/>
                <w:szCs w:val="20"/>
              </w:rPr>
              <w:t>SOLICITATION NUMBER*</w:t>
            </w:r>
          </w:p>
        </w:tc>
        <w:tc>
          <w:tcPr>
            <w:tcW w:w="5220" w:type="dxa"/>
            <w:hideMark/>
          </w:tcPr>
          <w:p w14:paraId="2B041D69" w14:textId="77777777" w:rsidR="00902AFC" w:rsidRPr="000762B6" w:rsidRDefault="00902AFC">
            <w:pPr>
              <w:rPr>
                <w:rFonts w:cstheme="minorHAnsi"/>
              </w:rPr>
            </w:pPr>
            <w:r>
              <w:rPr>
                <w:rFonts w:cstheme="minorHAnsi"/>
              </w:rPr>
              <w:t>36C26326Q0633</w:t>
            </w:r>
          </w:p>
        </w:tc>
      </w:tr>
      <w:tr w:rsidR="003E70C5" w14:paraId="2B041D6D" w14:textId="77777777" w:rsidTr="006E6FE5">
        <w:tc>
          <w:tcPr>
            <w:tcW w:w="4698" w:type="dxa"/>
            <w:hideMark/>
          </w:tcPr>
          <w:p w14:paraId="2B041D6B" w14:textId="77777777" w:rsidR="00902AFC" w:rsidRPr="000762B6" w:rsidRDefault="00902AFC">
            <w:pPr>
              <w:rPr>
                <w:rFonts w:cstheme="minorHAnsi"/>
                <w:b/>
                <w:szCs w:val="20"/>
              </w:rPr>
            </w:pPr>
            <w:r w:rsidRPr="000762B6">
              <w:rPr>
                <w:rFonts w:cstheme="minorHAnsi"/>
                <w:b/>
                <w:szCs w:val="20"/>
              </w:rPr>
              <w:t>RESPONSE DATE/TIME/ZONE</w:t>
            </w:r>
          </w:p>
        </w:tc>
        <w:tc>
          <w:tcPr>
            <w:tcW w:w="5220" w:type="dxa"/>
            <w:hideMark/>
          </w:tcPr>
          <w:p w14:paraId="2B041D6C" w14:textId="77777777" w:rsidR="00902AFC" w:rsidRPr="004C7C18" w:rsidRDefault="00902AFC">
            <w:pPr>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3E70C5" w14:paraId="2B041D70" w14:textId="77777777" w:rsidTr="006E6FE5">
        <w:tc>
          <w:tcPr>
            <w:tcW w:w="4698" w:type="dxa"/>
          </w:tcPr>
          <w:p w14:paraId="2B041D6E" w14:textId="77777777" w:rsidR="00902AFC" w:rsidRPr="000762B6" w:rsidRDefault="00902AFC">
            <w:pPr>
              <w:rPr>
                <w:rFonts w:cstheme="minorHAnsi"/>
                <w:b/>
                <w:szCs w:val="20"/>
              </w:rPr>
            </w:pPr>
            <w:r w:rsidRPr="000762B6">
              <w:rPr>
                <w:rFonts w:cstheme="minorHAnsi"/>
                <w:b/>
                <w:szCs w:val="20"/>
              </w:rPr>
              <w:t>ARCHIVE</w:t>
            </w:r>
          </w:p>
        </w:tc>
        <w:tc>
          <w:tcPr>
            <w:tcW w:w="5220" w:type="dxa"/>
            <w:hideMark/>
          </w:tcPr>
          <w:p w14:paraId="2B041D6F" w14:textId="77777777" w:rsidR="00902AFC" w:rsidRPr="004C7C18" w:rsidRDefault="00902AFC">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E70C5" w14:paraId="2B041D73" w14:textId="77777777" w:rsidTr="006E6FE5">
        <w:tc>
          <w:tcPr>
            <w:tcW w:w="4698" w:type="dxa"/>
          </w:tcPr>
          <w:p w14:paraId="2B041D71" w14:textId="77777777" w:rsidR="00902AFC" w:rsidRPr="000762B6" w:rsidRDefault="00902AFC">
            <w:pPr>
              <w:rPr>
                <w:rFonts w:cstheme="minorHAnsi"/>
                <w:b/>
                <w:szCs w:val="20"/>
              </w:rPr>
            </w:pPr>
            <w:r w:rsidRPr="000762B6">
              <w:rPr>
                <w:rFonts w:cstheme="minorHAnsi"/>
                <w:b/>
                <w:szCs w:val="20"/>
              </w:rPr>
              <w:t>RECOVERY ACT FUNDS</w:t>
            </w:r>
          </w:p>
        </w:tc>
        <w:tc>
          <w:tcPr>
            <w:tcW w:w="5220" w:type="dxa"/>
            <w:hideMark/>
          </w:tcPr>
          <w:p w14:paraId="2B041D72" w14:textId="77777777" w:rsidR="00902AFC" w:rsidRPr="004C7C18" w:rsidRDefault="00902AFC">
            <w:pPr>
              <w:rPr>
                <w:rFonts w:cstheme="minorHAnsi"/>
                <w:szCs w:val="20"/>
              </w:rPr>
            </w:pPr>
            <w:r>
              <w:rPr>
                <w:rFonts w:cstheme="minorHAnsi"/>
                <w:szCs w:val="20"/>
              </w:rPr>
              <w:t>N</w:t>
            </w:r>
          </w:p>
        </w:tc>
      </w:tr>
      <w:tr w:rsidR="003E70C5" w14:paraId="2B041D76" w14:textId="77777777" w:rsidTr="006E6FE5">
        <w:tc>
          <w:tcPr>
            <w:tcW w:w="4698" w:type="dxa"/>
          </w:tcPr>
          <w:p w14:paraId="2B041D74" w14:textId="77777777" w:rsidR="00902AFC" w:rsidRPr="000762B6" w:rsidRDefault="00902AFC">
            <w:pPr>
              <w:rPr>
                <w:rFonts w:cstheme="minorHAnsi"/>
                <w:b/>
                <w:szCs w:val="20"/>
              </w:rPr>
            </w:pPr>
            <w:r w:rsidRPr="000762B6">
              <w:rPr>
                <w:rFonts w:cstheme="minorHAnsi"/>
                <w:b/>
                <w:szCs w:val="20"/>
              </w:rPr>
              <w:t>SET-ASIDE</w:t>
            </w:r>
          </w:p>
        </w:tc>
        <w:tc>
          <w:tcPr>
            <w:tcW w:w="5220" w:type="dxa"/>
            <w:hideMark/>
          </w:tcPr>
          <w:p w14:paraId="2B041D75" w14:textId="77777777" w:rsidR="00902AFC" w:rsidRPr="00C838FE" w:rsidRDefault="00902AFC">
            <w:pPr>
              <w:rPr>
                <w:rFonts w:cstheme="minorHAnsi"/>
                <w:szCs w:val="20"/>
              </w:rPr>
            </w:pPr>
          </w:p>
        </w:tc>
      </w:tr>
      <w:tr w:rsidR="003E70C5" w14:paraId="2B041D79" w14:textId="77777777" w:rsidTr="006E6FE5">
        <w:tc>
          <w:tcPr>
            <w:tcW w:w="4698" w:type="dxa"/>
          </w:tcPr>
          <w:p w14:paraId="2B041D77" w14:textId="77777777" w:rsidR="00902AFC" w:rsidRPr="000762B6" w:rsidRDefault="00902AFC">
            <w:pPr>
              <w:rPr>
                <w:rFonts w:cstheme="minorHAnsi"/>
                <w:b/>
                <w:szCs w:val="20"/>
              </w:rPr>
            </w:pPr>
            <w:r w:rsidRPr="000762B6">
              <w:rPr>
                <w:rFonts w:cstheme="minorHAnsi"/>
                <w:b/>
                <w:szCs w:val="20"/>
              </w:rPr>
              <w:t>PRODUCT SERVICE CODE*</w:t>
            </w:r>
          </w:p>
        </w:tc>
        <w:tc>
          <w:tcPr>
            <w:tcW w:w="5220" w:type="dxa"/>
          </w:tcPr>
          <w:p w14:paraId="2B041D78" w14:textId="77777777" w:rsidR="00902AFC" w:rsidRPr="00C71F9E" w:rsidRDefault="00902AFC">
            <w:pPr>
              <w:rPr>
                <w:rStyle w:val="AAMSKBFill-InHighlight"/>
                <w:color w:val="auto"/>
              </w:rPr>
            </w:pPr>
            <w:r>
              <w:rPr>
                <w:rStyle w:val="AAMSKBFill-InHighlight"/>
                <w:color w:val="auto"/>
              </w:rPr>
              <w:t>3750</w:t>
            </w:r>
          </w:p>
        </w:tc>
      </w:tr>
      <w:tr w:rsidR="003E70C5" w14:paraId="2B041D7C" w14:textId="77777777" w:rsidTr="006E6FE5">
        <w:tc>
          <w:tcPr>
            <w:tcW w:w="4698" w:type="dxa"/>
          </w:tcPr>
          <w:p w14:paraId="2B041D7A" w14:textId="77777777" w:rsidR="00902AFC" w:rsidRPr="000762B6" w:rsidRDefault="00902AFC">
            <w:pPr>
              <w:rPr>
                <w:rFonts w:cstheme="minorHAnsi"/>
                <w:b/>
                <w:szCs w:val="20"/>
              </w:rPr>
            </w:pPr>
            <w:r w:rsidRPr="000762B6">
              <w:rPr>
                <w:rFonts w:cstheme="minorHAnsi"/>
                <w:b/>
                <w:szCs w:val="20"/>
              </w:rPr>
              <w:t>NAICS CODE*</w:t>
            </w:r>
          </w:p>
        </w:tc>
        <w:tc>
          <w:tcPr>
            <w:tcW w:w="5220" w:type="dxa"/>
            <w:hideMark/>
          </w:tcPr>
          <w:p w14:paraId="2B041D7B" w14:textId="77777777" w:rsidR="00902AFC" w:rsidRPr="004C7C18" w:rsidRDefault="00902AFC">
            <w:pPr>
              <w:rPr>
                <w:rFonts w:cstheme="minorHAnsi"/>
                <w:szCs w:val="20"/>
              </w:rPr>
            </w:pPr>
            <w:r>
              <w:rPr>
                <w:rFonts w:cstheme="minorHAnsi"/>
                <w:szCs w:val="20"/>
              </w:rPr>
              <w:t>333120</w:t>
            </w:r>
          </w:p>
        </w:tc>
      </w:tr>
      <w:tr w:rsidR="003E70C5" w14:paraId="2B041D84" w14:textId="77777777" w:rsidTr="006E6FE5">
        <w:tc>
          <w:tcPr>
            <w:tcW w:w="4698" w:type="dxa"/>
            <w:hideMark/>
          </w:tcPr>
          <w:p w14:paraId="2B041D7D" w14:textId="77777777" w:rsidR="00902AFC" w:rsidRPr="000762B6" w:rsidRDefault="00902AFC">
            <w:pPr>
              <w:rPr>
                <w:rFonts w:cstheme="minorHAnsi"/>
                <w:b/>
                <w:szCs w:val="20"/>
              </w:rPr>
            </w:pPr>
            <w:r w:rsidRPr="000762B6">
              <w:rPr>
                <w:rFonts w:cstheme="minorHAnsi"/>
                <w:b/>
                <w:szCs w:val="20"/>
              </w:rPr>
              <w:t>CONTRACTING OFFICE ADDRESS</w:t>
            </w:r>
          </w:p>
        </w:tc>
        <w:tc>
          <w:tcPr>
            <w:tcW w:w="5220" w:type="dxa"/>
          </w:tcPr>
          <w:p w14:paraId="2B041D7E"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B041D7F"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B041D80" w14:textId="77777777" w:rsidR="00902AFC" w:rsidRPr="004C7C18" w:rsidRDefault="00902AFC">
            <w:pPr>
              <w:rPr>
                <w:rFonts w:eastAsiaTheme="minorHAnsi" w:cstheme="minorHAnsi"/>
                <w:szCs w:val="20"/>
                <w:bdr w:val="none" w:sz="0" w:space="0" w:color="auto" w:frame="1"/>
              </w:rPr>
            </w:pPr>
            <w:r w:rsidRPr="004C7C18">
              <w:rPr>
                <w:rStyle w:val="AAMSKBFill-InHighlight"/>
                <w:rFonts w:cstheme="minorHAnsi"/>
              </w:rPr>
              <w:t xml:space="preserve"> </w:t>
            </w:r>
          </w:p>
          <w:p w14:paraId="2B041D81"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2B041D82"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2B041D83" w14:textId="77777777" w:rsidR="00902AFC" w:rsidRPr="004C7C18" w:rsidRDefault="00902AFC">
            <w:pPr>
              <w:rPr>
                <w:rFonts w:cstheme="minorHAnsi"/>
                <w:szCs w:val="20"/>
              </w:rPr>
            </w:pPr>
          </w:p>
        </w:tc>
      </w:tr>
      <w:tr w:rsidR="003E70C5" w14:paraId="2B041D8E" w14:textId="77777777" w:rsidTr="006E6FE5">
        <w:tc>
          <w:tcPr>
            <w:tcW w:w="4698" w:type="dxa"/>
          </w:tcPr>
          <w:p w14:paraId="2B041D85" w14:textId="77777777" w:rsidR="00902AFC" w:rsidRPr="000762B6" w:rsidRDefault="00902AFC">
            <w:pPr>
              <w:rPr>
                <w:rFonts w:cstheme="minorHAnsi"/>
                <w:b/>
                <w:szCs w:val="20"/>
              </w:rPr>
            </w:pPr>
            <w:r w:rsidRPr="000762B6">
              <w:rPr>
                <w:rFonts w:cstheme="minorHAnsi"/>
                <w:b/>
                <w:szCs w:val="20"/>
              </w:rPr>
              <w:t>POINT OF CONTACT*</w:t>
            </w:r>
          </w:p>
          <w:p w14:paraId="2B041D86" w14:textId="77777777" w:rsidR="00902AFC" w:rsidRPr="000762B6" w:rsidRDefault="00902AFC">
            <w:pPr>
              <w:rPr>
                <w:rFonts w:cstheme="minorHAnsi"/>
                <w:b/>
                <w:szCs w:val="20"/>
              </w:rPr>
            </w:pPr>
          </w:p>
          <w:p w14:paraId="2B041D87" w14:textId="77777777" w:rsidR="00902AFC" w:rsidRPr="000762B6" w:rsidRDefault="00902AFC" w:rsidP="000762B6">
            <w:pPr>
              <w:rPr>
                <w:rFonts w:cstheme="minorHAnsi"/>
                <w:b/>
                <w:szCs w:val="20"/>
              </w:rPr>
            </w:pPr>
          </w:p>
        </w:tc>
        <w:tc>
          <w:tcPr>
            <w:tcW w:w="5220" w:type="dxa"/>
            <w:hideMark/>
          </w:tcPr>
          <w:p w14:paraId="2B041D88"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B041D89"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Brian Whalen</w:t>
            </w:r>
          </w:p>
          <w:p w14:paraId="2B041D8A"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brian.whalen-crichton@va.gov</w:t>
            </w:r>
          </w:p>
          <w:p w14:paraId="2B041D8B" w14:textId="77777777" w:rsidR="00902AFC" w:rsidRPr="004C7C18" w:rsidRDefault="00902AFC">
            <w:pPr>
              <w:rPr>
                <w:rFonts w:eastAsiaTheme="minorHAnsi" w:cstheme="minorHAnsi"/>
                <w:szCs w:val="20"/>
                <w:bdr w:val="none" w:sz="0" w:space="0" w:color="auto" w:frame="1"/>
              </w:rPr>
            </w:pPr>
            <w:r>
              <w:rPr>
                <w:rFonts w:eastAsiaTheme="minorHAnsi" w:cstheme="minorHAnsi"/>
                <w:szCs w:val="20"/>
                <w:bdr w:val="none" w:sz="0" w:space="0" w:color="auto" w:frame="1"/>
              </w:rPr>
              <w:t>319-688-3754</w:t>
            </w:r>
          </w:p>
          <w:p w14:paraId="2B041D8C" w14:textId="77777777" w:rsidR="00902AFC" w:rsidRPr="004C7C18" w:rsidRDefault="00902AFC">
            <w:pPr>
              <w:rPr>
                <w:rFonts w:eastAsiaTheme="minorHAnsi" w:cstheme="minorHAnsi"/>
                <w:szCs w:val="20"/>
                <w:bdr w:val="none" w:sz="0" w:space="0" w:color="auto" w:frame="1"/>
              </w:rPr>
            </w:pPr>
          </w:p>
          <w:p w14:paraId="2B041D8D" w14:textId="77777777" w:rsidR="00902AFC" w:rsidRPr="004C7C18" w:rsidRDefault="00902AFC">
            <w:pPr>
              <w:rPr>
                <w:rFonts w:cstheme="minorHAnsi"/>
                <w:szCs w:val="20"/>
              </w:rPr>
            </w:pPr>
          </w:p>
        </w:tc>
      </w:tr>
    </w:tbl>
    <w:p w14:paraId="2B041D8F" w14:textId="77777777" w:rsidR="00902AFC" w:rsidRPr="004C7C18" w:rsidRDefault="00902AFC" w:rsidP="00783A50">
      <w:pPr>
        <w:rPr>
          <w:rFonts w:cstheme="minorHAnsi"/>
          <w:szCs w:val="20"/>
        </w:rPr>
      </w:pPr>
    </w:p>
    <w:p w14:paraId="2B041D90" w14:textId="77777777" w:rsidR="00902AFC" w:rsidRPr="004C7C18" w:rsidRDefault="00902AF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70C5" w14:paraId="2B041D93" w14:textId="77777777" w:rsidTr="000E2EDD">
        <w:tc>
          <w:tcPr>
            <w:tcW w:w="4675" w:type="dxa"/>
          </w:tcPr>
          <w:p w14:paraId="2B041D91" w14:textId="77777777" w:rsidR="00902AFC" w:rsidRPr="000762B6" w:rsidRDefault="00902AFC">
            <w:pPr>
              <w:rPr>
                <w:rFonts w:cstheme="minorHAnsi"/>
                <w:b/>
                <w:szCs w:val="20"/>
              </w:rPr>
            </w:pPr>
            <w:r w:rsidRPr="000762B6">
              <w:rPr>
                <w:rFonts w:cstheme="minorHAnsi"/>
                <w:b/>
                <w:szCs w:val="20"/>
              </w:rPr>
              <w:t>ADDRESS</w:t>
            </w:r>
          </w:p>
        </w:tc>
        <w:tc>
          <w:tcPr>
            <w:tcW w:w="5243" w:type="dxa"/>
          </w:tcPr>
          <w:p w14:paraId="2B041D92" w14:textId="77777777" w:rsidR="00902AFC" w:rsidRPr="00CB2EE9" w:rsidRDefault="00902AFC">
            <w:pPr>
              <w:rPr>
                <w:rStyle w:val="AAMSKBFill-InHighlight"/>
                <w:rFonts w:cstheme="minorHAnsi"/>
                <w:color w:val="auto"/>
              </w:rPr>
            </w:pPr>
            <w:r>
              <w:rPr>
                <w:rStyle w:val="AAMSKBFill-InHighlight"/>
                <w:rFonts w:cstheme="minorHAnsi"/>
                <w:color w:val="auto"/>
              </w:rPr>
              <w:t>Department of Veterans Affairs</w:t>
            </w:r>
          </w:p>
        </w:tc>
      </w:tr>
      <w:tr w:rsidR="003E70C5" w14:paraId="2B041D96" w14:textId="77777777" w:rsidTr="000E2EDD">
        <w:tc>
          <w:tcPr>
            <w:tcW w:w="4675" w:type="dxa"/>
          </w:tcPr>
          <w:p w14:paraId="2B041D94" w14:textId="77777777" w:rsidR="00902AFC" w:rsidRPr="000762B6" w:rsidRDefault="00902AFC">
            <w:pPr>
              <w:rPr>
                <w:rFonts w:cstheme="minorHAnsi"/>
                <w:b/>
                <w:szCs w:val="20"/>
              </w:rPr>
            </w:pPr>
          </w:p>
        </w:tc>
        <w:tc>
          <w:tcPr>
            <w:tcW w:w="5243" w:type="dxa"/>
          </w:tcPr>
          <w:p w14:paraId="2B041D95" w14:textId="77777777" w:rsidR="00902AFC" w:rsidRPr="00CB2EE9" w:rsidRDefault="00902AFC">
            <w:pPr>
              <w:rPr>
                <w:rStyle w:val="AAMSKBFill-InHighlight"/>
                <w:rFonts w:cstheme="minorHAnsi"/>
                <w:color w:val="auto"/>
              </w:rPr>
            </w:pPr>
            <w:r>
              <w:rPr>
                <w:rStyle w:val="AAMSKBFill-InHighlight"/>
                <w:rFonts w:cstheme="minorHAnsi"/>
                <w:color w:val="auto"/>
              </w:rPr>
              <w:t>VA Black Hills Health Care System -</w:t>
            </w:r>
          </w:p>
        </w:tc>
      </w:tr>
      <w:tr w:rsidR="003E70C5" w14:paraId="2B041D99" w14:textId="77777777" w:rsidTr="000E2EDD">
        <w:tc>
          <w:tcPr>
            <w:tcW w:w="4675" w:type="dxa"/>
          </w:tcPr>
          <w:p w14:paraId="2B041D97" w14:textId="77777777" w:rsidR="00902AFC" w:rsidRPr="000762B6" w:rsidRDefault="00902AFC">
            <w:pPr>
              <w:rPr>
                <w:rFonts w:cstheme="minorHAnsi"/>
                <w:b/>
                <w:szCs w:val="20"/>
              </w:rPr>
            </w:pPr>
          </w:p>
        </w:tc>
        <w:tc>
          <w:tcPr>
            <w:tcW w:w="5243" w:type="dxa"/>
          </w:tcPr>
          <w:p w14:paraId="2B041D98" w14:textId="77777777" w:rsidR="00902AFC" w:rsidRPr="00CB2EE9" w:rsidRDefault="00902AFC">
            <w:pPr>
              <w:rPr>
                <w:rStyle w:val="AAMSKBFill-InHighlight"/>
                <w:rFonts w:cstheme="minorHAnsi"/>
                <w:color w:val="auto"/>
              </w:rPr>
            </w:pPr>
            <w:r>
              <w:rPr>
                <w:rStyle w:val="AAMSKBFill-InHighlight"/>
                <w:rFonts w:cstheme="minorHAnsi"/>
                <w:color w:val="auto"/>
              </w:rPr>
              <w:t>Fort Meade Campus</w:t>
            </w:r>
          </w:p>
        </w:tc>
      </w:tr>
      <w:tr w:rsidR="003E70C5" w14:paraId="2B041D9C" w14:textId="77777777" w:rsidTr="000E2EDD">
        <w:tc>
          <w:tcPr>
            <w:tcW w:w="4675" w:type="dxa"/>
          </w:tcPr>
          <w:p w14:paraId="2B041D9A" w14:textId="77777777" w:rsidR="00902AFC" w:rsidRPr="000762B6" w:rsidRDefault="00902AFC">
            <w:pPr>
              <w:rPr>
                <w:rFonts w:cstheme="minorHAnsi"/>
                <w:b/>
                <w:szCs w:val="20"/>
              </w:rPr>
            </w:pPr>
          </w:p>
        </w:tc>
        <w:tc>
          <w:tcPr>
            <w:tcW w:w="5243" w:type="dxa"/>
          </w:tcPr>
          <w:p w14:paraId="2B041D9B" w14:textId="77777777" w:rsidR="00902AFC" w:rsidRPr="00CB2EE9" w:rsidRDefault="00902AFC">
            <w:pPr>
              <w:rPr>
                <w:rStyle w:val="AAMSKBFill-InHighlight"/>
                <w:rFonts w:cstheme="minorHAnsi"/>
                <w:color w:val="auto"/>
              </w:rPr>
            </w:pPr>
            <w:r>
              <w:rPr>
                <w:rStyle w:val="AAMSKBFill-InHighlight"/>
                <w:rFonts w:cstheme="minorHAnsi"/>
                <w:color w:val="auto"/>
              </w:rPr>
              <w:t>113 Comanche Rd</w:t>
            </w:r>
          </w:p>
        </w:tc>
      </w:tr>
      <w:tr w:rsidR="003E70C5" w14:paraId="2B041D9F" w14:textId="77777777" w:rsidTr="000E2EDD">
        <w:tc>
          <w:tcPr>
            <w:tcW w:w="4675" w:type="dxa"/>
          </w:tcPr>
          <w:p w14:paraId="2B041D9D" w14:textId="77777777" w:rsidR="00902AFC" w:rsidRPr="000762B6" w:rsidRDefault="00902AFC">
            <w:pPr>
              <w:rPr>
                <w:rFonts w:cstheme="minorHAnsi"/>
                <w:b/>
                <w:szCs w:val="20"/>
              </w:rPr>
            </w:pPr>
          </w:p>
        </w:tc>
        <w:tc>
          <w:tcPr>
            <w:tcW w:w="5243" w:type="dxa"/>
          </w:tcPr>
          <w:p w14:paraId="2B041D9E" w14:textId="77777777" w:rsidR="00902AFC" w:rsidRPr="00CB2EE9" w:rsidRDefault="00902AFC">
            <w:pPr>
              <w:rPr>
                <w:rStyle w:val="AAMSKBFill-InHighlight"/>
                <w:rFonts w:cstheme="minorHAnsi"/>
                <w:color w:val="auto"/>
              </w:rPr>
            </w:pPr>
            <w:r>
              <w:rPr>
                <w:rStyle w:val="AAMSKBFill-InHighlight"/>
                <w:rFonts w:cstheme="minorHAnsi"/>
                <w:color w:val="auto"/>
              </w:rPr>
              <w:t>Fort Meade</w:t>
            </w:r>
            <w:r w:rsidRPr="004C7C18">
              <w:rPr>
                <w:rFonts w:cstheme="minorHAnsi"/>
                <w:szCs w:val="20"/>
              </w:rPr>
              <w:t xml:space="preserve"> </w:t>
            </w:r>
            <w:r>
              <w:rPr>
                <w:rStyle w:val="AAMSKBFill-InHighlight"/>
                <w:rFonts w:cstheme="minorHAnsi"/>
                <w:color w:val="auto"/>
              </w:rPr>
              <w:t>SD</w:t>
            </w:r>
          </w:p>
        </w:tc>
      </w:tr>
      <w:tr w:rsidR="003E70C5" w14:paraId="2B041DA2" w14:textId="77777777" w:rsidTr="000E2EDD">
        <w:tc>
          <w:tcPr>
            <w:tcW w:w="4675" w:type="dxa"/>
            <w:hideMark/>
          </w:tcPr>
          <w:p w14:paraId="2B041DA0" w14:textId="77777777" w:rsidR="00902AFC" w:rsidRPr="000762B6" w:rsidRDefault="00902AFC">
            <w:pPr>
              <w:rPr>
                <w:rFonts w:cstheme="minorHAnsi"/>
                <w:b/>
                <w:szCs w:val="20"/>
              </w:rPr>
            </w:pPr>
            <w:r w:rsidRPr="000762B6">
              <w:rPr>
                <w:rFonts w:cstheme="minorHAnsi"/>
                <w:b/>
                <w:szCs w:val="20"/>
              </w:rPr>
              <w:t>POSTAL CODE</w:t>
            </w:r>
          </w:p>
        </w:tc>
        <w:tc>
          <w:tcPr>
            <w:tcW w:w="5243" w:type="dxa"/>
            <w:hideMark/>
          </w:tcPr>
          <w:p w14:paraId="2B041DA1" w14:textId="77777777" w:rsidR="00902AFC" w:rsidRPr="00CB2EE9" w:rsidRDefault="00902AFC">
            <w:pPr>
              <w:rPr>
                <w:rFonts w:cstheme="minorHAnsi"/>
                <w:szCs w:val="20"/>
              </w:rPr>
            </w:pPr>
            <w:r>
              <w:rPr>
                <w:rFonts w:cstheme="minorHAnsi"/>
                <w:szCs w:val="20"/>
              </w:rPr>
              <w:t>57741</w:t>
            </w:r>
          </w:p>
        </w:tc>
      </w:tr>
      <w:tr w:rsidR="003E70C5" w14:paraId="2B041DA5" w14:textId="77777777" w:rsidTr="000E2EDD">
        <w:tc>
          <w:tcPr>
            <w:tcW w:w="4675" w:type="dxa"/>
            <w:hideMark/>
          </w:tcPr>
          <w:p w14:paraId="2B041DA3" w14:textId="77777777" w:rsidR="00902AFC" w:rsidRPr="000762B6" w:rsidRDefault="00902AFC">
            <w:pPr>
              <w:rPr>
                <w:rFonts w:cstheme="minorHAnsi"/>
                <w:b/>
                <w:szCs w:val="20"/>
              </w:rPr>
            </w:pPr>
            <w:r w:rsidRPr="000762B6">
              <w:rPr>
                <w:rFonts w:cstheme="minorHAnsi"/>
                <w:b/>
                <w:szCs w:val="20"/>
              </w:rPr>
              <w:t>COUNTRY</w:t>
            </w:r>
          </w:p>
        </w:tc>
        <w:tc>
          <w:tcPr>
            <w:tcW w:w="5243" w:type="dxa"/>
            <w:hideMark/>
          </w:tcPr>
          <w:p w14:paraId="2B041DA4" w14:textId="77777777" w:rsidR="00902AFC" w:rsidRPr="00CB2EE9" w:rsidRDefault="00902AFC">
            <w:pPr>
              <w:rPr>
                <w:rFonts w:cstheme="minorHAnsi"/>
                <w:szCs w:val="20"/>
              </w:rPr>
            </w:pPr>
          </w:p>
        </w:tc>
      </w:tr>
    </w:tbl>
    <w:p w14:paraId="2B041DA6" w14:textId="77777777" w:rsidR="00902AFC" w:rsidRPr="004C7C18" w:rsidRDefault="00902AFC" w:rsidP="004C7C18">
      <w:pPr>
        <w:spacing w:after="160" w:line="252" w:lineRule="auto"/>
        <w:jc w:val="center"/>
        <w:rPr>
          <w:rFonts w:eastAsia="Calibri" w:cstheme="minorHAnsi"/>
          <w:b/>
        </w:rPr>
      </w:pPr>
    </w:p>
    <w:p w14:paraId="2B041DA7" w14:textId="77777777" w:rsidR="00902AFC" w:rsidRPr="004C7C18" w:rsidRDefault="00902AF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70C5" w14:paraId="2B041DAA" w14:textId="77777777" w:rsidTr="009C37D0">
        <w:tc>
          <w:tcPr>
            <w:tcW w:w="4675" w:type="dxa"/>
            <w:hideMark/>
          </w:tcPr>
          <w:p w14:paraId="2B041DA8" w14:textId="77777777" w:rsidR="00902AFC" w:rsidRPr="000762B6" w:rsidRDefault="00902AFC">
            <w:pPr>
              <w:rPr>
                <w:rFonts w:cstheme="minorHAnsi"/>
                <w:b/>
              </w:rPr>
            </w:pPr>
            <w:r w:rsidRPr="000762B6">
              <w:rPr>
                <w:rFonts w:cstheme="minorHAnsi"/>
                <w:b/>
              </w:rPr>
              <w:t>AGENCY’S URL</w:t>
            </w:r>
          </w:p>
        </w:tc>
        <w:tc>
          <w:tcPr>
            <w:tcW w:w="5243" w:type="dxa"/>
            <w:hideMark/>
          </w:tcPr>
          <w:p w14:paraId="2B041DA9" w14:textId="77777777" w:rsidR="00902AFC" w:rsidRPr="004C7C18" w:rsidRDefault="00902AFC">
            <w:pPr>
              <w:rPr>
                <w:rFonts w:cstheme="minorHAnsi"/>
              </w:rPr>
            </w:pPr>
          </w:p>
        </w:tc>
      </w:tr>
      <w:tr w:rsidR="003E70C5" w14:paraId="2B041DAD" w14:textId="77777777" w:rsidTr="009C37D0">
        <w:tc>
          <w:tcPr>
            <w:tcW w:w="4675" w:type="dxa"/>
            <w:hideMark/>
          </w:tcPr>
          <w:p w14:paraId="2B041DAB" w14:textId="77777777" w:rsidR="00902AFC" w:rsidRPr="000762B6" w:rsidRDefault="00902AFC">
            <w:pPr>
              <w:rPr>
                <w:rFonts w:cstheme="minorHAnsi"/>
                <w:b/>
              </w:rPr>
            </w:pPr>
            <w:r w:rsidRPr="000762B6">
              <w:rPr>
                <w:rFonts w:cstheme="minorHAnsi"/>
                <w:b/>
              </w:rPr>
              <w:t>URL DESCRIPTION</w:t>
            </w:r>
          </w:p>
        </w:tc>
        <w:tc>
          <w:tcPr>
            <w:tcW w:w="5243" w:type="dxa"/>
            <w:hideMark/>
          </w:tcPr>
          <w:p w14:paraId="2B041DAC" w14:textId="77777777" w:rsidR="00902AFC" w:rsidRPr="004C7C18" w:rsidRDefault="00902AFC">
            <w:pPr>
              <w:rPr>
                <w:rFonts w:cstheme="minorHAnsi"/>
                <w:szCs w:val="20"/>
              </w:rPr>
            </w:pPr>
          </w:p>
        </w:tc>
      </w:tr>
      <w:tr w:rsidR="003E70C5" w14:paraId="2B041DB0" w14:textId="77777777" w:rsidTr="009C37D0">
        <w:tc>
          <w:tcPr>
            <w:tcW w:w="4675" w:type="dxa"/>
            <w:hideMark/>
          </w:tcPr>
          <w:p w14:paraId="2B041DAE" w14:textId="77777777" w:rsidR="00902AFC" w:rsidRPr="000762B6" w:rsidRDefault="00902AFC">
            <w:pPr>
              <w:rPr>
                <w:rFonts w:cstheme="minorHAnsi"/>
                <w:b/>
              </w:rPr>
            </w:pPr>
            <w:r w:rsidRPr="000762B6">
              <w:rPr>
                <w:rFonts w:cstheme="minorHAnsi"/>
                <w:b/>
              </w:rPr>
              <w:t>AGENCY CONTACT’S EMAIL ADDRESS</w:t>
            </w:r>
          </w:p>
        </w:tc>
        <w:tc>
          <w:tcPr>
            <w:tcW w:w="5243" w:type="dxa"/>
            <w:hideMark/>
          </w:tcPr>
          <w:p w14:paraId="2B041DAF" w14:textId="77777777" w:rsidR="00902AFC" w:rsidRPr="004C7C18" w:rsidRDefault="00902AFC">
            <w:pPr>
              <w:rPr>
                <w:rFonts w:cstheme="minorHAnsi"/>
                <w:szCs w:val="20"/>
              </w:rPr>
            </w:pPr>
          </w:p>
        </w:tc>
      </w:tr>
      <w:tr w:rsidR="003E70C5" w14:paraId="2B041DB3" w14:textId="77777777" w:rsidTr="009C37D0">
        <w:trPr>
          <w:trHeight w:val="233"/>
        </w:trPr>
        <w:tc>
          <w:tcPr>
            <w:tcW w:w="4675" w:type="dxa"/>
            <w:hideMark/>
          </w:tcPr>
          <w:p w14:paraId="2B041DB1" w14:textId="77777777" w:rsidR="00902AFC" w:rsidRPr="000762B6" w:rsidRDefault="00902AFC">
            <w:pPr>
              <w:rPr>
                <w:rFonts w:cstheme="minorHAnsi"/>
                <w:b/>
              </w:rPr>
            </w:pPr>
            <w:r w:rsidRPr="000762B6">
              <w:rPr>
                <w:rFonts w:cstheme="minorHAnsi"/>
                <w:b/>
              </w:rPr>
              <w:t>EMAIL DESCRIPTION</w:t>
            </w:r>
          </w:p>
        </w:tc>
        <w:tc>
          <w:tcPr>
            <w:tcW w:w="5243" w:type="dxa"/>
            <w:hideMark/>
          </w:tcPr>
          <w:p w14:paraId="2B041DB2" w14:textId="77777777" w:rsidR="00902AFC" w:rsidRPr="004C7C18" w:rsidRDefault="00902AFC">
            <w:pPr>
              <w:rPr>
                <w:rFonts w:cstheme="minorHAnsi"/>
                <w:szCs w:val="20"/>
              </w:rPr>
            </w:pPr>
          </w:p>
        </w:tc>
      </w:tr>
    </w:tbl>
    <w:p w14:paraId="2B041DB5" w14:textId="77777777" w:rsidR="00902AFC" w:rsidRPr="00917C3B" w:rsidRDefault="00902AF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3DF7D988" w14:textId="77777777" w:rsidR="00AF61EE" w:rsidRDefault="00AF61EE" w:rsidP="00F553B9">
      <w:pPr>
        <w:pStyle w:val="Heading2"/>
      </w:pPr>
    </w:p>
    <w:p w14:paraId="2B041DB6" w14:textId="5D1306C7" w:rsidR="00902AFC" w:rsidRPr="00F553B9" w:rsidRDefault="00902AFC" w:rsidP="00F553B9">
      <w:pPr>
        <w:pStyle w:val="Heading2"/>
      </w:pPr>
      <w:r w:rsidRPr="00F553B9">
        <w:t xml:space="preserve">The Black Hills </w:t>
      </w:r>
      <w:r>
        <w:t xml:space="preserve">VA – Fort Meade </w:t>
      </w:r>
      <w:r w:rsidRPr="00F553B9">
        <w:t xml:space="preserve">Health Care System </w:t>
      </w:r>
      <w:r>
        <w:t xml:space="preserve">(HCS) </w:t>
      </w:r>
      <w:r w:rsidRPr="00F553B9">
        <w:t xml:space="preserve">requires </w:t>
      </w:r>
      <w:r>
        <w:t>a lawn sweeper</w:t>
      </w:r>
      <w:r w:rsidRPr="00F553B9">
        <w:t xml:space="preserve"> and accessories with the Salient Characteristics listed </w:t>
      </w:r>
      <w:r>
        <w:t xml:space="preserve">in the draft Statement of Work </w:t>
      </w:r>
      <w:r w:rsidRPr="00F553B9">
        <w:t xml:space="preserve">below. </w:t>
      </w:r>
    </w:p>
    <w:p w14:paraId="2B041DB7" w14:textId="77777777" w:rsidR="00902AFC" w:rsidRPr="00F553B9" w:rsidRDefault="00902AFC" w:rsidP="00F553B9">
      <w:pPr>
        <w:pStyle w:val="Heading2"/>
      </w:pPr>
      <w:r w:rsidRPr="00F553B9">
        <w:t>T</w:t>
      </w:r>
      <w:r w:rsidRPr="00F553B9">
        <w:t>his is a sources sought looking for businesses to provide the supplies listed below for market research purposes. No awards of a contract will be made from this announcement.</w:t>
      </w:r>
    </w:p>
    <w:p w14:paraId="2B041DB8" w14:textId="77777777" w:rsidR="00902AFC" w:rsidRPr="00F553B9" w:rsidRDefault="00902AFC" w:rsidP="00F553B9">
      <w:pPr>
        <w:pStyle w:val="Heading2"/>
      </w:pPr>
      <w:r w:rsidRPr="00F553B9">
        <w:t xml:space="preserve">If you are a vendor that can provide the requested information above and required supplies described below with competitive pricing, send your information (to include your organization's Unique Entity Identifier number) with a description of proof of capability to: </w:t>
      </w:r>
      <w:r>
        <w:t>brian.whalen-crichton</w:t>
      </w:r>
      <w:r w:rsidRPr="00F553B9">
        <w:t xml:space="preserve">@va.gov on or before </w:t>
      </w:r>
      <w:r>
        <w:t>May 6th</w:t>
      </w:r>
      <w:r w:rsidRPr="00F553B9">
        <w:t>, 202</w:t>
      </w:r>
      <w:r>
        <w:t>6</w:t>
      </w:r>
      <w:r w:rsidRPr="00F553B9">
        <w:t>. Only emailed responses will be considered.</w:t>
      </w:r>
    </w:p>
    <w:p w14:paraId="2B041DB9" w14:textId="77777777" w:rsidR="00902AFC" w:rsidRPr="00F553B9" w:rsidRDefault="00902AFC" w:rsidP="00F553B9">
      <w:pPr>
        <w:pStyle w:val="Heading2"/>
      </w:pPr>
      <w:r w:rsidRPr="00F553B9">
        <w:t xml:space="preserve">Additionally, please provide answers as appropriate to the following questions in the table below with your response to this sources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631"/>
      </w:tblGrid>
      <w:tr w:rsidR="003E70C5" w14:paraId="2B041DBC"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BA" w14:textId="77777777" w:rsidR="00902AFC" w:rsidRPr="00F553B9" w:rsidRDefault="00902AFC" w:rsidP="00F553B9">
            <w:pPr>
              <w:pStyle w:val="Heading2"/>
            </w:pPr>
            <w:r w:rsidRPr="00F553B9">
              <w:t>1.</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BB" w14:textId="77777777" w:rsidR="00902AFC" w:rsidRPr="00F553B9" w:rsidRDefault="00902AFC" w:rsidP="00F553B9">
            <w:pPr>
              <w:pStyle w:val="Heading2"/>
            </w:pPr>
            <w:r w:rsidRPr="00F553B9">
              <w:t>Identify your organization's socio-economic category.</w:t>
            </w:r>
          </w:p>
        </w:tc>
      </w:tr>
      <w:tr w:rsidR="003E70C5" w14:paraId="2B041DBF"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BD" w14:textId="77777777" w:rsidR="00902AFC" w:rsidRPr="00F553B9" w:rsidRDefault="00902AFC" w:rsidP="00F553B9">
            <w:pPr>
              <w:pStyle w:val="Heading2"/>
            </w:pPr>
            <w:r w:rsidRPr="00F553B9">
              <w:t>2.</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BE" w14:textId="77777777" w:rsidR="00902AFC" w:rsidRPr="00F553B9" w:rsidRDefault="00902AFC" w:rsidP="00F553B9">
            <w:pPr>
              <w:pStyle w:val="Heading2"/>
            </w:pPr>
            <w:r w:rsidRPr="00F553B9">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R="003E70C5" w14:paraId="2B041DC2"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0" w14:textId="77777777" w:rsidR="00902AFC" w:rsidRPr="00F553B9" w:rsidRDefault="00902AFC" w:rsidP="00F553B9">
            <w:pPr>
              <w:pStyle w:val="Heading2"/>
            </w:pPr>
            <w:r w:rsidRPr="00F553B9">
              <w:t>3.</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1" w14:textId="77777777" w:rsidR="00902AFC" w:rsidRPr="00F553B9" w:rsidRDefault="00902AFC" w:rsidP="00F553B9">
            <w:pPr>
              <w:pStyle w:val="Heading2"/>
            </w:pPr>
            <w:r w:rsidRPr="00F553B9">
              <w:t>Fill out the certificate under FAR Provision 52.225-2(b), identifying the item and its country of origin. (</w:t>
            </w:r>
            <w:hyperlink r:id="rId7" w:anchor="FAR_52_225_2" w:history="1">
              <w:r w:rsidRPr="00F553B9">
                <w:rPr>
                  <w:rStyle w:val="Hyperlink"/>
                </w:rPr>
                <w:t>https://www.acquisition.gov/far-overhaul/far-part-deviation-guide/far-overhaul-part-52#FAR_52_225_2</w:t>
              </w:r>
            </w:hyperlink>
            <w:r w:rsidRPr="00F553B9">
              <w:t>). If the product is a US domestic end product, write in USA for the item's country of origin.</w:t>
            </w:r>
          </w:p>
        </w:tc>
      </w:tr>
      <w:tr w:rsidR="003E70C5" w14:paraId="2B041DC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3" w14:textId="77777777" w:rsidR="00902AFC" w:rsidRPr="00F553B9" w:rsidRDefault="00902AFC" w:rsidP="00F553B9">
            <w:pPr>
              <w:pStyle w:val="Heading2"/>
            </w:pPr>
            <w:r w:rsidRPr="00F553B9">
              <w:t>4.</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4" w14:textId="77777777" w:rsidR="00902AFC" w:rsidRPr="00F553B9" w:rsidRDefault="00902AFC" w:rsidP="00F553B9">
            <w:pPr>
              <w:pStyle w:val="Heading2"/>
            </w:pPr>
            <w:r w:rsidRPr="00F553B9">
              <w:t xml:space="preserve">State whether any of the requested supplies may be ordered against a government contract awarded to your organization (e.g Federal Supply Schedule (FSS), General </w:t>
            </w:r>
            <w:r w:rsidRPr="00F553B9">
              <w:lastRenderedPageBreak/>
              <w:t>Services Administration (GSA), etc.).</w:t>
            </w:r>
          </w:p>
        </w:tc>
      </w:tr>
      <w:tr w:rsidR="003E70C5" w14:paraId="2B041DC8"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6" w14:textId="77777777" w:rsidR="00902AFC" w:rsidRPr="00F553B9" w:rsidRDefault="00902AFC" w:rsidP="00F553B9">
            <w:pPr>
              <w:pStyle w:val="Heading2"/>
            </w:pPr>
            <w:r w:rsidRPr="00F553B9">
              <w:lastRenderedPageBreak/>
              <w:t>5.</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7" w14:textId="77777777" w:rsidR="00902AFC" w:rsidRPr="00F553B9" w:rsidRDefault="00902AFC" w:rsidP="00F553B9">
            <w:pPr>
              <w:pStyle w:val="Heading2"/>
            </w:pPr>
            <w:r w:rsidRPr="00F553B9">
              <w:t>Address whether your organization meets the requirements of 13 CFR 121.406 (b)(1)(i), (b)(1)(ii) and (b)(1)(iii) (</w:t>
            </w:r>
            <w:hyperlink r:id="rId8" w:history="1">
              <w:r w:rsidRPr="00F553B9">
                <w:rPr>
                  <w:rStyle w:val="Hyperlink"/>
                </w:rPr>
                <w:t>https://www.ecfr.gov/current/title-13/chapter-I/part-121/subpart-A/subject-group-ECFR0fca5207262de47/section-121.406#p-121.406(b)</w:t>
              </w:r>
            </w:hyperlink>
            <w:r w:rsidRPr="00F553B9">
              <w:t>).</w:t>
            </w:r>
          </w:p>
        </w:tc>
      </w:tr>
      <w:tr w:rsidR="003E70C5" w14:paraId="2B041DCB"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9" w14:textId="77777777" w:rsidR="00902AFC" w:rsidRPr="00F553B9" w:rsidRDefault="00902AFC" w:rsidP="00F553B9">
            <w:pPr>
              <w:pStyle w:val="Heading2"/>
            </w:pPr>
            <w:r w:rsidRPr="00F553B9">
              <w:t>6.</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A" w14:textId="77777777" w:rsidR="00902AFC" w:rsidRPr="00F553B9" w:rsidRDefault="00902AFC" w:rsidP="00F553B9">
            <w:pPr>
              <w:pStyle w:val="Heading2"/>
            </w:pPr>
            <w:r w:rsidRPr="00F553B9">
              <w:t>State if subcontracting is contemplated for this requirement, what percentage of the requirement will be subcontracted and for what tasks.</w:t>
            </w:r>
          </w:p>
        </w:tc>
      </w:tr>
      <w:tr w:rsidR="003E70C5" w14:paraId="2B041DCE"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C" w14:textId="77777777" w:rsidR="00902AFC" w:rsidRPr="00F553B9" w:rsidRDefault="00902AFC" w:rsidP="00F553B9">
            <w:pPr>
              <w:pStyle w:val="Heading2"/>
            </w:pPr>
            <w:r w:rsidRPr="00F553B9">
              <w:t>7.</w:t>
            </w:r>
          </w:p>
        </w:tc>
        <w:tc>
          <w:tcPr>
            <w:tcW w:w="76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41DCD" w14:textId="77777777" w:rsidR="00902AFC" w:rsidRPr="00F553B9" w:rsidRDefault="00902AFC" w:rsidP="00F553B9">
            <w:pPr>
              <w:pStyle w:val="Heading2"/>
            </w:pPr>
            <w:r w:rsidRPr="00F553B9">
              <w:t>Provide estimated shipping and delivery information for the requested supplies (e.g. Expected lead time on delivery).</w:t>
            </w:r>
          </w:p>
        </w:tc>
      </w:tr>
    </w:tbl>
    <w:p w14:paraId="2B041DCF" w14:textId="77777777" w:rsidR="00902AFC" w:rsidRPr="00F553B9" w:rsidRDefault="00902AFC" w:rsidP="00F553B9">
      <w:pPr>
        <w:pStyle w:val="Heading2"/>
      </w:pPr>
      <w:r w:rsidRPr="00F553B9">
        <w:t> </w:t>
      </w:r>
    </w:p>
    <w:p w14:paraId="2B041DD0" w14:textId="77777777" w:rsidR="00902AFC" w:rsidRPr="00F553B9" w:rsidRDefault="00902AFC" w:rsidP="00F553B9">
      <w:pPr>
        <w:pStyle w:val="Heading2"/>
      </w:pPr>
      <w:r w:rsidRPr="00F553B9">
        <w:t xml:space="preserve">*If applicable, VAAR 852.219-76 VA Notice of Limitations on Subcontracting—Certificate of Compliance for Supplies and Products, will apply to the potential solicitation if set-aside for Veteran Owned Small-Businesses.* </w:t>
      </w:r>
    </w:p>
    <w:p w14:paraId="2B041DD1" w14:textId="77777777" w:rsidR="00902AFC" w:rsidRPr="00F553B9" w:rsidRDefault="00902AFC" w:rsidP="00F553B9">
      <w:pPr>
        <w:pStyle w:val="Heading2"/>
      </w:pPr>
      <w:r w:rsidRPr="00F553B9">
        <w:t> </w:t>
      </w:r>
    </w:p>
    <w:p w14:paraId="2B041DD2" w14:textId="77777777" w:rsidR="00902AFC" w:rsidRPr="00F553B9" w:rsidRDefault="00902AFC" w:rsidP="00F553B9">
      <w:pPr>
        <w:pStyle w:val="Heading2"/>
      </w:pPr>
      <w:r w:rsidRPr="00F553B9">
        <w:t>*If applicable, VAAR 852.212-71 Gray Market Items, will apply to the potential solicitation.*</w:t>
      </w:r>
    </w:p>
    <w:p w14:paraId="2B041DD3" w14:textId="77777777" w:rsidR="00902AFC" w:rsidRPr="00F553B9" w:rsidRDefault="00902AFC" w:rsidP="00F553B9">
      <w:pPr>
        <w:pStyle w:val="Heading2"/>
      </w:pPr>
      <w:r w:rsidRPr="00F553B9">
        <w:t>*If applicable, FAR 52.219-14 Limitations on Subcontracting, will apply to the potential solicitation if set-aside for Small-Businesses. *</w:t>
      </w:r>
    </w:p>
    <w:p w14:paraId="2B041DD4" w14:textId="77777777" w:rsidR="00902AFC" w:rsidRDefault="00902AFC" w:rsidP="002621D9">
      <w:pPr>
        <w:pStyle w:val="Heading2"/>
        <w:rPr>
          <w:sz w:val="24"/>
          <w:szCs w:val="24"/>
        </w:rPr>
      </w:pPr>
    </w:p>
    <w:p w14:paraId="2B041DD5" w14:textId="77777777" w:rsidR="00902AFC" w:rsidRPr="00885339" w:rsidRDefault="00902AFC" w:rsidP="002621D9">
      <w:pPr>
        <w:pStyle w:val="Heading2"/>
        <w:rPr>
          <w:sz w:val="36"/>
          <w:szCs w:val="36"/>
        </w:rPr>
      </w:pPr>
      <w:r w:rsidRPr="00885339">
        <w:rPr>
          <w:sz w:val="36"/>
          <w:szCs w:val="36"/>
        </w:rPr>
        <w:t xml:space="preserve">Draft - </w:t>
      </w:r>
      <w:r w:rsidRPr="00885339">
        <w:rPr>
          <w:sz w:val="36"/>
          <w:szCs w:val="36"/>
        </w:rPr>
        <w:t>Statement of Work</w:t>
      </w:r>
    </w:p>
    <w:p w14:paraId="2B041DD6" w14:textId="77777777" w:rsidR="00902AFC" w:rsidRPr="00957914" w:rsidRDefault="00902AFC">
      <w:pPr>
        <w:rPr>
          <w:b/>
          <w:bCs/>
        </w:rPr>
      </w:pPr>
    </w:p>
    <w:p w14:paraId="2B041DD7" w14:textId="77777777" w:rsidR="00902AFC" w:rsidRPr="00957914" w:rsidRDefault="00902AFC">
      <w:pPr>
        <w:rPr>
          <w:b/>
          <w:bCs/>
        </w:rPr>
      </w:pPr>
      <w:r w:rsidRPr="00957914">
        <w:rPr>
          <w:b/>
          <w:bCs/>
        </w:rPr>
        <w:t xml:space="preserve">Fort Meade </w:t>
      </w:r>
      <w:r w:rsidRPr="00957914">
        <w:rPr>
          <w:b/>
          <w:bCs/>
        </w:rPr>
        <w:t>Lawn Sweeper</w:t>
      </w:r>
      <w:r w:rsidRPr="00957914">
        <w:rPr>
          <w:b/>
          <w:bCs/>
        </w:rPr>
        <w:t xml:space="preserve"> </w:t>
      </w:r>
    </w:p>
    <w:p w14:paraId="2B041DD8" w14:textId="77777777" w:rsidR="00902AFC" w:rsidRPr="00957914" w:rsidRDefault="00902AFC">
      <w:r w:rsidRPr="00957914">
        <w:t>Fort Meade</w:t>
      </w:r>
      <w:r w:rsidRPr="00957914">
        <w:t xml:space="preserve"> Facilities has a requirement to purchase a </w:t>
      </w:r>
      <w:r w:rsidRPr="00957914">
        <w:t>L</w:t>
      </w:r>
      <w:r w:rsidRPr="00957914">
        <w:t xml:space="preserve">awn </w:t>
      </w:r>
      <w:r w:rsidRPr="00957914">
        <w:t>S</w:t>
      </w:r>
      <w:r w:rsidRPr="00957914">
        <w:t>weeper</w:t>
      </w:r>
      <w:r w:rsidRPr="00957914">
        <w:t xml:space="preserve"> with</w:t>
      </w:r>
      <w:r w:rsidRPr="00957914">
        <w:t xml:space="preserve"> the salient characteristics</w:t>
      </w:r>
      <w:r w:rsidRPr="00957914">
        <w:t xml:space="preserve"> below.</w:t>
      </w:r>
    </w:p>
    <w:p w14:paraId="2B041DDB" w14:textId="77777777" w:rsidR="00902AFC" w:rsidRPr="00957914" w:rsidRDefault="00902AFC" w:rsidP="00667C04">
      <w:pPr>
        <w:jc w:val="center"/>
      </w:pPr>
      <w:r w:rsidRPr="00957914">
        <w:t>Table 1 – Package Items Summary</w:t>
      </w:r>
    </w:p>
    <w:tbl>
      <w:tblPr>
        <w:tblStyle w:val="TableGrid"/>
        <w:tblW w:w="0" w:type="auto"/>
        <w:tblLook w:val="04A0" w:firstRow="1" w:lastRow="0" w:firstColumn="1" w:lastColumn="0" w:noHBand="0" w:noVBand="1"/>
      </w:tblPr>
      <w:tblGrid>
        <w:gridCol w:w="7735"/>
        <w:gridCol w:w="1615"/>
      </w:tblGrid>
      <w:tr w:rsidR="003E70C5" w14:paraId="2B041DDE" w14:textId="77777777" w:rsidTr="00667C04">
        <w:tc>
          <w:tcPr>
            <w:tcW w:w="7735" w:type="dxa"/>
          </w:tcPr>
          <w:p w14:paraId="2B041DDC" w14:textId="77777777" w:rsidR="00902AFC" w:rsidRPr="00957914" w:rsidRDefault="00902AFC" w:rsidP="00667C04">
            <w:pPr>
              <w:jc w:val="center"/>
              <w:rPr>
                <w:rStyle w:val="Strong"/>
              </w:rPr>
            </w:pPr>
            <w:r w:rsidRPr="00957914">
              <w:rPr>
                <w:rStyle w:val="Strong"/>
              </w:rPr>
              <w:t>Nomenclature</w:t>
            </w:r>
          </w:p>
        </w:tc>
        <w:tc>
          <w:tcPr>
            <w:tcW w:w="1615" w:type="dxa"/>
          </w:tcPr>
          <w:p w14:paraId="2B041DDD" w14:textId="77777777" w:rsidR="00902AFC" w:rsidRPr="00957914" w:rsidRDefault="00902AFC" w:rsidP="00667C04">
            <w:pPr>
              <w:jc w:val="center"/>
              <w:rPr>
                <w:rStyle w:val="Strong"/>
              </w:rPr>
            </w:pPr>
            <w:r w:rsidRPr="00957914">
              <w:rPr>
                <w:rStyle w:val="Strong"/>
              </w:rPr>
              <w:t>Quantity</w:t>
            </w:r>
          </w:p>
        </w:tc>
      </w:tr>
      <w:tr w:rsidR="003E70C5" w14:paraId="2B041DE1" w14:textId="77777777" w:rsidTr="00667C04">
        <w:tc>
          <w:tcPr>
            <w:tcW w:w="7735" w:type="dxa"/>
          </w:tcPr>
          <w:p w14:paraId="2B041DDF" w14:textId="77777777" w:rsidR="00902AFC" w:rsidRPr="00957914" w:rsidRDefault="00902AFC" w:rsidP="00B33887">
            <w:r w:rsidRPr="00957914">
              <w:lastRenderedPageBreak/>
              <w:t>Lawn Sweeper</w:t>
            </w:r>
          </w:p>
        </w:tc>
        <w:tc>
          <w:tcPr>
            <w:tcW w:w="1615" w:type="dxa"/>
          </w:tcPr>
          <w:p w14:paraId="2B041DE0" w14:textId="77777777" w:rsidR="00902AFC" w:rsidRPr="00957914" w:rsidRDefault="00902AFC" w:rsidP="00667C04">
            <w:pPr>
              <w:jc w:val="center"/>
            </w:pPr>
            <w:r w:rsidRPr="00957914">
              <w:t>1</w:t>
            </w:r>
          </w:p>
        </w:tc>
      </w:tr>
    </w:tbl>
    <w:p w14:paraId="2B041DE2" w14:textId="77777777" w:rsidR="00902AFC" w:rsidRPr="00957914" w:rsidRDefault="00902AFC" w:rsidP="00667C04">
      <w:pPr>
        <w:jc w:val="center"/>
      </w:pPr>
    </w:p>
    <w:p w14:paraId="2B041DE3" w14:textId="77777777" w:rsidR="00902AFC" w:rsidRPr="00957914" w:rsidRDefault="00902AFC" w:rsidP="007F6EE7">
      <w:pPr>
        <w:rPr>
          <w:b/>
          <w:bCs/>
        </w:rPr>
      </w:pPr>
      <w:r w:rsidRPr="00957914">
        <w:rPr>
          <w:b/>
          <w:bCs/>
        </w:rPr>
        <w:t xml:space="preserve">Delivery and Receiving </w:t>
      </w:r>
    </w:p>
    <w:p w14:paraId="2B041DE4" w14:textId="77777777" w:rsidR="00902AFC" w:rsidRPr="00957914" w:rsidRDefault="00902AFC" w:rsidP="007F6EE7">
      <w:r w:rsidRPr="00957914">
        <w:t xml:space="preserve">Delivery and receipt of the proposed items is anticipated to be directed to the location identified below. Confirmation of delivery location will be provided by the VA POC post-award. Delivery must be coordinated with </w:t>
      </w:r>
      <w:r w:rsidRPr="00957914">
        <w:rPr>
          <w:highlight w:val="yellow"/>
        </w:rPr>
        <w:t>VA Logistics POC Wesley Walker (Office); 605-720-7452 or Emily Apland (Office) 605-720-7427</w:t>
      </w:r>
      <w:r w:rsidRPr="00957914">
        <w:t xml:space="preserve"> </w:t>
      </w:r>
      <w:r w:rsidRPr="00957914">
        <w:t xml:space="preserve">prior to any attempts at delivery. </w:t>
      </w:r>
    </w:p>
    <w:p w14:paraId="2B041DE5" w14:textId="77777777" w:rsidR="00902AFC" w:rsidRPr="00957914" w:rsidRDefault="00902AFC" w:rsidP="007F6EE7">
      <w:r w:rsidRPr="00957914">
        <w:t xml:space="preserve">Post-award the vendor will coordinate delivery prior to beginning. Once the dates have been confirmed, modifications to the schedule are subject to written approval by the Veterans Affairs Point </w:t>
      </w:r>
      <w:r w:rsidRPr="00957914">
        <w:t>o</w:t>
      </w:r>
      <w:r w:rsidRPr="00957914">
        <w:t xml:space="preserve">f Contact (VA POC). Schedule changes that are beyond the dates specified in the contract will require approval by the Contracting Officer and a contract modification. </w:t>
      </w:r>
    </w:p>
    <w:p w14:paraId="2B041DE6" w14:textId="77777777" w:rsidR="00902AFC" w:rsidRPr="00957914" w:rsidRDefault="00902AFC" w:rsidP="007F6EE7">
      <w:r w:rsidRPr="00957914">
        <w:t>Delivery shall be Freight on Board (FOB) - Destination</w:t>
      </w:r>
    </w:p>
    <w:p w14:paraId="2B041DE7" w14:textId="77777777" w:rsidR="00902AFC" w:rsidRPr="00957914" w:rsidRDefault="00902AFC" w:rsidP="007F6EE7">
      <w:r w:rsidRPr="00957914">
        <w:rPr>
          <w:b/>
          <w:bCs/>
        </w:rPr>
        <w:t>Delivery Address:</w:t>
      </w:r>
      <w:r w:rsidRPr="00957914">
        <w:t xml:space="preserve"> </w:t>
      </w:r>
    </w:p>
    <w:p w14:paraId="2B041DE8" w14:textId="77777777" w:rsidR="00902AFC" w:rsidRPr="00957914" w:rsidRDefault="00902AFC" w:rsidP="00B33887">
      <w:pPr>
        <w:pStyle w:val="NoSpacing"/>
      </w:pPr>
      <w:r w:rsidRPr="00957914">
        <w:t xml:space="preserve">Veterans Health Administration, </w:t>
      </w:r>
    </w:p>
    <w:p w14:paraId="2B041DE9" w14:textId="77777777" w:rsidR="00902AFC" w:rsidRPr="00957914" w:rsidRDefault="00902AFC" w:rsidP="00B33887">
      <w:pPr>
        <w:pStyle w:val="NoSpacing"/>
      </w:pPr>
      <w:r w:rsidRPr="00957914">
        <w:t>VA Black Hills Health Care System –</w:t>
      </w:r>
    </w:p>
    <w:p w14:paraId="2B041DEA" w14:textId="77777777" w:rsidR="00902AFC" w:rsidRPr="00957914" w:rsidRDefault="00902AFC" w:rsidP="00B33887">
      <w:pPr>
        <w:pStyle w:val="NoSpacing"/>
      </w:pPr>
      <w:r w:rsidRPr="00957914">
        <w:t xml:space="preserve">Fort Meade Campus </w:t>
      </w:r>
    </w:p>
    <w:p w14:paraId="2B041DEB" w14:textId="77777777" w:rsidR="00902AFC" w:rsidRPr="00957914" w:rsidRDefault="00902AFC" w:rsidP="00B33887">
      <w:pPr>
        <w:pStyle w:val="NoSpacing"/>
      </w:pPr>
      <w:r w:rsidRPr="00957914">
        <w:t xml:space="preserve">113 Comanche Rd </w:t>
      </w:r>
    </w:p>
    <w:p w14:paraId="2B041DEC" w14:textId="77777777" w:rsidR="00902AFC" w:rsidRPr="00957914" w:rsidRDefault="00902AFC" w:rsidP="00B33887">
      <w:pPr>
        <w:pStyle w:val="NoSpacing"/>
      </w:pPr>
      <w:r w:rsidRPr="00957914">
        <w:t>Fort Meade, SD 5774</w:t>
      </w:r>
      <w:r w:rsidRPr="00957914">
        <w:t>1</w:t>
      </w:r>
      <w:r w:rsidRPr="00957914">
        <w:t xml:space="preserve"> </w:t>
      </w:r>
    </w:p>
    <w:p w14:paraId="2B041DED" w14:textId="77777777" w:rsidR="00902AFC" w:rsidRPr="00957914" w:rsidRDefault="00902AFC" w:rsidP="00B33887">
      <w:pPr>
        <w:pStyle w:val="NoSpacing"/>
      </w:pPr>
    </w:p>
    <w:p w14:paraId="2B041DEE" w14:textId="77777777" w:rsidR="00902AFC" w:rsidRPr="00957914" w:rsidRDefault="00902AFC" w:rsidP="007F6EE7">
      <w:r w:rsidRPr="00957914">
        <w:rPr>
          <w:b/>
          <w:bCs/>
        </w:rPr>
        <w:t>Delivery Hours:</w:t>
      </w:r>
      <w:r w:rsidRPr="00957914">
        <w:t xml:space="preserve"> The delivery of items identified in this document shall take place during normal business hours which are defined as: 0</w:t>
      </w:r>
      <w:r w:rsidRPr="00957914">
        <w:t>800</w:t>
      </w:r>
      <w:r w:rsidRPr="00957914">
        <w:t xml:space="preserve"> to 1</w:t>
      </w:r>
      <w:r w:rsidRPr="00957914">
        <w:t>5</w:t>
      </w:r>
      <w:r w:rsidRPr="00957914">
        <w:t xml:space="preserve">30 (i.e.: </w:t>
      </w:r>
      <w:r w:rsidRPr="00957914">
        <w:t>8</w:t>
      </w:r>
      <w:r w:rsidRPr="00957914">
        <w:t>:</w:t>
      </w:r>
      <w:r w:rsidRPr="00957914">
        <w:t>0</w:t>
      </w:r>
      <w:r w:rsidRPr="00957914">
        <w:t xml:space="preserve">0am to </w:t>
      </w:r>
      <w:r w:rsidRPr="00957914">
        <w:t>3</w:t>
      </w:r>
      <w:r w:rsidRPr="00957914">
        <w:t xml:space="preserve">:30pm Mountain Time), Monday through Friday, and excluding Federal Holidays. </w:t>
      </w:r>
    </w:p>
    <w:p w14:paraId="2B041DEF" w14:textId="77777777" w:rsidR="00902AFC" w:rsidRPr="00957914" w:rsidRDefault="00902AFC" w:rsidP="007F6EE7">
      <w:r w:rsidRPr="00957914">
        <w:rPr>
          <w:b/>
          <w:bCs/>
        </w:rPr>
        <w:t xml:space="preserve">Labeling </w:t>
      </w:r>
      <w:r w:rsidRPr="00957914">
        <w:t xml:space="preserve">of delivered items shall include the awarded contract number and VA purchase order number for identification and reference upon receipt of product. </w:t>
      </w:r>
    </w:p>
    <w:p w14:paraId="2B041DF0" w14:textId="77777777" w:rsidR="00902AFC" w:rsidRPr="00957914" w:rsidRDefault="00902AFC" w:rsidP="007F6EE7">
      <w:r w:rsidRPr="00957914">
        <w:rPr>
          <w:b/>
          <w:bCs/>
        </w:rPr>
        <w:t>Delivery and Installation</w:t>
      </w:r>
      <w:r w:rsidRPr="00957914">
        <w:t xml:space="preserve"> includes offloading the equipment from the truck, setting up the equipment according to the manufacturers specification and testing the equipment to verify that it is operational. Equipment installation paperwork &amp; warranty information must be handed to the approved government contact onsite. </w:t>
      </w:r>
    </w:p>
    <w:p w14:paraId="2B041DF1" w14:textId="77777777" w:rsidR="00902AFC" w:rsidRPr="00957914" w:rsidRDefault="00902AFC" w:rsidP="007F6EE7">
      <w:r w:rsidRPr="00957914">
        <w:rPr>
          <w:b/>
          <w:bCs/>
        </w:rPr>
        <w:t>Training</w:t>
      </w:r>
      <w:r w:rsidRPr="00957914">
        <w:t xml:space="preserve"> The vendor shall coordinate through the VA POC to provide a hands-on training session to 4 or less staff selected by the VA. In addition, the vendor shall provide additional training documents to the VA POC for training additional people at a future date. </w:t>
      </w:r>
    </w:p>
    <w:p w14:paraId="2B041DF2" w14:textId="77777777" w:rsidR="00902AFC" w:rsidRPr="00957914" w:rsidRDefault="00902AFC" w:rsidP="007F6EE7">
      <w:pPr>
        <w:rPr>
          <w:b/>
          <w:bCs/>
        </w:rPr>
      </w:pPr>
      <w:r w:rsidRPr="00957914">
        <w:rPr>
          <w:b/>
          <w:bCs/>
        </w:rPr>
        <w:t>Standard Warranty</w:t>
      </w:r>
      <w:r w:rsidRPr="00957914">
        <w:t xml:space="preserve"> The products shall be covered by vendor’s standard warranty terms and provisions. </w:t>
      </w:r>
      <w:r w:rsidRPr="00957914">
        <w:rPr>
          <w:b/>
          <w:bCs/>
        </w:rPr>
        <w:t>Vendors to provide their standard warranty information in their quotes.</w:t>
      </w:r>
    </w:p>
    <w:p w14:paraId="2B041DF3" w14:textId="77777777" w:rsidR="00902AFC" w:rsidRPr="00957914" w:rsidRDefault="00902AFC" w:rsidP="007F6EE7">
      <w:r w:rsidRPr="00957914">
        <w:t xml:space="preserve">The warranty period set forth therein shall be for two year following delivery and acceptance of the product by the VA POC. The vendor shall extend such warranty directly to the customer as if such customer had purchased the Products directly from the manufacturer. </w:t>
      </w:r>
    </w:p>
    <w:p w14:paraId="2B041DF4" w14:textId="77777777" w:rsidR="00902AFC" w:rsidRPr="00957914" w:rsidRDefault="00902AFC" w:rsidP="007F6EE7">
      <w:r w:rsidRPr="00957914">
        <w:rPr>
          <w:b/>
          <w:bCs/>
        </w:rPr>
        <w:t>Salient Characteristics</w:t>
      </w:r>
      <w:r w:rsidRPr="00957914">
        <w:t xml:space="preserve"> </w:t>
      </w:r>
    </w:p>
    <w:p w14:paraId="2B041DF5" w14:textId="77777777" w:rsidR="00902AFC" w:rsidRPr="00957914" w:rsidRDefault="00902AFC" w:rsidP="007F6EE7">
      <w:r w:rsidRPr="00957914">
        <w:rPr>
          <w:b/>
          <w:bCs/>
        </w:rPr>
        <w:t xml:space="preserve">Salient Characteristics BHHCS </w:t>
      </w:r>
      <w:r w:rsidRPr="00957914">
        <w:rPr>
          <w:b/>
          <w:bCs/>
        </w:rPr>
        <w:t>Fort Meade</w:t>
      </w:r>
      <w:r w:rsidRPr="00957914">
        <w:rPr>
          <w:b/>
          <w:bCs/>
        </w:rPr>
        <w:t xml:space="preserve"> </w:t>
      </w:r>
      <w:r w:rsidRPr="00957914">
        <w:rPr>
          <w:b/>
          <w:bCs/>
        </w:rPr>
        <w:t>Lawn Sweeper</w:t>
      </w:r>
      <w:r w:rsidRPr="00957914">
        <w:t xml:space="preserve"> </w:t>
      </w:r>
    </w:p>
    <w:p w14:paraId="2B041DF6" w14:textId="77777777" w:rsidR="00902AFC" w:rsidRPr="00957914" w:rsidRDefault="00902AFC" w:rsidP="00A52DD6">
      <w:pPr>
        <w:pStyle w:val="ListParagraph"/>
      </w:pPr>
      <w:r w:rsidRPr="00957914">
        <w:lastRenderedPageBreak/>
        <w:t xml:space="preserve">In no order of importance, the proposed </w:t>
      </w:r>
      <w:r w:rsidRPr="00957914">
        <w:t>Lawn Sweeper</w:t>
      </w:r>
      <w:r w:rsidRPr="00957914">
        <w:t xml:space="preserve"> must (Have / Be / Able to): </w:t>
      </w:r>
    </w:p>
    <w:p w14:paraId="2B041DF7" w14:textId="77777777" w:rsidR="00902AFC" w:rsidRPr="00957914" w:rsidRDefault="00902AFC" w:rsidP="00A52DD6">
      <w:pPr>
        <w:pStyle w:val="ListParagraph"/>
        <w:numPr>
          <w:ilvl w:val="0"/>
          <w:numId w:val="1"/>
        </w:numPr>
      </w:pPr>
      <w:r w:rsidRPr="00957914">
        <w:t>35+</w:t>
      </w:r>
      <w:r w:rsidRPr="00957914">
        <w:t xml:space="preserve"> HP </w:t>
      </w:r>
      <w:r w:rsidRPr="00957914">
        <w:t>gasoline</w:t>
      </w:r>
      <w:r w:rsidRPr="00957914">
        <w:t xml:space="preserve"> engine</w:t>
      </w:r>
    </w:p>
    <w:p w14:paraId="2B041DF8" w14:textId="77777777" w:rsidR="00902AFC" w:rsidRPr="00957914" w:rsidRDefault="00902AFC" w:rsidP="00A52DD6">
      <w:pPr>
        <w:pStyle w:val="ListParagraph"/>
        <w:numPr>
          <w:ilvl w:val="0"/>
          <w:numId w:val="1"/>
        </w:numPr>
      </w:pPr>
      <w:r w:rsidRPr="00957914">
        <w:rPr>
          <w:rFonts w:ascii="EncodeSansNarrow-Regular" w:hAnsi="EncodeSansNarrow-Regular" w:cs="EncodeSansNarrow-Regular"/>
        </w:rPr>
        <w:t>Engine mounted cyclonic filtration system</w:t>
      </w:r>
      <w:r w:rsidRPr="00957914">
        <w:t xml:space="preserve"> </w:t>
      </w:r>
    </w:p>
    <w:p w14:paraId="2B041DF9" w14:textId="77777777" w:rsidR="00902AFC" w:rsidRPr="00957914" w:rsidRDefault="00902AFC" w:rsidP="00096123">
      <w:pPr>
        <w:pStyle w:val="ListParagraph"/>
        <w:numPr>
          <w:ilvl w:val="0"/>
          <w:numId w:val="1"/>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 xml:space="preserve">60in (153cm) wide; belt-driven single rotating reel; </w:t>
      </w:r>
    </w:p>
    <w:p w14:paraId="2B041DFA" w14:textId="77777777" w:rsidR="00902AFC" w:rsidRPr="00957914" w:rsidRDefault="00902AFC" w:rsidP="00096123">
      <w:pPr>
        <w:pStyle w:val="ListParagraph"/>
        <w:numPr>
          <w:ilvl w:val="0"/>
          <w:numId w:val="1"/>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Adjustable sweeping height.</w:t>
      </w:r>
    </w:p>
    <w:p w14:paraId="2B041DFB" w14:textId="77777777" w:rsidR="00902AFC" w:rsidRPr="00957914" w:rsidRDefault="00902AFC" w:rsidP="001046D4">
      <w:pPr>
        <w:pStyle w:val="ListParagraph"/>
        <w:numPr>
          <w:ilvl w:val="0"/>
          <w:numId w:val="1"/>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F</w:t>
      </w:r>
      <w:r w:rsidRPr="00957914">
        <w:rPr>
          <w:rFonts w:ascii="EncodeSansNarrow-Regular" w:hAnsi="EncodeSansNarrow-Regular" w:cs="EncodeSansNarrow-Regular"/>
        </w:rPr>
        <w:t>ollows terrain on dual caster wheel</w:t>
      </w:r>
    </w:p>
    <w:p w14:paraId="2B041DFC" w14:textId="77777777" w:rsidR="00902AFC" w:rsidRPr="00957914" w:rsidRDefault="00902AFC" w:rsidP="00CC7940">
      <w:pPr>
        <w:pStyle w:val="ListParagraph"/>
        <w:numPr>
          <w:ilvl w:val="0"/>
          <w:numId w:val="1"/>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Rubber finger sweep reel with flexible fingers</w:t>
      </w:r>
    </w:p>
    <w:p w14:paraId="2B041DFD" w14:textId="77777777" w:rsidR="00902AFC" w:rsidRPr="00957914" w:rsidRDefault="00902AFC" w:rsidP="00CC7940">
      <w:pPr>
        <w:pStyle w:val="ListParagraph"/>
        <w:numPr>
          <w:ilvl w:val="0"/>
          <w:numId w:val="1"/>
        </w:numPr>
        <w:rPr>
          <w:rFonts w:ascii="EncodeSansNarrow-Regular" w:hAnsi="EncodeSansNarrow-Regular" w:cs="EncodeSansNarrow-Regular"/>
        </w:rPr>
      </w:pPr>
      <w:r w:rsidRPr="00957914">
        <w:rPr>
          <w:rFonts w:ascii="EncodeSansNarrow-Regular" w:hAnsi="EncodeSansNarrow-Regular" w:cs="EncodeSansNarrow-Regular"/>
        </w:rPr>
        <w:t>Nylon bristle brush sweep reel</w:t>
      </w:r>
    </w:p>
    <w:p w14:paraId="2B041DFE" w14:textId="77777777" w:rsidR="00902AFC" w:rsidRPr="00957914" w:rsidRDefault="00902AFC" w:rsidP="00A52DD6">
      <w:pPr>
        <w:pStyle w:val="ListParagraph"/>
        <w:numPr>
          <w:ilvl w:val="0"/>
          <w:numId w:val="1"/>
        </w:numPr>
      </w:pPr>
      <w:r w:rsidRPr="00957914">
        <w:t>3+ cubic yards (2.2 vubic meters) capacity</w:t>
      </w:r>
    </w:p>
    <w:p w14:paraId="2B041DFF" w14:textId="77777777" w:rsidR="00902AFC" w:rsidRPr="00957914" w:rsidRDefault="00902AFC" w:rsidP="00B66FCF">
      <w:pPr>
        <w:pStyle w:val="ListParagraph"/>
        <w:numPr>
          <w:ilvl w:val="0"/>
          <w:numId w:val="1"/>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Hydraulic raise / lower debris hopper to dump height to 74in (1.8m) above the</w:t>
      </w:r>
    </w:p>
    <w:p w14:paraId="2B041E00" w14:textId="77777777" w:rsidR="00902AFC" w:rsidRPr="00957914" w:rsidRDefault="00902AFC" w:rsidP="00B66FCF">
      <w:pPr>
        <w:ind w:left="1080"/>
      </w:pPr>
      <w:r w:rsidRPr="00957914">
        <w:rPr>
          <w:rFonts w:ascii="EncodeSansNarrow-Regular" w:hAnsi="EncodeSansNarrow-Regular" w:cs="EncodeSansNarrow-Regular"/>
        </w:rPr>
        <w:t xml:space="preserve">         ground to dump debris into refuse container.</w:t>
      </w:r>
    </w:p>
    <w:p w14:paraId="2B041E01" w14:textId="77777777" w:rsidR="00902AFC" w:rsidRPr="00957914" w:rsidRDefault="00902AFC" w:rsidP="002D62BE">
      <w:pPr>
        <w:pStyle w:val="ListParagraph"/>
        <w:numPr>
          <w:ilvl w:val="0"/>
          <w:numId w:val="1"/>
        </w:numPr>
        <w:autoSpaceDE w:val="0"/>
        <w:autoSpaceDN w:val="0"/>
        <w:adjustRightInd w:val="0"/>
        <w:spacing w:after="0" w:line="240" w:lineRule="auto"/>
      </w:pPr>
      <w:r w:rsidRPr="00957914">
        <w:rPr>
          <w:rFonts w:ascii="EncodeSansNarrow-Regular" w:hAnsi="EncodeSansNarrow-Regular" w:cs="EncodeSansNarrow-Regular"/>
        </w:rPr>
        <w:t xml:space="preserve">heavy duty / high efficiency hydraulic drive motors. </w:t>
      </w:r>
    </w:p>
    <w:p w14:paraId="2B041E02" w14:textId="77777777" w:rsidR="00902AFC" w:rsidRPr="00957914" w:rsidRDefault="00902AFC" w:rsidP="002D62BE">
      <w:pPr>
        <w:pStyle w:val="ListParagraph"/>
        <w:numPr>
          <w:ilvl w:val="0"/>
          <w:numId w:val="1"/>
        </w:numPr>
        <w:autoSpaceDE w:val="0"/>
        <w:autoSpaceDN w:val="0"/>
        <w:adjustRightInd w:val="0"/>
        <w:spacing w:after="0" w:line="240" w:lineRule="auto"/>
      </w:pPr>
      <w:r w:rsidRPr="00957914">
        <w:rPr>
          <w:rFonts w:ascii="EncodeSansNarrow-Regular" w:hAnsi="EncodeSansNarrow-Regular" w:cs="EncodeSansNarrow-Regular"/>
        </w:rPr>
        <w:t>Dual forward/reverse pedal</w:t>
      </w:r>
      <w:r w:rsidRPr="00957914">
        <w:rPr>
          <w:rFonts w:ascii="EncodeSansNarrow-Regular" w:hAnsi="EncodeSansNarrow-Regular" w:cs="EncodeSansNarrow-Regular"/>
        </w:rPr>
        <w:tab/>
      </w:r>
      <w:r w:rsidRPr="00957914">
        <w:t xml:space="preserve"> </w:t>
      </w:r>
    </w:p>
    <w:p w14:paraId="2B041E03" w14:textId="77777777" w:rsidR="00902AFC" w:rsidRPr="00957914" w:rsidRDefault="00902AFC" w:rsidP="00813C3D">
      <w:pPr>
        <w:pStyle w:val="ListParagraph"/>
        <w:numPr>
          <w:ilvl w:val="0"/>
          <w:numId w:val="2"/>
        </w:numPr>
        <w:spacing w:line="259" w:lineRule="auto"/>
      </w:pPr>
      <w:r w:rsidRPr="00957914">
        <w:rPr>
          <w:rFonts w:ascii="EncodeSansNarrow-Regular" w:hAnsi="EncodeSansNarrow-Regular" w:cs="EncodeSansNarrow-Regular"/>
        </w:rPr>
        <w:t>0-12mph (0-19kph) forward, 0-4mph (0-6kph) reverse</w:t>
      </w:r>
    </w:p>
    <w:p w14:paraId="2B041E04" w14:textId="77777777" w:rsidR="00902AFC" w:rsidRPr="00957914" w:rsidRDefault="00902AFC" w:rsidP="00E04CF4">
      <w:pPr>
        <w:pStyle w:val="ListParagraph"/>
        <w:numPr>
          <w:ilvl w:val="0"/>
          <w:numId w:val="2"/>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Braking through hydrostatic transmission</w:t>
      </w:r>
    </w:p>
    <w:p w14:paraId="2B041E05" w14:textId="77777777" w:rsidR="00902AFC" w:rsidRPr="00957914" w:rsidRDefault="00902AFC" w:rsidP="00E04CF4">
      <w:pPr>
        <w:pStyle w:val="ListParagraph"/>
        <w:numPr>
          <w:ilvl w:val="0"/>
          <w:numId w:val="2"/>
        </w:numPr>
        <w:spacing w:line="259" w:lineRule="auto"/>
      </w:pPr>
      <w:r w:rsidRPr="00957914">
        <w:rPr>
          <w:rFonts w:ascii="EncodeSansNarrow-Regular" w:hAnsi="EncodeSansNarrow-Regular" w:cs="EncodeSansNarrow-Regular"/>
        </w:rPr>
        <w:t>Manually operated, disc type parking brake on rear wheels</w:t>
      </w:r>
    </w:p>
    <w:p w14:paraId="2B041E06" w14:textId="77777777" w:rsidR="00902AFC" w:rsidRPr="00957914" w:rsidRDefault="00902AFC" w:rsidP="00813C3D">
      <w:pPr>
        <w:pStyle w:val="ListParagraph"/>
        <w:numPr>
          <w:ilvl w:val="0"/>
          <w:numId w:val="2"/>
        </w:numPr>
        <w:spacing w:line="259" w:lineRule="auto"/>
      </w:pPr>
      <w:r w:rsidRPr="00957914">
        <w:rPr>
          <w:rFonts w:ascii="EncodeSansNarrow-Regular" w:hAnsi="EncodeSansNarrow-Regular" w:cs="EncodeSansNarrow-Regular"/>
        </w:rPr>
        <w:t>Automotive type 24F, 12 volt</w:t>
      </w:r>
    </w:p>
    <w:p w14:paraId="2B041E07" w14:textId="77777777" w:rsidR="00902AFC" w:rsidRPr="00957914" w:rsidRDefault="00902AFC" w:rsidP="00573C6F">
      <w:pPr>
        <w:pStyle w:val="ListParagraph"/>
        <w:numPr>
          <w:ilvl w:val="0"/>
          <w:numId w:val="2"/>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Hydraulic power steering with 6ft (1.83m) inside turning circle, soft grip automotive type</w:t>
      </w:r>
    </w:p>
    <w:p w14:paraId="2B041E08" w14:textId="77777777" w:rsidR="00902AFC" w:rsidRPr="00957914" w:rsidRDefault="00902AFC" w:rsidP="00573C6F">
      <w:pPr>
        <w:pStyle w:val="ListParagraph"/>
        <w:ind w:firstLine="720"/>
        <w:rPr>
          <w:rFonts w:ascii="EncodeSansNarrow-Regular" w:hAnsi="EncodeSansNarrow-Regular" w:cs="EncodeSansNarrow-Regular"/>
        </w:rPr>
      </w:pPr>
      <w:r w:rsidRPr="00957914">
        <w:rPr>
          <w:rFonts w:ascii="EncodeSansNarrow-Regular" w:hAnsi="EncodeSansNarrow-Regular" w:cs="EncodeSansNarrow-Regular"/>
        </w:rPr>
        <w:t>steering wheel</w:t>
      </w:r>
    </w:p>
    <w:p w14:paraId="2B041E09" w14:textId="77777777" w:rsidR="00902AFC" w:rsidRPr="00957914" w:rsidRDefault="00902AFC" w:rsidP="00573C6F">
      <w:pPr>
        <w:pStyle w:val="ListParagraph"/>
        <w:numPr>
          <w:ilvl w:val="0"/>
          <w:numId w:val="2"/>
        </w:numPr>
        <w:autoSpaceDE w:val="0"/>
        <w:autoSpaceDN w:val="0"/>
        <w:adjustRightInd w:val="0"/>
        <w:spacing w:after="0" w:line="240" w:lineRule="auto"/>
        <w:rPr>
          <w:rFonts w:ascii="EncodeSansNarrow-Regular" w:hAnsi="EncodeSansNarrow-Regular" w:cs="EncodeSansNarrow-Regular"/>
        </w:rPr>
      </w:pPr>
      <w:r w:rsidRPr="00957914">
        <w:rPr>
          <w:rFonts w:ascii="EncodeSansNarrow-Regular" w:hAnsi="EncodeSansNarrow-Regular" w:cs="EncodeSansNarrow-Regular"/>
        </w:rPr>
        <w:t>Rocker switches to lift/lower of debris hopper, open/close of debris hopper tailgate and</w:t>
      </w:r>
    </w:p>
    <w:p w14:paraId="2B041E0A" w14:textId="77777777" w:rsidR="00902AFC" w:rsidRPr="00957914" w:rsidRDefault="00902AFC" w:rsidP="00957914">
      <w:pPr>
        <w:pStyle w:val="ListParagraph"/>
        <w:ind w:left="1440"/>
        <w:rPr>
          <w:rFonts w:ascii="EncodeSansNarrow-Regular" w:hAnsi="EncodeSansNarrow-Regular" w:cs="EncodeSansNarrow-Regular"/>
        </w:rPr>
      </w:pPr>
      <w:r w:rsidRPr="00957914">
        <w:rPr>
          <w:rFonts w:ascii="EncodeSansNarrow-Regular" w:hAnsi="EncodeSansNarrow-Regular" w:cs="EncodeSansNarrow-Regular"/>
        </w:rPr>
        <w:t>raise / lower of sweeping mechanism head assembly, Hour meter, oil pressure light</w:t>
      </w:r>
    </w:p>
    <w:p w14:paraId="2B041E0B" w14:textId="77777777" w:rsidR="00902AFC" w:rsidRPr="00957914" w:rsidRDefault="00902AFC" w:rsidP="00573C6F">
      <w:pPr>
        <w:pStyle w:val="ListParagraph"/>
        <w:numPr>
          <w:ilvl w:val="0"/>
          <w:numId w:val="2"/>
        </w:numPr>
        <w:rPr>
          <w:rFonts w:ascii="EncodeSansNarrow-Regular" w:hAnsi="EncodeSansNarrow-Regular" w:cs="EncodeSansNarrow-Regular"/>
        </w:rPr>
      </w:pPr>
      <w:r w:rsidRPr="00957914">
        <w:rPr>
          <w:rFonts w:ascii="EncodeSansNarrow-Regular" w:hAnsi="EncodeSansNarrow-Regular" w:cs="EncodeSansNarrow-Regular"/>
        </w:rPr>
        <w:t>Rocker switch operated head lights</w:t>
      </w:r>
    </w:p>
    <w:p w14:paraId="2B041E0C" w14:textId="77777777" w:rsidR="00902AFC" w:rsidRPr="00957914" w:rsidRDefault="00902AFC" w:rsidP="00573C6F">
      <w:pPr>
        <w:pStyle w:val="ListParagraph"/>
        <w:numPr>
          <w:ilvl w:val="0"/>
          <w:numId w:val="2"/>
        </w:numPr>
        <w:rPr>
          <w:rFonts w:ascii="EncodeSansNarrow-Regular" w:hAnsi="EncodeSansNarrow-Regular" w:cs="EncodeSansNarrow-Regular"/>
        </w:rPr>
      </w:pPr>
      <w:r w:rsidRPr="00957914">
        <w:rPr>
          <w:rFonts w:ascii="EncodeSansNarrow-Regular" w:hAnsi="EncodeSansNarrow-Regular" w:cs="EncodeSansNarrow-Regular"/>
        </w:rPr>
        <w:t>Hand operated throttle control</w:t>
      </w:r>
    </w:p>
    <w:p w14:paraId="2B041E0D" w14:textId="77777777" w:rsidR="00902AFC" w:rsidRPr="00957914" w:rsidRDefault="00902AFC" w:rsidP="00573C6F">
      <w:pPr>
        <w:pStyle w:val="ListParagraph"/>
        <w:numPr>
          <w:ilvl w:val="0"/>
          <w:numId w:val="2"/>
        </w:numPr>
        <w:rPr>
          <w:rFonts w:ascii="EncodeSansNarrow-Regular" w:hAnsi="EncodeSansNarrow-Regular" w:cs="EncodeSansNarrow-Regular"/>
        </w:rPr>
      </w:pPr>
      <w:r w:rsidRPr="00957914">
        <w:rPr>
          <w:rFonts w:ascii="EncodeSansNarrow-Regular" w:hAnsi="EncodeSansNarrow-Regular" w:cs="EncodeSansNarrow-Regular"/>
        </w:rPr>
        <w:t>Adjustable High back suspension seat with arm rests</w:t>
      </w:r>
    </w:p>
    <w:p w14:paraId="2B041E0E" w14:textId="77777777" w:rsidR="00902AFC" w:rsidRPr="00957914" w:rsidRDefault="00902AFC" w:rsidP="00573C6F">
      <w:pPr>
        <w:pStyle w:val="ListParagraph"/>
        <w:numPr>
          <w:ilvl w:val="0"/>
          <w:numId w:val="2"/>
        </w:numPr>
        <w:rPr>
          <w:rFonts w:ascii="EncodeSansNarrow-Regular" w:hAnsi="EncodeSansNarrow-Regular" w:cs="EncodeSansNarrow-Regular"/>
        </w:rPr>
      </w:pPr>
      <w:r w:rsidRPr="00957914">
        <w:rPr>
          <w:rFonts w:ascii="EncodeSansNarrow-Regular" w:hAnsi="EncodeSansNarrow-Regular" w:cs="EncodeSansNarrow-Regular"/>
        </w:rPr>
        <w:t>12-volt, electronic key start</w:t>
      </w:r>
    </w:p>
    <w:p w14:paraId="2B041E0F" w14:textId="77777777" w:rsidR="00902AFC" w:rsidRPr="00957914" w:rsidRDefault="00902AFC" w:rsidP="00C4074B">
      <w:pPr>
        <w:pStyle w:val="ListParagraph"/>
        <w:numPr>
          <w:ilvl w:val="0"/>
          <w:numId w:val="2"/>
        </w:numPr>
      </w:pPr>
      <w:r w:rsidRPr="00957914">
        <w:rPr>
          <w:rFonts w:ascii="EncodeSansNarrow-Regular" w:hAnsi="EncodeSansNarrow-Regular" w:cs="EncodeSansNarrow-Regular"/>
        </w:rPr>
        <w:t>Dust &amp; Dirt Filtration Kit</w:t>
      </w:r>
    </w:p>
    <w:p w14:paraId="2B041E10" w14:textId="77777777" w:rsidR="00902AFC" w:rsidRPr="00957914" w:rsidRDefault="00902AFC" w:rsidP="00C4074B">
      <w:pPr>
        <w:pStyle w:val="ListParagraph"/>
        <w:numPr>
          <w:ilvl w:val="0"/>
          <w:numId w:val="2"/>
        </w:numPr>
        <w:rPr>
          <w:rFonts w:ascii="EncodeSansNarrow-Regular" w:hAnsi="EncodeSansNarrow-Regular" w:cs="EncodeSansNarrow-Regular"/>
        </w:rPr>
      </w:pPr>
      <w:r w:rsidRPr="00957914">
        <w:t>Maintenance Manuals</w:t>
      </w:r>
    </w:p>
    <w:p w14:paraId="2B041E11" w14:textId="77777777" w:rsidR="00902AFC" w:rsidRPr="00957914" w:rsidRDefault="00902AFC" w:rsidP="00C4074B">
      <w:pPr>
        <w:pStyle w:val="ListParagraph"/>
        <w:numPr>
          <w:ilvl w:val="0"/>
          <w:numId w:val="2"/>
        </w:numPr>
        <w:rPr>
          <w:rFonts w:ascii="EncodeSansNarrow-Regular" w:hAnsi="EncodeSansNarrow-Regular" w:cs="EncodeSansNarrow-Regular"/>
        </w:rPr>
      </w:pPr>
      <w:r w:rsidRPr="00957914">
        <w:t>User Manuals</w:t>
      </w:r>
    </w:p>
    <w:p w14:paraId="2B041E12" w14:textId="77777777" w:rsidR="00902AFC" w:rsidRPr="00957914" w:rsidRDefault="00902AFC" w:rsidP="008A15A4">
      <w:pPr>
        <w:pStyle w:val="ListParagraph"/>
        <w:numPr>
          <w:ilvl w:val="0"/>
          <w:numId w:val="3"/>
        </w:numPr>
      </w:pPr>
      <w:r w:rsidRPr="00957914">
        <w:t>The vendor must supply pre-cleaning and reprocessing instructions for Use (IFU).</w:t>
      </w:r>
    </w:p>
    <w:p w14:paraId="2B041E13" w14:textId="77777777" w:rsidR="00902AFC" w:rsidRPr="00957914" w:rsidRDefault="00902AFC" w:rsidP="008A15A4">
      <w:pPr>
        <w:pStyle w:val="ListParagraph"/>
        <w:numPr>
          <w:ilvl w:val="0"/>
          <w:numId w:val="4"/>
        </w:numPr>
        <w:rPr>
          <w:b/>
          <w:i/>
        </w:rPr>
      </w:pPr>
      <w:r w:rsidRPr="00957914">
        <w:t xml:space="preserve">In Service Training- The vendor must be able to provide in-service training once delivered </w:t>
      </w:r>
    </w:p>
    <w:p w14:paraId="2B041E14" w14:textId="77777777" w:rsidR="00902AFC" w:rsidRDefault="00902AFC" w:rsidP="00A52DD6">
      <w:pPr>
        <w:rPr>
          <w:b/>
          <w:bCs/>
        </w:rPr>
      </w:pPr>
    </w:p>
    <w:p w14:paraId="2B041E15" w14:textId="77777777" w:rsidR="00902AFC" w:rsidRDefault="00902AFC" w:rsidP="00A52DD6">
      <w:r w:rsidRPr="009C2A19">
        <w:rPr>
          <w:b/>
          <w:bCs/>
        </w:rPr>
        <w:t>Security</w:t>
      </w:r>
      <w:r w:rsidRPr="009C2A19">
        <w:t xml:space="preserve"> </w:t>
      </w:r>
    </w:p>
    <w:p w14:paraId="2B041E16" w14:textId="77777777" w:rsidR="00902AFC" w:rsidRDefault="00902AFC" w:rsidP="00A52DD6">
      <w:r w:rsidRPr="009C2A19">
        <w:t>Contractor and subcontractor personnel will escorted by VA personnel while on VA property</w:t>
      </w:r>
    </w:p>
    <w:sectPr w:rsidR="00A52DD6">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1E27" w14:textId="77777777" w:rsidR="00902AFC" w:rsidRDefault="00902AFC">
      <w:pPr>
        <w:spacing w:after="0" w:line="240" w:lineRule="auto"/>
      </w:pPr>
      <w:r>
        <w:separator/>
      </w:r>
    </w:p>
  </w:endnote>
  <w:endnote w:type="continuationSeparator" w:id="0">
    <w:p w14:paraId="2B041E29" w14:textId="77777777" w:rsidR="00902AFC" w:rsidRDefault="00902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codeSansNarrow-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70C5" w14:paraId="2B041E1A" w14:textId="77777777" w:rsidTr="009C37D0">
      <w:tc>
        <w:tcPr>
          <w:tcW w:w="4788" w:type="dxa"/>
        </w:tcPr>
        <w:p w14:paraId="2B041E18" w14:textId="77777777" w:rsidR="00902AFC" w:rsidRDefault="00902AFC" w:rsidP="009C37D0">
          <w:pPr>
            <w:pStyle w:val="Footer"/>
          </w:pPr>
        </w:p>
      </w:tc>
      <w:tc>
        <w:tcPr>
          <w:tcW w:w="4788" w:type="dxa"/>
        </w:tcPr>
        <w:p w14:paraId="2B041E19" w14:textId="77777777" w:rsidR="00902AFC" w:rsidRDefault="00902AFC" w:rsidP="009C37D0">
          <w:pPr>
            <w:pStyle w:val="Footer"/>
            <w:jc w:val="right"/>
          </w:pPr>
          <w:r>
            <w:t>Sources Sought Notice</w:t>
          </w:r>
        </w:p>
      </w:tc>
    </w:tr>
  </w:tbl>
  <w:p w14:paraId="2B041E1B" w14:textId="77777777" w:rsidR="00902AFC" w:rsidRDefault="00902AFC" w:rsidP="00C838FE">
    <w:pPr>
      <w:pStyle w:val="Footer"/>
    </w:pPr>
  </w:p>
  <w:p w14:paraId="2B041E1C" w14:textId="77777777" w:rsidR="003E70C5" w:rsidRDefault="00902AF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70C5" w14:paraId="2B041E20" w14:textId="77777777" w:rsidTr="009C37D0">
      <w:tc>
        <w:tcPr>
          <w:tcW w:w="4788" w:type="dxa"/>
        </w:tcPr>
        <w:p w14:paraId="2B041E1E" w14:textId="77777777" w:rsidR="00902AFC" w:rsidRDefault="00902AFC">
          <w:pPr>
            <w:pStyle w:val="Footer"/>
          </w:pPr>
          <w:r w:rsidRPr="009C37D0">
            <w:t>*= Required Field</w:t>
          </w:r>
        </w:p>
      </w:tc>
      <w:tc>
        <w:tcPr>
          <w:tcW w:w="4788" w:type="dxa"/>
        </w:tcPr>
        <w:p w14:paraId="2B041E1F" w14:textId="77777777" w:rsidR="00902AFC" w:rsidRDefault="00902AFC" w:rsidP="009C37D0">
          <w:pPr>
            <w:pStyle w:val="Footer"/>
            <w:jc w:val="right"/>
          </w:pPr>
          <w:r>
            <w:t>Sources Sought Notice</w:t>
          </w:r>
        </w:p>
      </w:tc>
    </w:tr>
  </w:tbl>
  <w:p w14:paraId="2B041E21" w14:textId="77777777" w:rsidR="00902AFC" w:rsidRDefault="00902AFC">
    <w:pPr>
      <w:pStyle w:val="Footer"/>
    </w:pPr>
  </w:p>
  <w:p w14:paraId="2B041E22" w14:textId="77777777" w:rsidR="003E70C5" w:rsidRDefault="00902A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1E23" w14:textId="77777777" w:rsidR="00902AFC" w:rsidRDefault="00902AFC">
      <w:pPr>
        <w:spacing w:after="0" w:line="240" w:lineRule="auto"/>
      </w:pPr>
      <w:r>
        <w:separator/>
      </w:r>
    </w:p>
  </w:footnote>
  <w:footnote w:type="continuationSeparator" w:id="0">
    <w:p w14:paraId="2B041E25" w14:textId="77777777" w:rsidR="00902AFC" w:rsidRDefault="00902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1E17" w14:textId="77777777" w:rsidR="00902AFC" w:rsidRPr="00B830CF" w:rsidRDefault="00902AF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1E1D" w14:textId="77777777" w:rsidR="00902AFC" w:rsidRPr="003D4081" w:rsidRDefault="00902AF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181"/>
    <w:multiLevelType w:val="hybridMultilevel"/>
    <w:tmpl w:val="DB70E752"/>
    <w:lvl w:ilvl="0" w:tplc="42BEE11C">
      <w:start w:val="1"/>
      <w:numFmt w:val="bullet"/>
      <w:lvlText w:val=""/>
      <w:lvlJc w:val="left"/>
      <w:pPr>
        <w:ind w:left="1440" w:hanging="360"/>
      </w:pPr>
      <w:rPr>
        <w:rFonts w:ascii="Symbol" w:hAnsi="Symbol" w:hint="default"/>
      </w:rPr>
    </w:lvl>
    <w:lvl w:ilvl="1" w:tplc="AB3C9EFC" w:tentative="1">
      <w:start w:val="1"/>
      <w:numFmt w:val="lowerLetter"/>
      <w:lvlText w:val="%2."/>
      <w:lvlJc w:val="left"/>
      <w:pPr>
        <w:ind w:left="2160" w:hanging="360"/>
      </w:pPr>
    </w:lvl>
    <w:lvl w:ilvl="2" w:tplc="C04A7DCA" w:tentative="1">
      <w:start w:val="1"/>
      <w:numFmt w:val="lowerRoman"/>
      <w:lvlText w:val="%3."/>
      <w:lvlJc w:val="right"/>
      <w:pPr>
        <w:ind w:left="2880" w:hanging="180"/>
      </w:pPr>
    </w:lvl>
    <w:lvl w:ilvl="3" w:tplc="1572F556" w:tentative="1">
      <w:start w:val="1"/>
      <w:numFmt w:val="decimal"/>
      <w:lvlText w:val="%4."/>
      <w:lvlJc w:val="left"/>
      <w:pPr>
        <w:ind w:left="3600" w:hanging="360"/>
      </w:pPr>
    </w:lvl>
    <w:lvl w:ilvl="4" w:tplc="8BA01BD6" w:tentative="1">
      <w:start w:val="1"/>
      <w:numFmt w:val="lowerLetter"/>
      <w:lvlText w:val="%5."/>
      <w:lvlJc w:val="left"/>
      <w:pPr>
        <w:ind w:left="4320" w:hanging="360"/>
      </w:pPr>
    </w:lvl>
    <w:lvl w:ilvl="5" w:tplc="590EE45A" w:tentative="1">
      <w:start w:val="1"/>
      <w:numFmt w:val="lowerRoman"/>
      <w:lvlText w:val="%6."/>
      <w:lvlJc w:val="right"/>
      <w:pPr>
        <w:ind w:left="5040" w:hanging="180"/>
      </w:pPr>
    </w:lvl>
    <w:lvl w:ilvl="6" w:tplc="F8A46444" w:tentative="1">
      <w:start w:val="1"/>
      <w:numFmt w:val="decimal"/>
      <w:lvlText w:val="%7."/>
      <w:lvlJc w:val="left"/>
      <w:pPr>
        <w:ind w:left="5760" w:hanging="360"/>
      </w:pPr>
    </w:lvl>
    <w:lvl w:ilvl="7" w:tplc="221A8AD8" w:tentative="1">
      <w:start w:val="1"/>
      <w:numFmt w:val="lowerLetter"/>
      <w:lvlText w:val="%8."/>
      <w:lvlJc w:val="left"/>
      <w:pPr>
        <w:ind w:left="6480" w:hanging="360"/>
      </w:pPr>
    </w:lvl>
    <w:lvl w:ilvl="8" w:tplc="2B74876C" w:tentative="1">
      <w:start w:val="1"/>
      <w:numFmt w:val="lowerRoman"/>
      <w:lvlText w:val="%9."/>
      <w:lvlJc w:val="right"/>
      <w:pPr>
        <w:ind w:left="7200" w:hanging="180"/>
      </w:pPr>
    </w:lvl>
  </w:abstractNum>
  <w:abstractNum w:abstractNumId="1" w15:restartNumberingAfterBreak="0">
    <w:nsid w:val="2AF54429"/>
    <w:multiLevelType w:val="hybridMultilevel"/>
    <w:tmpl w:val="4086E308"/>
    <w:lvl w:ilvl="0" w:tplc="AA4E11D8">
      <w:start w:val="1"/>
      <w:numFmt w:val="bullet"/>
      <w:lvlText w:val=""/>
      <w:lvlJc w:val="left"/>
      <w:pPr>
        <w:ind w:left="1440" w:hanging="360"/>
      </w:pPr>
      <w:rPr>
        <w:rFonts w:ascii="Symbol" w:hAnsi="Symbol" w:hint="default"/>
      </w:rPr>
    </w:lvl>
    <w:lvl w:ilvl="1" w:tplc="EAECF042">
      <w:start w:val="1"/>
      <w:numFmt w:val="bullet"/>
      <w:lvlText w:val="o"/>
      <w:lvlJc w:val="left"/>
      <w:pPr>
        <w:ind w:left="2160" w:hanging="360"/>
      </w:pPr>
      <w:rPr>
        <w:rFonts w:ascii="Courier New" w:hAnsi="Courier New" w:cs="Courier New" w:hint="default"/>
      </w:rPr>
    </w:lvl>
    <w:lvl w:ilvl="2" w:tplc="C78AA1FA">
      <w:start w:val="1"/>
      <w:numFmt w:val="bullet"/>
      <w:lvlText w:val=""/>
      <w:lvlJc w:val="left"/>
      <w:pPr>
        <w:ind w:left="2880" w:hanging="360"/>
      </w:pPr>
      <w:rPr>
        <w:rFonts w:ascii="Wingdings" w:hAnsi="Wingdings" w:hint="default"/>
      </w:rPr>
    </w:lvl>
    <w:lvl w:ilvl="3" w:tplc="653C11CE" w:tentative="1">
      <w:start w:val="1"/>
      <w:numFmt w:val="bullet"/>
      <w:lvlText w:val=""/>
      <w:lvlJc w:val="left"/>
      <w:pPr>
        <w:ind w:left="3600" w:hanging="360"/>
      </w:pPr>
      <w:rPr>
        <w:rFonts w:ascii="Symbol" w:hAnsi="Symbol" w:hint="default"/>
      </w:rPr>
    </w:lvl>
    <w:lvl w:ilvl="4" w:tplc="6616B8A4" w:tentative="1">
      <w:start w:val="1"/>
      <w:numFmt w:val="bullet"/>
      <w:lvlText w:val="o"/>
      <w:lvlJc w:val="left"/>
      <w:pPr>
        <w:ind w:left="4320" w:hanging="360"/>
      </w:pPr>
      <w:rPr>
        <w:rFonts w:ascii="Courier New" w:hAnsi="Courier New" w:cs="Courier New" w:hint="default"/>
      </w:rPr>
    </w:lvl>
    <w:lvl w:ilvl="5" w:tplc="E65C0C44" w:tentative="1">
      <w:start w:val="1"/>
      <w:numFmt w:val="bullet"/>
      <w:lvlText w:val=""/>
      <w:lvlJc w:val="left"/>
      <w:pPr>
        <w:ind w:left="5040" w:hanging="360"/>
      </w:pPr>
      <w:rPr>
        <w:rFonts w:ascii="Wingdings" w:hAnsi="Wingdings" w:hint="default"/>
      </w:rPr>
    </w:lvl>
    <w:lvl w:ilvl="6" w:tplc="F592A9D2" w:tentative="1">
      <w:start w:val="1"/>
      <w:numFmt w:val="bullet"/>
      <w:lvlText w:val=""/>
      <w:lvlJc w:val="left"/>
      <w:pPr>
        <w:ind w:left="5760" w:hanging="360"/>
      </w:pPr>
      <w:rPr>
        <w:rFonts w:ascii="Symbol" w:hAnsi="Symbol" w:hint="default"/>
      </w:rPr>
    </w:lvl>
    <w:lvl w:ilvl="7" w:tplc="8BB046AC" w:tentative="1">
      <w:start w:val="1"/>
      <w:numFmt w:val="bullet"/>
      <w:lvlText w:val="o"/>
      <w:lvlJc w:val="left"/>
      <w:pPr>
        <w:ind w:left="6480" w:hanging="360"/>
      </w:pPr>
      <w:rPr>
        <w:rFonts w:ascii="Courier New" w:hAnsi="Courier New" w:cs="Courier New" w:hint="default"/>
      </w:rPr>
    </w:lvl>
    <w:lvl w:ilvl="8" w:tplc="C088CEE2" w:tentative="1">
      <w:start w:val="1"/>
      <w:numFmt w:val="bullet"/>
      <w:lvlText w:val=""/>
      <w:lvlJc w:val="left"/>
      <w:pPr>
        <w:ind w:left="7200" w:hanging="360"/>
      </w:pPr>
      <w:rPr>
        <w:rFonts w:ascii="Wingdings" w:hAnsi="Wingdings" w:hint="default"/>
      </w:rPr>
    </w:lvl>
  </w:abstractNum>
  <w:abstractNum w:abstractNumId="2" w15:restartNumberingAfterBreak="0">
    <w:nsid w:val="41FC1F8F"/>
    <w:multiLevelType w:val="hybridMultilevel"/>
    <w:tmpl w:val="4A889188"/>
    <w:lvl w:ilvl="0" w:tplc="3F82B786">
      <w:start w:val="1"/>
      <w:numFmt w:val="bullet"/>
      <w:lvlText w:val=""/>
      <w:lvlJc w:val="left"/>
      <w:pPr>
        <w:ind w:left="1440" w:hanging="360"/>
      </w:pPr>
      <w:rPr>
        <w:rFonts w:ascii="Symbol" w:hAnsi="Symbol" w:hint="default"/>
      </w:rPr>
    </w:lvl>
    <w:lvl w:ilvl="1" w:tplc="2B7CAAAA">
      <w:numFmt w:val="bullet"/>
      <w:lvlText w:val="—"/>
      <w:lvlJc w:val="left"/>
      <w:pPr>
        <w:ind w:left="2160" w:hanging="360"/>
      </w:pPr>
      <w:rPr>
        <w:rFonts w:ascii="EncodeSansNarrow-Regular" w:eastAsiaTheme="minorHAnsi" w:hAnsi="EncodeSansNarrow-Regular" w:cs="EncodeSansNarrow-Regular" w:hint="default"/>
      </w:rPr>
    </w:lvl>
    <w:lvl w:ilvl="2" w:tplc="DD98D004" w:tentative="1">
      <w:start w:val="1"/>
      <w:numFmt w:val="bullet"/>
      <w:lvlText w:val=""/>
      <w:lvlJc w:val="left"/>
      <w:pPr>
        <w:ind w:left="2880" w:hanging="360"/>
      </w:pPr>
      <w:rPr>
        <w:rFonts w:ascii="Wingdings" w:hAnsi="Wingdings" w:hint="default"/>
      </w:rPr>
    </w:lvl>
    <w:lvl w:ilvl="3" w:tplc="AF549B2E" w:tentative="1">
      <w:start w:val="1"/>
      <w:numFmt w:val="bullet"/>
      <w:lvlText w:val=""/>
      <w:lvlJc w:val="left"/>
      <w:pPr>
        <w:ind w:left="3600" w:hanging="360"/>
      </w:pPr>
      <w:rPr>
        <w:rFonts w:ascii="Symbol" w:hAnsi="Symbol" w:hint="default"/>
      </w:rPr>
    </w:lvl>
    <w:lvl w:ilvl="4" w:tplc="9A82D580" w:tentative="1">
      <w:start w:val="1"/>
      <w:numFmt w:val="bullet"/>
      <w:lvlText w:val="o"/>
      <w:lvlJc w:val="left"/>
      <w:pPr>
        <w:ind w:left="4320" w:hanging="360"/>
      </w:pPr>
      <w:rPr>
        <w:rFonts w:ascii="Courier New" w:hAnsi="Courier New" w:cs="Courier New" w:hint="default"/>
      </w:rPr>
    </w:lvl>
    <w:lvl w:ilvl="5" w:tplc="40C2A560" w:tentative="1">
      <w:start w:val="1"/>
      <w:numFmt w:val="bullet"/>
      <w:lvlText w:val=""/>
      <w:lvlJc w:val="left"/>
      <w:pPr>
        <w:ind w:left="5040" w:hanging="360"/>
      </w:pPr>
      <w:rPr>
        <w:rFonts w:ascii="Wingdings" w:hAnsi="Wingdings" w:hint="default"/>
      </w:rPr>
    </w:lvl>
    <w:lvl w:ilvl="6" w:tplc="F370D374" w:tentative="1">
      <w:start w:val="1"/>
      <w:numFmt w:val="bullet"/>
      <w:lvlText w:val=""/>
      <w:lvlJc w:val="left"/>
      <w:pPr>
        <w:ind w:left="5760" w:hanging="360"/>
      </w:pPr>
      <w:rPr>
        <w:rFonts w:ascii="Symbol" w:hAnsi="Symbol" w:hint="default"/>
      </w:rPr>
    </w:lvl>
    <w:lvl w:ilvl="7" w:tplc="894A531E" w:tentative="1">
      <w:start w:val="1"/>
      <w:numFmt w:val="bullet"/>
      <w:lvlText w:val="o"/>
      <w:lvlJc w:val="left"/>
      <w:pPr>
        <w:ind w:left="6480" w:hanging="360"/>
      </w:pPr>
      <w:rPr>
        <w:rFonts w:ascii="Courier New" w:hAnsi="Courier New" w:cs="Courier New" w:hint="default"/>
      </w:rPr>
    </w:lvl>
    <w:lvl w:ilvl="8" w:tplc="0EF08DA0" w:tentative="1">
      <w:start w:val="1"/>
      <w:numFmt w:val="bullet"/>
      <w:lvlText w:val=""/>
      <w:lvlJc w:val="left"/>
      <w:pPr>
        <w:ind w:left="7200" w:hanging="360"/>
      </w:pPr>
      <w:rPr>
        <w:rFonts w:ascii="Wingdings" w:hAnsi="Wingdings" w:hint="default"/>
      </w:rPr>
    </w:lvl>
  </w:abstractNum>
  <w:abstractNum w:abstractNumId="3" w15:restartNumberingAfterBreak="0">
    <w:nsid w:val="56955E68"/>
    <w:multiLevelType w:val="hybridMultilevel"/>
    <w:tmpl w:val="47A87EDA"/>
    <w:lvl w:ilvl="0" w:tplc="01A8C94A">
      <w:start w:val="1"/>
      <w:numFmt w:val="bullet"/>
      <w:lvlText w:val=""/>
      <w:lvlJc w:val="left"/>
      <w:pPr>
        <w:ind w:left="1440" w:hanging="360"/>
      </w:pPr>
      <w:rPr>
        <w:rFonts w:ascii="Symbol" w:hAnsi="Symbol" w:hint="default"/>
      </w:rPr>
    </w:lvl>
    <w:lvl w:ilvl="1" w:tplc="D4FE9146" w:tentative="1">
      <w:start w:val="1"/>
      <w:numFmt w:val="bullet"/>
      <w:lvlText w:val="o"/>
      <w:lvlJc w:val="left"/>
      <w:pPr>
        <w:ind w:left="2160" w:hanging="360"/>
      </w:pPr>
      <w:rPr>
        <w:rFonts w:ascii="Courier New" w:hAnsi="Courier New" w:cs="Courier New" w:hint="default"/>
      </w:rPr>
    </w:lvl>
    <w:lvl w:ilvl="2" w:tplc="B4B4E4F2" w:tentative="1">
      <w:start w:val="1"/>
      <w:numFmt w:val="bullet"/>
      <w:lvlText w:val=""/>
      <w:lvlJc w:val="left"/>
      <w:pPr>
        <w:ind w:left="2880" w:hanging="360"/>
      </w:pPr>
      <w:rPr>
        <w:rFonts w:ascii="Wingdings" w:hAnsi="Wingdings" w:hint="default"/>
      </w:rPr>
    </w:lvl>
    <w:lvl w:ilvl="3" w:tplc="B05A232E" w:tentative="1">
      <w:start w:val="1"/>
      <w:numFmt w:val="bullet"/>
      <w:lvlText w:val=""/>
      <w:lvlJc w:val="left"/>
      <w:pPr>
        <w:ind w:left="3600" w:hanging="360"/>
      </w:pPr>
      <w:rPr>
        <w:rFonts w:ascii="Symbol" w:hAnsi="Symbol" w:hint="default"/>
      </w:rPr>
    </w:lvl>
    <w:lvl w:ilvl="4" w:tplc="0B24EA20" w:tentative="1">
      <w:start w:val="1"/>
      <w:numFmt w:val="bullet"/>
      <w:lvlText w:val="o"/>
      <w:lvlJc w:val="left"/>
      <w:pPr>
        <w:ind w:left="4320" w:hanging="360"/>
      </w:pPr>
      <w:rPr>
        <w:rFonts w:ascii="Courier New" w:hAnsi="Courier New" w:cs="Courier New" w:hint="default"/>
      </w:rPr>
    </w:lvl>
    <w:lvl w:ilvl="5" w:tplc="5706D458" w:tentative="1">
      <w:start w:val="1"/>
      <w:numFmt w:val="bullet"/>
      <w:lvlText w:val=""/>
      <w:lvlJc w:val="left"/>
      <w:pPr>
        <w:ind w:left="5040" w:hanging="360"/>
      </w:pPr>
      <w:rPr>
        <w:rFonts w:ascii="Wingdings" w:hAnsi="Wingdings" w:hint="default"/>
      </w:rPr>
    </w:lvl>
    <w:lvl w:ilvl="6" w:tplc="F20087DA" w:tentative="1">
      <w:start w:val="1"/>
      <w:numFmt w:val="bullet"/>
      <w:lvlText w:val=""/>
      <w:lvlJc w:val="left"/>
      <w:pPr>
        <w:ind w:left="5760" w:hanging="360"/>
      </w:pPr>
      <w:rPr>
        <w:rFonts w:ascii="Symbol" w:hAnsi="Symbol" w:hint="default"/>
      </w:rPr>
    </w:lvl>
    <w:lvl w:ilvl="7" w:tplc="2A8C85C0" w:tentative="1">
      <w:start w:val="1"/>
      <w:numFmt w:val="bullet"/>
      <w:lvlText w:val="o"/>
      <w:lvlJc w:val="left"/>
      <w:pPr>
        <w:ind w:left="6480" w:hanging="360"/>
      </w:pPr>
      <w:rPr>
        <w:rFonts w:ascii="Courier New" w:hAnsi="Courier New" w:cs="Courier New" w:hint="default"/>
      </w:rPr>
    </w:lvl>
    <w:lvl w:ilvl="8" w:tplc="A9A2259C" w:tentative="1">
      <w:start w:val="1"/>
      <w:numFmt w:val="bullet"/>
      <w:lvlText w:val=""/>
      <w:lvlJc w:val="left"/>
      <w:pPr>
        <w:ind w:left="7200" w:hanging="360"/>
      </w:pPr>
      <w:rPr>
        <w:rFonts w:ascii="Wingdings" w:hAnsi="Wingdings" w:hint="default"/>
      </w:rPr>
    </w:lvl>
  </w:abstractNum>
  <w:num w:numId="1" w16cid:durableId="1753045317">
    <w:abstractNumId w:val="2"/>
  </w:num>
  <w:num w:numId="2" w16cid:durableId="1725253355">
    <w:abstractNumId w:val="0"/>
  </w:num>
  <w:num w:numId="3" w16cid:durableId="875242718">
    <w:abstractNumId w:val="3"/>
  </w:num>
  <w:num w:numId="4" w16cid:durableId="637104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70C5"/>
    <w:rsid w:val="00006EDE"/>
    <w:rsid w:val="003E70C5"/>
    <w:rsid w:val="00902AFC"/>
    <w:rsid w:val="00AF6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1D5F"/>
  <w15:docId w15:val="{06F626CB-11AD-4643-BBC3-5370CE0DEF3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67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6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04"/>
    <w:rPr>
      <w:rFonts w:eastAsiaTheme="majorEastAsia" w:cstheme="majorBidi"/>
      <w:color w:val="272727" w:themeColor="text1" w:themeTint="D8"/>
    </w:rPr>
  </w:style>
  <w:style w:type="paragraph" w:styleId="Quote">
    <w:name w:val="Quote"/>
    <w:basedOn w:val="Normal"/>
    <w:next w:val="Normal"/>
    <w:link w:val="QuoteChar"/>
    <w:uiPriority w:val="29"/>
    <w:qFormat/>
    <w:rsid w:val="00667C04"/>
    <w:pPr>
      <w:spacing w:before="160"/>
      <w:jc w:val="center"/>
    </w:pPr>
    <w:rPr>
      <w:i/>
      <w:iCs/>
      <w:color w:val="404040" w:themeColor="text1" w:themeTint="BF"/>
    </w:rPr>
  </w:style>
  <w:style w:type="character" w:customStyle="1" w:styleId="QuoteChar">
    <w:name w:val="Quote Char"/>
    <w:basedOn w:val="DefaultParagraphFont"/>
    <w:link w:val="Quote"/>
    <w:uiPriority w:val="29"/>
    <w:rsid w:val="00667C04"/>
    <w:rPr>
      <w:i/>
      <w:iCs/>
      <w:color w:val="404040" w:themeColor="text1" w:themeTint="BF"/>
    </w:rPr>
  </w:style>
  <w:style w:type="paragraph" w:styleId="IntenseQuote">
    <w:name w:val="Intense Quote"/>
    <w:basedOn w:val="Normal"/>
    <w:next w:val="Normal"/>
    <w:link w:val="IntenseQuoteChar"/>
    <w:uiPriority w:val="30"/>
    <w:qFormat/>
    <w:rsid w:val="00667C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7C04"/>
    <w:rPr>
      <w:i/>
      <w:iCs/>
      <w:color w:val="365F91" w:themeColor="accent1" w:themeShade="BF"/>
    </w:rPr>
  </w:style>
  <w:style w:type="character" w:styleId="IntenseReference">
    <w:name w:val="Intense Reference"/>
    <w:basedOn w:val="DefaultParagraphFont"/>
    <w:uiPriority w:val="32"/>
    <w:qFormat/>
    <w:rsid w:val="00667C04"/>
    <w:rPr>
      <w:b/>
      <w:bCs/>
      <w:smallCaps/>
      <w:color w:val="365F91" w:themeColor="accent1" w:themeShade="BF"/>
      <w:spacing w:val="5"/>
    </w:rPr>
  </w:style>
  <w:style w:type="character" w:styleId="Strong">
    <w:name w:val="Strong"/>
    <w:basedOn w:val="DefaultParagraphFont"/>
    <w:uiPriority w:val="22"/>
    <w:qFormat/>
    <w:rsid w:val="00667C04"/>
    <w:rPr>
      <w:b/>
      <w:bCs/>
    </w:rPr>
  </w:style>
  <w:style w:type="character" w:styleId="Hyperlink">
    <w:name w:val="Hyperlink"/>
    <w:basedOn w:val="DefaultParagraphFont"/>
    <w:uiPriority w:val="99"/>
    <w:unhideWhenUsed/>
    <w:rsid w:val="00F553B9"/>
    <w:rPr>
      <w:color w:val="0000FF" w:themeColor="hyperlink"/>
      <w:u w:val="single"/>
    </w:rPr>
  </w:style>
  <w:style w:type="character" w:customStyle="1" w:styleId="UnresolvedMention1">
    <w:name w:val="Unresolved Mention1"/>
    <w:basedOn w:val="DefaultParagraphFont"/>
    <w:uiPriority w:val="99"/>
    <w:semiHidden/>
    <w:unhideWhenUsed/>
    <w:rsid w:val="00F55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1222</Words>
  <Characters>7333</Characters>
  <Application>Microsoft Office Word</Application>
  <DocSecurity>0</DocSecurity>
  <Lines>229</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Whalen-Crichton</cp:lastModifiedBy>
  <cp:revision>2</cp:revision>
  <dcterms:created xsi:type="dcterms:W3CDTF">2026-04-29T14:36:00Z</dcterms:created>
  <dcterms:modified xsi:type="dcterms:W3CDTF">2026-04-29T14:41:00Z</dcterms:modified>
</cp:coreProperties>
</file>