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53B6B" w14:textId="011E3A57" w:rsidR="00895BD9" w:rsidRDefault="00E67621" w:rsidP="00337496">
      <w:pPr>
        <w:spacing w:before="69"/>
        <w:ind w:left="2081" w:right="1871"/>
        <w:jc w:val="center"/>
        <w:rPr>
          <w:b/>
          <w:spacing w:val="-4"/>
        </w:rPr>
      </w:pPr>
      <w:r>
        <w:rPr>
          <w:b/>
        </w:rPr>
        <w:t>STATEMENT</w:t>
      </w:r>
      <w:r>
        <w:rPr>
          <w:b/>
          <w:spacing w:val="-9"/>
        </w:rPr>
        <w:t xml:space="preserve"> </w:t>
      </w:r>
      <w:r>
        <w:rPr>
          <w:b/>
        </w:rPr>
        <w:t>OF</w:t>
      </w:r>
      <w:r>
        <w:rPr>
          <w:b/>
          <w:spacing w:val="-7"/>
        </w:rPr>
        <w:t xml:space="preserve"> </w:t>
      </w:r>
      <w:r>
        <w:rPr>
          <w:b/>
          <w:spacing w:val="-4"/>
        </w:rPr>
        <w:t xml:space="preserve">WORK </w:t>
      </w:r>
    </w:p>
    <w:p w14:paraId="3B086131" w14:textId="77777777" w:rsidR="00337496" w:rsidRDefault="00337496" w:rsidP="00337496">
      <w:pPr>
        <w:spacing w:before="69"/>
        <w:ind w:left="2081" w:right="1871"/>
        <w:jc w:val="center"/>
        <w:rPr>
          <w:b/>
        </w:rPr>
      </w:pPr>
    </w:p>
    <w:p w14:paraId="04A53B6C" w14:textId="77777777" w:rsidR="00895BD9" w:rsidRDefault="0072449B">
      <w:pPr>
        <w:spacing w:line="252" w:lineRule="exact"/>
        <w:ind w:left="2081" w:right="1871"/>
        <w:jc w:val="center"/>
        <w:rPr>
          <w:b/>
        </w:rPr>
      </w:pPr>
      <w:bookmarkStart w:id="0" w:name="Delivery//Installation/Removal_&amp;_Disposa"/>
      <w:bookmarkStart w:id="1" w:name="JBSA_FORT_SAM_HOUSTON_(FSH)_NAVY_FURNITU"/>
      <w:bookmarkEnd w:id="0"/>
      <w:bookmarkEnd w:id="1"/>
      <w:r>
        <w:rPr>
          <w:b/>
        </w:rPr>
        <w:t>Delivery//Installation/Removal</w:t>
      </w:r>
      <w:r>
        <w:rPr>
          <w:b/>
          <w:spacing w:val="-10"/>
        </w:rPr>
        <w:t xml:space="preserve"> </w:t>
      </w:r>
      <w:r>
        <w:rPr>
          <w:b/>
        </w:rPr>
        <w:t>&amp;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Disposal</w:t>
      </w:r>
    </w:p>
    <w:p w14:paraId="04A53B6E" w14:textId="178C0696" w:rsidR="00895BD9" w:rsidRDefault="0072449B" w:rsidP="00337496">
      <w:pPr>
        <w:ind w:left="2080" w:right="1871"/>
        <w:jc w:val="center"/>
        <w:rPr>
          <w:b/>
        </w:rPr>
      </w:pPr>
      <w:r>
        <w:rPr>
          <w:b/>
        </w:rPr>
        <w:t>JBSA</w:t>
      </w:r>
      <w:r>
        <w:rPr>
          <w:b/>
          <w:spacing w:val="-7"/>
        </w:rPr>
        <w:t xml:space="preserve"> </w:t>
      </w:r>
      <w:r>
        <w:rPr>
          <w:b/>
        </w:rPr>
        <w:t>FORT</w:t>
      </w:r>
      <w:r>
        <w:rPr>
          <w:b/>
          <w:spacing w:val="-7"/>
        </w:rPr>
        <w:t xml:space="preserve"> </w:t>
      </w:r>
      <w:r>
        <w:rPr>
          <w:b/>
        </w:rPr>
        <w:t>SAM</w:t>
      </w:r>
      <w:r>
        <w:rPr>
          <w:b/>
          <w:spacing w:val="-7"/>
        </w:rPr>
        <w:t xml:space="preserve"> </w:t>
      </w:r>
      <w:r>
        <w:rPr>
          <w:b/>
        </w:rPr>
        <w:t>HOUSTON</w:t>
      </w:r>
      <w:r>
        <w:rPr>
          <w:b/>
          <w:spacing w:val="-7"/>
        </w:rPr>
        <w:t xml:space="preserve"> </w:t>
      </w:r>
      <w:r>
        <w:rPr>
          <w:b/>
        </w:rPr>
        <w:t>(FSH)</w:t>
      </w:r>
      <w:r>
        <w:rPr>
          <w:b/>
          <w:spacing w:val="-6"/>
        </w:rPr>
        <w:t xml:space="preserve"> </w:t>
      </w:r>
      <w:r>
        <w:rPr>
          <w:b/>
        </w:rPr>
        <w:t>NAVY</w:t>
      </w:r>
      <w:r>
        <w:rPr>
          <w:b/>
          <w:spacing w:val="-7"/>
        </w:rPr>
        <w:t xml:space="preserve"> </w:t>
      </w:r>
      <w:r>
        <w:rPr>
          <w:b/>
        </w:rPr>
        <w:t xml:space="preserve">FURNITURE </w:t>
      </w:r>
      <w:bookmarkStart w:id="2" w:name="BLDG_1475_and_1479"/>
      <w:bookmarkEnd w:id="2"/>
      <w:r>
        <w:rPr>
          <w:b/>
        </w:rPr>
        <w:t>BLDG 1475 and 1479</w:t>
      </w:r>
    </w:p>
    <w:p w14:paraId="13499B0D" w14:textId="77777777" w:rsidR="00735230" w:rsidRDefault="00735230" w:rsidP="00337496">
      <w:pPr>
        <w:ind w:left="2080" w:right="1871"/>
        <w:jc w:val="center"/>
        <w:rPr>
          <w:b/>
        </w:rPr>
      </w:pPr>
    </w:p>
    <w:p w14:paraId="04A53B6F" w14:textId="77777777" w:rsidR="00895BD9" w:rsidRDefault="0072449B">
      <w:pPr>
        <w:pStyle w:val="ListParagraph"/>
        <w:numPr>
          <w:ilvl w:val="0"/>
          <w:numId w:val="2"/>
        </w:numPr>
        <w:tabs>
          <w:tab w:val="left" w:pos="959"/>
        </w:tabs>
        <w:spacing w:before="0"/>
        <w:ind w:right="967" w:firstLine="0"/>
        <w:jc w:val="left"/>
      </w:pPr>
      <w:bookmarkStart w:id="3" w:name="1._PROJECT_DESCRIPTION:__Procure_for_bui"/>
      <w:bookmarkEnd w:id="3"/>
      <w:r>
        <w:rPr>
          <w:b/>
        </w:rPr>
        <w:t>PROJECT DESCRIPTION</w:t>
      </w:r>
      <w:r>
        <w:t>:</w:t>
      </w:r>
      <w:r>
        <w:rPr>
          <w:spacing w:val="40"/>
        </w:rPr>
        <w:t xml:space="preserve"> </w:t>
      </w:r>
      <w:r>
        <w:t>Procure for buildings 1475 and 1479: Lift Beds (786), Bunkable</w:t>
      </w:r>
      <w:r>
        <w:rPr>
          <w:spacing w:val="-2"/>
        </w:rPr>
        <w:t xml:space="preserve"> </w:t>
      </w:r>
      <w:r>
        <w:t>Beds</w:t>
      </w:r>
      <w:r>
        <w:rPr>
          <w:spacing w:val="-4"/>
        </w:rPr>
        <w:t xml:space="preserve"> </w:t>
      </w:r>
      <w:r>
        <w:t>(357),</w:t>
      </w:r>
      <w:r>
        <w:rPr>
          <w:spacing w:val="-5"/>
        </w:rPr>
        <w:t xml:space="preserve"> </w:t>
      </w:r>
      <w:r>
        <w:t>Wardrobes</w:t>
      </w:r>
      <w:r>
        <w:rPr>
          <w:spacing w:val="-2"/>
        </w:rPr>
        <w:t xml:space="preserve"> </w:t>
      </w:r>
      <w:r>
        <w:t>(438)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Bed</w:t>
      </w:r>
      <w:r>
        <w:rPr>
          <w:spacing w:val="-2"/>
        </w:rPr>
        <w:t xml:space="preserve"> </w:t>
      </w:r>
      <w:r>
        <w:t>Stacking</w:t>
      </w:r>
      <w:r>
        <w:rPr>
          <w:spacing w:val="-2"/>
        </w:rPr>
        <w:t xml:space="preserve"> </w:t>
      </w:r>
      <w:r>
        <w:t>Kits</w:t>
      </w:r>
      <w:r>
        <w:rPr>
          <w:spacing w:val="-4"/>
        </w:rPr>
        <w:t xml:space="preserve"> </w:t>
      </w:r>
      <w:r>
        <w:t>(357),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Joint</w:t>
      </w:r>
      <w:r>
        <w:rPr>
          <w:spacing w:val="-1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San</w:t>
      </w:r>
      <w:r>
        <w:rPr>
          <w:spacing w:val="-2"/>
        </w:rPr>
        <w:t xml:space="preserve"> </w:t>
      </w:r>
      <w:r>
        <w:t>Antonio</w:t>
      </w:r>
      <w:r>
        <w:rPr>
          <w:spacing w:val="-2"/>
        </w:rPr>
        <w:t xml:space="preserve"> </w:t>
      </w:r>
      <w:r>
        <w:t>US Navy dormitories. The contractor shall ensure the furniture is properly delivered based on industry standards. Contractor shall deliver to the addressed location shown below, which is located within a secured military installation.</w:t>
      </w:r>
    </w:p>
    <w:p w14:paraId="04A53B70" w14:textId="77777777" w:rsidR="00895BD9" w:rsidRDefault="00895BD9">
      <w:pPr>
        <w:pStyle w:val="BodyText"/>
        <w:spacing w:before="1"/>
        <w:ind w:left="0"/>
      </w:pPr>
    </w:p>
    <w:p w14:paraId="04A53B71" w14:textId="46FFF77E" w:rsidR="00895BD9" w:rsidRDefault="0072449B">
      <w:pPr>
        <w:pStyle w:val="BodyText"/>
        <w:ind w:right="531"/>
      </w:pPr>
      <w:r>
        <w:t>The</w:t>
      </w:r>
      <w:r>
        <w:rPr>
          <w:spacing w:val="-3"/>
        </w:rPr>
        <w:t xml:space="preserve"> </w:t>
      </w:r>
      <w:r>
        <w:t>Contractor</w:t>
      </w:r>
      <w:r>
        <w:rPr>
          <w:spacing w:val="-2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Deliver/Install/Remove</w:t>
      </w:r>
      <w:r>
        <w:rPr>
          <w:spacing w:val="-3"/>
        </w:rPr>
        <w:t xml:space="preserve"> </w:t>
      </w:r>
      <w:r>
        <w:t>furniture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accordance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breakout</w:t>
      </w:r>
      <w:r>
        <w:rPr>
          <w:spacing w:val="-5"/>
        </w:rPr>
        <w:t xml:space="preserve"> </w:t>
      </w:r>
      <w:r>
        <w:t>below.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contractor shall install 1 (one) lift bed as a standalone bed </w:t>
      </w:r>
      <w:r w:rsidR="00EE0438">
        <w:t>and</w:t>
      </w:r>
      <w:r>
        <w:t xml:space="preserve"> stack 1 (one) lift bed with 1 (one) bunkable bed to</w:t>
      </w:r>
      <w:r>
        <w:rPr>
          <w:spacing w:val="-1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bunkable</w:t>
      </w:r>
      <w:r>
        <w:rPr>
          <w:spacing w:val="-3"/>
        </w:rPr>
        <w:t xml:space="preserve"> </w:t>
      </w:r>
      <w:r>
        <w:t>unit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dorm</w:t>
      </w:r>
      <w:r>
        <w:rPr>
          <w:spacing w:val="-3"/>
        </w:rPr>
        <w:t xml:space="preserve"> </w:t>
      </w:r>
      <w:r>
        <w:t>room as</w:t>
      </w:r>
      <w:r>
        <w:rPr>
          <w:spacing w:val="-3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Government.</w:t>
      </w:r>
      <w:r>
        <w:rPr>
          <w:spacing w:val="4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bunkable</w:t>
      </w:r>
      <w:r>
        <w:rPr>
          <w:spacing w:val="-1"/>
        </w:rPr>
        <w:t xml:space="preserve"> </w:t>
      </w:r>
      <w:r>
        <w:t>units</w:t>
      </w:r>
      <w:r>
        <w:rPr>
          <w:spacing w:val="-1"/>
        </w:rPr>
        <w:t xml:space="preserve"> </w:t>
      </w:r>
      <w:r>
        <w:t>shall not compromise the size of mattress required for either top or bottom bed.</w:t>
      </w:r>
    </w:p>
    <w:p w14:paraId="04A53B72" w14:textId="77777777" w:rsidR="00895BD9" w:rsidRDefault="00895BD9">
      <w:pPr>
        <w:pStyle w:val="BodyText"/>
        <w:spacing w:before="25"/>
        <w:ind w:left="0"/>
        <w:rPr>
          <w:sz w:val="20"/>
        </w:rPr>
      </w:pPr>
    </w:p>
    <w:tbl>
      <w:tblPr>
        <w:tblW w:w="0" w:type="auto"/>
        <w:tblInd w:w="6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1590"/>
        <w:gridCol w:w="2203"/>
        <w:gridCol w:w="2340"/>
      </w:tblGrid>
      <w:tr w:rsidR="00895BD9" w14:paraId="04A53B78" w14:textId="77777777" w:rsidTr="00FA6923">
        <w:trPr>
          <w:trHeight w:val="508"/>
        </w:trPr>
        <w:tc>
          <w:tcPr>
            <w:tcW w:w="3240" w:type="dxa"/>
            <w:shd w:val="clear" w:color="auto" w:fill="D9D9D9"/>
          </w:tcPr>
          <w:p w14:paraId="415381A1" w14:textId="77777777" w:rsidR="0015414B" w:rsidRDefault="0072449B">
            <w:pPr>
              <w:pStyle w:val="TableParagraph"/>
              <w:spacing w:line="254" w:lineRule="exact"/>
              <w:ind w:left="112" w:right="222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Building 1475 </w:t>
            </w:r>
          </w:p>
          <w:p w14:paraId="04A53B73" w14:textId="15A6F6B7" w:rsidR="00895BD9" w:rsidRDefault="0072449B">
            <w:pPr>
              <w:pStyle w:val="TableParagraph"/>
              <w:spacing w:line="254" w:lineRule="exact"/>
              <w:ind w:left="112" w:right="22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Deliver/Install</w:t>
            </w:r>
          </w:p>
        </w:tc>
        <w:tc>
          <w:tcPr>
            <w:tcW w:w="1590" w:type="dxa"/>
            <w:shd w:val="clear" w:color="auto" w:fill="D9D9D9"/>
          </w:tcPr>
          <w:p w14:paraId="006A3190" w14:textId="77777777" w:rsidR="00895BD9" w:rsidRDefault="00B177C2">
            <w:pPr>
              <w:pStyle w:val="TableParagraph"/>
              <w:spacing w:line="254" w:lineRule="exact"/>
              <w:ind w:left="112"/>
              <w:rPr>
                <w:b/>
                <w:sz w:val="21"/>
              </w:rPr>
            </w:pPr>
            <w:r>
              <w:rPr>
                <w:b/>
                <w:sz w:val="21"/>
              </w:rPr>
              <w:t>Building 1479</w:t>
            </w:r>
          </w:p>
          <w:p w14:paraId="04A53B74" w14:textId="7232CD23" w:rsidR="00B177C2" w:rsidRDefault="00B177C2">
            <w:pPr>
              <w:pStyle w:val="TableParagraph"/>
              <w:spacing w:line="254" w:lineRule="exact"/>
              <w:ind w:left="112"/>
              <w:rPr>
                <w:b/>
                <w:sz w:val="21"/>
              </w:rPr>
            </w:pPr>
            <w:r>
              <w:rPr>
                <w:b/>
                <w:sz w:val="21"/>
              </w:rPr>
              <w:t>Deliver/Install</w:t>
            </w:r>
          </w:p>
        </w:tc>
        <w:tc>
          <w:tcPr>
            <w:tcW w:w="2203" w:type="dxa"/>
            <w:shd w:val="clear" w:color="auto" w:fill="D9D9D9"/>
          </w:tcPr>
          <w:p w14:paraId="04A53B75" w14:textId="77777777" w:rsidR="00895BD9" w:rsidRDefault="0072449B">
            <w:pPr>
              <w:pStyle w:val="TableParagraph"/>
              <w:spacing w:line="237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TOTAL</w:t>
            </w:r>
          </w:p>
          <w:p w14:paraId="04A53B76" w14:textId="77777777" w:rsidR="00895BD9" w:rsidRDefault="0072449B">
            <w:pPr>
              <w:pStyle w:val="TableParagraph"/>
              <w:spacing w:line="237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>Furniture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pieces</w:t>
            </w:r>
          </w:p>
        </w:tc>
        <w:tc>
          <w:tcPr>
            <w:tcW w:w="2340" w:type="dxa"/>
            <w:shd w:val="clear" w:color="auto" w:fill="D9D9D9"/>
          </w:tcPr>
          <w:p w14:paraId="04A53B77" w14:textId="77777777" w:rsidR="00895BD9" w:rsidRDefault="0072449B">
            <w:pPr>
              <w:pStyle w:val="TableParagraph"/>
              <w:spacing w:line="254" w:lineRule="exact"/>
              <w:ind w:right="209"/>
              <w:rPr>
                <w:b/>
                <w:sz w:val="21"/>
              </w:rPr>
            </w:pPr>
            <w:r>
              <w:rPr>
                <w:b/>
                <w:sz w:val="21"/>
              </w:rPr>
              <w:t>Delivery</w:t>
            </w:r>
            <w:r>
              <w:rPr>
                <w:b/>
                <w:spacing w:val="-14"/>
                <w:sz w:val="21"/>
              </w:rPr>
              <w:t xml:space="preserve"> </w:t>
            </w:r>
            <w:r>
              <w:rPr>
                <w:b/>
                <w:sz w:val="21"/>
              </w:rPr>
              <w:t>Address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&amp; </w:t>
            </w:r>
            <w:r>
              <w:rPr>
                <w:b/>
                <w:spacing w:val="-2"/>
                <w:sz w:val="21"/>
              </w:rPr>
              <w:t>Acceptance</w:t>
            </w:r>
          </w:p>
        </w:tc>
      </w:tr>
      <w:tr w:rsidR="00895BD9" w14:paraId="04A53B7F" w14:textId="77777777" w:rsidTr="00FA6923">
        <w:trPr>
          <w:trHeight w:val="762"/>
        </w:trPr>
        <w:tc>
          <w:tcPr>
            <w:tcW w:w="3240" w:type="dxa"/>
          </w:tcPr>
          <w:p w14:paraId="78CF5801" w14:textId="77777777" w:rsidR="0015414B" w:rsidRDefault="0072449B">
            <w:pPr>
              <w:pStyle w:val="TableParagraph"/>
              <w:spacing w:before="3" w:line="247" w:lineRule="auto"/>
              <w:ind w:left="112" w:right="222"/>
              <w:rPr>
                <w:sz w:val="21"/>
              </w:rPr>
            </w:pPr>
            <w:r>
              <w:rPr>
                <w:sz w:val="21"/>
              </w:rPr>
              <w:t>Quantity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(QTY)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 xml:space="preserve">- </w:t>
            </w:r>
            <w:r w:rsidR="0015414B">
              <w:rPr>
                <w:sz w:val="21"/>
              </w:rPr>
              <w:t>345</w:t>
            </w:r>
          </w:p>
          <w:p w14:paraId="04A53B79" w14:textId="56AAFD96" w:rsidR="00895BD9" w:rsidRDefault="0072449B">
            <w:pPr>
              <w:pStyle w:val="TableParagraph"/>
              <w:spacing w:before="3" w:line="247" w:lineRule="auto"/>
              <w:ind w:left="112" w:right="222"/>
              <w:rPr>
                <w:sz w:val="21"/>
              </w:rPr>
            </w:pPr>
            <w:r>
              <w:rPr>
                <w:sz w:val="21"/>
              </w:rPr>
              <w:t xml:space="preserve"> Lift Beds</w:t>
            </w:r>
          </w:p>
        </w:tc>
        <w:tc>
          <w:tcPr>
            <w:tcW w:w="1590" w:type="dxa"/>
          </w:tcPr>
          <w:p w14:paraId="04A53B7A" w14:textId="778F0F38" w:rsidR="00895BD9" w:rsidRDefault="0072449B">
            <w:pPr>
              <w:pStyle w:val="TableParagraph"/>
              <w:spacing w:before="3"/>
              <w:ind w:left="112"/>
              <w:rPr>
                <w:sz w:val="21"/>
              </w:rPr>
            </w:pPr>
            <w:r>
              <w:rPr>
                <w:sz w:val="21"/>
              </w:rPr>
              <w:t>QTY -</w:t>
            </w:r>
            <w:r>
              <w:rPr>
                <w:spacing w:val="-3"/>
                <w:sz w:val="21"/>
              </w:rPr>
              <w:t xml:space="preserve"> </w:t>
            </w:r>
            <w:r w:rsidR="0015414B">
              <w:rPr>
                <w:spacing w:val="-3"/>
                <w:sz w:val="21"/>
              </w:rPr>
              <w:t>441</w:t>
            </w:r>
          </w:p>
          <w:p w14:paraId="04A53B7B" w14:textId="77777777" w:rsidR="00895BD9" w:rsidRDefault="0072449B">
            <w:pPr>
              <w:pStyle w:val="TableParagraph"/>
              <w:spacing w:before="8"/>
              <w:ind w:left="112"/>
              <w:rPr>
                <w:sz w:val="21"/>
              </w:rPr>
            </w:pPr>
            <w:r>
              <w:rPr>
                <w:sz w:val="21"/>
              </w:rPr>
              <w:t>Lift</w:t>
            </w:r>
            <w:r>
              <w:rPr>
                <w:spacing w:val="-4"/>
                <w:sz w:val="21"/>
              </w:rPr>
              <w:t xml:space="preserve"> Beds</w:t>
            </w:r>
          </w:p>
        </w:tc>
        <w:tc>
          <w:tcPr>
            <w:tcW w:w="2203" w:type="dxa"/>
          </w:tcPr>
          <w:p w14:paraId="04A53B7C" w14:textId="64FF84A4" w:rsidR="00895BD9" w:rsidRDefault="0072449B">
            <w:pPr>
              <w:pStyle w:val="TableParagraph"/>
              <w:spacing w:before="3"/>
              <w:rPr>
                <w:sz w:val="21"/>
              </w:rPr>
            </w:pPr>
            <w:r>
              <w:rPr>
                <w:sz w:val="21"/>
              </w:rPr>
              <w:t>QTY -</w:t>
            </w:r>
            <w:r>
              <w:rPr>
                <w:spacing w:val="-3"/>
                <w:sz w:val="21"/>
              </w:rPr>
              <w:t xml:space="preserve"> </w:t>
            </w:r>
            <w:r w:rsidR="00E24600">
              <w:rPr>
                <w:spacing w:val="-3"/>
                <w:sz w:val="21"/>
              </w:rPr>
              <w:t>786</w:t>
            </w:r>
          </w:p>
          <w:p w14:paraId="04A53B7D" w14:textId="77777777" w:rsidR="00895BD9" w:rsidRDefault="0072449B">
            <w:pPr>
              <w:pStyle w:val="TableParagraph"/>
              <w:spacing w:before="8"/>
              <w:rPr>
                <w:sz w:val="21"/>
              </w:rPr>
            </w:pPr>
            <w:r>
              <w:rPr>
                <w:sz w:val="21"/>
              </w:rPr>
              <w:t>Lift</w:t>
            </w:r>
            <w:r>
              <w:rPr>
                <w:spacing w:val="-4"/>
                <w:sz w:val="21"/>
              </w:rPr>
              <w:t xml:space="preserve"> Beds</w:t>
            </w:r>
          </w:p>
        </w:tc>
        <w:tc>
          <w:tcPr>
            <w:tcW w:w="2340" w:type="dxa"/>
          </w:tcPr>
          <w:p w14:paraId="04A53B7E" w14:textId="77777777" w:rsidR="00895BD9" w:rsidRDefault="0072449B">
            <w:pPr>
              <w:pStyle w:val="TableParagraph"/>
              <w:spacing w:line="254" w:lineRule="exact"/>
              <w:ind w:right="209"/>
              <w:rPr>
                <w:sz w:val="21"/>
              </w:rPr>
            </w:pPr>
            <w:r>
              <w:rPr>
                <w:sz w:val="21"/>
              </w:rPr>
              <w:t>3320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CPL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Johnson, JBSA Fort Sam Houston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TX,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78234</w:t>
            </w:r>
          </w:p>
        </w:tc>
      </w:tr>
      <w:tr w:rsidR="00895BD9" w14:paraId="04A53B87" w14:textId="77777777" w:rsidTr="00FA6923">
        <w:trPr>
          <w:trHeight w:val="753"/>
        </w:trPr>
        <w:tc>
          <w:tcPr>
            <w:tcW w:w="3240" w:type="dxa"/>
          </w:tcPr>
          <w:p w14:paraId="04A53B80" w14:textId="47C9B6E7" w:rsidR="00895BD9" w:rsidRDefault="0072449B">
            <w:pPr>
              <w:pStyle w:val="TableParagraph"/>
              <w:ind w:left="172"/>
              <w:rPr>
                <w:sz w:val="21"/>
              </w:rPr>
            </w:pPr>
            <w:r>
              <w:rPr>
                <w:sz w:val="21"/>
              </w:rPr>
              <w:t>QTY -</w:t>
            </w:r>
            <w:r>
              <w:rPr>
                <w:spacing w:val="-3"/>
                <w:sz w:val="21"/>
              </w:rPr>
              <w:t xml:space="preserve"> </w:t>
            </w:r>
            <w:r w:rsidR="00853B64">
              <w:rPr>
                <w:spacing w:val="-3"/>
                <w:sz w:val="21"/>
              </w:rPr>
              <w:t>155</w:t>
            </w:r>
          </w:p>
          <w:p w14:paraId="04A53B81" w14:textId="77777777" w:rsidR="00895BD9" w:rsidRDefault="0072449B">
            <w:pPr>
              <w:pStyle w:val="TableParagraph"/>
              <w:spacing w:before="6"/>
              <w:ind w:left="172"/>
              <w:rPr>
                <w:sz w:val="21"/>
              </w:rPr>
            </w:pPr>
            <w:r>
              <w:rPr>
                <w:sz w:val="21"/>
              </w:rPr>
              <w:t>Bunkable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Beds</w:t>
            </w:r>
          </w:p>
        </w:tc>
        <w:tc>
          <w:tcPr>
            <w:tcW w:w="1590" w:type="dxa"/>
          </w:tcPr>
          <w:p w14:paraId="04A53B82" w14:textId="5383E3BC" w:rsidR="00895BD9" w:rsidRDefault="0072449B">
            <w:pPr>
              <w:pStyle w:val="TableParagraph"/>
              <w:ind w:left="172"/>
              <w:rPr>
                <w:sz w:val="21"/>
              </w:rPr>
            </w:pPr>
            <w:r>
              <w:rPr>
                <w:sz w:val="21"/>
              </w:rPr>
              <w:t>QTY -</w:t>
            </w:r>
            <w:r>
              <w:rPr>
                <w:spacing w:val="-3"/>
                <w:sz w:val="21"/>
              </w:rPr>
              <w:t xml:space="preserve"> </w:t>
            </w:r>
            <w:r w:rsidR="00E1602A">
              <w:rPr>
                <w:spacing w:val="-3"/>
                <w:sz w:val="21"/>
              </w:rPr>
              <w:t>202</w:t>
            </w:r>
          </w:p>
          <w:p w14:paraId="04A53B83" w14:textId="77777777" w:rsidR="00895BD9" w:rsidRDefault="0072449B">
            <w:pPr>
              <w:pStyle w:val="TableParagraph"/>
              <w:spacing w:before="6"/>
              <w:ind w:left="172"/>
              <w:rPr>
                <w:sz w:val="21"/>
              </w:rPr>
            </w:pPr>
            <w:r>
              <w:rPr>
                <w:sz w:val="21"/>
              </w:rPr>
              <w:t>Bunkable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Beds</w:t>
            </w:r>
          </w:p>
        </w:tc>
        <w:tc>
          <w:tcPr>
            <w:tcW w:w="2203" w:type="dxa"/>
          </w:tcPr>
          <w:p w14:paraId="04A53B84" w14:textId="15708835" w:rsidR="00895BD9" w:rsidRDefault="0072449B">
            <w:pPr>
              <w:pStyle w:val="TableParagraph"/>
              <w:spacing w:line="240" w:lineRule="exact"/>
              <w:rPr>
                <w:sz w:val="21"/>
              </w:rPr>
            </w:pPr>
            <w:r>
              <w:rPr>
                <w:sz w:val="21"/>
              </w:rPr>
              <w:t>QTY -</w:t>
            </w:r>
            <w:r>
              <w:rPr>
                <w:spacing w:val="-3"/>
                <w:sz w:val="21"/>
              </w:rPr>
              <w:t xml:space="preserve"> </w:t>
            </w:r>
            <w:r w:rsidR="00E1602A">
              <w:rPr>
                <w:spacing w:val="-3"/>
                <w:sz w:val="21"/>
              </w:rPr>
              <w:t>357</w:t>
            </w:r>
          </w:p>
          <w:p w14:paraId="04A53B85" w14:textId="77777777" w:rsidR="00895BD9" w:rsidRDefault="0072449B">
            <w:pPr>
              <w:pStyle w:val="TableParagraph"/>
              <w:spacing w:before="1"/>
              <w:rPr>
                <w:sz w:val="21"/>
              </w:rPr>
            </w:pPr>
            <w:r>
              <w:rPr>
                <w:sz w:val="21"/>
              </w:rPr>
              <w:t>Bunkable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Beds</w:t>
            </w:r>
          </w:p>
        </w:tc>
        <w:tc>
          <w:tcPr>
            <w:tcW w:w="2340" w:type="dxa"/>
          </w:tcPr>
          <w:p w14:paraId="04A53B86" w14:textId="77777777" w:rsidR="00895BD9" w:rsidRDefault="0072449B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Same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above</w:t>
            </w:r>
          </w:p>
        </w:tc>
      </w:tr>
      <w:tr w:rsidR="00895BD9" w14:paraId="04A53B8F" w14:textId="77777777" w:rsidTr="00FA6923">
        <w:trPr>
          <w:trHeight w:val="671"/>
        </w:trPr>
        <w:tc>
          <w:tcPr>
            <w:tcW w:w="3240" w:type="dxa"/>
          </w:tcPr>
          <w:p w14:paraId="04A53B88" w14:textId="2AE54B51" w:rsidR="00895BD9" w:rsidRDefault="0072449B">
            <w:pPr>
              <w:pStyle w:val="TableParagraph"/>
              <w:spacing w:line="240" w:lineRule="exact"/>
              <w:ind w:left="112"/>
              <w:rPr>
                <w:sz w:val="21"/>
              </w:rPr>
            </w:pPr>
            <w:r>
              <w:rPr>
                <w:sz w:val="21"/>
              </w:rPr>
              <w:t>QTY -</w:t>
            </w:r>
            <w:r>
              <w:rPr>
                <w:spacing w:val="-3"/>
                <w:sz w:val="21"/>
              </w:rPr>
              <w:t xml:space="preserve"> </w:t>
            </w:r>
            <w:r w:rsidR="00571705">
              <w:rPr>
                <w:spacing w:val="-3"/>
                <w:sz w:val="21"/>
              </w:rPr>
              <w:t>199</w:t>
            </w:r>
          </w:p>
          <w:p w14:paraId="04A53B89" w14:textId="77777777" w:rsidR="00895BD9" w:rsidRDefault="0072449B">
            <w:pPr>
              <w:pStyle w:val="TableParagraph"/>
              <w:spacing w:before="1"/>
              <w:ind w:left="112"/>
              <w:rPr>
                <w:sz w:val="21"/>
              </w:rPr>
            </w:pPr>
            <w:r>
              <w:rPr>
                <w:spacing w:val="-2"/>
                <w:sz w:val="21"/>
              </w:rPr>
              <w:t>Wardrobes</w:t>
            </w:r>
          </w:p>
        </w:tc>
        <w:tc>
          <w:tcPr>
            <w:tcW w:w="1590" w:type="dxa"/>
          </w:tcPr>
          <w:p w14:paraId="04A53B8A" w14:textId="7DD13872" w:rsidR="00895BD9" w:rsidRDefault="0072449B">
            <w:pPr>
              <w:pStyle w:val="TableParagraph"/>
              <w:spacing w:line="240" w:lineRule="exact"/>
              <w:ind w:left="112"/>
              <w:rPr>
                <w:sz w:val="21"/>
              </w:rPr>
            </w:pPr>
            <w:r>
              <w:rPr>
                <w:sz w:val="21"/>
              </w:rPr>
              <w:t>QTY -</w:t>
            </w:r>
            <w:r>
              <w:rPr>
                <w:spacing w:val="-3"/>
                <w:sz w:val="21"/>
              </w:rPr>
              <w:t xml:space="preserve"> </w:t>
            </w:r>
            <w:r w:rsidR="00CA0BB2">
              <w:rPr>
                <w:spacing w:val="-3"/>
                <w:sz w:val="21"/>
              </w:rPr>
              <w:t>239</w:t>
            </w:r>
          </w:p>
          <w:p w14:paraId="04A53B8B" w14:textId="77777777" w:rsidR="00895BD9" w:rsidRDefault="0072449B">
            <w:pPr>
              <w:pStyle w:val="TableParagraph"/>
              <w:spacing w:before="1"/>
              <w:ind w:left="112"/>
              <w:rPr>
                <w:sz w:val="21"/>
              </w:rPr>
            </w:pPr>
            <w:r>
              <w:rPr>
                <w:spacing w:val="-2"/>
                <w:sz w:val="21"/>
              </w:rPr>
              <w:t>Wardrobes</w:t>
            </w:r>
          </w:p>
        </w:tc>
        <w:tc>
          <w:tcPr>
            <w:tcW w:w="2203" w:type="dxa"/>
          </w:tcPr>
          <w:p w14:paraId="04A53B8C" w14:textId="5771E7BA" w:rsidR="00895BD9" w:rsidRDefault="0072449B">
            <w:pPr>
              <w:pStyle w:val="TableParagraph"/>
              <w:spacing w:line="240" w:lineRule="exact"/>
              <w:rPr>
                <w:sz w:val="21"/>
              </w:rPr>
            </w:pPr>
            <w:r>
              <w:rPr>
                <w:sz w:val="21"/>
              </w:rPr>
              <w:t>QTY -</w:t>
            </w:r>
            <w:r>
              <w:rPr>
                <w:spacing w:val="-3"/>
                <w:sz w:val="21"/>
              </w:rPr>
              <w:t xml:space="preserve"> </w:t>
            </w:r>
            <w:r w:rsidR="00B80663">
              <w:rPr>
                <w:spacing w:val="-3"/>
                <w:sz w:val="21"/>
              </w:rPr>
              <w:t>438</w:t>
            </w:r>
          </w:p>
          <w:p w14:paraId="04A53B8D" w14:textId="77777777" w:rsidR="00895BD9" w:rsidRDefault="0072449B">
            <w:pPr>
              <w:pStyle w:val="TableParagraph"/>
              <w:spacing w:before="1"/>
              <w:rPr>
                <w:sz w:val="21"/>
              </w:rPr>
            </w:pPr>
            <w:r>
              <w:rPr>
                <w:spacing w:val="-2"/>
                <w:sz w:val="21"/>
              </w:rPr>
              <w:t>Wardrobes</w:t>
            </w:r>
          </w:p>
        </w:tc>
        <w:tc>
          <w:tcPr>
            <w:tcW w:w="2340" w:type="dxa"/>
          </w:tcPr>
          <w:p w14:paraId="04A53B8E" w14:textId="77777777" w:rsidR="00895BD9" w:rsidRDefault="0072449B">
            <w:pPr>
              <w:pStyle w:val="TableParagraph"/>
              <w:spacing w:line="240" w:lineRule="exact"/>
              <w:rPr>
                <w:sz w:val="21"/>
              </w:rPr>
            </w:pPr>
            <w:r>
              <w:rPr>
                <w:sz w:val="21"/>
              </w:rPr>
              <w:t>Same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above</w:t>
            </w:r>
          </w:p>
        </w:tc>
      </w:tr>
      <w:tr w:rsidR="00895BD9" w14:paraId="04A53B98" w14:textId="77777777" w:rsidTr="00FA6923">
        <w:trPr>
          <w:trHeight w:val="760"/>
        </w:trPr>
        <w:tc>
          <w:tcPr>
            <w:tcW w:w="3240" w:type="dxa"/>
          </w:tcPr>
          <w:p w14:paraId="04A53B90" w14:textId="194A58A9" w:rsidR="00895BD9" w:rsidRDefault="0072449B">
            <w:pPr>
              <w:pStyle w:val="TableParagraph"/>
              <w:spacing w:before="5"/>
              <w:ind w:left="112"/>
              <w:rPr>
                <w:sz w:val="21"/>
              </w:rPr>
            </w:pPr>
            <w:r>
              <w:rPr>
                <w:sz w:val="21"/>
              </w:rPr>
              <w:t>QTY -</w:t>
            </w:r>
            <w:r>
              <w:rPr>
                <w:spacing w:val="-3"/>
                <w:sz w:val="21"/>
              </w:rPr>
              <w:t xml:space="preserve"> </w:t>
            </w:r>
            <w:r w:rsidR="00EB6C4C">
              <w:rPr>
                <w:spacing w:val="-3"/>
                <w:sz w:val="21"/>
              </w:rPr>
              <w:t>155</w:t>
            </w:r>
          </w:p>
          <w:p w14:paraId="04A53B91" w14:textId="77777777" w:rsidR="00895BD9" w:rsidRDefault="0072449B">
            <w:pPr>
              <w:pStyle w:val="TableParagraph"/>
              <w:spacing w:before="11"/>
              <w:ind w:left="112"/>
              <w:rPr>
                <w:sz w:val="21"/>
              </w:rPr>
            </w:pPr>
            <w:r>
              <w:rPr>
                <w:sz w:val="21"/>
              </w:rPr>
              <w:t>Bed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Stacking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Kits</w:t>
            </w:r>
          </w:p>
        </w:tc>
        <w:tc>
          <w:tcPr>
            <w:tcW w:w="1590" w:type="dxa"/>
          </w:tcPr>
          <w:p w14:paraId="04A53B92" w14:textId="3AE1A129" w:rsidR="00895BD9" w:rsidRDefault="0072449B">
            <w:pPr>
              <w:pStyle w:val="TableParagraph"/>
              <w:spacing w:before="5"/>
              <w:ind w:left="112"/>
              <w:rPr>
                <w:sz w:val="21"/>
              </w:rPr>
            </w:pPr>
            <w:r>
              <w:rPr>
                <w:sz w:val="21"/>
              </w:rPr>
              <w:t>QTY -</w:t>
            </w:r>
            <w:r>
              <w:rPr>
                <w:spacing w:val="-3"/>
                <w:sz w:val="21"/>
              </w:rPr>
              <w:t xml:space="preserve"> </w:t>
            </w:r>
            <w:r w:rsidR="00EB6C4C">
              <w:rPr>
                <w:spacing w:val="-3"/>
                <w:sz w:val="21"/>
              </w:rPr>
              <w:t>202</w:t>
            </w:r>
          </w:p>
          <w:p w14:paraId="04A53B93" w14:textId="77777777" w:rsidR="00895BD9" w:rsidRDefault="0072449B">
            <w:pPr>
              <w:pStyle w:val="TableParagraph"/>
              <w:spacing w:before="11"/>
              <w:ind w:left="112"/>
              <w:rPr>
                <w:sz w:val="21"/>
              </w:rPr>
            </w:pPr>
            <w:r>
              <w:rPr>
                <w:sz w:val="21"/>
              </w:rPr>
              <w:t>Bed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Stacking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Kits</w:t>
            </w:r>
          </w:p>
        </w:tc>
        <w:tc>
          <w:tcPr>
            <w:tcW w:w="2203" w:type="dxa"/>
          </w:tcPr>
          <w:p w14:paraId="04A53B94" w14:textId="1A8EE906" w:rsidR="00895BD9" w:rsidRDefault="0072449B">
            <w:pPr>
              <w:pStyle w:val="TableParagraph"/>
              <w:spacing w:before="5"/>
              <w:rPr>
                <w:sz w:val="21"/>
              </w:rPr>
            </w:pPr>
            <w:r>
              <w:rPr>
                <w:sz w:val="21"/>
              </w:rPr>
              <w:t>QTY -</w:t>
            </w:r>
            <w:r>
              <w:rPr>
                <w:spacing w:val="-3"/>
                <w:sz w:val="21"/>
              </w:rPr>
              <w:t xml:space="preserve"> </w:t>
            </w:r>
            <w:r w:rsidR="008C2CA1">
              <w:rPr>
                <w:spacing w:val="-3"/>
                <w:sz w:val="21"/>
              </w:rPr>
              <w:t>357</w:t>
            </w:r>
          </w:p>
          <w:p w14:paraId="04A53B95" w14:textId="77777777" w:rsidR="00895BD9" w:rsidRDefault="0072449B">
            <w:pPr>
              <w:pStyle w:val="TableParagraph"/>
              <w:spacing w:before="11"/>
              <w:rPr>
                <w:sz w:val="21"/>
              </w:rPr>
            </w:pPr>
            <w:r>
              <w:rPr>
                <w:spacing w:val="-5"/>
                <w:sz w:val="21"/>
              </w:rPr>
              <w:t>Bed</w:t>
            </w:r>
          </w:p>
          <w:p w14:paraId="04A53B96" w14:textId="77777777" w:rsidR="00895BD9" w:rsidRDefault="0072449B">
            <w:pPr>
              <w:pStyle w:val="TableParagraph"/>
              <w:spacing w:before="5" w:line="236" w:lineRule="exact"/>
              <w:rPr>
                <w:sz w:val="21"/>
              </w:rPr>
            </w:pPr>
            <w:r>
              <w:rPr>
                <w:sz w:val="21"/>
              </w:rPr>
              <w:t>Stacking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Kits</w:t>
            </w:r>
          </w:p>
        </w:tc>
        <w:tc>
          <w:tcPr>
            <w:tcW w:w="2340" w:type="dxa"/>
          </w:tcPr>
          <w:p w14:paraId="04A53B97" w14:textId="77777777" w:rsidR="00895BD9" w:rsidRDefault="0072449B">
            <w:pPr>
              <w:pStyle w:val="TableParagraph"/>
              <w:spacing w:before="5"/>
              <w:rPr>
                <w:sz w:val="21"/>
              </w:rPr>
            </w:pPr>
            <w:r>
              <w:rPr>
                <w:sz w:val="21"/>
              </w:rPr>
              <w:t>Same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above</w:t>
            </w:r>
          </w:p>
        </w:tc>
      </w:tr>
      <w:tr w:rsidR="00895BD9" w14:paraId="04A53B9E" w14:textId="77777777" w:rsidTr="00FA6923">
        <w:trPr>
          <w:trHeight w:val="506"/>
        </w:trPr>
        <w:tc>
          <w:tcPr>
            <w:tcW w:w="3240" w:type="dxa"/>
            <w:shd w:val="clear" w:color="auto" w:fill="D9D9D9"/>
          </w:tcPr>
          <w:p w14:paraId="04A53B99" w14:textId="77777777" w:rsidR="00895BD9" w:rsidRDefault="0072449B">
            <w:pPr>
              <w:pStyle w:val="TableParagraph"/>
              <w:spacing w:line="252" w:lineRule="exact"/>
              <w:ind w:left="112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Building 1475 </w:t>
            </w:r>
            <w:r>
              <w:rPr>
                <w:b/>
                <w:spacing w:val="-2"/>
                <w:sz w:val="21"/>
              </w:rPr>
              <w:t>Remove/Dispose</w:t>
            </w:r>
          </w:p>
        </w:tc>
        <w:tc>
          <w:tcPr>
            <w:tcW w:w="1590" w:type="dxa"/>
            <w:shd w:val="clear" w:color="auto" w:fill="D9D9D9"/>
          </w:tcPr>
          <w:p w14:paraId="04A53B9A" w14:textId="77777777" w:rsidR="00895BD9" w:rsidRDefault="0072449B">
            <w:pPr>
              <w:pStyle w:val="TableParagraph"/>
              <w:spacing w:line="252" w:lineRule="exact"/>
              <w:ind w:left="112" w:right="652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Building 1479 </w:t>
            </w:r>
            <w:r>
              <w:rPr>
                <w:b/>
                <w:spacing w:val="-2"/>
                <w:sz w:val="21"/>
              </w:rPr>
              <w:t>Remove/Dispose</w:t>
            </w:r>
          </w:p>
        </w:tc>
        <w:tc>
          <w:tcPr>
            <w:tcW w:w="2203" w:type="dxa"/>
            <w:shd w:val="clear" w:color="auto" w:fill="D9D9D9"/>
          </w:tcPr>
          <w:p w14:paraId="04A53B9B" w14:textId="77777777" w:rsidR="00895BD9" w:rsidRDefault="0072449B">
            <w:pPr>
              <w:pStyle w:val="TableParagraph"/>
              <w:spacing w:before="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TOTAL</w:t>
            </w:r>
          </w:p>
          <w:p w14:paraId="04A53B9C" w14:textId="77777777" w:rsidR="00895BD9" w:rsidRDefault="0072449B">
            <w:pPr>
              <w:pStyle w:val="TableParagraph"/>
              <w:spacing w:before="11" w:line="226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>Furniture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pieces</w:t>
            </w:r>
          </w:p>
        </w:tc>
        <w:tc>
          <w:tcPr>
            <w:tcW w:w="2340" w:type="dxa"/>
            <w:shd w:val="clear" w:color="auto" w:fill="D9D9D9"/>
          </w:tcPr>
          <w:p w14:paraId="04A53B9D" w14:textId="77777777" w:rsidR="00895BD9" w:rsidRDefault="0072449B">
            <w:pPr>
              <w:pStyle w:val="TableParagraph"/>
              <w:spacing w:line="252" w:lineRule="exact"/>
              <w:ind w:right="209"/>
              <w:rPr>
                <w:b/>
                <w:sz w:val="21"/>
              </w:rPr>
            </w:pPr>
            <w:r>
              <w:rPr>
                <w:b/>
                <w:sz w:val="21"/>
              </w:rPr>
              <w:t>Roll-off</w:t>
            </w:r>
            <w:r>
              <w:rPr>
                <w:b/>
                <w:spacing w:val="-14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Dumpster </w:t>
            </w:r>
            <w:r>
              <w:rPr>
                <w:b/>
                <w:spacing w:val="-2"/>
                <w:sz w:val="21"/>
              </w:rPr>
              <w:t>Location</w:t>
            </w:r>
          </w:p>
        </w:tc>
      </w:tr>
      <w:tr w:rsidR="00897142" w14:paraId="1E2B2492" w14:textId="77777777" w:rsidTr="00FA6923">
        <w:trPr>
          <w:trHeight w:val="1943"/>
        </w:trPr>
        <w:tc>
          <w:tcPr>
            <w:tcW w:w="3240" w:type="dxa"/>
          </w:tcPr>
          <w:p w14:paraId="7FB7286F" w14:textId="3CBE83C6" w:rsidR="00CD6794" w:rsidRDefault="00CD6794" w:rsidP="00CD6794">
            <w:pPr>
              <w:pStyle w:val="TableParagraph"/>
              <w:ind w:left="112"/>
              <w:rPr>
                <w:sz w:val="21"/>
              </w:rPr>
            </w:pPr>
            <w:r>
              <w:rPr>
                <w:sz w:val="21"/>
              </w:rPr>
              <w:t>QTY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 xml:space="preserve">– </w:t>
            </w:r>
            <w:r w:rsidR="002F5357">
              <w:rPr>
                <w:sz w:val="21"/>
              </w:rPr>
              <w:t>209</w:t>
            </w:r>
          </w:p>
          <w:p w14:paraId="4FD8E487" w14:textId="30972834" w:rsidR="00897142" w:rsidRDefault="00CD6794" w:rsidP="00CD6794">
            <w:pPr>
              <w:pStyle w:val="TableParagraph"/>
              <w:ind w:left="112"/>
              <w:rPr>
                <w:sz w:val="21"/>
              </w:rPr>
            </w:pPr>
            <w:r>
              <w:rPr>
                <w:sz w:val="21"/>
              </w:rPr>
              <w:t>Remove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13"/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>dispose</w:t>
            </w:r>
            <w:proofErr w:type="gramEnd"/>
            <w:r>
              <w:rPr>
                <w:sz w:val="21"/>
              </w:rPr>
              <w:t xml:space="preserve"> old Captain Beds</w:t>
            </w:r>
          </w:p>
        </w:tc>
        <w:tc>
          <w:tcPr>
            <w:tcW w:w="1590" w:type="dxa"/>
          </w:tcPr>
          <w:p w14:paraId="01C39AA5" w14:textId="6B8B1A6B" w:rsidR="00CD6794" w:rsidRDefault="00CD6794" w:rsidP="00CD6794">
            <w:pPr>
              <w:pStyle w:val="TableParagraph"/>
              <w:ind w:left="112"/>
              <w:rPr>
                <w:sz w:val="21"/>
              </w:rPr>
            </w:pPr>
            <w:r>
              <w:rPr>
                <w:sz w:val="21"/>
              </w:rPr>
              <w:t>QTY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 xml:space="preserve">– </w:t>
            </w:r>
            <w:r w:rsidR="002F5357">
              <w:rPr>
                <w:sz w:val="21"/>
              </w:rPr>
              <w:t>290</w:t>
            </w:r>
          </w:p>
          <w:p w14:paraId="4EC3F5EC" w14:textId="481062DD" w:rsidR="00897142" w:rsidRDefault="00CD6794" w:rsidP="00CD6794">
            <w:pPr>
              <w:pStyle w:val="TableParagraph"/>
              <w:ind w:left="112"/>
              <w:rPr>
                <w:sz w:val="21"/>
              </w:rPr>
            </w:pPr>
            <w:r>
              <w:rPr>
                <w:sz w:val="21"/>
              </w:rPr>
              <w:t>Remove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13"/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>dispose</w:t>
            </w:r>
            <w:proofErr w:type="gramEnd"/>
            <w:r>
              <w:rPr>
                <w:sz w:val="21"/>
              </w:rPr>
              <w:t xml:space="preserve"> old Captain Beds</w:t>
            </w:r>
          </w:p>
        </w:tc>
        <w:tc>
          <w:tcPr>
            <w:tcW w:w="2203" w:type="dxa"/>
          </w:tcPr>
          <w:p w14:paraId="6A271714" w14:textId="1A74A4AD" w:rsidR="00CD6794" w:rsidRDefault="00CD6794" w:rsidP="00CD6794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QTY-</w:t>
            </w:r>
            <w:r w:rsidR="00CA7141">
              <w:rPr>
                <w:sz w:val="21"/>
              </w:rPr>
              <w:t>499</w:t>
            </w:r>
          </w:p>
          <w:p w14:paraId="4EBE2CBC" w14:textId="78AD54EC" w:rsidR="00897142" w:rsidRDefault="00CD6794" w:rsidP="00CD6794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Captain beds to remove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dispose</w:t>
            </w:r>
          </w:p>
        </w:tc>
        <w:tc>
          <w:tcPr>
            <w:tcW w:w="2340" w:type="dxa"/>
          </w:tcPr>
          <w:p w14:paraId="70C70581" w14:textId="605660BB" w:rsidR="00897142" w:rsidRDefault="00CD6794">
            <w:pPr>
              <w:pStyle w:val="TableParagraph"/>
              <w:ind w:right="6"/>
              <w:rPr>
                <w:sz w:val="21"/>
              </w:rPr>
            </w:pPr>
            <w:r>
              <w:rPr>
                <w:sz w:val="21"/>
              </w:rPr>
              <w:t>Contractor shall provide/supply all necessary dumpsters. Contractor shall coordinate with Government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 xml:space="preserve">location </w:t>
            </w:r>
            <w:r>
              <w:rPr>
                <w:spacing w:val="-2"/>
                <w:sz w:val="21"/>
              </w:rPr>
              <w:t>placement.</w:t>
            </w:r>
          </w:p>
        </w:tc>
      </w:tr>
      <w:tr w:rsidR="00895BD9" w14:paraId="04A53BA6" w14:textId="77777777" w:rsidTr="00FA6923">
        <w:trPr>
          <w:trHeight w:val="1943"/>
        </w:trPr>
        <w:tc>
          <w:tcPr>
            <w:tcW w:w="3240" w:type="dxa"/>
            <w:shd w:val="clear" w:color="auto" w:fill="D9D9D9" w:themeFill="background1" w:themeFillShade="D9"/>
          </w:tcPr>
          <w:p w14:paraId="04A53B9F" w14:textId="7456904E" w:rsidR="001D3BF4" w:rsidRPr="00E07C2C" w:rsidRDefault="002E7999" w:rsidP="001D3BF4">
            <w:pPr>
              <w:pStyle w:val="TableParagraph"/>
              <w:ind w:left="112"/>
              <w:rPr>
                <w:b/>
                <w:color w:val="000000" w:themeColor="text1"/>
                <w:sz w:val="21"/>
                <w:highlight w:val="lightGray"/>
              </w:rPr>
            </w:pPr>
            <w:r w:rsidRPr="00E07C2C">
              <w:rPr>
                <w:b/>
                <w:color w:val="000000" w:themeColor="text1"/>
                <w:sz w:val="21"/>
                <w:highlight w:val="lightGray"/>
              </w:rPr>
              <w:t xml:space="preserve">Building </w:t>
            </w:r>
            <w:r w:rsidR="003F6FE4" w:rsidRPr="00E07C2C">
              <w:rPr>
                <w:b/>
                <w:color w:val="000000" w:themeColor="text1"/>
                <w:sz w:val="21"/>
                <w:highlight w:val="lightGray"/>
              </w:rPr>
              <w:t>41</w:t>
            </w:r>
            <w:r w:rsidR="00010B9D" w:rsidRPr="00E07C2C">
              <w:rPr>
                <w:b/>
                <w:color w:val="000000" w:themeColor="text1"/>
                <w:sz w:val="21"/>
                <w:highlight w:val="lightGray"/>
              </w:rPr>
              <w:t>9</w:t>
            </w:r>
            <w:r w:rsidR="00F9379C" w:rsidRPr="00E07C2C">
              <w:rPr>
                <w:b/>
                <w:color w:val="000000" w:themeColor="text1"/>
                <w:sz w:val="21"/>
                <w:highlight w:val="lightGray"/>
              </w:rPr>
              <w:t>0</w:t>
            </w:r>
            <w:r w:rsidR="00010B9D" w:rsidRPr="00E07C2C">
              <w:rPr>
                <w:b/>
                <w:color w:val="000000" w:themeColor="text1"/>
                <w:sz w:val="21"/>
                <w:highlight w:val="lightGray"/>
              </w:rPr>
              <w:t xml:space="preserve"> Turn into ware</w:t>
            </w:r>
            <w:r w:rsidR="00D00464" w:rsidRPr="00E07C2C">
              <w:rPr>
                <w:b/>
                <w:color w:val="000000" w:themeColor="text1"/>
                <w:sz w:val="21"/>
                <w:highlight w:val="lightGray"/>
              </w:rPr>
              <w:t>house</w:t>
            </w:r>
            <w:r w:rsidRPr="00E07C2C">
              <w:rPr>
                <w:b/>
                <w:color w:val="000000" w:themeColor="text1"/>
                <w:sz w:val="21"/>
                <w:highlight w:val="lightGray"/>
              </w:rPr>
              <w:t xml:space="preserve"> </w:t>
            </w:r>
          </w:p>
          <w:p w14:paraId="04A53BA0" w14:textId="29F9E614" w:rsidR="00895BD9" w:rsidRPr="00E07C2C" w:rsidRDefault="00895BD9">
            <w:pPr>
              <w:pStyle w:val="TableParagraph"/>
              <w:spacing w:before="1"/>
              <w:ind w:left="112" w:right="169"/>
              <w:rPr>
                <w:b/>
                <w:color w:val="000000" w:themeColor="text1"/>
                <w:sz w:val="21"/>
                <w:highlight w:val="lightGray"/>
              </w:rPr>
            </w:pPr>
          </w:p>
        </w:tc>
        <w:tc>
          <w:tcPr>
            <w:tcW w:w="1590" w:type="dxa"/>
            <w:shd w:val="clear" w:color="auto" w:fill="D9D9D9" w:themeFill="background1" w:themeFillShade="D9"/>
          </w:tcPr>
          <w:p w14:paraId="2B313FE1" w14:textId="63D05E63" w:rsidR="00D00464" w:rsidRPr="00E07C2C" w:rsidRDefault="00D00464" w:rsidP="00D00464">
            <w:pPr>
              <w:pStyle w:val="TableParagraph"/>
              <w:ind w:left="112"/>
              <w:rPr>
                <w:b/>
                <w:color w:val="000000" w:themeColor="text1"/>
                <w:sz w:val="21"/>
                <w:highlight w:val="lightGray"/>
              </w:rPr>
            </w:pPr>
            <w:r w:rsidRPr="00E07C2C">
              <w:rPr>
                <w:b/>
                <w:color w:val="000000" w:themeColor="text1"/>
                <w:sz w:val="21"/>
                <w:highlight w:val="lightGray"/>
              </w:rPr>
              <w:t>Building 419</w:t>
            </w:r>
            <w:r w:rsidR="00CC25BD" w:rsidRPr="00E07C2C">
              <w:rPr>
                <w:b/>
                <w:color w:val="000000" w:themeColor="text1"/>
                <w:sz w:val="21"/>
                <w:highlight w:val="lightGray"/>
              </w:rPr>
              <w:t>0</w:t>
            </w:r>
            <w:r w:rsidRPr="00E07C2C">
              <w:rPr>
                <w:b/>
                <w:color w:val="000000" w:themeColor="text1"/>
                <w:sz w:val="21"/>
                <w:highlight w:val="lightGray"/>
              </w:rPr>
              <w:t xml:space="preserve"> Turn into warehouse </w:t>
            </w:r>
          </w:p>
          <w:p w14:paraId="04A53BA1" w14:textId="2D60C687" w:rsidR="001D3BF4" w:rsidRPr="00E07C2C" w:rsidRDefault="001D3BF4" w:rsidP="001D3BF4">
            <w:pPr>
              <w:pStyle w:val="TableParagraph"/>
              <w:ind w:left="112"/>
              <w:rPr>
                <w:b/>
                <w:color w:val="000000" w:themeColor="text1"/>
                <w:sz w:val="21"/>
                <w:highlight w:val="lightGray"/>
              </w:rPr>
            </w:pPr>
            <w:r w:rsidRPr="00E07C2C">
              <w:rPr>
                <w:b/>
                <w:color w:val="000000" w:themeColor="text1"/>
                <w:sz w:val="21"/>
                <w:highlight w:val="lightGray"/>
              </w:rPr>
              <w:t xml:space="preserve"> </w:t>
            </w:r>
          </w:p>
          <w:p w14:paraId="04A53BA2" w14:textId="6208E32B" w:rsidR="00895BD9" w:rsidRPr="00E07C2C" w:rsidRDefault="00895BD9">
            <w:pPr>
              <w:pStyle w:val="TableParagraph"/>
              <w:spacing w:before="1"/>
              <w:ind w:left="112" w:right="167"/>
              <w:rPr>
                <w:b/>
                <w:color w:val="000000" w:themeColor="text1"/>
                <w:sz w:val="21"/>
                <w:highlight w:val="lightGray"/>
              </w:rPr>
            </w:pPr>
          </w:p>
        </w:tc>
        <w:tc>
          <w:tcPr>
            <w:tcW w:w="2203" w:type="dxa"/>
            <w:shd w:val="clear" w:color="auto" w:fill="D9D9D9" w:themeFill="background1" w:themeFillShade="D9"/>
          </w:tcPr>
          <w:p w14:paraId="3CDEC140" w14:textId="77777777" w:rsidR="001D3BF4" w:rsidRPr="00E07C2C" w:rsidRDefault="001D3BF4" w:rsidP="001D3BF4">
            <w:pPr>
              <w:pStyle w:val="TableParagraph"/>
              <w:spacing w:before="7"/>
              <w:rPr>
                <w:b/>
                <w:color w:val="000000" w:themeColor="text1"/>
                <w:sz w:val="21"/>
                <w:highlight w:val="lightGray"/>
              </w:rPr>
            </w:pPr>
            <w:r w:rsidRPr="00E07C2C">
              <w:rPr>
                <w:b/>
                <w:color w:val="000000" w:themeColor="text1"/>
                <w:spacing w:val="-2"/>
                <w:sz w:val="21"/>
                <w:highlight w:val="lightGray"/>
              </w:rPr>
              <w:t>TOTAL</w:t>
            </w:r>
          </w:p>
          <w:p w14:paraId="04A53BA3" w14:textId="1497D915" w:rsidR="00471659" w:rsidRPr="00E07C2C" w:rsidRDefault="001D3BF4" w:rsidP="00471659">
            <w:pPr>
              <w:pStyle w:val="TableParagraph"/>
              <w:rPr>
                <w:b/>
                <w:color w:val="000000" w:themeColor="text1"/>
                <w:sz w:val="21"/>
                <w:highlight w:val="lightGray"/>
              </w:rPr>
            </w:pPr>
            <w:r w:rsidRPr="00E07C2C">
              <w:rPr>
                <w:b/>
                <w:color w:val="000000" w:themeColor="text1"/>
                <w:sz w:val="21"/>
                <w:highlight w:val="lightGray"/>
              </w:rPr>
              <w:t>Furniture</w:t>
            </w:r>
            <w:r w:rsidRPr="00E07C2C">
              <w:rPr>
                <w:b/>
                <w:color w:val="000000" w:themeColor="text1"/>
                <w:spacing w:val="-10"/>
                <w:sz w:val="21"/>
                <w:highlight w:val="lightGray"/>
              </w:rPr>
              <w:t xml:space="preserve"> </w:t>
            </w:r>
            <w:r w:rsidRPr="00E07C2C">
              <w:rPr>
                <w:b/>
                <w:color w:val="000000" w:themeColor="text1"/>
                <w:spacing w:val="-2"/>
                <w:sz w:val="21"/>
                <w:highlight w:val="lightGray"/>
              </w:rPr>
              <w:t>pieces</w:t>
            </w:r>
            <w:r w:rsidRPr="00E07C2C">
              <w:rPr>
                <w:b/>
                <w:color w:val="000000" w:themeColor="text1"/>
                <w:sz w:val="21"/>
                <w:highlight w:val="lightGray"/>
              </w:rPr>
              <w:t xml:space="preserve"> </w:t>
            </w:r>
          </w:p>
          <w:p w14:paraId="04A53BA4" w14:textId="0A8F1334" w:rsidR="00895BD9" w:rsidRPr="00E07C2C" w:rsidRDefault="00895BD9">
            <w:pPr>
              <w:pStyle w:val="TableParagraph"/>
              <w:spacing w:before="1"/>
              <w:ind w:right="166"/>
              <w:rPr>
                <w:b/>
                <w:color w:val="000000" w:themeColor="text1"/>
                <w:sz w:val="21"/>
                <w:highlight w:val="lightGray"/>
              </w:rPr>
            </w:pPr>
          </w:p>
        </w:tc>
        <w:tc>
          <w:tcPr>
            <w:tcW w:w="2340" w:type="dxa"/>
            <w:shd w:val="clear" w:color="auto" w:fill="D9D9D9" w:themeFill="background1" w:themeFillShade="D9"/>
          </w:tcPr>
          <w:p w14:paraId="05253987" w14:textId="6BB77202" w:rsidR="00773277" w:rsidRPr="00E07C2C" w:rsidRDefault="00773277">
            <w:pPr>
              <w:pStyle w:val="TableParagraph"/>
              <w:ind w:right="6"/>
              <w:rPr>
                <w:b/>
                <w:color w:val="000000" w:themeColor="text1"/>
                <w:sz w:val="21"/>
                <w:highlight w:val="lightGray"/>
              </w:rPr>
            </w:pPr>
            <w:r w:rsidRPr="00E07C2C">
              <w:rPr>
                <w:b/>
                <w:color w:val="000000" w:themeColor="text1"/>
                <w:sz w:val="21"/>
                <w:highlight w:val="lightGray"/>
              </w:rPr>
              <w:t>Building 419</w:t>
            </w:r>
            <w:r w:rsidR="00CC25BD" w:rsidRPr="00E07C2C">
              <w:rPr>
                <w:b/>
                <w:color w:val="000000" w:themeColor="text1"/>
                <w:sz w:val="21"/>
                <w:highlight w:val="lightGray"/>
              </w:rPr>
              <w:t>0</w:t>
            </w:r>
            <w:r w:rsidRPr="00E07C2C">
              <w:rPr>
                <w:b/>
                <w:color w:val="000000" w:themeColor="text1"/>
                <w:sz w:val="21"/>
                <w:highlight w:val="lightGray"/>
              </w:rPr>
              <w:t>,</w:t>
            </w:r>
          </w:p>
          <w:p w14:paraId="7719A28D" w14:textId="77777777" w:rsidR="00BB18E9" w:rsidRPr="00E07C2C" w:rsidRDefault="00BB18E9">
            <w:pPr>
              <w:pStyle w:val="TableParagraph"/>
              <w:ind w:right="6"/>
              <w:rPr>
                <w:b/>
                <w:color w:val="000000" w:themeColor="text1"/>
                <w:sz w:val="21"/>
                <w:highlight w:val="lightGray"/>
              </w:rPr>
            </w:pPr>
            <w:r w:rsidRPr="00E07C2C">
              <w:rPr>
                <w:b/>
                <w:color w:val="000000" w:themeColor="text1"/>
                <w:sz w:val="21"/>
                <w:highlight w:val="lightGray"/>
              </w:rPr>
              <w:t>2100 Supply Ave</w:t>
            </w:r>
          </w:p>
          <w:p w14:paraId="04A53BA5" w14:textId="40DF1D9E" w:rsidR="00895BD9" w:rsidRPr="00E07C2C" w:rsidRDefault="00BB18E9">
            <w:pPr>
              <w:pStyle w:val="TableParagraph"/>
              <w:ind w:right="6"/>
              <w:rPr>
                <w:b/>
                <w:color w:val="000000" w:themeColor="text1"/>
                <w:sz w:val="21"/>
                <w:highlight w:val="lightGray"/>
              </w:rPr>
            </w:pPr>
            <w:r w:rsidRPr="00E07C2C">
              <w:rPr>
                <w:b/>
                <w:color w:val="000000" w:themeColor="text1"/>
                <w:sz w:val="21"/>
                <w:highlight w:val="lightGray"/>
              </w:rPr>
              <w:t xml:space="preserve">JBSA </w:t>
            </w:r>
            <w:r w:rsidR="0080576B" w:rsidRPr="00E07C2C">
              <w:rPr>
                <w:b/>
                <w:color w:val="000000" w:themeColor="text1"/>
                <w:sz w:val="21"/>
                <w:highlight w:val="lightGray"/>
              </w:rPr>
              <w:t>-Fort Sam Houston</w:t>
            </w:r>
            <w:r w:rsidR="0058297E" w:rsidRPr="00E07C2C">
              <w:rPr>
                <w:b/>
                <w:color w:val="000000" w:themeColor="text1"/>
                <w:sz w:val="21"/>
                <w:highlight w:val="lightGray"/>
              </w:rPr>
              <w:t xml:space="preserve"> </w:t>
            </w:r>
          </w:p>
        </w:tc>
      </w:tr>
      <w:tr w:rsidR="008C67D6" w14:paraId="2AC681EA" w14:textId="77777777" w:rsidTr="00FA6923">
        <w:trPr>
          <w:trHeight w:val="1336"/>
        </w:trPr>
        <w:tc>
          <w:tcPr>
            <w:tcW w:w="3240" w:type="dxa"/>
          </w:tcPr>
          <w:p w14:paraId="6278D87B" w14:textId="4DFC067A" w:rsidR="00DF2D3F" w:rsidRDefault="00DF2D3F" w:rsidP="00DF2D3F">
            <w:pPr>
              <w:pStyle w:val="TableParagraph"/>
              <w:spacing w:before="3" w:line="247" w:lineRule="auto"/>
              <w:ind w:left="112" w:right="222"/>
              <w:rPr>
                <w:sz w:val="21"/>
              </w:rPr>
            </w:pPr>
            <w:r>
              <w:rPr>
                <w:sz w:val="21"/>
              </w:rPr>
              <w:lastRenderedPageBreak/>
              <w:t>Quantity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(QTY)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 xml:space="preserve">- </w:t>
            </w:r>
            <w:r w:rsidR="00393FA9">
              <w:rPr>
                <w:sz w:val="21"/>
              </w:rPr>
              <w:t>268</w:t>
            </w:r>
          </w:p>
          <w:p w14:paraId="647666DC" w14:textId="0E517320" w:rsidR="008C67D6" w:rsidRDefault="00DF2D3F" w:rsidP="00DF2D3F">
            <w:pPr>
              <w:pStyle w:val="TableParagraph"/>
              <w:rPr>
                <w:b/>
                <w:sz w:val="21"/>
              </w:rPr>
            </w:pPr>
            <w:r>
              <w:rPr>
                <w:sz w:val="21"/>
              </w:rPr>
              <w:t xml:space="preserve"> </w:t>
            </w:r>
            <w:r w:rsidR="00772FB5">
              <w:rPr>
                <w:sz w:val="21"/>
              </w:rPr>
              <w:t>Bu</w:t>
            </w:r>
            <w:r w:rsidR="00EB740C">
              <w:rPr>
                <w:sz w:val="21"/>
              </w:rPr>
              <w:t>n</w:t>
            </w:r>
            <w:r w:rsidR="00772FB5">
              <w:rPr>
                <w:sz w:val="21"/>
              </w:rPr>
              <w:t>k</w:t>
            </w:r>
            <w:r w:rsidR="00EB740C">
              <w:rPr>
                <w:sz w:val="21"/>
              </w:rPr>
              <w:t>able Beds</w:t>
            </w:r>
          </w:p>
        </w:tc>
        <w:tc>
          <w:tcPr>
            <w:tcW w:w="1590" w:type="dxa"/>
          </w:tcPr>
          <w:p w14:paraId="5B8BF41E" w14:textId="070469C5" w:rsidR="0041438E" w:rsidRDefault="0041438E" w:rsidP="0041438E">
            <w:pPr>
              <w:pStyle w:val="TableParagraph"/>
              <w:spacing w:before="3"/>
              <w:ind w:left="112"/>
              <w:rPr>
                <w:sz w:val="21"/>
              </w:rPr>
            </w:pPr>
            <w:r>
              <w:rPr>
                <w:sz w:val="21"/>
              </w:rPr>
              <w:t>QTY -</w:t>
            </w:r>
            <w:r>
              <w:rPr>
                <w:spacing w:val="-3"/>
                <w:sz w:val="21"/>
              </w:rPr>
              <w:t xml:space="preserve"> </w:t>
            </w:r>
            <w:r w:rsidR="00666259">
              <w:rPr>
                <w:spacing w:val="-3"/>
                <w:sz w:val="21"/>
              </w:rPr>
              <w:t>279</w:t>
            </w:r>
          </w:p>
          <w:p w14:paraId="2D55030E" w14:textId="772FE5FD" w:rsidR="008C67D6" w:rsidRDefault="00E92E18" w:rsidP="0041438E">
            <w:pPr>
              <w:pStyle w:val="TableParagraph"/>
              <w:ind w:left="112"/>
              <w:rPr>
                <w:b/>
                <w:sz w:val="21"/>
              </w:rPr>
            </w:pPr>
            <w:r>
              <w:rPr>
                <w:sz w:val="21"/>
              </w:rPr>
              <w:t>Bunkable Beds</w:t>
            </w:r>
          </w:p>
        </w:tc>
        <w:tc>
          <w:tcPr>
            <w:tcW w:w="2203" w:type="dxa"/>
          </w:tcPr>
          <w:p w14:paraId="53D5523D" w14:textId="5D357E1E" w:rsidR="0041438E" w:rsidRDefault="0041438E" w:rsidP="0041438E">
            <w:pPr>
              <w:pStyle w:val="TableParagraph"/>
              <w:spacing w:before="3"/>
              <w:rPr>
                <w:sz w:val="21"/>
              </w:rPr>
            </w:pPr>
            <w:r>
              <w:rPr>
                <w:sz w:val="21"/>
              </w:rPr>
              <w:t>QTY -</w:t>
            </w:r>
            <w:r>
              <w:rPr>
                <w:spacing w:val="-3"/>
                <w:sz w:val="21"/>
              </w:rPr>
              <w:t xml:space="preserve"> </w:t>
            </w:r>
            <w:r w:rsidR="00A74460">
              <w:rPr>
                <w:spacing w:val="-3"/>
                <w:sz w:val="21"/>
              </w:rPr>
              <w:t>547</w:t>
            </w:r>
          </w:p>
          <w:p w14:paraId="3162F09A" w14:textId="39C0E17A" w:rsidR="008C67D6" w:rsidRDefault="0041438E" w:rsidP="0041438E">
            <w:pPr>
              <w:pStyle w:val="TableParagraph"/>
              <w:spacing w:before="7"/>
              <w:rPr>
                <w:b/>
                <w:spacing w:val="-2"/>
                <w:sz w:val="21"/>
              </w:rPr>
            </w:pPr>
            <w:r>
              <w:rPr>
                <w:sz w:val="21"/>
              </w:rPr>
              <w:t>Lift</w:t>
            </w:r>
            <w:r>
              <w:rPr>
                <w:spacing w:val="-4"/>
                <w:sz w:val="21"/>
              </w:rPr>
              <w:t xml:space="preserve"> Beds</w:t>
            </w:r>
          </w:p>
        </w:tc>
        <w:tc>
          <w:tcPr>
            <w:tcW w:w="2340" w:type="dxa"/>
          </w:tcPr>
          <w:p w14:paraId="3BB5067B" w14:textId="72578EC0" w:rsidR="008C67D6" w:rsidRPr="00161209" w:rsidRDefault="00625C14" w:rsidP="0041438E">
            <w:pPr>
              <w:pStyle w:val="TableParagraph"/>
              <w:ind w:right="6"/>
              <w:rPr>
                <w:bCs/>
                <w:sz w:val="21"/>
              </w:rPr>
            </w:pPr>
            <w:r>
              <w:rPr>
                <w:bCs/>
                <w:sz w:val="21"/>
              </w:rPr>
              <w:t>Same as above</w:t>
            </w:r>
          </w:p>
        </w:tc>
      </w:tr>
      <w:tr w:rsidR="007E4F0B" w14:paraId="3431FBC7" w14:textId="77777777" w:rsidTr="00FA6923">
        <w:trPr>
          <w:trHeight w:val="886"/>
        </w:trPr>
        <w:tc>
          <w:tcPr>
            <w:tcW w:w="3240" w:type="dxa"/>
          </w:tcPr>
          <w:p w14:paraId="5E9A9582" w14:textId="7A9141D4" w:rsidR="001307EB" w:rsidRDefault="001307EB" w:rsidP="001307EB">
            <w:pPr>
              <w:pStyle w:val="TableParagraph"/>
              <w:spacing w:before="3" w:line="247" w:lineRule="auto"/>
              <w:ind w:left="112" w:right="222"/>
              <w:rPr>
                <w:sz w:val="21"/>
              </w:rPr>
            </w:pPr>
            <w:r>
              <w:rPr>
                <w:sz w:val="21"/>
              </w:rPr>
              <w:t>Quantity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(QTY)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 xml:space="preserve">- </w:t>
            </w:r>
            <w:r w:rsidR="006A1C73">
              <w:rPr>
                <w:sz w:val="21"/>
              </w:rPr>
              <w:t>163</w:t>
            </w:r>
          </w:p>
          <w:p w14:paraId="4894DCC6" w14:textId="1907A104" w:rsidR="007E4F0B" w:rsidRDefault="001307EB" w:rsidP="001307EB">
            <w:pPr>
              <w:pStyle w:val="TableParagraph"/>
              <w:ind w:left="112"/>
              <w:rPr>
                <w:b/>
                <w:sz w:val="21"/>
              </w:rPr>
            </w:pPr>
            <w:r>
              <w:rPr>
                <w:sz w:val="21"/>
              </w:rPr>
              <w:t xml:space="preserve"> </w:t>
            </w:r>
            <w:r w:rsidR="00332A99">
              <w:rPr>
                <w:sz w:val="21"/>
              </w:rPr>
              <w:t>Wardrobes</w:t>
            </w:r>
          </w:p>
        </w:tc>
        <w:tc>
          <w:tcPr>
            <w:tcW w:w="1590" w:type="dxa"/>
          </w:tcPr>
          <w:p w14:paraId="21FA6421" w14:textId="7C2AA735" w:rsidR="0041438E" w:rsidRDefault="0041438E" w:rsidP="0041438E">
            <w:pPr>
              <w:pStyle w:val="TableParagraph"/>
              <w:spacing w:before="3"/>
              <w:ind w:left="112"/>
              <w:rPr>
                <w:sz w:val="21"/>
              </w:rPr>
            </w:pPr>
            <w:r>
              <w:rPr>
                <w:sz w:val="21"/>
              </w:rPr>
              <w:t>QTY -</w:t>
            </w:r>
            <w:r>
              <w:rPr>
                <w:spacing w:val="-3"/>
                <w:sz w:val="21"/>
              </w:rPr>
              <w:t xml:space="preserve"> </w:t>
            </w:r>
            <w:r w:rsidR="002C15DC">
              <w:rPr>
                <w:spacing w:val="-3"/>
                <w:sz w:val="21"/>
              </w:rPr>
              <w:t>182</w:t>
            </w:r>
          </w:p>
          <w:p w14:paraId="11E68495" w14:textId="218488CE" w:rsidR="007E4F0B" w:rsidRDefault="008F4AE1" w:rsidP="0041438E">
            <w:pPr>
              <w:pStyle w:val="TableParagraph"/>
              <w:ind w:left="112"/>
              <w:rPr>
                <w:b/>
                <w:sz w:val="21"/>
              </w:rPr>
            </w:pPr>
            <w:r>
              <w:rPr>
                <w:sz w:val="21"/>
              </w:rPr>
              <w:t>Wardrobes</w:t>
            </w:r>
          </w:p>
        </w:tc>
        <w:tc>
          <w:tcPr>
            <w:tcW w:w="2203" w:type="dxa"/>
          </w:tcPr>
          <w:p w14:paraId="7E31F834" w14:textId="18A639E3" w:rsidR="0041438E" w:rsidRDefault="0041438E" w:rsidP="0041438E">
            <w:pPr>
              <w:pStyle w:val="TableParagraph"/>
              <w:spacing w:before="3"/>
              <w:rPr>
                <w:sz w:val="21"/>
              </w:rPr>
            </w:pPr>
            <w:r>
              <w:rPr>
                <w:sz w:val="21"/>
              </w:rPr>
              <w:t>QTY -</w:t>
            </w:r>
            <w:r>
              <w:rPr>
                <w:spacing w:val="-3"/>
                <w:sz w:val="21"/>
              </w:rPr>
              <w:t xml:space="preserve"> </w:t>
            </w:r>
            <w:r w:rsidR="00040C8C">
              <w:rPr>
                <w:spacing w:val="-3"/>
                <w:sz w:val="21"/>
              </w:rPr>
              <w:t>345</w:t>
            </w:r>
          </w:p>
          <w:p w14:paraId="5378FAC8" w14:textId="39AE8660" w:rsidR="007E4F0B" w:rsidRDefault="008F4AE1" w:rsidP="0041438E">
            <w:pPr>
              <w:pStyle w:val="TableParagraph"/>
              <w:spacing w:before="7"/>
              <w:rPr>
                <w:b/>
                <w:spacing w:val="-2"/>
                <w:sz w:val="21"/>
              </w:rPr>
            </w:pPr>
            <w:r>
              <w:rPr>
                <w:sz w:val="21"/>
              </w:rPr>
              <w:t>Wardrobes</w:t>
            </w:r>
          </w:p>
        </w:tc>
        <w:tc>
          <w:tcPr>
            <w:tcW w:w="2340" w:type="dxa"/>
          </w:tcPr>
          <w:p w14:paraId="63399C67" w14:textId="650DD3FA" w:rsidR="007E4F0B" w:rsidRPr="00147BA0" w:rsidRDefault="00625C14">
            <w:pPr>
              <w:pStyle w:val="TableParagraph"/>
              <w:ind w:right="6"/>
              <w:rPr>
                <w:bCs/>
                <w:sz w:val="21"/>
              </w:rPr>
            </w:pPr>
            <w:r>
              <w:rPr>
                <w:bCs/>
                <w:sz w:val="21"/>
              </w:rPr>
              <w:t>Same as above</w:t>
            </w:r>
          </w:p>
        </w:tc>
      </w:tr>
    </w:tbl>
    <w:p w14:paraId="04A53BA8" w14:textId="77777777" w:rsidR="00895BD9" w:rsidRDefault="00895BD9">
      <w:pPr>
        <w:pStyle w:val="BodyText"/>
        <w:ind w:left="0"/>
        <w:rPr>
          <w:sz w:val="21"/>
        </w:rPr>
      </w:pPr>
    </w:p>
    <w:p w14:paraId="04A53BA9" w14:textId="77777777" w:rsidR="00895BD9" w:rsidRDefault="0072449B">
      <w:pPr>
        <w:pStyle w:val="Heading1"/>
        <w:numPr>
          <w:ilvl w:val="0"/>
          <w:numId w:val="2"/>
        </w:numPr>
        <w:tabs>
          <w:tab w:val="left" w:pos="959"/>
        </w:tabs>
        <w:ind w:left="959" w:hanging="719"/>
        <w:jc w:val="left"/>
      </w:pPr>
      <w:bookmarkStart w:id="4" w:name="2._SCOPE:"/>
      <w:bookmarkEnd w:id="4"/>
      <w:r>
        <w:rPr>
          <w:spacing w:val="-2"/>
        </w:rPr>
        <w:t>SCOPE:</w:t>
      </w:r>
    </w:p>
    <w:p w14:paraId="04A53BAA" w14:textId="77777777" w:rsidR="00895BD9" w:rsidRDefault="0072449B">
      <w:pPr>
        <w:pStyle w:val="ListParagraph"/>
        <w:numPr>
          <w:ilvl w:val="1"/>
          <w:numId w:val="2"/>
        </w:numPr>
        <w:tabs>
          <w:tab w:val="left" w:pos="239"/>
          <w:tab w:val="left" w:pos="959"/>
        </w:tabs>
        <w:spacing w:before="237" w:line="244" w:lineRule="auto"/>
        <w:ind w:right="902" w:hanging="29"/>
      </w:pPr>
      <w:r>
        <w:t xml:space="preserve">Contractor shall provide all management, tools, supplies, equipment, labor and transportation necessary to </w:t>
      </w:r>
      <w:proofErr w:type="gramStart"/>
      <w:r>
        <w:t>perform</w:t>
      </w:r>
      <w:proofErr w:type="gramEnd"/>
      <w:r>
        <w:t xml:space="preserve"> this requirement in accordance with the statement of work.</w:t>
      </w:r>
    </w:p>
    <w:p w14:paraId="04A53BAB" w14:textId="77777777" w:rsidR="00895BD9" w:rsidRDefault="0072449B">
      <w:pPr>
        <w:pStyle w:val="ListParagraph"/>
        <w:numPr>
          <w:ilvl w:val="2"/>
          <w:numId w:val="2"/>
        </w:numPr>
        <w:tabs>
          <w:tab w:val="left" w:pos="240"/>
          <w:tab w:val="left" w:pos="959"/>
        </w:tabs>
        <w:spacing w:before="230" w:line="244" w:lineRule="auto"/>
        <w:ind w:right="763" w:hanging="1"/>
        <w:rPr>
          <w:color w:val="FF0000"/>
        </w:rPr>
      </w:pPr>
      <w:r>
        <w:rPr>
          <w:color w:val="FF0000"/>
        </w:rPr>
        <w:t xml:space="preserve">Contractor shall confirm delivery with Government points of contact </w:t>
      </w:r>
      <w:proofErr w:type="gramStart"/>
      <w:r>
        <w:rPr>
          <w:color w:val="FF0000"/>
        </w:rPr>
        <w:t>15-days</w:t>
      </w:r>
      <w:proofErr w:type="gramEnd"/>
      <w:r>
        <w:rPr>
          <w:color w:val="FF0000"/>
        </w:rPr>
        <w:t xml:space="preserve"> prior to delivery. Coordination shall be made with the below noted Technical Representatives (TRs).</w:t>
      </w:r>
    </w:p>
    <w:p w14:paraId="04A53BAC" w14:textId="77777777" w:rsidR="00895BD9" w:rsidRDefault="0072449B">
      <w:pPr>
        <w:pStyle w:val="ListParagraph"/>
        <w:numPr>
          <w:ilvl w:val="2"/>
          <w:numId w:val="2"/>
        </w:numPr>
        <w:tabs>
          <w:tab w:val="left" w:pos="959"/>
        </w:tabs>
        <w:spacing w:before="231"/>
        <w:ind w:right="626" w:firstLine="0"/>
      </w:pPr>
      <w:r>
        <w:t xml:space="preserve">Contractor </w:t>
      </w:r>
      <w:proofErr w:type="gramStart"/>
      <w:r>
        <w:t>shall</w:t>
      </w:r>
      <w:proofErr w:type="gramEnd"/>
      <w:r>
        <w:t xml:space="preserve"> ensure that the installation of any room is complete </w:t>
      </w:r>
      <w:r>
        <w:rPr>
          <w:u w:val="single"/>
        </w:rPr>
        <w:t xml:space="preserve">before the end of the </w:t>
      </w:r>
      <w:proofErr w:type="gramStart"/>
      <w:r>
        <w:rPr>
          <w:u w:val="single"/>
        </w:rPr>
        <w:t>work</w:t>
      </w:r>
      <w:r>
        <w:t xml:space="preserve"> </w:t>
      </w:r>
      <w:r>
        <w:rPr>
          <w:u w:val="single"/>
        </w:rPr>
        <w:t>day</w:t>
      </w:r>
      <w:proofErr w:type="gramEnd"/>
      <w:r>
        <w:rPr>
          <w:u w:val="single"/>
        </w:rPr>
        <w:t>.</w:t>
      </w:r>
      <w:r>
        <w:rPr>
          <w:spacing w:val="-2"/>
          <w:u w:val="single"/>
        </w:rPr>
        <w:t xml:space="preserve"> 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pertinent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rooms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made</w:t>
      </w:r>
      <w:r>
        <w:rPr>
          <w:spacing w:val="-2"/>
        </w:rPr>
        <w:t xml:space="preserve"> </w:t>
      </w:r>
      <w:r>
        <w:t>available</w:t>
      </w:r>
      <w:r>
        <w:rPr>
          <w:spacing w:val="-4"/>
        </w:rPr>
        <w:t xml:space="preserve"> </w:t>
      </w:r>
      <w:r>
        <w:t>back</w:t>
      </w:r>
      <w:r>
        <w:rPr>
          <w:spacing w:val="-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government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since</w:t>
      </w:r>
      <w:r>
        <w:rPr>
          <w:spacing w:val="-2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facilities</w:t>
      </w:r>
      <w:r>
        <w:rPr>
          <w:spacing w:val="-2"/>
        </w:rPr>
        <w:t xml:space="preserve"> </w:t>
      </w:r>
      <w:r>
        <w:t>are</w:t>
      </w:r>
    </w:p>
    <w:p w14:paraId="04A53BAE" w14:textId="77777777" w:rsidR="00895BD9" w:rsidRDefault="0072449B">
      <w:pPr>
        <w:pStyle w:val="BodyText"/>
        <w:spacing w:before="62"/>
        <w:ind w:left="240"/>
      </w:pPr>
      <w:r>
        <w:t>occupied.</w:t>
      </w:r>
      <w:r>
        <w:rPr>
          <w:spacing w:val="50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intent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minimize</w:t>
      </w:r>
      <w:r>
        <w:rPr>
          <w:spacing w:val="-3"/>
        </w:rPr>
        <w:t xml:space="preserve"> </w:t>
      </w:r>
      <w:r>
        <w:t>disruption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personnel’s</w:t>
      </w:r>
      <w:r>
        <w:rPr>
          <w:spacing w:val="-4"/>
        </w:rPr>
        <w:t xml:space="preserve"> </w:t>
      </w:r>
      <w:r>
        <w:t>living</w:t>
      </w:r>
      <w:r>
        <w:rPr>
          <w:spacing w:val="-2"/>
        </w:rPr>
        <w:t xml:space="preserve"> space.</w:t>
      </w:r>
    </w:p>
    <w:p w14:paraId="04A53BAF" w14:textId="6C863D18" w:rsidR="00895BD9" w:rsidRDefault="0072449B">
      <w:pPr>
        <w:pStyle w:val="ListParagraph"/>
        <w:numPr>
          <w:ilvl w:val="2"/>
          <w:numId w:val="2"/>
        </w:numPr>
        <w:tabs>
          <w:tab w:val="left" w:pos="959"/>
        </w:tabs>
        <w:spacing w:before="236"/>
        <w:ind w:left="239" w:right="412" w:firstLine="0"/>
      </w:pPr>
      <w:r>
        <w:t>Contractor shall transport, deliver, unload and install all new furniture at buildings 1475 and 1479</w:t>
      </w:r>
      <w:r w:rsidR="00CE49E8">
        <w:t>.</w:t>
      </w:r>
      <w:r>
        <w:rPr>
          <w:spacing w:val="-2"/>
        </w:rPr>
        <w:t xml:space="preserve"> </w:t>
      </w:r>
      <w:r>
        <w:t>Final</w:t>
      </w:r>
      <w:r>
        <w:rPr>
          <w:spacing w:val="-1"/>
        </w:rPr>
        <w:t xml:space="preserve"> </w:t>
      </w:r>
      <w:r>
        <w:t>delivery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items</w:t>
      </w:r>
      <w:r>
        <w:rPr>
          <w:spacing w:val="-6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determined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 Government point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contact and coordinate with awardee; Contractor</w:t>
      </w:r>
      <w:r>
        <w:rPr>
          <w:spacing w:val="-2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be prepared</w:t>
      </w:r>
      <w:r>
        <w:rPr>
          <w:spacing w:val="-3"/>
        </w:rPr>
        <w:t xml:space="preserve"> </w:t>
      </w:r>
      <w:r>
        <w:t>to delivery,</w:t>
      </w:r>
      <w:r>
        <w:rPr>
          <w:spacing w:val="-3"/>
        </w:rPr>
        <w:t xml:space="preserve"> </w:t>
      </w:r>
      <w:r>
        <w:t xml:space="preserve">install and remove furniture for </w:t>
      </w:r>
      <w:r w:rsidR="00E41390">
        <w:t>both building</w:t>
      </w:r>
      <w:r w:rsidR="0002689D">
        <w:t>.</w:t>
      </w:r>
    </w:p>
    <w:p w14:paraId="04A53BB0" w14:textId="5FAF2780" w:rsidR="00895BD9" w:rsidRDefault="0072449B">
      <w:pPr>
        <w:pStyle w:val="ListParagraph"/>
        <w:numPr>
          <w:ilvl w:val="2"/>
          <w:numId w:val="2"/>
        </w:numPr>
        <w:tabs>
          <w:tab w:val="left" w:pos="959"/>
        </w:tabs>
        <w:spacing w:before="241"/>
        <w:ind w:left="239" w:right="634" w:firstLine="0"/>
      </w:pPr>
      <w:r>
        <w:t xml:space="preserve">Contractor shall remove </w:t>
      </w:r>
      <w:r w:rsidR="00F1723B">
        <w:t>499</w:t>
      </w:r>
      <w:r>
        <w:t xml:space="preserve"> </w:t>
      </w:r>
      <w:proofErr w:type="gramStart"/>
      <w:r>
        <w:t>exiting</w:t>
      </w:r>
      <w:proofErr w:type="gramEnd"/>
      <w:r>
        <w:t xml:space="preserve">/old captain beds that are currently in place in both buildings and transport the old captain beds to the </w:t>
      </w:r>
      <w:r>
        <w:rPr>
          <w:b/>
        </w:rPr>
        <w:t>contractor provided/supplied dumpster</w:t>
      </w:r>
      <w:r>
        <w:t>. The contractor is responsible for providing any roll-off dumpsters required and responsible for removing as necessary to complete this project; the Government will not provide nor supply any dumpsters or Government sites for this project.</w:t>
      </w:r>
      <w:r>
        <w:rPr>
          <w:spacing w:val="40"/>
        </w:rPr>
        <w:t xml:space="preserve"> </w:t>
      </w:r>
      <w:r>
        <w:t xml:space="preserve">The Contractor </w:t>
      </w:r>
      <w:r>
        <w:rPr>
          <w:u w:val="single"/>
        </w:rPr>
        <w:t>shall not dispose</w:t>
      </w:r>
      <w:r>
        <w:t xml:space="preserve"> of or discard recyclables, packing materials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trash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recycling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trash</w:t>
      </w:r>
      <w:r>
        <w:rPr>
          <w:spacing w:val="-5"/>
        </w:rPr>
        <w:t xml:space="preserve"> </w:t>
      </w:r>
      <w:r>
        <w:t>cont</w:t>
      </w:r>
      <w:r>
        <w:t>ainers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dumpsters</w:t>
      </w:r>
      <w:r>
        <w:rPr>
          <w:spacing w:val="-2"/>
        </w:rPr>
        <w:t xml:space="preserve"> </w:t>
      </w:r>
      <w:r>
        <w:t>located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installation;</w:t>
      </w:r>
      <w:r>
        <w:rPr>
          <w:spacing w:val="-1"/>
        </w:rPr>
        <w:t xml:space="preserve"> </w:t>
      </w:r>
      <w:r>
        <w:t>except</w:t>
      </w:r>
      <w:r>
        <w:rPr>
          <w:spacing w:val="-4"/>
        </w:rPr>
        <w:t xml:space="preserve"> </w:t>
      </w:r>
      <w:r>
        <w:t>for the contractor owned containers or dumpsters. The Contractor shall collect all trash, debris, refuse, garbage, etc.,</w:t>
      </w:r>
      <w:r>
        <w:rPr>
          <w:spacing w:val="-3"/>
        </w:rPr>
        <w:t xml:space="preserve"> </w:t>
      </w:r>
      <w:r>
        <w:t>generated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performance of entire process and</w:t>
      </w:r>
      <w:r>
        <w:rPr>
          <w:spacing w:val="-3"/>
        </w:rPr>
        <w:t xml:space="preserve"> </w:t>
      </w:r>
      <w:r>
        <w:t>remove and</w:t>
      </w:r>
      <w:r>
        <w:rPr>
          <w:spacing w:val="-3"/>
        </w:rPr>
        <w:t xml:space="preserve"> </w:t>
      </w:r>
      <w:r>
        <w:t>properly</w:t>
      </w:r>
      <w:r>
        <w:rPr>
          <w:spacing w:val="-3"/>
        </w:rPr>
        <w:t xml:space="preserve"> </w:t>
      </w:r>
      <w:r>
        <w:t>dispose</w:t>
      </w:r>
      <w:r>
        <w:rPr>
          <w:spacing w:val="-2"/>
        </w:rPr>
        <w:t xml:space="preserve"> </w:t>
      </w:r>
      <w:r>
        <w:t xml:space="preserve">items off-site </w:t>
      </w:r>
      <w:r w:rsidR="00D64D59">
        <w:t>daily</w:t>
      </w:r>
      <w:r>
        <w:t xml:space="preserve">. The contractor shall follow all Local, State, and Federal regulations for the disposal of </w:t>
      </w:r>
      <w:r>
        <w:rPr>
          <w:spacing w:val="-2"/>
        </w:rPr>
        <w:t>items.</w:t>
      </w:r>
    </w:p>
    <w:p w14:paraId="04A53BB1" w14:textId="57488C16" w:rsidR="00895BD9" w:rsidRDefault="0072449B">
      <w:pPr>
        <w:pStyle w:val="ListParagraph"/>
        <w:numPr>
          <w:ilvl w:val="3"/>
          <w:numId w:val="2"/>
        </w:numPr>
        <w:tabs>
          <w:tab w:val="left" w:pos="958"/>
        </w:tabs>
        <w:spacing w:before="242" w:line="264" w:lineRule="auto"/>
        <w:ind w:right="263" w:firstLine="0"/>
      </w:pPr>
      <w:r>
        <w:t>CLEAN-UP.</w:t>
      </w:r>
      <w:r>
        <w:rPr>
          <w:spacing w:val="40"/>
        </w:rPr>
        <w:t xml:space="preserve"> </w:t>
      </w:r>
      <w:r>
        <w:t xml:space="preserve">All trash, debris, refuse, garbage and rubbish resulting from this requirement shall be disposed of by the contractor </w:t>
      </w:r>
      <w:proofErr w:type="gramStart"/>
      <w:r>
        <w:t>off</w:t>
      </w:r>
      <w:proofErr w:type="gramEnd"/>
      <w:r>
        <w:t xml:space="preserve"> Government property. The Government will designate a location for the contractor’s dumpster (as provided by the contractor), if necessary. Disposal will </w:t>
      </w:r>
      <w:proofErr w:type="gramStart"/>
      <w:r>
        <w:t>be in compliance with</w:t>
      </w:r>
      <w:proofErr w:type="gramEnd"/>
      <w:r>
        <w:t xml:space="preserve"> all applicable Federal, State, and local hauling and disposal regulations.</w:t>
      </w:r>
      <w:r>
        <w:rPr>
          <w:spacing w:val="40"/>
        </w:rPr>
        <w:t xml:space="preserve"> </w:t>
      </w:r>
      <w:r>
        <w:t xml:space="preserve">Site clean-up shall occur daily. Contractor </w:t>
      </w:r>
      <w:proofErr w:type="gramStart"/>
      <w:r>
        <w:t>shall</w:t>
      </w:r>
      <w:proofErr w:type="gramEnd"/>
      <w:r>
        <w:t xml:space="preserve"> </w:t>
      </w:r>
      <w:proofErr w:type="gramStart"/>
      <w:r>
        <w:t>clean-up</w:t>
      </w:r>
      <w:proofErr w:type="gramEnd"/>
      <w:r>
        <w:t xml:space="preserve"> work site at the end of each working day. The contractor shall provide all labor</w:t>
      </w:r>
      <w:r>
        <w:t>, equipment,</w:t>
      </w:r>
      <w:r>
        <w:rPr>
          <w:spacing w:val="-5"/>
        </w:rPr>
        <w:t xml:space="preserve"> </w:t>
      </w:r>
      <w:r>
        <w:t>materials,</w:t>
      </w:r>
      <w:r>
        <w:rPr>
          <w:spacing w:val="-5"/>
        </w:rPr>
        <w:t xml:space="preserve"> </w:t>
      </w:r>
      <w:r>
        <w:t>tools,</w:t>
      </w:r>
      <w:r>
        <w:rPr>
          <w:spacing w:val="-5"/>
        </w:rPr>
        <w:t xml:space="preserve"> </w:t>
      </w:r>
      <w:r w:rsidR="00D64D59">
        <w:t>etc.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proper</w:t>
      </w:r>
      <w:r>
        <w:rPr>
          <w:spacing w:val="-1"/>
        </w:rPr>
        <w:t xml:space="preserve"> </w:t>
      </w:r>
      <w:r>
        <w:t>removal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disposal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existing/old</w:t>
      </w:r>
      <w:r>
        <w:rPr>
          <w:spacing w:val="-5"/>
        </w:rPr>
        <w:t xml:space="preserve"> </w:t>
      </w:r>
      <w:r>
        <w:t>furniture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removal of debris, refuse, and garbage before and during the delivery of the dorm furniture.</w:t>
      </w:r>
    </w:p>
    <w:p w14:paraId="04A53BB3" w14:textId="77777777" w:rsidR="00895BD9" w:rsidRDefault="0072449B">
      <w:pPr>
        <w:pStyle w:val="ListParagraph"/>
        <w:numPr>
          <w:ilvl w:val="2"/>
          <w:numId w:val="1"/>
        </w:numPr>
        <w:tabs>
          <w:tab w:val="left" w:pos="959"/>
        </w:tabs>
        <w:spacing w:before="244"/>
        <w:ind w:left="959" w:hanging="720"/>
      </w:pPr>
      <w:r>
        <w:rPr>
          <w:u w:val="single"/>
        </w:rPr>
        <w:t>Government</w:t>
      </w:r>
      <w:r>
        <w:rPr>
          <w:spacing w:val="-6"/>
          <w:u w:val="single"/>
        </w:rPr>
        <w:t xml:space="preserve"> </w:t>
      </w:r>
      <w:r>
        <w:rPr>
          <w:u w:val="single"/>
        </w:rPr>
        <w:t>will</w:t>
      </w:r>
      <w:r>
        <w:rPr>
          <w:spacing w:val="-5"/>
          <w:u w:val="single"/>
        </w:rPr>
        <w:t xml:space="preserve"> </w:t>
      </w:r>
      <w:r>
        <w:rPr>
          <w:u w:val="single"/>
        </w:rPr>
        <w:t>not</w:t>
      </w:r>
      <w:r>
        <w:rPr>
          <w:spacing w:val="-7"/>
          <w:u w:val="single"/>
        </w:rPr>
        <w:t xml:space="preserve"> </w:t>
      </w:r>
      <w:r>
        <w:rPr>
          <w:u w:val="single"/>
        </w:rPr>
        <w:t>provide</w:t>
      </w:r>
      <w:r>
        <w:rPr>
          <w:spacing w:val="-4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warehouse</w:t>
      </w:r>
      <w:r>
        <w:rPr>
          <w:spacing w:val="-4"/>
        </w:rPr>
        <w:t xml:space="preserve"> </w:t>
      </w:r>
      <w:r>
        <w:t>space</w:t>
      </w:r>
      <w:r>
        <w:rPr>
          <w:spacing w:val="-8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contractor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store</w:t>
      </w:r>
      <w:r>
        <w:rPr>
          <w:spacing w:val="-5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rPr>
          <w:spacing w:val="-2"/>
        </w:rPr>
        <w:t>product.</w:t>
      </w:r>
    </w:p>
    <w:p w14:paraId="04A53BB4" w14:textId="77777777" w:rsidR="00895BD9" w:rsidRDefault="0072449B">
      <w:pPr>
        <w:pStyle w:val="Heading1"/>
        <w:numPr>
          <w:ilvl w:val="1"/>
          <w:numId w:val="2"/>
        </w:numPr>
        <w:tabs>
          <w:tab w:val="left" w:pos="959"/>
        </w:tabs>
        <w:spacing w:before="240"/>
        <w:ind w:left="959" w:hanging="719"/>
      </w:pPr>
      <w:r>
        <w:t>GOVNERNMENT</w:t>
      </w:r>
      <w:r>
        <w:rPr>
          <w:spacing w:val="-6"/>
        </w:rPr>
        <w:t xml:space="preserve"> </w:t>
      </w:r>
      <w:r>
        <w:t>POINTS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CONTACT:</w:t>
      </w:r>
    </w:p>
    <w:p w14:paraId="04A53BB5" w14:textId="77777777" w:rsidR="00895BD9" w:rsidRDefault="0072449B">
      <w:pPr>
        <w:pStyle w:val="BodyText"/>
        <w:spacing w:before="241"/>
      </w:pPr>
      <w:r>
        <w:t>The</w:t>
      </w:r>
      <w:r>
        <w:rPr>
          <w:spacing w:val="-5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Representative</w:t>
      </w:r>
      <w:r>
        <w:rPr>
          <w:spacing w:val="-5"/>
        </w:rPr>
        <w:t xml:space="preserve"> </w:t>
      </w:r>
      <w:r>
        <w:t>(TR)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rPr>
          <w:spacing w:val="-5"/>
        </w:rPr>
        <w:t>are</w:t>
      </w:r>
    </w:p>
    <w:p w14:paraId="04A53BB6" w14:textId="77777777" w:rsidR="00895BD9" w:rsidRDefault="0072449B">
      <w:pPr>
        <w:pStyle w:val="BodyText"/>
        <w:tabs>
          <w:tab w:val="left" w:pos="959"/>
        </w:tabs>
        <w:spacing w:before="238"/>
        <w:ind w:left="599"/>
      </w:pPr>
      <w:r>
        <w:rPr>
          <w:rFonts w:ascii="Symbol" w:hAnsi="Symbol"/>
          <w:spacing w:val="-10"/>
        </w:rPr>
        <w:t></w:t>
      </w:r>
      <w:r>
        <w:tab/>
        <w:t>Ms.</w:t>
      </w:r>
      <w:r>
        <w:rPr>
          <w:spacing w:val="-5"/>
        </w:rPr>
        <w:t xml:space="preserve"> </w:t>
      </w:r>
      <w:r>
        <w:t>Charlene</w:t>
      </w:r>
      <w:r>
        <w:rPr>
          <w:spacing w:val="-5"/>
        </w:rPr>
        <w:t xml:space="preserve"> </w:t>
      </w:r>
      <w:r>
        <w:t>Holbrook</w:t>
      </w:r>
      <w:r>
        <w:rPr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(210)-221-</w:t>
      </w:r>
      <w:r>
        <w:rPr>
          <w:spacing w:val="-7"/>
        </w:rPr>
        <w:t xml:space="preserve"> </w:t>
      </w:r>
      <w:r>
        <w:t>2381,</w:t>
      </w:r>
      <w:r>
        <w:rPr>
          <w:spacing w:val="-5"/>
        </w:rPr>
        <w:t xml:space="preserve"> </w:t>
      </w:r>
      <w:r>
        <w:t>email</w:t>
      </w:r>
      <w:r>
        <w:rPr>
          <w:spacing w:val="-7"/>
        </w:rPr>
        <w:t xml:space="preserve"> </w:t>
      </w:r>
      <w:hyperlink r:id="rId10">
        <w:r w:rsidR="00895BD9">
          <w:rPr>
            <w:color w:val="0000FF"/>
            <w:u w:val="single" w:color="0000FF"/>
          </w:rPr>
          <w:t>charlene.holbrook.2@us.af.mil</w:t>
        </w:r>
      </w:hyperlink>
      <w:r>
        <w:rPr>
          <w:color w:val="0000FF"/>
          <w:spacing w:val="-6"/>
          <w:u w:val="single" w:color="0000FF"/>
        </w:rPr>
        <w:t xml:space="preserve"> </w:t>
      </w:r>
      <w:r>
        <w:rPr>
          <w:spacing w:val="-10"/>
        </w:rPr>
        <w:t>&amp;</w:t>
      </w:r>
    </w:p>
    <w:p w14:paraId="04A53BB7" w14:textId="47588AF3" w:rsidR="00895BD9" w:rsidRDefault="0072449B">
      <w:pPr>
        <w:pStyle w:val="BodyText"/>
        <w:tabs>
          <w:tab w:val="left" w:pos="959"/>
        </w:tabs>
        <w:spacing w:before="239"/>
        <w:ind w:left="600"/>
      </w:pPr>
      <w:r>
        <w:rPr>
          <w:rFonts w:ascii="Symbol" w:hAnsi="Symbol"/>
          <w:spacing w:val="-10"/>
        </w:rPr>
        <w:t></w:t>
      </w:r>
      <w:r>
        <w:tab/>
        <w:t>Mr.</w:t>
      </w:r>
      <w:r>
        <w:rPr>
          <w:spacing w:val="-7"/>
        </w:rPr>
        <w:t xml:space="preserve"> </w:t>
      </w:r>
      <w:r>
        <w:t>Ronny</w:t>
      </w:r>
      <w:r>
        <w:rPr>
          <w:spacing w:val="-4"/>
        </w:rPr>
        <w:t xml:space="preserve"> </w:t>
      </w:r>
      <w:r>
        <w:t>Vardaman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(210)-221-5309,</w:t>
      </w:r>
      <w:r>
        <w:rPr>
          <w:spacing w:val="-4"/>
        </w:rPr>
        <w:t xml:space="preserve"> </w:t>
      </w:r>
      <w:r>
        <w:t>email</w:t>
      </w:r>
      <w:r>
        <w:rPr>
          <w:spacing w:val="-5"/>
        </w:rPr>
        <w:t xml:space="preserve"> </w:t>
      </w:r>
      <w:hyperlink r:id="rId11" w:history="1">
        <w:r w:rsidR="00466954" w:rsidRPr="008E776D">
          <w:rPr>
            <w:rStyle w:val="Hyperlink"/>
            <w:spacing w:val="-2"/>
          </w:rPr>
          <w:t>ronny.vardaman@mail.mil</w:t>
        </w:r>
      </w:hyperlink>
    </w:p>
    <w:p w14:paraId="04A53BB8" w14:textId="77777777" w:rsidR="00895BD9" w:rsidRDefault="0072449B">
      <w:pPr>
        <w:pStyle w:val="BodyText"/>
        <w:spacing w:before="238"/>
        <w:ind w:right="559"/>
      </w:pPr>
      <w:r>
        <w:rPr>
          <w:color w:val="FF0000"/>
        </w:rPr>
        <w:lastRenderedPageBreak/>
        <w:t>Vendor shall provide the Technical Representatives (TR) an email notification of the truck’s arrival schedule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as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soon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as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information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made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available.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minimum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of at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least a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 xml:space="preserve">24-hour email </w:t>
      </w:r>
      <w:r>
        <w:rPr>
          <w:b/>
          <w:i/>
          <w:color w:val="FF0000"/>
        </w:rPr>
        <w:t xml:space="preserve">reminder </w:t>
      </w:r>
      <w:r>
        <w:rPr>
          <w:color w:val="FF0000"/>
        </w:rPr>
        <w:t>prior to truck’s scheduled arrival time shall also be sent to TR Representatives.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The Contractor shall ensure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proper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coordination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made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with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TRs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prior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sending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any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deliveries.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This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coordination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will be crucial to the removal and installation of all items.</w:t>
      </w:r>
    </w:p>
    <w:p w14:paraId="04A53BB9" w14:textId="77777777" w:rsidR="00895BD9" w:rsidRDefault="0072449B">
      <w:pPr>
        <w:pStyle w:val="Heading1"/>
        <w:numPr>
          <w:ilvl w:val="0"/>
          <w:numId w:val="2"/>
        </w:numPr>
        <w:tabs>
          <w:tab w:val="left" w:pos="959"/>
        </w:tabs>
        <w:spacing w:before="242"/>
        <w:ind w:left="959" w:hanging="720"/>
        <w:jc w:val="left"/>
      </w:pPr>
      <w:bookmarkStart w:id="5" w:name="3._SALIENT_CHARACTERISTICS:"/>
      <w:bookmarkEnd w:id="5"/>
      <w:r>
        <w:rPr>
          <w:spacing w:val="-2"/>
        </w:rPr>
        <w:t>SALIENT</w:t>
      </w:r>
      <w:r>
        <w:rPr>
          <w:spacing w:val="-1"/>
        </w:rPr>
        <w:t xml:space="preserve"> </w:t>
      </w:r>
      <w:r>
        <w:rPr>
          <w:spacing w:val="-2"/>
        </w:rPr>
        <w:t>CHARACTERISTICS:</w:t>
      </w:r>
    </w:p>
    <w:p w14:paraId="04A53BBA" w14:textId="77777777" w:rsidR="00895BD9" w:rsidRDefault="0072449B">
      <w:pPr>
        <w:pStyle w:val="ListParagraph"/>
        <w:numPr>
          <w:ilvl w:val="1"/>
          <w:numId w:val="2"/>
        </w:numPr>
        <w:tabs>
          <w:tab w:val="left" w:pos="960"/>
        </w:tabs>
        <w:ind w:left="960" w:hanging="720"/>
        <w:rPr>
          <w:b/>
        </w:rPr>
      </w:pPr>
      <w:r>
        <w:rPr>
          <w:b/>
          <w:u w:val="single"/>
        </w:rPr>
        <w:t>BUNKABLE</w:t>
      </w:r>
      <w:r>
        <w:rPr>
          <w:b/>
          <w:spacing w:val="-10"/>
          <w:u w:val="single"/>
        </w:rPr>
        <w:t xml:space="preserve"> </w:t>
      </w:r>
      <w:r>
        <w:rPr>
          <w:b/>
          <w:u w:val="single"/>
        </w:rPr>
        <w:t>FRAME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STYLE</w:t>
      </w:r>
      <w:r>
        <w:rPr>
          <w:b/>
          <w:spacing w:val="-8"/>
          <w:u w:val="single"/>
        </w:rPr>
        <w:t xml:space="preserve"> </w:t>
      </w:r>
      <w:r>
        <w:rPr>
          <w:b/>
          <w:spacing w:val="-4"/>
          <w:u w:val="single"/>
        </w:rPr>
        <w:t>BED.</w:t>
      </w:r>
    </w:p>
    <w:p w14:paraId="04A53BBC" w14:textId="77777777" w:rsidR="00895BD9" w:rsidRDefault="0072449B">
      <w:pPr>
        <w:spacing w:before="62"/>
        <w:ind w:left="960"/>
        <w:rPr>
          <w:i/>
        </w:rPr>
      </w:pPr>
      <w:r>
        <w:rPr>
          <w:b/>
        </w:rPr>
        <w:t>Dimensions:</w:t>
      </w:r>
      <w:r>
        <w:rPr>
          <w:b/>
          <w:spacing w:val="-6"/>
        </w:rPr>
        <w:t xml:space="preserve"> </w:t>
      </w:r>
      <w:r>
        <w:rPr>
          <w:b/>
        </w:rPr>
        <w:t>+</w:t>
      </w:r>
      <w:r>
        <w:rPr>
          <w:i/>
        </w:rPr>
        <w:t>1</w:t>
      </w:r>
      <w:r>
        <w:rPr>
          <w:i/>
          <w:spacing w:val="-7"/>
        </w:rPr>
        <w:t xml:space="preserve"> </w:t>
      </w:r>
      <w:r>
        <w:rPr>
          <w:i/>
        </w:rPr>
        <w:t>(one)</w:t>
      </w:r>
      <w:r>
        <w:rPr>
          <w:i/>
          <w:spacing w:val="-10"/>
        </w:rPr>
        <w:t xml:space="preserve"> </w:t>
      </w:r>
      <w:r>
        <w:rPr>
          <w:i/>
        </w:rPr>
        <w:t>inch</w:t>
      </w:r>
      <w:r>
        <w:rPr>
          <w:i/>
          <w:spacing w:val="-7"/>
        </w:rPr>
        <w:t xml:space="preserve"> </w:t>
      </w:r>
      <w:r>
        <w:rPr>
          <w:i/>
        </w:rPr>
        <w:t>on</w:t>
      </w:r>
      <w:r>
        <w:rPr>
          <w:i/>
          <w:spacing w:val="-3"/>
        </w:rPr>
        <w:t xml:space="preserve"> </w:t>
      </w:r>
      <w:r>
        <w:rPr>
          <w:i/>
        </w:rPr>
        <w:t>dimensions</w:t>
      </w:r>
      <w:r>
        <w:rPr>
          <w:i/>
          <w:spacing w:val="-9"/>
        </w:rPr>
        <w:t xml:space="preserve"> </w:t>
      </w:r>
      <w:r>
        <w:rPr>
          <w:i/>
        </w:rPr>
        <w:t>variance</w:t>
      </w:r>
      <w:r>
        <w:rPr>
          <w:i/>
          <w:spacing w:val="-8"/>
        </w:rPr>
        <w:t xml:space="preserve"> </w:t>
      </w:r>
      <w:r>
        <w:rPr>
          <w:i/>
        </w:rPr>
        <w:t>acceptable;</w:t>
      </w:r>
      <w:r>
        <w:rPr>
          <w:i/>
          <w:spacing w:val="-3"/>
        </w:rPr>
        <w:t xml:space="preserve"> </w:t>
      </w:r>
      <w:r>
        <w:rPr>
          <w:i/>
        </w:rPr>
        <w:t>a</w:t>
      </w:r>
      <w:r>
        <w:rPr>
          <w:i/>
          <w:spacing w:val="-7"/>
        </w:rPr>
        <w:t xml:space="preserve"> </w:t>
      </w:r>
      <w:r>
        <w:rPr>
          <w:i/>
        </w:rPr>
        <w:t>decrease</w:t>
      </w:r>
      <w:r>
        <w:rPr>
          <w:i/>
          <w:spacing w:val="-5"/>
        </w:rPr>
        <w:t xml:space="preserve"> </w:t>
      </w:r>
      <w:r>
        <w:rPr>
          <w:i/>
        </w:rPr>
        <w:t>in</w:t>
      </w:r>
      <w:r>
        <w:rPr>
          <w:i/>
          <w:spacing w:val="-4"/>
        </w:rPr>
        <w:t xml:space="preserve"> </w:t>
      </w:r>
      <w:r>
        <w:rPr>
          <w:i/>
        </w:rPr>
        <w:t>variance</w:t>
      </w:r>
      <w:r>
        <w:rPr>
          <w:i/>
          <w:spacing w:val="-6"/>
        </w:rPr>
        <w:t xml:space="preserve"> </w:t>
      </w:r>
      <w:r>
        <w:rPr>
          <w:i/>
        </w:rPr>
        <w:t>is</w:t>
      </w:r>
      <w:r>
        <w:rPr>
          <w:i/>
          <w:spacing w:val="-3"/>
        </w:rPr>
        <w:t xml:space="preserve"> </w:t>
      </w:r>
      <w:r>
        <w:rPr>
          <w:i/>
          <w:spacing w:val="-5"/>
        </w:rPr>
        <w:t>not</w:t>
      </w:r>
    </w:p>
    <w:p w14:paraId="04A53BBD" w14:textId="77777777" w:rsidR="00895BD9" w:rsidRDefault="0072449B">
      <w:pPr>
        <w:pStyle w:val="BodyText"/>
        <w:tabs>
          <w:tab w:val="left" w:pos="1319"/>
        </w:tabs>
        <w:spacing w:before="117"/>
        <w:ind w:left="959"/>
      </w:pPr>
      <w:r>
        <w:rPr>
          <w:rFonts w:ascii="Symbol" w:hAnsi="Symbol"/>
          <w:spacing w:val="-10"/>
        </w:rPr>
        <w:t></w:t>
      </w:r>
      <w:r>
        <w:tab/>
        <w:t>Length</w:t>
      </w:r>
      <w:r>
        <w:rPr>
          <w:spacing w:val="-3"/>
        </w:rPr>
        <w:t xml:space="preserve"> </w:t>
      </w:r>
      <w:r>
        <w:rPr>
          <w:spacing w:val="-2"/>
        </w:rPr>
        <w:t>86.25"</w:t>
      </w:r>
    </w:p>
    <w:p w14:paraId="04A53BBE" w14:textId="77777777" w:rsidR="00895BD9" w:rsidRDefault="0072449B">
      <w:pPr>
        <w:pStyle w:val="BodyText"/>
        <w:tabs>
          <w:tab w:val="left" w:pos="1319"/>
        </w:tabs>
        <w:spacing w:before="119"/>
        <w:ind w:left="959"/>
      </w:pPr>
      <w:r>
        <w:rPr>
          <w:rFonts w:ascii="Symbol" w:hAnsi="Symbol"/>
          <w:spacing w:val="-10"/>
        </w:rPr>
        <w:t></w:t>
      </w:r>
      <w:r>
        <w:tab/>
        <w:t>Width</w:t>
      </w:r>
      <w:r>
        <w:rPr>
          <w:spacing w:val="-4"/>
        </w:rPr>
        <w:t xml:space="preserve"> 38.5"</w:t>
      </w:r>
    </w:p>
    <w:p w14:paraId="04A53BBF" w14:textId="77777777" w:rsidR="00895BD9" w:rsidRDefault="0072449B">
      <w:pPr>
        <w:pStyle w:val="BodyText"/>
        <w:tabs>
          <w:tab w:val="left" w:pos="1318"/>
        </w:tabs>
        <w:spacing w:before="120"/>
        <w:ind w:left="959"/>
      </w:pPr>
      <w:r>
        <w:rPr>
          <w:rFonts w:ascii="Symbol" w:hAnsi="Symbol"/>
          <w:spacing w:val="-10"/>
        </w:rPr>
        <w:t></w:t>
      </w:r>
      <w:r>
        <w:tab/>
        <w:t>Height</w:t>
      </w:r>
      <w:r>
        <w:rPr>
          <w:spacing w:val="-7"/>
        </w:rPr>
        <w:t xml:space="preserve"> </w:t>
      </w:r>
      <w:r>
        <w:rPr>
          <w:spacing w:val="-5"/>
        </w:rPr>
        <w:t>37"</w:t>
      </w:r>
    </w:p>
    <w:p w14:paraId="04A53BC0" w14:textId="77777777" w:rsidR="00895BD9" w:rsidRDefault="0072449B">
      <w:pPr>
        <w:pStyle w:val="Heading1"/>
        <w:spacing w:before="121"/>
        <w:ind w:left="958"/>
      </w:pPr>
      <w:bookmarkStart w:id="6" w:name="Fabrication_&amp;_Material"/>
      <w:bookmarkEnd w:id="6"/>
      <w:r>
        <w:t>Fabrication</w:t>
      </w:r>
      <w:r>
        <w:rPr>
          <w:spacing w:val="-9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Material</w:t>
      </w:r>
    </w:p>
    <w:p w14:paraId="04A53BC1" w14:textId="42BE738D" w:rsidR="00895BD9" w:rsidRDefault="0072449B">
      <w:pPr>
        <w:pStyle w:val="BodyText"/>
        <w:tabs>
          <w:tab w:val="left" w:pos="1318"/>
        </w:tabs>
        <w:spacing w:before="117"/>
        <w:ind w:left="1318" w:right="5079" w:hanging="360"/>
      </w:pPr>
      <w:r>
        <w:rPr>
          <w:rFonts w:ascii="Symbol" w:hAnsi="Symbol"/>
          <w:spacing w:val="-10"/>
        </w:rPr>
        <w:t></w:t>
      </w:r>
      <w:r>
        <w:tab/>
        <w:t>Cut,</w:t>
      </w:r>
      <w:r>
        <w:rPr>
          <w:spacing w:val="-7"/>
        </w:rPr>
        <w:t xml:space="preserve"> </w:t>
      </w:r>
      <w:r>
        <w:t>formed,</w:t>
      </w:r>
      <w:r>
        <w:rPr>
          <w:spacing w:val="-7"/>
        </w:rPr>
        <w:t xml:space="preserve"> </w:t>
      </w:r>
      <w:r>
        <w:t>welded</w:t>
      </w:r>
      <w:r>
        <w:rPr>
          <w:spacing w:val="-9"/>
        </w:rPr>
        <w:t xml:space="preserve"> </w:t>
      </w:r>
      <w:r>
        <w:t>steel,</w:t>
      </w:r>
      <w:r>
        <w:rPr>
          <w:spacing w:val="-9"/>
        </w:rPr>
        <w:t xml:space="preserve"> </w:t>
      </w:r>
      <w:r>
        <w:t>Powder</w:t>
      </w:r>
      <w:r>
        <w:rPr>
          <w:spacing w:val="-6"/>
        </w:rPr>
        <w:t xml:space="preserve"> </w:t>
      </w:r>
      <w:r>
        <w:t xml:space="preserve">coated </w:t>
      </w:r>
      <w:r w:rsidR="00555944">
        <w:t>steel. Bed</w:t>
      </w:r>
      <w:r>
        <w:t xml:space="preserve"> deck: 12 gauge.</w:t>
      </w:r>
    </w:p>
    <w:p w14:paraId="04A53BC2" w14:textId="77777777" w:rsidR="00895BD9" w:rsidRDefault="0072449B">
      <w:pPr>
        <w:pStyle w:val="BodyText"/>
        <w:tabs>
          <w:tab w:val="left" w:pos="1318"/>
        </w:tabs>
        <w:spacing w:before="121"/>
        <w:ind w:left="958"/>
      </w:pPr>
      <w:r>
        <w:rPr>
          <w:rFonts w:ascii="Symbol" w:hAnsi="Symbol"/>
          <w:spacing w:val="-10"/>
        </w:rPr>
        <w:t></w:t>
      </w:r>
      <w:r>
        <w:tab/>
        <w:t>End</w:t>
      </w:r>
      <w:r>
        <w:rPr>
          <w:spacing w:val="-5"/>
        </w:rPr>
        <w:t xml:space="preserve"> </w:t>
      </w:r>
      <w:r>
        <w:t>frame</w:t>
      </w:r>
      <w:r>
        <w:rPr>
          <w:spacing w:val="-3"/>
        </w:rPr>
        <w:t xml:space="preserve"> </w:t>
      </w:r>
      <w:r>
        <w:t>legs:</w:t>
      </w:r>
      <w:r>
        <w:rPr>
          <w:spacing w:val="-4"/>
        </w:rPr>
        <w:t xml:space="preserve"> </w:t>
      </w:r>
      <w:r>
        <w:t>16</w:t>
      </w:r>
      <w:r>
        <w:rPr>
          <w:spacing w:val="-4"/>
        </w:rPr>
        <w:t xml:space="preserve"> </w:t>
      </w:r>
      <w:r>
        <w:rPr>
          <w:spacing w:val="-2"/>
        </w:rPr>
        <w:t>gauge.</w:t>
      </w:r>
    </w:p>
    <w:p w14:paraId="04A53BC3" w14:textId="6E272545" w:rsidR="00895BD9" w:rsidRDefault="0072449B">
      <w:pPr>
        <w:pStyle w:val="BodyText"/>
        <w:tabs>
          <w:tab w:val="left" w:pos="1318"/>
        </w:tabs>
        <w:spacing w:before="119"/>
        <w:ind w:left="1318" w:right="6121" w:hanging="360"/>
      </w:pPr>
      <w:r>
        <w:rPr>
          <w:rFonts w:ascii="Symbol" w:hAnsi="Symbol"/>
          <w:spacing w:val="-10"/>
        </w:rPr>
        <w:t></w:t>
      </w:r>
      <w:r>
        <w:tab/>
        <w:t>End</w:t>
      </w:r>
      <w:r>
        <w:rPr>
          <w:spacing w:val="-14"/>
        </w:rPr>
        <w:t xml:space="preserve"> </w:t>
      </w:r>
      <w:r>
        <w:t>frame</w:t>
      </w:r>
      <w:r>
        <w:rPr>
          <w:spacing w:val="-14"/>
        </w:rPr>
        <w:t xml:space="preserve"> </w:t>
      </w:r>
      <w:r>
        <w:t>cross-members:</w:t>
      </w:r>
      <w:r>
        <w:rPr>
          <w:spacing w:val="-14"/>
        </w:rPr>
        <w:t xml:space="preserve"> </w:t>
      </w:r>
      <w:r>
        <w:t xml:space="preserve">16 </w:t>
      </w:r>
      <w:r w:rsidR="00555944">
        <w:t>gauge. Connector</w:t>
      </w:r>
      <w:r>
        <w:t xml:space="preserve"> Brackets: 3/8" thick.</w:t>
      </w:r>
    </w:p>
    <w:p w14:paraId="04A53BC4" w14:textId="77777777" w:rsidR="00895BD9" w:rsidRDefault="0072449B">
      <w:pPr>
        <w:spacing w:before="121"/>
        <w:ind w:left="958"/>
      </w:pPr>
      <w:r>
        <w:rPr>
          <w:b/>
        </w:rPr>
        <w:t>Color:</w:t>
      </w:r>
      <w:r>
        <w:rPr>
          <w:b/>
          <w:spacing w:val="48"/>
        </w:rPr>
        <w:t xml:space="preserve"> </w:t>
      </w:r>
      <w:r>
        <w:t>Steel</w:t>
      </w:r>
      <w:r>
        <w:rPr>
          <w:spacing w:val="-4"/>
        </w:rPr>
        <w:t xml:space="preserve"> </w:t>
      </w:r>
      <w:r>
        <w:t>Color:</w:t>
      </w:r>
      <w:r>
        <w:rPr>
          <w:spacing w:val="-3"/>
        </w:rPr>
        <w:t xml:space="preserve"> </w:t>
      </w:r>
      <w:r>
        <w:rPr>
          <w:spacing w:val="-4"/>
        </w:rPr>
        <w:t>Khaki</w:t>
      </w:r>
    </w:p>
    <w:p w14:paraId="04A53BC5" w14:textId="77777777" w:rsidR="00895BD9" w:rsidRDefault="0072449B">
      <w:pPr>
        <w:pStyle w:val="Heading1"/>
        <w:numPr>
          <w:ilvl w:val="1"/>
          <w:numId w:val="2"/>
        </w:numPr>
        <w:tabs>
          <w:tab w:val="left" w:pos="958"/>
        </w:tabs>
        <w:spacing w:before="239"/>
        <w:ind w:left="958" w:hanging="699"/>
      </w:pPr>
      <w:r>
        <w:rPr>
          <w:u w:val="single"/>
        </w:rPr>
        <w:t>LIFT</w:t>
      </w:r>
      <w:r>
        <w:rPr>
          <w:spacing w:val="-9"/>
          <w:u w:val="single"/>
        </w:rPr>
        <w:t xml:space="preserve"> </w:t>
      </w:r>
      <w:r>
        <w:rPr>
          <w:u w:val="single"/>
        </w:rPr>
        <w:t>DECK</w:t>
      </w:r>
      <w:r>
        <w:rPr>
          <w:spacing w:val="-4"/>
          <w:u w:val="single"/>
        </w:rPr>
        <w:t xml:space="preserve"> </w:t>
      </w:r>
      <w:r>
        <w:rPr>
          <w:u w:val="single"/>
        </w:rPr>
        <w:t>BED,</w:t>
      </w:r>
      <w:r>
        <w:rPr>
          <w:spacing w:val="-5"/>
          <w:u w:val="single"/>
        </w:rPr>
        <w:t xml:space="preserve"> </w:t>
      </w:r>
      <w:r>
        <w:rPr>
          <w:u w:val="single"/>
        </w:rPr>
        <w:t>BUNKABLE</w:t>
      </w:r>
      <w:r>
        <w:rPr>
          <w:spacing w:val="-8"/>
          <w:u w:val="single"/>
        </w:rPr>
        <w:t xml:space="preserve"> </w:t>
      </w:r>
      <w:r>
        <w:rPr>
          <w:spacing w:val="-4"/>
          <w:u w:val="single"/>
        </w:rPr>
        <w:t>END.</w:t>
      </w:r>
    </w:p>
    <w:p w14:paraId="04A53BC6" w14:textId="77777777" w:rsidR="00895BD9" w:rsidRDefault="0072449B">
      <w:pPr>
        <w:spacing w:before="237" w:line="244" w:lineRule="auto"/>
        <w:ind w:left="959" w:right="531"/>
        <w:rPr>
          <w:i/>
        </w:rPr>
      </w:pPr>
      <w:r>
        <w:rPr>
          <w:b/>
        </w:rPr>
        <w:t>Dimensions:</w:t>
      </w:r>
      <w:r>
        <w:rPr>
          <w:b/>
          <w:spacing w:val="40"/>
        </w:rPr>
        <w:t xml:space="preserve"> </w:t>
      </w:r>
      <w:r>
        <w:rPr>
          <w:b/>
        </w:rPr>
        <w:t>+</w:t>
      </w:r>
      <w:r>
        <w:rPr>
          <w:i/>
        </w:rPr>
        <w:t>1</w:t>
      </w:r>
      <w:r>
        <w:rPr>
          <w:i/>
          <w:spacing w:val="-6"/>
        </w:rPr>
        <w:t xml:space="preserve"> </w:t>
      </w:r>
      <w:r>
        <w:rPr>
          <w:i/>
        </w:rPr>
        <w:t>(one)</w:t>
      </w:r>
      <w:r>
        <w:rPr>
          <w:i/>
          <w:spacing w:val="-10"/>
        </w:rPr>
        <w:t xml:space="preserve"> </w:t>
      </w:r>
      <w:r>
        <w:rPr>
          <w:i/>
        </w:rPr>
        <w:t>inch</w:t>
      </w:r>
      <w:r>
        <w:rPr>
          <w:i/>
          <w:spacing w:val="-8"/>
        </w:rPr>
        <w:t xml:space="preserve"> </w:t>
      </w:r>
      <w:r>
        <w:rPr>
          <w:i/>
        </w:rPr>
        <w:t>on</w:t>
      </w:r>
      <w:r>
        <w:rPr>
          <w:i/>
          <w:spacing w:val="-3"/>
        </w:rPr>
        <w:t xml:space="preserve"> </w:t>
      </w:r>
      <w:r>
        <w:rPr>
          <w:i/>
        </w:rPr>
        <w:t>dimensions</w:t>
      </w:r>
      <w:r>
        <w:rPr>
          <w:i/>
          <w:spacing w:val="-5"/>
        </w:rPr>
        <w:t xml:space="preserve"> </w:t>
      </w:r>
      <w:r>
        <w:rPr>
          <w:i/>
        </w:rPr>
        <w:t>variance</w:t>
      </w:r>
      <w:r>
        <w:rPr>
          <w:i/>
          <w:spacing w:val="-5"/>
        </w:rPr>
        <w:t xml:space="preserve"> </w:t>
      </w:r>
      <w:r>
        <w:rPr>
          <w:i/>
        </w:rPr>
        <w:t>acceptable;</w:t>
      </w:r>
      <w:r>
        <w:rPr>
          <w:i/>
          <w:spacing w:val="-2"/>
        </w:rPr>
        <w:t xml:space="preserve"> </w:t>
      </w:r>
      <w:r>
        <w:rPr>
          <w:i/>
        </w:rPr>
        <w:t>a</w:t>
      </w:r>
      <w:r>
        <w:rPr>
          <w:i/>
          <w:spacing w:val="-6"/>
        </w:rPr>
        <w:t xml:space="preserve"> </w:t>
      </w:r>
      <w:r>
        <w:rPr>
          <w:i/>
        </w:rPr>
        <w:t>decrease</w:t>
      </w:r>
      <w:r>
        <w:rPr>
          <w:i/>
          <w:spacing w:val="-5"/>
        </w:rPr>
        <w:t xml:space="preserve"> </w:t>
      </w:r>
      <w:r>
        <w:rPr>
          <w:i/>
        </w:rPr>
        <w:t>in</w:t>
      </w:r>
      <w:r>
        <w:rPr>
          <w:i/>
          <w:spacing w:val="-3"/>
        </w:rPr>
        <w:t xml:space="preserve"> </w:t>
      </w:r>
      <w:r>
        <w:rPr>
          <w:i/>
        </w:rPr>
        <w:t>variance</w:t>
      </w:r>
      <w:r>
        <w:rPr>
          <w:i/>
          <w:spacing w:val="-5"/>
        </w:rPr>
        <w:t xml:space="preserve"> </w:t>
      </w:r>
      <w:r>
        <w:rPr>
          <w:i/>
        </w:rPr>
        <w:t>is</w:t>
      </w:r>
      <w:r>
        <w:rPr>
          <w:i/>
          <w:spacing w:val="-3"/>
        </w:rPr>
        <w:t xml:space="preserve"> </w:t>
      </w:r>
      <w:r>
        <w:rPr>
          <w:i/>
        </w:rPr>
        <w:t xml:space="preserve">not </w:t>
      </w:r>
      <w:r>
        <w:rPr>
          <w:i/>
          <w:spacing w:val="-2"/>
        </w:rPr>
        <w:t>acceptable</w:t>
      </w:r>
    </w:p>
    <w:p w14:paraId="04A53BC7" w14:textId="77777777" w:rsidR="00895BD9" w:rsidRDefault="0072449B">
      <w:pPr>
        <w:pStyle w:val="BodyText"/>
        <w:tabs>
          <w:tab w:val="left" w:pos="1319"/>
        </w:tabs>
        <w:spacing w:before="111"/>
        <w:ind w:left="959"/>
      </w:pPr>
      <w:r>
        <w:rPr>
          <w:rFonts w:ascii="Symbol" w:hAnsi="Symbol"/>
          <w:spacing w:val="-10"/>
        </w:rPr>
        <w:t></w:t>
      </w:r>
      <w:r>
        <w:tab/>
        <w:t>Length</w:t>
      </w:r>
      <w:r>
        <w:rPr>
          <w:spacing w:val="-3"/>
        </w:rPr>
        <w:t xml:space="preserve"> </w:t>
      </w:r>
      <w:r>
        <w:rPr>
          <w:spacing w:val="-2"/>
        </w:rPr>
        <w:t>86.25"</w:t>
      </w:r>
    </w:p>
    <w:p w14:paraId="04A53BC8" w14:textId="77777777" w:rsidR="00895BD9" w:rsidRDefault="0072449B">
      <w:pPr>
        <w:pStyle w:val="BodyText"/>
        <w:tabs>
          <w:tab w:val="left" w:pos="1319"/>
        </w:tabs>
        <w:spacing w:before="119"/>
        <w:ind w:left="959"/>
      </w:pPr>
      <w:r>
        <w:rPr>
          <w:rFonts w:ascii="Symbol" w:hAnsi="Symbol"/>
          <w:spacing w:val="-10"/>
        </w:rPr>
        <w:t></w:t>
      </w:r>
      <w:r>
        <w:tab/>
        <w:t>Width</w:t>
      </w:r>
      <w:r>
        <w:rPr>
          <w:spacing w:val="-4"/>
        </w:rPr>
        <w:t xml:space="preserve"> 38.5"</w:t>
      </w:r>
    </w:p>
    <w:p w14:paraId="04A53BC9" w14:textId="77777777" w:rsidR="00895BD9" w:rsidRDefault="0072449B">
      <w:pPr>
        <w:pStyle w:val="BodyText"/>
        <w:tabs>
          <w:tab w:val="left" w:pos="1318"/>
        </w:tabs>
        <w:spacing w:before="120"/>
        <w:ind w:left="959"/>
      </w:pPr>
      <w:r>
        <w:rPr>
          <w:rFonts w:ascii="Symbol" w:hAnsi="Symbol"/>
          <w:spacing w:val="-10"/>
        </w:rPr>
        <w:t></w:t>
      </w:r>
      <w:r>
        <w:tab/>
        <w:t>Height</w:t>
      </w:r>
      <w:r>
        <w:rPr>
          <w:spacing w:val="-7"/>
        </w:rPr>
        <w:t xml:space="preserve"> </w:t>
      </w:r>
      <w:r>
        <w:rPr>
          <w:spacing w:val="-5"/>
        </w:rPr>
        <w:t>37"</w:t>
      </w:r>
    </w:p>
    <w:p w14:paraId="04A53BCA" w14:textId="26650017" w:rsidR="00895BD9" w:rsidRDefault="0072449B">
      <w:pPr>
        <w:pStyle w:val="BodyText"/>
        <w:tabs>
          <w:tab w:val="left" w:pos="1318"/>
        </w:tabs>
        <w:spacing w:before="119"/>
        <w:ind w:left="1318" w:right="5079" w:hanging="360"/>
      </w:pPr>
      <w:r>
        <w:rPr>
          <w:rFonts w:ascii="Symbol" w:hAnsi="Symbol"/>
          <w:spacing w:val="-10"/>
        </w:rPr>
        <w:t></w:t>
      </w:r>
      <w:r>
        <w:tab/>
        <w:t>Cut,</w:t>
      </w:r>
      <w:r>
        <w:rPr>
          <w:spacing w:val="-7"/>
        </w:rPr>
        <w:t xml:space="preserve"> </w:t>
      </w:r>
      <w:r>
        <w:t>formed,</w:t>
      </w:r>
      <w:r>
        <w:rPr>
          <w:spacing w:val="-7"/>
        </w:rPr>
        <w:t xml:space="preserve"> </w:t>
      </w:r>
      <w:r>
        <w:t>welded</w:t>
      </w:r>
      <w:r>
        <w:rPr>
          <w:spacing w:val="-9"/>
        </w:rPr>
        <w:t xml:space="preserve"> </w:t>
      </w:r>
      <w:r>
        <w:t>steel,</w:t>
      </w:r>
      <w:r>
        <w:rPr>
          <w:spacing w:val="-9"/>
        </w:rPr>
        <w:t xml:space="preserve"> </w:t>
      </w:r>
      <w:r>
        <w:t>Powder</w:t>
      </w:r>
      <w:r>
        <w:rPr>
          <w:spacing w:val="-6"/>
        </w:rPr>
        <w:t xml:space="preserve"> </w:t>
      </w:r>
      <w:r>
        <w:t xml:space="preserve">coated </w:t>
      </w:r>
      <w:r w:rsidR="00555944">
        <w:t>steel. Bed</w:t>
      </w:r>
      <w:r>
        <w:t xml:space="preserve"> deck: 12 gauge.</w:t>
      </w:r>
    </w:p>
    <w:p w14:paraId="04A53BCB" w14:textId="77777777" w:rsidR="00895BD9" w:rsidRDefault="0072449B">
      <w:pPr>
        <w:pStyle w:val="BodyText"/>
        <w:tabs>
          <w:tab w:val="left" w:pos="1318"/>
        </w:tabs>
        <w:spacing w:before="121"/>
        <w:ind w:left="958"/>
      </w:pPr>
      <w:r>
        <w:rPr>
          <w:rFonts w:ascii="Symbol" w:hAnsi="Symbol"/>
          <w:spacing w:val="-10"/>
        </w:rPr>
        <w:t></w:t>
      </w:r>
      <w:r>
        <w:tab/>
        <w:t>Body:</w:t>
      </w:r>
      <w:r>
        <w:rPr>
          <w:spacing w:val="-5"/>
        </w:rPr>
        <w:t xml:space="preserve"> </w:t>
      </w:r>
      <w:r>
        <w:t>18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gauge</w:t>
      </w:r>
      <w:proofErr w:type="gramEnd"/>
      <w:r>
        <w:rPr>
          <w:spacing w:val="-2"/>
        </w:rPr>
        <w:t>.</w:t>
      </w:r>
    </w:p>
    <w:p w14:paraId="04A53BCC" w14:textId="77777777" w:rsidR="00895BD9" w:rsidRDefault="0072449B">
      <w:pPr>
        <w:pStyle w:val="BodyText"/>
        <w:tabs>
          <w:tab w:val="left" w:pos="1318"/>
        </w:tabs>
        <w:spacing w:before="119"/>
        <w:ind w:left="958"/>
      </w:pPr>
      <w:r>
        <w:rPr>
          <w:rFonts w:ascii="Symbol" w:hAnsi="Symbol"/>
          <w:spacing w:val="-10"/>
        </w:rPr>
        <w:t></w:t>
      </w:r>
      <w:r>
        <w:tab/>
        <w:t>Bottom:</w:t>
      </w:r>
      <w:r>
        <w:rPr>
          <w:spacing w:val="-5"/>
        </w:rPr>
        <w:t xml:space="preserve"> </w:t>
      </w:r>
      <w:r>
        <w:t>18</w:t>
      </w:r>
      <w:r>
        <w:rPr>
          <w:spacing w:val="-3"/>
        </w:rPr>
        <w:t xml:space="preserve"> </w:t>
      </w:r>
      <w:r>
        <w:rPr>
          <w:spacing w:val="-2"/>
        </w:rPr>
        <w:t>gauge.</w:t>
      </w:r>
    </w:p>
    <w:p w14:paraId="04A53BCD" w14:textId="77777777" w:rsidR="00895BD9" w:rsidRDefault="0072449B">
      <w:pPr>
        <w:pStyle w:val="BodyText"/>
        <w:tabs>
          <w:tab w:val="left" w:pos="1318"/>
        </w:tabs>
        <w:spacing w:before="119"/>
        <w:ind w:left="958"/>
      </w:pPr>
      <w:r>
        <w:rPr>
          <w:rFonts w:ascii="Symbol" w:hAnsi="Symbol"/>
          <w:spacing w:val="-10"/>
        </w:rPr>
        <w:t></w:t>
      </w:r>
      <w:r>
        <w:tab/>
        <w:t>End</w:t>
      </w:r>
      <w:r>
        <w:rPr>
          <w:spacing w:val="-5"/>
        </w:rPr>
        <w:t xml:space="preserve"> </w:t>
      </w:r>
      <w:r>
        <w:t>frame</w:t>
      </w:r>
      <w:r>
        <w:rPr>
          <w:spacing w:val="-3"/>
        </w:rPr>
        <w:t xml:space="preserve"> </w:t>
      </w:r>
      <w:r>
        <w:t>legs:</w:t>
      </w:r>
      <w:r>
        <w:rPr>
          <w:spacing w:val="-4"/>
        </w:rPr>
        <w:t xml:space="preserve"> </w:t>
      </w:r>
      <w:r>
        <w:t>16</w:t>
      </w:r>
      <w:r>
        <w:rPr>
          <w:spacing w:val="-4"/>
        </w:rPr>
        <w:t xml:space="preserve"> </w:t>
      </w:r>
      <w:r>
        <w:rPr>
          <w:spacing w:val="-2"/>
        </w:rPr>
        <w:t>gauge.</w:t>
      </w:r>
    </w:p>
    <w:p w14:paraId="04A53BCE" w14:textId="77777777" w:rsidR="00895BD9" w:rsidRDefault="0072449B">
      <w:pPr>
        <w:pStyle w:val="BodyText"/>
        <w:tabs>
          <w:tab w:val="left" w:pos="1318"/>
        </w:tabs>
        <w:spacing w:before="120"/>
        <w:ind w:left="958"/>
      </w:pPr>
      <w:r>
        <w:rPr>
          <w:rFonts w:ascii="Symbol" w:hAnsi="Symbol"/>
          <w:spacing w:val="-10"/>
        </w:rPr>
        <w:t></w:t>
      </w:r>
      <w:r>
        <w:tab/>
        <w:t>End</w:t>
      </w:r>
      <w:r>
        <w:rPr>
          <w:spacing w:val="-7"/>
        </w:rPr>
        <w:t xml:space="preserve"> </w:t>
      </w:r>
      <w:r>
        <w:t>frame</w:t>
      </w:r>
      <w:r>
        <w:rPr>
          <w:spacing w:val="-6"/>
        </w:rPr>
        <w:t xml:space="preserve"> </w:t>
      </w:r>
      <w:r>
        <w:t>cross-members:</w:t>
      </w:r>
      <w:r>
        <w:rPr>
          <w:spacing w:val="-8"/>
        </w:rPr>
        <w:t xml:space="preserve"> </w:t>
      </w:r>
      <w:r>
        <w:t>16</w:t>
      </w:r>
      <w:r>
        <w:rPr>
          <w:spacing w:val="-6"/>
        </w:rPr>
        <w:t xml:space="preserve"> </w:t>
      </w:r>
      <w:r>
        <w:rPr>
          <w:spacing w:val="-2"/>
        </w:rPr>
        <w:t>gauge.</w:t>
      </w:r>
    </w:p>
    <w:p w14:paraId="04A53BCF" w14:textId="77777777" w:rsidR="00895BD9" w:rsidRDefault="0072449B">
      <w:pPr>
        <w:pStyle w:val="BodyText"/>
        <w:tabs>
          <w:tab w:val="left" w:pos="1318"/>
        </w:tabs>
        <w:spacing w:before="119"/>
        <w:ind w:left="958"/>
      </w:pPr>
      <w:r>
        <w:rPr>
          <w:rFonts w:ascii="Symbol" w:hAnsi="Symbol"/>
          <w:spacing w:val="-10"/>
        </w:rPr>
        <w:t></w:t>
      </w:r>
      <w:r>
        <w:tab/>
        <w:t>Shall</w:t>
      </w:r>
      <w:r>
        <w:rPr>
          <w:spacing w:val="-5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capability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properly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appropriately</w:t>
      </w:r>
      <w:r>
        <w:rPr>
          <w:spacing w:val="-3"/>
        </w:rPr>
        <w:t xml:space="preserve"> </w:t>
      </w:r>
      <w:r>
        <w:t>stack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bunkable</w:t>
      </w:r>
      <w:r>
        <w:rPr>
          <w:spacing w:val="-3"/>
        </w:rPr>
        <w:t xml:space="preserve"> </w:t>
      </w:r>
      <w:r>
        <w:t>frame</w:t>
      </w:r>
      <w:r>
        <w:rPr>
          <w:spacing w:val="-3"/>
        </w:rPr>
        <w:t xml:space="preserve"> </w:t>
      </w:r>
      <w:r>
        <w:t>bed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2"/>
        </w:rPr>
        <w:t>needed.</w:t>
      </w:r>
    </w:p>
    <w:p w14:paraId="04A53BD0" w14:textId="77777777" w:rsidR="00895BD9" w:rsidRDefault="0072449B">
      <w:pPr>
        <w:spacing w:before="121"/>
        <w:ind w:left="958"/>
      </w:pPr>
      <w:r>
        <w:rPr>
          <w:b/>
        </w:rPr>
        <w:t>Color:</w:t>
      </w:r>
      <w:r>
        <w:rPr>
          <w:b/>
          <w:spacing w:val="48"/>
        </w:rPr>
        <w:t xml:space="preserve"> </w:t>
      </w:r>
      <w:r>
        <w:t>Steel</w:t>
      </w:r>
      <w:r>
        <w:rPr>
          <w:spacing w:val="-4"/>
        </w:rPr>
        <w:t xml:space="preserve"> </w:t>
      </w:r>
      <w:r>
        <w:t>Color:</w:t>
      </w:r>
      <w:r>
        <w:rPr>
          <w:spacing w:val="-3"/>
        </w:rPr>
        <w:t xml:space="preserve"> </w:t>
      </w:r>
      <w:r>
        <w:rPr>
          <w:spacing w:val="-4"/>
        </w:rPr>
        <w:t>Khaki</w:t>
      </w:r>
    </w:p>
    <w:p w14:paraId="04A53BD1" w14:textId="77777777" w:rsidR="00895BD9" w:rsidRDefault="0072449B">
      <w:pPr>
        <w:pStyle w:val="Heading1"/>
        <w:numPr>
          <w:ilvl w:val="1"/>
          <w:numId w:val="2"/>
        </w:numPr>
        <w:tabs>
          <w:tab w:val="left" w:pos="958"/>
        </w:tabs>
        <w:spacing w:before="239"/>
        <w:ind w:left="958" w:hanging="699"/>
      </w:pPr>
      <w:r>
        <w:rPr>
          <w:u w:val="single"/>
        </w:rPr>
        <w:t>BUNK</w:t>
      </w:r>
      <w:r>
        <w:rPr>
          <w:spacing w:val="-3"/>
          <w:u w:val="single"/>
        </w:rPr>
        <w:t xml:space="preserve"> </w:t>
      </w:r>
      <w:r>
        <w:rPr>
          <w:u w:val="single"/>
        </w:rPr>
        <w:t>CLAMP</w:t>
      </w:r>
      <w:r>
        <w:rPr>
          <w:spacing w:val="-6"/>
          <w:u w:val="single"/>
        </w:rPr>
        <w:t xml:space="preserve"> </w:t>
      </w:r>
      <w:r>
        <w:rPr>
          <w:u w:val="single"/>
        </w:rPr>
        <w:t>KIT,</w:t>
      </w:r>
      <w:r>
        <w:rPr>
          <w:spacing w:val="-5"/>
          <w:u w:val="single"/>
        </w:rPr>
        <w:t xml:space="preserve"> </w:t>
      </w:r>
      <w:r>
        <w:rPr>
          <w:u w:val="single"/>
        </w:rPr>
        <w:t>AS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NEEDED.</w:t>
      </w:r>
    </w:p>
    <w:p w14:paraId="04A53BD2" w14:textId="77777777" w:rsidR="00895BD9" w:rsidRDefault="0072449B">
      <w:pPr>
        <w:spacing w:before="238"/>
        <w:ind w:left="960"/>
      </w:pPr>
      <w:bookmarkStart w:id="7" w:name="Color:__Steel_Color:_Khaki"/>
      <w:bookmarkEnd w:id="7"/>
      <w:r>
        <w:rPr>
          <w:b/>
        </w:rPr>
        <w:t>Color:</w:t>
      </w:r>
      <w:r>
        <w:rPr>
          <w:b/>
          <w:spacing w:val="48"/>
        </w:rPr>
        <w:t xml:space="preserve"> </w:t>
      </w:r>
      <w:r>
        <w:t>Steel</w:t>
      </w:r>
      <w:r>
        <w:rPr>
          <w:spacing w:val="-4"/>
        </w:rPr>
        <w:t xml:space="preserve"> </w:t>
      </w:r>
      <w:r>
        <w:t>Color:</w:t>
      </w:r>
      <w:r>
        <w:rPr>
          <w:spacing w:val="-3"/>
        </w:rPr>
        <w:t xml:space="preserve"> </w:t>
      </w:r>
      <w:r>
        <w:rPr>
          <w:spacing w:val="-4"/>
        </w:rPr>
        <w:t>Khaki</w:t>
      </w:r>
    </w:p>
    <w:p w14:paraId="04A53BD3" w14:textId="77777777" w:rsidR="00895BD9" w:rsidRDefault="0072449B">
      <w:pPr>
        <w:pStyle w:val="Heading1"/>
        <w:numPr>
          <w:ilvl w:val="1"/>
          <w:numId w:val="2"/>
        </w:numPr>
        <w:tabs>
          <w:tab w:val="left" w:pos="959"/>
        </w:tabs>
        <w:spacing w:before="242"/>
        <w:ind w:left="959" w:hanging="720"/>
      </w:pPr>
      <w:r>
        <w:rPr>
          <w:spacing w:val="-2"/>
          <w:u w:val="single"/>
        </w:rPr>
        <w:t>WARDROBES</w:t>
      </w:r>
    </w:p>
    <w:p w14:paraId="04A53BD4" w14:textId="77777777" w:rsidR="00895BD9" w:rsidRDefault="0072449B">
      <w:pPr>
        <w:spacing w:before="239"/>
        <w:ind w:left="960"/>
        <w:rPr>
          <w:i/>
        </w:rPr>
      </w:pPr>
      <w:r>
        <w:rPr>
          <w:b/>
        </w:rPr>
        <w:lastRenderedPageBreak/>
        <w:t>Dimensions:</w:t>
      </w:r>
      <w:r>
        <w:rPr>
          <w:b/>
          <w:spacing w:val="40"/>
        </w:rPr>
        <w:t xml:space="preserve"> </w:t>
      </w:r>
      <w:r>
        <w:rPr>
          <w:b/>
        </w:rPr>
        <w:t>+/-</w:t>
      </w:r>
      <w:r>
        <w:rPr>
          <w:b/>
          <w:i/>
        </w:rPr>
        <w:t>1</w:t>
      </w:r>
      <w:r>
        <w:rPr>
          <w:b/>
          <w:i/>
          <w:spacing w:val="-9"/>
        </w:rPr>
        <w:t xml:space="preserve"> </w:t>
      </w:r>
      <w:r>
        <w:rPr>
          <w:b/>
          <w:i/>
        </w:rPr>
        <w:t>(one)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inch</w:t>
      </w:r>
      <w:r>
        <w:rPr>
          <w:b/>
          <w:i/>
          <w:spacing w:val="-7"/>
        </w:rPr>
        <w:t xml:space="preserve"> </w:t>
      </w:r>
      <w:r>
        <w:rPr>
          <w:i/>
        </w:rPr>
        <w:t>on</w:t>
      </w:r>
      <w:r>
        <w:rPr>
          <w:i/>
          <w:spacing w:val="-7"/>
        </w:rPr>
        <w:t xml:space="preserve"> </w:t>
      </w:r>
      <w:r>
        <w:rPr>
          <w:i/>
        </w:rPr>
        <w:t>dimensions</w:t>
      </w:r>
      <w:r>
        <w:rPr>
          <w:i/>
          <w:spacing w:val="-7"/>
        </w:rPr>
        <w:t xml:space="preserve"> </w:t>
      </w:r>
      <w:r>
        <w:rPr>
          <w:i/>
        </w:rPr>
        <w:t>variance</w:t>
      </w:r>
      <w:r>
        <w:rPr>
          <w:i/>
          <w:spacing w:val="-8"/>
        </w:rPr>
        <w:t xml:space="preserve"> </w:t>
      </w:r>
      <w:r>
        <w:rPr>
          <w:i/>
        </w:rPr>
        <w:t>is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acceptable</w:t>
      </w:r>
    </w:p>
    <w:p w14:paraId="04A53BD6" w14:textId="5F02AD10" w:rsidR="00895BD9" w:rsidRDefault="0072449B" w:rsidP="00CB6030">
      <w:pPr>
        <w:pStyle w:val="BodyText"/>
        <w:tabs>
          <w:tab w:val="left" w:pos="1319"/>
        </w:tabs>
        <w:spacing w:before="240"/>
        <w:ind w:left="959"/>
      </w:pPr>
      <w:r>
        <w:rPr>
          <w:rFonts w:ascii="Symbol" w:hAnsi="Symbol"/>
          <w:spacing w:val="-10"/>
        </w:rPr>
        <w:t></w:t>
      </w:r>
      <w:r>
        <w:tab/>
        <w:t>Width:</w:t>
      </w:r>
      <w:r>
        <w:rPr>
          <w:spacing w:val="-8"/>
        </w:rPr>
        <w:t xml:space="preserve"> </w:t>
      </w:r>
      <w:proofErr w:type="gramStart"/>
      <w:r>
        <w:t>36.5″,</w:t>
      </w:r>
      <w:proofErr w:type="gramEnd"/>
      <w:r>
        <w:rPr>
          <w:spacing w:val="-6"/>
        </w:rPr>
        <w:t xml:space="preserve"> </w:t>
      </w:r>
      <w:r>
        <w:t>Depth:</w:t>
      </w:r>
      <w:r>
        <w:rPr>
          <w:spacing w:val="-6"/>
        </w:rPr>
        <w:t xml:space="preserve"> </w:t>
      </w:r>
      <w:proofErr w:type="gramStart"/>
      <w:r>
        <w:t>25.25″,</w:t>
      </w:r>
      <w:proofErr w:type="gramEnd"/>
      <w:r>
        <w:rPr>
          <w:spacing w:val="-4"/>
        </w:rPr>
        <w:t xml:space="preserve"> </w:t>
      </w:r>
      <w:r>
        <w:t>Height:</w:t>
      </w:r>
      <w:r>
        <w:rPr>
          <w:spacing w:val="-7"/>
        </w:rPr>
        <w:t xml:space="preserve"> </w:t>
      </w:r>
      <w:proofErr w:type="gramStart"/>
      <w:r>
        <w:t>72.25″,</w:t>
      </w:r>
      <w:proofErr w:type="gramEnd"/>
      <w:r>
        <w:rPr>
          <w:spacing w:val="-9"/>
        </w:rPr>
        <w:t xml:space="preserve"> </w:t>
      </w:r>
      <w:r>
        <w:t>Weight:</w:t>
      </w:r>
      <w:r>
        <w:rPr>
          <w:spacing w:val="-7"/>
        </w:rPr>
        <w:t xml:space="preserve"> </w:t>
      </w:r>
      <w:r>
        <w:rPr>
          <w:spacing w:val="-2"/>
        </w:rPr>
        <w:t>180lbs.</w:t>
      </w:r>
      <w:r>
        <w:rPr>
          <w:rFonts w:ascii="Symbol" w:hAnsi="Symbol"/>
          <w:spacing w:val="-10"/>
        </w:rPr>
        <w:t></w:t>
      </w:r>
      <w:r>
        <w:tab/>
        <w:t>Wood</w:t>
      </w:r>
      <w:r>
        <w:rPr>
          <w:spacing w:val="-7"/>
        </w:rPr>
        <w:t xml:space="preserve"> </w:t>
      </w:r>
      <w:r>
        <w:t>Face</w:t>
      </w:r>
      <w:r>
        <w:rPr>
          <w:spacing w:val="-4"/>
        </w:rPr>
        <w:t xml:space="preserve"> </w:t>
      </w:r>
      <w:r>
        <w:t>door</w:t>
      </w:r>
      <w:r>
        <w:rPr>
          <w:spacing w:val="-1"/>
        </w:rPr>
        <w:t xml:space="preserve"> </w:t>
      </w:r>
      <w:r>
        <w:rPr>
          <w:spacing w:val="-4"/>
        </w:rPr>
        <w:t>Pull.</w:t>
      </w:r>
    </w:p>
    <w:p w14:paraId="04A53BD7" w14:textId="5DA8E761" w:rsidR="00895BD9" w:rsidRDefault="0072449B">
      <w:pPr>
        <w:pStyle w:val="BodyText"/>
        <w:tabs>
          <w:tab w:val="left" w:pos="1318"/>
        </w:tabs>
        <w:spacing w:before="239"/>
        <w:ind w:left="1319" w:right="7033" w:hanging="360"/>
      </w:pPr>
      <w:r>
        <w:rPr>
          <w:rFonts w:ascii="Symbol" w:hAnsi="Symbol"/>
          <w:spacing w:val="-10"/>
        </w:rPr>
        <w:t></w:t>
      </w:r>
      <w:r>
        <w:tab/>
        <w:t>With</w:t>
      </w:r>
      <w:r>
        <w:rPr>
          <w:spacing w:val="-11"/>
        </w:rPr>
        <w:t xml:space="preserve"> </w:t>
      </w:r>
      <w:r>
        <w:t>top</w:t>
      </w:r>
      <w:r>
        <w:rPr>
          <w:spacing w:val="-11"/>
        </w:rPr>
        <w:t xml:space="preserve"> </w:t>
      </w:r>
      <w:r>
        <w:t>Shelf,</w:t>
      </w:r>
      <w:r>
        <w:rPr>
          <w:spacing w:val="-14"/>
        </w:rPr>
        <w:t xml:space="preserve"> </w:t>
      </w:r>
      <w:r>
        <w:t xml:space="preserve">and closet </w:t>
      </w:r>
      <w:r w:rsidR="00555944">
        <w:t>rod</w:t>
      </w:r>
      <w:r w:rsidR="00D427F7">
        <w:t>. Natural Oak Finish</w:t>
      </w:r>
      <w:r w:rsidR="00555944">
        <w:t xml:space="preserve"> </w:t>
      </w:r>
      <w:r w:rsidR="00A55241">
        <w:t xml:space="preserve">  </w:t>
      </w:r>
    </w:p>
    <w:p w14:paraId="04A53BD8" w14:textId="77777777" w:rsidR="00895BD9" w:rsidRDefault="0072449B">
      <w:pPr>
        <w:pStyle w:val="Heading1"/>
        <w:numPr>
          <w:ilvl w:val="0"/>
          <w:numId w:val="2"/>
        </w:numPr>
        <w:tabs>
          <w:tab w:val="left" w:pos="930"/>
        </w:tabs>
        <w:spacing w:before="239"/>
        <w:ind w:left="930" w:hanging="691"/>
        <w:jc w:val="left"/>
        <w:rPr>
          <w:b w:val="0"/>
        </w:rPr>
      </w:pPr>
      <w:r>
        <w:t>SITE</w:t>
      </w:r>
      <w:r>
        <w:rPr>
          <w:spacing w:val="-3"/>
        </w:rPr>
        <w:t xml:space="preserve"> </w:t>
      </w:r>
      <w:r>
        <w:rPr>
          <w:spacing w:val="-2"/>
        </w:rPr>
        <w:t>DESCRIPTION</w:t>
      </w:r>
      <w:r>
        <w:rPr>
          <w:b w:val="0"/>
          <w:spacing w:val="-2"/>
        </w:rPr>
        <w:t>:</w:t>
      </w:r>
    </w:p>
    <w:p w14:paraId="04A53BD9" w14:textId="77777777" w:rsidR="00895BD9" w:rsidRDefault="00895BD9">
      <w:pPr>
        <w:pStyle w:val="Heading1"/>
        <w:rPr>
          <w:b w:val="0"/>
        </w:rPr>
        <w:sectPr w:rsidR="00895BD9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/>
          <w:pgMar w:top="1300" w:right="1080" w:bottom="280" w:left="1080" w:header="720" w:footer="720" w:gutter="0"/>
          <w:cols w:space="720"/>
        </w:sectPr>
      </w:pPr>
    </w:p>
    <w:p w14:paraId="04A53BDA" w14:textId="77777777" w:rsidR="00895BD9" w:rsidRDefault="0072449B">
      <w:pPr>
        <w:pStyle w:val="ListParagraph"/>
        <w:numPr>
          <w:ilvl w:val="1"/>
          <w:numId w:val="2"/>
        </w:numPr>
        <w:tabs>
          <w:tab w:val="left" w:pos="959"/>
        </w:tabs>
        <w:spacing w:before="79"/>
        <w:ind w:right="610" w:firstLine="0"/>
        <w:rPr>
          <w:b/>
        </w:rPr>
      </w:pPr>
      <w:r>
        <w:lastRenderedPageBreak/>
        <w:t>In</w:t>
      </w:r>
      <w:r>
        <w:rPr>
          <w:spacing w:val="-1"/>
        </w:rPr>
        <w:t xml:space="preserve"> </w:t>
      </w:r>
      <w:r>
        <w:t>buildings</w:t>
      </w:r>
      <w:r>
        <w:rPr>
          <w:spacing w:val="-1"/>
        </w:rPr>
        <w:t xml:space="preserve"> </w:t>
      </w:r>
      <w:r>
        <w:t>1475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1479</w:t>
      </w:r>
      <w:r>
        <w:rPr>
          <w:spacing w:val="-4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(two)</w:t>
      </w:r>
      <w:r>
        <w:rPr>
          <w:spacing w:val="-3"/>
        </w:rPr>
        <w:t xml:space="preserve"> </w:t>
      </w:r>
      <w:r>
        <w:t>sets</w:t>
      </w:r>
      <w:r>
        <w:rPr>
          <w:spacing w:val="-3"/>
        </w:rPr>
        <w:t xml:space="preserve"> </w:t>
      </w:r>
      <w:r>
        <w:t>of elevators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building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proofErr w:type="gramStart"/>
      <w:r>
        <w:t>total</w:t>
      </w:r>
      <w:proofErr w:type="gramEnd"/>
      <w:r>
        <w:rPr>
          <w:spacing w:val="-3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(four) elevators and 4 (four) stairwells in each building for a total of 8 (eight) stairwells.</w:t>
      </w:r>
      <w:r>
        <w:rPr>
          <w:spacing w:val="40"/>
        </w:rPr>
        <w:t xml:space="preserve"> </w:t>
      </w:r>
      <w:r>
        <w:t xml:space="preserve">1 (one) stairwell is located near the </w:t>
      </w:r>
      <w:proofErr w:type="gramStart"/>
      <w:r>
        <w:t>elevator</w:t>
      </w:r>
      <w:proofErr w:type="gramEnd"/>
      <w:r>
        <w:t xml:space="preserve"> and 1 (one) stairwell is located by the entrance of each building.</w:t>
      </w:r>
    </w:p>
    <w:p w14:paraId="04A53BDB" w14:textId="1D17F830" w:rsidR="00895BD9" w:rsidRDefault="0072449B">
      <w:pPr>
        <w:pStyle w:val="ListParagraph"/>
        <w:numPr>
          <w:ilvl w:val="1"/>
          <w:numId w:val="2"/>
        </w:numPr>
        <w:tabs>
          <w:tab w:val="left" w:pos="959"/>
        </w:tabs>
        <w:ind w:right="464" w:firstLine="0"/>
        <w:rPr>
          <w:b/>
        </w:rPr>
      </w:pPr>
      <w:r>
        <w:t xml:space="preserve">The building is currently </w:t>
      </w:r>
      <w:r w:rsidR="00C7436F">
        <w:t>occupied,</w:t>
      </w:r>
      <w:r>
        <w:t xml:space="preserve"> and contractor must be prepared to be compliant with any COVID</w:t>
      </w:r>
      <w:r>
        <w:rPr>
          <w:spacing w:val="-1"/>
        </w:rPr>
        <w:t xml:space="preserve"> </w:t>
      </w:r>
      <w:r>
        <w:t>policies that</w:t>
      </w:r>
      <w:r>
        <w:rPr>
          <w:spacing w:val="-2"/>
        </w:rPr>
        <w:t xml:space="preserve"> </w:t>
      </w:r>
      <w:r>
        <w:t xml:space="preserve">may be in place at </w:t>
      </w:r>
      <w:proofErr w:type="gramStart"/>
      <w:r>
        <w:t>time of delivery</w:t>
      </w:r>
      <w:proofErr w:type="gramEnd"/>
      <w:r>
        <w:t>, which</w:t>
      </w:r>
      <w:r>
        <w:rPr>
          <w:spacing w:val="-3"/>
        </w:rPr>
        <w:t xml:space="preserve"> </w:t>
      </w:r>
      <w:r>
        <w:t>may limit</w:t>
      </w:r>
      <w:r>
        <w:rPr>
          <w:spacing w:val="-2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 personnel</w:t>
      </w:r>
      <w:r>
        <w:rPr>
          <w:spacing w:val="-2"/>
        </w:rPr>
        <w:t xml:space="preserve"> </w:t>
      </w:r>
      <w:r>
        <w:t>allowed</w:t>
      </w:r>
      <w:r>
        <w:rPr>
          <w:spacing w:val="-3"/>
        </w:rPr>
        <w:t xml:space="preserve"> </w:t>
      </w:r>
      <w:r>
        <w:t>in the</w:t>
      </w:r>
      <w:r>
        <w:rPr>
          <w:spacing w:val="-2"/>
        </w:rPr>
        <w:t xml:space="preserve"> </w:t>
      </w:r>
      <w:r>
        <w:t>elevator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proofErr w:type="gramStart"/>
      <w:r>
        <w:t>or</w:t>
      </w:r>
      <w:proofErr w:type="gramEnd"/>
      <w:r>
        <w:rPr>
          <w:spacing w:val="-4"/>
        </w:rPr>
        <w:t xml:space="preserve"> </w:t>
      </w:r>
      <w:r>
        <w:t>facility.</w:t>
      </w:r>
      <w:r>
        <w:rPr>
          <w:spacing w:val="40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contractor</w:t>
      </w:r>
      <w:r>
        <w:rPr>
          <w:spacing w:val="-1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exclusive</w:t>
      </w:r>
      <w:r>
        <w:rPr>
          <w:spacing w:val="-4"/>
        </w:rPr>
        <w:t xml:space="preserve"> </w:t>
      </w:r>
      <w:r>
        <w:t>rights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elevator.</w:t>
      </w:r>
      <w:r>
        <w:rPr>
          <w:spacing w:val="-2"/>
        </w:rPr>
        <w:t xml:space="preserve"> </w:t>
      </w:r>
      <w:r>
        <w:t xml:space="preserve">Contractor </w:t>
      </w:r>
      <w:proofErr w:type="gramStart"/>
      <w:r>
        <w:t>shall</w:t>
      </w:r>
      <w:proofErr w:type="gramEnd"/>
      <w:r>
        <w:t xml:space="preserve"> take this into consideration at the </w:t>
      </w:r>
      <w:proofErr w:type="gramStart"/>
      <w:r>
        <w:t>onset</w:t>
      </w:r>
      <w:proofErr w:type="gramEnd"/>
      <w:r>
        <w:t>.</w:t>
      </w:r>
      <w:r>
        <w:rPr>
          <w:spacing w:val="40"/>
        </w:rPr>
        <w:t xml:space="preserve"> </w:t>
      </w:r>
      <w:r>
        <w:t>There will be no adjustments in price for this situation.</w:t>
      </w:r>
    </w:p>
    <w:p w14:paraId="04A53BDC" w14:textId="77777777" w:rsidR="00895BD9" w:rsidRDefault="0072449B">
      <w:pPr>
        <w:pStyle w:val="ListParagraph"/>
        <w:numPr>
          <w:ilvl w:val="1"/>
          <w:numId w:val="2"/>
        </w:numPr>
        <w:tabs>
          <w:tab w:val="left" w:pos="959"/>
        </w:tabs>
        <w:spacing w:before="241"/>
        <w:ind w:right="335" w:firstLine="0"/>
        <w:rPr>
          <w:b/>
        </w:rPr>
      </w:pPr>
      <w:r>
        <w:t>The building will remain occupied during the duration of the installation and project for this requirement.</w:t>
      </w:r>
      <w:r>
        <w:rPr>
          <w:spacing w:val="40"/>
        </w:rPr>
        <w:t xml:space="preserve"> </w:t>
      </w:r>
      <w:r>
        <w:t>Contractor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responsible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coordinating</w:t>
      </w:r>
      <w:r>
        <w:rPr>
          <w:spacing w:val="-2"/>
        </w:rPr>
        <w:t xml:space="preserve"> </w:t>
      </w:r>
      <w:r>
        <w:t>installation</w:t>
      </w:r>
      <w:r>
        <w:rPr>
          <w:spacing w:val="-2"/>
        </w:rPr>
        <w:t xml:space="preserve"> </w:t>
      </w:r>
      <w:r>
        <w:t>prior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delivery</w:t>
      </w:r>
      <w:r>
        <w:rPr>
          <w:spacing w:val="-2"/>
        </w:rPr>
        <w:t xml:space="preserve"> </w:t>
      </w:r>
      <w:r>
        <w:t>(not</w:t>
      </w:r>
      <w:r>
        <w:rPr>
          <w:spacing w:val="-1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day</w:t>
      </w:r>
      <w:r>
        <w:rPr>
          <w:spacing w:val="-5"/>
        </w:rPr>
        <w:t xml:space="preserve"> </w:t>
      </w:r>
      <w:r>
        <w:t>of the delivery) as to ensure that any room having furniture removed and or installed shall be complete that SAME</w:t>
      </w:r>
      <w:r>
        <w:rPr>
          <w:spacing w:val="-2"/>
        </w:rPr>
        <w:t xml:space="preserve"> </w:t>
      </w:r>
      <w:r>
        <w:t>day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minimize</w:t>
      </w:r>
      <w:r>
        <w:rPr>
          <w:spacing w:val="-3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disruption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occupants</w:t>
      </w:r>
      <w:r>
        <w:rPr>
          <w:spacing w:val="-3"/>
        </w:rPr>
        <w:t xml:space="preserve"> </w:t>
      </w:r>
      <w:r>
        <w:t>living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that room.</w:t>
      </w:r>
      <w:r>
        <w:rPr>
          <w:spacing w:val="40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intent </w:t>
      </w:r>
      <w:proofErr w:type="gramStart"/>
      <w:r>
        <w:t>for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contractor to ensure the room is complete before the end of that day.</w:t>
      </w:r>
    </w:p>
    <w:p w14:paraId="04A53BDD" w14:textId="0D114D9C" w:rsidR="00895BD9" w:rsidRDefault="0072449B">
      <w:pPr>
        <w:pStyle w:val="ListParagraph"/>
        <w:numPr>
          <w:ilvl w:val="0"/>
          <w:numId w:val="2"/>
        </w:numPr>
        <w:tabs>
          <w:tab w:val="left" w:pos="1050"/>
        </w:tabs>
        <w:spacing w:before="240"/>
        <w:ind w:left="1050" w:right="548" w:hanging="691"/>
        <w:jc w:val="both"/>
      </w:pPr>
      <w:bookmarkStart w:id="8" w:name="5._HOURS_OF_OPERATION:__Normal_Hours._Pe"/>
      <w:bookmarkEnd w:id="8"/>
      <w:r>
        <w:rPr>
          <w:b/>
        </w:rPr>
        <w:t>HOURS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OPERATION</w:t>
      </w:r>
      <w:r>
        <w:t>:</w:t>
      </w:r>
      <w:r>
        <w:rPr>
          <w:spacing w:val="40"/>
        </w:rPr>
        <w:t xml:space="preserve"> </w:t>
      </w:r>
      <w:r>
        <w:t>Normal</w:t>
      </w:r>
      <w:r>
        <w:rPr>
          <w:spacing w:val="-1"/>
        </w:rPr>
        <w:t xml:space="preserve"> </w:t>
      </w:r>
      <w:r>
        <w:t>Hours. Performance of work</w:t>
      </w:r>
      <w:r>
        <w:rPr>
          <w:spacing w:val="-2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be during normal duty hours</w:t>
      </w:r>
      <w:r>
        <w:rPr>
          <w:spacing w:val="-2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7:30</w:t>
      </w:r>
      <w:r>
        <w:rPr>
          <w:spacing w:val="-5"/>
        </w:rPr>
        <w:t xml:space="preserve"> </w:t>
      </w:r>
      <w:r>
        <w:t>am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4:30</w:t>
      </w:r>
      <w:r>
        <w:rPr>
          <w:spacing w:val="-2"/>
        </w:rPr>
        <w:t xml:space="preserve"> </w:t>
      </w:r>
      <w:r>
        <w:t>pm,</w:t>
      </w:r>
      <w:r>
        <w:rPr>
          <w:spacing w:val="-5"/>
        </w:rPr>
        <w:t xml:space="preserve"> </w:t>
      </w:r>
      <w:r>
        <w:t>Monday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Friday</w:t>
      </w:r>
      <w:r>
        <w:rPr>
          <w:spacing w:val="-5"/>
        </w:rPr>
        <w:t xml:space="preserve"> </w:t>
      </w:r>
      <w:r>
        <w:t>unless</w:t>
      </w:r>
      <w:r>
        <w:rPr>
          <w:spacing w:val="-4"/>
        </w:rPr>
        <w:t xml:space="preserve"> </w:t>
      </w:r>
      <w:r>
        <w:t>otherwise</w:t>
      </w:r>
      <w:r>
        <w:rPr>
          <w:spacing w:val="-4"/>
        </w:rPr>
        <w:t xml:space="preserve"> </w:t>
      </w:r>
      <w:r>
        <w:t>requested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 xml:space="preserve">writing </w:t>
      </w:r>
      <w:r w:rsidR="00C7436F">
        <w:t>and approved</w:t>
      </w:r>
      <w:r>
        <w:t xml:space="preserve"> by the Contracting Officer.</w:t>
      </w:r>
    </w:p>
    <w:p w14:paraId="04A53BDE" w14:textId="77777777" w:rsidR="00895BD9" w:rsidRDefault="0072449B">
      <w:pPr>
        <w:pStyle w:val="BodyText"/>
        <w:spacing w:before="239"/>
        <w:ind w:left="1049" w:right="531"/>
      </w:pPr>
      <w:r>
        <w:rPr>
          <w:b/>
        </w:rPr>
        <w:t>Recognized</w:t>
      </w:r>
      <w:r>
        <w:rPr>
          <w:b/>
          <w:spacing w:val="-8"/>
        </w:rPr>
        <w:t xml:space="preserve"> </w:t>
      </w:r>
      <w:r>
        <w:rPr>
          <w:b/>
        </w:rPr>
        <w:t>Holidays.</w:t>
      </w:r>
      <w:r>
        <w:rPr>
          <w:b/>
          <w:spacing w:val="40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contractor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required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scheduled</w:t>
      </w:r>
      <w:r>
        <w:rPr>
          <w:spacing w:val="-5"/>
        </w:rPr>
        <w:t xml:space="preserve"> </w:t>
      </w:r>
      <w:r>
        <w:t>service</w:t>
      </w:r>
      <w:r>
        <w:rPr>
          <w:spacing w:val="-4"/>
        </w:rPr>
        <w:t xml:space="preserve"> </w:t>
      </w:r>
      <w:proofErr w:type="gramStart"/>
      <w:r>
        <w:t>on</w:t>
      </w:r>
      <w:proofErr w:type="gramEnd"/>
      <w:r>
        <w:rPr>
          <w:spacing w:val="-5"/>
        </w:rPr>
        <w:t xml:space="preserve"> </w:t>
      </w:r>
      <w:r>
        <w:t>the following holidays:</w:t>
      </w:r>
    </w:p>
    <w:p w14:paraId="04A53BDF" w14:textId="77777777" w:rsidR="00895BD9" w:rsidRDefault="0072449B">
      <w:pPr>
        <w:pStyle w:val="BodyText"/>
        <w:tabs>
          <w:tab w:val="left" w:pos="1498"/>
        </w:tabs>
        <w:spacing w:before="241" w:line="269" w:lineRule="exact"/>
        <w:ind w:left="1138"/>
      </w:pPr>
      <w:r>
        <w:rPr>
          <w:rFonts w:ascii="Symbol" w:hAnsi="Symbol"/>
          <w:spacing w:val="-10"/>
        </w:rPr>
        <w:t></w:t>
      </w:r>
      <w:r>
        <w:tab/>
        <w:t>New</w:t>
      </w:r>
      <w:r>
        <w:rPr>
          <w:spacing w:val="-7"/>
        </w:rPr>
        <w:t xml:space="preserve"> </w:t>
      </w:r>
      <w:r>
        <w:t>Year’s</w:t>
      </w:r>
      <w:r>
        <w:rPr>
          <w:spacing w:val="-5"/>
        </w:rPr>
        <w:t xml:space="preserve"> </w:t>
      </w:r>
      <w:r>
        <w:t>Day,</w:t>
      </w:r>
      <w:r>
        <w:rPr>
          <w:spacing w:val="-6"/>
        </w:rPr>
        <w:t xml:space="preserve"> </w:t>
      </w:r>
      <w:r>
        <w:t>January</w:t>
      </w:r>
      <w:r>
        <w:rPr>
          <w:spacing w:val="-6"/>
        </w:rPr>
        <w:t xml:space="preserve"> </w:t>
      </w:r>
      <w:r>
        <w:rPr>
          <w:spacing w:val="-5"/>
        </w:rPr>
        <w:t>1st</w:t>
      </w:r>
    </w:p>
    <w:p w14:paraId="04A53BE0" w14:textId="77777777" w:rsidR="00895BD9" w:rsidRDefault="0072449B">
      <w:pPr>
        <w:pStyle w:val="BodyText"/>
        <w:tabs>
          <w:tab w:val="left" w:pos="1498"/>
        </w:tabs>
        <w:spacing w:line="269" w:lineRule="exact"/>
        <w:ind w:left="1138"/>
      </w:pPr>
      <w:r>
        <w:rPr>
          <w:rFonts w:ascii="Symbol" w:hAnsi="Symbol"/>
          <w:spacing w:val="-10"/>
        </w:rPr>
        <w:t></w:t>
      </w:r>
      <w:r>
        <w:tab/>
        <w:t>Martin</w:t>
      </w:r>
      <w:r>
        <w:rPr>
          <w:spacing w:val="-8"/>
        </w:rPr>
        <w:t xml:space="preserve"> </w:t>
      </w:r>
      <w:r>
        <w:t>Luther</w:t>
      </w:r>
      <w:r>
        <w:rPr>
          <w:spacing w:val="-5"/>
        </w:rPr>
        <w:t xml:space="preserve"> </w:t>
      </w:r>
      <w:r>
        <w:t>King’s</w:t>
      </w:r>
      <w:r>
        <w:rPr>
          <w:spacing w:val="-5"/>
        </w:rPr>
        <w:t xml:space="preserve"> </w:t>
      </w:r>
      <w:r>
        <w:t>Birthday,</w:t>
      </w:r>
      <w:r>
        <w:rPr>
          <w:spacing w:val="-5"/>
        </w:rPr>
        <w:t xml:space="preserve"> </w:t>
      </w:r>
      <w:r>
        <w:t>3rd</w:t>
      </w:r>
      <w:r>
        <w:rPr>
          <w:spacing w:val="-8"/>
        </w:rPr>
        <w:t xml:space="preserve"> </w:t>
      </w:r>
      <w:r>
        <w:t>Monday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January</w:t>
      </w:r>
    </w:p>
    <w:p w14:paraId="04A53BE1" w14:textId="77777777" w:rsidR="00895BD9" w:rsidRDefault="0072449B">
      <w:pPr>
        <w:pStyle w:val="BodyText"/>
        <w:tabs>
          <w:tab w:val="left" w:pos="1498"/>
        </w:tabs>
        <w:spacing w:line="269" w:lineRule="exact"/>
        <w:ind w:left="1138"/>
      </w:pPr>
      <w:r>
        <w:rPr>
          <w:rFonts w:ascii="Symbol" w:hAnsi="Symbol"/>
          <w:spacing w:val="-10"/>
        </w:rPr>
        <w:t></w:t>
      </w:r>
      <w:r>
        <w:tab/>
        <w:t>President's</w:t>
      </w:r>
      <w:r>
        <w:rPr>
          <w:spacing w:val="-5"/>
        </w:rPr>
        <w:t xml:space="preserve"> </w:t>
      </w:r>
      <w:r>
        <w:t>Day,</w:t>
      </w:r>
      <w:r>
        <w:rPr>
          <w:spacing w:val="-3"/>
        </w:rPr>
        <w:t xml:space="preserve"> </w:t>
      </w:r>
      <w:r>
        <w:t>3rd</w:t>
      </w:r>
      <w:r>
        <w:rPr>
          <w:spacing w:val="-6"/>
        </w:rPr>
        <w:t xml:space="preserve"> </w:t>
      </w:r>
      <w:r>
        <w:t>Monday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February</w:t>
      </w:r>
    </w:p>
    <w:p w14:paraId="04A53BE2" w14:textId="77777777" w:rsidR="00895BD9" w:rsidRDefault="0072449B">
      <w:pPr>
        <w:pStyle w:val="BodyText"/>
        <w:tabs>
          <w:tab w:val="left" w:pos="1498"/>
        </w:tabs>
        <w:spacing w:line="269" w:lineRule="exact"/>
        <w:ind w:left="1138"/>
      </w:pPr>
      <w:r>
        <w:rPr>
          <w:rFonts w:ascii="Symbol" w:hAnsi="Symbol"/>
          <w:spacing w:val="-10"/>
        </w:rPr>
        <w:t></w:t>
      </w:r>
      <w:r>
        <w:tab/>
        <w:t>Memorial</w:t>
      </w:r>
      <w:r>
        <w:rPr>
          <w:spacing w:val="-5"/>
        </w:rPr>
        <w:t xml:space="preserve"> </w:t>
      </w:r>
      <w:r>
        <w:t>Day,</w:t>
      </w:r>
      <w:r>
        <w:rPr>
          <w:spacing w:val="-2"/>
        </w:rPr>
        <w:t xml:space="preserve"> </w:t>
      </w:r>
      <w:r>
        <w:t>Last</w:t>
      </w:r>
      <w:r>
        <w:rPr>
          <w:spacing w:val="-5"/>
        </w:rPr>
        <w:t xml:space="preserve"> </w:t>
      </w:r>
      <w:r>
        <w:t>Monday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May</w:t>
      </w:r>
    </w:p>
    <w:p w14:paraId="04A53BE3" w14:textId="77777777" w:rsidR="00895BD9" w:rsidRDefault="0072449B">
      <w:pPr>
        <w:pStyle w:val="BodyText"/>
        <w:tabs>
          <w:tab w:val="left" w:pos="1497"/>
        </w:tabs>
        <w:spacing w:line="269" w:lineRule="exact"/>
        <w:ind w:left="1137"/>
      </w:pPr>
      <w:r>
        <w:rPr>
          <w:rFonts w:ascii="Symbol" w:hAnsi="Symbol"/>
          <w:spacing w:val="-10"/>
        </w:rPr>
        <w:t></w:t>
      </w:r>
      <w:r>
        <w:tab/>
        <w:t>Juneteenth,</w:t>
      </w:r>
      <w:r>
        <w:rPr>
          <w:spacing w:val="-5"/>
        </w:rPr>
        <w:t xml:space="preserve"> </w:t>
      </w:r>
      <w:r>
        <w:t>June</w:t>
      </w:r>
      <w:r>
        <w:rPr>
          <w:spacing w:val="-3"/>
        </w:rPr>
        <w:t xml:space="preserve"> </w:t>
      </w:r>
      <w:r>
        <w:rPr>
          <w:spacing w:val="-4"/>
        </w:rPr>
        <w:t>19th</w:t>
      </w:r>
    </w:p>
    <w:p w14:paraId="04A53BE4" w14:textId="77777777" w:rsidR="00895BD9" w:rsidRDefault="0072449B">
      <w:pPr>
        <w:pStyle w:val="BodyText"/>
        <w:tabs>
          <w:tab w:val="left" w:pos="1497"/>
        </w:tabs>
        <w:spacing w:line="269" w:lineRule="exact"/>
        <w:ind w:left="1137"/>
      </w:pPr>
      <w:r>
        <w:rPr>
          <w:rFonts w:ascii="Symbol" w:hAnsi="Symbol"/>
          <w:spacing w:val="-10"/>
        </w:rPr>
        <w:t></w:t>
      </w:r>
      <w:r>
        <w:tab/>
        <w:t>Independence</w:t>
      </w:r>
      <w:r>
        <w:rPr>
          <w:spacing w:val="-7"/>
        </w:rPr>
        <w:t xml:space="preserve"> </w:t>
      </w:r>
      <w:r>
        <w:t>Day,</w:t>
      </w:r>
      <w:r>
        <w:rPr>
          <w:spacing w:val="-4"/>
        </w:rPr>
        <w:t xml:space="preserve"> </w:t>
      </w:r>
      <w:r>
        <w:t>July</w:t>
      </w:r>
      <w:r>
        <w:rPr>
          <w:spacing w:val="-5"/>
        </w:rPr>
        <w:t xml:space="preserve"> 4th</w:t>
      </w:r>
    </w:p>
    <w:p w14:paraId="04A53BE5" w14:textId="77777777" w:rsidR="00895BD9" w:rsidRDefault="0072449B">
      <w:pPr>
        <w:pStyle w:val="BodyText"/>
        <w:tabs>
          <w:tab w:val="left" w:pos="1497"/>
        </w:tabs>
        <w:spacing w:line="268" w:lineRule="exact"/>
        <w:ind w:left="1137"/>
      </w:pPr>
      <w:r>
        <w:rPr>
          <w:rFonts w:ascii="Symbol" w:hAnsi="Symbol"/>
          <w:spacing w:val="-10"/>
        </w:rPr>
        <w:t></w:t>
      </w:r>
      <w:r>
        <w:tab/>
        <w:t>Labor</w:t>
      </w:r>
      <w:r>
        <w:rPr>
          <w:spacing w:val="-2"/>
        </w:rPr>
        <w:t xml:space="preserve"> </w:t>
      </w:r>
      <w:r>
        <w:t>Day,</w:t>
      </w:r>
      <w:r>
        <w:rPr>
          <w:spacing w:val="-2"/>
        </w:rPr>
        <w:t xml:space="preserve"> </w:t>
      </w:r>
      <w:r>
        <w:t>1st</w:t>
      </w:r>
      <w:r>
        <w:rPr>
          <w:spacing w:val="-1"/>
        </w:rPr>
        <w:t xml:space="preserve"> </w:t>
      </w:r>
      <w:r>
        <w:t>Monday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September</w:t>
      </w:r>
    </w:p>
    <w:p w14:paraId="04A53BE6" w14:textId="77777777" w:rsidR="00895BD9" w:rsidRDefault="0072449B">
      <w:pPr>
        <w:pStyle w:val="BodyText"/>
        <w:tabs>
          <w:tab w:val="left" w:pos="1497"/>
        </w:tabs>
        <w:spacing w:line="268" w:lineRule="exact"/>
        <w:ind w:left="1137"/>
      </w:pPr>
      <w:r>
        <w:rPr>
          <w:rFonts w:ascii="Symbol" w:hAnsi="Symbol"/>
          <w:spacing w:val="-10"/>
        </w:rPr>
        <w:t></w:t>
      </w:r>
      <w:r>
        <w:tab/>
        <w:t>Columbus</w:t>
      </w:r>
      <w:r>
        <w:rPr>
          <w:spacing w:val="-2"/>
        </w:rPr>
        <w:t xml:space="preserve"> </w:t>
      </w:r>
      <w:r>
        <w:t>Day,</w:t>
      </w:r>
      <w:r>
        <w:rPr>
          <w:spacing w:val="-4"/>
        </w:rPr>
        <w:t xml:space="preserve"> </w:t>
      </w:r>
      <w:r>
        <w:t>2nd</w:t>
      </w:r>
      <w:r>
        <w:rPr>
          <w:spacing w:val="-5"/>
        </w:rPr>
        <w:t xml:space="preserve"> </w:t>
      </w:r>
      <w:r>
        <w:t>Monday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October</w:t>
      </w:r>
    </w:p>
    <w:p w14:paraId="04A53BE7" w14:textId="77777777" w:rsidR="00895BD9" w:rsidRDefault="0072449B">
      <w:pPr>
        <w:pStyle w:val="BodyText"/>
        <w:tabs>
          <w:tab w:val="left" w:pos="1497"/>
        </w:tabs>
        <w:spacing w:line="269" w:lineRule="exact"/>
        <w:ind w:left="1137"/>
      </w:pPr>
      <w:r>
        <w:rPr>
          <w:rFonts w:ascii="Symbol" w:hAnsi="Symbol"/>
          <w:spacing w:val="-10"/>
        </w:rPr>
        <w:t></w:t>
      </w:r>
      <w:r>
        <w:tab/>
        <w:t>Veterans</w:t>
      </w:r>
      <w:r>
        <w:rPr>
          <w:spacing w:val="-7"/>
        </w:rPr>
        <w:t xml:space="preserve"> </w:t>
      </w:r>
      <w:r>
        <w:t>Day,</w:t>
      </w:r>
      <w:r>
        <w:rPr>
          <w:spacing w:val="-6"/>
        </w:rPr>
        <w:t xml:space="preserve"> </w:t>
      </w:r>
      <w:r>
        <w:t>November</w:t>
      </w:r>
      <w:r>
        <w:rPr>
          <w:spacing w:val="-2"/>
        </w:rPr>
        <w:t xml:space="preserve"> </w:t>
      </w:r>
      <w:r>
        <w:rPr>
          <w:spacing w:val="-4"/>
        </w:rPr>
        <w:t>11th</w:t>
      </w:r>
    </w:p>
    <w:p w14:paraId="04A53BE8" w14:textId="77777777" w:rsidR="00895BD9" w:rsidRDefault="0072449B">
      <w:pPr>
        <w:pStyle w:val="BodyText"/>
        <w:tabs>
          <w:tab w:val="left" w:pos="1497"/>
        </w:tabs>
        <w:spacing w:line="269" w:lineRule="exact"/>
        <w:ind w:left="1137"/>
      </w:pPr>
      <w:r>
        <w:rPr>
          <w:rFonts w:ascii="Symbol" w:hAnsi="Symbol"/>
          <w:spacing w:val="-10"/>
        </w:rPr>
        <w:t></w:t>
      </w:r>
      <w:r>
        <w:tab/>
        <w:t>Thanksgiving</w:t>
      </w:r>
      <w:r>
        <w:rPr>
          <w:spacing w:val="-8"/>
        </w:rPr>
        <w:t xml:space="preserve"> </w:t>
      </w:r>
      <w:r>
        <w:t>Day,</w:t>
      </w:r>
      <w:r>
        <w:rPr>
          <w:spacing w:val="-6"/>
        </w:rPr>
        <w:t xml:space="preserve"> </w:t>
      </w:r>
      <w:r>
        <w:t>4th</w:t>
      </w:r>
      <w:r>
        <w:rPr>
          <w:spacing w:val="-8"/>
        </w:rPr>
        <w:t xml:space="preserve"> </w:t>
      </w:r>
      <w:r>
        <w:t>Thursday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November</w:t>
      </w:r>
    </w:p>
    <w:p w14:paraId="04A53BE9" w14:textId="77777777" w:rsidR="00895BD9" w:rsidRDefault="0072449B">
      <w:pPr>
        <w:pStyle w:val="BodyText"/>
        <w:tabs>
          <w:tab w:val="left" w:pos="1497"/>
        </w:tabs>
        <w:spacing w:line="269" w:lineRule="exact"/>
        <w:ind w:left="1137"/>
      </w:pPr>
      <w:r>
        <w:rPr>
          <w:rFonts w:ascii="Symbol" w:hAnsi="Symbol"/>
          <w:spacing w:val="-10"/>
        </w:rPr>
        <w:t></w:t>
      </w:r>
      <w:r>
        <w:tab/>
        <w:t>Christmas</w:t>
      </w:r>
      <w:r>
        <w:rPr>
          <w:spacing w:val="-6"/>
        </w:rPr>
        <w:t xml:space="preserve"> </w:t>
      </w:r>
      <w:r>
        <w:t>Day,</w:t>
      </w:r>
      <w:r>
        <w:rPr>
          <w:spacing w:val="-5"/>
        </w:rPr>
        <w:t xml:space="preserve"> </w:t>
      </w:r>
      <w:r>
        <w:t>December</w:t>
      </w:r>
      <w:r>
        <w:rPr>
          <w:spacing w:val="-5"/>
        </w:rPr>
        <w:t xml:space="preserve"> </w:t>
      </w:r>
      <w:r>
        <w:rPr>
          <w:spacing w:val="-4"/>
        </w:rPr>
        <w:t>25th</w:t>
      </w:r>
    </w:p>
    <w:p w14:paraId="04A53BEA" w14:textId="77777777" w:rsidR="00895BD9" w:rsidRDefault="0072449B">
      <w:pPr>
        <w:pStyle w:val="BodyText"/>
        <w:spacing w:before="239"/>
        <w:ind w:left="1048" w:right="614"/>
        <w:jc w:val="both"/>
      </w:pPr>
      <w:r>
        <w:t>Note: Any of the above holidays falling on a Saturday will be observed by the government on the preceding Friday. Holidays falling on a Sunday will be observed by the government on the following Monday.</w:t>
      </w:r>
    </w:p>
    <w:p w14:paraId="04A53BEB" w14:textId="65D1258D" w:rsidR="00895BD9" w:rsidRDefault="0072449B">
      <w:pPr>
        <w:pStyle w:val="ListParagraph"/>
        <w:numPr>
          <w:ilvl w:val="0"/>
          <w:numId w:val="2"/>
        </w:numPr>
        <w:tabs>
          <w:tab w:val="left" w:pos="1048"/>
        </w:tabs>
        <w:spacing w:before="241"/>
        <w:ind w:left="236" w:right="468" w:firstLine="0"/>
        <w:jc w:val="both"/>
      </w:pPr>
      <w:r>
        <w:rPr>
          <w:b/>
        </w:rPr>
        <w:t xml:space="preserve">WARRANTIES &amp; WORKMANSHIP: </w:t>
      </w:r>
      <w:r>
        <w:t>The Contractor shall provide commercial standard warranties for all items, which shall commence at the point of completion of the project.</w:t>
      </w:r>
      <w:r>
        <w:rPr>
          <w:spacing w:val="40"/>
        </w:rPr>
        <w:t xml:space="preserve"> </w:t>
      </w:r>
      <w:r>
        <w:t xml:space="preserve">The Contractor shall perform all operations of this project in a manner that will result in a professional and expeditiously completed project. The work shall be </w:t>
      </w:r>
      <w:proofErr w:type="gramStart"/>
      <w:r>
        <w:t>in strict</w:t>
      </w:r>
      <w:proofErr w:type="gramEnd"/>
      <w:r>
        <w:t xml:space="preserve"> accordance </w:t>
      </w:r>
      <w:r w:rsidR="00D64D59">
        <w:t>with the</w:t>
      </w:r>
      <w:r>
        <w:t xml:space="preserve"> prevailing industry standards.</w:t>
      </w:r>
    </w:p>
    <w:p w14:paraId="04A53BEC" w14:textId="77777777" w:rsidR="00895BD9" w:rsidRDefault="0072449B">
      <w:pPr>
        <w:pStyle w:val="ListParagraph"/>
        <w:numPr>
          <w:ilvl w:val="0"/>
          <w:numId w:val="2"/>
        </w:numPr>
        <w:tabs>
          <w:tab w:val="left" w:pos="1048"/>
        </w:tabs>
        <w:ind w:left="236" w:right="870" w:firstLine="0"/>
        <w:jc w:val="left"/>
      </w:pPr>
      <w:r>
        <w:rPr>
          <w:b/>
        </w:rPr>
        <w:t>PROTECTION:</w:t>
      </w:r>
      <w:r>
        <w:rPr>
          <w:b/>
          <w:spacing w:val="40"/>
        </w:rPr>
        <w:t xml:space="preserve"> </w:t>
      </w:r>
      <w:r>
        <w:t>The contractor shall take precautions to prevent damage to government property.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contractor</w:t>
      </w:r>
      <w:r>
        <w:rPr>
          <w:spacing w:val="-4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replace</w:t>
      </w:r>
      <w:r>
        <w:rPr>
          <w:spacing w:val="-2"/>
        </w:rPr>
        <w:t xml:space="preserve"> </w:t>
      </w:r>
      <w:r>
        <w:t>damaged</w:t>
      </w:r>
      <w:r>
        <w:rPr>
          <w:spacing w:val="-2"/>
        </w:rPr>
        <w:t xml:space="preserve"> </w:t>
      </w:r>
      <w:r>
        <w:t>items,</w:t>
      </w:r>
      <w:r>
        <w:rPr>
          <w:spacing w:val="-2"/>
        </w:rPr>
        <w:t xml:space="preserve"> </w:t>
      </w:r>
      <w:r>
        <w:t>resulting</w:t>
      </w:r>
      <w:r>
        <w:rPr>
          <w:spacing w:val="-5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contractor</w:t>
      </w:r>
      <w:r>
        <w:rPr>
          <w:spacing w:val="-4"/>
        </w:rPr>
        <w:t xml:space="preserve"> </w:t>
      </w:r>
      <w:r>
        <w:t>performance of this requirement, at no additional cost to the government.</w:t>
      </w:r>
    </w:p>
    <w:p w14:paraId="04A53BED" w14:textId="77777777" w:rsidR="00895BD9" w:rsidRDefault="0072449B">
      <w:pPr>
        <w:pStyle w:val="ListParagraph"/>
        <w:numPr>
          <w:ilvl w:val="0"/>
          <w:numId w:val="2"/>
        </w:numPr>
        <w:tabs>
          <w:tab w:val="left" w:pos="1047"/>
        </w:tabs>
        <w:spacing w:before="241"/>
        <w:ind w:left="236" w:right="868" w:firstLine="0"/>
        <w:jc w:val="left"/>
      </w:pPr>
      <w:r>
        <w:rPr>
          <w:b/>
        </w:rPr>
        <w:t>ACCESSORIES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INCIDENTALS:</w:t>
      </w:r>
      <w:r>
        <w:rPr>
          <w:b/>
          <w:spacing w:val="40"/>
        </w:rPr>
        <w:t xml:space="preserve"> </w:t>
      </w:r>
      <w:r>
        <w:t>Contractor</w:t>
      </w:r>
      <w:r>
        <w:rPr>
          <w:spacing w:val="-8"/>
        </w:rPr>
        <w:t xml:space="preserve"> </w:t>
      </w:r>
      <w:r>
        <w:t>shall</w:t>
      </w:r>
      <w:r>
        <w:rPr>
          <w:spacing w:val="-8"/>
        </w:rPr>
        <w:t xml:space="preserve"> </w:t>
      </w:r>
      <w:r>
        <w:t>provide</w:t>
      </w:r>
      <w:r>
        <w:rPr>
          <w:spacing w:val="-9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incidentals</w:t>
      </w:r>
      <w:r>
        <w:rPr>
          <w:spacing w:val="-6"/>
        </w:rPr>
        <w:t xml:space="preserve"> </w:t>
      </w:r>
      <w:r>
        <w:t>necessary to comply with the terms and conditions of the requirement. Cost for these items shall be included.</w:t>
      </w:r>
    </w:p>
    <w:p w14:paraId="04A53BEE" w14:textId="77777777" w:rsidR="00895BD9" w:rsidRDefault="0072449B">
      <w:pPr>
        <w:pStyle w:val="ListParagraph"/>
        <w:numPr>
          <w:ilvl w:val="0"/>
          <w:numId w:val="2"/>
        </w:numPr>
        <w:tabs>
          <w:tab w:val="left" w:pos="1051"/>
        </w:tabs>
        <w:spacing w:before="243"/>
        <w:ind w:left="1051" w:hanging="787"/>
        <w:jc w:val="left"/>
      </w:pPr>
      <w:r>
        <w:rPr>
          <w:b/>
        </w:rPr>
        <w:t>SUBMITTALS:</w:t>
      </w:r>
      <w:r>
        <w:rPr>
          <w:b/>
          <w:spacing w:val="49"/>
        </w:rPr>
        <w:t xml:space="preserve"> </w:t>
      </w:r>
      <w:r>
        <w:t>Provide</w:t>
      </w:r>
      <w:r>
        <w:rPr>
          <w:spacing w:val="-8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installed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delivery</w:t>
      </w:r>
      <w:r>
        <w:rPr>
          <w:spacing w:val="-3"/>
        </w:rPr>
        <w:t xml:space="preserve"> </w:t>
      </w:r>
      <w:r>
        <w:t>items</w:t>
      </w:r>
      <w:r>
        <w:rPr>
          <w:spacing w:val="-6"/>
        </w:rPr>
        <w:t xml:space="preserve"> </w:t>
      </w:r>
      <w:r>
        <w:rPr>
          <w:spacing w:val="-2"/>
        </w:rPr>
        <w:t>products.</w:t>
      </w:r>
    </w:p>
    <w:p w14:paraId="04A53BEF" w14:textId="77777777" w:rsidR="00895BD9" w:rsidRDefault="0072449B">
      <w:pPr>
        <w:pStyle w:val="ListParagraph"/>
        <w:numPr>
          <w:ilvl w:val="0"/>
          <w:numId w:val="2"/>
        </w:numPr>
        <w:tabs>
          <w:tab w:val="left" w:pos="1050"/>
        </w:tabs>
        <w:spacing w:line="242" w:lineRule="auto"/>
        <w:ind w:right="783" w:firstLine="0"/>
        <w:jc w:val="left"/>
      </w:pPr>
      <w:r>
        <w:rPr>
          <w:b/>
        </w:rPr>
        <w:t xml:space="preserve">QUALITY ASSURANCE: </w:t>
      </w:r>
      <w:r>
        <w:t xml:space="preserve">The government shall inspect all work performed by the </w:t>
      </w:r>
      <w:r>
        <w:lastRenderedPageBreak/>
        <w:t>contractor.</w:t>
      </w:r>
      <w:r>
        <w:rPr>
          <w:spacing w:val="-5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deemed</w:t>
      </w:r>
      <w:r>
        <w:rPr>
          <w:spacing w:val="-5"/>
        </w:rPr>
        <w:t xml:space="preserve"> </w:t>
      </w:r>
      <w:r>
        <w:t>satisfactory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acceptable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government</w:t>
      </w:r>
      <w:r>
        <w:rPr>
          <w:spacing w:val="-1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the 502nd CES/CEIH declares the project satisfactory and complete.</w:t>
      </w:r>
    </w:p>
    <w:p w14:paraId="04A53BF0" w14:textId="77777777" w:rsidR="00895BD9" w:rsidRDefault="00895BD9">
      <w:pPr>
        <w:pStyle w:val="ListParagraph"/>
        <w:spacing w:line="242" w:lineRule="auto"/>
        <w:sectPr w:rsidR="00895BD9">
          <w:pgSz w:w="12240" w:h="15840"/>
          <w:pgMar w:top="1280" w:right="1080" w:bottom="280" w:left="1080" w:header="720" w:footer="720" w:gutter="0"/>
          <w:cols w:space="720"/>
        </w:sectPr>
      </w:pPr>
    </w:p>
    <w:p w14:paraId="04A53BF1" w14:textId="77777777" w:rsidR="00895BD9" w:rsidRDefault="0072449B">
      <w:pPr>
        <w:pStyle w:val="ListParagraph"/>
        <w:numPr>
          <w:ilvl w:val="0"/>
          <w:numId w:val="2"/>
        </w:numPr>
        <w:tabs>
          <w:tab w:val="left" w:pos="1051"/>
        </w:tabs>
        <w:spacing w:before="79"/>
        <w:ind w:right="996" w:firstLine="0"/>
        <w:jc w:val="left"/>
      </w:pPr>
      <w:r>
        <w:rPr>
          <w:b/>
        </w:rPr>
        <w:lastRenderedPageBreak/>
        <w:t xml:space="preserve">COMPLETION OF WORK: </w:t>
      </w:r>
      <w:r>
        <w:t>The contractor shall ensure that work for this project is performed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accordance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criteria</w:t>
      </w:r>
      <w:r>
        <w:rPr>
          <w:spacing w:val="-2"/>
        </w:rPr>
        <w:t xml:space="preserve"> </w:t>
      </w:r>
      <w:r>
        <w:t>herein,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relevant</w:t>
      </w:r>
      <w:r>
        <w:rPr>
          <w:spacing w:val="-4"/>
        </w:rPr>
        <w:t xml:space="preserve"> </w:t>
      </w:r>
      <w:r>
        <w:t>materials,</w:t>
      </w:r>
      <w:r>
        <w:rPr>
          <w:spacing w:val="-2"/>
        </w:rPr>
        <w:t xml:space="preserve"> </w:t>
      </w:r>
      <w:r>
        <w:t>finishes,</w:t>
      </w:r>
      <w:r>
        <w:rPr>
          <w:spacing w:val="-2"/>
        </w:rPr>
        <w:t xml:space="preserve"> </w:t>
      </w:r>
      <w:r>
        <w:t>equipment, and systems shall be fully operational and ready for Government use at the completion of work for this project.</w:t>
      </w:r>
    </w:p>
    <w:p w14:paraId="04A53BF2" w14:textId="606A9713" w:rsidR="00895BD9" w:rsidRDefault="0072449B">
      <w:pPr>
        <w:pStyle w:val="ListParagraph"/>
        <w:numPr>
          <w:ilvl w:val="0"/>
          <w:numId w:val="2"/>
        </w:numPr>
        <w:tabs>
          <w:tab w:val="left" w:pos="1050"/>
        </w:tabs>
        <w:spacing w:before="238" w:line="244" w:lineRule="auto"/>
        <w:ind w:right="1493" w:firstLine="0"/>
        <w:jc w:val="left"/>
      </w:pPr>
      <w:r>
        <w:rPr>
          <w:b/>
        </w:rPr>
        <w:t>ENVIRONMENTAL</w:t>
      </w:r>
      <w:r>
        <w:rPr>
          <w:b/>
          <w:spacing w:val="-5"/>
        </w:rPr>
        <w:t xml:space="preserve"> </w:t>
      </w:r>
      <w:r>
        <w:rPr>
          <w:b/>
        </w:rPr>
        <w:t>REQUIREMENTS:</w:t>
      </w:r>
      <w:r>
        <w:rPr>
          <w:b/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contractor</w:t>
      </w:r>
      <w:r>
        <w:rPr>
          <w:spacing w:val="-6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 xml:space="preserve">in </w:t>
      </w:r>
      <w:r w:rsidR="00D64D59">
        <w:t>accordance with</w:t>
      </w:r>
      <w:r>
        <w:t xml:space="preserve"> federal, state, and local environmental regulations.</w:t>
      </w:r>
    </w:p>
    <w:p w14:paraId="04A53BF3" w14:textId="77777777" w:rsidR="00895BD9" w:rsidRDefault="0072449B">
      <w:pPr>
        <w:pStyle w:val="ListParagraph"/>
        <w:numPr>
          <w:ilvl w:val="0"/>
          <w:numId w:val="2"/>
        </w:numPr>
        <w:tabs>
          <w:tab w:val="left" w:pos="726"/>
        </w:tabs>
        <w:spacing w:before="231" w:line="244" w:lineRule="auto"/>
        <w:ind w:right="1107" w:firstLine="0"/>
        <w:jc w:val="left"/>
      </w:pPr>
      <w:r>
        <w:t>All</w:t>
      </w:r>
      <w:r>
        <w:rPr>
          <w:spacing w:val="-4"/>
        </w:rPr>
        <w:t xml:space="preserve"> </w:t>
      </w:r>
      <w:r>
        <w:t>contractor</w:t>
      </w:r>
      <w:r>
        <w:rPr>
          <w:spacing w:val="-4"/>
        </w:rPr>
        <w:t xml:space="preserve"> </w:t>
      </w:r>
      <w:r>
        <w:t>vehicles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enter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depart</w:t>
      </w:r>
      <w:r>
        <w:rPr>
          <w:spacing w:val="-6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JBSA</w:t>
      </w:r>
      <w:r>
        <w:rPr>
          <w:spacing w:val="-3"/>
        </w:rPr>
        <w:t xml:space="preserve"> </w:t>
      </w:r>
      <w:r>
        <w:t>Fort</w:t>
      </w:r>
      <w:r>
        <w:rPr>
          <w:spacing w:val="-4"/>
        </w:rPr>
        <w:t xml:space="preserve"> </w:t>
      </w:r>
      <w:r>
        <w:t>Sam</w:t>
      </w:r>
      <w:r>
        <w:rPr>
          <w:spacing w:val="-4"/>
        </w:rPr>
        <w:t xml:space="preserve"> </w:t>
      </w:r>
      <w:r>
        <w:t>Houston</w:t>
      </w:r>
      <w:r>
        <w:rPr>
          <w:spacing w:val="-7"/>
        </w:rPr>
        <w:t xml:space="preserve"> </w:t>
      </w:r>
      <w:r>
        <w:t>via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Jadwin Gate Access Control Point which can be accessed via Interstate 35.</w:t>
      </w:r>
    </w:p>
    <w:p w14:paraId="04A53BF4" w14:textId="77777777" w:rsidR="00895BD9" w:rsidRDefault="00895BD9">
      <w:pPr>
        <w:pStyle w:val="BodyText"/>
        <w:ind w:left="0"/>
      </w:pPr>
    </w:p>
    <w:p w14:paraId="04A53BF5" w14:textId="77777777" w:rsidR="00895BD9" w:rsidRDefault="00895BD9">
      <w:pPr>
        <w:pStyle w:val="BodyText"/>
        <w:spacing w:before="218"/>
        <w:ind w:left="0"/>
      </w:pPr>
    </w:p>
    <w:p w14:paraId="04A53BF6" w14:textId="77777777" w:rsidR="00895BD9" w:rsidRDefault="0072449B">
      <w:pPr>
        <w:ind w:left="239"/>
        <w:rPr>
          <w:b/>
        </w:rPr>
      </w:pPr>
      <w:r>
        <w:rPr>
          <w:b/>
        </w:rPr>
        <w:t>END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STATEMENT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WORK</w:t>
      </w:r>
    </w:p>
    <w:sectPr w:rsidR="00895BD9">
      <w:pgSz w:w="12240" w:h="15840"/>
      <w:pgMar w:top="128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B1FF5" w14:textId="77777777" w:rsidR="0082543E" w:rsidRDefault="0082543E" w:rsidP="0082543E">
      <w:r>
        <w:separator/>
      </w:r>
    </w:p>
  </w:endnote>
  <w:endnote w:type="continuationSeparator" w:id="0">
    <w:p w14:paraId="4E93B3FB" w14:textId="77777777" w:rsidR="0082543E" w:rsidRDefault="0082543E" w:rsidP="00825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6D6BD" w14:textId="77777777" w:rsidR="0082543E" w:rsidRDefault="008254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DFF72" w14:textId="77777777" w:rsidR="0082543E" w:rsidRDefault="0082543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4FE56" w14:textId="77777777" w:rsidR="0082543E" w:rsidRDefault="008254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8D466" w14:textId="77777777" w:rsidR="0082543E" w:rsidRDefault="0082543E" w:rsidP="0082543E">
      <w:r>
        <w:separator/>
      </w:r>
    </w:p>
  </w:footnote>
  <w:footnote w:type="continuationSeparator" w:id="0">
    <w:p w14:paraId="2CA0D1C7" w14:textId="77777777" w:rsidR="0082543E" w:rsidRDefault="0082543E" w:rsidP="008254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54C22" w14:textId="68D6B820" w:rsidR="0082543E" w:rsidRDefault="0082543E">
    <w:pPr>
      <w:pStyle w:val="Header"/>
    </w:pPr>
    <w:r>
      <w:rPr>
        <w:noProof/>
      </w:rPr>
      <w:pict w14:anchorId="5903260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6089735" o:spid="_x0000_s2050" type="#_x0000_t136" style="position:absolute;margin-left:0;margin-top:0;width:507.6pt;height:203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DRAF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94D7F" w14:textId="1912F4E3" w:rsidR="0082543E" w:rsidRDefault="0082543E">
    <w:pPr>
      <w:pStyle w:val="Header"/>
    </w:pPr>
    <w:r>
      <w:rPr>
        <w:noProof/>
      </w:rPr>
      <w:pict w14:anchorId="460A6D6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6089736" o:spid="_x0000_s2051" type="#_x0000_t136" style="position:absolute;margin-left:0;margin-top:0;width:507.6pt;height:203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DRAFT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54110" w14:textId="1E4939E9" w:rsidR="0082543E" w:rsidRDefault="0082543E">
    <w:pPr>
      <w:pStyle w:val="Header"/>
    </w:pPr>
    <w:r>
      <w:rPr>
        <w:noProof/>
      </w:rPr>
      <w:pict w14:anchorId="07A9F5D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6089734" o:spid="_x0000_s2049" type="#_x0000_t136" style="position:absolute;margin-left:0;margin-top:0;width:507.6pt;height:20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DRAF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E3C26"/>
    <w:multiLevelType w:val="multilevel"/>
    <w:tmpl w:val="01C65536"/>
    <w:lvl w:ilvl="0">
      <w:start w:val="1"/>
      <w:numFmt w:val="decimal"/>
      <w:lvlText w:val="%1."/>
      <w:lvlJc w:val="left"/>
      <w:pPr>
        <w:ind w:left="239" w:hanging="72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39" w:hanging="721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40" w:hanging="721"/>
        <w:jc w:val="left"/>
      </w:pPr>
      <w:rPr>
        <w:rFonts w:hint="default"/>
        <w:spacing w:val="-2"/>
        <w:w w:val="99"/>
        <w:lang w:val="en-US" w:eastAsia="en-US" w:bidi="ar-SA"/>
      </w:rPr>
    </w:lvl>
    <w:lvl w:ilvl="3">
      <w:start w:val="1"/>
      <w:numFmt w:val="decimal"/>
      <w:lvlText w:val="%1.%2.%3.%4."/>
      <w:lvlJc w:val="left"/>
      <w:pPr>
        <w:ind w:left="239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4000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13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6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40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53" w:hanging="721"/>
      </w:pPr>
      <w:rPr>
        <w:rFonts w:hint="default"/>
        <w:lang w:val="en-US" w:eastAsia="en-US" w:bidi="ar-SA"/>
      </w:rPr>
    </w:lvl>
  </w:abstractNum>
  <w:abstractNum w:abstractNumId="1" w15:restartNumberingAfterBreak="0">
    <w:nsid w:val="51E458C0"/>
    <w:multiLevelType w:val="multilevel"/>
    <w:tmpl w:val="6FDE0146"/>
    <w:lvl w:ilvl="0">
      <w:start w:val="2"/>
      <w:numFmt w:val="decimal"/>
      <w:lvlText w:val="%1"/>
      <w:lvlJc w:val="left"/>
      <w:pPr>
        <w:ind w:left="239" w:hanging="72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39" w:hanging="721"/>
        <w:jc w:val="left"/>
      </w:pPr>
      <w:rPr>
        <w:rFonts w:hint="default"/>
        <w:lang w:val="en-US" w:eastAsia="en-US" w:bidi="ar-SA"/>
      </w:rPr>
    </w:lvl>
    <w:lvl w:ilvl="2">
      <w:start w:val="5"/>
      <w:numFmt w:val="decimal"/>
      <w:lvlText w:val="%1.%2.%3."/>
      <w:lvlJc w:val="left"/>
      <w:pPr>
        <w:ind w:left="239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192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6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60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44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28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12" w:hanging="721"/>
      </w:pPr>
      <w:rPr>
        <w:rFonts w:hint="default"/>
        <w:lang w:val="en-US" w:eastAsia="en-US" w:bidi="ar-SA"/>
      </w:rPr>
    </w:lvl>
  </w:abstractNum>
  <w:num w:numId="1" w16cid:durableId="2108193376">
    <w:abstractNumId w:val="1"/>
  </w:num>
  <w:num w:numId="2" w16cid:durableId="819922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BD9"/>
    <w:rsid w:val="000010C7"/>
    <w:rsid w:val="00010B9D"/>
    <w:rsid w:val="000213F2"/>
    <w:rsid w:val="0002689D"/>
    <w:rsid w:val="00040C8C"/>
    <w:rsid w:val="001307EB"/>
    <w:rsid w:val="00147BA0"/>
    <w:rsid w:val="00152A90"/>
    <w:rsid w:val="0015414B"/>
    <w:rsid w:val="00161209"/>
    <w:rsid w:val="00190A9D"/>
    <w:rsid w:val="001D2FE4"/>
    <w:rsid w:val="001D3BF4"/>
    <w:rsid w:val="00270AC1"/>
    <w:rsid w:val="00271FD3"/>
    <w:rsid w:val="002C15DC"/>
    <w:rsid w:val="002E7999"/>
    <w:rsid w:val="002F5357"/>
    <w:rsid w:val="00332A99"/>
    <w:rsid w:val="00337496"/>
    <w:rsid w:val="00393FA9"/>
    <w:rsid w:val="003F6FE4"/>
    <w:rsid w:val="0041438E"/>
    <w:rsid w:val="00466954"/>
    <w:rsid w:val="00471659"/>
    <w:rsid w:val="00541695"/>
    <w:rsid w:val="00555944"/>
    <w:rsid w:val="00571705"/>
    <w:rsid w:val="0058297E"/>
    <w:rsid w:val="005E6BA7"/>
    <w:rsid w:val="00625C14"/>
    <w:rsid w:val="00666259"/>
    <w:rsid w:val="00694DA4"/>
    <w:rsid w:val="00695A8C"/>
    <w:rsid w:val="006A1C73"/>
    <w:rsid w:val="00716E5D"/>
    <w:rsid w:val="0072449B"/>
    <w:rsid w:val="007329A7"/>
    <w:rsid w:val="00735230"/>
    <w:rsid w:val="00772FB5"/>
    <w:rsid w:val="00773277"/>
    <w:rsid w:val="007E4F0B"/>
    <w:rsid w:val="007E58F0"/>
    <w:rsid w:val="0080576B"/>
    <w:rsid w:val="0081368A"/>
    <w:rsid w:val="0082543E"/>
    <w:rsid w:val="008364F0"/>
    <w:rsid w:val="00853B64"/>
    <w:rsid w:val="0087219D"/>
    <w:rsid w:val="00895BD9"/>
    <w:rsid w:val="00897142"/>
    <w:rsid w:val="008C2CA1"/>
    <w:rsid w:val="008C67D6"/>
    <w:rsid w:val="008F4AE1"/>
    <w:rsid w:val="009124A9"/>
    <w:rsid w:val="009130AD"/>
    <w:rsid w:val="0096471A"/>
    <w:rsid w:val="009B6962"/>
    <w:rsid w:val="00A55241"/>
    <w:rsid w:val="00A74460"/>
    <w:rsid w:val="00AA7BC6"/>
    <w:rsid w:val="00B177C2"/>
    <w:rsid w:val="00B80663"/>
    <w:rsid w:val="00B865E7"/>
    <w:rsid w:val="00BB18E9"/>
    <w:rsid w:val="00BF158D"/>
    <w:rsid w:val="00C7436F"/>
    <w:rsid w:val="00CA0BB2"/>
    <w:rsid w:val="00CA482B"/>
    <w:rsid w:val="00CA7141"/>
    <w:rsid w:val="00CB118F"/>
    <w:rsid w:val="00CB6030"/>
    <w:rsid w:val="00CC25BD"/>
    <w:rsid w:val="00CD6794"/>
    <w:rsid w:val="00CE49E8"/>
    <w:rsid w:val="00D00464"/>
    <w:rsid w:val="00D17849"/>
    <w:rsid w:val="00D427F7"/>
    <w:rsid w:val="00D64D59"/>
    <w:rsid w:val="00D830CF"/>
    <w:rsid w:val="00D940D5"/>
    <w:rsid w:val="00DF2D3F"/>
    <w:rsid w:val="00E05C05"/>
    <w:rsid w:val="00E07C2C"/>
    <w:rsid w:val="00E1602A"/>
    <w:rsid w:val="00E24600"/>
    <w:rsid w:val="00E41390"/>
    <w:rsid w:val="00E60645"/>
    <w:rsid w:val="00E67621"/>
    <w:rsid w:val="00E92E18"/>
    <w:rsid w:val="00E95036"/>
    <w:rsid w:val="00EB6C4C"/>
    <w:rsid w:val="00EB740C"/>
    <w:rsid w:val="00EE0438"/>
    <w:rsid w:val="00F1723B"/>
    <w:rsid w:val="00F9379C"/>
    <w:rsid w:val="00F94F73"/>
    <w:rsid w:val="00FA6923"/>
    <w:rsid w:val="00FB7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4A53B6A"/>
  <w15:docId w15:val="{4A906CA3-843F-4695-9E24-D56E3537A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59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9"/>
    </w:pPr>
  </w:style>
  <w:style w:type="paragraph" w:styleId="ListParagraph">
    <w:name w:val="List Paragraph"/>
    <w:basedOn w:val="Normal"/>
    <w:uiPriority w:val="1"/>
    <w:qFormat/>
    <w:pPr>
      <w:spacing w:before="239"/>
      <w:ind w:left="239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character" w:styleId="Hyperlink">
    <w:name w:val="Hyperlink"/>
    <w:basedOn w:val="DefaultParagraphFont"/>
    <w:uiPriority w:val="99"/>
    <w:unhideWhenUsed/>
    <w:rsid w:val="0046695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95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2543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543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2543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543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ronny.vardaman@mail.mil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hyperlink" Target="mailto:charlene.holbrook.2@us.af.mil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ECFDocument" ma:contentTypeID="0x010100FB11F418D69BFC45A723CA4F6BDC05FD00EC1A355ACC50C144BADCC9DB830D7F5E" ma:contentTypeVersion="2" ma:contentTypeDescription="Create a new document." ma:contentTypeScope="" ma:versionID="18e7163d1f48f0d375e73597c1e40d04">
  <xsd:schema xmlns:xsd="http://www.w3.org/2001/XMLSchema" xmlns:xs="http://www.w3.org/2001/XMLSchema" xmlns:p="http://schemas.microsoft.com/office/2006/metadata/properties" xmlns:ns1="http://schemas.microsoft.com/sharepoint/v3" xmlns:ns2="8c3e6089-13da-438e-9ded-a92738ffad62" targetNamespace="http://schemas.microsoft.com/office/2006/metadata/properties" ma:root="true" ma:fieldsID="49081483551146e5b09dbe3e250aa5d2" ns1:_="" ns2:_="">
    <xsd:import namespace="http://schemas.microsoft.com/sharepoint/v3"/>
    <xsd:import namespace="8c3e6089-13da-438e-9ded-a92738ffad62"/>
    <xsd:element name="properties">
      <xsd:complexType>
        <xsd:sequence>
          <xsd:element name="documentManagement">
            <xsd:complexType>
              <xsd:all>
                <xsd:element ref="ns2:ECFActionID" minOccurs="0"/>
                <xsd:element ref="ns2:ECFActionParentID" minOccurs="0"/>
                <xsd:element ref="ns2:ECFActionName" minOccurs="0"/>
                <xsd:element ref="ns2:ECFActionNumber" minOccurs="0"/>
                <xsd:element ref="ns2:ECFActionDescription" minOccurs="0"/>
                <xsd:element ref="ns2:ECFActionCreateDate" minOccurs="0"/>
                <xsd:element ref="ns2:ECFActionOfficeID" minOccurs="0"/>
                <xsd:element ref="ns2:ECFActionPrimaryBuyer" minOccurs="0"/>
                <xsd:element ref="ns2:ECFActionBuyers" minOccurs="0"/>
                <xsd:element ref="ns2:ECFActionPrimaryCO" minOccurs="0"/>
                <xsd:element ref="ns2:ECFActionCOs" minOccurs="0"/>
                <xsd:element ref="ns2:ECFActionPrimaryCloseOutCO" minOccurs="0"/>
                <xsd:element ref="ns2:ECFActionPrimaryCloseOutBuyer" minOccurs="0"/>
                <xsd:element ref="ns2:ECFActionIsPartitioned" minOccurs="0"/>
                <xsd:element ref="ns2:ECFActionStatus" minOccurs="0"/>
                <xsd:element ref="ns2:ECFActionPurchaseReqNumbers" minOccurs="0"/>
                <xsd:element ref="ns2:ECFActionSolicitationNumber" minOccurs="0"/>
                <xsd:element ref="ns2:ECFApplicationVersion" minOccurs="0"/>
                <xsd:element ref="ns2:ECFApplicationEnvironment" minOccurs="0"/>
                <xsd:element ref="ns1:_vti_ItemDeclaredRecord" minOccurs="0"/>
                <xsd:element ref="ns1:_vti_ItemHoldRecord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vti_ItemDeclaredRecord" ma:index="27" nillable="true" ma:displayName="Declared Record" ma:hidden="true" ma:internalName="_vti_ItemDeclaredRecord" ma:readOnly="true">
      <xsd:simpleType>
        <xsd:restriction base="dms:DateTime"/>
      </xsd:simpleType>
    </xsd:element>
    <xsd:element name="_vti_ItemHoldRecordStatus" ma:index="28" nillable="true" ma:displayName="Hold and Record Status" ma:decimals="0" ma:hidden="true" ma:internalName="_vti_ItemHoldRecord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3e6089-13da-438e-9ded-a92738ffad62" elementFormDefault="qualified">
    <xsd:import namespace="http://schemas.microsoft.com/office/2006/documentManagement/types"/>
    <xsd:import namespace="http://schemas.microsoft.com/office/infopath/2007/PartnerControls"/>
    <xsd:element name="ECFActionID" ma:index="8" nillable="true" ma:displayName="Action ID" ma:decimals="0" ma:indexed="true" ma:internalName="ECFActionID">
      <xsd:simpleType>
        <xsd:restriction base="dms:Number"/>
      </xsd:simpleType>
    </xsd:element>
    <xsd:element name="ECFActionParentID" ma:index="9" nillable="true" ma:displayName="Parent Action ID" ma:decimals="0" ma:indexed="true" ma:internalName="ECFActionParentID">
      <xsd:simpleType>
        <xsd:restriction base="dms:Number"/>
      </xsd:simpleType>
    </xsd:element>
    <xsd:element name="ECFActionName" ma:index="10" nillable="true" ma:displayName="Action Name" ma:internalName="ECFActionName">
      <xsd:simpleType>
        <xsd:restriction base="dms:Text"/>
      </xsd:simpleType>
    </xsd:element>
    <xsd:element name="ECFActionNumber" ma:index="11" nillable="true" ma:displayName="Action Number" ma:internalName="ECFActionNumber">
      <xsd:simpleType>
        <xsd:restriction base="dms:Text"/>
      </xsd:simpleType>
    </xsd:element>
    <xsd:element name="ECFActionDescription" ma:index="12" nillable="true" ma:displayName="Action Description" ma:internalName="ECFActionDescription">
      <xsd:simpleType>
        <xsd:restriction base="dms:Note">
          <xsd:maxLength value="255"/>
        </xsd:restriction>
      </xsd:simpleType>
    </xsd:element>
    <xsd:element name="ECFActionCreateDate" ma:index="13" nillable="true" ma:displayName="Action CreateDate" ma:format="DateTime" ma:internalName="ECFActionCreateDate">
      <xsd:simpleType>
        <xsd:restriction base="dms:DateTime"/>
      </xsd:simpleType>
    </xsd:element>
    <xsd:element name="ECFActionOfficeID" ma:index="14" nillable="true" ma:displayName="Action Administration Office" ma:decimals="0" ma:internalName="ECFActionOfficeID">
      <xsd:simpleType>
        <xsd:restriction base="dms:Number"/>
      </xsd:simpleType>
    </xsd:element>
    <xsd:element name="ECFActionPrimaryBuyer" ma:index="15" nillable="true" ma:displayName="Primary Buyer" ma:description="Primary Buyer" ma:SharePointGroup="0" ma:internalName="ECFActionPrimaryBuy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Buyers" ma:index="16" nillable="true" ma:displayName="Buyers" ma:description="Buyers" ma:SharePointGroup="0" ma:internalName="ECFActionBuy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O" ma:index="17" nillable="true" ma:displayName="Primary Contracting Officer" ma:description="Primary Contracting Officer" ma:SharePointGroup="0" ma:internalName="ECFActionPrimaryC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COs" ma:index="18" nillable="true" ma:displayName="Contracting Officers" ma:description="Contracting Officers" ma:SharePointGroup="0" ma:internalName="ECFActionCO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loseOutCO" ma:index="19" nillable="true" ma:displayName="Primary Close-Out Contracting Officer" ma:description="Primary Close-Out Contracting Officer" ma:SharePointGroup="0" ma:internalName="ECFActionPrimaryCloseOutC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loseOutBuyer" ma:index="20" nillable="true" ma:displayName="Primary Close-Out Buyer" ma:description="Primary Close-Out Buyer" ma:SharePointGroup="0" ma:internalName="ECFActionPrimaryCloseOutBuy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IsPartitioned" ma:index="21" nillable="true" ma:displayName="Action Is Partitioned" ma:internalName="ECFActionIsPartitioned">
      <xsd:simpleType>
        <xsd:restriction base="dms:Boolean"/>
      </xsd:simpleType>
    </xsd:element>
    <xsd:element name="ECFActionStatus" ma:index="22" nillable="true" ma:displayName="Action Current Status" ma:description="Current Status of the Action" ma:internalName="ECFActionStatus">
      <xsd:simpleType>
        <xsd:restriction base="dms:Text"/>
      </xsd:simpleType>
    </xsd:element>
    <xsd:element name="ECFActionPurchaseReqNumbers" ma:index="23" nillable="true" ma:displayName="Purchase Requirement Numbers" ma:internalName="ECFActionPurchaseReqNumbers">
      <xsd:simpleType>
        <xsd:restriction base="dms:Text"/>
      </xsd:simpleType>
    </xsd:element>
    <xsd:element name="ECFActionSolicitationNumber" ma:index="24" nillable="true" ma:displayName="Solicitation Numbers" ma:internalName="ECFActionSolicitationNumber">
      <xsd:simpleType>
        <xsd:restriction base="dms:Text"/>
      </xsd:simpleType>
    </xsd:element>
    <xsd:element name="ECFApplicationVersion" ma:index="25" nillable="true" ma:displayName="Application Version" ma:default="5.0.0" ma:internalName="ECFApplicationVersion">
      <xsd:simpleType>
        <xsd:restriction base="dms:Text"/>
      </xsd:simpleType>
    </xsd:element>
    <xsd:element name="ECFApplicationEnvironment" ma:index="26" nillable="true" ma:displayName="Application Environment" ma:default="VanaQA" ma:internalName="ECFApplicationEnvironment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CFActionNumber xmlns="8c3e6089-13da-438e-9ded-a92738ffad62" xsi:nil="true"/>
    <ECFActionDescription xmlns="8c3e6089-13da-438e-9ded-a92738ffad62" xsi:nil="true"/>
    <ECFActionPrimaryCloseOutBuyer xmlns="8c3e6089-13da-438e-9ded-a92738ffad62">
      <UserInfo>
        <DisplayName/>
        <AccountId xsi:nil="true"/>
        <AccountType/>
      </UserInfo>
    </ECFActionPrimaryCloseOutBuyer>
    <ECFActionOfficeID xmlns="8c3e6089-13da-438e-9ded-a92738ffad62" xsi:nil="true"/>
    <ECFApplicationEnvironment xmlns="8c3e6089-13da-438e-9ded-a92738ffad62">VanaQA</ECFApplicationEnvironment>
    <ECFActionPrimaryBuyer xmlns="8c3e6089-13da-438e-9ded-a92738ffad62">
      <UserInfo>
        <DisplayName/>
        <AccountId xsi:nil="true"/>
        <AccountType/>
      </UserInfo>
    </ECFActionPrimaryBuyer>
    <ECFActionSolicitationNumber xmlns="8c3e6089-13da-438e-9ded-a92738ffad62" xsi:nil="true"/>
    <ECFActionCOs xmlns="8c3e6089-13da-438e-9ded-a92738ffad62">
      <UserInfo>
        <DisplayName/>
        <AccountId xsi:nil="true"/>
        <AccountType/>
      </UserInfo>
    </ECFActionCOs>
    <ECFActionStatus xmlns="8c3e6089-13da-438e-9ded-a92738ffad62" xsi:nil="true"/>
    <ECFActionCreateDate xmlns="8c3e6089-13da-438e-9ded-a92738ffad62" xsi:nil="true"/>
    <ECFActionPrimaryCO xmlns="8c3e6089-13da-438e-9ded-a92738ffad62">
      <UserInfo>
        <DisplayName/>
        <AccountId xsi:nil="true"/>
        <AccountType/>
      </UserInfo>
    </ECFActionPrimaryCO>
    <ECFActionParentID xmlns="8c3e6089-13da-438e-9ded-a92738ffad62" xsi:nil="true"/>
    <ECFApplicationVersion xmlns="8c3e6089-13da-438e-9ded-a92738ffad62">5.0.0</ECFApplicationVersion>
    <ECFActionPurchaseReqNumbers xmlns="8c3e6089-13da-438e-9ded-a92738ffad62" xsi:nil="true"/>
    <ECFActionID xmlns="8c3e6089-13da-438e-9ded-a92738ffad62" xsi:nil="true"/>
    <ECFActionName xmlns="8c3e6089-13da-438e-9ded-a92738ffad62" xsi:nil="true"/>
    <ECFActionIsPartitioned xmlns="8c3e6089-13da-438e-9ded-a92738ffad62" xsi:nil="true"/>
    <ECFActionBuyers xmlns="8c3e6089-13da-438e-9ded-a92738ffad62">
      <UserInfo>
        <DisplayName/>
        <AccountId xsi:nil="true"/>
        <AccountType/>
      </UserInfo>
    </ECFActionBuyers>
    <ECFActionPrimaryCloseOutCO xmlns="8c3e6089-13da-438e-9ded-a92738ffad62">
      <UserInfo>
        <DisplayName/>
        <AccountId xsi:nil="true"/>
        <AccountType/>
      </UserInfo>
    </ECFActionPrimaryCloseOutCO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C1BF2A2-F41C-4BB2-A020-76293ACFC8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c3e6089-13da-438e-9ded-a92738ffad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79697C-54B2-4F2A-BC07-F0FB3A5D84FD}">
  <ds:schemaRefs>
    <ds:schemaRef ds:uri="http://purl.org/dc/dcmitype/"/>
    <ds:schemaRef ds:uri="http://purl.org/dc/terms/"/>
    <ds:schemaRef ds:uri="http://purl.org/dc/elements/1.1/"/>
    <ds:schemaRef ds:uri="8c3e6089-13da-438e-9ded-a92738ffad62"/>
    <ds:schemaRef ds:uri="http://schemas.microsoft.com/sharepoint/v3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</ds:schemaRefs>
</ds:datastoreItem>
</file>

<file path=customXml/itemProps3.xml><?xml version="1.0" encoding="utf-8"?>
<ds:datastoreItem xmlns:ds="http://schemas.openxmlformats.org/officeDocument/2006/customXml" ds:itemID="{CF6523D3-2201-4A1F-AA33-BEBFC322F0E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1581</Words>
  <Characters>9017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 Army</Company>
  <LinksUpToDate>false</LinksUpToDate>
  <CharactersWithSpaces>10577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pedro.diaz2</dc:creator>
  <cp:lastModifiedBy>GORDON, JERMAYNE G TSgt USAF AETC 502 CONS/PKAB</cp:lastModifiedBy>
  <cp:revision>2</cp:revision>
  <dcterms:created xsi:type="dcterms:W3CDTF">2026-04-29T20:33:00Z</dcterms:created>
  <dcterms:modified xsi:type="dcterms:W3CDTF">2026-04-29T20:33:00Z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0x010100FB11F418D69BFC45A723CA4F6BDC05FD00EC1A355ACC50C144BADCC9DB830D7F5E</vt:lpwstr>
  </property>
  <property fmtid="{D5CDD505-2E9C-101B-9397-08002B2CF9AE}" pid="3" name="Created">
    <vt:filetime>2025-06-18T00:00:00Z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2025-06-18T00:00:00Z</vt:filetime>
  </property>
  <property fmtid="{D5CDD505-2E9C-101B-9397-08002B2CF9AE}" pid="6" name="Producer">
    <vt:lpwstr>Adobe PDF Library 25.1.51</vt:lpwstr>
  </property>
  <property fmtid="{D5CDD505-2E9C-101B-9397-08002B2CF9AE}" pid="7" name="SourceModified">
    <vt:lpwstr/>
  </property>
</Properties>
</file>