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9A37C8" w:rsidRPr="009A37C8" w:rsidP="009A37C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3A2EE7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Install Reverse Osmosis Deionization Water System in 9B -</w:t>
            </w:r>
            <w:r w:rsidR="003A2EE7"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Project Number 557-25-104 (VA-26-00050082)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</w:p>
        </w:tc>
      </w:tr>
    </w:tbl>
    <w:p w:rsidR="009A37C8" w:rsidRPr="009A37C8" w:rsidP="009A37C8">
      <w:pPr>
        <w:spacing w:before="0" w:after="160" w:line="252" w:lineRule="auto"/>
        <w:rPr>
          <w:rFonts w:eastAsia="Calibri"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30096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36C24726B0004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14:00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CENTRAL TIME, CHICAGO, USA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10</w:t>
            </w:r>
            <w:r w:rsidRPr="006F6EF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6F6EF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SDVOSBC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A2EE7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3A2EE7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Z1DA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238220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VISN 7 Network Contracting Office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 FL Directors Office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3700 Crestwood Parkway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Duluth GA  30096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9A37C8" w:rsidRPr="00E52B5E" w:rsidP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Sherri Mitchell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sherri.mitchell@va.gov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334-272-4670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rPr>
          <w:rFonts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Carl Vinson VAMC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1826 Veterans Boulevard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Dublin</w:t>
            </w:r>
            <w:r w:rsidRPr="00711498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GA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31021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USA</w:t>
            </w:r>
          </w:p>
        </w:tc>
      </w:tr>
    </w:tbl>
    <w:p w:rsidR="009A37C8" w:rsidRPr="009A37C8" w:rsidP="009A37C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AGENCY’S URL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http://www.va.gov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URL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Dept of Veterans Affairs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EMAIL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30200">
      <w:pPr>
        <w:spacing w:before="0" w:after="200"/>
        <w:rPr>
          <w:rFonts w:cs="Calibri"/>
          <w:b/>
          <w:color w:val="4F81BD" w:themeColor="accent1"/>
          <w:sz w:val="28"/>
          <w:szCs w:val="28"/>
        </w:rPr>
      </w:pPr>
      <w:r>
        <w:rPr>
          <w:rFonts w:cs="Calibri"/>
          <w:b/>
          <w:color w:val="4F81BD" w:themeColor="accent1"/>
          <w:sz w:val="28"/>
          <w:szCs w:val="28"/>
        </w:rPr>
        <w:br w:type="page"/>
      </w:r>
    </w:p>
    <w:p w:rsidR="00CD337B" w:rsidRPr="009A37C8" w:rsidP="003A2EE7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 w:rsidR="00B81616">
      <w:r>
        <w:t xml:space="preserve">This notice is cancelled in its entirety.  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66"/>
      <w:gridCol w:w="469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 w:rsidP="00D936C0">
          <w:pPr>
            <w:pStyle w:val="Footer"/>
          </w:pP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A37C8" w:rsidP="00D936C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76"/>
      <w:gridCol w:w="468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>
          <w:pPr>
            <w:pStyle w:val="Footer"/>
          </w:pPr>
          <w:r w:rsidRPr="00D936C0">
            <w:t>*= Required Field</w:t>
          </w: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3020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2EE7" w:rsidRPr="009B187F" w:rsidP="009B187F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849" w:rsidRPr="001016DD" w:rsidP="001016DD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7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7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7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7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9A37C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D93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9E67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7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7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7F1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9E6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7F1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7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7F1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7F1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2026-04-29T19:54:23Z</dcterms:created>
  <dcterms:modified xsi:type="dcterms:W3CDTF">2026-04-29T19:54:23Z</dcterms:modified>
</cp:coreProperties>
</file>