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0"/>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Reduce Inefficiencies in VA Design and Construction (RICVDC)</w:t>
            </w:r>
            <w:r w:rsidRPr="00F43FAC">
              <w:rPr>
                <w:rStyle w:val="AAMSKBFill-InHighlight"/>
                <w:color w:val="auto"/>
              </w:rPr>
              <w:t xml:space="preserve"> </w:t>
            </w:r>
            <w:r>
              <w:rPr>
                <w:rStyle w:val="AAMSKBFill-InHighlight"/>
                <w:color w:val="auto"/>
              </w:rPr>
              <w:t xml:space="preserve">  - Special Notice / Request for Information for Standards</w:t>
            </w:r>
            <w:r w:rsidRPr="00F43FAC">
              <w:rPr>
                <w:rStyle w:val="AAMSKBFill-InHighlight"/>
                <w:color w:val="auto"/>
              </w:rPr>
              <w:t xml:space="preserve"> </w:t>
            </w:r>
            <w:r>
              <w:rPr>
                <w:rStyle w:val="AAMSKBFill-InHighlight"/>
                <w:color w:val="auto"/>
              </w:rPr>
              <w:t>Alert Memo</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0"/>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60031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36C10F26Q0045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13:00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C219</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541330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Office of Construction and</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Facilities Management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1425 Tri-State Parkway, Suite 140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Jason Hardy</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jason.hardy@va.gov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0"/>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C0791" w:rsidRPr="00752376" w:rsidP="00DC0791">
      <w:pPr>
        <w:spacing w:after="0" w:line="240" w:lineRule="auto"/>
        <w:jc w:val="center"/>
        <w:rPr>
          <w:rFonts w:cstheme="minorHAnsi"/>
          <w:b/>
          <w:bCs/>
          <w:sz w:val="28"/>
          <w:szCs w:val="28"/>
          <w:u w:val="single"/>
        </w:rPr>
      </w:pPr>
      <w:r w:rsidRPr="00752376">
        <w:rPr>
          <w:rFonts w:cstheme="minorHAnsi"/>
          <w:b/>
          <w:bCs/>
          <w:sz w:val="28"/>
          <w:szCs w:val="28"/>
          <w:u w:val="single"/>
        </w:rPr>
        <w:t>Special Notice / Request for Information</w:t>
      </w:r>
    </w:p>
    <w:p w:rsidR="00DC0791" w:rsidRPr="00752376" w:rsidP="00DC0791">
      <w:pPr>
        <w:spacing w:after="0" w:line="240" w:lineRule="auto"/>
        <w:jc w:val="center"/>
        <w:rPr>
          <w:rFonts w:ascii="Times New Roman" w:hAnsi="Times New Roman" w:cs="Times New Roman"/>
        </w:rPr>
      </w:pPr>
    </w:p>
    <w:p w:rsidR="00DC0791" w:rsidRPr="00752376" w:rsidP="00DC0791">
      <w:pPr>
        <w:spacing w:after="0"/>
        <w:jc w:val="both"/>
        <w:rPr>
          <w:rFonts w:cstheme="minorHAnsi"/>
          <w:sz w:val="24"/>
          <w:szCs w:val="24"/>
        </w:rPr>
      </w:pPr>
      <w:r w:rsidRPr="00752376">
        <w:rPr>
          <w:rFonts w:cstheme="minorHAnsi"/>
          <w:sz w:val="24"/>
          <w:szCs w:val="24"/>
        </w:rPr>
        <w:t>The Department of Veterans Affairs (VA), Office of Construction and Facilities Management (CFM) is issuing this Special Notice / Request for Information to solicit industry feedback regarding a Standards Alert Memo.</w:t>
      </w:r>
    </w:p>
    <w:p w:rsidR="00DC0791" w:rsidRPr="00752376" w:rsidP="00DC0791">
      <w:pPr>
        <w:spacing w:after="0"/>
        <w:jc w:val="both"/>
        <w:rPr>
          <w:rFonts w:cstheme="minorHAnsi"/>
          <w:sz w:val="24"/>
          <w:szCs w:val="24"/>
        </w:rPr>
      </w:pPr>
    </w:p>
    <w:p w:rsidR="00DC0791" w:rsidRPr="00CD78E5" w:rsidP="00DC0791">
      <w:pPr>
        <w:spacing w:after="0"/>
        <w:jc w:val="both"/>
        <w:rPr>
          <w:rFonts w:cstheme="minorHAnsi"/>
          <w:sz w:val="24"/>
          <w:szCs w:val="24"/>
        </w:rPr>
      </w:pPr>
      <w:r w:rsidRPr="00CD78E5">
        <w:rPr>
          <w:rFonts w:cstheme="minorHAnsi"/>
          <w:sz w:val="24"/>
          <w:szCs w:val="24"/>
        </w:rPr>
        <w:t xml:space="preserve">The Standards Alert Memo is </w:t>
      </w:r>
      <w:r w:rsidRPr="00752376">
        <w:rPr>
          <w:rFonts w:cstheme="minorHAnsi"/>
          <w:sz w:val="24"/>
          <w:szCs w:val="24"/>
        </w:rPr>
        <w:t>i</w:t>
      </w:r>
      <w:r w:rsidRPr="00CD78E5">
        <w:rPr>
          <w:rFonts w:cstheme="minorHAnsi"/>
          <w:sz w:val="24"/>
          <w:szCs w:val="24"/>
        </w:rPr>
        <w:t xml:space="preserve">n direct response to the VA Secretary’s memorandum dated December 17, 2025, titled </w:t>
      </w:r>
      <w:r w:rsidRPr="00CD78E5">
        <w:rPr>
          <w:rFonts w:cstheme="minorHAnsi"/>
          <w:b/>
          <w:bCs/>
          <w:i/>
          <w:iCs/>
          <w:sz w:val="24"/>
          <w:szCs w:val="24"/>
        </w:rPr>
        <w:t>“Reduce Inefficiencies and Costs in VA Facilities Design and Construction”</w:t>
      </w:r>
      <w:r w:rsidRPr="00752376">
        <w:rPr>
          <w:rFonts w:cstheme="minorHAnsi"/>
          <w:b/>
          <w:bCs/>
          <w:i/>
          <w:iCs/>
          <w:sz w:val="24"/>
          <w:szCs w:val="24"/>
        </w:rPr>
        <w:t>.</w:t>
      </w:r>
      <w:r w:rsidRPr="00CD78E5">
        <w:rPr>
          <w:rFonts w:cstheme="minorHAnsi"/>
          <w:sz w:val="24"/>
          <w:szCs w:val="24"/>
        </w:rPr>
        <w:t xml:space="preserve"> The Secretary’s memorandum directs the VA to identify opportunities to improve healthcare facility design and construction, incorporate private-sector best practices and standards, and ensure that mission-critical requirements are maintained. The overarching objective is to eliminate or reduce burdensome requirements, inefficiencies, and practices that contribute to increased costs and extended project delivery timelines. Specific action items are detailed in the attached Standards Alert Memo</w:t>
      </w:r>
      <w:r w:rsidRPr="00752376">
        <w:rPr>
          <w:rFonts w:cstheme="minorHAnsi"/>
          <w:sz w:val="24"/>
          <w:szCs w:val="24"/>
        </w:rPr>
        <w:t>.</w:t>
      </w:r>
    </w:p>
    <w:p w:rsidR="00DC0791" w:rsidRPr="00752376" w:rsidP="00DC0791">
      <w:pPr>
        <w:spacing w:after="0"/>
        <w:jc w:val="both"/>
        <w:rPr>
          <w:rFonts w:cstheme="minorHAnsi"/>
          <w:sz w:val="24"/>
          <w:szCs w:val="24"/>
        </w:rPr>
      </w:pPr>
    </w:p>
    <w:p w:rsidR="00DC0791" w:rsidP="00DC0791">
      <w:pPr>
        <w:spacing w:after="0"/>
        <w:jc w:val="both"/>
        <w:rPr>
          <w:rFonts w:cstheme="minorHAnsi"/>
          <w:sz w:val="24"/>
          <w:szCs w:val="24"/>
        </w:rPr>
      </w:pPr>
      <w:r w:rsidRPr="00752376">
        <w:rPr>
          <w:rFonts w:cstheme="minorHAnsi"/>
          <w:sz w:val="24"/>
          <w:szCs w:val="24"/>
        </w:rPr>
        <w:t>Please note that this is not a Request for Proposal and the Government will not expend funds regarding this Special Notice/RFI. There is no requirement for industry to respon</w:t>
      </w:r>
      <w:r>
        <w:rPr>
          <w:rFonts w:cstheme="minorHAnsi"/>
          <w:sz w:val="24"/>
          <w:szCs w:val="24"/>
        </w:rPr>
        <w:t>d</w:t>
      </w:r>
      <w:r w:rsidRPr="00752376">
        <w:rPr>
          <w:rFonts w:cstheme="minorHAnsi"/>
          <w:sz w:val="24"/>
          <w:szCs w:val="24"/>
        </w:rPr>
        <w:t xml:space="preserve">. However, </w:t>
      </w:r>
      <w:r w:rsidRPr="00752376">
        <w:rPr>
          <w:rFonts w:cstheme="minorHAnsi"/>
          <w:sz w:val="24"/>
          <w:szCs w:val="24"/>
        </w:rPr>
        <w:t>in an effort to</w:t>
      </w:r>
      <w:r w:rsidRPr="00752376">
        <w:rPr>
          <w:rFonts w:cstheme="minorHAnsi"/>
          <w:sz w:val="24"/>
          <w:szCs w:val="24"/>
        </w:rPr>
        <w:t xml:space="preserve"> improve VA processes, it is appreciated if industry partners who have extensive knowledge, of at least </w:t>
      </w:r>
      <w:r w:rsidR="00450515">
        <w:rPr>
          <w:rFonts w:cstheme="minorHAnsi"/>
          <w:sz w:val="24"/>
          <w:szCs w:val="24"/>
        </w:rPr>
        <w:t>10</w:t>
      </w:r>
      <w:r w:rsidRPr="00752376">
        <w:rPr>
          <w:rFonts w:cstheme="minorHAnsi"/>
          <w:sz w:val="24"/>
          <w:szCs w:val="24"/>
        </w:rPr>
        <w:t xml:space="preserve"> years, in healthcare design and construction in both private and public sectors, could review the Standards Alert Memo and respond to</w:t>
      </w:r>
      <w:r w:rsidR="00804169">
        <w:rPr>
          <w:rFonts w:cstheme="minorHAnsi"/>
          <w:sz w:val="24"/>
          <w:szCs w:val="24"/>
        </w:rPr>
        <w:t xml:space="preserve"> using the attached form.</w:t>
      </w:r>
    </w:p>
    <w:p w:rsidR="00DC0791" w:rsidRPr="000B642D" w:rsidP="00DC0791">
      <w:pPr>
        <w:pStyle w:val="Level1"/>
        <w:spacing w:after="0" w:line="276" w:lineRule="auto"/>
        <w:ind w:left="0" w:firstLine="0"/>
        <w:jc w:val="both"/>
        <w:rPr>
          <w:rFonts w:asciiTheme="minorHAnsi" w:hAnsiTheme="minorHAnsi" w:cstheme="minorHAnsi"/>
          <w:sz w:val="22"/>
          <w:szCs w:val="22"/>
        </w:rPr>
      </w:pPr>
    </w:p>
    <w:p w:rsidR="00DC0791" w:rsidP="00DC0791">
      <w:pPr>
        <w:pStyle w:val="Level1"/>
        <w:spacing w:after="0" w:line="276" w:lineRule="auto"/>
        <w:ind w:left="0" w:firstLine="0"/>
        <w:jc w:val="both"/>
        <w:rPr>
          <w:rFonts w:asciiTheme="minorHAnsi" w:hAnsiTheme="minorHAnsi" w:cstheme="minorHAnsi"/>
          <w:sz w:val="24"/>
          <w:szCs w:val="24"/>
        </w:rPr>
      </w:pPr>
      <w:r>
        <w:rPr>
          <w:rFonts w:asciiTheme="minorHAnsi" w:hAnsiTheme="minorHAnsi" w:cstheme="minorHAnsi"/>
          <w:sz w:val="24"/>
          <w:szCs w:val="24"/>
        </w:rPr>
        <w:t xml:space="preserve">Please submit your response to Contracting Officer, Jason Hardy at </w:t>
      </w:r>
      <w:r>
        <w:fldChar w:fldCharType="begin"/>
      </w:r>
      <w:r>
        <w:instrText xml:space="preserve"> HYPERLINK "mailto:jason.hardy@va.gov" </w:instrText>
      </w:r>
      <w:r>
        <w:fldChar w:fldCharType="separate"/>
      </w:r>
      <w:r w:rsidRPr="0012245B">
        <w:rPr>
          <w:rStyle w:val="Hyperlink"/>
          <w:rFonts w:asciiTheme="minorHAnsi" w:eastAsiaTheme="majorEastAsia" w:hAnsiTheme="minorHAnsi" w:cstheme="minorHAnsi"/>
          <w:sz w:val="24"/>
          <w:szCs w:val="24"/>
        </w:rPr>
        <w:t>jason.hardy@va.gov</w:t>
      </w:r>
      <w:r>
        <w:fldChar w:fldCharType="end"/>
      </w:r>
      <w:r>
        <w:rPr>
          <w:rFonts w:asciiTheme="minorHAnsi" w:hAnsiTheme="minorHAnsi" w:cstheme="minorHAnsi"/>
          <w:sz w:val="24"/>
          <w:szCs w:val="24"/>
        </w:rPr>
        <w:t xml:space="preserve"> by 3:00pm CST, Friday, April 10, 2026. </w:t>
      </w:r>
      <w:r w:rsidR="00450515">
        <w:rPr>
          <w:rFonts w:asciiTheme="minorHAnsi" w:hAnsiTheme="minorHAnsi" w:cstheme="minorHAnsi"/>
          <w:sz w:val="24"/>
          <w:szCs w:val="24"/>
        </w:rPr>
        <w:t xml:space="preserve">If your firm requires additional time for a response, please contact the Contracting Officer. </w:t>
      </w:r>
      <w:r>
        <w:rPr>
          <w:rFonts w:asciiTheme="minorHAnsi" w:hAnsiTheme="minorHAnsi" w:cstheme="minorHAnsi"/>
          <w:sz w:val="24"/>
          <w:szCs w:val="24"/>
        </w:rPr>
        <w:t xml:space="preserve">Thank you for taking the opportunity to provide your professional input in an effort for the VA to improve its project delivery for Veterans! </w:t>
      </w:r>
    </w:p>
    <w:p w:rsidR="00DC0791" w:rsidP="00DC0791">
      <w:pPr>
        <w:pStyle w:val="Level1"/>
        <w:spacing w:after="0" w:line="276" w:lineRule="auto"/>
        <w:ind w:left="0" w:firstLine="0"/>
        <w:jc w:val="both"/>
        <w:rPr>
          <w:rFonts w:asciiTheme="minorHAnsi" w:hAnsiTheme="minorHAnsi" w:cstheme="minorHAnsi"/>
          <w:sz w:val="24"/>
          <w:szCs w:val="24"/>
        </w:rPr>
      </w:pPr>
    </w:p>
    <w:p w:rsidR="00DC0791" w:rsidRPr="00804169" w:rsidP="00DC0791">
      <w:pPr>
        <w:pStyle w:val="Level1"/>
        <w:spacing w:after="0" w:line="276" w:lineRule="auto"/>
        <w:ind w:left="0" w:firstLine="0"/>
        <w:jc w:val="both"/>
        <w:rPr>
          <w:rFonts w:asciiTheme="minorHAnsi" w:hAnsiTheme="minorHAnsi" w:cstheme="minorHAnsi"/>
          <w:b/>
          <w:bCs/>
          <w:sz w:val="24"/>
          <w:szCs w:val="24"/>
        </w:rPr>
      </w:pPr>
      <w:r w:rsidRPr="00804169">
        <w:rPr>
          <w:rFonts w:asciiTheme="minorHAnsi" w:hAnsiTheme="minorHAnsi" w:cstheme="minorHAnsi"/>
          <w:b/>
          <w:bCs/>
          <w:sz w:val="24"/>
          <w:szCs w:val="24"/>
        </w:rPr>
        <w:t>*PLEASE SEE ATTACHED SPECIAL NOTICE / RFI FOR FULL DETAILS AND RESPONSE FORM.</w:t>
      </w:r>
    </w:p>
    <w:p w:rsidR="00DC0791" w:rsidP="00DC0791">
      <w:pPr>
        <w:pStyle w:val="Level1"/>
        <w:spacing w:after="0" w:line="276" w:lineRule="auto"/>
        <w:ind w:left="0" w:firstLine="0"/>
        <w:jc w:val="both"/>
        <w:rPr>
          <w:rFonts w:asciiTheme="minorHAnsi" w:hAnsiTheme="minorHAnsi" w:cstheme="minorHAnsi"/>
          <w:sz w:val="24"/>
          <w:szCs w:val="24"/>
        </w:rPr>
      </w:pPr>
    </w:p>
    <w:p w:rsidR="00DC0791" w:rsidP="00DC0791">
      <w:pPr>
        <w:pStyle w:val="Level1"/>
        <w:spacing w:after="0" w:line="276" w:lineRule="auto"/>
        <w:ind w:left="0" w:firstLine="0"/>
        <w:jc w:val="both"/>
        <w:rPr>
          <w:rFonts w:asciiTheme="minorHAnsi" w:hAnsiTheme="minorHAnsi" w:cstheme="minorHAnsi"/>
          <w:sz w:val="24"/>
          <w:szCs w:val="24"/>
        </w:rPr>
      </w:pPr>
    </w:p>
    <w:p w:rsidR="00DC0791" w:rsidP="00DC0791">
      <w:pPr>
        <w:pStyle w:val="Level1"/>
        <w:spacing w:after="0" w:line="276" w:lineRule="auto"/>
        <w:ind w:left="0" w:firstLine="0"/>
        <w:jc w:val="both"/>
        <w:rPr>
          <w:rFonts w:asciiTheme="minorHAnsi" w:hAnsiTheme="minorHAnsi" w:cstheme="minorHAnsi"/>
          <w:sz w:val="24"/>
          <w:szCs w:val="24"/>
        </w:rPr>
      </w:pPr>
    </w:p>
    <w:p w:rsidR="00DC0791" w:rsidRPr="00FC26E1" w:rsidP="00DC0791">
      <w:pPr>
        <w:pStyle w:val="Level1"/>
        <w:spacing w:after="0" w:line="276" w:lineRule="auto"/>
        <w:ind w:left="0" w:firstLine="0"/>
        <w:jc w:val="both"/>
        <w:rPr>
          <w:rFonts w:asciiTheme="minorHAnsi" w:hAnsiTheme="minorHAnsi" w:cstheme="minorHAnsi"/>
          <w:sz w:val="24"/>
          <w:szCs w:val="24"/>
        </w:rPr>
      </w:pPr>
    </w:p>
    <w:p w:rsidR="00C95E24"/>
    <w:p w:rsidR="00BF14E4" w:rsidRPr="00752376" w:rsidP="00057EDA">
      <w:pPr>
        <w:spacing w:after="0" w:line="240" w:lineRule="auto"/>
        <w:jc w:val="center"/>
        <w:rPr>
          <w:rFonts w:cstheme="minorHAnsi"/>
          <w:b/>
          <w:bCs/>
          <w:sz w:val="28"/>
          <w:szCs w:val="28"/>
          <w:u w:val="single"/>
        </w:rPr>
      </w:pPr>
      <w:r w:rsidRPr="00752376">
        <w:rPr>
          <w:rFonts w:cstheme="minorHAnsi"/>
          <w:b/>
          <w:bCs/>
          <w:sz w:val="28"/>
          <w:szCs w:val="28"/>
          <w:u w:val="single"/>
        </w:rPr>
        <w:t>Special Notice / Request for Information</w:t>
      </w:r>
    </w:p>
    <w:p w:rsidR="00057EDA" w:rsidRPr="00752376" w:rsidP="00057EDA">
      <w:pPr>
        <w:spacing w:after="0" w:line="240" w:lineRule="auto"/>
        <w:jc w:val="center"/>
        <w:rPr>
          <w:rFonts w:ascii="Times New Roman" w:hAnsi="Times New Roman" w:cs="Times New Roman"/>
        </w:rPr>
      </w:pPr>
    </w:p>
    <w:p w:rsidR="007A70C7" w:rsidRPr="00752376" w:rsidP="00BF14E4">
      <w:pPr>
        <w:spacing w:after="0"/>
        <w:jc w:val="both"/>
        <w:rPr>
          <w:rFonts w:cstheme="minorHAnsi"/>
          <w:sz w:val="24"/>
          <w:szCs w:val="24"/>
        </w:rPr>
      </w:pPr>
      <w:r w:rsidRPr="00752376">
        <w:rPr>
          <w:rFonts w:cstheme="minorHAnsi"/>
          <w:sz w:val="24"/>
          <w:szCs w:val="24"/>
        </w:rPr>
        <w:t xml:space="preserve">The Department of Veterans Affairs (VA), Office of Construction and Facilities Management (CFM) is issuing </w:t>
      </w:r>
      <w:r w:rsidRPr="00752376">
        <w:rPr>
          <w:rFonts w:cstheme="minorHAnsi"/>
          <w:sz w:val="24"/>
          <w:szCs w:val="24"/>
        </w:rPr>
        <w:t>this Special Notice / Request for Information to solicit industry feedback regarding a Standards Alert Memo.</w:t>
      </w:r>
    </w:p>
    <w:p w:rsidR="007A70C7" w:rsidRPr="00752376" w:rsidP="00BF14E4">
      <w:pPr>
        <w:spacing w:after="0"/>
        <w:jc w:val="both"/>
        <w:rPr>
          <w:rFonts w:cstheme="minorHAnsi"/>
          <w:sz w:val="24"/>
          <w:szCs w:val="24"/>
        </w:rPr>
      </w:pPr>
    </w:p>
    <w:p w:rsidR="00CD78E5" w:rsidRPr="00CD78E5" w:rsidP="00CD78E5">
      <w:pPr>
        <w:spacing w:after="0"/>
        <w:jc w:val="both"/>
        <w:rPr>
          <w:rFonts w:cstheme="minorHAnsi"/>
          <w:sz w:val="24"/>
          <w:szCs w:val="24"/>
        </w:rPr>
      </w:pPr>
      <w:r w:rsidRPr="00CD78E5">
        <w:rPr>
          <w:rFonts w:cstheme="minorHAnsi"/>
          <w:sz w:val="24"/>
          <w:szCs w:val="24"/>
        </w:rPr>
        <w:t xml:space="preserve">The Standards Alert Memo is </w:t>
      </w:r>
      <w:r w:rsidRPr="00752376">
        <w:rPr>
          <w:rFonts w:cstheme="minorHAnsi"/>
          <w:sz w:val="24"/>
          <w:szCs w:val="24"/>
        </w:rPr>
        <w:t>i</w:t>
      </w:r>
      <w:r w:rsidRPr="00CD78E5">
        <w:rPr>
          <w:rFonts w:cstheme="minorHAnsi"/>
          <w:sz w:val="24"/>
          <w:szCs w:val="24"/>
        </w:rPr>
        <w:t xml:space="preserve">n direct response to the VA Secretary’s memorandum dated December 17, 2025, titled </w:t>
      </w:r>
      <w:r w:rsidRPr="00CD78E5">
        <w:rPr>
          <w:rFonts w:cstheme="minorHAnsi"/>
          <w:b/>
          <w:bCs/>
          <w:i/>
          <w:iCs/>
          <w:sz w:val="24"/>
          <w:szCs w:val="24"/>
        </w:rPr>
        <w:t>“Reduce Inefficiencies and Costs in VA Facilities Design and Construction”</w:t>
      </w:r>
      <w:r w:rsidRPr="00752376" w:rsidR="00874E7C">
        <w:rPr>
          <w:rFonts w:cstheme="minorHAnsi"/>
          <w:b/>
          <w:bCs/>
          <w:i/>
          <w:iCs/>
          <w:sz w:val="24"/>
          <w:szCs w:val="24"/>
        </w:rPr>
        <w:t>.</w:t>
      </w:r>
      <w:r w:rsidRPr="00CD78E5">
        <w:rPr>
          <w:rFonts w:cstheme="minorHAnsi"/>
          <w:sz w:val="24"/>
          <w:szCs w:val="24"/>
        </w:rPr>
        <w:t xml:space="preserve"> The Secretary’s memorandum directs the VA to identify opportunities to improve healthcare facility design and construction, incorporate private-sector best practices and standards, and ensure that mission-critical requirements are maintained. The overarching objective is to eliminate or reduce burdensome requirements, inefficiencies, and practices that contribute to increased costs and extended project delivery timelines. Specific action items are detailed in the attached Standards Alert Memo</w:t>
      </w:r>
      <w:r w:rsidRPr="00752376" w:rsidR="00874E7C">
        <w:rPr>
          <w:rFonts w:cstheme="minorHAnsi"/>
          <w:sz w:val="24"/>
          <w:szCs w:val="24"/>
        </w:rPr>
        <w:t>.</w:t>
      </w:r>
    </w:p>
    <w:p w:rsidR="00CD78E5" w:rsidRPr="00752376" w:rsidP="00BF14E4">
      <w:pPr>
        <w:spacing w:after="0"/>
        <w:jc w:val="both"/>
        <w:rPr>
          <w:rFonts w:cstheme="minorHAnsi"/>
          <w:sz w:val="24"/>
          <w:szCs w:val="24"/>
        </w:rPr>
      </w:pPr>
    </w:p>
    <w:p w:rsidR="007A70C7" w:rsidP="00BF14E4">
      <w:pPr>
        <w:spacing w:after="0"/>
        <w:jc w:val="both"/>
        <w:rPr>
          <w:rFonts w:cstheme="minorHAnsi"/>
          <w:sz w:val="24"/>
          <w:szCs w:val="24"/>
        </w:rPr>
      </w:pPr>
      <w:r w:rsidRPr="00752376">
        <w:rPr>
          <w:rFonts w:cstheme="minorHAnsi"/>
          <w:sz w:val="24"/>
          <w:szCs w:val="24"/>
        </w:rPr>
        <w:t xml:space="preserve">Please note that this is not a Request for Proposal and </w:t>
      </w:r>
      <w:r w:rsidRPr="00752376" w:rsidR="004913AF">
        <w:rPr>
          <w:rFonts w:cstheme="minorHAnsi"/>
          <w:sz w:val="24"/>
          <w:szCs w:val="24"/>
        </w:rPr>
        <w:t xml:space="preserve">the Government </w:t>
      </w:r>
      <w:r w:rsidRPr="00752376" w:rsidR="004A091B">
        <w:rPr>
          <w:rFonts w:cstheme="minorHAnsi"/>
          <w:sz w:val="24"/>
          <w:szCs w:val="24"/>
        </w:rPr>
        <w:t>will not</w:t>
      </w:r>
      <w:r w:rsidRPr="00752376" w:rsidR="004913AF">
        <w:rPr>
          <w:rFonts w:cstheme="minorHAnsi"/>
          <w:sz w:val="24"/>
          <w:szCs w:val="24"/>
        </w:rPr>
        <w:t xml:space="preserve"> expend funds regarding this Special Notice/RFI</w:t>
      </w:r>
      <w:r w:rsidRPr="00752376" w:rsidR="004A091B">
        <w:rPr>
          <w:rFonts w:cstheme="minorHAnsi"/>
          <w:sz w:val="24"/>
          <w:szCs w:val="24"/>
        </w:rPr>
        <w:t xml:space="preserve">. There is no requirement for </w:t>
      </w:r>
      <w:r w:rsidRPr="00752376" w:rsidR="00367479">
        <w:rPr>
          <w:rFonts w:cstheme="minorHAnsi"/>
          <w:sz w:val="24"/>
          <w:szCs w:val="24"/>
        </w:rPr>
        <w:t>industry to respon</w:t>
      </w:r>
      <w:r w:rsidR="00143FB3">
        <w:rPr>
          <w:rFonts w:cstheme="minorHAnsi"/>
          <w:sz w:val="24"/>
          <w:szCs w:val="24"/>
        </w:rPr>
        <w:t>d</w:t>
      </w:r>
      <w:r w:rsidRPr="00752376" w:rsidR="00367479">
        <w:rPr>
          <w:rFonts w:cstheme="minorHAnsi"/>
          <w:sz w:val="24"/>
          <w:szCs w:val="24"/>
        </w:rPr>
        <w:t xml:space="preserve">. However, </w:t>
      </w:r>
      <w:r w:rsidRPr="00752376" w:rsidR="00367479">
        <w:rPr>
          <w:rFonts w:cstheme="minorHAnsi"/>
          <w:sz w:val="24"/>
          <w:szCs w:val="24"/>
        </w:rPr>
        <w:t>in an effort to</w:t>
      </w:r>
      <w:r w:rsidRPr="00752376" w:rsidR="00367479">
        <w:rPr>
          <w:rFonts w:cstheme="minorHAnsi"/>
          <w:sz w:val="24"/>
          <w:szCs w:val="24"/>
        </w:rPr>
        <w:t xml:space="preserve"> improve VA processes, </w:t>
      </w:r>
      <w:r w:rsidRPr="00752376" w:rsidR="00776719">
        <w:rPr>
          <w:rFonts w:cstheme="minorHAnsi"/>
          <w:sz w:val="24"/>
          <w:szCs w:val="24"/>
        </w:rPr>
        <w:t xml:space="preserve">it is appreciated if </w:t>
      </w:r>
      <w:r w:rsidRPr="00752376" w:rsidR="00576632">
        <w:rPr>
          <w:rFonts w:cstheme="minorHAnsi"/>
          <w:sz w:val="24"/>
          <w:szCs w:val="24"/>
        </w:rPr>
        <w:t>industry partners who have extensive knowledge</w:t>
      </w:r>
      <w:r w:rsidRPr="00752376" w:rsidR="00797B37">
        <w:rPr>
          <w:rFonts w:cstheme="minorHAnsi"/>
          <w:sz w:val="24"/>
          <w:szCs w:val="24"/>
        </w:rPr>
        <w:t>,</w:t>
      </w:r>
      <w:r w:rsidRPr="00752376" w:rsidR="00776719">
        <w:rPr>
          <w:rFonts w:cstheme="minorHAnsi"/>
          <w:sz w:val="24"/>
          <w:szCs w:val="24"/>
        </w:rPr>
        <w:t xml:space="preserve"> of at</w:t>
      </w:r>
      <w:r w:rsidRPr="00752376" w:rsidR="001A2975">
        <w:rPr>
          <w:rFonts w:cstheme="minorHAnsi"/>
          <w:sz w:val="24"/>
          <w:szCs w:val="24"/>
        </w:rPr>
        <w:t xml:space="preserve"> least </w:t>
      </w:r>
      <w:r w:rsidR="00C55232">
        <w:rPr>
          <w:rFonts w:cstheme="minorHAnsi"/>
          <w:sz w:val="24"/>
          <w:szCs w:val="24"/>
        </w:rPr>
        <w:t>10</w:t>
      </w:r>
      <w:r w:rsidRPr="00752376" w:rsidR="001A2975">
        <w:rPr>
          <w:rFonts w:cstheme="minorHAnsi"/>
          <w:sz w:val="24"/>
          <w:szCs w:val="24"/>
        </w:rPr>
        <w:t xml:space="preserve"> years,</w:t>
      </w:r>
      <w:r w:rsidRPr="00752376" w:rsidR="00576632">
        <w:rPr>
          <w:rFonts w:cstheme="minorHAnsi"/>
          <w:sz w:val="24"/>
          <w:szCs w:val="24"/>
        </w:rPr>
        <w:t xml:space="preserve"> in </w:t>
      </w:r>
      <w:r w:rsidRPr="00752376" w:rsidR="001A2975">
        <w:rPr>
          <w:rFonts w:cstheme="minorHAnsi"/>
          <w:sz w:val="24"/>
          <w:szCs w:val="24"/>
        </w:rPr>
        <w:t xml:space="preserve">healthcare design and construction in both private and public sectors, </w:t>
      </w:r>
      <w:r w:rsidRPr="00752376" w:rsidR="00797B37">
        <w:rPr>
          <w:rFonts w:cstheme="minorHAnsi"/>
          <w:sz w:val="24"/>
          <w:szCs w:val="24"/>
        </w:rPr>
        <w:t xml:space="preserve">could review </w:t>
      </w:r>
      <w:r w:rsidRPr="00752376" w:rsidR="00576632">
        <w:rPr>
          <w:rFonts w:cstheme="minorHAnsi"/>
          <w:sz w:val="24"/>
          <w:szCs w:val="24"/>
        </w:rPr>
        <w:t>the Standards Alert Memo and respond to the following questions:</w:t>
      </w:r>
    </w:p>
    <w:p w:rsidR="003C62F4" w:rsidP="00BF14E4">
      <w:pPr>
        <w:spacing w:after="0"/>
        <w:jc w:val="both"/>
        <w:rPr>
          <w:rFonts w:cstheme="minorHAnsi"/>
          <w:sz w:val="24"/>
          <w:szCs w:val="24"/>
        </w:rPr>
      </w:pPr>
    </w:p>
    <w:tbl>
      <w:tblPr>
        <w:tblStyle w:val="TableGrid10"/>
        <w:tblCaption w:val="Simplified Acquisition Decision Document"/>
        <w:tblW w:w="5000" w:type="pct"/>
        <w:jc w:val="center"/>
        <w:tblLayout w:type="fixed"/>
        <w:tblLook w:val="0020"/>
      </w:tblPr>
      <w:tblGrid>
        <w:gridCol w:w="3773"/>
        <w:gridCol w:w="5803"/>
      </w:tblGrid>
      <w:tr w:rsidTr="00752376">
        <w:tblPrEx>
          <w:tblW w:w="5000" w:type="pct"/>
          <w:jc w:val="center"/>
          <w:tblLayout w:type="fixed"/>
          <w:tblLook w:val="0020"/>
        </w:tblPrEx>
        <w:trPr>
          <w:cantSplit/>
          <w:trHeight w:val="458"/>
          <w:jc w:val="center"/>
        </w:trPr>
        <w:tc>
          <w:tcPr>
            <w:tcW w:w="1970" w:type="pct"/>
            <w:shd w:val="clear" w:color="auto" w:fill="D9D9D9" w:themeFill="background1" w:themeFillShade="D9"/>
            <w:vAlign w:val="center"/>
          </w:tcPr>
          <w:p w:rsidR="004978D7" w:rsidRPr="003C62F4" w:rsidP="004978D7">
            <w:pPr>
              <w:spacing w:after="0" w:line="240" w:lineRule="auto"/>
              <w:rPr>
                <w:rFonts w:ascii="Arial" w:hAnsi="Arial" w:cs="Arial"/>
                <w:b/>
                <w:bCs/>
              </w:rPr>
            </w:pPr>
            <w:r w:rsidRPr="003C62F4">
              <w:rPr>
                <w:rFonts w:ascii="Arial" w:hAnsi="Arial" w:cs="Arial"/>
                <w:b/>
                <w:bCs/>
              </w:rPr>
              <w:t>Organization Name:</w:t>
            </w:r>
          </w:p>
        </w:tc>
        <w:tc>
          <w:tcPr>
            <w:tcW w:w="3030" w:type="pct"/>
            <w:vAlign w:val="center"/>
          </w:tcPr>
          <w:p w:rsidR="004978D7" w:rsidRPr="004978D7" w:rsidP="004978D7">
            <w:pPr>
              <w:spacing w:after="0" w:line="240" w:lineRule="auto"/>
              <w:rPr>
                <w:rFonts w:ascii="Arial" w:hAnsi="Arial" w:cs="Arial"/>
                <w:b/>
                <w:bCs/>
                <w:sz w:val="24"/>
                <w:szCs w:val="24"/>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4978D7" w:rsidRPr="003C62F4" w:rsidP="004978D7">
            <w:pPr>
              <w:spacing w:after="0" w:line="240" w:lineRule="auto"/>
              <w:rPr>
                <w:rFonts w:ascii="Arial" w:hAnsi="Arial" w:cs="Arial"/>
                <w:b/>
                <w:bCs/>
              </w:rPr>
            </w:pPr>
            <w:r w:rsidRPr="003C62F4">
              <w:rPr>
                <w:rFonts w:ascii="Arial" w:hAnsi="Arial" w:cs="Arial"/>
                <w:b/>
                <w:bCs/>
              </w:rPr>
              <w:t>Address:</w:t>
            </w:r>
          </w:p>
        </w:tc>
        <w:tc>
          <w:tcPr>
            <w:tcW w:w="3030" w:type="pct"/>
            <w:vAlign w:val="center"/>
          </w:tcPr>
          <w:p w:rsidR="004978D7" w:rsidRPr="001D0D35" w:rsidP="004978D7">
            <w:pPr>
              <w:spacing w:after="0" w:line="240" w:lineRule="auto"/>
              <w:rPr>
                <w:rFonts w:ascii="Arial" w:hAnsi="Arial" w:cs="Arial"/>
                <w:sz w:val="22"/>
                <w:szCs w:val="22"/>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3C62F4" w:rsidRPr="003C62F4" w:rsidP="004978D7">
            <w:pPr>
              <w:spacing w:after="0" w:line="240" w:lineRule="auto"/>
              <w:rPr>
                <w:rFonts w:ascii="Arial" w:hAnsi="Arial" w:cs="Arial"/>
                <w:b/>
                <w:bCs/>
              </w:rPr>
            </w:pPr>
            <w:r w:rsidRPr="003C62F4">
              <w:rPr>
                <w:rFonts w:ascii="Arial" w:hAnsi="Arial" w:cs="Arial"/>
                <w:b/>
                <w:bCs/>
              </w:rPr>
              <w:t xml:space="preserve">Type of Company </w:t>
            </w:r>
            <w:r w:rsidRPr="003C62F4">
              <w:rPr>
                <w:rFonts w:ascii="Arial" w:hAnsi="Arial" w:cs="Arial"/>
                <w:i/>
                <w:iCs/>
                <w:sz w:val="16"/>
                <w:szCs w:val="16"/>
              </w:rPr>
              <w:t>(i.e. – Design, Construction, etc.)</w:t>
            </w:r>
          </w:p>
        </w:tc>
        <w:tc>
          <w:tcPr>
            <w:tcW w:w="3030" w:type="pct"/>
            <w:vAlign w:val="center"/>
          </w:tcPr>
          <w:p w:rsidR="003C62F4" w:rsidRPr="001D0D35" w:rsidP="004978D7">
            <w:pPr>
              <w:spacing w:after="0" w:line="240" w:lineRule="auto"/>
              <w:rPr>
                <w:rFonts w:ascii="Arial" w:hAnsi="Arial" w:cs="Arial"/>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947E10" w:rsidP="004978D7">
            <w:pPr>
              <w:spacing w:after="0" w:line="240" w:lineRule="auto"/>
              <w:rPr>
                <w:rFonts w:ascii="Arial" w:hAnsi="Arial" w:cs="Arial"/>
                <w:b/>
                <w:bCs/>
              </w:rPr>
            </w:pPr>
            <w:r>
              <w:rPr>
                <w:rFonts w:ascii="Arial" w:hAnsi="Arial" w:cs="Arial"/>
                <w:b/>
                <w:bCs/>
              </w:rPr>
              <w:t>Point Of Contact Name:</w:t>
            </w:r>
          </w:p>
        </w:tc>
        <w:tc>
          <w:tcPr>
            <w:tcW w:w="3030" w:type="pct"/>
            <w:vAlign w:val="center"/>
          </w:tcPr>
          <w:p w:rsidR="00947E10" w:rsidRPr="001D0D35" w:rsidP="004978D7">
            <w:pPr>
              <w:spacing w:after="0" w:line="240" w:lineRule="auto"/>
              <w:rPr>
                <w:rFonts w:ascii="Arial" w:hAnsi="Arial" w:cs="Arial"/>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947E10" w:rsidP="004978D7">
            <w:pPr>
              <w:spacing w:after="0" w:line="240" w:lineRule="auto"/>
              <w:rPr>
                <w:rFonts w:ascii="Arial" w:hAnsi="Arial" w:cs="Arial"/>
                <w:b/>
                <w:bCs/>
              </w:rPr>
            </w:pPr>
            <w:r>
              <w:rPr>
                <w:rFonts w:ascii="Arial" w:hAnsi="Arial" w:cs="Arial"/>
                <w:b/>
                <w:bCs/>
              </w:rPr>
              <w:t>POC Title:</w:t>
            </w:r>
          </w:p>
        </w:tc>
        <w:tc>
          <w:tcPr>
            <w:tcW w:w="3030" w:type="pct"/>
            <w:vAlign w:val="center"/>
          </w:tcPr>
          <w:p w:rsidR="00947E10" w:rsidRPr="001D0D35" w:rsidP="004978D7">
            <w:pPr>
              <w:spacing w:after="0" w:line="240" w:lineRule="auto"/>
              <w:rPr>
                <w:rFonts w:ascii="Arial" w:hAnsi="Arial" w:cs="Arial"/>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947E10" w:rsidP="004978D7">
            <w:pPr>
              <w:spacing w:after="0" w:line="240" w:lineRule="auto"/>
              <w:rPr>
                <w:rFonts w:ascii="Arial" w:hAnsi="Arial" w:cs="Arial"/>
                <w:b/>
                <w:bCs/>
              </w:rPr>
            </w:pPr>
            <w:r>
              <w:rPr>
                <w:rFonts w:ascii="Arial" w:hAnsi="Arial" w:cs="Arial"/>
                <w:b/>
                <w:bCs/>
              </w:rPr>
              <w:t>POC Email / Number:</w:t>
            </w:r>
          </w:p>
        </w:tc>
        <w:tc>
          <w:tcPr>
            <w:tcW w:w="3030" w:type="pct"/>
            <w:vAlign w:val="center"/>
          </w:tcPr>
          <w:p w:rsidR="00947E10" w:rsidRPr="001D0D35" w:rsidP="004978D7">
            <w:pPr>
              <w:spacing w:after="0" w:line="240" w:lineRule="auto"/>
              <w:rPr>
                <w:rFonts w:ascii="Arial" w:hAnsi="Arial" w:cs="Arial"/>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947E10" w:rsidP="004978D7">
            <w:pPr>
              <w:spacing w:after="0" w:line="240" w:lineRule="auto"/>
              <w:rPr>
                <w:rFonts w:ascii="Arial" w:hAnsi="Arial" w:cs="Arial"/>
                <w:b/>
                <w:bCs/>
              </w:rPr>
            </w:pPr>
            <w:r>
              <w:rPr>
                <w:rFonts w:ascii="Arial" w:hAnsi="Arial" w:cs="Arial"/>
                <w:b/>
                <w:bCs/>
              </w:rPr>
              <w:t>Socioeconomic Category</w:t>
            </w:r>
          </w:p>
        </w:tc>
        <w:tc>
          <w:tcPr>
            <w:tcW w:w="3030" w:type="pct"/>
            <w:vAlign w:val="center"/>
          </w:tcPr>
          <w:p w:rsidR="00947E10" w:rsidRPr="0066197F" w:rsidP="0066197F">
            <w:pPr>
              <w:spacing w:after="0"/>
              <w:rPr>
                <w:rFonts w:ascii="Arial" w:hAnsi="Arial" w:cs="Arial"/>
                <w:b/>
              </w:rPr>
            </w:pPr>
            <w:r w:rsidRPr="0066197F">
              <w:rPr>
                <w:rFonts w:ascii="Arial" w:hAnsi="Arial" w:cs="Arial"/>
                <w:b/>
              </w:rPr>
              <w:fldChar w:fldCharType="begin">
                <w:ffData>
                  <w:name w:val=""/>
                  <w:enabled/>
                  <w:calcOnExit w:val="0"/>
                  <w:statusText w:type="text" w:val="X"/>
                  <w:checkBox>
                    <w:size w:val="28"/>
                    <w:default w:val="0"/>
                  </w:checkBox>
                </w:ffData>
              </w:fldChar>
            </w:r>
            <w:r w:rsidRPr="0066197F">
              <w:rPr>
                <w:rFonts w:ascii="Arial" w:hAnsi="Arial" w:cs="Arial"/>
                <w:b/>
              </w:rPr>
              <w:instrText xml:space="preserve"> FORMCHECKBOX </w:instrText>
            </w:r>
            <w:r w:rsidRPr="0066197F">
              <w:rPr>
                <w:rFonts w:ascii="Arial" w:hAnsi="Arial" w:cs="Arial"/>
                <w:b/>
              </w:rPr>
              <w:fldChar w:fldCharType="separate"/>
            </w:r>
            <w:r w:rsidRPr="0066197F">
              <w:rPr>
                <w:rFonts w:ascii="Arial" w:hAnsi="Arial" w:cs="Arial"/>
                <w:b/>
              </w:rPr>
              <w:fldChar w:fldCharType="end"/>
            </w:r>
            <w:r w:rsidRPr="0066197F">
              <w:rPr>
                <w:rFonts w:ascii="Arial" w:hAnsi="Arial" w:cs="Arial"/>
                <w:b/>
              </w:rPr>
              <w:t xml:space="preserve"> </w:t>
            </w:r>
            <w:r w:rsidRPr="0034285C">
              <w:rPr>
                <w:rFonts w:ascii="Arial" w:hAnsi="Arial" w:cs="Arial"/>
                <w:bCs/>
              </w:rPr>
              <w:t>Large Business</w:t>
            </w:r>
          </w:p>
          <w:p w:rsidR="0066197F" w:rsidRPr="0066197F" w:rsidP="0066197F">
            <w:pPr>
              <w:spacing w:after="0"/>
              <w:rPr>
                <w:rFonts w:ascii="Arial" w:hAnsi="Arial" w:cs="Arial"/>
                <w:b/>
              </w:rPr>
            </w:pPr>
            <w:r w:rsidRPr="0066197F">
              <w:rPr>
                <w:rFonts w:ascii="Arial" w:hAnsi="Arial" w:cs="Arial"/>
                <w:b/>
              </w:rPr>
              <w:fldChar w:fldCharType="begin">
                <w:ffData>
                  <w:name w:val=""/>
                  <w:enabled/>
                  <w:calcOnExit w:val="0"/>
                  <w:statusText w:type="text" w:val="X"/>
                  <w:checkBox>
                    <w:size w:val="28"/>
                    <w:default w:val="0"/>
                  </w:checkBox>
                </w:ffData>
              </w:fldChar>
            </w:r>
            <w:r w:rsidRPr="0066197F">
              <w:rPr>
                <w:rFonts w:ascii="Arial" w:hAnsi="Arial" w:cs="Arial"/>
                <w:b/>
              </w:rPr>
              <w:instrText xml:space="preserve"> FORMCHECKBOX </w:instrText>
            </w:r>
            <w:r w:rsidRPr="0066197F">
              <w:rPr>
                <w:rFonts w:ascii="Arial" w:hAnsi="Arial" w:cs="Arial"/>
                <w:b/>
              </w:rPr>
              <w:fldChar w:fldCharType="separate"/>
            </w:r>
            <w:r w:rsidRPr="0066197F">
              <w:rPr>
                <w:rFonts w:ascii="Arial" w:hAnsi="Arial" w:cs="Arial"/>
                <w:b/>
              </w:rPr>
              <w:fldChar w:fldCharType="end"/>
            </w:r>
            <w:r w:rsidRPr="0066197F">
              <w:rPr>
                <w:rFonts w:ascii="Arial" w:hAnsi="Arial" w:cs="Arial"/>
                <w:b/>
              </w:rPr>
              <w:t xml:space="preserve"> </w:t>
            </w:r>
            <w:r w:rsidRPr="0034285C">
              <w:rPr>
                <w:rFonts w:ascii="Arial" w:hAnsi="Arial" w:cs="Arial"/>
                <w:bCs/>
              </w:rPr>
              <w:t>Small Business</w:t>
            </w:r>
          </w:p>
          <w:p w:rsidR="0066197F" w:rsidRPr="0066197F" w:rsidP="0066197F">
            <w:pPr>
              <w:spacing w:after="0"/>
              <w:rPr>
                <w:rFonts w:ascii="Arial" w:hAnsi="Arial" w:cs="Arial"/>
                <w:b/>
              </w:rPr>
            </w:pPr>
            <w:r w:rsidRPr="0066197F">
              <w:rPr>
                <w:rFonts w:ascii="Arial" w:hAnsi="Arial" w:cs="Arial"/>
                <w:b/>
              </w:rPr>
              <w:fldChar w:fldCharType="begin">
                <w:ffData>
                  <w:name w:val=""/>
                  <w:enabled/>
                  <w:calcOnExit w:val="0"/>
                  <w:statusText w:type="text" w:val="X"/>
                  <w:checkBox>
                    <w:size w:val="28"/>
                    <w:default w:val="0"/>
                  </w:checkBox>
                </w:ffData>
              </w:fldChar>
            </w:r>
            <w:r w:rsidRPr="0066197F">
              <w:rPr>
                <w:rFonts w:ascii="Arial" w:hAnsi="Arial" w:cs="Arial"/>
                <w:b/>
              </w:rPr>
              <w:instrText xml:space="preserve"> FORMCHECKBOX </w:instrText>
            </w:r>
            <w:r w:rsidRPr="0066197F">
              <w:rPr>
                <w:rFonts w:ascii="Arial" w:hAnsi="Arial" w:cs="Arial"/>
                <w:b/>
              </w:rPr>
              <w:fldChar w:fldCharType="separate"/>
            </w:r>
            <w:r w:rsidRPr="0066197F">
              <w:rPr>
                <w:rFonts w:ascii="Arial" w:hAnsi="Arial" w:cs="Arial"/>
                <w:b/>
              </w:rPr>
              <w:fldChar w:fldCharType="end"/>
            </w:r>
            <w:r w:rsidRPr="0066197F">
              <w:rPr>
                <w:rFonts w:ascii="Arial" w:hAnsi="Arial" w:cs="Arial"/>
                <w:b/>
              </w:rPr>
              <w:t xml:space="preserve"> </w:t>
            </w:r>
            <w:r w:rsidRPr="0034285C">
              <w:rPr>
                <w:rFonts w:ascii="Arial" w:hAnsi="Arial" w:cs="Arial"/>
                <w:bCs/>
              </w:rPr>
              <w:t>Veteran-Owned Small Business (VOSB)</w:t>
            </w:r>
          </w:p>
          <w:p w:rsidR="0066197F" w:rsidRPr="0034285C" w:rsidP="0066197F">
            <w:pPr>
              <w:spacing w:after="0"/>
              <w:rPr>
                <w:rFonts w:ascii="Arial" w:hAnsi="Arial" w:cs="Arial"/>
                <w:bCs/>
              </w:rPr>
            </w:pPr>
            <w:r w:rsidRPr="0066197F">
              <w:rPr>
                <w:rFonts w:ascii="Arial" w:hAnsi="Arial" w:cs="Arial"/>
                <w:b/>
              </w:rPr>
              <w:fldChar w:fldCharType="begin">
                <w:ffData>
                  <w:name w:val=""/>
                  <w:enabled/>
                  <w:calcOnExit w:val="0"/>
                  <w:statusText w:type="text" w:val="X"/>
                  <w:checkBox>
                    <w:size w:val="28"/>
                    <w:default w:val="0"/>
                  </w:checkBox>
                </w:ffData>
              </w:fldChar>
            </w:r>
            <w:r w:rsidRPr="0066197F">
              <w:rPr>
                <w:rFonts w:ascii="Arial" w:hAnsi="Arial" w:cs="Arial"/>
                <w:b/>
              </w:rPr>
              <w:instrText xml:space="preserve"> FORMCHECKBOX </w:instrText>
            </w:r>
            <w:r w:rsidRPr="0066197F">
              <w:rPr>
                <w:rFonts w:ascii="Arial" w:hAnsi="Arial" w:cs="Arial"/>
                <w:b/>
              </w:rPr>
              <w:fldChar w:fldCharType="separate"/>
            </w:r>
            <w:r w:rsidRPr="0066197F">
              <w:rPr>
                <w:rFonts w:ascii="Arial" w:hAnsi="Arial" w:cs="Arial"/>
                <w:b/>
              </w:rPr>
              <w:fldChar w:fldCharType="end"/>
            </w:r>
            <w:r w:rsidRPr="0066197F">
              <w:rPr>
                <w:rFonts w:ascii="Arial" w:hAnsi="Arial" w:cs="Arial"/>
                <w:b/>
              </w:rPr>
              <w:t xml:space="preserve"> </w:t>
            </w:r>
            <w:r w:rsidRPr="0034285C">
              <w:rPr>
                <w:rFonts w:ascii="Arial" w:hAnsi="Arial" w:cs="Arial"/>
                <w:bCs/>
              </w:rPr>
              <w:t>Service-Disabled Veteran-Owned Small Business (SDVOSB)</w:t>
            </w:r>
          </w:p>
          <w:p w:rsidR="0066197F" w:rsidRPr="0066197F" w:rsidP="0066197F">
            <w:pPr>
              <w:spacing w:after="0"/>
              <w:rPr>
                <w:rFonts w:ascii="Arial" w:hAnsi="Arial" w:cs="Arial"/>
                <w:b/>
              </w:rPr>
            </w:pPr>
            <w:r w:rsidRPr="0066197F">
              <w:rPr>
                <w:rFonts w:ascii="Arial" w:hAnsi="Arial" w:cs="Arial"/>
                <w:b/>
              </w:rPr>
              <w:fldChar w:fldCharType="begin">
                <w:ffData>
                  <w:name w:val=""/>
                  <w:enabled/>
                  <w:calcOnExit w:val="0"/>
                  <w:statusText w:type="text" w:val="X"/>
                  <w:checkBox>
                    <w:size w:val="28"/>
                    <w:default w:val="0"/>
                  </w:checkBox>
                </w:ffData>
              </w:fldChar>
            </w:r>
            <w:r w:rsidRPr="0066197F">
              <w:rPr>
                <w:rFonts w:ascii="Arial" w:hAnsi="Arial" w:cs="Arial"/>
                <w:b/>
              </w:rPr>
              <w:instrText xml:space="preserve"> FORMCHECKBOX </w:instrText>
            </w:r>
            <w:r w:rsidRPr="0066197F">
              <w:rPr>
                <w:rFonts w:ascii="Arial" w:hAnsi="Arial" w:cs="Arial"/>
                <w:b/>
              </w:rPr>
              <w:fldChar w:fldCharType="separate"/>
            </w:r>
            <w:r w:rsidRPr="0066197F">
              <w:rPr>
                <w:rFonts w:ascii="Arial" w:hAnsi="Arial" w:cs="Arial"/>
                <w:b/>
              </w:rPr>
              <w:fldChar w:fldCharType="end"/>
            </w:r>
            <w:r w:rsidRPr="0066197F">
              <w:rPr>
                <w:rFonts w:ascii="Arial" w:hAnsi="Arial" w:cs="Arial"/>
                <w:b/>
              </w:rPr>
              <w:t xml:space="preserve"> </w:t>
            </w:r>
            <w:r w:rsidRPr="0034285C">
              <w:rPr>
                <w:rFonts w:ascii="Arial" w:hAnsi="Arial" w:cs="Arial"/>
                <w:bCs/>
              </w:rPr>
              <w:t>Small Disadvantaged Business (Includes 8(a))</w:t>
            </w:r>
          </w:p>
          <w:p w:rsidR="0066197F" w:rsidRPr="0066197F" w:rsidP="0066197F">
            <w:pPr>
              <w:spacing w:after="0"/>
              <w:rPr>
                <w:rFonts w:ascii="Arial" w:hAnsi="Arial" w:cs="Arial"/>
                <w:b/>
              </w:rPr>
            </w:pPr>
            <w:r w:rsidRPr="0066197F">
              <w:rPr>
                <w:rFonts w:ascii="Arial" w:hAnsi="Arial" w:cs="Arial"/>
                <w:b/>
              </w:rPr>
              <w:fldChar w:fldCharType="begin">
                <w:ffData>
                  <w:name w:val=""/>
                  <w:enabled/>
                  <w:calcOnExit w:val="0"/>
                  <w:statusText w:type="text" w:val="X"/>
                  <w:checkBox>
                    <w:size w:val="28"/>
                    <w:default w:val="0"/>
                  </w:checkBox>
                </w:ffData>
              </w:fldChar>
            </w:r>
            <w:r w:rsidRPr="0066197F">
              <w:rPr>
                <w:rFonts w:ascii="Arial" w:hAnsi="Arial" w:cs="Arial"/>
                <w:b/>
              </w:rPr>
              <w:instrText xml:space="preserve"> FORMCHECKBOX </w:instrText>
            </w:r>
            <w:r w:rsidRPr="0066197F">
              <w:rPr>
                <w:rFonts w:ascii="Arial" w:hAnsi="Arial" w:cs="Arial"/>
                <w:b/>
              </w:rPr>
              <w:fldChar w:fldCharType="separate"/>
            </w:r>
            <w:r w:rsidRPr="0066197F">
              <w:rPr>
                <w:rFonts w:ascii="Arial" w:hAnsi="Arial" w:cs="Arial"/>
                <w:b/>
              </w:rPr>
              <w:fldChar w:fldCharType="end"/>
            </w:r>
            <w:r w:rsidRPr="0066197F">
              <w:rPr>
                <w:rFonts w:ascii="Arial" w:hAnsi="Arial" w:cs="Arial"/>
                <w:b/>
              </w:rPr>
              <w:t xml:space="preserve"> </w:t>
            </w:r>
            <w:r w:rsidRPr="0034285C">
              <w:rPr>
                <w:rFonts w:ascii="Arial" w:hAnsi="Arial" w:cs="Arial"/>
                <w:bCs/>
              </w:rPr>
              <w:t>Woman-Owned Small Business</w:t>
            </w:r>
          </w:p>
          <w:p w:rsidR="00947E10" w:rsidRPr="0066197F" w:rsidP="0066197F">
            <w:pPr>
              <w:spacing w:after="0"/>
              <w:rPr>
                <w:rFonts w:ascii="Arial" w:hAnsi="Arial" w:cs="Arial"/>
                <w:b/>
              </w:rPr>
            </w:pPr>
            <w:r w:rsidRPr="0066197F">
              <w:rPr>
                <w:rFonts w:ascii="Arial" w:hAnsi="Arial" w:cs="Arial"/>
                <w:b/>
              </w:rPr>
              <w:fldChar w:fldCharType="begin">
                <w:ffData>
                  <w:name w:val=""/>
                  <w:enabled/>
                  <w:calcOnExit w:val="0"/>
                  <w:statusText w:type="text" w:val="X"/>
                  <w:checkBox>
                    <w:size w:val="28"/>
                    <w:default w:val="0"/>
                  </w:checkBox>
                </w:ffData>
              </w:fldChar>
            </w:r>
            <w:r w:rsidRPr="0066197F">
              <w:rPr>
                <w:rFonts w:ascii="Arial" w:hAnsi="Arial" w:cs="Arial"/>
                <w:b/>
              </w:rPr>
              <w:instrText xml:space="preserve"> FORMCHECKBOX </w:instrText>
            </w:r>
            <w:r w:rsidRPr="0066197F">
              <w:rPr>
                <w:rFonts w:ascii="Arial" w:hAnsi="Arial" w:cs="Arial"/>
                <w:b/>
              </w:rPr>
              <w:fldChar w:fldCharType="separate"/>
            </w:r>
            <w:r w:rsidRPr="0066197F">
              <w:rPr>
                <w:rFonts w:ascii="Arial" w:hAnsi="Arial" w:cs="Arial"/>
                <w:b/>
              </w:rPr>
              <w:fldChar w:fldCharType="end"/>
            </w:r>
            <w:r w:rsidRPr="0066197F">
              <w:rPr>
                <w:rFonts w:ascii="Arial" w:hAnsi="Arial" w:cs="Arial"/>
                <w:b/>
              </w:rPr>
              <w:t xml:space="preserve"> </w:t>
            </w:r>
            <w:r w:rsidRPr="0034285C">
              <w:rPr>
                <w:rFonts w:ascii="Arial" w:hAnsi="Arial" w:cs="Arial"/>
                <w:bCs/>
              </w:rPr>
              <w:t>Historically Underutilized Business (HUB) Zone Small Business</w:t>
            </w:r>
          </w:p>
        </w:tc>
      </w:tr>
      <w:tr w:rsidTr="00752376">
        <w:tblPrEx>
          <w:tblW w:w="5000" w:type="pct"/>
          <w:jc w:val="center"/>
          <w:tblLayout w:type="fixed"/>
          <w:tblLook w:val="0020"/>
        </w:tblPrEx>
        <w:trPr>
          <w:cantSplit/>
          <w:trHeight w:val="1128"/>
          <w:jc w:val="center"/>
        </w:trPr>
        <w:tc>
          <w:tcPr>
            <w:tcW w:w="1970" w:type="pct"/>
            <w:shd w:val="clear" w:color="auto" w:fill="D9D9D9" w:themeFill="background1" w:themeFillShade="D9"/>
            <w:vAlign w:val="center"/>
          </w:tcPr>
          <w:p w:rsidR="005E1D14" w:rsidRPr="00752376" w:rsidP="004978D7">
            <w:pPr>
              <w:spacing w:after="0" w:line="240" w:lineRule="auto"/>
              <w:rPr>
                <w:rFonts w:ascii="Arial" w:hAnsi="Arial" w:cs="Arial"/>
                <w:b/>
                <w:bCs/>
              </w:rPr>
            </w:pPr>
            <w:r w:rsidRPr="00752376">
              <w:rPr>
                <w:rFonts w:ascii="Arial" w:hAnsi="Arial" w:cs="Arial"/>
                <w:b/>
                <w:bCs/>
              </w:rPr>
              <w:t xml:space="preserve">Have you reviewed the </w:t>
            </w:r>
            <w:r w:rsidRPr="00752376" w:rsidR="00EF0433">
              <w:rPr>
                <w:rFonts w:ascii="Arial" w:hAnsi="Arial" w:cs="Arial"/>
                <w:b/>
                <w:bCs/>
              </w:rPr>
              <w:t>Standards Alert Memo since it’s been issued?</w:t>
            </w:r>
          </w:p>
        </w:tc>
        <w:tc>
          <w:tcPr>
            <w:tcW w:w="3030" w:type="pct"/>
            <w:vAlign w:val="center"/>
          </w:tcPr>
          <w:p w:rsidR="00EF0433" w:rsidRPr="00752376" w:rsidP="00EF0433">
            <w:pPr>
              <w:spacing w:after="0"/>
              <w:rPr>
                <w:rFonts w:ascii="Arial" w:hAnsi="Arial" w:cs="Arial"/>
                <w:b/>
              </w:rPr>
            </w:pPr>
            <w:r w:rsidRPr="00752376">
              <w:rPr>
                <w:rFonts w:ascii="Arial" w:hAnsi="Arial" w:cs="Arial"/>
                <w:b/>
              </w:rPr>
              <w:fldChar w:fldCharType="begin">
                <w:ffData>
                  <w:name w:val=""/>
                  <w:enabled/>
                  <w:calcOnExit w:val="0"/>
                  <w:statusText w:type="text" w:val="X"/>
                  <w:checkBox>
                    <w:size w:val="28"/>
                    <w:default w:val="0"/>
                  </w:checkBox>
                </w:ffData>
              </w:fldChar>
            </w:r>
            <w:r w:rsidRPr="00752376">
              <w:rPr>
                <w:rFonts w:ascii="Arial" w:hAnsi="Arial" w:cs="Arial"/>
                <w:b/>
              </w:rPr>
              <w:instrText xml:space="preserve"> FORMCHECKBOX </w:instrText>
            </w:r>
            <w:r w:rsidRPr="00752376">
              <w:rPr>
                <w:rFonts w:ascii="Arial" w:hAnsi="Arial" w:cs="Arial"/>
                <w:b/>
              </w:rPr>
              <w:fldChar w:fldCharType="separate"/>
            </w:r>
            <w:r w:rsidRPr="00752376">
              <w:rPr>
                <w:rFonts w:ascii="Arial" w:hAnsi="Arial" w:cs="Arial"/>
                <w:b/>
              </w:rPr>
              <w:fldChar w:fldCharType="end"/>
            </w:r>
            <w:r w:rsidRPr="00752376">
              <w:rPr>
                <w:rFonts w:ascii="Arial" w:hAnsi="Arial" w:cs="Arial"/>
                <w:b/>
              </w:rPr>
              <w:t xml:space="preserve"> </w:t>
            </w:r>
            <w:r w:rsidRPr="00752376">
              <w:rPr>
                <w:rFonts w:ascii="Arial" w:hAnsi="Arial" w:cs="Arial"/>
                <w:bCs/>
              </w:rPr>
              <w:t>Yes</w:t>
            </w:r>
            <w:r w:rsidRPr="00752376">
              <w:rPr>
                <w:rFonts w:ascii="Arial" w:hAnsi="Arial" w:cs="Arial"/>
                <w:b/>
              </w:rPr>
              <w:t xml:space="preserve"> </w:t>
            </w:r>
          </w:p>
          <w:p w:rsidR="00EF0433" w:rsidRPr="00752376" w:rsidP="00EF0433">
            <w:pPr>
              <w:spacing w:after="0"/>
              <w:rPr>
                <w:rFonts w:ascii="Arial" w:hAnsi="Arial" w:cs="Arial"/>
                <w:b/>
              </w:rPr>
            </w:pPr>
          </w:p>
          <w:p w:rsidR="005E1D14" w:rsidRPr="00752376" w:rsidP="00EF0433">
            <w:pPr>
              <w:spacing w:after="0"/>
              <w:rPr>
                <w:rFonts w:ascii="Arial" w:hAnsi="Arial" w:cs="Arial"/>
                <w:b/>
              </w:rPr>
            </w:pPr>
            <w:r w:rsidRPr="00752376">
              <w:rPr>
                <w:rFonts w:ascii="Arial" w:hAnsi="Arial" w:cs="Arial"/>
                <w:b/>
              </w:rPr>
              <w:fldChar w:fldCharType="begin">
                <w:ffData>
                  <w:name w:val=""/>
                  <w:enabled/>
                  <w:calcOnExit w:val="0"/>
                  <w:statusText w:type="text" w:val="X"/>
                  <w:checkBox>
                    <w:size w:val="28"/>
                    <w:default w:val="0"/>
                  </w:checkBox>
                </w:ffData>
              </w:fldChar>
            </w:r>
            <w:r w:rsidRPr="00752376">
              <w:rPr>
                <w:rFonts w:ascii="Arial" w:hAnsi="Arial" w:cs="Arial"/>
                <w:b/>
              </w:rPr>
              <w:instrText xml:space="preserve"> FORMCHECKBOX </w:instrText>
            </w:r>
            <w:r w:rsidRPr="00752376">
              <w:rPr>
                <w:rFonts w:ascii="Arial" w:hAnsi="Arial" w:cs="Arial"/>
                <w:b/>
              </w:rPr>
              <w:fldChar w:fldCharType="separate"/>
            </w:r>
            <w:r w:rsidRPr="00752376">
              <w:rPr>
                <w:rFonts w:ascii="Arial" w:hAnsi="Arial" w:cs="Arial"/>
                <w:b/>
              </w:rPr>
              <w:fldChar w:fldCharType="end"/>
            </w:r>
            <w:r w:rsidRPr="00752376">
              <w:rPr>
                <w:rFonts w:ascii="Arial" w:hAnsi="Arial" w:cs="Arial"/>
                <w:b/>
              </w:rPr>
              <w:t xml:space="preserve"> </w:t>
            </w:r>
            <w:r w:rsidRPr="00752376">
              <w:rPr>
                <w:rFonts w:ascii="Arial" w:hAnsi="Arial" w:cs="Arial"/>
                <w:bCs/>
              </w:rPr>
              <w:t>No</w:t>
            </w:r>
          </w:p>
        </w:tc>
      </w:tr>
      <w:tr w:rsidTr="00906357">
        <w:tblPrEx>
          <w:tblW w:w="5000" w:type="pct"/>
          <w:jc w:val="center"/>
          <w:tblLayout w:type="fixed"/>
          <w:tblLook w:val="0020"/>
        </w:tblPrEx>
        <w:trPr>
          <w:cantSplit/>
          <w:trHeight w:val="462"/>
          <w:jc w:val="center"/>
        </w:trPr>
        <w:tc>
          <w:tcPr>
            <w:tcW w:w="5000" w:type="pct"/>
            <w:gridSpan w:val="2"/>
            <w:shd w:val="clear" w:color="auto" w:fill="D9D9D9" w:themeFill="background1" w:themeFillShade="D9"/>
            <w:vAlign w:val="center"/>
          </w:tcPr>
          <w:p w:rsidR="00906357" w:rsidRPr="00752376" w:rsidP="00906357">
            <w:pPr>
              <w:spacing w:after="0"/>
              <w:jc w:val="center"/>
              <w:rPr>
                <w:rFonts w:ascii="Arial" w:hAnsi="Arial" w:cs="Arial"/>
                <w:b/>
              </w:rPr>
            </w:pPr>
            <w:r w:rsidRPr="00752376">
              <w:rPr>
                <w:rFonts w:ascii="Arial" w:hAnsi="Arial" w:cs="Arial"/>
                <w:b/>
                <w:bCs/>
                <w:sz w:val="28"/>
                <w:szCs w:val="28"/>
              </w:rPr>
              <w:t>For Industry Partners with VA contracts</w:t>
            </w:r>
          </w:p>
        </w:tc>
      </w:tr>
      <w:tr w:rsidTr="00752376">
        <w:tblPrEx>
          <w:tblW w:w="5000" w:type="pct"/>
          <w:jc w:val="center"/>
          <w:tblLayout w:type="fixed"/>
          <w:tblLook w:val="0020"/>
        </w:tblPrEx>
        <w:trPr>
          <w:cantSplit/>
          <w:trHeight w:val="1353"/>
          <w:jc w:val="center"/>
        </w:trPr>
        <w:tc>
          <w:tcPr>
            <w:tcW w:w="1970" w:type="pct"/>
            <w:shd w:val="clear" w:color="auto" w:fill="D9D9D9" w:themeFill="background1" w:themeFillShade="D9"/>
            <w:vAlign w:val="center"/>
          </w:tcPr>
          <w:p w:rsidR="0066197F" w:rsidRPr="00752376" w:rsidP="004978D7">
            <w:pPr>
              <w:spacing w:after="0" w:line="240" w:lineRule="auto"/>
              <w:rPr>
                <w:rFonts w:ascii="Arial" w:hAnsi="Arial" w:cs="Arial"/>
                <w:b/>
                <w:bCs/>
              </w:rPr>
            </w:pPr>
            <w:r w:rsidRPr="00752376">
              <w:rPr>
                <w:rFonts w:ascii="Arial" w:hAnsi="Arial" w:cs="Arial"/>
                <w:b/>
                <w:bCs/>
              </w:rPr>
              <w:t>In accordance with the memo, is</w:t>
            </w:r>
            <w:r w:rsidRPr="00752376" w:rsidR="000528F2">
              <w:rPr>
                <w:rFonts w:ascii="Arial" w:hAnsi="Arial" w:cs="Arial"/>
                <w:b/>
                <w:bCs/>
              </w:rPr>
              <w:t xml:space="preserve"> </w:t>
            </w:r>
            <w:r w:rsidRPr="00752376" w:rsidR="00906357">
              <w:rPr>
                <w:rFonts w:ascii="Arial" w:hAnsi="Arial" w:cs="Arial"/>
                <w:b/>
                <w:bCs/>
              </w:rPr>
              <w:t xml:space="preserve">your </w:t>
            </w:r>
            <w:r w:rsidRPr="00752376" w:rsidR="000528F2">
              <w:rPr>
                <w:rFonts w:ascii="Arial" w:hAnsi="Arial" w:cs="Arial"/>
                <w:b/>
                <w:bCs/>
              </w:rPr>
              <w:t xml:space="preserve">firm currently designing any </w:t>
            </w:r>
            <w:r w:rsidR="006A2124">
              <w:rPr>
                <w:rFonts w:ascii="Arial" w:hAnsi="Arial" w:cs="Arial"/>
                <w:b/>
                <w:bCs/>
              </w:rPr>
              <w:t xml:space="preserve">Major </w:t>
            </w:r>
            <w:r w:rsidRPr="00752376" w:rsidR="000528F2">
              <w:rPr>
                <w:rFonts w:ascii="Arial" w:hAnsi="Arial" w:cs="Arial"/>
                <w:b/>
                <w:bCs/>
              </w:rPr>
              <w:t xml:space="preserve">construction projects </w:t>
            </w:r>
            <w:r w:rsidRPr="00752376" w:rsidR="00BC68BA">
              <w:rPr>
                <w:rFonts w:ascii="Arial" w:hAnsi="Arial" w:cs="Arial"/>
                <w:b/>
                <w:bCs/>
              </w:rPr>
              <w:t xml:space="preserve">in </w:t>
            </w:r>
            <w:r w:rsidRPr="00752376" w:rsidR="00615C4C">
              <w:rPr>
                <w:rFonts w:ascii="Arial" w:hAnsi="Arial" w:cs="Arial"/>
                <w:b/>
                <w:bCs/>
              </w:rPr>
              <w:t xml:space="preserve">which the design is less than </w:t>
            </w:r>
            <w:r w:rsidRPr="00752376" w:rsidR="000528F2">
              <w:rPr>
                <w:rFonts w:ascii="Arial" w:hAnsi="Arial" w:cs="Arial"/>
                <w:b/>
                <w:bCs/>
              </w:rPr>
              <w:t>30% complete</w:t>
            </w:r>
            <w:r w:rsidRPr="00752376" w:rsidR="008E0D26">
              <w:rPr>
                <w:rFonts w:ascii="Arial" w:hAnsi="Arial" w:cs="Arial"/>
                <w:b/>
                <w:bCs/>
              </w:rPr>
              <w:t xml:space="preserve"> or leases still in the procurement stage (pre award)</w:t>
            </w:r>
            <w:r w:rsidRPr="00752376" w:rsidR="00934A63">
              <w:rPr>
                <w:rFonts w:ascii="Arial" w:hAnsi="Arial" w:cs="Arial"/>
                <w:b/>
                <w:bCs/>
              </w:rPr>
              <w:t>?</w:t>
            </w:r>
          </w:p>
        </w:tc>
        <w:tc>
          <w:tcPr>
            <w:tcW w:w="3030" w:type="pct"/>
            <w:vAlign w:val="center"/>
          </w:tcPr>
          <w:p w:rsidR="0066197F" w:rsidRPr="00752376" w:rsidP="0066197F">
            <w:pPr>
              <w:spacing w:after="0"/>
              <w:rPr>
                <w:rFonts w:ascii="Arial" w:hAnsi="Arial" w:cs="Arial"/>
                <w:b/>
              </w:rPr>
            </w:pPr>
            <w:r w:rsidRPr="00752376">
              <w:rPr>
                <w:rFonts w:ascii="Arial" w:hAnsi="Arial" w:cs="Arial"/>
                <w:b/>
              </w:rPr>
              <w:fldChar w:fldCharType="begin">
                <w:ffData>
                  <w:name w:val=""/>
                  <w:enabled/>
                  <w:calcOnExit w:val="0"/>
                  <w:statusText w:type="text" w:val="X"/>
                  <w:checkBox>
                    <w:size w:val="28"/>
                    <w:default w:val="0"/>
                  </w:checkBox>
                </w:ffData>
              </w:fldChar>
            </w:r>
            <w:r w:rsidRPr="00752376">
              <w:rPr>
                <w:rFonts w:ascii="Arial" w:hAnsi="Arial" w:cs="Arial"/>
                <w:b/>
              </w:rPr>
              <w:instrText xml:space="preserve"> FORMCHECKBOX </w:instrText>
            </w:r>
            <w:r w:rsidRPr="00752376">
              <w:rPr>
                <w:rFonts w:ascii="Arial" w:hAnsi="Arial" w:cs="Arial"/>
                <w:b/>
              </w:rPr>
              <w:fldChar w:fldCharType="separate"/>
            </w:r>
            <w:r w:rsidRPr="00752376">
              <w:rPr>
                <w:rFonts w:ascii="Arial" w:hAnsi="Arial" w:cs="Arial"/>
                <w:b/>
              </w:rPr>
              <w:fldChar w:fldCharType="end"/>
            </w:r>
            <w:r w:rsidRPr="00752376">
              <w:rPr>
                <w:rFonts w:ascii="Arial" w:hAnsi="Arial" w:cs="Arial"/>
                <w:b/>
              </w:rPr>
              <w:t xml:space="preserve"> </w:t>
            </w:r>
            <w:r w:rsidRPr="00752376" w:rsidR="00934A63">
              <w:rPr>
                <w:rFonts w:ascii="Arial" w:hAnsi="Arial" w:cs="Arial"/>
                <w:bCs/>
              </w:rPr>
              <w:t>Yes</w:t>
            </w:r>
            <w:r w:rsidRPr="00752376">
              <w:rPr>
                <w:rFonts w:ascii="Arial" w:hAnsi="Arial" w:cs="Arial"/>
                <w:b/>
              </w:rPr>
              <w:t xml:space="preserve"> </w:t>
            </w:r>
          </w:p>
          <w:p w:rsidR="005212CE" w:rsidRPr="00752376" w:rsidP="0066197F">
            <w:pPr>
              <w:spacing w:after="0"/>
              <w:rPr>
                <w:rFonts w:ascii="Arial" w:hAnsi="Arial" w:cs="Arial"/>
                <w:b/>
              </w:rPr>
            </w:pPr>
          </w:p>
          <w:p w:rsidR="0066197F" w:rsidRPr="00752376" w:rsidP="0066197F">
            <w:pPr>
              <w:spacing w:after="0"/>
              <w:rPr>
                <w:rFonts w:ascii="Arial" w:hAnsi="Arial" w:cs="Arial"/>
                <w:b/>
              </w:rPr>
            </w:pPr>
            <w:r w:rsidRPr="00752376">
              <w:rPr>
                <w:rFonts w:ascii="Arial" w:hAnsi="Arial" w:cs="Arial"/>
                <w:b/>
              </w:rPr>
              <w:fldChar w:fldCharType="begin">
                <w:ffData>
                  <w:name w:val=""/>
                  <w:enabled/>
                  <w:calcOnExit w:val="0"/>
                  <w:statusText w:type="text" w:val="X"/>
                  <w:checkBox>
                    <w:size w:val="28"/>
                    <w:default w:val="0"/>
                  </w:checkBox>
                </w:ffData>
              </w:fldChar>
            </w:r>
            <w:r w:rsidRPr="00752376">
              <w:rPr>
                <w:rFonts w:ascii="Arial" w:hAnsi="Arial" w:cs="Arial"/>
                <w:b/>
              </w:rPr>
              <w:instrText xml:space="preserve"> FORMCHECKBOX </w:instrText>
            </w:r>
            <w:r w:rsidRPr="00752376">
              <w:rPr>
                <w:rFonts w:ascii="Arial" w:hAnsi="Arial" w:cs="Arial"/>
                <w:b/>
              </w:rPr>
              <w:fldChar w:fldCharType="separate"/>
            </w:r>
            <w:r w:rsidRPr="00752376">
              <w:rPr>
                <w:rFonts w:ascii="Arial" w:hAnsi="Arial" w:cs="Arial"/>
                <w:b/>
              </w:rPr>
              <w:fldChar w:fldCharType="end"/>
            </w:r>
            <w:r w:rsidRPr="00752376">
              <w:rPr>
                <w:rFonts w:ascii="Arial" w:hAnsi="Arial" w:cs="Arial"/>
                <w:b/>
              </w:rPr>
              <w:t xml:space="preserve"> </w:t>
            </w:r>
            <w:r w:rsidRPr="00752376" w:rsidR="00934A63">
              <w:rPr>
                <w:rFonts w:ascii="Arial" w:hAnsi="Arial" w:cs="Arial"/>
                <w:bCs/>
              </w:rPr>
              <w:t>No</w:t>
            </w:r>
          </w:p>
        </w:tc>
      </w:tr>
      <w:tr w:rsidTr="00752376">
        <w:tblPrEx>
          <w:tblW w:w="5000" w:type="pct"/>
          <w:jc w:val="center"/>
          <w:tblLayout w:type="fixed"/>
          <w:tblLook w:val="0020"/>
        </w:tblPrEx>
        <w:trPr>
          <w:cantSplit/>
          <w:trHeight w:val="3315"/>
          <w:jc w:val="center"/>
        </w:trPr>
        <w:tc>
          <w:tcPr>
            <w:tcW w:w="1970" w:type="pct"/>
            <w:shd w:val="clear" w:color="auto" w:fill="D9D9D9" w:themeFill="background1" w:themeFillShade="D9"/>
            <w:vAlign w:val="center"/>
          </w:tcPr>
          <w:p w:rsidR="004C76BE" w:rsidRPr="00752376" w:rsidP="004978D7">
            <w:pPr>
              <w:spacing w:after="0" w:line="240" w:lineRule="auto"/>
              <w:rPr>
                <w:rFonts w:ascii="Arial" w:hAnsi="Arial" w:cs="Arial"/>
                <w:b/>
                <w:bCs/>
              </w:rPr>
            </w:pPr>
            <w:r w:rsidRPr="00752376">
              <w:rPr>
                <w:rFonts w:ascii="Arial" w:hAnsi="Arial" w:cs="Arial"/>
                <w:b/>
                <w:bCs/>
              </w:rPr>
              <w:t>I</w:t>
            </w:r>
            <w:r w:rsidRPr="00752376" w:rsidR="00934A63">
              <w:rPr>
                <w:rFonts w:ascii="Arial" w:hAnsi="Arial" w:cs="Arial"/>
                <w:b/>
                <w:bCs/>
              </w:rPr>
              <w:t xml:space="preserve">f yes, to the question above, provide </w:t>
            </w:r>
            <w:r w:rsidRPr="00752376" w:rsidR="005212CE">
              <w:rPr>
                <w:rFonts w:ascii="Arial" w:hAnsi="Arial" w:cs="Arial"/>
                <w:b/>
                <w:bCs/>
              </w:rPr>
              <w:t>information regardin</w:t>
            </w:r>
            <w:r w:rsidRPr="00752376" w:rsidR="00C353FD">
              <w:rPr>
                <w:rFonts w:ascii="Arial" w:hAnsi="Arial" w:cs="Arial"/>
                <w:b/>
                <w:bCs/>
              </w:rPr>
              <w:t>g</w:t>
            </w:r>
            <w:r w:rsidRPr="00752376" w:rsidR="005212CE">
              <w:rPr>
                <w:rFonts w:ascii="Arial" w:hAnsi="Arial" w:cs="Arial"/>
                <w:b/>
                <w:bCs/>
              </w:rPr>
              <w:t>:</w:t>
            </w:r>
          </w:p>
        </w:tc>
        <w:tc>
          <w:tcPr>
            <w:tcW w:w="3030" w:type="pct"/>
            <w:vAlign w:val="center"/>
          </w:tcPr>
          <w:p w:rsidR="009A3CAE" w:rsidRPr="00752376" w:rsidP="00074F5A">
            <w:pPr>
              <w:spacing w:after="0"/>
              <w:rPr>
                <w:rFonts w:ascii="Arial" w:hAnsi="Arial" w:cs="Arial"/>
                <w:b/>
                <w:bCs/>
              </w:rPr>
            </w:pPr>
            <w:r w:rsidRPr="00752376">
              <w:rPr>
                <w:rFonts w:ascii="Arial" w:hAnsi="Arial" w:cs="Arial"/>
                <w:b/>
                <w:bCs/>
              </w:rPr>
              <w:t>Contract:</w:t>
            </w:r>
          </w:p>
          <w:p w:rsidR="009A3CAE" w:rsidRPr="00752376" w:rsidP="00074F5A">
            <w:pPr>
              <w:spacing w:after="0"/>
              <w:rPr>
                <w:rFonts w:ascii="Arial" w:hAnsi="Arial" w:cs="Arial"/>
                <w:b/>
                <w:bCs/>
              </w:rPr>
            </w:pPr>
            <w:r w:rsidRPr="00752376">
              <w:rPr>
                <w:rFonts w:ascii="Arial" w:hAnsi="Arial" w:cs="Arial"/>
                <w:b/>
                <w:bCs/>
              </w:rPr>
              <w:t>Project Title:</w:t>
            </w:r>
          </w:p>
          <w:p w:rsidR="001D0F92" w:rsidRPr="00752376" w:rsidP="00074F5A">
            <w:pPr>
              <w:spacing w:after="0"/>
              <w:rPr>
                <w:rFonts w:ascii="Arial" w:hAnsi="Arial" w:cs="Arial"/>
                <w:b/>
                <w:bCs/>
              </w:rPr>
            </w:pPr>
            <w:r w:rsidRPr="00752376">
              <w:rPr>
                <w:rFonts w:ascii="Arial" w:hAnsi="Arial" w:cs="Arial"/>
                <w:b/>
                <w:bCs/>
              </w:rPr>
              <w:t xml:space="preserve">Type of Project </w:t>
            </w:r>
          </w:p>
          <w:p w:rsidR="001D0F92" w:rsidRPr="00752376" w:rsidP="00074F5A">
            <w:pPr>
              <w:spacing w:after="0"/>
              <w:rPr>
                <w:rFonts w:ascii="Arial" w:hAnsi="Arial" w:cs="Arial"/>
                <w:b/>
                <w:bCs/>
                <w:i/>
                <w:iCs/>
                <w:sz w:val="16"/>
                <w:szCs w:val="16"/>
              </w:rPr>
            </w:pPr>
            <w:r w:rsidRPr="00752376">
              <w:rPr>
                <w:rFonts w:ascii="Arial" w:hAnsi="Arial" w:cs="Arial"/>
                <w:b/>
                <w:bCs/>
                <w:i/>
                <w:iCs/>
                <w:sz w:val="16"/>
                <w:szCs w:val="16"/>
              </w:rPr>
              <w:t>(i.e. – Major, Minor, NRM, Lease):</w:t>
            </w:r>
          </w:p>
          <w:p w:rsidR="009A3CAE" w:rsidRPr="00752376" w:rsidP="00074F5A">
            <w:pPr>
              <w:spacing w:after="0"/>
              <w:rPr>
                <w:rFonts w:ascii="Arial" w:hAnsi="Arial" w:cs="Arial"/>
                <w:b/>
                <w:bCs/>
              </w:rPr>
            </w:pPr>
            <w:r w:rsidRPr="00752376">
              <w:rPr>
                <w:rFonts w:ascii="Arial" w:hAnsi="Arial" w:cs="Arial"/>
                <w:b/>
                <w:bCs/>
              </w:rPr>
              <w:t>VA Organization:</w:t>
            </w:r>
          </w:p>
          <w:p w:rsidR="00074F5A" w:rsidP="00074F5A">
            <w:pPr>
              <w:spacing w:after="0"/>
              <w:rPr>
                <w:rFonts w:ascii="Arial" w:hAnsi="Arial" w:cs="Arial"/>
                <w:b/>
                <w:bCs/>
              </w:rPr>
            </w:pPr>
            <w:r w:rsidRPr="00752376">
              <w:rPr>
                <w:rFonts w:ascii="Arial" w:hAnsi="Arial" w:cs="Arial"/>
                <w:b/>
                <w:bCs/>
              </w:rPr>
              <w:t>VA Point of Contact:</w:t>
            </w:r>
          </w:p>
          <w:p w:rsidR="006A2124" w:rsidRPr="00752376" w:rsidP="00074F5A">
            <w:pPr>
              <w:spacing w:after="0"/>
              <w:rPr>
                <w:rFonts w:ascii="Arial" w:hAnsi="Arial" w:cs="Arial"/>
                <w:b/>
                <w:bCs/>
              </w:rPr>
            </w:pPr>
            <w:r>
              <w:rPr>
                <w:rFonts w:ascii="Arial" w:hAnsi="Arial" w:cs="Arial"/>
                <w:b/>
                <w:bCs/>
              </w:rPr>
              <w:t>Define extent of your role:</w:t>
            </w:r>
          </w:p>
          <w:p w:rsidR="004C76BE" w:rsidRPr="00752376" w:rsidP="00074F5A">
            <w:pPr>
              <w:spacing w:after="0"/>
              <w:rPr>
                <w:rFonts w:ascii="Arial" w:hAnsi="Arial" w:cs="Arial"/>
                <w:b/>
                <w:bCs/>
              </w:rPr>
            </w:pPr>
          </w:p>
          <w:p w:rsidR="001D0F92" w:rsidRPr="00752376" w:rsidP="001D0F92">
            <w:pPr>
              <w:spacing w:after="0"/>
              <w:rPr>
                <w:rFonts w:ascii="Arial" w:hAnsi="Arial" w:cs="Arial"/>
                <w:b/>
                <w:bCs/>
              </w:rPr>
            </w:pPr>
            <w:r w:rsidRPr="00752376">
              <w:rPr>
                <w:rFonts w:ascii="Arial" w:hAnsi="Arial" w:cs="Arial"/>
                <w:b/>
                <w:bCs/>
              </w:rPr>
              <w:t>Contract:</w:t>
            </w:r>
          </w:p>
          <w:p w:rsidR="001D0F92" w:rsidRPr="00752376" w:rsidP="001D0F92">
            <w:pPr>
              <w:spacing w:after="0"/>
              <w:rPr>
                <w:rFonts w:ascii="Arial" w:hAnsi="Arial" w:cs="Arial"/>
                <w:b/>
                <w:bCs/>
              </w:rPr>
            </w:pPr>
            <w:r w:rsidRPr="00752376">
              <w:rPr>
                <w:rFonts w:ascii="Arial" w:hAnsi="Arial" w:cs="Arial"/>
                <w:b/>
                <w:bCs/>
              </w:rPr>
              <w:t>Project Title:</w:t>
            </w:r>
          </w:p>
          <w:p w:rsidR="001D0F92" w:rsidRPr="00752376" w:rsidP="001D0F92">
            <w:pPr>
              <w:spacing w:after="0"/>
              <w:rPr>
                <w:rFonts w:ascii="Arial" w:hAnsi="Arial" w:cs="Arial"/>
                <w:b/>
                <w:bCs/>
              </w:rPr>
            </w:pPr>
            <w:r w:rsidRPr="00752376">
              <w:rPr>
                <w:rFonts w:ascii="Arial" w:hAnsi="Arial" w:cs="Arial"/>
                <w:b/>
                <w:bCs/>
              </w:rPr>
              <w:t xml:space="preserve">Type of Project </w:t>
            </w:r>
          </w:p>
          <w:p w:rsidR="001D0F92" w:rsidRPr="00752376" w:rsidP="001D0F92">
            <w:pPr>
              <w:spacing w:after="0"/>
              <w:rPr>
                <w:rFonts w:ascii="Arial" w:hAnsi="Arial" w:cs="Arial"/>
                <w:b/>
                <w:bCs/>
                <w:i/>
                <w:iCs/>
                <w:sz w:val="16"/>
                <w:szCs w:val="16"/>
              </w:rPr>
            </w:pPr>
            <w:r w:rsidRPr="00752376">
              <w:rPr>
                <w:rFonts w:ascii="Arial" w:hAnsi="Arial" w:cs="Arial"/>
                <w:b/>
                <w:bCs/>
                <w:i/>
                <w:iCs/>
                <w:sz w:val="16"/>
                <w:szCs w:val="16"/>
              </w:rPr>
              <w:t>(i.e. – Major, Minor, NRM, Lease):</w:t>
            </w:r>
          </w:p>
          <w:p w:rsidR="001D0F92" w:rsidRPr="00752376" w:rsidP="001D0F92">
            <w:pPr>
              <w:spacing w:after="0"/>
              <w:rPr>
                <w:rFonts w:ascii="Arial" w:hAnsi="Arial" w:cs="Arial"/>
                <w:b/>
                <w:bCs/>
              </w:rPr>
            </w:pPr>
            <w:r w:rsidRPr="00752376">
              <w:rPr>
                <w:rFonts w:ascii="Arial" w:hAnsi="Arial" w:cs="Arial"/>
                <w:b/>
                <w:bCs/>
              </w:rPr>
              <w:t>VA Organization:</w:t>
            </w:r>
          </w:p>
          <w:p w:rsidR="001D0F92" w:rsidRPr="00752376" w:rsidP="001D0F92">
            <w:pPr>
              <w:spacing w:after="0"/>
              <w:rPr>
                <w:rFonts w:ascii="Arial" w:hAnsi="Arial" w:cs="Arial"/>
                <w:b/>
                <w:bCs/>
              </w:rPr>
            </w:pPr>
            <w:r w:rsidRPr="00752376">
              <w:rPr>
                <w:rFonts w:ascii="Arial" w:hAnsi="Arial" w:cs="Arial"/>
                <w:b/>
                <w:bCs/>
              </w:rPr>
              <w:t>VA Point of Contact:</w:t>
            </w:r>
          </w:p>
          <w:p w:rsidR="006A2124" w:rsidRPr="00752376" w:rsidP="006A2124">
            <w:pPr>
              <w:spacing w:after="0"/>
              <w:rPr>
                <w:rFonts w:ascii="Arial" w:hAnsi="Arial" w:cs="Arial"/>
                <w:b/>
                <w:bCs/>
              </w:rPr>
            </w:pPr>
            <w:r>
              <w:rPr>
                <w:rFonts w:ascii="Arial" w:hAnsi="Arial" w:cs="Arial"/>
                <w:b/>
                <w:bCs/>
              </w:rPr>
              <w:t>Define extent of your role:</w:t>
            </w:r>
          </w:p>
          <w:p w:rsidR="009A3CAE" w:rsidRPr="00752376" w:rsidP="00074F5A">
            <w:pPr>
              <w:spacing w:after="0"/>
              <w:rPr>
                <w:rFonts w:ascii="Arial" w:hAnsi="Arial" w:cs="Arial"/>
                <w:b/>
                <w:bCs/>
              </w:rPr>
            </w:pPr>
          </w:p>
        </w:tc>
      </w:tr>
      <w:tr w:rsidTr="00BC68BA">
        <w:tblPrEx>
          <w:tblW w:w="5000" w:type="pct"/>
          <w:jc w:val="center"/>
          <w:tblLayout w:type="fixed"/>
          <w:tblLook w:val="0020"/>
        </w:tblPrEx>
        <w:trPr>
          <w:cantSplit/>
          <w:trHeight w:val="570"/>
          <w:jc w:val="center"/>
        </w:trPr>
        <w:tc>
          <w:tcPr>
            <w:tcW w:w="5000" w:type="pct"/>
            <w:gridSpan w:val="2"/>
            <w:shd w:val="clear" w:color="auto" w:fill="D9D9D9" w:themeFill="background1" w:themeFillShade="D9"/>
            <w:vAlign w:val="center"/>
          </w:tcPr>
          <w:p w:rsidR="00AC351E" w:rsidRPr="00752376" w:rsidP="006736E1">
            <w:pPr>
              <w:spacing w:after="0"/>
              <w:jc w:val="center"/>
              <w:rPr>
                <w:rFonts w:ascii="Arial" w:hAnsi="Arial" w:cs="Arial"/>
                <w:b/>
                <w:bCs/>
                <w:sz w:val="28"/>
                <w:szCs w:val="28"/>
              </w:rPr>
            </w:pPr>
            <w:r w:rsidRPr="00752376">
              <w:rPr>
                <w:rFonts w:ascii="Arial" w:hAnsi="Arial" w:cs="Arial"/>
                <w:b/>
                <w:bCs/>
                <w:sz w:val="28"/>
                <w:szCs w:val="28"/>
              </w:rPr>
              <w:t>For Industry Partners with or without active VA contra</w:t>
            </w:r>
            <w:r w:rsidRPr="00752376" w:rsidR="006736E1">
              <w:rPr>
                <w:rFonts w:ascii="Arial" w:hAnsi="Arial" w:cs="Arial"/>
                <w:b/>
                <w:bCs/>
                <w:sz w:val="28"/>
                <w:szCs w:val="28"/>
              </w:rPr>
              <w:t>cts</w:t>
            </w: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8F18AF" w:rsidP="004978D7">
            <w:pPr>
              <w:spacing w:after="0" w:line="240" w:lineRule="auto"/>
              <w:rPr>
                <w:rFonts w:ascii="Arial" w:hAnsi="Arial" w:cs="Arial"/>
                <w:b/>
                <w:bCs/>
              </w:rPr>
            </w:pPr>
            <w:r>
              <w:rPr>
                <w:rFonts w:ascii="Arial" w:hAnsi="Arial" w:cs="Arial"/>
                <w:b/>
                <w:bCs/>
              </w:rPr>
              <w:t xml:space="preserve">How does the implementation of this </w:t>
            </w:r>
            <w:r w:rsidR="006A2124">
              <w:rPr>
                <w:rFonts w:ascii="Arial" w:hAnsi="Arial" w:cs="Arial"/>
                <w:b/>
                <w:bCs/>
              </w:rPr>
              <w:t xml:space="preserve">VA </w:t>
            </w:r>
            <w:r>
              <w:rPr>
                <w:rFonts w:ascii="Arial" w:hAnsi="Arial" w:cs="Arial"/>
                <w:b/>
                <w:bCs/>
              </w:rPr>
              <w:t xml:space="preserve">Standards Alert Memo affect such Major Construction Projects such as St. Louis, El Paso, </w:t>
            </w:r>
            <w:r w:rsidR="00C75B4B">
              <w:rPr>
                <w:rFonts w:ascii="Arial" w:hAnsi="Arial" w:cs="Arial"/>
                <w:b/>
                <w:bCs/>
              </w:rPr>
              <w:t>Indianapolis, Manchester or Reno or any other NRM, Minor or Lease Project</w:t>
            </w:r>
            <w:r w:rsidR="006A2124">
              <w:rPr>
                <w:rFonts w:ascii="Arial" w:hAnsi="Arial" w:cs="Arial"/>
                <w:b/>
                <w:bCs/>
              </w:rPr>
              <w:t>s</w:t>
            </w:r>
            <w:r w:rsidR="00C75B4B">
              <w:rPr>
                <w:rFonts w:ascii="Arial" w:hAnsi="Arial" w:cs="Arial"/>
                <w:b/>
                <w:bCs/>
              </w:rPr>
              <w:t>?</w:t>
            </w:r>
            <w:r w:rsidR="006A2124">
              <w:rPr>
                <w:rFonts w:ascii="Arial" w:hAnsi="Arial" w:cs="Arial"/>
                <w:b/>
                <w:bCs/>
              </w:rPr>
              <w:t xml:space="preserve"> Elaborate</w:t>
            </w:r>
          </w:p>
        </w:tc>
        <w:tc>
          <w:tcPr>
            <w:tcW w:w="3030" w:type="pct"/>
            <w:vAlign w:val="center"/>
          </w:tcPr>
          <w:p w:rsidR="008F18AF" w:rsidRPr="001D0D35" w:rsidP="0066197F">
            <w:pPr>
              <w:spacing w:after="0"/>
              <w:rPr>
                <w:rFonts w:ascii="Arial" w:hAnsi="Arial" w:cs="Arial"/>
                <w:b/>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947E10" w:rsidP="004978D7">
            <w:pPr>
              <w:spacing w:after="0" w:line="240" w:lineRule="auto"/>
              <w:rPr>
                <w:rFonts w:ascii="Arial" w:hAnsi="Arial" w:cs="Arial"/>
                <w:b/>
                <w:bCs/>
              </w:rPr>
            </w:pPr>
            <w:r>
              <w:rPr>
                <w:rFonts w:ascii="Arial" w:hAnsi="Arial" w:cs="Arial"/>
                <w:b/>
                <w:bCs/>
              </w:rPr>
              <w:t>In your professional opinion, h</w:t>
            </w:r>
            <w:r w:rsidR="004E1A99">
              <w:rPr>
                <w:rFonts w:ascii="Arial" w:hAnsi="Arial" w:cs="Arial"/>
                <w:b/>
                <w:bCs/>
              </w:rPr>
              <w:t xml:space="preserve">ow has or how will immediately </w:t>
            </w:r>
            <w:r w:rsidR="00BF7F18">
              <w:rPr>
                <w:rFonts w:ascii="Arial" w:hAnsi="Arial" w:cs="Arial"/>
                <w:b/>
                <w:bCs/>
              </w:rPr>
              <w:t>adopting</w:t>
            </w:r>
            <w:r w:rsidR="00BF7F18">
              <w:rPr>
                <w:rFonts w:ascii="Arial" w:hAnsi="Arial" w:cs="Arial"/>
                <w:b/>
                <w:bCs/>
              </w:rPr>
              <w:t xml:space="preserve"> the</w:t>
            </w:r>
            <w:r w:rsidR="004E1A99">
              <w:rPr>
                <w:rFonts w:ascii="Arial" w:hAnsi="Arial" w:cs="Arial"/>
                <w:b/>
                <w:bCs/>
              </w:rPr>
              <w:t xml:space="preserve"> International Code Council </w:t>
            </w:r>
            <w:r w:rsidR="006A2124">
              <w:rPr>
                <w:rFonts w:ascii="Arial" w:hAnsi="Arial" w:cs="Arial"/>
                <w:b/>
                <w:bCs/>
              </w:rPr>
              <w:t xml:space="preserve">(ICC) </w:t>
            </w:r>
            <w:r w:rsidR="004E1A99">
              <w:rPr>
                <w:rFonts w:ascii="Arial" w:hAnsi="Arial" w:cs="Arial"/>
                <w:b/>
                <w:bCs/>
              </w:rPr>
              <w:t>and National Fire Protection Association</w:t>
            </w:r>
            <w:r w:rsidR="006A2124">
              <w:rPr>
                <w:rFonts w:ascii="Arial" w:hAnsi="Arial" w:cs="Arial"/>
                <w:b/>
                <w:bCs/>
              </w:rPr>
              <w:t xml:space="preserve"> (NFPA)</w:t>
            </w:r>
            <w:r w:rsidR="004E1A99">
              <w:rPr>
                <w:rFonts w:ascii="Arial" w:hAnsi="Arial" w:cs="Arial"/>
                <w:b/>
                <w:bCs/>
              </w:rPr>
              <w:t xml:space="preserve"> standards for core infrastructure </w:t>
            </w:r>
            <w:r>
              <w:rPr>
                <w:rFonts w:ascii="Arial" w:hAnsi="Arial" w:cs="Arial"/>
                <w:b/>
                <w:bCs/>
              </w:rPr>
              <w:t xml:space="preserve">systems to serve </w:t>
            </w:r>
            <w:r w:rsidR="009C02C9">
              <w:rPr>
                <w:rFonts w:ascii="Arial" w:hAnsi="Arial" w:cs="Arial"/>
                <w:b/>
                <w:bCs/>
              </w:rPr>
              <w:t xml:space="preserve">as the </w:t>
            </w:r>
            <w:r w:rsidR="006A2124">
              <w:rPr>
                <w:rFonts w:ascii="Arial" w:hAnsi="Arial" w:cs="Arial"/>
                <w:b/>
                <w:bCs/>
              </w:rPr>
              <w:t xml:space="preserve">primary </w:t>
            </w:r>
            <w:r w:rsidR="009C02C9">
              <w:rPr>
                <w:rFonts w:ascii="Arial" w:hAnsi="Arial" w:cs="Arial"/>
                <w:b/>
                <w:bCs/>
              </w:rPr>
              <w:t>requirements for all VA design and construction affect cost and delivery times of projects?</w:t>
            </w:r>
          </w:p>
          <w:p w:rsidR="00641A86" w:rsidP="004978D7">
            <w:pPr>
              <w:spacing w:after="0" w:line="240" w:lineRule="auto"/>
              <w:rPr>
                <w:rFonts w:ascii="Arial" w:hAnsi="Arial" w:cs="Arial"/>
                <w:b/>
                <w:bCs/>
              </w:rPr>
            </w:pPr>
          </w:p>
          <w:p w:rsidR="00641A86" w:rsidRPr="00641A86" w:rsidP="004978D7">
            <w:pPr>
              <w:spacing w:after="0" w:line="240" w:lineRule="auto"/>
              <w:rPr>
                <w:rFonts w:ascii="Arial" w:hAnsi="Arial" w:cs="Arial"/>
                <w:i/>
                <w:iCs/>
                <w:sz w:val="16"/>
                <w:szCs w:val="16"/>
              </w:rPr>
            </w:pPr>
            <w:r w:rsidRPr="00641A86">
              <w:rPr>
                <w:rFonts w:ascii="Arial" w:hAnsi="Arial" w:cs="Arial"/>
                <w:i/>
                <w:iCs/>
                <w:sz w:val="16"/>
                <w:szCs w:val="16"/>
              </w:rPr>
              <w:t xml:space="preserve">Please </w:t>
            </w:r>
            <w:r w:rsidRPr="00641A86">
              <w:rPr>
                <w:rFonts w:ascii="Arial" w:hAnsi="Arial" w:cs="Arial"/>
                <w:i/>
                <w:iCs/>
                <w:sz w:val="16"/>
                <w:szCs w:val="16"/>
              </w:rPr>
              <w:t>note:</w:t>
            </w:r>
            <w:r w:rsidRPr="00641A86">
              <w:rPr>
                <w:rFonts w:ascii="Arial" w:hAnsi="Arial" w:cs="Arial"/>
                <w:i/>
                <w:iCs/>
                <w:sz w:val="16"/>
                <w:szCs w:val="16"/>
              </w:rPr>
              <w:t xml:space="preserve"> where multiple options for compliance are listed in the code, VA facilities shall utilize the selected option identified in VA standards to ensure consistency.</w:t>
            </w:r>
          </w:p>
        </w:tc>
        <w:tc>
          <w:tcPr>
            <w:tcW w:w="3030" w:type="pct"/>
            <w:vAlign w:val="center"/>
          </w:tcPr>
          <w:p w:rsidR="0034285C" w:rsidRPr="001D0D35" w:rsidP="0066197F">
            <w:pPr>
              <w:spacing w:after="0"/>
              <w:rPr>
                <w:rFonts w:ascii="Arial" w:hAnsi="Arial" w:cs="Arial"/>
                <w:b/>
              </w:rPr>
            </w:pPr>
          </w:p>
        </w:tc>
      </w:tr>
      <w:tr w:rsidTr="00752376">
        <w:tblPrEx>
          <w:tblW w:w="5000" w:type="pct"/>
          <w:jc w:val="center"/>
          <w:tblLayout w:type="fixed"/>
          <w:tblLook w:val="0020"/>
        </w:tblPrEx>
        <w:trPr>
          <w:cantSplit/>
          <w:trHeight w:val="1065"/>
          <w:jc w:val="center"/>
        </w:trPr>
        <w:tc>
          <w:tcPr>
            <w:tcW w:w="1970" w:type="pct"/>
            <w:shd w:val="clear" w:color="auto" w:fill="D9D9D9" w:themeFill="background1" w:themeFillShade="D9"/>
            <w:vAlign w:val="center"/>
          </w:tcPr>
          <w:p w:rsidR="00BA7A73" w:rsidP="0034285C">
            <w:pPr>
              <w:spacing w:before="120" w:after="120" w:line="240" w:lineRule="auto"/>
              <w:rPr>
                <w:rFonts w:ascii="Arial" w:hAnsi="Arial" w:cs="Arial"/>
                <w:b/>
                <w:bCs/>
              </w:rPr>
            </w:pPr>
            <w:r w:rsidRPr="00CA6E7A">
              <w:rPr>
                <w:rFonts w:ascii="Arial" w:hAnsi="Arial" w:cs="Arial"/>
                <w:b/>
                <w:bCs/>
              </w:rPr>
              <w:t>How and to what extent are commercial standards currently being incorporated and used in VA design and construction projects?</w:t>
            </w:r>
          </w:p>
        </w:tc>
        <w:tc>
          <w:tcPr>
            <w:tcW w:w="3030" w:type="pct"/>
            <w:vAlign w:val="center"/>
          </w:tcPr>
          <w:p w:rsidR="00BA7A73" w:rsidRPr="0064348F" w:rsidP="0034285C">
            <w:pPr>
              <w:spacing w:before="120" w:after="120"/>
              <w:rPr>
                <w:rFonts w:ascii="Arial" w:hAnsi="Arial" w:cs="Arial"/>
                <w:bCs/>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34285C" w:rsidP="0034285C">
            <w:pPr>
              <w:spacing w:before="120" w:after="120" w:line="240" w:lineRule="auto"/>
              <w:rPr>
                <w:rFonts w:ascii="Arial" w:hAnsi="Arial" w:cs="Arial"/>
                <w:b/>
                <w:bCs/>
              </w:rPr>
            </w:pPr>
            <w:r w:rsidRPr="00E04F31">
              <w:rPr>
                <w:rFonts w:ascii="Arial" w:hAnsi="Arial" w:cs="Arial"/>
                <w:b/>
                <w:bCs/>
              </w:rPr>
              <w:t>What is the most effective and efficient method for evaluating VHA Medical Center facilities redundancy in terms of their contribution to continuity of operations, as required by Federal mandates such as the Fourth Mission?</w:t>
            </w:r>
          </w:p>
        </w:tc>
        <w:tc>
          <w:tcPr>
            <w:tcW w:w="3030" w:type="pct"/>
            <w:vAlign w:val="center"/>
          </w:tcPr>
          <w:p w:rsidR="0064348F" w:rsidRPr="0034285C" w:rsidP="0034285C">
            <w:pPr>
              <w:spacing w:before="120" w:after="120"/>
              <w:rPr>
                <w:rFonts w:ascii="Arial" w:hAnsi="Arial" w:cs="Arial"/>
                <w:bCs/>
                <w:sz w:val="22"/>
                <w:szCs w:val="22"/>
              </w:rPr>
            </w:pPr>
            <w:r w:rsidRPr="0064348F">
              <w:rPr>
                <w:rFonts w:ascii="Arial" w:hAnsi="Arial" w:cs="Arial"/>
                <w:bCs/>
              </w:rPr>
              <w:t xml:space="preserve"> </w:t>
            </w: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34285C" w:rsidP="0034285C">
            <w:pPr>
              <w:spacing w:before="120" w:after="120" w:line="240" w:lineRule="auto"/>
              <w:rPr>
                <w:rFonts w:ascii="Arial" w:hAnsi="Arial" w:cs="Arial"/>
                <w:b/>
                <w:bCs/>
              </w:rPr>
            </w:pPr>
            <w:r>
              <w:rPr>
                <w:rFonts w:ascii="Arial" w:hAnsi="Arial" w:cs="Arial"/>
                <w:b/>
                <w:bCs/>
              </w:rPr>
              <w:t xml:space="preserve">Is there any known issue </w:t>
            </w:r>
            <w:r w:rsidR="00B96ACC">
              <w:rPr>
                <w:rFonts w:ascii="Arial" w:hAnsi="Arial" w:cs="Arial"/>
                <w:b/>
                <w:bCs/>
              </w:rPr>
              <w:t>for clinical and educational spaces increases</w:t>
            </w:r>
            <w:r w:rsidR="006B1BC8">
              <w:rPr>
                <w:rFonts w:ascii="Arial" w:hAnsi="Arial" w:cs="Arial"/>
                <w:b/>
                <w:bCs/>
              </w:rPr>
              <w:t xml:space="preserve"> for intern instruction ONLY for facilities with a documented medical teaching affiliation, supported by workload analysis?</w:t>
            </w:r>
          </w:p>
        </w:tc>
        <w:tc>
          <w:tcPr>
            <w:tcW w:w="3030" w:type="pct"/>
            <w:vAlign w:val="center"/>
          </w:tcPr>
          <w:p w:rsidR="006B1BC8" w:rsidRPr="004738A4" w:rsidP="00641A86">
            <w:pPr>
              <w:spacing w:after="0"/>
              <w:rPr>
                <w:rFonts w:ascii="Arial" w:hAnsi="Arial" w:cs="Arial"/>
                <w:bCs/>
              </w:rPr>
            </w:pPr>
            <w:r w:rsidRPr="004738A4">
              <w:rPr>
                <w:rFonts w:ascii="Arial" w:hAnsi="Arial" w:cs="Arial"/>
                <w:b/>
              </w:rPr>
              <w:fldChar w:fldCharType="begin">
                <w:ffData>
                  <w:name w:val=""/>
                  <w:enabled/>
                  <w:calcOnExit w:val="0"/>
                  <w:statusText w:type="text" w:val="X"/>
                  <w:checkBox>
                    <w:size w:val="28"/>
                    <w:default w:val="0"/>
                  </w:checkBox>
                </w:ffData>
              </w:fldChar>
            </w:r>
            <w:r w:rsidRPr="004738A4">
              <w:rPr>
                <w:rFonts w:ascii="Arial" w:hAnsi="Arial" w:cs="Arial"/>
                <w:b/>
              </w:rPr>
              <w:instrText xml:space="preserve"> FORMCHECKBOX </w:instrText>
            </w:r>
            <w:r w:rsidRPr="004738A4">
              <w:rPr>
                <w:rFonts w:ascii="Arial" w:hAnsi="Arial" w:cs="Arial"/>
                <w:b/>
              </w:rPr>
              <w:fldChar w:fldCharType="separate"/>
            </w:r>
            <w:r w:rsidRPr="004738A4">
              <w:rPr>
                <w:rFonts w:ascii="Arial" w:hAnsi="Arial" w:cs="Arial"/>
                <w:b/>
              </w:rPr>
              <w:fldChar w:fldCharType="end"/>
            </w:r>
            <w:r w:rsidRPr="004738A4">
              <w:rPr>
                <w:rFonts w:ascii="Arial" w:hAnsi="Arial" w:cs="Arial"/>
                <w:b/>
              </w:rPr>
              <w:t xml:space="preserve"> </w:t>
            </w:r>
            <w:r w:rsidRPr="004738A4">
              <w:rPr>
                <w:rFonts w:ascii="Arial" w:hAnsi="Arial" w:cs="Arial"/>
                <w:bCs/>
              </w:rPr>
              <w:t>Yes</w:t>
            </w:r>
          </w:p>
          <w:p w:rsidR="006B1BC8" w:rsidRPr="004738A4" w:rsidP="00641A86">
            <w:pPr>
              <w:spacing w:after="0"/>
              <w:rPr>
                <w:rFonts w:ascii="Arial" w:hAnsi="Arial" w:cs="Arial"/>
                <w:bCs/>
              </w:rPr>
            </w:pPr>
            <w:r w:rsidRPr="004738A4">
              <w:rPr>
                <w:rFonts w:ascii="Arial" w:hAnsi="Arial" w:cs="Arial"/>
                <w:bCs/>
              </w:rPr>
              <w:t>If yes, why?</w:t>
            </w:r>
          </w:p>
          <w:p w:rsidR="006B1BC8" w:rsidRPr="004738A4" w:rsidP="00641A86">
            <w:pPr>
              <w:spacing w:after="0"/>
              <w:rPr>
                <w:rFonts w:ascii="Arial" w:hAnsi="Arial" w:cs="Arial"/>
                <w:b/>
              </w:rPr>
            </w:pPr>
          </w:p>
          <w:p w:rsidR="004C76BE" w:rsidRPr="004C76BE" w:rsidP="00641A86">
            <w:pPr>
              <w:spacing w:after="0"/>
              <w:rPr>
                <w:rFonts w:ascii="Arial" w:hAnsi="Arial" w:cs="Arial"/>
                <w:bCs/>
              </w:rPr>
            </w:pPr>
            <w:r w:rsidRPr="004738A4">
              <w:rPr>
                <w:rFonts w:ascii="Arial" w:hAnsi="Arial" w:cs="Arial"/>
                <w:b/>
              </w:rPr>
              <w:fldChar w:fldCharType="begin">
                <w:ffData>
                  <w:name w:val=""/>
                  <w:enabled/>
                  <w:calcOnExit w:val="0"/>
                  <w:statusText w:type="text" w:val="X"/>
                  <w:checkBox>
                    <w:size w:val="28"/>
                    <w:default w:val="0"/>
                  </w:checkBox>
                </w:ffData>
              </w:fldChar>
            </w:r>
            <w:r w:rsidRPr="004738A4">
              <w:rPr>
                <w:rFonts w:ascii="Arial" w:hAnsi="Arial" w:cs="Arial"/>
                <w:b/>
              </w:rPr>
              <w:instrText xml:space="preserve"> FORMCHECKBOX </w:instrText>
            </w:r>
            <w:r w:rsidRPr="004738A4">
              <w:rPr>
                <w:rFonts w:ascii="Arial" w:hAnsi="Arial" w:cs="Arial"/>
                <w:b/>
              </w:rPr>
              <w:fldChar w:fldCharType="separate"/>
            </w:r>
            <w:r w:rsidRPr="004738A4">
              <w:rPr>
                <w:rFonts w:ascii="Arial" w:hAnsi="Arial" w:cs="Arial"/>
                <w:b/>
              </w:rPr>
              <w:fldChar w:fldCharType="end"/>
            </w:r>
            <w:r w:rsidRPr="004738A4">
              <w:rPr>
                <w:rFonts w:ascii="Arial" w:hAnsi="Arial" w:cs="Arial"/>
                <w:b/>
              </w:rPr>
              <w:t xml:space="preserve"> </w:t>
            </w:r>
            <w:r w:rsidRPr="004738A4">
              <w:rPr>
                <w:rFonts w:ascii="Arial" w:hAnsi="Arial" w:cs="Arial"/>
                <w:bCs/>
              </w:rPr>
              <w:t>No</w:t>
            </w: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9542E3" w:rsidP="0034285C">
            <w:pPr>
              <w:spacing w:before="120" w:after="120" w:line="240" w:lineRule="auto"/>
              <w:rPr>
                <w:rFonts w:ascii="Arial" w:hAnsi="Arial" w:cs="Arial"/>
                <w:b/>
                <w:bCs/>
              </w:rPr>
            </w:pPr>
            <w:r>
              <w:rPr>
                <w:rFonts w:ascii="Arial" w:hAnsi="Arial" w:cs="Arial"/>
                <w:b/>
                <w:bCs/>
              </w:rPr>
              <w:t>Is there any known issue with not including infrastructure resilience, other than required by law</w:t>
            </w:r>
            <w:r w:rsidR="00811D62">
              <w:rPr>
                <w:rFonts w:ascii="Arial" w:hAnsi="Arial" w:cs="Arial"/>
                <w:b/>
                <w:bCs/>
              </w:rPr>
              <w:t>, for administrative buildings?</w:t>
            </w:r>
          </w:p>
        </w:tc>
        <w:tc>
          <w:tcPr>
            <w:tcW w:w="3030" w:type="pct"/>
            <w:vAlign w:val="center"/>
          </w:tcPr>
          <w:p w:rsidR="009542E3" w:rsidRPr="0066197F" w:rsidP="009542E3">
            <w:pPr>
              <w:spacing w:before="120" w:after="120"/>
              <w:rPr>
                <w:rFonts w:ascii="Arial" w:hAnsi="Arial" w:cs="Arial"/>
                <w:b/>
              </w:rPr>
            </w:pP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34285C" w:rsidP="0034285C">
            <w:pPr>
              <w:spacing w:before="120" w:after="120" w:line="240" w:lineRule="auto"/>
              <w:rPr>
                <w:rFonts w:ascii="Arial" w:hAnsi="Arial" w:cs="Arial"/>
                <w:b/>
                <w:bCs/>
              </w:rPr>
            </w:pPr>
            <w:r>
              <w:rPr>
                <w:rFonts w:ascii="Arial" w:hAnsi="Arial" w:cs="Arial"/>
                <w:b/>
                <w:bCs/>
              </w:rPr>
              <w:t xml:space="preserve">What are the potential pros and cons of interstitial space </w:t>
            </w:r>
            <w:r w:rsidR="0038477F">
              <w:rPr>
                <w:rFonts w:ascii="Arial" w:hAnsi="Arial" w:cs="Arial"/>
                <w:b/>
                <w:bCs/>
              </w:rPr>
              <w:t>only be designed and provided for above Surgical Department (Operating Rooms), Sterile Processing Service, and Inpatient Mental Health</w:t>
            </w:r>
            <w:r w:rsidR="00DB4F77">
              <w:rPr>
                <w:rFonts w:ascii="Arial" w:hAnsi="Arial" w:cs="Arial"/>
                <w:b/>
                <w:bCs/>
              </w:rPr>
              <w:t xml:space="preserve"> in terms of costs, timelines, functional adjacencies, design limitations, etc.?</w:t>
            </w:r>
          </w:p>
        </w:tc>
        <w:tc>
          <w:tcPr>
            <w:tcW w:w="3030" w:type="pct"/>
            <w:vAlign w:val="center"/>
          </w:tcPr>
          <w:p w:rsidR="004C76BE" w:rsidP="004C76BE">
            <w:pPr>
              <w:spacing w:after="0"/>
              <w:rPr>
                <w:rFonts w:ascii="Arial" w:hAnsi="Arial" w:cs="Arial"/>
                <w:bCs/>
              </w:rPr>
            </w:pPr>
            <w:r>
              <w:rPr>
                <w:rFonts w:ascii="Arial" w:hAnsi="Arial" w:cs="Arial"/>
                <w:b/>
              </w:rPr>
              <w:t>Pros:</w:t>
            </w:r>
          </w:p>
          <w:p w:rsidR="00DB4F77" w:rsidP="004C76BE">
            <w:pPr>
              <w:spacing w:after="0"/>
              <w:rPr>
                <w:rFonts w:ascii="Arial" w:hAnsi="Arial" w:cs="Arial"/>
                <w:b/>
              </w:rPr>
            </w:pPr>
          </w:p>
          <w:p w:rsidR="00DB4F77" w:rsidP="004C76BE">
            <w:pPr>
              <w:spacing w:after="0"/>
              <w:rPr>
                <w:rFonts w:ascii="Arial" w:hAnsi="Arial" w:cs="Arial"/>
                <w:b/>
              </w:rPr>
            </w:pPr>
          </w:p>
          <w:p w:rsidR="00DB4F77" w:rsidRPr="0066197F" w:rsidP="004C76BE">
            <w:pPr>
              <w:spacing w:after="0"/>
              <w:rPr>
                <w:rFonts w:ascii="Arial" w:hAnsi="Arial" w:cs="Arial"/>
                <w:b/>
              </w:rPr>
            </w:pPr>
          </w:p>
          <w:p w:rsidR="0034285C" w:rsidRPr="00F155E3" w:rsidP="0034285C">
            <w:pPr>
              <w:spacing w:before="120" w:after="120"/>
              <w:rPr>
                <w:rFonts w:ascii="Arial" w:hAnsi="Arial" w:cs="Arial"/>
                <w:bCs/>
              </w:rPr>
            </w:pPr>
            <w:r>
              <w:rPr>
                <w:rFonts w:ascii="Arial" w:hAnsi="Arial" w:cs="Arial"/>
                <w:b/>
              </w:rPr>
              <w:t>Cons:</w:t>
            </w:r>
          </w:p>
        </w:tc>
      </w:tr>
      <w:tr w:rsidTr="00752376">
        <w:tblPrEx>
          <w:tblW w:w="5000" w:type="pct"/>
          <w:jc w:val="center"/>
          <w:tblLayout w:type="fixed"/>
          <w:tblLook w:val="0020"/>
        </w:tblPrEx>
        <w:trPr>
          <w:cantSplit/>
          <w:trHeight w:val="552"/>
          <w:jc w:val="center"/>
        </w:trPr>
        <w:tc>
          <w:tcPr>
            <w:tcW w:w="1970" w:type="pct"/>
            <w:shd w:val="clear" w:color="auto" w:fill="D9D9D9" w:themeFill="background1" w:themeFillShade="D9"/>
            <w:vAlign w:val="center"/>
          </w:tcPr>
          <w:p w:rsidR="00924685" w:rsidP="0034285C">
            <w:pPr>
              <w:spacing w:before="120" w:after="120" w:line="240" w:lineRule="auto"/>
              <w:rPr>
                <w:rFonts w:ascii="Arial" w:hAnsi="Arial" w:cs="Arial"/>
                <w:b/>
                <w:bCs/>
              </w:rPr>
            </w:pPr>
            <w:r w:rsidRPr="009369E1">
              <w:rPr>
                <w:rFonts w:ascii="Arial" w:hAnsi="Arial" w:cs="Arial"/>
                <w:b/>
                <w:bCs/>
              </w:rPr>
              <w:t>How common is the use of interstitial spaces in private</w:t>
            </w:r>
            <w:r w:rsidRPr="009369E1">
              <w:rPr>
                <w:rFonts w:ascii="Cambria Math" w:hAnsi="Cambria Math" w:cs="Cambria Math"/>
                <w:b/>
                <w:bCs/>
              </w:rPr>
              <w:t>‑</w:t>
            </w:r>
            <w:r w:rsidRPr="009369E1">
              <w:rPr>
                <w:rFonts w:ascii="Arial" w:hAnsi="Arial" w:cs="Arial"/>
                <w:b/>
                <w:bCs/>
              </w:rPr>
              <w:t>sector hospitals, and what strategies are typically used in the private sector to avoid or eliminate the need for interstitial spaces?</w:t>
            </w:r>
          </w:p>
        </w:tc>
        <w:tc>
          <w:tcPr>
            <w:tcW w:w="3030" w:type="pct"/>
            <w:vAlign w:val="center"/>
          </w:tcPr>
          <w:p w:rsidR="00924685" w:rsidP="004C76BE">
            <w:pPr>
              <w:spacing w:after="0"/>
              <w:rPr>
                <w:rFonts w:ascii="Arial" w:hAnsi="Arial" w:cs="Arial"/>
                <w:b/>
              </w:rPr>
            </w:pPr>
          </w:p>
        </w:tc>
      </w:tr>
      <w:tr w:rsidTr="009B1756">
        <w:tblPrEx>
          <w:tblW w:w="5000" w:type="pct"/>
          <w:jc w:val="center"/>
          <w:tblLayout w:type="fixed"/>
          <w:tblLook w:val="0020"/>
        </w:tblPrEx>
        <w:trPr>
          <w:cantSplit/>
          <w:trHeight w:val="1506"/>
          <w:jc w:val="center"/>
        </w:trPr>
        <w:tc>
          <w:tcPr>
            <w:tcW w:w="1970" w:type="pct"/>
            <w:shd w:val="clear" w:color="auto" w:fill="D9D9D9" w:themeFill="background1" w:themeFillShade="D9"/>
            <w:vAlign w:val="center"/>
          </w:tcPr>
          <w:p w:rsidR="00936F0D" w:rsidP="007C23B5">
            <w:pPr>
              <w:spacing w:before="120" w:after="120" w:line="240" w:lineRule="auto"/>
              <w:rPr>
                <w:rFonts w:ascii="Arial" w:hAnsi="Arial" w:cs="Arial"/>
                <w:b/>
                <w:bCs/>
              </w:rPr>
            </w:pPr>
            <w:r>
              <w:rPr>
                <w:rFonts w:ascii="Arial" w:hAnsi="Arial" w:cs="Arial"/>
                <w:b/>
                <w:bCs/>
              </w:rPr>
              <w:t xml:space="preserve">With the implementation of the </w:t>
            </w:r>
            <w:r w:rsidR="003D04B6">
              <w:rPr>
                <w:rFonts w:ascii="Arial" w:hAnsi="Arial" w:cs="Arial"/>
                <w:b/>
                <w:bCs/>
              </w:rPr>
              <w:t xml:space="preserve">VA </w:t>
            </w:r>
            <w:r>
              <w:rPr>
                <w:rFonts w:ascii="Arial" w:hAnsi="Arial" w:cs="Arial"/>
                <w:b/>
                <w:bCs/>
              </w:rPr>
              <w:t>Standards Alert, does the guidance deter your organization from pursuing VA contracting opportunities?</w:t>
            </w:r>
          </w:p>
        </w:tc>
        <w:tc>
          <w:tcPr>
            <w:tcW w:w="3030" w:type="pct"/>
            <w:vAlign w:val="center"/>
          </w:tcPr>
          <w:p w:rsidR="007C23B5" w:rsidRPr="004738A4" w:rsidP="007C23B5">
            <w:pPr>
              <w:spacing w:after="0"/>
              <w:rPr>
                <w:rFonts w:ascii="Arial" w:hAnsi="Arial" w:cs="Arial"/>
                <w:bCs/>
              </w:rPr>
            </w:pPr>
            <w:r w:rsidRPr="004738A4">
              <w:rPr>
                <w:rFonts w:ascii="Arial" w:hAnsi="Arial" w:cs="Arial"/>
                <w:b/>
              </w:rPr>
              <w:fldChar w:fldCharType="begin">
                <w:ffData>
                  <w:name w:val=""/>
                  <w:enabled/>
                  <w:calcOnExit w:val="0"/>
                  <w:statusText w:type="text" w:val="X"/>
                  <w:checkBox>
                    <w:size w:val="28"/>
                    <w:default w:val="0"/>
                  </w:checkBox>
                </w:ffData>
              </w:fldChar>
            </w:r>
            <w:r w:rsidRPr="004738A4">
              <w:rPr>
                <w:rFonts w:ascii="Arial" w:hAnsi="Arial" w:cs="Arial"/>
                <w:b/>
              </w:rPr>
              <w:instrText xml:space="preserve"> FORMCHECKBOX </w:instrText>
            </w:r>
            <w:r w:rsidRPr="004738A4">
              <w:rPr>
                <w:rFonts w:ascii="Arial" w:hAnsi="Arial" w:cs="Arial"/>
                <w:b/>
              </w:rPr>
              <w:fldChar w:fldCharType="separate"/>
            </w:r>
            <w:r w:rsidRPr="004738A4">
              <w:rPr>
                <w:rFonts w:ascii="Arial" w:hAnsi="Arial" w:cs="Arial"/>
                <w:b/>
              </w:rPr>
              <w:fldChar w:fldCharType="end"/>
            </w:r>
            <w:r w:rsidRPr="004738A4">
              <w:rPr>
                <w:rFonts w:ascii="Arial" w:hAnsi="Arial" w:cs="Arial"/>
                <w:b/>
              </w:rPr>
              <w:t xml:space="preserve"> </w:t>
            </w:r>
            <w:r w:rsidRPr="004738A4">
              <w:rPr>
                <w:rFonts w:ascii="Arial" w:hAnsi="Arial" w:cs="Arial"/>
                <w:bCs/>
              </w:rPr>
              <w:t>Yes</w:t>
            </w:r>
          </w:p>
          <w:p w:rsidR="007C23B5" w:rsidRPr="004738A4" w:rsidP="007C23B5">
            <w:pPr>
              <w:spacing w:after="0"/>
              <w:rPr>
                <w:rFonts w:ascii="Arial" w:hAnsi="Arial" w:cs="Arial"/>
                <w:bCs/>
              </w:rPr>
            </w:pPr>
            <w:r w:rsidRPr="004738A4">
              <w:rPr>
                <w:rFonts w:ascii="Arial" w:hAnsi="Arial" w:cs="Arial"/>
                <w:bCs/>
              </w:rPr>
              <w:t>If yes, why?</w:t>
            </w:r>
          </w:p>
          <w:p w:rsidR="007C23B5" w:rsidRPr="004738A4" w:rsidP="007C23B5">
            <w:pPr>
              <w:spacing w:after="0"/>
              <w:rPr>
                <w:rFonts w:ascii="Arial" w:hAnsi="Arial" w:cs="Arial"/>
                <w:b/>
              </w:rPr>
            </w:pPr>
          </w:p>
          <w:p w:rsidR="00936F0D" w:rsidP="007C23B5">
            <w:pPr>
              <w:spacing w:after="0"/>
              <w:rPr>
                <w:rFonts w:ascii="Arial" w:hAnsi="Arial" w:cs="Arial"/>
                <w:b/>
              </w:rPr>
            </w:pPr>
            <w:r w:rsidRPr="004738A4">
              <w:rPr>
                <w:rFonts w:ascii="Arial" w:hAnsi="Arial" w:cs="Arial"/>
                <w:b/>
              </w:rPr>
              <w:fldChar w:fldCharType="begin">
                <w:ffData>
                  <w:name w:val=""/>
                  <w:enabled/>
                  <w:calcOnExit w:val="0"/>
                  <w:statusText w:type="text" w:val="X"/>
                  <w:checkBox>
                    <w:size w:val="28"/>
                    <w:default w:val="0"/>
                  </w:checkBox>
                </w:ffData>
              </w:fldChar>
            </w:r>
            <w:r w:rsidRPr="004738A4">
              <w:rPr>
                <w:rFonts w:ascii="Arial" w:hAnsi="Arial" w:cs="Arial"/>
                <w:b/>
              </w:rPr>
              <w:instrText xml:space="preserve"> FORMCHECKBOX </w:instrText>
            </w:r>
            <w:r w:rsidRPr="004738A4">
              <w:rPr>
                <w:rFonts w:ascii="Arial" w:hAnsi="Arial" w:cs="Arial"/>
                <w:b/>
              </w:rPr>
              <w:fldChar w:fldCharType="separate"/>
            </w:r>
            <w:r w:rsidRPr="004738A4">
              <w:rPr>
                <w:rFonts w:ascii="Arial" w:hAnsi="Arial" w:cs="Arial"/>
                <w:b/>
              </w:rPr>
              <w:fldChar w:fldCharType="end"/>
            </w:r>
            <w:r w:rsidRPr="004738A4">
              <w:rPr>
                <w:rFonts w:ascii="Arial" w:hAnsi="Arial" w:cs="Arial"/>
                <w:b/>
              </w:rPr>
              <w:t xml:space="preserve"> </w:t>
            </w:r>
            <w:r w:rsidRPr="004738A4">
              <w:rPr>
                <w:rFonts w:ascii="Arial" w:hAnsi="Arial" w:cs="Arial"/>
                <w:bCs/>
              </w:rPr>
              <w:t>No</w:t>
            </w:r>
          </w:p>
        </w:tc>
      </w:tr>
      <w:tr w:rsidTr="00752376">
        <w:tblPrEx>
          <w:tblW w:w="5000" w:type="pct"/>
          <w:jc w:val="center"/>
          <w:tblLayout w:type="fixed"/>
          <w:tblLook w:val="0020"/>
        </w:tblPrEx>
        <w:trPr>
          <w:cantSplit/>
          <w:trHeight w:val="1506"/>
          <w:jc w:val="center"/>
        </w:trPr>
        <w:tc>
          <w:tcPr>
            <w:tcW w:w="1970" w:type="pct"/>
            <w:shd w:val="clear" w:color="auto" w:fill="D9D9D9" w:themeFill="background1" w:themeFillShade="D9"/>
            <w:vAlign w:val="center"/>
          </w:tcPr>
          <w:p w:rsidR="00074F5A" w:rsidP="0034285C">
            <w:pPr>
              <w:spacing w:before="120" w:after="120" w:line="240" w:lineRule="auto"/>
              <w:rPr>
                <w:rFonts w:ascii="Arial" w:hAnsi="Arial" w:cs="Arial"/>
                <w:b/>
                <w:bCs/>
              </w:rPr>
            </w:pPr>
            <w:r w:rsidRPr="00690E05">
              <w:rPr>
                <w:rFonts w:ascii="Arial" w:hAnsi="Arial" w:cs="Arial"/>
                <w:b/>
                <w:bCs/>
              </w:rPr>
              <w:t xml:space="preserve">Please provide your opinion on the overall impact of the VA Standards Alert on VA healthcare facilities compared to similar facilities designed and constructed in the private sector using common industry practice as the design </w:t>
            </w:r>
            <w:r w:rsidR="00DD4F50">
              <w:rPr>
                <w:rFonts w:ascii="Arial" w:hAnsi="Arial" w:cs="Arial"/>
                <w:b/>
                <w:bCs/>
              </w:rPr>
              <w:t>criteria</w:t>
            </w:r>
            <w:r w:rsidRPr="00690E05">
              <w:rPr>
                <w:rFonts w:ascii="Arial" w:hAnsi="Arial" w:cs="Arial"/>
                <w:b/>
                <w:bCs/>
              </w:rPr>
              <w:t>.</w:t>
            </w:r>
          </w:p>
        </w:tc>
        <w:tc>
          <w:tcPr>
            <w:tcW w:w="3030" w:type="pct"/>
            <w:vAlign w:val="center"/>
          </w:tcPr>
          <w:p w:rsidR="00074F5A" w:rsidRPr="0066197F" w:rsidP="00074F5A">
            <w:pPr>
              <w:spacing w:after="0"/>
              <w:rPr>
                <w:rFonts w:ascii="Arial" w:hAnsi="Arial" w:cs="Arial"/>
                <w:b/>
              </w:rPr>
            </w:pPr>
          </w:p>
        </w:tc>
      </w:tr>
      <w:tr w:rsidTr="00752376">
        <w:tblPrEx>
          <w:tblW w:w="5000" w:type="pct"/>
          <w:jc w:val="center"/>
          <w:tblLayout w:type="fixed"/>
          <w:tblLook w:val="0020"/>
        </w:tblPrEx>
        <w:trPr>
          <w:cantSplit/>
          <w:trHeight w:val="1506"/>
          <w:jc w:val="center"/>
        </w:trPr>
        <w:tc>
          <w:tcPr>
            <w:tcW w:w="1970" w:type="pct"/>
            <w:shd w:val="clear" w:color="auto" w:fill="D9D9D9" w:themeFill="background1" w:themeFillShade="D9"/>
            <w:vAlign w:val="center"/>
          </w:tcPr>
          <w:p w:rsidR="003D04B6" w:rsidP="003D04B6">
            <w:pPr>
              <w:spacing w:before="120" w:after="120" w:line="240" w:lineRule="auto"/>
              <w:rPr>
                <w:rFonts w:ascii="Arial" w:hAnsi="Arial" w:cs="Arial"/>
                <w:b/>
                <w:bCs/>
              </w:rPr>
            </w:pPr>
            <w:r w:rsidRPr="00FF38DF">
              <w:rPr>
                <w:rFonts w:ascii="Arial" w:hAnsi="Arial" w:cs="Arial"/>
                <w:b/>
                <w:bCs/>
              </w:rPr>
              <w:t>Based on your experience, how does designing and constructing major hospitals using current VA TIL requirements compare to DoD requirements and private</w:t>
            </w:r>
            <w:r w:rsidRPr="00FF38DF">
              <w:rPr>
                <w:rFonts w:ascii="Cambria Math" w:hAnsi="Cambria Math" w:cs="Cambria Math"/>
                <w:b/>
                <w:bCs/>
              </w:rPr>
              <w:t>‑</w:t>
            </w:r>
            <w:r w:rsidRPr="00FF38DF">
              <w:rPr>
                <w:rFonts w:ascii="Arial" w:hAnsi="Arial" w:cs="Arial"/>
                <w:b/>
                <w:bCs/>
              </w:rPr>
              <w:t>sector practices in terms of overall facility construction cost?</w:t>
            </w:r>
          </w:p>
        </w:tc>
        <w:tc>
          <w:tcPr>
            <w:tcW w:w="3030" w:type="pct"/>
            <w:vAlign w:val="center"/>
          </w:tcPr>
          <w:p w:rsidR="003D04B6" w:rsidRPr="0066197F" w:rsidP="003D04B6">
            <w:pPr>
              <w:spacing w:after="0"/>
              <w:rPr>
                <w:rFonts w:ascii="Arial" w:hAnsi="Arial" w:cs="Arial"/>
                <w:b/>
              </w:rPr>
            </w:pPr>
          </w:p>
        </w:tc>
      </w:tr>
      <w:tr w:rsidTr="00752376">
        <w:tblPrEx>
          <w:tblW w:w="5000" w:type="pct"/>
          <w:jc w:val="center"/>
          <w:tblLayout w:type="fixed"/>
          <w:tblLook w:val="0020"/>
        </w:tblPrEx>
        <w:trPr>
          <w:cantSplit/>
          <w:trHeight w:val="1506"/>
          <w:jc w:val="center"/>
        </w:trPr>
        <w:tc>
          <w:tcPr>
            <w:tcW w:w="1970" w:type="pct"/>
            <w:shd w:val="clear" w:color="auto" w:fill="D9D9D9" w:themeFill="background1" w:themeFillShade="D9"/>
            <w:vAlign w:val="center"/>
          </w:tcPr>
          <w:p w:rsidR="002C12CA" w:rsidP="003D04B6">
            <w:pPr>
              <w:spacing w:before="120" w:after="120" w:line="240" w:lineRule="auto"/>
              <w:rPr>
                <w:rFonts w:ascii="Arial" w:hAnsi="Arial" w:cs="Arial"/>
                <w:b/>
                <w:bCs/>
              </w:rPr>
            </w:pPr>
            <w:r w:rsidRPr="003B6C9E">
              <w:rPr>
                <w:rFonts w:ascii="Arial" w:hAnsi="Arial" w:cs="Arial"/>
                <w:b/>
                <w:bCs/>
              </w:rPr>
              <w:t>Based on your experience, what do you estimate the order</w:t>
            </w:r>
            <w:r w:rsidRPr="003B6C9E">
              <w:rPr>
                <w:rFonts w:ascii="Cambria Math" w:hAnsi="Cambria Math" w:cs="Cambria Math"/>
                <w:b/>
                <w:bCs/>
              </w:rPr>
              <w:t>‑</w:t>
            </w:r>
            <w:r w:rsidRPr="003B6C9E">
              <w:rPr>
                <w:rFonts w:ascii="Arial" w:hAnsi="Arial" w:cs="Arial"/>
                <w:b/>
                <w:bCs/>
              </w:rPr>
              <w:t>of</w:t>
            </w:r>
            <w:r w:rsidRPr="003B6C9E">
              <w:rPr>
                <w:rFonts w:ascii="Cambria Math" w:hAnsi="Cambria Math" w:cs="Cambria Math"/>
                <w:b/>
                <w:bCs/>
              </w:rPr>
              <w:t>‑</w:t>
            </w:r>
            <w:r w:rsidRPr="003B6C9E">
              <w:rPr>
                <w:rFonts w:ascii="Arial" w:hAnsi="Arial" w:cs="Arial"/>
                <w:b/>
                <w:bCs/>
              </w:rPr>
              <w:t>magnitude cost impact would be, expressed as an overall percentage of construction cost, when adopting the VA Standards Alert?</w:t>
            </w:r>
          </w:p>
        </w:tc>
        <w:tc>
          <w:tcPr>
            <w:tcW w:w="3030" w:type="pct"/>
            <w:vAlign w:val="center"/>
          </w:tcPr>
          <w:p w:rsidR="002C12CA" w:rsidRPr="0066197F" w:rsidP="003D04B6">
            <w:pPr>
              <w:spacing w:after="0"/>
              <w:rPr>
                <w:rFonts w:ascii="Arial" w:hAnsi="Arial" w:cs="Arial"/>
                <w:b/>
              </w:rPr>
            </w:pPr>
          </w:p>
        </w:tc>
      </w:tr>
      <w:tr w:rsidTr="00752376">
        <w:tblPrEx>
          <w:tblW w:w="5000" w:type="pct"/>
          <w:jc w:val="center"/>
          <w:tblLayout w:type="fixed"/>
          <w:tblLook w:val="0020"/>
        </w:tblPrEx>
        <w:trPr>
          <w:cantSplit/>
          <w:trHeight w:val="1506"/>
          <w:jc w:val="center"/>
        </w:trPr>
        <w:tc>
          <w:tcPr>
            <w:tcW w:w="1970" w:type="pct"/>
            <w:shd w:val="clear" w:color="auto" w:fill="D9D9D9" w:themeFill="background1" w:themeFillShade="D9"/>
            <w:vAlign w:val="center"/>
          </w:tcPr>
          <w:p w:rsidR="002C12CA" w:rsidP="003D04B6">
            <w:pPr>
              <w:spacing w:before="120" w:after="120" w:line="240" w:lineRule="auto"/>
              <w:rPr>
                <w:rFonts w:ascii="Arial" w:hAnsi="Arial" w:cs="Arial"/>
                <w:b/>
                <w:bCs/>
              </w:rPr>
            </w:pPr>
            <w:r w:rsidRPr="00873FA3">
              <w:rPr>
                <w:rFonts w:ascii="Arial" w:hAnsi="Arial" w:cs="Arial"/>
                <w:b/>
                <w:bCs/>
              </w:rPr>
              <w:t>To what extent is the FGI used within the private sector when designing hospitals? Do you typically supplement FGI with additional standards such as owner-specific requirements or internal proprietary criteria? Please elaborate.</w:t>
            </w:r>
          </w:p>
        </w:tc>
        <w:tc>
          <w:tcPr>
            <w:tcW w:w="3030" w:type="pct"/>
            <w:vAlign w:val="center"/>
          </w:tcPr>
          <w:p w:rsidR="002C12CA" w:rsidRPr="0066197F" w:rsidP="003D04B6">
            <w:pPr>
              <w:spacing w:after="0"/>
              <w:rPr>
                <w:rFonts w:ascii="Arial" w:hAnsi="Arial" w:cs="Arial"/>
                <w:b/>
              </w:rPr>
            </w:pPr>
          </w:p>
        </w:tc>
      </w:tr>
      <w:tr w:rsidTr="00752376">
        <w:tblPrEx>
          <w:tblW w:w="5000" w:type="pct"/>
          <w:jc w:val="center"/>
          <w:tblLayout w:type="fixed"/>
          <w:tblLook w:val="0020"/>
        </w:tblPrEx>
        <w:trPr>
          <w:cantSplit/>
          <w:trHeight w:val="1506"/>
          <w:jc w:val="center"/>
        </w:trPr>
        <w:tc>
          <w:tcPr>
            <w:tcW w:w="1970" w:type="pct"/>
            <w:shd w:val="clear" w:color="auto" w:fill="D9D9D9" w:themeFill="background1" w:themeFillShade="D9"/>
            <w:vAlign w:val="center"/>
          </w:tcPr>
          <w:p w:rsidR="003D6EBA" w:rsidP="003D04B6">
            <w:pPr>
              <w:spacing w:before="120" w:after="120" w:line="240" w:lineRule="auto"/>
              <w:rPr>
                <w:rFonts w:ascii="Arial" w:hAnsi="Arial" w:cs="Arial"/>
                <w:b/>
                <w:bCs/>
              </w:rPr>
            </w:pPr>
            <w:r w:rsidRPr="001665BC">
              <w:rPr>
                <w:rFonts w:ascii="Arial" w:hAnsi="Arial" w:cs="Arial"/>
                <w:b/>
                <w:bCs/>
              </w:rPr>
              <w:t>Based on your experience and using the existing VA TIL documents, to what extent do VA medical centers’ maintenance and operations requirements impact the design and construction of VA healthcare facilities compared to DoD and private</w:t>
            </w:r>
            <w:r w:rsidRPr="001665BC">
              <w:rPr>
                <w:rFonts w:ascii="Cambria Math" w:hAnsi="Cambria Math" w:cs="Cambria Math"/>
                <w:b/>
                <w:bCs/>
              </w:rPr>
              <w:t>‑</w:t>
            </w:r>
            <w:r w:rsidRPr="001665BC">
              <w:rPr>
                <w:rFonts w:ascii="Arial" w:hAnsi="Arial" w:cs="Arial"/>
                <w:b/>
                <w:bCs/>
              </w:rPr>
              <w:t>sector projects? Additionally, what would you estimate the overall cost impact to be, expressed as a rough percentage?</w:t>
            </w:r>
          </w:p>
        </w:tc>
        <w:tc>
          <w:tcPr>
            <w:tcW w:w="3030" w:type="pct"/>
            <w:vAlign w:val="center"/>
          </w:tcPr>
          <w:p w:rsidR="003D6EBA" w:rsidRPr="0066197F" w:rsidP="003D04B6">
            <w:pPr>
              <w:spacing w:after="0"/>
              <w:rPr>
                <w:rFonts w:ascii="Arial" w:hAnsi="Arial" w:cs="Arial"/>
                <w:b/>
              </w:rPr>
            </w:pPr>
          </w:p>
        </w:tc>
      </w:tr>
      <w:tr w:rsidTr="00752376">
        <w:tblPrEx>
          <w:tblW w:w="5000" w:type="pct"/>
          <w:jc w:val="center"/>
          <w:tblLayout w:type="fixed"/>
          <w:tblLook w:val="0020"/>
        </w:tblPrEx>
        <w:trPr>
          <w:cantSplit/>
          <w:trHeight w:val="1506"/>
          <w:jc w:val="center"/>
        </w:trPr>
        <w:tc>
          <w:tcPr>
            <w:tcW w:w="1970" w:type="pct"/>
            <w:shd w:val="clear" w:color="auto" w:fill="D9D9D9" w:themeFill="background1" w:themeFillShade="D9"/>
            <w:vAlign w:val="center"/>
          </w:tcPr>
          <w:p w:rsidR="001665BC" w:rsidRPr="001665BC" w:rsidP="003D04B6">
            <w:pPr>
              <w:spacing w:before="120" w:after="120" w:line="240" w:lineRule="auto"/>
              <w:rPr>
                <w:rFonts w:ascii="Arial" w:hAnsi="Arial" w:cs="Arial"/>
                <w:b/>
                <w:bCs/>
              </w:rPr>
            </w:pPr>
            <w:r w:rsidRPr="002A5534">
              <w:rPr>
                <w:rFonts w:ascii="Arial" w:hAnsi="Arial" w:cs="Arial"/>
                <w:b/>
                <w:bCs/>
              </w:rPr>
              <w:t>Do you use VA TIL documents when designing non</w:t>
            </w:r>
            <w:r w:rsidRPr="002A5534">
              <w:rPr>
                <w:rFonts w:ascii="Cambria Math" w:hAnsi="Cambria Math" w:cs="Cambria Math"/>
                <w:b/>
                <w:bCs/>
              </w:rPr>
              <w:t>‑</w:t>
            </w:r>
            <w:r w:rsidRPr="002A5534">
              <w:rPr>
                <w:rFonts w:ascii="Arial" w:hAnsi="Arial" w:cs="Arial"/>
                <w:b/>
                <w:bCs/>
              </w:rPr>
              <w:t xml:space="preserve">VA healthcare facilities? If so, to what extent? Additionally, how might the VA Standards Alert </w:t>
            </w:r>
            <w:r>
              <w:rPr>
                <w:rFonts w:ascii="Arial" w:hAnsi="Arial" w:cs="Arial"/>
                <w:b/>
                <w:bCs/>
              </w:rPr>
              <w:t xml:space="preserve">memo </w:t>
            </w:r>
            <w:r w:rsidRPr="002A5534">
              <w:rPr>
                <w:rFonts w:ascii="Arial" w:hAnsi="Arial" w:cs="Arial"/>
                <w:b/>
                <w:bCs/>
              </w:rPr>
              <w:t>influence your decision to use VA TIL documents for such projects in the future?</w:t>
            </w:r>
          </w:p>
        </w:tc>
        <w:tc>
          <w:tcPr>
            <w:tcW w:w="3030" w:type="pct"/>
            <w:vAlign w:val="center"/>
          </w:tcPr>
          <w:p w:rsidR="001665BC" w:rsidRPr="0066197F" w:rsidP="003D04B6">
            <w:pPr>
              <w:spacing w:after="0"/>
              <w:rPr>
                <w:rFonts w:ascii="Arial" w:hAnsi="Arial" w:cs="Arial"/>
                <w:b/>
              </w:rPr>
            </w:pPr>
          </w:p>
        </w:tc>
      </w:tr>
    </w:tbl>
    <w:p w:rsidR="00576632" w:rsidRPr="000B642D" w:rsidP="00576632">
      <w:pPr>
        <w:pStyle w:val="Level1"/>
        <w:spacing w:after="0" w:line="276" w:lineRule="auto"/>
        <w:ind w:left="0" w:firstLine="0"/>
        <w:jc w:val="both"/>
        <w:rPr>
          <w:rFonts w:asciiTheme="minorHAnsi" w:hAnsiTheme="minorHAnsi" w:cstheme="minorHAnsi"/>
          <w:sz w:val="22"/>
          <w:szCs w:val="22"/>
        </w:rPr>
      </w:pPr>
    </w:p>
    <w:p w:rsidR="00576632" w:rsidP="00FC26E1">
      <w:pPr>
        <w:pStyle w:val="Level1"/>
        <w:spacing w:after="0" w:line="276" w:lineRule="auto"/>
        <w:ind w:left="0" w:firstLine="0"/>
        <w:jc w:val="both"/>
        <w:rPr>
          <w:rFonts w:asciiTheme="minorHAnsi" w:hAnsiTheme="minorHAnsi" w:cstheme="minorHAnsi"/>
          <w:sz w:val="24"/>
          <w:szCs w:val="24"/>
        </w:rPr>
      </w:pPr>
      <w:r>
        <w:rPr>
          <w:rFonts w:asciiTheme="minorHAnsi" w:hAnsiTheme="minorHAnsi" w:cstheme="minorHAnsi"/>
          <w:sz w:val="24"/>
          <w:szCs w:val="24"/>
        </w:rPr>
        <w:t xml:space="preserve">Please submit your response to Contracting Officer, Jason Hardy at </w:t>
      </w:r>
      <w:r>
        <w:fldChar w:fldCharType="begin"/>
      </w:r>
      <w:r>
        <w:instrText xml:space="preserve"> HYPERLINK "mailto:jason.hardy@va.gov" </w:instrText>
      </w:r>
      <w:r>
        <w:fldChar w:fldCharType="separate"/>
      </w:r>
      <w:r w:rsidRPr="0012245B">
        <w:rPr>
          <w:rStyle w:val="Hyperlink"/>
          <w:rFonts w:asciiTheme="minorHAnsi" w:hAnsiTheme="minorHAnsi" w:cstheme="minorHAnsi"/>
          <w:sz w:val="24"/>
          <w:szCs w:val="24"/>
        </w:rPr>
        <w:t>jason.hardy@va.gov</w:t>
      </w:r>
      <w:r>
        <w:fldChar w:fldCharType="end"/>
      </w:r>
      <w:r>
        <w:rPr>
          <w:rFonts w:asciiTheme="minorHAnsi" w:hAnsiTheme="minorHAnsi" w:cstheme="minorHAnsi"/>
          <w:sz w:val="24"/>
          <w:szCs w:val="24"/>
        </w:rPr>
        <w:t xml:space="preserve"> </w:t>
      </w:r>
      <w:r w:rsidR="0087011C">
        <w:rPr>
          <w:rFonts w:asciiTheme="minorHAnsi" w:hAnsiTheme="minorHAnsi" w:cstheme="minorHAnsi"/>
          <w:sz w:val="24"/>
          <w:szCs w:val="24"/>
        </w:rPr>
        <w:t xml:space="preserve">by 3:00pm CST, Friday, April 10, 2026. </w:t>
      </w:r>
      <w:r w:rsidR="00174D99">
        <w:rPr>
          <w:rFonts w:asciiTheme="minorHAnsi" w:hAnsiTheme="minorHAnsi" w:cstheme="minorHAnsi"/>
          <w:sz w:val="24"/>
          <w:szCs w:val="24"/>
        </w:rPr>
        <w:t xml:space="preserve">If your firm requires additional time for a response, please contact the Contracting Officer. </w:t>
      </w:r>
      <w:r w:rsidR="0087011C">
        <w:rPr>
          <w:rFonts w:asciiTheme="minorHAnsi" w:hAnsiTheme="minorHAnsi" w:cstheme="minorHAnsi"/>
          <w:sz w:val="24"/>
          <w:szCs w:val="24"/>
        </w:rPr>
        <w:t xml:space="preserve">Thank you for taking the opportunity to provide your professional input in an effort for the VA to </w:t>
      </w:r>
      <w:r w:rsidR="00181977">
        <w:rPr>
          <w:rFonts w:asciiTheme="minorHAnsi" w:hAnsiTheme="minorHAnsi" w:cstheme="minorHAnsi"/>
          <w:sz w:val="24"/>
          <w:szCs w:val="24"/>
        </w:rPr>
        <w:t>improve its project delivery for Veterans</w:t>
      </w:r>
      <w:r w:rsidR="00797B37">
        <w:rPr>
          <w:rFonts w:asciiTheme="minorHAnsi" w:hAnsiTheme="minorHAnsi" w:cstheme="minorHAnsi"/>
          <w:sz w:val="24"/>
          <w:szCs w:val="24"/>
        </w:rPr>
        <w:t>!</w:t>
      </w:r>
      <w:r w:rsidR="00181977">
        <w:rPr>
          <w:rFonts w:asciiTheme="minorHAnsi" w:hAnsiTheme="minorHAnsi" w:cstheme="minorHAnsi"/>
          <w:sz w:val="24"/>
          <w:szCs w:val="24"/>
        </w:rPr>
        <w:t xml:space="preserve"> </w:t>
      </w:r>
    </w:p>
    <w:p w:rsidR="00EF1689" w:rsidP="00FC26E1">
      <w:pPr>
        <w:pStyle w:val="Level1"/>
        <w:spacing w:after="0" w:line="276" w:lineRule="auto"/>
        <w:ind w:left="0" w:firstLine="0"/>
        <w:jc w:val="both"/>
        <w:rPr>
          <w:rFonts w:asciiTheme="minorHAnsi" w:hAnsiTheme="minorHAnsi" w:cstheme="minorHAnsi"/>
          <w:sz w:val="24"/>
          <w:szCs w:val="24"/>
        </w:rPr>
      </w:pPr>
    </w:p>
    <w:p w:rsidR="00EF1689" w:rsidP="00FC26E1">
      <w:pPr>
        <w:pStyle w:val="Level1"/>
        <w:spacing w:after="0" w:line="276" w:lineRule="auto"/>
        <w:ind w:left="0" w:firstLine="0"/>
        <w:jc w:val="both"/>
        <w:rPr>
          <w:rFonts w:asciiTheme="minorHAnsi" w:hAnsiTheme="minorHAnsi" w:cstheme="minorHAnsi"/>
          <w:sz w:val="24"/>
          <w:szCs w:val="24"/>
        </w:rPr>
      </w:pPr>
    </w:p>
    <w:p w:rsidR="00AA2EA2" w:rsidP="00FC26E1">
      <w:pPr>
        <w:pStyle w:val="Level1"/>
        <w:spacing w:after="0" w:line="276" w:lineRule="auto"/>
        <w:ind w:left="0" w:firstLine="0"/>
        <w:jc w:val="both"/>
        <w:rPr>
          <w:rFonts w:asciiTheme="minorHAnsi" w:hAnsiTheme="minorHAnsi" w:cstheme="minorHAnsi"/>
          <w:sz w:val="24"/>
          <w:szCs w:val="24"/>
        </w:rPr>
      </w:pPr>
    </w:p>
    <w:p w:rsidR="00AA2EA2" w:rsidP="00FC26E1">
      <w:pPr>
        <w:pStyle w:val="Level1"/>
        <w:spacing w:after="0" w:line="276" w:lineRule="auto"/>
        <w:ind w:left="0" w:firstLine="0"/>
        <w:jc w:val="both"/>
        <w:rPr>
          <w:rFonts w:asciiTheme="minorHAnsi" w:hAnsiTheme="minorHAnsi" w:cstheme="minorHAnsi"/>
          <w:sz w:val="24"/>
          <w:szCs w:val="24"/>
        </w:rPr>
      </w:pPr>
    </w:p>
    <w:p w:rsidR="00AA2EA2" w:rsidP="00FC26E1">
      <w:pPr>
        <w:pStyle w:val="Level1"/>
        <w:spacing w:after="0" w:line="276" w:lineRule="auto"/>
        <w:ind w:left="0" w:firstLine="0"/>
        <w:jc w:val="both"/>
        <w:rPr>
          <w:rFonts w:asciiTheme="minorHAnsi" w:hAnsiTheme="minorHAnsi" w:cstheme="minorHAnsi"/>
          <w:sz w:val="24"/>
          <w:szCs w:val="24"/>
        </w:rPr>
      </w:pPr>
      <w:r w:rsidRPr="009D066C">
        <w:rPr>
          <w:rFonts w:asciiTheme="minorHAnsi" w:hAnsiTheme="minorHAnsi" w:cstheme="minorHAnsi"/>
          <w:noProof/>
          <w:sz w:val="24"/>
          <w:szCs w:val="24"/>
        </w:rPr>
        <w:drawing>
          <wp:inline distT="0" distB="0" distL="0" distR="0">
            <wp:extent cx="6568187" cy="8521700"/>
            <wp:effectExtent l="0" t="0" r="4445" b="0"/>
            <wp:docPr id="183710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8643" name=""/>
                    <pic:cNvPicPr/>
                  </pic:nvPicPr>
                  <pic:blipFill>
                    <a:blip xmlns:r="http://schemas.openxmlformats.org/officeDocument/2006/relationships" r:embed="rId4"/>
                    <a:stretch>
                      <a:fillRect/>
                    </a:stretch>
                  </pic:blipFill>
                  <pic:spPr>
                    <a:xfrm>
                      <a:off x="0" y="0"/>
                      <a:ext cx="6574104" cy="8529377"/>
                    </a:xfrm>
                    <a:prstGeom prst="rect">
                      <a:avLst/>
                    </a:prstGeom>
                  </pic:spPr>
                </pic:pic>
              </a:graphicData>
            </a:graphic>
          </wp:inline>
        </w:drawing>
      </w:r>
    </w:p>
    <w:p w:rsidR="009D066C" w:rsidRPr="00FC26E1" w:rsidP="00FC26E1">
      <w:pPr>
        <w:pStyle w:val="Level1"/>
        <w:spacing w:after="0" w:line="276" w:lineRule="auto"/>
        <w:ind w:left="0" w:firstLine="0"/>
        <w:jc w:val="both"/>
        <w:rPr>
          <w:rFonts w:asciiTheme="minorHAnsi" w:hAnsiTheme="minorHAnsi" w:cstheme="minorHAnsi"/>
          <w:sz w:val="24"/>
          <w:szCs w:val="24"/>
        </w:rPr>
      </w:pPr>
      <w:r w:rsidRPr="009D066C">
        <w:rPr>
          <w:rFonts w:asciiTheme="minorHAnsi" w:hAnsiTheme="minorHAnsi" w:cstheme="minorHAnsi"/>
          <w:noProof/>
          <w:sz w:val="24"/>
          <w:szCs w:val="24"/>
        </w:rPr>
        <w:drawing>
          <wp:inline distT="0" distB="0" distL="0" distR="0">
            <wp:extent cx="6489700" cy="8386234"/>
            <wp:effectExtent l="0" t="0" r="6350" b="0"/>
            <wp:docPr id="77497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70005" name=""/>
                    <pic:cNvPicPr/>
                  </pic:nvPicPr>
                  <pic:blipFill>
                    <a:blip xmlns:r="http://schemas.openxmlformats.org/officeDocument/2006/relationships" r:embed="rId5"/>
                    <a:stretch>
                      <a:fillRect/>
                    </a:stretch>
                  </pic:blipFill>
                  <pic:spPr>
                    <a:xfrm>
                      <a:off x="0" y="0"/>
                      <a:ext cx="6492569" cy="8389941"/>
                    </a:xfrm>
                    <a:prstGeom prst="rect">
                      <a:avLst/>
                    </a:prstGeom>
                  </pic:spPr>
                </pic:pic>
              </a:graphicData>
            </a:graphic>
          </wp:inline>
        </w:drawing>
      </w:r>
    </w:p>
    <w:sectPr>
      <w:headerReference w:type="default"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57D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057D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057D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057D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5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7D8"/>
    <w:rPr>
      <w:rFonts w:eastAsiaTheme="majorEastAsia" w:cstheme="majorBidi"/>
      <w:color w:val="272727" w:themeColor="text1" w:themeTint="D8"/>
    </w:rPr>
  </w:style>
  <w:style w:type="paragraph" w:styleId="Quote">
    <w:name w:val="Quote"/>
    <w:basedOn w:val="Normal"/>
    <w:next w:val="Normal"/>
    <w:link w:val="QuoteChar"/>
    <w:uiPriority w:val="29"/>
    <w:qFormat/>
    <w:rsid w:val="006057D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057D8"/>
    <w:rPr>
      <w:i/>
      <w:iCs/>
      <w:color w:val="404040" w:themeColor="text1" w:themeTint="BF"/>
    </w:rPr>
  </w:style>
  <w:style w:type="paragraph" w:styleId="IntenseQuote">
    <w:name w:val="Intense Quote"/>
    <w:basedOn w:val="Normal"/>
    <w:next w:val="Normal"/>
    <w:link w:val="IntenseQuoteChar"/>
    <w:uiPriority w:val="30"/>
    <w:qFormat/>
    <w:rsid w:val="006057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057D8"/>
    <w:rPr>
      <w:i/>
      <w:iCs/>
      <w:color w:val="366092" w:themeColor="accent1" w:themeShade="BF"/>
    </w:rPr>
  </w:style>
  <w:style w:type="character" w:styleId="IntenseReference">
    <w:name w:val="Intense Reference"/>
    <w:basedOn w:val="DefaultParagraphFont"/>
    <w:uiPriority w:val="32"/>
    <w:qFormat/>
    <w:rsid w:val="006057D8"/>
    <w:rPr>
      <w:b/>
      <w:bCs/>
      <w:smallCaps/>
      <w:color w:val="366092" w:themeColor="accent1" w:themeShade="BF"/>
      <w:spacing w:val="5"/>
    </w:rPr>
  </w:style>
  <w:style w:type="character" w:styleId="Hyperlink">
    <w:name w:val="Hyperlink"/>
    <w:basedOn w:val="DefaultParagraphFont"/>
    <w:uiPriority w:val="99"/>
    <w:unhideWhenUsed/>
    <w:rsid w:val="00DC0791"/>
    <w:rPr>
      <w:color w:val="0000FF" w:themeColor="hyperlink"/>
      <w:u w:val="single"/>
    </w:rPr>
  </w:style>
  <w:style w:type="character" w:customStyle="1" w:styleId="Level1Char">
    <w:name w:val="Level1 Char"/>
    <w:basedOn w:val="DefaultParagraphFont"/>
    <w:link w:val="Level1"/>
    <w:locked/>
    <w:rsid w:val="00DC0791"/>
    <w:rPr>
      <w:rFonts w:ascii="Courier New" w:eastAsia="Times New Roman" w:hAnsi="Courier New" w:cs="Times New Roman"/>
      <w:sz w:val="20"/>
      <w:szCs w:val="20"/>
    </w:rPr>
  </w:style>
  <w:style w:type="paragraph" w:customStyle="1" w:styleId="Level1">
    <w:name w:val="Level1"/>
    <w:basedOn w:val="Normal"/>
    <w:link w:val="Level1Char"/>
    <w:rsid w:val="00DC0791"/>
    <w:pPr>
      <w:tabs>
        <w:tab w:val="left" w:pos="720"/>
      </w:tabs>
      <w:suppressAutoHyphens/>
      <w:overflowPunct w:val="0"/>
      <w:autoSpaceDE w:val="0"/>
      <w:autoSpaceDN w:val="0"/>
      <w:adjustRightInd w:val="0"/>
      <w:spacing w:line="360" w:lineRule="auto"/>
      <w:ind w:left="720" w:hanging="360"/>
    </w:pPr>
    <w:rPr>
      <w:rFonts w:ascii="Courier New" w:eastAsia="Times New Roman" w:hAnsi="Courier New" w:cs="Times New Roman"/>
      <w:kern w:val="2"/>
      <w:sz w:val="20"/>
      <w:szCs w:val="20"/>
      <w14:ligatures w14:val="standardContextual"/>
    </w:rPr>
  </w:style>
  <w:style w:type="table" w:styleId="TableGrid10">
    <w:name w:val="Table Grid 1"/>
    <w:basedOn w:val="TableNormal"/>
    <w:rsid w:val="00DC0791"/>
    <w:pPr>
      <w:widowControl w:val="0"/>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BF14E4"/>
    <w:pPr>
      <w:autoSpaceDE w:val="0"/>
      <w:autoSpaceDN w:val="0"/>
      <w:adjustRightInd w:val="0"/>
      <w:spacing w:after="200" w:line="276" w:lineRule="auto"/>
    </w:pPr>
    <w:rPr>
      <w:rFonts w:ascii="Arial" w:hAnsi="Arial" w:cs="Arial"/>
      <w:color w:val="000000"/>
      <w:sz w:val="24"/>
      <w:szCs w:val="24"/>
    </w:rPr>
  </w:style>
  <w:style w:type="character" w:customStyle="1" w:styleId="UnresolvedMention">
    <w:name w:val="Unresolved Mention"/>
    <w:basedOn w:val="DefaultParagraphFont"/>
    <w:uiPriority w:val="99"/>
    <w:semiHidden/>
    <w:unhideWhenUsed/>
    <w:rsid w:val="003B1D58"/>
    <w:rPr>
      <w:color w:val="605E5C"/>
      <w:shd w:val="clear" w:color="auto" w:fill="E1DFDD"/>
    </w:rPr>
  </w:style>
  <w:style w:type="paragraph" w:styleId="Revision">
    <w:name w:val="Revision"/>
    <w:hidden/>
    <w:uiPriority w:val="99"/>
    <w:semiHidden/>
    <w:rsid w:val="006A2124"/>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2026-04-02T16:14:36Z</dcterms:created>
  <dcterms:modified xsi:type="dcterms:W3CDTF">2026-04-02T16:14:36Z</dcterms:modified>
</cp:coreProperties>
</file>