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EF500" w14:textId="77777777" w:rsidR="000B6491" w:rsidRPr="004C0551" w:rsidRDefault="000B6491" w:rsidP="00461B5B">
      <w:pPr>
        <w:jc w:val="center"/>
        <w:rPr>
          <w:rFonts w:ascii="Consolas" w:hAnsi="Consolas" w:cs="Consolas"/>
          <w:sz w:val="22"/>
          <w:szCs w:val="22"/>
        </w:rPr>
      </w:pPr>
      <w:r w:rsidRPr="004C0551">
        <w:rPr>
          <w:rFonts w:ascii="Consolas" w:hAnsi="Consolas" w:cs="Consolas"/>
          <w:sz w:val="22"/>
          <w:szCs w:val="22"/>
        </w:rPr>
        <w:t>Synopsis</w:t>
      </w:r>
    </w:p>
    <w:p w14:paraId="540EF501" w14:textId="5AA6D28A" w:rsidR="000B6491" w:rsidRPr="004C0551" w:rsidRDefault="009631D1" w:rsidP="000B6491">
      <w:pPr>
        <w:jc w:val="center"/>
        <w:rPr>
          <w:rFonts w:ascii="Consolas" w:hAnsi="Consolas" w:cs="Consolas"/>
          <w:sz w:val="22"/>
          <w:szCs w:val="22"/>
        </w:rPr>
      </w:pPr>
      <w:r w:rsidRPr="004C0551">
        <w:rPr>
          <w:rFonts w:ascii="Consolas" w:hAnsi="Consolas" w:cs="Consolas"/>
          <w:sz w:val="22"/>
          <w:szCs w:val="22"/>
        </w:rPr>
        <w:t>FD2030</w:t>
      </w:r>
      <w:r w:rsidR="002F2099">
        <w:rPr>
          <w:rFonts w:ascii="Consolas" w:hAnsi="Consolas" w:cs="Consolas"/>
          <w:sz w:val="22"/>
          <w:szCs w:val="22"/>
        </w:rPr>
        <w:t>-25-00263</w:t>
      </w:r>
    </w:p>
    <w:p w14:paraId="540EF502" w14:textId="77777777" w:rsidR="00C1594F" w:rsidRPr="004C0551" w:rsidRDefault="00C1594F" w:rsidP="000B6491">
      <w:pPr>
        <w:jc w:val="center"/>
        <w:rPr>
          <w:rFonts w:ascii="Consolas" w:hAnsi="Consolas" w:cs="Consolas"/>
          <w:sz w:val="22"/>
          <w:szCs w:val="22"/>
        </w:rPr>
      </w:pPr>
    </w:p>
    <w:p w14:paraId="540EF503" w14:textId="77777777" w:rsidR="000B6491" w:rsidRPr="004C0551" w:rsidRDefault="000B6491" w:rsidP="000B6491">
      <w:pPr>
        <w:ind w:left="1080"/>
        <w:rPr>
          <w:rFonts w:ascii="Consolas" w:hAnsi="Consolas" w:cs="Consolas"/>
          <w:sz w:val="22"/>
          <w:szCs w:val="22"/>
        </w:rPr>
      </w:pPr>
    </w:p>
    <w:p w14:paraId="540EF504" w14:textId="77777777" w:rsidR="00C1594F" w:rsidRPr="004C0551" w:rsidRDefault="00C1594F" w:rsidP="00C1594F">
      <w:pPr>
        <w:ind w:left="1080"/>
        <w:rPr>
          <w:rFonts w:ascii="Consolas" w:hAnsi="Consolas" w:cs="Consolas"/>
          <w:sz w:val="22"/>
          <w:szCs w:val="22"/>
        </w:rPr>
      </w:pPr>
    </w:p>
    <w:p w14:paraId="540EF505" w14:textId="7E58836B" w:rsidR="0084021D" w:rsidRPr="004C0551" w:rsidRDefault="0084021D" w:rsidP="0084021D">
      <w:pPr>
        <w:numPr>
          <w:ilvl w:val="0"/>
          <w:numId w:val="1"/>
        </w:numPr>
        <w:rPr>
          <w:rFonts w:ascii="Consolas" w:hAnsi="Consolas" w:cs="Consolas"/>
          <w:sz w:val="22"/>
          <w:szCs w:val="22"/>
        </w:rPr>
      </w:pPr>
      <w:r w:rsidRPr="004C0551">
        <w:rPr>
          <w:rFonts w:ascii="Consolas" w:hAnsi="Consolas" w:cs="Consolas"/>
          <w:sz w:val="22"/>
          <w:szCs w:val="22"/>
        </w:rPr>
        <w:t xml:space="preserve">Estimated issue date </w:t>
      </w:r>
      <w:r w:rsidR="00DD322C">
        <w:rPr>
          <w:rFonts w:ascii="Consolas" w:hAnsi="Consolas" w:cs="Consolas"/>
          <w:sz w:val="22"/>
          <w:szCs w:val="22"/>
        </w:rPr>
        <w:t>17 March 2026 a</w:t>
      </w:r>
      <w:r w:rsidRPr="004C0551">
        <w:rPr>
          <w:rFonts w:ascii="Consolas" w:hAnsi="Consolas" w:cs="Consolas"/>
          <w:sz w:val="22"/>
          <w:szCs w:val="22"/>
        </w:rPr>
        <w:t>nd e</w:t>
      </w:r>
      <w:r w:rsidR="002E08A8" w:rsidRPr="004C0551">
        <w:rPr>
          <w:rFonts w:ascii="Consolas" w:hAnsi="Consolas" w:cs="Consolas"/>
          <w:sz w:val="22"/>
          <w:szCs w:val="22"/>
        </w:rPr>
        <w:t xml:space="preserve">stimated closing/response </w:t>
      </w:r>
      <w:r w:rsidR="003F76F8" w:rsidRPr="004C0551">
        <w:rPr>
          <w:rFonts w:ascii="Consolas" w:hAnsi="Consolas" w:cs="Consolas"/>
          <w:sz w:val="22"/>
          <w:szCs w:val="22"/>
        </w:rPr>
        <w:t xml:space="preserve">date </w:t>
      </w:r>
      <w:r w:rsidR="001B1DF3">
        <w:rPr>
          <w:rFonts w:ascii="Consolas" w:hAnsi="Consolas" w:cs="Consolas"/>
          <w:sz w:val="22"/>
          <w:szCs w:val="22"/>
        </w:rPr>
        <w:t>17 April 2026</w:t>
      </w:r>
      <w:r w:rsidRPr="004C0551">
        <w:rPr>
          <w:rFonts w:ascii="Consolas" w:hAnsi="Consolas" w:cs="Consolas"/>
          <w:sz w:val="22"/>
          <w:szCs w:val="22"/>
        </w:rPr>
        <w:t>.</w:t>
      </w:r>
    </w:p>
    <w:p w14:paraId="540EF506" w14:textId="77777777" w:rsidR="00251444" w:rsidRPr="004C0551" w:rsidRDefault="00251444" w:rsidP="00251444">
      <w:pPr>
        <w:ind w:left="1080"/>
        <w:rPr>
          <w:rFonts w:ascii="Consolas" w:hAnsi="Consolas" w:cs="Consolas"/>
          <w:sz w:val="22"/>
          <w:szCs w:val="22"/>
        </w:rPr>
      </w:pPr>
    </w:p>
    <w:p w14:paraId="540EF507" w14:textId="7B89C0F5" w:rsidR="000D6A38" w:rsidRPr="00D64C30" w:rsidRDefault="003F76F8" w:rsidP="00251444">
      <w:pPr>
        <w:numPr>
          <w:ilvl w:val="0"/>
          <w:numId w:val="1"/>
        </w:numPr>
        <w:rPr>
          <w:rFonts w:ascii="Consolas" w:hAnsi="Consolas" w:cs="Consolas"/>
          <w:sz w:val="22"/>
          <w:szCs w:val="22"/>
        </w:rPr>
      </w:pPr>
      <w:r w:rsidRPr="00D64C30">
        <w:rPr>
          <w:rFonts w:ascii="Consolas" w:hAnsi="Consolas" w:cs="Consolas"/>
          <w:sz w:val="22"/>
          <w:szCs w:val="22"/>
        </w:rPr>
        <w:t>RFP</w:t>
      </w:r>
      <w:r w:rsidR="0084021D" w:rsidRPr="00D64C30">
        <w:rPr>
          <w:rFonts w:ascii="Consolas" w:hAnsi="Consolas" w:cs="Consolas"/>
          <w:sz w:val="22"/>
          <w:szCs w:val="22"/>
        </w:rPr>
        <w:t xml:space="preserve"> #: </w:t>
      </w:r>
      <w:r w:rsidR="007B60B7" w:rsidRPr="00D64C30">
        <w:rPr>
          <w:rFonts w:ascii="Consolas" w:hAnsi="Consolas" w:cs="Consolas"/>
          <w:sz w:val="22"/>
          <w:szCs w:val="22"/>
        </w:rPr>
        <w:t>SPRTA1-</w:t>
      </w:r>
      <w:r w:rsidR="00D64C30" w:rsidRPr="00D64C30">
        <w:rPr>
          <w:rFonts w:ascii="Consolas" w:hAnsi="Consolas" w:cs="Consolas"/>
          <w:sz w:val="22"/>
          <w:szCs w:val="22"/>
        </w:rPr>
        <w:t>26-R-0200</w:t>
      </w:r>
    </w:p>
    <w:p w14:paraId="540EF508" w14:textId="77777777" w:rsidR="00251444" w:rsidRPr="004C0551" w:rsidRDefault="000D6A38" w:rsidP="000D6A38">
      <w:pPr>
        <w:rPr>
          <w:rFonts w:ascii="Consolas" w:hAnsi="Consolas" w:cs="Consolas"/>
          <w:sz w:val="22"/>
          <w:szCs w:val="22"/>
        </w:rPr>
      </w:pPr>
      <w:r w:rsidRPr="004C0551">
        <w:rPr>
          <w:rFonts w:ascii="Consolas" w:hAnsi="Consolas" w:cs="Consolas"/>
          <w:sz w:val="22"/>
          <w:szCs w:val="22"/>
        </w:rPr>
        <w:t xml:space="preserve"> </w:t>
      </w:r>
    </w:p>
    <w:p w14:paraId="540EF509" w14:textId="2F30DF86"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PR#:  </w:t>
      </w:r>
      <w:r w:rsidR="004F37A4" w:rsidRPr="004C0551">
        <w:rPr>
          <w:rFonts w:ascii="Consolas" w:hAnsi="Consolas" w:cs="Consolas"/>
          <w:sz w:val="22"/>
          <w:szCs w:val="22"/>
        </w:rPr>
        <w:t>FD2030-</w:t>
      </w:r>
      <w:r w:rsidR="00041FF1">
        <w:rPr>
          <w:rFonts w:ascii="Consolas" w:hAnsi="Consolas" w:cs="Consolas"/>
          <w:sz w:val="22"/>
          <w:szCs w:val="22"/>
        </w:rPr>
        <w:t>25-00263</w:t>
      </w:r>
    </w:p>
    <w:p w14:paraId="540EF50A" w14:textId="77777777" w:rsidR="00251444" w:rsidRPr="004C0551" w:rsidRDefault="00251444" w:rsidP="00251444">
      <w:pPr>
        <w:pStyle w:val="ListParagraph"/>
        <w:rPr>
          <w:rFonts w:ascii="Consolas" w:hAnsi="Consolas" w:cs="Consolas"/>
          <w:sz w:val="22"/>
          <w:szCs w:val="22"/>
        </w:rPr>
      </w:pPr>
    </w:p>
    <w:p w14:paraId="540EF50B" w14:textId="030F667A" w:rsidR="0084021D" w:rsidRPr="004C0551" w:rsidRDefault="0084021D" w:rsidP="0084021D">
      <w:pPr>
        <w:numPr>
          <w:ilvl w:val="0"/>
          <w:numId w:val="1"/>
        </w:numPr>
        <w:rPr>
          <w:rFonts w:ascii="Consolas" w:hAnsi="Consolas" w:cs="Consolas"/>
          <w:sz w:val="22"/>
          <w:szCs w:val="22"/>
        </w:rPr>
      </w:pPr>
      <w:r w:rsidRPr="004C0551">
        <w:rPr>
          <w:rFonts w:ascii="Consolas" w:hAnsi="Consolas" w:cs="Consolas"/>
          <w:sz w:val="22"/>
          <w:szCs w:val="22"/>
        </w:rPr>
        <w:t xml:space="preserve">Nomenclature/Noun: </w:t>
      </w:r>
      <w:r w:rsidR="006348B0" w:rsidRPr="004C0551">
        <w:rPr>
          <w:rFonts w:ascii="Consolas" w:hAnsi="Consolas" w:cs="Consolas"/>
          <w:sz w:val="22"/>
          <w:szCs w:val="22"/>
        </w:rPr>
        <w:t xml:space="preserve"> </w:t>
      </w:r>
      <w:r w:rsidR="004D5C09">
        <w:rPr>
          <w:rFonts w:ascii="Consolas" w:hAnsi="Consolas" w:cs="Consolas"/>
          <w:sz w:val="22"/>
          <w:szCs w:val="22"/>
        </w:rPr>
        <w:t>F-</w:t>
      </w:r>
      <w:r w:rsidR="00610D32">
        <w:rPr>
          <w:rFonts w:ascii="Consolas" w:hAnsi="Consolas" w:cs="Consolas"/>
          <w:sz w:val="22"/>
          <w:szCs w:val="22"/>
        </w:rPr>
        <w:t>110</w:t>
      </w:r>
      <w:r w:rsidR="004D5C09">
        <w:rPr>
          <w:rFonts w:ascii="Consolas" w:hAnsi="Consolas" w:cs="Consolas"/>
          <w:sz w:val="22"/>
          <w:szCs w:val="22"/>
        </w:rPr>
        <w:t xml:space="preserve">, </w:t>
      </w:r>
      <w:r w:rsidR="00B2727C">
        <w:rPr>
          <w:rFonts w:ascii="Consolas" w:hAnsi="Consolas" w:cs="Consolas"/>
          <w:sz w:val="22"/>
          <w:szCs w:val="22"/>
        </w:rPr>
        <w:t>Transducer, Motional</w:t>
      </w:r>
    </w:p>
    <w:p w14:paraId="540EF50C" w14:textId="77777777" w:rsidR="00251444" w:rsidRPr="004C0551" w:rsidRDefault="00251444" w:rsidP="00251444">
      <w:pPr>
        <w:pStyle w:val="ListParagraph"/>
        <w:rPr>
          <w:rFonts w:ascii="Consolas" w:hAnsi="Consolas" w:cs="Consolas"/>
          <w:sz w:val="22"/>
          <w:szCs w:val="22"/>
        </w:rPr>
      </w:pPr>
    </w:p>
    <w:p w14:paraId="540EF50D" w14:textId="7D3D8B10" w:rsidR="0084021D" w:rsidRPr="004C0551" w:rsidRDefault="002E08A8" w:rsidP="0084021D">
      <w:pPr>
        <w:numPr>
          <w:ilvl w:val="0"/>
          <w:numId w:val="1"/>
        </w:numPr>
        <w:rPr>
          <w:rFonts w:ascii="Consolas" w:hAnsi="Consolas" w:cs="Consolas"/>
          <w:sz w:val="22"/>
          <w:szCs w:val="22"/>
        </w:rPr>
      </w:pPr>
      <w:r w:rsidRPr="004C0551">
        <w:rPr>
          <w:rFonts w:ascii="Consolas" w:hAnsi="Consolas" w:cs="Consolas"/>
          <w:sz w:val="22"/>
          <w:szCs w:val="22"/>
        </w:rPr>
        <w:t xml:space="preserve">NSN: </w:t>
      </w:r>
      <w:r w:rsidR="00DB2E40">
        <w:rPr>
          <w:rFonts w:ascii="Consolas" w:hAnsi="Consolas" w:cs="Consolas"/>
          <w:sz w:val="22"/>
          <w:szCs w:val="22"/>
        </w:rPr>
        <w:t>6695-01-363-3031PR</w:t>
      </w:r>
    </w:p>
    <w:p w14:paraId="540EF50E" w14:textId="77777777" w:rsidR="00251444" w:rsidRPr="004C0551" w:rsidRDefault="00251444" w:rsidP="00251444">
      <w:pPr>
        <w:pStyle w:val="ListParagraph"/>
        <w:rPr>
          <w:rFonts w:ascii="Consolas" w:hAnsi="Consolas" w:cs="Consolas"/>
          <w:sz w:val="22"/>
          <w:szCs w:val="22"/>
        </w:rPr>
      </w:pPr>
    </w:p>
    <w:p w14:paraId="38517D6B" w14:textId="1182EFE4" w:rsidR="00DB2E40" w:rsidRPr="00DB2E40" w:rsidRDefault="003D172A" w:rsidP="00DB2E40">
      <w:pPr>
        <w:numPr>
          <w:ilvl w:val="0"/>
          <w:numId w:val="1"/>
        </w:numPr>
        <w:rPr>
          <w:rFonts w:ascii="Consolas" w:hAnsi="Consolas" w:cs="Consolas"/>
          <w:sz w:val="22"/>
          <w:szCs w:val="22"/>
        </w:rPr>
      </w:pPr>
      <w:r w:rsidRPr="00DB2E40">
        <w:rPr>
          <w:rFonts w:ascii="Consolas" w:hAnsi="Consolas" w:cs="Consolas"/>
          <w:sz w:val="22"/>
          <w:szCs w:val="22"/>
        </w:rPr>
        <w:t xml:space="preserve">PN: </w:t>
      </w:r>
      <w:r w:rsidR="002E08A8" w:rsidRPr="00DB2E40">
        <w:rPr>
          <w:rFonts w:ascii="Consolas" w:hAnsi="Consolas" w:cs="Consolas"/>
          <w:sz w:val="22"/>
          <w:szCs w:val="22"/>
        </w:rPr>
        <w:t xml:space="preserve"> </w:t>
      </w:r>
      <w:r w:rsidR="00DB2E40">
        <w:rPr>
          <w:rFonts w:ascii="Consolas" w:hAnsi="Consolas" w:cs="Consolas"/>
          <w:sz w:val="22"/>
          <w:szCs w:val="22"/>
        </w:rPr>
        <w:t>1369M</w:t>
      </w:r>
      <w:r w:rsidR="00E7014A">
        <w:rPr>
          <w:rFonts w:ascii="Consolas" w:hAnsi="Consolas" w:cs="Consolas"/>
          <w:sz w:val="22"/>
          <w:szCs w:val="22"/>
        </w:rPr>
        <w:t>58P02</w:t>
      </w:r>
    </w:p>
    <w:p w14:paraId="32C485E5" w14:textId="77777777" w:rsidR="00DB2E40" w:rsidRPr="00DB2E40" w:rsidRDefault="00DB2E40" w:rsidP="00DB2E40">
      <w:pPr>
        <w:ind w:left="1080"/>
        <w:rPr>
          <w:rFonts w:ascii="Consolas" w:hAnsi="Consolas" w:cs="Consolas"/>
          <w:sz w:val="22"/>
          <w:szCs w:val="22"/>
        </w:rPr>
      </w:pPr>
    </w:p>
    <w:p w14:paraId="540EF511" w14:textId="662B1465" w:rsidR="00136D39" w:rsidRPr="004C0551" w:rsidRDefault="0084021D" w:rsidP="00136D39">
      <w:pPr>
        <w:numPr>
          <w:ilvl w:val="0"/>
          <w:numId w:val="1"/>
        </w:numPr>
        <w:rPr>
          <w:rFonts w:ascii="Consolas" w:hAnsi="Consolas" w:cs="Consolas"/>
          <w:sz w:val="22"/>
          <w:szCs w:val="22"/>
        </w:rPr>
      </w:pPr>
      <w:r w:rsidRPr="004C0551">
        <w:rPr>
          <w:rFonts w:ascii="Consolas" w:hAnsi="Consolas" w:cs="Consolas"/>
          <w:sz w:val="22"/>
          <w:szCs w:val="22"/>
        </w:rPr>
        <w:t xml:space="preserve">Application (Engine or Aircraft): </w:t>
      </w:r>
      <w:r w:rsidR="004D5C09">
        <w:rPr>
          <w:rFonts w:ascii="Consolas" w:hAnsi="Consolas" w:cs="Consolas"/>
          <w:sz w:val="22"/>
          <w:szCs w:val="22"/>
        </w:rPr>
        <w:t>F-</w:t>
      </w:r>
      <w:r w:rsidR="00E7014A">
        <w:rPr>
          <w:rFonts w:ascii="Consolas" w:hAnsi="Consolas" w:cs="Consolas"/>
          <w:sz w:val="22"/>
          <w:szCs w:val="22"/>
        </w:rPr>
        <w:t>110</w:t>
      </w:r>
    </w:p>
    <w:p w14:paraId="540EF512" w14:textId="77777777" w:rsidR="00251444" w:rsidRPr="004C0551" w:rsidRDefault="00251444" w:rsidP="00251444">
      <w:pPr>
        <w:pStyle w:val="ListParagraph"/>
        <w:rPr>
          <w:rFonts w:ascii="Consolas" w:hAnsi="Consolas" w:cs="Consolas"/>
          <w:sz w:val="22"/>
          <w:szCs w:val="22"/>
        </w:rPr>
      </w:pPr>
    </w:p>
    <w:p w14:paraId="540EF513" w14:textId="0DEE4BB6" w:rsidR="00A11754" w:rsidRPr="004C0551" w:rsidRDefault="00915422" w:rsidP="00A11754">
      <w:pPr>
        <w:numPr>
          <w:ilvl w:val="0"/>
          <w:numId w:val="1"/>
        </w:numPr>
        <w:rPr>
          <w:rFonts w:ascii="Consolas" w:hAnsi="Consolas" w:cs="Consolas"/>
          <w:sz w:val="22"/>
          <w:szCs w:val="22"/>
        </w:rPr>
      </w:pPr>
      <w:r w:rsidRPr="004C0551">
        <w:rPr>
          <w:rFonts w:ascii="Consolas" w:hAnsi="Consolas" w:cs="Consolas"/>
          <w:sz w:val="22"/>
          <w:szCs w:val="22"/>
        </w:rPr>
        <w:t>Acquisition Method Code (</w:t>
      </w:r>
      <w:r w:rsidR="002E08A8" w:rsidRPr="004C0551">
        <w:rPr>
          <w:rFonts w:ascii="Consolas" w:hAnsi="Consolas" w:cs="Consolas"/>
          <w:sz w:val="22"/>
          <w:szCs w:val="22"/>
        </w:rPr>
        <w:t>AMC</w:t>
      </w:r>
      <w:r w:rsidRPr="004C0551">
        <w:rPr>
          <w:rFonts w:ascii="Consolas" w:hAnsi="Consolas" w:cs="Consolas"/>
          <w:sz w:val="22"/>
          <w:szCs w:val="22"/>
        </w:rPr>
        <w:t>)</w:t>
      </w:r>
      <w:r w:rsidR="002E08A8" w:rsidRPr="004C0551">
        <w:rPr>
          <w:rFonts w:ascii="Consolas" w:hAnsi="Consolas" w:cs="Consolas"/>
          <w:sz w:val="22"/>
          <w:szCs w:val="22"/>
        </w:rPr>
        <w:t xml:space="preserve">: </w:t>
      </w:r>
      <w:r w:rsidR="00E92CEA">
        <w:rPr>
          <w:rFonts w:ascii="Consolas" w:hAnsi="Consolas" w:cs="Consolas"/>
          <w:sz w:val="22"/>
          <w:szCs w:val="22"/>
        </w:rPr>
        <w:t xml:space="preserve"> </w:t>
      </w:r>
      <w:r w:rsidR="004D5C09">
        <w:rPr>
          <w:rFonts w:ascii="Consolas" w:hAnsi="Consolas" w:cs="Consolas"/>
          <w:sz w:val="22"/>
          <w:szCs w:val="22"/>
        </w:rPr>
        <w:t>3</w:t>
      </w:r>
      <w:r w:rsidR="00E7014A">
        <w:rPr>
          <w:rFonts w:ascii="Consolas" w:hAnsi="Consolas" w:cs="Consolas"/>
          <w:sz w:val="22"/>
          <w:szCs w:val="22"/>
        </w:rPr>
        <w:t>B</w:t>
      </w:r>
    </w:p>
    <w:p w14:paraId="540EF514" w14:textId="77777777" w:rsidR="00251444" w:rsidRPr="004C0551" w:rsidRDefault="00251444" w:rsidP="00251444">
      <w:pPr>
        <w:pStyle w:val="ListParagraph"/>
        <w:rPr>
          <w:rFonts w:ascii="Consolas" w:hAnsi="Consolas" w:cs="Consolas"/>
          <w:sz w:val="22"/>
          <w:szCs w:val="22"/>
        </w:rPr>
      </w:pPr>
    </w:p>
    <w:p w14:paraId="5886E2AB" w14:textId="69B09A42" w:rsidR="00BC347A" w:rsidRDefault="00BC347A" w:rsidP="00A571E4">
      <w:pPr>
        <w:numPr>
          <w:ilvl w:val="0"/>
          <w:numId w:val="1"/>
        </w:numPr>
        <w:rPr>
          <w:rFonts w:ascii="Consolas" w:hAnsi="Consolas" w:cs="Consolas"/>
          <w:sz w:val="22"/>
          <w:szCs w:val="22"/>
        </w:rPr>
      </w:pPr>
      <w:r w:rsidRPr="00A571E4">
        <w:rPr>
          <w:rFonts w:ascii="Consolas" w:hAnsi="Consolas" w:cs="Consolas"/>
          <w:sz w:val="22"/>
          <w:szCs w:val="22"/>
        </w:rPr>
        <w:t xml:space="preserve">Description:  </w:t>
      </w:r>
      <w:r w:rsidR="00A571E4" w:rsidRPr="00A571E4">
        <w:rPr>
          <w:rFonts w:ascii="Consolas" w:hAnsi="Consolas" w:cs="Consolas"/>
          <w:sz w:val="22"/>
          <w:szCs w:val="22"/>
        </w:rPr>
        <w:t>THE TRANSDUCER CONSISTS OF A LINEARVARIABLE DIFFERENTIAL TRANSFORMER (LVDT) WITH A MOVEABLE CORE WHICH IS ATTACHED TO THE NOZZLE ACTUATIONRING. THE TRANSDUCER SENDS AN ELECTRICAL OUTPUT SIGNAL PROPORTIONAL TH THE ACTUATOR POSIT ION IN R</w:t>
      </w:r>
    </w:p>
    <w:p w14:paraId="5BA3752C" w14:textId="77777777" w:rsidR="00A571E4" w:rsidRDefault="00A571E4" w:rsidP="00A571E4">
      <w:pPr>
        <w:pStyle w:val="ListParagraph"/>
        <w:rPr>
          <w:rFonts w:ascii="Consolas" w:hAnsi="Consolas" w:cs="Consolas"/>
          <w:sz w:val="22"/>
          <w:szCs w:val="22"/>
        </w:rPr>
      </w:pPr>
    </w:p>
    <w:p w14:paraId="19EE0787" w14:textId="77777777" w:rsidR="00A571E4" w:rsidRPr="00A571E4" w:rsidRDefault="00A571E4" w:rsidP="00A571E4">
      <w:pPr>
        <w:ind w:left="1080"/>
        <w:rPr>
          <w:rFonts w:ascii="Consolas" w:hAnsi="Consolas" w:cs="Consolas"/>
          <w:sz w:val="22"/>
          <w:szCs w:val="22"/>
        </w:rPr>
      </w:pPr>
    </w:p>
    <w:p w14:paraId="59D52868" w14:textId="6CED3075" w:rsidR="00BC347A" w:rsidRPr="004C0551" w:rsidRDefault="00BC347A" w:rsidP="00FD4312">
      <w:pPr>
        <w:numPr>
          <w:ilvl w:val="0"/>
          <w:numId w:val="1"/>
        </w:numPr>
        <w:rPr>
          <w:rFonts w:ascii="Consolas" w:hAnsi="Consolas" w:cs="Consolas"/>
          <w:sz w:val="22"/>
          <w:szCs w:val="22"/>
        </w:rPr>
      </w:pPr>
      <w:r w:rsidRPr="004C0551">
        <w:rPr>
          <w:rFonts w:ascii="Consolas" w:hAnsi="Consolas" w:cs="Consolas"/>
          <w:sz w:val="22"/>
          <w:szCs w:val="22"/>
        </w:rPr>
        <w:t xml:space="preserve">Material:  </w:t>
      </w:r>
      <w:r w:rsidR="00FD4312" w:rsidRPr="00FD4312">
        <w:rPr>
          <w:rFonts w:ascii="Consolas" w:hAnsi="Consolas" w:cs="Consolas"/>
          <w:sz w:val="22"/>
          <w:szCs w:val="22"/>
        </w:rPr>
        <w:t>Stainless Steel Alloy</w:t>
      </w:r>
      <w:r w:rsidRPr="004C0551">
        <w:rPr>
          <w:rFonts w:ascii="Consolas" w:hAnsi="Consolas" w:cs="Consolas"/>
          <w:sz w:val="22"/>
          <w:szCs w:val="22"/>
        </w:rPr>
        <w:t xml:space="preserve">Quantity: </w:t>
      </w:r>
    </w:p>
    <w:p w14:paraId="617C082D" w14:textId="77777777" w:rsidR="00BC347A" w:rsidRPr="004C0551" w:rsidRDefault="00BC347A" w:rsidP="00BC347A">
      <w:pPr>
        <w:pStyle w:val="ListParagraph"/>
        <w:rPr>
          <w:rFonts w:ascii="Consolas" w:hAnsi="Consolas" w:cs="Consolas"/>
          <w:sz w:val="22"/>
          <w:szCs w:val="22"/>
        </w:rPr>
      </w:pPr>
    </w:p>
    <w:p w14:paraId="6E52A3DA" w14:textId="39EBC2F7" w:rsidR="00BC347A" w:rsidRDefault="00BC347A" w:rsidP="00BC347A">
      <w:pPr>
        <w:ind w:left="1080"/>
        <w:rPr>
          <w:rFonts w:ascii="Consolas" w:hAnsi="Consolas" w:cs="Consolas"/>
          <w:sz w:val="22"/>
          <w:szCs w:val="22"/>
        </w:rPr>
      </w:pPr>
      <w:r w:rsidRPr="004C0551">
        <w:rPr>
          <w:rFonts w:ascii="Consolas" w:hAnsi="Consolas" w:cs="Consolas"/>
          <w:sz w:val="22"/>
          <w:szCs w:val="22"/>
        </w:rPr>
        <w:t>LINE ITEM OOO1:</w:t>
      </w:r>
      <w:r>
        <w:rPr>
          <w:rFonts w:ascii="Consolas" w:hAnsi="Consolas" w:cs="Consolas"/>
          <w:sz w:val="22"/>
          <w:szCs w:val="22"/>
        </w:rPr>
        <w:t xml:space="preserve"> </w:t>
      </w:r>
      <w:r w:rsidR="00FD4312">
        <w:rPr>
          <w:rFonts w:ascii="Consolas" w:hAnsi="Consolas" w:cs="Consolas"/>
          <w:sz w:val="22"/>
          <w:szCs w:val="22"/>
        </w:rPr>
        <w:t>10</w:t>
      </w:r>
      <w:r>
        <w:rPr>
          <w:rFonts w:ascii="Consolas" w:hAnsi="Consolas" w:cs="Consolas"/>
          <w:sz w:val="22"/>
          <w:szCs w:val="22"/>
        </w:rPr>
        <w:t xml:space="preserve"> each</w:t>
      </w:r>
    </w:p>
    <w:p w14:paraId="7364C58C" w14:textId="77777777" w:rsidR="00BC347A" w:rsidRPr="00604EAF" w:rsidRDefault="00BC347A" w:rsidP="00BC347A">
      <w:pPr>
        <w:rPr>
          <w:rFonts w:ascii="Consolas" w:hAnsi="Consolas" w:cs="Consolas"/>
          <w:sz w:val="22"/>
          <w:szCs w:val="22"/>
        </w:rPr>
      </w:pPr>
      <w:r>
        <w:rPr>
          <w:rFonts w:ascii="Consolas" w:hAnsi="Consolas" w:cs="Consolas"/>
          <w:sz w:val="22"/>
          <w:szCs w:val="22"/>
        </w:rPr>
        <w:tab/>
      </w:r>
      <w:r>
        <w:rPr>
          <w:rFonts w:ascii="Consolas" w:hAnsi="Consolas" w:cs="Consolas"/>
          <w:sz w:val="22"/>
          <w:szCs w:val="22"/>
        </w:rPr>
        <w:tab/>
      </w:r>
    </w:p>
    <w:p w14:paraId="7BFB86AA" w14:textId="77777777" w:rsidR="00BC347A" w:rsidRPr="004C0551" w:rsidRDefault="00BC347A" w:rsidP="00BC347A">
      <w:pPr>
        <w:rPr>
          <w:rFonts w:ascii="Consolas" w:hAnsi="Consolas" w:cs="Consolas"/>
          <w:sz w:val="22"/>
          <w:szCs w:val="22"/>
        </w:rPr>
      </w:pPr>
    </w:p>
    <w:p w14:paraId="7B6A1CDE" w14:textId="5886B224" w:rsidR="00BC347A" w:rsidRPr="004C0551" w:rsidRDefault="00BC347A" w:rsidP="00BC347A">
      <w:pPr>
        <w:numPr>
          <w:ilvl w:val="0"/>
          <w:numId w:val="1"/>
        </w:numPr>
        <w:rPr>
          <w:rFonts w:ascii="Consolas" w:hAnsi="Consolas" w:cs="Consolas"/>
          <w:sz w:val="22"/>
          <w:szCs w:val="22"/>
        </w:rPr>
      </w:pPr>
      <w:r w:rsidRPr="004C0551">
        <w:rPr>
          <w:rFonts w:ascii="Consolas" w:hAnsi="Consolas" w:cs="Consolas"/>
          <w:sz w:val="22"/>
          <w:szCs w:val="22"/>
        </w:rPr>
        <w:t xml:space="preserve">Qualified Sources: </w:t>
      </w:r>
      <w:r w:rsidR="00FD4312">
        <w:rPr>
          <w:rFonts w:ascii="Consolas" w:hAnsi="Consolas" w:cs="Consolas"/>
          <w:sz w:val="22"/>
          <w:szCs w:val="22"/>
        </w:rPr>
        <w:t>GE</w:t>
      </w:r>
    </w:p>
    <w:p w14:paraId="30E26D41" w14:textId="77777777" w:rsidR="00BC347A" w:rsidRPr="004C0551" w:rsidRDefault="00BC347A" w:rsidP="00BC347A">
      <w:pPr>
        <w:ind w:left="1080"/>
        <w:rPr>
          <w:rFonts w:ascii="Consolas" w:hAnsi="Consolas" w:cs="Consolas"/>
          <w:sz w:val="22"/>
          <w:szCs w:val="22"/>
        </w:rPr>
      </w:pPr>
    </w:p>
    <w:p w14:paraId="79863326" w14:textId="77777777" w:rsidR="00BC347A" w:rsidRPr="004C0551" w:rsidRDefault="00BC347A" w:rsidP="00BC347A">
      <w:pPr>
        <w:rPr>
          <w:rFonts w:ascii="Consolas" w:hAnsi="Consolas" w:cs="Consolas"/>
          <w:sz w:val="22"/>
          <w:szCs w:val="22"/>
        </w:rPr>
      </w:pPr>
    </w:p>
    <w:p w14:paraId="2C651F29" w14:textId="77777777" w:rsidR="00BC347A" w:rsidRPr="004C0551" w:rsidRDefault="00BC347A" w:rsidP="00BC347A">
      <w:pPr>
        <w:numPr>
          <w:ilvl w:val="0"/>
          <w:numId w:val="1"/>
        </w:numPr>
        <w:rPr>
          <w:rFonts w:ascii="Consolas" w:hAnsi="Consolas" w:cs="Consolas"/>
          <w:sz w:val="22"/>
          <w:szCs w:val="22"/>
        </w:rPr>
      </w:pPr>
      <w:r w:rsidRPr="004C0551">
        <w:rPr>
          <w:rFonts w:ascii="Consolas" w:hAnsi="Consolas" w:cs="Consolas"/>
          <w:sz w:val="22"/>
          <w:szCs w:val="22"/>
        </w:rPr>
        <w:t>Mandatory Language:</w:t>
      </w:r>
    </w:p>
    <w:p w14:paraId="3E69202B" w14:textId="77777777" w:rsidR="00BC347A" w:rsidRPr="004C0551" w:rsidRDefault="00BC347A" w:rsidP="00BC347A">
      <w:pPr>
        <w:pStyle w:val="ListParagraph"/>
        <w:rPr>
          <w:rFonts w:ascii="Consolas" w:hAnsi="Consolas" w:cs="Consolas"/>
          <w:sz w:val="22"/>
          <w:szCs w:val="22"/>
        </w:rPr>
      </w:pPr>
    </w:p>
    <w:p w14:paraId="6203D4E8" w14:textId="77777777" w:rsidR="00BC347A" w:rsidRPr="004C0551" w:rsidRDefault="00BC347A" w:rsidP="00BC347A">
      <w:pPr>
        <w:ind w:left="1152" w:right="288"/>
        <w:rPr>
          <w:rFonts w:ascii="Consolas" w:hAnsi="Consolas" w:cs="Consolas"/>
          <w:sz w:val="22"/>
          <w:szCs w:val="22"/>
        </w:rPr>
      </w:pPr>
      <w:r w:rsidRPr="004C0551">
        <w:rPr>
          <w:rFonts w:ascii="Consolas" w:hAnsi="Consolas" w:cs="Consolas"/>
          <w:sz w:val="22"/>
          <w:szCs w:val="22"/>
        </w:rPr>
        <w:t xml:space="preserve">Electronic procedures will be used for this solicitation.   Only written or faxed request received directly from the requestors are acceptable.  Note:  An Ombudsman has been appointed to hear concerns from Offerors or potential Offerors during the proposal development phase of this acquisition.  The purpose of the Ombudsman is not to diminish the authority of the program director or contracting officer, but to communicate contractor concerns, issues, disagreements, and recommendations to the appropriate government personnel.  When requested, the Ombudsman will maintain strict confidentiality as to source of the concern.  The Ombudsman does not participate in the evaluation of proposals or in the source selection process.  Interested parties are </w:t>
      </w:r>
      <w:r w:rsidRPr="004C0551">
        <w:rPr>
          <w:rFonts w:ascii="Consolas" w:hAnsi="Consolas" w:cs="Consolas"/>
          <w:sz w:val="22"/>
          <w:szCs w:val="22"/>
        </w:rPr>
        <w:lastRenderedPageBreak/>
        <w:t xml:space="preserve">invited to call Ombudsman at (405) 734-8241.  DO NOT CALL THIS NUMBER FOR SOLICITATION REQUESTS. </w:t>
      </w:r>
    </w:p>
    <w:p w14:paraId="480BA677" w14:textId="77777777" w:rsidR="00BC347A" w:rsidRPr="004C0551" w:rsidRDefault="00BC347A" w:rsidP="00BC347A">
      <w:pPr>
        <w:ind w:right="288"/>
        <w:rPr>
          <w:rFonts w:ascii="Consolas" w:hAnsi="Consolas" w:cs="Consolas"/>
          <w:sz w:val="22"/>
          <w:szCs w:val="22"/>
        </w:rPr>
      </w:pPr>
    </w:p>
    <w:p w14:paraId="01FE0970" w14:textId="77777777" w:rsidR="00BC347A" w:rsidRPr="004C0551" w:rsidRDefault="00BC347A" w:rsidP="00BC347A">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All responsible sources may submit a bid, proposal, or quotation which shall be considered by the agency.  One or more of the items under this acquisition is subject to Free Trade Agreements.</w:t>
      </w:r>
    </w:p>
    <w:p w14:paraId="09BCB7E0" w14:textId="77777777" w:rsidR="00BC347A" w:rsidRPr="004C0551" w:rsidRDefault="00BC347A" w:rsidP="00BC347A">
      <w:pPr>
        <w:pStyle w:val="ListParagraph"/>
        <w:ind w:left="1080" w:right="288"/>
        <w:rPr>
          <w:rFonts w:ascii="Consolas" w:hAnsi="Consolas" w:cs="Consolas"/>
          <w:sz w:val="22"/>
          <w:szCs w:val="22"/>
        </w:rPr>
      </w:pPr>
    </w:p>
    <w:p w14:paraId="27E6C9F8" w14:textId="77777777" w:rsidR="00BC347A" w:rsidRPr="004C0551" w:rsidRDefault="00BC347A" w:rsidP="00BC347A">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Based upon market research, the Government is not using the policies contained in Far Part 12, Acquisition of Commercial Items, in its solicitation for the described supplies or services.  However, interested persons may identify to the contracting officer their interest and capability to satisfy the Government’s requirement with a commercial item within 15 days of this notice.</w:t>
      </w:r>
    </w:p>
    <w:p w14:paraId="5BDF0567" w14:textId="77777777" w:rsidR="00BC347A" w:rsidRPr="004C0551" w:rsidRDefault="00BC347A" w:rsidP="00BC347A">
      <w:pPr>
        <w:pStyle w:val="ListParagraph"/>
        <w:rPr>
          <w:rFonts w:ascii="Consolas" w:hAnsi="Consolas" w:cs="Consolas"/>
          <w:sz w:val="22"/>
          <w:szCs w:val="22"/>
        </w:rPr>
      </w:pPr>
    </w:p>
    <w:p w14:paraId="15DF149A" w14:textId="77777777" w:rsidR="00BC347A" w:rsidRPr="004C0551" w:rsidRDefault="00BC347A" w:rsidP="00BC347A">
      <w:pPr>
        <w:pStyle w:val="ListParagraph"/>
        <w:numPr>
          <w:ilvl w:val="0"/>
          <w:numId w:val="1"/>
        </w:numPr>
        <w:ind w:right="288"/>
        <w:rPr>
          <w:rFonts w:ascii="Consolas" w:hAnsi="Consolas" w:cs="Consolas"/>
          <w:sz w:val="22"/>
          <w:szCs w:val="22"/>
        </w:rPr>
      </w:pPr>
      <w:r w:rsidRPr="004C0551">
        <w:rPr>
          <w:rFonts w:ascii="Consolas" w:hAnsi="Consolas" w:cs="Consolas"/>
          <w:sz w:val="22"/>
          <w:szCs w:val="22"/>
        </w:rPr>
        <w:t>Award will be made only if the offeror, the product/service or the manufacturer meets qualification requirements at time of award, in accordance with FAR Clause 52.209-1 or 52.209-2.  The solicitation identifies the office where additional information can be obtained concerning qualification requirements and is cited in each individual solicitation.</w:t>
      </w:r>
    </w:p>
    <w:p w14:paraId="2A262160" w14:textId="77777777" w:rsidR="00BC347A" w:rsidRPr="004C0551" w:rsidRDefault="00BC347A" w:rsidP="00BC347A">
      <w:pPr>
        <w:ind w:left="1080"/>
        <w:rPr>
          <w:rFonts w:ascii="Consolas" w:hAnsi="Consolas" w:cs="Consolas"/>
          <w:sz w:val="22"/>
          <w:szCs w:val="22"/>
        </w:rPr>
      </w:pPr>
      <w:r w:rsidRPr="004C0551">
        <w:rPr>
          <w:rFonts w:ascii="Consolas" w:hAnsi="Consolas" w:cs="Consolas"/>
          <w:sz w:val="22"/>
          <w:szCs w:val="22"/>
        </w:rPr>
        <w:tab/>
      </w:r>
    </w:p>
    <w:p w14:paraId="13DB3A04" w14:textId="77777777" w:rsidR="00BC347A" w:rsidRPr="004C0551" w:rsidRDefault="00BC347A" w:rsidP="00BC347A">
      <w:pPr>
        <w:numPr>
          <w:ilvl w:val="0"/>
          <w:numId w:val="1"/>
        </w:numPr>
        <w:rPr>
          <w:rFonts w:ascii="Consolas" w:hAnsi="Consolas" w:cs="Consolas"/>
          <w:sz w:val="22"/>
          <w:szCs w:val="22"/>
        </w:rPr>
      </w:pPr>
      <w:r w:rsidRPr="004C0551">
        <w:rPr>
          <w:rFonts w:ascii="Consolas" w:hAnsi="Consolas" w:cs="Consolas"/>
          <w:sz w:val="22"/>
          <w:szCs w:val="22"/>
        </w:rPr>
        <w:t>Export Control does</w:t>
      </w:r>
      <w:r>
        <w:rPr>
          <w:rFonts w:ascii="Consolas" w:hAnsi="Consolas" w:cs="Consolas"/>
          <w:sz w:val="22"/>
          <w:szCs w:val="22"/>
        </w:rPr>
        <w:t xml:space="preserve"> not</w:t>
      </w:r>
      <w:r w:rsidRPr="004C0551">
        <w:rPr>
          <w:rFonts w:ascii="Consolas" w:hAnsi="Consolas" w:cs="Consolas"/>
          <w:sz w:val="22"/>
          <w:szCs w:val="22"/>
        </w:rPr>
        <w:t xml:space="preserve"> apply.</w:t>
      </w:r>
    </w:p>
    <w:p w14:paraId="5C4D72A2" w14:textId="77777777" w:rsidR="00BC347A" w:rsidRPr="004C0551" w:rsidRDefault="00BC347A" w:rsidP="00BC347A">
      <w:pPr>
        <w:rPr>
          <w:rFonts w:ascii="Consolas" w:hAnsi="Consolas" w:cs="Consolas"/>
          <w:sz w:val="22"/>
          <w:szCs w:val="22"/>
        </w:rPr>
      </w:pPr>
    </w:p>
    <w:p w14:paraId="2233A01F" w14:textId="01426C49" w:rsidR="00BC347A" w:rsidRPr="004C0551" w:rsidRDefault="00BC347A" w:rsidP="00BC347A">
      <w:pPr>
        <w:numPr>
          <w:ilvl w:val="0"/>
          <w:numId w:val="1"/>
        </w:numPr>
        <w:rPr>
          <w:rFonts w:ascii="Consolas" w:hAnsi="Consolas" w:cs="Consolas"/>
          <w:sz w:val="22"/>
          <w:szCs w:val="22"/>
        </w:rPr>
      </w:pPr>
      <w:r w:rsidRPr="004C0551">
        <w:rPr>
          <w:rFonts w:ascii="Consolas" w:hAnsi="Consolas" w:cs="Consolas"/>
          <w:sz w:val="22"/>
          <w:szCs w:val="22"/>
        </w:rPr>
        <w:t xml:space="preserve">The solicitation will be available for download on the release date from </w:t>
      </w:r>
      <w:hyperlink r:id="rId7" w:history="1">
        <w:r w:rsidR="00920E5D">
          <w:rPr>
            <w:rStyle w:val="Hyperlink"/>
            <w:rFonts w:ascii="Consolas" w:hAnsi="Consolas" w:cs="Consolas"/>
            <w:sz w:val="22"/>
            <w:szCs w:val="22"/>
          </w:rPr>
          <w:t>sam</w:t>
        </w:r>
        <w:r w:rsidRPr="004C0551">
          <w:rPr>
            <w:rStyle w:val="Hyperlink"/>
            <w:rFonts w:ascii="Consolas" w:hAnsi="Consolas" w:cs="Consolas"/>
            <w:sz w:val="22"/>
            <w:szCs w:val="22"/>
          </w:rPr>
          <w:t>.gov</w:t>
        </w:r>
      </w:hyperlink>
      <w:r w:rsidRPr="004C0551">
        <w:rPr>
          <w:rFonts w:ascii="Consolas" w:hAnsi="Consolas" w:cs="Consolas"/>
          <w:sz w:val="22"/>
          <w:szCs w:val="22"/>
        </w:rPr>
        <w:t xml:space="preserve">.  No telephone requests.  Questions concerning this synopsis or subsequent solicitation can be directed to </w:t>
      </w:r>
      <w:r>
        <w:rPr>
          <w:rFonts w:ascii="Consolas" w:hAnsi="Consolas" w:cs="Consolas"/>
          <w:sz w:val="22"/>
          <w:szCs w:val="22"/>
        </w:rPr>
        <w:t>Al Dacalio</w:t>
      </w:r>
      <w:r w:rsidRPr="004C0551">
        <w:rPr>
          <w:rFonts w:ascii="Consolas" w:hAnsi="Consolas" w:cs="Consolas"/>
          <w:sz w:val="22"/>
          <w:szCs w:val="22"/>
        </w:rPr>
        <w:t xml:space="preserve"> at (405) 739-</w:t>
      </w:r>
      <w:r>
        <w:rPr>
          <w:rFonts w:ascii="Consolas" w:hAnsi="Consolas" w:cs="Consolas"/>
          <w:sz w:val="22"/>
          <w:szCs w:val="22"/>
        </w:rPr>
        <w:t xml:space="preserve"> 8448</w:t>
      </w:r>
      <w:r w:rsidRPr="004C0551">
        <w:rPr>
          <w:rFonts w:ascii="Consolas" w:hAnsi="Consolas" w:cs="Consolas"/>
          <w:sz w:val="22"/>
          <w:szCs w:val="22"/>
        </w:rPr>
        <w:t xml:space="preserve"> or email </w:t>
      </w:r>
      <w:hyperlink r:id="rId8" w:history="1">
        <w:r w:rsidRPr="00E40487">
          <w:rPr>
            <w:rStyle w:val="Hyperlink"/>
            <w:rFonts w:ascii="Consolas" w:hAnsi="Consolas" w:cs="Consolas"/>
            <w:sz w:val="22"/>
            <w:szCs w:val="22"/>
          </w:rPr>
          <w:t>alson.dacalio@us.af.mil</w:t>
        </w:r>
      </w:hyperlink>
      <w:r w:rsidRPr="004C0551">
        <w:rPr>
          <w:rFonts w:ascii="Consolas" w:hAnsi="Consolas" w:cs="Consolas"/>
          <w:sz w:val="18"/>
          <w:szCs w:val="18"/>
        </w:rPr>
        <w:t xml:space="preserve">  </w:t>
      </w:r>
      <w:r w:rsidRPr="004C0551">
        <w:rPr>
          <w:rFonts w:ascii="Consolas" w:hAnsi="Consolas" w:cs="Consolas"/>
          <w:sz w:val="22"/>
          <w:szCs w:val="22"/>
        </w:rPr>
        <w:t>Note: Faxed solicitation requests can be submitted to DLA Aviation-AO</w:t>
      </w:r>
      <w:r>
        <w:rPr>
          <w:rFonts w:ascii="Consolas" w:hAnsi="Consolas" w:cs="Consolas"/>
          <w:sz w:val="22"/>
          <w:szCs w:val="22"/>
        </w:rPr>
        <w:t>B</w:t>
      </w:r>
      <w:r w:rsidRPr="004C0551">
        <w:rPr>
          <w:rFonts w:ascii="Consolas" w:hAnsi="Consolas" w:cs="Consolas"/>
          <w:sz w:val="22"/>
          <w:szCs w:val="22"/>
        </w:rPr>
        <w:t>A, Tinker AFB, OK  73145, FAX NUMBER (405) 739-4237.</w:t>
      </w:r>
    </w:p>
    <w:p w14:paraId="319294FD" w14:textId="77777777" w:rsidR="00BC347A" w:rsidRDefault="00BC347A" w:rsidP="00BC347A">
      <w:pPr>
        <w:ind w:left="1080"/>
      </w:pPr>
    </w:p>
    <w:p w14:paraId="540EF515" w14:textId="77777777" w:rsidR="00251444" w:rsidRPr="004C0551" w:rsidRDefault="00251444" w:rsidP="00251444">
      <w:pPr>
        <w:pStyle w:val="ListParagraph"/>
        <w:rPr>
          <w:rFonts w:ascii="Consolas" w:hAnsi="Consolas" w:cs="Consolas"/>
          <w:sz w:val="22"/>
          <w:szCs w:val="22"/>
        </w:rPr>
      </w:pPr>
    </w:p>
    <w:sectPr w:rsidR="00251444" w:rsidRPr="004C0551" w:rsidSect="00452B5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BBF83" w14:textId="77777777" w:rsidR="006D6F8C" w:rsidRDefault="006D6F8C" w:rsidP="00AB6026">
      <w:r>
        <w:separator/>
      </w:r>
    </w:p>
  </w:endnote>
  <w:endnote w:type="continuationSeparator" w:id="0">
    <w:p w14:paraId="09E3D48B" w14:textId="77777777" w:rsidR="006D6F8C" w:rsidRDefault="006D6F8C" w:rsidP="00AB60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A6E28" w14:textId="77777777" w:rsidR="006D6F8C" w:rsidRDefault="006D6F8C" w:rsidP="00AB6026">
      <w:r>
        <w:separator/>
      </w:r>
    </w:p>
  </w:footnote>
  <w:footnote w:type="continuationSeparator" w:id="0">
    <w:p w14:paraId="6D470A76" w14:textId="77777777" w:rsidR="006D6F8C" w:rsidRDefault="006D6F8C" w:rsidP="00AB60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A33685"/>
    <w:multiLevelType w:val="hybridMultilevel"/>
    <w:tmpl w:val="044E790C"/>
    <w:lvl w:ilvl="0" w:tplc="4D307C22">
      <w:start w:val="1"/>
      <w:numFmt w:val="decimal"/>
      <w:lvlText w:val="%1."/>
      <w:lvlJc w:val="left"/>
      <w:pPr>
        <w:tabs>
          <w:tab w:val="num" w:pos="1080"/>
        </w:tabs>
        <w:ind w:left="1080" w:hanging="720"/>
      </w:pPr>
      <w:rPr>
        <w:rFonts w:hint="default"/>
        <w:b w:val="0"/>
        <w:sz w:val="22"/>
        <w:szCs w:val="22"/>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BDF41FA"/>
    <w:multiLevelType w:val="hybridMultilevel"/>
    <w:tmpl w:val="BC22EDAE"/>
    <w:lvl w:ilvl="0" w:tplc="EB34DE1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7210398">
    <w:abstractNumId w:val="0"/>
  </w:num>
  <w:num w:numId="2" w16cid:durableId="1697654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21D"/>
    <w:rsid w:val="00024137"/>
    <w:rsid w:val="00024A21"/>
    <w:rsid w:val="00041FF1"/>
    <w:rsid w:val="00043A2C"/>
    <w:rsid w:val="00061439"/>
    <w:rsid w:val="000734A6"/>
    <w:rsid w:val="00074122"/>
    <w:rsid w:val="000772F9"/>
    <w:rsid w:val="00083EBE"/>
    <w:rsid w:val="00087224"/>
    <w:rsid w:val="00091493"/>
    <w:rsid w:val="000A56FB"/>
    <w:rsid w:val="000A6317"/>
    <w:rsid w:val="000B568B"/>
    <w:rsid w:val="000B6491"/>
    <w:rsid w:val="000B7006"/>
    <w:rsid w:val="000C55BD"/>
    <w:rsid w:val="000D6A38"/>
    <w:rsid w:val="00106556"/>
    <w:rsid w:val="001125D9"/>
    <w:rsid w:val="00125BB5"/>
    <w:rsid w:val="00130EFB"/>
    <w:rsid w:val="00136D39"/>
    <w:rsid w:val="00153B6E"/>
    <w:rsid w:val="0018052E"/>
    <w:rsid w:val="00184BFD"/>
    <w:rsid w:val="001902CF"/>
    <w:rsid w:val="00194062"/>
    <w:rsid w:val="001A42EA"/>
    <w:rsid w:val="001B1DF3"/>
    <w:rsid w:val="001C2267"/>
    <w:rsid w:val="001E5BCC"/>
    <w:rsid w:val="001F3990"/>
    <w:rsid w:val="002178D9"/>
    <w:rsid w:val="00226837"/>
    <w:rsid w:val="00251444"/>
    <w:rsid w:val="002558EF"/>
    <w:rsid w:val="00275134"/>
    <w:rsid w:val="00275C63"/>
    <w:rsid w:val="00277D42"/>
    <w:rsid w:val="002A15FE"/>
    <w:rsid w:val="002C37CF"/>
    <w:rsid w:val="002C65FF"/>
    <w:rsid w:val="002E08A8"/>
    <w:rsid w:val="002E4E4F"/>
    <w:rsid w:val="002F2099"/>
    <w:rsid w:val="00300854"/>
    <w:rsid w:val="00304B62"/>
    <w:rsid w:val="00313961"/>
    <w:rsid w:val="00320088"/>
    <w:rsid w:val="00340915"/>
    <w:rsid w:val="00352040"/>
    <w:rsid w:val="00356298"/>
    <w:rsid w:val="0036624E"/>
    <w:rsid w:val="00397352"/>
    <w:rsid w:val="003A2FDD"/>
    <w:rsid w:val="003D172A"/>
    <w:rsid w:val="003E3532"/>
    <w:rsid w:val="003F2942"/>
    <w:rsid w:val="003F76F8"/>
    <w:rsid w:val="003F7840"/>
    <w:rsid w:val="00403D21"/>
    <w:rsid w:val="00404C6A"/>
    <w:rsid w:val="00425A39"/>
    <w:rsid w:val="004322F1"/>
    <w:rsid w:val="0043291F"/>
    <w:rsid w:val="00435D92"/>
    <w:rsid w:val="00452B57"/>
    <w:rsid w:val="00461B5B"/>
    <w:rsid w:val="004715C0"/>
    <w:rsid w:val="004A0586"/>
    <w:rsid w:val="004C0551"/>
    <w:rsid w:val="004C516F"/>
    <w:rsid w:val="004D1DC2"/>
    <w:rsid w:val="004D5A38"/>
    <w:rsid w:val="004D5C09"/>
    <w:rsid w:val="004E0399"/>
    <w:rsid w:val="004E07B6"/>
    <w:rsid w:val="004F221A"/>
    <w:rsid w:val="004F37A4"/>
    <w:rsid w:val="00524EA8"/>
    <w:rsid w:val="00532B73"/>
    <w:rsid w:val="005355C5"/>
    <w:rsid w:val="00541BDB"/>
    <w:rsid w:val="005446AC"/>
    <w:rsid w:val="00544E7A"/>
    <w:rsid w:val="00546EF7"/>
    <w:rsid w:val="005726E0"/>
    <w:rsid w:val="0059540F"/>
    <w:rsid w:val="005A4F8F"/>
    <w:rsid w:val="005E61F6"/>
    <w:rsid w:val="005E79E3"/>
    <w:rsid w:val="005F3113"/>
    <w:rsid w:val="005F564C"/>
    <w:rsid w:val="00603B71"/>
    <w:rsid w:val="0060470B"/>
    <w:rsid w:val="00604EAF"/>
    <w:rsid w:val="00610D32"/>
    <w:rsid w:val="00612E29"/>
    <w:rsid w:val="00617490"/>
    <w:rsid w:val="006212B0"/>
    <w:rsid w:val="006348B0"/>
    <w:rsid w:val="006802F4"/>
    <w:rsid w:val="00692BBA"/>
    <w:rsid w:val="006B0EB9"/>
    <w:rsid w:val="006B389D"/>
    <w:rsid w:val="006B3DAE"/>
    <w:rsid w:val="006D6F8C"/>
    <w:rsid w:val="006D7BB0"/>
    <w:rsid w:val="006F08D0"/>
    <w:rsid w:val="00716064"/>
    <w:rsid w:val="00716B07"/>
    <w:rsid w:val="00763214"/>
    <w:rsid w:val="007655F8"/>
    <w:rsid w:val="00791581"/>
    <w:rsid w:val="007B60B7"/>
    <w:rsid w:val="007D3223"/>
    <w:rsid w:val="007E0AE1"/>
    <w:rsid w:val="0080032B"/>
    <w:rsid w:val="00810082"/>
    <w:rsid w:val="00810E64"/>
    <w:rsid w:val="008156DE"/>
    <w:rsid w:val="0081616F"/>
    <w:rsid w:val="00836444"/>
    <w:rsid w:val="0083661A"/>
    <w:rsid w:val="0084021D"/>
    <w:rsid w:val="008528EE"/>
    <w:rsid w:val="0087179B"/>
    <w:rsid w:val="00883951"/>
    <w:rsid w:val="00886347"/>
    <w:rsid w:val="008A3E2B"/>
    <w:rsid w:val="008B0CC7"/>
    <w:rsid w:val="008D479F"/>
    <w:rsid w:val="008E693E"/>
    <w:rsid w:val="008F6EAF"/>
    <w:rsid w:val="009018F0"/>
    <w:rsid w:val="00914308"/>
    <w:rsid w:val="00915422"/>
    <w:rsid w:val="00916449"/>
    <w:rsid w:val="00920E5D"/>
    <w:rsid w:val="009216EF"/>
    <w:rsid w:val="00926DC8"/>
    <w:rsid w:val="00953BAB"/>
    <w:rsid w:val="00962197"/>
    <w:rsid w:val="009631D1"/>
    <w:rsid w:val="00965B46"/>
    <w:rsid w:val="00967FFC"/>
    <w:rsid w:val="009C1442"/>
    <w:rsid w:val="009C2D5E"/>
    <w:rsid w:val="009C3BB1"/>
    <w:rsid w:val="00A11754"/>
    <w:rsid w:val="00A13A72"/>
    <w:rsid w:val="00A240D9"/>
    <w:rsid w:val="00A31928"/>
    <w:rsid w:val="00A342EF"/>
    <w:rsid w:val="00A355B9"/>
    <w:rsid w:val="00A444B2"/>
    <w:rsid w:val="00A571E4"/>
    <w:rsid w:val="00A57A7B"/>
    <w:rsid w:val="00A66BBA"/>
    <w:rsid w:val="00AA279B"/>
    <w:rsid w:val="00AB1E21"/>
    <w:rsid w:val="00AB6026"/>
    <w:rsid w:val="00AC57FF"/>
    <w:rsid w:val="00AD1015"/>
    <w:rsid w:val="00AD23C2"/>
    <w:rsid w:val="00AD3A74"/>
    <w:rsid w:val="00AE2917"/>
    <w:rsid w:val="00AE47AA"/>
    <w:rsid w:val="00AE523C"/>
    <w:rsid w:val="00AE777E"/>
    <w:rsid w:val="00AF3405"/>
    <w:rsid w:val="00B14BDE"/>
    <w:rsid w:val="00B1558A"/>
    <w:rsid w:val="00B15807"/>
    <w:rsid w:val="00B22711"/>
    <w:rsid w:val="00B2727C"/>
    <w:rsid w:val="00B3282C"/>
    <w:rsid w:val="00B3755A"/>
    <w:rsid w:val="00B553EF"/>
    <w:rsid w:val="00B6506F"/>
    <w:rsid w:val="00B66F0F"/>
    <w:rsid w:val="00B71F16"/>
    <w:rsid w:val="00B76BE8"/>
    <w:rsid w:val="00B9444F"/>
    <w:rsid w:val="00BB5123"/>
    <w:rsid w:val="00BB6F5F"/>
    <w:rsid w:val="00BC0827"/>
    <w:rsid w:val="00BC347A"/>
    <w:rsid w:val="00BE5B6F"/>
    <w:rsid w:val="00BF2485"/>
    <w:rsid w:val="00BF4D3B"/>
    <w:rsid w:val="00BF785F"/>
    <w:rsid w:val="00C06442"/>
    <w:rsid w:val="00C12C83"/>
    <w:rsid w:val="00C1594F"/>
    <w:rsid w:val="00C40F96"/>
    <w:rsid w:val="00C43F99"/>
    <w:rsid w:val="00C5369C"/>
    <w:rsid w:val="00C557CE"/>
    <w:rsid w:val="00C63F4C"/>
    <w:rsid w:val="00C82648"/>
    <w:rsid w:val="00C9437F"/>
    <w:rsid w:val="00CC6EA4"/>
    <w:rsid w:val="00CE5E63"/>
    <w:rsid w:val="00CF2B2F"/>
    <w:rsid w:val="00D05C57"/>
    <w:rsid w:val="00D64C30"/>
    <w:rsid w:val="00D64DF2"/>
    <w:rsid w:val="00D83B1A"/>
    <w:rsid w:val="00D97E8A"/>
    <w:rsid w:val="00DA763E"/>
    <w:rsid w:val="00DB0799"/>
    <w:rsid w:val="00DB2E40"/>
    <w:rsid w:val="00DD322C"/>
    <w:rsid w:val="00DD3C3A"/>
    <w:rsid w:val="00DF5EE4"/>
    <w:rsid w:val="00DF7DA6"/>
    <w:rsid w:val="00E15FE5"/>
    <w:rsid w:val="00E25F23"/>
    <w:rsid w:val="00E50F65"/>
    <w:rsid w:val="00E513B2"/>
    <w:rsid w:val="00E55070"/>
    <w:rsid w:val="00E55A6E"/>
    <w:rsid w:val="00E648C0"/>
    <w:rsid w:val="00E7014A"/>
    <w:rsid w:val="00E8632F"/>
    <w:rsid w:val="00E90C85"/>
    <w:rsid w:val="00E92CEA"/>
    <w:rsid w:val="00EA1190"/>
    <w:rsid w:val="00EA7B35"/>
    <w:rsid w:val="00EE2203"/>
    <w:rsid w:val="00EE43EE"/>
    <w:rsid w:val="00EF1C5A"/>
    <w:rsid w:val="00F159A9"/>
    <w:rsid w:val="00F50286"/>
    <w:rsid w:val="00F56069"/>
    <w:rsid w:val="00F61C5D"/>
    <w:rsid w:val="00F629A0"/>
    <w:rsid w:val="00F62AAD"/>
    <w:rsid w:val="00F66F75"/>
    <w:rsid w:val="00F721E2"/>
    <w:rsid w:val="00F72D9D"/>
    <w:rsid w:val="00F7501D"/>
    <w:rsid w:val="00F96B59"/>
    <w:rsid w:val="00FB136A"/>
    <w:rsid w:val="00FB400B"/>
    <w:rsid w:val="00FC4C66"/>
    <w:rsid w:val="00FD4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0EF500"/>
  <w15:docId w15:val="{C6B11705-08DB-4C49-8DBF-01EF200CF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396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AB6026"/>
    <w:pPr>
      <w:tabs>
        <w:tab w:val="center" w:pos="4680"/>
        <w:tab w:val="right" w:pos="9360"/>
      </w:tabs>
    </w:pPr>
  </w:style>
  <w:style w:type="character" w:customStyle="1" w:styleId="HeaderChar">
    <w:name w:val="Header Char"/>
    <w:basedOn w:val="DefaultParagraphFont"/>
    <w:link w:val="Header"/>
    <w:rsid w:val="00AB6026"/>
    <w:rPr>
      <w:sz w:val="24"/>
      <w:szCs w:val="24"/>
    </w:rPr>
  </w:style>
  <w:style w:type="paragraph" w:styleId="Footer">
    <w:name w:val="footer"/>
    <w:basedOn w:val="Normal"/>
    <w:link w:val="FooterChar"/>
    <w:rsid w:val="00AB6026"/>
    <w:pPr>
      <w:tabs>
        <w:tab w:val="center" w:pos="4680"/>
        <w:tab w:val="right" w:pos="9360"/>
      </w:tabs>
    </w:pPr>
  </w:style>
  <w:style w:type="character" w:customStyle="1" w:styleId="FooterChar">
    <w:name w:val="Footer Char"/>
    <w:basedOn w:val="DefaultParagraphFont"/>
    <w:link w:val="Footer"/>
    <w:rsid w:val="00AB6026"/>
    <w:rPr>
      <w:sz w:val="24"/>
      <w:szCs w:val="24"/>
    </w:rPr>
  </w:style>
  <w:style w:type="paragraph" w:styleId="ListParagraph">
    <w:name w:val="List Paragraph"/>
    <w:basedOn w:val="Normal"/>
    <w:uiPriority w:val="34"/>
    <w:qFormat/>
    <w:rsid w:val="00251444"/>
    <w:pPr>
      <w:ind w:left="720"/>
    </w:pPr>
  </w:style>
  <w:style w:type="character" w:styleId="Hyperlink">
    <w:name w:val="Hyperlink"/>
    <w:basedOn w:val="DefaultParagraphFont"/>
    <w:unhideWhenUsed/>
    <w:rsid w:val="00965B4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lson.dacalio@us.af.mil" TargetMode="External"/><Relationship Id="rId3" Type="http://schemas.openxmlformats.org/officeDocument/2006/relationships/settings" Target="settings.xml"/><Relationship Id="rId7" Type="http://schemas.openxmlformats.org/officeDocument/2006/relationships/hyperlink" Target="http://www.fedbizops.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18</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SYNOPSIS TEMPLATE</vt:lpstr>
    </vt:vector>
  </TitlesOfParts>
  <Company>United States Air Force</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TEMPLATE</dc:title>
  <dc:creator>USAF User</dc:creator>
  <cp:lastModifiedBy>DACALIO, ALSON M CIV USAF AFMC DLA AVIATION/AO</cp:lastModifiedBy>
  <cp:revision>3</cp:revision>
  <cp:lastPrinted>2009-10-08T15:12:00Z</cp:lastPrinted>
  <dcterms:created xsi:type="dcterms:W3CDTF">2026-03-03T05:25:00Z</dcterms:created>
  <dcterms:modified xsi:type="dcterms:W3CDTF">2026-03-03T05:42:00Z</dcterms:modified>
</cp:coreProperties>
</file>