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5A0F9" w14:textId="340A908C" w:rsidR="00BB2618" w:rsidRPr="00466487" w:rsidRDefault="002427D2" w:rsidP="002427D2">
      <w:pPr>
        <w:autoSpaceDE w:val="0"/>
        <w:autoSpaceDN w:val="0"/>
        <w:adjustRightInd w:val="0"/>
        <w:spacing w:after="0" w:line="240" w:lineRule="auto"/>
        <w:jc w:val="center"/>
        <w:rPr>
          <w:rFonts w:cs="Arial"/>
          <w:color w:val="000000"/>
        </w:rPr>
      </w:pPr>
      <w:r w:rsidRPr="00466487">
        <w:rPr>
          <w:rFonts w:cs="Arial"/>
          <w:b/>
          <w:bCs/>
        </w:rPr>
        <w:t>Performance Work Statement (PWS)</w:t>
      </w:r>
    </w:p>
    <w:p w14:paraId="2920E3EF" w14:textId="77777777" w:rsidR="00BB2618" w:rsidRPr="00466487" w:rsidRDefault="00BB2618" w:rsidP="007B760E">
      <w:pPr>
        <w:autoSpaceDE w:val="0"/>
        <w:autoSpaceDN w:val="0"/>
        <w:adjustRightInd w:val="0"/>
        <w:spacing w:after="0" w:line="240" w:lineRule="auto"/>
        <w:rPr>
          <w:rFonts w:cs="Arial"/>
          <w:b/>
          <w:bCs/>
          <w:color w:val="4F83BE"/>
        </w:rPr>
      </w:pPr>
    </w:p>
    <w:p w14:paraId="729118A3" w14:textId="77777777" w:rsidR="00180495" w:rsidRPr="00466487" w:rsidRDefault="007B760E" w:rsidP="007B760E">
      <w:pPr>
        <w:autoSpaceDE w:val="0"/>
        <w:autoSpaceDN w:val="0"/>
        <w:adjustRightInd w:val="0"/>
        <w:spacing w:after="0" w:line="240" w:lineRule="auto"/>
        <w:rPr>
          <w:rFonts w:cs="Arial"/>
          <w:b/>
          <w:bCs/>
          <w:color w:val="000000"/>
        </w:rPr>
      </w:pPr>
      <w:r w:rsidRPr="00466487">
        <w:rPr>
          <w:rFonts w:cs="Arial"/>
          <w:b/>
          <w:bCs/>
          <w:color w:val="000000"/>
        </w:rPr>
        <w:t xml:space="preserve">1. General: </w:t>
      </w:r>
    </w:p>
    <w:p w14:paraId="00DD87BE" w14:textId="77777777" w:rsidR="00180495" w:rsidRPr="00466487" w:rsidRDefault="00180495" w:rsidP="007B760E">
      <w:pPr>
        <w:autoSpaceDE w:val="0"/>
        <w:autoSpaceDN w:val="0"/>
        <w:adjustRightInd w:val="0"/>
        <w:spacing w:after="0" w:line="240" w:lineRule="auto"/>
        <w:rPr>
          <w:rFonts w:cs="Arial"/>
          <w:b/>
          <w:bCs/>
          <w:color w:val="000000"/>
        </w:rPr>
      </w:pPr>
    </w:p>
    <w:p w14:paraId="2BD2BAD0" w14:textId="4973A16B" w:rsidR="00180495" w:rsidRPr="00466487" w:rsidRDefault="00180495" w:rsidP="00180495">
      <w:pPr>
        <w:autoSpaceDE w:val="0"/>
        <w:autoSpaceDN w:val="0"/>
        <w:adjustRightInd w:val="0"/>
        <w:rPr>
          <w:rFonts w:eastAsia="Calibri" w:cs="Arial"/>
          <w:color w:val="000000"/>
        </w:rPr>
      </w:pPr>
      <w:r w:rsidRPr="00466487">
        <w:rPr>
          <w:rFonts w:eastAsia="Calibri" w:cs="Arial"/>
          <w:color w:val="000000"/>
        </w:rPr>
        <w:t xml:space="preserve">The Contractor shall fabricate high quality dental prosthetics for the </w:t>
      </w:r>
      <w:r w:rsidR="00216FCD" w:rsidRPr="00466487">
        <w:rPr>
          <w:rFonts w:eastAsia="Calibri" w:cs="Arial"/>
          <w:color w:val="000000"/>
        </w:rPr>
        <w:t xml:space="preserve">VA </w:t>
      </w:r>
      <w:r w:rsidR="00B31F2F">
        <w:rPr>
          <w:rFonts w:eastAsia="Calibri" w:cs="Arial"/>
          <w:color w:val="000000"/>
        </w:rPr>
        <w:t>Roseburg Health Care System</w:t>
      </w:r>
      <w:r w:rsidR="00216FCD" w:rsidRPr="00466487">
        <w:rPr>
          <w:rFonts w:eastAsia="Calibri" w:cs="Arial"/>
          <w:color w:val="000000"/>
        </w:rPr>
        <w:t xml:space="preserve"> </w:t>
      </w:r>
      <w:r w:rsidR="00F42527">
        <w:rPr>
          <w:rFonts w:eastAsia="Calibri" w:cs="Arial"/>
          <w:color w:val="000000"/>
        </w:rPr>
        <w:t xml:space="preserve">(VARHCS) </w:t>
      </w:r>
      <w:r w:rsidRPr="00466487">
        <w:rPr>
          <w:rFonts w:eastAsia="Calibri" w:cs="Arial"/>
          <w:color w:val="000000"/>
        </w:rPr>
        <w:t>Dental Service and provide transportation and delivery services directly to</w:t>
      </w:r>
      <w:r w:rsidR="002A50AF">
        <w:rPr>
          <w:rFonts w:eastAsia="Calibri" w:cs="Arial"/>
          <w:color w:val="000000"/>
        </w:rPr>
        <w:t xml:space="preserve"> and from</w:t>
      </w:r>
      <w:r w:rsidRPr="00466487">
        <w:rPr>
          <w:rFonts w:eastAsia="Calibri" w:cs="Arial"/>
          <w:color w:val="000000"/>
        </w:rPr>
        <w:t xml:space="preserve"> the </w:t>
      </w:r>
      <w:r w:rsidR="00E6369B">
        <w:rPr>
          <w:rFonts w:eastAsia="Calibri" w:cs="Arial"/>
          <w:color w:val="000000"/>
        </w:rPr>
        <w:t>Roseburg and Eugene</w:t>
      </w:r>
      <w:r w:rsidR="00887E44">
        <w:rPr>
          <w:rFonts w:eastAsia="Calibri" w:cs="Arial"/>
          <w:color w:val="000000"/>
        </w:rPr>
        <w:t xml:space="preserve"> </w:t>
      </w:r>
      <w:r w:rsidRPr="00466487">
        <w:rPr>
          <w:rFonts w:eastAsia="Calibri" w:cs="Arial"/>
          <w:color w:val="000000"/>
        </w:rPr>
        <w:t xml:space="preserve">clinics. </w:t>
      </w:r>
      <w:r w:rsidR="002A50AF">
        <w:rPr>
          <w:rFonts w:eastAsia="Calibri" w:cs="Arial"/>
          <w:color w:val="000000"/>
        </w:rPr>
        <w:t xml:space="preserve">The Contractor shall provide dental laboratory support for the fabrication of </w:t>
      </w:r>
      <w:r w:rsidR="00C545DB">
        <w:rPr>
          <w:rFonts w:eastAsia="Calibri" w:cs="Arial"/>
          <w:color w:val="000000"/>
        </w:rPr>
        <w:t>fixed prosthetics</w:t>
      </w:r>
      <w:r w:rsidR="002A50AF">
        <w:rPr>
          <w:rFonts w:eastAsia="Calibri" w:cs="Arial"/>
          <w:color w:val="000000"/>
        </w:rPr>
        <w:t xml:space="preserve"> to the </w:t>
      </w:r>
      <w:r w:rsidR="00F42527">
        <w:rPr>
          <w:rFonts w:eastAsia="Calibri" w:cs="Arial"/>
          <w:color w:val="000000"/>
        </w:rPr>
        <w:t xml:space="preserve">VARHCS </w:t>
      </w:r>
      <w:r w:rsidR="00E6369B">
        <w:rPr>
          <w:rFonts w:eastAsia="Calibri" w:cs="Arial"/>
          <w:color w:val="000000"/>
        </w:rPr>
        <w:t xml:space="preserve">Roseburg </w:t>
      </w:r>
      <w:r w:rsidR="002A50AF">
        <w:rPr>
          <w:rFonts w:eastAsia="Calibri" w:cs="Arial"/>
          <w:color w:val="000000"/>
        </w:rPr>
        <w:t xml:space="preserve">Dental Service. </w:t>
      </w:r>
    </w:p>
    <w:p w14:paraId="6E9434D1" w14:textId="45F6CBDF" w:rsidR="00381EA5" w:rsidRPr="00466487" w:rsidRDefault="002A50AF" w:rsidP="00381EA5">
      <w:pPr>
        <w:autoSpaceDE w:val="0"/>
        <w:autoSpaceDN w:val="0"/>
        <w:adjustRightInd w:val="0"/>
        <w:spacing w:after="0" w:line="240" w:lineRule="auto"/>
        <w:rPr>
          <w:rFonts w:cs="Arial"/>
          <w:color w:val="000000"/>
        </w:rPr>
      </w:pPr>
      <w:r>
        <w:rPr>
          <w:rFonts w:cs="Arial"/>
          <w:color w:val="000000"/>
        </w:rPr>
        <w:t xml:space="preserve">Pick-up and delivery locations are </w:t>
      </w:r>
      <w:r w:rsidR="00381EA5" w:rsidRPr="00466487">
        <w:rPr>
          <w:rFonts w:cs="Arial"/>
          <w:color w:val="000000"/>
        </w:rPr>
        <w:t>listed below:</w:t>
      </w:r>
    </w:p>
    <w:p w14:paraId="20057D09" w14:textId="77777777" w:rsidR="00E02554" w:rsidRPr="00466487" w:rsidRDefault="00E02554" w:rsidP="00381EA5">
      <w:pPr>
        <w:autoSpaceDE w:val="0"/>
        <w:autoSpaceDN w:val="0"/>
        <w:adjustRightInd w:val="0"/>
        <w:spacing w:after="0" w:line="240" w:lineRule="auto"/>
        <w:rPr>
          <w:rFonts w:cs="Arial"/>
          <w:color w:val="000000"/>
        </w:rPr>
      </w:pPr>
    </w:p>
    <w:p w14:paraId="4E559B13" w14:textId="03950DE2" w:rsidR="00180495" w:rsidRDefault="00B31F2F" w:rsidP="00180495">
      <w:pPr>
        <w:autoSpaceDE w:val="0"/>
        <w:autoSpaceDN w:val="0"/>
        <w:adjustRightInd w:val="0"/>
        <w:spacing w:after="0" w:line="240" w:lineRule="auto"/>
        <w:rPr>
          <w:rFonts w:cs="Arial"/>
          <w:color w:val="000000"/>
        </w:rPr>
      </w:pPr>
      <w:r>
        <w:rPr>
          <w:rFonts w:cs="Arial"/>
          <w:color w:val="000000"/>
        </w:rPr>
        <w:t>VA Roseburg</w:t>
      </w:r>
      <w:r w:rsidR="00B51EE6">
        <w:rPr>
          <w:rFonts w:cs="Arial"/>
          <w:color w:val="000000"/>
        </w:rPr>
        <w:t xml:space="preserve"> Health</w:t>
      </w:r>
      <w:r>
        <w:rPr>
          <w:rFonts w:cs="Arial"/>
          <w:color w:val="000000"/>
        </w:rPr>
        <w:t xml:space="preserve"> C</w:t>
      </w:r>
      <w:r w:rsidR="00B51EE6">
        <w:rPr>
          <w:rFonts w:cs="Arial"/>
          <w:color w:val="000000"/>
        </w:rPr>
        <w:t xml:space="preserve">are </w:t>
      </w:r>
      <w:r>
        <w:rPr>
          <w:rFonts w:cs="Arial"/>
          <w:color w:val="000000"/>
        </w:rPr>
        <w:t>System</w:t>
      </w:r>
    </w:p>
    <w:p w14:paraId="68E8E8A5" w14:textId="0EDC1A5E" w:rsidR="00B51EE6" w:rsidRDefault="00B51EE6" w:rsidP="00180495">
      <w:pPr>
        <w:autoSpaceDE w:val="0"/>
        <w:autoSpaceDN w:val="0"/>
        <w:adjustRightInd w:val="0"/>
        <w:spacing w:after="0" w:line="240" w:lineRule="auto"/>
        <w:rPr>
          <w:rFonts w:cs="Arial"/>
          <w:color w:val="000000"/>
        </w:rPr>
      </w:pPr>
      <w:r>
        <w:rPr>
          <w:rFonts w:cs="Arial"/>
          <w:color w:val="000000"/>
        </w:rPr>
        <w:t>913 NW Garden Valley Blvd</w:t>
      </w:r>
    </w:p>
    <w:p w14:paraId="00251EDE" w14:textId="7319D717" w:rsidR="00B51EE6" w:rsidRDefault="00B51EE6" w:rsidP="00180495">
      <w:pPr>
        <w:autoSpaceDE w:val="0"/>
        <w:autoSpaceDN w:val="0"/>
        <w:adjustRightInd w:val="0"/>
        <w:spacing w:after="0" w:line="240" w:lineRule="auto"/>
        <w:rPr>
          <w:rFonts w:cs="Arial"/>
          <w:color w:val="000000"/>
        </w:rPr>
      </w:pPr>
      <w:r>
        <w:rPr>
          <w:rFonts w:cs="Arial"/>
          <w:color w:val="000000"/>
        </w:rPr>
        <w:t>Roseburg, OR  9747</w:t>
      </w:r>
      <w:r w:rsidR="00B31F2F">
        <w:rPr>
          <w:rFonts w:cs="Arial"/>
          <w:color w:val="000000"/>
        </w:rPr>
        <w:t>0</w:t>
      </w:r>
    </w:p>
    <w:p w14:paraId="1193A15D" w14:textId="77777777" w:rsidR="00A67D11" w:rsidRDefault="00A67D11" w:rsidP="00180495">
      <w:pPr>
        <w:autoSpaceDE w:val="0"/>
        <w:autoSpaceDN w:val="0"/>
        <w:adjustRightInd w:val="0"/>
        <w:spacing w:after="0" w:line="240" w:lineRule="auto"/>
        <w:rPr>
          <w:rFonts w:cs="Arial"/>
          <w:color w:val="000000"/>
        </w:rPr>
      </w:pPr>
    </w:p>
    <w:p w14:paraId="508EA997" w14:textId="548B4C79" w:rsidR="00A67D11" w:rsidRDefault="00A67D11" w:rsidP="00180495">
      <w:pPr>
        <w:autoSpaceDE w:val="0"/>
        <w:autoSpaceDN w:val="0"/>
        <w:adjustRightInd w:val="0"/>
        <w:spacing w:after="0" w:line="240" w:lineRule="auto"/>
        <w:rPr>
          <w:rFonts w:cs="Arial"/>
          <w:color w:val="000000"/>
        </w:rPr>
      </w:pPr>
      <w:r>
        <w:rPr>
          <w:rFonts w:cs="Arial"/>
          <w:color w:val="000000"/>
        </w:rPr>
        <w:t>Eugene Healthcare Center</w:t>
      </w:r>
    </w:p>
    <w:p w14:paraId="245BE12E" w14:textId="2607CEB9" w:rsidR="00A67D11" w:rsidRDefault="00795040" w:rsidP="00180495">
      <w:pPr>
        <w:autoSpaceDE w:val="0"/>
        <w:autoSpaceDN w:val="0"/>
        <w:adjustRightInd w:val="0"/>
        <w:spacing w:after="0" w:line="240" w:lineRule="auto"/>
        <w:rPr>
          <w:rFonts w:cs="Arial"/>
          <w:color w:val="000000"/>
        </w:rPr>
      </w:pPr>
      <w:r>
        <w:rPr>
          <w:rFonts w:cs="Arial"/>
          <w:color w:val="000000"/>
        </w:rPr>
        <w:t>3355 Chad Dr</w:t>
      </w:r>
    </w:p>
    <w:p w14:paraId="4E08D7B9" w14:textId="3FD7CAC9" w:rsidR="00795040" w:rsidRDefault="00795040" w:rsidP="00180495">
      <w:pPr>
        <w:autoSpaceDE w:val="0"/>
        <w:autoSpaceDN w:val="0"/>
        <w:adjustRightInd w:val="0"/>
        <w:spacing w:after="0" w:line="240" w:lineRule="auto"/>
        <w:rPr>
          <w:rFonts w:cs="Arial"/>
          <w:color w:val="000000"/>
        </w:rPr>
      </w:pPr>
      <w:r>
        <w:rPr>
          <w:rFonts w:cs="Arial"/>
          <w:color w:val="000000"/>
        </w:rPr>
        <w:t xml:space="preserve">Eugene, OR  </w:t>
      </w:r>
      <w:r w:rsidR="00E318BE">
        <w:rPr>
          <w:rFonts w:cs="Arial"/>
          <w:color w:val="000000"/>
        </w:rPr>
        <w:t>97408</w:t>
      </w:r>
    </w:p>
    <w:p w14:paraId="7AA7E499" w14:textId="77777777" w:rsidR="00E318BE" w:rsidRPr="00466487" w:rsidRDefault="00E318BE" w:rsidP="00180495">
      <w:pPr>
        <w:autoSpaceDE w:val="0"/>
        <w:autoSpaceDN w:val="0"/>
        <w:adjustRightInd w:val="0"/>
        <w:spacing w:after="0" w:line="240" w:lineRule="auto"/>
        <w:rPr>
          <w:rFonts w:cs="Arial"/>
          <w:color w:val="000000"/>
        </w:rPr>
      </w:pPr>
    </w:p>
    <w:p w14:paraId="452AF5C1" w14:textId="1D7C64AC" w:rsidR="00180495" w:rsidRPr="00466487" w:rsidRDefault="00D633C4" w:rsidP="00180495">
      <w:pPr>
        <w:autoSpaceDE w:val="0"/>
        <w:autoSpaceDN w:val="0"/>
        <w:adjustRightInd w:val="0"/>
        <w:spacing w:after="0" w:line="240" w:lineRule="auto"/>
        <w:rPr>
          <w:rFonts w:eastAsia="Calibri" w:cs="Arial"/>
          <w:color w:val="000000"/>
        </w:rPr>
      </w:pPr>
      <w:r w:rsidRPr="00466487">
        <w:rPr>
          <w:rFonts w:eastAsia="Calibri" w:cs="Arial"/>
          <w:color w:val="000000"/>
        </w:rPr>
        <w:t xml:space="preserve">The Contractor shall provide all transportation, shipping, delivery, labor, supplies, supervision, quality assurance and materials required to fabricate dental prosthetics in accordance with dental laboratory prescription specifications.  The Contractor shall provide all necessary shipping and packaging materials to ensure safe and secure transit.  </w:t>
      </w:r>
    </w:p>
    <w:p w14:paraId="78D727B6" w14:textId="77777777" w:rsidR="00190715" w:rsidRPr="00466487" w:rsidRDefault="00190715" w:rsidP="00180495">
      <w:pPr>
        <w:autoSpaceDE w:val="0"/>
        <w:autoSpaceDN w:val="0"/>
        <w:adjustRightInd w:val="0"/>
        <w:spacing w:after="0" w:line="240" w:lineRule="auto"/>
        <w:rPr>
          <w:rFonts w:eastAsia="Calibri" w:cs="Arial"/>
          <w:color w:val="000000"/>
        </w:rPr>
      </w:pPr>
    </w:p>
    <w:p w14:paraId="71E95880" w14:textId="515D1AC2" w:rsidR="00BB2618" w:rsidRPr="00466487" w:rsidRDefault="00190715" w:rsidP="0043378F">
      <w:pPr>
        <w:autoSpaceDE w:val="0"/>
        <w:autoSpaceDN w:val="0"/>
        <w:adjustRightInd w:val="0"/>
        <w:rPr>
          <w:rFonts w:cs="Arial"/>
          <w:color w:val="000000"/>
        </w:rPr>
      </w:pPr>
      <w:r w:rsidRPr="00466487">
        <w:rPr>
          <w:rFonts w:eastAsia="Calibri" w:cs="Arial"/>
          <w:color w:val="000000"/>
        </w:rPr>
        <w:t>The Contractor shall be a full-service dental laboratory that can integrate the combined treatment needs of the dental prosthetic patient requiring simultaneous fixed</w:t>
      </w:r>
      <w:r w:rsidR="00F42527">
        <w:rPr>
          <w:rFonts w:eastAsia="Calibri" w:cs="Arial"/>
          <w:color w:val="000000"/>
        </w:rPr>
        <w:t xml:space="preserve"> </w:t>
      </w:r>
      <w:r w:rsidRPr="00466487">
        <w:rPr>
          <w:rFonts w:eastAsia="Calibri" w:cs="Arial"/>
          <w:color w:val="000000"/>
        </w:rPr>
        <w:t xml:space="preserve">and implant supported prostheses. </w:t>
      </w:r>
    </w:p>
    <w:p w14:paraId="5F252687" w14:textId="77777777" w:rsidR="006B2841" w:rsidRPr="00466487" w:rsidRDefault="007B760E" w:rsidP="007B760E">
      <w:pPr>
        <w:autoSpaceDE w:val="0"/>
        <w:autoSpaceDN w:val="0"/>
        <w:adjustRightInd w:val="0"/>
        <w:spacing w:after="0" w:line="240" w:lineRule="auto"/>
        <w:rPr>
          <w:rFonts w:cs="Arial"/>
          <w:b/>
          <w:bCs/>
          <w:color w:val="000000"/>
        </w:rPr>
      </w:pPr>
      <w:r w:rsidRPr="00466487">
        <w:rPr>
          <w:rFonts w:cs="Arial"/>
          <w:b/>
          <w:bCs/>
          <w:color w:val="000000"/>
        </w:rPr>
        <w:t>2. Pickup and Delivery Timeliness:</w:t>
      </w:r>
    </w:p>
    <w:p w14:paraId="5AB72606" w14:textId="77777777" w:rsidR="006B2841" w:rsidRPr="00466487" w:rsidRDefault="006B2841" w:rsidP="007B760E">
      <w:pPr>
        <w:autoSpaceDE w:val="0"/>
        <w:autoSpaceDN w:val="0"/>
        <w:adjustRightInd w:val="0"/>
        <w:spacing w:after="0" w:line="240" w:lineRule="auto"/>
        <w:rPr>
          <w:rFonts w:cs="Arial"/>
          <w:b/>
          <w:bCs/>
          <w:color w:val="000000"/>
        </w:rPr>
      </w:pPr>
    </w:p>
    <w:p w14:paraId="2FBE884F" w14:textId="6769A93B" w:rsidR="000D0968" w:rsidRDefault="007B760E" w:rsidP="007B760E">
      <w:pPr>
        <w:autoSpaceDE w:val="0"/>
        <w:autoSpaceDN w:val="0"/>
        <w:adjustRightInd w:val="0"/>
        <w:spacing w:after="0" w:line="240" w:lineRule="auto"/>
        <w:rPr>
          <w:rFonts w:cs="Arial"/>
          <w:color w:val="000000"/>
        </w:rPr>
      </w:pPr>
      <w:r w:rsidRPr="00466487">
        <w:rPr>
          <w:rFonts w:cs="Arial"/>
          <w:color w:val="000000"/>
        </w:rPr>
        <w:t>The Contractor, at its own expense, shall pick up</w:t>
      </w:r>
      <w:r w:rsidR="00BB2618" w:rsidRPr="00466487">
        <w:rPr>
          <w:rFonts w:cs="Arial"/>
          <w:color w:val="000000"/>
        </w:rPr>
        <w:t xml:space="preserve"> </w:t>
      </w:r>
      <w:r w:rsidR="000D0968">
        <w:rPr>
          <w:rFonts w:cs="Arial"/>
          <w:color w:val="000000"/>
        </w:rPr>
        <w:t xml:space="preserve">and deliver dental laboratory cases (dental laboratory prescriptions and dental laboratory case work), </w:t>
      </w:r>
      <w:r w:rsidRPr="00466487">
        <w:rPr>
          <w:rFonts w:cs="Arial"/>
          <w:color w:val="000000"/>
        </w:rPr>
        <w:t>between the hours of 8:00am and 4:</w:t>
      </w:r>
      <w:r w:rsidR="00BE024F">
        <w:rPr>
          <w:rFonts w:cs="Arial"/>
          <w:color w:val="000000"/>
        </w:rPr>
        <w:t>00</w:t>
      </w:r>
      <w:r w:rsidRPr="00466487">
        <w:rPr>
          <w:rFonts w:cs="Arial"/>
          <w:color w:val="000000"/>
        </w:rPr>
        <w:t>pm, Monday – Friday,</w:t>
      </w:r>
      <w:r w:rsidR="00BB2618" w:rsidRPr="00466487">
        <w:rPr>
          <w:rFonts w:cs="Arial"/>
          <w:color w:val="000000"/>
        </w:rPr>
        <w:t xml:space="preserve"> </w:t>
      </w:r>
      <w:r w:rsidR="00080264" w:rsidRPr="00466487">
        <w:rPr>
          <w:rFonts w:cs="Arial"/>
          <w:color w:val="000000"/>
        </w:rPr>
        <w:t>exc</w:t>
      </w:r>
      <w:r w:rsidR="000D0968">
        <w:rPr>
          <w:rFonts w:cs="Arial"/>
          <w:color w:val="000000"/>
        </w:rPr>
        <w:t>luding f</w:t>
      </w:r>
      <w:r w:rsidRPr="00466487">
        <w:rPr>
          <w:rFonts w:cs="Arial"/>
          <w:color w:val="000000"/>
        </w:rPr>
        <w:t xml:space="preserve">ederal </w:t>
      </w:r>
      <w:r w:rsidR="000D0968">
        <w:rPr>
          <w:rFonts w:cs="Arial"/>
          <w:color w:val="000000"/>
        </w:rPr>
        <w:t>h</w:t>
      </w:r>
      <w:r w:rsidRPr="00466487">
        <w:rPr>
          <w:rFonts w:cs="Arial"/>
          <w:color w:val="000000"/>
        </w:rPr>
        <w:t xml:space="preserve">olidays. </w:t>
      </w:r>
    </w:p>
    <w:p w14:paraId="51154EBE" w14:textId="1A4DB1C3" w:rsidR="00BB2618" w:rsidRPr="00466487" w:rsidRDefault="007B760E" w:rsidP="007B760E">
      <w:pPr>
        <w:autoSpaceDE w:val="0"/>
        <w:autoSpaceDN w:val="0"/>
        <w:adjustRightInd w:val="0"/>
        <w:spacing w:after="0" w:line="240" w:lineRule="auto"/>
        <w:rPr>
          <w:rFonts w:cs="Arial"/>
          <w:color w:val="000000"/>
        </w:rPr>
      </w:pPr>
      <w:r w:rsidRPr="00466487">
        <w:rPr>
          <w:rFonts w:cs="Arial"/>
          <w:color w:val="000000"/>
        </w:rPr>
        <w:t xml:space="preserve">Orders placed </w:t>
      </w:r>
      <w:r w:rsidR="00BE024F">
        <w:rPr>
          <w:rFonts w:cs="Arial"/>
          <w:color w:val="000000"/>
        </w:rPr>
        <w:t>before</w:t>
      </w:r>
      <w:r w:rsidRPr="00466487">
        <w:rPr>
          <w:rFonts w:cs="Arial"/>
          <w:color w:val="000000"/>
        </w:rPr>
        <w:t xml:space="preserve"> 12:00 noon shall be picked </w:t>
      </w:r>
      <w:proofErr w:type="gramStart"/>
      <w:r w:rsidRPr="00466487">
        <w:rPr>
          <w:rFonts w:cs="Arial"/>
          <w:color w:val="000000"/>
        </w:rPr>
        <w:t>up</w:t>
      </w:r>
      <w:proofErr w:type="gramEnd"/>
      <w:r w:rsidRPr="00466487">
        <w:rPr>
          <w:rFonts w:cs="Arial"/>
          <w:color w:val="000000"/>
        </w:rPr>
        <w:t xml:space="preserve"> the</w:t>
      </w:r>
      <w:r w:rsidR="00BB2618" w:rsidRPr="00466487">
        <w:rPr>
          <w:rFonts w:cs="Arial"/>
          <w:color w:val="000000"/>
        </w:rPr>
        <w:t xml:space="preserve"> </w:t>
      </w:r>
      <w:r w:rsidRPr="00466487">
        <w:rPr>
          <w:rFonts w:cs="Arial"/>
          <w:color w:val="000000"/>
        </w:rPr>
        <w:t>same day. Orders placed after 12:00 noon shall be picked up the following business day.</w:t>
      </w:r>
      <w:r w:rsidR="00BB2618" w:rsidRPr="00466487">
        <w:rPr>
          <w:rFonts w:cs="Arial"/>
          <w:color w:val="000000"/>
        </w:rPr>
        <w:t xml:space="preserve"> </w:t>
      </w:r>
      <w:r w:rsidRPr="00466487">
        <w:rPr>
          <w:rFonts w:cs="Arial"/>
          <w:color w:val="000000"/>
        </w:rPr>
        <w:t xml:space="preserve">Deliveries are to be made Monday – Friday, excluding </w:t>
      </w:r>
      <w:r w:rsidR="000D0968">
        <w:rPr>
          <w:rFonts w:cs="Arial"/>
          <w:color w:val="000000"/>
        </w:rPr>
        <w:t>f</w:t>
      </w:r>
      <w:r w:rsidRPr="00466487">
        <w:rPr>
          <w:rFonts w:cs="Arial"/>
          <w:color w:val="000000"/>
        </w:rPr>
        <w:t xml:space="preserve">ederal </w:t>
      </w:r>
      <w:r w:rsidR="000D0968">
        <w:rPr>
          <w:rFonts w:cs="Arial"/>
          <w:color w:val="000000"/>
        </w:rPr>
        <w:t>h</w:t>
      </w:r>
      <w:r w:rsidRPr="00466487">
        <w:rPr>
          <w:rFonts w:cs="Arial"/>
          <w:color w:val="000000"/>
        </w:rPr>
        <w:t>olidays, between the hours of 8:00am to</w:t>
      </w:r>
      <w:r w:rsidR="00BB2618" w:rsidRPr="00466487">
        <w:rPr>
          <w:rFonts w:cs="Arial"/>
          <w:color w:val="000000"/>
        </w:rPr>
        <w:t xml:space="preserve"> </w:t>
      </w:r>
      <w:r w:rsidRPr="00466487">
        <w:rPr>
          <w:rFonts w:cs="Arial"/>
          <w:color w:val="000000"/>
        </w:rPr>
        <w:t>4:</w:t>
      </w:r>
      <w:r w:rsidR="00BE024F">
        <w:rPr>
          <w:rFonts w:cs="Arial"/>
          <w:color w:val="000000"/>
        </w:rPr>
        <w:t>0</w:t>
      </w:r>
      <w:r w:rsidRPr="00466487">
        <w:rPr>
          <w:rFonts w:cs="Arial"/>
          <w:color w:val="000000"/>
        </w:rPr>
        <w:t xml:space="preserve">0pm local time, </w:t>
      </w:r>
      <w:r w:rsidR="000D0968">
        <w:rPr>
          <w:rFonts w:cs="Arial"/>
          <w:color w:val="000000"/>
        </w:rPr>
        <w:t xml:space="preserve">Freight </w:t>
      </w:r>
      <w:proofErr w:type="gramStart"/>
      <w:r w:rsidR="000D0968">
        <w:rPr>
          <w:rFonts w:cs="Arial"/>
          <w:color w:val="000000"/>
        </w:rPr>
        <w:t>On</w:t>
      </w:r>
      <w:proofErr w:type="gramEnd"/>
      <w:r w:rsidR="000D0968">
        <w:rPr>
          <w:rFonts w:cs="Arial"/>
          <w:color w:val="000000"/>
        </w:rPr>
        <w:t xml:space="preserve"> Board (FOB) </w:t>
      </w:r>
      <w:r w:rsidRPr="00466487">
        <w:rPr>
          <w:rFonts w:cs="Arial"/>
          <w:color w:val="000000"/>
        </w:rPr>
        <w:t xml:space="preserve">destination. Dental </w:t>
      </w:r>
      <w:r w:rsidR="000D0968">
        <w:rPr>
          <w:rFonts w:cs="Arial"/>
          <w:color w:val="000000"/>
        </w:rPr>
        <w:t xml:space="preserve">clinic </w:t>
      </w:r>
      <w:r w:rsidR="00BD589C">
        <w:rPr>
          <w:rFonts w:cs="Arial"/>
          <w:color w:val="000000"/>
        </w:rPr>
        <w:t>pick-up</w:t>
      </w:r>
      <w:r w:rsidR="000D0968">
        <w:rPr>
          <w:rFonts w:cs="Arial"/>
          <w:color w:val="000000"/>
        </w:rPr>
        <w:t xml:space="preserve"> and delivery locations shall be made to the </w:t>
      </w:r>
      <w:r w:rsidR="002A50AF">
        <w:rPr>
          <w:rFonts w:cs="Arial"/>
          <w:color w:val="000000"/>
        </w:rPr>
        <w:t xml:space="preserve">appropriate </w:t>
      </w:r>
      <w:r w:rsidR="00230BC5">
        <w:rPr>
          <w:rFonts w:cs="Arial"/>
          <w:color w:val="000000"/>
        </w:rPr>
        <w:t>VA Roseburg/Eugene</w:t>
      </w:r>
      <w:r w:rsidR="000D0968">
        <w:rPr>
          <w:rFonts w:cs="Arial"/>
          <w:color w:val="000000"/>
        </w:rPr>
        <w:t xml:space="preserve"> </w:t>
      </w:r>
      <w:r w:rsidR="002A50AF">
        <w:rPr>
          <w:rFonts w:cs="Arial"/>
          <w:color w:val="000000"/>
        </w:rPr>
        <w:t xml:space="preserve">locations listed in the paragraph above. </w:t>
      </w:r>
      <w:r w:rsidRPr="00466487">
        <w:rPr>
          <w:rFonts w:cs="Arial"/>
          <w:color w:val="000000"/>
        </w:rPr>
        <w:t>The contractor shall</w:t>
      </w:r>
      <w:r w:rsidR="00BB2618" w:rsidRPr="00466487">
        <w:rPr>
          <w:rFonts w:cs="Arial"/>
          <w:color w:val="000000"/>
        </w:rPr>
        <w:t xml:space="preserve"> </w:t>
      </w:r>
      <w:r w:rsidRPr="00466487">
        <w:rPr>
          <w:rFonts w:cs="Arial"/>
          <w:color w:val="000000"/>
        </w:rPr>
        <w:t>deliver all finished orders in accordance with the laboratory’s established turnaround time. For same day repairs or relines pickup should be made by 9:30am and returned to the VA</w:t>
      </w:r>
      <w:r w:rsidR="00230BC5">
        <w:rPr>
          <w:rFonts w:cs="Arial"/>
          <w:color w:val="000000"/>
        </w:rPr>
        <w:t xml:space="preserve"> Roseburg/Eugene </w:t>
      </w:r>
      <w:r w:rsidR="002A50AF">
        <w:rPr>
          <w:rFonts w:cs="Arial"/>
          <w:color w:val="000000"/>
        </w:rPr>
        <w:t>Dental Clinic</w:t>
      </w:r>
      <w:r w:rsidR="00230BC5">
        <w:rPr>
          <w:rFonts w:cs="Arial"/>
          <w:color w:val="000000"/>
        </w:rPr>
        <w:t>s</w:t>
      </w:r>
      <w:r w:rsidR="00BB2618" w:rsidRPr="00466487">
        <w:rPr>
          <w:rFonts w:cs="Arial"/>
          <w:color w:val="000000"/>
        </w:rPr>
        <w:t xml:space="preserve"> </w:t>
      </w:r>
      <w:r w:rsidRPr="00466487">
        <w:rPr>
          <w:rFonts w:cs="Arial"/>
          <w:color w:val="000000"/>
        </w:rPr>
        <w:t>ready for insertion not later than 3:30pm on the same day.</w:t>
      </w:r>
    </w:p>
    <w:p w14:paraId="5C51FB0F" w14:textId="77777777" w:rsidR="00023EC4" w:rsidRPr="00466487" w:rsidRDefault="00023EC4" w:rsidP="007B760E">
      <w:pPr>
        <w:autoSpaceDE w:val="0"/>
        <w:autoSpaceDN w:val="0"/>
        <w:adjustRightInd w:val="0"/>
        <w:spacing w:after="0" w:line="240" w:lineRule="auto"/>
        <w:rPr>
          <w:rFonts w:cs="Arial"/>
          <w:b/>
          <w:bCs/>
          <w:color w:val="000000"/>
        </w:rPr>
      </w:pPr>
    </w:p>
    <w:p w14:paraId="77ABD162" w14:textId="77777777" w:rsidR="00023EC4" w:rsidRPr="00466487" w:rsidRDefault="00023EC4" w:rsidP="007B760E">
      <w:pPr>
        <w:autoSpaceDE w:val="0"/>
        <w:autoSpaceDN w:val="0"/>
        <w:adjustRightInd w:val="0"/>
        <w:spacing w:after="0" w:line="240" w:lineRule="auto"/>
        <w:rPr>
          <w:rFonts w:cs="Arial"/>
          <w:b/>
          <w:bCs/>
          <w:color w:val="000000"/>
        </w:rPr>
      </w:pPr>
    </w:p>
    <w:p w14:paraId="00487078" w14:textId="6C99582F" w:rsidR="00A86C4F" w:rsidRPr="00466487" w:rsidRDefault="008348E6" w:rsidP="007B760E">
      <w:pPr>
        <w:autoSpaceDE w:val="0"/>
        <w:autoSpaceDN w:val="0"/>
        <w:adjustRightInd w:val="0"/>
        <w:spacing w:after="0" w:line="240" w:lineRule="auto"/>
        <w:rPr>
          <w:rFonts w:cs="Arial"/>
          <w:color w:val="000000"/>
        </w:rPr>
      </w:pPr>
      <w:r w:rsidRPr="00466487">
        <w:rPr>
          <w:rFonts w:cs="Arial"/>
          <w:b/>
          <w:bCs/>
          <w:color w:val="000000"/>
        </w:rPr>
        <w:t xml:space="preserve">Turn Around Time </w:t>
      </w:r>
      <w:r w:rsidR="007B760E" w:rsidRPr="00466487">
        <w:rPr>
          <w:rFonts w:cs="Arial"/>
          <w:b/>
          <w:bCs/>
          <w:color w:val="000000"/>
        </w:rPr>
        <w:t>(TAT):</w:t>
      </w:r>
      <w:r w:rsidR="007B760E" w:rsidRPr="00466487">
        <w:rPr>
          <w:rFonts w:cs="Arial"/>
          <w:color w:val="000000"/>
        </w:rPr>
        <w:t xml:space="preserve"> </w:t>
      </w:r>
    </w:p>
    <w:p w14:paraId="44D93D12" w14:textId="77777777" w:rsidR="00A86C4F" w:rsidRPr="00466487" w:rsidRDefault="00A86C4F" w:rsidP="007B760E">
      <w:pPr>
        <w:autoSpaceDE w:val="0"/>
        <w:autoSpaceDN w:val="0"/>
        <w:adjustRightInd w:val="0"/>
        <w:spacing w:after="0" w:line="240" w:lineRule="auto"/>
        <w:rPr>
          <w:rFonts w:cs="Arial"/>
          <w:color w:val="000000"/>
        </w:rPr>
      </w:pPr>
    </w:p>
    <w:p w14:paraId="6B35139A" w14:textId="630696EF" w:rsidR="007B760E" w:rsidRPr="00466487" w:rsidRDefault="00023EC4" w:rsidP="007B760E">
      <w:pPr>
        <w:autoSpaceDE w:val="0"/>
        <w:autoSpaceDN w:val="0"/>
        <w:adjustRightInd w:val="0"/>
        <w:spacing w:after="0" w:line="240" w:lineRule="auto"/>
        <w:rPr>
          <w:rFonts w:cs="Arial"/>
          <w:color w:val="000000"/>
        </w:rPr>
      </w:pPr>
      <w:r w:rsidRPr="00466487">
        <w:rPr>
          <w:rFonts w:cs="Arial"/>
          <w:color w:val="000000"/>
        </w:rPr>
        <w:t>Turnaround time, or</w:t>
      </w:r>
      <w:r w:rsidR="00BB2618" w:rsidRPr="00466487">
        <w:rPr>
          <w:rFonts w:cs="Arial"/>
          <w:color w:val="000000"/>
        </w:rPr>
        <w:t xml:space="preserve"> </w:t>
      </w:r>
      <w:r w:rsidR="007B760E" w:rsidRPr="00466487">
        <w:rPr>
          <w:rFonts w:cs="Arial"/>
          <w:color w:val="000000"/>
        </w:rPr>
        <w:t xml:space="preserve">TAT is the length of elapsed time between </w:t>
      </w:r>
      <w:r w:rsidR="00657DE5" w:rsidRPr="00466487">
        <w:rPr>
          <w:rFonts w:cs="Arial"/>
          <w:color w:val="000000"/>
        </w:rPr>
        <w:t xml:space="preserve">pickup </w:t>
      </w:r>
      <w:r w:rsidR="007B760E" w:rsidRPr="00466487">
        <w:rPr>
          <w:rFonts w:cs="Arial"/>
          <w:color w:val="000000"/>
        </w:rPr>
        <w:t xml:space="preserve">from the </w:t>
      </w:r>
      <w:r w:rsidR="00657DE5" w:rsidRPr="00466487">
        <w:rPr>
          <w:rFonts w:cs="Arial"/>
          <w:color w:val="000000"/>
        </w:rPr>
        <w:t>VA</w:t>
      </w:r>
      <w:r w:rsidR="00C95392">
        <w:rPr>
          <w:rFonts w:cs="Arial"/>
          <w:color w:val="000000"/>
        </w:rPr>
        <w:t>R</w:t>
      </w:r>
      <w:r w:rsidR="00F42527">
        <w:rPr>
          <w:rFonts w:cs="Arial"/>
          <w:color w:val="000000"/>
        </w:rPr>
        <w:t>HCS</w:t>
      </w:r>
      <w:r w:rsidR="00C95392">
        <w:rPr>
          <w:rFonts w:cs="Arial"/>
          <w:color w:val="000000"/>
        </w:rPr>
        <w:t xml:space="preserve"> </w:t>
      </w:r>
      <w:r w:rsidR="007B760E" w:rsidRPr="00466487">
        <w:rPr>
          <w:rFonts w:cs="Arial"/>
          <w:color w:val="000000"/>
        </w:rPr>
        <w:t>Dental Clinic</w:t>
      </w:r>
      <w:r w:rsidR="00C95392">
        <w:rPr>
          <w:rFonts w:cs="Arial"/>
          <w:color w:val="000000"/>
        </w:rPr>
        <w:t>s</w:t>
      </w:r>
      <w:r w:rsidR="007B760E" w:rsidRPr="00466487">
        <w:rPr>
          <w:rFonts w:cs="Arial"/>
          <w:color w:val="000000"/>
        </w:rPr>
        <w:t xml:space="preserve"> and</w:t>
      </w:r>
      <w:r w:rsidR="000D0968">
        <w:rPr>
          <w:rFonts w:cs="Arial"/>
          <w:color w:val="000000"/>
        </w:rPr>
        <w:t xml:space="preserve"> </w:t>
      </w:r>
      <w:r w:rsidR="007B760E" w:rsidRPr="00466487">
        <w:rPr>
          <w:rFonts w:cs="Arial"/>
          <w:color w:val="000000"/>
        </w:rPr>
        <w:t>delivery of the c</w:t>
      </w:r>
      <w:r w:rsidR="000D0968">
        <w:rPr>
          <w:rFonts w:cs="Arial"/>
          <w:color w:val="000000"/>
        </w:rPr>
        <w:t>ompleted casework back to the appropriate VA</w:t>
      </w:r>
      <w:r w:rsidR="00C95392">
        <w:rPr>
          <w:rFonts w:cs="Arial"/>
          <w:color w:val="000000"/>
        </w:rPr>
        <w:t>R</w:t>
      </w:r>
      <w:r w:rsidR="00F42527">
        <w:rPr>
          <w:rFonts w:cs="Arial"/>
          <w:color w:val="000000"/>
        </w:rPr>
        <w:t>HCS</w:t>
      </w:r>
      <w:r w:rsidR="000D0968">
        <w:rPr>
          <w:rFonts w:cs="Arial"/>
          <w:color w:val="000000"/>
        </w:rPr>
        <w:t xml:space="preserve"> Dental Clinic. </w:t>
      </w:r>
      <w:r w:rsidR="007B760E" w:rsidRPr="00466487">
        <w:rPr>
          <w:rFonts w:cs="Arial"/>
          <w:color w:val="000000"/>
        </w:rPr>
        <w:t xml:space="preserve"> Total TAT</w:t>
      </w:r>
      <w:r w:rsidR="000D0968">
        <w:rPr>
          <w:rFonts w:cs="Arial"/>
          <w:color w:val="000000"/>
        </w:rPr>
        <w:t xml:space="preserve">, inclusive of any specialized outsourced services shall not exceed </w:t>
      </w:r>
      <w:r w:rsidR="000D0968" w:rsidRPr="00466487">
        <w:rPr>
          <w:rFonts w:cs="Arial"/>
          <w:color w:val="000000"/>
        </w:rPr>
        <w:t>fourteen</w:t>
      </w:r>
      <w:r w:rsidR="007B760E" w:rsidRPr="00466487">
        <w:rPr>
          <w:rFonts w:cs="Arial"/>
          <w:color w:val="000000"/>
        </w:rPr>
        <w:t xml:space="preserve"> (14) </w:t>
      </w:r>
      <w:r w:rsidR="000D0968">
        <w:rPr>
          <w:rFonts w:cs="Arial"/>
          <w:color w:val="000000"/>
        </w:rPr>
        <w:t>business</w:t>
      </w:r>
      <w:r w:rsidR="007B760E" w:rsidRPr="00466487">
        <w:rPr>
          <w:rFonts w:cs="Arial"/>
          <w:color w:val="000000"/>
        </w:rPr>
        <w:t xml:space="preserve"> days</w:t>
      </w:r>
      <w:r w:rsidR="000D0968">
        <w:rPr>
          <w:rFonts w:cs="Arial"/>
          <w:color w:val="000000"/>
        </w:rPr>
        <w:t xml:space="preserve"> unless mutually agreed upon in advance and in writing</w:t>
      </w:r>
      <w:r w:rsidR="007B760E" w:rsidRPr="00466487">
        <w:rPr>
          <w:rFonts w:cs="Arial"/>
          <w:color w:val="000000"/>
        </w:rPr>
        <w:t>. At</w:t>
      </w:r>
      <w:r w:rsidR="00BB2618" w:rsidRPr="00466487">
        <w:rPr>
          <w:rFonts w:cs="Arial"/>
          <w:color w:val="000000"/>
        </w:rPr>
        <w:t xml:space="preserve"> </w:t>
      </w:r>
      <w:r w:rsidR="007B760E" w:rsidRPr="00466487">
        <w:rPr>
          <w:rFonts w:cs="Arial"/>
          <w:color w:val="000000"/>
        </w:rPr>
        <w:t xml:space="preserve">times an urgent need will require </w:t>
      </w:r>
      <w:r w:rsidR="000D0968">
        <w:rPr>
          <w:rFonts w:cs="Arial"/>
          <w:color w:val="000000"/>
        </w:rPr>
        <w:t xml:space="preserve">a faster </w:t>
      </w:r>
      <w:r w:rsidR="00A94F60" w:rsidRPr="00466487">
        <w:rPr>
          <w:rFonts w:cs="Arial"/>
          <w:color w:val="000000"/>
        </w:rPr>
        <w:t>TAT</w:t>
      </w:r>
      <w:r w:rsidR="007B760E" w:rsidRPr="00466487">
        <w:rPr>
          <w:rFonts w:cs="Arial"/>
          <w:color w:val="000000"/>
        </w:rPr>
        <w:t xml:space="preserve">. In the event the </w:t>
      </w:r>
      <w:r w:rsidR="000D0968">
        <w:rPr>
          <w:rFonts w:cs="Arial"/>
          <w:color w:val="000000"/>
        </w:rPr>
        <w:t>VA</w:t>
      </w:r>
      <w:r w:rsidR="00C95392">
        <w:rPr>
          <w:rFonts w:cs="Arial"/>
          <w:color w:val="000000"/>
        </w:rPr>
        <w:t>R</w:t>
      </w:r>
      <w:r w:rsidR="00F42527">
        <w:rPr>
          <w:rFonts w:cs="Arial"/>
          <w:color w:val="000000"/>
        </w:rPr>
        <w:t>HCS</w:t>
      </w:r>
      <w:r w:rsidR="000D0968">
        <w:rPr>
          <w:rFonts w:cs="Arial"/>
          <w:color w:val="000000"/>
        </w:rPr>
        <w:t xml:space="preserve"> Dental Service</w:t>
      </w:r>
      <w:r w:rsidR="007B760E" w:rsidRPr="00466487">
        <w:rPr>
          <w:rFonts w:cs="Arial"/>
          <w:color w:val="000000"/>
        </w:rPr>
        <w:t xml:space="preserve"> desires expedited</w:t>
      </w:r>
      <w:r w:rsidR="00BB2618" w:rsidRPr="00466487">
        <w:rPr>
          <w:rFonts w:cs="Arial"/>
          <w:color w:val="000000"/>
        </w:rPr>
        <w:t xml:space="preserve"> </w:t>
      </w:r>
      <w:r w:rsidR="007B760E" w:rsidRPr="00466487">
        <w:rPr>
          <w:rFonts w:cs="Arial"/>
          <w:color w:val="000000"/>
        </w:rPr>
        <w:t xml:space="preserve">delivery, the </w:t>
      </w:r>
      <w:r w:rsidR="000D0968">
        <w:rPr>
          <w:rFonts w:cs="Arial"/>
          <w:color w:val="000000"/>
        </w:rPr>
        <w:t>ordering activity</w:t>
      </w:r>
      <w:r w:rsidR="007B760E" w:rsidRPr="00466487">
        <w:rPr>
          <w:rFonts w:cs="Arial"/>
          <w:color w:val="000000"/>
        </w:rPr>
        <w:t xml:space="preserve"> shall contact the </w:t>
      </w:r>
      <w:r w:rsidR="000D0968">
        <w:rPr>
          <w:rFonts w:cs="Arial"/>
          <w:color w:val="000000"/>
        </w:rPr>
        <w:t>C</w:t>
      </w:r>
      <w:r w:rsidR="007B760E" w:rsidRPr="00466487">
        <w:rPr>
          <w:rFonts w:cs="Arial"/>
          <w:color w:val="000000"/>
        </w:rPr>
        <w:t>ontractor and inquire into the feasibility of the expedited</w:t>
      </w:r>
      <w:r w:rsidR="00BB2618" w:rsidRPr="00466487">
        <w:rPr>
          <w:rFonts w:cs="Arial"/>
          <w:color w:val="000000"/>
        </w:rPr>
        <w:t xml:space="preserve"> </w:t>
      </w:r>
      <w:r w:rsidR="007B760E" w:rsidRPr="00466487">
        <w:rPr>
          <w:rFonts w:cs="Arial"/>
          <w:color w:val="000000"/>
        </w:rPr>
        <w:lastRenderedPageBreak/>
        <w:t xml:space="preserve">delivery. An expedited delivery date shall be mutually agreed upon at no extra cost to </w:t>
      </w:r>
      <w:r w:rsidR="000D0968">
        <w:rPr>
          <w:rFonts w:cs="Arial"/>
          <w:color w:val="000000"/>
        </w:rPr>
        <w:t>the VA</w:t>
      </w:r>
      <w:r w:rsidR="00C95392">
        <w:rPr>
          <w:rFonts w:cs="Arial"/>
          <w:color w:val="000000"/>
        </w:rPr>
        <w:t>R</w:t>
      </w:r>
      <w:r w:rsidR="00F42527">
        <w:rPr>
          <w:rFonts w:cs="Arial"/>
          <w:color w:val="000000"/>
        </w:rPr>
        <w:t>HCS</w:t>
      </w:r>
      <w:r w:rsidR="000D0968">
        <w:rPr>
          <w:rFonts w:cs="Arial"/>
          <w:color w:val="000000"/>
        </w:rPr>
        <w:t xml:space="preserve"> Dental Service</w:t>
      </w:r>
      <w:r w:rsidR="007B760E" w:rsidRPr="00466487">
        <w:rPr>
          <w:rFonts w:cs="Arial"/>
          <w:color w:val="000000"/>
        </w:rPr>
        <w:t>. If,</w:t>
      </w:r>
      <w:r w:rsidR="00BB2618" w:rsidRPr="00466487">
        <w:rPr>
          <w:rFonts w:cs="Arial"/>
          <w:color w:val="000000"/>
        </w:rPr>
        <w:t xml:space="preserve"> </w:t>
      </w:r>
      <w:r w:rsidR="007B760E" w:rsidRPr="00466487">
        <w:rPr>
          <w:rFonts w:cs="Arial"/>
          <w:color w:val="000000"/>
        </w:rPr>
        <w:t xml:space="preserve">for any reason, the delivery time will exceed </w:t>
      </w:r>
      <w:r w:rsidR="000D0968">
        <w:rPr>
          <w:rFonts w:cs="Arial"/>
          <w:color w:val="000000"/>
        </w:rPr>
        <w:t>routine expected TAT or other mutually agreed upon delivery time</w:t>
      </w:r>
      <w:r w:rsidR="007B760E" w:rsidRPr="00466487">
        <w:rPr>
          <w:rFonts w:cs="Arial"/>
          <w:color w:val="000000"/>
        </w:rPr>
        <w:t xml:space="preserve">, the Contractor shall notify the </w:t>
      </w:r>
      <w:r w:rsidR="000D0968">
        <w:rPr>
          <w:rFonts w:cs="Arial"/>
          <w:color w:val="000000"/>
        </w:rPr>
        <w:t>VA</w:t>
      </w:r>
      <w:r w:rsidR="00C95392">
        <w:rPr>
          <w:rFonts w:cs="Arial"/>
          <w:color w:val="000000"/>
        </w:rPr>
        <w:t>R</w:t>
      </w:r>
      <w:r w:rsidR="00F42527">
        <w:rPr>
          <w:rFonts w:cs="Arial"/>
          <w:color w:val="000000"/>
        </w:rPr>
        <w:t>HCS</w:t>
      </w:r>
      <w:r w:rsidR="000D0968">
        <w:rPr>
          <w:rFonts w:cs="Arial"/>
          <w:color w:val="000000"/>
        </w:rPr>
        <w:t xml:space="preserve"> D</w:t>
      </w:r>
      <w:r w:rsidR="00F3001F" w:rsidRPr="00466487">
        <w:rPr>
          <w:rFonts w:cs="Arial"/>
          <w:color w:val="000000"/>
        </w:rPr>
        <w:t xml:space="preserve">ental </w:t>
      </w:r>
      <w:r w:rsidR="000D0968">
        <w:rPr>
          <w:rFonts w:cs="Arial"/>
          <w:color w:val="000000"/>
        </w:rPr>
        <w:t>Service, in writing,</w:t>
      </w:r>
      <w:r w:rsidR="00F3001F" w:rsidRPr="00466487">
        <w:rPr>
          <w:rFonts w:cs="Arial"/>
          <w:color w:val="000000"/>
        </w:rPr>
        <w:t xml:space="preserve"> </w:t>
      </w:r>
      <w:r w:rsidR="007B760E" w:rsidRPr="00466487">
        <w:rPr>
          <w:rFonts w:cs="Arial"/>
          <w:color w:val="000000"/>
        </w:rPr>
        <w:t>as</w:t>
      </w:r>
      <w:r w:rsidR="00BB2618" w:rsidRPr="00466487">
        <w:rPr>
          <w:rFonts w:cs="Arial"/>
          <w:color w:val="000000"/>
        </w:rPr>
        <w:t xml:space="preserve"> </w:t>
      </w:r>
      <w:r w:rsidR="007B760E" w:rsidRPr="00466487">
        <w:rPr>
          <w:rFonts w:cs="Arial"/>
          <w:color w:val="000000"/>
        </w:rPr>
        <w:t>soon as possible.</w:t>
      </w:r>
    </w:p>
    <w:p w14:paraId="53B09375" w14:textId="77777777" w:rsidR="00BB2618" w:rsidRPr="00466487" w:rsidRDefault="00BB2618" w:rsidP="007B760E">
      <w:pPr>
        <w:autoSpaceDE w:val="0"/>
        <w:autoSpaceDN w:val="0"/>
        <w:adjustRightInd w:val="0"/>
        <w:spacing w:after="0" w:line="240" w:lineRule="auto"/>
        <w:rPr>
          <w:rFonts w:cs="Arial"/>
          <w:color w:val="000000"/>
        </w:rPr>
      </w:pPr>
    </w:p>
    <w:p w14:paraId="6B9C16F6" w14:textId="77777777" w:rsidR="00021F0F" w:rsidRPr="00466487" w:rsidRDefault="007B760E" w:rsidP="007B760E">
      <w:pPr>
        <w:autoSpaceDE w:val="0"/>
        <w:autoSpaceDN w:val="0"/>
        <w:adjustRightInd w:val="0"/>
        <w:spacing w:after="0" w:line="240" w:lineRule="auto"/>
        <w:rPr>
          <w:rFonts w:cs="Arial"/>
          <w:b/>
          <w:bCs/>
          <w:color w:val="000000"/>
        </w:rPr>
      </w:pPr>
      <w:r w:rsidRPr="00466487">
        <w:rPr>
          <w:rFonts w:cs="Arial"/>
          <w:b/>
          <w:bCs/>
          <w:color w:val="000000"/>
        </w:rPr>
        <w:t xml:space="preserve">3. Supplies/Services: </w:t>
      </w:r>
    </w:p>
    <w:p w14:paraId="03FC42B1" w14:textId="77777777" w:rsidR="00021F0F" w:rsidRPr="00466487" w:rsidRDefault="00021F0F" w:rsidP="007B760E">
      <w:pPr>
        <w:autoSpaceDE w:val="0"/>
        <w:autoSpaceDN w:val="0"/>
        <w:adjustRightInd w:val="0"/>
        <w:spacing w:after="0" w:line="240" w:lineRule="auto"/>
        <w:rPr>
          <w:rFonts w:cs="Arial"/>
          <w:b/>
          <w:bCs/>
          <w:color w:val="000000"/>
        </w:rPr>
      </w:pPr>
    </w:p>
    <w:p w14:paraId="28D98199" w14:textId="5354B05A" w:rsidR="00BB2618" w:rsidRPr="00466487" w:rsidRDefault="00A373F9" w:rsidP="007B760E">
      <w:pPr>
        <w:autoSpaceDE w:val="0"/>
        <w:autoSpaceDN w:val="0"/>
        <w:adjustRightInd w:val="0"/>
        <w:spacing w:after="0" w:line="240" w:lineRule="auto"/>
        <w:rPr>
          <w:rFonts w:eastAsia="Calibri" w:cs="Arial"/>
          <w:color w:val="000000"/>
        </w:rPr>
      </w:pPr>
      <w:r w:rsidRPr="00466487">
        <w:rPr>
          <w:rFonts w:eastAsia="Calibri" w:cs="Arial"/>
          <w:color w:val="000000"/>
        </w:rPr>
        <w:t>All metals and other materials used to deliver contracted supplies/services shall be in accordance with Federal Drug Administration (FDA) standards. Design, fabrication and assembly shall be accomplished in the United States of America.</w:t>
      </w:r>
    </w:p>
    <w:p w14:paraId="2238E623" w14:textId="77777777" w:rsidR="00A373F9" w:rsidRPr="00466487" w:rsidRDefault="00A373F9" w:rsidP="007B760E">
      <w:pPr>
        <w:autoSpaceDE w:val="0"/>
        <w:autoSpaceDN w:val="0"/>
        <w:adjustRightInd w:val="0"/>
        <w:spacing w:after="0" w:line="240" w:lineRule="auto"/>
        <w:rPr>
          <w:rFonts w:cs="Arial"/>
          <w:b/>
          <w:bCs/>
          <w:color w:val="000000"/>
        </w:rPr>
      </w:pPr>
    </w:p>
    <w:p w14:paraId="690352CA" w14:textId="4A8750E0" w:rsidR="007B760E" w:rsidRPr="00466487" w:rsidRDefault="007B760E" w:rsidP="00543F76">
      <w:pPr>
        <w:autoSpaceDE w:val="0"/>
        <w:autoSpaceDN w:val="0"/>
        <w:adjustRightInd w:val="0"/>
        <w:spacing w:after="0" w:line="240" w:lineRule="auto"/>
        <w:rPr>
          <w:rFonts w:cs="Arial"/>
          <w:color w:val="000000"/>
        </w:rPr>
      </w:pPr>
      <w:r w:rsidRPr="00466487">
        <w:rPr>
          <w:rFonts w:cs="Arial"/>
          <w:color w:val="000000"/>
        </w:rPr>
        <w:t>a</w:t>
      </w:r>
      <w:r w:rsidRPr="00B91821">
        <w:rPr>
          <w:rFonts w:cs="Arial"/>
          <w:b/>
          <w:bCs/>
          <w:color w:val="000000"/>
        </w:rPr>
        <w:t xml:space="preserve">. </w:t>
      </w:r>
      <w:r w:rsidR="00543F76" w:rsidRPr="00B91821">
        <w:rPr>
          <w:rFonts w:eastAsia="Calibri" w:cs="Arial"/>
          <w:b/>
          <w:bCs/>
          <w:color w:val="000000"/>
        </w:rPr>
        <w:t>All metal crowns/bridges shall be cast in high noble metal unless otherwise specified.</w:t>
      </w:r>
      <w:r w:rsidR="00543F76" w:rsidRPr="00466487">
        <w:rPr>
          <w:rFonts w:eastAsia="Calibri" w:cs="Arial"/>
          <w:color w:val="000000"/>
        </w:rPr>
        <w:t xml:space="preserve"> Contractor shall specify brand and type of metal used for each case and include an </w:t>
      </w:r>
      <w:proofErr w:type="spellStart"/>
      <w:r w:rsidR="00543F76" w:rsidRPr="00466487">
        <w:rPr>
          <w:rFonts w:eastAsia="Calibri" w:cs="Arial"/>
          <w:color w:val="000000"/>
        </w:rPr>
        <w:t>Identalloy</w:t>
      </w:r>
      <w:proofErr w:type="spellEnd"/>
      <w:r w:rsidR="00543F76" w:rsidRPr="00466487">
        <w:rPr>
          <w:rFonts w:eastAsia="Calibri" w:cs="Arial"/>
          <w:color w:val="000000"/>
        </w:rPr>
        <w:t xml:space="preserve"> sticker for each case. All metal crowns and bridges shall be a flat fee per unit inclusive of design and metal.</w:t>
      </w:r>
    </w:p>
    <w:p w14:paraId="3F8BF210" w14:textId="30F9BD0B" w:rsidR="007B760E" w:rsidRPr="00466487" w:rsidRDefault="007B760E" w:rsidP="007B760E">
      <w:pPr>
        <w:autoSpaceDE w:val="0"/>
        <w:autoSpaceDN w:val="0"/>
        <w:adjustRightInd w:val="0"/>
        <w:spacing w:after="0" w:line="240" w:lineRule="auto"/>
        <w:rPr>
          <w:rFonts w:cs="Arial"/>
          <w:b/>
          <w:bCs/>
          <w:color w:val="000000"/>
        </w:rPr>
      </w:pPr>
    </w:p>
    <w:p w14:paraId="78D98EB9" w14:textId="2D8FE92A" w:rsidR="007B760E" w:rsidRPr="00466487" w:rsidRDefault="007B760E" w:rsidP="00E02F0F">
      <w:pPr>
        <w:autoSpaceDE w:val="0"/>
        <w:autoSpaceDN w:val="0"/>
        <w:adjustRightInd w:val="0"/>
        <w:rPr>
          <w:rFonts w:cs="Arial"/>
          <w:color w:val="000000"/>
        </w:rPr>
      </w:pPr>
      <w:bookmarkStart w:id="0" w:name="_Hlk187840056"/>
      <w:r w:rsidRPr="00466487">
        <w:rPr>
          <w:rFonts w:cs="Arial"/>
          <w:color w:val="000000"/>
        </w:rPr>
        <w:t xml:space="preserve">b. </w:t>
      </w:r>
      <w:r w:rsidR="00861202">
        <w:rPr>
          <w:rFonts w:cs="Arial"/>
          <w:b/>
          <w:bCs/>
          <w:color w:val="000000"/>
        </w:rPr>
        <w:t xml:space="preserve">All </w:t>
      </w:r>
      <w:r w:rsidR="00861202">
        <w:rPr>
          <w:rFonts w:eastAsia="Calibri" w:cs="Arial"/>
          <w:b/>
          <w:bCs/>
          <w:color w:val="000000"/>
        </w:rPr>
        <w:t>p</w:t>
      </w:r>
      <w:r w:rsidR="00E02F0F" w:rsidRPr="00B91821">
        <w:rPr>
          <w:rFonts w:eastAsia="Calibri" w:cs="Arial"/>
          <w:b/>
          <w:bCs/>
          <w:color w:val="000000"/>
        </w:rPr>
        <w:t xml:space="preserve">orcelain fused to metal crowns/bridges shall be cast in high noble metal unless </w:t>
      </w:r>
      <w:r w:rsidR="00861202">
        <w:rPr>
          <w:rFonts w:eastAsia="Calibri" w:cs="Arial"/>
          <w:b/>
          <w:bCs/>
          <w:color w:val="000000"/>
        </w:rPr>
        <w:t xml:space="preserve">otherwise specified. </w:t>
      </w:r>
      <w:r w:rsidR="00861202">
        <w:rPr>
          <w:rFonts w:eastAsia="Calibri" w:cs="Arial"/>
          <w:color w:val="000000"/>
        </w:rPr>
        <w:t xml:space="preserve">Contractor shall </w:t>
      </w:r>
      <w:r w:rsidR="00E02F0F" w:rsidRPr="00466487">
        <w:rPr>
          <w:rFonts w:eastAsia="Calibri" w:cs="Arial"/>
          <w:color w:val="000000"/>
        </w:rPr>
        <w:t xml:space="preserve">include an </w:t>
      </w:r>
      <w:proofErr w:type="spellStart"/>
      <w:r w:rsidR="00E02F0F" w:rsidRPr="00466487">
        <w:rPr>
          <w:rFonts w:eastAsia="Calibri" w:cs="Arial"/>
          <w:color w:val="000000"/>
        </w:rPr>
        <w:t>Identalloy</w:t>
      </w:r>
      <w:proofErr w:type="spellEnd"/>
      <w:r w:rsidR="00E02F0F" w:rsidRPr="00466487">
        <w:rPr>
          <w:rFonts w:eastAsia="Calibri" w:cs="Arial"/>
          <w:color w:val="000000"/>
        </w:rPr>
        <w:t xml:space="preserve"> sticker for each case. All porcelain fused to metal crowns and bridges shall be a flat fee per unit inclusive of design and metal.</w:t>
      </w:r>
    </w:p>
    <w:bookmarkEnd w:id="0"/>
    <w:p w14:paraId="6E764513" w14:textId="77777777" w:rsidR="00BB2618" w:rsidRPr="00466487" w:rsidRDefault="00BB2618" w:rsidP="007B760E">
      <w:pPr>
        <w:autoSpaceDE w:val="0"/>
        <w:autoSpaceDN w:val="0"/>
        <w:adjustRightInd w:val="0"/>
        <w:spacing w:after="0" w:line="240" w:lineRule="auto"/>
        <w:rPr>
          <w:rFonts w:cs="Arial"/>
          <w:color w:val="000000"/>
        </w:rPr>
      </w:pPr>
    </w:p>
    <w:p w14:paraId="4D4549B7" w14:textId="77777777" w:rsidR="007B760E" w:rsidRPr="00466487" w:rsidRDefault="007B760E" w:rsidP="007B760E">
      <w:pPr>
        <w:autoSpaceDE w:val="0"/>
        <w:autoSpaceDN w:val="0"/>
        <w:adjustRightInd w:val="0"/>
        <w:spacing w:after="0" w:line="240" w:lineRule="auto"/>
        <w:rPr>
          <w:rFonts w:cs="Arial"/>
          <w:color w:val="000000"/>
        </w:rPr>
      </w:pPr>
      <w:bookmarkStart w:id="1" w:name="_Hlk187840089"/>
      <w:r w:rsidRPr="00466487">
        <w:rPr>
          <w:rFonts w:cs="Arial"/>
          <w:color w:val="000000"/>
        </w:rPr>
        <w:t>c. All ceramic restorations shall be a flat fee and include options such as Lava, Empress and,</w:t>
      </w:r>
    </w:p>
    <w:p w14:paraId="7629CAB8" w14:textId="4A44DF9D" w:rsidR="007B760E" w:rsidRPr="00466487" w:rsidRDefault="007B760E" w:rsidP="007B760E">
      <w:pPr>
        <w:autoSpaceDE w:val="0"/>
        <w:autoSpaceDN w:val="0"/>
        <w:adjustRightInd w:val="0"/>
        <w:spacing w:after="0" w:line="240" w:lineRule="auto"/>
        <w:rPr>
          <w:rFonts w:cs="Arial"/>
          <w:color w:val="000000"/>
        </w:rPr>
      </w:pPr>
      <w:proofErr w:type="spellStart"/>
      <w:r w:rsidRPr="00466487">
        <w:rPr>
          <w:rFonts w:cs="Arial"/>
          <w:color w:val="000000"/>
        </w:rPr>
        <w:t>EMax</w:t>
      </w:r>
      <w:proofErr w:type="spellEnd"/>
      <w:r w:rsidRPr="00466487">
        <w:rPr>
          <w:rFonts w:cs="Arial"/>
          <w:color w:val="000000"/>
        </w:rPr>
        <w:t>, etc. All designs shall be a flat fee including metal.</w:t>
      </w:r>
    </w:p>
    <w:bookmarkEnd w:id="1"/>
    <w:p w14:paraId="4F4371A9" w14:textId="77777777" w:rsidR="00BB2618" w:rsidRPr="00466487" w:rsidRDefault="00BB2618" w:rsidP="007B760E">
      <w:pPr>
        <w:autoSpaceDE w:val="0"/>
        <w:autoSpaceDN w:val="0"/>
        <w:adjustRightInd w:val="0"/>
        <w:spacing w:after="0" w:line="240" w:lineRule="auto"/>
        <w:rPr>
          <w:rFonts w:cs="Arial"/>
          <w:color w:val="000000"/>
        </w:rPr>
      </w:pPr>
    </w:p>
    <w:p w14:paraId="51BB6B48" w14:textId="69925B86" w:rsidR="007B760E" w:rsidRPr="00466487" w:rsidRDefault="007B760E" w:rsidP="007B760E">
      <w:pPr>
        <w:autoSpaceDE w:val="0"/>
        <w:autoSpaceDN w:val="0"/>
        <w:adjustRightInd w:val="0"/>
        <w:spacing w:after="0" w:line="240" w:lineRule="auto"/>
        <w:rPr>
          <w:rFonts w:cs="Arial"/>
          <w:color w:val="000000"/>
        </w:rPr>
      </w:pPr>
      <w:bookmarkStart w:id="2" w:name="_Hlk187840120"/>
      <w:r w:rsidRPr="00466487">
        <w:rPr>
          <w:rFonts w:cs="Arial"/>
          <w:color w:val="000000"/>
        </w:rPr>
        <w:t>d.</w:t>
      </w:r>
      <w:r w:rsidR="00857833" w:rsidRPr="00466487">
        <w:rPr>
          <w:rFonts w:eastAsia="Calibri" w:cs="Arial"/>
          <w:color w:val="000000"/>
        </w:rPr>
        <w:t xml:space="preserve"> Metal partial denture frameworks </w:t>
      </w:r>
      <w:r w:rsidR="007D56D7">
        <w:rPr>
          <w:rFonts w:eastAsia="Calibri" w:cs="Arial"/>
          <w:color w:val="000000"/>
        </w:rPr>
        <w:t>shall</w:t>
      </w:r>
      <w:r w:rsidR="00857833" w:rsidRPr="00466487">
        <w:rPr>
          <w:rFonts w:eastAsia="Calibri" w:cs="Arial"/>
          <w:color w:val="000000"/>
        </w:rPr>
        <w:t xml:space="preserve"> be cast in </w:t>
      </w:r>
      <w:proofErr w:type="spellStart"/>
      <w:r w:rsidR="00857833" w:rsidRPr="00466487">
        <w:rPr>
          <w:rFonts w:eastAsia="Calibri" w:cs="Arial"/>
          <w:color w:val="000000"/>
        </w:rPr>
        <w:t>Vitallium</w:t>
      </w:r>
      <w:proofErr w:type="spellEnd"/>
      <w:r w:rsidR="00857833" w:rsidRPr="00466487">
        <w:rPr>
          <w:rFonts w:eastAsia="Calibri" w:cs="Arial"/>
          <w:color w:val="000000"/>
        </w:rPr>
        <w:t xml:space="preserve"> or </w:t>
      </w:r>
      <w:proofErr w:type="spellStart"/>
      <w:r w:rsidR="00857833" w:rsidRPr="00466487">
        <w:rPr>
          <w:rFonts w:eastAsia="Calibri" w:cs="Arial"/>
          <w:color w:val="000000"/>
        </w:rPr>
        <w:t>Vitallium</w:t>
      </w:r>
      <w:proofErr w:type="spellEnd"/>
      <w:r w:rsidR="00857833" w:rsidRPr="00466487">
        <w:rPr>
          <w:rFonts w:eastAsia="Calibri" w:cs="Arial"/>
          <w:color w:val="000000"/>
        </w:rPr>
        <w:t xml:space="preserve"> 2000 metal (or </w:t>
      </w:r>
      <w:proofErr w:type="gramStart"/>
      <w:r w:rsidR="00857833" w:rsidRPr="00466487">
        <w:rPr>
          <w:rFonts w:eastAsia="Calibri" w:cs="Arial"/>
          <w:color w:val="000000"/>
        </w:rPr>
        <w:t>other</w:t>
      </w:r>
      <w:proofErr w:type="gramEnd"/>
      <w:r w:rsidR="00857833" w:rsidRPr="00466487">
        <w:rPr>
          <w:rFonts w:eastAsia="Calibri" w:cs="Arial"/>
          <w:color w:val="000000"/>
        </w:rPr>
        <w:t xml:space="preserve"> agreed upon). All metal frameworks shall be a flat fee per unit inclusive of design and metal and may include necessary wrought wire </w:t>
      </w:r>
      <w:proofErr w:type="gramStart"/>
      <w:r w:rsidR="00857833" w:rsidRPr="00466487">
        <w:rPr>
          <w:rFonts w:eastAsia="Calibri" w:cs="Arial"/>
          <w:color w:val="000000"/>
        </w:rPr>
        <w:t>clasps</w:t>
      </w:r>
      <w:proofErr w:type="gramEnd"/>
      <w:r w:rsidR="00857833" w:rsidRPr="00466487">
        <w:rPr>
          <w:rFonts w:eastAsia="Calibri" w:cs="Arial"/>
          <w:color w:val="000000"/>
        </w:rPr>
        <w:t xml:space="preserve"> or modification spaces. Contractor shall specify brand and type of metal used for each case and include an </w:t>
      </w:r>
      <w:proofErr w:type="spellStart"/>
      <w:r w:rsidR="00857833" w:rsidRPr="00466487">
        <w:rPr>
          <w:rFonts w:eastAsia="Calibri" w:cs="Arial"/>
          <w:color w:val="000000"/>
        </w:rPr>
        <w:t>Identalloy</w:t>
      </w:r>
      <w:proofErr w:type="spellEnd"/>
      <w:r w:rsidR="00857833" w:rsidRPr="00466487">
        <w:rPr>
          <w:rFonts w:eastAsia="Calibri" w:cs="Arial"/>
          <w:color w:val="000000"/>
        </w:rPr>
        <w:t xml:space="preserve"> sticker for each </w:t>
      </w:r>
      <w:r w:rsidR="008348E6" w:rsidRPr="00466487">
        <w:rPr>
          <w:rFonts w:eastAsia="Calibri" w:cs="Arial"/>
          <w:color w:val="000000"/>
        </w:rPr>
        <w:t>case.</w:t>
      </w:r>
    </w:p>
    <w:bookmarkEnd w:id="2"/>
    <w:p w14:paraId="793673A1" w14:textId="77777777" w:rsidR="00BB2618" w:rsidRPr="00466487" w:rsidRDefault="00BB2618" w:rsidP="007B760E">
      <w:pPr>
        <w:autoSpaceDE w:val="0"/>
        <w:autoSpaceDN w:val="0"/>
        <w:adjustRightInd w:val="0"/>
        <w:spacing w:after="0" w:line="240" w:lineRule="auto"/>
        <w:rPr>
          <w:rFonts w:cs="Arial"/>
          <w:color w:val="000000"/>
        </w:rPr>
      </w:pPr>
    </w:p>
    <w:p w14:paraId="1E0F8253" w14:textId="6ECB5D36" w:rsidR="007B760E" w:rsidRPr="00466487" w:rsidRDefault="007B760E" w:rsidP="007B760E">
      <w:pPr>
        <w:autoSpaceDE w:val="0"/>
        <w:autoSpaceDN w:val="0"/>
        <w:adjustRightInd w:val="0"/>
        <w:spacing w:after="0" w:line="240" w:lineRule="auto"/>
        <w:rPr>
          <w:rFonts w:cs="Arial"/>
          <w:color w:val="000000"/>
        </w:rPr>
      </w:pPr>
      <w:bookmarkStart w:id="3" w:name="_Hlk187840142"/>
      <w:r w:rsidRPr="00466487">
        <w:rPr>
          <w:rFonts w:cs="Arial"/>
          <w:color w:val="000000"/>
        </w:rPr>
        <w:t xml:space="preserve">e. Full or partial dentures </w:t>
      </w:r>
      <w:r w:rsidR="007D56D7">
        <w:rPr>
          <w:rFonts w:cs="Arial"/>
          <w:color w:val="000000"/>
        </w:rPr>
        <w:t>shall</w:t>
      </w:r>
      <w:r w:rsidRPr="00466487">
        <w:rPr>
          <w:rFonts w:cs="Arial"/>
          <w:color w:val="000000"/>
        </w:rPr>
        <w:t xml:space="preserve"> use Portrait IPN teeth (or other agreed upon) and </w:t>
      </w:r>
      <w:proofErr w:type="spellStart"/>
      <w:r w:rsidRPr="00466487">
        <w:rPr>
          <w:rFonts w:cs="Arial"/>
          <w:color w:val="000000"/>
        </w:rPr>
        <w:t>Lucitone</w:t>
      </w:r>
      <w:proofErr w:type="spellEnd"/>
      <w:r w:rsidRPr="00466487">
        <w:rPr>
          <w:rFonts w:cs="Arial"/>
          <w:color w:val="000000"/>
        </w:rPr>
        <w:t xml:space="preserve"> 199</w:t>
      </w:r>
    </w:p>
    <w:p w14:paraId="54076379" w14:textId="38FED449" w:rsidR="007B760E" w:rsidRPr="00466487" w:rsidRDefault="007B760E" w:rsidP="007B760E">
      <w:pPr>
        <w:autoSpaceDE w:val="0"/>
        <w:autoSpaceDN w:val="0"/>
        <w:adjustRightInd w:val="0"/>
        <w:spacing w:after="0" w:line="240" w:lineRule="auto"/>
        <w:rPr>
          <w:rFonts w:cs="Arial"/>
          <w:color w:val="000000"/>
        </w:rPr>
      </w:pPr>
      <w:r w:rsidRPr="00466487">
        <w:rPr>
          <w:rFonts w:cs="Arial"/>
          <w:color w:val="000000"/>
        </w:rPr>
        <w:t xml:space="preserve">acrylic unless otherwise prescribed and </w:t>
      </w:r>
      <w:proofErr w:type="gramStart"/>
      <w:r w:rsidRPr="00466487">
        <w:rPr>
          <w:rFonts w:cs="Arial"/>
          <w:color w:val="000000"/>
        </w:rPr>
        <w:t>include</w:t>
      </w:r>
      <w:proofErr w:type="gramEnd"/>
      <w:r w:rsidRPr="00466487">
        <w:rPr>
          <w:rFonts w:cs="Arial"/>
          <w:color w:val="000000"/>
        </w:rPr>
        <w:t xml:space="preserve"> patient identification processed in denture.</w:t>
      </w:r>
    </w:p>
    <w:bookmarkEnd w:id="3"/>
    <w:p w14:paraId="2322C478" w14:textId="77777777" w:rsidR="00BB2618" w:rsidRPr="00466487" w:rsidRDefault="00BB2618" w:rsidP="007B760E">
      <w:pPr>
        <w:autoSpaceDE w:val="0"/>
        <w:autoSpaceDN w:val="0"/>
        <w:adjustRightInd w:val="0"/>
        <w:spacing w:after="0" w:line="240" w:lineRule="auto"/>
        <w:rPr>
          <w:rFonts w:cs="Arial"/>
          <w:color w:val="000000"/>
        </w:rPr>
      </w:pPr>
    </w:p>
    <w:p w14:paraId="33FC833A" w14:textId="15AC0006" w:rsidR="00B765E7" w:rsidRDefault="002B0569" w:rsidP="00B765E7">
      <w:pPr>
        <w:autoSpaceDE w:val="0"/>
        <w:autoSpaceDN w:val="0"/>
        <w:adjustRightInd w:val="0"/>
        <w:rPr>
          <w:rFonts w:cs="Arial"/>
          <w:color w:val="000000"/>
        </w:rPr>
      </w:pPr>
      <w:bookmarkStart w:id="4" w:name="_Hlk187840260"/>
      <w:r>
        <w:rPr>
          <w:rFonts w:cs="Arial"/>
          <w:color w:val="000000"/>
        </w:rPr>
        <w:t>f</w:t>
      </w:r>
      <w:r w:rsidR="000B0C95">
        <w:rPr>
          <w:rFonts w:cs="Arial"/>
          <w:color w:val="000000"/>
        </w:rPr>
        <w:t>. Contractor shall mount all cases o</w:t>
      </w:r>
      <w:r w:rsidR="00B765E7">
        <w:rPr>
          <w:rFonts w:cs="Arial"/>
          <w:color w:val="000000"/>
        </w:rPr>
        <w:t>n</w:t>
      </w:r>
      <w:r w:rsidR="000B0C95">
        <w:rPr>
          <w:rFonts w:cs="Arial"/>
          <w:color w:val="000000"/>
        </w:rPr>
        <w:t xml:space="preserve"> calibrated semi adjustable articulators with the following exceptions: crowns and fixed partial dentures when submitted as a triple tray impression, occlusal guards except when specified otherwise by the requesting </w:t>
      </w:r>
      <w:r w:rsidR="007D56D7">
        <w:rPr>
          <w:rFonts w:cs="Arial"/>
          <w:color w:val="000000"/>
        </w:rPr>
        <w:t>provider and</w:t>
      </w:r>
      <w:r w:rsidR="000B0C95">
        <w:rPr>
          <w:rFonts w:cs="Arial"/>
          <w:color w:val="000000"/>
        </w:rPr>
        <w:t xml:space="preserve"> digitally submitted cases.</w:t>
      </w:r>
    </w:p>
    <w:p w14:paraId="41E327E7" w14:textId="40BF0A0C" w:rsidR="000B0C95" w:rsidRDefault="00B765E7" w:rsidP="00E4716A">
      <w:pPr>
        <w:autoSpaceDE w:val="0"/>
        <w:autoSpaceDN w:val="0"/>
        <w:adjustRightInd w:val="0"/>
        <w:rPr>
          <w:rFonts w:cs="Arial"/>
          <w:color w:val="000000"/>
        </w:rPr>
      </w:pPr>
      <w:bookmarkStart w:id="5" w:name="_Hlk187840281"/>
      <w:bookmarkEnd w:id="4"/>
      <w:r w:rsidRPr="00466487">
        <w:rPr>
          <w:rFonts w:cs="Arial"/>
          <w:color w:val="000000"/>
        </w:rPr>
        <w:t>VA</w:t>
      </w:r>
      <w:r>
        <w:rPr>
          <w:rFonts w:cs="Arial"/>
          <w:color w:val="000000"/>
        </w:rPr>
        <w:t xml:space="preserve"> </w:t>
      </w:r>
      <w:r w:rsidRPr="00466487">
        <w:rPr>
          <w:rFonts w:cs="Arial"/>
          <w:color w:val="000000"/>
        </w:rPr>
        <w:t xml:space="preserve">cases </w:t>
      </w:r>
      <w:r>
        <w:rPr>
          <w:rFonts w:cs="Arial"/>
          <w:color w:val="000000"/>
        </w:rPr>
        <w:t>shall</w:t>
      </w:r>
      <w:r w:rsidRPr="00466487">
        <w:rPr>
          <w:rFonts w:cs="Arial"/>
          <w:color w:val="000000"/>
        </w:rPr>
        <w:t xml:space="preserve"> not be mounted on a small “snake bite” or plastic articulator</w:t>
      </w:r>
      <w:r>
        <w:rPr>
          <w:rFonts w:cs="Arial"/>
          <w:color w:val="000000"/>
        </w:rPr>
        <w:t>s</w:t>
      </w:r>
      <w:r w:rsidRPr="00466487">
        <w:rPr>
          <w:rFonts w:cs="Arial"/>
          <w:color w:val="000000"/>
        </w:rPr>
        <w:t>.</w:t>
      </w:r>
      <w:r w:rsidR="000B0C95">
        <w:rPr>
          <w:rFonts w:cs="Arial"/>
          <w:color w:val="000000"/>
        </w:rPr>
        <w:t xml:space="preserve"> </w:t>
      </w:r>
    </w:p>
    <w:p w14:paraId="2C06DE43" w14:textId="04908742" w:rsidR="000B0C95" w:rsidRDefault="00AD29D6" w:rsidP="00E4716A">
      <w:pPr>
        <w:autoSpaceDE w:val="0"/>
        <w:autoSpaceDN w:val="0"/>
        <w:adjustRightInd w:val="0"/>
        <w:rPr>
          <w:rFonts w:cs="Arial"/>
          <w:color w:val="000000"/>
        </w:rPr>
      </w:pPr>
      <w:bookmarkStart w:id="6" w:name="_Hlk187840328"/>
      <w:bookmarkEnd w:id="5"/>
      <w:r>
        <w:rPr>
          <w:rFonts w:cs="Arial"/>
          <w:color w:val="000000"/>
        </w:rPr>
        <w:t>g</w:t>
      </w:r>
      <w:r w:rsidR="000B0C95">
        <w:rPr>
          <w:rFonts w:cs="Arial"/>
          <w:color w:val="000000"/>
        </w:rPr>
        <w:t xml:space="preserve">. </w:t>
      </w:r>
      <w:r w:rsidR="00B765E7">
        <w:rPr>
          <w:rFonts w:cs="Arial"/>
          <w:color w:val="000000"/>
        </w:rPr>
        <w:t>VA</w:t>
      </w:r>
      <w:r w:rsidR="0004033D">
        <w:rPr>
          <w:rFonts w:cs="Arial"/>
          <w:color w:val="000000"/>
        </w:rPr>
        <w:t>R</w:t>
      </w:r>
      <w:r w:rsidR="00F42527">
        <w:rPr>
          <w:rFonts w:cs="Arial"/>
          <w:color w:val="000000"/>
        </w:rPr>
        <w:t xml:space="preserve">HCS </w:t>
      </w:r>
      <w:r w:rsidR="00B765E7">
        <w:rPr>
          <w:rFonts w:cs="Arial"/>
          <w:color w:val="000000"/>
        </w:rPr>
        <w:t xml:space="preserve">Dental Service utilizes Hanau semi-adjustable calibrated articulators. Cases should be returned on compatible mounting plates. If the Contractor is unable to accommodate mounting with this system, it is the responsibility of the Contractor to provide fifteen (15) semi adjustable calibrated articulators to be used during the contracts period of performance. </w:t>
      </w:r>
    </w:p>
    <w:p w14:paraId="70FCDAFD" w14:textId="597C0E7A" w:rsidR="00BB2618" w:rsidRPr="00466487" w:rsidRDefault="00AD29D6" w:rsidP="00B765E7">
      <w:pPr>
        <w:autoSpaceDE w:val="0"/>
        <w:autoSpaceDN w:val="0"/>
        <w:adjustRightInd w:val="0"/>
        <w:rPr>
          <w:rFonts w:cs="Arial"/>
          <w:color w:val="000000"/>
        </w:rPr>
      </w:pPr>
      <w:bookmarkStart w:id="7" w:name="_Hlk187840350"/>
      <w:bookmarkEnd w:id="6"/>
      <w:r>
        <w:rPr>
          <w:rFonts w:eastAsia="Calibri" w:cs="Arial"/>
          <w:color w:val="000000"/>
        </w:rPr>
        <w:t>h</w:t>
      </w:r>
      <w:r w:rsidR="00B765E7">
        <w:rPr>
          <w:rFonts w:eastAsia="Calibri" w:cs="Arial"/>
          <w:color w:val="000000"/>
        </w:rPr>
        <w:t xml:space="preserve">. </w:t>
      </w:r>
      <w:r w:rsidR="00E4716A" w:rsidRPr="00466487">
        <w:rPr>
          <w:rFonts w:eastAsia="Calibri" w:cs="Arial"/>
          <w:color w:val="000000"/>
        </w:rPr>
        <w:t xml:space="preserve">All materials used for VA cases will be in accordance with FDA regulations and ANSI standards and be in full compliance with all Buy American Act policies. Furthermore, all VA dental prostheses must be designed, fabricated, manufactured and/or assembled in the United States of America using metals and materials approved for use for dental prosthetics in the United States of </w:t>
      </w:r>
      <w:r w:rsidR="00B765E7" w:rsidRPr="00466487">
        <w:rPr>
          <w:rFonts w:eastAsia="Calibri" w:cs="Arial"/>
          <w:color w:val="000000"/>
        </w:rPr>
        <w:t>America</w:t>
      </w:r>
      <w:r w:rsidR="00B765E7">
        <w:rPr>
          <w:rFonts w:eastAsia="Calibri" w:cs="Arial"/>
          <w:color w:val="000000"/>
        </w:rPr>
        <w:t>.</w:t>
      </w:r>
    </w:p>
    <w:p w14:paraId="13AE82E8" w14:textId="0289AA38" w:rsidR="00BB2618" w:rsidRPr="00466487" w:rsidRDefault="00AD29D6" w:rsidP="007B760E">
      <w:pPr>
        <w:autoSpaceDE w:val="0"/>
        <w:autoSpaceDN w:val="0"/>
        <w:adjustRightInd w:val="0"/>
        <w:spacing w:after="0" w:line="240" w:lineRule="auto"/>
        <w:rPr>
          <w:rFonts w:cs="Arial"/>
          <w:color w:val="000000"/>
        </w:rPr>
      </w:pPr>
      <w:bookmarkStart w:id="8" w:name="_Hlk187840370"/>
      <w:bookmarkEnd w:id="7"/>
      <w:r>
        <w:rPr>
          <w:rFonts w:cs="Arial"/>
          <w:color w:val="000000"/>
        </w:rPr>
        <w:lastRenderedPageBreak/>
        <w:t>i</w:t>
      </w:r>
      <w:r w:rsidR="007B760E" w:rsidRPr="00466487">
        <w:rPr>
          <w:rFonts w:cs="Arial"/>
          <w:color w:val="000000"/>
        </w:rPr>
        <w:t>.</w:t>
      </w:r>
      <w:r w:rsidR="00B765E7">
        <w:rPr>
          <w:rFonts w:cs="Arial"/>
          <w:color w:val="000000"/>
        </w:rPr>
        <w:t xml:space="preserve"> </w:t>
      </w:r>
      <w:r w:rsidR="007B760E" w:rsidRPr="00466487">
        <w:rPr>
          <w:rFonts w:cs="Arial"/>
          <w:color w:val="000000"/>
        </w:rPr>
        <w:t>Patient’s last name</w:t>
      </w:r>
      <w:r w:rsidR="00B765E7">
        <w:rPr>
          <w:rFonts w:cs="Arial"/>
          <w:color w:val="000000"/>
        </w:rPr>
        <w:t xml:space="preserve"> will be processed into full dentures, unless otherwise prescribed. The markings shall be made during fabrications and shall be permanent, legible, and cosmetically acceptable. The exact location of the markings and methods used to apply or embed shall be determined by the dentist or dental laboratory fabricating the prostheses. The identification marks may be omitted in their entirety if impractical or clinically indicated.  </w:t>
      </w:r>
      <w:bookmarkEnd w:id="8"/>
    </w:p>
    <w:p w14:paraId="12DCE668" w14:textId="77777777" w:rsidR="00BB2618" w:rsidRPr="00466487" w:rsidRDefault="00BB2618" w:rsidP="007B760E">
      <w:pPr>
        <w:autoSpaceDE w:val="0"/>
        <w:autoSpaceDN w:val="0"/>
        <w:adjustRightInd w:val="0"/>
        <w:spacing w:after="0" w:line="240" w:lineRule="auto"/>
        <w:rPr>
          <w:rFonts w:cs="Arial"/>
          <w:color w:val="000000"/>
        </w:rPr>
      </w:pPr>
    </w:p>
    <w:p w14:paraId="26BCB005" w14:textId="04D1DD33" w:rsidR="00B765E7" w:rsidRDefault="00AD29D6" w:rsidP="00B765E7">
      <w:pPr>
        <w:autoSpaceDE w:val="0"/>
        <w:autoSpaceDN w:val="0"/>
        <w:adjustRightInd w:val="0"/>
        <w:spacing w:after="0" w:line="240" w:lineRule="auto"/>
        <w:rPr>
          <w:rFonts w:cs="Arial"/>
          <w:color w:val="000000"/>
        </w:rPr>
      </w:pPr>
      <w:bookmarkStart w:id="9" w:name="_Hlk187840499"/>
      <w:r>
        <w:rPr>
          <w:rFonts w:cs="Arial"/>
          <w:color w:val="000000"/>
        </w:rPr>
        <w:t>j</w:t>
      </w:r>
      <w:r w:rsidR="00B765E7">
        <w:rPr>
          <w:rFonts w:cs="Arial"/>
          <w:color w:val="000000"/>
        </w:rPr>
        <w:t>. Digital Services</w:t>
      </w:r>
    </w:p>
    <w:p w14:paraId="6F983ED9" w14:textId="5DB794E3" w:rsidR="00B765E7" w:rsidRDefault="00B765E7" w:rsidP="00B765E7">
      <w:pPr>
        <w:autoSpaceDE w:val="0"/>
        <w:autoSpaceDN w:val="0"/>
        <w:adjustRightInd w:val="0"/>
        <w:spacing w:after="0" w:line="240" w:lineRule="auto"/>
        <w:rPr>
          <w:rFonts w:cs="Arial"/>
          <w:color w:val="000000"/>
        </w:rPr>
      </w:pPr>
      <w:r>
        <w:rPr>
          <w:rFonts w:cs="Arial"/>
          <w:color w:val="000000"/>
        </w:rPr>
        <w:t>(1). All cases m</w:t>
      </w:r>
      <w:r w:rsidR="00A6610F">
        <w:rPr>
          <w:rFonts w:cs="Arial"/>
          <w:color w:val="000000"/>
        </w:rPr>
        <w:t>a</w:t>
      </w:r>
      <w:r>
        <w:rPr>
          <w:rFonts w:cs="Arial"/>
          <w:color w:val="000000"/>
        </w:rPr>
        <w:t xml:space="preserve">y be requested via conventional, digital, or combined workflows for prostheses fabrication. </w:t>
      </w:r>
    </w:p>
    <w:p w14:paraId="7FB89C8E" w14:textId="7653D71E" w:rsidR="00B765E7" w:rsidRPr="00466487" w:rsidRDefault="00B765E7" w:rsidP="007B760E">
      <w:pPr>
        <w:autoSpaceDE w:val="0"/>
        <w:autoSpaceDN w:val="0"/>
        <w:adjustRightInd w:val="0"/>
        <w:spacing w:after="0" w:line="240" w:lineRule="auto"/>
        <w:rPr>
          <w:rFonts w:cs="Arial"/>
          <w:color w:val="000000"/>
        </w:rPr>
      </w:pPr>
      <w:r>
        <w:rPr>
          <w:rFonts w:cs="Arial"/>
          <w:color w:val="000000"/>
        </w:rPr>
        <w:t xml:space="preserve">(2). The Contractor shall provide a secured web portal where digital cases (prescriptions and casework) can be submitted seamlessly. </w:t>
      </w:r>
      <w:bookmarkEnd w:id="9"/>
    </w:p>
    <w:p w14:paraId="2B0D3FD5" w14:textId="77777777" w:rsidR="00BB2618" w:rsidRPr="00466487" w:rsidRDefault="00BB2618" w:rsidP="007B760E">
      <w:pPr>
        <w:autoSpaceDE w:val="0"/>
        <w:autoSpaceDN w:val="0"/>
        <w:adjustRightInd w:val="0"/>
        <w:spacing w:after="0" w:line="240" w:lineRule="auto"/>
        <w:rPr>
          <w:rFonts w:cs="Arial"/>
          <w:color w:val="000000"/>
        </w:rPr>
      </w:pPr>
    </w:p>
    <w:p w14:paraId="681468B6" w14:textId="77777777" w:rsidR="007B760E" w:rsidRPr="00466487" w:rsidRDefault="007B760E" w:rsidP="007B760E">
      <w:pPr>
        <w:autoSpaceDE w:val="0"/>
        <w:autoSpaceDN w:val="0"/>
        <w:adjustRightInd w:val="0"/>
        <w:spacing w:after="0" w:line="240" w:lineRule="auto"/>
        <w:rPr>
          <w:rFonts w:cs="Arial"/>
          <w:b/>
          <w:bCs/>
          <w:color w:val="000000"/>
          <w:u w:val="single"/>
        </w:rPr>
      </w:pPr>
      <w:r w:rsidRPr="00466487">
        <w:rPr>
          <w:rFonts w:cs="Arial"/>
          <w:b/>
          <w:bCs/>
          <w:color w:val="000000"/>
          <w:u w:val="single"/>
        </w:rPr>
        <w:t>Product Line Items</w:t>
      </w:r>
    </w:p>
    <w:p w14:paraId="3D786553" w14:textId="77777777" w:rsidR="00F3001F" w:rsidRPr="00466487" w:rsidRDefault="00F3001F" w:rsidP="007B760E">
      <w:pPr>
        <w:autoSpaceDE w:val="0"/>
        <w:autoSpaceDN w:val="0"/>
        <w:adjustRightInd w:val="0"/>
        <w:spacing w:after="0" w:line="240" w:lineRule="auto"/>
        <w:rPr>
          <w:rFonts w:cs="Arial"/>
          <w:b/>
          <w:bCs/>
          <w:color w:val="000000"/>
          <w:u w:val="single"/>
        </w:rPr>
      </w:pPr>
    </w:p>
    <w:p w14:paraId="7201FE95" w14:textId="77777777" w:rsidR="007B760E" w:rsidRPr="00466487" w:rsidRDefault="007B760E" w:rsidP="007B760E">
      <w:pPr>
        <w:autoSpaceDE w:val="0"/>
        <w:autoSpaceDN w:val="0"/>
        <w:adjustRightInd w:val="0"/>
        <w:spacing w:after="0" w:line="240" w:lineRule="auto"/>
        <w:rPr>
          <w:rFonts w:cs="Arial"/>
          <w:b/>
          <w:bCs/>
          <w:color w:val="000000"/>
        </w:rPr>
      </w:pPr>
      <w:r w:rsidRPr="00466487">
        <w:rPr>
          <w:rFonts w:cs="Arial"/>
          <w:b/>
          <w:bCs/>
          <w:color w:val="000000"/>
        </w:rPr>
        <w:t>Fixed Prosthetics</w:t>
      </w:r>
    </w:p>
    <w:p w14:paraId="51908C9E" w14:textId="77777777" w:rsidR="007B760E" w:rsidRPr="00466487" w:rsidRDefault="007B760E" w:rsidP="007B760E">
      <w:pPr>
        <w:autoSpaceDE w:val="0"/>
        <w:autoSpaceDN w:val="0"/>
        <w:adjustRightInd w:val="0"/>
        <w:spacing w:after="0" w:line="240" w:lineRule="auto"/>
        <w:rPr>
          <w:rFonts w:cs="Arial"/>
          <w:color w:val="000000"/>
        </w:rPr>
      </w:pPr>
      <w:r w:rsidRPr="00466487">
        <w:rPr>
          <w:rFonts w:cs="Arial"/>
          <w:color w:val="000000"/>
        </w:rPr>
        <w:t xml:space="preserve">Porcelain fused to metal crown, retainer or </w:t>
      </w:r>
      <w:proofErr w:type="spellStart"/>
      <w:r w:rsidRPr="00466487">
        <w:rPr>
          <w:rFonts w:cs="Arial"/>
          <w:color w:val="000000"/>
        </w:rPr>
        <w:t>pontic</w:t>
      </w:r>
      <w:proofErr w:type="spellEnd"/>
    </w:p>
    <w:p w14:paraId="316F7838" w14:textId="77777777" w:rsidR="007B760E" w:rsidRPr="00466487" w:rsidRDefault="007B760E" w:rsidP="007B760E">
      <w:pPr>
        <w:autoSpaceDE w:val="0"/>
        <w:autoSpaceDN w:val="0"/>
        <w:adjustRightInd w:val="0"/>
        <w:spacing w:after="0" w:line="240" w:lineRule="auto"/>
        <w:rPr>
          <w:rFonts w:cs="Arial"/>
          <w:color w:val="000000"/>
        </w:rPr>
      </w:pPr>
      <w:r w:rsidRPr="00466487">
        <w:rPr>
          <w:rFonts w:cs="Arial"/>
          <w:color w:val="000000"/>
        </w:rPr>
        <w:t xml:space="preserve">Full or partial coverage all ceramic and full metal crown, retainer or </w:t>
      </w:r>
      <w:proofErr w:type="spellStart"/>
      <w:r w:rsidRPr="00466487">
        <w:rPr>
          <w:rFonts w:cs="Arial"/>
          <w:color w:val="000000"/>
        </w:rPr>
        <w:t>pontic</w:t>
      </w:r>
      <w:proofErr w:type="spellEnd"/>
    </w:p>
    <w:p w14:paraId="1C63C8A0" w14:textId="77777777" w:rsidR="007B760E" w:rsidRPr="00466487" w:rsidRDefault="007B760E" w:rsidP="007B760E">
      <w:pPr>
        <w:autoSpaceDE w:val="0"/>
        <w:autoSpaceDN w:val="0"/>
        <w:adjustRightInd w:val="0"/>
        <w:spacing w:after="0" w:line="240" w:lineRule="auto"/>
        <w:rPr>
          <w:rFonts w:cs="Arial"/>
          <w:color w:val="000000"/>
        </w:rPr>
      </w:pPr>
      <w:r w:rsidRPr="00466487">
        <w:rPr>
          <w:rFonts w:cs="Arial"/>
          <w:color w:val="000000"/>
        </w:rPr>
        <w:t>Rest/guide plane of any design for any of above, per tooth</w:t>
      </w:r>
    </w:p>
    <w:p w14:paraId="3B145228" w14:textId="77777777" w:rsidR="007B760E" w:rsidRPr="00466487" w:rsidRDefault="007B760E" w:rsidP="007B760E">
      <w:pPr>
        <w:autoSpaceDE w:val="0"/>
        <w:autoSpaceDN w:val="0"/>
        <w:adjustRightInd w:val="0"/>
        <w:spacing w:after="0" w:line="240" w:lineRule="auto"/>
        <w:rPr>
          <w:rFonts w:cs="Arial"/>
          <w:color w:val="000000"/>
        </w:rPr>
      </w:pPr>
      <w:r w:rsidRPr="00466487">
        <w:rPr>
          <w:rFonts w:cs="Arial"/>
          <w:color w:val="000000"/>
        </w:rPr>
        <w:t>Resin retained bridge</w:t>
      </w:r>
    </w:p>
    <w:p w14:paraId="15A08C92" w14:textId="77777777" w:rsidR="007B760E" w:rsidRPr="00466487" w:rsidRDefault="007B760E" w:rsidP="007B760E">
      <w:pPr>
        <w:autoSpaceDE w:val="0"/>
        <w:autoSpaceDN w:val="0"/>
        <w:adjustRightInd w:val="0"/>
        <w:spacing w:after="0" w:line="240" w:lineRule="auto"/>
        <w:rPr>
          <w:rFonts w:cs="Arial"/>
          <w:color w:val="000000"/>
        </w:rPr>
      </w:pPr>
      <w:r w:rsidRPr="00466487">
        <w:rPr>
          <w:rFonts w:cs="Arial"/>
          <w:color w:val="000000"/>
        </w:rPr>
        <w:t xml:space="preserve">Additional </w:t>
      </w:r>
      <w:proofErr w:type="spellStart"/>
      <w:r w:rsidRPr="00466487">
        <w:rPr>
          <w:rFonts w:cs="Arial"/>
          <w:color w:val="000000"/>
        </w:rPr>
        <w:t>pontic</w:t>
      </w:r>
      <w:proofErr w:type="spellEnd"/>
      <w:r w:rsidRPr="00466487">
        <w:rPr>
          <w:rFonts w:cs="Arial"/>
          <w:color w:val="000000"/>
        </w:rPr>
        <w:t xml:space="preserve"> for resin retained bridge</w:t>
      </w:r>
    </w:p>
    <w:p w14:paraId="4B3D6DD1" w14:textId="77777777" w:rsidR="007B760E" w:rsidRPr="00466487" w:rsidRDefault="007B760E" w:rsidP="007B760E">
      <w:pPr>
        <w:autoSpaceDE w:val="0"/>
        <w:autoSpaceDN w:val="0"/>
        <w:adjustRightInd w:val="0"/>
        <w:spacing w:after="0" w:line="240" w:lineRule="auto"/>
        <w:rPr>
          <w:rFonts w:cs="Arial"/>
          <w:color w:val="000000"/>
        </w:rPr>
      </w:pPr>
      <w:r w:rsidRPr="00466487">
        <w:rPr>
          <w:rFonts w:cs="Arial"/>
          <w:color w:val="000000"/>
        </w:rPr>
        <w:t>Additional retainer for resin retained bridge.</w:t>
      </w:r>
    </w:p>
    <w:p w14:paraId="0EAACE49" w14:textId="77777777" w:rsidR="007B760E" w:rsidRPr="00466487" w:rsidRDefault="007B760E" w:rsidP="007B760E">
      <w:pPr>
        <w:autoSpaceDE w:val="0"/>
        <w:autoSpaceDN w:val="0"/>
        <w:adjustRightInd w:val="0"/>
        <w:spacing w:after="0" w:line="240" w:lineRule="auto"/>
        <w:rPr>
          <w:rFonts w:cs="Arial"/>
          <w:color w:val="000000"/>
        </w:rPr>
      </w:pPr>
      <w:proofErr w:type="spellStart"/>
      <w:r w:rsidRPr="00466487">
        <w:rPr>
          <w:rFonts w:cs="Arial"/>
          <w:color w:val="000000"/>
        </w:rPr>
        <w:t>Captek</w:t>
      </w:r>
      <w:proofErr w:type="spellEnd"/>
      <w:r w:rsidRPr="00466487">
        <w:rPr>
          <w:rFonts w:cs="Arial"/>
          <w:color w:val="000000"/>
        </w:rPr>
        <w:t xml:space="preserve"> crown, retainer or </w:t>
      </w:r>
      <w:proofErr w:type="spellStart"/>
      <w:r w:rsidRPr="00466487">
        <w:rPr>
          <w:rFonts w:cs="Arial"/>
          <w:color w:val="000000"/>
        </w:rPr>
        <w:t>pontic</w:t>
      </w:r>
      <w:proofErr w:type="spellEnd"/>
    </w:p>
    <w:p w14:paraId="445846E1" w14:textId="7773C333" w:rsidR="007B760E" w:rsidRPr="00466487" w:rsidRDefault="007B760E" w:rsidP="007B760E">
      <w:pPr>
        <w:autoSpaceDE w:val="0"/>
        <w:autoSpaceDN w:val="0"/>
        <w:adjustRightInd w:val="0"/>
        <w:spacing w:after="0" w:line="240" w:lineRule="auto"/>
        <w:rPr>
          <w:rFonts w:cs="Arial"/>
          <w:b/>
          <w:bCs/>
          <w:color w:val="000000"/>
        </w:rPr>
      </w:pPr>
    </w:p>
    <w:p w14:paraId="70B5FAF8" w14:textId="77777777" w:rsidR="00BB2618" w:rsidRPr="00466487" w:rsidRDefault="00BB2618" w:rsidP="007B760E">
      <w:pPr>
        <w:autoSpaceDE w:val="0"/>
        <w:autoSpaceDN w:val="0"/>
        <w:adjustRightInd w:val="0"/>
        <w:spacing w:after="0" w:line="240" w:lineRule="auto"/>
        <w:rPr>
          <w:rFonts w:cs="Arial"/>
          <w:color w:val="000000"/>
        </w:rPr>
      </w:pPr>
    </w:p>
    <w:p w14:paraId="64EB5702" w14:textId="77777777" w:rsidR="008348E6" w:rsidRDefault="007B760E" w:rsidP="007B760E">
      <w:pPr>
        <w:autoSpaceDE w:val="0"/>
        <w:autoSpaceDN w:val="0"/>
        <w:adjustRightInd w:val="0"/>
        <w:spacing w:after="0" w:line="240" w:lineRule="auto"/>
        <w:rPr>
          <w:rFonts w:cs="Arial"/>
          <w:b/>
          <w:bCs/>
          <w:color w:val="000000"/>
        </w:rPr>
      </w:pPr>
      <w:r w:rsidRPr="00466487">
        <w:rPr>
          <w:rFonts w:cs="Arial"/>
          <w:b/>
          <w:bCs/>
          <w:color w:val="000000"/>
        </w:rPr>
        <w:t xml:space="preserve">4. Packaging: </w:t>
      </w:r>
    </w:p>
    <w:p w14:paraId="4A10AC82" w14:textId="77777777" w:rsidR="008348E6" w:rsidRDefault="008348E6" w:rsidP="007B760E">
      <w:pPr>
        <w:autoSpaceDE w:val="0"/>
        <w:autoSpaceDN w:val="0"/>
        <w:adjustRightInd w:val="0"/>
        <w:spacing w:after="0" w:line="240" w:lineRule="auto"/>
        <w:rPr>
          <w:rFonts w:cs="Arial"/>
          <w:b/>
          <w:bCs/>
          <w:color w:val="000000"/>
        </w:rPr>
      </w:pPr>
    </w:p>
    <w:p w14:paraId="552B7A5A" w14:textId="3375D247" w:rsidR="007B760E" w:rsidRDefault="007B760E" w:rsidP="007B760E">
      <w:pPr>
        <w:autoSpaceDE w:val="0"/>
        <w:autoSpaceDN w:val="0"/>
        <w:adjustRightInd w:val="0"/>
        <w:spacing w:after="0" w:line="240" w:lineRule="auto"/>
        <w:rPr>
          <w:rFonts w:cs="Arial"/>
          <w:color w:val="000000"/>
        </w:rPr>
      </w:pPr>
      <w:r w:rsidRPr="00466487">
        <w:rPr>
          <w:rFonts w:cs="Arial"/>
          <w:color w:val="000000"/>
        </w:rPr>
        <w:t>Each individual framework/product shall be delivered in a sealed see through plastic</w:t>
      </w:r>
      <w:r w:rsidR="00BB2618" w:rsidRPr="00466487">
        <w:rPr>
          <w:rFonts w:cs="Arial"/>
          <w:color w:val="000000"/>
        </w:rPr>
        <w:t xml:space="preserve"> </w:t>
      </w:r>
      <w:r w:rsidRPr="00466487">
        <w:rPr>
          <w:rFonts w:cs="Arial"/>
          <w:color w:val="000000"/>
        </w:rPr>
        <w:t>envelope, properly disinfected in accordance with current dental laboratory standards of care, with the</w:t>
      </w:r>
      <w:r w:rsidR="00BB2618" w:rsidRPr="00466487">
        <w:rPr>
          <w:rFonts w:cs="Arial"/>
          <w:color w:val="000000"/>
        </w:rPr>
        <w:t xml:space="preserve"> </w:t>
      </w:r>
      <w:r w:rsidRPr="00466487">
        <w:rPr>
          <w:rFonts w:cs="Arial"/>
          <w:color w:val="000000"/>
        </w:rPr>
        <w:t>service ticket attached to the envelope. The service ticket at a minimum shall have the description of</w:t>
      </w:r>
      <w:r w:rsidR="00BB2618" w:rsidRPr="00466487">
        <w:rPr>
          <w:rFonts w:cs="Arial"/>
          <w:color w:val="000000"/>
        </w:rPr>
        <w:t xml:space="preserve"> </w:t>
      </w:r>
      <w:r w:rsidRPr="00466487">
        <w:rPr>
          <w:rFonts w:cs="Arial"/>
          <w:color w:val="000000"/>
        </w:rPr>
        <w:t>prescriptions, description of service/product, patient’s name, and patient’s case number. Packaging shall</w:t>
      </w:r>
      <w:r w:rsidR="00BB2618" w:rsidRPr="00466487">
        <w:rPr>
          <w:rFonts w:cs="Arial"/>
          <w:color w:val="000000"/>
        </w:rPr>
        <w:t xml:space="preserve"> </w:t>
      </w:r>
      <w:r w:rsidRPr="00466487">
        <w:rPr>
          <w:rFonts w:cs="Arial"/>
          <w:color w:val="000000"/>
        </w:rPr>
        <w:t>be of protective quality to ensure that the product is undamaged during handling.</w:t>
      </w:r>
    </w:p>
    <w:p w14:paraId="0CB028A7" w14:textId="77777777" w:rsidR="008348E6" w:rsidRPr="00466487" w:rsidRDefault="008348E6" w:rsidP="007B760E">
      <w:pPr>
        <w:autoSpaceDE w:val="0"/>
        <w:autoSpaceDN w:val="0"/>
        <w:adjustRightInd w:val="0"/>
        <w:spacing w:after="0" w:line="240" w:lineRule="auto"/>
        <w:rPr>
          <w:rFonts w:cs="Arial"/>
          <w:color w:val="000000"/>
        </w:rPr>
      </w:pPr>
    </w:p>
    <w:p w14:paraId="76597960" w14:textId="77777777" w:rsidR="0073225C" w:rsidRDefault="00BF05E2" w:rsidP="00330DAC">
      <w:pPr>
        <w:autoSpaceDE w:val="0"/>
        <w:autoSpaceDN w:val="0"/>
        <w:adjustRightInd w:val="0"/>
        <w:rPr>
          <w:rFonts w:eastAsia="Calibri" w:cs="Arial"/>
          <w:color w:val="000000"/>
        </w:rPr>
      </w:pPr>
      <w:r w:rsidRPr="00466487">
        <w:rPr>
          <w:rFonts w:eastAsia="Calibri" w:cs="Arial"/>
          <w:b/>
          <w:bCs/>
          <w:color w:val="000000"/>
        </w:rPr>
        <w:t xml:space="preserve">5. </w:t>
      </w:r>
      <w:r w:rsidR="0011406A" w:rsidRPr="00466487">
        <w:rPr>
          <w:rFonts w:eastAsia="Calibri" w:cs="Arial"/>
          <w:b/>
          <w:bCs/>
          <w:color w:val="000000"/>
        </w:rPr>
        <w:t>Sub-contracting:</w:t>
      </w:r>
      <w:r w:rsidR="0011406A" w:rsidRPr="00466487">
        <w:rPr>
          <w:rFonts w:eastAsia="Calibri" w:cs="Arial"/>
          <w:color w:val="000000"/>
        </w:rPr>
        <w:t xml:space="preserve"> </w:t>
      </w:r>
    </w:p>
    <w:p w14:paraId="32C941BD" w14:textId="38A5C0D8" w:rsidR="00BB2618" w:rsidRDefault="0011406A" w:rsidP="00330DAC">
      <w:pPr>
        <w:autoSpaceDE w:val="0"/>
        <w:autoSpaceDN w:val="0"/>
        <w:adjustRightInd w:val="0"/>
        <w:rPr>
          <w:rFonts w:eastAsia="Calibri" w:cs="Arial"/>
          <w:color w:val="000000"/>
        </w:rPr>
      </w:pPr>
      <w:r w:rsidRPr="00466487">
        <w:rPr>
          <w:rFonts w:eastAsia="Calibri" w:cs="Arial"/>
          <w:color w:val="000000"/>
        </w:rPr>
        <w:t xml:space="preserve">Secondary Dental labs assigned as sub-contractors by the </w:t>
      </w:r>
      <w:r w:rsidR="004B4182">
        <w:rPr>
          <w:rFonts w:eastAsia="Calibri" w:cs="Arial"/>
          <w:color w:val="000000"/>
        </w:rPr>
        <w:t>C</w:t>
      </w:r>
      <w:r w:rsidRPr="00466487">
        <w:rPr>
          <w:rFonts w:eastAsia="Calibri" w:cs="Arial"/>
          <w:color w:val="000000"/>
        </w:rPr>
        <w:t xml:space="preserve">ontractor shall meet the same requirements outlined in this </w:t>
      </w:r>
      <w:r w:rsidR="007551E1">
        <w:rPr>
          <w:rFonts w:eastAsia="Calibri" w:cs="Arial"/>
          <w:color w:val="000000"/>
        </w:rPr>
        <w:t>PWS</w:t>
      </w:r>
      <w:r w:rsidRPr="00466487">
        <w:rPr>
          <w:rFonts w:eastAsia="Calibri" w:cs="Arial"/>
          <w:color w:val="000000"/>
        </w:rPr>
        <w:t xml:space="preserve">. </w:t>
      </w:r>
    </w:p>
    <w:p w14:paraId="19B86E1B" w14:textId="77777777" w:rsidR="009626DF" w:rsidRDefault="009626DF" w:rsidP="007B760E">
      <w:pPr>
        <w:autoSpaceDE w:val="0"/>
        <w:autoSpaceDN w:val="0"/>
        <w:adjustRightInd w:val="0"/>
        <w:spacing w:after="0" w:line="240" w:lineRule="auto"/>
        <w:rPr>
          <w:rFonts w:eastAsia="Calibri" w:cs="Arial"/>
          <w:color w:val="000000"/>
        </w:rPr>
      </w:pPr>
    </w:p>
    <w:p w14:paraId="5BC9319A" w14:textId="3C1C0353" w:rsidR="0073225C" w:rsidRDefault="00BF05E2" w:rsidP="007B760E">
      <w:pPr>
        <w:autoSpaceDE w:val="0"/>
        <w:autoSpaceDN w:val="0"/>
        <w:adjustRightInd w:val="0"/>
        <w:spacing w:after="0" w:line="240" w:lineRule="auto"/>
        <w:rPr>
          <w:rFonts w:cs="Arial"/>
          <w:b/>
          <w:bCs/>
          <w:color w:val="000000"/>
        </w:rPr>
      </w:pPr>
      <w:r w:rsidRPr="00466487">
        <w:rPr>
          <w:rFonts w:cs="Arial"/>
          <w:b/>
          <w:bCs/>
          <w:color w:val="000000"/>
        </w:rPr>
        <w:t>6</w:t>
      </w:r>
      <w:r w:rsidR="007B760E" w:rsidRPr="00466487">
        <w:rPr>
          <w:rFonts w:cs="Arial"/>
          <w:b/>
          <w:bCs/>
          <w:color w:val="000000"/>
        </w:rPr>
        <w:t xml:space="preserve">. Quality Control: </w:t>
      </w:r>
    </w:p>
    <w:p w14:paraId="6E2BCC3F" w14:textId="77777777" w:rsidR="008348E6" w:rsidRDefault="008348E6" w:rsidP="007B760E">
      <w:pPr>
        <w:autoSpaceDE w:val="0"/>
        <w:autoSpaceDN w:val="0"/>
        <w:adjustRightInd w:val="0"/>
        <w:spacing w:after="0" w:line="240" w:lineRule="auto"/>
        <w:rPr>
          <w:rFonts w:cs="Arial"/>
          <w:b/>
          <w:bCs/>
          <w:color w:val="000000"/>
        </w:rPr>
      </w:pPr>
    </w:p>
    <w:p w14:paraId="072F5DD4" w14:textId="440DAD96" w:rsidR="007B760E" w:rsidRPr="00466487" w:rsidRDefault="007B760E" w:rsidP="007B760E">
      <w:pPr>
        <w:autoSpaceDE w:val="0"/>
        <w:autoSpaceDN w:val="0"/>
        <w:adjustRightInd w:val="0"/>
        <w:spacing w:after="0" w:line="240" w:lineRule="auto"/>
        <w:rPr>
          <w:rFonts w:cs="Arial"/>
          <w:color w:val="000000"/>
        </w:rPr>
      </w:pPr>
      <w:r w:rsidRPr="00466487">
        <w:rPr>
          <w:rFonts w:cs="Arial"/>
          <w:color w:val="000000"/>
        </w:rPr>
        <w:t>The Government may evaluate the quality of the professional and administrative</w:t>
      </w:r>
      <w:r w:rsidR="00BB2618" w:rsidRPr="00466487">
        <w:rPr>
          <w:rFonts w:cs="Arial"/>
          <w:color w:val="000000"/>
        </w:rPr>
        <w:t xml:space="preserve"> </w:t>
      </w:r>
      <w:r w:rsidRPr="00466487">
        <w:rPr>
          <w:rFonts w:cs="Arial"/>
          <w:color w:val="000000"/>
        </w:rPr>
        <w:t xml:space="preserve">supplies/services </w:t>
      </w:r>
      <w:r w:rsidR="00F3001F" w:rsidRPr="00466487">
        <w:rPr>
          <w:rFonts w:cs="Arial"/>
          <w:color w:val="000000"/>
        </w:rPr>
        <w:t>provided but</w:t>
      </w:r>
      <w:r w:rsidRPr="00466487">
        <w:rPr>
          <w:rFonts w:cs="Arial"/>
          <w:color w:val="000000"/>
        </w:rPr>
        <w:t xml:space="preserve"> retain no control over the professional aspects of supplies/services</w:t>
      </w:r>
      <w:r w:rsidR="00BB2618" w:rsidRPr="00466487">
        <w:rPr>
          <w:rFonts w:cs="Arial"/>
          <w:color w:val="000000"/>
        </w:rPr>
        <w:t xml:space="preserve"> </w:t>
      </w:r>
      <w:r w:rsidRPr="00466487">
        <w:rPr>
          <w:rFonts w:cs="Arial"/>
          <w:color w:val="000000"/>
        </w:rPr>
        <w:t>rendered (e.g. professional judgments for specific dental fabrication).</w:t>
      </w:r>
    </w:p>
    <w:p w14:paraId="5E38FCAA" w14:textId="73069354" w:rsidR="00BB2618" w:rsidRDefault="007B760E" w:rsidP="007B760E">
      <w:pPr>
        <w:autoSpaceDE w:val="0"/>
        <w:autoSpaceDN w:val="0"/>
        <w:adjustRightInd w:val="0"/>
        <w:spacing w:after="0" w:line="240" w:lineRule="auto"/>
        <w:rPr>
          <w:rFonts w:cs="Arial"/>
          <w:color w:val="000000"/>
        </w:rPr>
      </w:pPr>
      <w:r w:rsidRPr="00466487">
        <w:rPr>
          <w:rFonts w:cs="Arial"/>
          <w:color w:val="000000"/>
        </w:rPr>
        <w:t xml:space="preserve">a. </w:t>
      </w:r>
      <w:r w:rsidR="00F3001F" w:rsidRPr="00466487">
        <w:rPr>
          <w:rFonts w:cs="Arial"/>
          <w:color w:val="000000"/>
        </w:rPr>
        <w:t>Dental clinic POC</w:t>
      </w:r>
      <w:r w:rsidRPr="00466487">
        <w:rPr>
          <w:rFonts w:cs="Arial"/>
          <w:color w:val="000000"/>
        </w:rPr>
        <w:t xml:space="preserve"> will monitor number of remakes on a quarterly basis. Remakes shall not exceed 5% per</w:t>
      </w:r>
      <w:r w:rsidR="00F3001F" w:rsidRPr="00466487">
        <w:rPr>
          <w:rFonts w:cs="Arial"/>
          <w:color w:val="000000"/>
        </w:rPr>
        <w:t xml:space="preserve"> </w:t>
      </w:r>
      <w:r w:rsidRPr="00466487">
        <w:rPr>
          <w:rFonts w:cs="Arial"/>
          <w:color w:val="000000"/>
        </w:rPr>
        <w:t>quarter.</w:t>
      </w:r>
    </w:p>
    <w:p w14:paraId="4141CFC5" w14:textId="77777777" w:rsidR="007D56D7" w:rsidRDefault="007D56D7" w:rsidP="007B760E">
      <w:pPr>
        <w:autoSpaceDE w:val="0"/>
        <w:autoSpaceDN w:val="0"/>
        <w:adjustRightInd w:val="0"/>
        <w:spacing w:after="0" w:line="240" w:lineRule="auto"/>
        <w:rPr>
          <w:rFonts w:cs="Arial"/>
          <w:color w:val="000000"/>
        </w:rPr>
      </w:pPr>
    </w:p>
    <w:p w14:paraId="08C5BE30" w14:textId="77777777" w:rsidR="007D56D7" w:rsidRDefault="007D56D7" w:rsidP="007B760E">
      <w:pPr>
        <w:autoSpaceDE w:val="0"/>
        <w:autoSpaceDN w:val="0"/>
        <w:adjustRightInd w:val="0"/>
        <w:spacing w:after="0" w:line="240" w:lineRule="auto"/>
        <w:rPr>
          <w:rFonts w:cs="Arial"/>
          <w:color w:val="000000"/>
        </w:rPr>
      </w:pPr>
    </w:p>
    <w:p w14:paraId="5123D3D1" w14:textId="77777777" w:rsidR="00F42527" w:rsidRDefault="00F42527" w:rsidP="007B760E">
      <w:pPr>
        <w:autoSpaceDE w:val="0"/>
        <w:autoSpaceDN w:val="0"/>
        <w:adjustRightInd w:val="0"/>
        <w:spacing w:after="0" w:line="240" w:lineRule="auto"/>
        <w:rPr>
          <w:rFonts w:cs="Arial"/>
          <w:color w:val="000000"/>
        </w:rPr>
      </w:pPr>
    </w:p>
    <w:p w14:paraId="1FC700A0" w14:textId="77777777" w:rsidR="00F42527" w:rsidRPr="00466487" w:rsidRDefault="00F42527" w:rsidP="007B760E">
      <w:pPr>
        <w:autoSpaceDE w:val="0"/>
        <w:autoSpaceDN w:val="0"/>
        <w:adjustRightInd w:val="0"/>
        <w:spacing w:after="0" w:line="240" w:lineRule="auto"/>
        <w:rPr>
          <w:rFonts w:cs="Arial"/>
          <w:color w:val="000000"/>
        </w:rPr>
      </w:pPr>
    </w:p>
    <w:p w14:paraId="56ECDD6A" w14:textId="77777777" w:rsidR="00BB2618" w:rsidRPr="00466487" w:rsidRDefault="00BB2618" w:rsidP="007B760E">
      <w:pPr>
        <w:autoSpaceDE w:val="0"/>
        <w:autoSpaceDN w:val="0"/>
        <w:adjustRightInd w:val="0"/>
        <w:spacing w:after="0" w:line="240" w:lineRule="auto"/>
        <w:rPr>
          <w:rFonts w:cs="Arial"/>
          <w:color w:val="000000"/>
        </w:rPr>
      </w:pPr>
    </w:p>
    <w:p w14:paraId="49A7C3C1" w14:textId="35582BDD" w:rsidR="0073225C" w:rsidRDefault="00842E06" w:rsidP="007B760E">
      <w:pPr>
        <w:autoSpaceDE w:val="0"/>
        <w:autoSpaceDN w:val="0"/>
        <w:adjustRightInd w:val="0"/>
        <w:spacing w:after="0" w:line="240" w:lineRule="auto"/>
        <w:rPr>
          <w:rFonts w:cs="Arial"/>
          <w:b/>
          <w:bCs/>
          <w:color w:val="000000"/>
        </w:rPr>
      </w:pPr>
      <w:r w:rsidRPr="00466487">
        <w:rPr>
          <w:rFonts w:cs="Arial"/>
          <w:b/>
          <w:bCs/>
          <w:color w:val="000000"/>
        </w:rPr>
        <w:lastRenderedPageBreak/>
        <w:t>7</w:t>
      </w:r>
      <w:r w:rsidR="007B760E" w:rsidRPr="00466487">
        <w:rPr>
          <w:rFonts w:cs="Arial"/>
          <w:b/>
          <w:bCs/>
          <w:color w:val="000000"/>
        </w:rPr>
        <w:t xml:space="preserve">. Quality/Workmanship: </w:t>
      </w:r>
    </w:p>
    <w:p w14:paraId="5D484FE4" w14:textId="77777777" w:rsidR="00B31EAE" w:rsidRDefault="00B31EAE" w:rsidP="007B760E">
      <w:pPr>
        <w:autoSpaceDE w:val="0"/>
        <w:autoSpaceDN w:val="0"/>
        <w:adjustRightInd w:val="0"/>
        <w:spacing w:after="0" w:line="240" w:lineRule="auto"/>
        <w:rPr>
          <w:rFonts w:cs="Arial"/>
          <w:b/>
          <w:bCs/>
          <w:color w:val="000000"/>
        </w:rPr>
      </w:pPr>
    </w:p>
    <w:p w14:paraId="4354C77C" w14:textId="421563F0" w:rsidR="007B760E" w:rsidRPr="00466487" w:rsidRDefault="007B760E" w:rsidP="007B760E">
      <w:pPr>
        <w:autoSpaceDE w:val="0"/>
        <w:autoSpaceDN w:val="0"/>
        <w:adjustRightInd w:val="0"/>
        <w:spacing w:after="0" w:line="240" w:lineRule="auto"/>
        <w:rPr>
          <w:rFonts w:cs="Arial"/>
          <w:color w:val="000000"/>
        </w:rPr>
      </w:pPr>
      <w:r w:rsidRPr="00466487">
        <w:rPr>
          <w:rFonts w:cs="Arial"/>
          <w:color w:val="000000"/>
        </w:rPr>
        <w:t>VA dentists shall, at their sole discretion, determine the quality of</w:t>
      </w:r>
    </w:p>
    <w:p w14:paraId="6C489652" w14:textId="15E7838F" w:rsidR="007B760E" w:rsidRPr="00466487" w:rsidRDefault="007B760E" w:rsidP="00BD265A">
      <w:pPr>
        <w:autoSpaceDE w:val="0"/>
        <w:autoSpaceDN w:val="0"/>
        <w:adjustRightInd w:val="0"/>
        <w:spacing w:after="0" w:line="240" w:lineRule="auto"/>
        <w:rPr>
          <w:rFonts w:cs="Arial"/>
          <w:color w:val="000000"/>
        </w:rPr>
      </w:pPr>
      <w:r w:rsidRPr="00466487">
        <w:rPr>
          <w:rFonts w:cs="Arial"/>
          <w:color w:val="000000"/>
        </w:rPr>
        <w:t xml:space="preserve">fabrication that is acceptable. </w:t>
      </w:r>
      <w:r w:rsidR="00F3001F" w:rsidRPr="00466487">
        <w:rPr>
          <w:rFonts w:cs="Arial"/>
          <w:color w:val="000000"/>
        </w:rPr>
        <w:t>E</w:t>
      </w:r>
      <w:r w:rsidRPr="00466487">
        <w:rPr>
          <w:rFonts w:cs="Arial"/>
          <w:color w:val="000000"/>
        </w:rPr>
        <w:t>ach of the prostheses including fit,</w:t>
      </w:r>
      <w:r w:rsidR="00BB2618" w:rsidRPr="00466487">
        <w:rPr>
          <w:rFonts w:cs="Arial"/>
          <w:color w:val="000000"/>
        </w:rPr>
        <w:t xml:space="preserve"> </w:t>
      </w:r>
      <w:r w:rsidRPr="00466487">
        <w:rPr>
          <w:rFonts w:cs="Arial"/>
          <w:color w:val="000000"/>
        </w:rPr>
        <w:t>finish, esthetics, patient comfort and satisfaction</w:t>
      </w:r>
      <w:r w:rsidR="00F3001F" w:rsidRPr="00466487">
        <w:rPr>
          <w:rFonts w:cs="Arial"/>
          <w:color w:val="000000"/>
        </w:rPr>
        <w:t xml:space="preserve"> shall be inspected by VA dental clinicians. </w:t>
      </w:r>
      <w:r w:rsidRPr="00466487">
        <w:rPr>
          <w:rFonts w:cs="Arial"/>
          <w:color w:val="000000"/>
        </w:rPr>
        <w:t xml:space="preserve"> Products returned for subsequent adjustments/reworks</w:t>
      </w:r>
      <w:r w:rsidR="00BB2618" w:rsidRPr="00466487">
        <w:rPr>
          <w:rFonts w:cs="Arial"/>
          <w:color w:val="000000"/>
        </w:rPr>
        <w:t xml:space="preserve"> </w:t>
      </w:r>
      <w:r w:rsidRPr="00466487">
        <w:rPr>
          <w:rFonts w:cs="Arial"/>
          <w:color w:val="000000"/>
        </w:rPr>
        <w:t>shall be adjusted, repaired, or remade at no additional cost to the Government. Contractor shall provide a</w:t>
      </w:r>
      <w:r w:rsidR="00BB2618" w:rsidRPr="00466487">
        <w:rPr>
          <w:rFonts w:cs="Arial"/>
          <w:color w:val="000000"/>
        </w:rPr>
        <w:t xml:space="preserve"> </w:t>
      </w:r>
      <w:r w:rsidRPr="00466487">
        <w:rPr>
          <w:rFonts w:cs="Arial"/>
          <w:color w:val="000000"/>
        </w:rPr>
        <w:t>statement of guarantee of satisfaction; policy on adjustments or remake of unacceptable prostheses;</w:t>
      </w:r>
      <w:r w:rsidR="00BB2618" w:rsidRPr="00466487">
        <w:rPr>
          <w:rFonts w:cs="Arial"/>
          <w:color w:val="000000"/>
        </w:rPr>
        <w:t xml:space="preserve"> </w:t>
      </w:r>
      <w:r w:rsidRPr="00466487">
        <w:rPr>
          <w:rFonts w:cs="Arial"/>
          <w:color w:val="000000"/>
        </w:rPr>
        <w:t>warranty; specific situations not covered by warranty and description of quality control program.</w:t>
      </w:r>
    </w:p>
    <w:p w14:paraId="61FD29BE" w14:textId="77777777" w:rsidR="00BD265A" w:rsidRPr="00466487" w:rsidRDefault="00BD265A" w:rsidP="00BD265A">
      <w:pPr>
        <w:autoSpaceDE w:val="0"/>
        <w:autoSpaceDN w:val="0"/>
        <w:adjustRightInd w:val="0"/>
        <w:spacing w:after="0" w:line="240" w:lineRule="auto"/>
        <w:rPr>
          <w:rFonts w:cs="Arial"/>
          <w:color w:val="000000"/>
        </w:rPr>
      </w:pPr>
    </w:p>
    <w:p w14:paraId="21BC2A08" w14:textId="77777777" w:rsidR="0073225C" w:rsidRDefault="00842E06" w:rsidP="008829E5">
      <w:pPr>
        <w:autoSpaceDE w:val="0"/>
        <w:autoSpaceDN w:val="0"/>
        <w:adjustRightInd w:val="0"/>
        <w:spacing w:after="0" w:line="240" w:lineRule="auto"/>
        <w:rPr>
          <w:rFonts w:cs="Arial"/>
          <w:b/>
          <w:bCs/>
          <w:color w:val="000000"/>
        </w:rPr>
      </w:pPr>
      <w:r w:rsidRPr="00466487">
        <w:rPr>
          <w:rFonts w:cs="Arial"/>
          <w:b/>
          <w:bCs/>
          <w:color w:val="000000"/>
        </w:rPr>
        <w:t xml:space="preserve">8. Qualifications: </w:t>
      </w:r>
    </w:p>
    <w:p w14:paraId="3E7AF8B8" w14:textId="77777777" w:rsidR="0073225C" w:rsidRDefault="0073225C" w:rsidP="008829E5">
      <w:pPr>
        <w:autoSpaceDE w:val="0"/>
        <w:autoSpaceDN w:val="0"/>
        <w:adjustRightInd w:val="0"/>
        <w:spacing w:after="0" w:line="240" w:lineRule="auto"/>
        <w:rPr>
          <w:rFonts w:cs="Arial"/>
          <w:b/>
          <w:bCs/>
          <w:color w:val="000000"/>
        </w:rPr>
      </w:pPr>
    </w:p>
    <w:p w14:paraId="00D8E4FE" w14:textId="4AA531F9" w:rsidR="00BB2618" w:rsidRPr="00466487" w:rsidRDefault="00842E06" w:rsidP="008829E5">
      <w:pPr>
        <w:autoSpaceDE w:val="0"/>
        <w:autoSpaceDN w:val="0"/>
        <w:adjustRightInd w:val="0"/>
        <w:spacing w:after="0" w:line="240" w:lineRule="auto"/>
        <w:rPr>
          <w:rFonts w:cs="Arial"/>
          <w:color w:val="000000"/>
        </w:rPr>
      </w:pPr>
      <w:r w:rsidRPr="00466487">
        <w:rPr>
          <w:rFonts w:cs="Arial"/>
          <w:b/>
          <w:bCs/>
          <w:color w:val="000000"/>
        </w:rPr>
        <w:t xml:space="preserve">Must have proof of applicable certifications and licenses pursuant to industry standards. </w:t>
      </w:r>
      <w:r w:rsidRPr="00466487">
        <w:rPr>
          <w:rFonts w:cs="Arial"/>
          <w:color w:val="000000"/>
        </w:rPr>
        <w:t>Must have proof of a Dental Lab Certification by the National Association of Dental Laboratories. Documentation proof shall be submitted to the Contracting Officer with the Vendor’s quotation. The contractor is required to maintain the certification form the National Association of Dental Laboratories throughout the contract term to include all options periods.</w:t>
      </w:r>
    </w:p>
    <w:p w14:paraId="6C666788" w14:textId="77777777" w:rsidR="008829E5" w:rsidRPr="00466487" w:rsidRDefault="008829E5" w:rsidP="008829E5">
      <w:pPr>
        <w:autoSpaceDE w:val="0"/>
        <w:autoSpaceDN w:val="0"/>
        <w:adjustRightInd w:val="0"/>
        <w:spacing w:after="0" w:line="240" w:lineRule="auto"/>
        <w:rPr>
          <w:rFonts w:cs="Arial"/>
        </w:rPr>
      </w:pPr>
    </w:p>
    <w:p w14:paraId="5E62B2EE" w14:textId="1B9912F2" w:rsidR="00766BB1" w:rsidRPr="00466487" w:rsidRDefault="00766BB1" w:rsidP="00766BB1">
      <w:pPr>
        <w:rPr>
          <w:rFonts w:cs="Arial"/>
        </w:rPr>
      </w:pPr>
      <w:r w:rsidRPr="00466487">
        <w:rPr>
          <w:rFonts w:cs="Arial"/>
          <w:b/>
          <w:bCs/>
        </w:rPr>
        <w:t>9. Security Requirements:</w:t>
      </w:r>
    </w:p>
    <w:p w14:paraId="56D81B90" w14:textId="0E33A80F" w:rsidR="00E30459" w:rsidRPr="00466487" w:rsidRDefault="00766BB1" w:rsidP="00766BB1">
      <w:pPr>
        <w:autoSpaceDE w:val="0"/>
        <w:autoSpaceDN w:val="0"/>
        <w:adjustRightInd w:val="0"/>
        <w:rPr>
          <w:rFonts w:cs="Arial"/>
          <w:color w:val="FF0000"/>
        </w:rPr>
      </w:pPr>
      <w:r w:rsidRPr="00466487">
        <w:rPr>
          <w:rFonts w:cs="Arial"/>
        </w:rPr>
        <w:t>Services provided will be by an individual/provider/facility that DOES NOT have access to patient records, the VA computer system, or to a potentially sensitive area.</w:t>
      </w:r>
    </w:p>
    <w:p w14:paraId="36C2CAD1" w14:textId="3BA63489" w:rsidR="00766BB1" w:rsidRPr="00466487" w:rsidRDefault="00766BB1" w:rsidP="00766BB1">
      <w:pPr>
        <w:rPr>
          <w:rFonts w:cs="Arial"/>
        </w:rPr>
      </w:pPr>
      <w:r w:rsidRPr="00466487">
        <w:rPr>
          <w:rFonts w:cs="Arial"/>
          <w:b/>
        </w:rPr>
        <w:t xml:space="preserve">10. Government-Furnished Equipment (GFE)/Government-Furnished Information (GFI): </w:t>
      </w:r>
      <w:r w:rsidRPr="00466487">
        <w:rPr>
          <w:rFonts w:cs="Arial"/>
        </w:rPr>
        <w:t xml:space="preserve"> </w:t>
      </w:r>
    </w:p>
    <w:p w14:paraId="089F9870" w14:textId="77777777" w:rsidR="00766BB1" w:rsidRPr="00466487" w:rsidRDefault="00766BB1" w:rsidP="00766BB1">
      <w:pPr>
        <w:rPr>
          <w:rFonts w:cs="Arial"/>
        </w:rPr>
      </w:pPr>
      <w:r w:rsidRPr="00466487">
        <w:rPr>
          <w:rFonts w:cs="Arial"/>
        </w:rPr>
        <w:t>Neither GFE, nor GFI, will be provided to the Contractor(s).</w:t>
      </w:r>
    </w:p>
    <w:p w14:paraId="535A6324" w14:textId="570EA2EC" w:rsidR="00CE62F6" w:rsidRPr="00466487" w:rsidRDefault="00CE62F6" w:rsidP="00CE62F6">
      <w:pPr>
        <w:rPr>
          <w:rFonts w:cs="Arial"/>
          <w:bCs/>
        </w:rPr>
      </w:pPr>
      <w:r w:rsidRPr="00466487">
        <w:rPr>
          <w:rFonts w:cs="Arial"/>
          <w:b/>
        </w:rPr>
        <w:t>11.  Contract Administration:</w:t>
      </w:r>
    </w:p>
    <w:p w14:paraId="4D9A3E02" w14:textId="77777777" w:rsidR="00CE62F6" w:rsidRPr="00466487" w:rsidRDefault="00CE62F6" w:rsidP="00CE62F6">
      <w:pPr>
        <w:rPr>
          <w:rFonts w:cs="Arial"/>
          <w:bCs/>
        </w:rPr>
      </w:pPr>
      <w:r w:rsidRPr="00466487">
        <w:rPr>
          <w:rFonts w:cs="Arial"/>
          <w:bCs/>
        </w:rPr>
        <w:t xml:space="preserve">Invoices will be electronically submitted to the Tungsten website at https://www.tungsten-network.com/us/support/. Tungsten direct vendor support number is 877-489-6135 for VA contracts. The VA-FSC pays all associated transaction fees for VA orders. During Implementation (technical set-up) Tungsten will confirm your Taxpayer ID Number with the VA-FSC. This process can take up to 5 business days to complete to ensure your invoice is automatically routed to your Certifying Official for approval and payment. </w:t>
      </w:r>
      <w:proofErr w:type="gramStart"/>
      <w:r w:rsidRPr="00466487">
        <w:rPr>
          <w:rFonts w:cs="Arial"/>
          <w:bCs/>
        </w:rPr>
        <w:t>In order to</w:t>
      </w:r>
      <w:proofErr w:type="gramEnd"/>
      <w:r w:rsidRPr="00466487">
        <w:rPr>
          <w:rFonts w:cs="Arial"/>
          <w:bCs/>
        </w:rPr>
        <w:t xml:space="preserve"> successfully submit an invoice to VA-FSC please review “How to Create an Invoice” within the how to guides. All invoices submitted through Tungsten to the VA-FSC should mirror your current submission of Invoice, with the following items required. Clarification of additional requirements should be confirmed with your Certifying Official (your CO or buyer). The VA- FSC requires specific information in compliance with the Prompt Pay Act and Business Requirements. For additional information, please contact:</w:t>
      </w:r>
    </w:p>
    <w:p w14:paraId="3149BC14" w14:textId="77777777" w:rsidR="00CE62F6" w:rsidRPr="00466487" w:rsidRDefault="00CE62F6" w:rsidP="00CE62F6">
      <w:pPr>
        <w:pStyle w:val="Footer"/>
        <w:spacing w:after="240"/>
        <w:rPr>
          <w:rFonts w:cs="Arial"/>
          <w:bCs/>
          <w:sz w:val="22"/>
          <w:szCs w:val="22"/>
        </w:rPr>
      </w:pPr>
      <w:r w:rsidRPr="00466487">
        <w:rPr>
          <w:rFonts w:cs="Arial"/>
          <w:bCs/>
          <w:sz w:val="22"/>
          <w:szCs w:val="22"/>
        </w:rPr>
        <w:t>Tungsten Support:  Phone: 1-877-489-6135</w:t>
      </w:r>
    </w:p>
    <w:p w14:paraId="74C10D93" w14:textId="77777777" w:rsidR="00CE62F6" w:rsidRPr="00466487" w:rsidRDefault="00CE62F6" w:rsidP="00CE62F6">
      <w:pPr>
        <w:pStyle w:val="Footer"/>
        <w:spacing w:after="240"/>
        <w:rPr>
          <w:rFonts w:cs="Arial"/>
          <w:bCs/>
          <w:sz w:val="22"/>
          <w:szCs w:val="22"/>
        </w:rPr>
      </w:pPr>
      <w:r w:rsidRPr="00466487">
        <w:rPr>
          <w:rFonts w:cs="Arial"/>
          <w:bCs/>
          <w:sz w:val="22"/>
          <w:szCs w:val="22"/>
        </w:rPr>
        <w:t xml:space="preserve">Website: </w:t>
      </w:r>
      <w:hyperlink r:id="rId5" w:history="1">
        <w:r w:rsidRPr="00466487">
          <w:rPr>
            <w:rStyle w:val="Hyperlink"/>
            <w:rFonts w:cs="Arial"/>
            <w:sz w:val="22"/>
            <w:szCs w:val="22"/>
          </w:rPr>
          <w:t>Support | Tungsten Network (tungsten-network.com)</w:t>
        </w:r>
      </w:hyperlink>
    </w:p>
    <w:p w14:paraId="07B005D9" w14:textId="77777777" w:rsidR="007D56D7" w:rsidRDefault="007D56D7" w:rsidP="00CE62F6">
      <w:pPr>
        <w:rPr>
          <w:rFonts w:cs="Arial"/>
          <w:bCs/>
        </w:rPr>
      </w:pPr>
    </w:p>
    <w:p w14:paraId="6878D058" w14:textId="77777777" w:rsidR="007D56D7" w:rsidRDefault="007D56D7" w:rsidP="00CE62F6">
      <w:pPr>
        <w:rPr>
          <w:rFonts w:cs="Arial"/>
          <w:bCs/>
        </w:rPr>
      </w:pPr>
    </w:p>
    <w:p w14:paraId="3C05ED7B" w14:textId="77777777" w:rsidR="007D56D7" w:rsidRDefault="007D56D7" w:rsidP="00CE62F6">
      <w:pPr>
        <w:rPr>
          <w:rFonts w:cs="Arial"/>
          <w:bCs/>
        </w:rPr>
      </w:pPr>
    </w:p>
    <w:p w14:paraId="0DA6BC69" w14:textId="4A7457C8" w:rsidR="00CE62F6" w:rsidRPr="00466487" w:rsidRDefault="00CE62F6" w:rsidP="00CE62F6">
      <w:pPr>
        <w:rPr>
          <w:rFonts w:cs="Arial"/>
          <w:bCs/>
        </w:rPr>
      </w:pPr>
      <w:r w:rsidRPr="00466487">
        <w:rPr>
          <w:rFonts w:cs="Arial"/>
          <w:bCs/>
        </w:rPr>
        <w:lastRenderedPageBreak/>
        <w:t xml:space="preserve">Contractor shall submit invoices no later than the 20th workday of the following month in which services </w:t>
      </w:r>
      <w:proofErr w:type="gramStart"/>
      <w:r w:rsidRPr="00466487">
        <w:rPr>
          <w:rFonts w:cs="Arial"/>
          <w:bCs/>
        </w:rPr>
        <w:t>were</w:t>
      </w:r>
      <w:proofErr w:type="gramEnd"/>
      <w:r w:rsidRPr="00466487">
        <w:rPr>
          <w:rFonts w:cs="Arial"/>
          <w:bCs/>
        </w:rPr>
        <w:t xml:space="preserve"> rendered to the following address:</w:t>
      </w:r>
    </w:p>
    <w:p w14:paraId="66B8CE14" w14:textId="186D474D" w:rsidR="00524B32" w:rsidRDefault="00524B32" w:rsidP="00524B32">
      <w:pPr>
        <w:autoSpaceDE w:val="0"/>
        <w:autoSpaceDN w:val="0"/>
        <w:adjustRightInd w:val="0"/>
        <w:spacing w:after="0" w:line="240" w:lineRule="auto"/>
        <w:rPr>
          <w:rFonts w:cs="Arial"/>
          <w:color w:val="000000"/>
        </w:rPr>
      </w:pPr>
      <w:r>
        <w:rPr>
          <w:rFonts w:cs="Arial"/>
          <w:color w:val="000000"/>
        </w:rPr>
        <w:t>VA Roseburg Health Care System</w:t>
      </w:r>
    </w:p>
    <w:p w14:paraId="5AC6C92E" w14:textId="77777777" w:rsidR="00524B32" w:rsidRDefault="00524B32" w:rsidP="00524B32">
      <w:pPr>
        <w:autoSpaceDE w:val="0"/>
        <w:autoSpaceDN w:val="0"/>
        <w:adjustRightInd w:val="0"/>
        <w:spacing w:after="0" w:line="240" w:lineRule="auto"/>
        <w:rPr>
          <w:rFonts w:cs="Arial"/>
          <w:color w:val="000000"/>
        </w:rPr>
      </w:pPr>
      <w:r>
        <w:rPr>
          <w:rFonts w:cs="Arial"/>
          <w:color w:val="000000"/>
        </w:rPr>
        <w:t>913 NW Garden Valley Blvd</w:t>
      </w:r>
    </w:p>
    <w:p w14:paraId="1720C37A" w14:textId="77777777" w:rsidR="00524B32" w:rsidRDefault="00524B32" w:rsidP="00524B32">
      <w:pPr>
        <w:autoSpaceDE w:val="0"/>
        <w:autoSpaceDN w:val="0"/>
        <w:adjustRightInd w:val="0"/>
        <w:spacing w:after="0" w:line="240" w:lineRule="auto"/>
        <w:rPr>
          <w:rFonts w:cs="Arial"/>
          <w:color w:val="000000"/>
        </w:rPr>
      </w:pPr>
      <w:r>
        <w:rPr>
          <w:rFonts w:cs="Arial"/>
          <w:color w:val="000000"/>
        </w:rPr>
        <w:t>Roseburg, OR  97470</w:t>
      </w:r>
    </w:p>
    <w:p w14:paraId="3F2CBC33" w14:textId="77777777" w:rsidR="00524B32" w:rsidRDefault="00524B32" w:rsidP="00524B32">
      <w:pPr>
        <w:autoSpaceDE w:val="0"/>
        <w:autoSpaceDN w:val="0"/>
        <w:adjustRightInd w:val="0"/>
        <w:spacing w:after="0" w:line="240" w:lineRule="auto"/>
        <w:rPr>
          <w:rFonts w:cs="Arial"/>
          <w:color w:val="000000"/>
        </w:rPr>
      </w:pPr>
    </w:p>
    <w:p w14:paraId="5468E762" w14:textId="45297E51" w:rsidR="00CE62F6" w:rsidRDefault="00CE62F6" w:rsidP="00524B32">
      <w:pPr>
        <w:rPr>
          <w:rFonts w:cs="Arial"/>
          <w:bCs/>
        </w:rPr>
      </w:pPr>
      <w:r w:rsidRPr="00466487">
        <w:rPr>
          <w:rFonts w:cs="Arial"/>
          <w:bCs/>
        </w:rPr>
        <w:t xml:space="preserve">Copy to: </w:t>
      </w:r>
      <w:r w:rsidR="005A0C8F" w:rsidRPr="00466487">
        <w:rPr>
          <w:rFonts w:cs="Arial"/>
          <w:bCs/>
        </w:rPr>
        <w:t>Dental POC</w:t>
      </w:r>
      <w:r w:rsidRPr="00466487">
        <w:rPr>
          <w:rFonts w:cs="Arial"/>
          <w:bCs/>
        </w:rPr>
        <w:t xml:space="preserve"> Name: </w:t>
      </w:r>
      <w:r w:rsidR="00524B32">
        <w:rPr>
          <w:rFonts w:cs="Arial"/>
          <w:bCs/>
        </w:rPr>
        <w:t>Connie Harting</w:t>
      </w:r>
    </w:p>
    <w:p w14:paraId="6CC528BE" w14:textId="50AB57F2" w:rsidR="00180304" w:rsidRPr="00466487" w:rsidRDefault="00180304" w:rsidP="00524B32">
      <w:pPr>
        <w:rPr>
          <w:rFonts w:cs="Arial"/>
          <w:bCs/>
        </w:rPr>
      </w:pPr>
      <w:r>
        <w:rPr>
          <w:rFonts w:cs="Arial"/>
          <w:bCs/>
        </w:rPr>
        <w:t>Connie.harting@va.gov</w:t>
      </w:r>
    </w:p>
    <w:p w14:paraId="55F3461E" w14:textId="77777777" w:rsidR="00323A97" w:rsidRDefault="00330DAC" w:rsidP="00323A97">
      <w:pPr>
        <w:rPr>
          <w:rFonts w:cs="Arial"/>
          <w:b/>
        </w:rPr>
      </w:pPr>
      <w:r>
        <w:rPr>
          <w:rFonts w:cs="Arial"/>
          <w:b/>
        </w:rPr>
        <w:t>12</w:t>
      </w:r>
      <w:r w:rsidR="00CE62F6" w:rsidRPr="00466487">
        <w:rPr>
          <w:rFonts w:cs="Arial"/>
          <w:b/>
        </w:rPr>
        <w:t xml:space="preserve">. </w:t>
      </w:r>
      <w:r w:rsidR="00CE62F6" w:rsidRPr="00330DAC">
        <w:rPr>
          <w:rFonts w:cs="Arial"/>
          <w:b/>
        </w:rPr>
        <w:t>Place of Performance:</w:t>
      </w:r>
    </w:p>
    <w:p w14:paraId="1C4305E4" w14:textId="04389D06" w:rsidR="00CE62F6" w:rsidRPr="00466487" w:rsidRDefault="00CE62F6" w:rsidP="00323A97">
      <w:pPr>
        <w:rPr>
          <w:rFonts w:cs="Arial"/>
        </w:rPr>
      </w:pPr>
      <w:r w:rsidRPr="00466487">
        <w:rPr>
          <w:rFonts w:cs="Arial"/>
        </w:rPr>
        <w:t xml:space="preserve">All contract dental lab services will be performed at the contract dental lab site or </w:t>
      </w:r>
      <w:r w:rsidR="00B3647C" w:rsidRPr="00466487">
        <w:rPr>
          <w:rFonts w:cs="Arial"/>
        </w:rPr>
        <w:t>its specialized</w:t>
      </w:r>
      <w:r w:rsidRPr="00466487">
        <w:rPr>
          <w:rFonts w:cs="Arial"/>
        </w:rPr>
        <w:t xml:space="preserve"> subcontractors</w:t>
      </w:r>
      <w:r w:rsidR="00B3647C">
        <w:rPr>
          <w:rFonts w:cs="Arial"/>
        </w:rPr>
        <w:t xml:space="preserve"> and then delivered to the respective VA sites.  </w:t>
      </w:r>
      <w:r w:rsidRPr="00466487">
        <w:rPr>
          <w:rFonts w:cs="Arial"/>
        </w:rPr>
        <w:t>These travel costs are to be considered by the contract dental lab in their fee schedule.</w:t>
      </w:r>
    </w:p>
    <w:p w14:paraId="0D607D2E" w14:textId="77777777" w:rsidR="00BD265A" w:rsidRDefault="00BD265A">
      <w:pPr>
        <w:rPr>
          <w:rFonts w:cs="Arial"/>
        </w:rPr>
      </w:pPr>
    </w:p>
    <w:sectPr w:rsidR="00BD26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93A433A"/>
    <w:lvl w:ilvl="0">
      <w:start w:val="1"/>
      <w:numFmt w:val="decimal"/>
      <w:pStyle w:val="ListNumber"/>
      <w:lvlText w:val="%1."/>
      <w:lvlJc w:val="left"/>
      <w:pPr>
        <w:tabs>
          <w:tab w:val="num" w:pos="360"/>
        </w:tabs>
        <w:ind w:left="360" w:hanging="360"/>
      </w:pPr>
    </w:lvl>
  </w:abstractNum>
  <w:abstractNum w:abstractNumId="1" w15:restartNumberingAfterBreak="0">
    <w:nsid w:val="20B2003A"/>
    <w:multiLevelType w:val="multilevel"/>
    <w:tmpl w:val="D1C2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1F12FC"/>
    <w:multiLevelType w:val="multilevel"/>
    <w:tmpl w:val="262EFB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443768530">
    <w:abstractNumId w:val="0"/>
  </w:num>
  <w:num w:numId="2" w16cid:durableId="120341323">
    <w:abstractNumId w:val="0"/>
    <w:lvlOverride w:ilvl="0">
      <w:startOverride w:val="1"/>
    </w:lvlOverride>
  </w:num>
  <w:num w:numId="3" w16cid:durableId="17310283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9941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60E"/>
    <w:rsid w:val="00013C99"/>
    <w:rsid w:val="00021F0F"/>
    <w:rsid w:val="00023EC4"/>
    <w:rsid w:val="0004033D"/>
    <w:rsid w:val="00080264"/>
    <w:rsid w:val="000B0C95"/>
    <w:rsid w:val="000B16DE"/>
    <w:rsid w:val="000D0968"/>
    <w:rsid w:val="001077CB"/>
    <w:rsid w:val="0011406A"/>
    <w:rsid w:val="001566B7"/>
    <w:rsid w:val="00166BCC"/>
    <w:rsid w:val="00180304"/>
    <w:rsid w:val="00180495"/>
    <w:rsid w:val="00190715"/>
    <w:rsid w:val="001B1DE4"/>
    <w:rsid w:val="001E4FC5"/>
    <w:rsid w:val="00207464"/>
    <w:rsid w:val="00216FCD"/>
    <w:rsid w:val="00222F1A"/>
    <w:rsid w:val="00230BC5"/>
    <w:rsid w:val="002427D2"/>
    <w:rsid w:val="0024419A"/>
    <w:rsid w:val="00284A55"/>
    <w:rsid w:val="00292746"/>
    <w:rsid w:val="002A50AF"/>
    <w:rsid w:val="002B0569"/>
    <w:rsid w:val="002E4726"/>
    <w:rsid w:val="002E6EE9"/>
    <w:rsid w:val="00300FB3"/>
    <w:rsid w:val="003028E2"/>
    <w:rsid w:val="00304E14"/>
    <w:rsid w:val="00323A97"/>
    <w:rsid w:val="00330DAC"/>
    <w:rsid w:val="0033685C"/>
    <w:rsid w:val="003666B8"/>
    <w:rsid w:val="00381EA5"/>
    <w:rsid w:val="003863F9"/>
    <w:rsid w:val="003A56F7"/>
    <w:rsid w:val="0043378F"/>
    <w:rsid w:val="00443E8D"/>
    <w:rsid w:val="00455B79"/>
    <w:rsid w:val="00466487"/>
    <w:rsid w:val="00495A70"/>
    <w:rsid w:val="004B4182"/>
    <w:rsid w:val="004B6626"/>
    <w:rsid w:val="004C4C6D"/>
    <w:rsid w:val="00514228"/>
    <w:rsid w:val="00524B32"/>
    <w:rsid w:val="005310BA"/>
    <w:rsid w:val="00543F76"/>
    <w:rsid w:val="00581E5C"/>
    <w:rsid w:val="005A0C8F"/>
    <w:rsid w:val="005A59D4"/>
    <w:rsid w:val="00646E96"/>
    <w:rsid w:val="006473A9"/>
    <w:rsid w:val="00657DE5"/>
    <w:rsid w:val="006960C3"/>
    <w:rsid w:val="006B2841"/>
    <w:rsid w:val="006E38D1"/>
    <w:rsid w:val="0073225C"/>
    <w:rsid w:val="00746623"/>
    <w:rsid w:val="007551E1"/>
    <w:rsid w:val="00766BB1"/>
    <w:rsid w:val="00774B3F"/>
    <w:rsid w:val="00795040"/>
    <w:rsid w:val="0079529F"/>
    <w:rsid w:val="007B760E"/>
    <w:rsid w:val="007D56D7"/>
    <w:rsid w:val="007D67D2"/>
    <w:rsid w:val="007E7A2A"/>
    <w:rsid w:val="007F1EDD"/>
    <w:rsid w:val="007F6209"/>
    <w:rsid w:val="008326F3"/>
    <w:rsid w:val="008348E6"/>
    <w:rsid w:val="00842E06"/>
    <w:rsid w:val="00857833"/>
    <w:rsid w:val="00861202"/>
    <w:rsid w:val="00866891"/>
    <w:rsid w:val="008829E5"/>
    <w:rsid w:val="00887E44"/>
    <w:rsid w:val="008913DB"/>
    <w:rsid w:val="009446E1"/>
    <w:rsid w:val="009561C3"/>
    <w:rsid w:val="009626DF"/>
    <w:rsid w:val="00A04143"/>
    <w:rsid w:val="00A373F9"/>
    <w:rsid w:val="00A51E61"/>
    <w:rsid w:val="00A60979"/>
    <w:rsid w:val="00A654DB"/>
    <w:rsid w:val="00A6610F"/>
    <w:rsid w:val="00A67D11"/>
    <w:rsid w:val="00A72989"/>
    <w:rsid w:val="00A77902"/>
    <w:rsid w:val="00A86C4F"/>
    <w:rsid w:val="00A94F60"/>
    <w:rsid w:val="00AB5B59"/>
    <w:rsid w:val="00AD29D6"/>
    <w:rsid w:val="00B31EAE"/>
    <w:rsid w:val="00B31F2F"/>
    <w:rsid w:val="00B3647C"/>
    <w:rsid w:val="00B51EE6"/>
    <w:rsid w:val="00B64EEB"/>
    <w:rsid w:val="00B75570"/>
    <w:rsid w:val="00B765E7"/>
    <w:rsid w:val="00B86E4A"/>
    <w:rsid w:val="00B90800"/>
    <w:rsid w:val="00B91821"/>
    <w:rsid w:val="00BB2618"/>
    <w:rsid w:val="00BB33C7"/>
    <w:rsid w:val="00BD265A"/>
    <w:rsid w:val="00BD589C"/>
    <w:rsid w:val="00BE024F"/>
    <w:rsid w:val="00BF05E2"/>
    <w:rsid w:val="00C35D1B"/>
    <w:rsid w:val="00C526DB"/>
    <w:rsid w:val="00C545DB"/>
    <w:rsid w:val="00C7171B"/>
    <w:rsid w:val="00C71AED"/>
    <w:rsid w:val="00C76C1D"/>
    <w:rsid w:val="00C775EF"/>
    <w:rsid w:val="00C95392"/>
    <w:rsid w:val="00CE62F6"/>
    <w:rsid w:val="00D50132"/>
    <w:rsid w:val="00D631B5"/>
    <w:rsid w:val="00D633C4"/>
    <w:rsid w:val="00D64E5E"/>
    <w:rsid w:val="00D87232"/>
    <w:rsid w:val="00DB2885"/>
    <w:rsid w:val="00DD36AE"/>
    <w:rsid w:val="00E02554"/>
    <w:rsid w:val="00E02F0F"/>
    <w:rsid w:val="00E30459"/>
    <w:rsid w:val="00E318BE"/>
    <w:rsid w:val="00E4716A"/>
    <w:rsid w:val="00E6369B"/>
    <w:rsid w:val="00E6760C"/>
    <w:rsid w:val="00E81BDC"/>
    <w:rsid w:val="00EA637C"/>
    <w:rsid w:val="00EB1E5B"/>
    <w:rsid w:val="00EB54BD"/>
    <w:rsid w:val="00ED4B0D"/>
    <w:rsid w:val="00ED668E"/>
    <w:rsid w:val="00F05B2F"/>
    <w:rsid w:val="00F3001F"/>
    <w:rsid w:val="00F37360"/>
    <w:rsid w:val="00F42527"/>
    <w:rsid w:val="00F46C4D"/>
    <w:rsid w:val="00F55363"/>
    <w:rsid w:val="00FA75D2"/>
    <w:rsid w:val="00FC095A"/>
    <w:rsid w:val="00FC4048"/>
    <w:rsid w:val="00FE3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F4B6A"/>
  <w15:chartTrackingRefBased/>
  <w15:docId w15:val="{0825FA14-52E1-403D-B6C5-F312A69B6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
    <w:name w:val="List Number"/>
    <w:basedOn w:val="Normal"/>
    <w:unhideWhenUsed/>
    <w:rsid w:val="00284A55"/>
    <w:pPr>
      <w:numPr>
        <w:numId w:val="1"/>
      </w:numPr>
      <w:spacing w:after="0" w:line="240" w:lineRule="auto"/>
      <w:contextualSpacing/>
    </w:pPr>
    <w:rPr>
      <w:rFonts w:ascii="Times New Roman" w:eastAsiaTheme="minorEastAsia" w:hAnsi="Times New Roman" w:cs="Times New Roman"/>
      <w:sz w:val="24"/>
      <w:szCs w:val="24"/>
    </w:rPr>
  </w:style>
  <w:style w:type="character" w:styleId="Hyperlink">
    <w:name w:val="Hyperlink"/>
    <w:basedOn w:val="DefaultParagraphFont"/>
    <w:uiPriority w:val="99"/>
    <w:semiHidden/>
    <w:unhideWhenUsed/>
    <w:rsid w:val="00A72989"/>
    <w:rPr>
      <w:color w:val="0000FF"/>
      <w:u w:val="single"/>
    </w:rPr>
  </w:style>
  <w:style w:type="character" w:styleId="FollowedHyperlink">
    <w:name w:val="FollowedHyperlink"/>
    <w:basedOn w:val="DefaultParagraphFont"/>
    <w:uiPriority w:val="99"/>
    <w:semiHidden/>
    <w:unhideWhenUsed/>
    <w:rsid w:val="00A72989"/>
    <w:rPr>
      <w:color w:val="800080"/>
      <w:u w:val="single"/>
    </w:rPr>
  </w:style>
  <w:style w:type="paragraph" w:customStyle="1" w:styleId="msonormal0">
    <w:name w:val="msonormal"/>
    <w:basedOn w:val="Normal"/>
    <w:rsid w:val="00A7298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A72989"/>
    <w:pPr>
      <w:spacing w:before="100" w:beforeAutospacing="1" w:after="100" w:afterAutospacing="1" w:line="240" w:lineRule="auto"/>
      <w:jc w:val="center"/>
    </w:pPr>
    <w:rPr>
      <w:rFonts w:eastAsia="Times New Roman" w:cs="Arial"/>
      <w:sz w:val="24"/>
      <w:szCs w:val="24"/>
    </w:rPr>
  </w:style>
  <w:style w:type="paragraph" w:customStyle="1" w:styleId="xl68">
    <w:name w:val="xl68"/>
    <w:basedOn w:val="Normal"/>
    <w:rsid w:val="00A72989"/>
    <w:pPr>
      <w:spacing w:before="100" w:beforeAutospacing="1" w:after="100" w:afterAutospacing="1" w:line="240" w:lineRule="auto"/>
    </w:pPr>
    <w:rPr>
      <w:rFonts w:eastAsia="Times New Roman" w:cs="Arial"/>
      <w:sz w:val="24"/>
      <w:szCs w:val="24"/>
    </w:rPr>
  </w:style>
  <w:style w:type="paragraph" w:customStyle="1" w:styleId="xl69">
    <w:name w:val="xl69"/>
    <w:basedOn w:val="Normal"/>
    <w:rsid w:val="00A729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b/>
      <w:bCs/>
      <w:sz w:val="24"/>
      <w:szCs w:val="24"/>
    </w:rPr>
  </w:style>
  <w:style w:type="paragraph" w:customStyle="1" w:styleId="xl70">
    <w:name w:val="xl70"/>
    <w:basedOn w:val="Normal"/>
    <w:rsid w:val="00A729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71">
    <w:name w:val="xl71"/>
    <w:basedOn w:val="Normal"/>
    <w:rsid w:val="00A7298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eastAsia="Times New Roman" w:cs="Arial"/>
      <w:b/>
      <w:bCs/>
      <w:sz w:val="24"/>
      <w:szCs w:val="24"/>
    </w:rPr>
  </w:style>
  <w:style w:type="paragraph" w:customStyle="1" w:styleId="xl72">
    <w:name w:val="xl72"/>
    <w:basedOn w:val="Normal"/>
    <w:rsid w:val="00A7298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73">
    <w:name w:val="xl73"/>
    <w:basedOn w:val="Normal"/>
    <w:rsid w:val="00A72989"/>
    <w:pPr>
      <w:pBdr>
        <w:top w:val="single" w:sz="4" w:space="0" w:color="auto"/>
        <w:left w:val="single" w:sz="4" w:space="0" w:color="auto"/>
        <w:bottom w:val="single" w:sz="4" w:space="0" w:color="auto"/>
      </w:pBdr>
      <w:spacing w:before="100" w:beforeAutospacing="1" w:after="100" w:afterAutospacing="1" w:line="240" w:lineRule="auto"/>
      <w:textAlignment w:val="top"/>
    </w:pPr>
    <w:rPr>
      <w:rFonts w:eastAsia="Times New Roman" w:cs="Arial"/>
      <w:sz w:val="24"/>
      <w:szCs w:val="24"/>
    </w:rPr>
  </w:style>
  <w:style w:type="paragraph" w:customStyle="1" w:styleId="xl74">
    <w:name w:val="xl74"/>
    <w:basedOn w:val="Normal"/>
    <w:rsid w:val="00A72989"/>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b/>
      <w:bCs/>
      <w:sz w:val="24"/>
      <w:szCs w:val="24"/>
    </w:rPr>
  </w:style>
  <w:style w:type="paragraph" w:customStyle="1" w:styleId="xl75">
    <w:name w:val="xl75"/>
    <w:basedOn w:val="Normal"/>
    <w:rsid w:val="00A72989"/>
    <w:pPr>
      <w:pBdr>
        <w:top w:val="single" w:sz="4" w:space="0" w:color="auto"/>
        <w:left w:val="single" w:sz="4" w:space="0" w:color="auto"/>
        <w:bottom w:val="single" w:sz="4" w:space="0" w:color="auto"/>
      </w:pBdr>
      <w:spacing w:before="100" w:beforeAutospacing="1" w:after="100" w:afterAutospacing="1" w:line="240" w:lineRule="auto"/>
      <w:textAlignment w:val="top"/>
    </w:pPr>
    <w:rPr>
      <w:rFonts w:eastAsia="Times New Roman" w:cs="Arial"/>
      <w:sz w:val="24"/>
      <w:szCs w:val="24"/>
    </w:rPr>
  </w:style>
  <w:style w:type="table" w:styleId="TableGrid">
    <w:name w:val="Table Grid"/>
    <w:basedOn w:val="TableNormal"/>
    <w:uiPriority w:val="39"/>
    <w:rsid w:val="00A72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960C3"/>
    <w:pPr>
      <w:ind w:left="720"/>
      <w:contextualSpacing/>
    </w:pPr>
  </w:style>
  <w:style w:type="paragraph" w:styleId="NormalWeb">
    <w:name w:val="Normal (Web)"/>
    <w:basedOn w:val="Normal"/>
    <w:rsid w:val="00CE62F6"/>
    <w:pPr>
      <w:spacing w:before="100" w:beforeAutospacing="1" w:after="100"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rsid w:val="00CE62F6"/>
    <w:pPr>
      <w:tabs>
        <w:tab w:val="center" w:pos="4320"/>
        <w:tab w:val="right" w:pos="8640"/>
      </w:tabs>
      <w:overflowPunct w:val="0"/>
      <w:autoSpaceDE w:val="0"/>
      <w:autoSpaceDN w:val="0"/>
      <w:adjustRightInd w:val="0"/>
      <w:spacing w:after="0" w:line="240" w:lineRule="auto"/>
      <w:textAlignment w:val="baseline"/>
    </w:pPr>
    <w:rPr>
      <w:rFonts w:eastAsia="Times New Roman" w:cs="Times New Roman"/>
      <w:sz w:val="24"/>
      <w:szCs w:val="20"/>
    </w:rPr>
  </w:style>
  <w:style w:type="character" w:customStyle="1" w:styleId="FooterChar">
    <w:name w:val="Footer Char"/>
    <w:basedOn w:val="DefaultParagraphFont"/>
    <w:link w:val="Footer"/>
    <w:uiPriority w:val="99"/>
    <w:rsid w:val="00CE62F6"/>
    <w:rPr>
      <w:rFonts w:eastAsia="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17525">
      <w:bodyDiv w:val="1"/>
      <w:marLeft w:val="0"/>
      <w:marRight w:val="0"/>
      <w:marTop w:val="0"/>
      <w:marBottom w:val="0"/>
      <w:divBdr>
        <w:top w:val="none" w:sz="0" w:space="0" w:color="auto"/>
        <w:left w:val="none" w:sz="0" w:space="0" w:color="auto"/>
        <w:bottom w:val="none" w:sz="0" w:space="0" w:color="auto"/>
        <w:right w:val="none" w:sz="0" w:space="0" w:color="auto"/>
      </w:divBdr>
    </w:div>
    <w:div w:id="331567212">
      <w:bodyDiv w:val="1"/>
      <w:marLeft w:val="0"/>
      <w:marRight w:val="0"/>
      <w:marTop w:val="0"/>
      <w:marBottom w:val="0"/>
      <w:divBdr>
        <w:top w:val="none" w:sz="0" w:space="0" w:color="auto"/>
        <w:left w:val="none" w:sz="0" w:space="0" w:color="auto"/>
        <w:bottom w:val="none" w:sz="0" w:space="0" w:color="auto"/>
        <w:right w:val="none" w:sz="0" w:space="0" w:color="auto"/>
      </w:divBdr>
    </w:div>
    <w:div w:id="609509797">
      <w:bodyDiv w:val="1"/>
      <w:marLeft w:val="0"/>
      <w:marRight w:val="0"/>
      <w:marTop w:val="0"/>
      <w:marBottom w:val="0"/>
      <w:divBdr>
        <w:top w:val="none" w:sz="0" w:space="0" w:color="auto"/>
        <w:left w:val="none" w:sz="0" w:space="0" w:color="auto"/>
        <w:bottom w:val="none" w:sz="0" w:space="0" w:color="auto"/>
        <w:right w:val="none" w:sz="0" w:space="0" w:color="auto"/>
      </w:divBdr>
    </w:div>
    <w:div w:id="639846775">
      <w:bodyDiv w:val="1"/>
      <w:marLeft w:val="0"/>
      <w:marRight w:val="0"/>
      <w:marTop w:val="0"/>
      <w:marBottom w:val="0"/>
      <w:divBdr>
        <w:top w:val="none" w:sz="0" w:space="0" w:color="auto"/>
        <w:left w:val="none" w:sz="0" w:space="0" w:color="auto"/>
        <w:bottom w:val="none" w:sz="0" w:space="0" w:color="auto"/>
        <w:right w:val="none" w:sz="0" w:space="0" w:color="auto"/>
      </w:divBdr>
    </w:div>
    <w:div w:id="742989901">
      <w:bodyDiv w:val="1"/>
      <w:marLeft w:val="0"/>
      <w:marRight w:val="0"/>
      <w:marTop w:val="0"/>
      <w:marBottom w:val="0"/>
      <w:divBdr>
        <w:top w:val="none" w:sz="0" w:space="0" w:color="auto"/>
        <w:left w:val="none" w:sz="0" w:space="0" w:color="auto"/>
        <w:bottom w:val="none" w:sz="0" w:space="0" w:color="auto"/>
        <w:right w:val="none" w:sz="0" w:space="0" w:color="auto"/>
      </w:divBdr>
    </w:div>
    <w:div w:id="754398880">
      <w:bodyDiv w:val="1"/>
      <w:marLeft w:val="0"/>
      <w:marRight w:val="0"/>
      <w:marTop w:val="0"/>
      <w:marBottom w:val="0"/>
      <w:divBdr>
        <w:top w:val="none" w:sz="0" w:space="0" w:color="auto"/>
        <w:left w:val="none" w:sz="0" w:space="0" w:color="auto"/>
        <w:bottom w:val="none" w:sz="0" w:space="0" w:color="auto"/>
        <w:right w:val="none" w:sz="0" w:space="0" w:color="auto"/>
      </w:divBdr>
    </w:div>
    <w:div w:id="922952607">
      <w:bodyDiv w:val="1"/>
      <w:marLeft w:val="0"/>
      <w:marRight w:val="0"/>
      <w:marTop w:val="0"/>
      <w:marBottom w:val="0"/>
      <w:divBdr>
        <w:top w:val="none" w:sz="0" w:space="0" w:color="auto"/>
        <w:left w:val="none" w:sz="0" w:space="0" w:color="auto"/>
        <w:bottom w:val="none" w:sz="0" w:space="0" w:color="auto"/>
        <w:right w:val="none" w:sz="0" w:space="0" w:color="auto"/>
      </w:divBdr>
    </w:div>
    <w:div w:id="955792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ungsten-network.com/resources/suppor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1663</Words>
  <Characters>9468</Characters>
  <Application>Microsoft Office Word</Application>
  <DocSecurity>0</DocSecurity>
  <Lines>305</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Krystle M (Puget Sound)</dc:creator>
  <cp:keywords/>
  <dc:description/>
  <cp:lastModifiedBy>Sease-Neville, Jennifer L. (NCO20)</cp:lastModifiedBy>
  <cp:revision>2</cp:revision>
  <dcterms:created xsi:type="dcterms:W3CDTF">2026-03-02T15:56:00Z</dcterms:created>
  <dcterms:modified xsi:type="dcterms:W3CDTF">2026-03-02T15:56:00Z</dcterms:modified>
</cp:coreProperties>
</file>