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8EB0" w14:textId="77777777" w:rsidR="00924B18" w:rsidRPr="008377A8" w:rsidRDefault="00C84717" w:rsidP="00924B18">
      <w:pPr>
        <w:jc w:val="center"/>
      </w:pPr>
      <w:r w:rsidRPr="008377A8">
        <w:rPr>
          <w:b/>
          <w:bCs/>
        </w:rPr>
        <w:t>PERFORMANCE WORK STATEMENT (PWS)</w:t>
      </w:r>
    </w:p>
    <w:p w14:paraId="08B89126" w14:textId="492CEA43" w:rsidR="00D67220" w:rsidRPr="008377A8" w:rsidRDefault="00D67220" w:rsidP="00924B18">
      <w:pPr>
        <w:jc w:val="center"/>
      </w:pPr>
    </w:p>
    <w:p w14:paraId="60ABE7C0" w14:textId="3CAB5D03" w:rsidR="00924B18" w:rsidRDefault="00C84717" w:rsidP="0053675F">
      <w:pPr>
        <w:jc w:val="center"/>
        <w:rPr>
          <w:b/>
          <w:bCs/>
        </w:rPr>
      </w:pPr>
      <w:r w:rsidRPr="008377A8">
        <w:rPr>
          <w:b/>
          <w:bCs/>
        </w:rPr>
        <w:t>Access Control S</w:t>
      </w:r>
      <w:r w:rsidR="006102CC" w:rsidRPr="008377A8">
        <w:rPr>
          <w:b/>
          <w:bCs/>
        </w:rPr>
        <w:t>ystem</w:t>
      </w:r>
      <w:r w:rsidRPr="008377A8">
        <w:rPr>
          <w:b/>
          <w:bCs/>
        </w:rPr>
        <w:t xml:space="preserve"> (ACS</w:t>
      </w:r>
      <w:r w:rsidR="006102CC" w:rsidRPr="008377A8">
        <w:rPr>
          <w:b/>
          <w:bCs/>
        </w:rPr>
        <w:t>)</w:t>
      </w:r>
      <w:r w:rsidR="0053675F">
        <w:rPr>
          <w:b/>
          <w:bCs/>
        </w:rPr>
        <w:t xml:space="preserve"> and Intrusion Control System (IDS)</w:t>
      </w:r>
    </w:p>
    <w:p w14:paraId="6E156493" w14:textId="045F9747" w:rsidR="0053675F" w:rsidRPr="0053675F" w:rsidRDefault="0053675F" w:rsidP="0053675F">
      <w:pPr>
        <w:jc w:val="center"/>
        <w:rPr>
          <w:b/>
          <w:bCs/>
        </w:rPr>
      </w:pPr>
      <w:r>
        <w:rPr>
          <w:b/>
          <w:bCs/>
        </w:rPr>
        <w:t xml:space="preserve">USASOC Command Suite Temporary SCIF </w:t>
      </w:r>
      <w:r w:rsidR="00B35A20">
        <w:rPr>
          <w:b/>
          <w:bCs/>
        </w:rPr>
        <w:t>Install</w:t>
      </w:r>
    </w:p>
    <w:p w14:paraId="7017C2E9" w14:textId="003EC1F5" w:rsidR="00924B18" w:rsidRPr="008377A8" w:rsidRDefault="007C25CF" w:rsidP="00924B18">
      <w:pPr>
        <w:jc w:val="center"/>
      </w:pPr>
      <w:r w:rsidRPr="008377A8">
        <w:t xml:space="preserve">PART I </w:t>
      </w:r>
    </w:p>
    <w:p w14:paraId="120A0447" w14:textId="77777777" w:rsidR="007C25CF" w:rsidRPr="008377A8" w:rsidRDefault="007C25CF" w:rsidP="00924B18">
      <w:pPr>
        <w:jc w:val="center"/>
      </w:pPr>
    </w:p>
    <w:p w14:paraId="3ADFD570" w14:textId="57EB061F" w:rsidR="002D0800" w:rsidRPr="008377A8" w:rsidRDefault="007C25CF" w:rsidP="00CA2339">
      <w:pPr>
        <w:jc w:val="center"/>
      </w:pPr>
      <w:r w:rsidRPr="008377A8">
        <w:t>GENERAL INFORMATION</w:t>
      </w:r>
    </w:p>
    <w:p w14:paraId="6B8B2BF9" w14:textId="244D719B" w:rsidR="00D67220" w:rsidRPr="008377A8" w:rsidRDefault="00C84717" w:rsidP="002D0800">
      <w:pPr>
        <w:pStyle w:val="ListParagraph"/>
        <w:numPr>
          <w:ilvl w:val="1"/>
          <w:numId w:val="16"/>
        </w:numPr>
      </w:pPr>
      <w:r w:rsidRPr="008377A8">
        <w:rPr>
          <w:u w:val="single"/>
        </w:rPr>
        <w:t>General</w:t>
      </w:r>
      <w:r w:rsidRPr="008377A8">
        <w:t xml:space="preserve">: This is a non-personnel services and supply contract to provide a complete and operational </w:t>
      </w:r>
      <w:r w:rsidR="006102CC" w:rsidRPr="008377A8">
        <w:t xml:space="preserve">Access </w:t>
      </w:r>
      <w:r w:rsidRPr="008377A8">
        <w:t>Control S</w:t>
      </w:r>
      <w:r w:rsidR="006102CC" w:rsidRPr="008377A8">
        <w:t>ystem</w:t>
      </w:r>
      <w:r w:rsidRPr="008377A8">
        <w:t xml:space="preserve"> (ACS)</w:t>
      </w:r>
      <w:r w:rsidR="006102CC" w:rsidRPr="008377A8">
        <w:t xml:space="preserve"> </w:t>
      </w:r>
      <w:r w:rsidR="0053675F">
        <w:t>and Intrusion Control System (IDS) at USASOC Command Suite Temporary SCIF</w:t>
      </w:r>
      <w:r w:rsidRPr="008377A8">
        <w:t>. The Government shall not exercise any supervision or control over the contract service providers performing the services herein. Such contract service providers shall be accountable solely to the Contractor who, in turn is responsible to the Government. The Contractor, in turn, shall be accountable to the Government for Contractor or subcontractor personnel.</w:t>
      </w:r>
    </w:p>
    <w:p w14:paraId="67D57D87" w14:textId="744D4F94" w:rsidR="008838D5" w:rsidRPr="008377A8" w:rsidRDefault="00C84717" w:rsidP="00924B18">
      <w:pPr>
        <w:pStyle w:val="ListParagraph"/>
        <w:numPr>
          <w:ilvl w:val="1"/>
          <w:numId w:val="16"/>
        </w:numPr>
      </w:pPr>
      <w:r w:rsidRPr="008377A8">
        <w:rPr>
          <w:u w:val="single"/>
        </w:rPr>
        <w:t xml:space="preserve">Description of Services/Introduction: </w:t>
      </w:r>
      <w:r w:rsidRPr="008377A8">
        <w:t>The Contractor shall provide all personnel, equipment, supplies, tools, materials, supervision, and other items and non-personal services necessary to</w:t>
      </w:r>
      <w:r w:rsidR="009A3968">
        <w:t xml:space="preserve"> install</w:t>
      </w:r>
      <w:r w:rsidR="002B2ED2">
        <w:t xml:space="preserve"> the </w:t>
      </w:r>
      <w:r w:rsidR="009A3968" w:rsidRPr="008377A8">
        <w:t xml:space="preserve">Access Control System (ACS) </w:t>
      </w:r>
      <w:r w:rsidR="009A3968">
        <w:t>and Intrusion Control System (IDS) at USASOC Command Suite Temporary SCIF</w:t>
      </w:r>
      <w:r w:rsidR="002B2ED2">
        <w:t xml:space="preserve">. </w:t>
      </w:r>
      <w:r w:rsidR="002B2ED2" w:rsidRPr="008377A8">
        <w:t>Contractors are</w:t>
      </w:r>
      <w:r w:rsidR="008838D5" w:rsidRPr="008377A8">
        <w:t xml:space="preserve"> also required to provide training at </w:t>
      </w:r>
      <w:r w:rsidR="002B2ED2">
        <w:t>USASOC Command Team</w:t>
      </w:r>
      <w:r w:rsidR="008838D5" w:rsidRPr="008377A8">
        <w:t>. The Contractor shall perform in accordance with (IAW) the terms and conditions of the contract and consistently with the established standards in this PWS and contract.</w:t>
      </w:r>
    </w:p>
    <w:p w14:paraId="0F297984" w14:textId="723CC589" w:rsidR="002D0800" w:rsidRPr="00FC432F" w:rsidRDefault="00C84717" w:rsidP="002D0800">
      <w:pPr>
        <w:pStyle w:val="ListParagraph"/>
        <w:numPr>
          <w:ilvl w:val="1"/>
          <w:numId w:val="16"/>
        </w:numPr>
      </w:pPr>
      <w:r w:rsidRPr="00FC432F">
        <w:rPr>
          <w:u w:val="single"/>
        </w:rPr>
        <w:t xml:space="preserve">Background: </w:t>
      </w:r>
      <w:r w:rsidR="002B2ED2" w:rsidRPr="00FC432F">
        <w:t xml:space="preserve">The USASOC Command SCIF is currently in Temporary Status which can include a variety of disadvantages like security risks, compliance challenges, and potential miscommunication. To ensure we have a fully accredited Sensitive Compartmented Information Facility (SCIF), an Intrusion Detection System (IDS) and an Access Control system (ACS) must be </w:t>
      </w:r>
      <w:r w:rsidR="003C1D39" w:rsidRPr="00FC432F">
        <w:t xml:space="preserve">installed. </w:t>
      </w:r>
    </w:p>
    <w:p w14:paraId="7E35DA99" w14:textId="405C7047" w:rsidR="00DD7F61" w:rsidRPr="008377A8" w:rsidRDefault="00C82C5B" w:rsidP="00924B18">
      <w:pPr>
        <w:pStyle w:val="ListParagraph"/>
        <w:numPr>
          <w:ilvl w:val="2"/>
          <w:numId w:val="16"/>
        </w:numPr>
      </w:pPr>
      <w:r w:rsidRPr="008377A8">
        <w:t>RESERVED</w:t>
      </w:r>
    </w:p>
    <w:p w14:paraId="34008BA8" w14:textId="2DB0B040" w:rsidR="00D67220" w:rsidRPr="008377A8" w:rsidRDefault="00C84717" w:rsidP="00B9730E">
      <w:pPr>
        <w:pStyle w:val="ListParagraph"/>
        <w:numPr>
          <w:ilvl w:val="1"/>
          <w:numId w:val="16"/>
        </w:numPr>
      </w:pPr>
      <w:r w:rsidRPr="008377A8">
        <w:rPr>
          <w:u w:val="single"/>
        </w:rPr>
        <w:t>Objectives:</w:t>
      </w:r>
      <w:r w:rsidRPr="008377A8">
        <w:t xml:space="preserve"> The objective is </w:t>
      </w:r>
      <w:r w:rsidR="00743C9E">
        <w:t xml:space="preserve">to install the </w:t>
      </w:r>
      <w:r w:rsidR="00743C9E" w:rsidRPr="008377A8">
        <w:t xml:space="preserve">Access Control System (ACS) </w:t>
      </w:r>
      <w:r w:rsidR="00743C9E">
        <w:t>and Intrusion Control System (IDS) at USASOC Command Suite Temporary SCIF.</w:t>
      </w:r>
    </w:p>
    <w:p w14:paraId="07E8316E" w14:textId="6B8A4851" w:rsidR="00B9730E" w:rsidRPr="008377A8" w:rsidRDefault="00C84717" w:rsidP="00B9730E">
      <w:pPr>
        <w:pStyle w:val="ListParagraph"/>
        <w:numPr>
          <w:ilvl w:val="1"/>
          <w:numId w:val="16"/>
        </w:numPr>
      </w:pPr>
      <w:r w:rsidRPr="008377A8">
        <w:rPr>
          <w:u w:val="single"/>
        </w:rPr>
        <w:t>Scope:</w:t>
      </w:r>
      <w:bookmarkStart w:id="0" w:name="_Hlk201144309"/>
      <w:r w:rsidR="00653A5C" w:rsidRPr="008377A8">
        <w:rPr>
          <w:u w:val="single"/>
        </w:rPr>
        <w:t xml:space="preserve"> </w:t>
      </w:r>
      <w:r w:rsidR="00653A5C" w:rsidRPr="008377A8">
        <w:t>The Contractor shall</w:t>
      </w:r>
      <w:r w:rsidR="00CA24C1" w:rsidRPr="008377A8">
        <w:t xml:space="preserve"> provide </w:t>
      </w:r>
      <w:r w:rsidR="007B0845" w:rsidRPr="008377A8">
        <w:t>all</w:t>
      </w:r>
      <w:r w:rsidR="00CA24C1" w:rsidRPr="008377A8">
        <w:t xml:space="preserve"> the necessary equipment and personnel to</w:t>
      </w:r>
      <w:r w:rsidR="00DD4749">
        <w:t xml:space="preserve"> install</w:t>
      </w:r>
      <w:r w:rsidR="00CA24C1" w:rsidRPr="008377A8">
        <w:t>:</w:t>
      </w:r>
    </w:p>
    <w:bookmarkEnd w:id="0"/>
    <w:p w14:paraId="5138C754" w14:textId="77777777" w:rsidR="001D2A9B" w:rsidRPr="008377A8" w:rsidRDefault="001D2A9B" w:rsidP="001D2A9B">
      <w:pPr>
        <w:pStyle w:val="ListParagraph"/>
        <w:numPr>
          <w:ilvl w:val="1"/>
          <w:numId w:val="16"/>
        </w:numPr>
      </w:pPr>
      <w:r w:rsidRPr="008377A8">
        <w:t xml:space="preserve">Access Control System (ACS) </w:t>
      </w:r>
      <w:r>
        <w:t>and Intrusion Control System (IDS) at USASOC Command Suite Temporary SCIF.</w:t>
      </w:r>
    </w:p>
    <w:p w14:paraId="6C106FB0" w14:textId="49A785BD" w:rsidR="00B9730E" w:rsidRPr="008377A8" w:rsidRDefault="00C84717" w:rsidP="00B9730E">
      <w:pPr>
        <w:pStyle w:val="ListParagraph"/>
        <w:numPr>
          <w:ilvl w:val="2"/>
          <w:numId w:val="16"/>
        </w:numPr>
        <w:rPr>
          <w:u w:val="single"/>
        </w:rPr>
      </w:pPr>
      <w:r w:rsidRPr="008377A8">
        <w:rPr>
          <w:u w:val="single"/>
        </w:rPr>
        <w:t>Mandatory Compliance and Security System Requirement</w:t>
      </w:r>
      <w:r w:rsidRPr="008377A8">
        <w:t xml:space="preserve">: </w:t>
      </w:r>
      <w:r w:rsidR="001D2A9B">
        <w:t xml:space="preserve">The </w:t>
      </w:r>
      <w:r w:rsidR="001D2A9B" w:rsidRPr="008377A8">
        <w:t xml:space="preserve">Access Control System (ACS) </w:t>
      </w:r>
      <w:r w:rsidR="001D2A9B">
        <w:t>and Intrusion Control System (IDS) are</w:t>
      </w:r>
      <w:r w:rsidRPr="008377A8">
        <w:t xml:space="preserve"> </w:t>
      </w:r>
      <w:r w:rsidR="004C49FF" w:rsidRPr="008377A8">
        <w:t>technical</w:t>
      </w:r>
      <w:r w:rsidRPr="008377A8">
        <w:t xml:space="preserve"> security component</w:t>
      </w:r>
      <w:r w:rsidR="00995B21">
        <w:t xml:space="preserve"> and</w:t>
      </w:r>
      <w:r w:rsidRPr="008377A8">
        <w:t xml:space="preserve"> critical security </w:t>
      </w:r>
      <w:r w:rsidR="00995B21" w:rsidRPr="008377A8">
        <w:t>measures</w:t>
      </w:r>
      <w:r w:rsidRPr="008377A8">
        <w:t xml:space="preserve"> to properly secure, store, safeguard, and protect classified information. The system is also used as a deterrent to prevent unauthorized access to classified areas and theft of government </w:t>
      </w:r>
      <w:r w:rsidR="00995B21">
        <w:t>equipment</w:t>
      </w:r>
      <w:r w:rsidRPr="008377A8">
        <w:t xml:space="preserve">, property, and critical information systems. The system also provides quality control of entry and </w:t>
      </w:r>
      <w:r w:rsidR="00DD4749" w:rsidRPr="008377A8">
        <w:t>exits</w:t>
      </w:r>
      <w:r w:rsidRPr="008377A8">
        <w:t xml:space="preserve"> of all</w:t>
      </w:r>
      <w:r w:rsidR="00995B21">
        <w:t xml:space="preserve"> authorized</w:t>
      </w:r>
      <w:r w:rsidRPr="008377A8">
        <w:t xml:space="preserve"> personnel</w:t>
      </w:r>
      <w:r w:rsidR="00995B21">
        <w:t>.</w:t>
      </w:r>
    </w:p>
    <w:p w14:paraId="28521BEF" w14:textId="66DB46E0" w:rsidR="00B9730E" w:rsidRPr="008377A8" w:rsidRDefault="00C84717" w:rsidP="00B9730E">
      <w:pPr>
        <w:pStyle w:val="ListParagraph"/>
        <w:numPr>
          <w:ilvl w:val="2"/>
          <w:numId w:val="16"/>
        </w:numPr>
      </w:pPr>
      <w:r w:rsidRPr="008377A8">
        <w:rPr>
          <w:u w:val="single"/>
        </w:rPr>
        <w:t>Training</w:t>
      </w:r>
      <w:r w:rsidR="00075EF6" w:rsidRPr="008377A8">
        <w:rPr>
          <w:u w:val="single"/>
        </w:rPr>
        <w:t xml:space="preserve">: </w:t>
      </w:r>
      <w:r w:rsidRPr="008377A8">
        <w:t xml:space="preserve">Contractor </w:t>
      </w:r>
      <w:r w:rsidR="00C60897" w:rsidRPr="008377A8">
        <w:t>shall</w:t>
      </w:r>
      <w:r w:rsidRPr="008377A8">
        <w:t xml:space="preserve"> provide on-site training </w:t>
      </w:r>
      <w:r w:rsidR="00995B21" w:rsidRPr="008377A8">
        <w:t>sessions</w:t>
      </w:r>
      <w:r w:rsidRPr="008377A8">
        <w:t xml:space="preserve"> for </w:t>
      </w:r>
      <w:r w:rsidR="00995B21">
        <w:t>the USASOC Command Team personnel</w:t>
      </w:r>
      <w:r w:rsidRPr="008377A8">
        <w:t>, operating system procedures and configuration, operator functions, database functions and setup, card holder input and deletion procedures, report generation, items unique to the</w:t>
      </w:r>
      <w:r w:rsidR="00995B21">
        <w:t xml:space="preserve"> ACS and IDS</w:t>
      </w:r>
      <w:r w:rsidRPr="008377A8">
        <w:t>, system backup and restore.</w:t>
      </w:r>
      <w:r w:rsidR="00B9730E" w:rsidRPr="008377A8">
        <w:t xml:space="preserve"> </w:t>
      </w:r>
    </w:p>
    <w:p w14:paraId="62CD4EEB" w14:textId="42CB2E59" w:rsidR="00BF0FE9" w:rsidRPr="008377A8" w:rsidRDefault="005978AE" w:rsidP="00075EF6">
      <w:pPr>
        <w:pStyle w:val="ListParagraph"/>
        <w:numPr>
          <w:ilvl w:val="1"/>
          <w:numId w:val="16"/>
        </w:numPr>
      </w:pPr>
      <w:r w:rsidRPr="008377A8">
        <w:rPr>
          <w:u w:val="single"/>
        </w:rPr>
        <w:t>Period of</w:t>
      </w:r>
      <w:r w:rsidRPr="008377A8">
        <w:t xml:space="preserve"> </w:t>
      </w:r>
      <w:r w:rsidR="00C84717" w:rsidRPr="008377A8">
        <w:rPr>
          <w:u w:val="single"/>
        </w:rPr>
        <w:t>Performance:</w:t>
      </w:r>
      <w:r w:rsidR="00C84717" w:rsidRPr="008377A8">
        <w:t xml:space="preserve"> The period of performance shall be for a one (1)</w:t>
      </w:r>
      <w:r w:rsidRPr="008377A8">
        <w:t xml:space="preserve"> </w:t>
      </w:r>
      <w:r w:rsidR="00CE47FE">
        <w:t>4-month</w:t>
      </w:r>
      <w:r w:rsidRPr="008377A8">
        <w:t xml:space="preserve"> </w:t>
      </w:r>
      <w:r w:rsidR="00814E3F">
        <w:t>period</w:t>
      </w:r>
      <w:r w:rsidR="00E44C4D" w:rsidRPr="008377A8">
        <w:t>.</w:t>
      </w:r>
    </w:p>
    <w:p w14:paraId="7080AC9E" w14:textId="5E36CAD2" w:rsidR="00D67220" w:rsidRPr="008377A8" w:rsidRDefault="00C84717" w:rsidP="00B9730E">
      <w:pPr>
        <w:pStyle w:val="ListParagraph"/>
        <w:numPr>
          <w:ilvl w:val="1"/>
          <w:numId w:val="16"/>
        </w:numPr>
      </w:pPr>
      <w:r w:rsidRPr="008377A8">
        <w:lastRenderedPageBreak/>
        <w:t>General Information</w:t>
      </w:r>
      <w:r w:rsidR="00E44C4D" w:rsidRPr="008377A8">
        <w:t>.</w:t>
      </w:r>
    </w:p>
    <w:p w14:paraId="7181207C" w14:textId="77777777" w:rsidR="00B9730E" w:rsidRPr="008377A8" w:rsidRDefault="00C84717" w:rsidP="00924B18">
      <w:pPr>
        <w:pStyle w:val="ListParagraph"/>
        <w:numPr>
          <w:ilvl w:val="2"/>
          <w:numId w:val="16"/>
        </w:numPr>
      </w:pPr>
      <w:r w:rsidRPr="008377A8">
        <w:rPr>
          <w:u w:val="single"/>
        </w:rPr>
        <w:t>Quality Control</w:t>
      </w:r>
      <w:r w:rsidRPr="008377A8">
        <w:t>. Quality Control is the responsibility of the Contractor. The Contractor is responsible for the delivery of quality services/supplies to the Government (see FAR 52.246-1 Contractor Inspection Requirements).</w:t>
      </w:r>
    </w:p>
    <w:p w14:paraId="32185C72" w14:textId="5DA2E34A" w:rsidR="00565CF2" w:rsidRPr="008377A8" w:rsidRDefault="00EF751D" w:rsidP="00155B5C">
      <w:pPr>
        <w:pStyle w:val="ListParagraph"/>
        <w:numPr>
          <w:ilvl w:val="3"/>
          <w:numId w:val="16"/>
        </w:numPr>
      </w:pPr>
      <w:r w:rsidRPr="008377A8">
        <w:t xml:space="preserve">The Contractor shall develop and maintain an effective quality control program to ensure services are performed in accordance with this PWS. </w:t>
      </w:r>
      <w:r w:rsidR="00C84717" w:rsidRPr="008377A8">
        <w:t>The Contractor shall develop, implement, and maintain an effective Quality Control System which is a written Quality Control Plan (QCP). The QCP shall implement standardized procedures and methodologies for monitoring and documenting contract performance to ensure all contract requirements are met. The Contractors’ QCP shall contain a systematic approach to monitor operations to ensure acceptable services, supplies products described in the contract are performed at or above the standards defined in the PWS and Performance Requirements Summary (PRS).</w:t>
      </w:r>
    </w:p>
    <w:p w14:paraId="1240E349" w14:textId="77777777" w:rsidR="00565CF2" w:rsidRPr="008377A8" w:rsidRDefault="00C84717" w:rsidP="00924B18">
      <w:pPr>
        <w:pStyle w:val="ListParagraph"/>
        <w:numPr>
          <w:ilvl w:val="3"/>
          <w:numId w:val="16"/>
        </w:numPr>
      </w:pPr>
      <w:r w:rsidRPr="008377A8">
        <w:t>The QCP shall include a disaster contingency plan. The plan shall establish procedures, identify personnel, document essential PWS disaster services, and identify the means of maintaining essential PWS services during disasters. Disaster means natural disasters (e.g., earthquake, major storm, flash flood, or hurricane), utility outage, terrorist attack, or other special circumstances identified by the Government.</w:t>
      </w:r>
    </w:p>
    <w:p w14:paraId="182AA774" w14:textId="0879F076" w:rsidR="00565CF2" w:rsidRPr="008377A8" w:rsidRDefault="00C84717" w:rsidP="00924B18">
      <w:pPr>
        <w:pStyle w:val="ListParagraph"/>
        <w:numPr>
          <w:ilvl w:val="1"/>
          <w:numId w:val="16"/>
        </w:numPr>
      </w:pPr>
      <w:r w:rsidRPr="008377A8">
        <w:rPr>
          <w:u w:val="single"/>
        </w:rPr>
        <w:t>Non-Conformance Report (NCR)</w:t>
      </w:r>
      <w:r w:rsidR="00565CF2" w:rsidRPr="008377A8">
        <w:rPr>
          <w:u w:val="single"/>
        </w:rPr>
        <w:t xml:space="preserve">: </w:t>
      </w:r>
      <w:r w:rsidRPr="008377A8">
        <w:t>When the Contractor's performance is unsatisfactory, an NCR will be issued. The Contractor shall reply in writing within five (5) workdays from the date of receipt of the NCR, giving the reasons for the unsatisfactory performance, corrective action taken, and procedures to preclude recurrence.</w:t>
      </w:r>
    </w:p>
    <w:p w14:paraId="6B8D37CC" w14:textId="02498B60" w:rsidR="000F5A38" w:rsidRPr="008377A8" w:rsidRDefault="00C84717" w:rsidP="00924B18">
      <w:pPr>
        <w:pStyle w:val="ListParagraph"/>
        <w:numPr>
          <w:ilvl w:val="1"/>
          <w:numId w:val="16"/>
        </w:numPr>
      </w:pPr>
      <w:r w:rsidRPr="008377A8">
        <w:rPr>
          <w:u w:val="single"/>
        </w:rPr>
        <w:t>Quality Assurance:</w:t>
      </w:r>
      <w:r w:rsidRPr="008377A8">
        <w:t xml:space="preserve"> The</w:t>
      </w:r>
      <w:r w:rsidR="00D83406" w:rsidRPr="008377A8">
        <w:t xml:space="preserve"> government </w:t>
      </w:r>
      <w:r w:rsidRPr="008377A8">
        <w:t xml:space="preserve">will evaluate the Contractor’s performance under this contract in accordance with the Quality Assurance Surveillance Plan (QASP). </w:t>
      </w:r>
    </w:p>
    <w:p w14:paraId="5BB8D30E" w14:textId="59D3408A" w:rsidR="00D67220" w:rsidRPr="008377A8" w:rsidRDefault="00C84717" w:rsidP="00924B18">
      <w:pPr>
        <w:pStyle w:val="ListParagraph"/>
        <w:numPr>
          <w:ilvl w:val="1"/>
          <w:numId w:val="16"/>
        </w:numPr>
      </w:pPr>
      <w:r w:rsidRPr="008377A8">
        <w:t xml:space="preserve">Recognized Federal Holidays </w:t>
      </w:r>
      <w:r w:rsidR="00814E3F" w:rsidRPr="008377A8">
        <w:t>the</w:t>
      </w:r>
      <w:r w:rsidRPr="008377A8">
        <w:t xml:space="preserve"> Contractor shall not be required to perform services on recognized federal holidays. The recognized federal holidays include:</w:t>
      </w:r>
    </w:p>
    <w:p w14:paraId="5C85A5FD" w14:textId="07C9EE75" w:rsidR="00D67220" w:rsidRPr="008377A8" w:rsidRDefault="00C84717" w:rsidP="00422D66">
      <w:pPr>
        <w:ind w:firstLine="720"/>
      </w:pPr>
      <w:r w:rsidRPr="008377A8">
        <w:t>New Year’s Day</w:t>
      </w:r>
      <w:r w:rsidRPr="008377A8">
        <w:tab/>
      </w:r>
      <w:r w:rsidR="000F5A38" w:rsidRPr="008377A8">
        <w:tab/>
      </w:r>
      <w:r w:rsidR="000F5A38" w:rsidRPr="008377A8">
        <w:tab/>
      </w:r>
      <w:r w:rsidRPr="008377A8">
        <w:t>Labor Day</w:t>
      </w:r>
    </w:p>
    <w:p w14:paraId="0E3DB5F4" w14:textId="77777777" w:rsidR="00D67220" w:rsidRPr="008377A8" w:rsidRDefault="00C84717" w:rsidP="00422D66">
      <w:pPr>
        <w:ind w:firstLine="720"/>
      </w:pPr>
      <w:r w:rsidRPr="008377A8">
        <w:t>Martin Luther King Jr.’s Birthday</w:t>
      </w:r>
      <w:r w:rsidRPr="008377A8">
        <w:tab/>
        <w:t>Columbus Day</w:t>
      </w:r>
    </w:p>
    <w:p w14:paraId="7079F95A" w14:textId="38CC9DDA" w:rsidR="00D67220" w:rsidRPr="008377A8" w:rsidRDefault="00C84717" w:rsidP="00422D66">
      <w:pPr>
        <w:ind w:firstLine="720"/>
      </w:pPr>
      <w:r w:rsidRPr="008377A8">
        <w:t>Washington’s Day</w:t>
      </w:r>
      <w:r w:rsidRPr="008377A8">
        <w:tab/>
      </w:r>
      <w:r w:rsidR="000F5A38" w:rsidRPr="008377A8">
        <w:tab/>
      </w:r>
      <w:r w:rsidR="000F5A38" w:rsidRPr="008377A8">
        <w:tab/>
      </w:r>
      <w:r w:rsidRPr="008377A8">
        <w:t>Veteran’s Day</w:t>
      </w:r>
    </w:p>
    <w:p w14:paraId="2EEFEE44" w14:textId="4E0C89F1" w:rsidR="00341660" w:rsidRPr="008377A8" w:rsidRDefault="00C84717" w:rsidP="00422D66">
      <w:pPr>
        <w:ind w:firstLine="720"/>
      </w:pPr>
      <w:r w:rsidRPr="008377A8">
        <w:t>Memorial Day</w:t>
      </w:r>
      <w:r w:rsidRPr="008377A8">
        <w:tab/>
      </w:r>
      <w:r w:rsidR="000F5A38" w:rsidRPr="008377A8">
        <w:tab/>
      </w:r>
      <w:r w:rsidR="000F5A38" w:rsidRPr="008377A8">
        <w:tab/>
      </w:r>
      <w:r w:rsidR="00422D66" w:rsidRPr="008377A8">
        <w:tab/>
      </w:r>
      <w:r w:rsidRPr="008377A8">
        <w:t>Thanksgiving Da</w:t>
      </w:r>
      <w:r w:rsidR="00341660" w:rsidRPr="008377A8">
        <w:t>y</w:t>
      </w:r>
    </w:p>
    <w:p w14:paraId="36AC8058" w14:textId="77777777" w:rsidR="00341660" w:rsidRPr="008377A8" w:rsidRDefault="00C84717" w:rsidP="00422D66">
      <w:pPr>
        <w:ind w:firstLine="720"/>
      </w:pPr>
      <w:r w:rsidRPr="008377A8">
        <w:t>Independence Da</w:t>
      </w:r>
      <w:r w:rsidR="000F5A38" w:rsidRPr="008377A8">
        <w:t>y</w:t>
      </w:r>
      <w:r w:rsidR="006C52DE" w:rsidRPr="008377A8">
        <w:tab/>
      </w:r>
      <w:r w:rsidR="00341660" w:rsidRPr="008377A8">
        <w:tab/>
      </w:r>
      <w:r w:rsidR="00341660" w:rsidRPr="008377A8">
        <w:tab/>
      </w:r>
      <w:r w:rsidRPr="008377A8">
        <w:t>Juneteenth National Independence</w:t>
      </w:r>
      <w:r w:rsidR="006C52DE" w:rsidRPr="008377A8">
        <w:t xml:space="preserve"> </w:t>
      </w:r>
      <w:r w:rsidRPr="008377A8">
        <w:t>Day</w:t>
      </w:r>
      <w:r w:rsidR="006C52DE" w:rsidRPr="008377A8">
        <w:t xml:space="preserve"> </w:t>
      </w:r>
    </w:p>
    <w:p w14:paraId="0B74C3FE" w14:textId="77777777" w:rsidR="00A85D31" w:rsidRPr="008377A8" w:rsidRDefault="00C84717" w:rsidP="00422D66">
      <w:pPr>
        <w:ind w:firstLine="720"/>
      </w:pPr>
      <w:r w:rsidRPr="008377A8">
        <w:t>Christmas Day</w:t>
      </w:r>
    </w:p>
    <w:p w14:paraId="37C587D8" w14:textId="527E21BF" w:rsidR="00D67220" w:rsidRPr="008377A8" w:rsidRDefault="00C84717" w:rsidP="00E95BB5">
      <w:pPr>
        <w:pStyle w:val="ListParagraph"/>
        <w:numPr>
          <w:ilvl w:val="2"/>
          <w:numId w:val="16"/>
        </w:numPr>
      </w:pPr>
      <w:r w:rsidRPr="008377A8">
        <w:t>When a holiday occurs on a Saturday, Federal employees are normally granted the previous Friday as the holiday observance. When a holiday occurs on a Sunday, Federal employees are normally granted the following Monday as the holiday. The Contractor shall work on the days the Government is scheduled to work.</w:t>
      </w:r>
      <w:r w:rsidR="00E95BB5" w:rsidRPr="008377A8">
        <w:t xml:space="preserve"> </w:t>
      </w:r>
      <w:r w:rsidRPr="008377A8">
        <w:t>When an unforeseen installation closure occurs on a regularly scheduled day of work, the Contractor will have the following options:</w:t>
      </w:r>
      <w:r w:rsidR="00E95BB5" w:rsidRPr="008377A8">
        <w:t xml:space="preserve"> r</w:t>
      </w:r>
      <w:r w:rsidRPr="008377A8">
        <w:t>eschedule the work so it is performed the following day unless the following day falls on a weekend</w:t>
      </w:r>
      <w:r w:rsidR="009E24EE" w:rsidRPr="008377A8">
        <w:t xml:space="preserve"> or</w:t>
      </w:r>
      <w:r w:rsidR="00E95BB5" w:rsidRPr="008377A8">
        <w:t xml:space="preserve"> r</w:t>
      </w:r>
      <w:r w:rsidRPr="008377A8">
        <w:t>eschedule the work on any day that is mutually satisfactory.</w:t>
      </w:r>
    </w:p>
    <w:p w14:paraId="0CCD3A5D" w14:textId="6306C63E" w:rsidR="0021284B" w:rsidRPr="008377A8" w:rsidRDefault="00C84717" w:rsidP="00924B18">
      <w:pPr>
        <w:pStyle w:val="ListParagraph"/>
        <w:numPr>
          <w:ilvl w:val="2"/>
          <w:numId w:val="16"/>
        </w:numPr>
      </w:pPr>
      <w:r w:rsidRPr="008377A8">
        <w:t>Hours of Operation (Installation): The Contractor shall be responsible for providing services for the install between the hours of 0</w:t>
      </w:r>
      <w:r w:rsidR="00197E1C">
        <w:t>9</w:t>
      </w:r>
      <w:r w:rsidRPr="008377A8">
        <w:t xml:space="preserve">:00 AM – 4:30 PM, </w:t>
      </w:r>
      <w:r w:rsidR="004528B3" w:rsidRPr="008377A8">
        <w:t>Pacific</w:t>
      </w:r>
      <w:r w:rsidRPr="008377A8">
        <w:t xml:space="preserve"> Standard Time. The designated work week is Monday through Friday, except federal holidays or when the</w:t>
      </w:r>
      <w:r w:rsidR="0021284B" w:rsidRPr="008377A8">
        <w:t xml:space="preserve"> </w:t>
      </w:r>
      <w:r w:rsidRPr="008377A8">
        <w:t xml:space="preserve">government facility is closed due to local or national emergencies, administrative closings or similar government directed facility closings. The Contractor shall </w:t>
      </w:r>
      <w:r w:rsidR="00814E3F" w:rsidRPr="008377A8">
        <w:t>always</w:t>
      </w:r>
      <w:r w:rsidRPr="008377A8">
        <w:t xml:space="preserve"> maintain an adequate workforce for the uninterrupted </w:t>
      </w:r>
      <w:r w:rsidRPr="008377A8">
        <w:lastRenderedPageBreak/>
        <w:t>performance of all tasks defined within this PWS when the government facility is not closed for the above reasons. When hiring personnel, the Contractor shall keep in mind that the stability and continuity of the workforce are essential to successful performance under this contract. No overtime (OT) or compensatory time (CT) is authorized.</w:t>
      </w:r>
    </w:p>
    <w:p w14:paraId="120CA372" w14:textId="36488AC3" w:rsidR="00E246C2" w:rsidRPr="008377A8" w:rsidRDefault="00C84717" w:rsidP="00924B18">
      <w:pPr>
        <w:pStyle w:val="ListParagraph"/>
        <w:numPr>
          <w:ilvl w:val="2"/>
          <w:numId w:val="16"/>
        </w:numPr>
      </w:pPr>
      <w:r w:rsidRPr="008377A8">
        <w:t xml:space="preserve">Hours of Operation (Emergency Repairs): Whenever the </w:t>
      </w:r>
      <w:r w:rsidR="005D6BBB" w:rsidRPr="008377A8">
        <w:t xml:space="preserve">Access Control System (ACS) </w:t>
      </w:r>
      <w:r w:rsidR="005D6BBB">
        <w:t xml:space="preserve">and Intrusion Control System (IDS) </w:t>
      </w:r>
      <w:r w:rsidRPr="008377A8">
        <w:t>become</w:t>
      </w:r>
      <w:r w:rsidR="002544EE" w:rsidRPr="008377A8">
        <w:t>s</w:t>
      </w:r>
      <w:r w:rsidRPr="008377A8">
        <w:t xml:space="preserve"> inoperable for any reason</w:t>
      </w:r>
      <w:r w:rsidR="002544EE" w:rsidRPr="008377A8">
        <w:t>,</w:t>
      </w:r>
      <w:r w:rsidRPr="008377A8">
        <w:t xml:space="preserve"> the Contractor shall provide emergency repair services within two hours of being notified regardless of the day and time. </w:t>
      </w:r>
    </w:p>
    <w:p w14:paraId="0B28EF02" w14:textId="5B1CE6F1" w:rsidR="006C7E82" w:rsidRPr="008377A8" w:rsidRDefault="00C84717" w:rsidP="00E246C2">
      <w:pPr>
        <w:pStyle w:val="ListParagraph"/>
        <w:numPr>
          <w:ilvl w:val="3"/>
          <w:numId w:val="16"/>
        </w:numPr>
      </w:pPr>
      <w:r w:rsidRPr="008377A8">
        <w:t xml:space="preserve">Exception: The Contractor will not respond to emergency repairs on Federal Holidays (New Year’s Day, Martin Luther King, Jr., Washington’s Birthday, Memorial Day, Juneteenth National Independence Day, Labor Day, Columbus Day, Veterans Day, Thanksgiving Day, and Christmas Day) unless a Military, Civilian, or Contractor’s life, limb, or eyesight is at risk. If the subject matter expert for the emergency repairs is unavailable, the Contractor </w:t>
      </w:r>
      <w:r w:rsidR="00B47D98" w:rsidRPr="008377A8">
        <w:t>shall</w:t>
      </w:r>
      <w:r w:rsidRPr="008377A8">
        <w:t xml:space="preserve"> work with other vendors within the local area </w:t>
      </w:r>
      <w:r w:rsidR="00814E3F" w:rsidRPr="008377A8">
        <w:t>to</w:t>
      </w:r>
      <w:r w:rsidRPr="008377A8">
        <w:t xml:space="preserve"> get the system operational as soon as possible. If the systems are inoperable for over three duty days (Between Monday </w:t>
      </w:r>
      <w:r w:rsidR="00814E3F" w:rsidRPr="008377A8">
        <w:t>through</w:t>
      </w:r>
      <w:r w:rsidRPr="008377A8">
        <w:t xml:space="preserve"> Friday), the Contractor</w:t>
      </w:r>
      <w:r w:rsidR="00B47D98" w:rsidRPr="008377A8">
        <w:t xml:space="preserve"> shall</w:t>
      </w:r>
      <w:r w:rsidRPr="008377A8">
        <w:t xml:space="preserve"> </w:t>
      </w:r>
      <w:r w:rsidR="00680355" w:rsidRPr="008377A8">
        <w:t>make</w:t>
      </w:r>
      <w:r w:rsidRPr="008377A8">
        <w:t xml:space="preserve"> maximum efforts to ensure there is minimal </w:t>
      </w:r>
      <w:proofErr w:type="gramStart"/>
      <w:r w:rsidRPr="008377A8">
        <w:t>disruptions</w:t>
      </w:r>
      <w:proofErr w:type="gramEnd"/>
      <w:r w:rsidRPr="008377A8">
        <w:t xml:space="preserve"> to mission readiness.</w:t>
      </w:r>
      <w:r w:rsidR="006C7E82" w:rsidRPr="008377A8">
        <w:t xml:space="preserve"> </w:t>
      </w:r>
      <w:r w:rsidRPr="008377A8">
        <w:t>Performance of work by Contractor personnel under the terms of this contract shall not interfere with regularly scheduled government operational activities.</w:t>
      </w:r>
    </w:p>
    <w:p w14:paraId="0F9A7AFD" w14:textId="237AB8FC" w:rsidR="0075531E" w:rsidRPr="008377A8" w:rsidRDefault="00C84717" w:rsidP="00924B18">
      <w:pPr>
        <w:pStyle w:val="ListParagraph"/>
        <w:numPr>
          <w:ilvl w:val="1"/>
          <w:numId w:val="16"/>
        </w:numPr>
      </w:pPr>
      <w:r w:rsidRPr="008377A8">
        <w:rPr>
          <w:u w:val="single"/>
        </w:rPr>
        <w:t>Place of Performance:</w:t>
      </w:r>
      <w:r w:rsidRPr="008377A8">
        <w:t xml:space="preserve"> IAW PARC Policy Alert 14-33, Contractor shall have routine access to Government-controlled facilities. The work to be performed under this contract shall be accomplished at</w:t>
      </w:r>
      <w:r w:rsidR="00814E3F">
        <w:t xml:space="preserve"> USASOC Command Suite, E2929 Desert Storm Drive Stop A., Fort Bragg, NC 28310-0001 </w:t>
      </w:r>
    </w:p>
    <w:p w14:paraId="4A5760D2" w14:textId="4D16ED34" w:rsidR="00F0165F" w:rsidRPr="008377A8" w:rsidRDefault="00C84717" w:rsidP="00924B18">
      <w:pPr>
        <w:pStyle w:val="ListParagraph"/>
        <w:numPr>
          <w:ilvl w:val="1"/>
          <w:numId w:val="16"/>
        </w:numPr>
      </w:pPr>
      <w:r w:rsidRPr="008377A8">
        <w:t xml:space="preserve">Security Requirements: Contractor personnel shall comply with all applicable security and safety regulations, guidance, and procedures, including local, referenced in this PWS and in effect at the work sites. All personnel </w:t>
      </w:r>
      <w:r w:rsidR="00B47D98" w:rsidRPr="008377A8">
        <w:t xml:space="preserve">shall </w:t>
      </w:r>
      <w:r w:rsidRPr="008377A8">
        <w:t>meet requirements IAW DODD 8140.01. For more information, please visit</w:t>
      </w:r>
      <w:r w:rsidR="009646C8" w:rsidRPr="008377A8">
        <w:t xml:space="preserve"> https://www.esd.whs.mil.</w:t>
      </w:r>
      <w:r w:rsidRPr="008377A8">
        <w:t xml:space="preserve"> </w:t>
      </w:r>
    </w:p>
    <w:p w14:paraId="61056C36" w14:textId="3C3311D2" w:rsidR="007A0633" w:rsidRPr="008377A8" w:rsidRDefault="00C84717" w:rsidP="00924B18">
      <w:pPr>
        <w:pStyle w:val="ListParagraph"/>
        <w:numPr>
          <w:ilvl w:val="1"/>
          <w:numId w:val="16"/>
        </w:numPr>
      </w:pPr>
      <w:r w:rsidRPr="008377A8">
        <w:rPr>
          <w:u w:val="single"/>
        </w:rPr>
        <w:t>Physical Security Plan</w:t>
      </w:r>
      <w:r w:rsidRPr="008377A8">
        <w:t xml:space="preserve">. The Contractor shall be responsible for safeguarding all Government equipment, information and property provided for Contractor use in a government </w:t>
      </w:r>
      <w:r w:rsidR="00814E3F" w:rsidRPr="008377A8">
        <w:t>facility</w:t>
      </w:r>
      <w:r w:rsidRPr="008377A8">
        <w:t>. At the close of each work period, Government facilities, equipment, and materials shall be secured.</w:t>
      </w:r>
    </w:p>
    <w:p w14:paraId="6331FFA4" w14:textId="77777777" w:rsidR="007A0633" w:rsidRPr="008377A8" w:rsidRDefault="002B018F" w:rsidP="00924B18">
      <w:pPr>
        <w:pStyle w:val="ListParagraph"/>
        <w:numPr>
          <w:ilvl w:val="2"/>
          <w:numId w:val="16"/>
        </w:numPr>
      </w:pPr>
      <w:r w:rsidRPr="008377A8">
        <w:t>T</w:t>
      </w:r>
      <w:r w:rsidR="00C84717" w:rsidRPr="008377A8">
        <w:t>his portion of the Contractor’s security program shall address physical security aspects associated with contract performance and describe how the Contractor shall prevent unauthorized access, vandalism, pilferage, larceny, sabotage, and arson directed toward Contractor-controlled facilities and Government Furnished Property (GFP). The following regulations shall apply when developing the physical security plan: ARs 190-11, 190-13, and 190-51; DoD 4500.9-R; Department of Defense Instruction (DODI) 5100.76; DODI 5220.22; and applicable Fort Liberty Reg 190-13-1. The Contractor shall develop and implement a physical security plan in accordance with AR 190-13 The Army Physical Security Program, and AR 190-14, Carrying of Firearms and Use of Force for Law Enforcement and Security Duties.</w:t>
      </w:r>
    </w:p>
    <w:p w14:paraId="39A87083" w14:textId="77777777" w:rsidR="007A0633" w:rsidRPr="008377A8" w:rsidRDefault="00C84717" w:rsidP="00924B18">
      <w:pPr>
        <w:pStyle w:val="ListParagraph"/>
        <w:numPr>
          <w:ilvl w:val="1"/>
          <w:numId w:val="16"/>
        </w:numPr>
      </w:pPr>
      <w:r w:rsidRPr="008377A8">
        <w:t>Key Control. N/A</w:t>
      </w:r>
    </w:p>
    <w:p w14:paraId="3B820F32" w14:textId="77777777" w:rsidR="007A0633" w:rsidRPr="008377A8" w:rsidRDefault="00C84717" w:rsidP="00924B18">
      <w:pPr>
        <w:pStyle w:val="ListParagraph"/>
        <w:numPr>
          <w:ilvl w:val="2"/>
          <w:numId w:val="16"/>
        </w:numPr>
      </w:pPr>
      <w:r w:rsidRPr="008377A8">
        <w:t>Lock Combinations. N/A</w:t>
      </w:r>
    </w:p>
    <w:p w14:paraId="226ACB6D" w14:textId="77777777" w:rsidR="007A0633" w:rsidRPr="008377A8" w:rsidRDefault="00C84717" w:rsidP="00924B18">
      <w:pPr>
        <w:pStyle w:val="ListParagraph"/>
        <w:numPr>
          <w:ilvl w:val="1"/>
          <w:numId w:val="16"/>
        </w:numPr>
      </w:pPr>
      <w:r w:rsidRPr="008377A8">
        <w:t>Information Security Plan. N/</w:t>
      </w:r>
      <w:r w:rsidR="007A0633" w:rsidRPr="008377A8">
        <w:t>A</w:t>
      </w:r>
    </w:p>
    <w:p w14:paraId="6050A93A" w14:textId="77777777" w:rsidR="007A0633" w:rsidRPr="008377A8" w:rsidRDefault="00C84717" w:rsidP="00924B18">
      <w:pPr>
        <w:pStyle w:val="ListParagraph"/>
        <w:numPr>
          <w:ilvl w:val="2"/>
          <w:numId w:val="16"/>
        </w:numPr>
      </w:pPr>
      <w:r w:rsidRPr="008377A8">
        <w:t xml:space="preserve"> Information assurance (IA)/information technology (IT) training: N/A</w:t>
      </w:r>
    </w:p>
    <w:p w14:paraId="21BDE6E8" w14:textId="7DBB27C7" w:rsidR="007F0A43" w:rsidRPr="008377A8" w:rsidRDefault="00C84717" w:rsidP="00924B18">
      <w:pPr>
        <w:pStyle w:val="ListParagraph"/>
        <w:numPr>
          <w:ilvl w:val="1"/>
          <w:numId w:val="16"/>
        </w:numPr>
      </w:pPr>
      <w:r w:rsidRPr="008377A8">
        <w:rPr>
          <w:u w:val="single"/>
        </w:rPr>
        <w:lastRenderedPageBreak/>
        <w:t>Access and General Protection/Security Policy and Procedures</w:t>
      </w:r>
      <w:r w:rsidRPr="008377A8">
        <w:t>: All Contractor personnel performing work under this contract shall comply with applicable installation, facility and area commander installation/facility access, local security policies and security procedures provided by the Security Manager Government representative. Contractor personnel shall provide all information required for background checks to meet installation access requirements to be</w:t>
      </w:r>
      <w:r w:rsidR="007A0633" w:rsidRPr="008377A8">
        <w:t xml:space="preserve"> </w:t>
      </w:r>
      <w:r w:rsidRPr="008377A8">
        <w:t xml:space="preserve">accomplished by the installation Provost Marshal Office, Director of Emergency Services or Security Office. Contractor personnel shall comply with all personal identity verification requirements as directed by DoD, HQ Department of Army (DA) or local policies. Sponsoring organizations, activities, and persons will be responsible for monitoring Contractor access by submitting a completed and approved Directorate of Emergency Services (DES) Form 118 to the Installation All American Visitors Control Center (VCC) on </w:t>
      </w:r>
      <w:r w:rsidR="00993C4A" w:rsidRPr="008377A8">
        <w:t>Joint Base Lewis-McCord, WA</w:t>
      </w:r>
      <w:r w:rsidRPr="008377A8">
        <w:t>, detailing the contracted services to be performed, location of services, and duration of the contract.</w:t>
      </w:r>
    </w:p>
    <w:p w14:paraId="540E4266" w14:textId="42161553" w:rsidR="00BB780F" w:rsidRPr="00667669" w:rsidRDefault="00C84717" w:rsidP="00924B18">
      <w:pPr>
        <w:pStyle w:val="ListParagraph"/>
        <w:numPr>
          <w:ilvl w:val="1"/>
          <w:numId w:val="16"/>
        </w:numPr>
      </w:pPr>
      <w:r w:rsidRPr="00667669">
        <w:t>Anti-Terrorism Program</w:t>
      </w:r>
      <w:r w:rsidR="00BB780F" w:rsidRPr="00667669">
        <w:t>.</w:t>
      </w:r>
    </w:p>
    <w:p w14:paraId="3B16E177" w14:textId="0F8121DA" w:rsidR="00BB780F" w:rsidRPr="008377A8" w:rsidRDefault="00C84717" w:rsidP="00924B18">
      <w:pPr>
        <w:pStyle w:val="ListParagraph"/>
        <w:numPr>
          <w:ilvl w:val="2"/>
          <w:numId w:val="16"/>
        </w:numPr>
      </w:pPr>
      <w:r w:rsidRPr="008377A8">
        <w:t xml:space="preserve">Anti-Terrorism (AT) Level I Training: Contractor personnel performing work under this contract that require access to Army installations, facilities and controlled access areas shall complete AT Level I awareness training within 30 calendar days after commencing performance under this contract. The Contractor shall submit employee certificates of completion within 30 calendar days after completion of the training. AT Level I awareness training is available at the following website: </w:t>
      </w:r>
      <w:hyperlink r:id="rId7" w:history="1">
        <w:r w:rsidR="00BB780F" w:rsidRPr="008377A8">
          <w:rPr>
            <w:rStyle w:val="Hyperlink"/>
          </w:rPr>
          <w:t>https://jkodirect.jten.mil/Atlas2/page/login/Login.jsf</w:t>
        </w:r>
      </w:hyperlink>
    </w:p>
    <w:p w14:paraId="58A315D7" w14:textId="4E24F4ED" w:rsidR="00BB780F" w:rsidRPr="008377A8" w:rsidRDefault="00C84717" w:rsidP="00924B18">
      <w:pPr>
        <w:pStyle w:val="ListParagraph"/>
        <w:numPr>
          <w:ilvl w:val="2"/>
          <w:numId w:val="16"/>
        </w:numPr>
      </w:pPr>
      <w:proofErr w:type="spellStart"/>
      <w:r w:rsidRPr="008377A8">
        <w:t>iWATCH</w:t>
      </w:r>
      <w:proofErr w:type="spellEnd"/>
      <w:r w:rsidRPr="008377A8">
        <w:t xml:space="preserve"> Training: The Contractor shall brief all personnel performing work under this contract on the local </w:t>
      </w:r>
      <w:proofErr w:type="spellStart"/>
      <w:r w:rsidRPr="008377A8">
        <w:t>iWATCH</w:t>
      </w:r>
      <w:proofErr w:type="spellEnd"/>
      <w:r w:rsidRPr="008377A8">
        <w:t xml:space="preserve"> program (training standards provided by the requiring activity Anti-Terrorism Office (ATO)). This local developed training will be used to inform employees of the types of behavior to watch for and instruct employees to report suspicious activity to the </w:t>
      </w:r>
      <w:r w:rsidR="00DC002B" w:rsidRPr="008377A8">
        <w:t>POC</w:t>
      </w:r>
      <w:r w:rsidRPr="008377A8">
        <w:t xml:space="preserve">. This training shall be completed within 30 calendar days of contract award with the results reported to the </w:t>
      </w:r>
      <w:r w:rsidR="00DC002B" w:rsidRPr="008377A8">
        <w:t>POC</w:t>
      </w:r>
      <w:r w:rsidRPr="008377A8">
        <w:t xml:space="preserve"> NLT 45 calendar days after contract award. New employees shall complete the training within 10 calendar days of commencing performance of work under this contract, with the results reported to </w:t>
      </w:r>
      <w:r w:rsidR="00667669" w:rsidRPr="008377A8">
        <w:t>POC</w:t>
      </w:r>
      <w:r w:rsidRPr="008377A8">
        <w:t xml:space="preserve"> NLT 15 calendar days of employee commencing performance of work under this contract.</w:t>
      </w:r>
    </w:p>
    <w:p w14:paraId="65FF738B" w14:textId="470B8707" w:rsidR="00BB780F" w:rsidRPr="008377A8" w:rsidRDefault="00C84717" w:rsidP="00924B18">
      <w:pPr>
        <w:pStyle w:val="ListParagraph"/>
        <w:numPr>
          <w:ilvl w:val="3"/>
          <w:numId w:val="16"/>
        </w:numPr>
      </w:pPr>
      <w:r w:rsidRPr="008377A8">
        <w:t xml:space="preserve">iWatch is simply common awareness. </w:t>
      </w:r>
      <w:r w:rsidR="00667669" w:rsidRPr="008377A8">
        <w:t>Contracting</w:t>
      </w:r>
      <w:r w:rsidRPr="008377A8">
        <w:t xml:space="preserve"> employees can be good sources of information. iWatch training would include organization instructions on “things to look for” and a phone number to call in case the contract employees have information regarding possible terrorist or criminal activities. Providing Contractors with awareness materials such as the iWatch brochure or wallet card is a cost-effective alternative to training. The card describes suspicious activity and can be modified to include the </w:t>
      </w:r>
      <w:r w:rsidR="00DC002B" w:rsidRPr="008377A8">
        <w:t>POC</w:t>
      </w:r>
      <w:r w:rsidRPr="008377A8">
        <w:t xml:space="preserve"> in reporting procedures. Samples of the iWatch brochure and posters are available on the Antiterrorism Enterprise Portal (ATEP) at https://army.deps.mil/army/sites/PMG/prog/ATEP/iWATCH%20Army/Forms/AllItems.aspx and https://</w:t>
      </w:r>
      <w:hyperlink r:id="rId8">
        <w:r w:rsidRPr="008377A8">
          <w:rPr>
            <w:rStyle w:val="Hyperlink"/>
          </w:rPr>
          <w:t>www.army.mil/e2/c/downloads/287489.pdf</w:t>
        </w:r>
      </w:hyperlink>
    </w:p>
    <w:p w14:paraId="72C63028" w14:textId="77777777" w:rsidR="00BB780F" w:rsidRPr="008377A8" w:rsidRDefault="00C84717" w:rsidP="00924B18">
      <w:pPr>
        <w:pStyle w:val="ListParagraph"/>
        <w:numPr>
          <w:ilvl w:val="1"/>
          <w:numId w:val="16"/>
        </w:numPr>
      </w:pPr>
      <w:r w:rsidRPr="008377A8">
        <w:t>Contractor Employees Requiring Access to Government Information Systems: N/A</w:t>
      </w:r>
    </w:p>
    <w:p w14:paraId="3C445A87" w14:textId="77777777" w:rsidR="00AB0350" w:rsidRPr="008377A8" w:rsidRDefault="00C84717" w:rsidP="00924B18">
      <w:pPr>
        <w:pStyle w:val="ListParagraph"/>
        <w:numPr>
          <w:ilvl w:val="1"/>
          <w:numId w:val="16"/>
        </w:numPr>
      </w:pPr>
      <w:r w:rsidRPr="008377A8">
        <w:rPr>
          <w:u w:val="single"/>
        </w:rPr>
        <w:t>Safety:</w:t>
      </w:r>
      <w:r w:rsidRPr="008377A8">
        <w:t xml:space="preserve"> The Contractor shall perform work in a safe manner as required by OSHA Safety and Health Requirements. Provide a verbal notification to the KO as soon as possible of each</w:t>
      </w:r>
      <w:r w:rsidR="00AB0350" w:rsidRPr="008377A8">
        <w:t xml:space="preserve"> </w:t>
      </w:r>
      <w:r w:rsidRPr="008377A8">
        <w:t>occurrence of damage to Government property or an accident resulting in death, injury, occupational disease, or adverse environmental impact. Provide a completed copy of required Accident Investigation Reports to the KO within five calendar days of each occurrence.</w:t>
      </w:r>
    </w:p>
    <w:p w14:paraId="4B403A3A" w14:textId="1DA312E3" w:rsidR="00AB0350" w:rsidRPr="008377A8" w:rsidRDefault="00C84717" w:rsidP="00924B18">
      <w:pPr>
        <w:pStyle w:val="ListParagraph"/>
        <w:numPr>
          <w:ilvl w:val="1"/>
          <w:numId w:val="16"/>
        </w:numPr>
      </w:pPr>
      <w:r w:rsidRPr="008377A8">
        <w:rPr>
          <w:u w:val="single"/>
        </w:rPr>
        <w:t>Environment and OSHA:</w:t>
      </w:r>
      <w:r w:rsidRPr="008377A8">
        <w:t xml:space="preserve"> The Contractor shall comply with all local, state, and Federal environmental and occupational safety laws, rules, and regulations. Any apparent conflict between </w:t>
      </w:r>
      <w:r w:rsidRPr="008377A8">
        <w:lastRenderedPageBreak/>
        <w:t xml:space="preserve">compliance with such local, state, and Federal laws, rules and regulations, and compliance with the requirements of the contract shall be immediately brought to the attention of the KO </w:t>
      </w:r>
      <w:r w:rsidR="00AA1B05" w:rsidRPr="008377A8">
        <w:t xml:space="preserve">for </w:t>
      </w:r>
      <w:r w:rsidRPr="008377A8">
        <w:t xml:space="preserve">final resolution. The Contractor shall notify the KO in writing in addition to any verbal notification of such conflicts. The Contractor shall be liable for all fines, penalties, and costs which result from violations of, or failure to comply with, all such local state, or Federal laws, rules, and regulations. All unsafe acts or conditions fostered by the Contractor or Contractor personnel may be grounds for the KO, to halt all Contractor performance with a commensurate deduction of monies </w:t>
      </w:r>
      <w:r w:rsidR="00374B4E" w:rsidRPr="008377A8">
        <w:t>due to</w:t>
      </w:r>
      <w:r w:rsidRPr="008377A8">
        <w:t xml:space="preserve"> the Contractor until such unsafe conditions are corrected. The Contractor shall take due caution not to endanger personnel during performance of this contract. Upon discovery of any hazard such as, but not limited to, fire, or large fuel spill, the Contractor shall immediately notify the KO.</w:t>
      </w:r>
    </w:p>
    <w:p w14:paraId="16E94B4B" w14:textId="77777777" w:rsidR="00AB0350" w:rsidRPr="008377A8" w:rsidRDefault="00C84717" w:rsidP="00924B18">
      <w:pPr>
        <w:pStyle w:val="ListParagraph"/>
        <w:numPr>
          <w:ilvl w:val="1"/>
          <w:numId w:val="16"/>
        </w:numPr>
      </w:pPr>
      <w:r w:rsidRPr="008377A8">
        <w:rPr>
          <w:u w:val="single"/>
        </w:rPr>
        <w:t>Organizational Conflict of Interest</w:t>
      </w:r>
      <w:r w:rsidRPr="008377A8">
        <w:t>: The Contractor and subcontractor shall not employ any person or perform a contract in a situation where the existence of conflicting roles may bias the Contractor's judgement or prevent unfair competitive advantage in accordance with Organizational Conflict of Interest Rules in FAR 9.5.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KO immediately whenever Contractor becomes aware that such access or participation may result in any actual or potential OCI and shall promptly submit a plan to the KO to avoid or mitigate any such OCI. The</w:t>
      </w:r>
    </w:p>
    <w:p w14:paraId="6837634A" w14:textId="77777777" w:rsidR="0075744A" w:rsidRPr="008377A8" w:rsidRDefault="00C84717" w:rsidP="00924B18">
      <w:pPr>
        <w:pStyle w:val="ListParagraph"/>
        <w:numPr>
          <w:ilvl w:val="2"/>
          <w:numId w:val="16"/>
        </w:numPr>
      </w:pPr>
      <w:r w:rsidRPr="008377A8">
        <w:t>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5EE0ECA5" w14:textId="14185AAC" w:rsidR="009016A8" w:rsidRPr="008377A8" w:rsidRDefault="009016A8" w:rsidP="009016A8">
      <w:pPr>
        <w:pStyle w:val="ListParagraph"/>
        <w:numPr>
          <w:ilvl w:val="1"/>
          <w:numId w:val="16"/>
        </w:numPr>
      </w:pPr>
      <w:r w:rsidRPr="008377A8">
        <w:rPr>
          <w:u w:val="single"/>
        </w:rPr>
        <w:t>Special Qualifications</w:t>
      </w:r>
      <w:r w:rsidRPr="008377A8">
        <w:t xml:space="preserve">. </w:t>
      </w:r>
      <w:proofErr w:type="gramStart"/>
      <w:r w:rsidRPr="008377A8">
        <w:t>Contractor</w:t>
      </w:r>
      <w:proofErr w:type="gramEnd"/>
      <w:r w:rsidRPr="008377A8">
        <w:t xml:space="preserve"> must have certification of working with </w:t>
      </w:r>
      <w:r w:rsidRPr="00374B4E">
        <w:t xml:space="preserve">the </w:t>
      </w:r>
      <w:r w:rsidR="008377A8" w:rsidRPr="00374B4E">
        <w:t>DAQ</w:t>
      </w:r>
      <w:r w:rsidRPr="00374B4E">
        <w:t xml:space="preserve"> </w:t>
      </w:r>
      <w:r w:rsidR="008377A8" w:rsidRPr="00374B4E">
        <w:t>E</w:t>
      </w:r>
      <w:r w:rsidRPr="00374B4E">
        <w:t>lectronic</w:t>
      </w:r>
      <w:r w:rsidR="002918B9" w:rsidRPr="00374B4E">
        <w:t>s</w:t>
      </w:r>
      <w:r w:rsidRPr="00374B4E">
        <w:t xml:space="preserve"> security system</w:t>
      </w:r>
      <w:r w:rsidR="008377A8" w:rsidRPr="00374B4E">
        <w:t>s</w:t>
      </w:r>
      <w:r w:rsidRPr="00374B4E">
        <w:t xml:space="preserve"> and familiarity with access control servers. The C</w:t>
      </w:r>
      <w:r w:rsidRPr="008377A8">
        <w:t>ontractor shall be responsible for ensuring all personnel performing work under this contract possess and maintain current certifications as indicated in this PWS during the execution of this contract.</w:t>
      </w:r>
    </w:p>
    <w:p w14:paraId="5F0F5B30" w14:textId="1422C005" w:rsidR="009016A8" w:rsidRPr="008377A8" w:rsidRDefault="009016A8" w:rsidP="00924B18">
      <w:pPr>
        <w:pStyle w:val="ListParagraph"/>
        <w:numPr>
          <w:ilvl w:val="2"/>
          <w:numId w:val="16"/>
        </w:numPr>
      </w:pPr>
      <w:r w:rsidRPr="008377A8">
        <w:t xml:space="preserve">Contractor personnel performing work under this contract shall be able to read, write, speak, and understand the English language to effectively carry out all contract requirements. They shall have a command of both the written and spoken English language to properly </w:t>
      </w:r>
      <w:r w:rsidR="00814E3F" w:rsidRPr="008377A8">
        <w:t>clearly and</w:t>
      </w:r>
      <w:r w:rsidR="00C84717" w:rsidRPr="008377A8">
        <w:t xml:space="preserve"> effectively communicate in person or via electronic devices (telephone or Email) with coworkers, customers, and the </w:t>
      </w:r>
      <w:r w:rsidR="00374B4E" w:rsidRPr="008377A8">
        <w:t>public</w:t>
      </w:r>
      <w:r w:rsidR="00C84717" w:rsidRPr="008377A8">
        <w:t>.</w:t>
      </w:r>
    </w:p>
    <w:p w14:paraId="7878C6F5" w14:textId="3438FEE6" w:rsidR="003B0261" w:rsidRPr="008377A8" w:rsidRDefault="00C84717" w:rsidP="00BA39F2">
      <w:pPr>
        <w:pStyle w:val="ListParagraph"/>
        <w:numPr>
          <w:ilvl w:val="2"/>
          <w:numId w:val="16"/>
        </w:numPr>
      </w:pPr>
      <w:r w:rsidRPr="008377A8">
        <w:t xml:space="preserve">Contractor personnel performing work under this contract shall be U.S. citizens unless the provisions of Army Regulation 25-2, Information Assurance have been fully </w:t>
      </w:r>
      <w:r w:rsidR="00814E3F" w:rsidRPr="008377A8">
        <w:t>completed,</w:t>
      </w:r>
      <w:r w:rsidRPr="008377A8">
        <w:t xml:space="preserve"> and approval has been granted by the Government for the non-U.S. citizen to perform the required support.</w:t>
      </w:r>
    </w:p>
    <w:p w14:paraId="4BE84EE1" w14:textId="4EB9FBC0" w:rsidR="003B0261" w:rsidRPr="008377A8" w:rsidRDefault="00C84717" w:rsidP="00924B18">
      <w:pPr>
        <w:pStyle w:val="ListParagraph"/>
        <w:numPr>
          <w:ilvl w:val="2"/>
          <w:numId w:val="16"/>
        </w:numPr>
      </w:pPr>
      <w:r w:rsidRPr="008377A8">
        <w:t xml:space="preserve">Identification of Contractor Personnel: All Contractor personnel attending meetings and working in other situations where their </w:t>
      </w:r>
      <w:proofErr w:type="gramStart"/>
      <w:r w:rsidR="00374B4E">
        <w:t>C</w:t>
      </w:r>
      <w:r w:rsidR="00374B4E" w:rsidRPr="008377A8">
        <w:t>ontractor</w:t>
      </w:r>
      <w:proofErr w:type="gramEnd"/>
      <w:r w:rsidRPr="008377A8">
        <w:t xml:space="preserve"> status is not obvious to third parties, are required to identify themselves as such to avoid creating an impression in the minds of members of the public that they are government officials.</w:t>
      </w:r>
    </w:p>
    <w:p w14:paraId="7CB85B63" w14:textId="137BBEB3" w:rsidR="00B17B1D" w:rsidRPr="008377A8" w:rsidRDefault="00C84717" w:rsidP="00D14CEB">
      <w:pPr>
        <w:pStyle w:val="ListParagraph"/>
        <w:numPr>
          <w:ilvl w:val="2"/>
          <w:numId w:val="16"/>
        </w:numPr>
      </w:pPr>
      <w:r w:rsidRPr="008377A8">
        <w:t xml:space="preserve">Contractor Personnel Appearance and Performance: It is essential that all Contractor personnel meet the highest standards of professionalism and personal integrity. The Contractor shall ensure their </w:t>
      </w:r>
      <w:r w:rsidRPr="008377A8">
        <w:lastRenderedPageBreak/>
        <w:t xml:space="preserve">personnel do not perform work under the influence of alcohol, illegal prescribed drugs, or any other incapacitating agents. Contractor personnel shall be neatly groomed and dressed in business casual attire to </w:t>
      </w:r>
      <w:r w:rsidR="00814E3F" w:rsidRPr="008377A8">
        <w:t>always present a professional appearance</w:t>
      </w:r>
      <w:r w:rsidRPr="008377A8">
        <w:t>.</w:t>
      </w:r>
    </w:p>
    <w:p w14:paraId="0BE2EA3D" w14:textId="77777777" w:rsidR="00B17B1D" w:rsidRPr="008377A8" w:rsidRDefault="00C84717" w:rsidP="00924B18">
      <w:pPr>
        <w:pStyle w:val="ListParagraph"/>
        <w:numPr>
          <w:ilvl w:val="3"/>
          <w:numId w:val="16"/>
        </w:numPr>
      </w:pPr>
      <w:r w:rsidRPr="008377A8">
        <w:t>Conduct of Personnel: The KO may require the Contractor to remove from the job site any employee working under this contract for reasons of misconduct, security, or found to be under the influence of alcohol, drugs, or other incapacitating agents. Contractor employees shall be subject to dismissal from the premises upon determination by the KO that such action is necessary in the interest of the Government. In accordance with Joint Ethics Regulations, DOD 5500.7-R, and 18 U.S.C. 1382 (1972), The removal from the job site or dismissal from the premises shall not relieve the Contractor of the requirement of providing sufficient personnel to perform the services as required by this contract.</w:t>
      </w:r>
    </w:p>
    <w:p w14:paraId="682B164F" w14:textId="77777777" w:rsidR="00B17B1D" w:rsidRPr="008377A8" w:rsidRDefault="00C84717" w:rsidP="00B17B1D">
      <w:pPr>
        <w:pStyle w:val="ListParagraph"/>
        <w:numPr>
          <w:ilvl w:val="2"/>
          <w:numId w:val="16"/>
        </w:numPr>
      </w:pPr>
      <w:r w:rsidRPr="008377A8">
        <w:t xml:space="preserve">Contractor Travel: </w:t>
      </w:r>
      <w:r w:rsidR="00B17B1D" w:rsidRPr="008377A8">
        <w:t xml:space="preserve">No contractor travel is authorized. </w:t>
      </w:r>
    </w:p>
    <w:p w14:paraId="00B225C1" w14:textId="418E6E5C" w:rsidR="00644C9E" w:rsidRPr="008377A8" w:rsidRDefault="00C84717" w:rsidP="00AC2392">
      <w:pPr>
        <w:pStyle w:val="ListParagraph"/>
        <w:numPr>
          <w:ilvl w:val="1"/>
          <w:numId w:val="16"/>
        </w:numPr>
      </w:pPr>
      <w:r w:rsidRPr="008377A8">
        <w:rPr>
          <w:u w:val="single"/>
        </w:rPr>
        <w:t>Data Rights</w:t>
      </w:r>
      <w:r w:rsidRPr="008377A8">
        <w:t xml:space="preserve">: The government has unlimited rights to all documents/material produced under this contract to the extent permitted by the data rights clauses. The parties mutually acknowledge their understanding that this is the government’s intent. All documents and materials, </w:t>
      </w:r>
      <w:r w:rsidR="00814E3F" w:rsidRPr="008377A8">
        <w:t>including</w:t>
      </w:r>
      <w:r w:rsidRPr="008377A8">
        <w:t xml:space="preserve"> the source codes of any software, produced under this task order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7F73DF6F" w14:textId="77777777" w:rsidR="00F864CC" w:rsidRPr="008377A8" w:rsidRDefault="00F864CC" w:rsidP="00924B18"/>
    <w:p w14:paraId="0A53F818" w14:textId="77777777" w:rsidR="007C25CF" w:rsidRPr="008377A8" w:rsidRDefault="007C25CF">
      <w:r w:rsidRPr="008377A8">
        <w:br w:type="page"/>
      </w:r>
    </w:p>
    <w:p w14:paraId="79E61044" w14:textId="77777777" w:rsidR="007C25CF" w:rsidRPr="008377A8" w:rsidRDefault="00C84717" w:rsidP="007C25CF">
      <w:pPr>
        <w:jc w:val="center"/>
      </w:pPr>
      <w:r w:rsidRPr="008377A8">
        <w:lastRenderedPageBreak/>
        <w:t xml:space="preserve">PART 2 </w:t>
      </w:r>
    </w:p>
    <w:p w14:paraId="609693D3" w14:textId="77777777" w:rsidR="007C25CF" w:rsidRPr="008377A8" w:rsidRDefault="007C25CF" w:rsidP="007C25CF">
      <w:pPr>
        <w:jc w:val="center"/>
      </w:pPr>
    </w:p>
    <w:p w14:paraId="5464E938" w14:textId="64AEBADD" w:rsidR="00D14CEB" w:rsidRPr="008377A8" w:rsidRDefault="00C84717" w:rsidP="0017296D">
      <w:pPr>
        <w:jc w:val="center"/>
      </w:pPr>
      <w:r w:rsidRPr="008377A8">
        <w:t>DEFINITIONS &amp; ACRONYMS</w:t>
      </w:r>
    </w:p>
    <w:p w14:paraId="2CFB0AB5" w14:textId="77777777" w:rsidR="00AC2392" w:rsidRPr="008377A8" w:rsidRDefault="00AC2392" w:rsidP="00AC2392"/>
    <w:p w14:paraId="043802F4" w14:textId="77777777" w:rsidR="00AC2392" w:rsidRPr="008377A8" w:rsidRDefault="00644C9E" w:rsidP="00AC2392">
      <w:pPr>
        <w:pStyle w:val="ListParagraph"/>
        <w:numPr>
          <w:ilvl w:val="0"/>
          <w:numId w:val="27"/>
        </w:numPr>
      </w:pPr>
      <w:r w:rsidRPr="008377A8">
        <w:t>Definitions and Acronyms</w:t>
      </w:r>
    </w:p>
    <w:p w14:paraId="4CFD3075" w14:textId="2F08EB4F" w:rsidR="00644C9E" w:rsidRPr="008377A8" w:rsidRDefault="00644C9E" w:rsidP="00AC2392">
      <w:pPr>
        <w:pStyle w:val="ListParagraph"/>
        <w:numPr>
          <w:ilvl w:val="1"/>
          <w:numId w:val="27"/>
        </w:numPr>
      </w:pPr>
      <w:r w:rsidRPr="008377A8">
        <w:t xml:space="preserve">DEFINITIONS:  </w:t>
      </w:r>
    </w:p>
    <w:p w14:paraId="2EFCA562" w14:textId="77777777" w:rsidR="00AC2392" w:rsidRPr="008377A8" w:rsidRDefault="00644C9E" w:rsidP="00AC2392">
      <w:pPr>
        <w:pStyle w:val="ListParagraph"/>
        <w:numPr>
          <w:ilvl w:val="2"/>
          <w:numId w:val="27"/>
        </w:numPr>
      </w:pPr>
      <w:r w:rsidRPr="008377A8">
        <w:t>CONTRACTOR.  The Offeror listed in block 30b of this solicitation.</w:t>
      </w:r>
    </w:p>
    <w:p w14:paraId="371D33C6" w14:textId="77777777" w:rsidR="00AC2392" w:rsidRPr="008377A8" w:rsidRDefault="00644C9E" w:rsidP="00AC2392">
      <w:pPr>
        <w:pStyle w:val="ListParagraph"/>
        <w:numPr>
          <w:ilvl w:val="3"/>
          <w:numId w:val="27"/>
        </w:numPr>
      </w:pPr>
      <w:r w:rsidRPr="008377A8">
        <w:t>Any individual or other legal entity that: a. Directly or indirectly (e.g., through an affiliate), submits offers for or is awarded, or reasonably may be expected to submit offers for or be awarded, a Government contract, including a contract for carriage under Government or commercial bills of lading, or a subcontract under a Government contract; or b. Conducts business, or reasonably may be expected to conduct business, with the Government as an agent or representative of another contractor. (FAR 9.403)</w:t>
      </w:r>
    </w:p>
    <w:p w14:paraId="15A55E14" w14:textId="77777777" w:rsidR="00AC2392" w:rsidRPr="008377A8" w:rsidRDefault="00644C9E" w:rsidP="00AC2392">
      <w:pPr>
        <w:pStyle w:val="ListParagraph"/>
        <w:numPr>
          <w:ilvl w:val="3"/>
          <w:numId w:val="27"/>
        </w:numPr>
      </w:pPr>
      <w:r w:rsidRPr="008377A8">
        <w:t>Includes the terms prime contractor and subcontractor. (FAR 22.801)</w:t>
      </w:r>
    </w:p>
    <w:p w14:paraId="590D691F" w14:textId="77777777" w:rsidR="00AC2392" w:rsidRPr="008377A8" w:rsidRDefault="00644C9E" w:rsidP="00AC2392">
      <w:pPr>
        <w:pStyle w:val="ListParagraph"/>
        <w:numPr>
          <w:ilvl w:val="3"/>
          <w:numId w:val="27"/>
        </w:numPr>
      </w:pPr>
      <w:r w:rsidRPr="008377A8">
        <w:t xml:space="preserve">Includes a subcontractor at any </w:t>
      </w:r>
      <w:proofErr w:type="gramStart"/>
      <w:r w:rsidRPr="008377A8">
        <w:t>tier</w:t>
      </w:r>
      <w:proofErr w:type="gramEnd"/>
      <w:r w:rsidRPr="008377A8">
        <w:t xml:space="preserve"> whose subcontract is subject to the provisions of the Services Contract Act. (FAR 22.1001)</w:t>
      </w:r>
    </w:p>
    <w:p w14:paraId="36910720" w14:textId="77777777" w:rsidR="00AC2392" w:rsidRPr="008377A8" w:rsidRDefault="00644C9E" w:rsidP="00AC2392">
      <w:pPr>
        <w:pStyle w:val="ListParagraph"/>
        <w:numPr>
          <w:ilvl w:val="3"/>
          <w:numId w:val="27"/>
        </w:numPr>
      </w:pPr>
      <w:r w:rsidRPr="008377A8">
        <w:t>For subcontracting requirements, the total contractor organization, or a separate entity of it, such as an affiliate, division, or plant, that performs its own purchasing. (FAR 44.101)</w:t>
      </w:r>
    </w:p>
    <w:p w14:paraId="0FE35E75" w14:textId="12BF11DD" w:rsidR="00AC2392" w:rsidRPr="008377A8" w:rsidRDefault="00644C9E" w:rsidP="00644C9E">
      <w:pPr>
        <w:pStyle w:val="ListParagraph"/>
        <w:numPr>
          <w:ilvl w:val="2"/>
          <w:numId w:val="27"/>
        </w:numPr>
      </w:pPr>
      <w:r w:rsidRPr="008377A8">
        <w:t xml:space="preserve">CONTRACTING OFFICER (KO).  A person with authority to </w:t>
      </w:r>
      <w:r w:rsidR="00C01B35" w:rsidRPr="008377A8">
        <w:t>enter</w:t>
      </w:r>
      <w:r w:rsidRPr="008377A8">
        <w:t>, administer, and/or terminate contracts, and to make related determinations and findings on behalf of the Government.  Note</w:t>
      </w:r>
      <w:r w:rsidR="00C01B35" w:rsidRPr="008377A8">
        <w:t>: The</w:t>
      </w:r>
      <w:r w:rsidRPr="008377A8">
        <w:t xml:space="preserve"> only individual who can legally bind the Government.</w:t>
      </w:r>
    </w:p>
    <w:p w14:paraId="512861E1" w14:textId="3F6BE4BE" w:rsidR="00AC2392" w:rsidRPr="008377A8" w:rsidRDefault="00644C9E" w:rsidP="00644C9E">
      <w:pPr>
        <w:pStyle w:val="ListParagraph"/>
        <w:numPr>
          <w:ilvl w:val="2"/>
          <w:numId w:val="27"/>
        </w:numPr>
      </w:pPr>
      <w:r w:rsidRPr="008377A8">
        <w:t xml:space="preserve">CONTRACTOR PERSONNEL.  Contractor and subcontractor employees </w:t>
      </w:r>
      <w:r w:rsidR="00C01B35" w:rsidRPr="008377A8">
        <w:t>perform</w:t>
      </w:r>
      <w:r w:rsidRPr="008377A8">
        <w:t xml:space="preserve"> working under this contract.</w:t>
      </w:r>
    </w:p>
    <w:p w14:paraId="49711A9C" w14:textId="77777777" w:rsidR="00AC2392" w:rsidRPr="008377A8" w:rsidRDefault="00644C9E" w:rsidP="00644C9E">
      <w:pPr>
        <w:pStyle w:val="ListParagraph"/>
        <w:numPr>
          <w:ilvl w:val="2"/>
          <w:numId w:val="27"/>
        </w:numPr>
      </w:pPr>
      <w:r w:rsidRPr="008377A8">
        <w:t>DELIVERABLE.  Anything that can be physically delivered, but may include non-physical things, such as meeting minutes or reports</w:t>
      </w:r>
      <w:r w:rsidR="00AC2392" w:rsidRPr="008377A8">
        <w:t>.</w:t>
      </w:r>
    </w:p>
    <w:p w14:paraId="5637064A" w14:textId="77777777" w:rsidR="00582572" w:rsidRPr="008377A8" w:rsidRDefault="00644C9E" w:rsidP="00644C9E">
      <w:pPr>
        <w:pStyle w:val="ListParagraph"/>
        <w:numPr>
          <w:ilvl w:val="2"/>
          <w:numId w:val="27"/>
        </w:numPr>
      </w:pPr>
      <w:r w:rsidRPr="008377A8">
        <w:t>GOVERNMENT-FURNISHED PROPERTY (GFP) OR GOVERNMENT PROPERTY (GP). Property in the possession of or directly acquired by the Government and subsequently made available to the Contractor.</w:t>
      </w:r>
    </w:p>
    <w:p w14:paraId="2B96081A" w14:textId="77777777" w:rsidR="00582572" w:rsidRPr="008377A8" w:rsidRDefault="00644C9E" w:rsidP="00644C9E">
      <w:pPr>
        <w:pStyle w:val="ListParagraph"/>
        <w:numPr>
          <w:ilvl w:val="2"/>
          <w:numId w:val="27"/>
        </w:numPr>
      </w:pPr>
      <w:r w:rsidRPr="008377A8">
        <w:t>LOCAL TRAVEL: Any travel that is required to perform services IAW the PWS that is within a 50-mile radius of the place of performance</w:t>
      </w:r>
      <w:r w:rsidR="00582572" w:rsidRPr="008377A8">
        <w:t>.</w:t>
      </w:r>
    </w:p>
    <w:p w14:paraId="0ECD43B3" w14:textId="25CCEB92" w:rsidR="00572A19" w:rsidRPr="008377A8" w:rsidRDefault="00644C9E" w:rsidP="00644C9E">
      <w:pPr>
        <w:pStyle w:val="ListParagraph"/>
        <w:numPr>
          <w:ilvl w:val="2"/>
          <w:numId w:val="27"/>
        </w:numPr>
      </w:pPr>
      <w:r w:rsidRPr="008377A8">
        <w:t xml:space="preserve">PERFORMANCE PREQUIREMENT SUMMARY (PRS).  A listing of the service outputs under the contract that are to be evaluated by the </w:t>
      </w:r>
      <w:r w:rsidR="003B19A2" w:rsidRPr="008377A8">
        <w:t>KO</w:t>
      </w:r>
      <w:r w:rsidRPr="008377A8">
        <w:t xml:space="preserve"> on a regular basis, the surveillance methods to be used for these outputs, and the performance requirement of the listed outputs.</w:t>
      </w:r>
    </w:p>
    <w:p w14:paraId="79696B6E" w14:textId="77777777" w:rsidR="00572A19" w:rsidRPr="008377A8" w:rsidRDefault="00644C9E" w:rsidP="00644C9E">
      <w:pPr>
        <w:pStyle w:val="ListParagraph"/>
        <w:numPr>
          <w:ilvl w:val="2"/>
          <w:numId w:val="27"/>
        </w:numPr>
      </w:pPr>
      <w:r w:rsidRPr="008377A8">
        <w:t>PHYSICAL SECURITY.  Actions that prevent the loss or damage of government property</w:t>
      </w:r>
      <w:r w:rsidR="00572A19" w:rsidRPr="008377A8">
        <w:t>.</w:t>
      </w:r>
    </w:p>
    <w:p w14:paraId="2A2951D6" w14:textId="77777777" w:rsidR="00572A19" w:rsidRPr="008377A8" w:rsidRDefault="00644C9E" w:rsidP="00644C9E">
      <w:pPr>
        <w:pStyle w:val="ListParagraph"/>
        <w:numPr>
          <w:ilvl w:val="2"/>
          <w:numId w:val="27"/>
        </w:numPr>
      </w:pPr>
      <w:r w:rsidRPr="008377A8">
        <w:t xml:space="preserve">QUALITY ASSURANCE.  A planned and systematic pattern of all actions necessary to provide confidence that adequate technical requirements are established; products and services conform to </w:t>
      </w:r>
      <w:r w:rsidRPr="008377A8">
        <w:lastRenderedPageBreak/>
        <w:t>established technical requirements; and satisfactory performance is achieved.  For the purposes of this document, quality assurance refers to actions by the Government.</w:t>
      </w:r>
    </w:p>
    <w:p w14:paraId="29079885" w14:textId="77777777" w:rsidR="00572A19" w:rsidRPr="008377A8" w:rsidRDefault="00644C9E" w:rsidP="00644C9E">
      <w:pPr>
        <w:pStyle w:val="ListParagraph"/>
        <w:numPr>
          <w:ilvl w:val="2"/>
          <w:numId w:val="27"/>
        </w:numPr>
      </w:pPr>
      <w:r w:rsidRPr="008377A8">
        <w:t>QUALITY ASSURANCE SURVEILLAND PLAN (QASP).  The Government’s organized written document specifying the surveillance methodology to be used for surveillance of Contractor performance.</w:t>
      </w:r>
    </w:p>
    <w:p w14:paraId="5D6F278C" w14:textId="2BA00FDD" w:rsidR="00572A19" w:rsidRPr="008377A8" w:rsidRDefault="00644C9E" w:rsidP="00644C9E">
      <w:pPr>
        <w:pStyle w:val="ListParagraph"/>
        <w:numPr>
          <w:ilvl w:val="2"/>
          <w:numId w:val="27"/>
        </w:numPr>
      </w:pPr>
      <w:r w:rsidRPr="008377A8">
        <w:t xml:space="preserve">QUALITY CONTROL.  All necessary measures taken by the Contractor to assure that the quality of </w:t>
      </w:r>
      <w:r w:rsidR="00C01B35" w:rsidRPr="008377A8">
        <w:t>a product</w:t>
      </w:r>
      <w:r w:rsidRPr="008377A8">
        <w:t xml:space="preserve"> or service shall meet contract requirements.</w:t>
      </w:r>
    </w:p>
    <w:p w14:paraId="4B5F1EDE" w14:textId="7F5489FF" w:rsidR="00572A19" w:rsidRPr="008377A8" w:rsidRDefault="00644C9E" w:rsidP="00644C9E">
      <w:pPr>
        <w:pStyle w:val="ListParagraph"/>
        <w:numPr>
          <w:ilvl w:val="2"/>
          <w:numId w:val="27"/>
        </w:numPr>
      </w:pPr>
      <w:r w:rsidRPr="008377A8">
        <w:t xml:space="preserve">SUBCONTRACT. Any contract as defined in Subpart 2.1 </w:t>
      </w:r>
      <w:r w:rsidR="00C01B35" w:rsidRPr="008377A8">
        <w:t>entered</w:t>
      </w:r>
      <w:r w:rsidRPr="008377A8">
        <w:t xml:space="preserve"> by a subcontractor to furnish supplies, or services for performance of a prime contract or a subcontract. It includes but is not limited to purchas</w:t>
      </w:r>
      <w:r w:rsidR="00267793">
        <w:t>ing</w:t>
      </w:r>
      <w:r w:rsidRPr="008377A8">
        <w:t xml:space="preserve"> </w:t>
      </w:r>
      <w:r w:rsidR="00C01B35" w:rsidRPr="008377A8">
        <w:t>orders and</w:t>
      </w:r>
      <w:r w:rsidRPr="008377A8">
        <w:t xml:space="preserve"> </w:t>
      </w:r>
      <w:r w:rsidR="00263DEC" w:rsidRPr="008377A8">
        <w:t>changes</w:t>
      </w:r>
      <w:r w:rsidRPr="008377A8">
        <w:t xml:space="preserve"> and modifications to </w:t>
      </w:r>
      <w:r w:rsidR="00267793" w:rsidRPr="008377A8">
        <w:t>purchasing</w:t>
      </w:r>
      <w:r w:rsidRPr="008377A8">
        <w:t xml:space="preserve"> orders.</w:t>
      </w:r>
    </w:p>
    <w:p w14:paraId="26CCE753" w14:textId="52904A0F" w:rsidR="00572A19" w:rsidRPr="008377A8" w:rsidRDefault="00644C9E" w:rsidP="00644C9E">
      <w:pPr>
        <w:pStyle w:val="ListParagraph"/>
        <w:numPr>
          <w:ilvl w:val="2"/>
          <w:numId w:val="27"/>
        </w:numPr>
      </w:pPr>
      <w:r w:rsidRPr="008377A8">
        <w:t xml:space="preserve">SUBCONTRACTOR.  One that </w:t>
      </w:r>
      <w:r w:rsidR="00C01B35" w:rsidRPr="008377A8">
        <w:t>enters</w:t>
      </w:r>
      <w:r w:rsidRPr="008377A8">
        <w:t xml:space="preserve"> a contract with a prime Contractor.  The Government does not </w:t>
      </w:r>
      <w:r w:rsidR="00C01B35" w:rsidRPr="008377A8">
        <w:t>have a</w:t>
      </w:r>
      <w:r w:rsidRPr="008377A8">
        <w:t xml:space="preserve"> contract with the subcontractor.</w:t>
      </w:r>
    </w:p>
    <w:p w14:paraId="0D7C246D" w14:textId="77777777" w:rsidR="00572A19" w:rsidRPr="008377A8" w:rsidRDefault="00644C9E" w:rsidP="00644C9E">
      <w:pPr>
        <w:pStyle w:val="ListParagraph"/>
        <w:numPr>
          <w:ilvl w:val="2"/>
          <w:numId w:val="27"/>
        </w:numPr>
      </w:pPr>
      <w:r w:rsidRPr="008377A8">
        <w:t>WORKDAY. The length of time during a day in which the Contractor provides services, in accordance with the contract. Also referred to as Business Day</w:t>
      </w:r>
      <w:r w:rsidR="00572A19" w:rsidRPr="008377A8">
        <w:t>.</w:t>
      </w:r>
    </w:p>
    <w:p w14:paraId="1DC2ECF1" w14:textId="77777777" w:rsidR="00572A19" w:rsidRPr="008377A8" w:rsidRDefault="00644C9E" w:rsidP="00644C9E">
      <w:pPr>
        <w:pStyle w:val="ListParagraph"/>
        <w:numPr>
          <w:ilvl w:val="2"/>
          <w:numId w:val="27"/>
        </w:numPr>
      </w:pPr>
      <w:r w:rsidRPr="008377A8">
        <w:t xml:space="preserve">WORK WEEK.  Monday through Friday, unless otherwise specified. </w:t>
      </w:r>
    </w:p>
    <w:p w14:paraId="1A0B553B" w14:textId="3021DA5D" w:rsidR="00644C9E" w:rsidRPr="008377A8" w:rsidRDefault="00644C9E" w:rsidP="00572A19">
      <w:pPr>
        <w:pStyle w:val="ListParagraph"/>
        <w:numPr>
          <w:ilvl w:val="1"/>
          <w:numId w:val="27"/>
        </w:numPr>
      </w:pPr>
      <w:r w:rsidRPr="008377A8">
        <w:t>ACRONYMS:</w:t>
      </w:r>
    </w:p>
    <w:p w14:paraId="0B03DB90" w14:textId="77777777" w:rsidR="00184C8C" w:rsidRPr="008377A8" w:rsidRDefault="00184C8C" w:rsidP="00184C8C"/>
    <w:p w14:paraId="3FD169F6" w14:textId="315B26CB" w:rsidR="00644C9E" w:rsidRPr="008377A8" w:rsidRDefault="00644C9E" w:rsidP="00184C8C">
      <w:r w:rsidRPr="008377A8">
        <w:t xml:space="preserve">AFARS                                  </w:t>
      </w:r>
      <w:r w:rsidR="00184C8C" w:rsidRPr="008377A8">
        <w:tab/>
      </w:r>
      <w:r w:rsidRPr="008377A8">
        <w:t>Army Federal Acquisition Regulation Supplement</w:t>
      </w:r>
    </w:p>
    <w:p w14:paraId="5FDADEAD" w14:textId="10EC15C3" w:rsidR="00644C9E" w:rsidRPr="008377A8" w:rsidRDefault="00644C9E" w:rsidP="00184C8C">
      <w:r w:rsidRPr="008377A8">
        <w:t xml:space="preserve">AR                                         </w:t>
      </w:r>
      <w:r w:rsidR="00184C8C" w:rsidRPr="008377A8">
        <w:tab/>
      </w:r>
      <w:r w:rsidRPr="008377A8">
        <w:t>Army Regulation</w:t>
      </w:r>
    </w:p>
    <w:p w14:paraId="6A9D8AA8" w14:textId="4C0B8F6A" w:rsidR="00644C9E" w:rsidRPr="008377A8" w:rsidRDefault="00644C9E" w:rsidP="00184C8C">
      <w:r w:rsidRPr="008377A8">
        <w:t xml:space="preserve">CCE                                      </w:t>
      </w:r>
      <w:r w:rsidR="00074191" w:rsidRPr="008377A8">
        <w:t xml:space="preserve"> </w:t>
      </w:r>
      <w:r w:rsidR="00184C8C" w:rsidRPr="008377A8">
        <w:tab/>
      </w:r>
      <w:r w:rsidR="00572A19" w:rsidRPr="008377A8">
        <w:t>C</w:t>
      </w:r>
      <w:r w:rsidRPr="008377A8">
        <w:t>ontracting Center of Excellence</w:t>
      </w:r>
    </w:p>
    <w:p w14:paraId="38DD39E1" w14:textId="7289AA79" w:rsidR="00644C9E" w:rsidRPr="008377A8" w:rsidRDefault="00644C9E" w:rsidP="00184C8C">
      <w:r w:rsidRPr="008377A8">
        <w:t xml:space="preserve">CFR                                      </w:t>
      </w:r>
      <w:r w:rsidR="00184C8C" w:rsidRPr="008377A8">
        <w:t xml:space="preserve"> </w:t>
      </w:r>
      <w:r w:rsidR="00184C8C" w:rsidRPr="008377A8">
        <w:tab/>
      </w:r>
      <w:r w:rsidRPr="008377A8">
        <w:t>Code of Federal Regulations</w:t>
      </w:r>
    </w:p>
    <w:p w14:paraId="1A024754" w14:textId="265DE369" w:rsidR="00644C9E" w:rsidRPr="008377A8" w:rsidRDefault="00644C9E" w:rsidP="00184C8C">
      <w:r w:rsidRPr="008377A8">
        <w:t xml:space="preserve">CONUS                                </w:t>
      </w:r>
      <w:r w:rsidR="00184C8C" w:rsidRPr="008377A8">
        <w:tab/>
      </w:r>
      <w:r w:rsidRPr="008377A8">
        <w:t>Continental United States (excludes Alaska and Hawaii)</w:t>
      </w:r>
    </w:p>
    <w:p w14:paraId="4AE55DFC" w14:textId="7FD8B307" w:rsidR="00644C9E" w:rsidRPr="008377A8" w:rsidRDefault="00644C9E" w:rsidP="00184C8C">
      <w:r w:rsidRPr="008377A8">
        <w:t xml:space="preserve">COTS                                     </w:t>
      </w:r>
      <w:r w:rsidR="00184C8C" w:rsidRPr="008377A8">
        <w:tab/>
      </w:r>
      <w:r w:rsidRPr="008377A8">
        <w:t xml:space="preserve">Commercial-Off-the-Shelf </w:t>
      </w:r>
    </w:p>
    <w:p w14:paraId="5C535E84" w14:textId="37590044" w:rsidR="00644C9E" w:rsidRPr="008377A8" w:rsidRDefault="00644C9E" w:rsidP="00184C8C">
      <w:r w:rsidRPr="008377A8">
        <w:t xml:space="preserve">DA                                          </w:t>
      </w:r>
      <w:r w:rsidR="00184C8C" w:rsidRPr="008377A8">
        <w:tab/>
      </w:r>
      <w:r w:rsidRPr="008377A8">
        <w:t>Department of the Army</w:t>
      </w:r>
    </w:p>
    <w:p w14:paraId="055DE338" w14:textId="6C6BF9C1" w:rsidR="00644C9E" w:rsidRPr="008377A8" w:rsidRDefault="00644C9E" w:rsidP="00184C8C">
      <w:r w:rsidRPr="008377A8">
        <w:t xml:space="preserve">DD250                                  </w:t>
      </w:r>
      <w:r w:rsidR="00184C8C" w:rsidRPr="008377A8">
        <w:tab/>
      </w:r>
      <w:r w:rsidRPr="008377A8">
        <w:t>Department of Defense Form 250 (Receiving Report)</w:t>
      </w:r>
    </w:p>
    <w:p w14:paraId="7DE29915" w14:textId="05596524" w:rsidR="00644C9E" w:rsidRPr="008377A8" w:rsidRDefault="00644C9E" w:rsidP="00184C8C">
      <w:r w:rsidRPr="008377A8">
        <w:t xml:space="preserve">DD254                                   </w:t>
      </w:r>
      <w:r w:rsidR="00184C8C" w:rsidRPr="008377A8">
        <w:tab/>
      </w:r>
      <w:r w:rsidRPr="008377A8">
        <w:t>Department of Defense Form 254</w:t>
      </w:r>
    </w:p>
    <w:p w14:paraId="7917AE3D" w14:textId="5189CBA7" w:rsidR="00644C9E" w:rsidRPr="008377A8" w:rsidRDefault="00644C9E" w:rsidP="00184C8C">
      <w:r w:rsidRPr="008377A8">
        <w:t xml:space="preserve">DD1466                                 </w:t>
      </w:r>
      <w:r w:rsidR="00184C8C" w:rsidRPr="008377A8">
        <w:tab/>
      </w:r>
      <w:r w:rsidRPr="008377A8">
        <w:t>Building Pass</w:t>
      </w:r>
    </w:p>
    <w:p w14:paraId="1C8464DB" w14:textId="2E569AA3" w:rsidR="00644C9E" w:rsidRPr="008377A8" w:rsidRDefault="00644C9E" w:rsidP="00184C8C">
      <w:r w:rsidRPr="008377A8">
        <w:t xml:space="preserve">DFARS                                  </w:t>
      </w:r>
      <w:r w:rsidR="00184C8C" w:rsidRPr="008377A8">
        <w:tab/>
      </w:r>
      <w:r w:rsidRPr="008377A8">
        <w:t>Defense Federal Acquisition Regulation Supplement</w:t>
      </w:r>
    </w:p>
    <w:p w14:paraId="1E1DE16E" w14:textId="37B7E10D" w:rsidR="00644C9E" w:rsidRPr="008377A8" w:rsidRDefault="00644C9E" w:rsidP="00184C8C">
      <w:r w:rsidRPr="008377A8">
        <w:t xml:space="preserve">DMDC                                  </w:t>
      </w:r>
      <w:r w:rsidR="00184C8C" w:rsidRPr="008377A8">
        <w:tab/>
      </w:r>
      <w:r w:rsidRPr="008377A8">
        <w:t xml:space="preserve">Defense Manpower Data Center </w:t>
      </w:r>
    </w:p>
    <w:p w14:paraId="7B5DF174" w14:textId="24418BF6" w:rsidR="00644C9E" w:rsidRPr="008377A8" w:rsidRDefault="00644C9E" w:rsidP="00184C8C">
      <w:r w:rsidRPr="008377A8">
        <w:t xml:space="preserve">DOD                                       </w:t>
      </w:r>
      <w:r w:rsidR="00184C8C" w:rsidRPr="008377A8">
        <w:tab/>
      </w:r>
      <w:r w:rsidRPr="008377A8">
        <w:t>Department of Defense</w:t>
      </w:r>
    </w:p>
    <w:p w14:paraId="5E04EDB1" w14:textId="01A326DA" w:rsidR="00644C9E" w:rsidRPr="008377A8" w:rsidRDefault="00644C9E" w:rsidP="00184C8C">
      <w:proofErr w:type="gramStart"/>
      <w:r w:rsidRPr="008377A8">
        <w:t xml:space="preserve">FAR                                        </w:t>
      </w:r>
      <w:r w:rsidR="00184C8C" w:rsidRPr="008377A8">
        <w:tab/>
      </w:r>
      <w:proofErr w:type="gramEnd"/>
      <w:r w:rsidRPr="008377A8">
        <w:t xml:space="preserve">Federal Acquisition Regulation        </w:t>
      </w:r>
    </w:p>
    <w:p w14:paraId="7E1F978F" w14:textId="6B161B6F" w:rsidR="00644C9E" w:rsidRPr="008377A8" w:rsidRDefault="00644C9E" w:rsidP="00184C8C">
      <w:r w:rsidRPr="008377A8">
        <w:t xml:space="preserve">HIPAA                                   </w:t>
      </w:r>
      <w:r w:rsidR="00184C8C" w:rsidRPr="008377A8">
        <w:tab/>
      </w:r>
      <w:r w:rsidRPr="008377A8">
        <w:t>Health Insurance Portability and Accountability Act of 1996</w:t>
      </w:r>
    </w:p>
    <w:p w14:paraId="1D06373F" w14:textId="4A2771E7" w:rsidR="00644C9E" w:rsidRPr="008377A8" w:rsidRDefault="00644C9E" w:rsidP="00184C8C">
      <w:r w:rsidRPr="008377A8">
        <w:t xml:space="preserve">KO                                          </w:t>
      </w:r>
      <w:r w:rsidR="00184C8C" w:rsidRPr="008377A8">
        <w:tab/>
      </w:r>
      <w:r w:rsidRPr="008377A8">
        <w:t xml:space="preserve">Contracting Officer </w:t>
      </w:r>
    </w:p>
    <w:p w14:paraId="12822DC0" w14:textId="6649849B" w:rsidR="00644C9E" w:rsidRPr="008377A8" w:rsidRDefault="00644C9E" w:rsidP="00184C8C">
      <w:r w:rsidRPr="008377A8">
        <w:t xml:space="preserve">OCI                                        </w:t>
      </w:r>
      <w:r w:rsidR="00184C8C" w:rsidRPr="008377A8">
        <w:tab/>
      </w:r>
      <w:r w:rsidRPr="008377A8">
        <w:t>Organizational Conflict of Interest</w:t>
      </w:r>
    </w:p>
    <w:p w14:paraId="2721EBA1" w14:textId="2D711869" w:rsidR="00644C9E" w:rsidRPr="008377A8" w:rsidRDefault="00644C9E" w:rsidP="00184C8C">
      <w:r w:rsidRPr="008377A8">
        <w:t xml:space="preserve">OCONUS                               </w:t>
      </w:r>
      <w:r w:rsidR="00184C8C" w:rsidRPr="008377A8">
        <w:tab/>
      </w:r>
      <w:r w:rsidRPr="008377A8">
        <w:t>Outside Continental United States (includes Alaska and Hawaii)</w:t>
      </w:r>
    </w:p>
    <w:p w14:paraId="61EFDB78" w14:textId="653F0836" w:rsidR="00644C9E" w:rsidRPr="008377A8" w:rsidRDefault="00644C9E" w:rsidP="00184C8C">
      <w:r w:rsidRPr="008377A8">
        <w:t xml:space="preserve">POC                                       </w:t>
      </w:r>
      <w:r w:rsidR="00184C8C" w:rsidRPr="008377A8">
        <w:tab/>
      </w:r>
      <w:r w:rsidRPr="008377A8">
        <w:t>Point of Contact</w:t>
      </w:r>
    </w:p>
    <w:p w14:paraId="49C37823" w14:textId="3E2AEC7D" w:rsidR="00644C9E" w:rsidRPr="008377A8" w:rsidRDefault="00644C9E" w:rsidP="00184C8C">
      <w:r w:rsidRPr="008377A8">
        <w:t xml:space="preserve">PRS                                        </w:t>
      </w:r>
      <w:r w:rsidR="00184C8C" w:rsidRPr="008377A8">
        <w:tab/>
      </w:r>
      <w:r w:rsidRPr="008377A8">
        <w:t>Performance Requirements Summary</w:t>
      </w:r>
    </w:p>
    <w:p w14:paraId="6AE4C5FB" w14:textId="0FBF4E55" w:rsidR="00644C9E" w:rsidRPr="008377A8" w:rsidRDefault="00644C9E" w:rsidP="00184C8C">
      <w:r w:rsidRPr="008377A8">
        <w:t xml:space="preserve">PWS                                       </w:t>
      </w:r>
      <w:r w:rsidR="00184C8C" w:rsidRPr="008377A8">
        <w:tab/>
      </w:r>
      <w:r w:rsidRPr="008377A8">
        <w:t>Performance Work Statement</w:t>
      </w:r>
    </w:p>
    <w:p w14:paraId="658C2445" w14:textId="392CBAF7" w:rsidR="00644C9E" w:rsidRPr="008377A8" w:rsidRDefault="00644C9E" w:rsidP="00184C8C">
      <w:r w:rsidRPr="008377A8">
        <w:t xml:space="preserve">QA                                          </w:t>
      </w:r>
      <w:r w:rsidR="00184C8C" w:rsidRPr="008377A8">
        <w:tab/>
      </w:r>
      <w:r w:rsidRPr="008377A8">
        <w:t>Quality Assurance</w:t>
      </w:r>
    </w:p>
    <w:p w14:paraId="4C584F18" w14:textId="040D7664" w:rsidR="00644C9E" w:rsidRPr="008377A8" w:rsidRDefault="00644C9E" w:rsidP="00184C8C">
      <w:r w:rsidRPr="008377A8">
        <w:t xml:space="preserve">QAP                                        </w:t>
      </w:r>
      <w:r w:rsidR="00184C8C" w:rsidRPr="008377A8">
        <w:tab/>
      </w:r>
      <w:r w:rsidRPr="008377A8">
        <w:t>Quality Assurance Program</w:t>
      </w:r>
    </w:p>
    <w:p w14:paraId="72DF385D" w14:textId="138399F2" w:rsidR="00644C9E" w:rsidRPr="008377A8" w:rsidRDefault="00644C9E" w:rsidP="00184C8C">
      <w:r w:rsidRPr="008377A8">
        <w:t xml:space="preserve">QASP                                     </w:t>
      </w:r>
      <w:r w:rsidR="00184C8C" w:rsidRPr="008377A8">
        <w:tab/>
      </w:r>
      <w:r w:rsidRPr="008377A8">
        <w:t>Quality Assurance Surveillance Plan</w:t>
      </w:r>
    </w:p>
    <w:p w14:paraId="78823028" w14:textId="3AB5948F" w:rsidR="00644C9E" w:rsidRPr="008377A8" w:rsidRDefault="00644C9E" w:rsidP="00184C8C">
      <w:r w:rsidRPr="008377A8">
        <w:t xml:space="preserve">QC                                          </w:t>
      </w:r>
      <w:r w:rsidR="00184C8C" w:rsidRPr="008377A8">
        <w:tab/>
      </w:r>
      <w:r w:rsidRPr="008377A8">
        <w:t>Quality Control</w:t>
      </w:r>
    </w:p>
    <w:p w14:paraId="357E6FC9" w14:textId="6310FBE7" w:rsidR="00644C9E" w:rsidRPr="008377A8" w:rsidRDefault="00644C9E" w:rsidP="00184C8C">
      <w:r w:rsidRPr="008377A8">
        <w:t xml:space="preserve">QCP                                        </w:t>
      </w:r>
      <w:r w:rsidR="00184C8C" w:rsidRPr="008377A8">
        <w:tab/>
      </w:r>
      <w:r w:rsidRPr="008377A8">
        <w:t xml:space="preserve">Quality Control Plan </w:t>
      </w:r>
    </w:p>
    <w:p w14:paraId="68B85E7C" w14:textId="2D682ECA" w:rsidR="00D67220" w:rsidRPr="008377A8" w:rsidRDefault="00644C9E" w:rsidP="00184C8C">
      <w:pPr>
        <w:sectPr w:rsidR="00D67220" w:rsidRPr="008377A8" w:rsidSect="00924B18">
          <w:footerReference w:type="default" r:id="rId9"/>
          <w:pgSz w:w="12240" w:h="15840"/>
          <w:pgMar w:top="1440" w:right="1440" w:bottom="1440" w:left="1440" w:header="0" w:footer="990" w:gutter="0"/>
          <w:cols w:space="720"/>
        </w:sectPr>
      </w:pPr>
      <w:r w:rsidRPr="008377A8">
        <w:t xml:space="preserve">TE                                           </w:t>
      </w:r>
      <w:r w:rsidR="00184C8C" w:rsidRPr="008377A8">
        <w:tab/>
      </w:r>
      <w:r w:rsidRPr="008377A8">
        <w:t>Technical Exhib</w:t>
      </w:r>
      <w:r w:rsidR="00184C8C" w:rsidRPr="008377A8">
        <w:t>it</w:t>
      </w:r>
    </w:p>
    <w:p w14:paraId="14A6FA81" w14:textId="68B6AE51" w:rsidR="00184C8C" w:rsidRPr="008377A8" w:rsidRDefault="00184C8C" w:rsidP="00202993">
      <w:pPr>
        <w:jc w:val="center"/>
      </w:pPr>
      <w:r w:rsidRPr="008377A8">
        <w:lastRenderedPageBreak/>
        <w:t>PART 3</w:t>
      </w:r>
    </w:p>
    <w:p w14:paraId="64E4E92C" w14:textId="77777777" w:rsidR="00184C8C" w:rsidRPr="008377A8" w:rsidRDefault="00184C8C" w:rsidP="00202993">
      <w:pPr>
        <w:jc w:val="center"/>
      </w:pPr>
    </w:p>
    <w:p w14:paraId="382518F2" w14:textId="33E73DD1" w:rsidR="00D67220" w:rsidRPr="008377A8" w:rsidRDefault="00C84717" w:rsidP="00842C20">
      <w:pPr>
        <w:jc w:val="center"/>
      </w:pPr>
      <w:r w:rsidRPr="008377A8">
        <w:t>GOVERNMENT FURNISHED PROPERTY, EQUIPMENT, AND SERVICES</w:t>
      </w:r>
    </w:p>
    <w:p w14:paraId="4ED24732" w14:textId="511F6C77" w:rsidR="00202993" w:rsidRPr="008377A8" w:rsidRDefault="00202993" w:rsidP="00202993">
      <w:pPr>
        <w:pStyle w:val="ListParagraph"/>
        <w:numPr>
          <w:ilvl w:val="0"/>
          <w:numId w:val="27"/>
        </w:numPr>
      </w:pPr>
      <w:r w:rsidRPr="008377A8">
        <w:t xml:space="preserve">Government Furnished </w:t>
      </w:r>
      <w:r w:rsidR="005A319F" w:rsidRPr="008377A8">
        <w:t>Items and Services:</w:t>
      </w:r>
    </w:p>
    <w:p w14:paraId="73FC9FD6" w14:textId="77777777" w:rsidR="005A319F" w:rsidRPr="008377A8" w:rsidRDefault="00C84717" w:rsidP="00924B18">
      <w:pPr>
        <w:pStyle w:val="ListParagraph"/>
        <w:numPr>
          <w:ilvl w:val="1"/>
          <w:numId w:val="27"/>
        </w:numPr>
      </w:pPr>
      <w:r w:rsidRPr="008377A8">
        <w:t>Services: N/A</w:t>
      </w:r>
    </w:p>
    <w:p w14:paraId="74044B2B" w14:textId="77777777" w:rsidR="005A319F" w:rsidRPr="008377A8" w:rsidRDefault="00C84717" w:rsidP="00924B18">
      <w:pPr>
        <w:pStyle w:val="ListParagraph"/>
        <w:numPr>
          <w:ilvl w:val="1"/>
          <w:numId w:val="27"/>
        </w:numPr>
      </w:pPr>
      <w:r w:rsidRPr="008377A8">
        <w:t>Facilities: N/A</w:t>
      </w:r>
    </w:p>
    <w:p w14:paraId="32456CBD" w14:textId="77777777" w:rsidR="005A319F" w:rsidRPr="008377A8" w:rsidRDefault="00C84717" w:rsidP="00924B18">
      <w:pPr>
        <w:pStyle w:val="ListParagraph"/>
        <w:numPr>
          <w:ilvl w:val="1"/>
          <w:numId w:val="27"/>
        </w:numPr>
      </w:pPr>
      <w:r w:rsidRPr="008377A8">
        <w:t>Utilities: The Government will provide all utilities in the facilities to the Contractor for their use in performing tasks outlined in this PWS. The Contractor shall instruct all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3119F518" w14:textId="577C8992" w:rsidR="005A319F" w:rsidRPr="008377A8" w:rsidRDefault="00C84717" w:rsidP="00924B18">
      <w:pPr>
        <w:pStyle w:val="ListParagraph"/>
        <w:numPr>
          <w:ilvl w:val="1"/>
          <w:numId w:val="27"/>
        </w:numPr>
      </w:pPr>
      <w:r w:rsidRPr="008377A8">
        <w:t xml:space="preserve">Equipment: </w:t>
      </w:r>
      <w:r w:rsidR="00253473">
        <w:t xml:space="preserve">The </w:t>
      </w:r>
      <w:r w:rsidR="00253473" w:rsidRPr="008377A8">
        <w:t xml:space="preserve">Access Control System (ACS) </w:t>
      </w:r>
      <w:r w:rsidR="00253473">
        <w:t xml:space="preserve">and Intrusion Control System (IDS) </w:t>
      </w:r>
      <w:r w:rsidR="00C01B35" w:rsidRPr="008377A8">
        <w:t>installed</w:t>
      </w:r>
      <w:r w:rsidRPr="008377A8">
        <w:t xml:space="preserve"> </w:t>
      </w:r>
      <w:r w:rsidR="00253473">
        <w:t xml:space="preserve">are </w:t>
      </w:r>
      <w:r w:rsidRPr="008377A8">
        <w:t>government property.</w:t>
      </w:r>
    </w:p>
    <w:p w14:paraId="6DD4E4EA" w14:textId="094B842A" w:rsidR="00D67220" w:rsidRPr="008377A8" w:rsidRDefault="00C84717" w:rsidP="00924B18">
      <w:pPr>
        <w:pStyle w:val="ListParagraph"/>
        <w:numPr>
          <w:ilvl w:val="1"/>
          <w:numId w:val="27"/>
        </w:numPr>
      </w:pPr>
      <w:r w:rsidRPr="008377A8">
        <w:t>Materials: N/A</w:t>
      </w:r>
    </w:p>
    <w:p w14:paraId="1B5ECDC3" w14:textId="77777777" w:rsidR="00D67220" w:rsidRPr="008377A8" w:rsidRDefault="00D67220" w:rsidP="00924B18">
      <w:pPr>
        <w:sectPr w:rsidR="00D67220" w:rsidRPr="008377A8" w:rsidSect="00924B18">
          <w:pgSz w:w="12240" w:h="15840"/>
          <w:pgMar w:top="1440" w:right="1440" w:bottom="1440" w:left="1440" w:header="0" w:footer="990" w:gutter="0"/>
          <w:cols w:space="720"/>
        </w:sectPr>
      </w:pPr>
    </w:p>
    <w:p w14:paraId="1F0862EC" w14:textId="150DACA6" w:rsidR="00D67220" w:rsidRPr="008377A8" w:rsidRDefault="00C84717" w:rsidP="00842C20">
      <w:pPr>
        <w:jc w:val="center"/>
      </w:pPr>
      <w:r w:rsidRPr="008377A8">
        <w:lastRenderedPageBreak/>
        <w:t>PART 4</w:t>
      </w:r>
    </w:p>
    <w:p w14:paraId="33857296" w14:textId="77777777" w:rsidR="00842C20" w:rsidRPr="008377A8" w:rsidRDefault="00842C20" w:rsidP="00842C20">
      <w:pPr>
        <w:jc w:val="center"/>
      </w:pPr>
    </w:p>
    <w:p w14:paraId="1FC7AA3D" w14:textId="77777777" w:rsidR="00D67220" w:rsidRPr="008377A8" w:rsidRDefault="00C84717" w:rsidP="00842C20">
      <w:pPr>
        <w:jc w:val="center"/>
      </w:pPr>
      <w:r w:rsidRPr="008377A8">
        <w:t>CONTRACTOR FURNISHED ITEMS AND SERVICES</w:t>
      </w:r>
    </w:p>
    <w:p w14:paraId="49DAA9F8" w14:textId="77777777" w:rsidR="00D67220" w:rsidRPr="008377A8" w:rsidRDefault="00D67220" w:rsidP="00924B18"/>
    <w:p w14:paraId="28D74CE4" w14:textId="77777777" w:rsidR="00842C20" w:rsidRPr="008377A8" w:rsidRDefault="00C84717" w:rsidP="00842C20">
      <w:pPr>
        <w:pStyle w:val="ListParagraph"/>
        <w:numPr>
          <w:ilvl w:val="0"/>
          <w:numId w:val="27"/>
        </w:numPr>
      </w:pPr>
      <w:r w:rsidRPr="008377A8">
        <w:t>CONTRACTOR FURNISHED ITEMS AND RESPONSIBILITIES:</w:t>
      </w:r>
    </w:p>
    <w:p w14:paraId="40FD2DC2" w14:textId="097AF4BD" w:rsidR="00842C20" w:rsidRPr="008377A8" w:rsidRDefault="00C84717" w:rsidP="00924B18">
      <w:pPr>
        <w:pStyle w:val="ListParagraph"/>
        <w:numPr>
          <w:ilvl w:val="1"/>
          <w:numId w:val="27"/>
        </w:numPr>
      </w:pPr>
      <w:r w:rsidRPr="008377A8">
        <w:t>General: The Contractor shall furnish all supplies, equipment</w:t>
      </w:r>
      <w:r w:rsidR="007D59EE" w:rsidRPr="008377A8">
        <w:t xml:space="preserve"> </w:t>
      </w:r>
      <w:r w:rsidRPr="008377A8">
        <w:t>and services required to perform work under this contract that are not listed under Part 3 of this PWS</w:t>
      </w:r>
      <w:r w:rsidR="00842C20" w:rsidRPr="008377A8">
        <w:t>.</w:t>
      </w:r>
    </w:p>
    <w:p w14:paraId="1758609A" w14:textId="77777777" w:rsidR="00842C20" w:rsidRPr="008377A8" w:rsidRDefault="00C84717" w:rsidP="00924B18">
      <w:pPr>
        <w:pStyle w:val="ListParagraph"/>
        <w:numPr>
          <w:ilvl w:val="1"/>
          <w:numId w:val="27"/>
        </w:numPr>
      </w:pPr>
      <w:r w:rsidRPr="008377A8">
        <w:t>Secret Facility Clearance: N/</w:t>
      </w:r>
      <w:r w:rsidR="00842C20" w:rsidRPr="008377A8">
        <w:t>A</w:t>
      </w:r>
    </w:p>
    <w:p w14:paraId="518276A0" w14:textId="77777777" w:rsidR="00842C20" w:rsidRPr="008377A8" w:rsidRDefault="00C84717" w:rsidP="00924B18">
      <w:pPr>
        <w:pStyle w:val="ListParagraph"/>
        <w:numPr>
          <w:ilvl w:val="1"/>
          <w:numId w:val="27"/>
        </w:numPr>
      </w:pPr>
      <w:r w:rsidRPr="008377A8">
        <w:t>Materials: The Contractor shall provide materials, supplies, and equipment necessary to meet the requirements under this PWS as outlined in market research.</w:t>
      </w:r>
    </w:p>
    <w:p w14:paraId="60E7EE9D" w14:textId="56CB54D6" w:rsidR="00D67220" w:rsidRPr="008377A8" w:rsidRDefault="00C84717" w:rsidP="00924B18">
      <w:pPr>
        <w:pStyle w:val="ListParagraph"/>
        <w:numPr>
          <w:ilvl w:val="1"/>
          <w:numId w:val="27"/>
        </w:numPr>
      </w:pPr>
      <w:r w:rsidRPr="008377A8">
        <w:t>Equipment: The contractor shall provide all personnel, additional equipment, and materials necessary to meet the requirements under this PWS.</w:t>
      </w:r>
    </w:p>
    <w:p w14:paraId="3CB9F66B" w14:textId="77777777" w:rsidR="00D67220" w:rsidRPr="008377A8" w:rsidRDefault="00D67220" w:rsidP="00924B18">
      <w:pPr>
        <w:sectPr w:rsidR="00D67220" w:rsidRPr="008377A8" w:rsidSect="00924B18">
          <w:pgSz w:w="12240" w:h="15840"/>
          <w:pgMar w:top="1440" w:right="1440" w:bottom="1440" w:left="1440" w:header="0" w:footer="990" w:gutter="0"/>
          <w:cols w:space="720"/>
        </w:sectPr>
      </w:pPr>
    </w:p>
    <w:p w14:paraId="5CB64EE6" w14:textId="77777777" w:rsidR="008B0F3B" w:rsidRPr="008377A8" w:rsidRDefault="00C84717" w:rsidP="008B0F3B">
      <w:pPr>
        <w:jc w:val="center"/>
      </w:pPr>
      <w:r w:rsidRPr="008377A8">
        <w:lastRenderedPageBreak/>
        <w:t xml:space="preserve">PART 5 </w:t>
      </w:r>
    </w:p>
    <w:p w14:paraId="16E055CC" w14:textId="77777777" w:rsidR="008B0F3B" w:rsidRPr="008377A8" w:rsidRDefault="008B0F3B" w:rsidP="008B0F3B">
      <w:pPr>
        <w:jc w:val="center"/>
      </w:pPr>
    </w:p>
    <w:p w14:paraId="452F4A9A" w14:textId="58FDACF0" w:rsidR="00D67220" w:rsidRPr="008377A8" w:rsidRDefault="00C84717" w:rsidP="008B0F3B">
      <w:pPr>
        <w:jc w:val="center"/>
      </w:pPr>
      <w:r w:rsidRPr="008377A8">
        <w:t>SPECIFIC TASKS</w:t>
      </w:r>
    </w:p>
    <w:p w14:paraId="66369793" w14:textId="77777777" w:rsidR="008B0F3B" w:rsidRPr="008377A8" w:rsidRDefault="008B0F3B" w:rsidP="008B0F3B">
      <w:pPr>
        <w:jc w:val="center"/>
      </w:pPr>
    </w:p>
    <w:p w14:paraId="4181FC11" w14:textId="77777777" w:rsidR="008B0F3B" w:rsidRPr="008377A8" w:rsidRDefault="00C84717" w:rsidP="00924B18">
      <w:pPr>
        <w:pStyle w:val="ListParagraph"/>
        <w:numPr>
          <w:ilvl w:val="0"/>
          <w:numId w:val="27"/>
        </w:numPr>
      </w:pPr>
      <w:r w:rsidRPr="008377A8">
        <w:t>Specific Tasks:</w:t>
      </w:r>
    </w:p>
    <w:p w14:paraId="42FDAEC0" w14:textId="77777777" w:rsidR="007D4631" w:rsidRPr="008377A8" w:rsidRDefault="00C84717" w:rsidP="00924B18">
      <w:pPr>
        <w:pStyle w:val="ListParagraph"/>
        <w:numPr>
          <w:ilvl w:val="1"/>
          <w:numId w:val="27"/>
        </w:numPr>
      </w:pPr>
      <w:r w:rsidRPr="008377A8">
        <w:t>Basic Services.</w:t>
      </w:r>
      <w:r w:rsidR="003C53E7" w:rsidRPr="008377A8">
        <w:t xml:space="preserve"> </w:t>
      </w:r>
    </w:p>
    <w:p w14:paraId="68464636" w14:textId="25C4AC37" w:rsidR="007D4631" w:rsidRPr="008377A8" w:rsidRDefault="003C53E7" w:rsidP="007D4631">
      <w:pPr>
        <w:pStyle w:val="ListParagraph"/>
        <w:numPr>
          <w:ilvl w:val="2"/>
          <w:numId w:val="27"/>
        </w:numPr>
      </w:pPr>
      <w:r w:rsidRPr="008377A8">
        <w:t xml:space="preserve">The </w:t>
      </w:r>
      <w:r w:rsidR="00C84717" w:rsidRPr="008377A8">
        <w:t xml:space="preserve">Contractor shall provide </w:t>
      </w:r>
      <w:r w:rsidR="00E979F8">
        <w:t xml:space="preserve">the following security </w:t>
      </w:r>
      <w:r w:rsidR="00C84717" w:rsidRPr="008377A8">
        <w:t xml:space="preserve">services, which include </w:t>
      </w:r>
      <w:r w:rsidR="0092199F">
        <w:t xml:space="preserve">the installation of the </w:t>
      </w:r>
      <w:r w:rsidR="0092199F" w:rsidRPr="008377A8">
        <w:t xml:space="preserve">Access Control System (ACS) </w:t>
      </w:r>
      <w:r w:rsidR="0092199F">
        <w:t xml:space="preserve">and Intrusion Control System (IDS) </w:t>
      </w:r>
      <w:r w:rsidR="00C84717" w:rsidRPr="008377A8">
        <w:t>up to industry standards</w:t>
      </w:r>
      <w:r w:rsidR="007D4631" w:rsidRPr="008377A8">
        <w:t>.</w:t>
      </w:r>
    </w:p>
    <w:p w14:paraId="01D67998" w14:textId="5DC30449" w:rsidR="007D4631" w:rsidRPr="008377A8" w:rsidRDefault="00C84717" w:rsidP="00924B18">
      <w:pPr>
        <w:pStyle w:val="ListParagraph"/>
        <w:numPr>
          <w:ilvl w:val="2"/>
          <w:numId w:val="27"/>
        </w:numPr>
      </w:pPr>
      <w:r w:rsidRPr="008377A8">
        <w:t xml:space="preserve">The Contractor </w:t>
      </w:r>
      <w:r w:rsidR="004A78F0">
        <w:t xml:space="preserve">will need </w:t>
      </w:r>
      <w:r w:rsidRPr="008377A8">
        <w:t xml:space="preserve">escort </w:t>
      </w:r>
      <w:r w:rsidR="004A78F0">
        <w:t>during installment</w:t>
      </w:r>
      <w:r w:rsidRPr="008377A8">
        <w:t>, quarterly maintenance, and training.</w:t>
      </w:r>
    </w:p>
    <w:p w14:paraId="43C2678C" w14:textId="486D694C" w:rsidR="004312E0" w:rsidRDefault="004312E0" w:rsidP="00924B18">
      <w:pPr>
        <w:pStyle w:val="ListParagraph"/>
        <w:numPr>
          <w:ilvl w:val="2"/>
          <w:numId w:val="27"/>
        </w:numPr>
      </w:pPr>
      <w:r>
        <w:t xml:space="preserve">Convergint Federal will provide the necessary labor and equipment to </w:t>
      </w:r>
      <w:r w:rsidR="000B35B0">
        <w:t>add</w:t>
      </w:r>
      <w:r>
        <w:t xml:space="preserve"> access control and IDS systems in the referenced area. </w:t>
      </w:r>
    </w:p>
    <w:p w14:paraId="5B9EFE7D" w14:textId="45A168DA" w:rsidR="000B35B0" w:rsidRDefault="000B35B0" w:rsidP="00924B18">
      <w:pPr>
        <w:pStyle w:val="ListParagraph"/>
        <w:numPr>
          <w:ilvl w:val="2"/>
          <w:numId w:val="27"/>
        </w:numPr>
      </w:pPr>
      <w:r>
        <w:t>Convergint Federal will add DAQ for the IDS component which will include a SCIF workstation, software and encrypted communication equipment as needed. They will also add access control capabilities to the entry door of the USASOC Command Suite SCIF.</w:t>
      </w:r>
    </w:p>
    <w:p w14:paraId="08A898F8" w14:textId="15E18FF3" w:rsidR="000B35B0" w:rsidRDefault="00A304DD" w:rsidP="00924B18">
      <w:pPr>
        <w:pStyle w:val="ListParagraph"/>
        <w:numPr>
          <w:ilvl w:val="2"/>
          <w:numId w:val="27"/>
        </w:numPr>
      </w:pPr>
      <w:r>
        <w:t>Convergint Federal will add a localized AMAG panel, card reader with KP and interface into the provided locking device</w:t>
      </w:r>
      <w:r w:rsidR="00A96EB4">
        <w:t xml:space="preserve"> on the entry door. There will be an AMAG workstation added to the SCIF space as well.</w:t>
      </w:r>
    </w:p>
    <w:p w14:paraId="49791021" w14:textId="7E4C00C6" w:rsidR="00A96EB4" w:rsidRDefault="00A96EB4" w:rsidP="00C53E77">
      <w:pPr>
        <w:pStyle w:val="ListParagraph"/>
        <w:numPr>
          <w:ilvl w:val="2"/>
          <w:numId w:val="27"/>
        </w:numPr>
      </w:pPr>
      <w:r>
        <w:t xml:space="preserve">Convergint Federal will work with Physical Security to test the panel for proper alarm </w:t>
      </w:r>
      <w:r w:rsidR="00C53E77">
        <w:t>announcement</w:t>
      </w:r>
      <w:r>
        <w:t>.</w:t>
      </w:r>
    </w:p>
    <w:p w14:paraId="58F09D0D" w14:textId="77777777" w:rsidR="006F79AF" w:rsidRDefault="006F79AF" w:rsidP="006F79AF">
      <w:pPr>
        <w:pStyle w:val="ListParagraph"/>
        <w:numPr>
          <w:ilvl w:val="2"/>
          <w:numId w:val="27"/>
        </w:numPr>
      </w:pPr>
      <w:r w:rsidRPr="008377A8">
        <w:t xml:space="preserve">The Contractor shall provide all manufacturer specifications and documentation on all equipment, components and other associated components installed. </w:t>
      </w:r>
      <w:r>
        <w:t>Per the description below of work to be performed and equipment to be installed and or included.</w:t>
      </w:r>
    </w:p>
    <w:p w14:paraId="4B7511D2" w14:textId="60553EB5" w:rsidR="006F79AF" w:rsidRDefault="00BD567B" w:rsidP="00D84666">
      <w:pPr>
        <w:pStyle w:val="ListParagraph"/>
        <w:numPr>
          <w:ilvl w:val="3"/>
          <w:numId w:val="27"/>
        </w:numPr>
      </w:pPr>
      <w:r>
        <w:t>ACS-10116: StarWatch ISIDS -5 SCIF Workstation</w:t>
      </w:r>
    </w:p>
    <w:p w14:paraId="3C91CD89" w14:textId="0C68AA10" w:rsidR="00BD567B" w:rsidRDefault="00E52EA5" w:rsidP="00D84666">
      <w:pPr>
        <w:pStyle w:val="ListParagraph"/>
        <w:numPr>
          <w:ilvl w:val="3"/>
          <w:numId w:val="27"/>
        </w:numPr>
      </w:pPr>
      <w:r>
        <w:t>Windows 10 Enterprise LTSC 2021 (Loaded onto H2 above)</w:t>
      </w:r>
    </w:p>
    <w:p w14:paraId="0752938D" w14:textId="6F5EE43B" w:rsidR="00E52EA5" w:rsidRDefault="00E52EA5" w:rsidP="00D84666">
      <w:pPr>
        <w:pStyle w:val="ListParagraph"/>
        <w:numPr>
          <w:ilvl w:val="3"/>
          <w:numId w:val="27"/>
        </w:numPr>
      </w:pPr>
      <w:r>
        <w:t xml:space="preserve">StarWatch </w:t>
      </w:r>
      <w:r w:rsidR="00C50A7F">
        <w:t>SMS SCIF Software License (Loaded onto H2)</w:t>
      </w:r>
    </w:p>
    <w:p w14:paraId="4BD35DF6" w14:textId="2B6A4822" w:rsidR="00C50A7F" w:rsidRDefault="00C50A7F" w:rsidP="00D84666">
      <w:pPr>
        <w:pStyle w:val="ListParagraph"/>
        <w:numPr>
          <w:ilvl w:val="3"/>
          <w:numId w:val="27"/>
        </w:numPr>
      </w:pPr>
      <w:r>
        <w:t>Annual Software Assurance – included 1</w:t>
      </w:r>
      <w:r w:rsidRPr="00C50A7F">
        <w:rPr>
          <w:vertAlign w:val="superscript"/>
        </w:rPr>
        <w:t>st</w:t>
      </w:r>
      <w:r>
        <w:t xml:space="preserve"> year</w:t>
      </w:r>
    </w:p>
    <w:p w14:paraId="5C82051D" w14:textId="7A5CE8C9" w:rsidR="00C50A7F" w:rsidRDefault="00C50A7F" w:rsidP="00D84666">
      <w:pPr>
        <w:pStyle w:val="ListParagraph"/>
        <w:numPr>
          <w:ilvl w:val="3"/>
          <w:numId w:val="27"/>
        </w:numPr>
      </w:pPr>
      <w:r>
        <w:t>Transceiver/Media converter, 100Mbps, ST Connector, SM, Fiber</w:t>
      </w:r>
    </w:p>
    <w:p w14:paraId="202CA322" w14:textId="3332DC87" w:rsidR="00C50A7F" w:rsidRDefault="0010660C" w:rsidP="00D84666">
      <w:pPr>
        <w:pStyle w:val="ListParagraph"/>
        <w:numPr>
          <w:ilvl w:val="3"/>
          <w:numId w:val="27"/>
        </w:numPr>
      </w:pPr>
      <w:r>
        <w:t>IOLAN SDG1 RJ45 Device Server</w:t>
      </w:r>
    </w:p>
    <w:p w14:paraId="42C4ECEE" w14:textId="7A4711E9" w:rsidR="0010660C" w:rsidRDefault="0010660C" w:rsidP="00D84666">
      <w:pPr>
        <w:pStyle w:val="ListParagraph"/>
        <w:numPr>
          <w:ilvl w:val="3"/>
          <w:numId w:val="27"/>
        </w:numPr>
      </w:pPr>
      <w:r>
        <w:t>High Speed Encryption &amp; Decryption Module</w:t>
      </w:r>
    </w:p>
    <w:p w14:paraId="41E39748" w14:textId="5A016C98" w:rsidR="0010660C" w:rsidRDefault="00D84666" w:rsidP="00D84666">
      <w:pPr>
        <w:pStyle w:val="ListParagraph"/>
        <w:numPr>
          <w:ilvl w:val="3"/>
          <w:numId w:val="27"/>
        </w:numPr>
      </w:pPr>
      <w:r>
        <w:t>2-meter</w:t>
      </w:r>
      <w:r w:rsidR="00FA03EF">
        <w:t>, SM OS2 ST-ST Fiber Patch Cable</w:t>
      </w:r>
    </w:p>
    <w:p w14:paraId="5B7860BC" w14:textId="0BFCE2EB" w:rsidR="00FA03EF" w:rsidRDefault="00D84666" w:rsidP="00D84666">
      <w:pPr>
        <w:pStyle w:val="ListParagraph"/>
        <w:numPr>
          <w:ilvl w:val="3"/>
          <w:numId w:val="27"/>
        </w:numPr>
      </w:pPr>
      <w:r>
        <w:t>6-meter</w:t>
      </w:r>
      <w:r w:rsidR="00FA03EF">
        <w:t>, SM OS2 ST-ST Fiber Patch Cable</w:t>
      </w:r>
    </w:p>
    <w:p w14:paraId="664B9D43" w14:textId="3D351E37" w:rsidR="00FA03EF" w:rsidRDefault="00955A53" w:rsidP="00D84666">
      <w:pPr>
        <w:pStyle w:val="ListParagraph"/>
        <w:numPr>
          <w:ilvl w:val="3"/>
          <w:numId w:val="27"/>
        </w:numPr>
      </w:pPr>
      <w:r>
        <w:t>75m Fiber Jumper, LC LC</w:t>
      </w:r>
    </w:p>
    <w:p w14:paraId="3993448D" w14:textId="654DBBA2" w:rsidR="00955A53" w:rsidRDefault="00955A53" w:rsidP="00D84666">
      <w:pPr>
        <w:pStyle w:val="ListParagraph"/>
        <w:numPr>
          <w:ilvl w:val="3"/>
          <w:numId w:val="27"/>
        </w:numPr>
      </w:pPr>
      <w:r>
        <w:lastRenderedPageBreak/>
        <w:t>TAA Compliant Tower</w:t>
      </w:r>
    </w:p>
    <w:p w14:paraId="70CA994F" w14:textId="5491FED0" w:rsidR="00955A53" w:rsidRDefault="00955A53" w:rsidP="00D84666">
      <w:pPr>
        <w:pStyle w:val="ListParagraph"/>
        <w:numPr>
          <w:ilvl w:val="3"/>
          <w:numId w:val="27"/>
        </w:numPr>
      </w:pPr>
      <w:r>
        <w:t>Symmetry PRO Homeland Software</w:t>
      </w:r>
    </w:p>
    <w:p w14:paraId="334C481C" w14:textId="1E4A5BB8" w:rsidR="00955A53" w:rsidRDefault="00955A53" w:rsidP="00D84666">
      <w:pPr>
        <w:pStyle w:val="ListParagraph"/>
        <w:numPr>
          <w:ilvl w:val="3"/>
          <w:numId w:val="27"/>
        </w:numPr>
      </w:pPr>
      <w:r>
        <w:t>Symmetry Professional 8 Reader License Add-on</w:t>
      </w:r>
    </w:p>
    <w:p w14:paraId="35D13517" w14:textId="5CC0BF12" w:rsidR="0058711D" w:rsidRDefault="00955A53" w:rsidP="00D84666">
      <w:pPr>
        <w:pStyle w:val="ListParagraph"/>
        <w:numPr>
          <w:ilvl w:val="3"/>
          <w:numId w:val="27"/>
        </w:numPr>
      </w:pPr>
      <w:r>
        <w:t xml:space="preserve">Symmetry </w:t>
      </w:r>
      <w:r w:rsidR="0058711D">
        <w:t>M2150 4DBC HSC 4 Reader Panel board Only – DL, 25K</w:t>
      </w:r>
    </w:p>
    <w:p w14:paraId="600BDBFF" w14:textId="6635AE4B" w:rsidR="0058711D" w:rsidRDefault="000D790A" w:rsidP="00D84666">
      <w:pPr>
        <w:pStyle w:val="ListParagraph"/>
        <w:numPr>
          <w:ilvl w:val="3"/>
          <w:numId w:val="27"/>
        </w:numPr>
      </w:pPr>
      <w:r>
        <w:t>Symmetry M2150 4 Input/8 Output Module (NOTE: Maximum 1 Option Board per 8DBC controller)</w:t>
      </w:r>
    </w:p>
    <w:p w14:paraId="3C209349" w14:textId="7AE9F881" w:rsidR="000D790A" w:rsidRDefault="000D790A" w:rsidP="00D84666">
      <w:pPr>
        <w:pStyle w:val="ListParagraph"/>
        <w:numPr>
          <w:ilvl w:val="3"/>
          <w:numId w:val="27"/>
        </w:numPr>
      </w:pPr>
      <w:r>
        <w:t>Symmetry Wiegan</w:t>
      </w:r>
      <w:r w:rsidR="00FD5695">
        <w:t xml:space="preserve">d Interface Module (WIM) 4 – Used with 4 door controllers to enable Wiegand Reader Connection </w:t>
      </w:r>
    </w:p>
    <w:p w14:paraId="6C3EE380" w14:textId="73D94A89" w:rsidR="000952BA" w:rsidRDefault="000952BA" w:rsidP="00D84666">
      <w:pPr>
        <w:pStyle w:val="ListParagraph"/>
        <w:numPr>
          <w:ilvl w:val="3"/>
          <w:numId w:val="27"/>
        </w:numPr>
      </w:pPr>
      <w:r>
        <w:t>Symmetry M2150 AES 256-bit Encrypted NIC Module – 10/100Mbps NIC for Ethernet connection of panel to LAN</w:t>
      </w:r>
    </w:p>
    <w:p w14:paraId="03D31362" w14:textId="289436F6" w:rsidR="000952BA" w:rsidRDefault="000952BA" w:rsidP="00D84666">
      <w:pPr>
        <w:pStyle w:val="ListParagraph"/>
        <w:numPr>
          <w:ilvl w:val="3"/>
          <w:numId w:val="27"/>
        </w:numPr>
      </w:pPr>
      <w:r>
        <w:t>Card Reader with KP</w:t>
      </w:r>
    </w:p>
    <w:p w14:paraId="6C96A5F0" w14:textId="02DFE319" w:rsidR="000952BA" w:rsidRDefault="000952BA" w:rsidP="00D84666">
      <w:pPr>
        <w:pStyle w:val="ListParagraph"/>
        <w:numPr>
          <w:ilvl w:val="3"/>
          <w:numId w:val="27"/>
        </w:numPr>
      </w:pPr>
      <w:r>
        <w:t>BMS, Level II</w:t>
      </w:r>
    </w:p>
    <w:p w14:paraId="4A1A481D" w14:textId="3DA0D17D" w:rsidR="000952BA" w:rsidRDefault="000952BA" w:rsidP="00D84666">
      <w:pPr>
        <w:pStyle w:val="ListParagraph"/>
        <w:numPr>
          <w:ilvl w:val="3"/>
          <w:numId w:val="27"/>
        </w:numPr>
      </w:pPr>
      <w:r>
        <w:t xml:space="preserve">Panoramic </w:t>
      </w:r>
      <w:r w:rsidR="007558AA">
        <w:t>TriTech 360 Motion Sensor Ceiling Mount, White</w:t>
      </w:r>
    </w:p>
    <w:p w14:paraId="33699579" w14:textId="53E58004" w:rsidR="007558AA" w:rsidRDefault="007558AA" w:rsidP="00D84666">
      <w:pPr>
        <w:pStyle w:val="ListParagraph"/>
        <w:numPr>
          <w:ilvl w:val="3"/>
          <w:numId w:val="27"/>
        </w:numPr>
      </w:pPr>
      <w:r>
        <w:t>Conduct 120VAC Circuit/ Connection to panel, interface to existing LKM Lock</w:t>
      </w:r>
    </w:p>
    <w:p w14:paraId="21D7150E" w14:textId="7C758D17" w:rsidR="007558AA" w:rsidRDefault="00361797" w:rsidP="00D84666">
      <w:pPr>
        <w:pStyle w:val="ListParagraph"/>
        <w:numPr>
          <w:ilvl w:val="3"/>
          <w:numId w:val="27"/>
        </w:numPr>
      </w:pPr>
      <w:r>
        <w:t>18/2 non-shielded plenum, gray TAA</w:t>
      </w:r>
    </w:p>
    <w:p w14:paraId="14416C26" w14:textId="7B88070F" w:rsidR="00361797" w:rsidRDefault="00361797" w:rsidP="00D84666">
      <w:pPr>
        <w:pStyle w:val="ListParagraph"/>
        <w:numPr>
          <w:ilvl w:val="3"/>
          <w:numId w:val="27"/>
        </w:numPr>
      </w:pPr>
      <w:r>
        <w:t xml:space="preserve">18/4 non-shielded plenum, </w:t>
      </w:r>
      <w:r w:rsidR="00A54A16">
        <w:t>gray TAA</w:t>
      </w:r>
    </w:p>
    <w:p w14:paraId="574A171B" w14:textId="307A2479" w:rsidR="00A54A16" w:rsidRDefault="00A54A16" w:rsidP="00D84666">
      <w:pPr>
        <w:pStyle w:val="ListParagraph"/>
        <w:numPr>
          <w:ilvl w:val="3"/>
          <w:numId w:val="27"/>
        </w:numPr>
      </w:pPr>
      <w:r>
        <w:t>18/6 OAS, plenum, white, TAA</w:t>
      </w:r>
    </w:p>
    <w:p w14:paraId="6E208739" w14:textId="7FBA8F13" w:rsidR="00CF1809" w:rsidRPr="008377A8" w:rsidRDefault="00D84666" w:rsidP="00D84666">
      <w:pPr>
        <w:pStyle w:val="ListParagraph"/>
        <w:numPr>
          <w:ilvl w:val="3"/>
          <w:numId w:val="27"/>
        </w:numPr>
      </w:pPr>
      <w:r>
        <w:t>CAT6 non-shielded plenum, white, TAA</w:t>
      </w:r>
    </w:p>
    <w:p w14:paraId="14B3C96A" w14:textId="77777777" w:rsidR="00721CDA" w:rsidRPr="008377A8" w:rsidRDefault="00721CDA" w:rsidP="00721CDA">
      <w:pPr>
        <w:pStyle w:val="ListParagraph"/>
        <w:numPr>
          <w:ilvl w:val="2"/>
          <w:numId w:val="27"/>
        </w:numPr>
      </w:pPr>
      <w:r w:rsidRPr="008377A8">
        <w:t>Warranty. The Contractor shall provide a warranty on all required equipment for at least 12 months from the date of completed installment. If any additional parts and labor associated with the system needs to be replaced during this contract, the full-service maintenance package must cover those replacements.</w:t>
      </w:r>
    </w:p>
    <w:p w14:paraId="5042A0D4" w14:textId="77777777" w:rsidR="00721CDA" w:rsidRPr="008377A8" w:rsidRDefault="00721CDA" w:rsidP="00721CDA">
      <w:pPr>
        <w:pStyle w:val="ListParagraph"/>
        <w:numPr>
          <w:ilvl w:val="2"/>
          <w:numId w:val="27"/>
        </w:numPr>
      </w:pPr>
      <w:r w:rsidRPr="008377A8">
        <w:t>System Testing and Verification: The Contractor shall complete testing of Access Control Server (ACS)</w:t>
      </w:r>
      <w:r>
        <w:t xml:space="preserve"> and Intrusion Detection System (IDS),</w:t>
      </w:r>
      <w:r w:rsidRPr="008377A8">
        <w:t xml:space="preserve"> including network cable performance standards, network switch communication, badging management software function, individual components, and all related devices are required. The intent is for a turn-key package to the Government.</w:t>
      </w:r>
    </w:p>
    <w:p w14:paraId="1C3C3148" w14:textId="77777777" w:rsidR="007D4631" w:rsidRPr="008377A8" w:rsidRDefault="00C84717" w:rsidP="00924B18">
      <w:pPr>
        <w:pStyle w:val="ListParagraph"/>
        <w:numPr>
          <w:ilvl w:val="2"/>
          <w:numId w:val="27"/>
        </w:numPr>
      </w:pPr>
      <w:r w:rsidRPr="008377A8">
        <w:t>Quarterly Maintenance.</w:t>
      </w:r>
    </w:p>
    <w:p w14:paraId="66B1BB8B" w14:textId="228121C0" w:rsidR="00CF4E36" w:rsidRPr="008377A8" w:rsidRDefault="00C84717" w:rsidP="00CF4E36">
      <w:pPr>
        <w:pStyle w:val="ListParagraph"/>
        <w:numPr>
          <w:ilvl w:val="3"/>
          <w:numId w:val="27"/>
        </w:numPr>
      </w:pPr>
      <w:r w:rsidRPr="008377A8">
        <w:t xml:space="preserve">The Contractor </w:t>
      </w:r>
      <w:r w:rsidR="008F4AA9" w:rsidRPr="008377A8">
        <w:t>shall</w:t>
      </w:r>
      <w:r w:rsidRPr="008377A8">
        <w:t xml:space="preserve"> provide </w:t>
      </w:r>
      <w:r w:rsidR="00B364D1" w:rsidRPr="008377A8">
        <w:t>q</w:t>
      </w:r>
      <w:r w:rsidRPr="008377A8">
        <w:t>uarterly maintenance on the Electronic</w:t>
      </w:r>
      <w:r w:rsidR="00F864CC" w:rsidRPr="008377A8">
        <w:t xml:space="preserve"> </w:t>
      </w:r>
      <w:r w:rsidRPr="008377A8">
        <w:t xml:space="preserve">Security Systems (ESS) for all contracted years located at </w:t>
      </w:r>
      <w:r w:rsidR="00F864CC" w:rsidRPr="008377A8">
        <w:t>1SFG(A)</w:t>
      </w:r>
      <w:r w:rsidR="00B364D1" w:rsidRPr="008377A8">
        <w:t xml:space="preserve"> to include</w:t>
      </w:r>
      <w:r w:rsidR="00154E01" w:rsidRPr="008377A8">
        <w:t xml:space="preserve"> visual inspection of devices, walk-test of system components, cleaning of devices, and verification of communications links</w:t>
      </w:r>
      <w:r w:rsidR="00F864CC" w:rsidRPr="008377A8">
        <w:t>.</w:t>
      </w:r>
      <w:r w:rsidRPr="008377A8">
        <w:t xml:space="preserve"> Quarterly maintenance will be conducted </w:t>
      </w:r>
      <w:r w:rsidR="007D4631" w:rsidRPr="008377A8">
        <w:t>every three months following installation.</w:t>
      </w:r>
      <w:r w:rsidR="00CF592F" w:rsidRPr="008377A8">
        <w:t xml:space="preserve"> </w:t>
      </w:r>
    </w:p>
    <w:p w14:paraId="1E457A79" w14:textId="6A782F39" w:rsidR="00CF4E36" w:rsidRPr="008377A8" w:rsidRDefault="00C84717" w:rsidP="00924B18">
      <w:pPr>
        <w:pStyle w:val="ListParagraph"/>
        <w:numPr>
          <w:ilvl w:val="2"/>
          <w:numId w:val="27"/>
        </w:numPr>
      </w:pPr>
      <w:r w:rsidRPr="008377A8">
        <w:t>Training:</w:t>
      </w:r>
    </w:p>
    <w:p w14:paraId="2A7FDC64" w14:textId="21844736" w:rsidR="00CF4E36" w:rsidRPr="008377A8" w:rsidRDefault="00C84717" w:rsidP="00924B18">
      <w:pPr>
        <w:pStyle w:val="ListParagraph"/>
        <w:numPr>
          <w:ilvl w:val="3"/>
          <w:numId w:val="27"/>
        </w:numPr>
      </w:pPr>
      <w:r w:rsidRPr="008377A8">
        <w:lastRenderedPageBreak/>
        <w:t xml:space="preserve">The Contractor shall provide on-site training session for </w:t>
      </w:r>
      <w:r w:rsidR="00D84666">
        <w:t xml:space="preserve">USASOC Command Suite authorized </w:t>
      </w:r>
      <w:r w:rsidRPr="008377A8">
        <w:t>personnel, operating system procedures and configuration, operator functions, database functions and setup, card holder input and deletion procedures, report generation, items unique to the ESS backup and restore.</w:t>
      </w:r>
      <w:r w:rsidR="0045547C" w:rsidRPr="008377A8">
        <w:t xml:space="preserve"> </w:t>
      </w:r>
      <w:r w:rsidR="00887401" w:rsidRPr="008377A8">
        <w:t xml:space="preserve">Contractor shall provide training certification to students upon completion of training. </w:t>
      </w:r>
    </w:p>
    <w:p w14:paraId="3B4F5CBE" w14:textId="77777777" w:rsidR="00D12180" w:rsidRPr="008377A8" w:rsidRDefault="00C84717" w:rsidP="00924B18">
      <w:pPr>
        <w:pStyle w:val="ListParagraph"/>
        <w:numPr>
          <w:ilvl w:val="2"/>
          <w:numId w:val="27"/>
        </w:numPr>
      </w:pPr>
      <w:r w:rsidRPr="008377A8">
        <w:t>Surveillance</w:t>
      </w:r>
      <w:r w:rsidR="00D12180" w:rsidRPr="008377A8">
        <w:t>.</w:t>
      </w:r>
    </w:p>
    <w:p w14:paraId="66ACAEE4" w14:textId="7EA1C3A4" w:rsidR="00067ECE" w:rsidRPr="008377A8" w:rsidRDefault="00C84717" w:rsidP="007616FA">
      <w:pPr>
        <w:pStyle w:val="ListParagraph"/>
        <w:numPr>
          <w:ilvl w:val="2"/>
          <w:numId w:val="27"/>
        </w:numPr>
      </w:pPr>
      <w:r w:rsidRPr="008377A8">
        <w:t>The Contractor shall provide fully operational system for the unit to conduct 24 hour/7 days of the week</w:t>
      </w:r>
      <w:r w:rsidR="00D84666">
        <w:t xml:space="preserve"> </w:t>
      </w:r>
      <w:r w:rsidR="00D84666" w:rsidRPr="008377A8">
        <w:t xml:space="preserve">Access Control System (ACS) </w:t>
      </w:r>
      <w:r w:rsidR="00D84666">
        <w:t>and Intrusion Control System (IDS)</w:t>
      </w:r>
      <w:r w:rsidRPr="008377A8">
        <w:t xml:space="preserve"> </w:t>
      </w:r>
      <w:r w:rsidR="00C01B35">
        <w:t>at USASOC Command Suite</w:t>
      </w:r>
      <w:r w:rsidR="00E318D9" w:rsidRPr="008377A8">
        <w:t xml:space="preserve"> for the duration of this contract</w:t>
      </w:r>
      <w:r w:rsidRPr="008377A8">
        <w:t xml:space="preserve">. The Contractor </w:t>
      </w:r>
      <w:r w:rsidR="00CF592F" w:rsidRPr="008377A8">
        <w:t xml:space="preserve">shall </w:t>
      </w:r>
      <w:r w:rsidRPr="008377A8">
        <w:t>have access to the access control log</w:t>
      </w:r>
      <w:r w:rsidR="009D7522" w:rsidRPr="008377A8">
        <w:t>, and</w:t>
      </w:r>
      <w:r w:rsidRPr="008377A8">
        <w:t xml:space="preserve"> in the event the unit is unable to access control log due to unforeseen circumstances, the Contractor will provide emergency maintenance service to troubleshoot </w:t>
      </w:r>
      <w:r w:rsidR="00C01B35" w:rsidRPr="008377A8">
        <w:t>issues</w:t>
      </w:r>
      <w:r w:rsidRPr="008377A8">
        <w:t xml:space="preserve"> </w:t>
      </w:r>
      <w:r w:rsidR="00C01B35" w:rsidRPr="008377A8">
        <w:t>to</w:t>
      </w:r>
      <w:r w:rsidRPr="008377A8">
        <w:t xml:space="preserve"> resolve </w:t>
      </w:r>
      <w:r w:rsidR="00D84666" w:rsidRPr="008377A8">
        <w:t>problems</w:t>
      </w:r>
      <w:r w:rsidR="00E318D9" w:rsidRPr="008377A8">
        <w:t>.</w:t>
      </w:r>
      <w:r w:rsidRPr="008377A8">
        <w:t xml:space="preserve"> Once the log is retrieved the </w:t>
      </w:r>
      <w:r w:rsidR="00CF592F" w:rsidRPr="008377A8">
        <w:t>contractor shall</w:t>
      </w:r>
      <w:r w:rsidRPr="008377A8">
        <w:t xml:space="preserve"> share “HOW TO” guide on how to troubleshoot this issue internally if issue arise in the future.</w:t>
      </w:r>
      <w:r w:rsidR="00067ECE" w:rsidRPr="008377A8">
        <w:t xml:space="preserve"> </w:t>
      </w:r>
    </w:p>
    <w:p w14:paraId="7826EDF9" w14:textId="77777777" w:rsidR="00BE5D5D" w:rsidRPr="008377A8" w:rsidRDefault="00C84717" w:rsidP="00924B18">
      <w:pPr>
        <w:pStyle w:val="ListParagraph"/>
        <w:numPr>
          <w:ilvl w:val="2"/>
          <w:numId w:val="27"/>
        </w:numPr>
      </w:pPr>
      <w:r w:rsidRPr="008377A8">
        <w:t>Contractor Manpower Reporting (CMR):</w:t>
      </w:r>
    </w:p>
    <w:p w14:paraId="6F714145" w14:textId="77777777" w:rsidR="0084195B" w:rsidRPr="008377A8" w:rsidRDefault="00C84717" w:rsidP="00924B18">
      <w:pPr>
        <w:pStyle w:val="ListParagraph"/>
        <w:numPr>
          <w:ilvl w:val="3"/>
          <w:numId w:val="27"/>
        </w:numPr>
      </w:pPr>
      <w:r w:rsidRPr="008377A8">
        <w:t xml:space="preserve">The Contractor shall provide management functions that meet the requirements of the </w:t>
      </w:r>
      <w:r w:rsidR="00BE5D5D" w:rsidRPr="008377A8">
        <w:t>contract</w:t>
      </w:r>
      <w:r w:rsidRPr="008377A8">
        <w:t xml:space="preserve">. The contractor shall self-report ALL contract labor hours (including subcontractor labor hours) required for performance of services provided under this contract via https://sam.gov. The legacy Enterprise Contractor Manpower Reporting Application (eCMRA) was decommissioned in June 2020. Contractors will begin reporting manpower data relating to the performance of services contracts into https://sam.gov, consistent with existing service contract reporting requirements under the FAR Subpart 4.17—Service Contracts Inventory, that is currently applicable only to Federal civilian agencies. While inputs may be reported any time during the FY, all data shall be reported no later than October 31 of each calendar year, beginning with </w:t>
      </w:r>
      <w:r w:rsidR="00BE5D5D" w:rsidRPr="008377A8">
        <w:t>2025</w:t>
      </w:r>
      <w:r w:rsidRPr="008377A8">
        <w:t>.</w:t>
      </w:r>
    </w:p>
    <w:p w14:paraId="5C6AAB3E" w14:textId="77777777" w:rsidR="003B19A2" w:rsidRPr="008377A8" w:rsidRDefault="003B19A2">
      <w:r w:rsidRPr="008377A8">
        <w:br w:type="page"/>
      </w:r>
    </w:p>
    <w:p w14:paraId="01F53464" w14:textId="6ECD7E14" w:rsidR="0084195B" w:rsidRPr="008377A8" w:rsidRDefault="00C84717" w:rsidP="0084195B">
      <w:pPr>
        <w:jc w:val="center"/>
      </w:pPr>
      <w:r w:rsidRPr="008377A8">
        <w:lastRenderedPageBreak/>
        <w:t>PART 6</w:t>
      </w:r>
    </w:p>
    <w:p w14:paraId="423F7653" w14:textId="77777777" w:rsidR="0084195B" w:rsidRPr="008377A8" w:rsidRDefault="0084195B" w:rsidP="0084195B">
      <w:pPr>
        <w:jc w:val="center"/>
      </w:pPr>
    </w:p>
    <w:p w14:paraId="365257AC" w14:textId="66E1DD57" w:rsidR="00D67220" w:rsidRPr="008377A8" w:rsidRDefault="00C84717" w:rsidP="0084195B">
      <w:pPr>
        <w:jc w:val="center"/>
      </w:pPr>
      <w:r w:rsidRPr="008377A8">
        <w:t>APPLICABLE PUBLICATIONS</w:t>
      </w:r>
    </w:p>
    <w:p w14:paraId="0FFA2F57" w14:textId="77777777" w:rsidR="00D67220" w:rsidRPr="008377A8" w:rsidRDefault="00D67220" w:rsidP="00924B18"/>
    <w:p w14:paraId="6A6A4BD4" w14:textId="77777777" w:rsidR="0084195B" w:rsidRPr="008377A8" w:rsidRDefault="00C84717" w:rsidP="00924B18">
      <w:pPr>
        <w:pStyle w:val="ListParagraph"/>
        <w:numPr>
          <w:ilvl w:val="0"/>
          <w:numId w:val="27"/>
        </w:numPr>
      </w:pPr>
      <w:r w:rsidRPr="008377A8">
        <w:t>APPLICABLE PUBLICATIONS (CURRENT EDITIONS):</w:t>
      </w:r>
    </w:p>
    <w:p w14:paraId="3BC65FAD" w14:textId="77777777" w:rsidR="0084195B" w:rsidRPr="008377A8" w:rsidRDefault="00C84717" w:rsidP="00924B18">
      <w:pPr>
        <w:pStyle w:val="ListParagraph"/>
        <w:numPr>
          <w:ilvl w:val="1"/>
          <w:numId w:val="27"/>
        </w:numPr>
      </w:pPr>
      <w:r w:rsidRPr="008377A8">
        <w:t>The Contractor shall abide by all applicable regulations, publications, manuals, and local policies and procedures.</w:t>
      </w:r>
    </w:p>
    <w:p w14:paraId="602BBC81" w14:textId="77777777" w:rsidR="0084195B" w:rsidRPr="008377A8" w:rsidRDefault="00C84717" w:rsidP="00924B18">
      <w:pPr>
        <w:pStyle w:val="ListParagraph"/>
        <w:numPr>
          <w:ilvl w:val="2"/>
          <w:numId w:val="27"/>
        </w:numPr>
      </w:pPr>
      <w:r w:rsidRPr="008377A8">
        <w:t>AR 25-2, Information Assurance</w:t>
      </w:r>
      <w:r w:rsidR="0084195B" w:rsidRPr="008377A8">
        <w:t xml:space="preserve"> </w:t>
      </w:r>
    </w:p>
    <w:p w14:paraId="11045451" w14:textId="77777777" w:rsidR="0084195B" w:rsidRPr="008377A8" w:rsidRDefault="00C84717" w:rsidP="00924B18">
      <w:pPr>
        <w:pStyle w:val="ListParagraph"/>
        <w:numPr>
          <w:ilvl w:val="2"/>
          <w:numId w:val="27"/>
        </w:numPr>
      </w:pPr>
      <w:r w:rsidRPr="008377A8">
        <w:t>AR 530-1, Operations Security (OPSEC)</w:t>
      </w:r>
    </w:p>
    <w:p w14:paraId="6C9BFBD9" w14:textId="77777777" w:rsidR="0084195B" w:rsidRPr="008377A8" w:rsidRDefault="00C84717" w:rsidP="00924B18">
      <w:pPr>
        <w:pStyle w:val="ListParagraph"/>
        <w:numPr>
          <w:ilvl w:val="2"/>
          <w:numId w:val="27"/>
        </w:numPr>
      </w:pPr>
      <w:r w:rsidRPr="008377A8">
        <w:t>AR 190-13, The Army Physical Security Program</w:t>
      </w:r>
    </w:p>
    <w:p w14:paraId="6230CFA2" w14:textId="77777777" w:rsidR="0084195B" w:rsidRPr="008377A8" w:rsidRDefault="00C84717" w:rsidP="00924B18">
      <w:pPr>
        <w:pStyle w:val="ListParagraph"/>
        <w:numPr>
          <w:ilvl w:val="2"/>
          <w:numId w:val="27"/>
        </w:numPr>
      </w:pPr>
      <w:r w:rsidRPr="008377A8">
        <w:t>Defense Federal Acquisition Regulation Supplement (DFARS) Joint Travel Regulation (JTR)</w:t>
      </w:r>
    </w:p>
    <w:p w14:paraId="337F9DDB" w14:textId="77777777" w:rsidR="0084195B" w:rsidRPr="008377A8" w:rsidRDefault="00C84717" w:rsidP="00924B18">
      <w:pPr>
        <w:pStyle w:val="ListParagraph"/>
        <w:numPr>
          <w:ilvl w:val="2"/>
          <w:numId w:val="27"/>
        </w:numPr>
      </w:pPr>
      <w:r w:rsidRPr="008377A8">
        <w:t>AR 380-5 Security Army Information Security Program</w:t>
      </w:r>
    </w:p>
    <w:p w14:paraId="17C93671" w14:textId="77777777" w:rsidR="0084195B" w:rsidRPr="008377A8" w:rsidRDefault="00C84717" w:rsidP="00924B18">
      <w:pPr>
        <w:pStyle w:val="ListParagraph"/>
        <w:numPr>
          <w:ilvl w:val="2"/>
          <w:numId w:val="27"/>
        </w:numPr>
      </w:pPr>
      <w:r w:rsidRPr="008377A8">
        <w:t>AR 735-5, Policies and Procedures for Property Accountability</w:t>
      </w:r>
    </w:p>
    <w:p w14:paraId="3C624888" w14:textId="77777777" w:rsidR="0084195B" w:rsidRPr="008377A8" w:rsidRDefault="00C84717" w:rsidP="00924B18">
      <w:pPr>
        <w:pStyle w:val="ListParagraph"/>
        <w:numPr>
          <w:ilvl w:val="2"/>
          <w:numId w:val="27"/>
        </w:numPr>
      </w:pPr>
      <w:r w:rsidRPr="008377A8">
        <w:t>DODD 8570.01, Information Assurance Training Certification and Workforce Management DOD 5200.08-R Physical Security Program</w:t>
      </w:r>
    </w:p>
    <w:p w14:paraId="164C2BC4" w14:textId="77777777" w:rsidR="0084195B" w:rsidRPr="008377A8" w:rsidRDefault="00C84717" w:rsidP="00924B18">
      <w:pPr>
        <w:pStyle w:val="ListParagraph"/>
        <w:numPr>
          <w:ilvl w:val="2"/>
          <w:numId w:val="27"/>
        </w:numPr>
      </w:pPr>
      <w:r w:rsidRPr="008377A8">
        <w:t>DOD 8570.01-M, Information Assurance Workforce Improvement Program</w:t>
      </w:r>
    </w:p>
    <w:p w14:paraId="77E9B886" w14:textId="77777777" w:rsidR="0084195B" w:rsidRPr="008377A8" w:rsidRDefault="00C84717" w:rsidP="00924B18">
      <w:pPr>
        <w:pStyle w:val="ListParagraph"/>
        <w:numPr>
          <w:ilvl w:val="2"/>
          <w:numId w:val="27"/>
        </w:numPr>
      </w:pPr>
      <w:r w:rsidRPr="008377A8">
        <w:t>DODI 3020.41, Contractor Personnel Authorized to Accompany the U.S. Armed Forces DODI 2000.16 DoD Antiterrorism (AT) Program</w:t>
      </w:r>
    </w:p>
    <w:p w14:paraId="755D598E" w14:textId="6507D0FF" w:rsidR="00D67220" w:rsidRPr="008377A8" w:rsidRDefault="00C84717" w:rsidP="00924B18">
      <w:pPr>
        <w:pStyle w:val="ListParagraph"/>
        <w:numPr>
          <w:ilvl w:val="2"/>
          <w:numId w:val="27"/>
        </w:numPr>
      </w:pPr>
      <w:r w:rsidRPr="008377A8">
        <w:t>Homeland Security Presidential Directive- 12 (HSPD-12)</w:t>
      </w:r>
    </w:p>
    <w:p w14:paraId="5E4A99BE" w14:textId="77777777" w:rsidR="00D67220" w:rsidRPr="008377A8" w:rsidRDefault="00D67220" w:rsidP="00924B18">
      <w:pPr>
        <w:sectPr w:rsidR="00D67220" w:rsidRPr="008377A8" w:rsidSect="00924B18">
          <w:pgSz w:w="12240" w:h="15840"/>
          <w:pgMar w:top="1440" w:right="1440" w:bottom="1440" w:left="1440" w:header="0" w:footer="990" w:gutter="0"/>
          <w:cols w:space="720"/>
        </w:sectPr>
      </w:pPr>
    </w:p>
    <w:p w14:paraId="5B0E65A4" w14:textId="525E1EF1" w:rsidR="0084195B" w:rsidRPr="008377A8" w:rsidRDefault="00C84717" w:rsidP="0084195B">
      <w:pPr>
        <w:jc w:val="center"/>
      </w:pPr>
      <w:r w:rsidRPr="008377A8">
        <w:lastRenderedPageBreak/>
        <w:t>PART 7</w:t>
      </w:r>
    </w:p>
    <w:p w14:paraId="4AF1531F" w14:textId="77777777" w:rsidR="0084195B" w:rsidRPr="008377A8" w:rsidRDefault="0084195B" w:rsidP="0084195B">
      <w:pPr>
        <w:jc w:val="center"/>
      </w:pPr>
    </w:p>
    <w:p w14:paraId="6EF8FD97" w14:textId="5C58F07A" w:rsidR="00D67220" w:rsidRPr="008377A8" w:rsidRDefault="00C84717" w:rsidP="0084195B">
      <w:pPr>
        <w:jc w:val="center"/>
      </w:pPr>
      <w:r w:rsidRPr="008377A8">
        <w:t>ATTACHMENT/TECHNICAL EXHIBIT LISTING</w:t>
      </w:r>
    </w:p>
    <w:p w14:paraId="61257573" w14:textId="77777777" w:rsidR="00D67220" w:rsidRPr="008377A8" w:rsidRDefault="00D67220" w:rsidP="00924B18"/>
    <w:p w14:paraId="1D285F33" w14:textId="77777777" w:rsidR="003165EB" w:rsidRPr="008377A8" w:rsidRDefault="00C84717" w:rsidP="00924B18">
      <w:pPr>
        <w:pStyle w:val="ListParagraph"/>
        <w:numPr>
          <w:ilvl w:val="0"/>
          <w:numId w:val="27"/>
        </w:numPr>
      </w:pPr>
      <w:r w:rsidRPr="008377A8">
        <w:t>Technical Exhibit List:</w:t>
      </w:r>
    </w:p>
    <w:p w14:paraId="0D5044C4" w14:textId="77777777" w:rsidR="003165EB" w:rsidRPr="008377A8" w:rsidRDefault="00C84717" w:rsidP="003165EB">
      <w:pPr>
        <w:pStyle w:val="ListParagraph"/>
        <w:numPr>
          <w:ilvl w:val="1"/>
          <w:numId w:val="27"/>
        </w:numPr>
      </w:pPr>
      <w:r w:rsidRPr="008377A8">
        <w:t>Technical Exhibit 1</w:t>
      </w:r>
      <w:r w:rsidRPr="008377A8">
        <w:tab/>
        <w:t xml:space="preserve">Performance Requirements Summary </w:t>
      </w:r>
    </w:p>
    <w:p w14:paraId="40B65782" w14:textId="16A35731" w:rsidR="003165EB" w:rsidRPr="008377A8" w:rsidRDefault="00C84717" w:rsidP="00924B18">
      <w:pPr>
        <w:pStyle w:val="ListParagraph"/>
        <w:numPr>
          <w:ilvl w:val="1"/>
          <w:numId w:val="27"/>
        </w:numPr>
      </w:pPr>
      <w:r w:rsidRPr="008377A8">
        <w:t>Technical Exhibit 2</w:t>
      </w:r>
      <w:r w:rsidRPr="008377A8">
        <w:tab/>
        <w:t>Deliverables Schedule</w:t>
      </w:r>
    </w:p>
    <w:p w14:paraId="2A56EDD0" w14:textId="4844E8CA" w:rsidR="009C638B" w:rsidRPr="008377A8" w:rsidRDefault="00C84717" w:rsidP="00CB6A9C">
      <w:pPr>
        <w:pStyle w:val="ListParagraph"/>
        <w:numPr>
          <w:ilvl w:val="1"/>
          <w:numId w:val="27"/>
        </w:numPr>
      </w:pPr>
      <w:r w:rsidRPr="008377A8">
        <w:t>Technical Exhib</w:t>
      </w:r>
      <w:r w:rsidR="009C638B" w:rsidRPr="008377A8">
        <w:t xml:space="preserve">it </w:t>
      </w:r>
      <w:r w:rsidR="00080468" w:rsidRPr="008377A8">
        <w:t>3</w:t>
      </w:r>
      <w:r w:rsidR="00080468" w:rsidRPr="008377A8">
        <w:tab/>
        <w:t>Site Locations</w:t>
      </w:r>
    </w:p>
    <w:p w14:paraId="18ABF1E2" w14:textId="2501C40E" w:rsidR="00080468" w:rsidRPr="008377A8" w:rsidRDefault="00080468" w:rsidP="00CB6A9C">
      <w:pPr>
        <w:pStyle w:val="ListParagraph"/>
        <w:numPr>
          <w:ilvl w:val="1"/>
          <w:numId w:val="27"/>
        </w:numPr>
      </w:pPr>
      <w:r w:rsidRPr="008377A8">
        <w:t>Technical Exhibit 4</w:t>
      </w:r>
      <w:r w:rsidRPr="008377A8">
        <w:tab/>
        <w:t>Wage Determination</w:t>
      </w:r>
    </w:p>
    <w:p w14:paraId="3D371F93" w14:textId="77777777" w:rsidR="00080468" w:rsidRPr="008377A8" w:rsidRDefault="00080468" w:rsidP="00080468">
      <w:pPr>
        <w:ind w:left="-144"/>
      </w:pPr>
    </w:p>
    <w:p w14:paraId="4C0FA476" w14:textId="77777777" w:rsidR="00080468" w:rsidRPr="008377A8" w:rsidRDefault="00080468" w:rsidP="00080468">
      <w:pPr>
        <w:ind w:left="-144"/>
      </w:pPr>
    </w:p>
    <w:p w14:paraId="20ADDC31" w14:textId="77777777" w:rsidR="00080468" w:rsidRPr="008377A8" w:rsidRDefault="00080468">
      <w:r w:rsidRPr="008377A8">
        <w:br w:type="page"/>
      </w:r>
    </w:p>
    <w:p w14:paraId="26CCE7B4" w14:textId="0F252FF7" w:rsidR="00D67220" w:rsidRPr="008377A8" w:rsidRDefault="00C84717" w:rsidP="009C638B">
      <w:r w:rsidRPr="008377A8">
        <w:lastRenderedPageBreak/>
        <w:t>TECHNICAL EXHIBIT 1</w:t>
      </w:r>
    </w:p>
    <w:p w14:paraId="1DE1ADD3" w14:textId="77777777" w:rsidR="00D67220" w:rsidRPr="008377A8" w:rsidRDefault="00C84717" w:rsidP="00924B18">
      <w:r w:rsidRPr="008377A8">
        <w:t>Performance Requirements Summary</w:t>
      </w:r>
    </w:p>
    <w:p w14:paraId="4EDE490E" w14:textId="77777777" w:rsidR="007D59EE" w:rsidRPr="008377A8" w:rsidRDefault="007D59EE" w:rsidP="00924B18"/>
    <w:tbl>
      <w:tblPr>
        <w:tblStyle w:val="TableGrid3"/>
        <w:tblW w:w="11250" w:type="dxa"/>
        <w:tblInd w:w="-1085" w:type="dxa"/>
        <w:tblLook w:val="04A0" w:firstRow="1" w:lastRow="0" w:firstColumn="1" w:lastColumn="0" w:noHBand="0" w:noVBand="1"/>
      </w:tblPr>
      <w:tblGrid>
        <w:gridCol w:w="2070"/>
        <w:gridCol w:w="2880"/>
        <w:gridCol w:w="1530"/>
        <w:gridCol w:w="2160"/>
        <w:gridCol w:w="2610"/>
      </w:tblGrid>
      <w:tr w:rsidR="007D59EE" w:rsidRPr="008377A8" w14:paraId="7BEED776" w14:textId="77777777" w:rsidTr="007D59EE">
        <w:tc>
          <w:tcPr>
            <w:tcW w:w="2070" w:type="dxa"/>
            <w:tcBorders>
              <w:top w:val="single" w:sz="4" w:space="0" w:color="000000"/>
              <w:left w:val="single" w:sz="4" w:space="0" w:color="000000"/>
              <w:bottom w:val="single" w:sz="4" w:space="0" w:color="000000"/>
              <w:right w:val="single" w:sz="4" w:space="0" w:color="000000"/>
            </w:tcBorders>
            <w:shd w:val="clear" w:color="auto" w:fill="D9D9D9"/>
            <w:hideMark/>
          </w:tcPr>
          <w:p w14:paraId="14A9B041" w14:textId="77777777" w:rsidR="007D59EE" w:rsidRPr="008377A8" w:rsidRDefault="007D59EE">
            <w:pPr>
              <w:jc w:val="center"/>
              <w:rPr>
                <w:b/>
                <w:bCs/>
                <w:sz w:val="20"/>
                <w:szCs w:val="20"/>
              </w:rPr>
            </w:pPr>
            <w:r w:rsidRPr="008377A8">
              <w:rPr>
                <w:b/>
                <w:bCs/>
                <w:sz w:val="20"/>
                <w:szCs w:val="20"/>
              </w:rPr>
              <w:t>Performance</w:t>
            </w:r>
          </w:p>
        </w:tc>
        <w:tc>
          <w:tcPr>
            <w:tcW w:w="2880" w:type="dxa"/>
            <w:tcBorders>
              <w:top w:val="single" w:sz="4" w:space="0" w:color="000000"/>
              <w:left w:val="single" w:sz="4" w:space="0" w:color="000000"/>
              <w:bottom w:val="single" w:sz="4" w:space="0" w:color="000000"/>
              <w:right w:val="single" w:sz="4" w:space="0" w:color="000000"/>
            </w:tcBorders>
            <w:shd w:val="clear" w:color="auto" w:fill="D9D9D9"/>
            <w:hideMark/>
          </w:tcPr>
          <w:p w14:paraId="4CDB5FAA" w14:textId="77777777" w:rsidR="007D59EE" w:rsidRPr="008377A8" w:rsidRDefault="007D59EE">
            <w:pPr>
              <w:jc w:val="center"/>
              <w:rPr>
                <w:b/>
                <w:bCs/>
                <w:sz w:val="20"/>
                <w:szCs w:val="20"/>
              </w:rPr>
            </w:pPr>
            <w:r w:rsidRPr="008377A8">
              <w:rPr>
                <w:b/>
                <w:bCs/>
                <w:sz w:val="20"/>
                <w:szCs w:val="20"/>
              </w:rPr>
              <w:t>Performance Standard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hideMark/>
          </w:tcPr>
          <w:p w14:paraId="16F1E37D" w14:textId="77777777" w:rsidR="007D59EE" w:rsidRPr="008377A8" w:rsidRDefault="007D59EE">
            <w:pPr>
              <w:jc w:val="center"/>
              <w:rPr>
                <w:b/>
                <w:bCs/>
                <w:sz w:val="20"/>
                <w:szCs w:val="20"/>
              </w:rPr>
            </w:pPr>
            <w:r w:rsidRPr="008377A8">
              <w:rPr>
                <w:b/>
                <w:bCs/>
                <w:sz w:val="20"/>
                <w:szCs w:val="20"/>
              </w:rPr>
              <w:t>Performance Threshold Acceptable Quality Level</w:t>
            </w:r>
          </w:p>
        </w:tc>
        <w:tc>
          <w:tcPr>
            <w:tcW w:w="2160" w:type="dxa"/>
            <w:tcBorders>
              <w:top w:val="single" w:sz="4" w:space="0" w:color="000000"/>
              <w:left w:val="single" w:sz="4" w:space="0" w:color="000000"/>
              <w:bottom w:val="single" w:sz="4" w:space="0" w:color="000000"/>
              <w:right w:val="single" w:sz="4" w:space="0" w:color="000000"/>
            </w:tcBorders>
            <w:shd w:val="clear" w:color="auto" w:fill="D9D9D9"/>
            <w:hideMark/>
          </w:tcPr>
          <w:p w14:paraId="58B0E702" w14:textId="77777777" w:rsidR="007D59EE" w:rsidRPr="008377A8" w:rsidRDefault="007D59EE">
            <w:pPr>
              <w:jc w:val="center"/>
              <w:rPr>
                <w:b/>
                <w:bCs/>
                <w:sz w:val="20"/>
                <w:szCs w:val="20"/>
              </w:rPr>
            </w:pPr>
            <w:r w:rsidRPr="008377A8">
              <w:rPr>
                <w:b/>
                <w:bCs/>
                <w:sz w:val="20"/>
                <w:szCs w:val="20"/>
              </w:rPr>
              <w:t>Formal Method of Surveillance</w:t>
            </w:r>
          </w:p>
        </w:tc>
        <w:tc>
          <w:tcPr>
            <w:tcW w:w="2610" w:type="dxa"/>
            <w:tcBorders>
              <w:top w:val="single" w:sz="4" w:space="0" w:color="000000"/>
              <w:left w:val="single" w:sz="4" w:space="0" w:color="000000"/>
              <w:bottom w:val="single" w:sz="4" w:space="0" w:color="000000"/>
              <w:right w:val="single" w:sz="4" w:space="0" w:color="000000"/>
            </w:tcBorders>
            <w:shd w:val="clear" w:color="auto" w:fill="D9D9D9"/>
            <w:hideMark/>
          </w:tcPr>
          <w:p w14:paraId="159B2533" w14:textId="77777777" w:rsidR="007D59EE" w:rsidRPr="008377A8" w:rsidRDefault="007D59EE">
            <w:pPr>
              <w:jc w:val="center"/>
              <w:rPr>
                <w:b/>
                <w:bCs/>
                <w:sz w:val="20"/>
                <w:szCs w:val="20"/>
              </w:rPr>
            </w:pPr>
            <w:r w:rsidRPr="008377A8">
              <w:rPr>
                <w:b/>
                <w:bCs/>
                <w:sz w:val="20"/>
                <w:szCs w:val="20"/>
              </w:rPr>
              <w:t>Reporting Method</w:t>
            </w:r>
          </w:p>
        </w:tc>
      </w:tr>
      <w:tr w:rsidR="00931DD0" w:rsidRPr="008377A8" w14:paraId="7CF13DD5" w14:textId="77777777" w:rsidTr="007D59EE">
        <w:tc>
          <w:tcPr>
            <w:tcW w:w="2070" w:type="dxa"/>
            <w:tcBorders>
              <w:top w:val="single" w:sz="4" w:space="0" w:color="000000"/>
              <w:left w:val="single" w:sz="4" w:space="0" w:color="000000"/>
              <w:bottom w:val="single" w:sz="4" w:space="0" w:color="000000"/>
              <w:right w:val="single" w:sz="4" w:space="0" w:color="000000"/>
            </w:tcBorders>
          </w:tcPr>
          <w:p w14:paraId="644D1D86" w14:textId="37FCDC1E" w:rsidR="00931DD0" w:rsidRPr="008377A8" w:rsidRDefault="00931DD0">
            <w:pPr>
              <w:rPr>
                <w:b/>
                <w:bCs/>
                <w:sz w:val="20"/>
                <w:szCs w:val="20"/>
              </w:rPr>
            </w:pPr>
            <w:r w:rsidRPr="008377A8">
              <w:rPr>
                <w:b/>
                <w:bCs/>
                <w:sz w:val="20"/>
                <w:szCs w:val="20"/>
              </w:rPr>
              <w:t>PRS #</w:t>
            </w:r>
            <w:r w:rsidR="00D24D84" w:rsidRPr="008377A8">
              <w:rPr>
                <w:b/>
                <w:bCs/>
                <w:sz w:val="20"/>
                <w:szCs w:val="20"/>
              </w:rPr>
              <w:t>1</w:t>
            </w:r>
            <w:r w:rsidRPr="008377A8">
              <w:rPr>
                <w:sz w:val="20"/>
                <w:szCs w:val="20"/>
              </w:rPr>
              <w:t xml:space="preserve"> The Contractor shall develop, implement, and maintain an effective Quality Control System which is a written Quality Control Plan (QCP).</w:t>
            </w:r>
          </w:p>
        </w:tc>
        <w:tc>
          <w:tcPr>
            <w:tcW w:w="2880" w:type="dxa"/>
            <w:tcBorders>
              <w:top w:val="single" w:sz="4" w:space="0" w:color="000000"/>
              <w:left w:val="single" w:sz="4" w:space="0" w:color="000000"/>
              <w:bottom w:val="single" w:sz="4" w:space="0" w:color="000000"/>
              <w:right w:val="single" w:sz="4" w:space="0" w:color="000000"/>
            </w:tcBorders>
          </w:tcPr>
          <w:p w14:paraId="22FD7F18" w14:textId="77777777" w:rsidR="00931DD0" w:rsidRPr="008377A8" w:rsidRDefault="00931DD0">
            <w:pPr>
              <w:rPr>
                <w:sz w:val="20"/>
                <w:szCs w:val="20"/>
              </w:rPr>
            </w:pPr>
            <w:r w:rsidRPr="008377A8">
              <w:rPr>
                <w:sz w:val="20"/>
                <w:szCs w:val="20"/>
              </w:rPr>
              <w:t>As per PWS paragraph 1.6.1.1</w:t>
            </w:r>
            <w:r w:rsidR="009E4659" w:rsidRPr="008377A8">
              <w:rPr>
                <w:sz w:val="20"/>
                <w:szCs w:val="20"/>
              </w:rPr>
              <w:t xml:space="preserve"> – 1.6.1.2</w:t>
            </w:r>
          </w:p>
          <w:p w14:paraId="16362608" w14:textId="77777777" w:rsidR="009E4659" w:rsidRPr="008377A8" w:rsidRDefault="009E4659">
            <w:pPr>
              <w:rPr>
                <w:sz w:val="20"/>
                <w:szCs w:val="20"/>
              </w:rPr>
            </w:pPr>
          </w:p>
          <w:p w14:paraId="7D7289B9" w14:textId="65889498" w:rsidR="009E4659" w:rsidRPr="008377A8" w:rsidRDefault="009E4659">
            <w:pPr>
              <w:rPr>
                <w:sz w:val="20"/>
                <w:szCs w:val="20"/>
              </w:rPr>
            </w:pPr>
            <w:r w:rsidRPr="008377A8">
              <w:rPr>
                <w:sz w:val="20"/>
                <w:szCs w:val="20"/>
              </w:rPr>
              <w:t>The Contractor shall develop and maintain an effective quality control program to ensure services are performed in accordance with this PWS. The Contractor shall develop, implement, and maintain an effective Quality Control System which is a written Quality Control Plan (QCP). The QCP shall implement standardized procedures and methodologies for monitoring and documenting contract performance to ensure all contract requirements are met. The Contractors’ QCP shall contain a systematic approach to monitor operations to ensure acceptable services, supplies products described in the contract are performed at or above the standards defined in the PWS and Performance Requirements Summary (PRS).</w:t>
            </w:r>
          </w:p>
        </w:tc>
        <w:tc>
          <w:tcPr>
            <w:tcW w:w="1530" w:type="dxa"/>
            <w:tcBorders>
              <w:top w:val="single" w:sz="4" w:space="0" w:color="000000"/>
              <w:left w:val="single" w:sz="4" w:space="0" w:color="000000"/>
              <w:bottom w:val="single" w:sz="4" w:space="0" w:color="000000"/>
              <w:right w:val="single" w:sz="4" w:space="0" w:color="000000"/>
            </w:tcBorders>
          </w:tcPr>
          <w:p w14:paraId="2E1A7B90" w14:textId="4670FD2F" w:rsidR="00931DD0" w:rsidRPr="008377A8" w:rsidRDefault="009E4659">
            <w:pPr>
              <w:jc w:val="center"/>
              <w:rPr>
                <w:sz w:val="20"/>
                <w:szCs w:val="20"/>
              </w:rPr>
            </w:pPr>
            <w:r w:rsidRPr="008377A8">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tcPr>
          <w:p w14:paraId="490318CE" w14:textId="1A3BF738" w:rsidR="00931DD0" w:rsidRPr="008377A8" w:rsidRDefault="009E4659">
            <w:pPr>
              <w:rPr>
                <w:sz w:val="20"/>
                <w:szCs w:val="20"/>
              </w:rPr>
            </w:pPr>
            <w:r w:rsidRPr="008377A8">
              <w:rPr>
                <w:sz w:val="20"/>
                <w:szCs w:val="20"/>
              </w:rPr>
              <w:t>Random surveillance and inspection by the Requiring Activity and operators</w:t>
            </w:r>
          </w:p>
        </w:tc>
        <w:tc>
          <w:tcPr>
            <w:tcW w:w="2610" w:type="dxa"/>
            <w:tcBorders>
              <w:top w:val="single" w:sz="4" w:space="0" w:color="000000"/>
              <w:left w:val="single" w:sz="4" w:space="0" w:color="000000"/>
              <w:bottom w:val="single" w:sz="4" w:space="0" w:color="000000"/>
              <w:right w:val="single" w:sz="4" w:space="0" w:color="000000"/>
            </w:tcBorders>
          </w:tcPr>
          <w:p w14:paraId="16DB7A58" w14:textId="12537BFF" w:rsidR="00931DD0" w:rsidRPr="008377A8" w:rsidRDefault="009E4659">
            <w:pPr>
              <w:rPr>
                <w:sz w:val="20"/>
                <w:szCs w:val="20"/>
              </w:rPr>
            </w:pPr>
            <w:r w:rsidRPr="008377A8">
              <w:rPr>
                <w:sz w:val="20"/>
                <w:szCs w:val="20"/>
              </w:rPr>
              <w:t xml:space="preserve">Contractor compliance </w:t>
            </w:r>
            <w:r w:rsidR="00C01B35" w:rsidRPr="008377A8">
              <w:rPr>
                <w:sz w:val="20"/>
                <w:szCs w:val="20"/>
              </w:rPr>
              <w:t>with</w:t>
            </w:r>
            <w:r w:rsidRPr="008377A8">
              <w:rPr>
                <w:sz w:val="20"/>
                <w:szCs w:val="20"/>
              </w:rPr>
              <w:t xml:space="preserve"> this standard shall be documented with any deviation reported to the Contracting Officer (KO).</w:t>
            </w:r>
          </w:p>
        </w:tc>
      </w:tr>
      <w:tr w:rsidR="005E77B6" w:rsidRPr="008377A8" w14:paraId="68FCCE43" w14:textId="77777777" w:rsidTr="007D59EE">
        <w:tc>
          <w:tcPr>
            <w:tcW w:w="2070" w:type="dxa"/>
            <w:tcBorders>
              <w:top w:val="single" w:sz="4" w:space="0" w:color="000000"/>
              <w:left w:val="single" w:sz="4" w:space="0" w:color="000000"/>
              <w:bottom w:val="single" w:sz="4" w:space="0" w:color="000000"/>
              <w:right w:val="single" w:sz="4" w:space="0" w:color="000000"/>
            </w:tcBorders>
          </w:tcPr>
          <w:p w14:paraId="3A3AEA07" w14:textId="49AC0D27" w:rsidR="005E77B6" w:rsidRPr="008377A8" w:rsidRDefault="005E77B6">
            <w:pPr>
              <w:rPr>
                <w:sz w:val="20"/>
                <w:szCs w:val="20"/>
              </w:rPr>
            </w:pPr>
            <w:r w:rsidRPr="008377A8">
              <w:rPr>
                <w:b/>
                <w:bCs/>
                <w:sz w:val="20"/>
                <w:szCs w:val="20"/>
              </w:rPr>
              <w:t>PRS #</w:t>
            </w:r>
            <w:r w:rsidR="00D24D84" w:rsidRPr="008377A8">
              <w:rPr>
                <w:b/>
                <w:bCs/>
                <w:sz w:val="20"/>
                <w:szCs w:val="20"/>
              </w:rPr>
              <w:t>2</w:t>
            </w:r>
            <w:r w:rsidRPr="008377A8">
              <w:rPr>
                <w:b/>
                <w:bCs/>
                <w:sz w:val="20"/>
                <w:szCs w:val="20"/>
              </w:rPr>
              <w:t xml:space="preserve"> </w:t>
            </w:r>
            <w:r w:rsidRPr="008377A8">
              <w:rPr>
                <w:sz w:val="20"/>
                <w:szCs w:val="20"/>
              </w:rPr>
              <w:t xml:space="preserve">The Contractor shall perform work in a safe manner and in compliance with applicable Federal, State, Local, </w:t>
            </w:r>
            <w:r w:rsidR="00892A3F" w:rsidRPr="008377A8">
              <w:rPr>
                <w:sz w:val="20"/>
                <w:szCs w:val="20"/>
              </w:rPr>
              <w:t>and industry standards.</w:t>
            </w:r>
          </w:p>
        </w:tc>
        <w:tc>
          <w:tcPr>
            <w:tcW w:w="2880" w:type="dxa"/>
            <w:tcBorders>
              <w:top w:val="single" w:sz="4" w:space="0" w:color="000000"/>
              <w:left w:val="single" w:sz="4" w:space="0" w:color="000000"/>
              <w:bottom w:val="single" w:sz="4" w:space="0" w:color="000000"/>
              <w:right w:val="single" w:sz="4" w:space="0" w:color="000000"/>
            </w:tcBorders>
          </w:tcPr>
          <w:p w14:paraId="7F43E8D8" w14:textId="77777777" w:rsidR="005E77B6" w:rsidRPr="008377A8" w:rsidRDefault="005E77B6">
            <w:pPr>
              <w:rPr>
                <w:sz w:val="20"/>
                <w:szCs w:val="20"/>
              </w:rPr>
            </w:pPr>
            <w:r w:rsidRPr="008377A8">
              <w:rPr>
                <w:sz w:val="20"/>
                <w:szCs w:val="20"/>
              </w:rPr>
              <w:t>As per PWS paragraph(s) 1.18 – 1.19</w:t>
            </w:r>
          </w:p>
          <w:p w14:paraId="227ACF47" w14:textId="77777777" w:rsidR="00892A3F" w:rsidRPr="008377A8" w:rsidRDefault="00892A3F">
            <w:pPr>
              <w:rPr>
                <w:sz w:val="20"/>
                <w:szCs w:val="20"/>
              </w:rPr>
            </w:pPr>
          </w:p>
          <w:p w14:paraId="0130D79A" w14:textId="1AEE7134" w:rsidR="00892A3F" w:rsidRPr="008377A8" w:rsidRDefault="00892A3F">
            <w:pPr>
              <w:rPr>
                <w:sz w:val="20"/>
                <w:szCs w:val="20"/>
              </w:rPr>
            </w:pPr>
            <w:r w:rsidRPr="008377A8">
              <w:rPr>
                <w:sz w:val="20"/>
                <w:szCs w:val="20"/>
              </w:rPr>
              <w:t xml:space="preserve">The contractor shall ensure work is performed in a safe manner and in compliance with applicable laws and regulations. Violations, incidents, and/or unsafe acts are to be documented and corrected immediately. Any stoppages </w:t>
            </w:r>
            <w:r w:rsidR="0045006E" w:rsidRPr="008377A8">
              <w:rPr>
                <w:sz w:val="20"/>
                <w:szCs w:val="20"/>
              </w:rPr>
              <w:t>at</w:t>
            </w:r>
            <w:r w:rsidRPr="008377A8">
              <w:rPr>
                <w:sz w:val="20"/>
                <w:szCs w:val="20"/>
              </w:rPr>
              <w:t xml:space="preserve"> work </w:t>
            </w:r>
            <w:r w:rsidR="00C01B35" w:rsidRPr="008377A8">
              <w:rPr>
                <w:sz w:val="20"/>
                <w:szCs w:val="20"/>
              </w:rPr>
              <w:t>because of</w:t>
            </w:r>
            <w:r w:rsidRPr="008377A8">
              <w:rPr>
                <w:sz w:val="20"/>
                <w:szCs w:val="20"/>
              </w:rPr>
              <w:t xml:space="preserve"> unsafe practices shall be reported to </w:t>
            </w:r>
            <w:proofErr w:type="gramStart"/>
            <w:r w:rsidRPr="008377A8">
              <w:rPr>
                <w:sz w:val="20"/>
                <w:szCs w:val="20"/>
              </w:rPr>
              <w:t>the KO</w:t>
            </w:r>
            <w:proofErr w:type="gramEnd"/>
            <w:r w:rsidRPr="008377A8">
              <w:rPr>
                <w:sz w:val="20"/>
                <w:szCs w:val="20"/>
              </w:rPr>
              <w:t xml:space="preserve"> immediately. </w:t>
            </w:r>
          </w:p>
        </w:tc>
        <w:tc>
          <w:tcPr>
            <w:tcW w:w="1530" w:type="dxa"/>
            <w:tcBorders>
              <w:top w:val="single" w:sz="4" w:space="0" w:color="000000"/>
              <w:left w:val="single" w:sz="4" w:space="0" w:color="000000"/>
              <w:bottom w:val="single" w:sz="4" w:space="0" w:color="000000"/>
              <w:right w:val="single" w:sz="4" w:space="0" w:color="000000"/>
            </w:tcBorders>
          </w:tcPr>
          <w:p w14:paraId="49CBE63E" w14:textId="520C68EE" w:rsidR="005E77B6" w:rsidRPr="008377A8" w:rsidRDefault="005E77B6">
            <w:pPr>
              <w:jc w:val="center"/>
              <w:rPr>
                <w:sz w:val="20"/>
                <w:szCs w:val="20"/>
              </w:rPr>
            </w:pPr>
            <w:r w:rsidRPr="008377A8">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tcPr>
          <w:p w14:paraId="2E4CB450" w14:textId="44568282" w:rsidR="005E77B6" w:rsidRPr="008377A8" w:rsidRDefault="00892A3F">
            <w:pPr>
              <w:rPr>
                <w:sz w:val="20"/>
                <w:szCs w:val="20"/>
              </w:rPr>
            </w:pPr>
            <w:r w:rsidRPr="008377A8">
              <w:rPr>
                <w:sz w:val="20"/>
                <w:szCs w:val="20"/>
              </w:rPr>
              <w:t xml:space="preserve">Performance Monitoring through site visits and inspections. </w:t>
            </w:r>
          </w:p>
        </w:tc>
        <w:tc>
          <w:tcPr>
            <w:tcW w:w="2610" w:type="dxa"/>
            <w:tcBorders>
              <w:top w:val="single" w:sz="4" w:space="0" w:color="000000"/>
              <w:left w:val="single" w:sz="4" w:space="0" w:color="000000"/>
              <w:bottom w:val="single" w:sz="4" w:space="0" w:color="000000"/>
              <w:right w:val="single" w:sz="4" w:space="0" w:color="000000"/>
            </w:tcBorders>
          </w:tcPr>
          <w:p w14:paraId="4FAE338F" w14:textId="687C3C2C" w:rsidR="005E77B6" w:rsidRPr="008377A8" w:rsidRDefault="005E77B6">
            <w:pPr>
              <w:rPr>
                <w:sz w:val="20"/>
                <w:szCs w:val="20"/>
              </w:rPr>
            </w:pPr>
            <w:r w:rsidRPr="008377A8">
              <w:rPr>
                <w:sz w:val="20"/>
                <w:szCs w:val="20"/>
              </w:rPr>
              <w:t xml:space="preserve">Contractor compliance </w:t>
            </w:r>
            <w:r w:rsidR="00C01B35" w:rsidRPr="008377A8">
              <w:rPr>
                <w:sz w:val="20"/>
                <w:szCs w:val="20"/>
              </w:rPr>
              <w:t>with</w:t>
            </w:r>
            <w:r w:rsidRPr="008377A8">
              <w:rPr>
                <w:sz w:val="20"/>
                <w:szCs w:val="20"/>
              </w:rPr>
              <w:t xml:space="preserve"> this standard shall be documented with any deviation reported to the Contracting Officer (KO).</w:t>
            </w:r>
          </w:p>
        </w:tc>
      </w:tr>
      <w:tr w:rsidR="00892A3F" w:rsidRPr="008377A8" w14:paraId="65388923" w14:textId="77777777" w:rsidTr="007D59EE">
        <w:tc>
          <w:tcPr>
            <w:tcW w:w="2070" w:type="dxa"/>
            <w:tcBorders>
              <w:top w:val="single" w:sz="4" w:space="0" w:color="000000"/>
              <w:left w:val="single" w:sz="4" w:space="0" w:color="000000"/>
              <w:bottom w:val="single" w:sz="4" w:space="0" w:color="000000"/>
              <w:right w:val="single" w:sz="4" w:space="0" w:color="000000"/>
            </w:tcBorders>
          </w:tcPr>
          <w:p w14:paraId="49CBF313" w14:textId="4AAA324C" w:rsidR="005D3687" w:rsidRPr="008377A8" w:rsidRDefault="00892A3F">
            <w:pPr>
              <w:rPr>
                <w:sz w:val="20"/>
                <w:szCs w:val="20"/>
              </w:rPr>
            </w:pPr>
            <w:r w:rsidRPr="008377A8">
              <w:rPr>
                <w:b/>
                <w:bCs/>
                <w:sz w:val="20"/>
                <w:szCs w:val="20"/>
              </w:rPr>
              <w:t>PRS #</w:t>
            </w:r>
            <w:r w:rsidR="00D24D84" w:rsidRPr="008377A8">
              <w:rPr>
                <w:b/>
                <w:bCs/>
                <w:sz w:val="20"/>
                <w:szCs w:val="20"/>
              </w:rPr>
              <w:t>3</w:t>
            </w:r>
            <w:r w:rsidRPr="008377A8">
              <w:rPr>
                <w:b/>
                <w:bCs/>
                <w:sz w:val="20"/>
                <w:szCs w:val="20"/>
              </w:rPr>
              <w:t xml:space="preserve"> </w:t>
            </w:r>
            <w:r w:rsidRPr="008377A8">
              <w:rPr>
                <w:sz w:val="20"/>
                <w:szCs w:val="20"/>
              </w:rPr>
              <w:t>The contract</w:t>
            </w:r>
            <w:r w:rsidR="000934C1" w:rsidRPr="008377A8">
              <w:rPr>
                <w:sz w:val="20"/>
                <w:szCs w:val="20"/>
              </w:rPr>
              <w:t>or</w:t>
            </w:r>
            <w:r w:rsidRPr="008377A8">
              <w:rPr>
                <w:sz w:val="20"/>
                <w:szCs w:val="20"/>
              </w:rPr>
              <w:t xml:space="preserve"> shall furnish all equipment and provide labor required to meet installation requirements. </w:t>
            </w:r>
          </w:p>
        </w:tc>
        <w:tc>
          <w:tcPr>
            <w:tcW w:w="2880" w:type="dxa"/>
            <w:tcBorders>
              <w:top w:val="single" w:sz="4" w:space="0" w:color="000000"/>
              <w:left w:val="single" w:sz="4" w:space="0" w:color="000000"/>
              <w:bottom w:val="single" w:sz="4" w:space="0" w:color="000000"/>
              <w:right w:val="single" w:sz="4" w:space="0" w:color="000000"/>
            </w:tcBorders>
          </w:tcPr>
          <w:p w14:paraId="50832140" w14:textId="77777777" w:rsidR="00892A3F" w:rsidRPr="008377A8" w:rsidRDefault="00892A3F">
            <w:pPr>
              <w:rPr>
                <w:sz w:val="20"/>
                <w:szCs w:val="20"/>
              </w:rPr>
            </w:pPr>
            <w:r w:rsidRPr="008377A8">
              <w:rPr>
                <w:sz w:val="20"/>
                <w:szCs w:val="20"/>
              </w:rPr>
              <w:t xml:space="preserve">As per PWS Paragraphs 5.1 </w:t>
            </w:r>
            <w:r w:rsidR="004F4FA0" w:rsidRPr="008377A8">
              <w:rPr>
                <w:sz w:val="20"/>
                <w:szCs w:val="20"/>
              </w:rPr>
              <w:t>–</w:t>
            </w:r>
            <w:r w:rsidRPr="008377A8">
              <w:rPr>
                <w:sz w:val="20"/>
                <w:szCs w:val="20"/>
              </w:rPr>
              <w:t xml:space="preserve"> </w:t>
            </w:r>
            <w:r w:rsidR="004F4FA0" w:rsidRPr="008377A8">
              <w:rPr>
                <w:sz w:val="20"/>
                <w:szCs w:val="20"/>
              </w:rPr>
              <w:t>5.1.3.6</w:t>
            </w:r>
          </w:p>
          <w:p w14:paraId="319E68B0" w14:textId="77777777" w:rsidR="004F4FA0" w:rsidRPr="008377A8" w:rsidRDefault="004F4FA0">
            <w:pPr>
              <w:rPr>
                <w:sz w:val="20"/>
                <w:szCs w:val="20"/>
              </w:rPr>
            </w:pPr>
          </w:p>
          <w:p w14:paraId="3039086E" w14:textId="7D543FD2" w:rsidR="004F4FA0" w:rsidRPr="008377A8" w:rsidRDefault="004F4FA0">
            <w:pPr>
              <w:rPr>
                <w:sz w:val="20"/>
                <w:szCs w:val="20"/>
              </w:rPr>
            </w:pPr>
            <w:r w:rsidRPr="008377A8">
              <w:rPr>
                <w:sz w:val="20"/>
                <w:szCs w:val="20"/>
              </w:rPr>
              <w:t xml:space="preserve">The contractor shall provide the qualified labor to install the hardware and software required to provide a functional turnkey </w:t>
            </w:r>
            <w:r w:rsidRPr="008377A8">
              <w:rPr>
                <w:sz w:val="20"/>
                <w:szCs w:val="20"/>
              </w:rPr>
              <w:lastRenderedPageBreak/>
              <w:t xml:space="preserve">DAQ </w:t>
            </w:r>
            <w:proofErr w:type="spellStart"/>
            <w:r w:rsidRPr="008377A8">
              <w:rPr>
                <w:sz w:val="20"/>
                <w:szCs w:val="20"/>
              </w:rPr>
              <w:t>Electronics’s</w:t>
            </w:r>
            <w:proofErr w:type="spellEnd"/>
            <w:r w:rsidRPr="008377A8">
              <w:rPr>
                <w:sz w:val="20"/>
                <w:szCs w:val="20"/>
              </w:rPr>
              <w:t xml:space="preserve"> </w:t>
            </w:r>
            <w:proofErr w:type="spellStart"/>
            <w:r w:rsidRPr="008377A8">
              <w:rPr>
                <w:sz w:val="20"/>
                <w:szCs w:val="20"/>
              </w:rPr>
              <w:t>StarWatch</w:t>
            </w:r>
            <w:proofErr w:type="spellEnd"/>
            <w:r w:rsidRPr="008377A8">
              <w:rPr>
                <w:sz w:val="20"/>
                <w:szCs w:val="20"/>
              </w:rPr>
              <w:t xml:space="preserve"> ICIDS V</w:t>
            </w:r>
          </w:p>
        </w:tc>
        <w:tc>
          <w:tcPr>
            <w:tcW w:w="1530" w:type="dxa"/>
            <w:tcBorders>
              <w:top w:val="single" w:sz="4" w:space="0" w:color="000000"/>
              <w:left w:val="single" w:sz="4" w:space="0" w:color="000000"/>
              <w:bottom w:val="single" w:sz="4" w:space="0" w:color="000000"/>
              <w:right w:val="single" w:sz="4" w:space="0" w:color="000000"/>
            </w:tcBorders>
          </w:tcPr>
          <w:p w14:paraId="1705265A" w14:textId="5943B902" w:rsidR="00892A3F" w:rsidRPr="008377A8" w:rsidRDefault="004F4FA0">
            <w:pPr>
              <w:jc w:val="center"/>
              <w:rPr>
                <w:sz w:val="20"/>
                <w:szCs w:val="20"/>
              </w:rPr>
            </w:pPr>
            <w:r w:rsidRPr="008377A8">
              <w:rPr>
                <w:sz w:val="20"/>
                <w:szCs w:val="20"/>
              </w:rPr>
              <w:lastRenderedPageBreak/>
              <w:t>100%</w:t>
            </w:r>
          </w:p>
        </w:tc>
        <w:tc>
          <w:tcPr>
            <w:tcW w:w="2160" w:type="dxa"/>
            <w:tcBorders>
              <w:top w:val="single" w:sz="4" w:space="0" w:color="000000"/>
              <w:left w:val="single" w:sz="4" w:space="0" w:color="000000"/>
              <w:bottom w:val="single" w:sz="4" w:space="0" w:color="000000"/>
              <w:right w:val="single" w:sz="4" w:space="0" w:color="000000"/>
            </w:tcBorders>
          </w:tcPr>
          <w:p w14:paraId="3B9CFBA0" w14:textId="52939FE7" w:rsidR="00892A3F" w:rsidRPr="008377A8" w:rsidRDefault="005D3687">
            <w:pPr>
              <w:rPr>
                <w:sz w:val="20"/>
                <w:szCs w:val="20"/>
              </w:rPr>
            </w:pPr>
            <w:r w:rsidRPr="008377A8">
              <w:rPr>
                <w:sz w:val="20"/>
                <w:szCs w:val="20"/>
              </w:rPr>
              <w:t>Performance Monitoring will be conducted through random sampling during installation process</w:t>
            </w:r>
          </w:p>
        </w:tc>
        <w:tc>
          <w:tcPr>
            <w:tcW w:w="2610" w:type="dxa"/>
            <w:tcBorders>
              <w:top w:val="single" w:sz="4" w:space="0" w:color="000000"/>
              <w:left w:val="single" w:sz="4" w:space="0" w:color="000000"/>
              <w:bottom w:val="single" w:sz="4" w:space="0" w:color="000000"/>
              <w:right w:val="single" w:sz="4" w:space="0" w:color="000000"/>
            </w:tcBorders>
          </w:tcPr>
          <w:p w14:paraId="106DF40E" w14:textId="1BCEDDF3" w:rsidR="00892A3F" w:rsidRPr="008377A8" w:rsidRDefault="005D3687">
            <w:pPr>
              <w:rPr>
                <w:sz w:val="20"/>
                <w:szCs w:val="20"/>
              </w:rPr>
            </w:pPr>
            <w:r w:rsidRPr="008377A8">
              <w:rPr>
                <w:sz w:val="20"/>
                <w:szCs w:val="20"/>
              </w:rPr>
              <w:t xml:space="preserve">Contractor compliance to this standard shall be documented as specified tasks are completed by building installed with faults documented to ensure follow-on reconciliation.  </w:t>
            </w:r>
          </w:p>
        </w:tc>
      </w:tr>
      <w:tr w:rsidR="005D3687" w:rsidRPr="008377A8" w14:paraId="03B8D2FC" w14:textId="77777777" w:rsidTr="007D59EE">
        <w:tc>
          <w:tcPr>
            <w:tcW w:w="2070" w:type="dxa"/>
            <w:tcBorders>
              <w:top w:val="single" w:sz="4" w:space="0" w:color="000000"/>
              <w:left w:val="single" w:sz="4" w:space="0" w:color="000000"/>
              <w:bottom w:val="single" w:sz="4" w:space="0" w:color="000000"/>
              <w:right w:val="single" w:sz="4" w:space="0" w:color="000000"/>
            </w:tcBorders>
          </w:tcPr>
          <w:p w14:paraId="7C03A0E5" w14:textId="2109B281" w:rsidR="005D3687" w:rsidRPr="006B16E1" w:rsidRDefault="005D3687">
            <w:pPr>
              <w:rPr>
                <w:sz w:val="20"/>
                <w:szCs w:val="20"/>
              </w:rPr>
            </w:pPr>
            <w:r w:rsidRPr="006B16E1">
              <w:rPr>
                <w:b/>
                <w:bCs/>
                <w:sz w:val="20"/>
                <w:szCs w:val="20"/>
              </w:rPr>
              <w:t>PRS #</w:t>
            </w:r>
            <w:r w:rsidR="00D24D84" w:rsidRPr="006B16E1">
              <w:rPr>
                <w:b/>
                <w:bCs/>
                <w:sz w:val="20"/>
                <w:szCs w:val="20"/>
              </w:rPr>
              <w:t>4</w:t>
            </w:r>
            <w:r w:rsidRPr="006B16E1">
              <w:rPr>
                <w:b/>
                <w:bCs/>
                <w:sz w:val="20"/>
                <w:szCs w:val="20"/>
              </w:rPr>
              <w:t xml:space="preserve"> </w:t>
            </w:r>
            <w:r w:rsidR="000934C1" w:rsidRPr="006B16E1">
              <w:rPr>
                <w:sz w:val="20"/>
                <w:szCs w:val="20"/>
              </w:rPr>
              <w:t xml:space="preserve">The contractor shall </w:t>
            </w:r>
            <w:r w:rsidR="00C01B35" w:rsidRPr="006B16E1">
              <w:rPr>
                <w:sz w:val="20"/>
                <w:szCs w:val="20"/>
              </w:rPr>
              <w:t>warrant</w:t>
            </w:r>
            <w:r w:rsidR="000934C1" w:rsidRPr="006B16E1">
              <w:rPr>
                <w:sz w:val="20"/>
                <w:szCs w:val="20"/>
              </w:rPr>
              <w:t xml:space="preserve"> all work and equipment for 12 months from the date of completed installation</w:t>
            </w:r>
          </w:p>
        </w:tc>
        <w:tc>
          <w:tcPr>
            <w:tcW w:w="2880" w:type="dxa"/>
            <w:tcBorders>
              <w:top w:val="single" w:sz="4" w:space="0" w:color="000000"/>
              <w:left w:val="single" w:sz="4" w:space="0" w:color="000000"/>
              <w:bottom w:val="single" w:sz="4" w:space="0" w:color="000000"/>
              <w:right w:val="single" w:sz="4" w:space="0" w:color="000000"/>
            </w:tcBorders>
          </w:tcPr>
          <w:p w14:paraId="783FFFD7" w14:textId="5A5C18C8" w:rsidR="000934C1" w:rsidRPr="006B16E1" w:rsidRDefault="000934C1">
            <w:pPr>
              <w:rPr>
                <w:sz w:val="20"/>
                <w:szCs w:val="20"/>
              </w:rPr>
            </w:pPr>
            <w:r w:rsidRPr="006B16E1">
              <w:rPr>
                <w:sz w:val="20"/>
                <w:szCs w:val="20"/>
              </w:rPr>
              <w:t>As per PWS Paragraph 5.1.4</w:t>
            </w:r>
          </w:p>
          <w:p w14:paraId="1D128741" w14:textId="77777777" w:rsidR="000934C1" w:rsidRPr="006B16E1" w:rsidRDefault="000934C1">
            <w:pPr>
              <w:rPr>
                <w:sz w:val="20"/>
                <w:szCs w:val="20"/>
              </w:rPr>
            </w:pPr>
          </w:p>
          <w:p w14:paraId="32406EC6" w14:textId="3B94C0A3" w:rsidR="005D3687" w:rsidRPr="006B16E1" w:rsidRDefault="000934C1">
            <w:pPr>
              <w:rPr>
                <w:sz w:val="20"/>
                <w:szCs w:val="20"/>
              </w:rPr>
            </w:pPr>
            <w:r w:rsidRPr="006B16E1">
              <w:rPr>
                <w:sz w:val="20"/>
                <w:szCs w:val="20"/>
              </w:rPr>
              <w:t>The Contractor shall provide a warranty on all required equipment for at least 12 months from the date of completed installment. If any additional parts and labor associated with the system needs to be replaced during this contract, the full-service maintenance package must cover those replacements.</w:t>
            </w:r>
          </w:p>
        </w:tc>
        <w:tc>
          <w:tcPr>
            <w:tcW w:w="1530" w:type="dxa"/>
            <w:tcBorders>
              <w:top w:val="single" w:sz="4" w:space="0" w:color="000000"/>
              <w:left w:val="single" w:sz="4" w:space="0" w:color="000000"/>
              <w:bottom w:val="single" w:sz="4" w:space="0" w:color="000000"/>
              <w:right w:val="single" w:sz="4" w:space="0" w:color="000000"/>
            </w:tcBorders>
          </w:tcPr>
          <w:p w14:paraId="6CE665E3" w14:textId="3568659A" w:rsidR="005D3687" w:rsidRPr="006B16E1" w:rsidRDefault="000934C1">
            <w:pPr>
              <w:jc w:val="center"/>
              <w:rPr>
                <w:sz w:val="20"/>
                <w:szCs w:val="20"/>
              </w:rPr>
            </w:pPr>
            <w:r w:rsidRPr="006B16E1">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tcPr>
          <w:p w14:paraId="5DDFAC00" w14:textId="2D99BF55" w:rsidR="005D3687" w:rsidRPr="006B16E1" w:rsidRDefault="00CB023C">
            <w:pPr>
              <w:rPr>
                <w:sz w:val="20"/>
                <w:szCs w:val="20"/>
              </w:rPr>
            </w:pPr>
            <w:r w:rsidRPr="006B16E1">
              <w:rPr>
                <w:sz w:val="20"/>
                <w:szCs w:val="20"/>
              </w:rPr>
              <w:t>Performance monitoring will be conducted through 100% inspection of the work conducted</w:t>
            </w:r>
          </w:p>
        </w:tc>
        <w:tc>
          <w:tcPr>
            <w:tcW w:w="2610" w:type="dxa"/>
            <w:tcBorders>
              <w:top w:val="single" w:sz="4" w:space="0" w:color="000000"/>
              <w:left w:val="single" w:sz="4" w:space="0" w:color="000000"/>
              <w:bottom w:val="single" w:sz="4" w:space="0" w:color="000000"/>
              <w:right w:val="single" w:sz="4" w:space="0" w:color="000000"/>
            </w:tcBorders>
          </w:tcPr>
          <w:p w14:paraId="68D663A0" w14:textId="2A74F554" w:rsidR="005D3687" w:rsidRPr="006B16E1" w:rsidRDefault="00CB023C">
            <w:pPr>
              <w:rPr>
                <w:sz w:val="20"/>
                <w:szCs w:val="20"/>
              </w:rPr>
            </w:pPr>
            <w:r w:rsidRPr="006B16E1">
              <w:rPr>
                <w:sz w:val="20"/>
                <w:szCs w:val="20"/>
              </w:rPr>
              <w:t>Contractor performance shall be documented with results of performance reported to the KO</w:t>
            </w:r>
          </w:p>
        </w:tc>
      </w:tr>
      <w:tr w:rsidR="00CB023C" w:rsidRPr="008377A8" w14:paraId="567F9022" w14:textId="77777777" w:rsidTr="007D59EE">
        <w:tc>
          <w:tcPr>
            <w:tcW w:w="2070" w:type="dxa"/>
            <w:tcBorders>
              <w:top w:val="single" w:sz="4" w:space="0" w:color="000000"/>
              <w:left w:val="single" w:sz="4" w:space="0" w:color="000000"/>
              <w:bottom w:val="single" w:sz="4" w:space="0" w:color="000000"/>
              <w:right w:val="single" w:sz="4" w:space="0" w:color="000000"/>
            </w:tcBorders>
          </w:tcPr>
          <w:p w14:paraId="50442468" w14:textId="78E6BB8E" w:rsidR="00CB023C" w:rsidRPr="008377A8" w:rsidRDefault="00677D0F">
            <w:pPr>
              <w:rPr>
                <w:sz w:val="20"/>
                <w:szCs w:val="20"/>
              </w:rPr>
            </w:pPr>
            <w:r w:rsidRPr="008377A8">
              <w:rPr>
                <w:b/>
                <w:bCs/>
                <w:sz w:val="20"/>
                <w:szCs w:val="20"/>
              </w:rPr>
              <w:t>PRS #</w:t>
            </w:r>
            <w:r w:rsidR="00D24D84" w:rsidRPr="008377A8">
              <w:rPr>
                <w:b/>
                <w:bCs/>
                <w:sz w:val="20"/>
                <w:szCs w:val="20"/>
              </w:rPr>
              <w:t>5</w:t>
            </w:r>
            <w:r w:rsidRPr="008377A8">
              <w:rPr>
                <w:b/>
                <w:bCs/>
                <w:sz w:val="20"/>
                <w:szCs w:val="20"/>
              </w:rPr>
              <w:t xml:space="preserve"> </w:t>
            </w:r>
            <w:r w:rsidRPr="008377A8">
              <w:rPr>
                <w:sz w:val="20"/>
                <w:szCs w:val="20"/>
              </w:rPr>
              <w:t>The Contractor shall provide on-site training</w:t>
            </w:r>
          </w:p>
        </w:tc>
        <w:tc>
          <w:tcPr>
            <w:tcW w:w="2880" w:type="dxa"/>
            <w:tcBorders>
              <w:top w:val="single" w:sz="4" w:space="0" w:color="000000"/>
              <w:left w:val="single" w:sz="4" w:space="0" w:color="000000"/>
              <w:bottom w:val="single" w:sz="4" w:space="0" w:color="000000"/>
              <w:right w:val="single" w:sz="4" w:space="0" w:color="000000"/>
            </w:tcBorders>
          </w:tcPr>
          <w:p w14:paraId="44FF7D60" w14:textId="3FA5A61A" w:rsidR="00677D0F" w:rsidRPr="008377A8" w:rsidRDefault="00677D0F" w:rsidP="00677D0F">
            <w:pPr>
              <w:rPr>
                <w:sz w:val="20"/>
                <w:szCs w:val="20"/>
              </w:rPr>
            </w:pPr>
            <w:r w:rsidRPr="008377A8">
              <w:rPr>
                <w:sz w:val="20"/>
                <w:szCs w:val="20"/>
              </w:rPr>
              <w:t>As per PWS Paragraph 5.1.7.1</w:t>
            </w:r>
          </w:p>
          <w:p w14:paraId="3205D304" w14:textId="77777777" w:rsidR="00677D0F" w:rsidRPr="008377A8" w:rsidRDefault="00677D0F" w:rsidP="00677D0F">
            <w:pPr>
              <w:rPr>
                <w:sz w:val="20"/>
                <w:szCs w:val="20"/>
              </w:rPr>
            </w:pPr>
          </w:p>
          <w:p w14:paraId="543B97B8" w14:textId="5655EC28" w:rsidR="00677D0F" w:rsidRPr="008377A8" w:rsidRDefault="00677D0F" w:rsidP="00677D0F">
            <w:pPr>
              <w:rPr>
                <w:sz w:val="20"/>
                <w:szCs w:val="20"/>
              </w:rPr>
            </w:pPr>
            <w:r w:rsidRPr="008377A8">
              <w:rPr>
                <w:sz w:val="20"/>
                <w:szCs w:val="20"/>
              </w:rPr>
              <w:t>The Contractor shall provide a</w:t>
            </w:r>
            <w:r w:rsidR="00C01B35">
              <w:rPr>
                <w:sz w:val="20"/>
                <w:szCs w:val="20"/>
              </w:rPr>
              <w:t xml:space="preserve">n </w:t>
            </w:r>
            <w:r w:rsidRPr="008377A8">
              <w:rPr>
                <w:sz w:val="20"/>
                <w:szCs w:val="20"/>
              </w:rPr>
              <w:t xml:space="preserve">on-site training session for a </w:t>
            </w:r>
            <w:r w:rsidR="007E184E">
              <w:rPr>
                <w:sz w:val="20"/>
                <w:szCs w:val="20"/>
              </w:rPr>
              <w:t>USASOC Command Suite authorized</w:t>
            </w:r>
            <w:r w:rsidRPr="008377A8">
              <w:rPr>
                <w:sz w:val="20"/>
                <w:szCs w:val="20"/>
              </w:rPr>
              <w:t xml:space="preserve"> personnel, operating system procedures and configuration, operator functions, database functions and setup, card holder input and deletion procedures, report generation, items unique to the </w:t>
            </w:r>
            <w:r w:rsidR="007E184E">
              <w:rPr>
                <w:sz w:val="20"/>
                <w:szCs w:val="20"/>
              </w:rPr>
              <w:t xml:space="preserve">ACS and IDS </w:t>
            </w:r>
            <w:r w:rsidRPr="008377A8">
              <w:rPr>
                <w:sz w:val="20"/>
                <w:szCs w:val="20"/>
              </w:rPr>
              <w:t>backup and restore.</w:t>
            </w:r>
          </w:p>
          <w:p w14:paraId="613589D6" w14:textId="77777777" w:rsidR="00CB023C" w:rsidRPr="008377A8" w:rsidRDefault="00CB023C">
            <w:pPr>
              <w:rPr>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5DF5D1B3" w14:textId="1ED1208B" w:rsidR="00CB023C" w:rsidRPr="008377A8" w:rsidRDefault="00677D0F">
            <w:pPr>
              <w:jc w:val="center"/>
              <w:rPr>
                <w:sz w:val="20"/>
                <w:szCs w:val="20"/>
              </w:rPr>
            </w:pPr>
            <w:r w:rsidRPr="008377A8">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tcPr>
          <w:p w14:paraId="3A7A9CA4" w14:textId="31BE891D" w:rsidR="00CB023C" w:rsidRPr="008377A8" w:rsidRDefault="00677D0F">
            <w:pPr>
              <w:rPr>
                <w:sz w:val="20"/>
                <w:szCs w:val="20"/>
              </w:rPr>
            </w:pPr>
            <w:r w:rsidRPr="008377A8">
              <w:rPr>
                <w:sz w:val="20"/>
                <w:szCs w:val="20"/>
              </w:rPr>
              <w:t>Performance will be conducted through customer feedback</w:t>
            </w:r>
          </w:p>
        </w:tc>
        <w:tc>
          <w:tcPr>
            <w:tcW w:w="2610" w:type="dxa"/>
            <w:tcBorders>
              <w:top w:val="single" w:sz="4" w:space="0" w:color="000000"/>
              <w:left w:val="single" w:sz="4" w:space="0" w:color="000000"/>
              <w:bottom w:val="single" w:sz="4" w:space="0" w:color="000000"/>
              <w:right w:val="single" w:sz="4" w:space="0" w:color="000000"/>
            </w:tcBorders>
          </w:tcPr>
          <w:p w14:paraId="0CD8068A" w14:textId="7E797234" w:rsidR="00CB023C" w:rsidRPr="008377A8" w:rsidRDefault="00677D0F">
            <w:pPr>
              <w:rPr>
                <w:sz w:val="20"/>
                <w:szCs w:val="20"/>
              </w:rPr>
            </w:pPr>
            <w:r w:rsidRPr="008377A8">
              <w:rPr>
                <w:sz w:val="20"/>
                <w:szCs w:val="20"/>
              </w:rPr>
              <w:t>Contractor performance shall be documented with results of performance reported to the KO</w:t>
            </w:r>
          </w:p>
        </w:tc>
      </w:tr>
    </w:tbl>
    <w:p w14:paraId="0A8C0538" w14:textId="77777777" w:rsidR="007D59EE" w:rsidRPr="008377A8" w:rsidRDefault="007D59EE" w:rsidP="00924B18"/>
    <w:p w14:paraId="5B485715" w14:textId="77777777" w:rsidR="004873C6" w:rsidRPr="008377A8" w:rsidRDefault="004873C6" w:rsidP="00924B18">
      <w:pPr>
        <w:sectPr w:rsidR="004873C6" w:rsidRPr="008377A8" w:rsidSect="00924B18">
          <w:pgSz w:w="12240" w:h="15840"/>
          <w:pgMar w:top="1440" w:right="1440" w:bottom="1440" w:left="1440" w:header="0" w:footer="990" w:gutter="0"/>
          <w:cols w:space="720"/>
        </w:sectPr>
      </w:pPr>
    </w:p>
    <w:p w14:paraId="01419886" w14:textId="77777777" w:rsidR="00D67220" w:rsidRPr="008377A8" w:rsidRDefault="00C84717" w:rsidP="00924B18">
      <w:r w:rsidRPr="008377A8">
        <w:lastRenderedPageBreak/>
        <w:t>TECHNICAL EXHIBIT 2</w:t>
      </w:r>
    </w:p>
    <w:p w14:paraId="4C8502A1" w14:textId="77777777" w:rsidR="00D67220" w:rsidRPr="008377A8" w:rsidRDefault="00C84717" w:rsidP="00924B18">
      <w:r w:rsidRPr="008377A8">
        <w:t>Deliverables Schedule</w:t>
      </w:r>
    </w:p>
    <w:p w14:paraId="0DFF1A44" w14:textId="77777777" w:rsidR="00EB5C47" w:rsidRPr="008377A8" w:rsidRDefault="00EB5C47" w:rsidP="00924B18"/>
    <w:tbl>
      <w:tblPr>
        <w:tblW w:w="103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20"/>
        <w:gridCol w:w="990"/>
        <w:gridCol w:w="2070"/>
        <w:gridCol w:w="1890"/>
        <w:gridCol w:w="1890"/>
        <w:gridCol w:w="1890"/>
      </w:tblGrid>
      <w:tr w:rsidR="00664EC5" w:rsidRPr="008377A8" w14:paraId="0D596B01" w14:textId="77777777" w:rsidTr="00664EC5">
        <w:trPr>
          <w:trHeight w:val="367"/>
        </w:trPr>
        <w:tc>
          <w:tcPr>
            <w:tcW w:w="1620" w:type="dxa"/>
            <w:shd w:val="clear" w:color="auto" w:fill="CCCCCC"/>
          </w:tcPr>
          <w:p w14:paraId="68306987" w14:textId="4AE51FA7" w:rsidR="007D59EE" w:rsidRPr="008377A8" w:rsidRDefault="007D59EE" w:rsidP="00924B18">
            <w:r w:rsidRPr="008377A8">
              <w:t xml:space="preserve">Name of the Document/Deliverable </w:t>
            </w:r>
          </w:p>
        </w:tc>
        <w:tc>
          <w:tcPr>
            <w:tcW w:w="990" w:type="dxa"/>
            <w:shd w:val="clear" w:color="auto" w:fill="CCCCCC"/>
          </w:tcPr>
          <w:p w14:paraId="5024E4CB" w14:textId="179EE2F6" w:rsidR="007D59EE" w:rsidRPr="008377A8" w:rsidRDefault="007D59EE" w:rsidP="00924B18">
            <w:r w:rsidRPr="008377A8">
              <w:t xml:space="preserve">PWS Reference </w:t>
            </w:r>
          </w:p>
        </w:tc>
        <w:tc>
          <w:tcPr>
            <w:tcW w:w="2070" w:type="dxa"/>
            <w:shd w:val="clear" w:color="auto" w:fill="CCCCCC"/>
          </w:tcPr>
          <w:p w14:paraId="244D4F2A" w14:textId="387DE0C6" w:rsidR="007D59EE" w:rsidRPr="008377A8" w:rsidRDefault="007D59EE" w:rsidP="00924B18">
            <w:r w:rsidRPr="008377A8">
              <w:t xml:space="preserve">Frequency </w:t>
            </w:r>
          </w:p>
        </w:tc>
        <w:tc>
          <w:tcPr>
            <w:tcW w:w="1890" w:type="dxa"/>
            <w:shd w:val="clear" w:color="auto" w:fill="CCCCCC"/>
          </w:tcPr>
          <w:p w14:paraId="44E2C00B" w14:textId="088BE1BC" w:rsidR="007D59EE" w:rsidRPr="008377A8" w:rsidRDefault="007D59EE" w:rsidP="00924B18">
            <w:r w:rsidRPr="008377A8">
              <w:t xml:space="preserve">Number of electronic copies </w:t>
            </w:r>
          </w:p>
        </w:tc>
        <w:tc>
          <w:tcPr>
            <w:tcW w:w="1890" w:type="dxa"/>
            <w:shd w:val="clear" w:color="auto" w:fill="CCCCCC"/>
          </w:tcPr>
          <w:p w14:paraId="49EE5244" w14:textId="77777777" w:rsidR="007D59EE" w:rsidRPr="008377A8" w:rsidRDefault="007D59EE" w:rsidP="00924B18"/>
        </w:tc>
        <w:tc>
          <w:tcPr>
            <w:tcW w:w="1890" w:type="dxa"/>
            <w:shd w:val="clear" w:color="auto" w:fill="CCCCCC"/>
          </w:tcPr>
          <w:p w14:paraId="56D6E699" w14:textId="77777777" w:rsidR="007D59EE" w:rsidRPr="008377A8" w:rsidRDefault="007D59EE" w:rsidP="00924B18"/>
        </w:tc>
      </w:tr>
      <w:tr w:rsidR="007D59EE" w:rsidRPr="008377A8" w14:paraId="01801870" w14:textId="77777777" w:rsidTr="00664EC5">
        <w:trPr>
          <w:trHeight w:val="557"/>
        </w:trPr>
        <w:tc>
          <w:tcPr>
            <w:tcW w:w="1620" w:type="dxa"/>
          </w:tcPr>
          <w:p w14:paraId="1A08CFEA" w14:textId="56D91CC7" w:rsidR="007D59EE" w:rsidRPr="008377A8" w:rsidRDefault="007D59EE" w:rsidP="00924B18">
            <w:r w:rsidRPr="008377A8">
              <w:t>Quality Control P</w:t>
            </w:r>
            <w:r w:rsidR="00677D0F" w:rsidRPr="008377A8">
              <w:t>lan</w:t>
            </w:r>
            <w:r w:rsidRPr="008377A8">
              <w:t xml:space="preserve"> (QCP)</w:t>
            </w:r>
          </w:p>
        </w:tc>
        <w:tc>
          <w:tcPr>
            <w:tcW w:w="990" w:type="dxa"/>
          </w:tcPr>
          <w:p w14:paraId="2DD704F9" w14:textId="2E6CB656" w:rsidR="007D59EE" w:rsidRPr="008377A8" w:rsidRDefault="00677D0F" w:rsidP="00924B18">
            <w:r w:rsidRPr="008377A8">
              <w:t>1.6.1.1</w:t>
            </w:r>
          </w:p>
        </w:tc>
        <w:tc>
          <w:tcPr>
            <w:tcW w:w="2070" w:type="dxa"/>
          </w:tcPr>
          <w:p w14:paraId="5F1CF47C" w14:textId="294D9E9F" w:rsidR="007D59EE" w:rsidRPr="008377A8" w:rsidRDefault="00677D0F" w:rsidP="00924B18">
            <w:r w:rsidRPr="008377A8">
              <w:t>Once w</w:t>
            </w:r>
            <w:r w:rsidR="007D59EE" w:rsidRPr="008377A8">
              <w:t>ithin 30 days of contract award</w:t>
            </w:r>
            <w:r w:rsidRPr="008377A8">
              <w:t xml:space="preserve"> or 5 days following any update or change. </w:t>
            </w:r>
          </w:p>
        </w:tc>
        <w:tc>
          <w:tcPr>
            <w:tcW w:w="1890" w:type="dxa"/>
          </w:tcPr>
          <w:p w14:paraId="74DC26E4" w14:textId="0DF9F2A0" w:rsidR="00677D0F" w:rsidRPr="008377A8" w:rsidRDefault="007D59EE" w:rsidP="00677D0F">
            <w:r w:rsidRPr="008377A8">
              <w:t xml:space="preserve">Provide </w:t>
            </w:r>
            <w:r w:rsidR="00F51569" w:rsidRPr="008377A8">
              <w:t>1 Digital Copy</w:t>
            </w:r>
          </w:p>
          <w:p w14:paraId="3CCCDD9B" w14:textId="07716AB4" w:rsidR="007D59EE" w:rsidRPr="008377A8" w:rsidRDefault="007D59EE" w:rsidP="00924B18"/>
        </w:tc>
        <w:tc>
          <w:tcPr>
            <w:tcW w:w="1890" w:type="dxa"/>
          </w:tcPr>
          <w:p w14:paraId="1A5E68FD" w14:textId="29480583" w:rsidR="007D59EE" w:rsidRPr="008377A8" w:rsidRDefault="00677D0F" w:rsidP="00924B18">
            <w:r w:rsidRPr="008377A8">
              <w:t>Digital PDF</w:t>
            </w:r>
          </w:p>
        </w:tc>
        <w:tc>
          <w:tcPr>
            <w:tcW w:w="1890" w:type="dxa"/>
          </w:tcPr>
          <w:p w14:paraId="32EE780B" w14:textId="3F016E29" w:rsidR="007D59EE" w:rsidRPr="008377A8" w:rsidRDefault="007D59EE" w:rsidP="00924B18">
            <w:r w:rsidRPr="008377A8">
              <w:t>KO and Unit POC</w:t>
            </w:r>
          </w:p>
        </w:tc>
      </w:tr>
      <w:tr w:rsidR="007D59EE" w:rsidRPr="008377A8" w14:paraId="6B62FA5F" w14:textId="77777777" w:rsidTr="00664EC5">
        <w:trPr>
          <w:trHeight w:val="1817"/>
        </w:trPr>
        <w:tc>
          <w:tcPr>
            <w:tcW w:w="1620" w:type="dxa"/>
          </w:tcPr>
          <w:p w14:paraId="0A8D0E59" w14:textId="59B6ED40" w:rsidR="007D59EE" w:rsidRPr="008377A8" w:rsidRDefault="00677D0F" w:rsidP="00924B18">
            <w:r w:rsidRPr="008377A8">
              <w:t>Software License Keys</w:t>
            </w:r>
          </w:p>
        </w:tc>
        <w:tc>
          <w:tcPr>
            <w:tcW w:w="990" w:type="dxa"/>
          </w:tcPr>
          <w:p w14:paraId="23DB37BC" w14:textId="1EDEAC55" w:rsidR="007D59EE" w:rsidRPr="008377A8" w:rsidRDefault="00FA520A" w:rsidP="00924B18">
            <w:r w:rsidRPr="008377A8">
              <w:t>1.4.1 &amp; 1.4.2</w:t>
            </w:r>
          </w:p>
        </w:tc>
        <w:tc>
          <w:tcPr>
            <w:tcW w:w="2070" w:type="dxa"/>
          </w:tcPr>
          <w:p w14:paraId="606C3370" w14:textId="415F7F91" w:rsidR="007D59EE" w:rsidRPr="008377A8" w:rsidRDefault="00FA520A" w:rsidP="00924B18">
            <w:r w:rsidRPr="008377A8">
              <w:t>Once at</w:t>
            </w:r>
            <w:r w:rsidR="007D59EE" w:rsidRPr="008377A8">
              <w:t xml:space="preserve"> </w:t>
            </w:r>
            <w:r w:rsidR="00677D0F" w:rsidRPr="008377A8">
              <w:t>time of installation</w:t>
            </w:r>
          </w:p>
        </w:tc>
        <w:tc>
          <w:tcPr>
            <w:tcW w:w="1890" w:type="dxa"/>
          </w:tcPr>
          <w:p w14:paraId="31FE37FD" w14:textId="77777777" w:rsidR="007D59EE" w:rsidRPr="008377A8" w:rsidRDefault="007D59EE" w:rsidP="00924B18">
            <w:r w:rsidRPr="008377A8">
              <w:t>Provide 2 copies</w:t>
            </w:r>
          </w:p>
        </w:tc>
        <w:tc>
          <w:tcPr>
            <w:tcW w:w="1890" w:type="dxa"/>
          </w:tcPr>
          <w:p w14:paraId="00B6B8C2" w14:textId="64818B3E" w:rsidR="007D59EE" w:rsidRPr="008377A8" w:rsidRDefault="00FA520A" w:rsidP="00924B18">
            <w:r w:rsidRPr="008377A8">
              <w:t xml:space="preserve">1 </w:t>
            </w:r>
            <w:r w:rsidR="007D59EE" w:rsidRPr="008377A8">
              <w:t xml:space="preserve">Hard copy and </w:t>
            </w:r>
            <w:r w:rsidRPr="008377A8">
              <w:t xml:space="preserve">1 </w:t>
            </w:r>
            <w:r w:rsidR="007D59EE" w:rsidRPr="008377A8">
              <w:t>digital copy.</w:t>
            </w:r>
          </w:p>
        </w:tc>
        <w:tc>
          <w:tcPr>
            <w:tcW w:w="1890" w:type="dxa"/>
          </w:tcPr>
          <w:p w14:paraId="7CDAA7C4" w14:textId="1878DE8D" w:rsidR="007D59EE" w:rsidRPr="008377A8" w:rsidRDefault="007D59EE" w:rsidP="00924B18">
            <w:r w:rsidRPr="008377A8">
              <w:t xml:space="preserve">Unit </w:t>
            </w:r>
            <w:r w:rsidR="00FA520A" w:rsidRPr="008377A8">
              <w:t xml:space="preserve">S6 and S2 </w:t>
            </w:r>
            <w:r w:rsidRPr="008377A8">
              <w:t>POC</w:t>
            </w:r>
          </w:p>
        </w:tc>
      </w:tr>
      <w:tr w:rsidR="007D59EE" w:rsidRPr="008377A8" w14:paraId="6D3C6D5A" w14:textId="77777777" w:rsidTr="00664EC5">
        <w:trPr>
          <w:trHeight w:val="1817"/>
        </w:trPr>
        <w:tc>
          <w:tcPr>
            <w:tcW w:w="1620" w:type="dxa"/>
          </w:tcPr>
          <w:p w14:paraId="5F186B4C" w14:textId="1A31077D" w:rsidR="007D59EE" w:rsidRPr="008377A8" w:rsidRDefault="00FA520A" w:rsidP="00B726D1">
            <w:r w:rsidRPr="008377A8">
              <w:t xml:space="preserve">Training </w:t>
            </w:r>
            <w:r w:rsidR="0045547C" w:rsidRPr="008377A8">
              <w:t xml:space="preserve">Certification </w:t>
            </w:r>
            <w:r w:rsidRPr="008377A8">
              <w:t xml:space="preserve">Documentation </w:t>
            </w:r>
          </w:p>
        </w:tc>
        <w:tc>
          <w:tcPr>
            <w:tcW w:w="990" w:type="dxa"/>
          </w:tcPr>
          <w:p w14:paraId="1568C67B" w14:textId="5668D516" w:rsidR="007D59EE" w:rsidRPr="008377A8" w:rsidRDefault="00887401" w:rsidP="00B726D1">
            <w:r w:rsidRPr="008377A8">
              <w:t>5.1.7.1.</w:t>
            </w:r>
          </w:p>
        </w:tc>
        <w:tc>
          <w:tcPr>
            <w:tcW w:w="2070" w:type="dxa"/>
          </w:tcPr>
          <w:p w14:paraId="46D9352D" w14:textId="1827511C" w:rsidR="007D59EE" w:rsidRPr="008377A8" w:rsidRDefault="00FA520A" w:rsidP="00B726D1">
            <w:r w:rsidRPr="008377A8">
              <w:t>Once at time of training conducted</w:t>
            </w:r>
          </w:p>
        </w:tc>
        <w:tc>
          <w:tcPr>
            <w:tcW w:w="1890" w:type="dxa"/>
          </w:tcPr>
          <w:p w14:paraId="15D9CEC6" w14:textId="23FA73C3" w:rsidR="007D59EE" w:rsidRPr="008377A8" w:rsidRDefault="007D59EE" w:rsidP="00B726D1">
            <w:r w:rsidRPr="008377A8">
              <w:t xml:space="preserve">Provide </w:t>
            </w:r>
            <w:r w:rsidR="00FA520A" w:rsidRPr="008377A8">
              <w:t>3</w:t>
            </w:r>
            <w:r w:rsidRPr="008377A8">
              <w:t xml:space="preserve"> copies of warranty document</w:t>
            </w:r>
          </w:p>
        </w:tc>
        <w:tc>
          <w:tcPr>
            <w:tcW w:w="1890" w:type="dxa"/>
          </w:tcPr>
          <w:p w14:paraId="5FDE4A16" w14:textId="14FAA4B5" w:rsidR="007D59EE" w:rsidRPr="008377A8" w:rsidRDefault="007D59EE" w:rsidP="00B726D1">
            <w:r w:rsidRPr="008377A8">
              <w:t>Digital</w:t>
            </w:r>
            <w:r w:rsidR="00FA520A" w:rsidRPr="008377A8">
              <w:t xml:space="preserve"> PDF</w:t>
            </w:r>
            <w:r w:rsidRPr="008377A8">
              <w:t xml:space="preserve"> </w:t>
            </w:r>
            <w:r w:rsidR="00FA520A" w:rsidRPr="008377A8">
              <w:t>&amp;</w:t>
            </w:r>
            <w:r w:rsidRPr="008377A8">
              <w:t xml:space="preserve"> hard copy</w:t>
            </w:r>
          </w:p>
        </w:tc>
        <w:tc>
          <w:tcPr>
            <w:tcW w:w="1890" w:type="dxa"/>
          </w:tcPr>
          <w:p w14:paraId="6DCD04C2" w14:textId="2E80EAFF" w:rsidR="007D59EE" w:rsidRPr="008377A8" w:rsidRDefault="007D59EE" w:rsidP="00B726D1">
            <w:r w:rsidRPr="008377A8">
              <w:t>Unit POC</w:t>
            </w:r>
            <w:r w:rsidR="00FA520A" w:rsidRPr="008377A8">
              <w:t xml:space="preserve"> and students</w:t>
            </w:r>
          </w:p>
        </w:tc>
      </w:tr>
      <w:tr w:rsidR="007D59EE" w:rsidRPr="008377A8" w14:paraId="0A89ACCA" w14:textId="77777777" w:rsidTr="00664EC5">
        <w:trPr>
          <w:trHeight w:val="1817"/>
        </w:trPr>
        <w:tc>
          <w:tcPr>
            <w:tcW w:w="1620" w:type="dxa"/>
          </w:tcPr>
          <w:p w14:paraId="513E1294" w14:textId="0D1A7804" w:rsidR="007D59EE" w:rsidRPr="008377A8" w:rsidRDefault="00FA520A" w:rsidP="00B726D1">
            <w:r w:rsidRPr="008377A8">
              <w:t>System Testing and verification</w:t>
            </w:r>
          </w:p>
        </w:tc>
        <w:tc>
          <w:tcPr>
            <w:tcW w:w="990" w:type="dxa"/>
          </w:tcPr>
          <w:p w14:paraId="76E2D1F2" w14:textId="7B1F5F97" w:rsidR="007D59EE" w:rsidRPr="008377A8" w:rsidRDefault="00FA520A" w:rsidP="00B726D1">
            <w:r w:rsidRPr="008377A8">
              <w:t>5.1.5</w:t>
            </w:r>
          </w:p>
        </w:tc>
        <w:tc>
          <w:tcPr>
            <w:tcW w:w="2070" w:type="dxa"/>
          </w:tcPr>
          <w:p w14:paraId="555BA28A" w14:textId="119EC001" w:rsidR="007D59EE" w:rsidRPr="008377A8" w:rsidRDefault="007D59EE" w:rsidP="00B726D1">
            <w:r w:rsidRPr="008377A8">
              <w:t xml:space="preserve">Once </w:t>
            </w:r>
            <w:r w:rsidR="00FA520A" w:rsidRPr="008377A8">
              <w:t>at completion of system install</w:t>
            </w:r>
          </w:p>
        </w:tc>
        <w:tc>
          <w:tcPr>
            <w:tcW w:w="1890" w:type="dxa"/>
          </w:tcPr>
          <w:p w14:paraId="0A0830BA" w14:textId="77777777" w:rsidR="00F51569" w:rsidRPr="008377A8" w:rsidRDefault="00F51569" w:rsidP="00F51569">
            <w:r w:rsidRPr="008377A8">
              <w:t>Provide 1 Digital Copy</w:t>
            </w:r>
          </w:p>
          <w:p w14:paraId="37775BC1" w14:textId="32733D6C" w:rsidR="007D59EE" w:rsidRPr="008377A8" w:rsidRDefault="00FA520A" w:rsidP="00B726D1">
            <w:r w:rsidRPr="008377A8">
              <w:t>within 5 business days of system testing and verification</w:t>
            </w:r>
          </w:p>
        </w:tc>
        <w:tc>
          <w:tcPr>
            <w:tcW w:w="1890" w:type="dxa"/>
          </w:tcPr>
          <w:p w14:paraId="7907C9DC" w14:textId="42052B0C" w:rsidR="007D59EE" w:rsidRPr="008377A8" w:rsidRDefault="007D59EE" w:rsidP="00B726D1">
            <w:r w:rsidRPr="008377A8">
              <w:t xml:space="preserve">Digital </w:t>
            </w:r>
            <w:r w:rsidR="00FA520A" w:rsidRPr="008377A8">
              <w:t>copy; PDF</w:t>
            </w:r>
          </w:p>
        </w:tc>
        <w:tc>
          <w:tcPr>
            <w:tcW w:w="1890" w:type="dxa"/>
          </w:tcPr>
          <w:p w14:paraId="3AD7F974" w14:textId="0A1BFB05" w:rsidR="007D59EE" w:rsidRPr="008377A8" w:rsidRDefault="007D59EE" w:rsidP="00B726D1">
            <w:r w:rsidRPr="008377A8">
              <w:t>KO and Unit POC</w:t>
            </w:r>
          </w:p>
        </w:tc>
      </w:tr>
      <w:tr w:rsidR="009D7522" w:rsidRPr="008377A8" w14:paraId="4E203F90" w14:textId="77777777" w:rsidTr="00664EC5">
        <w:trPr>
          <w:trHeight w:val="1817"/>
        </w:trPr>
        <w:tc>
          <w:tcPr>
            <w:tcW w:w="1620" w:type="dxa"/>
          </w:tcPr>
          <w:p w14:paraId="4033EA17" w14:textId="1A3D4B7F" w:rsidR="009D7522" w:rsidRPr="008377A8" w:rsidRDefault="009D7522" w:rsidP="00B726D1">
            <w:r w:rsidRPr="008377A8">
              <w:t>Troubleshooting Log</w:t>
            </w:r>
          </w:p>
        </w:tc>
        <w:tc>
          <w:tcPr>
            <w:tcW w:w="990" w:type="dxa"/>
          </w:tcPr>
          <w:p w14:paraId="22A855FD" w14:textId="70EC3FA8" w:rsidR="009D7522" w:rsidRPr="008377A8" w:rsidRDefault="009D7522" w:rsidP="00B726D1">
            <w:r w:rsidRPr="008377A8">
              <w:t>5.1.8.1</w:t>
            </w:r>
          </w:p>
        </w:tc>
        <w:tc>
          <w:tcPr>
            <w:tcW w:w="2070" w:type="dxa"/>
          </w:tcPr>
          <w:p w14:paraId="2EF79863" w14:textId="4898C4ED" w:rsidR="009D7522" w:rsidRPr="008377A8" w:rsidRDefault="009D7522" w:rsidP="00B726D1">
            <w:r w:rsidRPr="008377A8">
              <w:t>One per occurrence</w:t>
            </w:r>
          </w:p>
        </w:tc>
        <w:tc>
          <w:tcPr>
            <w:tcW w:w="1890" w:type="dxa"/>
          </w:tcPr>
          <w:p w14:paraId="3D7572C3" w14:textId="77777777" w:rsidR="00F51569" w:rsidRPr="008377A8" w:rsidRDefault="00F51569" w:rsidP="00F51569">
            <w:r w:rsidRPr="008377A8">
              <w:t>Provide 1 Digital Copy</w:t>
            </w:r>
          </w:p>
          <w:p w14:paraId="6B9DE0C2" w14:textId="77777777" w:rsidR="009D7522" w:rsidRPr="008377A8" w:rsidRDefault="009D7522" w:rsidP="00B726D1"/>
        </w:tc>
        <w:tc>
          <w:tcPr>
            <w:tcW w:w="1890" w:type="dxa"/>
          </w:tcPr>
          <w:p w14:paraId="22C467AB" w14:textId="5EB7FA2B" w:rsidR="009D7522" w:rsidRPr="008377A8" w:rsidRDefault="00F51569" w:rsidP="00B726D1">
            <w:r w:rsidRPr="008377A8">
              <w:t>Digital PDF</w:t>
            </w:r>
          </w:p>
        </w:tc>
        <w:tc>
          <w:tcPr>
            <w:tcW w:w="1890" w:type="dxa"/>
          </w:tcPr>
          <w:p w14:paraId="63C9C1E4" w14:textId="6EEB64EB" w:rsidR="009D7522" w:rsidRPr="008377A8" w:rsidRDefault="00F51569" w:rsidP="00B726D1">
            <w:r w:rsidRPr="008377A8">
              <w:t>Unit POC</w:t>
            </w:r>
          </w:p>
        </w:tc>
      </w:tr>
    </w:tbl>
    <w:p w14:paraId="095FCEE6" w14:textId="0C1F9AC7" w:rsidR="00C84717" w:rsidRPr="008377A8" w:rsidRDefault="00C84717" w:rsidP="00924B18"/>
    <w:p w14:paraId="0D3E55E7" w14:textId="77777777" w:rsidR="00B726D1" w:rsidRPr="008377A8" w:rsidRDefault="00B726D1" w:rsidP="00924B18"/>
    <w:p w14:paraId="040A4C15" w14:textId="77777777" w:rsidR="00FA520A" w:rsidRPr="008377A8" w:rsidRDefault="00FA520A" w:rsidP="00B726D1"/>
    <w:p w14:paraId="0CBF26E7" w14:textId="77777777" w:rsidR="00FA520A" w:rsidRPr="008377A8" w:rsidRDefault="00FA520A" w:rsidP="00B726D1"/>
    <w:p w14:paraId="63F343DA" w14:textId="77777777" w:rsidR="00FA520A" w:rsidRPr="008377A8" w:rsidRDefault="00FA520A" w:rsidP="00B726D1"/>
    <w:p w14:paraId="74A5D7FA" w14:textId="77777777" w:rsidR="00FA520A" w:rsidRPr="008377A8" w:rsidRDefault="00FA520A" w:rsidP="00B726D1"/>
    <w:p w14:paraId="327FE43B" w14:textId="77777777" w:rsidR="00FA520A" w:rsidRPr="008377A8" w:rsidRDefault="00FA520A" w:rsidP="00B726D1"/>
    <w:p w14:paraId="34577AA7" w14:textId="77777777" w:rsidR="00FA520A" w:rsidRPr="008377A8" w:rsidRDefault="00FA520A" w:rsidP="00B726D1"/>
    <w:p w14:paraId="13B21A90" w14:textId="77777777" w:rsidR="00FA520A" w:rsidRPr="008377A8" w:rsidRDefault="00FA520A" w:rsidP="00B726D1"/>
    <w:p w14:paraId="774D9822" w14:textId="77777777" w:rsidR="00FA520A" w:rsidRPr="008377A8" w:rsidRDefault="00FA520A" w:rsidP="00B726D1"/>
    <w:p w14:paraId="6A8B0115" w14:textId="77777777" w:rsidR="006A6DD1" w:rsidRPr="008377A8" w:rsidRDefault="006A6DD1" w:rsidP="00B726D1"/>
    <w:p w14:paraId="65EEAA79" w14:textId="77777777" w:rsidR="00FA520A" w:rsidRPr="008377A8" w:rsidRDefault="00FA520A" w:rsidP="00B726D1"/>
    <w:p w14:paraId="44A66134" w14:textId="01F3180F" w:rsidR="00B726D1" w:rsidRPr="008377A8" w:rsidRDefault="00B726D1" w:rsidP="00B726D1">
      <w:r w:rsidRPr="008377A8">
        <w:lastRenderedPageBreak/>
        <w:t>TECHNICAL EXHIBIT 3</w:t>
      </w:r>
    </w:p>
    <w:p w14:paraId="4E8E93CA" w14:textId="04797179" w:rsidR="00B726D1" w:rsidRPr="008377A8" w:rsidRDefault="00B726D1" w:rsidP="00924B18">
      <w:r w:rsidRPr="008377A8">
        <w:t xml:space="preserve">Site </w:t>
      </w:r>
      <w:r w:rsidR="007432E7" w:rsidRPr="008377A8">
        <w:t xml:space="preserve">Location – Listed as Attachment </w:t>
      </w:r>
    </w:p>
    <w:p w14:paraId="058CF8CA" w14:textId="77777777" w:rsidR="007432E7" w:rsidRPr="008377A8" w:rsidRDefault="007432E7" w:rsidP="00924B18"/>
    <w:p w14:paraId="148E8C60" w14:textId="77777777" w:rsidR="007432E7" w:rsidRPr="008377A8" w:rsidRDefault="007432E7" w:rsidP="007432E7"/>
    <w:p w14:paraId="4E80183D" w14:textId="77777777" w:rsidR="007432E7" w:rsidRPr="008377A8" w:rsidRDefault="007432E7" w:rsidP="007432E7"/>
    <w:p w14:paraId="5AD37DC6" w14:textId="77777777" w:rsidR="006A6DD1" w:rsidRPr="008377A8" w:rsidRDefault="006A6DD1" w:rsidP="007432E7"/>
    <w:p w14:paraId="5A33CCD5" w14:textId="71B57EEF" w:rsidR="007432E7" w:rsidRPr="008377A8" w:rsidRDefault="007432E7" w:rsidP="007432E7">
      <w:r w:rsidRPr="008377A8">
        <w:t>TECHNICAL EXHIBIT 4</w:t>
      </w:r>
    </w:p>
    <w:p w14:paraId="5382C105" w14:textId="34A8E2A6" w:rsidR="007432E7" w:rsidRPr="008377A8" w:rsidRDefault="007432E7" w:rsidP="00924B18">
      <w:r w:rsidRPr="008377A8">
        <w:t>Wage Determination</w:t>
      </w:r>
    </w:p>
    <w:p w14:paraId="37889919" w14:textId="77777777" w:rsidR="007432E7" w:rsidRPr="008377A8" w:rsidRDefault="007432E7" w:rsidP="00924B18"/>
    <w:p w14:paraId="6C03B4CD" w14:textId="67D81EDC" w:rsidR="00627AEB" w:rsidRPr="008377A8" w:rsidRDefault="00627AEB" w:rsidP="00627AEB">
      <w:r w:rsidRPr="008377A8">
        <w:t>The following Department of Labor (DOL) Wage Determinations are associated with the required performance locations. Wage Determinations can be retrieved from the following URL: sam.gov.</w:t>
      </w:r>
    </w:p>
    <w:p w14:paraId="4398C3C2" w14:textId="77777777" w:rsidR="00627AEB" w:rsidRPr="008377A8" w:rsidRDefault="00627AEB" w:rsidP="00627AEB"/>
    <w:tbl>
      <w:tblPr>
        <w:tblStyle w:val="TableGrid"/>
        <w:tblW w:w="0" w:type="auto"/>
        <w:tblLook w:val="04A0" w:firstRow="1" w:lastRow="0" w:firstColumn="1" w:lastColumn="0" w:noHBand="0" w:noVBand="1"/>
      </w:tblPr>
      <w:tblGrid>
        <w:gridCol w:w="2425"/>
        <w:gridCol w:w="2249"/>
        <w:gridCol w:w="2338"/>
        <w:gridCol w:w="2338"/>
      </w:tblGrid>
      <w:tr w:rsidR="00627AEB" w:rsidRPr="008377A8" w14:paraId="261BC98D" w14:textId="77777777" w:rsidTr="00592D29">
        <w:tc>
          <w:tcPr>
            <w:tcW w:w="2425" w:type="dxa"/>
          </w:tcPr>
          <w:p w14:paraId="17D02A38" w14:textId="44B0765F" w:rsidR="00627AEB" w:rsidRPr="008377A8" w:rsidRDefault="00627AEB" w:rsidP="00627AEB">
            <w:r w:rsidRPr="008377A8">
              <w:t>Location</w:t>
            </w:r>
          </w:p>
        </w:tc>
        <w:tc>
          <w:tcPr>
            <w:tcW w:w="2249" w:type="dxa"/>
          </w:tcPr>
          <w:p w14:paraId="27F07638" w14:textId="2242942F" w:rsidR="00627AEB" w:rsidRPr="008377A8" w:rsidRDefault="00627AEB" w:rsidP="00627AEB">
            <w:r w:rsidRPr="008377A8">
              <w:t>Wage Determination</w:t>
            </w:r>
          </w:p>
        </w:tc>
        <w:tc>
          <w:tcPr>
            <w:tcW w:w="2338" w:type="dxa"/>
          </w:tcPr>
          <w:p w14:paraId="4EF40DF2" w14:textId="147C7122" w:rsidR="00627AEB" w:rsidRPr="008377A8" w:rsidRDefault="00627AEB" w:rsidP="00627AEB">
            <w:r w:rsidRPr="008377A8">
              <w:t>Revision</w:t>
            </w:r>
          </w:p>
        </w:tc>
        <w:tc>
          <w:tcPr>
            <w:tcW w:w="2338" w:type="dxa"/>
          </w:tcPr>
          <w:p w14:paraId="03C7E152" w14:textId="0D19764B" w:rsidR="00627AEB" w:rsidRPr="008377A8" w:rsidRDefault="00627AEB" w:rsidP="00627AEB">
            <w:r w:rsidRPr="008377A8">
              <w:t>Date Revised</w:t>
            </w:r>
          </w:p>
        </w:tc>
      </w:tr>
      <w:tr w:rsidR="00627AEB" w14:paraId="1186A6E0" w14:textId="77777777" w:rsidTr="00592D29">
        <w:tc>
          <w:tcPr>
            <w:tcW w:w="2425" w:type="dxa"/>
          </w:tcPr>
          <w:p w14:paraId="130FF9FF" w14:textId="6397027B" w:rsidR="00627AEB" w:rsidRPr="002A4EF7" w:rsidRDefault="00592D29" w:rsidP="00627AEB">
            <w:r w:rsidRPr="002A4EF7">
              <w:t>Cumberland County, NC</w:t>
            </w:r>
          </w:p>
        </w:tc>
        <w:tc>
          <w:tcPr>
            <w:tcW w:w="2249" w:type="dxa"/>
          </w:tcPr>
          <w:p w14:paraId="66F661F5" w14:textId="3D4AF6E2" w:rsidR="00627AEB" w:rsidRPr="002A4EF7" w:rsidRDefault="00592D29" w:rsidP="00627AEB">
            <w:r w:rsidRPr="002A4EF7">
              <w:t>20250122</w:t>
            </w:r>
          </w:p>
        </w:tc>
        <w:tc>
          <w:tcPr>
            <w:tcW w:w="2338" w:type="dxa"/>
          </w:tcPr>
          <w:p w14:paraId="1518E84C" w14:textId="0C50261D" w:rsidR="00627AEB" w:rsidRPr="002A4EF7" w:rsidRDefault="006A5A94" w:rsidP="00627AEB">
            <w:r w:rsidRPr="002A4EF7">
              <w:t>1</w:t>
            </w:r>
          </w:p>
        </w:tc>
        <w:tc>
          <w:tcPr>
            <w:tcW w:w="2338" w:type="dxa"/>
          </w:tcPr>
          <w:p w14:paraId="77945B7C" w14:textId="5000798A" w:rsidR="00627AEB" w:rsidRPr="002A4EF7" w:rsidRDefault="006B522B" w:rsidP="00627AEB">
            <w:r w:rsidRPr="002A4EF7">
              <w:t>November 21, 2025</w:t>
            </w:r>
          </w:p>
        </w:tc>
      </w:tr>
    </w:tbl>
    <w:p w14:paraId="7D1FB4E4" w14:textId="6A4B8A40" w:rsidR="007432E7" w:rsidRPr="00924B18" w:rsidRDefault="007432E7" w:rsidP="00627AEB"/>
    <w:sectPr w:rsidR="007432E7" w:rsidRPr="00924B18" w:rsidSect="00924B18">
      <w:pgSz w:w="12240" w:h="15840"/>
      <w:pgMar w:top="1440" w:right="1440" w:bottom="1440" w:left="1440" w:header="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3979" w14:textId="77777777" w:rsidR="007D01D6" w:rsidRDefault="007D01D6">
      <w:r>
        <w:separator/>
      </w:r>
    </w:p>
  </w:endnote>
  <w:endnote w:type="continuationSeparator" w:id="0">
    <w:p w14:paraId="07CB1158" w14:textId="77777777" w:rsidR="007D01D6" w:rsidRDefault="007D0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DD25" w14:textId="77777777" w:rsidR="00D67220" w:rsidRDefault="00C8471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A6E5BD7" wp14:editId="66C5FF3A">
              <wp:simplePos x="0" y="0"/>
              <wp:positionH relativeFrom="page">
                <wp:posOffset>5900420</wp:posOffset>
              </wp:positionH>
              <wp:positionV relativeFrom="page">
                <wp:posOffset>9290067</wp:posOffset>
              </wp:positionV>
              <wp:extent cx="7429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165735"/>
                      </a:xfrm>
                      <a:prstGeom prst="rect">
                        <a:avLst/>
                      </a:prstGeom>
                    </wps:spPr>
                    <wps:txbx>
                      <w:txbxContent>
                        <w:p w14:paraId="1D8D99F2" w14:textId="77777777" w:rsidR="00D67220" w:rsidRDefault="00C84717">
                          <w:pPr>
                            <w:spacing w:before="10"/>
                            <w:ind w:left="20"/>
                            <w:rPr>
                              <w:b/>
                              <w:sz w:val="20"/>
                            </w:rPr>
                          </w:pPr>
                          <w:r>
                            <w:rPr>
                              <w:b/>
                              <w:sz w:val="20"/>
                            </w:rPr>
                            <w:t>Page</w:t>
                          </w:r>
                          <w:r>
                            <w:rPr>
                              <w:b/>
                              <w:spacing w:val="-2"/>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1"/>
                              <w:sz w:val="20"/>
                            </w:rPr>
                            <w:t xml:space="preserve"> </w:t>
                          </w:r>
                          <w:r>
                            <w:rPr>
                              <w:b/>
                              <w:sz w:val="20"/>
                            </w:rPr>
                            <w:t>of</w:t>
                          </w:r>
                          <w:r>
                            <w:rPr>
                              <w:b/>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33</w:t>
                          </w:r>
                          <w:r>
                            <w:rPr>
                              <w:b/>
                              <w:spacing w:val="-5"/>
                              <w:sz w:val="20"/>
                            </w:rPr>
                            <w:fldChar w:fldCharType="end"/>
                          </w:r>
                        </w:p>
                      </w:txbxContent>
                    </wps:txbx>
                    <wps:bodyPr wrap="square" lIns="0" tIns="0" rIns="0" bIns="0" rtlCol="0">
                      <a:noAutofit/>
                    </wps:bodyPr>
                  </wps:wsp>
                </a:graphicData>
              </a:graphic>
            </wp:anchor>
          </w:drawing>
        </mc:Choice>
        <mc:Fallback>
          <w:pict>
            <v:shapetype w14:anchorId="2A6E5BD7" id="_x0000_t202" coordsize="21600,21600" o:spt="202" path="m,l,21600r21600,l21600,xe">
              <v:stroke joinstyle="miter"/>
              <v:path gradientshapeok="t" o:connecttype="rect"/>
            </v:shapetype>
            <v:shape id="Textbox 1" o:spid="_x0000_s1026" type="#_x0000_t202" style="position:absolute;margin-left:464.6pt;margin-top:731.5pt;width:58.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" filled="f" stroked="f">
              <v:textbox inset="0,0,0,0">
                <w:txbxContent>
                  <w:p w14:paraId="1D8D99F2" w14:textId="77777777" w:rsidR="00D67220" w:rsidRDefault="00C84717">
                    <w:pPr>
                      <w:spacing w:before="10"/>
                      <w:ind w:left="20"/>
                      <w:rPr>
                        <w:b/>
                        <w:sz w:val="20"/>
                      </w:rPr>
                    </w:pPr>
                    <w:r>
                      <w:rPr>
                        <w:b/>
                        <w:sz w:val="20"/>
                      </w:rPr>
                      <w:t>Page</w:t>
                    </w:r>
                    <w:r>
                      <w:rPr>
                        <w:b/>
                        <w:spacing w:val="-2"/>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1"/>
                        <w:sz w:val="20"/>
                      </w:rPr>
                      <w:t xml:space="preserve"> </w:t>
                    </w:r>
                    <w:r>
                      <w:rPr>
                        <w:b/>
                        <w:sz w:val="20"/>
                      </w:rPr>
                      <w:t>of</w:t>
                    </w:r>
                    <w:r>
                      <w:rPr>
                        <w:b/>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33</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4159" w14:textId="77777777" w:rsidR="007D01D6" w:rsidRDefault="007D01D6">
      <w:r>
        <w:separator/>
      </w:r>
    </w:p>
  </w:footnote>
  <w:footnote w:type="continuationSeparator" w:id="0">
    <w:p w14:paraId="4C732422" w14:textId="77777777" w:rsidR="007D01D6" w:rsidRDefault="007D0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08F"/>
    <w:multiLevelType w:val="multilevel"/>
    <w:tmpl w:val="020AA854"/>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14D1180"/>
    <w:multiLevelType w:val="multilevel"/>
    <w:tmpl w:val="AA08608E"/>
    <w:lvl w:ilvl="0">
      <w:start w:val="2"/>
      <w:numFmt w:val="decimal"/>
      <w:lvlText w:val="%1."/>
      <w:lvlJc w:val="left"/>
      <w:pPr>
        <w:ind w:left="432" w:hanging="576"/>
      </w:pPr>
      <w:rPr>
        <w:rFonts w:hint="default"/>
      </w:rPr>
    </w:lvl>
    <w:lvl w:ilvl="1">
      <w:start w:val="1"/>
      <w:numFmt w:val="decimal"/>
      <w:isLgl/>
      <w:lvlText w:val="%1.%2."/>
      <w:lvlJc w:val="left"/>
      <w:pPr>
        <w:ind w:left="432" w:hanging="576"/>
      </w:pPr>
      <w:rPr>
        <w:rFonts w:hint="default"/>
      </w:rPr>
    </w:lvl>
    <w:lvl w:ilvl="2">
      <w:start w:val="1"/>
      <w:numFmt w:val="decimal"/>
      <w:isLgl/>
      <w:lvlText w:val="%1.%2.%3."/>
      <w:lvlJc w:val="left"/>
      <w:pPr>
        <w:ind w:left="432" w:hanging="576"/>
      </w:pPr>
      <w:rPr>
        <w:rFonts w:hint="default"/>
      </w:rPr>
    </w:lvl>
    <w:lvl w:ilvl="3">
      <w:start w:val="1"/>
      <w:numFmt w:val="decimal"/>
      <w:isLgl/>
      <w:lvlText w:val="%1.%2.%3.%4."/>
      <w:lvlJc w:val="left"/>
      <w:pPr>
        <w:ind w:left="432" w:hanging="576"/>
      </w:pPr>
      <w:rPr>
        <w:rFonts w:hint="default"/>
      </w:rPr>
    </w:lvl>
    <w:lvl w:ilvl="4">
      <w:start w:val="1"/>
      <w:numFmt w:val="decimal"/>
      <w:isLgl/>
      <w:lvlText w:val="%1.%2.%3.%4.%5."/>
      <w:lvlJc w:val="left"/>
      <w:pPr>
        <w:ind w:left="2448" w:hanging="576"/>
      </w:pPr>
      <w:rPr>
        <w:rFonts w:hint="default"/>
      </w:rPr>
    </w:lvl>
    <w:lvl w:ilvl="5">
      <w:start w:val="1"/>
      <w:numFmt w:val="decimal"/>
      <w:isLgl/>
      <w:lvlText w:val="%1.%2.%3.%4.%5.%6."/>
      <w:lvlJc w:val="left"/>
      <w:pPr>
        <w:ind w:left="2952" w:hanging="576"/>
      </w:pPr>
      <w:rPr>
        <w:rFonts w:hint="default"/>
      </w:rPr>
    </w:lvl>
    <w:lvl w:ilvl="6">
      <w:start w:val="1"/>
      <w:numFmt w:val="decimal"/>
      <w:isLgl/>
      <w:lvlText w:val="%1.%2.%3.%4.%5.%6.%7."/>
      <w:lvlJc w:val="left"/>
      <w:pPr>
        <w:ind w:left="3456" w:hanging="576"/>
      </w:pPr>
      <w:rPr>
        <w:rFonts w:hint="default"/>
      </w:rPr>
    </w:lvl>
    <w:lvl w:ilvl="7">
      <w:start w:val="1"/>
      <w:numFmt w:val="decimal"/>
      <w:isLgl/>
      <w:lvlText w:val="%1.%2.%3.%4.%5.%6.%7.%8."/>
      <w:lvlJc w:val="left"/>
      <w:pPr>
        <w:ind w:left="3960" w:hanging="576"/>
      </w:pPr>
      <w:rPr>
        <w:rFonts w:hint="default"/>
      </w:rPr>
    </w:lvl>
    <w:lvl w:ilvl="8">
      <w:start w:val="1"/>
      <w:numFmt w:val="decimal"/>
      <w:isLgl/>
      <w:lvlText w:val="%1.%2.%3.%4.%5.%6.%7.%8.%9."/>
      <w:lvlJc w:val="left"/>
      <w:pPr>
        <w:ind w:left="4464" w:hanging="576"/>
      </w:pPr>
      <w:rPr>
        <w:rFonts w:hint="default"/>
      </w:rPr>
    </w:lvl>
  </w:abstractNum>
  <w:abstractNum w:abstractNumId="2" w15:restartNumberingAfterBreak="0">
    <w:nsid w:val="01DB5665"/>
    <w:multiLevelType w:val="multilevel"/>
    <w:tmpl w:val="34D8D2B2"/>
    <w:lvl w:ilvl="0">
      <w:start w:val="5"/>
      <w:numFmt w:val="decimal"/>
      <w:lvlText w:val="%1"/>
      <w:lvlJc w:val="left"/>
      <w:pPr>
        <w:ind w:left="3182" w:hanging="663"/>
      </w:pPr>
      <w:rPr>
        <w:rFonts w:hint="default"/>
        <w:lang w:val="en-US" w:eastAsia="en-US" w:bidi="ar-SA"/>
      </w:rPr>
    </w:lvl>
    <w:lvl w:ilvl="1">
      <w:start w:val="1"/>
      <w:numFmt w:val="decimal"/>
      <w:lvlText w:val="%1.%2"/>
      <w:lvlJc w:val="left"/>
      <w:pPr>
        <w:ind w:left="3182" w:hanging="663"/>
      </w:pPr>
      <w:rPr>
        <w:rFonts w:hint="default"/>
        <w:lang w:val="en-US" w:eastAsia="en-US" w:bidi="ar-SA"/>
      </w:rPr>
    </w:lvl>
    <w:lvl w:ilvl="2">
      <w:start w:val="1"/>
      <w:numFmt w:val="decimal"/>
      <w:lvlText w:val="%1.%2.%3."/>
      <w:lvlJc w:val="left"/>
      <w:pPr>
        <w:ind w:left="3182"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682" w:hanging="663"/>
      </w:pPr>
      <w:rPr>
        <w:rFonts w:hint="default"/>
        <w:lang w:val="en-US" w:eastAsia="en-US" w:bidi="ar-SA"/>
      </w:rPr>
    </w:lvl>
    <w:lvl w:ilvl="4">
      <w:numFmt w:val="bullet"/>
      <w:lvlText w:val="•"/>
      <w:lvlJc w:val="left"/>
      <w:pPr>
        <w:ind w:left="6516" w:hanging="663"/>
      </w:pPr>
      <w:rPr>
        <w:rFonts w:hint="default"/>
        <w:lang w:val="en-US" w:eastAsia="en-US" w:bidi="ar-SA"/>
      </w:rPr>
    </w:lvl>
    <w:lvl w:ilvl="5">
      <w:numFmt w:val="bullet"/>
      <w:lvlText w:val="•"/>
      <w:lvlJc w:val="left"/>
      <w:pPr>
        <w:ind w:left="7350" w:hanging="663"/>
      </w:pPr>
      <w:rPr>
        <w:rFonts w:hint="default"/>
        <w:lang w:val="en-US" w:eastAsia="en-US" w:bidi="ar-SA"/>
      </w:rPr>
    </w:lvl>
    <w:lvl w:ilvl="6">
      <w:numFmt w:val="bullet"/>
      <w:lvlText w:val="•"/>
      <w:lvlJc w:val="left"/>
      <w:pPr>
        <w:ind w:left="8184" w:hanging="663"/>
      </w:pPr>
      <w:rPr>
        <w:rFonts w:hint="default"/>
        <w:lang w:val="en-US" w:eastAsia="en-US" w:bidi="ar-SA"/>
      </w:rPr>
    </w:lvl>
    <w:lvl w:ilvl="7">
      <w:numFmt w:val="bullet"/>
      <w:lvlText w:val="•"/>
      <w:lvlJc w:val="left"/>
      <w:pPr>
        <w:ind w:left="9018" w:hanging="663"/>
      </w:pPr>
      <w:rPr>
        <w:rFonts w:hint="default"/>
        <w:lang w:val="en-US" w:eastAsia="en-US" w:bidi="ar-SA"/>
      </w:rPr>
    </w:lvl>
    <w:lvl w:ilvl="8">
      <w:numFmt w:val="bullet"/>
      <w:lvlText w:val="•"/>
      <w:lvlJc w:val="left"/>
      <w:pPr>
        <w:ind w:left="9852" w:hanging="663"/>
      </w:pPr>
      <w:rPr>
        <w:rFonts w:hint="default"/>
        <w:lang w:val="en-US" w:eastAsia="en-US" w:bidi="ar-SA"/>
      </w:rPr>
    </w:lvl>
  </w:abstractNum>
  <w:abstractNum w:abstractNumId="3" w15:restartNumberingAfterBreak="0">
    <w:nsid w:val="056B0444"/>
    <w:multiLevelType w:val="hybridMultilevel"/>
    <w:tmpl w:val="B18CE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B2D8D"/>
    <w:multiLevelType w:val="multilevel"/>
    <w:tmpl w:val="811A260C"/>
    <w:lvl w:ilvl="0">
      <w:start w:val="1"/>
      <w:numFmt w:val="decimal"/>
      <w:lvlText w:val="%1"/>
      <w:lvlJc w:val="left"/>
      <w:pPr>
        <w:ind w:left="1894" w:hanging="827"/>
      </w:pPr>
      <w:rPr>
        <w:rFonts w:hint="default"/>
        <w:lang w:val="en-US" w:eastAsia="en-US" w:bidi="ar-SA"/>
      </w:rPr>
    </w:lvl>
    <w:lvl w:ilvl="1">
      <w:start w:val="12"/>
      <w:numFmt w:val="decimal"/>
      <w:lvlText w:val="%1.%2"/>
      <w:lvlJc w:val="left"/>
      <w:pPr>
        <w:ind w:left="1894" w:hanging="827"/>
      </w:pPr>
      <w:rPr>
        <w:rFonts w:hint="default"/>
        <w:lang w:val="en-US" w:eastAsia="en-US" w:bidi="ar-SA"/>
      </w:rPr>
    </w:lvl>
    <w:lvl w:ilvl="2">
      <w:start w:val="3"/>
      <w:numFmt w:val="decimal"/>
      <w:lvlText w:val="%1.%2.%3"/>
      <w:lvlJc w:val="left"/>
      <w:pPr>
        <w:ind w:left="1894" w:hanging="827"/>
      </w:pPr>
      <w:rPr>
        <w:rFonts w:hint="default"/>
        <w:lang w:val="en-US" w:eastAsia="en-US" w:bidi="ar-SA"/>
      </w:rPr>
    </w:lvl>
    <w:lvl w:ilvl="3">
      <w:start w:val="3"/>
      <w:numFmt w:val="decimal"/>
      <w:lvlText w:val="%1.%2.%3.%4."/>
      <w:lvlJc w:val="left"/>
      <w:pPr>
        <w:ind w:left="1894" w:hanging="827"/>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748" w:hanging="827"/>
      </w:pPr>
      <w:rPr>
        <w:rFonts w:hint="default"/>
        <w:lang w:val="en-US" w:eastAsia="en-US" w:bidi="ar-SA"/>
      </w:rPr>
    </w:lvl>
    <w:lvl w:ilvl="5">
      <w:numFmt w:val="bullet"/>
      <w:lvlText w:val="•"/>
      <w:lvlJc w:val="left"/>
      <w:pPr>
        <w:ind w:left="6710" w:hanging="827"/>
      </w:pPr>
      <w:rPr>
        <w:rFonts w:hint="default"/>
        <w:lang w:val="en-US" w:eastAsia="en-US" w:bidi="ar-SA"/>
      </w:rPr>
    </w:lvl>
    <w:lvl w:ilvl="6">
      <w:numFmt w:val="bullet"/>
      <w:lvlText w:val="•"/>
      <w:lvlJc w:val="left"/>
      <w:pPr>
        <w:ind w:left="7672" w:hanging="827"/>
      </w:pPr>
      <w:rPr>
        <w:rFonts w:hint="default"/>
        <w:lang w:val="en-US" w:eastAsia="en-US" w:bidi="ar-SA"/>
      </w:rPr>
    </w:lvl>
    <w:lvl w:ilvl="7">
      <w:numFmt w:val="bullet"/>
      <w:lvlText w:val="•"/>
      <w:lvlJc w:val="left"/>
      <w:pPr>
        <w:ind w:left="8634" w:hanging="827"/>
      </w:pPr>
      <w:rPr>
        <w:rFonts w:hint="default"/>
        <w:lang w:val="en-US" w:eastAsia="en-US" w:bidi="ar-SA"/>
      </w:rPr>
    </w:lvl>
    <w:lvl w:ilvl="8">
      <w:numFmt w:val="bullet"/>
      <w:lvlText w:val="•"/>
      <w:lvlJc w:val="left"/>
      <w:pPr>
        <w:ind w:left="9596" w:hanging="827"/>
      </w:pPr>
      <w:rPr>
        <w:rFonts w:hint="default"/>
        <w:lang w:val="en-US" w:eastAsia="en-US" w:bidi="ar-SA"/>
      </w:rPr>
    </w:lvl>
  </w:abstractNum>
  <w:abstractNum w:abstractNumId="5" w15:restartNumberingAfterBreak="0">
    <w:nsid w:val="114359EE"/>
    <w:multiLevelType w:val="multilevel"/>
    <w:tmpl w:val="A35226F2"/>
    <w:lvl w:ilvl="0">
      <w:start w:val="1"/>
      <w:numFmt w:val="decimal"/>
      <w:lvlText w:val="%1"/>
      <w:lvlJc w:val="left"/>
      <w:pPr>
        <w:ind w:left="1080" w:hanging="662"/>
      </w:pPr>
      <w:rPr>
        <w:rFonts w:hint="default"/>
        <w:lang w:val="en-US" w:eastAsia="en-US" w:bidi="ar-SA"/>
      </w:rPr>
    </w:lvl>
    <w:lvl w:ilvl="1">
      <w:start w:val="12"/>
      <w:numFmt w:val="decimal"/>
      <w:lvlText w:val="%1.%2"/>
      <w:lvlJc w:val="left"/>
      <w:pPr>
        <w:ind w:left="1080" w:hanging="662"/>
      </w:pPr>
      <w:rPr>
        <w:rFonts w:hint="default"/>
        <w:lang w:val="en-US" w:eastAsia="en-US" w:bidi="ar-SA"/>
      </w:rPr>
    </w:lvl>
    <w:lvl w:ilvl="2">
      <w:start w:val="1"/>
      <w:numFmt w:val="decimal"/>
      <w:lvlText w:val="%1.%2.%3."/>
      <w:lvlJc w:val="left"/>
      <w:pPr>
        <w:ind w:left="1080" w:hanging="662"/>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894" w:hanging="827"/>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4305" w:hanging="827"/>
      </w:pPr>
      <w:rPr>
        <w:rFonts w:hint="default"/>
        <w:lang w:val="en-US" w:eastAsia="en-US" w:bidi="ar-SA"/>
      </w:rPr>
    </w:lvl>
    <w:lvl w:ilvl="5">
      <w:numFmt w:val="bullet"/>
      <w:lvlText w:val="•"/>
      <w:lvlJc w:val="left"/>
      <w:pPr>
        <w:ind w:left="5507" w:hanging="827"/>
      </w:pPr>
      <w:rPr>
        <w:rFonts w:hint="default"/>
        <w:lang w:val="en-US" w:eastAsia="en-US" w:bidi="ar-SA"/>
      </w:rPr>
    </w:lvl>
    <w:lvl w:ilvl="6">
      <w:numFmt w:val="bullet"/>
      <w:lvlText w:val="•"/>
      <w:lvlJc w:val="left"/>
      <w:pPr>
        <w:ind w:left="6710" w:hanging="827"/>
      </w:pPr>
      <w:rPr>
        <w:rFonts w:hint="default"/>
        <w:lang w:val="en-US" w:eastAsia="en-US" w:bidi="ar-SA"/>
      </w:rPr>
    </w:lvl>
    <w:lvl w:ilvl="7">
      <w:numFmt w:val="bullet"/>
      <w:lvlText w:val="•"/>
      <w:lvlJc w:val="left"/>
      <w:pPr>
        <w:ind w:left="7912" w:hanging="827"/>
      </w:pPr>
      <w:rPr>
        <w:rFonts w:hint="default"/>
        <w:lang w:val="en-US" w:eastAsia="en-US" w:bidi="ar-SA"/>
      </w:rPr>
    </w:lvl>
    <w:lvl w:ilvl="8">
      <w:numFmt w:val="bullet"/>
      <w:lvlText w:val="•"/>
      <w:lvlJc w:val="left"/>
      <w:pPr>
        <w:ind w:left="9115" w:hanging="827"/>
      </w:pPr>
      <w:rPr>
        <w:rFonts w:hint="default"/>
        <w:lang w:val="en-US" w:eastAsia="en-US" w:bidi="ar-SA"/>
      </w:rPr>
    </w:lvl>
  </w:abstractNum>
  <w:abstractNum w:abstractNumId="6" w15:restartNumberingAfterBreak="0">
    <w:nsid w:val="11593352"/>
    <w:multiLevelType w:val="hybridMultilevel"/>
    <w:tmpl w:val="0B700682"/>
    <w:lvl w:ilvl="0" w:tplc="F814C7BE">
      <w:start w:val="1"/>
      <w:numFmt w:val="lowerLetter"/>
      <w:lvlText w:val="%1."/>
      <w:lvlJc w:val="left"/>
      <w:pPr>
        <w:ind w:left="2340" w:hanging="180"/>
      </w:pPr>
      <w:rPr>
        <w:rFonts w:ascii="Times New Roman" w:eastAsia="Times New Roman" w:hAnsi="Times New Roman" w:cs="Times New Roman" w:hint="default"/>
        <w:b w:val="0"/>
        <w:bCs w:val="0"/>
        <w:i w:val="0"/>
        <w:iCs w:val="0"/>
        <w:spacing w:val="0"/>
        <w:w w:val="96"/>
        <w:sz w:val="22"/>
        <w:szCs w:val="22"/>
        <w:lang w:val="en-US" w:eastAsia="en-US" w:bidi="ar-SA"/>
      </w:rPr>
    </w:lvl>
    <w:lvl w:ilvl="1" w:tplc="5C7450F6">
      <w:numFmt w:val="bullet"/>
      <w:lvlText w:val="•"/>
      <w:lvlJc w:val="left"/>
      <w:pPr>
        <w:ind w:left="3258" w:hanging="180"/>
      </w:pPr>
      <w:rPr>
        <w:rFonts w:hint="default"/>
        <w:lang w:val="en-US" w:eastAsia="en-US" w:bidi="ar-SA"/>
      </w:rPr>
    </w:lvl>
    <w:lvl w:ilvl="2" w:tplc="84201F1E">
      <w:numFmt w:val="bullet"/>
      <w:lvlText w:val="•"/>
      <w:lvlJc w:val="left"/>
      <w:pPr>
        <w:ind w:left="4176" w:hanging="180"/>
      </w:pPr>
      <w:rPr>
        <w:rFonts w:hint="default"/>
        <w:lang w:val="en-US" w:eastAsia="en-US" w:bidi="ar-SA"/>
      </w:rPr>
    </w:lvl>
    <w:lvl w:ilvl="3" w:tplc="04DEF858">
      <w:numFmt w:val="bullet"/>
      <w:lvlText w:val="•"/>
      <w:lvlJc w:val="left"/>
      <w:pPr>
        <w:ind w:left="5094" w:hanging="180"/>
      </w:pPr>
      <w:rPr>
        <w:rFonts w:hint="default"/>
        <w:lang w:val="en-US" w:eastAsia="en-US" w:bidi="ar-SA"/>
      </w:rPr>
    </w:lvl>
    <w:lvl w:ilvl="4" w:tplc="1256D3B0">
      <w:numFmt w:val="bullet"/>
      <w:lvlText w:val="•"/>
      <w:lvlJc w:val="left"/>
      <w:pPr>
        <w:ind w:left="6012" w:hanging="180"/>
      </w:pPr>
      <w:rPr>
        <w:rFonts w:hint="default"/>
        <w:lang w:val="en-US" w:eastAsia="en-US" w:bidi="ar-SA"/>
      </w:rPr>
    </w:lvl>
    <w:lvl w:ilvl="5" w:tplc="BD9CB3BA">
      <w:numFmt w:val="bullet"/>
      <w:lvlText w:val="•"/>
      <w:lvlJc w:val="left"/>
      <w:pPr>
        <w:ind w:left="6930" w:hanging="180"/>
      </w:pPr>
      <w:rPr>
        <w:rFonts w:hint="default"/>
        <w:lang w:val="en-US" w:eastAsia="en-US" w:bidi="ar-SA"/>
      </w:rPr>
    </w:lvl>
    <w:lvl w:ilvl="6" w:tplc="76C4DBE8">
      <w:numFmt w:val="bullet"/>
      <w:lvlText w:val="•"/>
      <w:lvlJc w:val="left"/>
      <w:pPr>
        <w:ind w:left="7848" w:hanging="180"/>
      </w:pPr>
      <w:rPr>
        <w:rFonts w:hint="default"/>
        <w:lang w:val="en-US" w:eastAsia="en-US" w:bidi="ar-SA"/>
      </w:rPr>
    </w:lvl>
    <w:lvl w:ilvl="7" w:tplc="0C52E0F4">
      <w:numFmt w:val="bullet"/>
      <w:lvlText w:val="•"/>
      <w:lvlJc w:val="left"/>
      <w:pPr>
        <w:ind w:left="8766" w:hanging="180"/>
      </w:pPr>
      <w:rPr>
        <w:rFonts w:hint="default"/>
        <w:lang w:val="en-US" w:eastAsia="en-US" w:bidi="ar-SA"/>
      </w:rPr>
    </w:lvl>
    <w:lvl w:ilvl="8" w:tplc="8238033E">
      <w:numFmt w:val="bullet"/>
      <w:lvlText w:val="•"/>
      <w:lvlJc w:val="left"/>
      <w:pPr>
        <w:ind w:left="9684" w:hanging="180"/>
      </w:pPr>
      <w:rPr>
        <w:rFonts w:hint="default"/>
        <w:lang w:val="en-US" w:eastAsia="en-US" w:bidi="ar-SA"/>
      </w:rPr>
    </w:lvl>
  </w:abstractNum>
  <w:abstractNum w:abstractNumId="7" w15:restartNumberingAfterBreak="0">
    <w:nsid w:val="146B03CB"/>
    <w:multiLevelType w:val="multilevel"/>
    <w:tmpl w:val="020AA854"/>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479122B"/>
    <w:multiLevelType w:val="multilevel"/>
    <w:tmpl w:val="6BFAD1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60442F0"/>
    <w:multiLevelType w:val="multilevel"/>
    <w:tmpl w:val="75886314"/>
    <w:lvl w:ilvl="0">
      <w:start w:val="1"/>
      <w:numFmt w:val="decimal"/>
      <w:lvlText w:val="%1"/>
      <w:lvlJc w:val="left"/>
      <w:pPr>
        <w:ind w:left="1561" w:hanging="496"/>
      </w:pPr>
      <w:rPr>
        <w:rFonts w:hint="default"/>
        <w:lang w:val="en-US" w:eastAsia="en-US" w:bidi="ar-SA"/>
      </w:rPr>
    </w:lvl>
    <w:lvl w:ilvl="1">
      <w:start w:val="13"/>
      <w:numFmt w:val="decimal"/>
      <w:lvlText w:val="%1.%2."/>
      <w:lvlJc w:val="left"/>
      <w:pPr>
        <w:ind w:left="1561" w:hanging="496"/>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80" w:hanging="662"/>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080" w:hanging="82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4170" w:hanging="825"/>
      </w:pPr>
      <w:rPr>
        <w:rFonts w:hint="default"/>
        <w:lang w:val="en-US" w:eastAsia="en-US" w:bidi="ar-SA"/>
      </w:rPr>
    </w:lvl>
    <w:lvl w:ilvl="5">
      <w:numFmt w:val="bullet"/>
      <w:lvlText w:val="•"/>
      <w:lvlJc w:val="left"/>
      <w:pPr>
        <w:ind w:left="5395" w:hanging="825"/>
      </w:pPr>
      <w:rPr>
        <w:rFonts w:hint="default"/>
        <w:lang w:val="en-US" w:eastAsia="en-US" w:bidi="ar-SA"/>
      </w:rPr>
    </w:lvl>
    <w:lvl w:ilvl="6">
      <w:numFmt w:val="bullet"/>
      <w:lvlText w:val="•"/>
      <w:lvlJc w:val="left"/>
      <w:pPr>
        <w:ind w:left="6620" w:hanging="825"/>
      </w:pPr>
      <w:rPr>
        <w:rFonts w:hint="default"/>
        <w:lang w:val="en-US" w:eastAsia="en-US" w:bidi="ar-SA"/>
      </w:rPr>
    </w:lvl>
    <w:lvl w:ilvl="7">
      <w:numFmt w:val="bullet"/>
      <w:lvlText w:val="•"/>
      <w:lvlJc w:val="left"/>
      <w:pPr>
        <w:ind w:left="7845" w:hanging="825"/>
      </w:pPr>
      <w:rPr>
        <w:rFonts w:hint="default"/>
        <w:lang w:val="en-US" w:eastAsia="en-US" w:bidi="ar-SA"/>
      </w:rPr>
    </w:lvl>
    <w:lvl w:ilvl="8">
      <w:numFmt w:val="bullet"/>
      <w:lvlText w:val="•"/>
      <w:lvlJc w:val="left"/>
      <w:pPr>
        <w:ind w:left="9070" w:hanging="825"/>
      </w:pPr>
      <w:rPr>
        <w:rFonts w:hint="default"/>
        <w:lang w:val="en-US" w:eastAsia="en-US" w:bidi="ar-SA"/>
      </w:rPr>
    </w:lvl>
  </w:abstractNum>
  <w:abstractNum w:abstractNumId="10" w15:restartNumberingAfterBreak="0">
    <w:nsid w:val="166D116D"/>
    <w:multiLevelType w:val="hybridMultilevel"/>
    <w:tmpl w:val="76AE9014"/>
    <w:lvl w:ilvl="0" w:tplc="BC440B76">
      <w:start w:val="1"/>
      <w:numFmt w:val="lowerLetter"/>
      <w:lvlText w:val="%1."/>
      <w:lvlJc w:val="left"/>
      <w:pPr>
        <w:ind w:left="106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E1ED9F0">
      <w:numFmt w:val="bullet"/>
      <w:lvlText w:val="•"/>
      <w:lvlJc w:val="left"/>
      <w:pPr>
        <w:ind w:left="2106" w:hanging="221"/>
      </w:pPr>
      <w:rPr>
        <w:rFonts w:hint="default"/>
        <w:lang w:val="en-US" w:eastAsia="en-US" w:bidi="ar-SA"/>
      </w:rPr>
    </w:lvl>
    <w:lvl w:ilvl="2" w:tplc="8AFECCD6">
      <w:numFmt w:val="bullet"/>
      <w:lvlText w:val="•"/>
      <w:lvlJc w:val="left"/>
      <w:pPr>
        <w:ind w:left="3152" w:hanging="221"/>
      </w:pPr>
      <w:rPr>
        <w:rFonts w:hint="default"/>
        <w:lang w:val="en-US" w:eastAsia="en-US" w:bidi="ar-SA"/>
      </w:rPr>
    </w:lvl>
    <w:lvl w:ilvl="3" w:tplc="A7E6A5FE">
      <w:numFmt w:val="bullet"/>
      <w:lvlText w:val="•"/>
      <w:lvlJc w:val="left"/>
      <w:pPr>
        <w:ind w:left="4198" w:hanging="221"/>
      </w:pPr>
      <w:rPr>
        <w:rFonts w:hint="default"/>
        <w:lang w:val="en-US" w:eastAsia="en-US" w:bidi="ar-SA"/>
      </w:rPr>
    </w:lvl>
    <w:lvl w:ilvl="4" w:tplc="78CEE77E">
      <w:numFmt w:val="bullet"/>
      <w:lvlText w:val="•"/>
      <w:lvlJc w:val="left"/>
      <w:pPr>
        <w:ind w:left="5244" w:hanging="221"/>
      </w:pPr>
      <w:rPr>
        <w:rFonts w:hint="default"/>
        <w:lang w:val="en-US" w:eastAsia="en-US" w:bidi="ar-SA"/>
      </w:rPr>
    </w:lvl>
    <w:lvl w:ilvl="5" w:tplc="4C827D02">
      <w:numFmt w:val="bullet"/>
      <w:lvlText w:val="•"/>
      <w:lvlJc w:val="left"/>
      <w:pPr>
        <w:ind w:left="6290" w:hanging="221"/>
      </w:pPr>
      <w:rPr>
        <w:rFonts w:hint="default"/>
        <w:lang w:val="en-US" w:eastAsia="en-US" w:bidi="ar-SA"/>
      </w:rPr>
    </w:lvl>
    <w:lvl w:ilvl="6" w:tplc="1E76DC2E">
      <w:numFmt w:val="bullet"/>
      <w:lvlText w:val="•"/>
      <w:lvlJc w:val="left"/>
      <w:pPr>
        <w:ind w:left="7336" w:hanging="221"/>
      </w:pPr>
      <w:rPr>
        <w:rFonts w:hint="default"/>
        <w:lang w:val="en-US" w:eastAsia="en-US" w:bidi="ar-SA"/>
      </w:rPr>
    </w:lvl>
    <w:lvl w:ilvl="7" w:tplc="60F4CA98">
      <w:numFmt w:val="bullet"/>
      <w:lvlText w:val="•"/>
      <w:lvlJc w:val="left"/>
      <w:pPr>
        <w:ind w:left="8382" w:hanging="221"/>
      </w:pPr>
      <w:rPr>
        <w:rFonts w:hint="default"/>
        <w:lang w:val="en-US" w:eastAsia="en-US" w:bidi="ar-SA"/>
      </w:rPr>
    </w:lvl>
    <w:lvl w:ilvl="8" w:tplc="B756E426">
      <w:numFmt w:val="bullet"/>
      <w:lvlText w:val="•"/>
      <w:lvlJc w:val="left"/>
      <w:pPr>
        <w:ind w:left="9428" w:hanging="221"/>
      </w:pPr>
      <w:rPr>
        <w:rFonts w:hint="default"/>
        <w:lang w:val="en-US" w:eastAsia="en-US" w:bidi="ar-SA"/>
      </w:rPr>
    </w:lvl>
  </w:abstractNum>
  <w:abstractNum w:abstractNumId="11" w15:restartNumberingAfterBreak="0">
    <w:nsid w:val="17641E84"/>
    <w:multiLevelType w:val="multilevel"/>
    <w:tmpl w:val="020AA854"/>
    <w:lvl w:ilvl="0">
      <w:start w:val="1"/>
      <w:numFmt w:val="decimal"/>
      <w:lvlText w:val="%1"/>
      <w:lvlJc w:val="left"/>
      <w:pPr>
        <w:ind w:left="1080" w:hanging="360"/>
      </w:pPr>
      <w:rPr>
        <w:rFonts w:hint="default"/>
      </w:rPr>
    </w:lvl>
    <w:lvl w:ilv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12" w15:restartNumberingAfterBreak="0">
    <w:nsid w:val="196A24A3"/>
    <w:multiLevelType w:val="multilevel"/>
    <w:tmpl w:val="653E70F8"/>
    <w:lvl w:ilvl="0">
      <w:start w:val="5"/>
      <w:numFmt w:val="decimal"/>
      <w:lvlText w:val="%1"/>
      <w:lvlJc w:val="left"/>
      <w:pPr>
        <w:ind w:left="3182" w:hanging="663"/>
      </w:pPr>
      <w:rPr>
        <w:rFonts w:hint="default"/>
        <w:lang w:val="en-US" w:eastAsia="en-US" w:bidi="ar-SA"/>
      </w:rPr>
    </w:lvl>
    <w:lvl w:ilvl="1">
      <w:start w:val="2"/>
      <w:numFmt w:val="decimal"/>
      <w:lvlText w:val="%1.%2"/>
      <w:lvlJc w:val="left"/>
      <w:pPr>
        <w:ind w:left="3182" w:hanging="663"/>
      </w:pPr>
      <w:rPr>
        <w:rFonts w:hint="default"/>
        <w:lang w:val="en-US" w:eastAsia="en-US" w:bidi="ar-SA"/>
      </w:rPr>
    </w:lvl>
    <w:lvl w:ilvl="2">
      <w:start w:val="1"/>
      <w:numFmt w:val="decimal"/>
      <w:lvlText w:val="%1.%2.%3."/>
      <w:lvlJc w:val="left"/>
      <w:pPr>
        <w:ind w:left="3182"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3957" w:hanging="718"/>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6480" w:hanging="718"/>
      </w:pPr>
      <w:rPr>
        <w:rFonts w:hint="default"/>
        <w:lang w:val="en-US" w:eastAsia="en-US" w:bidi="ar-SA"/>
      </w:rPr>
    </w:lvl>
    <w:lvl w:ilvl="5">
      <w:numFmt w:val="bullet"/>
      <w:lvlText w:val="•"/>
      <w:lvlJc w:val="left"/>
      <w:pPr>
        <w:ind w:left="7320" w:hanging="718"/>
      </w:pPr>
      <w:rPr>
        <w:rFonts w:hint="default"/>
        <w:lang w:val="en-US" w:eastAsia="en-US" w:bidi="ar-SA"/>
      </w:rPr>
    </w:lvl>
    <w:lvl w:ilvl="6">
      <w:numFmt w:val="bullet"/>
      <w:lvlText w:val="•"/>
      <w:lvlJc w:val="left"/>
      <w:pPr>
        <w:ind w:left="8160" w:hanging="718"/>
      </w:pPr>
      <w:rPr>
        <w:rFonts w:hint="default"/>
        <w:lang w:val="en-US" w:eastAsia="en-US" w:bidi="ar-SA"/>
      </w:rPr>
    </w:lvl>
    <w:lvl w:ilvl="7">
      <w:numFmt w:val="bullet"/>
      <w:lvlText w:val="•"/>
      <w:lvlJc w:val="left"/>
      <w:pPr>
        <w:ind w:left="9000" w:hanging="718"/>
      </w:pPr>
      <w:rPr>
        <w:rFonts w:hint="default"/>
        <w:lang w:val="en-US" w:eastAsia="en-US" w:bidi="ar-SA"/>
      </w:rPr>
    </w:lvl>
    <w:lvl w:ilvl="8">
      <w:numFmt w:val="bullet"/>
      <w:lvlText w:val="•"/>
      <w:lvlJc w:val="left"/>
      <w:pPr>
        <w:ind w:left="9840" w:hanging="718"/>
      </w:pPr>
      <w:rPr>
        <w:rFonts w:hint="default"/>
        <w:lang w:val="en-US" w:eastAsia="en-US" w:bidi="ar-SA"/>
      </w:rPr>
    </w:lvl>
  </w:abstractNum>
  <w:abstractNum w:abstractNumId="13" w15:restartNumberingAfterBreak="0">
    <w:nsid w:val="1FBE65D0"/>
    <w:multiLevelType w:val="multilevel"/>
    <w:tmpl w:val="34E6A414"/>
    <w:lvl w:ilvl="0">
      <w:start w:val="5"/>
      <w:numFmt w:val="decimal"/>
      <w:lvlText w:val="%1"/>
      <w:lvlJc w:val="left"/>
      <w:pPr>
        <w:ind w:left="3182" w:hanging="663"/>
      </w:pPr>
      <w:rPr>
        <w:rFonts w:hint="default"/>
        <w:lang w:val="en-US" w:eastAsia="en-US" w:bidi="ar-SA"/>
      </w:rPr>
    </w:lvl>
    <w:lvl w:ilvl="1">
      <w:start w:val="3"/>
      <w:numFmt w:val="decimal"/>
      <w:lvlText w:val="%1.%2"/>
      <w:lvlJc w:val="left"/>
      <w:pPr>
        <w:ind w:left="3182" w:hanging="663"/>
      </w:pPr>
      <w:rPr>
        <w:rFonts w:hint="default"/>
        <w:lang w:val="en-US" w:eastAsia="en-US" w:bidi="ar-SA"/>
      </w:rPr>
    </w:lvl>
    <w:lvl w:ilvl="2">
      <w:start w:val="1"/>
      <w:numFmt w:val="decimal"/>
      <w:lvlText w:val="%1.%2.%3."/>
      <w:lvlJc w:val="left"/>
      <w:pPr>
        <w:ind w:left="3182"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682" w:hanging="663"/>
      </w:pPr>
      <w:rPr>
        <w:rFonts w:hint="default"/>
        <w:lang w:val="en-US" w:eastAsia="en-US" w:bidi="ar-SA"/>
      </w:rPr>
    </w:lvl>
    <w:lvl w:ilvl="4">
      <w:numFmt w:val="bullet"/>
      <w:lvlText w:val="•"/>
      <w:lvlJc w:val="left"/>
      <w:pPr>
        <w:ind w:left="6516" w:hanging="663"/>
      </w:pPr>
      <w:rPr>
        <w:rFonts w:hint="default"/>
        <w:lang w:val="en-US" w:eastAsia="en-US" w:bidi="ar-SA"/>
      </w:rPr>
    </w:lvl>
    <w:lvl w:ilvl="5">
      <w:numFmt w:val="bullet"/>
      <w:lvlText w:val="•"/>
      <w:lvlJc w:val="left"/>
      <w:pPr>
        <w:ind w:left="7350" w:hanging="663"/>
      </w:pPr>
      <w:rPr>
        <w:rFonts w:hint="default"/>
        <w:lang w:val="en-US" w:eastAsia="en-US" w:bidi="ar-SA"/>
      </w:rPr>
    </w:lvl>
    <w:lvl w:ilvl="6">
      <w:numFmt w:val="bullet"/>
      <w:lvlText w:val="•"/>
      <w:lvlJc w:val="left"/>
      <w:pPr>
        <w:ind w:left="8184" w:hanging="663"/>
      </w:pPr>
      <w:rPr>
        <w:rFonts w:hint="default"/>
        <w:lang w:val="en-US" w:eastAsia="en-US" w:bidi="ar-SA"/>
      </w:rPr>
    </w:lvl>
    <w:lvl w:ilvl="7">
      <w:numFmt w:val="bullet"/>
      <w:lvlText w:val="•"/>
      <w:lvlJc w:val="left"/>
      <w:pPr>
        <w:ind w:left="9018" w:hanging="663"/>
      </w:pPr>
      <w:rPr>
        <w:rFonts w:hint="default"/>
        <w:lang w:val="en-US" w:eastAsia="en-US" w:bidi="ar-SA"/>
      </w:rPr>
    </w:lvl>
    <w:lvl w:ilvl="8">
      <w:numFmt w:val="bullet"/>
      <w:lvlText w:val="•"/>
      <w:lvlJc w:val="left"/>
      <w:pPr>
        <w:ind w:left="9852" w:hanging="663"/>
      </w:pPr>
      <w:rPr>
        <w:rFonts w:hint="default"/>
        <w:lang w:val="en-US" w:eastAsia="en-US" w:bidi="ar-SA"/>
      </w:rPr>
    </w:lvl>
  </w:abstractNum>
  <w:abstractNum w:abstractNumId="14" w15:restartNumberingAfterBreak="0">
    <w:nsid w:val="227639A4"/>
    <w:multiLevelType w:val="multilevel"/>
    <w:tmpl w:val="020AA854"/>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D026E7A"/>
    <w:multiLevelType w:val="hybridMultilevel"/>
    <w:tmpl w:val="86DAD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02835"/>
    <w:multiLevelType w:val="multilevel"/>
    <w:tmpl w:val="556C9AE6"/>
    <w:lvl w:ilvl="0">
      <w:start w:val="1"/>
      <w:numFmt w:val="decimal"/>
      <w:lvlText w:val="%1"/>
      <w:lvlJc w:val="left"/>
      <w:pPr>
        <w:ind w:left="1729" w:hanging="662"/>
      </w:pPr>
      <w:rPr>
        <w:rFonts w:hint="default"/>
        <w:lang w:val="en-US" w:eastAsia="en-US" w:bidi="ar-SA"/>
      </w:rPr>
    </w:lvl>
    <w:lvl w:ilvl="1">
      <w:start w:val="15"/>
      <w:numFmt w:val="decimal"/>
      <w:lvlText w:val="%1.%2"/>
      <w:lvlJc w:val="left"/>
      <w:pPr>
        <w:ind w:left="1729" w:hanging="662"/>
      </w:pPr>
      <w:rPr>
        <w:rFonts w:hint="default"/>
        <w:lang w:val="en-US" w:eastAsia="en-US" w:bidi="ar-SA"/>
      </w:rPr>
    </w:lvl>
    <w:lvl w:ilvl="2">
      <w:start w:val="2"/>
      <w:numFmt w:val="decimal"/>
      <w:lvlText w:val="%1.%2.%3."/>
      <w:lvlJc w:val="left"/>
      <w:pPr>
        <w:ind w:left="1729" w:hanging="662"/>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080" w:hanging="827"/>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1.%2.%3.%4.%5."/>
      <w:lvlJc w:val="left"/>
      <w:pPr>
        <w:ind w:left="1080" w:hanging="992"/>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5507" w:hanging="992"/>
      </w:pPr>
      <w:rPr>
        <w:rFonts w:hint="default"/>
        <w:lang w:val="en-US" w:eastAsia="en-US" w:bidi="ar-SA"/>
      </w:rPr>
    </w:lvl>
    <w:lvl w:ilvl="6">
      <w:numFmt w:val="bullet"/>
      <w:lvlText w:val="•"/>
      <w:lvlJc w:val="left"/>
      <w:pPr>
        <w:ind w:left="6710" w:hanging="992"/>
      </w:pPr>
      <w:rPr>
        <w:rFonts w:hint="default"/>
        <w:lang w:val="en-US" w:eastAsia="en-US" w:bidi="ar-SA"/>
      </w:rPr>
    </w:lvl>
    <w:lvl w:ilvl="7">
      <w:numFmt w:val="bullet"/>
      <w:lvlText w:val="•"/>
      <w:lvlJc w:val="left"/>
      <w:pPr>
        <w:ind w:left="7912" w:hanging="992"/>
      </w:pPr>
      <w:rPr>
        <w:rFonts w:hint="default"/>
        <w:lang w:val="en-US" w:eastAsia="en-US" w:bidi="ar-SA"/>
      </w:rPr>
    </w:lvl>
    <w:lvl w:ilvl="8">
      <w:numFmt w:val="bullet"/>
      <w:lvlText w:val="•"/>
      <w:lvlJc w:val="left"/>
      <w:pPr>
        <w:ind w:left="9115" w:hanging="992"/>
      </w:pPr>
      <w:rPr>
        <w:rFonts w:hint="default"/>
        <w:lang w:val="en-US" w:eastAsia="en-US" w:bidi="ar-SA"/>
      </w:rPr>
    </w:lvl>
  </w:abstractNum>
  <w:abstractNum w:abstractNumId="17" w15:restartNumberingAfterBreak="0">
    <w:nsid w:val="52D46747"/>
    <w:multiLevelType w:val="multilevel"/>
    <w:tmpl w:val="020AA854"/>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52E0566"/>
    <w:multiLevelType w:val="multilevel"/>
    <w:tmpl w:val="9FD40F72"/>
    <w:lvl w:ilvl="0">
      <w:start w:val="1"/>
      <w:numFmt w:val="decimal"/>
      <w:lvlText w:val="%1."/>
      <w:lvlJc w:val="left"/>
      <w:pPr>
        <w:ind w:left="432" w:hanging="576"/>
      </w:pPr>
      <w:rPr>
        <w:rFonts w:hint="default"/>
      </w:rPr>
    </w:lvl>
    <w:lvl w:ilvl="1">
      <w:start w:val="1"/>
      <w:numFmt w:val="decimal"/>
      <w:lvlText w:val="%1.%2."/>
      <w:lvlJc w:val="left"/>
      <w:pPr>
        <w:ind w:left="432" w:hanging="576"/>
      </w:pPr>
      <w:rPr>
        <w:rFonts w:hint="default"/>
      </w:rPr>
    </w:lvl>
    <w:lvl w:ilvl="2">
      <w:start w:val="1"/>
      <w:numFmt w:val="decimal"/>
      <w:lvlText w:val="%1.%2.%3."/>
      <w:lvlJc w:val="left"/>
      <w:pPr>
        <w:ind w:left="432" w:hanging="576"/>
      </w:pPr>
      <w:rPr>
        <w:rFonts w:hint="default"/>
      </w:rPr>
    </w:lvl>
    <w:lvl w:ilvl="3">
      <w:start w:val="1"/>
      <w:numFmt w:val="decimal"/>
      <w:lvlText w:val="%1.%2.%3.%4."/>
      <w:lvlJc w:val="left"/>
      <w:pPr>
        <w:ind w:left="432" w:hanging="576"/>
      </w:pPr>
      <w:rPr>
        <w:rFonts w:hint="default"/>
      </w:rPr>
    </w:lvl>
    <w:lvl w:ilvl="4">
      <w:start w:val="1"/>
      <w:numFmt w:val="decimal"/>
      <w:lvlText w:val="%1.%2.%3.%4.%5."/>
      <w:lvlJc w:val="left"/>
      <w:pPr>
        <w:ind w:left="432" w:hanging="576"/>
      </w:pPr>
      <w:rPr>
        <w:rFonts w:hint="default"/>
      </w:rPr>
    </w:lvl>
    <w:lvl w:ilvl="5">
      <w:start w:val="1"/>
      <w:numFmt w:val="decimal"/>
      <w:lvlText w:val="%1.%2.%3.%4.%5.%6."/>
      <w:lvlJc w:val="left"/>
      <w:pPr>
        <w:ind w:left="2952" w:hanging="576"/>
      </w:pPr>
      <w:rPr>
        <w:rFonts w:hint="default"/>
      </w:rPr>
    </w:lvl>
    <w:lvl w:ilvl="6">
      <w:start w:val="1"/>
      <w:numFmt w:val="decimal"/>
      <w:lvlText w:val="%1.%2.%3.%4.%5.%6.%7."/>
      <w:lvlJc w:val="left"/>
      <w:pPr>
        <w:ind w:left="3456" w:hanging="576"/>
      </w:pPr>
      <w:rPr>
        <w:rFonts w:hint="default"/>
      </w:rPr>
    </w:lvl>
    <w:lvl w:ilvl="7">
      <w:start w:val="1"/>
      <w:numFmt w:val="decimal"/>
      <w:lvlText w:val="%1.%2.%3.%4.%5.%6.%7.%8."/>
      <w:lvlJc w:val="left"/>
      <w:pPr>
        <w:ind w:left="3960" w:hanging="576"/>
      </w:pPr>
      <w:rPr>
        <w:rFonts w:hint="default"/>
      </w:rPr>
    </w:lvl>
    <w:lvl w:ilvl="8">
      <w:start w:val="1"/>
      <w:numFmt w:val="decimal"/>
      <w:lvlText w:val="%1.%2.%3.%4.%5.%6.%7.%8.%9."/>
      <w:lvlJc w:val="left"/>
      <w:pPr>
        <w:ind w:left="4464" w:hanging="576"/>
      </w:pPr>
      <w:rPr>
        <w:rFonts w:hint="default"/>
      </w:rPr>
    </w:lvl>
  </w:abstractNum>
  <w:abstractNum w:abstractNumId="19" w15:restartNumberingAfterBreak="0">
    <w:nsid w:val="5A827DD0"/>
    <w:multiLevelType w:val="multilevel"/>
    <w:tmpl w:val="E9366540"/>
    <w:lvl w:ilvl="0">
      <w:start w:val="1"/>
      <w:numFmt w:val="decimal"/>
      <w:lvlText w:val="%1"/>
      <w:lvlJc w:val="left"/>
      <w:pPr>
        <w:ind w:left="1068" w:hanging="552"/>
      </w:pPr>
      <w:rPr>
        <w:rFonts w:hint="default"/>
        <w:lang w:val="en-US" w:eastAsia="en-US" w:bidi="ar-SA"/>
      </w:rPr>
    </w:lvl>
    <w:lvl w:ilvl="1">
      <w:start w:val="11"/>
      <w:numFmt w:val="decimal"/>
      <w:lvlText w:val="%1.%2"/>
      <w:lvlJc w:val="left"/>
      <w:pPr>
        <w:ind w:left="1068" w:hanging="552"/>
      </w:pPr>
      <w:rPr>
        <w:rFonts w:hint="default"/>
        <w:lang w:val="en-US" w:eastAsia="en-US" w:bidi="ar-SA"/>
      </w:rPr>
    </w:lvl>
    <w:lvl w:ilvl="2">
      <w:start w:val="3"/>
      <w:numFmt w:val="decimal"/>
      <w:lvlText w:val="%1.%2.%3"/>
      <w:lvlJc w:val="left"/>
      <w:pPr>
        <w:ind w:left="1068" w:hanging="552"/>
      </w:pPr>
      <w:rPr>
        <w:rFonts w:ascii="Times New Roman" w:eastAsia="Times New Roman" w:hAnsi="Times New Roman" w:cs="Times New Roman" w:hint="default"/>
        <w:b w:val="0"/>
        <w:bCs w:val="0"/>
        <w:i w:val="0"/>
        <w:iCs w:val="0"/>
        <w:spacing w:val="0"/>
        <w:w w:val="100"/>
        <w:sz w:val="20"/>
        <w:szCs w:val="20"/>
        <w:lang w:val="en-US" w:eastAsia="en-US" w:bidi="ar-SA"/>
      </w:rPr>
    </w:lvl>
    <w:lvl w:ilvl="3">
      <w:start w:val="1"/>
      <w:numFmt w:val="decimal"/>
      <w:lvlText w:val="%1.%2.%3.%4."/>
      <w:lvlJc w:val="left"/>
      <w:pPr>
        <w:ind w:left="1080" w:hanging="827"/>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4560" w:hanging="827"/>
      </w:pPr>
      <w:rPr>
        <w:rFonts w:hint="default"/>
        <w:lang w:val="en-US" w:eastAsia="en-US" w:bidi="ar-SA"/>
      </w:rPr>
    </w:lvl>
    <w:lvl w:ilvl="5">
      <w:numFmt w:val="bullet"/>
      <w:lvlText w:val="•"/>
      <w:lvlJc w:val="left"/>
      <w:pPr>
        <w:ind w:left="5720" w:hanging="827"/>
      </w:pPr>
      <w:rPr>
        <w:rFonts w:hint="default"/>
        <w:lang w:val="en-US" w:eastAsia="en-US" w:bidi="ar-SA"/>
      </w:rPr>
    </w:lvl>
    <w:lvl w:ilvl="6">
      <w:numFmt w:val="bullet"/>
      <w:lvlText w:val="•"/>
      <w:lvlJc w:val="left"/>
      <w:pPr>
        <w:ind w:left="6880" w:hanging="827"/>
      </w:pPr>
      <w:rPr>
        <w:rFonts w:hint="default"/>
        <w:lang w:val="en-US" w:eastAsia="en-US" w:bidi="ar-SA"/>
      </w:rPr>
    </w:lvl>
    <w:lvl w:ilvl="7">
      <w:numFmt w:val="bullet"/>
      <w:lvlText w:val="•"/>
      <w:lvlJc w:val="left"/>
      <w:pPr>
        <w:ind w:left="8040" w:hanging="827"/>
      </w:pPr>
      <w:rPr>
        <w:rFonts w:hint="default"/>
        <w:lang w:val="en-US" w:eastAsia="en-US" w:bidi="ar-SA"/>
      </w:rPr>
    </w:lvl>
    <w:lvl w:ilvl="8">
      <w:numFmt w:val="bullet"/>
      <w:lvlText w:val="•"/>
      <w:lvlJc w:val="left"/>
      <w:pPr>
        <w:ind w:left="9200" w:hanging="827"/>
      </w:pPr>
      <w:rPr>
        <w:rFonts w:hint="default"/>
        <w:lang w:val="en-US" w:eastAsia="en-US" w:bidi="ar-SA"/>
      </w:rPr>
    </w:lvl>
  </w:abstractNum>
  <w:abstractNum w:abstractNumId="20" w15:restartNumberingAfterBreak="0">
    <w:nsid w:val="650F362C"/>
    <w:multiLevelType w:val="multilevel"/>
    <w:tmpl w:val="C3EE0B5E"/>
    <w:lvl w:ilvl="0">
      <w:start w:val="1"/>
      <w:numFmt w:val="decimal"/>
      <w:lvlText w:val="%1"/>
      <w:lvlJc w:val="left"/>
      <w:pPr>
        <w:ind w:left="432" w:hanging="576"/>
      </w:pPr>
      <w:rPr>
        <w:rFonts w:hint="default"/>
      </w:rPr>
    </w:lvl>
    <w:lvl w:ilvl="1">
      <w:numFmt w:val="decimal"/>
      <w:lvlText w:val="%1.%2"/>
      <w:lvlJc w:val="left"/>
      <w:pPr>
        <w:ind w:left="432" w:hanging="576"/>
      </w:pPr>
      <w:rPr>
        <w:rFonts w:hint="default"/>
      </w:rPr>
    </w:lvl>
    <w:lvl w:ilvl="2">
      <w:start w:val="1"/>
      <w:numFmt w:val="decimal"/>
      <w:lvlText w:val="%1.%2.%3"/>
      <w:lvlJc w:val="left"/>
      <w:pPr>
        <w:ind w:left="432" w:hanging="576"/>
      </w:pPr>
      <w:rPr>
        <w:rFonts w:hint="default"/>
      </w:rPr>
    </w:lvl>
    <w:lvl w:ilvl="3">
      <w:start w:val="1"/>
      <w:numFmt w:val="decimal"/>
      <w:lvlText w:val="%1.%2.%3.%4"/>
      <w:lvlJc w:val="left"/>
      <w:pPr>
        <w:ind w:left="432" w:hanging="576"/>
      </w:pPr>
      <w:rPr>
        <w:rFonts w:hint="default"/>
      </w:rPr>
    </w:lvl>
    <w:lvl w:ilvl="4">
      <w:start w:val="1"/>
      <w:numFmt w:val="decimal"/>
      <w:lvlText w:val="%1.%2.%3.%4.%5"/>
      <w:lvlJc w:val="left"/>
      <w:pPr>
        <w:ind w:left="432" w:hanging="576"/>
      </w:pPr>
      <w:rPr>
        <w:rFonts w:hint="default"/>
      </w:rPr>
    </w:lvl>
    <w:lvl w:ilvl="5">
      <w:start w:val="1"/>
      <w:numFmt w:val="decimal"/>
      <w:lvlText w:val="%1.%2.%3.%4.%5.%6"/>
      <w:lvlJc w:val="left"/>
      <w:pPr>
        <w:ind w:left="1152" w:hanging="576"/>
      </w:pPr>
      <w:rPr>
        <w:rFonts w:hint="default"/>
      </w:rPr>
    </w:lvl>
    <w:lvl w:ilvl="6">
      <w:start w:val="1"/>
      <w:numFmt w:val="decimal"/>
      <w:lvlText w:val="%1.%2.%3.%4.%5.%6.%7"/>
      <w:lvlJc w:val="left"/>
      <w:pPr>
        <w:ind w:left="1296" w:hanging="576"/>
      </w:pPr>
      <w:rPr>
        <w:rFonts w:hint="default"/>
      </w:rPr>
    </w:lvl>
    <w:lvl w:ilvl="7">
      <w:start w:val="1"/>
      <w:numFmt w:val="decimal"/>
      <w:lvlText w:val="%1.%2.%3.%4.%5.%6.%7.%8"/>
      <w:lvlJc w:val="left"/>
      <w:pPr>
        <w:ind w:left="1440" w:hanging="576"/>
      </w:pPr>
      <w:rPr>
        <w:rFonts w:hint="default"/>
      </w:rPr>
    </w:lvl>
    <w:lvl w:ilvl="8">
      <w:start w:val="1"/>
      <w:numFmt w:val="decimal"/>
      <w:lvlText w:val="%1.%2.%3.%4.%5.%6.%7.%8.%9"/>
      <w:lvlJc w:val="left"/>
      <w:pPr>
        <w:ind w:left="1584" w:hanging="576"/>
      </w:pPr>
      <w:rPr>
        <w:rFonts w:hint="default"/>
      </w:rPr>
    </w:lvl>
  </w:abstractNum>
  <w:abstractNum w:abstractNumId="21" w15:restartNumberingAfterBreak="0">
    <w:nsid w:val="70A07C43"/>
    <w:multiLevelType w:val="multilevel"/>
    <w:tmpl w:val="D026E498"/>
    <w:lvl w:ilvl="0">
      <w:start w:val="1"/>
      <w:numFmt w:val="decimal"/>
      <w:lvlText w:val="%1."/>
      <w:lvlJc w:val="left"/>
      <w:pPr>
        <w:ind w:left="1089" w:hanging="720"/>
      </w:pPr>
      <w:rPr>
        <w:rFonts w:hint="default"/>
        <w:spacing w:val="0"/>
        <w:w w:val="100"/>
        <w:lang w:val="en-US" w:eastAsia="en-US" w:bidi="ar-SA"/>
      </w:rPr>
    </w:lvl>
    <w:lvl w:ilvl="1">
      <w:start w:val="1"/>
      <w:numFmt w:val="decimal"/>
      <w:lvlText w:val="%1.%2."/>
      <w:lvlJc w:val="left"/>
      <w:pPr>
        <w:ind w:left="2296"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3182" w:hanging="663"/>
      </w:pPr>
      <w:rPr>
        <w:rFonts w:ascii="Times New Roman" w:eastAsia="Times New Roman" w:hAnsi="Times New Roman" w:cs="Times New Roman" w:hint="default"/>
        <w:b w:val="0"/>
        <w:bCs w:val="0"/>
        <w:i w:val="0"/>
        <w:iCs w:val="0"/>
        <w:spacing w:val="0"/>
        <w:w w:val="96"/>
        <w:sz w:val="22"/>
        <w:szCs w:val="22"/>
        <w:lang w:val="en-US" w:eastAsia="en-US" w:bidi="ar-SA"/>
      </w:rPr>
    </w:lvl>
    <w:lvl w:ilvl="3">
      <w:start w:val="1"/>
      <w:numFmt w:val="decimal"/>
      <w:lvlText w:val="%1.%2.%3.%4."/>
      <w:lvlJc w:val="left"/>
      <w:pPr>
        <w:ind w:left="4068" w:hanging="828"/>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180" w:hanging="828"/>
      </w:pPr>
      <w:rPr>
        <w:rFonts w:hint="default"/>
        <w:lang w:val="en-US" w:eastAsia="en-US" w:bidi="ar-SA"/>
      </w:rPr>
    </w:lvl>
    <w:lvl w:ilvl="5">
      <w:numFmt w:val="bullet"/>
      <w:lvlText w:val="•"/>
      <w:lvlJc w:val="left"/>
      <w:pPr>
        <w:ind w:left="4060" w:hanging="828"/>
      </w:pPr>
      <w:rPr>
        <w:rFonts w:hint="default"/>
        <w:lang w:val="en-US" w:eastAsia="en-US" w:bidi="ar-SA"/>
      </w:rPr>
    </w:lvl>
    <w:lvl w:ilvl="6">
      <w:numFmt w:val="bullet"/>
      <w:lvlText w:val="•"/>
      <w:lvlJc w:val="left"/>
      <w:pPr>
        <w:ind w:left="5552" w:hanging="828"/>
      </w:pPr>
      <w:rPr>
        <w:rFonts w:hint="default"/>
        <w:lang w:val="en-US" w:eastAsia="en-US" w:bidi="ar-SA"/>
      </w:rPr>
    </w:lvl>
    <w:lvl w:ilvl="7">
      <w:numFmt w:val="bullet"/>
      <w:lvlText w:val="•"/>
      <w:lvlJc w:val="left"/>
      <w:pPr>
        <w:ind w:left="7044" w:hanging="828"/>
      </w:pPr>
      <w:rPr>
        <w:rFonts w:hint="default"/>
        <w:lang w:val="en-US" w:eastAsia="en-US" w:bidi="ar-SA"/>
      </w:rPr>
    </w:lvl>
    <w:lvl w:ilvl="8">
      <w:numFmt w:val="bullet"/>
      <w:lvlText w:val="•"/>
      <w:lvlJc w:val="left"/>
      <w:pPr>
        <w:ind w:left="8536" w:hanging="828"/>
      </w:pPr>
      <w:rPr>
        <w:rFonts w:hint="default"/>
        <w:lang w:val="en-US" w:eastAsia="en-US" w:bidi="ar-SA"/>
      </w:rPr>
    </w:lvl>
  </w:abstractNum>
  <w:abstractNum w:abstractNumId="22" w15:restartNumberingAfterBreak="0">
    <w:nsid w:val="765B4EEB"/>
    <w:multiLevelType w:val="multilevel"/>
    <w:tmpl w:val="9F587BA0"/>
    <w:lvl w:ilvl="0">
      <w:start w:val="2"/>
      <w:numFmt w:val="decimal"/>
      <w:lvlText w:val="%1"/>
      <w:lvlJc w:val="left"/>
      <w:pPr>
        <w:ind w:left="3182" w:hanging="663"/>
      </w:pPr>
      <w:rPr>
        <w:rFonts w:hint="default"/>
        <w:lang w:val="en-US" w:eastAsia="en-US" w:bidi="ar-SA"/>
      </w:rPr>
    </w:lvl>
    <w:lvl w:ilvl="1">
      <w:start w:val="1"/>
      <w:numFmt w:val="decimal"/>
      <w:lvlText w:val="%1.%2"/>
      <w:lvlJc w:val="left"/>
      <w:pPr>
        <w:ind w:left="3182" w:hanging="663"/>
      </w:pPr>
      <w:rPr>
        <w:rFonts w:hint="default"/>
        <w:lang w:val="en-US" w:eastAsia="en-US" w:bidi="ar-SA"/>
      </w:rPr>
    </w:lvl>
    <w:lvl w:ilvl="2">
      <w:start w:val="1"/>
      <w:numFmt w:val="decimal"/>
      <w:lvlText w:val="%1.%2.%3."/>
      <w:lvlJc w:val="left"/>
      <w:pPr>
        <w:ind w:left="3182" w:hanging="663"/>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682" w:hanging="663"/>
      </w:pPr>
      <w:rPr>
        <w:rFonts w:hint="default"/>
        <w:lang w:val="en-US" w:eastAsia="en-US" w:bidi="ar-SA"/>
      </w:rPr>
    </w:lvl>
    <w:lvl w:ilvl="4">
      <w:numFmt w:val="bullet"/>
      <w:lvlText w:val="•"/>
      <w:lvlJc w:val="left"/>
      <w:pPr>
        <w:ind w:left="6516" w:hanging="663"/>
      </w:pPr>
      <w:rPr>
        <w:rFonts w:hint="default"/>
        <w:lang w:val="en-US" w:eastAsia="en-US" w:bidi="ar-SA"/>
      </w:rPr>
    </w:lvl>
    <w:lvl w:ilvl="5">
      <w:numFmt w:val="bullet"/>
      <w:lvlText w:val="•"/>
      <w:lvlJc w:val="left"/>
      <w:pPr>
        <w:ind w:left="7350" w:hanging="663"/>
      </w:pPr>
      <w:rPr>
        <w:rFonts w:hint="default"/>
        <w:lang w:val="en-US" w:eastAsia="en-US" w:bidi="ar-SA"/>
      </w:rPr>
    </w:lvl>
    <w:lvl w:ilvl="6">
      <w:numFmt w:val="bullet"/>
      <w:lvlText w:val="•"/>
      <w:lvlJc w:val="left"/>
      <w:pPr>
        <w:ind w:left="8184" w:hanging="663"/>
      </w:pPr>
      <w:rPr>
        <w:rFonts w:hint="default"/>
        <w:lang w:val="en-US" w:eastAsia="en-US" w:bidi="ar-SA"/>
      </w:rPr>
    </w:lvl>
    <w:lvl w:ilvl="7">
      <w:numFmt w:val="bullet"/>
      <w:lvlText w:val="•"/>
      <w:lvlJc w:val="left"/>
      <w:pPr>
        <w:ind w:left="9018" w:hanging="663"/>
      </w:pPr>
      <w:rPr>
        <w:rFonts w:hint="default"/>
        <w:lang w:val="en-US" w:eastAsia="en-US" w:bidi="ar-SA"/>
      </w:rPr>
    </w:lvl>
    <w:lvl w:ilvl="8">
      <w:numFmt w:val="bullet"/>
      <w:lvlText w:val="•"/>
      <w:lvlJc w:val="left"/>
      <w:pPr>
        <w:ind w:left="9852" w:hanging="663"/>
      </w:pPr>
      <w:rPr>
        <w:rFonts w:hint="default"/>
        <w:lang w:val="en-US" w:eastAsia="en-US" w:bidi="ar-SA"/>
      </w:rPr>
    </w:lvl>
  </w:abstractNum>
  <w:abstractNum w:abstractNumId="23" w15:restartNumberingAfterBreak="0">
    <w:nsid w:val="78082197"/>
    <w:multiLevelType w:val="multilevel"/>
    <w:tmpl w:val="020AA854"/>
    <w:lvl w:ilvl="0">
      <w:start w:val="1"/>
      <w:numFmt w:val="decimal"/>
      <w:lvlText w:val="%1"/>
      <w:lvlJc w:val="left"/>
      <w:pPr>
        <w:ind w:left="720" w:hanging="360"/>
      </w:pPr>
      <w:rPr>
        <w:rFonts w:hint="default"/>
      </w:rPr>
    </w:lvl>
    <w:lvl w:ilv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4" w15:restartNumberingAfterBreak="0">
    <w:nsid w:val="79EF22BF"/>
    <w:multiLevelType w:val="multilevel"/>
    <w:tmpl w:val="020AA854"/>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AF60FCA"/>
    <w:multiLevelType w:val="multilevel"/>
    <w:tmpl w:val="E1946EB4"/>
    <w:lvl w:ilvl="0">
      <w:start w:val="1"/>
      <w:numFmt w:val="decimal"/>
      <w:lvlText w:val="%1"/>
      <w:lvlJc w:val="left"/>
      <w:pPr>
        <w:ind w:left="432" w:hanging="576"/>
      </w:pPr>
      <w:rPr>
        <w:rFonts w:hint="default"/>
      </w:rPr>
    </w:lvl>
    <w:lvl w:ilvl="1">
      <w:numFmt w:val="decimal"/>
      <w:lvlText w:val="%1.%2"/>
      <w:lvlJc w:val="left"/>
      <w:pPr>
        <w:ind w:left="432" w:hanging="576"/>
      </w:pPr>
      <w:rPr>
        <w:rFonts w:hint="default"/>
      </w:rPr>
    </w:lvl>
    <w:lvl w:ilvl="2">
      <w:start w:val="1"/>
      <w:numFmt w:val="decimal"/>
      <w:lvlText w:val="%1.%2.%3"/>
      <w:lvlJc w:val="left"/>
      <w:pPr>
        <w:ind w:left="432" w:hanging="576"/>
      </w:pPr>
      <w:rPr>
        <w:rFonts w:hint="default"/>
      </w:rPr>
    </w:lvl>
    <w:lvl w:ilvl="3">
      <w:start w:val="1"/>
      <w:numFmt w:val="decimal"/>
      <w:lvlText w:val="%1.%2.%3.%4"/>
      <w:lvlJc w:val="left"/>
      <w:pPr>
        <w:ind w:left="432" w:hanging="576"/>
      </w:pPr>
      <w:rPr>
        <w:rFonts w:hint="default"/>
      </w:rPr>
    </w:lvl>
    <w:lvl w:ilvl="4">
      <w:start w:val="1"/>
      <w:numFmt w:val="decimal"/>
      <w:lvlText w:val="%1.%2.%3.%4.%5"/>
      <w:lvlJc w:val="left"/>
      <w:pPr>
        <w:ind w:left="432" w:hanging="576"/>
      </w:pPr>
      <w:rPr>
        <w:rFonts w:hint="default"/>
      </w:rPr>
    </w:lvl>
    <w:lvl w:ilvl="5">
      <w:start w:val="1"/>
      <w:numFmt w:val="decimal"/>
      <w:lvlText w:val="%1.%2.%3.%4.%5.%6"/>
      <w:lvlJc w:val="left"/>
      <w:pPr>
        <w:ind w:left="1152" w:hanging="576"/>
      </w:pPr>
      <w:rPr>
        <w:rFonts w:hint="default"/>
      </w:rPr>
    </w:lvl>
    <w:lvl w:ilvl="6">
      <w:start w:val="1"/>
      <w:numFmt w:val="decimal"/>
      <w:lvlText w:val="%1.%2.%3.%4.%5.%6.%7"/>
      <w:lvlJc w:val="left"/>
      <w:pPr>
        <w:ind w:left="1296" w:hanging="576"/>
      </w:pPr>
      <w:rPr>
        <w:rFonts w:hint="default"/>
      </w:rPr>
    </w:lvl>
    <w:lvl w:ilvl="7">
      <w:start w:val="1"/>
      <w:numFmt w:val="decimal"/>
      <w:lvlText w:val="%1.%2.%3.%4.%5.%6.%7.%8"/>
      <w:lvlJc w:val="left"/>
      <w:pPr>
        <w:ind w:left="1440" w:hanging="576"/>
      </w:pPr>
      <w:rPr>
        <w:rFonts w:hint="default"/>
      </w:rPr>
    </w:lvl>
    <w:lvl w:ilvl="8">
      <w:start w:val="1"/>
      <w:numFmt w:val="decimal"/>
      <w:lvlText w:val="%1.%2.%3.%4.%5.%6.%7.%8.%9"/>
      <w:lvlJc w:val="left"/>
      <w:pPr>
        <w:ind w:left="1584" w:hanging="576"/>
      </w:pPr>
      <w:rPr>
        <w:rFonts w:hint="default"/>
      </w:rPr>
    </w:lvl>
  </w:abstractNum>
  <w:abstractNum w:abstractNumId="26" w15:restartNumberingAfterBreak="0">
    <w:nsid w:val="7B22277F"/>
    <w:multiLevelType w:val="multilevel"/>
    <w:tmpl w:val="B7829D46"/>
    <w:lvl w:ilvl="0">
      <w:start w:val="1"/>
      <w:numFmt w:val="decimal"/>
      <w:lvlText w:val="%1"/>
      <w:lvlJc w:val="left"/>
      <w:pPr>
        <w:ind w:left="1068" w:hanging="607"/>
      </w:pPr>
      <w:rPr>
        <w:rFonts w:hint="default"/>
        <w:lang w:val="en-US" w:eastAsia="en-US" w:bidi="ar-SA"/>
      </w:rPr>
    </w:lvl>
    <w:lvl w:ilvl="1">
      <w:start w:val="15"/>
      <w:numFmt w:val="decimal"/>
      <w:lvlText w:val="%1.%2"/>
      <w:lvlJc w:val="left"/>
      <w:pPr>
        <w:ind w:left="1068" w:hanging="607"/>
      </w:pPr>
      <w:rPr>
        <w:rFonts w:hint="default"/>
        <w:lang w:val="en-US" w:eastAsia="en-US" w:bidi="ar-SA"/>
      </w:rPr>
    </w:lvl>
    <w:lvl w:ilvl="2">
      <w:start w:val="1"/>
      <w:numFmt w:val="decimal"/>
      <w:lvlText w:val="%1.%2.%3"/>
      <w:lvlJc w:val="left"/>
      <w:pPr>
        <w:ind w:left="1068" w:hanging="607"/>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894" w:hanging="827"/>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106" w:hanging="827"/>
      </w:pPr>
      <w:rPr>
        <w:rFonts w:hint="default"/>
        <w:lang w:val="en-US" w:eastAsia="en-US" w:bidi="ar-SA"/>
      </w:rPr>
    </w:lvl>
    <w:lvl w:ilvl="5">
      <w:numFmt w:val="bullet"/>
      <w:lvlText w:val="•"/>
      <w:lvlJc w:val="left"/>
      <w:pPr>
        <w:ind w:left="6175" w:hanging="827"/>
      </w:pPr>
      <w:rPr>
        <w:rFonts w:hint="default"/>
        <w:lang w:val="en-US" w:eastAsia="en-US" w:bidi="ar-SA"/>
      </w:rPr>
    </w:lvl>
    <w:lvl w:ilvl="6">
      <w:numFmt w:val="bullet"/>
      <w:lvlText w:val="•"/>
      <w:lvlJc w:val="left"/>
      <w:pPr>
        <w:ind w:left="7244" w:hanging="827"/>
      </w:pPr>
      <w:rPr>
        <w:rFonts w:hint="default"/>
        <w:lang w:val="en-US" w:eastAsia="en-US" w:bidi="ar-SA"/>
      </w:rPr>
    </w:lvl>
    <w:lvl w:ilvl="7">
      <w:numFmt w:val="bullet"/>
      <w:lvlText w:val="•"/>
      <w:lvlJc w:val="left"/>
      <w:pPr>
        <w:ind w:left="8313" w:hanging="827"/>
      </w:pPr>
      <w:rPr>
        <w:rFonts w:hint="default"/>
        <w:lang w:val="en-US" w:eastAsia="en-US" w:bidi="ar-SA"/>
      </w:rPr>
    </w:lvl>
    <w:lvl w:ilvl="8">
      <w:numFmt w:val="bullet"/>
      <w:lvlText w:val="•"/>
      <w:lvlJc w:val="left"/>
      <w:pPr>
        <w:ind w:left="9382" w:hanging="827"/>
      </w:pPr>
      <w:rPr>
        <w:rFonts w:hint="default"/>
        <w:lang w:val="en-US" w:eastAsia="en-US" w:bidi="ar-SA"/>
      </w:rPr>
    </w:lvl>
  </w:abstractNum>
  <w:abstractNum w:abstractNumId="27" w15:restartNumberingAfterBreak="0">
    <w:nsid w:val="7C995F78"/>
    <w:multiLevelType w:val="multilevel"/>
    <w:tmpl w:val="020AA854"/>
    <w:lvl w:ilvl="0">
      <w:start w:val="1"/>
      <w:numFmt w:val="decimal"/>
      <w:lvlText w:val="%1"/>
      <w:lvlJc w:val="left"/>
      <w:pPr>
        <w:ind w:left="720" w:hanging="360"/>
      </w:pPr>
      <w:rPr>
        <w:rFonts w:hint="default"/>
      </w:rPr>
    </w:lvl>
    <w:lvl w:ilv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num w:numId="1" w16cid:durableId="1759598611">
    <w:abstractNumId w:val="13"/>
  </w:num>
  <w:num w:numId="2" w16cid:durableId="569117254">
    <w:abstractNumId w:val="12"/>
  </w:num>
  <w:num w:numId="3" w16cid:durableId="1741177109">
    <w:abstractNumId w:val="2"/>
  </w:num>
  <w:num w:numId="4" w16cid:durableId="563419445">
    <w:abstractNumId w:val="22"/>
  </w:num>
  <w:num w:numId="5" w16cid:durableId="773861501">
    <w:abstractNumId w:val="16"/>
  </w:num>
  <w:num w:numId="6" w16cid:durableId="1535536093">
    <w:abstractNumId w:val="26"/>
  </w:num>
  <w:num w:numId="7" w16cid:durableId="66268462">
    <w:abstractNumId w:val="9"/>
  </w:num>
  <w:num w:numId="8" w16cid:durableId="1073820010">
    <w:abstractNumId w:val="4"/>
  </w:num>
  <w:num w:numId="9" w16cid:durableId="114447372">
    <w:abstractNumId w:val="5"/>
  </w:num>
  <w:num w:numId="10" w16cid:durableId="631130118">
    <w:abstractNumId w:val="19"/>
  </w:num>
  <w:num w:numId="11" w16cid:durableId="1044518907">
    <w:abstractNumId w:val="6"/>
  </w:num>
  <w:num w:numId="12" w16cid:durableId="252205405">
    <w:abstractNumId w:val="10"/>
  </w:num>
  <w:num w:numId="13" w16cid:durableId="1242644616">
    <w:abstractNumId w:val="21"/>
  </w:num>
  <w:num w:numId="14" w16cid:durableId="1707099132">
    <w:abstractNumId w:val="18"/>
  </w:num>
  <w:num w:numId="15" w16cid:durableId="1998803901">
    <w:abstractNumId w:val="8"/>
  </w:num>
  <w:num w:numId="16" w16cid:durableId="228081174">
    <w:abstractNumId w:val="25"/>
  </w:num>
  <w:num w:numId="17" w16cid:durableId="1678002064">
    <w:abstractNumId w:val="14"/>
  </w:num>
  <w:num w:numId="18" w16cid:durableId="64496731">
    <w:abstractNumId w:val="0"/>
  </w:num>
  <w:num w:numId="19" w16cid:durableId="597061719">
    <w:abstractNumId w:val="27"/>
  </w:num>
  <w:num w:numId="20" w16cid:durableId="888608358">
    <w:abstractNumId w:val="24"/>
  </w:num>
  <w:num w:numId="21" w16cid:durableId="1064452941">
    <w:abstractNumId w:val="7"/>
  </w:num>
  <w:num w:numId="22" w16cid:durableId="111095126">
    <w:abstractNumId w:val="23"/>
  </w:num>
  <w:num w:numId="23" w16cid:durableId="1748190970">
    <w:abstractNumId w:val="11"/>
  </w:num>
  <w:num w:numId="24" w16cid:durableId="1309674374">
    <w:abstractNumId w:val="17"/>
  </w:num>
  <w:num w:numId="25" w16cid:durableId="279268122">
    <w:abstractNumId w:val="20"/>
  </w:num>
  <w:num w:numId="26" w16cid:durableId="537739876">
    <w:abstractNumId w:val="15"/>
  </w:num>
  <w:num w:numId="27" w16cid:durableId="1201044658">
    <w:abstractNumId w:val="1"/>
  </w:num>
  <w:num w:numId="28" w16cid:durableId="176505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20"/>
    <w:rsid w:val="00020ACA"/>
    <w:rsid w:val="00025CA1"/>
    <w:rsid w:val="000352C2"/>
    <w:rsid w:val="00056935"/>
    <w:rsid w:val="00067ECE"/>
    <w:rsid w:val="00074191"/>
    <w:rsid w:val="0007444A"/>
    <w:rsid w:val="00075EF6"/>
    <w:rsid w:val="00080468"/>
    <w:rsid w:val="000934C1"/>
    <w:rsid w:val="00093E75"/>
    <w:rsid w:val="000952BA"/>
    <w:rsid w:val="000B35B0"/>
    <w:rsid w:val="000B4FF1"/>
    <w:rsid w:val="000C2317"/>
    <w:rsid w:val="000D52EA"/>
    <w:rsid w:val="000D790A"/>
    <w:rsid w:val="000F5A38"/>
    <w:rsid w:val="0010660C"/>
    <w:rsid w:val="001100F0"/>
    <w:rsid w:val="00140A82"/>
    <w:rsid w:val="0014255A"/>
    <w:rsid w:val="00144B9C"/>
    <w:rsid w:val="00154E01"/>
    <w:rsid w:val="00155B5C"/>
    <w:rsid w:val="00161E1D"/>
    <w:rsid w:val="0017296D"/>
    <w:rsid w:val="00184C8C"/>
    <w:rsid w:val="00197E1C"/>
    <w:rsid w:val="001C5C6F"/>
    <w:rsid w:val="001D2A9B"/>
    <w:rsid w:val="001D77F0"/>
    <w:rsid w:val="001F753A"/>
    <w:rsid w:val="00202993"/>
    <w:rsid w:val="0021284B"/>
    <w:rsid w:val="002173EC"/>
    <w:rsid w:val="00221CB6"/>
    <w:rsid w:val="00231659"/>
    <w:rsid w:val="00241AD0"/>
    <w:rsid w:val="00244BCD"/>
    <w:rsid w:val="00245AC2"/>
    <w:rsid w:val="00253473"/>
    <w:rsid w:val="002544EE"/>
    <w:rsid w:val="00263DEC"/>
    <w:rsid w:val="00267793"/>
    <w:rsid w:val="002918B9"/>
    <w:rsid w:val="002A009F"/>
    <w:rsid w:val="002A4EF7"/>
    <w:rsid w:val="002B018F"/>
    <w:rsid w:val="002B2ED2"/>
    <w:rsid w:val="002D0800"/>
    <w:rsid w:val="002F0CDA"/>
    <w:rsid w:val="0030663A"/>
    <w:rsid w:val="00311968"/>
    <w:rsid w:val="003165EB"/>
    <w:rsid w:val="00341660"/>
    <w:rsid w:val="00357D14"/>
    <w:rsid w:val="00361797"/>
    <w:rsid w:val="00374B4E"/>
    <w:rsid w:val="003B0261"/>
    <w:rsid w:val="003B19A2"/>
    <w:rsid w:val="003B24F5"/>
    <w:rsid w:val="003B5BD1"/>
    <w:rsid w:val="003C1D39"/>
    <w:rsid w:val="003C53E7"/>
    <w:rsid w:val="003D2D95"/>
    <w:rsid w:val="003F220E"/>
    <w:rsid w:val="003F4978"/>
    <w:rsid w:val="003F55CF"/>
    <w:rsid w:val="0041127C"/>
    <w:rsid w:val="004173FA"/>
    <w:rsid w:val="00422D66"/>
    <w:rsid w:val="004312E0"/>
    <w:rsid w:val="0045006E"/>
    <w:rsid w:val="004528B3"/>
    <w:rsid w:val="00454C6B"/>
    <w:rsid w:val="0045547C"/>
    <w:rsid w:val="00456892"/>
    <w:rsid w:val="00475072"/>
    <w:rsid w:val="00480A40"/>
    <w:rsid w:val="004873C6"/>
    <w:rsid w:val="0049601A"/>
    <w:rsid w:val="004A78F0"/>
    <w:rsid w:val="004C49FF"/>
    <w:rsid w:val="004C6746"/>
    <w:rsid w:val="004D51D1"/>
    <w:rsid w:val="004E219B"/>
    <w:rsid w:val="004E589F"/>
    <w:rsid w:val="004E76AF"/>
    <w:rsid w:val="004F4FA0"/>
    <w:rsid w:val="0053675F"/>
    <w:rsid w:val="00542BA3"/>
    <w:rsid w:val="00545D5E"/>
    <w:rsid w:val="00547CE8"/>
    <w:rsid w:val="005520B1"/>
    <w:rsid w:val="0055279C"/>
    <w:rsid w:val="00552BF7"/>
    <w:rsid w:val="00565CF2"/>
    <w:rsid w:val="00572A19"/>
    <w:rsid w:val="005735A1"/>
    <w:rsid w:val="00582572"/>
    <w:rsid w:val="0058711D"/>
    <w:rsid w:val="00592D29"/>
    <w:rsid w:val="00594C6F"/>
    <w:rsid w:val="005978AE"/>
    <w:rsid w:val="005A319F"/>
    <w:rsid w:val="005C07AE"/>
    <w:rsid w:val="005C462D"/>
    <w:rsid w:val="005D3687"/>
    <w:rsid w:val="005D52DF"/>
    <w:rsid w:val="005D6BBB"/>
    <w:rsid w:val="005E2A56"/>
    <w:rsid w:val="005E77B6"/>
    <w:rsid w:val="006102CC"/>
    <w:rsid w:val="00627AEB"/>
    <w:rsid w:val="00632B6D"/>
    <w:rsid w:val="0063309F"/>
    <w:rsid w:val="00644C9E"/>
    <w:rsid w:val="00647050"/>
    <w:rsid w:val="00653A5C"/>
    <w:rsid w:val="006541E7"/>
    <w:rsid w:val="006600D7"/>
    <w:rsid w:val="00664EC5"/>
    <w:rsid w:val="00667669"/>
    <w:rsid w:val="00677D0F"/>
    <w:rsid w:val="00680355"/>
    <w:rsid w:val="006A5A94"/>
    <w:rsid w:val="006A6DD1"/>
    <w:rsid w:val="006B16E1"/>
    <w:rsid w:val="006B2F17"/>
    <w:rsid w:val="006B522B"/>
    <w:rsid w:val="006C52DE"/>
    <w:rsid w:val="006C702E"/>
    <w:rsid w:val="006C7E82"/>
    <w:rsid w:val="006E009C"/>
    <w:rsid w:val="006F79AF"/>
    <w:rsid w:val="00717EDC"/>
    <w:rsid w:val="00721CDA"/>
    <w:rsid w:val="00725C51"/>
    <w:rsid w:val="007432E7"/>
    <w:rsid w:val="00743C9E"/>
    <w:rsid w:val="0075531E"/>
    <w:rsid w:val="007558AA"/>
    <w:rsid w:val="0075630D"/>
    <w:rsid w:val="0075744A"/>
    <w:rsid w:val="007616FA"/>
    <w:rsid w:val="0079547E"/>
    <w:rsid w:val="007A0633"/>
    <w:rsid w:val="007B0845"/>
    <w:rsid w:val="007C25CF"/>
    <w:rsid w:val="007C2A1B"/>
    <w:rsid w:val="007C30B1"/>
    <w:rsid w:val="007D01D6"/>
    <w:rsid w:val="007D4631"/>
    <w:rsid w:val="007D59EE"/>
    <w:rsid w:val="007D74E1"/>
    <w:rsid w:val="007E184E"/>
    <w:rsid w:val="007E4C6B"/>
    <w:rsid w:val="007E5429"/>
    <w:rsid w:val="007F0A43"/>
    <w:rsid w:val="00802852"/>
    <w:rsid w:val="008059ED"/>
    <w:rsid w:val="00814E3F"/>
    <w:rsid w:val="00830C13"/>
    <w:rsid w:val="008377A8"/>
    <w:rsid w:val="0084195B"/>
    <w:rsid w:val="00842C20"/>
    <w:rsid w:val="00870339"/>
    <w:rsid w:val="00883428"/>
    <w:rsid w:val="008838D5"/>
    <w:rsid w:val="00887401"/>
    <w:rsid w:val="00892A3F"/>
    <w:rsid w:val="008A6CE9"/>
    <w:rsid w:val="008B0F3B"/>
    <w:rsid w:val="008B4E57"/>
    <w:rsid w:val="008B7553"/>
    <w:rsid w:val="008C13D0"/>
    <w:rsid w:val="008C3832"/>
    <w:rsid w:val="008F4AA9"/>
    <w:rsid w:val="009016A8"/>
    <w:rsid w:val="0092199F"/>
    <w:rsid w:val="00924B18"/>
    <w:rsid w:val="00931DD0"/>
    <w:rsid w:val="00943EA3"/>
    <w:rsid w:val="00955A53"/>
    <w:rsid w:val="00961EF5"/>
    <w:rsid w:val="00963B76"/>
    <w:rsid w:val="009646C8"/>
    <w:rsid w:val="00993C4A"/>
    <w:rsid w:val="00995B21"/>
    <w:rsid w:val="009A3968"/>
    <w:rsid w:val="009C638B"/>
    <w:rsid w:val="009D7522"/>
    <w:rsid w:val="009E24EE"/>
    <w:rsid w:val="009E4659"/>
    <w:rsid w:val="00A027CA"/>
    <w:rsid w:val="00A304DD"/>
    <w:rsid w:val="00A51198"/>
    <w:rsid w:val="00A54A16"/>
    <w:rsid w:val="00A60CF8"/>
    <w:rsid w:val="00A7784B"/>
    <w:rsid w:val="00A85D31"/>
    <w:rsid w:val="00A85E15"/>
    <w:rsid w:val="00A85F76"/>
    <w:rsid w:val="00A96EB4"/>
    <w:rsid w:val="00AA036C"/>
    <w:rsid w:val="00AA1B05"/>
    <w:rsid w:val="00AA227A"/>
    <w:rsid w:val="00AB0350"/>
    <w:rsid w:val="00AC148E"/>
    <w:rsid w:val="00AC2392"/>
    <w:rsid w:val="00AE3170"/>
    <w:rsid w:val="00B04EDE"/>
    <w:rsid w:val="00B17B1D"/>
    <w:rsid w:val="00B35A20"/>
    <w:rsid w:val="00B364D1"/>
    <w:rsid w:val="00B37CDF"/>
    <w:rsid w:val="00B4293A"/>
    <w:rsid w:val="00B47D98"/>
    <w:rsid w:val="00B60B6D"/>
    <w:rsid w:val="00B71C12"/>
    <w:rsid w:val="00B726D1"/>
    <w:rsid w:val="00B77289"/>
    <w:rsid w:val="00B93FF0"/>
    <w:rsid w:val="00B9730E"/>
    <w:rsid w:val="00BA39F2"/>
    <w:rsid w:val="00BB66AB"/>
    <w:rsid w:val="00BB780F"/>
    <w:rsid w:val="00BD567B"/>
    <w:rsid w:val="00BE5D5D"/>
    <w:rsid w:val="00BF0FE9"/>
    <w:rsid w:val="00BF52E5"/>
    <w:rsid w:val="00C019F9"/>
    <w:rsid w:val="00C01B35"/>
    <w:rsid w:val="00C244B0"/>
    <w:rsid w:val="00C36BDB"/>
    <w:rsid w:val="00C404D6"/>
    <w:rsid w:val="00C50A7F"/>
    <w:rsid w:val="00C53E77"/>
    <w:rsid w:val="00C60897"/>
    <w:rsid w:val="00C617A9"/>
    <w:rsid w:val="00C72D21"/>
    <w:rsid w:val="00C82C5B"/>
    <w:rsid w:val="00C84717"/>
    <w:rsid w:val="00CA2339"/>
    <w:rsid w:val="00CA24C1"/>
    <w:rsid w:val="00CB023C"/>
    <w:rsid w:val="00CB3721"/>
    <w:rsid w:val="00CE47FE"/>
    <w:rsid w:val="00CF1809"/>
    <w:rsid w:val="00CF4E36"/>
    <w:rsid w:val="00CF592F"/>
    <w:rsid w:val="00D010C3"/>
    <w:rsid w:val="00D0186E"/>
    <w:rsid w:val="00D12180"/>
    <w:rsid w:val="00D14CEB"/>
    <w:rsid w:val="00D24D84"/>
    <w:rsid w:val="00D64697"/>
    <w:rsid w:val="00D67220"/>
    <w:rsid w:val="00D82C20"/>
    <w:rsid w:val="00D83406"/>
    <w:rsid w:val="00D84666"/>
    <w:rsid w:val="00DC002B"/>
    <w:rsid w:val="00DC7B84"/>
    <w:rsid w:val="00DD4749"/>
    <w:rsid w:val="00DD7F61"/>
    <w:rsid w:val="00E246C2"/>
    <w:rsid w:val="00E318D9"/>
    <w:rsid w:val="00E44130"/>
    <w:rsid w:val="00E44C4D"/>
    <w:rsid w:val="00E52EA5"/>
    <w:rsid w:val="00E60F11"/>
    <w:rsid w:val="00E95BB5"/>
    <w:rsid w:val="00E979F8"/>
    <w:rsid w:val="00EB5C47"/>
    <w:rsid w:val="00EE71B3"/>
    <w:rsid w:val="00EF751D"/>
    <w:rsid w:val="00F0165F"/>
    <w:rsid w:val="00F23401"/>
    <w:rsid w:val="00F27959"/>
    <w:rsid w:val="00F51569"/>
    <w:rsid w:val="00F864CC"/>
    <w:rsid w:val="00FA03EF"/>
    <w:rsid w:val="00FA520A"/>
    <w:rsid w:val="00FC420C"/>
    <w:rsid w:val="00FC432F"/>
    <w:rsid w:val="00FD5695"/>
    <w:rsid w:val="00FE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A1BE"/>
  <w15:docId w15:val="{EFB1510F-610F-41FE-B902-D40BFDE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3"/>
      <w:jc w:val="center"/>
      <w:outlineLvl w:val="0"/>
    </w:pPr>
    <w:rPr>
      <w:rFonts w:ascii="Calibri" w:eastAsia="Calibri" w:hAnsi="Calibri" w:cs="Calibri"/>
      <w:b/>
      <w:bCs/>
      <w:sz w:val="25"/>
      <w:szCs w:val="25"/>
    </w:rPr>
  </w:style>
  <w:style w:type="paragraph" w:styleId="Heading2">
    <w:name w:val="heading 2"/>
    <w:basedOn w:val="Normal"/>
    <w:uiPriority w:val="9"/>
    <w:unhideWhenUsed/>
    <w:qFormat/>
    <w:pPr>
      <w:spacing w:before="1"/>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51"/>
      <w:ind w:left="3182" w:hanging="663"/>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924B18"/>
    <w:rPr>
      <w:color w:val="0000FF" w:themeColor="hyperlink"/>
      <w:u w:val="single"/>
    </w:rPr>
  </w:style>
  <w:style w:type="character" w:styleId="CommentReference">
    <w:name w:val="annotation reference"/>
    <w:basedOn w:val="DefaultParagraphFont"/>
    <w:uiPriority w:val="99"/>
    <w:semiHidden/>
    <w:unhideWhenUsed/>
    <w:rsid w:val="00B9730E"/>
    <w:rPr>
      <w:sz w:val="16"/>
      <w:szCs w:val="16"/>
    </w:rPr>
  </w:style>
  <w:style w:type="paragraph" w:styleId="CommentText">
    <w:name w:val="annotation text"/>
    <w:basedOn w:val="Normal"/>
    <w:link w:val="CommentTextChar"/>
    <w:uiPriority w:val="99"/>
    <w:unhideWhenUsed/>
    <w:rsid w:val="00B9730E"/>
    <w:rPr>
      <w:sz w:val="20"/>
      <w:szCs w:val="20"/>
    </w:rPr>
  </w:style>
  <w:style w:type="character" w:customStyle="1" w:styleId="CommentTextChar">
    <w:name w:val="Comment Text Char"/>
    <w:basedOn w:val="DefaultParagraphFont"/>
    <w:link w:val="CommentText"/>
    <w:uiPriority w:val="99"/>
    <w:rsid w:val="00B9730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9730E"/>
    <w:rPr>
      <w:b/>
      <w:bCs/>
    </w:rPr>
  </w:style>
  <w:style w:type="character" w:customStyle="1" w:styleId="CommentSubjectChar">
    <w:name w:val="Comment Subject Char"/>
    <w:basedOn w:val="CommentTextChar"/>
    <w:link w:val="CommentSubject"/>
    <w:uiPriority w:val="99"/>
    <w:semiHidden/>
    <w:rsid w:val="00B9730E"/>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BB780F"/>
    <w:rPr>
      <w:color w:val="605E5C"/>
      <w:shd w:val="clear" w:color="auto" w:fill="E1DFDD"/>
    </w:rPr>
  </w:style>
  <w:style w:type="table" w:styleId="TableGrid">
    <w:name w:val="Table Grid"/>
    <w:basedOn w:val="TableNormal"/>
    <w:uiPriority w:val="39"/>
    <w:rsid w:val="00627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C2A1B"/>
    <w:pPr>
      <w:widowControl/>
      <w:autoSpaceDE/>
      <w:autoSpaceDN/>
    </w:pPr>
    <w:rPr>
      <w:rFonts w:ascii="Times New Roman" w:eastAsia="Times New Roman" w:hAnsi="Times New Roman" w:cs="Times New Roman"/>
    </w:rPr>
  </w:style>
  <w:style w:type="table" w:customStyle="1" w:styleId="TableGrid3">
    <w:name w:val="Table Grid3"/>
    <w:basedOn w:val="TableNormal"/>
    <w:uiPriority w:val="59"/>
    <w:rsid w:val="007D59EE"/>
    <w:pPr>
      <w:widowControl/>
      <w:autoSpaceDE/>
      <w:autoSpaceDN/>
    </w:pPr>
    <w:rPr>
      <w:rFonts w:eastAsia="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16051">
      <w:bodyDiv w:val="1"/>
      <w:marLeft w:val="0"/>
      <w:marRight w:val="0"/>
      <w:marTop w:val="0"/>
      <w:marBottom w:val="0"/>
      <w:divBdr>
        <w:top w:val="none" w:sz="0" w:space="0" w:color="auto"/>
        <w:left w:val="none" w:sz="0" w:space="0" w:color="auto"/>
        <w:bottom w:val="none" w:sz="0" w:space="0" w:color="auto"/>
        <w:right w:val="none" w:sz="0" w:space="0" w:color="auto"/>
      </w:divBdr>
    </w:div>
    <w:div w:id="521747265">
      <w:bodyDiv w:val="1"/>
      <w:marLeft w:val="0"/>
      <w:marRight w:val="0"/>
      <w:marTop w:val="0"/>
      <w:marBottom w:val="0"/>
      <w:divBdr>
        <w:top w:val="none" w:sz="0" w:space="0" w:color="auto"/>
        <w:left w:val="none" w:sz="0" w:space="0" w:color="auto"/>
        <w:bottom w:val="none" w:sz="0" w:space="0" w:color="auto"/>
        <w:right w:val="none" w:sz="0" w:space="0" w:color="auto"/>
      </w:divBdr>
    </w:div>
    <w:div w:id="826675517">
      <w:bodyDiv w:val="1"/>
      <w:marLeft w:val="0"/>
      <w:marRight w:val="0"/>
      <w:marTop w:val="0"/>
      <w:marBottom w:val="0"/>
      <w:divBdr>
        <w:top w:val="none" w:sz="0" w:space="0" w:color="auto"/>
        <w:left w:val="none" w:sz="0" w:space="0" w:color="auto"/>
        <w:bottom w:val="none" w:sz="0" w:space="0" w:color="auto"/>
        <w:right w:val="none" w:sz="0" w:space="0" w:color="auto"/>
      </w:divBdr>
    </w:div>
    <w:div w:id="1135954247">
      <w:bodyDiv w:val="1"/>
      <w:marLeft w:val="0"/>
      <w:marRight w:val="0"/>
      <w:marTop w:val="0"/>
      <w:marBottom w:val="0"/>
      <w:divBdr>
        <w:top w:val="none" w:sz="0" w:space="0" w:color="auto"/>
        <w:left w:val="none" w:sz="0" w:space="0" w:color="auto"/>
        <w:bottom w:val="none" w:sz="0" w:space="0" w:color="auto"/>
        <w:right w:val="none" w:sz="0" w:space="0" w:color="auto"/>
      </w:divBdr>
    </w:div>
    <w:div w:id="1172138446">
      <w:bodyDiv w:val="1"/>
      <w:marLeft w:val="0"/>
      <w:marRight w:val="0"/>
      <w:marTop w:val="0"/>
      <w:marBottom w:val="0"/>
      <w:divBdr>
        <w:top w:val="none" w:sz="0" w:space="0" w:color="auto"/>
        <w:left w:val="none" w:sz="0" w:space="0" w:color="auto"/>
        <w:bottom w:val="none" w:sz="0" w:space="0" w:color="auto"/>
        <w:right w:val="none" w:sz="0" w:space="0" w:color="auto"/>
      </w:divBdr>
    </w:div>
    <w:div w:id="1221014636">
      <w:bodyDiv w:val="1"/>
      <w:marLeft w:val="0"/>
      <w:marRight w:val="0"/>
      <w:marTop w:val="0"/>
      <w:marBottom w:val="0"/>
      <w:divBdr>
        <w:top w:val="none" w:sz="0" w:space="0" w:color="auto"/>
        <w:left w:val="none" w:sz="0" w:space="0" w:color="auto"/>
        <w:bottom w:val="none" w:sz="0" w:space="0" w:color="auto"/>
        <w:right w:val="none" w:sz="0" w:space="0" w:color="auto"/>
      </w:divBdr>
    </w:div>
    <w:div w:id="1391198654">
      <w:bodyDiv w:val="1"/>
      <w:marLeft w:val="0"/>
      <w:marRight w:val="0"/>
      <w:marTop w:val="0"/>
      <w:marBottom w:val="0"/>
      <w:divBdr>
        <w:top w:val="none" w:sz="0" w:space="0" w:color="auto"/>
        <w:left w:val="none" w:sz="0" w:space="0" w:color="auto"/>
        <w:bottom w:val="none" w:sz="0" w:space="0" w:color="auto"/>
        <w:right w:val="none" w:sz="0" w:space="0" w:color="auto"/>
      </w:divBdr>
    </w:div>
    <w:div w:id="1680082866">
      <w:bodyDiv w:val="1"/>
      <w:marLeft w:val="0"/>
      <w:marRight w:val="0"/>
      <w:marTop w:val="0"/>
      <w:marBottom w:val="0"/>
      <w:divBdr>
        <w:top w:val="none" w:sz="0" w:space="0" w:color="auto"/>
        <w:left w:val="none" w:sz="0" w:space="0" w:color="auto"/>
        <w:bottom w:val="none" w:sz="0" w:space="0" w:color="auto"/>
        <w:right w:val="none" w:sz="0" w:space="0" w:color="auto"/>
      </w:divBdr>
    </w:div>
    <w:div w:id="1832989903">
      <w:bodyDiv w:val="1"/>
      <w:marLeft w:val="0"/>
      <w:marRight w:val="0"/>
      <w:marTop w:val="0"/>
      <w:marBottom w:val="0"/>
      <w:divBdr>
        <w:top w:val="none" w:sz="0" w:space="0" w:color="auto"/>
        <w:left w:val="none" w:sz="0" w:space="0" w:color="auto"/>
        <w:bottom w:val="none" w:sz="0" w:space="0" w:color="auto"/>
        <w:right w:val="none" w:sz="0" w:space="0" w:color="auto"/>
      </w:divBdr>
    </w:div>
    <w:div w:id="1836140218">
      <w:bodyDiv w:val="1"/>
      <w:marLeft w:val="0"/>
      <w:marRight w:val="0"/>
      <w:marTop w:val="0"/>
      <w:marBottom w:val="0"/>
      <w:divBdr>
        <w:top w:val="none" w:sz="0" w:space="0" w:color="auto"/>
        <w:left w:val="none" w:sz="0" w:space="0" w:color="auto"/>
        <w:bottom w:val="none" w:sz="0" w:space="0" w:color="auto"/>
        <w:right w:val="none" w:sz="0" w:space="0" w:color="auto"/>
      </w:divBdr>
    </w:div>
    <w:div w:id="2143038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rmy.mil/e2/c/downloads/287489.pdf" TargetMode="External"/><Relationship Id="rId3" Type="http://schemas.openxmlformats.org/officeDocument/2006/relationships/settings" Target="settings.xml"/><Relationship Id="rId7" Type="http://schemas.openxmlformats.org/officeDocument/2006/relationships/hyperlink" Target="https://jkodirect.jten.mil/Atlas2/page/login/Login.js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Properties xmlns="http://schemas.openxmlformats.org/officeDocument/2006/extended-properties" xmlns:vt="http://schemas.openxmlformats.org/officeDocument/2006/docPropsVTypes">
  <Template>Normal</Template>
  <TotalTime>82</TotalTime>
  <Pages>19</Pages>
  <Words>5385</Words>
  <Characters>32093</Characters>
  <Application>Microsoft Office Word</Application>
  <DocSecurity>0</DocSecurity>
  <Lines>737</Lines>
  <Paragraphs>278</Paragraphs>
  <ScaleCrop>false</ScaleCrop>
  <HeadingPairs>
    <vt:vector size="2" baseType="variant">
      <vt:variant>
        <vt:lpstr>Title</vt:lpstr>
      </vt:variant>
      <vt:variant>
        <vt:i4>1</vt:i4>
      </vt:variant>
    </vt:vector>
  </HeadingPairs>
  <TitlesOfParts>
    <vt:vector size="1" baseType="lpstr">
      <vt:lpstr>Microsoft Word - H9242124Q3004 Access Control Server Performance Work Statement V2</vt:lpstr>
    </vt:vector>
  </TitlesOfParts>
  <Company/>
  <LinksUpToDate>false</LinksUpToDate>
  <CharactersWithSpaces>38296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H9242124Q3004 Access Control Server Performance Work Statement V2</dc:title>
  <dc:creator>McMahon, Summer L SSG USARMY USSOCOM USASOC (USA)</dc:creator>
  <cp:lastModifiedBy>Woodson, Antonio D CIV USSOCOM USASOC (USA)</cp:lastModifiedBy>
  <cp:revision>69</cp:revision>
  <cp:lastPrinted>2025-12-01T18:49:00Z</cp:lastPrinted>
  <dcterms:created xsi:type="dcterms:W3CDTF">2025-12-01T21:18:00Z</dcterms:created>
  <dcterms:modified xsi:type="dcterms:W3CDTF">2026-03-02T14:21:00Z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LastSaved">
    <vt:filetime>2025-06-18T00:00:00Z</vt:filetime>
  </property>
  <property fmtid="{D5CDD505-2E9C-101B-9397-08002B2CF9AE}" pid="4" name="Producer">
    <vt:lpwstr>Microsoft: Print To PDF</vt:lpwstr>
  </property>
</Properties>
</file>