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6BA6" w14:textId="77777777" w:rsidR="00785219" w:rsidRDefault="00B44EC3">
      <w:pPr>
        <w:pStyle w:val="Heading1"/>
        <w:spacing w:before="400" w:after="300"/>
        <w:jc w:val="center"/>
      </w:pPr>
      <w:r>
        <w:t>Complete Disease Coverage Status</w:t>
      </w:r>
    </w:p>
    <w:p w14:paraId="4692819E" w14:textId="77777777" w:rsidR="00785219" w:rsidRDefault="00B44EC3">
      <w:pPr>
        <w:spacing w:after="200"/>
        <w:jc w:val="center"/>
      </w:pPr>
      <w:bookmarkStart w:id="0" w:name="_Hlk223358880"/>
      <w:r>
        <w:rPr>
          <w:sz w:val="24"/>
          <w:szCs w:val="24"/>
        </w:rPr>
        <w:t xml:space="preserve">NPOP Precision Oncology Program </w:t>
      </w:r>
      <w:bookmarkEnd w:id="0"/>
      <w:r>
        <w:rPr>
          <w:sz w:val="24"/>
          <w:szCs w:val="24"/>
        </w:rPr>
        <w:t>- All Malignancies</w:t>
      </w:r>
    </w:p>
    <w:p w14:paraId="7D835AB8" w14:textId="77777777" w:rsidR="00785219" w:rsidRDefault="00B44EC3">
      <w:pPr>
        <w:spacing w:after="600"/>
        <w:jc w:val="center"/>
      </w:pPr>
      <w:r>
        <w:rPr>
          <w:i/>
          <w:iCs/>
          <w:color w:val="CC0000"/>
          <w:sz w:val="22"/>
          <w:szCs w:val="22"/>
        </w:rPr>
        <w:t>With Detailed Missing Tests</w:t>
      </w:r>
    </w:p>
    <w:p w14:paraId="333C3A42" w14:textId="77777777" w:rsidR="00785219" w:rsidRDefault="00B44EC3">
      <w:pPr>
        <w:spacing w:after="200"/>
      </w:pPr>
      <w:r>
        <w:rPr>
          <w:b/>
          <w:bCs/>
          <w:sz w:val="22"/>
          <w:szCs w:val="22"/>
        </w:rPr>
        <w:t>Coverage Summary:</w:t>
      </w:r>
    </w:p>
    <w:p w14:paraId="2893C1BB" w14:textId="2FC7EC08" w:rsidR="00785219" w:rsidRDefault="00B44EC3">
      <w:pPr>
        <w:spacing w:after="100"/>
      </w:pPr>
      <w:r>
        <w:rPr>
          <w:b/>
          <w:bCs/>
        </w:rPr>
        <w:t xml:space="preserve">Solid Tumors: </w:t>
      </w:r>
      <w:r w:rsidR="003D57D3">
        <w:rPr>
          <w:b/>
          <w:bCs/>
        </w:rPr>
        <w:t>7 EXCELLENT, 13 PARTIAL,7 MAJOR GAPS</w:t>
      </w:r>
    </w:p>
    <w:p w14:paraId="477BEEE9" w14:textId="6C90E1C7" w:rsidR="00785219" w:rsidRDefault="00B44EC3">
      <w:pPr>
        <w:spacing w:after="400"/>
      </w:pPr>
      <w:r>
        <w:rPr>
          <w:b/>
          <w:bCs/>
        </w:rPr>
        <w:t xml:space="preserve">Hematologic: </w:t>
      </w:r>
      <w:r w:rsidR="003D57D3">
        <w:rPr>
          <w:b/>
          <w:bCs/>
        </w:rPr>
        <w:t>ALL MAJOR GAPS</w:t>
      </w:r>
    </w:p>
    <w:p w14:paraId="78894186" w14:textId="77777777" w:rsidR="00785219" w:rsidRDefault="00B44EC3">
      <w:pPr>
        <w:spacing w:after="200"/>
      </w:pPr>
      <w:r>
        <w:rPr>
          <w:b/>
          <w:bCs/>
          <w:sz w:val="22"/>
          <w:szCs w:val="22"/>
        </w:rPr>
        <w:t>Color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12045"/>
      </w:tblGrid>
      <w:tr w:rsidR="00785219" w14:paraId="20C5B316" w14:textId="77777777" w:rsidTr="003D57D3">
        <w:tc>
          <w:tcPr>
            <w:tcW w:w="2353"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44A3AC90" w14:textId="77777777" w:rsidR="00785219" w:rsidRDefault="00B44EC3">
            <w:r>
              <w:rPr>
                <w:b/>
                <w:bCs/>
                <w:color w:val="00AA00"/>
              </w:rPr>
              <w:t>EXCELLENT</w:t>
            </w:r>
          </w:p>
        </w:tc>
        <w:tc>
          <w:tcPr>
            <w:tcW w:w="120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FE5F4" w14:textId="77777777" w:rsidR="00785219" w:rsidRDefault="00B44EC3">
            <w:r>
              <w:t>Complete coverage - all necessary testing available through current vendors</w:t>
            </w:r>
          </w:p>
        </w:tc>
      </w:tr>
      <w:tr w:rsidR="00785219" w14:paraId="2AE297EA" w14:textId="77777777" w:rsidTr="003D57D3">
        <w:tc>
          <w:tcPr>
            <w:tcW w:w="2353"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FFFBC5A" w14:textId="77777777" w:rsidR="00785219" w:rsidRDefault="00B44EC3">
            <w:r>
              <w:rPr>
                <w:b/>
                <w:bCs/>
                <w:color w:val="CC0000"/>
              </w:rPr>
              <w:t>PARTIAL</w:t>
            </w:r>
          </w:p>
        </w:tc>
        <w:tc>
          <w:tcPr>
            <w:tcW w:w="120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98D67" w14:textId="325A3B2B" w:rsidR="00785219" w:rsidRDefault="00B44EC3">
            <w:r>
              <w:t>Some coverage but significant gaps remain</w:t>
            </w:r>
            <w:r w:rsidR="002F4E2A">
              <w:t>- new vendor partnership</w:t>
            </w:r>
          </w:p>
        </w:tc>
      </w:tr>
      <w:tr w:rsidR="00785219" w14:paraId="4FE9E17D" w14:textId="77777777" w:rsidTr="003D57D3">
        <w:tc>
          <w:tcPr>
            <w:tcW w:w="2353"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1EAAA46" w14:textId="77777777" w:rsidR="00785219" w:rsidRDefault="00B44EC3">
            <w:r>
              <w:rPr>
                <w:b/>
                <w:bCs/>
                <w:color w:val="AA0000"/>
              </w:rPr>
              <w:t>MAJOR GAPS</w:t>
            </w:r>
          </w:p>
        </w:tc>
        <w:tc>
          <w:tcPr>
            <w:tcW w:w="120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31719" w14:textId="77777777" w:rsidR="00785219" w:rsidRDefault="00B44EC3">
            <w:r>
              <w:t>Minimal or no current coverage - new vendor partnership needed</w:t>
            </w:r>
          </w:p>
        </w:tc>
      </w:tr>
    </w:tbl>
    <w:p w14:paraId="5A7C5638" w14:textId="77777777" w:rsidR="00785219" w:rsidRDefault="00B44EC3">
      <w:pPr>
        <w:pStyle w:val="Heading2"/>
        <w:spacing w:before="600" w:after="200"/>
      </w:pPr>
      <w:r>
        <w:t>Complete Disease List with Detailed Missing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8"/>
        <w:gridCol w:w="1766"/>
        <w:gridCol w:w="1389"/>
        <w:gridCol w:w="4785"/>
        <w:gridCol w:w="3810"/>
      </w:tblGrid>
      <w:tr w:rsidR="00B215E9" w14:paraId="7013C813" w14:textId="527A6269" w:rsidTr="00B215E9">
        <w:tc>
          <w:tcPr>
            <w:tcW w:w="2648" w:type="dxa"/>
            <w:tcBorders>
              <w:top w:val="single" w:sz="1" w:space="0" w:color="CCCCCC"/>
              <w:left w:val="single" w:sz="1" w:space="0" w:color="CCCCCC"/>
              <w:bottom w:val="single" w:sz="1" w:space="0" w:color="CCCCCC"/>
              <w:right w:val="single" w:sz="1" w:space="0" w:color="CCCCCC"/>
            </w:tcBorders>
            <w:shd w:val="clear" w:color="auto" w:fill="1E2761"/>
            <w:tcMar>
              <w:top w:w="80" w:type="dxa"/>
              <w:left w:w="100" w:type="dxa"/>
              <w:bottom w:w="80" w:type="dxa"/>
              <w:right w:w="100" w:type="dxa"/>
            </w:tcMar>
          </w:tcPr>
          <w:p w14:paraId="6F048C11" w14:textId="77777777" w:rsidR="00B215E9" w:rsidRDefault="00B215E9">
            <w:r>
              <w:rPr>
                <w:b/>
                <w:bCs/>
                <w:color w:val="FFFFFF"/>
              </w:rPr>
              <w:t>Disease</w:t>
            </w:r>
          </w:p>
        </w:tc>
        <w:tc>
          <w:tcPr>
            <w:tcW w:w="176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00" w:type="dxa"/>
              <w:bottom w:w="80" w:type="dxa"/>
              <w:right w:w="100" w:type="dxa"/>
            </w:tcMar>
          </w:tcPr>
          <w:p w14:paraId="1C7E4D55" w14:textId="77777777" w:rsidR="00B215E9" w:rsidRDefault="00B215E9">
            <w:r>
              <w:rPr>
                <w:b/>
                <w:bCs/>
                <w:color w:val="FFFFFF"/>
              </w:rPr>
              <w:t>Status</w:t>
            </w:r>
          </w:p>
        </w:tc>
        <w:tc>
          <w:tcPr>
            <w:tcW w:w="1389" w:type="dxa"/>
            <w:tcBorders>
              <w:top w:val="single" w:sz="1" w:space="0" w:color="CCCCCC"/>
              <w:left w:val="single" w:sz="1" w:space="0" w:color="CCCCCC"/>
              <w:bottom w:val="single" w:sz="1" w:space="0" w:color="CCCCCC"/>
              <w:right w:val="single" w:sz="1" w:space="0" w:color="CCCCCC"/>
            </w:tcBorders>
            <w:shd w:val="clear" w:color="auto" w:fill="1E2761"/>
            <w:tcMar>
              <w:top w:w="80" w:type="dxa"/>
              <w:left w:w="100" w:type="dxa"/>
              <w:bottom w:w="80" w:type="dxa"/>
              <w:right w:w="100" w:type="dxa"/>
            </w:tcMar>
          </w:tcPr>
          <w:p w14:paraId="346971BF" w14:textId="77777777" w:rsidR="00B215E9" w:rsidRDefault="00B215E9">
            <w:r>
              <w:rPr>
                <w:b/>
                <w:bCs/>
                <w:color w:val="FFFFFF"/>
              </w:rPr>
              <w:t>Coverage</w:t>
            </w:r>
          </w:p>
        </w:tc>
        <w:tc>
          <w:tcPr>
            <w:tcW w:w="4785" w:type="dxa"/>
            <w:tcBorders>
              <w:top w:val="single" w:sz="1" w:space="0" w:color="CCCCCC"/>
              <w:left w:val="single" w:sz="1" w:space="0" w:color="CCCCCC"/>
              <w:bottom w:val="single" w:sz="1" w:space="0" w:color="CCCCCC"/>
              <w:right w:val="single" w:sz="1" w:space="0" w:color="CCCCCC"/>
            </w:tcBorders>
            <w:shd w:val="clear" w:color="auto" w:fill="1E2761"/>
            <w:tcMar>
              <w:top w:w="80" w:type="dxa"/>
              <w:left w:w="100" w:type="dxa"/>
              <w:bottom w:w="80" w:type="dxa"/>
              <w:right w:w="100" w:type="dxa"/>
            </w:tcMar>
          </w:tcPr>
          <w:p w14:paraId="4C3D8B3F" w14:textId="77777777" w:rsidR="00B215E9" w:rsidRDefault="00B215E9">
            <w:r>
              <w:rPr>
                <w:b/>
                <w:bCs/>
                <w:color w:val="FFFFFF"/>
              </w:rPr>
              <w:t>Missing Tests</w:t>
            </w:r>
          </w:p>
        </w:tc>
        <w:tc>
          <w:tcPr>
            <w:tcW w:w="3810" w:type="dxa"/>
            <w:tcBorders>
              <w:top w:val="single" w:sz="1" w:space="0" w:color="CCCCCC"/>
              <w:left w:val="single" w:sz="1" w:space="0" w:color="CCCCCC"/>
              <w:bottom w:val="single" w:sz="1" w:space="0" w:color="CCCCCC"/>
              <w:right w:val="single" w:sz="1" w:space="0" w:color="CCCCCC"/>
            </w:tcBorders>
            <w:shd w:val="clear" w:color="auto" w:fill="1E2761"/>
          </w:tcPr>
          <w:p w14:paraId="3C1E312F" w14:textId="0E1EFFB7" w:rsidR="00B215E9" w:rsidRDefault="00B215E9">
            <w:pPr>
              <w:rPr>
                <w:b/>
                <w:bCs/>
                <w:color w:val="FFFFFF"/>
              </w:rPr>
            </w:pPr>
            <w:r>
              <w:rPr>
                <w:b/>
                <w:bCs/>
                <w:color w:val="FFFFFF"/>
              </w:rPr>
              <w:t>Annual volume case estimate</w:t>
            </w:r>
          </w:p>
        </w:tc>
      </w:tr>
      <w:tr w:rsidR="00B215E9" w14:paraId="1B052852" w14:textId="6D51A626" w:rsidTr="00B215E9">
        <w:tc>
          <w:tcPr>
            <w:tcW w:w="10588" w:type="dxa"/>
            <w:gridSpan w:val="4"/>
            <w:tcBorders>
              <w:top w:val="single" w:sz="1" w:space="0" w:color="CCCCCC"/>
              <w:left w:val="single" w:sz="1" w:space="0" w:color="CCCCCC"/>
              <w:bottom w:val="single" w:sz="1" w:space="0" w:color="CCCCCC"/>
              <w:right w:val="single" w:sz="1" w:space="0" w:color="CCCCCC"/>
            </w:tcBorders>
            <w:shd w:val="clear" w:color="auto" w:fill="028090"/>
            <w:tcMar>
              <w:top w:w="100" w:type="dxa"/>
              <w:left w:w="100" w:type="dxa"/>
              <w:bottom w:w="100" w:type="dxa"/>
              <w:right w:w="100" w:type="dxa"/>
            </w:tcMar>
          </w:tcPr>
          <w:p w14:paraId="41EF7916" w14:textId="77777777" w:rsidR="00B215E9" w:rsidRDefault="00B215E9">
            <w:r>
              <w:rPr>
                <w:b/>
                <w:bCs/>
                <w:color w:val="FFFFFF"/>
                <w:sz w:val="22"/>
                <w:szCs w:val="22"/>
              </w:rPr>
              <w:t>SOLID TUMOR MALIGNANCIES</w:t>
            </w:r>
          </w:p>
        </w:tc>
        <w:tc>
          <w:tcPr>
            <w:tcW w:w="3810" w:type="dxa"/>
            <w:tcBorders>
              <w:top w:val="single" w:sz="1" w:space="0" w:color="CCCCCC"/>
              <w:left w:val="single" w:sz="1" w:space="0" w:color="CCCCCC"/>
              <w:bottom w:val="single" w:sz="1" w:space="0" w:color="CCCCCC"/>
              <w:right w:val="single" w:sz="1" w:space="0" w:color="CCCCCC"/>
            </w:tcBorders>
            <w:shd w:val="clear" w:color="auto" w:fill="028090"/>
          </w:tcPr>
          <w:p w14:paraId="705FE3FB" w14:textId="77777777" w:rsidR="00B215E9" w:rsidRDefault="00B215E9">
            <w:pPr>
              <w:rPr>
                <w:b/>
                <w:bCs/>
                <w:color w:val="FFFFFF"/>
                <w:sz w:val="22"/>
                <w:szCs w:val="22"/>
              </w:rPr>
            </w:pPr>
          </w:p>
        </w:tc>
      </w:tr>
      <w:tr w:rsidR="00B215E9" w14:paraId="5A77435B" w14:textId="29BA0ED8"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2FE897C6" w14:textId="77777777" w:rsidR="00B215E9" w:rsidRDefault="00B215E9">
            <w:r>
              <w:t>Anal</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0913536F"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45748E42" w14:textId="77777777" w:rsidR="00B215E9" w:rsidRDefault="00B215E9">
            <w:pPr>
              <w:jc w:val="center"/>
            </w:pPr>
            <w:r>
              <w:t>1 / 0</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23825803"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61D83548" w14:textId="77777777" w:rsidR="00B215E9" w:rsidRDefault="00B215E9"/>
        </w:tc>
      </w:tr>
      <w:tr w:rsidR="00B215E9" w14:paraId="0BC8F041" w14:textId="3E80E991"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5FD2DA" w14:textId="77777777" w:rsidR="00B215E9" w:rsidRDefault="00B215E9">
            <w:r>
              <w:t>Basal Cell</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28B209"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2EFFD"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1FDAC54"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728D346B" w14:textId="3798D06D" w:rsidR="00B215E9" w:rsidRDefault="00B215E9"/>
        </w:tc>
      </w:tr>
      <w:tr w:rsidR="00B215E9" w14:paraId="520AC5DF" w14:textId="2E20D76C"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36B5AA02" w14:textId="77777777" w:rsidR="00B215E9" w:rsidRDefault="00B215E9">
            <w:r>
              <w:t>Bone Sarcoma</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7247D1A3" w14:textId="1F90B55B"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48423BEC" w14:textId="77777777" w:rsidR="00B215E9" w:rsidRDefault="00B215E9">
            <w:pPr>
              <w:jc w:val="center"/>
            </w:pPr>
            <w:r>
              <w:t>4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3001A12E" w14:textId="77777777" w:rsidR="00B215E9" w:rsidRDefault="00B215E9">
            <w:pPr>
              <w:spacing w:after="80"/>
            </w:pPr>
            <w:r>
              <w:rPr>
                <w:b/>
                <w:bCs/>
                <w:color w:val="CC0000"/>
              </w:rPr>
              <w:t>Missing tests:</w:t>
            </w:r>
          </w:p>
          <w:p w14:paraId="49913063" w14:textId="77777777" w:rsidR="00B215E9" w:rsidRDefault="00B215E9">
            <w:pPr>
              <w:spacing w:after="40"/>
            </w:pPr>
            <w:r>
              <w:t>• FISH for EWSR</w:t>
            </w:r>
            <w:proofErr w:type="gramStart"/>
            <w:r>
              <w:t>1::</w:t>
            </w:r>
            <w:proofErr w:type="gramEnd"/>
            <w:r>
              <w:t>FLI1 fusion</w:t>
            </w:r>
          </w:p>
          <w:p w14:paraId="61FA152A" w14:textId="77777777" w:rsidR="00B215E9" w:rsidRDefault="00B215E9">
            <w:pPr>
              <w:spacing w:after="40"/>
            </w:pPr>
            <w:r>
              <w:t>• RT-PCR for EWSR</w:t>
            </w:r>
            <w:proofErr w:type="gramStart"/>
            <w:r>
              <w:t>1::</w:t>
            </w:r>
            <w:proofErr w:type="gramEnd"/>
            <w:r>
              <w:t>FLI1 fusion</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3CF5091A" w14:textId="6F182191" w:rsidR="00B215E9" w:rsidRDefault="00062A3A">
            <w:pPr>
              <w:spacing w:after="80"/>
              <w:rPr>
                <w:b/>
                <w:bCs/>
                <w:color w:val="CC0000"/>
              </w:rPr>
            </w:pPr>
            <w:r>
              <w:rPr>
                <w:b/>
                <w:bCs/>
                <w:color w:val="CC0000"/>
              </w:rPr>
              <w:t>20</w:t>
            </w:r>
          </w:p>
        </w:tc>
      </w:tr>
      <w:tr w:rsidR="00B215E9" w14:paraId="17B24123" w14:textId="1F6AED22"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0255DF25" w14:textId="77777777" w:rsidR="00B215E9" w:rsidRDefault="00B215E9">
            <w:r>
              <w:t>Breast</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35E4DD5"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3DCB17C" w14:textId="77777777" w:rsidR="00B215E9" w:rsidRDefault="00B215E9">
            <w:pPr>
              <w:jc w:val="center"/>
            </w:pPr>
            <w:r>
              <w:t>3 / 3</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0491A902" w14:textId="77777777" w:rsidR="00B215E9" w:rsidRDefault="00B215E9">
            <w:pPr>
              <w:spacing w:after="80"/>
            </w:pPr>
            <w:r>
              <w:rPr>
                <w:b/>
                <w:bCs/>
                <w:color w:val="CC0000"/>
              </w:rPr>
              <w:t>Missing tests:</w:t>
            </w:r>
          </w:p>
          <w:p w14:paraId="630D65BA" w14:textId="77777777" w:rsidR="00B215E9" w:rsidRDefault="00B215E9">
            <w:pPr>
              <w:spacing w:after="40"/>
            </w:pPr>
            <w:r>
              <w:t>• ER, PR, HER</w:t>
            </w:r>
            <w:proofErr w:type="gramStart"/>
            <w:r>
              <w:t>2  (</w:t>
            </w:r>
            <w:proofErr w:type="gramEnd"/>
            <w:r>
              <w:t>If HER2 is IHC2+, then reflex to HER2 FISH)</w:t>
            </w:r>
          </w:p>
          <w:p w14:paraId="14046CA9" w14:textId="77777777" w:rsidR="00B215E9" w:rsidRDefault="00B215E9">
            <w:pPr>
              <w:spacing w:after="40"/>
            </w:pPr>
            <w:r>
              <w:t>• HER2 FISH (if HER2 IHC is 2+)</w:t>
            </w:r>
          </w:p>
          <w:p w14:paraId="08C94BF1" w14:textId="77777777" w:rsidR="00B215E9" w:rsidRDefault="00B215E9">
            <w:pPr>
              <w:spacing w:after="40"/>
            </w:pPr>
            <w:r>
              <w:t>• MammaPrint</w:t>
            </w:r>
          </w:p>
          <w:p w14:paraId="2D730709" w14:textId="77777777" w:rsidR="00B215E9" w:rsidRDefault="00B215E9">
            <w:pPr>
              <w:spacing w:after="40"/>
            </w:pPr>
            <w:r>
              <w:lastRenderedPageBreak/>
              <w:t>• ER, PR, HER</w:t>
            </w:r>
            <w:proofErr w:type="gramStart"/>
            <w:r>
              <w:t>2  (</w:t>
            </w:r>
            <w:proofErr w:type="gramEnd"/>
            <w:r>
              <w:t>If HER2 is IHC2+, then reflex to HER2 FISH) MMR</w:t>
            </w:r>
          </w:p>
          <w:p w14:paraId="30E1BDBC" w14:textId="77777777" w:rsidR="00B215E9" w:rsidRDefault="00B215E9">
            <w:pPr>
              <w:spacing w:after="40"/>
            </w:pPr>
            <w:r>
              <w:t>• ESR1 mutation testing (repeat testing is recommended)</w:t>
            </w:r>
          </w:p>
          <w:p w14:paraId="5F38AA7D" w14:textId="77777777" w:rsidR="00B215E9" w:rsidRDefault="00B215E9">
            <w:pPr>
              <w:spacing w:after="40"/>
            </w:pPr>
            <w:r>
              <w:t>• ER, PR, HER</w:t>
            </w:r>
            <w:proofErr w:type="gramStart"/>
            <w:r>
              <w:t>2  (</w:t>
            </w:r>
            <w:proofErr w:type="gramEnd"/>
            <w:r>
              <w:t>If HER2 is IHC2+, then reflex to HER2 FISH) PD-L1, 22C3 Clone with CPS Score (pembrolizumab) MMR</w:t>
            </w:r>
          </w:p>
          <w:p w14:paraId="1BF16B68" w14:textId="082029DD" w:rsidR="00B215E9" w:rsidRDefault="00B215E9">
            <w:pPr>
              <w:spacing w:after="40"/>
            </w:pP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6417FE27" w14:textId="00494C30" w:rsidR="00B215E9" w:rsidRDefault="00062A3A">
            <w:pPr>
              <w:spacing w:after="80"/>
              <w:rPr>
                <w:b/>
                <w:bCs/>
                <w:color w:val="CC0000"/>
              </w:rPr>
            </w:pPr>
            <w:r>
              <w:rPr>
                <w:b/>
                <w:bCs/>
                <w:color w:val="CC0000"/>
              </w:rPr>
              <w:lastRenderedPageBreak/>
              <w:t>1400</w:t>
            </w:r>
          </w:p>
        </w:tc>
      </w:tr>
      <w:tr w:rsidR="00B215E9" w14:paraId="7C79C657" w14:textId="077DFEFB"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C7992B7" w14:textId="77777777" w:rsidR="00B215E9" w:rsidRDefault="00B215E9">
            <w:r>
              <w:t>CNS-Glial</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EFE3665"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09799836" w14:textId="77777777" w:rsidR="00B215E9" w:rsidRDefault="00B215E9">
            <w:pPr>
              <w:jc w:val="center"/>
            </w:pPr>
            <w:r>
              <w:t>1 / 4</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18D10917" w14:textId="77777777" w:rsidR="00B215E9" w:rsidRDefault="00B215E9">
            <w:pPr>
              <w:spacing w:after="80"/>
            </w:pPr>
            <w:r>
              <w:rPr>
                <w:b/>
                <w:bCs/>
                <w:color w:val="CC0000"/>
              </w:rPr>
              <w:t>Missing tests:</w:t>
            </w:r>
          </w:p>
          <w:p w14:paraId="2656770C" w14:textId="77777777" w:rsidR="00B215E9" w:rsidRDefault="00B215E9">
            <w:pPr>
              <w:spacing w:after="40"/>
            </w:pPr>
            <w:r>
              <w:t>• IDH 1 R132 mutation, ATRX, and H3 K27M</w:t>
            </w:r>
          </w:p>
          <w:p w14:paraId="5E21C9F8" w14:textId="77777777" w:rsidR="00B215E9" w:rsidRDefault="00B215E9">
            <w:pPr>
              <w:spacing w:after="40"/>
            </w:pPr>
            <w:r>
              <w:t>• IDH1 R132 mutation, ATRX</w:t>
            </w:r>
          </w:p>
          <w:p w14:paraId="514E1B4A" w14:textId="77777777" w:rsidR="00B215E9" w:rsidRDefault="00B215E9">
            <w:pPr>
              <w:spacing w:after="40"/>
            </w:pPr>
            <w:r>
              <w:t>• 1p/19q FISH for codeletion CDKN2A/B homozygous loss</w:t>
            </w:r>
          </w:p>
          <w:p w14:paraId="3C79CAD0" w14:textId="77777777" w:rsidR="00B215E9" w:rsidRDefault="00B215E9">
            <w:pPr>
              <w:spacing w:after="40"/>
            </w:pPr>
            <w:r>
              <w:t>• TERT promoter mutation testing</w:t>
            </w:r>
          </w:p>
          <w:p w14:paraId="27665ABE" w14:textId="77777777" w:rsidR="00B215E9" w:rsidRDefault="00B215E9">
            <w:pPr>
              <w:spacing w:after="40"/>
            </w:pPr>
            <w:r>
              <w:t>• EGFR for amplification Chromosomes 7 and 10 for gain 7/loss 10</w:t>
            </w:r>
          </w:p>
          <w:p w14:paraId="1CB3E1F3" w14:textId="77777777" w:rsidR="00B215E9" w:rsidRDefault="00B215E9">
            <w:pPr>
              <w:spacing w:after="40"/>
            </w:pPr>
            <w:r>
              <w:t>• Chromosomal microarray (aka Oncoscan FFPE)</w:t>
            </w:r>
          </w:p>
          <w:p w14:paraId="3BEFE039" w14:textId="77777777" w:rsidR="00B215E9" w:rsidRDefault="00B215E9">
            <w:pPr>
              <w:spacing w:after="40"/>
            </w:pPr>
            <w:r>
              <w:t>• MGMT promoter methylation testing</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07AB8A60" w14:textId="00F73BCC" w:rsidR="00B215E9" w:rsidRDefault="00DF7162">
            <w:pPr>
              <w:spacing w:after="80"/>
              <w:rPr>
                <w:b/>
                <w:bCs/>
                <w:color w:val="CC0000"/>
              </w:rPr>
            </w:pPr>
            <w:r>
              <w:rPr>
                <w:b/>
                <w:bCs/>
                <w:color w:val="CC0000"/>
              </w:rPr>
              <w:t>200</w:t>
            </w:r>
          </w:p>
        </w:tc>
      </w:tr>
      <w:tr w:rsidR="00B215E9" w14:paraId="79C4A0C5" w14:textId="5AE83846"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BAFD6D" w14:textId="77777777" w:rsidR="00B215E9" w:rsidRDefault="00B215E9">
            <w:r>
              <w:t>CNS-Lymphoma</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E992853"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ACB6F1"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F31DA2"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19C3C680" w14:textId="77777777" w:rsidR="00B215E9" w:rsidRDefault="00B215E9"/>
        </w:tc>
      </w:tr>
      <w:tr w:rsidR="00B215E9" w14:paraId="17E3C1E6" w14:textId="06A2D3A7"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758AC5E" w14:textId="77777777" w:rsidR="00B215E9" w:rsidRDefault="00B215E9">
            <w:r>
              <w:t>CNS-Meningioma</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FD93CEE"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C036BCC" w14:textId="77777777" w:rsidR="00B215E9" w:rsidRDefault="00B215E9">
            <w:pPr>
              <w:jc w:val="center"/>
            </w:pPr>
            <w:r>
              <w:t>0 / 1</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A4B5C55" w14:textId="77777777" w:rsidR="00B215E9" w:rsidRDefault="00B215E9">
            <w:pPr>
              <w:spacing w:after="80"/>
            </w:pPr>
            <w:r>
              <w:rPr>
                <w:b/>
                <w:bCs/>
                <w:color w:val="CC0000"/>
              </w:rPr>
              <w:t>Missing tests:</w:t>
            </w:r>
          </w:p>
          <w:p w14:paraId="28220006" w14:textId="77777777" w:rsidR="00B215E9" w:rsidRDefault="00B215E9">
            <w:pPr>
              <w:spacing w:after="40"/>
            </w:pPr>
            <w:r>
              <w:t>• CDKN2A/B homozygous loss</w:t>
            </w:r>
          </w:p>
          <w:p w14:paraId="3B67A32C" w14:textId="77777777" w:rsidR="00B215E9" w:rsidRDefault="00B215E9">
            <w:pPr>
              <w:spacing w:after="40"/>
            </w:pPr>
            <w:r>
              <w:t>• TERT promoter mutation testing</w:t>
            </w:r>
          </w:p>
          <w:p w14:paraId="11EBA348" w14:textId="77777777" w:rsidR="00B215E9" w:rsidRDefault="00B215E9">
            <w:pPr>
              <w:spacing w:after="40"/>
            </w:pPr>
            <w:r>
              <w:t>• Chromosomal microarray (aka Oncoscan FFPE)</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2F9E5528" w14:textId="0CEA4F14" w:rsidR="00B215E9" w:rsidRDefault="00062A3A">
            <w:pPr>
              <w:spacing w:after="80"/>
              <w:rPr>
                <w:b/>
                <w:bCs/>
                <w:color w:val="CC0000"/>
              </w:rPr>
            </w:pPr>
            <w:r>
              <w:rPr>
                <w:b/>
                <w:bCs/>
                <w:color w:val="CC0000"/>
              </w:rPr>
              <w:t>260</w:t>
            </w:r>
          </w:p>
        </w:tc>
      </w:tr>
      <w:tr w:rsidR="00B215E9" w14:paraId="2AA1696C" w14:textId="6835AECE"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9245A3" w14:textId="77777777" w:rsidR="00B215E9" w:rsidRDefault="00B215E9">
            <w:r>
              <w:t>CNS-Vestibular Schwannoma</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8630B7"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407C6A7"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5CDD44"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6E7FF56A" w14:textId="77777777" w:rsidR="00B215E9" w:rsidRDefault="00B215E9"/>
        </w:tc>
      </w:tr>
      <w:tr w:rsidR="00B215E9" w14:paraId="1AC7BFBD" w14:textId="3DF6E8E1"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D562768" w14:textId="77777777" w:rsidR="00B215E9" w:rsidRDefault="00B215E9">
            <w:r>
              <w:t>Cervical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D328C16"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734F086" w14:textId="77777777" w:rsidR="00B215E9" w:rsidRDefault="00B215E9">
            <w:pPr>
              <w:jc w:val="center"/>
            </w:pPr>
            <w:r>
              <w:t>0 / 2</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4FC17ED" w14:textId="77777777" w:rsidR="00B215E9" w:rsidRDefault="00B215E9">
            <w:pPr>
              <w:spacing w:after="80"/>
            </w:pPr>
            <w:r>
              <w:rPr>
                <w:b/>
                <w:bCs/>
                <w:color w:val="CC0000"/>
              </w:rPr>
              <w:t>Missing tests:</w:t>
            </w:r>
          </w:p>
          <w:p w14:paraId="762EB15E" w14:textId="77777777" w:rsidR="00B215E9" w:rsidRDefault="00B215E9">
            <w:pPr>
              <w:spacing w:after="40"/>
            </w:pPr>
            <w:r>
              <w:t>• HPV</w:t>
            </w:r>
          </w:p>
          <w:p w14:paraId="78574DEB" w14:textId="77777777" w:rsidR="00B215E9" w:rsidRDefault="00B215E9">
            <w:pPr>
              <w:spacing w:after="40"/>
            </w:pPr>
            <w:r>
              <w:t>• PD-L1 clone 22C3 with CPS</w:t>
            </w:r>
          </w:p>
          <w:p w14:paraId="48552A6E" w14:textId="77777777" w:rsidR="00B215E9" w:rsidRDefault="00B215E9">
            <w:pPr>
              <w:spacing w:after="40"/>
            </w:pPr>
            <w:r>
              <w:t>• MLH1, MSH2, MSH6, PMS2</w:t>
            </w:r>
          </w:p>
          <w:p w14:paraId="064993C2" w14:textId="77777777" w:rsidR="00B215E9" w:rsidRDefault="00B215E9">
            <w:pPr>
              <w:spacing w:after="40"/>
            </w:pPr>
            <w:r>
              <w:t>• Microsatellite instability (MSI) status by PCR</w:t>
            </w:r>
          </w:p>
          <w:p w14:paraId="4FB62C21" w14:textId="77777777" w:rsidR="00B215E9" w:rsidRDefault="00B215E9">
            <w:pPr>
              <w:spacing w:after="40"/>
            </w:pPr>
            <w:r>
              <w:t>• MLH1 promoter hypermethylation testing (in the setting of loss of MLH1 or PMS2 expression by IHC). Hypermethylation suggests somatic mutation. Unmethylated calls for Germline Lynch testing.</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4450E5DE" w14:textId="61161936" w:rsidR="00B215E9" w:rsidRDefault="00DF7162">
            <w:pPr>
              <w:spacing w:after="80"/>
              <w:rPr>
                <w:b/>
                <w:bCs/>
                <w:color w:val="CC0000"/>
              </w:rPr>
            </w:pPr>
            <w:r>
              <w:rPr>
                <w:b/>
                <w:bCs/>
                <w:color w:val="CC0000"/>
              </w:rPr>
              <w:t>50</w:t>
            </w:r>
          </w:p>
        </w:tc>
      </w:tr>
      <w:tr w:rsidR="00B215E9" w14:paraId="6849D443" w14:textId="6E8F3F3A"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136FA7" w14:textId="77777777" w:rsidR="00B215E9" w:rsidRDefault="00B215E9">
            <w:r>
              <w:t>Cutaneous Squamous Cell</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AF4A23"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BBECEB"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7CC2CB"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08797C26" w14:textId="77777777" w:rsidR="00B215E9" w:rsidRDefault="00B215E9"/>
        </w:tc>
      </w:tr>
      <w:tr w:rsidR="00B215E9" w14:paraId="6A5C94AC" w14:textId="379C7CD2"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3610B78" w14:textId="77777777" w:rsidR="00B215E9" w:rsidRDefault="00B215E9">
            <w:r>
              <w:t>Esophageal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D01E178"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C33A191" w14:textId="77777777" w:rsidR="00B215E9" w:rsidRDefault="00B215E9">
            <w:pPr>
              <w:jc w:val="center"/>
            </w:pPr>
            <w:r>
              <w:t>0 / 4</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3CA23F2" w14:textId="77777777" w:rsidR="00B215E9" w:rsidRDefault="00B215E9">
            <w:pPr>
              <w:spacing w:after="80"/>
            </w:pPr>
            <w:r>
              <w:rPr>
                <w:b/>
                <w:bCs/>
                <w:color w:val="CC0000"/>
              </w:rPr>
              <w:t>Missing tests:</w:t>
            </w:r>
          </w:p>
          <w:p w14:paraId="5CD1E6E2" w14:textId="77777777" w:rsidR="00B215E9" w:rsidRDefault="00B215E9">
            <w:pPr>
              <w:spacing w:after="40"/>
            </w:pPr>
            <w:r>
              <w:t>• MMR IHC (MLH1, MSH2, MSH6, PMS2)</w:t>
            </w:r>
          </w:p>
          <w:p w14:paraId="7B93627C" w14:textId="77777777" w:rsidR="00B215E9" w:rsidRDefault="00B215E9">
            <w:pPr>
              <w:spacing w:after="40"/>
            </w:pPr>
            <w:r>
              <w:lastRenderedPageBreak/>
              <w:t>• MSI testing by PCR (GLA discontinued)</w:t>
            </w:r>
          </w:p>
          <w:p w14:paraId="60362EF3" w14:textId="77777777" w:rsidR="00B215E9" w:rsidRDefault="00B215E9">
            <w:pPr>
              <w:spacing w:after="40"/>
            </w:pPr>
            <w:r>
              <w:t>• PD-L1 IHC (clone 22C3 with CPS score)</w:t>
            </w:r>
          </w:p>
          <w:p w14:paraId="19B3FC84" w14:textId="77777777" w:rsidR="00B215E9" w:rsidRDefault="00B215E9">
            <w:pPr>
              <w:spacing w:after="40"/>
            </w:pPr>
            <w:r>
              <w:t>• HER2 IHC</w:t>
            </w:r>
          </w:p>
          <w:p w14:paraId="28EB1E6F" w14:textId="77777777" w:rsidR="00B215E9" w:rsidRDefault="00B215E9">
            <w:pPr>
              <w:spacing w:after="40"/>
            </w:pPr>
            <w:r>
              <w:t>• HER2 FISH</w:t>
            </w:r>
          </w:p>
          <w:p w14:paraId="5EFB50EE" w14:textId="77777777" w:rsidR="00B215E9" w:rsidRDefault="00B215E9">
            <w:pPr>
              <w:spacing w:after="40"/>
            </w:pPr>
            <w:r>
              <w:t>• Claudin 18.2 IHC</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096D54EA" w14:textId="5880EA01" w:rsidR="00B215E9" w:rsidRDefault="00DF7162">
            <w:pPr>
              <w:spacing w:after="80"/>
              <w:rPr>
                <w:b/>
                <w:bCs/>
                <w:color w:val="CC0000"/>
              </w:rPr>
            </w:pPr>
            <w:r>
              <w:rPr>
                <w:b/>
                <w:bCs/>
                <w:color w:val="CC0000"/>
              </w:rPr>
              <w:lastRenderedPageBreak/>
              <w:t>1,000</w:t>
            </w:r>
          </w:p>
        </w:tc>
      </w:tr>
      <w:tr w:rsidR="00B215E9" w14:paraId="626ABAE4" w14:textId="425F5991"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7CC07EFF" w14:textId="77777777" w:rsidR="00B215E9" w:rsidRDefault="00B215E9">
            <w:r>
              <w:t>GI-Ampullary</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7FD4E7C8" w14:textId="3D95A134"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25CCDA45" w14:textId="77777777" w:rsidR="00B215E9" w:rsidRDefault="00B215E9">
            <w:pPr>
              <w:jc w:val="center"/>
            </w:pPr>
            <w:r>
              <w:t>2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3EDE5139" w14:textId="77777777" w:rsidR="00B215E9" w:rsidRDefault="00B215E9">
            <w:pPr>
              <w:spacing w:after="80"/>
            </w:pPr>
            <w:r>
              <w:rPr>
                <w:b/>
                <w:bCs/>
                <w:color w:val="CC0000"/>
              </w:rPr>
              <w:t>Missing tests:</w:t>
            </w:r>
          </w:p>
          <w:p w14:paraId="71DECE79" w14:textId="77777777" w:rsidR="00B215E9" w:rsidRDefault="00B215E9">
            <w:pPr>
              <w:spacing w:after="40"/>
            </w:pPr>
            <w:r>
              <w:t>• MMR testing by IHC (to be performed with or without MSI by PCR)</w:t>
            </w:r>
          </w:p>
          <w:p w14:paraId="0BA3DED6" w14:textId="77777777" w:rsidR="00B215E9" w:rsidRDefault="00B215E9">
            <w:pPr>
              <w:spacing w:after="40"/>
            </w:pPr>
            <w:r>
              <w:t>• MSI testing by PCR (to be performed with or without MMR by IHC)</w:t>
            </w:r>
          </w:p>
          <w:p w14:paraId="28A87A5B" w14:textId="77777777" w:rsidR="00B215E9" w:rsidRDefault="00B215E9">
            <w:pPr>
              <w:spacing w:after="40"/>
            </w:pPr>
            <w:r>
              <w:t>• MMR testing by IHC</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5EFBF13B" w14:textId="67D742E5" w:rsidR="00B215E9" w:rsidRDefault="00F011F8">
            <w:pPr>
              <w:spacing w:after="80"/>
              <w:rPr>
                <w:b/>
                <w:bCs/>
                <w:color w:val="CC0000"/>
              </w:rPr>
            </w:pPr>
            <w:r>
              <w:rPr>
                <w:b/>
                <w:bCs/>
                <w:color w:val="CC0000"/>
              </w:rPr>
              <w:t>50</w:t>
            </w:r>
          </w:p>
        </w:tc>
      </w:tr>
      <w:tr w:rsidR="00B215E9" w14:paraId="6232C5F4" w14:textId="0262514F"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390A1C2" w14:textId="77777777" w:rsidR="00B215E9" w:rsidRDefault="00B215E9">
            <w:r>
              <w:t>GI-Biliary Tract</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E9A5CA7"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12E14FF5" w14:textId="77777777" w:rsidR="00B215E9" w:rsidRDefault="00B215E9">
            <w:pPr>
              <w:jc w:val="center"/>
            </w:pPr>
            <w:r>
              <w:t>2 / 1</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68C522F2" w14:textId="77777777" w:rsidR="00B215E9" w:rsidRDefault="00B215E9">
            <w:pPr>
              <w:spacing w:after="80"/>
            </w:pPr>
            <w:r>
              <w:rPr>
                <w:b/>
                <w:bCs/>
                <w:color w:val="CC0000"/>
              </w:rPr>
              <w:t>Missing tests:</w:t>
            </w:r>
          </w:p>
          <w:p w14:paraId="6DDA9FEA" w14:textId="77777777" w:rsidR="00B215E9" w:rsidRDefault="00B215E9">
            <w:pPr>
              <w:spacing w:after="40"/>
            </w:pPr>
            <w:r>
              <w:t>• MLH1, MSH2, MSH6, PMS2</w:t>
            </w:r>
          </w:p>
          <w:p w14:paraId="7735B377" w14:textId="77777777" w:rsidR="00B215E9" w:rsidRDefault="00B215E9">
            <w:pPr>
              <w:spacing w:after="40"/>
            </w:pPr>
            <w:r>
              <w:t>• Microsatellite instability (MSI) status by PCR</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10D5F442" w14:textId="324053AE" w:rsidR="00B215E9" w:rsidRDefault="00F011F8">
            <w:pPr>
              <w:spacing w:after="80"/>
              <w:rPr>
                <w:b/>
                <w:bCs/>
                <w:color w:val="CC0000"/>
              </w:rPr>
            </w:pPr>
            <w:r>
              <w:rPr>
                <w:b/>
                <w:bCs/>
                <w:color w:val="CC0000"/>
              </w:rPr>
              <w:t>10</w:t>
            </w:r>
          </w:p>
        </w:tc>
      </w:tr>
      <w:tr w:rsidR="00B215E9" w14:paraId="1C27EA18" w14:textId="7B083010"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50E106DE" w14:textId="77777777" w:rsidR="00B215E9" w:rsidRDefault="00B215E9">
            <w:r>
              <w:t>GI-Colon</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3D15BB2" w14:textId="44BD7D16"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71B7AED3" w14:textId="77777777" w:rsidR="00B215E9" w:rsidRDefault="00B215E9">
            <w:pPr>
              <w:jc w:val="center"/>
            </w:pPr>
            <w:r>
              <w:t>3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2EBADBD3" w14:textId="77777777" w:rsidR="00B215E9" w:rsidRDefault="00B215E9">
            <w:pPr>
              <w:spacing w:after="80"/>
            </w:pPr>
            <w:r>
              <w:rPr>
                <w:b/>
                <w:bCs/>
                <w:color w:val="CC0000"/>
              </w:rPr>
              <w:t>Missing tests:</w:t>
            </w:r>
          </w:p>
          <w:p w14:paraId="518FFB34" w14:textId="77777777" w:rsidR="00B215E9" w:rsidRDefault="00B215E9">
            <w:pPr>
              <w:spacing w:after="40"/>
            </w:pPr>
            <w:r>
              <w:t>• MMR IHC for Stage I (MLH1, MSH2, MSH6, PMS2) - Stage II-IV covered by CGP</w:t>
            </w:r>
          </w:p>
          <w:p w14:paraId="1BA4D3A8" w14:textId="77777777" w:rsidR="00B215E9" w:rsidRDefault="00B215E9">
            <w:pPr>
              <w:spacing w:after="40"/>
            </w:pPr>
            <w:r>
              <w:t>• MSI testing by PCR (GLA discontinued)</w:t>
            </w:r>
          </w:p>
          <w:p w14:paraId="1D589EBD" w14:textId="77777777" w:rsidR="00B215E9" w:rsidRDefault="00B215E9">
            <w:pPr>
              <w:spacing w:after="40"/>
            </w:pPr>
            <w:r>
              <w:t>• BRAF V600E IHC (if MLH1/PMS2 loss)</w:t>
            </w:r>
          </w:p>
          <w:p w14:paraId="6BCE6FCE" w14:textId="77777777" w:rsidR="00B215E9" w:rsidRDefault="00B215E9">
            <w:pPr>
              <w:spacing w:after="40"/>
            </w:pPr>
            <w:r>
              <w:t>• BRAF V600E mutation testing (if MLH1/PMS2 loss)</w:t>
            </w:r>
          </w:p>
          <w:p w14:paraId="69A4260C" w14:textId="77777777" w:rsidR="00B215E9" w:rsidRDefault="00B215E9">
            <w:pPr>
              <w:spacing w:after="40"/>
            </w:pPr>
            <w:r>
              <w:t>• MLH1 promoter hypermethylation testing</w:t>
            </w:r>
          </w:p>
          <w:p w14:paraId="59549012" w14:textId="77777777" w:rsidR="00B215E9" w:rsidRDefault="00B215E9">
            <w:pPr>
              <w:spacing w:after="40"/>
            </w:pPr>
            <w:r>
              <w:t>• HER2 FISH (if 2+ on IHC)</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0428CD7A" w14:textId="5CDD1AD6" w:rsidR="00B215E9" w:rsidRDefault="00F011F8">
            <w:pPr>
              <w:spacing w:after="80"/>
              <w:rPr>
                <w:b/>
                <w:bCs/>
                <w:color w:val="CC0000"/>
              </w:rPr>
            </w:pPr>
            <w:r>
              <w:rPr>
                <w:b/>
                <w:bCs/>
                <w:color w:val="CC0000"/>
              </w:rPr>
              <w:t>400</w:t>
            </w:r>
          </w:p>
        </w:tc>
      </w:tr>
      <w:tr w:rsidR="00B215E9" w14:paraId="1500B9FD" w14:textId="2C5F77F2"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424C4F3E" w14:textId="77777777" w:rsidR="00B215E9" w:rsidRDefault="00B215E9">
            <w:r>
              <w:t>GI-GIST</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488E407"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12A0A69B" w14:textId="77777777" w:rsidR="00B215E9" w:rsidRDefault="00B215E9">
            <w:pPr>
              <w:jc w:val="center"/>
            </w:pPr>
            <w:r>
              <w:t>0 / 1</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824356B" w14:textId="77777777" w:rsidR="00B215E9" w:rsidRDefault="00B215E9">
            <w:pPr>
              <w:spacing w:after="80"/>
            </w:pPr>
            <w:r>
              <w:rPr>
                <w:b/>
                <w:bCs/>
                <w:color w:val="CC0000"/>
              </w:rPr>
              <w:t>Missing tests:</w:t>
            </w:r>
          </w:p>
          <w:p w14:paraId="60220AAF" w14:textId="77777777" w:rsidR="00B215E9" w:rsidRDefault="00B215E9">
            <w:pPr>
              <w:spacing w:after="40"/>
            </w:pPr>
            <w:r>
              <w:t>• KIT PCR, with reflex to PDGFRA PCR</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65894259" w14:textId="15A2706A" w:rsidR="00B215E9" w:rsidRPr="00180B2A" w:rsidRDefault="00180B2A" w:rsidP="00180B2A">
            <w:pPr>
              <w:spacing w:after="80"/>
              <w:rPr>
                <w:b/>
                <w:bCs/>
                <w:color w:val="CC0000"/>
              </w:rPr>
            </w:pPr>
            <w:r w:rsidRPr="00C82A5D">
              <w:rPr>
                <w:b/>
                <w:bCs/>
                <w:color w:val="CC0000"/>
              </w:rPr>
              <w:t>-</w:t>
            </w:r>
            <w:r>
              <w:rPr>
                <w:b/>
                <w:bCs/>
                <w:color w:val="CC0000"/>
              </w:rPr>
              <w:t xml:space="preserve"> -</w:t>
            </w:r>
          </w:p>
        </w:tc>
      </w:tr>
      <w:tr w:rsidR="00B215E9" w14:paraId="539B2CEE" w14:textId="5DC33C74"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7EBCD4A" w14:textId="77777777" w:rsidR="00B215E9" w:rsidRDefault="00B215E9">
            <w:r>
              <w:t>GI-Gastric</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C2F7A6F"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1478B30B" w14:textId="77777777" w:rsidR="00B215E9" w:rsidRDefault="00B215E9">
            <w:pPr>
              <w:jc w:val="center"/>
            </w:pPr>
            <w:r>
              <w:t>0 / 2</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57961BE" w14:textId="77777777" w:rsidR="00B215E9" w:rsidRDefault="00B215E9">
            <w:pPr>
              <w:spacing w:after="80"/>
            </w:pPr>
            <w:r>
              <w:rPr>
                <w:b/>
                <w:bCs/>
                <w:color w:val="CC0000"/>
              </w:rPr>
              <w:t>Missing tests:</w:t>
            </w:r>
          </w:p>
          <w:p w14:paraId="4CA7B16E" w14:textId="77777777" w:rsidR="00B215E9" w:rsidRDefault="00B215E9">
            <w:pPr>
              <w:spacing w:after="40"/>
            </w:pPr>
            <w:r>
              <w:t>• MMR IHC (MLH1, MSH2, MSH6, PMS2)</w:t>
            </w:r>
          </w:p>
          <w:p w14:paraId="584EA918" w14:textId="77777777" w:rsidR="00B215E9" w:rsidRDefault="00B215E9">
            <w:pPr>
              <w:spacing w:after="40"/>
            </w:pPr>
            <w:r>
              <w:t>• MSI testing by PCR (GLA discontinued)</w:t>
            </w:r>
          </w:p>
          <w:p w14:paraId="5CB9D948" w14:textId="77777777" w:rsidR="00B215E9" w:rsidRDefault="00B215E9">
            <w:pPr>
              <w:spacing w:after="40"/>
            </w:pPr>
            <w:r>
              <w:t>• HER2 IHC</w:t>
            </w:r>
          </w:p>
          <w:p w14:paraId="60D177A5" w14:textId="77777777" w:rsidR="00B215E9" w:rsidRDefault="00B215E9">
            <w:pPr>
              <w:spacing w:after="40"/>
            </w:pPr>
            <w:r>
              <w:t>• HER2 FISH</w:t>
            </w:r>
          </w:p>
          <w:p w14:paraId="5EE7E2A3" w14:textId="77777777" w:rsidR="00B215E9" w:rsidRDefault="00B215E9">
            <w:pPr>
              <w:spacing w:after="40"/>
            </w:pPr>
            <w:r>
              <w:t>• PD-L1 IHC (clone 22C3 with CPS score)</w:t>
            </w:r>
          </w:p>
          <w:p w14:paraId="00EE5E10" w14:textId="77777777" w:rsidR="00B215E9" w:rsidRDefault="00B215E9">
            <w:pPr>
              <w:spacing w:after="40"/>
            </w:pPr>
            <w:r>
              <w:t>• Claudin 18.2 IHC</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25F30C1A" w14:textId="4086F2FA" w:rsidR="00B215E9" w:rsidRDefault="00F011F8">
            <w:pPr>
              <w:spacing w:after="80"/>
              <w:rPr>
                <w:b/>
                <w:bCs/>
                <w:color w:val="CC0000"/>
              </w:rPr>
            </w:pPr>
            <w:r>
              <w:rPr>
                <w:b/>
                <w:bCs/>
                <w:color w:val="CC0000"/>
              </w:rPr>
              <w:t>800</w:t>
            </w:r>
          </w:p>
        </w:tc>
      </w:tr>
      <w:tr w:rsidR="00B215E9" w14:paraId="470C43C1" w14:textId="782412BD"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178B3F" w14:textId="77777777" w:rsidR="00B215E9" w:rsidRDefault="00B215E9">
            <w:r>
              <w:t>GI-Hepatocellular</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45943A"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545295"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F102FB"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1AEFDFF0" w14:textId="77777777" w:rsidR="00B215E9" w:rsidRDefault="00B215E9"/>
        </w:tc>
      </w:tr>
      <w:tr w:rsidR="00B215E9" w14:paraId="239721AC" w14:textId="7F6EB6A7"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C902485" w14:textId="77777777" w:rsidR="00B215E9" w:rsidRDefault="00B215E9">
            <w:r>
              <w:t>GI-Neuroendocrine</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00D5E141"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82F3369" w14:textId="77777777" w:rsidR="00B215E9" w:rsidRDefault="00B215E9">
            <w:pPr>
              <w:jc w:val="center"/>
            </w:pPr>
            <w:r>
              <w:t>1 / 0</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5D410D9"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556214E9" w14:textId="77777777" w:rsidR="00B215E9" w:rsidRDefault="00B215E9"/>
        </w:tc>
      </w:tr>
      <w:tr w:rsidR="00B215E9" w14:paraId="1528202E" w14:textId="2EC90C62"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77F3948E" w14:textId="77777777" w:rsidR="00B215E9" w:rsidRDefault="00B215E9">
            <w:r>
              <w:t>GI-Pancreatic</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5696F9F4"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78FFF4E8" w14:textId="77777777" w:rsidR="00B215E9" w:rsidRDefault="00B215E9">
            <w:pPr>
              <w:jc w:val="center"/>
            </w:pPr>
            <w:r>
              <w:t>3 / 0</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0E635E5F"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71ECC7FE" w14:textId="77777777" w:rsidR="00B215E9" w:rsidRDefault="00B215E9"/>
        </w:tc>
      </w:tr>
      <w:tr w:rsidR="00B215E9" w14:paraId="4E32FBF5" w14:textId="23C1448D"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3F674AFE" w14:textId="77777777" w:rsidR="00B215E9" w:rsidRDefault="00B215E9">
            <w:r>
              <w:lastRenderedPageBreak/>
              <w:t>GI-Rectal</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78B4DAA5" w14:textId="0C39C4B8"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4D34ED1E" w14:textId="77777777" w:rsidR="00B215E9" w:rsidRDefault="00B215E9">
            <w:pPr>
              <w:jc w:val="center"/>
            </w:pPr>
            <w:r>
              <w:t>4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02797770" w14:textId="77777777" w:rsidR="00B215E9" w:rsidRDefault="00B215E9">
            <w:pPr>
              <w:spacing w:after="80"/>
            </w:pPr>
            <w:r>
              <w:rPr>
                <w:b/>
                <w:bCs/>
                <w:color w:val="CC0000"/>
              </w:rPr>
              <w:t>Missing tests:</w:t>
            </w:r>
          </w:p>
          <w:p w14:paraId="08E7A782" w14:textId="77777777" w:rsidR="00B215E9" w:rsidRDefault="00B215E9">
            <w:pPr>
              <w:spacing w:after="40"/>
            </w:pPr>
            <w:r>
              <w:t>• MMR IHC for Stage I-III (MLH1, MSH2, MSH6, PMS2) - covered by CGP when CGP ordered</w:t>
            </w:r>
          </w:p>
          <w:p w14:paraId="3A11D2F6" w14:textId="77777777" w:rsidR="00B215E9" w:rsidRDefault="00B215E9">
            <w:pPr>
              <w:spacing w:after="40"/>
            </w:pPr>
            <w:r>
              <w:t>• MSI testing by PCR (GLA discontinued)</w:t>
            </w:r>
          </w:p>
          <w:p w14:paraId="58D702B2" w14:textId="77777777" w:rsidR="00B215E9" w:rsidRDefault="00B215E9">
            <w:pPr>
              <w:spacing w:after="40"/>
            </w:pPr>
            <w:r>
              <w:t>• BRAF V600E IHC (if MLH1/PMS2 loss)</w:t>
            </w:r>
          </w:p>
          <w:p w14:paraId="4B8F4154" w14:textId="77777777" w:rsidR="00B215E9" w:rsidRDefault="00B215E9">
            <w:pPr>
              <w:spacing w:after="40"/>
            </w:pPr>
            <w:r>
              <w:t>• BRAF V600E mutation testing (if MLH1/PMS2 loss)</w:t>
            </w:r>
          </w:p>
          <w:p w14:paraId="51CA051D" w14:textId="77777777" w:rsidR="00B215E9" w:rsidRDefault="00B215E9">
            <w:pPr>
              <w:spacing w:after="40"/>
            </w:pPr>
            <w:r>
              <w:t>• MLH1 promoter hypermethylation testing</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486F90A4" w14:textId="0AA8F93E" w:rsidR="00B215E9" w:rsidRDefault="00180B2A">
            <w:pPr>
              <w:spacing w:after="80"/>
              <w:rPr>
                <w:b/>
                <w:bCs/>
                <w:color w:val="CC0000"/>
              </w:rPr>
            </w:pPr>
            <w:r>
              <w:rPr>
                <w:b/>
                <w:bCs/>
                <w:color w:val="CC0000"/>
              </w:rPr>
              <w:t>1,000</w:t>
            </w:r>
          </w:p>
        </w:tc>
      </w:tr>
      <w:tr w:rsidR="00B215E9" w14:paraId="64C4B524" w14:textId="7B0CBEFD"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14F8B85A" w14:textId="77777777" w:rsidR="00B215E9" w:rsidRDefault="00B215E9">
            <w:r>
              <w:t>GU-Bladder</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24C52013"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396C4867" w14:textId="77777777" w:rsidR="00B215E9" w:rsidRDefault="00B215E9">
            <w:pPr>
              <w:jc w:val="center"/>
            </w:pPr>
            <w:r>
              <w:t>3 / 0</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0A22668C"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3307E0D4" w14:textId="77777777" w:rsidR="00B215E9" w:rsidRDefault="00B215E9"/>
        </w:tc>
      </w:tr>
      <w:tr w:rsidR="00B215E9" w14:paraId="53E8619A" w14:textId="5048F4AA"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660D54" w14:textId="77777777" w:rsidR="00B215E9" w:rsidRDefault="00B215E9">
            <w:r>
              <w:t>GU-Kidney</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B1A34E6"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6C05D1"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27E77C"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19DEFAD2" w14:textId="77777777" w:rsidR="00B215E9" w:rsidRDefault="00B215E9"/>
        </w:tc>
      </w:tr>
      <w:tr w:rsidR="00B215E9" w14:paraId="09E8CB86" w14:textId="1A4914B2"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14F53DD2" w14:textId="77777777" w:rsidR="00B215E9" w:rsidRDefault="00B215E9">
            <w:r>
              <w:t>GU-Prostate</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1F5151D8"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0DBD99EC" w14:textId="77777777" w:rsidR="00B215E9" w:rsidRDefault="00B215E9">
            <w:pPr>
              <w:jc w:val="center"/>
            </w:pPr>
            <w:r>
              <w:t>4 / 0</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3DC6AD07"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00ABB24E" w14:textId="77777777" w:rsidR="00B215E9" w:rsidRDefault="00B215E9"/>
        </w:tc>
      </w:tr>
      <w:tr w:rsidR="00B215E9" w14:paraId="3DB93151" w14:textId="55E4124E"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D48F53" w14:textId="77777777" w:rsidR="00B215E9" w:rsidRDefault="00B215E9">
            <w:r>
              <w:t>GYN-GTN</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8B2D1B"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94E495D"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6145A2"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299F2E7A" w14:textId="77777777" w:rsidR="00B215E9" w:rsidRDefault="00B215E9"/>
        </w:tc>
      </w:tr>
      <w:tr w:rsidR="00B215E9" w14:paraId="4AA87F4F" w14:textId="5AC6D217"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04A5C5A0" w14:textId="506BAE1A" w:rsidR="00B215E9" w:rsidRDefault="00B215E9" w:rsidP="003D57D3">
            <w:r w:rsidRPr="00EE5A30">
              <w:rPr>
                <w:b/>
                <w:bCs/>
                <w:color w:val="CC0000"/>
              </w:rPr>
              <w:t>PARTIAL</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69B2C64" w14:textId="6606BAF8" w:rsidR="00B215E9" w:rsidRDefault="00B215E9" w:rsidP="003D57D3">
            <w:r w:rsidRPr="00EE5A30">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A02EB0B" w14:textId="77777777" w:rsidR="00B215E9" w:rsidRDefault="00B215E9" w:rsidP="003D57D3">
            <w:pPr>
              <w:jc w:val="center"/>
            </w:pPr>
            <w:r>
              <w:t>3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0CFFE25C" w14:textId="77777777" w:rsidR="00B215E9" w:rsidRDefault="00B215E9" w:rsidP="003D57D3">
            <w:pPr>
              <w:spacing w:after="80"/>
            </w:pPr>
            <w:r>
              <w:rPr>
                <w:b/>
                <w:bCs/>
                <w:color w:val="CC0000"/>
              </w:rPr>
              <w:t>Missing tests:</w:t>
            </w:r>
          </w:p>
          <w:p w14:paraId="4F9BA356" w14:textId="77777777" w:rsidR="00B215E9" w:rsidRDefault="00B215E9" w:rsidP="003D57D3">
            <w:pPr>
              <w:spacing w:after="40"/>
            </w:pPr>
            <w:r>
              <w:t>• MLH1, MSH2, MSH6, PMS2</w:t>
            </w:r>
          </w:p>
          <w:p w14:paraId="20D5F1C3" w14:textId="77777777" w:rsidR="00B215E9" w:rsidRDefault="00B215E9" w:rsidP="003D57D3">
            <w:pPr>
              <w:spacing w:after="40"/>
            </w:pPr>
            <w:r>
              <w:t>• Microsatellite instability (MSI) status by PCR</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1876990B" w14:textId="77777777" w:rsidR="00B215E9" w:rsidRDefault="00B215E9" w:rsidP="003D57D3">
            <w:pPr>
              <w:spacing w:after="80"/>
              <w:rPr>
                <w:b/>
                <w:bCs/>
                <w:color w:val="CC0000"/>
              </w:rPr>
            </w:pPr>
          </w:p>
        </w:tc>
      </w:tr>
      <w:tr w:rsidR="00B215E9" w14:paraId="03E38B04" w14:textId="18DA08ED"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3D28DFC1" w14:textId="77777777" w:rsidR="00B215E9" w:rsidRDefault="00B215E9">
            <w:r>
              <w:t>GYN-Uterine</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41CB1B9" w14:textId="35DFA98E"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3BDAF267" w14:textId="77777777" w:rsidR="00B215E9" w:rsidRDefault="00B215E9">
            <w:pPr>
              <w:jc w:val="center"/>
            </w:pPr>
            <w:r>
              <w:t>3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59923E58" w14:textId="77777777" w:rsidR="00B215E9" w:rsidRDefault="00B215E9">
            <w:pPr>
              <w:spacing w:after="80"/>
            </w:pPr>
            <w:r>
              <w:rPr>
                <w:b/>
                <w:bCs/>
                <w:color w:val="CC0000"/>
              </w:rPr>
              <w:t>Missing tests:</w:t>
            </w:r>
          </w:p>
          <w:p w14:paraId="5A6EA982" w14:textId="77777777" w:rsidR="00B215E9" w:rsidRDefault="00B215E9">
            <w:pPr>
              <w:spacing w:after="40"/>
            </w:pPr>
            <w:r>
              <w:t>• MLH1, MSH2, MSH6, PMS2</w:t>
            </w:r>
          </w:p>
          <w:p w14:paraId="6269BD83" w14:textId="77777777" w:rsidR="00B215E9" w:rsidRDefault="00B215E9">
            <w:pPr>
              <w:spacing w:after="40"/>
            </w:pPr>
            <w:r>
              <w:t>• TP53</w:t>
            </w:r>
          </w:p>
          <w:p w14:paraId="0D9829E7" w14:textId="77777777" w:rsidR="00B215E9" w:rsidRDefault="00B215E9">
            <w:pPr>
              <w:spacing w:after="40"/>
            </w:pPr>
            <w:r>
              <w:t>• ER, PR</w:t>
            </w:r>
          </w:p>
          <w:p w14:paraId="218C3832" w14:textId="77777777" w:rsidR="00B215E9" w:rsidRDefault="00B215E9">
            <w:pPr>
              <w:spacing w:after="40"/>
            </w:pPr>
            <w:r>
              <w:t>• Microsatellite instability (MSI) status by PCR**</w:t>
            </w:r>
          </w:p>
          <w:p w14:paraId="1B548F43" w14:textId="77777777" w:rsidR="00B215E9" w:rsidRDefault="00B215E9">
            <w:pPr>
              <w:spacing w:after="40"/>
            </w:pPr>
            <w:r>
              <w:t>• MLH1 promoter hypermethylation testing (in the setting of loss of MLH1 or PMS2 expression by IHC). Hypermethylation suggests somatic mutation. Unmethylated calls for Germline Lynch testing.</w:t>
            </w:r>
          </w:p>
          <w:p w14:paraId="1608C08E" w14:textId="77777777" w:rsidR="00B215E9" w:rsidRDefault="00B215E9">
            <w:pPr>
              <w:spacing w:after="40"/>
            </w:pPr>
            <w:r>
              <w:t>• HER2 IHC with reflex to FISH if 2+ on IHC (for trastuzumab) for serous endometrial or carcinosarcoma</w:t>
            </w:r>
          </w:p>
          <w:p w14:paraId="68CFB870" w14:textId="77777777" w:rsidR="00B215E9" w:rsidRDefault="00B215E9">
            <w:pPr>
              <w:spacing w:after="40"/>
            </w:pPr>
            <w:r>
              <w:t>• HER2 FISH if 2+ on IHC</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7F951BF9" w14:textId="4A3F5D74" w:rsidR="00B215E9" w:rsidRDefault="00BD13A9">
            <w:pPr>
              <w:spacing w:after="80"/>
              <w:rPr>
                <w:b/>
                <w:bCs/>
                <w:color w:val="CC0000"/>
              </w:rPr>
            </w:pPr>
            <w:r>
              <w:rPr>
                <w:b/>
                <w:bCs/>
                <w:color w:val="CC0000"/>
              </w:rPr>
              <w:t>125</w:t>
            </w:r>
          </w:p>
        </w:tc>
      </w:tr>
      <w:tr w:rsidR="00B215E9" w14:paraId="4189DCD2" w14:textId="165F2249"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B58C243" w14:textId="77777777" w:rsidR="00B215E9" w:rsidRDefault="00B215E9">
            <w:r>
              <w:t>GYN-Vulvar-Vaginal</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7216BD1"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83204D8" w14:textId="77777777" w:rsidR="00B215E9" w:rsidRDefault="00B215E9">
            <w:pPr>
              <w:jc w:val="center"/>
            </w:pPr>
            <w:r>
              <w:t>1 / 2</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1F0BD18" w14:textId="77777777" w:rsidR="00B215E9" w:rsidRDefault="00B215E9">
            <w:pPr>
              <w:spacing w:after="80"/>
            </w:pPr>
            <w:r>
              <w:rPr>
                <w:b/>
                <w:bCs/>
                <w:color w:val="CC0000"/>
              </w:rPr>
              <w:t>Missing tests:</w:t>
            </w:r>
          </w:p>
          <w:p w14:paraId="4B930767" w14:textId="77777777" w:rsidR="00B215E9" w:rsidRDefault="00B215E9">
            <w:pPr>
              <w:spacing w:after="40"/>
            </w:pPr>
            <w:r>
              <w:t>• HPV</w:t>
            </w:r>
          </w:p>
          <w:p w14:paraId="628FD168" w14:textId="77777777" w:rsidR="00B215E9" w:rsidRDefault="00B215E9">
            <w:pPr>
              <w:spacing w:after="40"/>
            </w:pPr>
            <w:r>
              <w:t>• HER2</w:t>
            </w:r>
          </w:p>
          <w:p w14:paraId="42617E90" w14:textId="77777777" w:rsidR="00B215E9" w:rsidRDefault="00B215E9">
            <w:pPr>
              <w:spacing w:after="40"/>
            </w:pPr>
            <w:r>
              <w:t>• PD-L1 clone 22C3 with CPS</w:t>
            </w:r>
          </w:p>
          <w:p w14:paraId="314136DA" w14:textId="77777777" w:rsidR="00B215E9" w:rsidRDefault="00B215E9">
            <w:pPr>
              <w:spacing w:after="40"/>
            </w:pPr>
            <w:r>
              <w:t>• MLH1, MSH2, MSH6, PMS2</w:t>
            </w:r>
          </w:p>
          <w:p w14:paraId="2DE2092F" w14:textId="77777777" w:rsidR="00B215E9" w:rsidRDefault="00B215E9">
            <w:pPr>
              <w:spacing w:after="40"/>
            </w:pPr>
            <w:r>
              <w:t>• TP53</w:t>
            </w:r>
          </w:p>
          <w:p w14:paraId="53872E8F" w14:textId="77777777" w:rsidR="00B215E9" w:rsidRDefault="00B215E9">
            <w:pPr>
              <w:spacing w:after="40"/>
            </w:pPr>
            <w:r>
              <w:t>• Microsatellite instability (MSI) status by PCR (if CGP not performed)</w:t>
            </w:r>
          </w:p>
          <w:p w14:paraId="0411FFAA" w14:textId="77777777" w:rsidR="00B215E9" w:rsidRDefault="00B215E9">
            <w:pPr>
              <w:spacing w:after="40"/>
            </w:pPr>
            <w:r>
              <w:lastRenderedPageBreak/>
              <w:t>• MLH1 promoter hypermethylation testing (in the setting of loss of MLH1 or PMS2 expression by IHC) hypermethylation suggests somatic mutation. Unmethylated calls for Germline Lynch testing.</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5AB303B0" w14:textId="6A8969A2" w:rsidR="00B215E9" w:rsidRDefault="00BD13A9">
            <w:pPr>
              <w:spacing w:after="80"/>
              <w:rPr>
                <w:b/>
                <w:bCs/>
                <w:color w:val="CC0000"/>
              </w:rPr>
            </w:pPr>
            <w:r>
              <w:rPr>
                <w:b/>
                <w:bCs/>
                <w:color w:val="CC0000"/>
              </w:rPr>
              <w:lastRenderedPageBreak/>
              <w:t>25</w:t>
            </w:r>
          </w:p>
        </w:tc>
      </w:tr>
      <w:tr w:rsidR="00B215E9" w14:paraId="05DED1D8" w14:textId="20A1677B"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0E949BE" w14:textId="77777777" w:rsidR="00B215E9" w:rsidRDefault="00B215E9">
            <w:r>
              <w:t xml:space="preserve">Head and </w:t>
            </w:r>
            <w:proofErr w:type="gramStart"/>
            <w:r>
              <w:t>Neck</w:t>
            </w:r>
            <w:proofErr w:type="gramEnd"/>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0BED59D"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415CED6" w14:textId="77777777" w:rsidR="00B215E9" w:rsidRDefault="00B215E9">
            <w:pPr>
              <w:jc w:val="center"/>
            </w:pPr>
            <w:r>
              <w:t>0 / 4</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3ACC9AD" w14:textId="77777777" w:rsidR="00B215E9" w:rsidRDefault="00B215E9">
            <w:pPr>
              <w:spacing w:after="80"/>
            </w:pPr>
            <w:r>
              <w:rPr>
                <w:b/>
                <w:bCs/>
                <w:color w:val="CC0000"/>
              </w:rPr>
              <w:t>Missing tests:</w:t>
            </w:r>
          </w:p>
          <w:p w14:paraId="06C1B4D6" w14:textId="77777777" w:rsidR="00B215E9" w:rsidRDefault="00B215E9">
            <w:pPr>
              <w:spacing w:after="40"/>
            </w:pPr>
            <w:r>
              <w:t>• P16 IHC (for HPV status)</w:t>
            </w:r>
          </w:p>
          <w:p w14:paraId="5043380E" w14:textId="77777777" w:rsidR="00B215E9" w:rsidRDefault="00B215E9">
            <w:pPr>
              <w:spacing w:after="40"/>
            </w:pPr>
            <w:r>
              <w:t>• ISH for EBV-encoded RNA (EBER)</w:t>
            </w:r>
          </w:p>
          <w:p w14:paraId="3DCA4169" w14:textId="77777777" w:rsidR="00B215E9" w:rsidRDefault="00B215E9">
            <w:pPr>
              <w:spacing w:after="40"/>
            </w:pPr>
            <w:r>
              <w:t>• IHC for LMP1</w:t>
            </w:r>
          </w:p>
          <w:p w14:paraId="133C2832" w14:textId="77777777" w:rsidR="00B215E9" w:rsidRDefault="00B215E9">
            <w:pPr>
              <w:spacing w:after="40"/>
            </w:pPr>
            <w:r>
              <w:t>• PD-L1 clone 22C3 with CPS</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6B0BACC7" w14:textId="70710D33" w:rsidR="00B215E9" w:rsidRDefault="00BD13A9">
            <w:pPr>
              <w:spacing w:after="80"/>
              <w:rPr>
                <w:b/>
                <w:bCs/>
                <w:color w:val="CC0000"/>
              </w:rPr>
            </w:pPr>
            <w:r>
              <w:rPr>
                <w:b/>
                <w:bCs/>
                <w:color w:val="CC0000"/>
              </w:rPr>
              <w:t>2,700</w:t>
            </w:r>
          </w:p>
        </w:tc>
      </w:tr>
      <w:tr w:rsidR="00B215E9" w14:paraId="22CADB27" w14:textId="39F038FE"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5025107A" w14:textId="77777777" w:rsidR="00B215E9" w:rsidRDefault="00B215E9">
            <w:r>
              <w:t>Lung</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38F5FD53"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50042D4C" w14:textId="77777777" w:rsidR="00B215E9" w:rsidRDefault="00B215E9">
            <w:pPr>
              <w:jc w:val="center"/>
            </w:pPr>
            <w:r>
              <w:t>3 / 1</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4B4A95C6" w14:textId="77777777" w:rsidR="00B215E9" w:rsidRDefault="00B215E9">
            <w:pPr>
              <w:spacing w:after="80"/>
            </w:pPr>
            <w:r>
              <w:rPr>
                <w:b/>
                <w:bCs/>
                <w:color w:val="CC0000"/>
              </w:rPr>
              <w:t>Missing tests:</w:t>
            </w:r>
          </w:p>
          <w:p w14:paraId="0760AC9E" w14:textId="77777777" w:rsidR="00B215E9" w:rsidRDefault="00B215E9">
            <w:pPr>
              <w:spacing w:after="40"/>
            </w:pPr>
            <w:r>
              <w:t>• EGFR mutation testing (Stage IB only - all other stages fully covered via CGP)</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4FC734ED" w14:textId="77777777" w:rsidR="00B215E9" w:rsidRDefault="00B215E9">
            <w:pPr>
              <w:spacing w:after="80"/>
              <w:rPr>
                <w:b/>
                <w:bCs/>
                <w:color w:val="CC0000"/>
              </w:rPr>
            </w:pPr>
          </w:p>
        </w:tc>
      </w:tr>
      <w:tr w:rsidR="00B215E9" w14:paraId="633B5194" w14:textId="28463AF8"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B463205" w14:textId="77777777" w:rsidR="00B215E9" w:rsidRDefault="00B215E9">
            <w:r>
              <w:t>Melanoma</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EF9D544"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41775750" w14:textId="77777777" w:rsidR="00B215E9" w:rsidRDefault="00B215E9">
            <w:pPr>
              <w:jc w:val="center"/>
            </w:pPr>
            <w:r>
              <w:t>0 / 4</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1A5D6817" w14:textId="77777777" w:rsidR="00B215E9" w:rsidRDefault="00B215E9">
            <w:pPr>
              <w:spacing w:after="80"/>
            </w:pPr>
            <w:r>
              <w:rPr>
                <w:b/>
                <w:bCs/>
                <w:color w:val="CC0000"/>
              </w:rPr>
              <w:t>Missing tests:</w:t>
            </w:r>
          </w:p>
          <w:p w14:paraId="0C6EED89" w14:textId="77777777" w:rsidR="00B215E9" w:rsidRDefault="00B215E9">
            <w:pPr>
              <w:spacing w:after="40"/>
            </w:pPr>
            <w:r>
              <w:t>• BRAF V600E/K PCR</w:t>
            </w:r>
          </w:p>
          <w:p w14:paraId="169B5692" w14:textId="77777777" w:rsidR="00B215E9" w:rsidRDefault="00B215E9">
            <w:pPr>
              <w:spacing w:after="40"/>
            </w:pPr>
            <w:r>
              <w:t>• BRAF V600E mutation</w:t>
            </w:r>
          </w:p>
          <w:p w14:paraId="6054E28C" w14:textId="77777777" w:rsidR="00B215E9" w:rsidRDefault="00B215E9">
            <w:pPr>
              <w:spacing w:after="40"/>
            </w:pPr>
            <w:r>
              <w:t>• BRAF V600E/K PCR KIT PCR</w:t>
            </w:r>
          </w:p>
          <w:p w14:paraId="338407F3" w14:textId="77777777" w:rsidR="00B215E9" w:rsidRDefault="00B215E9">
            <w:pPr>
              <w:spacing w:after="40"/>
            </w:pPr>
            <w:r>
              <w:t>• Gene expression profiling for risk stratification</w:t>
            </w:r>
          </w:p>
          <w:p w14:paraId="6B31CF1D" w14:textId="77777777" w:rsidR="00B215E9" w:rsidRDefault="00B215E9">
            <w:pPr>
              <w:spacing w:after="40"/>
            </w:pPr>
            <w:r>
              <w:t>• Chromosomal micro array for risk stratification</w:t>
            </w:r>
          </w:p>
          <w:p w14:paraId="70E38391" w14:textId="77777777" w:rsidR="00B215E9" w:rsidRDefault="00B215E9">
            <w:pPr>
              <w:spacing w:after="40"/>
            </w:pPr>
            <w:r>
              <w:t>• High resolution testing for HLA-A*02:01 for recurrent metastatic uveal melanoma only</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295111E3" w14:textId="217D8D4F" w:rsidR="00B215E9" w:rsidRDefault="00965D5E">
            <w:pPr>
              <w:spacing w:after="80"/>
              <w:rPr>
                <w:b/>
                <w:bCs/>
                <w:color w:val="CC0000"/>
              </w:rPr>
            </w:pPr>
            <w:r>
              <w:rPr>
                <w:b/>
                <w:bCs/>
                <w:color w:val="CC0000"/>
              </w:rPr>
              <w:t>4,300</w:t>
            </w:r>
          </w:p>
        </w:tc>
      </w:tr>
      <w:tr w:rsidR="00B215E9" w14:paraId="54EA9DD4" w14:textId="26280A7B"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B57700" w14:textId="77777777" w:rsidR="00B215E9" w:rsidRDefault="00B215E9">
            <w:r>
              <w:t>Merkel Cell</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A32BD7"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D5C63A"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2260DC"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6926E26E" w14:textId="77777777" w:rsidR="00B215E9" w:rsidRDefault="00B215E9"/>
        </w:tc>
      </w:tr>
      <w:tr w:rsidR="00B215E9" w14:paraId="7076356B" w14:textId="13C97652"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47B5B9EA" w14:textId="77777777" w:rsidR="00B215E9" w:rsidRDefault="00B215E9">
            <w:r>
              <w:t>Mesothelioma</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21AA0F11"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1410B67A" w14:textId="77777777" w:rsidR="00B215E9" w:rsidRDefault="00B215E9">
            <w:pPr>
              <w:jc w:val="center"/>
            </w:pPr>
            <w:r>
              <w:t>1 / 0</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60351BBE"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32CCF1E5" w14:textId="77777777" w:rsidR="00B215E9" w:rsidRDefault="00B215E9"/>
        </w:tc>
      </w:tr>
      <w:tr w:rsidR="00B215E9" w14:paraId="1F79E59F" w14:textId="7B68AA51" w:rsidTr="00B215E9">
        <w:tc>
          <w:tcPr>
            <w:tcW w:w="2648"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01EC2B35" w14:textId="77777777" w:rsidR="00B215E9" w:rsidRDefault="00B215E9">
            <w:r>
              <w:t>Salivary Gland</w:t>
            </w:r>
          </w:p>
        </w:tc>
        <w:tc>
          <w:tcPr>
            <w:tcW w:w="1766"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5C4241EE" w14:textId="77777777" w:rsidR="00B215E9" w:rsidRDefault="00B215E9">
            <w:r>
              <w:rPr>
                <w:b/>
                <w:bCs/>
                <w:color w:val="00AA00"/>
              </w:rPr>
              <w:t>EXCELLENT</w:t>
            </w:r>
          </w:p>
        </w:tc>
        <w:tc>
          <w:tcPr>
            <w:tcW w:w="1389"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74E831B5" w14:textId="77777777" w:rsidR="00B215E9" w:rsidRDefault="00B215E9">
            <w:pPr>
              <w:jc w:val="center"/>
            </w:pPr>
            <w:r>
              <w:t>1 / 0</w:t>
            </w:r>
          </w:p>
        </w:tc>
        <w:tc>
          <w:tcPr>
            <w:tcW w:w="4785" w:type="dxa"/>
            <w:tcBorders>
              <w:top w:val="single" w:sz="1" w:space="0" w:color="CCCCCC"/>
              <w:left w:val="single" w:sz="1" w:space="0" w:color="CCCCCC"/>
              <w:bottom w:val="single" w:sz="1" w:space="0" w:color="CCCCCC"/>
              <w:right w:val="single" w:sz="1" w:space="0" w:color="CCCCCC"/>
            </w:tcBorders>
            <w:shd w:val="clear" w:color="auto" w:fill="D5F4E6"/>
            <w:tcMar>
              <w:top w:w="60" w:type="dxa"/>
              <w:left w:w="100" w:type="dxa"/>
              <w:bottom w:w="60" w:type="dxa"/>
              <w:right w:w="100" w:type="dxa"/>
            </w:tcMar>
          </w:tcPr>
          <w:p w14:paraId="0AC7F354" w14:textId="77777777" w:rsidR="00B215E9" w:rsidRDefault="00B215E9">
            <w:pPr>
              <w:spacing w:after="80"/>
            </w:pPr>
            <w:r>
              <w:rPr>
                <w:b/>
                <w:bCs/>
                <w:color w:val="CC0000"/>
              </w:rPr>
              <w:t>Missing tests:</w:t>
            </w:r>
          </w:p>
          <w:p w14:paraId="33CE99AF" w14:textId="77777777" w:rsidR="00B215E9" w:rsidRDefault="00B215E9">
            <w:pPr>
              <w:spacing w:after="40"/>
            </w:pPr>
            <w:r>
              <w:t>• AR HER2 (for trastuzumab deruxtecan indication)</w:t>
            </w:r>
          </w:p>
          <w:p w14:paraId="17EAA2F2" w14:textId="77777777" w:rsidR="00B215E9" w:rsidRDefault="00B215E9">
            <w:pPr>
              <w:spacing w:after="40"/>
            </w:pPr>
            <w:r>
              <w:t>• HER2 FISH if IHC is 2+ (for trastuzumab alone)</w:t>
            </w:r>
          </w:p>
        </w:tc>
        <w:tc>
          <w:tcPr>
            <w:tcW w:w="3810" w:type="dxa"/>
            <w:tcBorders>
              <w:top w:val="single" w:sz="1" w:space="0" w:color="CCCCCC"/>
              <w:left w:val="single" w:sz="1" w:space="0" w:color="CCCCCC"/>
              <w:bottom w:val="single" w:sz="1" w:space="0" w:color="CCCCCC"/>
              <w:right w:val="single" w:sz="1" w:space="0" w:color="CCCCCC"/>
            </w:tcBorders>
            <w:shd w:val="clear" w:color="auto" w:fill="D5F4E6"/>
          </w:tcPr>
          <w:p w14:paraId="795AD43E" w14:textId="77777777" w:rsidR="00B215E9" w:rsidRDefault="00B215E9">
            <w:pPr>
              <w:spacing w:after="80"/>
              <w:rPr>
                <w:b/>
                <w:bCs/>
                <w:color w:val="CC0000"/>
              </w:rPr>
            </w:pPr>
          </w:p>
        </w:tc>
      </w:tr>
      <w:tr w:rsidR="00B215E9" w14:paraId="08C08F11" w14:textId="2C8D413D"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26AD816" w14:textId="77777777" w:rsidR="00B215E9" w:rsidRDefault="00B215E9">
            <w:r>
              <w:t>Soft Tissue Sarcoma</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77F076DE"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5F0D094C" w14:textId="77777777" w:rsidR="00B215E9" w:rsidRDefault="00B215E9">
            <w:pPr>
              <w:jc w:val="center"/>
            </w:pPr>
            <w:r>
              <w:t>1 / 0</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122AA31F" w14:textId="77777777" w:rsidR="00B215E9" w:rsidRDefault="00B215E9">
            <w:r>
              <w:t>Complete coverage - no gaps</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420C9E99" w14:textId="77777777" w:rsidR="00B215E9" w:rsidRDefault="00B215E9"/>
        </w:tc>
      </w:tr>
      <w:tr w:rsidR="00B215E9" w14:paraId="5F274A34" w14:textId="792D1A76"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5E3D387F" w14:textId="77777777" w:rsidR="00B215E9" w:rsidRDefault="00B215E9">
            <w:r>
              <w:t>Thyroid</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6DAD3840" w14:textId="77777777" w:rsidR="00B215E9" w:rsidRDefault="00B215E9">
            <w:r>
              <w:rPr>
                <w:b/>
                <w:bCs/>
                <w:color w:val="CC0000"/>
              </w:rPr>
              <w:t>PARTIAL</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953E078" w14:textId="77777777" w:rsidR="00B215E9" w:rsidRDefault="00B215E9">
            <w:pPr>
              <w:jc w:val="center"/>
            </w:pPr>
            <w:r>
              <w:t>2 / 1</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11D720C1" w14:textId="77777777" w:rsidR="00B215E9" w:rsidRDefault="00B215E9">
            <w:pPr>
              <w:spacing w:after="80"/>
            </w:pPr>
            <w:r>
              <w:rPr>
                <w:b/>
                <w:bCs/>
                <w:color w:val="CC0000"/>
              </w:rPr>
              <w:t>Missing tests:</w:t>
            </w:r>
          </w:p>
          <w:p w14:paraId="051058B2" w14:textId="77777777" w:rsidR="00B215E9" w:rsidRDefault="00B215E9">
            <w:pPr>
              <w:spacing w:after="40"/>
            </w:pPr>
            <w:r>
              <w:t>• Genomic sequencing classifier</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525D1AA0" w14:textId="02940690" w:rsidR="00B215E9" w:rsidRDefault="006C6677">
            <w:pPr>
              <w:spacing w:after="80"/>
              <w:rPr>
                <w:b/>
                <w:bCs/>
                <w:color w:val="CC0000"/>
              </w:rPr>
            </w:pPr>
            <w:r>
              <w:rPr>
                <w:b/>
                <w:bCs/>
                <w:color w:val="CC0000"/>
              </w:rPr>
              <w:t>700</w:t>
            </w:r>
          </w:p>
        </w:tc>
      </w:tr>
      <w:tr w:rsidR="00B215E9" w14:paraId="6F7E6579" w14:textId="58D34C68" w:rsidTr="00B215E9">
        <w:tc>
          <w:tcPr>
            <w:tcW w:w="10588" w:type="dxa"/>
            <w:gridSpan w:val="4"/>
            <w:tcBorders>
              <w:top w:val="single" w:sz="1" w:space="0" w:color="CCCCCC"/>
              <w:left w:val="single" w:sz="1" w:space="0" w:color="CCCCCC"/>
              <w:bottom w:val="single" w:sz="1" w:space="0" w:color="CCCCCC"/>
              <w:right w:val="single" w:sz="1" w:space="0" w:color="CCCCCC"/>
            </w:tcBorders>
            <w:shd w:val="clear" w:color="auto" w:fill="028090"/>
            <w:tcMar>
              <w:top w:w="100" w:type="dxa"/>
              <w:left w:w="100" w:type="dxa"/>
              <w:bottom w:w="100" w:type="dxa"/>
              <w:right w:w="100" w:type="dxa"/>
            </w:tcMar>
          </w:tcPr>
          <w:p w14:paraId="015686CF" w14:textId="77777777" w:rsidR="00B215E9" w:rsidRDefault="00B215E9">
            <w:r>
              <w:rPr>
                <w:b/>
                <w:bCs/>
                <w:color w:val="FFFFFF"/>
                <w:sz w:val="22"/>
                <w:szCs w:val="22"/>
              </w:rPr>
              <w:t>HEMATOLOGIC MALIGNANCIES</w:t>
            </w:r>
          </w:p>
        </w:tc>
        <w:tc>
          <w:tcPr>
            <w:tcW w:w="3810" w:type="dxa"/>
            <w:tcBorders>
              <w:top w:val="single" w:sz="1" w:space="0" w:color="CCCCCC"/>
              <w:left w:val="single" w:sz="1" w:space="0" w:color="CCCCCC"/>
              <w:bottom w:val="single" w:sz="1" w:space="0" w:color="CCCCCC"/>
              <w:right w:val="single" w:sz="1" w:space="0" w:color="CCCCCC"/>
            </w:tcBorders>
            <w:shd w:val="clear" w:color="auto" w:fill="028090"/>
          </w:tcPr>
          <w:p w14:paraId="3D271B48" w14:textId="77777777" w:rsidR="00B215E9" w:rsidRDefault="00B215E9">
            <w:pPr>
              <w:rPr>
                <w:b/>
                <w:bCs/>
                <w:color w:val="FFFFFF"/>
                <w:sz w:val="22"/>
                <w:szCs w:val="22"/>
              </w:rPr>
            </w:pPr>
          </w:p>
        </w:tc>
      </w:tr>
      <w:tr w:rsidR="00B215E9" w14:paraId="69564B8F" w14:textId="204E6968"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5F07CE97" w14:textId="77777777" w:rsidR="00B215E9" w:rsidRDefault="00B215E9">
            <w:r>
              <w:t>AML</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98D50FE" w14:textId="7910D4D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D690DD1" w14:textId="77777777" w:rsidR="00B215E9" w:rsidRDefault="00B215E9">
            <w:pPr>
              <w:jc w:val="center"/>
            </w:pPr>
            <w:r>
              <w:t>1 / 1</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5243FA32" w14:textId="77777777" w:rsidR="00B215E9" w:rsidRDefault="00B215E9">
            <w:pPr>
              <w:spacing w:after="80"/>
            </w:pPr>
            <w:r>
              <w:rPr>
                <w:b/>
                <w:bCs/>
                <w:color w:val="CC0000"/>
              </w:rPr>
              <w:t>Missing tests:</w:t>
            </w:r>
          </w:p>
          <w:p w14:paraId="14E21FE4" w14:textId="77777777" w:rsidR="00B215E9" w:rsidRDefault="00B215E9">
            <w:pPr>
              <w:spacing w:after="40"/>
            </w:pPr>
            <w:r>
              <w:t>• Leukemia/lymphoma panel</w:t>
            </w:r>
          </w:p>
          <w:p w14:paraId="41EE2B7F" w14:textId="77777777" w:rsidR="00B215E9" w:rsidRDefault="00B215E9">
            <w:pPr>
              <w:spacing w:after="40"/>
            </w:pPr>
            <w:r>
              <w:t xml:space="preserve">• -5/-5q, -7/-7q, KMT2A, </w:t>
            </w:r>
            <w:proofErr w:type="gramStart"/>
            <w:r>
              <w:t>t(</w:t>
            </w:r>
            <w:proofErr w:type="gramEnd"/>
            <w:r>
              <w:t>8;21) RUNX</w:t>
            </w:r>
            <w:proofErr w:type="gramStart"/>
            <w:r>
              <w:t>1::</w:t>
            </w:r>
            <w:proofErr w:type="gramEnd"/>
            <w:r>
              <w:t xml:space="preserve">RUNX1T1, </w:t>
            </w:r>
            <w:proofErr w:type="gramStart"/>
            <w:r>
              <w:t>t(</w:t>
            </w:r>
            <w:proofErr w:type="gramEnd"/>
            <w:r>
              <w:t xml:space="preserve">15;17) </w:t>
            </w:r>
            <w:proofErr w:type="gramStart"/>
            <w:r>
              <w:t>PML::</w:t>
            </w:r>
            <w:proofErr w:type="gramEnd"/>
            <w:r>
              <w:t xml:space="preserve">RARA, </w:t>
            </w:r>
            <w:proofErr w:type="gramStart"/>
            <w:r>
              <w:t>t(</w:t>
            </w:r>
            <w:proofErr w:type="gramEnd"/>
            <w:r>
              <w:t xml:space="preserve">16;16) </w:t>
            </w:r>
            <w:proofErr w:type="gramStart"/>
            <w:r>
              <w:t>or</w:t>
            </w:r>
            <w:proofErr w:type="gramEnd"/>
            <w:r>
              <w:t xml:space="preserve"> </w:t>
            </w:r>
            <w:proofErr w:type="gramStart"/>
            <w:r>
              <w:t>inv(</w:t>
            </w:r>
            <w:proofErr w:type="gramEnd"/>
            <w:r>
              <w:t xml:space="preserve">16) </w:t>
            </w:r>
            <w:proofErr w:type="gramStart"/>
            <w:r>
              <w:t>CBFB::</w:t>
            </w:r>
            <w:proofErr w:type="gramEnd"/>
            <w:r>
              <w:t xml:space="preserve">MYH11; </w:t>
            </w:r>
            <w:proofErr w:type="gramStart"/>
            <w:r>
              <w:t>t(</w:t>
            </w:r>
            <w:proofErr w:type="gramEnd"/>
            <w:r>
              <w:t xml:space="preserve">9;22) </w:t>
            </w:r>
            <w:proofErr w:type="gramStart"/>
            <w:r>
              <w:t>BCR::</w:t>
            </w:r>
            <w:proofErr w:type="gramEnd"/>
            <w:r>
              <w:t>ABL1; TP53</w:t>
            </w:r>
          </w:p>
          <w:p w14:paraId="69076D6B" w14:textId="77777777" w:rsidR="00B215E9" w:rsidRDefault="00B215E9">
            <w:pPr>
              <w:spacing w:after="40"/>
            </w:pPr>
            <w:r>
              <w:t>• Karyotype</w:t>
            </w:r>
          </w:p>
          <w:p w14:paraId="5CFD8A3F" w14:textId="77777777" w:rsidR="00B215E9" w:rsidRDefault="00B215E9">
            <w:pPr>
              <w:spacing w:after="40"/>
            </w:pPr>
            <w:r>
              <w:lastRenderedPageBreak/>
              <w:t>• FLT3 ITD and TKD, IDH1/2, NPM1 (quantitative preferred), CEBPA (optional)</w:t>
            </w:r>
          </w:p>
          <w:p w14:paraId="05AD6DB4" w14:textId="77777777" w:rsidR="00B215E9" w:rsidRDefault="00B215E9">
            <w:pPr>
              <w:spacing w:after="40"/>
            </w:pPr>
            <w:r>
              <w:t>• NGS panel ASXL1, BCOR, CEBPA, EZH2, FLT3, IDH1, IDH2, NPM1, RUNX1, SF3B1, SRSF2, STAG2, TP53, U2AF1, and ZRSR2. Optional genes include: CBL, DDX41, KIT, KRAS, NRAS, and other genes associated with myeloid neoplasms.</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7B2E82DC" w14:textId="110F7643" w:rsidR="00B215E9" w:rsidRDefault="007B5CBB">
            <w:pPr>
              <w:spacing w:after="80"/>
              <w:rPr>
                <w:b/>
                <w:bCs/>
                <w:color w:val="CC0000"/>
              </w:rPr>
            </w:pPr>
            <w:r>
              <w:rPr>
                <w:b/>
                <w:bCs/>
                <w:color w:val="CC0000"/>
              </w:rPr>
              <w:lastRenderedPageBreak/>
              <w:t>300</w:t>
            </w:r>
          </w:p>
        </w:tc>
      </w:tr>
      <w:tr w:rsidR="00B215E9" w14:paraId="55E7AA8C" w14:textId="425F2815"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E9D9D7E" w14:textId="77777777" w:rsidR="00B215E9" w:rsidRDefault="00B215E9">
            <w:r>
              <w:t>APL</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6FAFBDDE" w14:textId="3AAC4B7A"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413D859" w14:textId="77777777" w:rsidR="00B215E9" w:rsidRDefault="00B215E9">
            <w:pPr>
              <w:jc w:val="center"/>
            </w:pPr>
            <w:r>
              <w:t>1 / 2</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85F9AFC" w14:textId="77777777" w:rsidR="00B215E9" w:rsidRDefault="00B215E9">
            <w:pPr>
              <w:spacing w:after="80"/>
            </w:pPr>
            <w:r>
              <w:rPr>
                <w:b/>
                <w:bCs/>
                <w:color w:val="CC0000"/>
              </w:rPr>
              <w:t>Missing tests:</w:t>
            </w:r>
          </w:p>
          <w:p w14:paraId="16C9886C" w14:textId="77777777" w:rsidR="00B215E9" w:rsidRDefault="00B215E9">
            <w:pPr>
              <w:spacing w:after="40"/>
            </w:pPr>
            <w:r>
              <w:t>• Leukemia/lymphoma panel</w:t>
            </w:r>
          </w:p>
          <w:p w14:paraId="4C8346AA" w14:textId="77777777" w:rsidR="00B215E9" w:rsidRDefault="00B215E9">
            <w:pPr>
              <w:spacing w:after="40"/>
            </w:pPr>
            <w:r>
              <w:t xml:space="preserve">• </w:t>
            </w:r>
            <w:proofErr w:type="gramStart"/>
            <w:r>
              <w:t>t(</w:t>
            </w:r>
            <w:proofErr w:type="gramEnd"/>
            <w:r>
              <w:t xml:space="preserve">15;17) </w:t>
            </w:r>
            <w:proofErr w:type="gramStart"/>
            <w:r>
              <w:t>PML::</w:t>
            </w:r>
            <w:proofErr w:type="gramEnd"/>
            <w:r>
              <w:t>RARA</w:t>
            </w:r>
          </w:p>
          <w:p w14:paraId="633AC0C5" w14:textId="77777777" w:rsidR="00B215E9" w:rsidRDefault="00B215E9">
            <w:pPr>
              <w:spacing w:after="40"/>
            </w:pPr>
            <w:r>
              <w:t>• Karyotype</w:t>
            </w:r>
          </w:p>
          <w:p w14:paraId="60023DAD" w14:textId="77777777" w:rsidR="00B215E9" w:rsidRDefault="00B215E9">
            <w:pPr>
              <w:spacing w:after="40"/>
            </w:pPr>
            <w:r>
              <w:t>• FLT3 ITD and TKD</w:t>
            </w:r>
          </w:p>
          <w:p w14:paraId="5104F634" w14:textId="77777777" w:rsidR="00B215E9" w:rsidRDefault="00B215E9">
            <w:pPr>
              <w:spacing w:after="40"/>
            </w:pPr>
            <w:r>
              <w:t>• NGS panel ASXL1, BCOR, CEBPA, EZH2, FLT3, IDH1, IDH2, NPM1, RUNX1, SF3B1, SRSF2, STAG2, TP53, U2AF1, and ZRSR2. Optional genes include: CBL, DDX41, KIT, KRAS, NRAS, and other genes associated with myeloid neoplasms.</w:t>
            </w:r>
          </w:p>
          <w:p w14:paraId="4666195C" w14:textId="77777777" w:rsidR="00B215E9" w:rsidRDefault="00B215E9">
            <w:pPr>
              <w:spacing w:after="40"/>
            </w:pPr>
            <w:r>
              <w:t xml:space="preserve">• </w:t>
            </w:r>
            <w:proofErr w:type="gramStart"/>
            <w:r>
              <w:t>PML::</w:t>
            </w:r>
            <w:proofErr w:type="gramEnd"/>
            <w:r>
              <w:t>RARA quantitative PCR</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579198B3" w14:textId="35CD1B0C" w:rsidR="00B215E9" w:rsidRDefault="00B33037">
            <w:pPr>
              <w:spacing w:after="80"/>
              <w:rPr>
                <w:b/>
                <w:bCs/>
                <w:color w:val="CC0000"/>
              </w:rPr>
            </w:pPr>
            <w:r>
              <w:rPr>
                <w:b/>
                <w:bCs/>
                <w:color w:val="CC0000"/>
              </w:rPr>
              <w:t>20</w:t>
            </w:r>
          </w:p>
        </w:tc>
      </w:tr>
      <w:tr w:rsidR="00B215E9" w14:paraId="2E523CB6" w14:textId="079BFA86"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386ABAE" w14:textId="0BBC6A6F" w:rsidR="00B215E9" w:rsidRDefault="00B215E9">
            <w:r>
              <w:t>CLL /SLL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074FE7D"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353D7CE" w14:textId="77777777" w:rsidR="00B215E9" w:rsidRDefault="00B215E9">
            <w:pPr>
              <w:jc w:val="center"/>
            </w:pPr>
            <w:r>
              <w:t>0 / 3</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28ABDDF" w14:textId="77777777" w:rsidR="00B215E9" w:rsidRDefault="00B215E9">
            <w:pPr>
              <w:spacing w:after="80"/>
            </w:pPr>
            <w:r>
              <w:rPr>
                <w:b/>
                <w:bCs/>
                <w:color w:val="CC0000"/>
              </w:rPr>
              <w:t>Missing tests:</w:t>
            </w:r>
          </w:p>
          <w:p w14:paraId="0FA2EB28" w14:textId="77777777" w:rsidR="00B215E9" w:rsidRDefault="00B215E9">
            <w:pPr>
              <w:spacing w:after="40"/>
            </w:pPr>
            <w:r>
              <w:t xml:space="preserve">• FISH panel should include probes for chromosomes 13q, 17p, 11q, and 12, </w:t>
            </w:r>
            <w:proofErr w:type="gramStart"/>
            <w:r>
              <w:t>t(11;</w:t>
            </w:r>
            <w:proofErr w:type="gramEnd"/>
            <w:r>
              <w:t>14)</w:t>
            </w:r>
          </w:p>
          <w:p w14:paraId="78241A85" w14:textId="77777777" w:rsidR="00B215E9" w:rsidRDefault="00B215E9">
            <w:pPr>
              <w:spacing w:after="40"/>
            </w:pPr>
            <w:r>
              <w:t>• TP53 sequencing</w:t>
            </w:r>
          </w:p>
          <w:p w14:paraId="1C1A5AFA" w14:textId="77777777" w:rsidR="00B215E9" w:rsidRDefault="00B215E9">
            <w:pPr>
              <w:spacing w:after="40"/>
            </w:pPr>
            <w:r>
              <w:t>• IGHV hyper mutation status</w:t>
            </w:r>
          </w:p>
          <w:p w14:paraId="3A20E9A2" w14:textId="77777777" w:rsidR="00B215E9" w:rsidRDefault="00B215E9">
            <w:pPr>
              <w:spacing w:after="40"/>
            </w:pPr>
            <w:r>
              <w:t>• CpG-stimulated karyotype</w:t>
            </w:r>
          </w:p>
          <w:p w14:paraId="1BAFCA44" w14:textId="77777777" w:rsidR="00B215E9" w:rsidRDefault="00B215E9">
            <w:pPr>
              <w:spacing w:after="40"/>
            </w:pPr>
            <w:r>
              <w:t>• FISH panel should include probes for chromosomes 13q, 17p, 11q, and 12</w:t>
            </w:r>
          </w:p>
          <w:p w14:paraId="41EF4115" w14:textId="77777777" w:rsidR="00B215E9" w:rsidRDefault="00B215E9">
            <w:pPr>
              <w:spacing w:after="40"/>
            </w:pPr>
            <w:r>
              <w:t>• TP53 (If alteration not detected previously)</w:t>
            </w:r>
          </w:p>
          <w:p w14:paraId="12A0AD2E" w14:textId="77777777" w:rsidR="00B215E9" w:rsidRDefault="00B215E9">
            <w:pPr>
              <w:spacing w:after="40"/>
            </w:pPr>
            <w:r>
              <w:t>• BTK and PLCG2 sequencing (if BTK inhibitor resistant)</w:t>
            </w:r>
          </w:p>
          <w:p w14:paraId="39207C6D" w14:textId="77777777" w:rsidR="00B215E9" w:rsidRDefault="00B215E9">
            <w:pPr>
              <w:spacing w:after="40"/>
            </w:pPr>
            <w:r>
              <w:t>• MRD detection by flow cytometry or NGS (if clinically indicated)</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05E6A4F3" w14:textId="3467E9EC" w:rsidR="00B215E9" w:rsidRDefault="0055660B">
            <w:pPr>
              <w:spacing w:after="80"/>
              <w:rPr>
                <w:b/>
                <w:bCs/>
                <w:color w:val="CC0000"/>
              </w:rPr>
            </w:pPr>
            <w:r>
              <w:rPr>
                <w:b/>
                <w:bCs/>
                <w:color w:val="CC0000"/>
              </w:rPr>
              <w:t>865</w:t>
            </w:r>
          </w:p>
        </w:tc>
      </w:tr>
      <w:tr w:rsidR="00B215E9" w14:paraId="12F86E73" w14:textId="7C52AF94"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3EFE72A" w14:textId="77777777" w:rsidR="00B215E9" w:rsidRDefault="00B215E9">
            <w:r>
              <w:t>CML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4583EFF4"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199383B" w14:textId="77777777" w:rsidR="00B215E9" w:rsidRDefault="00B215E9">
            <w:pPr>
              <w:jc w:val="center"/>
            </w:pPr>
            <w:r>
              <w:t>0 / 3</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1E0F3269" w14:textId="77777777" w:rsidR="00B215E9" w:rsidRDefault="00B215E9">
            <w:pPr>
              <w:spacing w:after="80"/>
            </w:pPr>
            <w:r>
              <w:rPr>
                <w:b/>
                <w:bCs/>
                <w:color w:val="CC0000"/>
              </w:rPr>
              <w:t>Missing tests:</w:t>
            </w:r>
          </w:p>
          <w:p w14:paraId="480DAD1A" w14:textId="77777777" w:rsidR="00B215E9" w:rsidRDefault="00B215E9">
            <w:pPr>
              <w:spacing w:after="40"/>
            </w:pPr>
            <w:r>
              <w:t xml:space="preserve">• FISH (Bone marrow or peripheral blood) for </w:t>
            </w:r>
            <w:proofErr w:type="gramStart"/>
            <w:r>
              <w:t>t(</w:t>
            </w:r>
            <w:proofErr w:type="gramEnd"/>
            <w:r>
              <w:t>9;22) BCR-ABL1</w:t>
            </w:r>
          </w:p>
          <w:p w14:paraId="4FB698CF" w14:textId="77777777" w:rsidR="00B215E9" w:rsidRDefault="00B215E9">
            <w:pPr>
              <w:spacing w:after="40"/>
            </w:pPr>
            <w:r>
              <w:t>• Bone marrow karyotype*</w:t>
            </w:r>
          </w:p>
          <w:p w14:paraId="2B11194A" w14:textId="77777777" w:rsidR="00B215E9" w:rsidRDefault="00B215E9">
            <w:pPr>
              <w:spacing w:after="40"/>
            </w:pPr>
            <w:r>
              <w:t>• BCR-ABL1 quantitative PCR</w:t>
            </w:r>
          </w:p>
          <w:p w14:paraId="4A03E86D" w14:textId="77777777" w:rsidR="00B215E9" w:rsidRDefault="00B215E9">
            <w:pPr>
              <w:spacing w:after="40"/>
            </w:pPr>
            <w:r>
              <w:t>• ABL1 kinase domain mutation analysis</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0B26AE8A" w14:textId="25A84325" w:rsidR="00B215E9" w:rsidRDefault="002474B5">
            <w:pPr>
              <w:spacing w:after="80"/>
              <w:rPr>
                <w:b/>
                <w:bCs/>
                <w:color w:val="CC0000"/>
              </w:rPr>
            </w:pPr>
            <w:r>
              <w:rPr>
                <w:b/>
                <w:bCs/>
                <w:color w:val="CC0000"/>
              </w:rPr>
              <w:t>30</w:t>
            </w:r>
            <w:r w:rsidR="00A80691">
              <w:rPr>
                <w:b/>
                <w:bCs/>
                <w:color w:val="CC0000"/>
              </w:rPr>
              <w:t>0</w:t>
            </w:r>
          </w:p>
        </w:tc>
      </w:tr>
      <w:tr w:rsidR="00B215E9" w14:paraId="13496AFF" w14:textId="66029BA7" w:rsidTr="00B215E9">
        <w:tc>
          <w:tcPr>
            <w:tcW w:w="264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B1E4E0" w14:textId="77777777" w:rsidR="00B215E9" w:rsidRDefault="00B215E9">
            <w:r>
              <w:lastRenderedPageBreak/>
              <w:t>Classic Hodgkin Lymphoma</w:t>
            </w:r>
          </w:p>
        </w:tc>
        <w:tc>
          <w:tcPr>
            <w:tcW w:w="17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A660EF" w14:textId="77777777" w:rsidR="00B215E9" w:rsidRDefault="00B215E9">
            <w:r>
              <w:rPr>
                <w:b/>
                <w:bCs/>
                <w:color w:val="666666"/>
              </w:rPr>
              <w:t>NO TESTING</w:t>
            </w:r>
          </w:p>
        </w:tc>
        <w:tc>
          <w:tcPr>
            <w:tcW w:w="138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E17874" w14:textId="77777777" w:rsidR="00B215E9" w:rsidRDefault="00B215E9">
            <w:pPr>
              <w:jc w:val="center"/>
            </w:pPr>
            <w:r>
              <w:t>0 / 0</w:t>
            </w:r>
          </w:p>
        </w:tc>
        <w:tc>
          <w:tcPr>
            <w:tcW w:w="47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D6ECDC" w14:textId="77777777" w:rsidR="00B215E9" w:rsidRDefault="00B215E9">
            <w:r>
              <w:t>No current needs</w:t>
            </w:r>
          </w:p>
        </w:tc>
        <w:tc>
          <w:tcPr>
            <w:tcW w:w="3810" w:type="dxa"/>
            <w:tcBorders>
              <w:top w:val="single" w:sz="1" w:space="0" w:color="CCCCCC"/>
              <w:left w:val="single" w:sz="1" w:space="0" w:color="CCCCCC"/>
              <w:bottom w:val="single" w:sz="1" w:space="0" w:color="CCCCCC"/>
              <w:right w:val="single" w:sz="1" w:space="0" w:color="CCCCCC"/>
            </w:tcBorders>
            <w:shd w:val="clear" w:color="auto" w:fill="F5F5F5"/>
          </w:tcPr>
          <w:p w14:paraId="0D1A465D" w14:textId="77777777" w:rsidR="00B215E9" w:rsidRDefault="00B215E9"/>
        </w:tc>
      </w:tr>
      <w:tr w:rsidR="00B215E9" w14:paraId="2ABB8796" w14:textId="440A1874"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29A7F86" w14:textId="77777777" w:rsidR="00B215E9" w:rsidRDefault="00B215E9">
            <w:r>
              <w:t>DLBCL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C1AE4B5"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EC4FA54" w14:textId="77777777" w:rsidR="00B215E9" w:rsidRDefault="00B215E9">
            <w:pPr>
              <w:jc w:val="center"/>
            </w:pPr>
            <w:r>
              <w:t>0 / 2</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5C43BC3" w14:textId="77777777" w:rsidR="00B215E9" w:rsidRDefault="00B215E9">
            <w:pPr>
              <w:spacing w:after="80"/>
            </w:pPr>
            <w:r>
              <w:rPr>
                <w:b/>
                <w:bCs/>
                <w:color w:val="CC0000"/>
              </w:rPr>
              <w:t>Missing tests:</w:t>
            </w:r>
          </w:p>
          <w:p w14:paraId="64357A1C" w14:textId="77777777" w:rsidR="00B215E9" w:rsidRDefault="00B215E9">
            <w:pPr>
              <w:spacing w:after="40"/>
            </w:pPr>
            <w:r>
              <w:t xml:space="preserve">• </w:t>
            </w:r>
            <w:proofErr w:type="gramStart"/>
            <w:r>
              <w:t>Hans</w:t>
            </w:r>
            <w:proofErr w:type="gramEnd"/>
            <w:r>
              <w:t xml:space="preserve"> algorithm testing for cell of origin CD10, MUM1, and BCL6</w:t>
            </w:r>
          </w:p>
          <w:p w14:paraId="729A6EF1" w14:textId="77777777" w:rsidR="00B215E9" w:rsidRDefault="00B215E9">
            <w:pPr>
              <w:spacing w:after="40"/>
            </w:pPr>
            <w:r>
              <w:t>• IHC for BCL2, MYC double expressor status</w:t>
            </w:r>
          </w:p>
          <w:p w14:paraId="299F0D89" w14:textId="77777777" w:rsidR="00B215E9" w:rsidRDefault="00B215E9">
            <w:pPr>
              <w:spacing w:after="40"/>
            </w:pPr>
            <w:r>
              <w:t>• MYC, BCL2, BCL6 break apart FISH</w:t>
            </w:r>
          </w:p>
          <w:p w14:paraId="55D70F85" w14:textId="77777777" w:rsidR="00B215E9" w:rsidRDefault="00B215E9">
            <w:pPr>
              <w:spacing w:after="40"/>
            </w:pPr>
            <w:r>
              <w:t>• EBER in-situ hybridization (if morphologically concerning)</w:t>
            </w:r>
          </w:p>
          <w:p w14:paraId="367B377C" w14:textId="77777777" w:rsidR="00B215E9" w:rsidRDefault="00B215E9">
            <w:pPr>
              <w:spacing w:after="40"/>
            </w:pPr>
            <w:r>
              <w:t>• Consider Ki67, Cyclin D1 (if pathologist recommended post discussion)</w:t>
            </w:r>
          </w:p>
          <w:p w14:paraId="300C658B" w14:textId="77777777" w:rsidR="00B215E9" w:rsidRDefault="00B215E9">
            <w:pPr>
              <w:spacing w:after="40"/>
            </w:pPr>
            <w:r>
              <w:t>• Consider IHC for CD30 (if considering brentuximab therapy)</w:t>
            </w:r>
          </w:p>
          <w:p w14:paraId="66A042A3" w14:textId="77777777" w:rsidR="00B215E9" w:rsidRDefault="00B215E9">
            <w:pPr>
              <w:spacing w:after="40"/>
            </w:pPr>
            <w:r>
              <w:t>• Consider FISH for IRF4 rearrangement (if pathologist recommended post discussion)</w:t>
            </w:r>
          </w:p>
          <w:p w14:paraId="2D294973" w14:textId="77777777" w:rsidR="00B215E9" w:rsidRDefault="00B215E9">
            <w:pPr>
              <w:spacing w:after="40"/>
            </w:pPr>
            <w:r>
              <w:t>• Consider IHC for TdT and CD34 if concerned for lymphoblastic lymphoma</w:t>
            </w:r>
          </w:p>
          <w:p w14:paraId="23F37946" w14:textId="77777777" w:rsidR="00B215E9" w:rsidRDefault="00B215E9">
            <w:pPr>
              <w:spacing w:after="40"/>
            </w:pPr>
            <w:r>
              <w:t>• Consider CD5 and cyclin D1 if concerned for pleomorphic/blastoid mantle cell lymphoma</w:t>
            </w:r>
          </w:p>
          <w:p w14:paraId="4E804A9F" w14:textId="77777777" w:rsidR="00B215E9" w:rsidRDefault="00B215E9">
            <w:pPr>
              <w:spacing w:after="40"/>
            </w:pPr>
            <w:r>
              <w:t>• Consider 11q abnormalities for Burkitt-like lymphoma</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5258FC98" w14:textId="348BB37B" w:rsidR="00B215E9" w:rsidRDefault="009F6065">
            <w:pPr>
              <w:spacing w:after="80"/>
              <w:rPr>
                <w:b/>
                <w:bCs/>
                <w:color w:val="CC0000"/>
              </w:rPr>
            </w:pPr>
            <w:r>
              <w:rPr>
                <w:b/>
                <w:bCs/>
                <w:color w:val="CC0000"/>
              </w:rPr>
              <w:t>50</w:t>
            </w:r>
          </w:p>
        </w:tc>
      </w:tr>
      <w:tr w:rsidR="00B215E9" w14:paraId="79F98530" w14:textId="3ADF46FC" w:rsidTr="00B215E9">
        <w:tc>
          <w:tcPr>
            <w:tcW w:w="2648"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774D4674" w14:textId="77777777" w:rsidR="00B215E9" w:rsidRDefault="00B215E9">
            <w:r>
              <w:t>ET</w:t>
            </w:r>
          </w:p>
        </w:tc>
        <w:tc>
          <w:tcPr>
            <w:tcW w:w="1766"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A94BC7C" w14:textId="4C98C4A3"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70FD40F" w14:textId="77777777" w:rsidR="00B215E9" w:rsidRDefault="00B215E9">
            <w:pPr>
              <w:jc w:val="center"/>
            </w:pPr>
            <w:r>
              <w:t>2 / 1</w:t>
            </w:r>
          </w:p>
        </w:tc>
        <w:tc>
          <w:tcPr>
            <w:tcW w:w="4785" w:type="dxa"/>
            <w:tcBorders>
              <w:top w:val="single" w:sz="1" w:space="0" w:color="CCCCCC"/>
              <w:left w:val="single" w:sz="1" w:space="0" w:color="CCCCCC"/>
              <w:bottom w:val="single" w:sz="1" w:space="0" w:color="CCCCCC"/>
              <w:right w:val="single" w:sz="1" w:space="0" w:color="CCCCCC"/>
            </w:tcBorders>
            <w:shd w:val="clear" w:color="auto" w:fill="FFF9E6"/>
            <w:tcMar>
              <w:top w:w="60" w:type="dxa"/>
              <w:left w:w="100" w:type="dxa"/>
              <w:bottom w:w="60" w:type="dxa"/>
              <w:right w:w="100" w:type="dxa"/>
            </w:tcMar>
          </w:tcPr>
          <w:p w14:paraId="65473CAE" w14:textId="77777777" w:rsidR="00B215E9" w:rsidRDefault="00B215E9">
            <w:pPr>
              <w:spacing w:after="80"/>
            </w:pPr>
            <w:r>
              <w:rPr>
                <w:b/>
                <w:bCs/>
                <w:color w:val="CC0000"/>
              </w:rPr>
              <w:t>Missing tests:</w:t>
            </w:r>
          </w:p>
          <w:p w14:paraId="78EFDB5D" w14:textId="77777777" w:rsidR="00B215E9" w:rsidRDefault="00B215E9">
            <w:pPr>
              <w:spacing w:after="40"/>
            </w:pPr>
            <w:r>
              <w:t>• Reticulin staining on bone marrow biopsy*</w:t>
            </w:r>
          </w:p>
          <w:p w14:paraId="24BF7E2A" w14:textId="77777777" w:rsidR="00B215E9" w:rsidRDefault="00B215E9">
            <w:pPr>
              <w:spacing w:after="40"/>
            </w:pPr>
            <w:r>
              <w:t xml:space="preserve">• FISH to </w:t>
            </w:r>
            <w:proofErr w:type="gramStart"/>
            <w:r>
              <w:t>rule out</w:t>
            </w:r>
            <w:proofErr w:type="gramEnd"/>
            <w:r>
              <w:t xml:space="preserve"> </w:t>
            </w:r>
            <w:proofErr w:type="gramStart"/>
            <w:r>
              <w:t>t(</w:t>
            </w:r>
            <w:proofErr w:type="gramEnd"/>
            <w:r>
              <w:t>9;22) BCR-ABL1</w:t>
            </w:r>
          </w:p>
          <w:p w14:paraId="6157E301" w14:textId="77777777" w:rsidR="00B215E9" w:rsidRDefault="00B215E9">
            <w:pPr>
              <w:spacing w:after="40"/>
            </w:pPr>
            <w:r>
              <w:t>• Bone marrow karyotype</w:t>
            </w:r>
          </w:p>
          <w:p w14:paraId="03AC7DBA" w14:textId="77777777" w:rsidR="00B215E9" w:rsidRDefault="00B215E9">
            <w:pPr>
              <w:spacing w:after="40"/>
            </w:pPr>
            <w:r>
              <w:t>• MPN reflex test: JAK2 V617F --&gt; CALR (if JAK2 V617F negative) --&gt; MPL (if CALR negative)</w:t>
            </w:r>
          </w:p>
          <w:p w14:paraId="0B5FEC51" w14:textId="77777777" w:rsidR="00B215E9" w:rsidRDefault="00B215E9">
            <w:pPr>
              <w:spacing w:after="40"/>
            </w:pPr>
            <w:r>
              <w:t>• Targeted myeloid NGS panel including ASXL1, BCOR, BCOR1, CBL, CUX1, DNMT3A, ETV6, EZH2, FLT3, IDH1, IDH2, KRAS, NPM1, NRAS, PHF6, RAD21, RUNX1, SF3B1, SMC1A, SMC3, SRSF2, STAG2, TET2, TP53, U2AF1, ZRSR2, JAK2, CALR, MPL, SETBP1, ETNK1, PTPN11, and NF1. Optional: DDX41.</w:t>
            </w:r>
          </w:p>
        </w:tc>
        <w:tc>
          <w:tcPr>
            <w:tcW w:w="3810" w:type="dxa"/>
            <w:tcBorders>
              <w:top w:val="single" w:sz="1" w:space="0" w:color="CCCCCC"/>
              <w:left w:val="single" w:sz="1" w:space="0" w:color="CCCCCC"/>
              <w:bottom w:val="single" w:sz="1" w:space="0" w:color="CCCCCC"/>
              <w:right w:val="single" w:sz="1" w:space="0" w:color="CCCCCC"/>
            </w:tcBorders>
            <w:shd w:val="clear" w:color="auto" w:fill="FFF9E6"/>
          </w:tcPr>
          <w:p w14:paraId="22B2FD60" w14:textId="2B7FA520" w:rsidR="00B215E9" w:rsidRDefault="00F57DE0">
            <w:pPr>
              <w:spacing w:after="80"/>
              <w:rPr>
                <w:b/>
                <w:bCs/>
                <w:color w:val="CC0000"/>
              </w:rPr>
            </w:pPr>
            <w:r>
              <w:rPr>
                <w:b/>
                <w:bCs/>
                <w:color w:val="CC0000"/>
              </w:rPr>
              <w:t>175</w:t>
            </w:r>
          </w:p>
        </w:tc>
      </w:tr>
      <w:tr w:rsidR="00B215E9" w14:paraId="7C6679B1" w14:textId="47AF1ED2"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74777141" w14:textId="77777777" w:rsidR="00B215E9" w:rsidRDefault="00B215E9">
            <w:r>
              <w:t>Follicular Lymphoma</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540BD55" w14:textId="29C68E61"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FAC1CF4" w14:textId="77777777" w:rsidR="00B215E9" w:rsidRDefault="00B215E9">
            <w:pPr>
              <w:jc w:val="center"/>
            </w:pPr>
            <w:r>
              <w:t>1 / 2</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8DF8386" w14:textId="77777777" w:rsidR="00B215E9" w:rsidRDefault="00B215E9">
            <w:pPr>
              <w:spacing w:after="80"/>
            </w:pPr>
            <w:r>
              <w:rPr>
                <w:b/>
                <w:bCs/>
                <w:color w:val="CC0000"/>
              </w:rPr>
              <w:t>Missing tests:</w:t>
            </w:r>
          </w:p>
          <w:p w14:paraId="41C57F13" w14:textId="77777777" w:rsidR="00B215E9" w:rsidRDefault="00B215E9">
            <w:pPr>
              <w:spacing w:after="40"/>
            </w:pPr>
            <w:r>
              <w:t>• IHC for BCL2 and BCL6</w:t>
            </w:r>
          </w:p>
          <w:p w14:paraId="50A8DC1C" w14:textId="77777777" w:rsidR="00B215E9" w:rsidRDefault="00B215E9">
            <w:pPr>
              <w:spacing w:after="40"/>
            </w:pPr>
            <w:r>
              <w:t xml:space="preserve">• FISH for </w:t>
            </w:r>
            <w:proofErr w:type="gramStart"/>
            <w:r>
              <w:t>t(</w:t>
            </w:r>
            <w:proofErr w:type="gramEnd"/>
            <w:r>
              <w:t>14;18), BCL6, IRF4 or IGH rearrangements, 1p36</w:t>
            </w:r>
          </w:p>
          <w:p w14:paraId="791100B3" w14:textId="77777777" w:rsidR="00B215E9" w:rsidRDefault="00B215E9">
            <w:pPr>
              <w:spacing w:after="40"/>
            </w:pPr>
            <w:r>
              <w:t>• IHC for BCL2, BCL6, CD10 and MUM1</w:t>
            </w:r>
          </w:p>
          <w:p w14:paraId="1C54CDC3" w14:textId="77777777" w:rsidR="00B215E9" w:rsidRDefault="00B215E9">
            <w:pPr>
              <w:spacing w:after="40"/>
            </w:pPr>
            <w:r>
              <w:lastRenderedPageBreak/>
              <w:t>• FISH for IRF4/MUM1 cryptic rearrangement with IGH</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243E3B0D" w14:textId="5F019F41" w:rsidR="00B215E9" w:rsidRPr="00976387" w:rsidRDefault="00976387" w:rsidP="00976387">
            <w:pPr>
              <w:spacing w:after="80"/>
              <w:rPr>
                <w:b/>
                <w:bCs/>
                <w:color w:val="CC0000"/>
              </w:rPr>
            </w:pPr>
            <w:r w:rsidRPr="00C82A5D">
              <w:rPr>
                <w:b/>
                <w:bCs/>
                <w:color w:val="CC0000"/>
              </w:rPr>
              <w:lastRenderedPageBreak/>
              <w:t>-</w:t>
            </w:r>
            <w:r>
              <w:rPr>
                <w:b/>
                <w:bCs/>
                <w:color w:val="CC0000"/>
              </w:rPr>
              <w:t xml:space="preserve"> -</w:t>
            </w:r>
          </w:p>
        </w:tc>
      </w:tr>
      <w:tr w:rsidR="00B215E9" w14:paraId="6A769B55" w14:textId="026C369F"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25782ED" w14:textId="77777777" w:rsidR="00B215E9" w:rsidRDefault="00B215E9">
            <w:r>
              <w:t>HCL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24668E1"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12327515" w14:textId="77777777" w:rsidR="00B215E9" w:rsidRDefault="00B215E9">
            <w:pPr>
              <w:jc w:val="center"/>
            </w:pPr>
            <w:r>
              <w:t>0 / 1</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4C25C0E" w14:textId="77777777" w:rsidR="00B215E9" w:rsidRDefault="00B215E9">
            <w:pPr>
              <w:spacing w:after="80"/>
            </w:pPr>
            <w:r>
              <w:rPr>
                <w:b/>
                <w:bCs/>
                <w:color w:val="CC0000"/>
              </w:rPr>
              <w:t>Missing tests:</w:t>
            </w:r>
          </w:p>
          <w:p w14:paraId="1F524C1F" w14:textId="77777777" w:rsidR="00B215E9" w:rsidRDefault="00B215E9">
            <w:pPr>
              <w:spacing w:after="40"/>
            </w:pPr>
            <w:r>
              <w:t>• Expression of CD20, CD22, CD11c, CD200 and co-expression of CD25, CD103, CD123 TRAP, Annexin-A1, cyclin D1, TBX21/T-Bet</w:t>
            </w:r>
          </w:p>
          <w:p w14:paraId="333EFC3B" w14:textId="77777777" w:rsidR="00B215E9" w:rsidRDefault="00B215E9">
            <w:pPr>
              <w:spacing w:after="40"/>
            </w:pPr>
            <w:r>
              <w:t>• BRAF V600E (If not tested by molecular)</w:t>
            </w:r>
          </w:p>
          <w:p w14:paraId="125F3B67" w14:textId="77777777" w:rsidR="00B215E9" w:rsidRDefault="00B215E9">
            <w:pPr>
              <w:spacing w:after="40"/>
            </w:pPr>
            <w:r>
              <w:t>• BRAF V600E (If not tested by IHC)</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0C781D86" w14:textId="1DED5B6B" w:rsidR="00B215E9" w:rsidRDefault="00E604DC">
            <w:pPr>
              <w:spacing w:after="80"/>
              <w:rPr>
                <w:b/>
                <w:bCs/>
                <w:color w:val="CC0000"/>
              </w:rPr>
            </w:pPr>
            <w:r>
              <w:rPr>
                <w:b/>
                <w:bCs/>
                <w:color w:val="CC0000"/>
              </w:rPr>
              <w:t>30</w:t>
            </w:r>
          </w:p>
        </w:tc>
      </w:tr>
      <w:tr w:rsidR="00B215E9" w14:paraId="4420EB12" w14:textId="77115427"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331FF91" w14:textId="77777777" w:rsidR="00B215E9" w:rsidRDefault="00B215E9">
            <w:r>
              <w:t>Lymphoplasmacytic</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102648E7"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7C776A0" w14:textId="77777777" w:rsidR="00B215E9" w:rsidRDefault="00B215E9">
            <w:pPr>
              <w:jc w:val="center"/>
            </w:pPr>
            <w:r>
              <w:t>0 / 1</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A1E8E26" w14:textId="77777777" w:rsidR="00B215E9" w:rsidRDefault="00B215E9">
            <w:pPr>
              <w:spacing w:after="80"/>
            </w:pPr>
            <w:r>
              <w:rPr>
                <w:b/>
                <w:bCs/>
                <w:color w:val="CC0000"/>
              </w:rPr>
              <w:t>Missing tests:</w:t>
            </w:r>
          </w:p>
          <w:p w14:paraId="71402038" w14:textId="77777777" w:rsidR="00B215E9" w:rsidRDefault="00B215E9">
            <w:pPr>
              <w:spacing w:after="40"/>
            </w:pPr>
            <w:r>
              <w:t>• Targeted sequencing for MYD88 and CXCR4 mutations</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6ED64F05" w14:textId="5FB71227" w:rsidR="00B215E9" w:rsidRPr="006315F3" w:rsidRDefault="006315F3" w:rsidP="006315F3">
            <w:pPr>
              <w:spacing w:after="80"/>
              <w:rPr>
                <w:b/>
                <w:bCs/>
                <w:color w:val="CC0000"/>
              </w:rPr>
            </w:pPr>
            <w:r w:rsidRPr="006315F3">
              <w:rPr>
                <w:b/>
                <w:bCs/>
                <w:color w:val="CC0000"/>
              </w:rPr>
              <w:t>-</w:t>
            </w:r>
            <w:r>
              <w:rPr>
                <w:b/>
                <w:bCs/>
                <w:color w:val="CC0000"/>
              </w:rPr>
              <w:t xml:space="preserve"> </w:t>
            </w:r>
            <w:r w:rsidRPr="006315F3">
              <w:rPr>
                <w:b/>
                <w:bCs/>
                <w:color w:val="CC0000"/>
              </w:rPr>
              <w:t xml:space="preserve">- </w:t>
            </w:r>
          </w:p>
        </w:tc>
      </w:tr>
      <w:tr w:rsidR="00B215E9" w14:paraId="1AFF3A23" w14:textId="2EA27545"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DE6EC94" w14:textId="77777777" w:rsidR="00B215E9" w:rsidRDefault="00B215E9">
            <w:r>
              <w:t>MCL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F0EB7D7"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2AF9749" w14:textId="77777777" w:rsidR="00B215E9" w:rsidRDefault="00B215E9">
            <w:pPr>
              <w:jc w:val="center"/>
            </w:pPr>
            <w:r>
              <w:t>0 / 1</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54B9FBD" w14:textId="77777777" w:rsidR="00B215E9" w:rsidRDefault="00B215E9">
            <w:pPr>
              <w:spacing w:after="80"/>
            </w:pPr>
            <w:r>
              <w:rPr>
                <w:b/>
                <w:bCs/>
                <w:color w:val="CC0000"/>
              </w:rPr>
              <w:t>Missing tests:</w:t>
            </w:r>
          </w:p>
          <w:p w14:paraId="313BF5CB" w14:textId="77777777" w:rsidR="00B215E9" w:rsidRDefault="00B215E9">
            <w:pPr>
              <w:spacing w:after="40"/>
            </w:pPr>
            <w:r>
              <w:t>• Cyclin D1 (CCND1), TP53, SOX11, Ki-67</w:t>
            </w:r>
          </w:p>
          <w:p w14:paraId="6451484E" w14:textId="77777777" w:rsidR="00B215E9" w:rsidRDefault="00B215E9">
            <w:pPr>
              <w:spacing w:after="40"/>
            </w:pPr>
            <w:r>
              <w:t xml:space="preserve">• Translocations </w:t>
            </w:r>
            <w:proofErr w:type="gramStart"/>
            <w:r>
              <w:t>t(</w:t>
            </w:r>
            <w:proofErr w:type="gramEnd"/>
            <w:r>
              <w:t>11;14</w:t>
            </w:r>
            <w:proofErr w:type="gramStart"/>
            <w:r>
              <w:t>)  Test</w:t>
            </w:r>
            <w:proofErr w:type="gramEnd"/>
            <w:r>
              <w:t xml:space="preserve"> for deletion 17p</w:t>
            </w:r>
          </w:p>
          <w:p w14:paraId="1D4FD731" w14:textId="77777777" w:rsidR="00B215E9" w:rsidRDefault="00B215E9">
            <w:pPr>
              <w:spacing w:after="40"/>
            </w:pPr>
            <w:r>
              <w:t>• TP53 mutation</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297994AF" w14:textId="1C139829" w:rsidR="00B215E9" w:rsidRPr="00C82A5D" w:rsidRDefault="00C82A5D" w:rsidP="00C82A5D">
            <w:pPr>
              <w:spacing w:after="80"/>
              <w:rPr>
                <w:b/>
                <w:bCs/>
                <w:color w:val="CC0000"/>
              </w:rPr>
            </w:pPr>
            <w:r w:rsidRPr="00C82A5D">
              <w:rPr>
                <w:b/>
                <w:bCs/>
                <w:color w:val="CC0000"/>
              </w:rPr>
              <w:t>-</w:t>
            </w:r>
            <w:r>
              <w:rPr>
                <w:b/>
                <w:bCs/>
                <w:color w:val="CC0000"/>
              </w:rPr>
              <w:t xml:space="preserve"> -</w:t>
            </w:r>
          </w:p>
        </w:tc>
      </w:tr>
      <w:tr w:rsidR="00B215E9" w14:paraId="1BE63E0C" w14:textId="3849D564"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C660131" w14:textId="77777777" w:rsidR="00B215E9" w:rsidRDefault="00B215E9">
            <w:r>
              <w:t>MDS</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0048A2A6" w14:textId="57C424B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7D9478B7" w14:textId="77777777" w:rsidR="00B215E9" w:rsidRDefault="00B215E9">
            <w:pPr>
              <w:jc w:val="center"/>
            </w:pPr>
            <w:r>
              <w:t>1 / 1</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3E81073" w14:textId="77777777" w:rsidR="00B215E9" w:rsidRDefault="00B215E9">
            <w:pPr>
              <w:spacing w:after="80"/>
            </w:pPr>
            <w:r>
              <w:rPr>
                <w:b/>
                <w:bCs/>
                <w:color w:val="CC0000"/>
              </w:rPr>
              <w:t>Missing tests:</w:t>
            </w:r>
          </w:p>
          <w:p w14:paraId="38CBD954" w14:textId="77777777" w:rsidR="00B215E9" w:rsidRDefault="00B215E9">
            <w:pPr>
              <w:spacing w:after="40"/>
            </w:pPr>
            <w:r>
              <w:t>• Leukemia/lymphoma panel on bone marrow</w:t>
            </w:r>
          </w:p>
          <w:p w14:paraId="7F5D4547" w14:textId="77777777" w:rsidR="00B215E9" w:rsidRDefault="00B215E9">
            <w:pPr>
              <w:spacing w:after="40"/>
            </w:pPr>
            <w:r>
              <w:t>• FISH (-bone marrow or peripheral blood) -- only if karyotype unsatisfactory or logistically difficult to order* MDS panel, including -5/5q; -7/7q; +8; del(20q)</w:t>
            </w:r>
          </w:p>
          <w:p w14:paraId="3837A5DC" w14:textId="77777777" w:rsidR="00B215E9" w:rsidRDefault="00B215E9">
            <w:pPr>
              <w:spacing w:after="40"/>
            </w:pPr>
            <w:r>
              <w:t>• Bone marrow karyotype</w:t>
            </w:r>
          </w:p>
          <w:p w14:paraId="49E2C682" w14:textId="77777777" w:rsidR="00B215E9" w:rsidRDefault="00B215E9">
            <w:pPr>
              <w:spacing w:after="40"/>
            </w:pPr>
            <w:r>
              <w:t>• Targeted myeloid NGS panel required genes include:  TP53, KMT2A, FLT3, SF3B1, NPM1, RUNX1, NRAS, ETV6, IDH2, CBL, EZH2, U2AF1, SRSF2, DNMT3A, ASXL1, KRAS; desired but optional genes include: BCOR, BCORL1, CEBPA, ETNK1, GATA2, GNB1, IDH1, NF1, PHF6, PPM1D, PRPF8, PTPN11, SETBP1, STAG2, WT1, DDX41.</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038C32AD" w14:textId="2C3AF693" w:rsidR="00B215E9" w:rsidRDefault="00C16BB6">
            <w:pPr>
              <w:spacing w:after="80"/>
              <w:rPr>
                <w:b/>
                <w:bCs/>
                <w:color w:val="CC0000"/>
              </w:rPr>
            </w:pPr>
            <w:r>
              <w:rPr>
                <w:b/>
                <w:bCs/>
                <w:color w:val="CC0000"/>
              </w:rPr>
              <w:t>580</w:t>
            </w:r>
          </w:p>
        </w:tc>
      </w:tr>
      <w:tr w:rsidR="00B215E9" w14:paraId="7A128055" w14:textId="3480C60E"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AE71D83" w14:textId="77777777" w:rsidR="00B215E9" w:rsidRDefault="00B215E9">
            <w:r>
              <w:t>Marginal Zone Lymphoma</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F640B8C"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C1BD57E" w14:textId="77777777" w:rsidR="00B215E9" w:rsidRDefault="00B215E9">
            <w:pPr>
              <w:jc w:val="center"/>
            </w:pPr>
            <w:r>
              <w:t>0 / 3</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2DA4898" w14:textId="77777777" w:rsidR="00B215E9" w:rsidRDefault="00B215E9">
            <w:pPr>
              <w:spacing w:after="80"/>
            </w:pPr>
            <w:r>
              <w:rPr>
                <w:b/>
                <w:bCs/>
                <w:color w:val="CC0000"/>
              </w:rPr>
              <w:t>Missing tests:</w:t>
            </w:r>
          </w:p>
          <w:p w14:paraId="1B1FD8F2" w14:textId="77777777" w:rsidR="00B215E9" w:rsidRDefault="00B215E9">
            <w:pPr>
              <w:spacing w:after="40"/>
            </w:pPr>
            <w:r>
              <w:t xml:space="preserve">• IHC </w:t>
            </w:r>
            <w:proofErr w:type="gramStart"/>
            <w:r>
              <w:t>for  CD</w:t>
            </w:r>
            <w:proofErr w:type="gramEnd"/>
            <w:r>
              <w:t>5, CD10, CD103, CD200, CD11c, CD25, CD23, BCL2, BCL6, cyclin D1, KI-67</w:t>
            </w:r>
          </w:p>
          <w:p w14:paraId="2FD27AB5" w14:textId="77777777" w:rsidR="00B215E9" w:rsidRDefault="00B215E9">
            <w:pPr>
              <w:spacing w:after="40"/>
            </w:pPr>
            <w:r>
              <w:t xml:space="preserve">• FISH for </w:t>
            </w:r>
            <w:proofErr w:type="gramStart"/>
            <w:r>
              <w:t>t(</w:t>
            </w:r>
            <w:proofErr w:type="gramEnd"/>
            <w:r>
              <w:t>11;14) to differentiate from mantle cell lymphoma</w:t>
            </w:r>
          </w:p>
          <w:p w14:paraId="38BA2D79" w14:textId="77777777" w:rsidR="00B215E9" w:rsidRDefault="00B215E9">
            <w:pPr>
              <w:spacing w:after="40"/>
            </w:pPr>
            <w:r>
              <w:t>• MYD88 mutation testing to differentiate from lymphoblastic lymphoma</w:t>
            </w:r>
          </w:p>
          <w:p w14:paraId="596F4BE1" w14:textId="77777777" w:rsidR="00B215E9" w:rsidRDefault="00B215E9">
            <w:pPr>
              <w:spacing w:after="40"/>
            </w:pPr>
            <w:r>
              <w:lastRenderedPageBreak/>
              <w:t xml:space="preserve">• MYD88 mutation testing to differentiate from lymphoplasmacytic lymphoma. Please note </w:t>
            </w:r>
            <w:proofErr w:type="gramStart"/>
            <w:r>
              <w:t>that</w:t>
            </w:r>
            <w:proofErr w:type="gramEnd"/>
            <w:r>
              <w:t xml:space="preserve"> can be found in 5-10% of MALTs.</w:t>
            </w:r>
          </w:p>
          <w:p w14:paraId="1DBED72C" w14:textId="77777777" w:rsidR="00B215E9" w:rsidRDefault="00B215E9">
            <w:pPr>
              <w:spacing w:after="40"/>
            </w:pPr>
            <w:r>
              <w:t xml:space="preserve">• FISH for MALT1 break apart, </w:t>
            </w:r>
            <w:proofErr w:type="gramStart"/>
            <w:r>
              <w:t>t(</w:t>
            </w:r>
            <w:proofErr w:type="gramEnd"/>
            <w:r>
              <w:t xml:space="preserve">1;14), </w:t>
            </w:r>
            <w:proofErr w:type="gramStart"/>
            <w:r>
              <w:t>t(</w:t>
            </w:r>
            <w:proofErr w:type="gramEnd"/>
            <w:r>
              <w:t xml:space="preserve">3;14), </w:t>
            </w:r>
            <w:proofErr w:type="gramStart"/>
            <w:r>
              <w:t>t(</w:t>
            </w:r>
            <w:proofErr w:type="gramEnd"/>
            <w:r>
              <w:t xml:space="preserve">14;18), </w:t>
            </w:r>
            <w:proofErr w:type="gramStart"/>
            <w:r>
              <w:t>t(</w:t>
            </w:r>
            <w:proofErr w:type="gramEnd"/>
            <w:r>
              <w:t>11;18)</w:t>
            </w:r>
          </w:p>
          <w:p w14:paraId="3D51840F" w14:textId="77777777" w:rsidR="00B215E9" w:rsidRDefault="00B215E9">
            <w:pPr>
              <w:spacing w:after="40"/>
            </w:pPr>
            <w:r>
              <w:t xml:space="preserve">• Trisomy 3 and </w:t>
            </w:r>
            <w:proofErr w:type="gramStart"/>
            <w:r>
              <w:t>trisomy</w:t>
            </w:r>
            <w:proofErr w:type="gramEnd"/>
            <w:r>
              <w:t xml:space="preserve"> 18. Please note that they may not be specific</w:t>
            </w:r>
          </w:p>
          <w:p w14:paraId="7B43FB74" w14:textId="77777777" w:rsidR="00B215E9" w:rsidRDefault="00B215E9">
            <w:pPr>
              <w:spacing w:after="40"/>
            </w:pPr>
            <w:r>
              <w:t>• IHC for IgM, IgG, IgG4, IgA</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4B3ACB32" w14:textId="4F0B9A7C" w:rsidR="00B215E9" w:rsidRDefault="00AB6912">
            <w:pPr>
              <w:spacing w:after="80"/>
              <w:rPr>
                <w:b/>
                <w:bCs/>
                <w:color w:val="CC0000"/>
              </w:rPr>
            </w:pPr>
            <w:r>
              <w:rPr>
                <w:b/>
                <w:bCs/>
                <w:color w:val="CC0000"/>
              </w:rPr>
              <w:lastRenderedPageBreak/>
              <w:t>20</w:t>
            </w:r>
          </w:p>
        </w:tc>
      </w:tr>
      <w:tr w:rsidR="00B215E9" w14:paraId="1B98B99D" w14:textId="29921B47"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2D22C00" w14:textId="77777777" w:rsidR="00B215E9" w:rsidRDefault="00B215E9">
            <w:r>
              <w:t>Myelofibrosis</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43EEBDDD" w14:textId="61CCBDCA"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38F6942A" w14:textId="77777777" w:rsidR="00B215E9" w:rsidRDefault="00B215E9">
            <w:pPr>
              <w:jc w:val="center"/>
            </w:pPr>
            <w:r>
              <w:t>1 / 1</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669ED0AB" w14:textId="77777777" w:rsidR="00B215E9" w:rsidRDefault="00B215E9">
            <w:pPr>
              <w:spacing w:after="80"/>
            </w:pPr>
            <w:r>
              <w:rPr>
                <w:b/>
                <w:bCs/>
                <w:color w:val="CC0000"/>
              </w:rPr>
              <w:t>Missing tests:</w:t>
            </w:r>
          </w:p>
          <w:p w14:paraId="75B81FE9" w14:textId="77777777" w:rsidR="00B215E9" w:rsidRDefault="00B215E9">
            <w:pPr>
              <w:spacing w:after="40"/>
            </w:pPr>
            <w:r>
              <w:t>• Reticulin stain. Consider Trichrome stain if reticulin is moderate or marked.</w:t>
            </w:r>
          </w:p>
          <w:p w14:paraId="33AD2E26" w14:textId="77777777" w:rsidR="00B215E9" w:rsidRDefault="00B215E9">
            <w:pPr>
              <w:spacing w:after="40"/>
            </w:pPr>
            <w:r>
              <w:t>• Flow cytometry – Leukemia/lymphoma panel</w:t>
            </w:r>
          </w:p>
          <w:p w14:paraId="15D02F10" w14:textId="77777777" w:rsidR="00B215E9" w:rsidRDefault="00B215E9">
            <w:pPr>
              <w:spacing w:after="40"/>
            </w:pPr>
            <w:r>
              <w:t xml:space="preserve">• FISH for </w:t>
            </w:r>
            <w:proofErr w:type="gramStart"/>
            <w:r>
              <w:t>t(</w:t>
            </w:r>
            <w:proofErr w:type="gramEnd"/>
            <w:r>
              <w:t xml:space="preserve">9;22) </w:t>
            </w:r>
            <w:proofErr w:type="gramStart"/>
            <w:r>
              <w:t>BCR::</w:t>
            </w:r>
            <w:proofErr w:type="gramEnd"/>
            <w:r>
              <w:t>ABL1</w:t>
            </w:r>
          </w:p>
          <w:p w14:paraId="6EAA48AF" w14:textId="77777777" w:rsidR="00B215E9" w:rsidRDefault="00B215E9">
            <w:pPr>
              <w:spacing w:after="40"/>
            </w:pPr>
            <w:r>
              <w:t>• Bone marrow karyotype</w:t>
            </w:r>
          </w:p>
          <w:p w14:paraId="15B3538B" w14:textId="77777777" w:rsidR="00B215E9" w:rsidRDefault="00B215E9">
            <w:pPr>
              <w:spacing w:after="40"/>
            </w:pPr>
            <w:r>
              <w:t>• Targeted myeloid NGS panel including ASXL1, BCOR, BCOR1, CBL, CUX1, DNMT3A, ETV6, EZH2, FLT3, IDH1, IDH2, KRAS, NPM1, NRAS, PHF6, RAD21, RUNX1, SF3B1, SMC1A, SMC3, SRSF2, STAG2, TET2, TP53, U2AF1, ZRSR2, JAK2, CALR, MPL, SETBP1, ETNK1, PTPN11, and NF1. Optional: DDX41.</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652D2BA9" w14:textId="25A9E213" w:rsidR="00B215E9" w:rsidRDefault="00EA3C55">
            <w:pPr>
              <w:spacing w:after="80"/>
              <w:rPr>
                <w:b/>
                <w:bCs/>
                <w:color w:val="CC0000"/>
              </w:rPr>
            </w:pPr>
            <w:r w:rsidRPr="00C82A5D">
              <w:rPr>
                <w:b/>
                <w:bCs/>
                <w:color w:val="CC0000"/>
              </w:rPr>
              <w:t>-</w:t>
            </w:r>
            <w:r>
              <w:rPr>
                <w:b/>
                <w:bCs/>
                <w:color w:val="CC0000"/>
              </w:rPr>
              <w:t xml:space="preserve"> -</w:t>
            </w:r>
          </w:p>
        </w:tc>
      </w:tr>
      <w:tr w:rsidR="00B215E9" w14:paraId="63EE07C4" w14:textId="10F0ED6E"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4D1585C4" w14:textId="77777777" w:rsidR="00B215E9" w:rsidRDefault="00B215E9">
            <w:r>
              <w:t>PMBCL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4DB97FDA"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06AAB41" w14:textId="77777777" w:rsidR="00B215E9" w:rsidRDefault="00B215E9">
            <w:pPr>
              <w:jc w:val="center"/>
            </w:pPr>
            <w:r>
              <w:t>0 / 1</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738CD61" w14:textId="77777777" w:rsidR="00B215E9" w:rsidRDefault="00B215E9">
            <w:pPr>
              <w:spacing w:after="80"/>
            </w:pPr>
            <w:r>
              <w:rPr>
                <w:b/>
                <w:bCs/>
                <w:color w:val="CC0000"/>
              </w:rPr>
              <w:t>Missing tests:</w:t>
            </w:r>
          </w:p>
          <w:p w14:paraId="592BEA3D" w14:textId="77777777" w:rsidR="00B215E9" w:rsidRDefault="00B215E9">
            <w:pPr>
              <w:spacing w:after="40"/>
            </w:pPr>
            <w:r>
              <w:t xml:space="preserve">• </w:t>
            </w:r>
            <w:proofErr w:type="gramStart"/>
            <w:r>
              <w:t>Hans</w:t>
            </w:r>
            <w:proofErr w:type="gramEnd"/>
            <w:r>
              <w:t xml:space="preserve"> algorithm testing for cell of origin CD10, MUM1, and BCL6</w:t>
            </w:r>
          </w:p>
          <w:p w14:paraId="04C60480" w14:textId="77777777" w:rsidR="00B215E9" w:rsidRDefault="00B215E9">
            <w:pPr>
              <w:spacing w:after="40"/>
            </w:pPr>
            <w:r>
              <w:t>• Consider IHC for CD30 (if considering brentuximab therapy)</w:t>
            </w:r>
          </w:p>
          <w:p w14:paraId="3BA749EA" w14:textId="77777777" w:rsidR="00B215E9" w:rsidRDefault="00B215E9">
            <w:pPr>
              <w:spacing w:after="40"/>
            </w:pPr>
            <w:r>
              <w:t>• EBER in-situ hybridization</w:t>
            </w:r>
          </w:p>
          <w:p w14:paraId="1BCB5E51" w14:textId="77777777" w:rsidR="00B215E9" w:rsidRDefault="00B215E9">
            <w:pPr>
              <w:spacing w:after="40"/>
            </w:pPr>
            <w:r>
              <w:t>• MYC, BCL2, BCL6 break apart FISH to exclude high grade B-cell lymphoma</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05D1522E" w14:textId="73F9C3FC" w:rsidR="00B215E9" w:rsidRDefault="008215AE">
            <w:pPr>
              <w:spacing w:after="80"/>
              <w:rPr>
                <w:b/>
                <w:bCs/>
                <w:color w:val="CC0000"/>
              </w:rPr>
            </w:pPr>
            <w:r w:rsidRPr="00C82A5D">
              <w:rPr>
                <w:b/>
                <w:bCs/>
                <w:color w:val="CC0000"/>
              </w:rPr>
              <w:t>-</w:t>
            </w:r>
            <w:r>
              <w:rPr>
                <w:b/>
                <w:bCs/>
                <w:color w:val="CC0000"/>
              </w:rPr>
              <w:t xml:space="preserve"> -</w:t>
            </w:r>
          </w:p>
        </w:tc>
      </w:tr>
      <w:tr w:rsidR="00B215E9" w14:paraId="1479DA6D" w14:textId="4A4A718C"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3DACC8D7" w14:textId="77777777" w:rsidR="00B215E9" w:rsidRDefault="00B215E9">
            <w:r>
              <w:t>PTCL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8A1A365"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5C061183" w14:textId="77777777" w:rsidR="00B215E9" w:rsidRDefault="00B215E9">
            <w:pPr>
              <w:jc w:val="center"/>
            </w:pPr>
            <w:r>
              <w:t>0 / 3</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FDAB4CA" w14:textId="77777777" w:rsidR="00B215E9" w:rsidRDefault="00B215E9">
            <w:pPr>
              <w:spacing w:after="80"/>
            </w:pPr>
            <w:r>
              <w:rPr>
                <w:b/>
                <w:bCs/>
                <w:color w:val="CC0000"/>
              </w:rPr>
              <w:t>Missing tests:</w:t>
            </w:r>
          </w:p>
          <w:p w14:paraId="3456A04C" w14:textId="77777777" w:rsidR="00B215E9" w:rsidRDefault="00B215E9">
            <w:pPr>
              <w:spacing w:after="40"/>
            </w:pPr>
            <w:r>
              <w:t>• Sufficient T-cell markers to confirm lineage and exclude specific entities</w:t>
            </w:r>
          </w:p>
          <w:p w14:paraId="7A504146" w14:textId="77777777" w:rsidR="00B215E9" w:rsidRDefault="00B215E9">
            <w:pPr>
              <w:spacing w:after="40"/>
            </w:pPr>
            <w:r>
              <w:t>• Consider T-cell clonality if needed for diagnosis</w:t>
            </w:r>
          </w:p>
          <w:p w14:paraId="73E50713" w14:textId="77777777" w:rsidR="00B215E9" w:rsidRDefault="00B215E9">
            <w:pPr>
              <w:spacing w:after="40"/>
            </w:pPr>
            <w:r>
              <w:t xml:space="preserve">• 1) ALK, CD30 2) T-cell markers to confirm </w:t>
            </w:r>
            <w:proofErr w:type="gramStart"/>
            <w:r>
              <w:t>lineage  3</w:t>
            </w:r>
            <w:proofErr w:type="gramEnd"/>
            <w:r>
              <w:t>) PAX5 to exclude B-cell lineage</w:t>
            </w:r>
          </w:p>
          <w:p w14:paraId="344D4C6E" w14:textId="77777777" w:rsidR="00B215E9" w:rsidRDefault="00B215E9">
            <w:pPr>
              <w:spacing w:after="40"/>
            </w:pPr>
            <w:r>
              <w:t>• FISH for TP63, DUSP22 rearrangement</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24F2E299" w14:textId="35B3B3C8" w:rsidR="00B215E9" w:rsidRDefault="006069EB">
            <w:pPr>
              <w:spacing w:after="80"/>
              <w:rPr>
                <w:b/>
                <w:bCs/>
                <w:color w:val="CC0000"/>
              </w:rPr>
            </w:pPr>
            <w:r w:rsidRPr="00C82A5D">
              <w:rPr>
                <w:b/>
                <w:bCs/>
                <w:color w:val="CC0000"/>
              </w:rPr>
              <w:t>-</w:t>
            </w:r>
            <w:r>
              <w:rPr>
                <w:b/>
                <w:bCs/>
                <w:color w:val="CC0000"/>
              </w:rPr>
              <w:t xml:space="preserve"> -</w:t>
            </w:r>
          </w:p>
        </w:tc>
      </w:tr>
      <w:tr w:rsidR="00B215E9" w14:paraId="59509500" w14:textId="14EBE026" w:rsidTr="00B215E9">
        <w:tc>
          <w:tcPr>
            <w:tcW w:w="2648"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1BD3F7F" w14:textId="77777777" w:rsidR="00B215E9" w:rsidRDefault="00B215E9">
            <w:r>
              <w:t>PV</w:t>
            </w:r>
          </w:p>
        </w:tc>
        <w:tc>
          <w:tcPr>
            <w:tcW w:w="1766"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7439B1F1" w14:textId="09E328BC"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646C5D57" w14:textId="77777777" w:rsidR="00B215E9" w:rsidRDefault="00B215E9">
            <w:pPr>
              <w:jc w:val="center"/>
            </w:pPr>
            <w:r>
              <w:t>1 / 1</w:t>
            </w:r>
          </w:p>
        </w:tc>
        <w:tc>
          <w:tcPr>
            <w:tcW w:w="4785" w:type="dxa"/>
            <w:tcBorders>
              <w:top w:val="single" w:sz="1" w:space="0" w:color="CCCCCC"/>
              <w:left w:val="single" w:sz="1" w:space="0" w:color="CCCCCC"/>
              <w:bottom w:val="single" w:sz="1" w:space="0" w:color="CCCCCC"/>
              <w:right w:val="single" w:sz="1" w:space="0" w:color="CCCCCC"/>
            </w:tcBorders>
            <w:shd w:val="clear" w:color="auto" w:fill="FFF5F5"/>
            <w:tcMar>
              <w:top w:w="60" w:type="dxa"/>
              <w:left w:w="100" w:type="dxa"/>
              <w:bottom w:w="60" w:type="dxa"/>
              <w:right w:w="100" w:type="dxa"/>
            </w:tcMar>
          </w:tcPr>
          <w:p w14:paraId="2C45B6F0" w14:textId="77777777" w:rsidR="00B215E9" w:rsidRDefault="00B215E9">
            <w:pPr>
              <w:spacing w:after="80"/>
            </w:pPr>
            <w:r>
              <w:rPr>
                <w:b/>
                <w:bCs/>
                <w:color w:val="CC0000"/>
              </w:rPr>
              <w:t>Missing tests:</w:t>
            </w:r>
          </w:p>
          <w:p w14:paraId="0987D0FC" w14:textId="77777777" w:rsidR="00B215E9" w:rsidRDefault="00B215E9">
            <w:pPr>
              <w:spacing w:after="40"/>
            </w:pPr>
            <w:r>
              <w:t>• Reticulin staining on bone marrow biopsy*</w:t>
            </w:r>
          </w:p>
          <w:p w14:paraId="3A690513" w14:textId="77777777" w:rsidR="00B215E9" w:rsidRDefault="00B215E9">
            <w:pPr>
              <w:spacing w:after="40"/>
            </w:pPr>
            <w:r>
              <w:lastRenderedPageBreak/>
              <w:t xml:space="preserve">• FISH (Peripheral blood or Bone marrow) to rule out </w:t>
            </w:r>
            <w:proofErr w:type="gramStart"/>
            <w:r>
              <w:t>t(</w:t>
            </w:r>
            <w:proofErr w:type="gramEnd"/>
            <w:r>
              <w:t>9;22) BCR-ABL1</w:t>
            </w:r>
          </w:p>
          <w:p w14:paraId="69F48636" w14:textId="77777777" w:rsidR="00B215E9" w:rsidRDefault="00B215E9">
            <w:pPr>
              <w:spacing w:after="40"/>
            </w:pPr>
            <w:r>
              <w:t>• Bone marrow karyotype</w:t>
            </w:r>
          </w:p>
          <w:p w14:paraId="64CDBD6D" w14:textId="77777777" w:rsidR="00B215E9" w:rsidRDefault="00B215E9">
            <w:pPr>
              <w:spacing w:after="40"/>
            </w:pPr>
            <w:r>
              <w:t>• JAK2 V617F with reflex to JAK2 sequencing of exons 12 - 15</w:t>
            </w:r>
          </w:p>
          <w:p w14:paraId="43E8E972" w14:textId="77777777" w:rsidR="00B215E9" w:rsidRDefault="00B215E9">
            <w:pPr>
              <w:spacing w:after="40"/>
            </w:pPr>
            <w:r>
              <w:t>• Targeted myeloid NGS panel including ASXL1, BCOR, BCOR1, CBL, CUX1, DNMT3A, ETV6, EZH2, FLT3, IDH1, IDH2, KRAS, NPM1, NRAS, PHF6, RAD21, RUNX1, SF3B1, SMC1A, SMC3, SRSF2, STAG2, TET2, TP53, U2AF1, ZRSR2, JAK2, CALR, MPL, SETBP1, ETNK1, PTPN11, AND NF1. Optional: DDX41</w:t>
            </w:r>
          </w:p>
        </w:tc>
        <w:tc>
          <w:tcPr>
            <w:tcW w:w="3810" w:type="dxa"/>
            <w:tcBorders>
              <w:top w:val="single" w:sz="1" w:space="0" w:color="CCCCCC"/>
              <w:left w:val="single" w:sz="1" w:space="0" w:color="CCCCCC"/>
              <w:bottom w:val="single" w:sz="1" w:space="0" w:color="CCCCCC"/>
              <w:right w:val="single" w:sz="1" w:space="0" w:color="CCCCCC"/>
            </w:tcBorders>
            <w:shd w:val="clear" w:color="auto" w:fill="FFF5F5"/>
          </w:tcPr>
          <w:p w14:paraId="3802E01B" w14:textId="2491D6A6" w:rsidR="00B215E9" w:rsidRDefault="00E66F8D">
            <w:pPr>
              <w:spacing w:after="80"/>
              <w:rPr>
                <w:b/>
                <w:bCs/>
                <w:color w:val="CC0000"/>
              </w:rPr>
            </w:pPr>
            <w:r>
              <w:rPr>
                <w:b/>
                <w:bCs/>
                <w:color w:val="CC0000"/>
              </w:rPr>
              <w:lastRenderedPageBreak/>
              <w:t>140</w:t>
            </w:r>
          </w:p>
        </w:tc>
      </w:tr>
      <w:tr w:rsidR="00B215E9" w14:paraId="11A40CEA" w14:textId="615C3E87" w:rsidTr="00B215E9">
        <w:tc>
          <w:tcPr>
            <w:tcW w:w="2648"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037111FF" w14:textId="77777777" w:rsidR="00B215E9" w:rsidRDefault="00B215E9">
            <w:r>
              <w:t>Plasma Cell</w:t>
            </w:r>
          </w:p>
        </w:tc>
        <w:tc>
          <w:tcPr>
            <w:tcW w:w="1766"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23CC13D1" w14:textId="77777777" w:rsidR="00B215E9" w:rsidRDefault="00B215E9">
            <w:r>
              <w:rPr>
                <w:b/>
                <w:bCs/>
                <w:color w:val="AA0000"/>
              </w:rPr>
              <w:t>MAJOR GAPS</w:t>
            </w:r>
          </w:p>
        </w:tc>
        <w:tc>
          <w:tcPr>
            <w:tcW w:w="1389"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67210AE5" w14:textId="77777777" w:rsidR="00B215E9" w:rsidRDefault="00B215E9">
            <w:pPr>
              <w:jc w:val="center"/>
            </w:pPr>
            <w:r>
              <w:t>0 / 2</w:t>
            </w:r>
          </w:p>
        </w:tc>
        <w:tc>
          <w:tcPr>
            <w:tcW w:w="4785" w:type="dxa"/>
            <w:tcBorders>
              <w:top w:val="single" w:sz="1" w:space="0" w:color="CCCCCC"/>
              <w:left w:val="single" w:sz="1" w:space="0" w:color="CCCCCC"/>
              <w:bottom w:val="single" w:sz="1" w:space="0" w:color="CCCCCC"/>
              <w:right w:val="single" w:sz="1" w:space="0" w:color="CCCCCC"/>
            </w:tcBorders>
            <w:shd w:val="clear" w:color="auto" w:fill="FFE6E6"/>
            <w:tcMar>
              <w:top w:w="60" w:type="dxa"/>
              <w:left w:w="100" w:type="dxa"/>
              <w:bottom w:w="60" w:type="dxa"/>
              <w:right w:w="100" w:type="dxa"/>
            </w:tcMar>
          </w:tcPr>
          <w:p w14:paraId="79ABE873" w14:textId="77777777" w:rsidR="00B215E9" w:rsidRDefault="00B215E9">
            <w:pPr>
              <w:spacing w:after="80"/>
            </w:pPr>
            <w:r>
              <w:rPr>
                <w:b/>
                <w:bCs/>
                <w:color w:val="CC0000"/>
              </w:rPr>
              <w:t>Missing tests:</w:t>
            </w:r>
          </w:p>
          <w:p w14:paraId="53018E3E" w14:textId="77777777" w:rsidR="00B215E9" w:rsidRDefault="00B215E9">
            <w:pPr>
              <w:spacing w:after="40"/>
            </w:pPr>
            <w:r>
              <w:t xml:space="preserve">• FISH panel should be performed on CD138-sorted cells and include 17p (TP53), del 13, 1q21, 1p, and </w:t>
            </w:r>
            <w:proofErr w:type="gramStart"/>
            <w:r>
              <w:t>t(</w:t>
            </w:r>
            <w:proofErr w:type="gramEnd"/>
            <w:r>
              <w:t xml:space="preserve">11;14). Additional upfront or reflex testing for </w:t>
            </w:r>
            <w:proofErr w:type="gramStart"/>
            <w:r>
              <w:t>t(</w:t>
            </w:r>
            <w:proofErr w:type="gramEnd"/>
            <w:r>
              <w:t xml:space="preserve">4;14), </w:t>
            </w:r>
            <w:proofErr w:type="gramStart"/>
            <w:r>
              <w:t>t(</w:t>
            </w:r>
            <w:proofErr w:type="gramEnd"/>
            <w:r>
              <w:t xml:space="preserve">14;16), and </w:t>
            </w:r>
            <w:proofErr w:type="gramStart"/>
            <w:r>
              <w:t>t(</w:t>
            </w:r>
            <w:proofErr w:type="gramEnd"/>
            <w:r>
              <w:t>14;20)</w:t>
            </w:r>
          </w:p>
          <w:p w14:paraId="7DBAD422" w14:textId="77777777" w:rsidR="00B215E9" w:rsidRDefault="00B215E9">
            <w:pPr>
              <w:spacing w:after="40"/>
            </w:pPr>
            <w:r>
              <w:t>• Flow cytometry</w:t>
            </w:r>
          </w:p>
          <w:p w14:paraId="036926F9" w14:textId="77777777" w:rsidR="00B215E9" w:rsidRDefault="00B215E9">
            <w:pPr>
              <w:spacing w:after="40"/>
            </w:pPr>
            <w:r>
              <w:t>• Karyotyping</w:t>
            </w:r>
          </w:p>
          <w:p w14:paraId="7408D36E" w14:textId="77777777" w:rsidR="00B215E9" w:rsidRDefault="00B215E9">
            <w:pPr>
              <w:spacing w:after="40"/>
            </w:pPr>
            <w:r>
              <w:t>• MRD detection by flow cytometry or NGS (if clinically indicated)</w:t>
            </w:r>
          </w:p>
        </w:tc>
        <w:tc>
          <w:tcPr>
            <w:tcW w:w="3810" w:type="dxa"/>
            <w:tcBorders>
              <w:top w:val="single" w:sz="1" w:space="0" w:color="CCCCCC"/>
              <w:left w:val="single" w:sz="1" w:space="0" w:color="CCCCCC"/>
              <w:bottom w:val="single" w:sz="1" w:space="0" w:color="CCCCCC"/>
              <w:right w:val="single" w:sz="1" w:space="0" w:color="CCCCCC"/>
            </w:tcBorders>
            <w:shd w:val="clear" w:color="auto" w:fill="FFE6E6"/>
          </w:tcPr>
          <w:p w14:paraId="2AD7AF44" w14:textId="009C9CB2" w:rsidR="00B215E9" w:rsidRDefault="00976387">
            <w:pPr>
              <w:spacing w:after="80"/>
              <w:rPr>
                <w:b/>
                <w:bCs/>
                <w:color w:val="CC0000"/>
              </w:rPr>
            </w:pPr>
            <w:r w:rsidRPr="00C82A5D">
              <w:rPr>
                <w:b/>
                <w:bCs/>
                <w:color w:val="CC0000"/>
              </w:rPr>
              <w:t>-</w:t>
            </w:r>
            <w:r>
              <w:rPr>
                <w:b/>
                <w:bCs/>
                <w:color w:val="CC0000"/>
              </w:rPr>
              <w:t xml:space="preserve"> -</w:t>
            </w:r>
          </w:p>
        </w:tc>
      </w:tr>
    </w:tbl>
    <w:p w14:paraId="6FC402F1" w14:textId="77777777" w:rsidR="00785219" w:rsidRDefault="00B44EC3">
      <w:pPr>
        <w:spacing w:before="200" w:after="100"/>
      </w:pPr>
      <w:r>
        <w:rPr>
          <w:b/>
          <w:bCs/>
          <w:sz w:val="18"/>
          <w:szCs w:val="18"/>
        </w:rPr>
        <w:t>Notes:</w:t>
      </w:r>
    </w:p>
    <w:p w14:paraId="4DB1B9C8" w14:textId="77777777" w:rsidR="00785219" w:rsidRDefault="00B44EC3">
      <w:pPr>
        <w:spacing w:after="100"/>
      </w:pPr>
      <w:r>
        <w:rPr>
          <w:sz w:val="18"/>
          <w:szCs w:val="18"/>
        </w:rPr>
        <w:t xml:space="preserve">Coverage column shows: # of test types </w:t>
      </w:r>
      <w:proofErr w:type="gramStart"/>
      <w:r>
        <w:rPr>
          <w:sz w:val="18"/>
          <w:szCs w:val="18"/>
        </w:rPr>
        <w:t>covered / #</w:t>
      </w:r>
      <w:proofErr w:type="gramEnd"/>
      <w:r>
        <w:rPr>
          <w:sz w:val="18"/>
          <w:szCs w:val="18"/>
        </w:rPr>
        <w:t xml:space="preserve"> with gaps. Missing tests are listed in red </w:t>
      </w:r>
      <w:proofErr w:type="gramStart"/>
      <w:r>
        <w:rPr>
          <w:sz w:val="18"/>
          <w:szCs w:val="18"/>
        </w:rPr>
        <w:t>in</w:t>
      </w:r>
      <w:proofErr w:type="gramEnd"/>
      <w:r>
        <w:rPr>
          <w:sz w:val="18"/>
          <w:szCs w:val="18"/>
        </w:rPr>
        <w:t xml:space="preserve"> the table above.</w:t>
      </w:r>
    </w:p>
    <w:p w14:paraId="53FE50EF" w14:textId="77777777" w:rsidR="002F4E2A" w:rsidRDefault="002F4E2A">
      <w:pPr>
        <w:rPr>
          <w:b/>
          <w:bCs/>
          <w:color w:val="028090"/>
          <w:sz w:val="18"/>
          <w:szCs w:val="18"/>
        </w:rPr>
      </w:pPr>
    </w:p>
    <w:p w14:paraId="6684EE66" w14:textId="77777777" w:rsidR="002F4E2A" w:rsidRPr="002F4E2A" w:rsidRDefault="002F4E2A" w:rsidP="002F4E2A">
      <w:pPr>
        <w:rPr>
          <w:b/>
          <w:bCs/>
        </w:rPr>
      </w:pPr>
      <w:r w:rsidRPr="002F4E2A">
        <w:rPr>
          <w:b/>
          <w:bCs/>
        </w:rPr>
        <w:t>Top Test Types Needed (by frequency):</w:t>
      </w:r>
    </w:p>
    <w:p w14:paraId="14BAA88F" w14:textId="77777777" w:rsidR="002F4E2A" w:rsidRPr="002F4E2A" w:rsidRDefault="002F4E2A" w:rsidP="002F4E2A">
      <w:pPr>
        <w:numPr>
          <w:ilvl w:val="0"/>
          <w:numId w:val="3"/>
        </w:numPr>
      </w:pPr>
      <w:r w:rsidRPr="002F4E2A">
        <w:rPr>
          <w:b/>
          <w:bCs/>
        </w:rPr>
        <w:t>IHC/Immunohistochemistry (32 gaps)</w:t>
      </w:r>
      <w:r w:rsidRPr="002F4E2A">
        <w:t xml:space="preserve"> - 17 diseases </w:t>
      </w:r>
    </w:p>
    <w:p w14:paraId="57E12B4C" w14:textId="77777777" w:rsidR="002F4E2A" w:rsidRPr="002F4E2A" w:rsidRDefault="002F4E2A" w:rsidP="002F4E2A">
      <w:pPr>
        <w:numPr>
          <w:ilvl w:val="1"/>
          <w:numId w:val="3"/>
        </w:numPr>
      </w:pPr>
      <w:r w:rsidRPr="002F4E2A">
        <w:t>MMR (MLH1, MSH2, MSH6, PMS2)</w:t>
      </w:r>
    </w:p>
    <w:p w14:paraId="7446E909" w14:textId="77777777" w:rsidR="002F4E2A" w:rsidRPr="002F4E2A" w:rsidRDefault="002F4E2A" w:rsidP="002F4E2A">
      <w:pPr>
        <w:numPr>
          <w:ilvl w:val="1"/>
          <w:numId w:val="3"/>
        </w:numPr>
      </w:pPr>
      <w:r w:rsidRPr="002F4E2A">
        <w:t>PD-L1 (clone 22C3)</w:t>
      </w:r>
    </w:p>
    <w:p w14:paraId="5F66E3B9" w14:textId="77777777" w:rsidR="002F4E2A" w:rsidRPr="002F4E2A" w:rsidRDefault="002F4E2A" w:rsidP="002F4E2A">
      <w:pPr>
        <w:numPr>
          <w:ilvl w:val="1"/>
          <w:numId w:val="3"/>
        </w:numPr>
      </w:pPr>
      <w:r w:rsidRPr="002F4E2A">
        <w:t>HER2, ER/PR</w:t>
      </w:r>
    </w:p>
    <w:p w14:paraId="093B07F4" w14:textId="46DE9AB6" w:rsidR="002F4E2A" w:rsidRPr="002F4E2A" w:rsidRDefault="002F4E2A" w:rsidP="002F4E2A">
      <w:pPr>
        <w:numPr>
          <w:ilvl w:val="1"/>
          <w:numId w:val="3"/>
        </w:numPr>
      </w:pPr>
      <w:r w:rsidRPr="002F4E2A">
        <w:t>Specialty stains (BCL2, BCL6, CD markers</w:t>
      </w:r>
      <w:r w:rsidR="00B44EC3">
        <w:t>, claudin 18.2</w:t>
      </w:r>
      <w:r w:rsidRPr="002F4E2A">
        <w:t>)</w:t>
      </w:r>
    </w:p>
    <w:p w14:paraId="38ACC3A7" w14:textId="77777777" w:rsidR="002F4E2A" w:rsidRPr="002F4E2A" w:rsidRDefault="002F4E2A" w:rsidP="002F4E2A">
      <w:pPr>
        <w:numPr>
          <w:ilvl w:val="0"/>
          <w:numId w:val="3"/>
        </w:numPr>
      </w:pPr>
      <w:r w:rsidRPr="002F4E2A">
        <w:rPr>
          <w:b/>
          <w:bCs/>
        </w:rPr>
        <w:t>FISH (28 gaps)</w:t>
      </w:r>
      <w:r w:rsidRPr="002F4E2A">
        <w:t xml:space="preserve"> - 20 diseases </w:t>
      </w:r>
    </w:p>
    <w:p w14:paraId="56DAB75B" w14:textId="77777777" w:rsidR="002F4E2A" w:rsidRPr="002F4E2A" w:rsidRDefault="002F4E2A" w:rsidP="002F4E2A">
      <w:pPr>
        <w:numPr>
          <w:ilvl w:val="1"/>
          <w:numId w:val="3"/>
        </w:numPr>
      </w:pPr>
      <w:r w:rsidRPr="002F4E2A">
        <w:t>HER2 FISH for solid tumors</w:t>
      </w:r>
    </w:p>
    <w:p w14:paraId="1FB90829" w14:textId="77777777" w:rsidR="002F4E2A" w:rsidRPr="002F4E2A" w:rsidRDefault="002F4E2A" w:rsidP="002F4E2A">
      <w:pPr>
        <w:numPr>
          <w:ilvl w:val="1"/>
          <w:numId w:val="3"/>
        </w:numPr>
      </w:pPr>
      <w:r w:rsidRPr="002F4E2A">
        <w:t>Chromosome abnormalities for heme (13q, 17p, 11q, etc.)</w:t>
      </w:r>
    </w:p>
    <w:p w14:paraId="187AC82A" w14:textId="77777777" w:rsidR="002F4E2A" w:rsidRPr="002F4E2A" w:rsidRDefault="002F4E2A" w:rsidP="002F4E2A">
      <w:pPr>
        <w:numPr>
          <w:ilvl w:val="1"/>
          <w:numId w:val="3"/>
        </w:numPr>
      </w:pPr>
      <w:r w:rsidRPr="002F4E2A">
        <w:t>Fusion detection (EWSR1, BCR-ABL1, etc.)</w:t>
      </w:r>
    </w:p>
    <w:p w14:paraId="395DC0BC" w14:textId="77777777" w:rsidR="002F4E2A" w:rsidRPr="002F4E2A" w:rsidRDefault="002F4E2A" w:rsidP="002F4E2A">
      <w:pPr>
        <w:numPr>
          <w:ilvl w:val="0"/>
          <w:numId w:val="3"/>
        </w:numPr>
      </w:pPr>
      <w:r w:rsidRPr="002F4E2A">
        <w:rPr>
          <w:b/>
          <w:bCs/>
        </w:rPr>
        <w:t>NGS/Sequencing Panels (25 gaps)</w:t>
      </w:r>
      <w:r w:rsidRPr="002F4E2A">
        <w:t xml:space="preserve"> - 19 diseases </w:t>
      </w:r>
    </w:p>
    <w:p w14:paraId="5CB7BF17" w14:textId="41F63334" w:rsidR="002F4E2A" w:rsidRPr="002F4E2A" w:rsidRDefault="002F4E2A" w:rsidP="002F4E2A">
      <w:pPr>
        <w:numPr>
          <w:ilvl w:val="1"/>
          <w:numId w:val="3"/>
        </w:numPr>
      </w:pPr>
      <w:r w:rsidRPr="002F4E2A">
        <w:t>Myeloid NGS panels (ASXL1, FLT3, IDH1/2, NPM1, etc.)</w:t>
      </w:r>
      <w:r w:rsidR="0009323A">
        <w:t xml:space="preserve"> including rapid leukemia panels</w:t>
      </w:r>
    </w:p>
    <w:p w14:paraId="102ACA8C" w14:textId="77777777" w:rsidR="002F4E2A" w:rsidRPr="002F4E2A" w:rsidRDefault="002F4E2A" w:rsidP="002F4E2A">
      <w:pPr>
        <w:numPr>
          <w:ilvl w:val="1"/>
          <w:numId w:val="3"/>
        </w:numPr>
      </w:pPr>
      <w:r w:rsidRPr="002F4E2A">
        <w:t>Single gene sequencing (TP53, IGHV, BTK, PLCG2)</w:t>
      </w:r>
    </w:p>
    <w:p w14:paraId="284F88FD" w14:textId="31B6A61F" w:rsidR="002F4E2A" w:rsidRPr="002F4E2A" w:rsidRDefault="002F4E2A" w:rsidP="002F4E2A">
      <w:pPr>
        <w:numPr>
          <w:ilvl w:val="0"/>
          <w:numId w:val="3"/>
        </w:numPr>
      </w:pPr>
      <w:r w:rsidRPr="002F4E2A">
        <w:rPr>
          <w:b/>
          <w:bCs/>
        </w:rPr>
        <w:t>PCR-based Tests (15 gaps)</w:t>
      </w:r>
      <w:r w:rsidRPr="002F4E2A">
        <w:t xml:space="preserve"> </w:t>
      </w:r>
      <w:proofErr w:type="gramStart"/>
      <w:r w:rsidRPr="002F4E2A">
        <w:t>-</w:t>
      </w:r>
      <w:r w:rsidRPr="002F4E2A">
        <w:rPr>
          <w:rFonts w:ascii="Times New Roman" w:eastAsia="Times New Roman" w:hAnsi="Symbol" w:cs="Times New Roman"/>
          <w:sz w:val="24"/>
          <w:szCs w:val="24"/>
        </w:rPr>
        <w:t xml:space="preserve"> </w:t>
      </w:r>
      <w:r w:rsidRPr="002F4E2A">
        <w:t xml:space="preserve"> 14</w:t>
      </w:r>
      <w:proofErr w:type="gramEnd"/>
      <w:r w:rsidRPr="002F4E2A">
        <w:t xml:space="preserve"> diseases </w:t>
      </w:r>
    </w:p>
    <w:p w14:paraId="0E472190" w14:textId="4134F670" w:rsidR="002F4E2A" w:rsidRPr="002F4E2A" w:rsidRDefault="002F4E2A" w:rsidP="002F4E2A">
      <w:pPr>
        <w:pStyle w:val="ListParagraph"/>
        <w:numPr>
          <w:ilvl w:val="0"/>
          <w:numId w:val="8"/>
        </w:numPr>
      </w:pPr>
      <w:r w:rsidRPr="002F4E2A">
        <w:t xml:space="preserve">MSI testing by PCR </w:t>
      </w:r>
    </w:p>
    <w:p w14:paraId="59DF4802" w14:textId="77777777" w:rsidR="002F4E2A" w:rsidRPr="002F4E2A" w:rsidRDefault="002F4E2A" w:rsidP="002F4E2A">
      <w:pPr>
        <w:pStyle w:val="ListParagraph"/>
        <w:numPr>
          <w:ilvl w:val="0"/>
          <w:numId w:val="8"/>
        </w:numPr>
      </w:pPr>
      <w:r w:rsidRPr="002F4E2A">
        <w:t>RT-PCR for fusions</w:t>
      </w:r>
    </w:p>
    <w:p w14:paraId="65DA657E" w14:textId="77777777" w:rsidR="002F4E2A" w:rsidRPr="002F4E2A" w:rsidRDefault="002F4E2A" w:rsidP="002F4E2A">
      <w:pPr>
        <w:pStyle w:val="ListParagraph"/>
        <w:numPr>
          <w:ilvl w:val="0"/>
          <w:numId w:val="8"/>
        </w:numPr>
      </w:pPr>
      <w:r w:rsidRPr="002F4E2A">
        <w:t>Quantitative PCR (BCR-ABL1, PML-RARA)</w:t>
      </w:r>
    </w:p>
    <w:p w14:paraId="06747AC7" w14:textId="1FB53639" w:rsidR="002F4E2A" w:rsidRPr="002F4E2A" w:rsidRDefault="002F4E2A" w:rsidP="002F4E2A">
      <w:pPr>
        <w:numPr>
          <w:ilvl w:val="0"/>
          <w:numId w:val="3"/>
        </w:numPr>
      </w:pPr>
      <w:r w:rsidRPr="002F4E2A">
        <w:rPr>
          <w:b/>
          <w:bCs/>
        </w:rPr>
        <w:t>Karyotyping/Cytogenetics (11 gaps)</w:t>
      </w:r>
      <w:r w:rsidRPr="002F4E2A">
        <w:t xml:space="preserve"> - 11 diseases </w:t>
      </w:r>
    </w:p>
    <w:p w14:paraId="3D96DC44" w14:textId="77777777" w:rsidR="002F4E2A" w:rsidRPr="002F4E2A" w:rsidRDefault="002F4E2A" w:rsidP="002F4E2A">
      <w:pPr>
        <w:pStyle w:val="ListParagraph"/>
        <w:numPr>
          <w:ilvl w:val="0"/>
          <w:numId w:val="9"/>
        </w:numPr>
      </w:pPr>
      <w:r w:rsidRPr="002F4E2A">
        <w:lastRenderedPageBreak/>
        <w:t>Bone marrow karyotype</w:t>
      </w:r>
    </w:p>
    <w:p w14:paraId="5F8CEA7A" w14:textId="77777777" w:rsidR="002F4E2A" w:rsidRPr="002F4E2A" w:rsidRDefault="002F4E2A" w:rsidP="002F4E2A">
      <w:pPr>
        <w:pStyle w:val="ListParagraph"/>
        <w:numPr>
          <w:ilvl w:val="0"/>
          <w:numId w:val="9"/>
        </w:numPr>
      </w:pPr>
      <w:r w:rsidRPr="002F4E2A">
        <w:t>Chromosomal microarray</w:t>
      </w:r>
    </w:p>
    <w:p w14:paraId="3C0C38FD" w14:textId="77777777" w:rsidR="002F4E2A" w:rsidRPr="002F4E2A" w:rsidRDefault="002F4E2A" w:rsidP="002F4E2A">
      <w:pPr>
        <w:pStyle w:val="ListParagraph"/>
        <w:numPr>
          <w:ilvl w:val="0"/>
          <w:numId w:val="9"/>
        </w:numPr>
      </w:pPr>
      <w:r w:rsidRPr="002F4E2A">
        <w:t>CpG-stimulated karyotype</w:t>
      </w:r>
    </w:p>
    <w:p w14:paraId="3BF3269D" w14:textId="12585AE9" w:rsidR="002F4E2A" w:rsidRPr="002F4E2A" w:rsidRDefault="002F4E2A" w:rsidP="002F4E2A">
      <w:pPr>
        <w:numPr>
          <w:ilvl w:val="0"/>
          <w:numId w:val="3"/>
        </w:numPr>
      </w:pPr>
      <w:r w:rsidRPr="002F4E2A">
        <w:t xml:space="preserve"> </w:t>
      </w:r>
      <w:r w:rsidRPr="002F4E2A">
        <w:rPr>
          <w:b/>
          <w:bCs/>
        </w:rPr>
        <w:t>Flow Cytometry (7 gaps)</w:t>
      </w:r>
      <w:r w:rsidRPr="002F4E2A">
        <w:t xml:space="preserve"> - 6 diseases </w:t>
      </w:r>
    </w:p>
    <w:p w14:paraId="7A1D33AB" w14:textId="77777777" w:rsidR="002F4E2A" w:rsidRPr="002F4E2A" w:rsidRDefault="002F4E2A" w:rsidP="002F4E2A">
      <w:pPr>
        <w:pStyle w:val="ListParagraph"/>
        <w:numPr>
          <w:ilvl w:val="0"/>
          <w:numId w:val="10"/>
        </w:numPr>
      </w:pPr>
      <w:r w:rsidRPr="002F4E2A">
        <w:t>Leukemia/lymphoma panels</w:t>
      </w:r>
    </w:p>
    <w:p w14:paraId="4D5410C5" w14:textId="33A0284C" w:rsidR="002F4E2A" w:rsidRPr="002F4E2A" w:rsidRDefault="002F4E2A" w:rsidP="002F4E2A">
      <w:pPr>
        <w:pStyle w:val="ListParagraph"/>
        <w:numPr>
          <w:ilvl w:val="0"/>
          <w:numId w:val="10"/>
        </w:numPr>
      </w:pPr>
      <w:r w:rsidRPr="002F4E2A">
        <w:t>MRD detection</w:t>
      </w:r>
      <w:r w:rsidR="00B44EC3">
        <w:t>: DNA based, likely will need clonaseq.</w:t>
      </w:r>
    </w:p>
    <w:p w14:paraId="2D1433E7" w14:textId="77777777" w:rsidR="002F4E2A" w:rsidRPr="002F4E2A" w:rsidRDefault="002F4E2A" w:rsidP="002F4E2A">
      <w:pPr>
        <w:pStyle w:val="ListParagraph"/>
        <w:numPr>
          <w:ilvl w:val="0"/>
          <w:numId w:val="10"/>
        </w:numPr>
      </w:pPr>
      <w:r w:rsidRPr="002F4E2A">
        <w:t>CD138-sorted cell analysis</w:t>
      </w:r>
    </w:p>
    <w:p w14:paraId="7B17F2B1" w14:textId="62A46313" w:rsidR="002F4E2A" w:rsidRPr="002F4E2A" w:rsidRDefault="002F4E2A" w:rsidP="002F4E2A">
      <w:pPr>
        <w:numPr>
          <w:ilvl w:val="0"/>
          <w:numId w:val="3"/>
        </w:numPr>
      </w:pPr>
      <w:r w:rsidRPr="002F4E2A">
        <w:t xml:space="preserve">  </w:t>
      </w:r>
      <w:r w:rsidRPr="002F4E2A">
        <w:rPr>
          <w:b/>
          <w:bCs/>
        </w:rPr>
        <w:t>Methylation Testing (3 gaps)</w:t>
      </w:r>
      <w:r w:rsidRPr="002F4E2A">
        <w:t xml:space="preserve"> - 3 diseases </w:t>
      </w:r>
    </w:p>
    <w:p w14:paraId="60C65EF8" w14:textId="77777777" w:rsidR="002F4E2A" w:rsidRPr="002F4E2A" w:rsidRDefault="002F4E2A" w:rsidP="002F4E2A">
      <w:pPr>
        <w:pStyle w:val="ListParagraph"/>
        <w:numPr>
          <w:ilvl w:val="0"/>
          <w:numId w:val="11"/>
        </w:numPr>
      </w:pPr>
      <w:r w:rsidRPr="002F4E2A">
        <w:t>MLH1 promoter hypermethylation</w:t>
      </w:r>
    </w:p>
    <w:p w14:paraId="353634E0" w14:textId="77777777" w:rsidR="002F4E2A" w:rsidRPr="002F4E2A" w:rsidRDefault="002F4E2A" w:rsidP="002F4E2A">
      <w:pPr>
        <w:pStyle w:val="ListParagraph"/>
        <w:numPr>
          <w:ilvl w:val="0"/>
          <w:numId w:val="11"/>
        </w:numPr>
      </w:pPr>
      <w:r w:rsidRPr="002F4E2A">
        <w:t xml:space="preserve">MGMT </w:t>
      </w:r>
      <w:proofErr w:type="gramStart"/>
      <w:r w:rsidRPr="002F4E2A">
        <w:t>promoter</w:t>
      </w:r>
      <w:proofErr w:type="gramEnd"/>
      <w:r w:rsidRPr="002F4E2A">
        <w:t xml:space="preserve"> methylation</w:t>
      </w:r>
    </w:p>
    <w:p w14:paraId="7562FF39" w14:textId="7B97349C" w:rsidR="002F4E2A" w:rsidRPr="002F4E2A" w:rsidRDefault="002F4E2A" w:rsidP="002F4E2A">
      <w:pPr>
        <w:ind w:left="720"/>
      </w:pPr>
    </w:p>
    <w:p w14:paraId="1928D94B" w14:textId="77777777" w:rsidR="002F4E2A" w:rsidRDefault="002F4E2A"/>
    <w:sectPr w:rsidR="002F4E2A">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F85"/>
    <w:multiLevelType w:val="hybridMultilevel"/>
    <w:tmpl w:val="5ED448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71316"/>
    <w:multiLevelType w:val="hybridMultilevel"/>
    <w:tmpl w:val="6532C626"/>
    <w:lvl w:ilvl="0" w:tplc="4E70AE5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E7601"/>
    <w:multiLevelType w:val="hybridMultilevel"/>
    <w:tmpl w:val="79B82E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5944C6"/>
    <w:multiLevelType w:val="multilevel"/>
    <w:tmpl w:val="54A8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15481"/>
    <w:multiLevelType w:val="multilevel"/>
    <w:tmpl w:val="30C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B10B0"/>
    <w:multiLevelType w:val="hybridMultilevel"/>
    <w:tmpl w:val="BCFA391E"/>
    <w:lvl w:ilvl="0" w:tplc="86C6D9D4">
      <w:start w:val="1"/>
      <w:numFmt w:val="bullet"/>
      <w:lvlText w:val="•"/>
      <w:lvlJc w:val="left"/>
      <w:pPr>
        <w:ind w:left="720" w:hanging="360"/>
      </w:pPr>
    </w:lvl>
    <w:lvl w:ilvl="1" w:tplc="2F02E0BA">
      <w:numFmt w:val="decimal"/>
      <w:lvlText w:val=""/>
      <w:lvlJc w:val="left"/>
    </w:lvl>
    <w:lvl w:ilvl="2" w:tplc="04A8EC8C">
      <w:numFmt w:val="decimal"/>
      <w:lvlText w:val=""/>
      <w:lvlJc w:val="left"/>
    </w:lvl>
    <w:lvl w:ilvl="3" w:tplc="66F88E08">
      <w:numFmt w:val="decimal"/>
      <w:lvlText w:val=""/>
      <w:lvlJc w:val="left"/>
    </w:lvl>
    <w:lvl w:ilvl="4" w:tplc="5E5C61E4">
      <w:numFmt w:val="decimal"/>
      <w:lvlText w:val=""/>
      <w:lvlJc w:val="left"/>
    </w:lvl>
    <w:lvl w:ilvl="5" w:tplc="DFAA422E">
      <w:numFmt w:val="decimal"/>
      <w:lvlText w:val=""/>
      <w:lvlJc w:val="left"/>
    </w:lvl>
    <w:lvl w:ilvl="6" w:tplc="60B2FDFC">
      <w:numFmt w:val="decimal"/>
      <w:lvlText w:val=""/>
      <w:lvlJc w:val="left"/>
    </w:lvl>
    <w:lvl w:ilvl="7" w:tplc="50FAE050">
      <w:numFmt w:val="decimal"/>
      <w:lvlText w:val=""/>
      <w:lvlJc w:val="left"/>
    </w:lvl>
    <w:lvl w:ilvl="8" w:tplc="1E1A3970">
      <w:numFmt w:val="decimal"/>
      <w:lvlText w:val=""/>
      <w:lvlJc w:val="left"/>
    </w:lvl>
  </w:abstractNum>
  <w:abstractNum w:abstractNumId="6" w15:restartNumberingAfterBreak="0">
    <w:nsid w:val="41BE5B24"/>
    <w:multiLevelType w:val="multilevel"/>
    <w:tmpl w:val="7E1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D6598"/>
    <w:multiLevelType w:val="hybridMultilevel"/>
    <w:tmpl w:val="4A12FD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1F6229A"/>
    <w:multiLevelType w:val="hybridMultilevel"/>
    <w:tmpl w:val="AB9C09AC"/>
    <w:lvl w:ilvl="0" w:tplc="3822FB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FA0D4D"/>
    <w:multiLevelType w:val="hybridMultilevel"/>
    <w:tmpl w:val="318E6574"/>
    <w:lvl w:ilvl="0" w:tplc="93189AB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2A03E2"/>
    <w:multiLevelType w:val="hybridMultilevel"/>
    <w:tmpl w:val="8E9A25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4235DFB"/>
    <w:multiLevelType w:val="hybridMultilevel"/>
    <w:tmpl w:val="4BD22720"/>
    <w:lvl w:ilvl="0" w:tplc="4534350A">
      <w:start w:val="1"/>
      <w:numFmt w:val="bullet"/>
      <w:lvlText w:val="●"/>
      <w:lvlJc w:val="left"/>
      <w:pPr>
        <w:ind w:left="720" w:hanging="360"/>
      </w:pPr>
    </w:lvl>
    <w:lvl w:ilvl="1" w:tplc="15E41C8C">
      <w:start w:val="1"/>
      <w:numFmt w:val="bullet"/>
      <w:lvlText w:val="○"/>
      <w:lvlJc w:val="left"/>
      <w:pPr>
        <w:ind w:left="1440" w:hanging="360"/>
      </w:pPr>
    </w:lvl>
    <w:lvl w:ilvl="2" w:tplc="8C809340">
      <w:start w:val="1"/>
      <w:numFmt w:val="bullet"/>
      <w:lvlText w:val="■"/>
      <w:lvlJc w:val="left"/>
      <w:pPr>
        <w:ind w:left="2160" w:hanging="360"/>
      </w:pPr>
    </w:lvl>
    <w:lvl w:ilvl="3" w:tplc="69D461BC">
      <w:start w:val="1"/>
      <w:numFmt w:val="bullet"/>
      <w:lvlText w:val="●"/>
      <w:lvlJc w:val="left"/>
      <w:pPr>
        <w:ind w:left="2880" w:hanging="360"/>
      </w:pPr>
    </w:lvl>
    <w:lvl w:ilvl="4" w:tplc="F1C49EFC">
      <w:start w:val="1"/>
      <w:numFmt w:val="bullet"/>
      <w:lvlText w:val="○"/>
      <w:lvlJc w:val="left"/>
      <w:pPr>
        <w:ind w:left="3600" w:hanging="360"/>
      </w:pPr>
    </w:lvl>
    <w:lvl w:ilvl="5" w:tplc="9A4AA934">
      <w:start w:val="1"/>
      <w:numFmt w:val="bullet"/>
      <w:lvlText w:val="■"/>
      <w:lvlJc w:val="left"/>
      <w:pPr>
        <w:ind w:left="4320" w:hanging="360"/>
      </w:pPr>
    </w:lvl>
    <w:lvl w:ilvl="6" w:tplc="E4C28FF0">
      <w:start w:val="1"/>
      <w:numFmt w:val="bullet"/>
      <w:lvlText w:val="●"/>
      <w:lvlJc w:val="left"/>
      <w:pPr>
        <w:ind w:left="5040" w:hanging="360"/>
      </w:pPr>
    </w:lvl>
    <w:lvl w:ilvl="7" w:tplc="94B8DF36">
      <w:start w:val="1"/>
      <w:numFmt w:val="bullet"/>
      <w:lvlText w:val="●"/>
      <w:lvlJc w:val="left"/>
      <w:pPr>
        <w:ind w:left="5760" w:hanging="360"/>
      </w:pPr>
    </w:lvl>
    <w:lvl w:ilvl="8" w:tplc="B0EA9E26">
      <w:start w:val="1"/>
      <w:numFmt w:val="bullet"/>
      <w:lvlText w:val="●"/>
      <w:lvlJc w:val="left"/>
      <w:pPr>
        <w:ind w:left="6480" w:hanging="360"/>
      </w:pPr>
    </w:lvl>
  </w:abstractNum>
  <w:abstractNum w:abstractNumId="12" w15:restartNumberingAfterBreak="0">
    <w:nsid w:val="64415669"/>
    <w:multiLevelType w:val="multilevel"/>
    <w:tmpl w:val="7D5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503C0"/>
    <w:multiLevelType w:val="multilevel"/>
    <w:tmpl w:val="289A0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392867">
    <w:abstractNumId w:val="11"/>
    <w:lvlOverride w:ilvl="0">
      <w:startOverride w:val="1"/>
    </w:lvlOverride>
  </w:num>
  <w:num w:numId="2" w16cid:durableId="1138914678">
    <w:abstractNumId w:val="5"/>
    <w:lvlOverride w:ilvl="0">
      <w:startOverride w:val="1"/>
    </w:lvlOverride>
  </w:num>
  <w:num w:numId="3" w16cid:durableId="463893327">
    <w:abstractNumId w:val="13"/>
  </w:num>
  <w:num w:numId="4" w16cid:durableId="2103717018">
    <w:abstractNumId w:val="3"/>
  </w:num>
  <w:num w:numId="5" w16cid:durableId="2051686723">
    <w:abstractNumId w:val="6"/>
  </w:num>
  <w:num w:numId="6" w16cid:durableId="355346935">
    <w:abstractNumId w:val="12"/>
  </w:num>
  <w:num w:numId="7" w16cid:durableId="467552755">
    <w:abstractNumId w:val="4"/>
  </w:num>
  <w:num w:numId="8" w16cid:durableId="2085253631">
    <w:abstractNumId w:val="2"/>
  </w:num>
  <w:num w:numId="9" w16cid:durableId="639580236">
    <w:abstractNumId w:val="0"/>
  </w:num>
  <w:num w:numId="10" w16cid:durableId="875042592">
    <w:abstractNumId w:val="7"/>
  </w:num>
  <w:num w:numId="11" w16cid:durableId="634995184">
    <w:abstractNumId w:val="10"/>
  </w:num>
  <w:num w:numId="12" w16cid:durableId="1000624068">
    <w:abstractNumId w:val="9"/>
  </w:num>
  <w:num w:numId="13" w16cid:durableId="1100223702">
    <w:abstractNumId w:val="8"/>
  </w:num>
  <w:num w:numId="14" w16cid:durableId="271404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19"/>
    <w:rsid w:val="00062A3A"/>
    <w:rsid w:val="0009323A"/>
    <w:rsid w:val="000F3D6B"/>
    <w:rsid w:val="00180B2A"/>
    <w:rsid w:val="002474B5"/>
    <w:rsid w:val="002F4E2A"/>
    <w:rsid w:val="003D57D3"/>
    <w:rsid w:val="00455872"/>
    <w:rsid w:val="004C6BBD"/>
    <w:rsid w:val="004F1570"/>
    <w:rsid w:val="0055660B"/>
    <w:rsid w:val="006069EB"/>
    <w:rsid w:val="006315F3"/>
    <w:rsid w:val="006C6677"/>
    <w:rsid w:val="00785219"/>
    <w:rsid w:val="0078731A"/>
    <w:rsid w:val="007B5CBB"/>
    <w:rsid w:val="007C26D6"/>
    <w:rsid w:val="008215AE"/>
    <w:rsid w:val="00965D5E"/>
    <w:rsid w:val="00976387"/>
    <w:rsid w:val="009F6065"/>
    <w:rsid w:val="00A32CE7"/>
    <w:rsid w:val="00A725D4"/>
    <w:rsid w:val="00A80691"/>
    <w:rsid w:val="00AB6912"/>
    <w:rsid w:val="00B215E9"/>
    <w:rsid w:val="00B33037"/>
    <w:rsid w:val="00B44EC3"/>
    <w:rsid w:val="00BD13A9"/>
    <w:rsid w:val="00C16BB6"/>
    <w:rsid w:val="00C82A5D"/>
    <w:rsid w:val="00CA1A44"/>
    <w:rsid w:val="00DF7162"/>
    <w:rsid w:val="00E604DC"/>
    <w:rsid w:val="00E66F8D"/>
    <w:rsid w:val="00EA3C55"/>
    <w:rsid w:val="00EB2785"/>
    <w:rsid w:val="00EF628B"/>
    <w:rsid w:val="00F011F8"/>
    <w:rsid w:val="00F57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BB78"/>
  <w15:docId w15:val="{2F17A16E-C695-4262-A44B-363DCF19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E2761"/>
      <w:sz w:val="32"/>
      <w:szCs w:val="32"/>
    </w:rPr>
  </w:style>
  <w:style w:type="paragraph" w:styleId="Heading2">
    <w:name w:val="heading 2"/>
    <w:uiPriority w:val="9"/>
    <w:unhideWhenUsed/>
    <w:qFormat/>
    <w:pPr>
      <w:spacing w:before="200" w:after="120"/>
      <w:outlineLvl w:val="1"/>
    </w:pPr>
    <w:rPr>
      <w:b/>
      <w:bCs/>
      <w:color w:val="028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7190">
      <w:bodyDiv w:val="1"/>
      <w:marLeft w:val="0"/>
      <w:marRight w:val="0"/>
      <w:marTop w:val="0"/>
      <w:marBottom w:val="0"/>
      <w:divBdr>
        <w:top w:val="none" w:sz="0" w:space="0" w:color="auto"/>
        <w:left w:val="none" w:sz="0" w:space="0" w:color="auto"/>
        <w:bottom w:val="none" w:sz="0" w:space="0" w:color="auto"/>
        <w:right w:val="none" w:sz="0" w:space="0" w:color="auto"/>
      </w:divBdr>
    </w:div>
    <w:div w:id="311372854">
      <w:bodyDiv w:val="1"/>
      <w:marLeft w:val="0"/>
      <w:marRight w:val="0"/>
      <w:marTop w:val="0"/>
      <w:marBottom w:val="0"/>
      <w:divBdr>
        <w:top w:val="none" w:sz="0" w:space="0" w:color="auto"/>
        <w:left w:val="none" w:sz="0" w:space="0" w:color="auto"/>
        <w:bottom w:val="none" w:sz="0" w:space="0" w:color="auto"/>
        <w:right w:val="none" w:sz="0" w:space="0" w:color="auto"/>
      </w:divBdr>
    </w:div>
    <w:div w:id="800880527">
      <w:bodyDiv w:val="1"/>
      <w:marLeft w:val="0"/>
      <w:marRight w:val="0"/>
      <w:marTop w:val="0"/>
      <w:marBottom w:val="0"/>
      <w:divBdr>
        <w:top w:val="none" w:sz="0" w:space="0" w:color="auto"/>
        <w:left w:val="none" w:sz="0" w:space="0" w:color="auto"/>
        <w:bottom w:val="none" w:sz="0" w:space="0" w:color="auto"/>
        <w:right w:val="none" w:sz="0" w:space="0" w:color="auto"/>
      </w:divBdr>
    </w:div>
    <w:div w:id="1536697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2182</Words>
  <Characters>11460</Characters>
  <Application>Microsoft Office Word</Application>
  <DocSecurity>4</DocSecurity>
  <Lines>603</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Kauzlarich, Carey (Micah)</cp:lastModifiedBy>
  <cp:revision>2</cp:revision>
  <dcterms:created xsi:type="dcterms:W3CDTF">2026-03-02T20:50:00Z</dcterms:created>
  <dcterms:modified xsi:type="dcterms:W3CDTF">2026-03-02T20:50:00Z</dcterms:modified>
</cp:coreProperties>
</file>