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EFFC" w14:textId="74E6D21E" w:rsidR="00C437BF" w:rsidRPr="00C437BF" w:rsidRDefault="00C437BF" w:rsidP="7D969C65">
      <w:pPr>
        <w:spacing w:after="0" w:line="240" w:lineRule="auto"/>
        <w:rPr>
          <w:rFonts w:ascii="Times New Roman" w:eastAsia="Times New Roman" w:hAnsi="Times New Roman" w:cs="Times New Roman"/>
          <w:b/>
          <w:bCs/>
          <w:color w:val="FF0000"/>
          <w:sz w:val="32"/>
          <w:szCs w:val="32"/>
          <w:u w:val="single"/>
        </w:rPr>
      </w:pPr>
      <w:r w:rsidRPr="7D969C65">
        <w:rPr>
          <w:rFonts w:ascii="Times New Roman" w:eastAsia="Times New Roman" w:hAnsi="Times New Roman" w:cs="Times New Roman"/>
          <w:b/>
          <w:bCs/>
          <w:color w:val="FF0000"/>
          <w:sz w:val="32"/>
          <w:szCs w:val="32"/>
          <w:u w:val="single"/>
        </w:rPr>
        <w:t xml:space="preserve">Please note </w:t>
      </w:r>
      <w:proofErr w:type="gramStart"/>
      <w:r w:rsidR="007B17D6">
        <w:rPr>
          <w:rFonts w:ascii="Times New Roman" w:eastAsia="Times New Roman" w:hAnsi="Times New Roman" w:cs="Times New Roman"/>
          <w:b/>
          <w:bCs/>
          <w:color w:val="FF0000"/>
          <w:sz w:val="32"/>
          <w:szCs w:val="32"/>
          <w:u w:val="single"/>
        </w:rPr>
        <w:t>the below</w:t>
      </w:r>
      <w:proofErr w:type="gramEnd"/>
      <w:r w:rsidR="007B17D6">
        <w:rPr>
          <w:rFonts w:ascii="Times New Roman" w:eastAsia="Times New Roman" w:hAnsi="Times New Roman" w:cs="Times New Roman"/>
          <w:b/>
          <w:bCs/>
          <w:color w:val="FF0000"/>
          <w:sz w:val="32"/>
          <w:szCs w:val="32"/>
          <w:u w:val="single"/>
        </w:rPr>
        <w:t xml:space="preserve"> is a DRAFT currently. Information is subject to change. </w:t>
      </w:r>
    </w:p>
    <w:p w14:paraId="787754F6" w14:textId="77777777" w:rsidR="00C437BF" w:rsidRPr="00C437BF" w:rsidRDefault="00C437BF" w:rsidP="7D969C65">
      <w:pPr>
        <w:spacing w:after="0" w:line="240" w:lineRule="auto"/>
        <w:jc w:val="center"/>
        <w:rPr>
          <w:rFonts w:ascii="Times New Roman" w:eastAsia="Times New Roman" w:hAnsi="Times New Roman" w:cs="Times New Roman"/>
          <w:b/>
          <w:bCs/>
          <w:color w:val="000000"/>
          <w:sz w:val="24"/>
          <w:szCs w:val="24"/>
        </w:rPr>
      </w:pPr>
    </w:p>
    <w:p w14:paraId="150346F9" w14:textId="77777777" w:rsidR="00C437BF" w:rsidRPr="00C437BF" w:rsidRDefault="00C437BF" w:rsidP="7D969C65">
      <w:pPr>
        <w:spacing w:after="0" w:line="240" w:lineRule="auto"/>
        <w:jc w:val="center"/>
        <w:rPr>
          <w:rFonts w:ascii="Times New Roman" w:eastAsia="Times New Roman" w:hAnsi="Times New Roman" w:cs="Times New Roman"/>
          <w:b/>
          <w:bCs/>
          <w:color w:val="000000"/>
          <w:sz w:val="24"/>
          <w:szCs w:val="24"/>
        </w:rPr>
      </w:pPr>
    </w:p>
    <w:p w14:paraId="39C67D9F" w14:textId="77777777" w:rsidR="00C437BF" w:rsidRPr="00C437BF" w:rsidRDefault="00C437BF" w:rsidP="7D969C65">
      <w:pPr>
        <w:spacing w:after="0" w:line="240" w:lineRule="auto"/>
        <w:jc w:val="center"/>
        <w:rPr>
          <w:rFonts w:ascii="Times New Roman" w:eastAsia="Times New Roman" w:hAnsi="Times New Roman" w:cs="Times New Roman"/>
          <w:b/>
          <w:bCs/>
          <w:color w:val="000000"/>
          <w:sz w:val="24"/>
          <w:szCs w:val="24"/>
        </w:rPr>
      </w:pPr>
    </w:p>
    <w:p w14:paraId="0ECE1B53" w14:textId="77777777" w:rsidR="00C437BF" w:rsidRPr="00C437BF" w:rsidRDefault="47C6B229" w:rsidP="497F8B30">
      <w:pPr>
        <w:spacing w:after="0" w:line="240" w:lineRule="auto"/>
        <w:jc w:val="center"/>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 xml:space="preserve">Statement of Work (SOW) for Navy Modernization Programs of </w:t>
      </w:r>
    </w:p>
    <w:p w14:paraId="13FAFB79" w14:textId="77777777" w:rsidR="00C437BF" w:rsidRPr="00C437BF" w:rsidRDefault="47C6B229" w:rsidP="497F8B30">
      <w:pPr>
        <w:spacing w:after="0" w:line="240" w:lineRule="auto"/>
        <w:jc w:val="center"/>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Hull, Mechanical, and Electrical (HM&amp;E) Systems</w:t>
      </w:r>
    </w:p>
    <w:p w14:paraId="1E8E0CE7" w14:textId="77777777" w:rsidR="00C437BF" w:rsidRPr="00C437BF" w:rsidRDefault="00C437BF" w:rsidP="7D969C65">
      <w:pPr>
        <w:spacing w:after="0" w:line="240" w:lineRule="auto"/>
        <w:jc w:val="center"/>
        <w:rPr>
          <w:rFonts w:ascii="Times New Roman" w:eastAsia="Times New Roman" w:hAnsi="Times New Roman" w:cs="Times New Roman"/>
          <w:b/>
          <w:bCs/>
          <w:color w:val="FF0000"/>
          <w:sz w:val="24"/>
          <w:szCs w:val="24"/>
        </w:rPr>
      </w:pPr>
      <w:r w:rsidRPr="7D969C65">
        <w:rPr>
          <w:rFonts w:ascii="Times New Roman" w:eastAsia="Times New Roman" w:hAnsi="Times New Roman" w:cs="Times New Roman"/>
          <w:b/>
          <w:bCs/>
          <w:color w:val="FF0000"/>
          <w:sz w:val="24"/>
          <w:szCs w:val="24"/>
        </w:rPr>
        <w:t xml:space="preserve"> </w:t>
      </w:r>
    </w:p>
    <w:p w14:paraId="4A91B962"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5381B8AC" w14:textId="77777777" w:rsidR="00C437BF" w:rsidRPr="00C437BF" w:rsidRDefault="00C437BF" w:rsidP="007B17D6">
      <w:pPr>
        <w:numPr>
          <w:ilvl w:val="0"/>
          <w:numId w:val="10"/>
        </w:num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INTRODUCTION</w:t>
      </w:r>
    </w:p>
    <w:p w14:paraId="329670AF"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506DA704" w14:textId="77777777" w:rsidR="00C437BF" w:rsidRPr="00C437BF" w:rsidRDefault="00C437BF" w:rsidP="007B17D6">
      <w:pPr>
        <w:numPr>
          <w:ilvl w:val="2"/>
          <w:numId w:val="11"/>
        </w:numPr>
        <w:spacing w:after="0" w:line="240" w:lineRule="auto"/>
        <w:jc w:val="both"/>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000000" w:themeColor="text1"/>
          <w:sz w:val="24"/>
          <w:szCs w:val="24"/>
        </w:rPr>
        <w:t xml:space="preserve">The Naval Surface Warfare Center Philadelphia Division (NSWCPD) is a </w:t>
      </w:r>
      <w:proofErr w:type="gramStart"/>
      <w:r w:rsidRPr="7D969C65">
        <w:rPr>
          <w:rFonts w:ascii="Times New Roman" w:eastAsia="Times New Roman" w:hAnsi="Times New Roman" w:cs="Times New Roman"/>
          <w:color w:val="000000" w:themeColor="text1"/>
          <w:sz w:val="24"/>
          <w:szCs w:val="24"/>
        </w:rPr>
        <w:t>Department</w:t>
      </w:r>
      <w:proofErr w:type="gramEnd"/>
      <w:r w:rsidRPr="7D969C65">
        <w:rPr>
          <w:rFonts w:ascii="Times New Roman" w:eastAsia="Times New Roman" w:hAnsi="Times New Roman" w:cs="Times New Roman"/>
          <w:color w:val="000000" w:themeColor="text1"/>
          <w:sz w:val="24"/>
          <w:szCs w:val="24"/>
        </w:rPr>
        <w:t xml:space="preserve"> of</w:t>
      </w:r>
    </w:p>
    <w:p w14:paraId="19AD1C32" w14:textId="72FAEAC1"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color w:val="000000" w:themeColor="text1"/>
          <w:sz w:val="24"/>
          <w:szCs w:val="24"/>
        </w:rPr>
        <w:t>Defense entity responsible for research and development, test and evaluation, engineering and fleet support organization for the Navy’s ships, submarines, military watercraft and unmanned vehicles.</w:t>
      </w:r>
      <w:r w:rsidR="005601BF" w:rsidRPr="7D969C65">
        <w:rPr>
          <w:rFonts w:ascii="Times New Roman" w:eastAsia="Times New Roman" w:hAnsi="Times New Roman" w:cs="Times New Roman"/>
          <w:color w:val="000000" w:themeColor="text1"/>
          <w:sz w:val="24"/>
          <w:szCs w:val="24"/>
        </w:rPr>
        <w:t xml:space="preserve"> This Statement of Work (SOW) requirement is for NSWCPD.</w:t>
      </w:r>
      <w:r w:rsidR="005601BF" w:rsidRPr="7D969C65">
        <w:rPr>
          <w:rFonts w:ascii="Times New Roman" w:eastAsia="Times New Roman" w:hAnsi="Times New Roman" w:cs="Times New Roman"/>
          <w:sz w:val="24"/>
          <w:szCs w:val="24"/>
        </w:rPr>
        <w:t xml:space="preserve"> The SOW</w:t>
      </w:r>
      <w:r w:rsidRPr="7D969C65">
        <w:rPr>
          <w:rFonts w:ascii="Times New Roman" w:eastAsia="Times New Roman" w:hAnsi="Times New Roman" w:cs="Times New Roman"/>
          <w:sz w:val="24"/>
          <w:szCs w:val="24"/>
        </w:rPr>
        <w:t xml:space="preserve"> provid</w:t>
      </w:r>
      <w:r w:rsidR="005601BF" w:rsidRPr="7D969C65">
        <w:rPr>
          <w:rFonts w:ascii="Times New Roman" w:eastAsia="Times New Roman" w:hAnsi="Times New Roman" w:cs="Times New Roman"/>
          <w:sz w:val="24"/>
          <w:szCs w:val="24"/>
        </w:rPr>
        <w:t xml:space="preserve">es </w:t>
      </w:r>
      <w:proofErr w:type="gramStart"/>
      <w:r w:rsidR="005601BF" w:rsidRPr="7D969C65">
        <w:rPr>
          <w:rFonts w:ascii="Times New Roman" w:eastAsia="Times New Roman" w:hAnsi="Times New Roman" w:cs="Times New Roman"/>
          <w:sz w:val="24"/>
          <w:szCs w:val="24"/>
        </w:rPr>
        <w:t>NSWCPD</w:t>
      </w:r>
      <w:proofErr w:type="gramEnd"/>
      <w:r w:rsidR="005601BF" w:rsidRPr="7D969C65">
        <w:rPr>
          <w:rFonts w:ascii="Times New Roman" w:eastAsia="Times New Roman" w:hAnsi="Times New Roman" w:cs="Times New Roman"/>
          <w:sz w:val="24"/>
          <w:szCs w:val="24"/>
        </w:rPr>
        <w:t xml:space="preserve"> the ability to support </w:t>
      </w:r>
      <w:r w:rsidRPr="7D969C65">
        <w:rPr>
          <w:rFonts w:ascii="Times New Roman" w:eastAsia="Times New Roman" w:hAnsi="Times New Roman" w:cs="Times New Roman"/>
          <w:sz w:val="24"/>
          <w:szCs w:val="24"/>
        </w:rPr>
        <w:t>various Navy Modernization Programs utilizing the Alteration Installation Team (AIT) process. This effort shall provide blue collar installation and technical services for upgrading Hull, Mechanical and Electrical (HM&amp;E) systems and deploying technologies which improve availability, increase reliability, ship mission readiness, and decrease maintenance and workload requirements for machinery systems and components. The target platforms of installation are primarily on U.S. Navy Surface Ships, Carriers, Submarines and Service Craft. In addition to the active and reserve U.S. Navy ships, this contract also supports HM&amp;E upgrades on Foreign Military Sales (FMS) platforms, Military Sealift Command (MSC), land-based test sites, and other DOD platforms. This SOW outlines general Contractor requirements and will be supplemented by specific work statements in individual task orders. Task orders will vary in the level and complexity of requirements, from full scope of the technical services of this SOW to narrow portions of the SOW. Work performed under this SOW will require the Contractor to have a NAVSEA 09MP approved Quality Plan/Quality Management System (QMS).</w:t>
      </w:r>
      <w:r w:rsidRPr="7D969C65">
        <w:rPr>
          <w:rFonts w:ascii="Times New Roman" w:eastAsia="Times New Roman" w:hAnsi="Times New Roman" w:cs="Times New Roman"/>
          <w:color w:val="00B050"/>
          <w:sz w:val="24"/>
          <w:szCs w:val="24"/>
        </w:rPr>
        <w:t xml:space="preserve"> </w:t>
      </w:r>
      <w:r w:rsidRPr="7D969C65">
        <w:rPr>
          <w:rFonts w:ascii="Times New Roman" w:eastAsia="Times New Roman" w:hAnsi="Times New Roman" w:cs="Times New Roman"/>
          <w:sz w:val="24"/>
          <w:szCs w:val="24"/>
        </w:rPr>
        <w:t>SUBSAFE work will not be authorized under this contract. Prior to any industrial work accomplished on submarines, Contractor personnel must have completed SUBSAFE/SOC Awareness training. This training is required as work may be accomplished in spaces adjacent to the SUBSAFE boundaries.</w:t>
      </w:r>
    </w:p>
    <w:p w14:paraId="211F788B"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p>
    <w:p w14:paraId="4F601FD2" w14:textId="260307AE" w:rsidR="00C437BF" w:rsidRPr="00C437BF" w:rsidRDefault="00FA13D3"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1.0.2</w:t>
      </w:r>
      <w:r w:rsidRPr="7D969C65">
        <w:rPr>
          <w:rFonts w:ascii="Times New Roman" w:eastAsia="Times New Roman" w:hAnsi="Times New Roman" w:cs="Times New Roman"/>
          <w:color w:val="000000" w:themeColor="text1"/>
          <w:sz w:val="24"/>
          <w:szCs w:val="24"/>
        </w:rPr>
        <w:t xml:space="preserve"> This</w:t>
      </w:r>
      <w:r w:rsidR="00C437BF" w:rsidRPr="7D969C65">
        <w:rPr>
          <w:rFonts w:ascii="Times New Roman" w:eastAsia="Times New Roman" w:hAnsi="Times New Roman" w:cs="Times New Roman"/>
          <w:color w:val="000000" w:themeColor="text1"/>
          <w:sz w:val="24"/>
          <w:szCs w:val="24"/>
        </w:rPr>
        <w:t xml:space="preserve"> contract is for non-personal services.  It does not create employment rights with the U.S. Government whether actual, inherent, or implied</w:t>
      </w:r>
    </w:p>
    <w:p w14:paraId="35B1A563"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7B22A898" w14:textId="3E46CDF9" w:rsidR="00C437BF" w:rsidRPr="00C437BF" w:rsidRDefault="00FA13D3" w:rsidP="7D969C65">
      <w:pPr>
        <w:spacing w:after="0" w:line="240" w:lineRule="auto"/>
        <w:jc w:val="both"/>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1.0.3</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Government</w:t>
      </w:r>
      <w:r w:rsidR="00C437BF" w:rsidRPr="7D969C65">
        <w:rPr>
          <w:rFonts w:ascii="Times New Roman" w:eastAsia="Times New Roman" w:hAnsi="Times New Roman" w:cs="Times New Roman"/>
          <w:b/>
          <w:bCs/>
          <w:sz w:val="24"/>
          <w:szCs w:val="24"/>
        </w:rPr>
        <w:t>/Contractor Relationship</w:t>
      </w:r>
    </w:p>
    <w:p w14:paraId="7BAAC30E"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p>
    <w:p w14:paraId="6109E965" w14:textId="3B5A80CB"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1.0.3.1</w:t>
      </w:r>
      <w:r w:rsidRPr="7D969C65">
        <w:rPr>
          <w:rFonts w:ascii="Times New Roman" w:eastAsia="Times New Roman" w:hAnsi="Times New Roman" w:cs="Times New Roman"/>
          <w:sz w:val="24"/>
          <w:szCs w:val="24"/>
        </w:rPr>
        <w:t xml:space="preserve"> The</w:t>
      </w:r>
      <w:r w:rsidR="00C437BF" w:rsidRPr="7D969C65">
        <w:rPr>
          <w:rFonts w:ascii="Times New Roman" w:eastAsia="Times New Roman" w:hAnsi="Times New Roman" w:cs="Times New Roman"/>
          <w:sz w:val="24"/>
          <w:szCs w:val="24"/>
        </w:rPr>
        <w:t xml:space="preserve"> services to be delivered under this Contract are non-personal services and the parties recognize and agree that no employer-employee relationship exists or will exist under the Contract between the Government and the Contractor's personnel.  Therefore, it is in the best interest of the Government to provide both </w:t>
      </w:r>
      <w:proofErr w:type="gramStart"/>
      <w:r w:rsidR="00C437BF" w:rsidRPr="7D969C65">
        <w:rPr>
          <w:rFonts w:ascii="Times New Roman" w:eastAsia="Times New Roman" w:hAnsi="Times New Roman" w:cs="Times New Roman"/>
          <w:sz w:val="24"/>
          <w:szCs w:val="24"/>
        </w:rPr>
        <w:t>parties</w:t>
      </w:r>
      <w:proofErr w:type="gramEnd"/>
      <w:r w:rsidR="00C437BF" w:rsidRPr="7D969C65">
        <w:rPr>
          <w:rFonts w:ascii="Times New Roman" w:eastAsia="Times New Roman" w:hAnsi="Times New Roman" w:cs="Times New Roman"/>
          <w:sz w:val="24"/>
          <w:szCs w:val="24"/>
        </w:rPr>
        <w:t xml:space="preserve"> a full understanding of their respective obligations. </w:t>
      </w:r>
    </w:p>
    <w:p w14:paraId="544BA487"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74F3AAE7" w14:textId="45E83A38"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1.0.3.2</w:t>
      </w:r>
      <w:r w:rsidRPr="7D969C65">
        <w:rPr>
          <w:rFonts w:ascii="Times New Roman" w:eastAsia="Times New Roman" w:hAnsi="Times New Roman" w:cs="Times New Roman"/>
          <w:sz w:val="24"/>
          <w:szCs w:val="24"/>
        </w:rPr>
        <w:t xml:space="preserve"> The</w:t>
      </w:r>
      <w:r w:rsidR="00C437BF" w:rsidRPr="7D969C65">
        <w:rPr>
          <w:rFonts w:ascii="Times New Roman" w:eastAsia="Times New Roman" w:hAnsi="Times New Roman" w:cs="Times New Roman"/>
          <w:sz w:val="24"/>
          <w:szCs w:val="24"/>
        </w:rPr>
        <w:t xml:space="preserve"> Contractor employees shall identify themselves as Contractor personnel by introducing themselves or being introduced as Contractor personnel and displaying distinguishable badges or other visible identification for meetings with Government personnel. In </w:t>
      </w:r>
      <w:r w:rsidR="00C437BF" w:rsidRPr="7D969C65">
        <w:rPr>
          <w:rFonts w:ascii="Times New Roman" w:eastAsia="Times New Roman" w:hAnsi="Times New Roman" w:cs="Times New Roman"/>
          <w:sz w:val="24"/>
          <w:szCs w:val="24"/>
        </w:rPr>
        <w:lastRenderedPageBreak/>
        <w:t xml:space="preserve">addition, Contractor </w:t>
      </w:r>
      <w:proofErr w:type="gramStart"/>
      <w:r w:rsidR="00C437BF" w:rsidRPr="7D969C65">
        <w:rPr>
          <w:rFonts w:ascii="Times New Roman" w:eastAsia="Times New Roman" w:hAnsi="Times New Roman" w:cs="Times New Roman"/>
          <w:sz w:val="24"/>
          <w:szCs w:val="24"/>
        </w:rPr>
        <w:t>personnel shall</w:t>
      </w:r>
      <w:proofErr w:type="gramEnd"/>
      <w:r w:rsidR="00C437BF" w:rsidRPr="7D969C65">
        <w:rPr>
          <w:rFonts w:ascii="Times New Roman" w:eastAsia="Times New Roman" w:hAnsi="Times New Roman" w:cs="Times New Roman"/>
          <w:sz w:val="24"/>
          <w:szCs w:val="24"/>
        </w:rPr>
        <w:t xml:space="preserve"> appropriately identify themselves as Contractor employees in telephone conversations and in formal and informal written correspondence.</w:t>
      </w:r>
    </w:p>
    <w:p w14:paraId="42F05448"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18DE2B72" w14:textId="7A563FDB"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1.0.3.3</w:t>
      </w:r>
      <w:r w:rsidRPr="7D969C65">
        <w:rPr>
          <w:rFonts w:ascii="Times New Roman" w:eastAsia="Times New Roman" w:hAnsi="Times New Roman" w:cs="Times New Roman"/>
          <w:sz w:val="24"/>
          <w:szCs w:val="24"/>
        </w:rPr>
        <w:t xml:space="preserve">   Contractor personnel under this Contract shall not engage in any of the inherently </w:t>
      </w:r>
      <w:r w:rsidR="00FA13D3" w:rsidRPr="7D969C65">
        <w:rPr>
          <w:rFonts w:ascii="Times New Roman" w:eastAsia="Times New Roman" w:hAnsi="Times New Roman" w:cs="Times New Roman"/>
          <w:sz w:val="24"/>
          <w:szCs w:val="24"/>
        </w:rPr>
        <w:t>governmental</w:t>
      </w:r>
      <w:r w:rsidRPr="7D969C65">
        <w:rPr>
          <w:rFonts w:ascii="Times New Roman" w:eastAsia="Times New Roman" w:hAnsi="Times New Roman" w:cs="Times New Roman"/>
          <w:sz w:val="24"/>
          <w:szCs w:val="24"/>
        </w:rPr>
        <w:t xml:space="preserve"> functions listed at FAR Subpart 7.5 or DFARS Subpart 207.5. </w:t>
      </w:r>
    </w:p>
    <w:p w14:paraId="1E356D5D"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02B13E10" w14:textId="4CBD36C1"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1.0.4 Employee</w:t>
      </w:r>
      <w:r w:rsidR="00C437BF" w:rsidRPr="7D969C65">
        <w:rPr>
          <w:rFonts w:ascii="Times New Roman" w:eastAsia="Times New Roman" w:hAnsi="Times New Roman" w:cs="Times New Roman"/>
          <w:b/>
          <w:bCs/>
          <w:sz w:val="24"/>
          <w:szCs w:val="24"/>
        </w:rPr>
        <w:t xml:space="preserve"> Relationship</w:t>
      </w:r>
      <w:r w:rsidR="00C437BF" w:rsidRPr="7D969C65">
        <w:rPr>
          <w:rFonts w:ascii="Times New Roman" w:eastAsia="Times New Roman" w:hAnsi="Times New Roman" w:cs="Times New Roman"/>
          <w:sz w:val="24"/>
          <w:szCs w:val="24"/>
        </w:rPr>
        <w:t xml:space="preserve">: </w:t>
      </w:r>
    </w:p>
    <w:p w14:paraId="64A6A4E8" w14:textId="77777777" w:rsidR="00C437BF" w:rsidRPr="00C437BF" w:rsidRDefault="00C437BF" w:rsidP="7D969C65">
      <w:pPr>
        <w:spacing w:after="0" w:line="240" w:lineRule="auto"/>
        <w:rPr>
          <w:rFonts w:ascii="Times New Roman" w:eastAsia="Times New Roman" w:hAnsi="Times New Roman" w:cs="Times New Roman"/>
          <w:b/>
          <w:bCs/>
          <w:sz w:val="24"/>
          <w:szCs w:val="24"/>
        </w:rPr>
      </w:pPr>
    </w:p>
    <w:p w14:paraId="681141DB" w14:textId="75CEB9D4"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1.0.4.1</w:t>
      </w:r>
      <w:r w:rsidRPr="7D969C65">
        <w:rPr>
          <w:rFonts w:ascii="Times New Roman" w:eastAsia="Times New Roman" w:hAnsi="Times New Roman" w:cs="Times New Roman"/>
          <w:sz w:val="24"/>
          <w:szCs w:val="24"/>
        </w:rPr>
        <w:t xml:space="preserve"> The</w:t>
      </w:r>
      <w:r w:rsidR="00C437BF" w:rsidRPr="7D969C65">
        <w:rPr>
          <w:rFonts w:ascii="Times New Roman" w:eastAsia="Times New Roman" w:hAnsi="Times New Roman" w:cs="Times New Roman"/>
          <w:sz w:val="24"/>
          <w:szCs w:val="24"/>
        </w:rPr>
        <w:t xml:space="preserve"> services to be performed under this Contract do not require the Contractor or its personnel to exercise personal judgment and discretion on behalf of the Government.  Rather the Contractor's personnel will act and exercise personal judgment and discretion on behalf of the Contractor.  </w:t>
      </w:r>
    </w:p>
    <w:p w14:paraId="79185CC6"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36AC1F8D" w14:textId="0F1A1E78"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1.0.4.2</w:t>
      </w:r>
      <w:r w:rsidRPr="7D969C65">
        <w:rPr>
          <w:rFonts w:ascii="Times New Roman" w:eastAsia="Times New Roman" w:hAnsi="Times New Roman" w:cs="Times New Roman"/>
          <w:sz w:val="24"/>
          <w:szCs w:val="24"/>
        </w:rPr>
        <w:t xml:space="preserve"> Rules</w:t>
      </w:r>
      <w:r w:rsidR="00C437BF" w:rsidRPr="7D969C65">
        <w:rPr>
          <w:rFonts w:ascii="Times New Roman" w:eastAsia="Times New Roman" w:hAnsi="Times New Roman" w:cs="Times New Roman"/>
          <w:sz w:val="24"/>
          <w:szCs w:val="24"/>
        </w:rPr>
        <w:t xml:space="preserve">, regulations, directives, and requirements that are issued by the U. S. Navy and NSWCPD under its responsibility for good order, administration, and security are applicable to all personnel who enter a </w:t>
      </w:r>
      <w:proofErr w:type="gramStart"/>
      <w:r w:rsidR="00C437BF" w:rsidRPr="7D969C65">
        <w:rPr>
          <w:rFonts w:ascii="Times New Roman" w:eastAsia="Times New Roman" w:hAnsi="Times New Roman" w:cs="Times New Roman"/>
          <w:sz w:val="24"/>
          <w:szCs w:val="24"/>
        </w:rPr>
        <w:t>Government</w:t>
      </w:r>
      <w:proofErr w:type="gramEnd"/>
      <w:r w:rsidR="00C437BF" w:rsidRPr="7D969C65">
        <w:rPr>
          <w:rFonts w:ascii="Times New Roman" w:eastAsia="Times New Roman" w:hAnsi="Times New Roman" w:cs="Times New Roman"/>
          <w:sz w:val="24"/>
          <w:szCs w:val="24"/>
        </w:rPr>
        <w:t xml:space="preserve"> installation or who travel on Government transportation.  This is not to be construed or interpreted to establish any degree of Government control that is inconsistent with a non-personal services contract. </w:t>
      </w:r>
    </w:p>
    <w:p w14:paraId="04433560"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21634C7D" w14:textId="624454B1"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1.0.4.3</w:t>
      </w:r>
      <w:r w:rsidRPr="7D969C65">
        <w:rPr>
          <w:rFonts w:ascii="Times New Roman" w:eastAsia="Times New Roman" w:hAnsi="Times New Roman" w:cs="Times New Roman"/>
          <w:sz w:val="24"/>
          <w:szCs w:val="24"/>
        </w:rPr>
        <w:t xml:space="preserve"> Inapplicability</w:t>
      </w:r>
      <w:r w:rsidR="00C437BF" w:rsidRPr="7D969C65">
        <w:rPr>
          <w:rFonts w:ascii="Times New Roman" w:eastAsia="Times New Roman" w:hAnsi="Times New Roman" w:cs="Times New Roman"/>
          <w:sz w:val="24"/>
          <w:szCs w:val="24"/>
        </w:rPr>
        <w:t xml:space="preserve"> of Employee Benefits: This Contract does not create an employer-employee relationship.  Accordingly, entitlements and benefits applicable to such relationships do not apply.   </w:t>
      </w:r>
    </w:p>
    <w:p w14:paraId="797A1C1E"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5C959A64" w14:textId="0FB39892"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1.0.4.4</w:t>
      </w:r>
      <w:r w:rsidRPr="7D969C65">
        <w:rPr>
          <w:rFonts w:ascii="Times New Roman" w:eastAsia="Times New Roman" w:hAnsi="Times New Roman" w:cs="Times New Roman"/>
          <w:sz w:val="24"/>
          <w:szCs w:val="24"/>
        </w:rPr>
        <w:t xml:space="preserve"> It</w:t>
      </w:r>
      <w:r w:rsidR="00C437BF" w:rsidRPr="7D969C65">
        <w:rPr>
          <w:rFonts w:ascii="Times New Roman" w:eastAsia="Times New Roman" w:hAnsi="Times New Roman" w:cs="Times New Roman"/>
          <w:sz w:val="24"/>
          <w:szCs w:val="24"/>
        </w:rPr>
        <w:t xml:space="preserve"> is the Contractor's, as well as the Government's, responsibility to monitor Contract activities and notify the Contracting Officer if the Contractor believes that the intent of this Section has been or may be violated.  </w:t>
      </w:r>
    </w:p>
    <w:p w14:paraId="7250D2F4"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21B9D8AC" w14:textId="37FB8AE7"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1.0.4.4.1</w:t>
      </w:r>
      <w:r w:rsidRPr="7D969C65">
        <w:rPr>
          <w:rFonts w:ascii="Times New Roman" w:eastAsia="Times New Roman" w:hAnsi="Times New Roman" w:cs="Times New Roman"/>
          <w:sz w:val="24"/>
          <w:szCs w:val="24"/>
        </w:rPr>
        <w:t xml:space="preserve"> The</w:t>
      </w:r>
      <w:r w:rsidR="00C437BF" w:rsidRPr="7D969C65">
        <w:rPr>
          <w:rFonts w:ascii="Times New Roman" w:eastAsia="Times New Roman" w:hAnsi="Times New Roman" w:cs="Times New Roman"/>
          <w:sz w:val="24"/>
          <w:szCs w:val="24"/>
        </w:rPr>
        <w:t xml:space="preserv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71BA060A"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08869962" w14:textId="5377F964"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1.0.4.4.2 The</w:t>
      </w:r>
      <w:r w:rsidR="00C437BF" w:rsidRPr="7D969C65">
        <w:rPr>
          <w:rFonts w:ascii="Times New Roman" w:eastAsia="Times New Roman" w:hAnsi="Times New Roman" w:cs="Times New Roman"/>
          <w:sz w:val="24"/>
          <w:szCs w:val="24"/>
        </w:rPr>
        <w:t xml:space="preserve"> Contracting Officer will, within five (5) calendar days after receipt of notice, respond to the notice in writing.  In </w:t>
      </w:r>
      <w:proofErr w:type="gramStart"/>
      <w:r w:rsidR="00C437BF" w:rsidRPr="7D969C65">
        <w:rPr>
          <w:rFonts w:ascii="Times New Roman" w:eastAsia="Times New Roman" w:hAnsi="Times New Roman" w:cs="Times New Roman"/>
          <w:sz w:val="24"/>
          <w:szCs w:val="24"/>
        </w:rPr>
        <w:t>responding</w:t>
      </w:r>
      <w:proofErr w:type="gramEnd"/>
      <w:r w:rsidR="00C437BF" w:rsidRPr="7D969C65">
        <w:rPr>
          <w:rFonts w:ascii="Times New Roman" w:eastAsia="Times New Roman" w:hAnsi="Times New Roman" w:cs="Times New Roman"/>
          <w:sz w:val="24"/>
          <w:szCs w:val="24"/>
        </w:rPr>
        <w:t xml:space="preserve">, the Contracting Officer </w:t>
      </w:r>
      <w:proofErr w:type="gramStart"/>
      <w:r w:rsidR="00C437BF" w:rsidRPr="7D969C65">
        <w:rPr>
          <w:rFonts w:ascii="Times New Roman" w:eastAsia="Times New Roman" w:hAnsi="Times New Roman" w:cs="Times New Roman"/>
          <w:sz w:val="24"/>
          <w:szCs w:val="24"/>
        </w:rPr>
        <w:t>will either</w:t>
      </w:r>
      <w:proofErr w:type="gramEnd"/>
      <w:r w:rsidR="00C437BF" w:rsidRPr="7D969C65">
        <w:rPr>
          <w:rFonts w:ascii="Times New Roman" w:eastAsia="Times New Roman" w:hAnsi="Times New Roman" w:cs="Times New Roman"/>
          <w:sz w:val="24"/>
          <w:szCs w:val="24"/>
        </w:rPr>
        <w:t>:</w:t>
      </w:r>
    </w:p>
    <w:p w14:paraId="2EB6FFDF"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i</w:t>
      </w:r>
      <w:proofErr w:type="spellEnd"/>
      <w:r w:rsidRPr="7D969C65">
        <w:rPr>
          <w:rFonts w:ascii="Times New Roman" w:eastAsia="Times New Roman" w:hAnsi="Times New Roman" w:cs="Times New Roman"/>
          <w:sz w:val="24"/>
          <w:szCs w:val="24"/>
        </w:rPr>
        <w:t>)</w:t>
      </w:r>
      <w:r>
        <w:tab/>
      </w:r>
      <w:r w:rsidRPr="7D969C65">
        <w:rPr>
          <w:rFonts w:ascii="Times New Roman" w:eastAsia="Times New Roman" w:hAnsi="Times New Roman" w:cs="Times New Roman"/>
          <w:sz w:val="24"/>
          <w:szCs w:val="24"/>
        </w:rPr>
        <w:t>Confirm the conduct is in violation and when necessary direct the mode of further performance,</w:t>
      </w:r>
    </w:p>
    <w:p w14:paraId="3D82DB7D"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(ii)</w:t>
      </w:r>
      <w:r>
        <w:tab/>
      </w:r>
      <w:r w:rsidRPr="7D969C65">
        <w:rPr>
          <w:rFonts w:ascii="Times New Roman" w:eastAsia="Times New Roman" w:hAnsi="Times New Roman" w:cs="Times New Roman"/>
          <w:sz w:val="24"/>
          <w:szCs w:val="24"/>
        </w:rPr>
        <w:t>Countermand any communication regarded as a violation,</w:t>
      </w:r>
    </w:p>
    <w:p w14:paraId="602B1D34"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(iii)</w:t>
      </w:r>
      <w:r>
        <w:tab/>
      </w:r>
      <w:r w:rsidRPr="7D969C65">
        <w:rPr>
          <w:rFonts w:ascii="Times New Roman" w:eastAsia="Times New Roman" w:hAnsi="Times New Roman" w:cs="Times New Roman"/>
          <w:sz w:val="24"/>
          <w:szCs w:val="24"/>
        </w:rPr>
        <w:t>Deny that the conduct constitutes a violation and when necessary direct the mode of further performance, or</w:t>
      </w:r>
    </w:p>
    <w:p w14:paraId="710C4913" w14:textId="45F6F5FD"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(iv)</w:t>
      </w:r>
      <w:r>
        <w:tab/>
      </w:r>
      <w:r w:rsidRPr="7D969C65">
        <w:rPr>
          <w:rFonts w:ascii="Times New Roman" w:eastAsia="Times New Roman" w:hAnsi="Times New Roman" w:cs="Times New Roman"/>
          <w:sz w:val="24"/>
          <w:szCs w:val="24"/>
        </w:rPr>
        <w:t xml:space="preserve">In the event the notice is inadequate to </w:t>
      </w:r>
      <w:proofErr w:type="gramStart"/>
      <w:r w:rsidRPr="7D969C65">
        <w:rPr>
          <w:rFonts w:ascii="Times New Roman" w:eastAsia="Times New Roman" w:hAnsi="Times New Roman" w:cs="Times New Roman"/>
          <w:sz w:val="24"/>
          <w:szCs w:val="24"/>
        </w:rPr>
        <w:t>make a decision</w:t>
      </w:r>
      <w:proofErr w:type="gramEnd"/>
      <w:r w:rsidRPr="7D969C65">
        <w:rPr>
          <w:rFonts w:ascii="Times New Roman" w:eastAsia="Times New Roman" w:hAnsi="Times New Roman" w:cs="Times New Roman"/>
          <w:sz w:val="24"/>
          <w:szCs w:val="24"/>
        </w:rPr>
        <w:t xml:space="preserve">, </w:t>
      </w:r>
      <w:proofErr w:type="gramStart"/>
      <w:r w:rsidR="00FA13D3" w:rsidRPr="7D969C65">
        <w:rPr>
          <w:rFonts w:ascii="Times New Roman" w:eastAsia="Times New Roman" w:hAnsi="Times New Roman" w:cs="Times New Roman"/>
          <w:sz w:val="24"/>
          <w:szCs w:val="24"/>
        </w:rPr>
        <w:t>advice</w:t>
      </w:r>
      <w:proofErr w:type="gramEnd"/>
      <w:r w:rsidRPr="7D969C65">
        <w:rPr>
          <w:rFonts w:ascii="Times New Roman" w:eastAsia="Times New Roman" w:hAnsi="Times New Roman" w:cs="Times New Roman"/>
          <w:sz w:val="24"/>
          <w:szCs w:val="24"/>
        </w:rPr>
        <w:t xml:space="preserve"> the Contractor what additional information is required, and establish the date by which it should be furnished by the Contractor.  </w:t>
      </w:r>
    </w:p>
    <w:p w14:paraId="7F5C6166"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16117DDE" w14:textId="77777777" w:rsidR="00C437BF" w:rsidRPr="00C437BF" w:rsidRDefault="00C437BF" w:rsidP="007B17D6">
      <w:pPr>
        <w:numPr>
          <w:ilvl w:val="1"/>
          <w:numId w:val="5"/>
        </w:numPr>
        <w:spacing w:after="0" w:line="240" w:lineRule="auto"/>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lastRenderedPageBreak/>
        <w:t xml:space="preserve">BACKGROUND </w:t>
      </w:r>
    </w:p>
    <w:p w14:paraId="50283CCF" w14:textId="780F41C0"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The mission of NSWCPD is to transition HM&amp;E machin</w:t>
      </w:r>
      <w:r w:rsidR="00FA13D3" w:rsidRPr="7D969C65">
        <w:rPr>
          <w:rFonts w:ascii="Times New Roman" w:eastAsia="Times New Roman" w:hAnsi="Times New Roman" w:cs="Times New Roman"/>
          <w:sz w:val="24"/>
          <w:szCs w:val="24"/>
        </w:rPr>
        <w:t xml:space="preserve">ery technology to the U.S. Navy </w:t>
      </w:r>
      <w:r w:rsidRPr="7D969C65">
        <w:rPr>
          <w:rFonts w:ascii="Times New Roman" w:eastAsia="Times New Roman" w:hAnsi="Times New Roman" w:cs="Times New Roman"/>
          <w:sz w:val="24"/>
          <w:szCs w:val="24"/>
        </w:rPr>
        <w:t xml:space="preserve">active/reserve </w:t>
      </w:r>
      <w:proofErr w:type="gramStart"/>
      <w:r w:rsidRPr="7D969C65">
        <w:rPr>
          <w:rFonts w:ascii="Times New Roman" w:eastAsia="Times New Roman" w:hAnsi="Times New Roman" w:cs="Times New Roman"/>
          <w:sz w:val="24"/>
          <w:szCs w:val="24"/>
        </w:rPr>
        <w:t>Fleet, and</w:t>
      </w:r>
      <w:proofErr w:type="gramEnd"/>
      <w:r w:rsidRPr="7D969C65">
        <w:rPr>
          <w:rFonts w:ascii="Times New Roman" w:eastAsia="Times New Roman" w:hAnsi="Times New Roman" w:cs="Times New Roman"/>
          <w:sz w:val="24"/>
          <w:szCs w:val="24"/>
        </w:rPr>
        <w:t xml:space="preserve"> support various sponsors for Navy Modernization Programs. This requires development and e</w:t>
      </w:r>
      <w:r w:rsidR="005601BF" w:rsidRPr="7D969C65">
        <w:rPr>
          <w:rFonts w:ascii="Times New Roman" w:eastAsia="Times New Roman" w:hAnsi="Times New Roman" w:cs="Times New Roman"/>
          <w:sz w:val="24"/>
          <w:szCs w:val="24"/>
        </w:rPr>
        <w:t>xecution of various Ship</w:t>
      </w:r>
      <w:r w:rsidR="00407494" w:rsidRPr="7D969C65">
        <w:rPr>
          <w:rFonts w:ascii="Times New Roman" w:eastAsia="Times New Roman" w:hAnsi="Times New Roman" w:cs="Times New Roman"/>
          <w:sz w:val="24"/>
          <w:szCs w:val="24"/>
        </w:rPr>
        <w:t xml:space="preserve"> Changes</w:t>
      </w:r>
      <w:r w:rsidRPr="7D969C65">
        <w:rPr>
          <w:rFonts w:ascii="Times New Roman" w:eastAsia="Times New Roman" w:hAnsi="Times New Roman" w:cs="Times New Roman"/>
          <w:sz w:val="24"/>
          <w:szCs w:val="24"/>
        </w:rPr>
        <w:t xml:space="preserve"> (SCs) and SHIPALTs to upgrade and maintain system/equipment readiness of various Navy HM&amp;E and electronic systems in a cost-effective and timely manner. This contract primarily supports large Modernization Programs and/or critical-path SCs/Alterations that are accomplished in Navy, Chief Naval Operation (CNO) availabilities. This contract covers industrial support for installations primarily on U.S. Navy Surface Ships, Carriers, Submarines and Service Craft. In addition, this contract also supports HM&amp;E upgrades on Foreign Military Sales (FMS) platforms, Military Sealift Command (MSC), land-based test sites, and other DOD platforms.</w:t>
      </w:r>
    </w:p>
    <w:p w14:paraId="32B1BE12" w14:textId="3C6BCAAC"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As part of this mission, various NSWCPD Divisions support sponsors for program management, or are In-Service Engineering Agents (ISEAs) for their system/equipment for the transition of new technologies through the various acquisition phases. The Alteration/SC installation process consists of several acquisition phases, including advance planning, Research and Development (R&amp;D), ship check, surveys, assessments, fabrication, prototype/proof-in install, final design shipboard installation, testing, lessons learned gathering and completion/close-out. Alteration / SC</w:t>
      </w:r>
      <w:r w:rsidR="005601BF" w:rsidRPr="7D969C65">
        <w:rPr>
          <w:rFonts w:ascii="Times New Roman" w:eastAsia="Times New Roman" w:hAnsi="Times New Roman" w:cs="Times New Roman"/>
          <w:sz w:val="24"/>
          <w:szCs w:val="24"/>
        </w:rPr>
        <w:t>D</w:t>
      </w:r>
      <w:r w:rsidRPr="7D969C65">
        <w:rPr>
          <w:rFonts w:ascii="Times New Roman" w:eastAsia="Times New Roman" w:hAnsi="Times New Roman" w:cs="Times New Roman"/>
          <w:sz w:val="24"/>
          <w:szCs w:val="24"/>
        </w:rPr>
        <w:t>s for ship specific systems and modifications must be authorized and mature in design before the work is to commence. This contract covers large Modernization Programs where NSWCPD is the ISEA for various HM&amp;E systems and equipment. These Programs consist of critical-path SC</w:t>
      </w:r>
      <w:r w:rsidR="005601BF" w:rsidRPr="7D969C65">
        <w:rPr>
          <w:rFonts w:ascii="Times New Roman" w:eastAsia="Times New Roman" w:hAnsi="Times New Roman" w:cs="Times New Roman"/>
          <w:sz w:val="24"/>
          <w:szCs w:val="24"/>
        </w:rPr>
        <w:t>D</w:t>
      </w:r>
      <w:r w:rsidRPr="7D969C65">
        <w:rPr>
          <w:rFonts w:ascii="Times New Roman" w:eastAsia="Times New Roman" w:hAnsi="Times New Roman" w:cs="Times New Roman"/>
          <w:sz w:val="24"/>
          <w:szCs w:val="24"/>
        </w:rPr>
        <w:t xml:space="preserve">s/Alterations that are typically complex in nature and are crucial to the execution of meeting key production, light-off and testing milestones during ship CNO availabilities. In addition, these </w:t>
      </w:r>
      <w:proofErr w:type="gramStart"/>
      <w:r w:rsidRPr="7D969C65">
        <w:rPr>
          <w:rFonts w:ascii="Times New Roman" w:eastAsia="Times New Roman" w:hAnsi="Times New Roman" w:cs="Times New Roman"/>
          <w:sz w:val="24"/>
          <w:szCs w:val="24"/>
        </w:rPr>
        <w:t>installs</w:t>
      </w:r>
      <w:proofErr w:type="gramEnd"/>
      <w:r w:rsidRPr="7D969C65">
        <w:rPr>
          <w:rFonts w:ascii="Times New Roman" w:eastAsia="Times New Roman" w:hAnsi="Times New Roman" w:cs="Times New Roman"/>
          <w:sz w:val="24"/>
          <w:szCs w:val="24"/>
        </w:rPr>
        <w:t xml:space="preserve"> are intricate in system arrangement, interface and distributive system impact. Some of the programs supported include, but are not limited to:</w:t>
      </w:r>
    </w:p>
    <w:p w14:paraId="67D58F74"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06ED49F5"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DDG51 Class Control systems: MCS, DCS, IBNS, GEDMS, Radar TLI, etc.</w:t>
      </w:r>
    </w:p>
    <w:p w14:paraId="583AF64C"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CG47 Class Integrated Ship Control (ISC) including interface to all sensor systems</w:t>
      </w:r>
    </w:p>
    <w:p w14:paraId="6907A796"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LSD41/49 Class Mid-Life – MCS, SCS, LAN and PLMU</w:t>
      </w:r>
    </w:p>
    <w:p w14:paraId="65B5077F"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Scalable Integrated Bridge System (SIBS) / Navy Electronic Charting Display Information System (Navy ECDIS) </w:t>
      </w:r>
    </w:p>
    <w:p w14:paraId="6CED8374"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R-114 Conversion – A/C and Refrigerant Plants</w:t>
      </w:r>
    </w:p>
    <w:p w14:paraId="6ED8DDB1"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Hazardous Minimization Center (HAZMINCEN)</w:t>
      </w:r>
    </w:p>
    <w:p w14:paraId="10BDC684"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Submarine Program alterations (Title K SHIPALTs and A&amp;Is)</w:t>
      </w:r>
    </w:p>
    <w:p w14:paraId="5B756921"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Submarine Fleet alterations (Title D SHIPALTs)</w:t>
      </w:r>
    </w:p>
    <w:p w14:paraId="424EF326"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Integrated Condition Assessment System (ICAS)</w:t>
      </w:r>
    </w:p>
    <w:p w14:paraId="69D2E2AD"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Carrier Navigation and Control Systems</w:t>
      </w:r>
    </w:p>
    <w:p w14:paraId="5A4EF9F0"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Ship Steam, Auxiliary, Seawater, Compressed Air, Machinery Automation and Fluid Systems</w:t>
      </w:r>
    </w:p>
    <w:p w14:paraId="22D74607"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Steam/Diesel and 400 Hz/DC Electric Power systems</w:t>
      </w:r>
    </w:p>
    <w:p w14:paraId="37A64C37"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Machinery and Damage Control Systems</w:t>
      </w:r>
    </w:p>
    <w:p w14:paraId="01C6B360"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Self-Contained Breathing Apparatus (SCBA) and Firefighting systems</w:t>
      </w:r>
    </w:p>
    <w:p w14:paraId="3EDC11BD"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Submarine Sail system</w:t>
      </w:r>
    </w:p>
    <w:p w14:paraId="1BA14B6B"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Ship networks and LAN</w:t>
      </w:r>
    </w:p>
    <w:p w14:paraId="15D7047E"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Ship Control Systems (SCS) GOV</w:t>
      </w:r>
    </w:p>
    <w:p w14:paraId="74D40739"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HM&amp;E Conditioning System (HMECS)</w:t>
      </w:r>
    </w:p>
    <w:p w14:paraId="0526116B"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Modular Refrigeration Systems (MRS)</w:t>
      </w:r>
    </w:p>
    <w:p w14:paraId="2076E527" w14:textId="77777777" w:rsidR="00C437BF" w:rsidRPr="00C437BF" w:rsidRDefault="47C6B229"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Digital Video Surveillance System (DVSS)</w:t>
      </w:r>
    </w:p>
    <w:p w14:paraId="339E1C08" w14:textId="509F16FC" w:rsidR="59469A98" w:rsidRDefault="59469A98"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Repair Station Console (RSC)</w:t>
      </w:r>
    </w:p>
    <w:p w14:paraId="0C41D440"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LHD Modernization and Mid-Life – MCS, SCS, LAN, PACS</w:t>
      </w:r>
    </w:p>
    <w:p w14:paraId="54784EE0"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LPD Modernization and Mid-Life – MCS, SCS, LAN, AUX</w:t>
      </w:r>
    </w:p>
    <w:p w14:paraId="2676C6FC"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LSD Modernization and Mid-Life – MCS, SCS, LAN, AUX</w:t>
      </w:r>
    </w:p>
    <w:p w14:paraId="35BC82B2"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LCS Modernization – MCS, SCS, LAN, AUX</w:t>
      </w:r>
    </w:p>
    <w:p w14:paraId="1BEEB5A4" w14:textId="77777777" w:rsidR="00C437BF" w:rsidRPr="00C437BF" w:rsidRDefault="00C437BF" w:rsidP="007B17D6">
      <w:pPr>
        <w:numPr>
          <w:ilvl w:val="0"/>
          <w:numId w:val="12"/>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Physical Throttle</w:t>
      </w:r>
    </w:p>
    <w:p w14:paraId="2FBB194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37C5F503" w14:textId="5056505B"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This contract does </w:t>
      </w:r>
      <w:proofErr w:type="gramStart"/>
      <w:r w:rsidRPr="7D969C65">
        <w:rPr>
          <w:rFonts w:ascii="Times New Roman" w:eastAsia="Times New Roman" w:hAnsi="Times New Roman" w:cs="Times New Roman"/>
          <w:sz w:val="24"/>
          <w:szCs w:val="24"/>
        </w:rPr>
        <w:t>provide for</w:t>
      </w:r>
      <w:proofErr w:type="gramEnd"/>
      <w:r w:rsidRPr="7D969C65">
        <w:rPr>
          <w:rFonts w:ascii="Times New Roman" w:eastAsia="Times New Roman" w:hAnsi="Times New Roman" w:cs="Times New Roman"/>
          <w:sz w:val="24"/>
          <w:szCs w:val="24"/>
        </w:rPr>
        <w:t xml:space="preserve"> task orders for ship/system maintenance and ship/system repair services that are fully bounded and conform to NSWCPD command repair process and policy. This contract does not provide services for "open and inspect" accomplishment. It is anticipated that repair tasks conjunctive or concurrent with the SC</w:t>
      </w:r>
      <w:r w:rsidR="00407494" w:rsidRPr="7D969C65">
        <w:rPr>
          <w:rFonts w:ascii="Times New Roman" w:eastAsia="Times New Roman" w:hAnsi="Times New Roman" w:cs="Times New Roman"/>
          <w:sz w:val="24"/>
          <w:szCs w:val="24"/>
        </w:rPr>
        <w:t>/</w:t>
      </w:r>
      <w:r w:rsidRPr="7D969C65">
        <w:rPr>
          <w:rFonts w:ascii="Times New Roman" w:eastAsia="Times New Roman" w:hAnsi="Times New Roman" w:cs="Times New Roman"/>
          <w:sz w:val="24"/>
          <w:szCs w:val="24"/>
        </w:rPr>
        <w:t xml:space="preserve">Alteration may be required to complete the modernization </w:t>
      </w:r>
      <w:proofErr w:type="gramStart"/>
      <w:r w:rsidRPr="7D969C65">
        <w:rPr>
          <w:rFonts w:ascii="Times New Roman" w:eastAsia="Times New Roman" w:hAnsi="Times New Roman" w:cs="Times New Roman"/>
          <w:sz w:val="24"/>
          <w:szCs w:val="24"/>
        </w:rPr>
        <w:t>effort, and</w:t>
      </w:r>
      <w:proofErr w:type="gramEnd"/>
      <w:r w:rsidRPr="7D969C65">
        <w:rPr>
          <w:rFonts w:ascii="Times New Roman" w:eastAsia="Times New Roman" w:hAnsi="Times New Roman" w:cs="Times New Roman"/>
          <w:sz w:val="24"/>
          <w:szCs w:val="24"/>
        </w:rPr>
        <w:t xml:space="preserve"> will comprise a small percentage in each of the awarded task orders.</w:t>
      </w:r>
    </w:p>
    <w:p w14:paraId="405558B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5396283"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Examples of allowable repair work include:</w:t>
      </w:r>
    </w:p>
    <w:p w14:paraId="25850300" w14:textId="15931560"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(a) Equipment/system repair that interfaces with an approved SC/alterations and would need to be fully operational </w:t>
      </w:r>
      <w:proofErr w:type="gramStart"/>
      <w:r w:rsidRPr="7D969C65">
        <w:rPr>
          <w:rFonts w:ascii="Times New Roman" w:eastAsia="Times New Roman" w:hAnsi="Times New Roman" w:cs="Times New Roman"/>
          <w:sz w:val="24"/>
          <w:szCs w:val="24"/>
        </w:rPr>
        <w:t>in order to</w:t>
      </w:r>
      <w:proofErr w:type="gramEnd"/>
      <w:r w:rsidRPr="7D969C65">
        <w:rPr>
          <w:rFonts w:ascii="Times New Roman" w:eastAsia="Times New Roman" w:hAnsi="Times New Roman" w:cs="Times New Roman"/>
          <w:sz w:val="24"/>
          <w:szCs w:val="24"/>
        </w:rPr>
        <w:t xml:space="preserve"> successfully light off and test the SC/</w:t>
      </w:r>
      <w:proofErr w:type="gramStart"/>
      <w:r w:rsidRPr="7D969C65">
        <w:rPr>
          <w:rFonts w:ascii="Times New Roman" w:eastAsia="Times New Roman" w:hAnsi="Times New Roman" w:cs="Times New Roman"/>
          <w:sz w:val="24"/>
          <w:szCs w:val="24"/>
        </w:rPr>
        <w:t>Alterations;</w:t>
      </w:r>
      <w:proofErr w:type="gramEnd"/>
    </w:p>
    <w:p w14:paraId="7AD0CE72" w14:textId="060882E1" w:rsidR="00C437BF" w:rsidRPr="00C437BF" w:rsidRDefault="47C6B229"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(b) Components and systems where NSWCPD </w:t>
      </w:r>
      <w:proofErr w:type="gramStart"/>
      <w:r w:rsidRPr="7D969C65">
        <w:rPr>
          <w:rFonts w:ascii="Times New Roman" w:eastAsia="Times New Roman" w:hAnsi="Times New Roman" w:cs="Times New Roman"/>
          <w:sz w:val="24"/>
          <w:szCs w:val="24"/>
        </w:rPr>
        <w:t>is</w:t>
      </w:r>
      <w:proofErr w:type="gramEnd"/>
      <w:r w:rsidRPr="7D969C65">
        <w:rPr>
          <w:rFonts w:ascii="Times New Roman" w:eastAsia="Times New Roman" w:hAnsi="Times New Roman" w:cs="Times New Roman"/>
          <w:sz w:val="24"/>
          <w:szCs w:val="24"/>
        </w:rPr>
        <w:t xml:space="preserve"> the In-Service Engineering Agent (ISEA) that requires specialized </w:t>
      </w:r>
      <w:r w:rsidR="79E9E735" w:rsidRPr="7D969C65">
        <w:rPr>
          <w:rFonts w:ascii="Times New Roman" w:eastAsia="Times New Roman" w:hAnsi="Times New Roman" w:cs="Times New Roman"/>
          <w:sz w:val="24"/>
          <w:szCs w:val="24"/>
        </w:rPr>
        <w:t>services</w:t>
      </w:r>
      <w:r w:rsidRPr="7D969C65">
        <w:rPr>
          <w:rFonts w:ascii="Times New Roman" w:eastAsia="Times New Roman" w:hAnsi="Times New Roman" w:cs="Times New Roman"/>
          <w:sz w:val="24"/>
          <w:szCs w:val="24"/>
        </w:rPr>
        <w:t xml:space="preserve"> support to repair damaged or faulty </w:t>
      </w:r>
      <w:proofErr w:type="gramStart"/>
      <w:r w:rsidRPr="7D969C65">
        <w:rPr>
          <w:rFonts w:ascii="Times New Roman" w:eastAsia="Times New Roman" w:hAnsi="Times New Roman" w:cs="Times New Roman"/>
          <w:sz w:val="24"/>
          <w:szCs w:val="24"/>
        </w:rPr>
        <w:t>equipment;</w:t>
      </w:r>
      <w:proofErr w:type="gramEnd"/>
    </w:p>
    <w:p w14:paraId="378CD524" w14:textId="786B8A3C" w:rsidR="00C437BF" w:rsidRPr="00C437BF" w:rsidRDefault="47C6B229"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(c) General Shipyard repair packages where the Shipyard does not have a ship repair contracting vehicle to complete availability. </w:t>
      </w:r>
    </w:p>
    <w:p w14:paraId="30D984F2"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23CDFA9A"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r w:rsidRPr="7D969C65">
        <w:rPr>
          <w:rFonts w:ascii="Times New Roman" w:eastAsia="Times New Roman" w:hAnsi="Times New Roman" w:cs="Times New Roman"/>
          <w:b/>
          <w:bCs/>
          <w:color w:val="000000" w:themeColor="text1"/>
          <w:sz w:val="24"/>
          <w:szCs w:val="24"/>
        </w:rPr>
        <w:t>1.2</w:t>
      </w:r>
      <w:r w:rsidRPr="7D969C65">
        <w:rPr>
          <w:rFonts w:ascii="Times New Roman" w:eastAsia="Times New Roman" w:hAnsi="Times New Roman" w:cs="Times New Roman"/>
          <w:color w:val="000000" w:themeColor="text1"/>
          <w:sz w:val="24"/>
          <w:szCs w:val="24"/>
        </w:rPr>
        <w:t xml:space="preserve"> </w:t>
      </w:r>
      <w:r w:rsidRPr="7D969C65">
        <w:rPr>
          <w:rFonts w:ascii="Times New Roman" w:eastAsia="Times New Roman" w:hAnsi="Times New Roman" w:cs="Times New Roman"/>
          <w:b/>
          <w:bCs/>
          <w:color w:val="000000" w:themeColor="text1"/>
          <w:sz w:val="24"/>
          <w:szCs w:val="24"/>
        </w:rPr>
        <w:t xml:space="preserve">SCOPE OF WORK </w:t>
      </w:r>
    </w:p>
    <w:p w14:paraId="70AB301B" w14:textId="77777777" w:rsidR="00037909" w:rsidRPr="00C437BF" w:rsidRDefault="00037909" w:rsidP="7D969C65">
      <w:pPr>
        <w:spacing w:after="0" w:line="240" w:lineRule="auto"/>
        <w:contextualSpacing/>
        <w:jc w:val="both"/>
        <w:rPr>
          <w:rFonts w:ascii="Times New Roman" w:eastAsia="Times New Roman" w:hAnsi="Times New Roman" w:cs="Times New Roman"/>
          <w:color w:val="FF0000"/>
          <w:sz w:val="24"/>
          <w:szCs w:val="24"/>
        </w:rPr>
      </w:pPr>
    </w:p>
    <w:p w14:paraId="31EA2707" w14:textId="35937847" w:rsidR="008753CB" w:rsidRPr="008753CB" w:rsidRDefault="1A4B031A" w:rsidP="008753CB">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The Contractor shall provide all required labor, materials, and re</w:t>
      </w:r>
      <w:r w:rsidR="29F7E47A" w:rsidRPr="7D969C65">
        <w:rPr>
          <w:rFonts w:ascii="Times New Roman" w:eastAsia="Times New Roman" w:hAnsi="Times New Roman" w:cs="Times New Roman"/>
          <w:sz w:val="24"/>
          <w:szCs w:val="24"/>
        </w:rPr>
        <w:t xml:space="preserve">sources to integrate and modify </w:t>
      </w:r>
      <w:r w:rsidRPr="7D969C65">
        <w:rPr>
          <w:rFonts w:ascii="Times New Roman" w:eastAsia="Times New Roman" w:hAnsi="Times New Roman" w:cs="Times New Roman"/>
          <w:sz w:val="24"/>
          <w:szCs w:val="24"/>
        </w:rPr>
        <w:t xml:space="preserve">shipboard and shore-based systems. Alteration/SC industrial services include </w:t>
      </w:r>
      <w:r w:rsidR="008753CB" w:rsidRPr="7D969C65">
        <w:rPr>
          <w:rFonts w:ascii="Times New Roman" w:eastAsia="Times New Roman" w:hAnsi="Times New Roman" w:cs="Times New Roman"/>
          <w:sz w:val="24"/>
          <w:szCs w:val="24"/>
        </w:rPr>
        <w:t xml:space="preserve">design, development, build, and testing support; prototype engineering; technology insertion; development and revision of performance specifications and technical </w:t>
      </w:r>
      <w:proofErr w:type="gramStart"/>
      <w:r w:rsidR="008753CB" w:rsidRPr="7D969C65">
        <w:rPr>
          <w:rFonts w:ascii="Times New Roman" w:eastAsia="Times New Roman" w:hAnsi="Times New Roman" w:cs="Times New Roman"/>
          <w:sz w:val="24"/>
          <w:szCs w:val="24"/>
        </w:rPr>
        <w:t>documentation;</w:t>
      </w:r>
      <w:proofErr w:type="gramEnd"/>
    </w:p>
    <w:p w14:paraId="7EE8174C" w14:textId="77777777" w:rsidR="008753CB" w:rsidRPr="008753CB" w:rsidRDefault="008753CB" w:rsidP="008753CB">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performance and data analysis; system safety and fault analysis; system integration; installation</w:t>
      </w:r>
    </w:p>
    <w:p w14:paraId="57C41293" w14:textId="2D9FD0C0" w:rsidR="00C437BF" w:rsidRDefault="008753CB" w:rsidP="008753CB">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support; Integrated Logistics Support (ILS) document preparation and system training development; program management and presentation support; and on-site technical support, alteration services, system certification support and staging. </w:t>
      </w:r>
      <w:r w:rsidR="1A4B031A" w:rsidRPr="7D969C65">
        <w:rPr>
          <w:rFonts w:ascii="Times New Roman" w:eastAsia="Times New Roman" w:hAnsi="Times New Roman" w:cs="Times New Roman"/>
          <w:sz w:val="24"/>
          <w:szCs w:val="24"/>
        </w:rPr>
        <w:t>prefabrication/fabrication, system/equipment pre-install checkout (PICO</w:t>
      </w:r>
      <w:proofErr w:type="gramStart"/>
      <w:r w:rsidR="1A4B031A" w:rsidRPr="7D969C65">
        <w:rPr>
          <w:rFonts w:ascii="Times New Roman" w:eastAsia="Times New Roman" w:hAnsi="Times New Roman" w:cs="Times New Roman"/>
          <w:sz w:val="24"/>
          <w:szCs w:val="24"/>
        </w:rPr>
        <w:t>)</w:t>
      </w:r>
      <w:r w:rsidRPr="7D969C65">
        <w:rPr>
          <w:rStyle w:val="CommentReference"/>
        </w:rPr>
        <w:t xml:space="preserve">, </w:t>
      </w:r>
      <w:r w:rsidR="1A4B031A" w:rsidRPr="7D969C65">
        <w:rPr>
          <w:rFonts w:ascii="Times New Roman" w:eastAsia="Times New Roman" w:hAnsi="Times New Roman" w:cs="Times New Roman"/>
          <w:sz w:val="24"/>
          <w:szCs w:val="24"/>
        </w:rPr>
        <w:t xml:space="preserve"> material</w:t>
      </w:r>
      <w:proofErr w:type="gramEnd"/>
      <w:r w:rsidR="1A4B031A" w:rsidRPr="7D969C65">
        <w:rPr>
          <w:rFonts w:ascii="Times New Roman" w:eastAsia="Times New Roman" w:hAnsi="Times New Roman" w:cs="Times New Roman"/>
          <w:sz w:val="24"/>
          <w:szCs w:val="24"/>
        </w:rPr>
        <w:t xml:space="preserve"> support, Quality Assurance </w:t>
      </w:r>
      <w:proofErr w:type="gramStart"/>
      <w:r w:rsidR="1A4B031A" w:rsidRPr="7D969C65">
        <w:rPr>
          <w:rFonts w:ascii="Times New Roman" w:eastAsia="Times New Roman" w:hAnsi="Times New Roman" w:cs="Times New Roman"/>
          <w:sz w:val="24"/>
          <w:szCs w:val="24"/>
        </w:rPr>
        <w:t xml:space="preserve">inspection </w:t>
      </w:r>
      <w:r w:rsidR="5AFC4849" w:rsidRPr="7D969C65">
        <w:rPr>
          <w:rFonts w:ascii="Times New Roman" w:eastAsia="Times New Roman" w:hAnsi="Times New Roman" w:cs="Times New Roman"/>
          <w:sz w:val="24"/>
          <w:szCs w:val="24"/>
        </w:rPr>
        <w:t>,</w:t>
      </w:r>
      <w:proofErr w:type="gramEnd"/>
      <w:r w:rsidR="3EF9FEBD">
        <w:t xml:space="preserve"> </w:t>
      </w:r>
      <w:r w:rsidR="3EF9FEBD" w:rsidRPr="7D969C65">
        <w:rPr>
          <w:rFonts w:ascii="Times New Roman" w:eastAsia="Times New Roman" w:hAnsi="Times New Roman" w:cs="Times New Roman"/>
          <w:sz w:val="24"/>
          <w:szCs w:val="24"/>
        </w:rPr>
        <w:t>System Operability Verification Test</w:t>
      </w:r>
      <w:r w:rsidR="7E296165" w:rsidRPr="7D969C65">
        <w:rPr>
          <w:rFonts w:ascii="Times New Roman" w:eastAsia="Times New Roman" w:hAnsi="Times New Roman" w:cs="Times New Roman"/>
          <w:sz w:val="24"/>
          <w:szCs w:val="24"/>
        </w:rPr>
        <w:t xml:space="preserve"> </w:t>
      </w:r>
      <w:r w:rsidR="3EF9FEBD" w:rsidRPr="7D969C65">
        <w:rPr>
          <w:rFonts w:ascii="Times New Roman" w:eastAsia="Times New Roman" w:hAnsi="Times New Roman" w:cs="Times New Roman"/>
          <w:sz w:val="24"/>
          <w:szCs w:val="24"/>
        </w:rPr>
        <w:t>(</w:t>
      </w:r>
      <w:r w:rsidR="5AFC4849" w:rsidRPr="7D969C65">
        <w:rPr>
          <w:rFonts w:ascii="Times New Roman" w:eastAsia="Times New Roman" w:hAnsi="Times New Roman" w:cs="Times New Roman"/>
          <w:sz w:val="24"/>
          <w:szCs w:val="24"/>
        </w:rPr>
        <w:t>SOVT</w:t>
      </w:r>
      <w:r w:rsidR="3EF9FEBD" w:rsidRPr="7D969C65">
        <w:rPr>
          <w:rFonts w:ascii="Times New Roman" w:eastAsia="Times New Roman" w:hAnsi="Times New Roman" w:cs="Times New Roman"/>
          <w:sz w:val="24"/>
          <w:szCs w:val="24"/>
        </w:rPr>
        <w:t>)</w:t>
      </w:r>
      <w:r w:rsidR="5AFC4849" w:rsidRPr="7D969C65">
        <w:rPr>
          <w:rFonts w:ascii="Times New Roman" w:eastAsia="Times New Roman" w:hAnsi="Times New Roman" w:cs="Times New Roman"/>
          <w:sz w:val="24"/>
          <w:szCs w:val="24"/>
        </w:rPr>
        <w:t xml:space="preserve"> </w:t>
      </w:r>
      <w:r w:rsidR="1A4B031A" w:rsidRPr="7D969C65">
        <w:rPr>
          <w:rFonts w:ascii="Times New Roman" w:eastAsia="Times New Roman" w:hAnsi="Times New Roman" w:cs="Times New Roman"/>
          <w:sz w:val="24"/>
          <w:szCs w:val="24"/>
        </w:rPr>
        <w:t xml:space="preserve">and completion documentation. Services are required to support various levels of ship systems integration. This integration covers component level digital upgrades through system level upgrades. Systems </w:t>
      </w:r>
      <w:proofErr w:type="gramStart"/>
      <w:r w:rsidR="1A4B031A" w:rsidRPr="7D969C65">
        <w:rPr>
          <w:rFonts w:ascii="Times New Roman" w:eastAsia="Times New Roman" w:hAnsi="Times New Roman" w:cs="Times New Roman"/>
          <w:sz w:val="24"/>
          <w:szCs w:val="24"/>
        </w:rPr>
        <w:t>shall</w:t>
      </w:r>
      <w:proofErr w:type="gramEnd"/>
      <w:r w:rsidR="1A4B031A" w:rsidRPr="7D969C65">
        <w:rPr>
          <w:rFonts w:ascii="Times New Roman" w:eastAsia="Times New Roman" w:hAnsi="Times New Roman" w:cs="Times New Roman"/>
          <w:sz w:val="24"/>
          <w:szCs w:val="24"/>
        </w:rPr>
        <w:t xml:space="preserve"> include HM&amp;E and Electronic. In addition, the Contractor </w:t>
      </w:r>
      <w:r w:rsidR="649C6889" w:rsidRPr="7D969C65">
        <w:rPr>
          <w:rFonts w:ascii="Times New Roman" w:eastAsia="Times New Roman" w:hAnsi="Times New Roman" w:cs="Times New Roman"/>
          <w:sz w:val="24"/>
          <w:szCs w:val="24"/>
        </w:rPr>
        <w:t xml:space="preserve">may be </w:t>
      </w:r>
      <w:r w:rsidR="006B68A6" w:rsidRPr="7D969C65">
        <w:rPr>
          <w:rFonts w:ascii="Times New Roman" w:eastAsia="Times New Roman" w:hAnsi="Times New Roman" w:cs="Times New Roman"/>
          <w:sz w:val="24"/>
          <w:szCs w:val="24"/>
        </w:rPr>
        <w:t>required to</w:t>
      </w:r>
      <w:r w:rsidR="1A4B031A" w:rsidRPr="7D969C65">
        <w:rPr>
          <w:rFonts w:ascii="Times New Roman" w:eastAsia="Times New Roman" w:hAnsi="Times New Roman" w:cs="Times New Roman"/>
          <w:sz w:val="24"/>
          <w:szCs w:val="24"/>
        </w:rPr>
        <w:t xml:space="preserve"> provide all necessary resources including material to affect multiple ship systems installations and their interfaces for all types of ships (including, but not limited to aircraft carriers, surface ships, watercrafts, cutters, submarines and land-based sites) in locations worldwide. Material requirements and specifications, along with Government Furnished</w:t>
      </w:r>
      <w:r w:rsidR="006B68A6" w:rsidRPr="7D969C65">
        <w:rPr>
          <w:rFonts w:ascii="Times New Roman" w:eastAsia="Times New Roman" w:hAnsi="Times New Roman" w:cs="Times New Roman"/>
          <w:sz w:val="24"/>
          <w:szCs w:val="24"/>
        </w:rPr>
        <w:t xml:space="preserve"> </w:t>
      </w:r>
      <w:r w:rsidR="00C437BF" w:rsidRPr="7D969C65">
        <w:rPr>
          <w:rFonts w:ascii="Times New Roman" w:eastAsia="Times New Roman" w:hAnsi="Times New Roman" w:cs="Times New Roman"/>
          <w:sz w:val="24"/>
          <w:szCs w:val="24"/>
        </w:rPr>
        <w:t xml:space="preserve">Information/Equipment, will be provided </w:t>
      </w:r>
      <w:proofErr w:type="gramStart"/>
      <w:r w:rsidR="00C437BF" w:rsidRPr="7D969C65">
        <w:rPr>
          <w:rFonts w:ascii="Times New Roman" w:eastAsia="Times New Roman" w:hAnsi="Times New Roman" w:cs="Times New Roman"/>
          <w:sz w:val="24"/>
          <w:szCs w:val="24"/>
        </w:rPr>
        <w:t>per</w:t>
      </w:r>
      <w:proofErr w:type="gramEnd"/>
      <w:r w:rsidR="00C437BF" w:rsidRPr="7D969C65">
        <w:rPr>
          <w:rFonts w:ascii="Times New Roman" w:eastAsia="Times New Roman" w:hAnsi="Times New Roman" w:cs="Times New Roman"/>
          <w:sz w:val="24"/>
          <w:szCs w:val="24"/>
        </w:rPr>
        <w:t xml:space="preserve"> individual task order. </w:t>
      </w:r>
    </w:p>
    <w:p w14:paraId="469EBCB6" w14:textId="77777777" w:rsidR="008753CB" w:rsidRPr="00C437BF" w:rsidRDefault="008753CB" w:rsidP="008753CB">
      <w:pPr>
        <w:autoSpaceDE w:val="0"/>
        <w:autoSpaceDN w:val="0"/>
        <w:adjustRightInd w:val="0"/>
        <w:spacing w:after="0" w:line="240" w:lineRule="auto"/>
        <w:rPr>
          <w:rFonts w:ascii="Times New Roman" w:eastAsia="Times New Roman" w:hAnsi="Times New Roman" w:cs="Times New Roman"/>
          <w:sz w:val="24"/>
          <w:szCs w:val="24"/>
        </w:rPr>
      </w:pPr>
    </w:p>
    <w:p w14:paraId="18096C11"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2.0 APPLICABLE DOCUMENTS</w:t>
      </w:r>
    </w:p>
    <w:p w14:paraId="3C8399C6" w14:textId="77777777" w:rsidR="00C437BF" w:rsidRPr="00C437BF" w:rsidRDefault="00C437BF" w:rsidP="00C437BF">
      <w:pPr>
        <w:spacing w:after="0" w:line="240" w:lineRule="auto"/>
        <w:ind w:left="1440"/>
        <w:rPr>
          <w:rFonts w:ascii="Times New Roman" w:eastAsia="Times New Roman" w:hAnsi="Times New Roman" w:cs="Times New Roman"/>
          <w:color w:val="FF0000"/>
          <w:sz w:val="24"/>
          <w:szCs w:val="24"/>
        </w:rPr>
      </w:pPr>
    </w:p>
    <w:p w14:paraId="1FAF135A"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 Contractor References (In performing this contract, the Contractor is referred to, but not limited to, the following documents):</w:t>
      </w:r>
    </w:p>
    <w:p w14:paraId="1A86360B"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MIL-STDS, MIL-SPECS, and Instructions at</w:t>
      </w:r>
    </w:p>
    <w:p w14:paraId="63A698F1" w14:textId="535322E1" w:rsidR="00CB16CE" w:rsidRDefault="00CB16CE" w:rsidP="00C437BF">
      <w:pPr>
        <w:autoSpaceDE w:val="0"/>
        <w:autoSpaceDN w:val="0"/>
        <w:adjustRightInd w:val="0"/>
        <w:spacing w:after="0" w:line="240" w:lineRule="auto"/>
        <w:rPr>
          <w:rFonts w:ascii="Times New Roman" w:eastAsia="Times New Roman" w:hAnsi="Times New Roman" w:cs="Times New Roman"/>
          <w:sz w:val="24"/>
          <w:szCs w:val="24"/>
        </w:rPr>
      </w:pPr>
      <w:hyperlink r:id="rId11">
        <w:r w:rsidRPr="7D969C65">
          <w:rPr>
            <w:rStyle w:val="Hyperlink"/>
            <w:rFonts w:ascii="Times New Roman" w:eastAsia="Times New Roman" w:hAnsi="Times New Roman" w:cs="Times New Roman"/>
            <w:sz w:val="24"/>
            <w:szCs w:val="24"/>
          </w:rPr>
          <w:t>Defense Standardization Program Specifications and Standards (dla.mil)</w:t>
        </w:r>
      </w:hyperlink>
      <w:r w:rsidRPr="7D969C65">
        <w:rPr>
          <w:rFonts w:ascii="Times New Roman" w:eastAsia="Times New Roman" w:hAnsi="Times New Roman" w:cs="Times New Roman"/>
          <w:sz w:val="24"/>
          <w:szCs w:val="24"/>
        </w:rPr>
        <w:t xml:space="preserve"> or </w:t>
      </w:r>
      <w:hyperlink r:id="rId12">
        <w:r w:rsidRPr="7D969C65">
          <w:rPr>
            <w:rStyle w:val="Hyperlink"/>
            <w:rFonts w:ascii="Times New Roman" w:eastAsia="Times New Roman" w:hAnsi="Times New Roman" w:cs="Times New Roman"/>
            <w:sz w:val="24"/>
            <w:szCs w:val="24"/>
          </w:rPr>
          <w:t>https://www.dsp.dla.mil/Specs-Standards/</w:t>
        </w:r>
      </w:hyperlink>
      <w:r w:rsidRPr="7D969C65">
        <w:rPr>
          <w:rFonts w:ascii="Times New Roman" w:eastAsia="Times New Roman" w:hAnsi="Times New Roman" w:cs="Times New Roman"/>
          <w:sz w:val="24"/>
          <w:szCs w:val="24"/>
        </w:rPr>
        <w:t>  </w:t>
      </w:r>
    </w:p>
    <w:p w14:paraId="475EA560" w14:textId="3D64EB60"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Navy Modernization Program (NMP) Manual SL720-AA-MAN-030 at</w:t>
      </w:r>
    </w:p>
    <w:p w14:paraId="14FB2301"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https://www.nde.navy.mil/</w:t>
      </w:r>
    </w:p>
    <w:p w14:paraId="017A89A6"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Technical Specification 9090-310 (revision) at https://www.nde.navy.mil/</w:t>
      </w:r>
    </w:p>
    <w:p w14:paraId="54FF6631"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Standard Items at</w:t>
      </w:r>
    </w:p>
    <w:p w14:paraId="475344DB" w14:textId="0557BDEE" w:rsidR="00CB16CE" w:rsidRDefault="00CB16CE" w:rsidP="00C437BF">
      <w:pPr>
        <w:autoSpaceDE w:val="0"/>
        <w:autoSpaceDN w:val="0"/>
        <w:adjustRightInd w:val="0"/>
        <w:spacing w:after="0" w:line="240" w:lineRule="auto"/>
        <w:rPr>
          <w:rFonts w:ascii="Times New Roman" w:eastAsia="Times New Roman" w:hAnsi="Times New Roman" w:cs="Times New Roman"/>
          <w:sz w:val="24"/>
          <w:szCs w:val="24"/>
        </w:rPr>
      </w:pPr>
      <w:hyperlink r:id="rId13">
        <w:r w:rsidRPr="7D969C65">
          <w:rPr>
            <w:rStyle w:val="Hyperlink"/>
            <w:rFonts w:ascii="Times New Roman" w:eastAsia="Times New Roman" w:hAnsi="Times New Roman" w:cs="Times New Roman"/>
            <w:sz w:val="24"/>
            <w:szCs w:val="24"/>
          </w:rPr>
          <w:t>Naval Sea Systems Command &gt; Home &gt; RMC &gt; CNRMC &gt; Our Programs &gt; SSRAC (navy.mil)</w:t>
        </w:r>
      </w:hyperlink>
      <w:r w:rsidRPr="7D969C65">
        <w:rPr>
          <w:rFonts w:ascii="Times New Roman" w:eastAsia="Times New Roman" w:hAnsi="Times New Roman" w:cs="Times New Roman"/>
          <w:sz w:val="24"/>
          <w:szCs w:val="24"/>
        </w:rPr>
        <w:t xml:space="preserve"> or </w:t>
      </w:r>
      <w:hyperlink r:id="rId14">
        <w:r w:rsidRPr="7D969C65">
          <w:rPr>
            <w:rStyle w:val="Hyperlink"/>
            <w:rFonts w:ascii="Times New Roman" w:eastAsia="Times New Roman" w:hAnsi="Times New Roman" w:cs="Times New Roman"/>
            <w:sz w:val="24"/>
            <w:szCs w:val="24"/>
          </w:rPr>
          <w:t>https://www.navsea.navy.mil/Home/RMC/CNRMC/Our-Programs/SSRAC/</w:t>
        </w:r>
      </w:hyperlink>
      <w:r w:rsidRPr="7D969C65">
        <w:rPr>
          <w:rFonts w:ascii="Times New Roman" w:eastAsia="Times New Roman" w:hAnsi="Times New Roman" w:cs="Times New Roman"/>
          <w:sz w:val="24"/>
          <w:szCs w:val="24"/>
        </w:rPr>
        <w:t>  </w:t>
      </w:r>
    </w:p>
    <w:p w14:paraId="5750FFCC" w14:textId="272EBE9D"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C9210.4 (revision) - All non-nuclear work on nuclear powered ships must be in strict compliance with the Naval Sea Systems Command Instruction (classified instructions under separate cover)</w:t>
      </w:r>
    </w:p>
    <w:p w14:paraId="59721803"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Applicable Ship Change Documents (SCDs)/Ship Alteration Records (SARs) provided by</w:t>
      </w:r>
    </w:p>
    <w:p w14:paraId="0910224E"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NSWCPD SME</w:t>
      </w:r>
    </w:p>
    <w:p w14:paraId="4B00BD70"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Applicable Ship's Installation Drawings (SIDs) and Sketches provided by the NSWCPD SME</w:t>
      </w:r>
    </w:p>
    <w:p w14:paraId="767046E1"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S9AAO-AB-GSO-010/GOS, General Specification for Overhaul of Surface Navy</w:t>
      </w:r>
    </w:p>
    <w:p w14:paraId="4C5C13BC"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Ships</w:t>
      </w:r>
    </w:p>
    <w:p w14:paraId="036DDFA7"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S9AAO-AA-SPN-010/GEN SPEC, General Specifications for Ships</w:t>
      </w:r>
    </w:p>
    <w:p w14:paraId="2929C0AB"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CINCLANTFLT/CINCPACFLTINST 4790.3, Joint Fleet Maintenance Manual (JFFM)</w:t>
      </w:r>
    </w:p>
    <w:p w14:paraId="41D12009"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MIL-STD-1310, (Navy) Bonding and Grounding</w:t>
      </w:r>
    </w:p>
    <w:p w14:paraId="0EC6D0CA"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S9300-AW-EDG-010, Electrical Plant Installation Standard Methods (EPISM)</w:t>
      </w:r>
    </w:p>
    <w:p w14:paraId="7C448ED9"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Technical Publication S9074-AQ-GIB-010/248, Requirements for Welding and</w:t>
      </w:r>
    </w:p>
    <w:p w14:paraId="6D29273F"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Brazing Procedure and Performance Qualification</w:t>
      </w:r>
    </w:p>
    <w:p w14:paraId="5ED38502"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Technical Publication S9074-AR-GIB-010/278, Requirements for Fabrication</w:t>
      </w:r>
    </w:p>
    <w:p w14:paraId="73A297EF"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Welding and Inspection, and Casting Inspection and Repair for Machinery, Piping, and Pressure</w:t>
      </w:r>
    </w:p>
    <w:p w14:paraId="3FAB8F7B"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Vessels</w:t>
      </w:r>
    </w:p>
    <w:p w14:paraId="33AC2BA4"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MIL-STD-1689A, Fabrication, Welding and Inspection of Ship Structures</w:t>
      </w:r>
    </w:p>
    <w:p w14:paraId="6F12F0C4"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Technical Publication 59074-AR-GIB-010/1688, Requirements for Fabrication</w:t>
      </w:r>
    </w:p>
    <w:p w14:paraId="44AB8644"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Welding and inspection of Submarine Structure.</w:t>
      </w:r>
    </w:p>
    <w:p w14:paraId="034AAA4F"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ISO-9001 Quality Systems - Model for Quality Assurance in Design, Development, Production, Installation and Servicing http://www.iso.org</w:t>
      </w:r>
    </w:p>
    <w:p w14:paraId="627456BD"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ISO-9002 Quality Systems - Model for Quality Assurance in Production, Installation and</w:t>
      </w:r>
    </w:p>
    <w:p w14:paraId="243079CA"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Servicing </w:t>
      </w:r>
      <w:hyperlink r:id="rId15">
        <w:r w:rsidRPr="7D969C65">
          <w:rPr>
            <w:rFonts w:ascii="Times New Roman" w:eastAsia="Times New Roman" w:hAnsi="Times New Roman" w:cs="Times New Roman"/>
            <w:sz w:val="24"/>
            <w:szCs w:val="24"/>
            <w:u w:val="single"/>
          </w:rPr>
          <w:t>http://www.iso.org</w:t>
        </w:r>
      </w:hyperlink>
    </w:p>
    <w:p w14:paraId="5787855D" w14:textId="7A7EE592"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w:t>
      </w:r>
      <w:r w:rsidR="00407494" w:rsidRPr="7D969C65">
        <w:rPr>
          <w:rFonts w:ascii="Times New Roman" w:eastAsia="Times New Roman" w:hAnsi="Times New Roman" w:cs="Times New Roman"/>
          <w:sz w:val="24"/>
          <w:szCs w:val="24"/>
        </w:rPr>
        <w:t>inimum Standard Quality Contract Requirements for Material Procurement,</w:t>
      </w:r>
      <w:r w:rsidRPr="7D969C65">
        <w:rPr>
          <w:rFonts w:ascii="Times New Roman" w:eastAsia="Times New Roman" w:hAnsi="Times New Roman" w:cs="Times New Roman"/>
          <w:sz w:val="24"/>
          <w:szCs w:val="24"/>
        </w:rPr>
        <w:t xml:space="preserve"> </w:t>
      </w:r>
      <w:r w:rsidR="00407494" w:rsidRPr="7D969C65">
        <w:rPr>
          <w:rFonts w:ascii="Times New Roman" w:eastAsia="Times New Roman" w:hAnsi="Times New Roman" w:cs="Times New Roman"/>
          <w:sz w:val="24"/>
          <w:szCs w:val="24"/>
        </w:rPr>
        <w:t>Modification, Repair, or Overhaul of Material</w:t>
      </w:r>
      <w:r w:rsidRPr="7D969C65">
        <w:rPr>
          <w:rFonts w:ascii="Times New Roman" w:eastAsia="Times New Roman" w:hAnsi="Times New Roman" w:cs="Times New Roman"/>
          <w:sz w:val="24"/>
          <w:szCs w:val="24"/>
        </w:rPr>
        <w:t xml:space="preserve"> </w:t>
      </w:r>
      <w:r w:rsidR="005270DE" w:rsidRPr="7D969C65">
        <w:rPr>
          <w:rFonts w:ascii="Times New Roman" w:eastAsia="Times New Roman" w:hAnsi="Times New Roman" w:cs="Times New Roman"/>
          <w:sz w:val="24"/>
          <w:szCs w:val="24"/>
        </w:rPr>
        <w:t>–</w:t>
      </w:r>
      <w:r w:rsidRPr="7D969C65">
        <w:rPr>
          <w:rFonts w:ascii="Times New Roman" w:eastAsia="Times New Roman" w:hAnsi="Times New Roman" w:cs="Times New Roman"/>
          <w:sz w:val="24"/>
          <w:szCs w:val="24"/>
        </w:rPr>
        <w:t xml:space="preserve"> A</w:t>
      </w:r>
      <w:r w:rsidR="005270DE" w:rsidRPr="7D969C65">
        <w:rPr>
          <w:rFonts w:ascii="Times New Roman" w:eastAsia="Times New Roman" w:hAnsi="Times New Roman" w:cs="Times New Roman"/>
          <w:sz w:val="24"/>
          <w:szCs w:val="24"/>
        </w:rPr>
        <w:t>ppendix</w:t>
      </w:r>
      <w:r w:rsidRPr="7D969C65">
        <w:rPr>
          <w:rFonts w:ascii="Times New Roman" w:eastAsia="Times New Roman" w:hAnsi="Times New Roman" w:cs="Times New Roman"/>
          <w:sz w:val="24"/>
          <w:szCs w:val="24"/>
        </w:rPr>
        <w:t xml:space="preserve"> </w:t>
      </w:r>
      <w:proofErr w:type="gramStart"/>
      <w:r w:rsidRPr="7D969C65">
        <w:rPr>
          <w:rFonts w:ascii="Times New Roman" w:eastAsia="Times New Roman" w:hAnsi="Times New Roman" w:cs="Times New Roman"/>
          <w:sz w:val="24"/>
          <w:szCs w:val="24"/>
        </w:rPr>
        <w:t>A  -</w:t>
      </w:r>
      <w:proofErr w:type="gramEnd"/>
      <w:r w:rsidRPr="7D969C65">
        <w:rPr>
          <w:rFonts w:ascii="Times New Roman" w:eastAsia="Times New Roman" w:hAnsi="Times New Roman" w:cs="Times New Roman"/>
          <w:sz w:val="24"/>
          <w:szCs w:val="24"/>
        </w:rPr>
        <w:t xml:space="preserve"> N</w:t>
      </w:r>
      <w:r w:rsidR="005270DE" w:rsidRPr="7D969C65">
        <w:rPr>
          <w:rFonts w:ascii="Times New Roman" w:eastAsia="Times New Roman" w:hAnsi="Times New Roman" w:cs="Times New Roman"/>
          <w:sz w:val="24"/>
          <w:szCs w:val="24"/>
        </w:rPr>
        <w:t>on-Nuclear Level</w:t>
      </w:r>
      <w:r w:rsidRPr="7D969C65">
        <w:rPr>
          <w:rFonts w:ascii="Times New Roman" w:eastAsia="Times New Roman" w:hAnsi="Times New Roman" w:cs="Times New Roman"/>
          <w:sz w:val="24"/>
          <w:szCs w:val="24"/>
        </w:rPr>
        <w:t xml:space="preserve"> I M</w:t>
      </w:r>
      <w:r w:rsidR="005270DE" w:rsidRPr="7D969C65">
        <w:rPr>
          <w:rFonts w:ascii="Times New Roman" w:eastAsia="Times New Roman" w:hAnsi="Times New Roman" w:cs="Times New Roman"/>
          <w:sz w:val="24"/>
          <w:szCs w:val="24"/>
        </w:rPr>
        <w:t>aterial</w:t>
      </w:r>
      <w:r w:rsidRPr="7D969C65">
        <w:rPr>
          <w:rFonts w:ascii="Times New Roman" w:eastAsia="Times New Roman" w:hAnsi="Times New Roman" w:cs="Times New Roman"/>
          <w:sz w:val="24"/>
          <w:szCs w:val="24"/>
        </w:rPr>
        <w:t xml:space="preserve"> SMICs </w:t>
      </w:r>
      <w:proofErr w:type="spellStart"/>
      <w:r w:rsidRPr="7D969C65">
        <w:rPr>
          <w:rFonts w:ascii="Times New Roman" w:eastAsia="Times New Roman" w:hAnsi="Times New Roman" w:cs="Times New Roman"/>
          <w:sz w:val="24"/>
          <w:szCs w:val="24"/>
        </w:rPr>
        <w:t>Ll</w:t>
      </w:r>
      <w:proofErr w:type="spellEnd"/>
      <w:r w:rsidRPr="7D969C65">
        <w:rPr>
          <w:rFonts w:ascii="Times New Roman" w:eastAsia="Times New Roman" w:hAnsi="Times New Roman" w:cs="Times New Roman"/>
          <w:sz w:val="24"/>
          <w:szCs w:val="24"/>
        </w:rPr>
        <w:t xml:space="preserve">, Cl, S1 </w:t>
      </w:r>
      <w:r w:rsidR="005270DE" w:rsidRPr="7D969C65">
        <w:rPr>
          <w:rFonts w:ascii="Times New Roman" w:eastAsia="Times New Roman" w:hAnsi="Times New Roman" w:cs="Times New Roman"/>
          <w:sz w:val="24"/>
          <w:szCs w:val="24"/>
        </w:rPr>
        <w:t>and Level</w:t>
      </w:r>
      <w:r w:rsidRPr="7D969C65">
        <w:rPr>
          <w:rFonts w:ascii="Times New Roman" w:eastAsia="Times New Roman" w:hAnsi="Times New Roman" w:cs="Times New Roman"/>
          <w:sz w:val="24"/>
          <w:szCs w:val="24"/>
        </w:rPr>
        <w:t xml:space="preserve"> I S</w:t>
      </w:r>
      <w:r w:rsidR="005270DE" w:rsidRPr="7D969C65">
        <w:rPr>
          <w:rFonts w:ascii="Times New Roman" w:eastAsia="Times New Roman" w:hAnsi="Times New Roman" w:cs="Times New Roman"/>
          <w:sz w:val="24"/>
          <w:szCs w:val="24"/>
        </w:rPr>
        <w:t>upport</w:t>
      </w:r>
      <w:r w:rsidRPr="7D969C65">
        <w:rPr>
          <w:rFonts w:ascii="Times New Roman" w:eastAsia="Times New Roman" w:hAnsi="Times New Roman" w:cs="Times New Roman"/>
          <w:sz w:val="24"/>
          <w:szCs w:val="24"/>
        </w:rPr>
        <w:t xml:space="preserve"> SMIC Q3, VG C</w:t>
      </w:r>
      <w:r w:rsidR="005270DE" w:rsidRPr="7D969C65">
        <w:rPr>
          <w:rFonts w:ascii="Times New Roman" w:eastAsia="Times New Roman" w:hAnsi="Times New Roman" w:cs="Times New Roman"/>
          <w:sz w:val="24"/>
          <w:szCs w:val="24"/>
        </w:rPr>
        <w:t>ontract Requirements Section</w:t>
      </w:r>
      <w:r w:rsidRPr="7D969C65">
        <w:rPr>
          <w:rFonts w:ascii="Times New Roman" w:eastAsia="Times New Roman" w:hAnsi="Times New Roman" w:cs="Times New Roman"/>
          <w:sz w:val="24"/>
          <w:szCs w:val="24"/>
        </w:rPr>
        <w:t xml:space="preserve"> C</w:t>
      </w:r>
    </w:p>
    <w:p w14:paraId="051435E7" w14:textId="77777777" w:rsidR="00C437BF" w:rsidRPr="00407494"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Level 1 Letter Appendix A</w:t>
      </w:r>
    </w:p>
    <w:p w14:paraId="2E63B352" w14:textId="5623088B" w:rsidR="369EF11B" w:rsidRDefault="369EF11B" w:rsidP="3903C908">
      <w:pPr>
        <w:spacing w:after="0" w:line="240" w:lineRule="auto"/>
        <w:rPr>
          <w:rFonts w:ascii="Times New Roman" w:eastAsia="CIDFont+F9" w:hAnsi="Times New Roman" w:cs="Times New Roman"/>
          <w:sz w:val="24"/>
          <w:szCs w:val="24"/>
        </w:rPr>
      </w:pPr>
      <w:r w:rsidRPr="7D969C65">
        <w:rPr>
          <w:rFonts w:ascii="Times New Roman" w:eastAsia="CIDFont+F9" w:hAnsi="Times New Roman" w:cs="Times New Roman"/>
          <w:sz w:val="24"/>
          <w:szCs w:val="24"/>
        </w:rPr>
        <w:t> NSWCPD SOP 4720.1C</w:t>
      </w:r>
      <w:r w:rsidR="44B5310D" w:rsidRPr="7D969C65">
        <w:rPr>
          <w:rFonts w:ascii="Times New Roman" w:eastAsia="CIDFont+F9" w:hAnsi="Times New Roman" w:cs="Times New Roman"/>
          <w:sz w:val="24"/>
          <w:szCs w:val="24"/>
        </w:rPr>
        <w:t xml:space="preserve"> Standard Operating Procedures for Managing Shipboard Industrial Work Performed by Alteration Installation Teams (AITs)</w:t>
      </w:r>
    </w:p>
    <w:p w14:paraId="73648EB8" w14:textId="77777777" w:rsidR="00C437BF" w:rsidRPr="00407494" w:rsidRDefault="00C437BF" w:rsidP="00C437BF">
      <w:pPr>
        <w:spacing w:after="0" w:line="240" w:lineRule="auto"/>
        <w:rPr>
          <w:rFonts w:ascii="Times New Roman" w:eastAsia="Times New Roman" w:hAnsi="Times New Roman" w:cs="Times New Roman"/>
          <w:sz w:val="24"/>
          <w:szCs w:val="24"/>
        </w:rPr>
      </w:pPr>
    </w:p>
    <w:p w14:paraId="73C424B3" w14:textId="77777777" w:rsidR="00C437BF" w:rsidRPr="006B68A6" w:rsidRDefault="00C437BF" w:rsidP="00C437BF">
      <w:pPr>
        <w:spacing w:after="0" w:line="240" w:lineRule="auto"/>
        <w:ind w:left="720" w:firstLine="720"/>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Navy Issuances</w:t>
      </w:r>
    </w:p>
    <w:p w14:paraId="46C0CA9B" w14:textId="77777777" w:rsidR="00C437BF" w:rsidRPr="006B68A6" w:rsidRDefault="00C437BF" w:rsidP="00C437BF">
      <w:pPr>
        <w:spacing w:after="0" w:line="240" w:lineRule="auto"/>
        <w:ind w:left="1440"/>
        <w:rPr>
          <w:rFonts w:ascii="Times New Roman" w:eastAsia="Times New Roman" w:hAnsi="Times New Roman" w:cs="Times New Roman"/>
          <w:color w:val="FF0000"/>
          <w:sz w:val="24"/>
          <w:szCs w:val="24"/>
        </w:rPr>
      </w:pPr>
      <w:hyperlink r:id="rId16">
        <w:r w:rsidRPr="7D969C65">
          <w:rPr>
            <w:rFonts w:ascii="Times New Roman" w:eastAsia="Times New Roman" w:hAnsi="Times New Roman" w:cs="Times New Roman"/>
            <w:color w:val="0000FF"/>
            <w:sz w:val="24"/>
            <w:szCs w:val="24"/>
            <w:u w:val="single"/>
          </w:rPr>
          <w:t>https://www.secnav.navy.mil/doni/default.aspx</w:t>
        </w:r>
      </w:hyperlink>
    </w:p>
    <w:p w14:paraId="6D298595" w14:textId="77777777" w:rsidR="00C437BF" w:rsidRPr="006B68A6" w:rsidRDefault="00C437BF" w:rsidP="007B17D6">
      <w:pPr>
        <w:numPr>
          <w:ilvl w:val="0"/>
          <w:numId w:val="6"/>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DOD Issuances</w:t>
      </w:r>
    </w:p>
    <w:p w14:paraId="6CF686D5" w14:textId="77777777" w:rsidR="00C437BF" w:rsidRPr="006B68A6" w:rsidRDefault="00C437BF" w:rsidP="00C437BF">
      <w:pPr>
        <w:spacing w:after="0" w:line="240" w:lineRule="auto"/>
        <w:ind w:left="1440"/>
        <w:rPr>
          <w:rFonts w:ascii="Times New Roman" w:eastAsia="Times New Roman" w:hAnsi="Times New Roman" w:cs="Times New Roman"/>
          <w:color w:val="FF0000"/>
          <w:sz w:val="24"/>
          <w:szCs w:val="24"/>
        </w:rPr>
      </w:pPr>
      <w:hyperlink r:id="rId17">
        <w:r w:rsidRPr="7D969C65">
          <w:rPr>
            <w:rFonts w:ascii="Times New Roman" w:eastAsia="Times New Roman" w:hAnsi="Times New Roman" w:cs="Times New Roman"/>
            <w:color w:val="0000FF"/>
            <w:sz w:val="24"/>
            <w:szCs w:val="24"/>
            <w:u w:val="single"/>
          </w:rPr>
          <w:t>https://www.defense.gov/Resources/Forms-Directives-Instructions/</w:t>
        </w:r>
      </w:hyperlink>
    </w:p>
    <w:p w14:paraId="489F9430" w14:textId="77777777" w:rsidR="00C437BF" w:rsidRPr="006B68A6" w:rsidRDefault="00C437BF" w:rsidP="007B17D6">
      <w:pPr>
        <w:numPr>
          <w:ilvl w:val="0"/>
          <w:numId w:val="6"/>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NAVSEAINST Library</w:t>
      </w:r>
    </w:p>
    <w:p w14:paraId="2D04C430" w14:textId="77777777" w:rsidR="00C437BF" w:rsidRPr="00C437BF" w:rsidRDefault="00C437BF" w:rsidP="00C437BF">
      <w:pPr>
        <w:spacing w:after="0" w:line="240" w:lineRule="auto"/>
        <w:ind w:left="1440"/>
        <w:rPr>
          <w:rFonts w:ascii="Times New Roman" w:eastAsia="Times New Roman" w:hAnsi="Times New Roman" w:cs="Times New Roman"/>
          <w:color w:val="FF0000"/>
          <w:sz w:val="24"/>
          <w:szCs w:val="24"/>
        </w:rPr>
      </w:pPr>
      <w:hyperlink r:id="rId18">
        <w:r w:rsidRPr="7D969C65">
          <w:rPr>
            <w:rFonts w:ascii="Times New Roman" w:eastAsia="Times New Roman" w:hAnsi="Times New Roman" w:cs="Times New Roman"/>
            <w:color w:val="0000FF"/>
            <w:sz w:val="24"/>
            <w:szCs w:val="24"/>
            <w:u w:val="single"/>
          </w:rPr>
          <w:t>https://www.navsea.navy.mil/Resources/Instructions/</w:t>
        </w:r>
      </w:hyperlink>
    </w:p>
    <w:p w14:paraId="2AE73B9B"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3C9B61FA" w14:textId="1E28C93A" w:rsidR="00C437BF" w:rsidRDefault="00CB16CE"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Documents also available </w:t>
      </w:r>
      <w:proofErr w:type="gramStart"/>
      <w:r w:rsidRPr="7D969C65">
        <w:rPr>
          <w:rFonts w:ascii="Times New Roman" w:eastAsia="Times New Roman" w:hAnsi="Times New Roman" w:cs="Times New Roman"/>
          <w:sz w:val="24"/>
          <w:szCs w:val="24"/>
        </w:rPr>
        <w:t>upon</w:t>
      </w:r>
      <w:proofErr w:type="gramEnd"/>
      <w:r w:rsidRPr="7D969C65">
        <w:rPr>
          <w:rFonts w:ascii="Times New Roman" w:eastAsia="Times New Roman" w:hAnsi="Times New Roman" w:cs="Times New Roman"/>
          <w:sz w:val="24"/>
          <w:szCs w:val="24"/>
        </w:rPr>
        <w:t xml:space="preserve"> request from Government. </w:t>
      </w:r>
    </w:p>
    <w:p w14:paraId="1DBC6A5F" w14:textId="77777777" w:rsidR="00CB16CE" w:rsidRPr="00C437BF" w:rsidRDefault="00CB16CE" w:rsidP="00C437BF">
      <w:pPr>
        <w:spacing w:after="0" w:line="240" w:lineRule="auto"/>
        <w:rPr>
          <w:rFonts w:ascii="Times New Roman" w:eastAsia="Times New Roman" w:hAnsi="Times New Roman" w:cs="Times New Roman"/>
          <w:sz w:val="24"/>
          <w:szCs w:val="24"/>
        </w:rPr>
      </w:pPr>
    </w:p>
    <w:p w14:paraId="300A960D" w14:textId="7C008B59"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The Contractor shall reference and utilize the latest version available when performing tasks within this </w:t>
      </w:r>
      <w:r w:rsidR="009F37DD" w:rsidRPr="7D969C65">
        <w:rPr>
          <w:rFonts w:ascii="Times New Roman" w:eastAsia="Times New Roman" w:hAnsi="Times New Roman" w:cs="Times New Roman"/>
          <w:sz w:val="24"/>
          <w:szCs w:val="24"/>
        </w:rPr>
        <w:t>SOW</w:t>
      </w:r>
      <w:r w:rsidRPr="7D969C65">
        <w:rPr>
          <w:rFonts w:ascii="Times New Roman" w:eastAsia="Times New Roman" w:hAnsi="Times New Roman" w:cs="Times New Roman"/>
          <w:sz w:val="24"/>
          <w:szCs w:val="24"/>
        </w:rPr>
        <w:t>.</w:t>
      </w:r>
    </w:p>
    <w:p w14:paraId="212B4F96"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p>
    <w:p w14:paraId="1598DF53" w14:textId="7CEE20D1"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3.0</w:t>
      </w:r>
      <w:r w:rsidR="00FA13D3" w:rsidRPr="7D969C65">
        <w:rPr>
          <w:rFonts w:ascii="Times New Roman" w:eastAsia="Times New Roman" w:hAnsi="Times New Roman" w:cs="Times New Roman"/>
          <w:b/>
          <w:bCs/>
          <w:color w:val="000000" w:themeColor="text1"/>
          <w:sz w:val="24"/>
          <w:szCs w:val="24"/>
        </w:rPr>
        <w:t>.</w:t>
      </w:r>
      <w:r w:rsidR="00FA13D3" w:rsidRPr="7D969C65">
        <w:rPr>
          <w:rFonts w:ascii="Times New Roman" w:eastAsia="Times New Roman" w:hAnsi="Times New Roman" w:cs="Times New Roman"/>
          <w:color w:val="000000" w:themeColor="text1"/>
          <w:sz w:val="24"/>
          <w:szCs w:val="24"/>
        </w:rPr>
        <w:t xml:space="preserve"> REQUIREMENTS</w:t>
      </w:r>
    </w:p>
    <w:p w14:paraId="236DA8CB" w14:textId="77777777" w:rsidR="00A72E8C" w:rsidRPr="00C437BF" w:rsidRDefault="00A72E8C" w:rsidP="00C437BF">
      <w:pPr>
        <w:autoSpaceDE w:val="0"/>
        <w:autoSpaceDN w:val="0"/>
        <w:adjustRightInd w:val="0"/>
        <w:spacing w:after="0" w:line="240" w:lineRule="auto"/>
        <w:rPr>
          <w:rFonts w:ascii="Times New Roman" w:eastAsia="Times New Roman" w:hAnsi="Times New Roman" w:cs="Times New Roman"/>
          <w:color w:val="00B0F0"/>
          <w:sz w:val="20"/>
          <w:szCs w:val="20"/>
        </w:rPr>
      </w:pPr>
    </w:p>
    <w:p w14:paraId="6B9CDCEF" w14:textId="7025C2ED"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 Technical Services Required</w:t>
      </w:r>
      <w:r w:rsidR="006B68A6" w:rsidRPr="7D969C65">
        <w:rPr>
          <w:rFonts w:ascii="Times New Roman" w:eastAsia="Times New Roman" w:hAnsi="Times New Roman" w:cs="Times New Roman"/>
          <w:sz w:val="24"/>
          <w:szCs w:val="24"/>
        </w:rPr>
        <w:t xml:space="preserve"> </w:t>
      </w:r>
      <w:r w:rsidR="00CF52BA" w:rsidRPr="7D969C65">
        <w:rPr>
          <w:rFonts w:ascii="Times New Roman" w:eastAsia="Times New Roman" w:hAnsi="Times New Roman" w:cs="Times New Roman"/>
          <w:sz w:val="24"/>
          <w:szCs w:val="24"/>
        </w:rPr>
        <w:t xml:space="preserve">(As required by the </w:t>
      </w:r>
      <w:r w:rsidR="00030399" w:rsidRPr="7D969C65">
        <w:rPr>
          <w:rFonts w:ascii="Times New Roman" w:eastAsia="Times New Roman" w:hAnsi="Times New Roman" w:cs="Times New Roman"/>
          <w:sz w:val="24"/>
          <w:szCs w:val="24"/>
        </w:rPr>
        <w:t>task order SOW)</w:t>
      </w:r>
      <w:r w:rsidRPr="7D969C65">
        <w:rPr>
          <w:rFonts w:ascii="Times New Roman" w:eastAsia="Times New Roman" w:hAnsi="Times New Roman" w:cs="Times New Roman"/>
          <w:sz w:val="24"/>
          <w:szCs w:val="24"/>
        </w:rPr>
        <w:t>:</w:t>
      </w:r>
    </w:p>
    <w:p w14:paraId="7BD4B75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0DBF92A1" w14:textId="75C64C2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7E20D6" w:rsidRPr="7D969C65">
        <w:rPr>
          <w:rFonts w:ascii="Times New Roman" w:eastAsia="Times New Roman" w:hAnsi="Times New Roman" w:cs="Times New Roman"/>
          <w:sz w:val="24"/>
          <w:szCs w:val="24"/>
        </w:rPr>
        <w:t>1.0.1 The Contractor Alteration</w:t>
      </w:r>
      <w:r w:rsidRPr="7D969C65">
        <w:rPr>
          <w:rFonts w:ascii="Times New Roman" w:eastAsia="Times New Roman" w:hAnsi="Times New Roman" w:cs="Times New Roman"/>
          <w:sz w:val="24"/>
          <w:szCs w:val="24"/>
        </w:rPr>
        <w:t>/SC teams shall support m</w:t>
      </w:r>
      <w:r w:rsidR="00FA13D3" w:rsidRPr="7D969C65">
        <w:rPr>
          <w:rFonts w:ascii="Times New Roman" w:eastAsia="Times New Roman" w:hAnsi="Times New Roman" w:cs="Times New Roman"/>
          <w:sz w:val="24"/>
          <w:szCs w:val="24"/>
        </w:rPr>
        <w:t xml:space="preserve">ajor Modernization Programs for </w:t>
      </w:r>
      <w:r w:rsidRPr="7D969C65">
        <w:rPr>
          <w:rFonts w:ascii="Times New Roman" w:eastAsia="Times New Roman" w:hAnsi="Times New Roman" w:cs="Times New Roman"/>
          <w:sz w:val="24"/>
          <w:szCs w:val="24"/>
        </w:rPr>
        <w:t>industrial install and test the new technologies into existing platforms.</w:t>
      </w:r>
    </w:p>
    <w:p w14:paraId="0968DF17"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17433C77"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3.1.0.2 The Contractor engineering support shall integrate new technologies into existing </w:t>
      </w:r>
      <w:proofErr w:type="gramStart"/>
      <w:r w:rsidRPr="7D969C65">
        <w:rPr>
          <w:rFonts w:ascii="Times New Roman" w:eastAsia="Times New Roman" w:hAnsi="Times New Roman" w:cs="Times New Roman"/>
          <w:sz w:val="24"/>
          <w:szCs w:val="24"/>
        </w:rPr>
        <w:t>ship</w:t>
      </w:r>
      <w:proofErr w:type="gramEnd"/>
    </w:p>
    <w:p w14:paraId="0973632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HM&amp;E and electronic systems.</w:t>
      </w:r>
    </w:p>
    <w:p w14:paraId="2AB03C7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6F3A7AF" w14:textId="3D33BD0D"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3.1.0.3 The Contractor shall provide mat</w:t>
      </w:r>
      <w:r w:rsidR="00FA13D3" w:rsidRPr="7D969C65">
        <w:rPr>
          <w:rFonts w:ascii="Times New Roman" w:eastAsia="Times New Roman" w:hAnsi="Times New Roman" w:cs="Times New Roman"/>
          <w:sz w:val="24"/>
          <w:szCs w:val="24"/>
        </w:rPr>
        <w:t xml:space="preserve">erial required for fabricating, </w:t>
      </w:r>
      <w:r w:rsidRPr="7D969C65">
        <w:rPr>
          <w:rFonts w:ascii="Times New Roman" w:eastAsia="Times New Roman" w:hAnsi="Times New Roman" w:cs="Times New Roman"/>
          <w:sz w:val="24"/>
          <w:szCs w:val="24"/>
        </w:rPr>
        <w:t>assembling, installing, and conducting the testing for each applicab</w:t>
      </w:r>
      <w:r w:rsidR="00FA13D3" w:rsidRPr="7D969C65">
        <w:rPr>
          <w:rFonts w:ascii="Times New Roman" w:eastAsia="Times New Roman" w:hAnsi="Times New Roman" w:cs="Times New Roman"/>
          <w:sz w:val="24"/>
          <w:szCs w:val="24"/>
        </w:rPr>
        <w:t xml:space="preserve">le ship class as defined by the </w:t>
      </w:r>
      <w:r w:rsidRPr="7D969C65">
        <w:rPr>
          <w:rFonts w:ascii="Times New Roman" w:eastAsia="Times New Roman" w:hAnsi="Times New Roman" w:cs="Times New Roman"/>
          <w:sz w:val="24"/>
          <w:szCs w:val="24"/>
        </w:rPr>
        <w:t>design guidance package including NAVSEA approved drawings.</w:t>
      </w:r>
    </w:p>
    <w:p w14:paraId="6C74BD83"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55973BBB"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3.1.0.4 The Contractor shall develop In-Process Control Procedures (IPCPs) utilizing NAVSEA</w:t>
      </w:r>
    </w:p>
    <w:p w14:paraId="25DB599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Standard Items and design detailing their process for installing the SC/alterations.</w:t>
      </w:r>
    </w:p>
    <w:p w14:paraId="6B07C0F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383249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3.1.0.5 The Contractor shall provide Quality Assurance (QA) and inspection to support the proper installation for technologies being introduced into existing platforms.</w:t>
      </w:r>
    </w:p>
    <w:p w14:paraId="791F92B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02150008" w14:textId="2A32F1A2" w:rsid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3.1.0.6 The Contractor shall provide other logistic support service</w:t>
      </w:r>
      <w:r w:rsidR="00FA13D3" w:rsidRPr="7D969C65">
        <w:rPr>
          <w:rFonts w:ascii="Times New Roman" w:eastAsia="Times New Roman" w:hAnsi="Times New Roman" w:cs="Times New Roman"/>
          <w:sz w:val="24"/>
          <w:szCs w:val="24"/>
        </w:rPr>
        <w:t xml:space="preserve">s including kitting/shipping of </w:t>
      </w:r>
      <w:r w:rsidRPr="7D969C65">
        <w:rPr>
          <w:rFonts w:ascii="Times New Roman" w:eastAsia="Times New Roman" w:hAnsi="Times New Roman" w:cs="Times New Roman"/>
          <w:sz w:val="24"/>
          <w:szCs w:val="24"/>
        </w:rPr>
        <w:t xml:space="preserve">material, participating in meetings, visiting government field </w:t>
      </w:r>
      <w:r w:rsidR="00FA13D3" w:rsidRPr="7D969C65">
        <w:rPr>
          <w:rFonts w:ascii="Times New Roman" w:eastAsia="Times New Roman" w:hAnsi="Times New Roman" w:cs="Times New Roman"/>
          <w:sz w:val="24"/>
          <w:szCs w:val="24"/>
        </w:rPr>
        <w:t xml:space="preserve">and industry sites, review of </w:t>
      </w:r>
      <w:r w:rsidRPr="7D969C65">
        <w:rPr>
          <w:rFonts w:ascii="Times New Roman" w:eastAsia="Times New Roman" w:hAnsi="Times New Roman" w:cs="Times New Roman"/>
          <w:sz w:val="24"/>
          <w:szCs w:val="24"/>
        </w:rPr>
        <w:t>installation correspondence, providing background to these reviews, and participating in inventory reviews of both hardware and software.</w:t>
      </w:r>
    </w:p>
    <w:p w14:paraId="7DBE5F25" w14:textId="77777777" w:rsidR="0085113A" w:rsidRDefault="0085113A" w:rsidP="00C437BF">
      <w:pPr>
        <w:autoSpaceDE w:val="0"/>
        <w:autoSpaceDN w:val="0"/>
        <w:adjustRightInd w:val="0"/>
        <w:spacing w:after="0" w:line="240" w:lineRule="auto"/>
        <w:rPr>
          <w:rFonts w:ascii="Times New Roman" w:eastAsia="Times New Roman" w:hAnsi="Times New Roman" w:cs="Times New Roman"/>
          <w:sz w:val="24"/>
          <w:szCs w:val="24"/>
        </w:rPr>
      </w:pPr>
    </w:p>
    <w:p w14:paraId="56F7BA85" w14:textId="7D11E7BE" w:rsidR="0085113A" w:rsidRDefault="0085113A" w:rsidP="0085113A">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3.1.0.7 The Contractor shall conduct systems engineering to include fault analysis, detection, and isolation, casualty control, human engineering factors, and operations sequencing capabilities in the ships detail design. Establish detailed maintainability design criteria to minimize the maintenance man-hours required. Calculate and provide available equipment reliability data, such as Mean Time to Repair (MTTR), Mean Time Between Failures (MTBF) and Maximum Corrective Maintenance Time values.</w:t>
      </w:r>
    </w:p>
    <w:p w14:paraId="1A0CB5F8" w14:textId="77777777" w:rsidR="0085113A" w:rsidRDefault="0085113A" w:rsidP="0085113A">
      <w:pPr>
        <w:autoSpaceDE w:val="0"/>
        <w:autoSpaceDN w:val="0"/>
        <w:adjustRightInd w:val="0"/>
        <w:spacing w:after="0" w:line="240" w:lineRule="auto"/>
        <w:rPr>
          <w:rFonts w:ascii="Times New Roman" w:eastAsia="Times New Roman" w:hAnsi="Times New Roman" w:cs="Times New Roman"/>
          <w:sz w:val="24"/>
          <w:szCs w:val="24"/>
        </w:rPr>
      </w:pPr>
    </w:p>
    <w:p w14:paraId="4369DB8E" w14:textId="05C863B7" w:rsidR="0085113A" w:rsidRDefault="0085113A" w:rsidP="0085113A">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3.1.0.8 </w:t>
      </w:r>
      <w:r w:rsidR="008753CB" w:rsidRPr="7D969C65">
        <w:rPr>
          <w:rFonts w:ascii="Times New Roman" w:eastAsia="Times New Roman" w:hAnsi="Times New Roman" w:cs="Times New Roman"/>
          <w:sz w:val="24"/>
          <w:szCs w:val="24"/>
        </w:rPr>
        <w:t>The Contractor shall d</w:t>
      </w:r>
      <w:r w:rsidRPr="7D969C65">
        <w:rPr>
          <w:rFonts w:ascii="Times New Roman" w:eastAsia="Times New Roman" w:hAnsi="Times New Roman" w:cs="Times New Roman"/>
          <w:sz w:val="24"/>
          <w:szCs w:val="24"/>
        </w:rPr>
        <w:t>evelop integrated Operational Evaluations (OPEVALs) and Technical Evaluations (TECHEVALs), planning and necessary ship change documentation (i.e. Ship’s Change Documents (SCDs), Ship Alterations (SHIPALTs), Temporary Alterations (TEMPALTs),</w:t>
      </w:r>
      <w:r w:rsidR="008753CB"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sz w:val="24"/>
          <w:szCs w:val="24"/>
        </w:rPr>
        <w:t>Ordnance Alterations (ORDALTs), Field Changes, Alterations Equivalent to Repair (AERs), etc.) for system integration and installation.</w:t>
      </w:r>
    </w:p>
    <w:p w14:paraId="5039E27B" w14:textId="77777777" w:rsidR="00123CD7" w:rsidRDefault="00123CD7" w:rsidP="0085113A">
      <w:pPr>
        <w:autoSpaceDE w:val="0"/>
        <w:autoSpaceDN w:val="0"/>
        <w:adjustRightInd w:val="0"/>
        <w:spacing w:after="0" w:line="240" w:lineRule="auto"/>
        <w:rPr>
          <w:rFonts w:ascii="Times New Roman" w:eastAsia="Times New Roman" w:hAnsi="Times New Roman" w:cs="Times New Roman"/>
          <w:sz w:val="24"/>
          <w:szCs w:val="24"/>
        </w:rPr>
      </w:pPr>
    </w:p>
    <w:p w14:paraId="08F22AF6" w14:textId="5ECDAD14" w:rsidR="00123CD7" w:rsidRPr="00123CD7" w:rsidRDefault="00123CD7" w:rsidP="00123CD7">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3.1.0.9 The Contractor shall rehabilitate affected spaces to original or equivalent condition. This</w:t>
      </w:r>
    </w:p>
    <w:p w14:paraId="5B3BE4C1" w14:textId="76B1DAC2" w:rsidR="00123CD7" w:rsidRPr="00123CD7" w:rsidRDefault="00123CD7" w:rsidP="00123CD7">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includes: Cleaning, preparing, priming and painting new and disturbed surfaces and components to match surrounding areas. Replacing all deck coverings and insulation damaged incidental to installation. Repairing all damaged equipment where required. Preparing and attaching applicable labels, tags, and nameplates to power panels, piping, data and power cables, and</w:t>
      </w:r>
    </w:p>
    <w:p w14:paraId="23C3B4A1" w14:textId="77777777" w:rsidR="00123CD7" w:rsidRDefault="00123CD7" w:rsidP="00123CD7">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other equipment.</w:t>
      </w:r>
    </w:p>
    <w:p w14:paraId="5E59BA71" w14:textId="77777777" w:rsidR="00112FBC" w:rsidRDefault="00112FBC" w:rsidP="00123CD7">
      <w:pPr>
        <w:autoSpaceDE w:val="0"/>
        <w:autoSpaceDN w:val="0"/>
        <w:adjustRightInd w:val="0"/>
        <w:spacing w:after="0" w:line="240" w:lineRule="auto"/>
        <w:rPr>
          <w:rFonts w:ascii="Times New Roman" w:eastAsia="Times New Roman" w:hAnsi="Times New Roman" w:cs="Times New Roman"/>
          <w:sz w:val="24"/>
          <w:szCs w:val="24"/>
        </w:rPr>
      </w:pPr>
    </w:p>
    <w:p w14:paraId="54D99FF1" w14:textId="4C0E0841" w:rsidR="00112FBC" w:rsidRPr="00112FBC" w:rsidRDefault="00112FBC" w:rsidP="00112FBC">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3.1.0.10 The Contractor shall Provide support and evaluate/audit the training conducted by the Navy's training agencies. This includes providing personnel to assist in conducting systematic audits of training activities, equipment at training locations, and training documentation in support of maintenance </w:t>
      </w:r>
      <w:proofErr w:type="gramStart"/>
      <w:r w:rsidRPr="7D969C65">
        <w:rPr>
          <w:rFonts w:ascii="Times New Roman" w:eastAsia="Times New Roman" w:hAnsi="Times New Roman" w:cs="Times New Roman"/>
          <w:sz w:val="24"/>
          <w:szCs w:val="24"/>
        </w:rPr>
        <w:t>feedbacks</w:t>
      </w:r>
      <w:proofErr w:type="gramEnd"/>
      <w:r w:rsidRPr="7D969C65">
        <w:rPr>
          <w:rFonts w:ascii="Times New Roman" w:eastAsia="Times New Roman" w:hAnsi="Times New Roman" w:cs="Times New Roman"/>
          <w:sz w:val="24"/>
          <w:szCs w:val="24"/>
        </w:rPr>
        <w:t xml:space="preserve"> with training </w:t>
      </w:r>
      <w:proofErr w:type="gramStart"/>
      <w:r w:rsidRPr="7D969C65">
        <w:rPr>
          <w:rFonts w:ascii="Times New Roman" w:eastAsia="Times New Roman" w:hAnsi="Times New Roman" w:cs="Times New Roman"/>
          <w:sz w:val="24"/>
          <w:szCs w:val="24"/>
        </w:rPr>
        <w:t>inputs</w:t>
      </w:r>
      <w:proofErr w:type="gramEnd"/>
      <w:r w:rsidRPr="7D969C65">
        <w:rPr>
          <w:rFonts w:ascii="Times New Roman" w:eastAsia="Times New Roman" w:hAnsi="Times New Roman" w:cs="Times New Roman"/>
          <w:sz w:val="24"/>
          <w:szCs w:val="24"/>
        </w:rPr>
        <w:t xml:space="preserve"> and review of training identification systems.</w:t>
      </w:r>
    </w:p>
    <w:p w14:paraId="56842401" w14:textId="77777777" w:rsidR="00112FBC" w:rsidRDefault="00112FBC" w:rsidP="00112FBC">
      <w:pPr>
        <w:autoSpaceDE w:val="0"/>
        <w:autoSpaceDN w:val="0"/>
        <w:adjustRightInd w:val="0"/>
        <w:spacing w:after="0" w:line="240" w:lineRule="auto"/>
        <w:rPr>
          <w:rFonts w:ascii="Times New Roman" w:eastAsia="Times New Roman" w:hAnsi="Times New Roman" w:cs="Times New Roman"/>
          <w:sz w:val="24"/>
          <w:szCs w:val="24"/>
        </w:rPr>
      </w:pPr>
    </w:p>
    <w:p w14:paraId="3BD9CFAC" w14:textId="515F77CF" w:rsidR="00112FBC" w:rsidRPr="00112FBC" w:rsidRDefault="00112FBC" w:rsidP="00112FBC">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3.1.0.11 The Contractor shall provide support for reviewing and updating training materials as</w:t>
      </w:r>
    </w:p>
    <w:p w14:paraId="6D1D3256" w14:textId="0A967BD8" w:rsidR="00112FBC" w:rsidRPr="00112FBC" w:rsidRDefault="00112FBC" w:rsidP="00112FBC">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required </w:t>
      </w:r>
      <w:proofErr w:type="gramStart"/>
      <w:r w:rsidRPr="7D969C65">
        <w:rPr>
          <w:rFonts w:ascii="Times New Roman" w:eastAsia="Times New Roman" w:hAnsi="Times New Roman" w:cs="Times New Roman"/>
          <w:sz w:val="24"/>
          <w:szCs w:val="24"/>
        </w:rPr>
        <w:t>as a result of</w:t>
      </w:r>
      <w:proofErr w:type="gramEnd"/>
      <w:r w:rsidRPr="7D969C65">
        <w:rPr>
          <w:rFonts w:ascii="Times New Roman" w:eastAsia="Times New Roman" w:hAnsi="Times New Roman" w:cs="Times New Roman"/>
          <w:sz w:val="24"/>
          <w:szCs w:val="24"/>
        </w:rPr>
        <w:t xml:space="preserve"> changes to equipment design and logistic support.</w:t>
      </w:r>
    </w:p>
    <w:p w14:paraId="34D1642F" w14:textId="77777777" w:rsidR="00112FBC" w:rsidRPr="00112FBC" w:rsidRDefault="00112FBC" w:rsidP="00112FBC">
      <w:pPr>
        <w:autoSpaceDE w:val="0"/>
        <w:autoSpaceDN w:val="0"/>
        <w:adjustRightInd w:val="0"/>
        <w:spacing w:after="0" w:line="240" w:lineRule="auto"/>
        <w:rPr>
          <w:rFonts w:ascii="Times New Roman" w:eastAsia="Times New Roman" w:hAnsi="Times New Roman" w:cs="Times New Roman"/>
          <w:sz w:val="24"/>
          <w:szCs w:val="24"/>
        </w:rPr>
      </w:pPr>
    </w:p>
    <w:p w14:paraId="37104BE6" w14:textId="7E7ECA45" w:rsidR="00112FBC" w:rsidRPr="00112FBC" w:rsidRDefault="00112FBC" w:rsidP="00112FBC">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3.1.0.12 The Contractor shall Develop training course material to conduct onboard training of ship’s</w:t>
      </w:r>
      <w:r w:rsidR="000C533A"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sz w:val="24"/>
          <w:szCs w:val="24"/>
        </w:rPr>
        <w:t>Intermediate Maintenance Activity (IMA) and ship’s force personnel</w:t>
      </w:r>
      <w:r w:rsidR="000C533A"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sz w:val="24"/>
          <w:szCs w:val="24"/>
        </w:rPr>
        <w:t>in the operation, maintenance and repairs of equipment and systems.</w:t>
      </w:r>
    </w:p>
    <w:p w14:paraId="74E1792A" w14:textId="77777777" w:rsidR="00123CD7" w:rsidRPr="00C437BF" w:rsidRDefault="00123CD7" w:rsidP="0085113A">
      <w:pPr>
        <w:autoSpaceDE w:val="0"/>
        <w:autoSpaceDN w:val="0"/>
        <w:adjustRightInd w:val="0"/>
        <w:spacing w:after="0" w:line="240" w:lineRule="auto"/>
        <w:rPr>
          <w:rFonts w:ascii="Times New Roman" w:eastAsia="Times New Roman" w:hAnsi="Times New Roman" w:cs="Times New Roman"/>
          <w:sz w:val="24"/>
          <w:szCs w:val="24"/>
        </w:rPr>
      </w:pPr>
    </w:p>
    <w:p w14:paraId="7AAEDA17" w14:textId="77777777" w:rsidR="00C437BF" w:rsidRPr="00123CD7"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0F1A47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3.1.1 Alteration/Ship Change (SC) Installations</w:t>
      </w:r>
    </w:p>
    <w:p w14:paraId="71400AD3"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40EC426E"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3.1.1.1 Conduct Alteration/SC Installation Planning</w:t>
      </w:r>
    </w:p>
    <w:p w14:paraId="42BD408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2B392C23" w14:textId="08CBCEBE"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3.1.1.2 The Contractor shall provide necessary facilities, equipme</w:t>
      </w:r>
      <w:r w:rsidR="00FA13D3" w:rsidRPr="7D969C65">
        <w:rPr>
          <w:rFonts w:ascii="Times New Roman" w:eastAsia="Times New Roman" w:hAnsi="Times New Roman" w:cs="Times New Roman"/>
          <w:sz w:val="24"/>
          <w:szCs w:val="24"/>
        </w:rPr>
        <w:t xml:space="preserve">nt, tools, security badges, and </w:t>
      </w:r>
      <w:r w:rsidRPr="7D969C65">
        <w:rPr>
          <w:rFonts w:ascii="Times New Roman" w:eastAsia="Times New Roman" w:hAnsi="Times New Roman" w:cs="Times New Roman"/>
          <w:sz w:val="24"/>
          <w:szCs w:val="24"/>
        </w:rPr>
        <w:t>trade personnel to accomplish installation of new technologies.</w:t>
      </w:r>
    </w:p>
    <w:p w14:paraId="4B5F095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416A93F5" w14:textId="14F6A48E"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3.1.1.3 The Contractor shall conduct pre-installation site surveys</w:t>
      </w:r>
      <w:r w:rsidR="00EB214D" w:rsidRPr="7D969C65">
        <w:rPr>
          <w:rFonts w:ascii="Times New Roman" w:eastAsia="Times New Roman" w:hAnsi="Times New Roman" w:cs="Times New Roman"/>
          <w:sz w:val="24"/>
          <w:szCs w:val="24"/>
        </w:rPr>
        <w:t>/PICO</w:t>
      </w:r>
      <w:r w:rsidRPr="7D969C65">
        <w:rPr>
          <w:rFonts w:ascii="Times New Roman" w:eastAsia="Times New Roman" w:hAnsi="Times New Roman" w:cs="Times New Roman"/>
          <w:sz w:val="24"/>
          <w:szCs w:val="24"/>
        </w:rPr>
        <w:t>/ship checks</w:t>
      </w:r>
      <w:r w:rsidR="00FA13D3" w:rsidRPr="7D969C65">
        <w:rPr>
          <w:rFonts w:ascii="Times New Roman" w:eastAsia="Times New Roman" w:hAnsi="Times New Roman" w:cs="Times New Roman"/>
          <w:sz w:val="24"/>
          <w:szCs w:val="24"/>
        </w:rPr>
        <w:t xml:space="preserve"> on designated ship </w:t>
      </w:r>
      <w:r w:rsidRPr="7D969C65">
        <w:rPr>
          <w:rFonts w:ascii="Times New Roman" w:eastAsia="Times New Roman" w:hAnsi="Times New Roman" w:cs="Times New Roman"/>
          <w:sz w:val="24"/>
          <w:szCs w:val="24"/>
        </w:rPr>
        <w:t>to identify situational interferences between NAVSEA approved</w:t>
      </w:r>
      <w:r w:rsidR="00FA13D3" w:rsidRPr="7D969C65">
        <w:rPr>
          <w:rFonts w:ascii="Times New Roman" w:eastAsia="Times New Roman" w:hAnsi="Times New Roman" w:cs="Times New Roman"/>
          <w:sz w:val="24"/>
          <w:szCs w:val="24"/>
        </w:rPr>
        <w:t xml:space="preserve"> drawings and specific physical </w:t>
      </w:r>
      <w:r w:rsidRPr="7D969C65">
        <w:rPr>
          <w:rFonts w:ascii="Times New Roman" w:eastAsia="Times New Roman" w:hAnsi="Times New Roman" w:cs="Times New Roman"/>
          <w:sz w:val="24"/>
          <w:szCs w:val="24"/>
        </w:rPr>
        <w:t xml:space="preserve">and environmental conditions. Unless otherwise directed by NSWCPD, </w:t>
      </w:r>
      <w:r w:rsidR="004819AF" w:rsidRPr="7D969C65">
        <w:rPr>
          <w:rFonts w:ascii="Times New Roman" w:eastAsia="Times New Roman" w:hAnsi="Times New Roman" w:cs="Times New Roman"/>
          <w:sz w:val="24"/>
          <w:szCs w:val="24"/>
        </w:rPr>
        <w:t xml:space="preserve">the contractor shall </w:t>
      </w:r>
      <w:r w:rsidRPr="7D969C65">
        <w:rPr>
          <w:rFonts w:ascii="Times New Roman" w:eastAsia="Times New Roman" w:hAnsi="Times New Roman" w:cs="Times New Roman"/>
          <w:sz w:val="24"/>
          <w:szCs w:val="24"/>
        </w:rPr>
        <w:t xml:space="preserve">conduct site surveys with program, ISEA representatives or Subject Matter Experts (SME) prior to scheduled installations in accordance with direction or guidance typically via </w:t>
      </w:r>
      <w:proofErr w:type="spellStart"/>
      <w:proofErr w:type="gramStart"/>
      <w:r w:rsidRPr="7D969C65">
        <w:rPr>
          <w:rFonts w:ascii="Times New Roman" w:eastAsia="Times New Roman" w:hAnsi="Times New Roman" w:cs="Times New Roman"/>
          <w:sz w:val="24"/>
          <w:szCs w:val="24"/>
        </w:rPr>
        <w:t>phonecon</w:t>
      </w:r>
      <w:proofErr w:type="spellEnd"/>
      <w:proofErr w:type="gramEnd"/>
      <w:r w:rsidRPr="7D969C65">
        <w:rPr>
          <w:rFonts w:ascii="Times New Roman" w:eastAsia="Times New Roman" w:hAnsi="Times New Roman" w:cs="Times New Roman"/>
          <w:sz w:val="24"/>
          <w:szCs w:val="24"/>
        </w:rPr>
        <w:t xml:space="preserve"> or e-mails provided in applicable individual task orders.</w:t>
      </w:r>
    </w:p>
    <w:p w14:paraId="30BB074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12131081"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 General Alteration /SC Installation Requirements</w:t>
      </w:r>
    </w:p>
    <w:p w14:paraId="006CD2F3"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69E55C96" w14:textId="19B4E7D0" w:rsidR="00C437BF" w:rsidRPr="00C437BF" w:rsidRDefault="1A4B031A"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3.1.2.1 The Contractor shall assign a Contractor's Team Leader to attend a "team leader meeting” with NSWCPD program/ISEA/SME representative for review of Alteration /SC Installation requirements prior to an installation. </w:t>
      </w:r>
      <w:r w:rsidR="707ACA57" w:rsidRPr="7D969C65">
        <w:rPr>
          <w:rFonts w:ascii="Times New Roman" w:eastAsia="Times New Roman" w:hAnsi="Times New Roman" w:cs="Times New Roman"/>
          <w:sz w:val="24"/>
          <w:szCs w:val="24"/>
        </w:rPr>
        <w:t>The contractor shall p</w:t>
      </w:r>
      <w:r w:rsidRPr="7D969C65">
        <w:rPr>
          <w:rFonts w:ascii="Times New Roman" w:eastAsia="Times New Roman" w:hAnsi="Times New Roman" w:cs="Times New Roman"/>
          <w:sz w:val="24"/>
          <w:szCs w:val="24"/>
        </w:rPr>
        <w:t xml:space="preserve">repare a draft POA&amp;M that lays out the installation schedule prior to team leader meeting. </w:t>
      </w:r>
      <w:r w:rsidR="12ADD2BE" w:rsidRPr="7D969C65">
        <w:rPr>
          <w:rFonts w:ascii="Times New Roman" w:eastAsia="Times New Roman" w:hAnsi="Times New Roman" w:cs="Times New Roman"/>
          <w:sz w:val="24"/>
          <w:szCs w:val="24"/>
        </w:rPr>
        <w:t>The contractor shall b</w:t>
      </w:r>
      <w:r w:rsidRPr="7D969C65">
        <w:rPr>
          <w:rFonts w:ascii="Times New Roman" w:eastAsia="Times New Roman" w:hAnsi="Times New Roman" w:cs="Times New Roman"/>
          <w:sz w:val="24"/>
          <w:szCs w:val="24"/>
        </w:rPr>
        <w:t xml:space="preserve">e prepared to discuss all aspects of installation including material status, shipping schedule, installation requirements, proposed financial costs, Quality Assurance, and safety concerns. </w:t>
      </w:r>
      <w:r w:rsidR="12ADD2BE" w:rsidRPr="7D969C65">
        <w:rPr>
          <w:rFonts w:ascii="Times New Roman" w:eastAsia="Times New Roman" w:hAnsi="Times New Roman" w:cs="Times New Roman"/>
          <w:sz w:val="24"/>
          <w:szCs w:val="24"/>
        </w:rPr>
        <w:t>The contractor shall c</w:t>
      </w:r>
      <w:r w:rsidRPr="7D969C65">
        <w:rPr>
          <w:rFonts w:ascii="Times New Roman" w:eastAsia="Times New Roman" w:hAnsi="Times New Roman" w:cs="Times New Roman"/>
          <w:sz w:val="24"/>
          <w:szCs w:val="24"/>
        </w:rPr>
        <w:t>oordinate schedule information with NSWCPD, ship's force, and other activities as necessary to ensure proper support is available and interference or delays are minimized. During the Alteration / SC, the Contractor shall ensure the following minimum requirements are met:</w:t>
      </w:r>
    </w:p>
    <w:p w14:paraId="578FEA2A" w14:textId="2D216D81"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(a) Shipboard Industrial Safety: In conducting task order efforts</w:t>
      </w:r>
      <w:r w:rsidR="00FA13D3" w:rsidRPr="7D969C65">
        <w:rPr>
          <w:rFonts w:ascii="Times New Roman" w:eastAsia="Times New Roman" w:hAnsi="Times New Roman" w:cs="Times New Roman"/>
          <w:sz w:val="24"/>
          <w:szCs w:val="24"/>
        </w:rPr>
        <w:t xml:space="preserve">, comply with applicable safety </w:t>
      </w:r>
      <w:r w:rsidRPr="7D969C65">
        <w:rPr>
          <w:rFonts w:ascii="Times New Roman" w:eastAsia="Times New Roman" w:hAnsi="Times New Roman" w:cs="Times New Roman"/>
          <w:sz w:val="24"/>
          <w:szCs w:val="24"/>
        </w:rPr>
        <w:t>regulations. This includes a mandatory review of the System/equipment Work Authorization</w:t>
      </w:r>
    </w:p>
    <w:p w14:paraId="4717285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Form (WAF) and tag out procedures, and all shipboard electrical training.</w:t>
      </w:r>
    </w:p>
    <w:p w14:paraId="3A33BCA5" w14:textId="35E5F8EB"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 Conform to existing shipboard routines regarding cleanliness</w:t>
      </w:r>
      <w:r w:rsidR="00FA13D3" w:rsidRPr="7D969C65">
        <w:rPr>
          <w:rFonts w:ascii="Times New Roman" w:eastAsia="Times New Roman" w:hAnsi="Times New Roman" w:cs="Times New Roman"/>
          <w:sz w:val="24"/>
          <w:szCs w:val="24"/>
        </w:rPr>
        <w:t xml:space="preserve">, personnel conduct, and ship’s </w:t>
      </w:r>
      <w:r w:rsidRPr="7D969C65">
        <w:rPr>
          <w:rFonts w:ascii="Times New Roman" w:eastAsia="Times New Roman" w:hAnsi="Times New Roman" w:cs="Times New Roman"/>
          <w:sz w:val="24"/>
          <w:szCs w:val="24"/>
        </w:rPr>
        <w:t>security and integrity.</w:t>
      </w:r>
    </w:p>
    <w:p w14:paraId="6DD8DA8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33449662" w14:textId="21579225" w:rsidR="00C437BF" w:rsidRPr="00C437BF" w:rsidRDefault="09D44EE0"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3.1.2.2</w:t>
      </w:r>
      <w:r w:rsidR="3A52F1C3" w:rsidRPr="7D969C65">
        <w:rPr>
          <w:rFonts w:ascii="Times New Roman" w:eastAsia="Times New Roman" w:hAnsi="Times New Roman" w:cs="Times New Roman"/>
          <w:sz w:val="24"/>
          <w:szCs w:val="24"/>
        </w:rPr>
        <w:t xml:space="preserve"> The Contractor shall adhere to all environmental laws and regulations including federal, state, local, Naval, International, ship and industrial facility. When handling hazardous material and/or waste, handling reports and disposal invoices are required through local procedures. Government will not be responsible for the Contractor’s misuse of hazardous material/waste or for Contractor accident cleanup costs.</w:t>
      </w:r>
    </w:p>
    <w:p w14:paraId="6949F48E"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5537EC50" w14:textId="74D03FC2" w:rsidR="00C437BF" w:rsidRPr="00C437BF" w:rsidRDefault="09D44EE0"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3.1.2.3</w:t>
      </w:r>
      <w:r w:rsidR="3A52F1C3" w:rsidRPr="7D969C65">
        <w:rPr>
          <w:rFonts w:ascii="Times New Roman" w:eastAsia="Times New Roman" w:hAnsi="Times New Roman" w:cs="Times New Roman"/>
          <w:sz w:val="24"/>
          <w:szCs w:val="24"/>
        </w:rPr>
        <w:t xml:space="preserve"> The Contractor shall ensure that all shipboard work follows the established </w:t>
      </w:r>
      <w:r w:rsidR="00C71E60" w:rsidRPr="7D969C65">
        <w:rPr>
          <w:rFonts w:ascii="Times New Roman" w:eastAsia="Times New Roman" w:hAnsi="Times New Roman" w:cs="Times New Roman"/>
          <w:sz w:val="24"/>
          <w:szCs w:val="24"/>
        </w:rPr>
        <w:t>in the latest versions of NAVSEA Technical Specification 9090-310</w:t>
      </w:r>
      <w:r w:rsidR="5C0E0390" w:rsidRPr="7D969C65">
        <w:rPr>
          <w:rFonts w:ascii="Times New Roman" w:eastAsia="Times New Roman" w:hAnsi="Times New Roman" w:cs="Times New Roman"/>
          <w:sz w:val="24"/>
          <w:szCs w:val="24"/>
        </w:rPr>
        <w:t xml:space="preserve"> and </w:t>
      </w:r>
      <w:r w:rsidR="7FF59921" w:rsidRPr="7D969C65">
        <w:rPr>
          <w:rFonts w:ascii="Times New Roman" w:eastAsia="Times New Roman" w:hAnsi="Times New Roman" w:cs="Times New Roman"/>
          <w:sz w:val="24"/>
          <w:szCs w:val="24"/>
        </w:rPr>
        <w:t xml:space="preserve">NSWCPD SOP 4720.1 </w:t>
      </w:r>
      <w:r w:rsidR="3A52F1C3" w:rsidRPr="7D969C65">
        <w:rPr>
          <w:rFonts w:ascii="Times New Roman" w:eastAsia="Times New Roman" w:hAnsi="Times New Roman" w:cs="Times New Roman"/>
          <w:sz w:val="24"/>
          <w:szCs w:val="24"/>
        </w:rPr>
        <w:t xml:space="preserve">including mandatory use of QA workbooks. These workbooks must adhere to prescribed outline and include all necessary In-Process Control Procedures (IPCPs), personnel qualifications, personnel certifications, and POA&amp;M. These workbooks are required for all shipboard industrial work. A QAWB is required to be submitted to NSWCPD </w:t>
      </w:r>
      <w:r w:rsidR="48641D65" w:rsidRPr="7D969C65">
        <w:rPr>
          <w:rFonts w:ascii="Times New Roman" w:eastAsia="Times New Roman" w:hAnsi="Times New Roman" w:cs="Times New Roman"/>
          <w:sz w:val="24"/>
          <w:szCs w:val="24"/>
        </w:rPr>
        <w:t>thirty (</w:t>
      </w:r>
      <w:r w:rsidR="3A52F1C3" w:rsidRPr="7D969C65">
        <w:rPr>
          <w:rFonts w:ascii="Times New Roman" w:eastAsia="Times New Roman" w:hAnsi="Times New Roman" w:cs="Times New Roman"/>
          <w:sz w:val="24"/>
          <w:szCs w:val="24"/>
        </w:rPr>
        <w:t>30</w:t>
      </w:r>
      <w:r w:rsidR="48641D65" w:rsidRPr="7D969C65">
        <w:rPr>
          <w:rFonts w:ascii="Times New Roman" w:eastAsia="Times New Roman" w:hAnsi="Times New Roman" w:cs="Times New Roman"/>
          <w:sz w:val="24"/>
          <w:szCs w:val="24"/>
        </w:rPr>
        <w:t>)</w:t>
      </w:r>
      <w:r w:rsidR="3A52F1C3" w:rsidRPr="7D969C65">
        <w:rPr>
          <w:rFonts w:ascii="Times New Roman" w:eastAsia="Times New Roman" w:hAnsi="Times New Roman" w:cs="Times New Roman"/>
          <w:sz w:val="24"/>
          <w:szCs w:val="24"/>
        </w:rPr>
        <w:t xml:space="preserve"> days prior to start of work</w:t>
      </w:r>
      <w:r w:rsidR="4A6B9B3F" w:rsidRPr="7D969C65">
        <w:rPr>
          <w:rFonts w:ascii="Times New Roman" w:eastAsia="Times New Roman" w:hAnsi="Times New Roman" w:cs="Times New Roman"/>
          <w:sz w:val="24"/>
          <w:szCs w:val="24"/>
        </w:rPr>
        <w:t>.</w:t>
      </w:r>
      <w:r w:rsidR="3A52F1C3" w:rsidRPr="7D969C65">
        <w:rPr>
          <w:rFonts w:ascii="Times New Roman" w:eastAsia="Times New Roman" w:hAnsi="Times New Roman" w:cs="Times New Roman"/>
          <w:sz w:val="24"/>
          <w:szCs w:val="24"/>
        </w:rPr>
        <w:t xml:space="preserve"> A copy of the completed test and inspection (T&amp;I) plan and associated OQE (contained in the QAWB) shall be submitted to the AIT Manager within </w:t>
      </w:r>
      <w:r w:rsidR="48641D65" w:rsidRPr="7D969C65">
        <w:rPr>
          <w:rFonts w:ascii="Times New Roman" w:eastAsia="Times New Roman" w:hAnsi="Times New Roman" w:cs="Times New Roman"/>
          <w:sz w:val="24"/>
          <w:szCs w:val="24"/>
        </w:rPr>
        <w:t>fourteen (</w:t>
      </w:r>
      <w:r w:rsidR="3A52F1C3" w:rsidRPr="7D969C65">
        <w:rPr>
          <w:rFonts w:ascii="Times New Roman" w:eastAsia="Times New Roman" w:hAnsi="Times New Roman" w:cs="Times New Roman"/>
          <w:sz w:val="24"/>
          <w:szCs w:val="24"/>
        </w:rPr>
        <w:t>14</w:t>
      </w:r>
      <w:r w:rsidR="48641D65" w:rsidRPr="7D969C65">
        <w:rPr>
          <w:rFonts w:ascii="Times New Roman" w:eastAsia="Times New Roman" w:hAnsi="Times New Roman" w:cs="Times New Roman"/>
          <w:sz w:val="24"/>
          <w:szCs w:val="24"/>
        </w:rPr>
        <w:t>)</w:t>
      </w:r>
      <w:r w:rsidR="3A52F1C3" w:rsidRPr="7D969C65">
        <w:rPr>
          <w:rFonts w:ascii="Times New Roman" w:eastAsia="Times New Roman" w:hAnsi="Times New Roman" w:cs="Times New Roman"/>
          <w:sz w:val="24"/>
          <w:szCs w:val="24"/>
        </w:rPr>
        <w:t xml:space="preserve"> days of installation completion</w:t>
      </w:r>
      <w:r w:rsidR="4A6B9B3F" w:rsidRPr="7D969C65">
        <w:rPr>
          <w:rFonts w:ascii="Times New Roman" w:eastAsia="Times New Roman" w:hAnsi="Times New Roman" w:cs="Times New Roman"/>
          <w:sz w:val="24"/>
          <w:szCs w:val="24"/>
        </w:rPr>
        <w:t>.</w:t>
      </w:r>
    </w:p>
    <w:p w14:paraId="5D719526"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0"/>
          <w:szCs w:val="20"/>
        </w:rPr>
      </w:pPr>
    </w:p>
    <w:p w14:paraId="6973B5B5" w14:textId="749AC0E1" w:rsidR="00C437BF" w:rsidRPr="00C437BF" w:rsidRDefault="027646E6"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3.1.2.4</w:t>
      </w:r>
      <w:r w:rsidR="1A4B031A" w:rsidRPr="7D969C65">
        <w:rPr>
          <w:rFonts w:ascii="Times New Roman" w:eastAsia="Times New Roman" w:hAnsi="Times New Roman" w:cs="Times New Roman"/>
          <w:sz w:val="24"/>
          <w:szCs w:val="24"/>
        </w:rPr>
        <w:t xml:space="preserve"> The Contractor shall provide verification of certification for welders, pipe fitters, and all trades requiring certification. Personnel shall </w:t>
      </w:r>
      <w:proofErr w:type="gramStart"/>
      <w:r w:rsidR="1A4B031A" w:rsidRPr="7D969C65">
        <w:rPr>
          <w:rFonts w:ascii="Times New Roman" w:eastAsia="Times New Roman" w:hAnsi="Times New Roman" w:cs="Times New Roman"/>
          <w:sz w:val="24"/>
          <w:szCs w:val="24"/>
        </w:rPr>
        <w:t>carry with them a copy of their certification at all times</w:t>
      </w:r>
      <w:proofErr w:type="gramEnd"/>
      <w:r w:rsidR="1A4B031A" w:rsidRPr="7D969C65">
        <w:rPr>
          <w:rFonts w:ascii="Times New Roman" w:eastAsia="Times New Roman" w:hAnsi="Times New Roman" w:cs="Times New Roman"/>
          <w:sz w:val="24"/>
          <w:szCs w:val="24"/>
        </w:rPr>
        <w:t xml:space="preserve"> during the Alteration/SC. No welder shall be permitted to work, in connection with Alteration/SC to vessels, unless they are at the time, qualified to the standards established by the U.S. Coast Guard American Bureau of Shipping or Department of the Navy for the type of welding being performed. No welder shall be permitted to work on production or pre-fabrication applications of welding other than those for which they have qualified and been approved.</w:t>
      </w:r>
    </w:p>
    <w:p w14:paraId="170ED7F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F7FF832" w14:textId="72DA3090" w:rsidR="00C437BF" w:rsidRPr="00C437BF" w:rsidRDefault="009A4768"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3.1.2.5</w:t>
      </w:r>
      <w:r w:rsidR="00C437BF" w:rsidRPr="7D969C65">
        <w:rPr>
          <w:rFonts w:ascii="Times New Roman" w:eastAsia="Times New Roman" w:hAnsi="Times New Roman" w:cs="Times New Roman"/>
          <w:sz w:val="24"/>
          <w:szCs w:val="24"/>
        </w:rPr>
        <w:t xml:space="preserve"> The Contractor shall provide SUBSAFE/SOC awareness training to all employees prior to conducting any submarine work even though no SUBSAFE work is authorized to be accomplished under this contract.</w:t>
      </w:r>
    </w:p>
    <w:p w14:paraId="5B616B5B"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65B79570" w14:textId="35FE053D" w:rsidR="00C437BF" w:rsidRPr="00C437BF" w:rsidRDefault="009A4768"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3.1.2.6</w:t>
      </w:r>
      <w:r w:rsidR="00C437BF" w:rsidRPr="7D969C65">
        <w:rPr>
          <w:rFonts w:ascii="Times New Roman" w:eastAsia="Times New Roman" w:hAnsi="Times New Roman" w:cs="Times New Roman"/>
          <w:sz w:val="24"/>
          <w:szCs w:val="24"/>
        </w:rPr>
        <w:t xml:space="preserve"> The Contractor shall rehabilitate affected spaces to origina</w:t>
      </w:r>
      <w:r w:rsidR="00FA13D3" w:rsidRPr="7D969C65">
        <w:rPr>
          <w:rFonts w:ascii="Times New Roman" w:eastAsia="Times New Roman" w:hAnsi="Times New Roman" w:cs="Times New Roman"/>
          <w:sz w:val="24"/>
          <w:szCs w:val="24"/>
        </w:rPr>
        <w:t xml:space="preserve">l or equivalent condition which </w:t>
      </w:r>
      <w:r w:rsidR="00C437BF" w:rsidRPr="7D969C65">
        <w:rPr>
          <w:rFonts w:ascii="Times New Roman" w:eastAsia="Times New Roman" w:hAnsi="Times New Roman" w:cs="Times New Roman"/>
          <w:sz w:val="24"/>
          <w:szCs w:val="24"/>
        </w:rPr>
        <w:t>includes, but is not limited to:</w:t>
      </w:r>
    </w:p>
    <w:p w14:paraId="6C9CFDA2" w14:textId="3D86E9BA"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 Cleaning, preparing, priming and painting the new and disturbed surfaces to matc</w:t>
      </w:r>
      <w:r w:rsidR="00FA13D3" w:rsidRPr="7D969C65">
        <w:rPr>
          <w:rFonts w:ascii="Times New Roman" w:eastAsia="Times New Roman" w:hAnsi="Times New Roman" w:cs="Times New Roman"/>
          <w:sz w:val="24"/>
          <w:szCs w:val="24"/>
        </w:rPr>
        <w:t xml:space="preserve">h </w:t>
      </w:r>
      <w:r w:rsidRPr="7D969C65">
        <w:rPr>
          <w:rFonts w:ascii="Times New Roman" w:eastAsia="Times New Roman" w:hAnsi="Times New Roman" w:cs="Times New Roman"/>
          <w:sz w:val="24"/>
          <w:szCs w:val="24"/>
        </w:rPr>
        <w:t>surrounding areas.</w:t>
      </w:r>
    </w:p>
    <w:p w14:paraId="5DBB2DBB"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 Replacing all deck coverings and insulation damaged incidental to installation. If more than</w:t>
      </w:r>
    </w:p>
    <w:p w14:paraId="70D63EC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40 percent (40%) of the deck surface area is damaged, replacement covering of the complete space will be specified. Replace all damaged deck covering with matching styles, colors, and grades in accordance with current requirements.</w:t>
      </w:r>
    </w:p>
    <w:p w14:paraId="6632CB41"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45AC65BD" w14:textId="426441C2" w:rsidR="00C437BF" w:rsidRPr="00C437BF" w:rsidRDefault="009A4768"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3.1.2.7</w:t>
      </w:r>
      <w:r w:rsidR="00C437BF" w:rsidRPr="7D969C65">
        <w:rPr>
          <w:rFonts w:ascii="Times New Roman" w:eastAsia="Times New Roman" w:hAnsi="Times New Roman" w:cs="Times New Roman"/>
          <w:sz w:val="24"/>
          <w:szCs w:val="24"/>
        </w:rPr>
        <w:t xml:space="preserve"> The Contractor shall repair all damaged lagging and install new lagging where appropriate.</w:t>
      </w:r>
    </w:p>
    <w:p w14:paraId="01C7D76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6AA073A5" w14:textId="3BD4E0E0" w:rsidR="00C437BF" w:rsidRPr="00C437BF" w:rsidRDefault="009A4768"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3.1.2.8</w:t>
      </w:r>
      <w:r w:rsidR="00C437BF" w:rsidRPr="7D969C65">
        <w:rPr>
          <w:rFonts w:ascii="Times New Roman" w:eastAsia="Times New Roman" w:hAnsi="Times New Roman" w:cs="Times New Roman"/>
          <w:sz w:val="24"/>
          <w:szCs w:val="24"/>
        </w:rPr>
        <w:t xml:space="preserve"> The Contractor shall prepare and attach applicable labels/tags to power panels, piping, data cables and power cables.</w:t>
      </w:r>
    </w:p>
    <w:p w14:paraId="2881753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097B45AF" w14:textId="4725237F" w:rsidR="00C437BF" w:rsidRPr="00C437BF" w:rsidRDefault="007E20D6"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w:t>
      </w:r>
      <w:r w:rsidR="009A4768" w:rsidRPr="7D969C65">
        <w:rPr>
          <w:rFonts w:ascii="Times New Roman" w:eastAsia="Times New Roman" w:hAnsi="Times New Roman" w:cs="Times New Roman"/>
          <w:sz w:val="24"/>
          <w:szCs w:val="24"/>
        </w:rPr>
        <w:t>.9</w:t>
      </w:r>
      <w:r w:rsidR="00C437BF" w:rsidRPr="7D969C65">
        <w:rPr>
          <w:rFonts w:ascii="Times New Roman" w:eastAsia="Times New Roman" w:hAnsi="Times New Roman" w:cs="Times New Roman"/>
          <w:sz w:val="24"/>
          <w:szCs w:val="24"/>
        </w:rPr>
        <w:t xml:space="preserve"> The Contractor shall provide proper dressing of all cables for proper cable bend radius and equipment entry.</w:t>
      </w:r>
    </w:p>
    <w:p w14:paraId="592CF79B"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D23D585" w14:textId="2834B4D8" w:rsidR="00C437BF" w:rsidRPr="00C437BF" w:rsidRDefault="009A4768"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3.1.2.10</w:t>
      </w:r>
      <w:r w:rsidR="00C437BF" w:rsidRPr="7D969C65">
        <w:rPr>
          <w:rFonts w:ascii="Times New Roman" w:eastAsia="Times New Roman" w:hAnsi="Times New Roman" w:cs="Times New Roman"/>
          <w:sz w:val="24"/>
          <w:szCs w:val="24"/>
        </w:rPr>
        <w:t xml:space="preserve"> The Contractor shall perform a daily thorough cleaning of affected spaces, at end of each shift.</w:t>
      </w:r>
    </w:p>
    <w:p w14:paraId="52C30B7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1F9C686B" w14:textId="259D55A4" w:rsidR="00C437BF" w:rsidRPr="00C437BF" w:rsidRDefault="009A4768"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3.1.2.11</w:t>
      </w:r>
      <w:r w:rsidR="00C437BF" w:rsidRPr="7D969C65">
        <w:rPr>
          <w:rFonts w:ascii="Times New Roman" w:eastAsia="Times New Roman" w:hAnsi="Times New Roman" w:cs="Times New Roman"/>
          <w:sz w:val="24"/>
          <w:szCs w:val="24"/>
        </w:rPr>
        <w:t xml:space="preserve"> The Contractor shall ensure that all applicable personnel are briefed on their responsibilities at least two (2) working days prior to starting task for each separately placed task order on this contract.</w:t>
      </w:r>
    </w:p>
    <w:p w14:paraId="4E5E989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03DB889B" w14:textId="486E0FAF" w:rsidR="001808FD" w:rsidRPr="00C437BF" w:rsidRDefault="67D052E4"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3.1.2.12</w:t>
      </w:r>
      <w:r w:rsidR="650654B0" w:rsidRPr="7D969C65">
        <w:rPr>
          <w:rFonts w:ascii="Times New Roman" w:eastAsia="Times New Roman" w:hAnsi="Times New Roman" w:cs="Times New Roman"/>
          <w:sz w:val="24"/>
          <w:szCs w:val="24"/>
        </w:rPr>
        <w:t xml:space="preserve"> The Contractor shall provide redlined drawing packages (if applicable) to the </w:t>
      </w:r>
      <w:r w:rsidR="66452AB6" w:rsidRPr="7D969C65">
        <w:rPr>
          <w:rFonts w:ascii="Times New Roman" w:eastAsia="Times New Roman" w:hAnsi="Times New Roman" w:cs="Times New Roman"/>
          <w:sz w:val="24"/>
          <w:szCs w:val="24"/>
        </w:rPr>
        <w:t>G</w:t>
      </w:r>
      <w:r w:rsidR="650654B0" w:rsidRPr="7D969C65">
        <w:rPr>
          <w:rFonts w:ascii="Times New Roman" w:eastAsia="Times New Roman" w:hAnsi="Times New Roman" w:cs="Times New Roman"/>
          <w:sz w:val="24"/>
          <w:szCs w:val="24"/>
        </w:rPr>
        <w:t xml:space="preserve">overnment On-Site Install Coordinator (OSIC) and/or NSWCPD Program Manager, ISEA or SME NLT </w:t>
      </w:r>
      <w:r w:rsidR="66452AB6" w:rsidRPr="7D969C65">
        <w:rPr>
          <w:rFonts w:ascii="Times New Roman" w:eastAsia="Times New Roman" w:hAnsi="Times New Roman" w:cs="Times New Roman"/>
          <w:sz w:val="24"/>
          <w:szCs w:val="24"/>
        </w:rPr>
        <w:t xml:space="preserve">ten </w:t>
      </w:r>
      <w:r w:rsidR="650654B0" w:rsidRPr="7D969C65">
        <w:rPr>
          <w:rFonts w:ascii="Times New Roman" w:eastAsia="Times New Roman" w:hAnsi="Times New Roman" w:cs="Times New Roman"/>
          <w:sz w:val="24"/>
          <w:szCs w:val="24"/>
        </w:rPr>
        <w:t>(10) days after completion of each installation.</w:t>
      </w:r>
    </w:p>
    <w:p w14:paraId="6F6ADA3B"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142F015"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3.1.3 Installation Ground Rules</w:t>
      </w:r>
    </w:p>
    <w:p w14:paraId="30015023"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3D6C27F4" w14:textId="6618715A" w:rsidR="00C437BF" w:rsidRPr="00C437BF" w:rsidRDefault="47C6B229"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3.1.3.1 Prior to the installation start date, the</w:t>
      </w:r>
      <w:r w:rsidR="00BB6466" w:rsidRPr="7D969C65">
        <w:rPr>
          <w:rFonts w:ascii="Times New Roman" w:eastAsia="Times New Roman" w:hAnsi="Times New Roman" w:cs="Times New Roman"/>
          <w:sz w:val="24"/>
          <w:szCs w:val="24"/>
        </w:rPr>
        <w:t xml:space="preserve"> Contractor's Team Leader</w:t>
      </w:r>
      <w:r w:rsidRPr="7D969C65">
        <w:rPr>
          <w:rFonts w:ascii="Times New Roman" w:eastAsia="Times New Roman" w:hAnsi="Times New Roman" w:cs="Times New Roman"/>
          <w:sz w:val="24"/>
          <w:szCs w:val="24"/>
        </w:rPr>
        <w:t xml:space="preserve"> shall meet with the NSWCPD Program Manager (PM), ISEA or SME representative to review the installation plan, drawings and schedule and to reaffirm all requirements.</w:t>
      </w:r>
    </w:p>
    <w:p w14:paraId="7945A24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F6FEB3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3.1.3.2 During the installation phase onboard the ship, the NSWCPD PM, SME, or OSIC representative will communicate their requirements to the Site Foreman (rather than individual team members). When the Foreman leaves the ship while work is in progress, he/she will appoint someone to act in his/her absence and identify this individual to the NSWCPD Representative.</w:t>
      </w:r>
    </w:p>
    <w:p w14:paraId="03A074D5"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3DAEB19F" w14:textId="6FC819AB"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3.1.3.3 The </w:t>
      </w:r>
      <w:r w:rsidR="00EB2B7A" w:rsidRPr="7D969C65">
        <w:rPr>
          <w:rFonts w:ascii="Times New Roman" w:eastAsia="Times New Roman" w:hAnsi="Times New Roman" w:cs="Times New Roman"/>
          <w:sz w:val="24"/>
          <w:szCs w:val="24"/>
        </w:rPr>
        <w:t xml:space="preserve">Contractor's Team Leader </w:t>
      </w:r>
      <w:r w:rsidRPr="7D969C65">
        <w:rPr>
          <w:rFonts w:ascii="Times New Roman" w:eastAsia="Times New Roman" w:hAnsi="Times New Roman" w:cs="Times New Roman"/>
          <w:sz w:val="24"/>
          <w:szCs w:val="24"/>
        </w:rPr>
        <w:t>shall brief the NSWCPD OSIC daily on installation progress, including:</w:t>
      </w:r>
    </w:p>
    <w:p w14:paraId="71E0FAF9"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 Status of planned production schedule</w:t>
      </w:r>
    </w:p>
    <w:p w14:paraId="5F0916F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 Number of personnel onboard</w:t>
      </w:r>
    </w:p>
    <w:p w14:paraId="7AC3135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 Material needed or proposed substitution</w:t>
      </w:r>
    </w:p>
    <w:p w14:paraId="28C8E17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(d) Any proposed design changes or interferences in the installation</w:t>
      </w:r>
    </w:p>
    <w:p w14:paraId="3D7F7B4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 Labor hours used on previous day</w:t>
      </w:r>
    </w:p>
    <w:p w14:paraId="5EAA6C0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(f) Status of local shipyard support</w:t>
      </w:r>
    </w:p>
    <w:p w14:paraId="5C0785F7" w14:textId="15D095BF"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The </w:t>
      </w:r>
      <w:r w:rsidR="00EB2B7A" w:rsidRPr="7D969C65">
        <w:rPr>
          <w:rFonts w:ascii="Times New Roman" w:eastAsia="Times New Roman" w:hAnsi="Times New Roman" w:cs="Times New Roman"/>
          <w:sz w:val="24"/>
          <w:szCs w:val="24"/>
        </w:rPr>
        <w:t xml:space="preserve">Contractor's Team Leader </w:t>
      </w:r>
      <w:r w:rsidRPr="7D969C65">
        <w:rPr>
          <w:rFonts w:ascii="Times New Roman" w:eastAsia="Times New Roman" w:hAnsi="Times New Roman" w:cs="Times New Roman"/>
          <w:sz w:val="24"/>
          <w:szCs w:val="24"/>
        </w:rPr>
        <w:t>shall also brief the NSWCPD OSIC on work progress/p</w:t>
      </w:r>
      <w:r w:rsidR="00FA13D3" w:rsidRPr="7D969C65">
        <w:rPr>
          <w:rFonts w:ascii="Times New Roman" w:eastAsia="Times New Roman" w:hAnsi="Times New Roman" w:cs="Times New Roman"/>
          <w:sz w:val="24"/>
          <w:szCs w:val="24"/>
        </w:rPr>
        <w:t xml:space="preserve">roblems upon </w:t>
      </w:r>
      <w:r w:rsidRPr="7D969C65">
        <w:rPr>
          <w:rFonts w:ascii="Times New Roman" w:eastAsia="Times New Roman" w:hAnsi="Times New Roman" w:cs="Times New Roman"/>
          <w:sz w:val="24"/>
          <w:szCs w:val="24"/>
        </w:rPr>
        <w:t>completion of each workday.</w:t>
      </w:r>
    </w:p>
    <w:p w14:paraId="27AB3B29"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6F0952FB" w14:textId="4736A638" w:rsidR="00C437BF" w:rsidRPr="00C437BF" w:rsidRDefault="1A4B031A"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3.1.3.4 Contractor employees </w:t>
      </w:r>
      <w:r w:rsidR="3367D0F7" w:rsidRPr="7D969C65">
        <w:rPr>
          <w:rFonts w:ascii="Times New Roman" w:eastAsia="Times New Roman" w:hAnsi="Times New Roman" w:cs="Times New Roman"/>
          <w:sz w:val="24"/>
          <w:szCs w:val="24"/>
        </w:rPr>
        <w:t xml:space="preserve">shall </w:t>
      </w:r>
      <w:r w:rsidRPr="7D969C65">
        <w:rPr>
          <w:rFonts w:ascii="Times New Roman" w:eastAsia="Times New Roman" w:hAnsi="Times New Roman" w:cs="Times New Roman"/>
          <w:sz w:val="24"/>
          <w:szCs w:val="24"/>
        </w:rPr>
        <w:t xml:space="preserve">not visit </w:t>
      </w:r>
      <w:r w:rsidR="3EBDF5E5" w:rsidRPr="7D969C65">
        <w:rPr>
          <w:rFonts w:ascii="Times New Roman" w:eastAsia="Times New Roman" w:hAnsi="Times New Roman" w:cs="Times New Roman"/>
          <w:sz w:val="24"/>
          <w:szCs w:val="24"/>
        </w:rPr>
        <w:t>-</w:t>
      </w:r>
      <w:r w:rsidRPr="7D969C65">
        <w:rPr>
          <w:rFonts w:ascii="Times New Roman" w:eastAsia="Times New Roman" w:hAnsi="Times New Roman" w:cs="Times New Roman"/>
          <w:sz w:val="24"/>
          <w:szCs w:val="24"/>
        </w:rPr>
        <w:t xml:space="preserve"> ships without prior NSWCPD approval.</w:t>
      </w:r>
    </w:p>
    <w:p w14:paraId="53C16523"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3D51D698" w14:textId="4A59CB6B" w:rsidR="00C437BF" w:rsidRPr="00C437BF" w:rsidRDefault="1A4B031A"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3.1.3.5 All communication with DOD, Naval Activities, and ships shall be via NSWCPD Program Manager, </w:t>
      </w:r>
      <w:r w:rsidR="2574EBA2" w:rsidRPr="7D969C65">
        <w:rPr>
          <w:rFonts w:ascii="Times New Roman" w:eastAsia="Times New Roman" w:hAnsi="Times New Roman" w:cs="Times New Roman"/>
          <w:sz w:val="24"/>
          <w:szCs w:val="24"/>
        </w:rPr>
        <w:t>OSIC, AITM</w:t>
      </w:r>
      <w:r w:rsidR="53A8032F"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sz w:val="24"/>
          <w:szCs w:val="24"/>
        </w:rPr>
        <w:t>ISEA or SME.</w:t>
      </w:r>
    </w:p>
    <w:p w14:paraId="07A247C2"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74259EA7" w14:textId="40A65BFD" w:rsidR="00C437BF" w:rsidRPr="00C437BF" w:rsidRDefault="00FA13D3"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3.1.3.6 Security</w:t>
      </w:r>
      <w:r w:rsidR="00C437BF" w:rsidRPr="7D969C65">
        <w:rPr>
          <w:rFonts w:ascii="Times New Roman" w:eastAsia="Times New Roman" w:hAnsi="Times New Roman" w:cs="Times New Roman"/>
          <w:sz w:val="24"/>
          <w:szCs w:val="24"/>
        </w:rPr>
        <w:t xml:space="preserve"> clearances </w:t>
      </w:r>
      <w:r w:rsidR="00BE4E88" w:rsidRPr="7D969C65">
        <w:rPr>
          <w:rFonts w:ascii="Times New Roman" w:eastAsia="Times New Roman" w:hAnsi="Times New Roman" w:cs="Times New Roman"/>
          <w:sz w:val="24"/>
          <w:szCs w:val="24"/>
        </w:rPr>
        <w:t xml:space="preserve">shall </w:t>
      </w:r>
      <w:r w:rsidR="00C437BF" w:rsidRPr="7D969C65">
        <w:rPr>
          <w:rFonts w:ascii="Times New Roman" w:eastAsia="Times New Roman" w:hAnsi="Times New Roman" w:cs="Times New Roman"/>
          <w:sz w:val="24"/>
          <w:szCs w:val="24"/>
        </w:rPr>
        <w:t>be forwarded directly to ships and installation facilities by the</w:t>
      </w:r>
      <w:r w:rsidR="00BE4E88" w:rsidRPr="7D969C65">
        <w:rPr>
          <w:rFonts w:ascii="Times New Roman" w:eastAsia="Times New Roman" w:hAnsi="Times New Roman" w:cs="Times New Roman"/>
          <w:sz w:val="24"/>
          <w:szCs w:val="24"/>
        </w:rPr>
        <w:t xml:space="preserve"> </w:t>
      </w:r>
      <w:r w:rsidR="00C437BF" w:rsidRPr="7D969C65">
        <w:rPr>
          <w:rFonts w:ascii="Times New Roman" w:eastAsia="Times New Roman" w:hAnsi="Times New Roman" w:cs="Times New Roman"/>
          <w:sz w:val="24"/>
          <w:szCs w:val="24"/>
        </w:rPr>
        <w:t>Contractor. The Contractor shall request access to ships and DOD commands via JPAS and</w:t>
      </w:r>
    </w:p>
    <w:p w14:paraId="62445FFB" w14:textId="05715391"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RAPIDGATE Pass Offices. Should any OCONUS facility require only CACs for ad</w:t>
      </w:r>
      <w:r w:rsidR="00FA13D3" w:rsidRPr="7D969C65">
        <w:rPr>
          <w:rFonts w:ascii="Times New Roman" w:eastAsia="Times New Roman" w:hAnsi="Times New Roman" w:cs="Times New Roman"/>
          <w:sz w:val="24"/>
          <w:szCs w:val="24"/>
        </w:rPr>
        <w:t xml:space="preserve">mission. </w:t>
      </w:r>
    </w:p>
    <w:p w14:paraId="000365A5" w14:textId="17215A43" w:rsidR="00C437BF" w:rsidRDefault="1A4B031A"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CAC requests must be made via the COR</w:t>
      </w:r>
      <w:r w:rsidR="12B9D27F" w:rsidRPr="7D969C65">
        <w:rPr>
          <w:rFonts w:ascii="Times New Roman" w:eastAsia="Times New Roman" w:hAnsi="Times New Roman" w:cs="Times New Roman"/>
          <w:sz w:val="24"/>
          <w:szCs w:val="24"/>
        </w:rPr>
        <w:t>.</w:t>
      </w:r>
      <w:r w:rsidRPr="7D969C65">
        <w:rPr>
          <w:rFonts w:ascii="Times New Roman" w:eastAsia="Times New Roman" w:hAnsi="Times New Roman" w:cs="Times New Roman"/>
          <w:sz w:val="24"/>
          <w:szCs w:val="24"/>
        </w:rPr>
        <w:t xml:space="preserve"> </w:t>
      </w:r>
    </w:p>
    <w:p w14:paraId="45C215A9" w14:textId="77777777" w:rsidR="00867468" w:rsidRPr="00C437BF" w:rsidRDefault="00867468" w:rsidP="00C437BF">
      <w:pPr>
        <w:autoSpaceDE w:val="0"/>
        <w:autoSpaceDN w:val="0"/>
        <w:adjustRightInd w:val="0"/>
        <w:spacing w:after="0" w:line="240" w:lineRule="auto"/>
        <w:rPr>
          <w:rFonts w:ascii="Times New Roman" w:eastAsia="Times New Roman" w:hAnsi="Times New Roman" w:cs="Times New Roman"/>
          <w:sz w:val="24"/>
          <w:szCs w:val="24"/>
        </w:rPr>
      </w:pPr>
    </w:p>
    <w:p w14:paraId="1D5F1B1F" w14:textId="129ACB37" w:rsidR="00C437BF" w:rsidRPr="00C437BF" w:rsidRDefault="00FA13D3"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3.1.3.7 All</w:t>
      </w:r>
      <w:r w:rsidR="00C437BF" w:rsidRPr="7D969C65">
        <w:rPr>
          <w:rFonts w:ascii="Times New Roman" w:eastAsia="Times New Roman" w:hAnsi="Times New Roman" w:cs="Times New Roman"/>
          <w:sz w:val="24"/>
          <w:szCs w:val="24"/>
        </w:rPr>
        <w:t xml:space="preserve"> work will be inspected in accordance with the criteria provided under separately placed task orders and with the provisions of this contract.</w:t>
      </w:r>
    </w:p>
    <w:p w14:paraId="64A0463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3B34885" w14:textId="24848991" w:rsidR="00C437BF" w:rsidRPr="00C437BF" w:rsidRDefault="00FA13D3"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3.1.3.8 Coordination</w:t>
      </w:r>
      <w:r w:rsidR="009A4768" w:rsidRPr="7D969C65">
        <w:rPr>
          <w:rFonts w:ascii="Times New Roman" w:eastAsia="Times New Roman" w:hAnsi="Times New Roman" w:cs="Times New Roman"/>
          <w:sz w:val="24"/>
          <w:szCs w:val="24"/>
        </w:rPr>
        <w:t xml:space="preserve"> of each Alteration</w:t>
      </w:r>
      <w:r w:rsidR="00C437BF" w:rsidRPr="7D969C65">
        <w:rPr>
          <w:rFonts w:ascii="Times New Roman" w:eastAsia="Times New Roman" w:hAnsi="Times New Roman" w:cs="Times New Roman"/>
          <w:sz w:val="24"/>
          <w:szCs w:val="24"/>
        </w:rPr>
        <w:t>/SC is the responsibility of the assigned NSWCPD AIT</w:t>
      </w:r>
    </w:p>
    <w:p w14:paraId="384A8A63" w14:textId="309C4754"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Program Manager / ISEA / SME and OSIC. The NSWCPD OSIC Representative may</w:t>
      </w:r>
      <w:r w:rsidR="00FA13D3" w:rsidRPr="7D969C65">
        <w:rPr>
          <w:rFonts w:ascii="Times New Roman" w:eastAsia="Times New Roman" w:hAnsi="Times New Roman" w:cs="Times New Roman"/>
          <w:sz w:val="24"/>
          <w:szCs w:val="24"/>
        </w:rPr>
        <w:t xml:space="preserve"> halt work </w:t>
      </w:r>
      <w:r w:rsidRPr="7D969C65">
        <w:rPr>
          <w:rFonts w:ascii="Times New Roman" w:eastAsia="Times New Roman" w:hAnsi="Times New Roman" w:cs="Times New Roman"/>
          <w:sz w:val="24"/>
          <w:szCs w:val="24"/>
        </w:rPr>
        <w:t>and conduct an off-ship meeting whenever he/she determines that this is required to resolve</w:t>
      </w:r>
      <w:r w:rsidR="00FA13D3"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sz w:val="24"/>
          <w:szCs w:val="24"/>
        </w:rPr>
        <w:t>problems. This responsibility applies to all aspects of an Alteration/SC.</w:t>
      </w:r>
    </w:p>
    <w:p w14:paraId="1EABCD29"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3FEA6587"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3.1.3.9 AIT Contractor site foreman and shipboard personnel must maintain all sections of a</w:t>
      </w:r>
    </w:p>
    <w:p w14:paraId="1E45B866"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Quality Assurance (QA) workbook during industrial production. QA Workbook must be available onboard ship for OSIC review and Naval Supervising Activity QA inspection / Ship Building Specialist review.</w:t>
      </w:r>
    </w:p>
    <w:p w14:paraId="73BFD80D" w14:textId="77777777" w:rsidR="00C437BF" w:rsidRPr="00C437BF" w:rsidRDefault="00C437BF" w:rsidP="00C437BF">
      <w:pPr>
        <w:autoSpaceDE w:val="0"/>
        <w:autoSpaceDN w:val="0"/>
        <w:adjustRightInd w:val="0"/>
        <w:spacing w:after="0" w:line="240" w:lineRule="auto"/>
        <w:rPr>
          <w:rFonts w:ascii="CIDFont+F5" w:eastAsia="Times New Roman" w:hAnsi="CIDFont+F5" w:cs="CIDFont+F5"/>
          <w:color w:val="00B0F0"/>
          <w:sz w:val="20"/>
          <w:szCs w:val="20"/>
        </w:rPr>
      </w:pPr>
    </w:p>
    <w:p w14:paraId="5B9C1B05" w14:textId="53AE5EFD" w:rsidR="00C437BF" w:rsidRPr="00C437BF" w:rsidRDefault="0884588C"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3.1.4 Reserved</w:t>
      </w:r>
    </w:p>
    <w:p w14:paraId="24EA6C57" w14:textId="77777777" w:rsidR="00245A35" w:rsidRDefault="00245A35" w:rsidP="3903C908">
      <w:pPr>
        <w:spacing w:after="0" w:line="240" w:lineRule="auto"/>
        <w:rPr>
          <w:rFonts w:ascii="Times New Roman" w:eastAsia="Times New Roman" w:hAnsi="Times New Roman" w:cs="Times New Roman"/>
          <w:sz w:val="24"/>
          <w:szCs w:val="24"/>
        </w:rPr>
      </w:pPr>
    </w:p>
    <w:p w14:paraId="0EC57DCA" w14:textId="5C583692" w:rsidR="00C437BF" w:rsidRPr="00C437BF" w:rsidRDefault="00FA13D3"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3.1.5 Material</w:t>
      </w:r>
      <w:r w:rsidR="00C437BF" w:rsidRPr="7D969C65">
        <w:rPr>
          <w:rFonts w:ascii="Times New Roman" w:eastAsia="Times New Roman" w:hAnsi="Times New Roman" w:cs="Times New Roman"/>
          <w:sz w:val="24"/>
          <w:szCs w:val="24"/>
        </w:rPr>
        <w:t xml:space="preserve"> Support</w:t>
      </w:r>
    </w:p>
    <w:p w14:paraId="4977623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12C795EA" w14:textId="3C0F9D3D" w:rsidR="00C437BF" w:rsidRPr="00C437BF" w:rsidRDefault="1A4B031A"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3.1.5.1 The Contractor is only authorized to purchase and provide ma</w:t>
      </w:r>
      <w:r w:rsidR="29F7E47A" w:rsidRPr="7D969C65">
        <w:rPr>
          <w:rFonts w:ascii="Times New Roman" w:eastAsia="Times New Roman" w:hAnsi="Times New Roman" w:cs="Times New Roman"/>
          <w:sz w:val="24"/>
          <w:szCs w:val="24"/>
        </w:rPr>
        <w:t xml:space="preserve">terials incidental to the </w:t>
      </w:r>
      <w:r w:rsidRPr="7D969C65">
        <w:rPr>
          <w:rFonts w:ascii="Times New Roman" w:eastAsia="Times New Roman" w:hAnsi="Times New Roman" w:cs="Times New Roman"/>
          <w:sz w:val="24"/>
          <w:szCs w:val="24"/>
        </w:rPr>
        <w:t xml:space="preserve">performance of the services to be furnished under individual task orders. The procurement of material or equipment of any kind, other than that incidental to and necessary for furnishing of the required services, is not authorized nor will any costs incurred be considered allowable. In addition, the purchase of </w:t>
      </w:r>
      <w:proofErr w:type="gramStart"/>
      <w:r w:rsidRPr="7D969C65">
        <w:rPr>
          <w:rFonts w:ascii="Times New Roman" w:eastAsia="Times New Roman" w:hAnsi="Times New Roman" w:cs="Times New Roman"/>
          <w:sz w:val="24"/>
          <w:szCs w:val="24"/>
        </w:rPr>
        <w:t>general purpose</w:t>
      </w:r>
      <w:proofErr w:type="gramEnd"/>
      <w:r w:rsidRPr="7D969C65">
        <w:rPr>
          <w:rFonts w:ascii="Times New Roman" w:eastAsia="Times New Roman" w:hAnsi="Times New Roman" w:cs="Times New Roman"/>
          <w:sz w:val="24"/>
          <w:szCs w:val="24"/>
        </w:rPr>
        <w:t xml:space="preserve"> business items/expenses required for the conduct of the Contractor’s normal business operations are not authorized and </w:t>
      </w:r>
      <w:r w:rsidR="29F7E47A" w:rsidRPr="7D969C65">
        <w:rPr>
          <w:rFonts w:ascii="Times New Roman" w:eastAsia="Times New Roman" w:hAnsi="Times New Roman" w:cs="Times New Roman"/>
          <w:sz w:val="24"/>
          <w:szCs w:val="24"/>
        </w:rPr>
        <w:t xml:space="preserve">will not be allowed </w:t>
      </w:r>
      <w:proofErr w:type="gramStart"/>
      <w:r w:rsidR="29F7E47A" w:rsidRPr="7D969C65">
        <w:rPr>
          <w:rFonts w:ascii="Times New Roman" w:eastAsia="Times New Roman" w:hAnsi="Times New Roman" w:cs="Times New Roman"/>
          <w:sz w:val="24"/>
          <w:szCs w:val="24"/>
        </w:rPr>
        <w:t>as</w:t>
      </w:r>
      <w:proofErr w:type="gramEnd"/>
      <w:r w:rsidR="29F7E47A" w:rsidRPr="7D969C65">
        <w:rPr>
          <w:rFonts w:ascii="Times New Roman" w:eastAsia="Times New Roman" w:hAnsi="Times New Roman" w:cs="Times New Roman"/>
          <w:sz w:val="24"/>
          <w:szCs w:val="24"/>
        </w:rPr>
        <w:t xml:space="preserve"> a direct </w:t>
      </w:r>
      <w:r w:rsidRPr="7D969C65">
        <w:rPr>
          <w:rFonts w:ascii="Times New Roman" w:eastAsia="Times New Roman" w:hAnsi="Times New Roman" w:cs="Times New Roman"/>
          <w:sz w:val="24"/>
          <w:szCs w:val="24"/>
        </w:rPr>
        <w:t>cost. General purpose business items include, but are not limited to, the cost for items such as telephone charges, cellular telephones, fax machines, reproduction machines, word processing equipment, personal computers, office equipment and consumable supplies.</w:t>
      </w:r>
    </w:p>
    <w:p w14:paraId="0DCEEC2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593C7911" w14:textId="26FBF4ED"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3.1.5.2 It is anticipated that incidental materials will be required f</w:t>
      </w:r>
      <w:r w:rsidR="00FA13D3" w:rsidRPr="7D969C65">
        <w:rPr>
          <w:rFonts w:ascii="Times New Roman" w:eastAsia="Times New Roman" w:hAnsi="Times New Roman" w:cs="Times New Roman"/>
          <w:sz w:val="24"/>
          <w:szCs w:val="24"/>
        </w:rPr>
        <w:t xml:space="preserve">or the Contractor to procure to </w:t>
      </w:r>
      <w:r w:rsidRPr="7D969C65">
        <w:rPr>
          <w:rFonts w:ascii="Times New Roman" w:eastAsia="Times New Roman" w:hAnsi="Times New Roman" w:cs="Times New Roman"/>
          <w:sz w:val="24"/>
          <w:szCs w:val="24"/>
        </w:rPr>
        <w:t xml:space="preserve">support installations. These items include, but </w:t>
      </w:r>
      <w:proofErr w:type="gramStart"/>
      <w:r w:rsidRPr="7D969C65">
        <w:rPr>
          <w:rFonts w:ascii="Times New Roman" w:eastAsia="Times New Roman" w:hAnsi="Times New Roman" w:cs="Times New Roman"/>
          <w:sz w:val="24"/>
          <w:szCs w:val="24"/>
        </w:rPr>
        <w:t>not</w:t>
      </w:r>
      <w:proofErr w:type="gramEnd"/>
      <w:r w:rsidRPr="7D969C65">
        <w:rPr>
          <w:rFonts w:ascii="Times New Roman" w:eastAsia="Times New Roman" w:hAnsi="Times New Roman" w:cs="Times New Roman"/>
          <w:sz w:val="24"/>
          <w:szCs w:val="24"/>
        </w:rPr>
        <w:t xml:space="preserve"> limited </w:t>
      </w:r>
      <w:proofErr w:type="gramStart"/>
      <w:r w:rsidRPr="7D969C65">
        <w:rPr>
          <w:rFonts w:ascii="Times New Roman" w:eastAsia="Times New Roman" w:hAnsi="Times New Roman" w:cs="Times New Roman"/>
          <w:sz w:val="24"/>
          <w:szCs w:val="24"/>
        </w:rPr>
        <w:t>to:</w:t>
      </w:r>
      <w:proofErr w:type="gramEnd"/>
      <w:r w:rsidRPr="7D969C65">
        <w:rPr>
          <w:rFonts w:ascii="Times New Roman" w:eastAsia="Times New Roman" w:hAnsi="Times New Roman" w:cs="Times New Roman"/>
          <w:sz w:val="24"/>
          <w:szCs w:val="24"/>
        </w:rPr>
        <w:t xml:space="preserve"> me</w:t>
      </w:r>
      <w:r w:rsidR="00FA13D3" w:rsidRPr="7D969C65">
        <w:rPr>
          <w:rFonts w:ascii="Times New Roman" w:eastAsia="Times New Roman" w:hAnsi="Times New Roman" w:cs="Times New Roman"/>
          <w:sz w:val="24"/>
          <w:szCs w:val="24"/>
        </w:rPr>
        <w:t xml:space="preserve">tal plate, angle, bar, channel, </w:t>
      </w:r>
      <w:r w:rsidRPr="7D969C65">
        <w:rPr>
          <w:rFonts w:ascii="Times New Roman" w:eastAsia="Times New Roman" w:hAnsi="Times New Roman" w:cs="Times New Roman"/>
          <w:sz w:val="24"/>
          <w:szCs w:val="24"/>
        </w:rPr>
        <w:t>pipe, tee, elbow, coupling, welding electrode, welding studs, welding rods, cable hangers,</w:t>
      </w:r>
    </w:p>
    <w:p w14:paraId="7FFD6CC5"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electrical cable, circuit breakers, electrical lugs, connectors/</w:t>
      </w:r>
      <w:proofErr w:type="spellStart"/>
      <w:r w:rsidRPr="7D969C65">
        <w:rPr>
          <w:rFonts w:ascii="Times New Roman" w:eastAsia="Times New Roman" w:hAnsi="Times New Roman" w:cs="Times New Roman"/>
          <w:sz w:val="24"/>
          <w:szCs w:val="24"/>
        </w:rPr>
        <w:t>backshells</w:t>
      </w:r>
      <w:proofErr w:type="spellEnd"/>
      <w:r w:rsidRPr="7D969C65">
        <w:rPr>
          <w:rFonts w:ascii="Times New Roman" w:eastAsia="Times New Roman" w:hAnsi="Times New Roman" w:cs="Times New Roman"/>
          <w:sz w:val="24"/>
          <w:szCs w:val="24"/>
        </w:rPr>
        <w:t>, paint, lagging paste, rubber channel, hydraulic fluid, various oils, electrical/mechanical switches, gaskets, stuffing tubes, packing assembly, paint roller, paint brushes, fire cloth, masking tape, and gloves.</w:t>
      </w:r>
    </w:p>
    <w:p w14:paraId="3842BB7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0730429C" w14:textId="22D7254E"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3.1.5.3 Materials that are not authorized for procurement include cadmium plated fasteners, items containing asbestos, item substitutions, and any material</w:t>
      </w:r>
      <w:r w:rsidR="00FA13D3" w:rsidRPr="7D969C65">
        <w:rPr>
          <w:rFonts w:ascii="Times New Roman" w:eastAsia="Times New Roman" w:hAnsi="Times New Roman" w:cs="Times New Roman"/>
          <w:sz w:val="24"/>
          <w:szCs w:val="24"/>
        </w:rPr>
        <w:t xml:space="preserve"> that does not conform to local </w:t>
      </w:r>
      <w:r w:rsidRPr="7D969C65">
        <w:rPr>
          <w:rFonts w:ascii="Times New Roman" w:eastAsia="Times New Roman" w:hAnsi="Times New Roman" w:cs="Times New Roman"/>
          <w:sz w:val="24"/>
          <w:szCs w:val="24"/>
        </w:rPr>
        <w:t>environmental regulations.</w:t>
      </w:r>
    </w:p>
    <w:p w14:paraId="6178057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53FBBB6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7B50DAD1"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3.1.6 Quality Assurance</w:t>
      </w:r>
    </w:p>
    <w:p w14:paraId="67E78EE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3962A51D" w14:textId="237F4380"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3.1.6.1 The Contractor must maintain an approved NAVSEA 0</w:t>
      </w:r>
      <w:r w:rsidR="008751D9" w:rsidRPr="7D969C65">
        <w:rPr>
          <w:rFonts w:ascii="Times New Roman" w:eastAsia="Times New Roman" w:hAnsi="Times New Roman" w:cs="Times New Roman"/>
          <w:sz w:val="24"/>
          <w:szCs w:val="24"/>
        </w:rPr>
        <w:t>9</w:t>
      </w:r>
      <w:r w:rsidR="001C2BE2" w:rsidRPr="7D969C65">
        <w:rPr>
          <w:rFonts w:ascii="Times New Roman" w:eastAsia="Times New Roman" w:hAnsi="Times New Roman" w:cs="Times New Roman"/>
          <w:sz w:val="24"/>
          <w:szCs w:val="24"/>
        </w:rPr>
        <w:t>MP</w:t>
      </w:r>
      <w:r w:rsidRPr="7D969C65">
        <w:rPr>
          <w:rFonts w:ascii="Times New Roman" w:eastAsia="Times New Roman" w:hAnsi="Times New Roman" w:cs="Times New Roman"/>
          <w:sz w:val="24"/>
          <w:szCs w:val="24"/>
        </w:rPr>
        <w:t xml:space="preserve"> Quality Assurance Plan/Quality Management System (QMS) to support the AIT efforts tasked under this contract. All installation tasks require a Quality Assurance (QA) Plan. The Contractor shall remain 100 percent responsible for adherence to QA Plan requirements. The Contractor will maintain this system at no cost to the Government and submit all updates to the NSWCPD Program Manager </w:t>
      </w:r>
      <w:r w:rsidRPr="7D969C65">
        <w:rPr>
          <w:rFonts w:ascii="Times New Roman" w:eastAsia="Times New Roman" w:hAnsi="Times New Roman" w:cs="Times New Roman"/>
          <w:sz w:val="24"/>
          <w:szCs w:val="24"/>
        </w:rPr>
        <w:lastRenderedPageBreak/>
        <w:t xml:space="preserve">immediately for his/her concurrence prior to start of installation. The prime Contractor is responsible for auditing and certifying that all consultants, Subcontractors, and suppliers </w:t>
      </w:r>
      <w:proofErr w:type="gramStart"/>
      <w:r w:rsidRPr="7D969C65">
        <w:rPr>
          <w:rFonts w:ascii="Times New Roman" w:eastAsia="Times New Roman" w:hAnsi="Times New Roman" w:cs="Times New Roman"/>
          <w:sz w:val="24"/>
          <w:szCs w:val="24"/>
        </w:rPr>
        <w:t>are in compliance with</w:t>
      </w:r>
      <w:proofErr w:type="gramEnd"/>
      <w:r w:rsidRPr="7D969C65">
        <w:rPr>
          <w:rFonts w:ascii="Times New Roman" w:eastAsia="Times New Roman" w:hAnsi="Times New Roman" w:cs="Times New Roman"/>
          <w:sz w:val="24"/>
          <w:szCs w:val="24"/>
        </w:rPr>
        <w:t xml:space="preserve"> these quality requirements.</w:t>
      </w:r>
    </w:p>
    <w:p w14:paraId="186517E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034DFD75" w14:textId="2A71BD8C"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3.1.6.2 </w:t>
      </w:r>
      <w:r w:rsidR="00EA6425" w:rsidRPr="7D969C65">
        <w:rPr>
          <w:rFonts w:ascii="Times New Roman" w:eastAsia="Times New Roman" w:hAnsi="Times New Roman" w:cs="Times New Roman"/>
          <w:sz w:val="24"/>
          <w:szCs w:val="24"/>
        </w:rPr>
        <w:t>The contractor shall c</w:t>
      </w:r>
      <w:r w:rsidRPr="7D969C65">
        <w:rPr>
          <w:rFonts w:ascii="Times New Roman" w:eastAsia="Times New Roman" w:hAnsi="Times New Roman" w:cs="Times New Roman"/>
          <w:sz w:val="24"/>
          <w:szCs w:val="24"/>
        </w:rPr>
        <w:t>onduct quality studies and inspections of design,</w:t>
      </w:r>
      <w:r w:rsidR="00FA13D3" w:rsidRPr="7D969C65">
        <w:rPr>
          <w:rFonts w:ascii="Times New Roman" w:eastAsia="Times New Roman" w:hAnsi="Times New Roman" w:cs="Times New Roman"/>
          <w:sz w:val="24"/>
          <w:szCs w:val="24"/>
        </w:rPr>
        <w:t xml:space="preserve"> manufacturing, pre-fabrication </w:t>
      </w:r>
      <w:r w:rsidRPr="7D969C65">
        <w:rPr>
          <w:rFonts w:ascii="Times New Roman" w:eastAsia="Times New Roman" w:hAnsi="Times New Roman" w:cs="Times New Roman"/>
          <w:sz w:val="24"/>
          <w:szCs w:val="24"/>
        </w:rPr>
        <w:t xml:space="preserve">production, control, inspection, assembly, testing, installation, packaging, and </w:t>
      </w:r>
      <w:r w:rsidR="00FA13D3" w:rsidRPr="7D969C65">
        <w:rPr>
          <w:rFonts w:ascii="Times New Roman" w:eastAsia="Times New Roman" w:hAnsi="Times New Roman" w:cs="Times New Roman"/>
          <w:sz w:val="24"/>
          <w:szCs w:val="24"/>
        </w:rPr>
        <w:t xml:space="preserve">shipping for the </w:t>
      </w:r>
      <w:r w:rsidRPr="7D969C65">
        <w:rPr>
          <w:rFonts w:ascii="Times New Roman" w:eastAsia="Times New Roman" w:hAnsi="Times New Roman" w:cs="Times New Roman"/>
          <w:sz w:val="24"/>
          <w:szCs w:val="24"/>
        </w:rPr>
        <w:t>purpose of assembling data into a QA manual.</w:t>
      </w:r>
    </w:p>
    <w:p w14:paraId="6201189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0BEABBFF" w14:textId="38490418"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3.1.6.3 </w:t>
      </w:r>
      <w:r w:rsidR="00461E7B" w:rsidRPr="7D969C65">
        <w:rPr>
          <w:rFonts w:ascii="Times New Roman" w:eastAsia="Times New Roman" w:hAnsi="Times New Roman" w:cs="Times New Roman"/>
          <w:sz w:val="24"/>
          <w:szCs w:val="24"/>
        </w:rPr>
        <w:t>The contractor shall e</w:t>
      </w:r>
      <w:r w:rsidRPr="7D969C65">
        <w:rPr>
          <w:rFonts w:ascii="Times New Roman" w:eastAsia="Times New Roman" w:hAnsi="Times New Roman" w:cs="Times New Roman"/>
          <w:sz w:val="24"/>
          <w:szCs w:val="24"/>
        </w:rPr>
        <w:t>nsure Quality Assurance Test and Inspection (T&amp;I) Plans are accomplished in accordance with approved drawings</w:t>
      </w:r>
      <w:r w:rsidR="00461E7B" w:rsidRPr="7D969C65">
        <w:rPr>
          <w:rFonts w:ascii="Times New Roman" w:eastAsia="Times New Roman" w:hAnsi="Times New Roman" w:cs="Times New Roman"/>
          <w:sz w:val="24"/>
          <w:szCs w:val="24"/>
        </w:rPr>
        <w:t>,</w:t>
      </w:r>
      <w:r w:rsidRPr="7D969C65">
        <w:rPr>
          <w:rFonts w:ascii="Times New Roman" w:eastAsia="Times New Roman" w:hAnsi="Times New Roman" w:cs="Times New Roman"/>
          <w:sz w:val="24"/>
          <w:szCs w:val="24"/>
        </w:rPr>
        <w:t xml:space="preserve"> NAVSEA Standard Items (NSIs), and applicable Government/commercial standards and specifications includi</w:t>
      </w:r>
      <w:r w:rsidR="00FA13D3" w:rsidRPr="7D969C65">
        <w:rPr>
          <w:rFonts w:ascii="Times New Roman" w:eastAsia="Times New Roman" w:hAnsi="Times New Roman" w:cs="Times New Roman"/>
          <w:sz w:val="24"/>
          <w:szCs w:val="24"/>
        </w:rPr>
        <w:t xml:space="preserve">ng but not limited to documents </w:t>
      </w:r>
      <w:r w:rsidRPr="7D969C65">
        <w:rPr>
          <w:rFonts w:ascii="Times New Roman" w:eastAsia="Times New Roman" w:hAnsi="Times New Roman" w:cs="Times New Roman"/>
          <w:sz w:val="24"/>
          <w:szCs w:val="24"/>
        </w:rPr>
        <w:t xml:space="preserve">listed in the Standards/Specification section of this SOW. </w:t>
      </w:r>
      <w:r w:rsidR="00857529" w:rsidRPr="7D969C65">
        <w:rPr>
          <w:rFonts w:ascii="Times New Roman" w:eastAsia="Times New Roman" w:hAnsi="Times New Roman" w:cs="Times New Roman"/>
          <w:sz w:val="24"/>
          <w:szCs w:val="24"/>
        </w:rPr>
        <w:t>The c</w:t>
      </w:r>
      <w:r w:rsidRPr="7D969C65">
        <w:rPr>
          <w:rFonts w:ascii="Times New Roman" w:eastAsia="Times New Roman" w:hAnsi="Times New Roman" w:cs="Times New Roman"/>
          <w:sz w:val="24"/>
          <w:szCs w:val="24"/>
        </w:rPr>
        <w:t xml:space="preserve">ontractor </w:t>
      </w:r>
      <w:r w:rsidR="00857529" w:rsidRPr="7D969C65">
        <w:rPr>
          <w:rFonts w:ascii="Times New Roman" w:eastAsia="Times New Roman" w:hAnsi="Times New Roman" w:cs="Times New Roman"/>
          <w:sz w:val="24"/>
          <w:szCs w:val="24"/>
        </w:rPr>
        <w:t>shall</w:t>
      </w:r>
      <w:r w:rsidRPr="7D969C65">
        <w:rPr>
          <w:rFonts w:ascii="Times New Roman" w:eastAsia="Times New Roman" w:hAnsi="Times New Roman" w:cs="Times New Roman"/>
          <w:sz w:val="24"/>
          <w:szCs w:val="24"/>
        </w:rPr>
        <w:t xml:space="preserve"> develop their In-Process Control Procedures (IPCPs) in accordance with NSI 009-09. In addition to the above, the</w:t>
      </w:r>
    </w:p>
    <w:p w14:paraId="473AD358" w14:textId="11048001" w:rsidR="00C437BF" w:rsidRPr="00C437BF" w:rsidRDefault="00C437BF" w:rsidP="0CB3FEE2">
      <w:pPr>
        <w:autoSpaceDE w:val="0"/>
        <w:autoSpaceDN w:val="0"/>
        <w:adjustRightInd w:val="0"/>
        <w:spacing w:after="0" w:line="240" w:lineRule="auto"/>
        <w:rPr>
          <w:rFonts w:ascii="Times New Roman" w:eastAsia="Times New Roman" w:hAnsi="Times New Roman" w:cs="Times New Roman"/>
          <w:b/>
          <w:bCs/>
          <w:sz w:val="24"/>
          <w:szCs w:val="24"/>
        </w:rPr>
      </w:pPr>
      <w:r w:rsidRPr="7D969C65">
        <w:rPr>
          <w:rFonts w:ascii="Times New Roman" w:eastAsia="Times New Roman" w:hAnsi="Times New Roman" w:cs="Times New Roman"/>
          <w:sz w:val="24"/>
          <w:szCs w:val="24"/>
        </w:rPr>
        <w:t>Contractor shall perform the following tests</w:t>
      </w:r>
      <w:r w:rsidR="2CA31CD3" w:rsidRPr="7D969C65">
        <w:rPr>
          <w:rFonts w:ascii="Times New Roman" w:eastAsia="Times New Roman" w:hAnsi="Times New Roman" w:cs="Times New Roman"/>
          <w:sz w:val="24"/>
          <w:szCs w:val="24"/>
        </w:rPr>
        <w:t>:</w:t>
      </w:r>
    </w:p>
    <w:p w14:paraId="36CAA92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 Ensuring proper continuity in cables and correctness of electric hookup</w:t>
      </w:r>
    </w:p>
    <w:p w14:paraId="17C89411"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 Pressure testing of watertight compartment entries</w:t>
      </w:r>
    </w:p>
    <w:p w14:paraId="04E5018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 Ensuring proper bonding, grounding, and shielding of cables and equipment</w:t>
      </w:r>
    </w:p>
    <w:p w14:paraId="607972F6"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(d) Providing one copy of a report listing the insulation resistance for each cable test</w:t>
      </w:r>
    </w:p>
    <w:p w14:paraId="2E3C210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 Non-destructive testing of weld joints</w:t>
      </w:r>
    </w:p>
    <w:p w14:paraId="53CD002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 (f) Ensuring proper piping system installation and testing</w:t>
      </w:r>
    </w:p>
    <w:p w14:paraId="7A8CECB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(g) Securing cables to the cable wire ways with flexible cinch banding straps</w:t>
      </w:r>
    </w:p>
    <w:p w14:paraId="3CA60F61" w14:textId="560DA819"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 Ensuring kick pipes and stuffing tubes are used for all penet</w:t>
      </w:r>
      <w:r w:rsidR="00FA13D3" w:rsidRPr="7D969C65">
        <w:rPr>
          <w:rFonts w:ascii="Times New Roman" w:eastAsia="Times New Roman" w:hAnsi="Times New Roman" w:cs="Times New Roman"/>
          <w:sz w:val="24"/>
          <w:szCs w:val="24"/>
        </w:rPr>
        <w:t xml:space="preserve">rations of decks and watertight </w:t>
      </w:r>
      <w:r w:rsidRPr="7D969C65">
        <w:rPr>
          <w:rFonts w:ascii="Times New Roman" w:eastAsia="Times New Roman" w:hAnsi="Times New Roman" w:cs="Times New Roman"/>
          <w:sz w:val="24"/>
          <w:szCs w:val="24"/>
        </w:rPr>
        <w:t>bulkheads. Stuffing tubes shall be statically tested for watertight integrity.</w:t>
      </w:r>
    </w:p>
    <w:p w14:paraId="49A8D90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i</w:t>
      </w:r>
      <w:proofErr w:type="spellEnd"/>
      <w:r w:rsidRPr="7D969C65">
        <w:rPr>
          <w:rFonts w:ascii="Times New Roman" w:eastAsia="Times New Roman" w:hAnsi="Times New Roman" w:cs="Times New Roman"/>
          <w:sz w:val="24"/>
          <w:szCs w:val="24"/>
        </w:rPr>
        <w:t>) Ensuring validity of gas free certificate prior to welding</w:t>
      </w:r>
    </w:p>
    <w:p w14:paraId="6D99A9E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(j) Installing collars and nylon stuffing tubes in all penetrations of non-watertight bulkhead</w:t>
      </w:r>
    </w:p>
    <w:p w14:paraId="3B17885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(k) Ensuring proper input and output power levels</w:t>
      </w:r>
    </w:p>
    <w:p w14:paraId="10D541E7"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604DF06A" w14:textId="23EAAD5B"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3.1.6.4 </w:t>
      </w:r>
      <w:r w:rsidR="002E7DA1" w:rsidRPr="7D969C65">
        <w:rPr>
          <w:rFonts w:ascii="Times New Roman" w:eastAsia="Times New Roman" w:hAnsi="Times New Roman" w:cs="Times New Roman"/>
          <w:sz w:val="24"/>
          <w:szCs w:val="24"/>
        </w:rPr>
        <w:t>The contractor shall i</w:t>
      </w:r>
      <w:r w:rsidRPr="7D969C65">
        <w:rPr>
          <w:rFonts w:ascii="Times New Roman" w:eastAsia="Times New Roman" w:hAnsi="Times New Roman" w:cs="Times New Roman"/>
          <w:sz w:val="24"/>
          <w:szCs w:val="24"/>
        </w:rPr>
        <w:t>dentify cabling and equipment by installing nameplates and cables bands as follows:</w:t>
      </w:r>
    </w:p>
    <w:p w14:paraId="290D06E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 Nameplates shall conform to MIL-P-15024</w:t>
      </w:r>
    </w:p>
    <w:p w14:paraId="25110E2C" w14:textId="1AEC6C6B"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(b) Cable tags (bands) shall </w:t>
      </w:r>
      <w:proofErr w:type="gramStart"/>
      <w:r w:rsidRPr="7D969C65">
        <w:rPr>
          <w:rFonts w:ascii="Times New Roman" w:eastAsia="Times New Roman" w:hAnsi="Times New Roman" w:cs="Times New Roman"/>
          <w:sz w:val="24"/>
          <w:szCs w:val="24"/>
        </w:rPr>
        <w:t>be of</w:t>
      </w:r>
      <w:proofErr w:type="gramEnd"/>
      <w:r w:rsidRPr="7D969C65">
        <w:rPr>
          <w:rFonts w:ascii="Times New Roman" w:eastAsia="Times New Roman" w:hAnsi="Times New Roman" w:cs="Times New Roman"/>
          <w:sz w:val="24"/>
          <w:szCs w:val="24"/>
        </w:rPr>
        <w:t xml:space="preserve"> soft aluminum and conform to MIL-A-2877 and shall</w:t>
      </w:r>
      <w:r w:rsidR="00FA13D3"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sz w:val="24"/>
          <w:szCs w:val="24"/>
        </w:rPr>
        <w:t>be embossed with the applicable cable designation us</w:t>
      </w:r>
      <w:r w:rsidR="00397204" w:rsidRPr="7D969C65">
        <w:rPr>
          <w:rFonts w:ascii="Times New Roman" w:eastAsia="Times New Roman" w:hAnsi="Times New Roman" w:cs="Times New Roman"/>
          <w:sz w:val="24"/>
          <w:szCs w:val="24"/>
        </w:rPr>
        <w:t xml:space="preserve">ing numbers and capital letters </w:t>
      </w:r>
      <w:r w:rsidRPr="7D969C65">
        <w:rPr>
          <w:rFonts w:ascii="Times New Roman" w:eastAsia="Times New Roman" w:hAnsi="Times New Roman" w:cs="Times New Roman"/>
          <w:sz w:val="24"/>
          <w:szCs w:val="24"/>
        </w:rPr>
        <w:t xml:space="preserve">having minimum height of 3/16 inch and embossed </w:t>
      </w:r>
      <w:r w:rsidR="00397204" w:rsidRPr="7D969C65">
        <w:rPr>
          <w:rFonts w:ascii="Times New Roman" w:eastAsia="Times New Roman" w:hAnsi="Times New Roman" w:cs="Times New Roman"/>
          <w:sz w:val="24"/>
          <w:szCs w:val="24"/>
        </w:rPr>
        <w:t xml:space="preserve">to at least 1/64 inch above the </w:t>
      </w:r>
      <w:r w:rsidRPr="7D969C65">
        <w:rPr>
          <w:rFonts w:ascii="Times New Roman" w:eastAsia="Times New Roman" w:hAnsi="Times New Roman" w:cs="Times New Roman"/>
          <w:sz w:val="24"/>
          <w:szCs w:val="24"/>
        </w:rPr>
        <w:t>surface. Cable tags and securing strips shall have a th</w:t>
      </w:r>
      <w:r w:rsidR="00397204" w:rsidRPr="7D969C65">
        <w:rPr>
          <w:rFonts w:ascii="Times New Roman" w:eastAsia="Times New Roman" w:hAnsi="Times New Roman" w:cs="Times New Roman"/>
          <w:sz w:val="24"/>
          <w:szCs w:val="24"/>
        </w:rPr>
        <w:t xml:space="preserve">ickness of 0.014 and 0.016 inch </w:t>
      </w:r>
      <w:r w:rsidRPr="7D969C65">
        <w:rPr>
          <w:rFonts w:ascii="Times New Roman" w:eastAsia="Times New Roman" w:hAnsi="Times New Roman" w:cs="Times New Roman"/>
          <w:sz w:val="24"/>
          <w:szCs w:val="24"/>
        </w:rPr>
        <w:t>respectively. Cable tags shall be minimum width of one-half inch.</w:t>
      </w:r>
    </w:p>
    <w:p w14:paraId="1A5973D2"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116387BD" w14:textId="19D62E33"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3.1.6.5 Metal Spraying - Ferrous surfaces which are not readily acces</w:t>
      </w:r>
      <w:r w:rsidR="00397204" w:rsidRPr="7D969C65">
        <w:rPr>
          <w:rFonts w:ascii="Times New Roman" w:eastAsia="Times New Roman" w:hAnsi="Times New Roman" w:cs="Times New Roman"/>
          <w:sz w:val="24"/>
          <w:szCs w:val="24"/>
        </w:rPr>
        <w:t xml:space="preserve">sible and are susceptible to </w:t>
      </w:r>
      <w:r w:rsidRPr="7D969C65">
        <w:rPr>
          <w:rFonts w:ascii="Times New Roman" w:eastAsia="Times New Roman" w:hAnsi="Times New Roman" w:cs="Times New Roman"/>
          <w:sz w:val="24"/>
          <w:szCs w:val="24"/>
        </w:rPr>
        <w:t>corrosion damage shall be coated with metal spray per DOD-STD-2138 (SH) Metal Sprayed</w:t>
      </w:r>
    </w:p>
    <w:p w14:paraId="325B14B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Coating Systems for Corrosion Protection aboard Naval Ships.</w:t>
      </w:r>
    </w:p>
    <w:p w14:paraId="6B37372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597FF317" w14:textId="4E4287C8"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3.1.6.6 Component Designation - Each component such as switches, pumps and heat</w:t>
      </w:r>
      <w:r w:rsidR="00397204" w:rsidRPr="7D969C65">
        <w:rPr>
          <w:rFonts w:ascii="Times New Roman" w:eastAsia="Times New Roman" w:hAnsi="Times New Roman" w:cs="Times New Roman"/>
          <w:sz w:val="24"/>
          <w:szCs w:val="24"/>
        </w:rPr>
        <w:t xml:space="preserve"> exchangers </w:t>
      </w:r>
      <w:r w:rsidRPr="7D969C65">
        <w:rPr>
          <w:rFonts w:ascii="Times New Roman" w:eastAsia="Times New Roman" w:hAnsi="Times New Roman" w:cs="Times New Roman"/>
          <w:sz w:val="24"/>
          <w:szCs w:val="24"/>
        </w:rPr>
        <w:t xml:space="preserve">shall have a label plate to identify it by functional name and assigned number. Label shall comply with MIL-P-15024 and shall be the most </w:t>
      </w:r>
      <w:proofErr w:type="gramStart"/>
      <w:r w:rsidRPr="7D969C65">
        <w:rPr>
          <w:rFonts w:ascii="Times New Roman" w:eastAsia="Times New Roman" w:hAnsi="Times New Roman" w:cs="Times New Roman"/>
          <w:sz w:val="24"/>
          <w:szCs w:val="24"/>
        </w:rPr>
        <w:t>economical</w:t>
      </w:r>
      <w:proofErr w:type="gramEnd"/>
      <w:r w:rsidRPr="7D969C65">
        <w:rPr>
          <w:rFonts w:ascii="Times New Roman" w:eastAsia="Times New Roman" w:hAnsi="Times New Roman" w:cs="Times New Roman"/>
          <w:sz w:val="24"/>
          <w:szCs w:val="24"/>
        </w:rPr>
        <w:t xml:space="preserve"> permitted, provided they are suitable for their environment.</w:t>
      </w:r>
    </w:p>
    <w:p w14:paraId="1C9DA2DB"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7BC26CB6" w14:textId="61FDCF02"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 xml:space="preserve">3.1.6.7 Piping Designation - All systems shall be marked (in </w:t>
      </w:r>
      <w:r w:rsidR="00397204" w:rsidRPr="7D969C65">
        <w:rPr>
          <w:rFonts w:ascii="Times New Roman" w:eastAsia="Times New Roman" w:hAnsi="Times New Roman" w:cs="Times New Roman"/>
          <w:sz w:val="24"/>
          <w:szCs w:val="24"/>
        </w:rPr>
        <w:t xml:space="preserve">black) for identification. This </w:t>
      </w:r>
      <w:r w:rsidRPr="7D969C65">
        <w:rPr>
          <w:rFonts w:ascii="Times New Roman" w:eastAsia="Times New Roman" w:hAnsi="Times New Roman" w:cs="Times New Roman"/>
          <w:sz w:val="24"/>
          <w:szCs w:val="24"/>
        </w:rPr>
        <w:t>marking shall be the functional name of the system and, wher</w:t>
      </w:r>
      <w:r w:rsidR="00397204" w:rsidRPr="7D969C65">
        <w:rPr>
          <w:rFonts w:ascii="Times New Roman" w:eastAsia="Times New Roman" w:hAnsi="Times New Roman" w:cs="Times New Roman"/>
          <w:sz w:val="24"/>
          <w:szCs w:val="24"/>
        </w:rPr>
        <w:t xml:space="preserve">e necessary for differentiation </w:t>
      </w:r>
      <w:r w:rsidRPr="7D969C65">
        <w:rPr>
          <w:rFonts w:ascii="Times New Roman" w:eastAsia="Times New Roman" w:hAnsi="Times New Roman" w:cs="Times New Roman"/>
          <w:sz w:val="24"/>
          <w:szCs w:val="24"/>
        </w:rPr>
        <w:t xml:space="preserve">between two pipes of the same system, the specific service shall </w:t>
      </w:r>
      <w:r w:rsidR="00397204" w:rsidRPr="7D969C65">
        <w:rPr>
          <w:rFonts w:ascii="Times New Roman" w:eastAsia="Times New Roman" w:hAnsi="Times New Roman" w:cs="Times New Roman"/>
          <w:sz w:val="24"/>
          <w:szCs w:val="24"/>
        </w:rPr>
        <w:t xml:space="preserve">be included. In addition to the </w:t>
      </w:r>
      <w:r w:rsidRPr="7D969C65">
        <w:rPr>
          <w:rFonts w:ascii="Times New Roman" w:eastAsia="Times New Roman" w:hAnsi="Times New Roman" w:cs="Times New Roman"/>
          <w:sz w:val="24"/>
          <w:szCs w:val="24"/>
        </w:rPr>
        <w:t xml:space="preserve">specific service, the system pressure and direction-of-flow </w:t>
      </w:r>
      <w:proofErr w:type="gramStart"/>
      <w:r w:rsidRPr="7D969C65">
        <w:rPr>
          <w:rFonts w:ascii="Times New Roman" w:eastAsia="Times New Roman" w:hAnsi="Times New Roman" w:cs="Times New Roman"/>
          <w:sz w:val="24"/>
          <w:szCs w:val="24"/>
        </w:rPr>
        <w:t>shall</w:t>
      </w:r>
      <w:proofErr w:type="gramEnd"/>
      <w:r w:rsidRPr="7D969C65">
        <w:rPr>
          <w:rFonts w:ascii="Times New Roman" w:eastAsia="Times New Roman" w:hAnsi="Times New Roman" w:cs="Times New Roman"/>
          <w:sz w:val="24"/>
          <w:szCs w:val="24"/>
        </w:rPr>
        <w:t xml:space="preserve"> be indicated. For outside diameter of 2 </w:t>
      </w:r>
      <w:proofErr w:type="gramStart"/>
      <w:r w:rsidRPr="7D969C65">
        <w:rPr>
          <w:rFonts w:ascii="Times New Roman" w:eastAsia="Times New Roman" w:hAnsi="Times New Roman" w:cs="Times New Roman"/>
          <w:sz w:val="24"/>
          <w:szCs w:val="24"/>
        </w:rPr>
        <w:t>inch</w:t>
      </w:r>
      <w:proofErr w:type="gramEnd"/>
      <w:r w:rsidRPr="7D969C65">
        <w:rPr>
          <w:rFonts w:ascii="Times New Roman" w:eastAsia="Times New Roman" w:hAnsi="Times New Roman" w:cs="Times New Roman"/>
          <w:sz w:val="24"/>
          <w:szCs w:val="24"/>
        </w:rPr>
        <w:t xml:space="preserve"> and larger (bare or lagged) pipe, markings shall be painted on pipes or lagging using stenciled letters 1 inch high. Where pipe sizes are too small for lettering, label plates </w:t>
      </w:r>
      <w:proofErr w:type="gramStart"/>
      <w:r w:rsidRPr="7D969C65">
        <w:rPr>
          <w:rFonts w:ascii="Times New Roman" w:eastAsia="Times New Roman" w:hAnsi="Times New Roman" w:cs="Times New Roman"/>
          <w:sz w:val="24"/>
          <w:szCs w:val="24"/>
        </w:rPr>
        <w:t>inscribed</w:t>
      </w:r>
      <w:proofErr w:type="gramEnd"/>
      <w:r w:rsidRPr="7D969C65">
        <w:rPr>
          <w:rFonts w:ascii="Times New Roman" w:eastAsia="Times New Roman" w:hAnsi="Times New Roman" w:cs="Times New Roman"/>
          <w:sz w:val="24"/>
          <w:szCs w:val="24"/>
        </w:rPr>
        <w:t xml:space="preserve"> with system name and, where necessary, the service shall be wired or banded to the pipe. Piping in machinery spaces shall be marked at least twice, once near entry and once near exit. At the interconnection of systems each system shall be marked nearby, wherever this is practicable. Where piping is behind protective battens, one label plate should be attached to the batten. These label plates should be of the type and material listed on applicable drawings.</w:t>
      </w:r>
    </w:p>
    <w:p w14:paraId="6CD1719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3A00524D" w14:textId="02AE2469"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3.1.6.8 Valve Designation - Valve handles and operating levers located interior to the ship shall be color</w:t>
      </w:r>
      <w:r w:rsidR="00ED721E"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sz w:val="24"/>
          <w:szCs w:val="24"/>
        </w:rPr>
        <w:t xml:space="preserve">coded. Where a valve is installed below a floor plate or grating or is similarly hidden (e.g., behind paneling) a marking shall be installed both on the valve and on the portable access plate. For valves behind vending machines, salad bars, or other semi-portable obstructions marking should be installed both on the valve and on an adjacent bulkhead, visible despite the object hiding the valve. Markings shall be inscribed on a circular label plate and secured in place by the hand wheel nut. Where the hand wheel size or location prevents the use of one of the above methods, markings shall be inscribed on a flat rectangular label plate to fit the valve or piping and wired to or similarly secured in place on the valve or piping adjacent to the valve. Attachment shall be in such manner as to prevent movement of the label and </w:t>
      </w:r>
      <w:proofErr w:type="gramStart"/>
      <w:r w:rsidRPr="7D969C65">
        <w:rPr>
          <w:rFonts w:ascii="Times New Roman" w:eastAsia="Times New Roman" w:hAnsi="Times New Roman" w:cs="Times New Roman"/>
          <w:sz w:val="24"/>
          <w:szCs w:val="24"/>
        </w:rPr>
        <w:t>assure</w:t>
      </w:r>
      <w:proofErr w:type="gramEnd"/>
      <w:r w:rsidRPr="7D969C65">
        <w:rPr>
          <w:rFonts w:ascii="Times New Roman" w:eastAsia="Times New Roman" w:hAnsi="Times New Roman" w:cs="Times New Roman"/>
          <w:sz w:val="24"/>
          <w:szCs w:val="24"/>
        </w:rPr>
        <w:t xml:space="preserve"> easy reading. Insulating material shall be used as ba</w:t>
      </w:r>
      <w:r w:rsidR="00ED721E" w:rsidRPr="7D969C65">
        <w:rPr>
          <w:rFonts w:ascii="Times New Roman" w:eastAsia="Times New Roman" w:hAnsi="Times New Roman" w:cs="Times New Roman"/>
          <w:sz w:val="24"/>
          <w:szCs w:val="24"/>
        </w:rPr>
        <w:t>c</w:t>
      </w:r>
      <w:r w:rsidRPr="7D969C65">
        <w:rPr>
          <w:rFonts w:ascii="Times New Roman" w:eastAsia="Times New Roman" w:hAnsi="Times New Roman" w:cs="Times New Roman"/>
          <w:sz w:val="24"/>
          <w:szCs w:val="24"/>
        </w:rPr>
        <w:t>king when label plates are attached to bare valves or piping to prevent electrolytic corrosion between dissimilar metals. Letters shall not be less than 1/8 inch high.</w:t>
      </w:r>
    </w:p>
    <w:p w14:paraId="39622BB7"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0E398040" w14:textId="75A1CC1C"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3.1.6.9 Instrument Designation - Label plates shall be provided f</w:t>
      </w:r>
      <w:r w:rsidR="00397204" w:rsidRPr="7D969C65">
        <w:rPr>
          <w:rFonts w:ascii="Times New Roman" w:eastAsia="Times New Roman" w:hAnsi="Times New Roman" w:cs="Times New Roman"/>
          <w:sz w:val="24"/>
          <w:szCs w:val="24"/>
        </w:rPr>
        <w:t xml:space="preserve">or all </w:t>
      </w:r>
      <w:proofErr w:type="gramStart"/>
      <w:r w:rsidR="00397204" w:rsidRPr="7D969C65">
        <w:rPr>
          <w:rFonts w:ascii="Times New Roman" w:eastAsia="Times New Roman" w:hAnsi="Times New Roman" w:cs="Times New Roman"/>
          <w:sz w:val="24"/>
          <w:szCs w:val="24"/>
        </w:rPr>
        <w:t>indicating</w:t>
      </w:r>
      <w:proofErr w:type="gramEnd"/>
      <w:r w:rsidR="00397204" w:rsidRPr="7D969C65">
        <w:rPr>
          <w:rFonts w:ascii="Times New Roman" w:eastAsia="Times New Roman" w:hAnsi="Times New Roman" w:cs="Times New Roman"/>
          <w:sz w:val="24"/>
          <w:szCs w:val="24"/>
        </w:rPr>
        <w:t xml:space="preserve"> and recording </w:t>
      </w:r>
      <w:r w:rsidRPr="7D969C65">
        <w:rPr>
          <w:rFonts w:ascii="Times New Roman" w:eastAsia="Times New Roman" w:hAnsi="Times New Roman" w:cs="Times New Roman"/>
          <w:sz w:val="24"/>
          <w:szCs w:val="24"/>
        </w:rPr>
        <w:t>instruments installed. Inscription shall indicate the purpose or use of the instrument and shall bear the designation of the related component or system; wherever appropriate the label shall be installed below the instrument and on the plate supporting the instrument. Label plates shall be types and materials listed in applicable drawings.</w:t>
      </w:r>
    </w:p>
    <w:p w14:paraId="4EF9DAFC"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26D7D3C" w14:textId="0204BE14"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3.1.6.10 Electrical Terminal Designation - Electrical terminals sh</w:t>
      </w:r>
      <w:r w:rsidR="00397204" w:rsidRPr="7D969C65">
        <w:rPr>
          <w:rFonts w:ascii="Times New Roman" w:eastAsia="Times New Roman" w:hAnsi="Times New Roman" w:cs="Times New Roman"/>
          <w:sz w:val="24"/>
          <w:szCs w:val="24"/>
        </w:rPr>
        <w:t xml:space="preserve">all be identified using sleeves </w:t>
      </w:r>
      <w:r w:rsidRPr="7D969C65">
        <w:rPr>
          <w:rFonts w:ascii="Times New Roman" w:eastAsia="Times New Roman" w:hAnsi="Times New Roman" w:cs="Times New Roman"/>
          <w:sz w:val="24"/>
          <w:szCs w:val="24"/>
        </w:rPr>
        <w:t>imprinted with the cable designation, the nearest connection point</w:t>
      </w:r>
      <w:r w:rsidR="00397204" w:rsidRPr="7D969C65">
        <w:rPr>
          <w:rFonts w:ascii="Times New Roman" w:eastAsia="Times New Roman" w:hAnsi="Times New Roman" w:cs="Times New Roman"/>
          <w:sz w:val="24"/>
          <w:szCs w:val="24"/>
        </w:rPr>
        <w:t xml:space="preserve">, the opposite connection point </w:t>
      </w:r>
      <w:r w:rsidRPr="7D969C65">
        <w:rPr>
          <w:rFonts w:ascii="Times New Roman" w:eastAsia="Times New Roman" w:hAnsi="Times New Roman" w:cs="Times New Roman"/>
          <w:sz w:val="24"/>
          <w:szCs w:val="24"/>
        </w:rPr>
        <w:t>and the wire number.</w:t>
      </w:r>
    </w:p>
    <w:p w14:paraId="5D6A359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4E97F1E6" w14:textId="3084B9D2"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3.1.6.11 </w:t>
      </w:r>
      <w:r w:rsidR="00FA37E3" w:rsidRPr="7D969C65">
        <w:rPr>
          <w:rFonts w:ascii="Times New Roman" w:eastAsia="Times New Roman" w:hAnsi="Times New Roman" w:cs="Times New Roman"/>
          <w:sz w:val="24"/>
          <w:szCs w:val="24"/>
        </w:rPr>
        <w:t>The contractor shall p</w:t>
      </w:r>
      <w:r w:rsidRPr="7D969C65">
        <w:rPr>
          <w:rFonts w:ascii="Times New Roman" w:eastAsia="Times New Roman" w:hAnsi="Times New Roman" w:cs="Times New Roman"/>
          <w:sz w:val="24"/>
          <w:szCs w:val="24"/>
        </w:rPr>
        <w:t>rovide receipt inspection of all material procured.</w:t>
      </w:r>
    </w:p>
    <w:p w14:paraId="3627D5EE"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3146C8FA" w14:textId="26D087F4"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3.1.6.12 </w:t>
      </w:r>
      <w:r w:rsidR="00FA37E3" w:rsidRPr="7D969C65">
        <w:rPr>
          <w:rFonts w:ascii="Times New Roman" w:eastAsia="Times New Roman" w:hAnsi="Times New Roman" w:cs="Times New Roman"/>
          <w:sz w:val="24"/>
          <w:szCs w:val="24"/>
        </w:rPr>
        <w:t>The contractor shall i</w:t>
      </w:r>
      <w:r w:rsidRPr="7D969C65">
        <w:rPr>
          <w:rFonts w:ascii="Times New Roman" w:eastAsia="Times New Roman" w:hAnsi="Times New Roman" w:cs="Times New Roman"/>
          <w:sz w:val="24"/>
          <w:szCs w:val="24"/>
        </w:rPr>
        <w:t>nspect all prefabricated parts and conduct certifying test where applicable.</w:t>
      </w:r>
    </w:p>
    <w:p w14:paraId="0398FD89"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6B7C7175" w14:textId="3BEAF0B2"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3.1.6.13 </w:t>
      </w:r>
      <w:r w:rsidR="00FA37E3" w:rsidRPr="7D969C65">
        <w:rPr>
          <w:rFonts w:ascii="Times New Roman" w:eastAsia="Times New Roman" w:hAnsi="Times New Roman" w:cs="Times New Roman"/>
          <w:sz w:val="24"/>
          <w:szCs w:val="24"/>
        </w:rPr>
        <w:t>The contractor shall e</w:t>
      </w:r>
      <w:r w:rsidRPr="7D969C65">
        <w:rPr>
          <w:rFonts w:ascii="Times New Roman" w:eastAsia="Times New Roman" w:hAnsi="Times New Roman" w:cs="Times New Roman"/>
          <w:sz w:val="24"/>
          <w:szCs w:val="24"/>
        </w:rPr>
        <w:t>nsure all personnel (including Subcontractors) know and adhere to the requi</w:t>
      </w:r>
      <w:r w:rsidR="00397204" w:rsidRPr="7D969C65">
        <w:rPr>
          <w:rFonts w:ascii="Times New Roman" w:eastAsia="Times New Roman" w:hAnsi="Times New Roman" w:cs="Times New Roman"/>
          <w:sz w:val="24"/>
          <w:szCs w:val="24"/>
        </w:rPr>
        <w:t xml:space="preserve">rements of </w:t>
      </w:r>
      <w:r w:rsidRPr="7D969C65">
        <w:rPr>
          <w:rFonts w:ascii="Times New Roman" w:eastAsia="Times New Roman" w:hAnsi="Times New Roman" w:cs="Times New Roman"/>
          <w:sz w:val="24"/>
          <w:szCs w:val="24"/>
        </w:rPr>
        <w:t>this contract and the awarded Contractor's approved Quality Assurance Program.</w:t>
      </w:r>
    </w:p>
    <w:p w14:paraId="20197C15"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0"/>
          <w:szCs w:val="20"/>
        </w:rPr>
      </w:pPr>
    </w:p>
    <w:p w14:paraId="0CB9FEBC" w14:textId="5F14B4DA" w:rsidR="00C437BF" w:rsidRPr="00C437BF" w:rsidRDefault="00397204"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3.1.7 NSA</w:t>
      </w:r>
      <w:r w:rsidR="00C437BF" w:rsidRPr="7D969C65">
        <w:rPr>
          <w:rFonts w:ascii="Times New Roman" w:eastAsia="Times New Roman" w:hAnsi="Times New Roman" w:cs="Times New Roman"/>
          <w:sz w:val="24"/>
          <w:szCs w:val="24"/>
        </w:rPr>
        <w:t xml:space="preserve"> Safety Requirement – Prior to any shipboard installation, the following documentation (as applicable) </w:t>
      </w:r>
      <w:r w:rsidR="00D62DCD" w:rsidRPr="7D969C65">
        <w:rPr>
          <w:rFonts w:ascii="Times New Roman" w:eastAsia="Times New Roman" w:hAnsi="Times New Roman" w:cs="Times New Roman"/>
          <w:sz w:val="24"/>
          <w:szCs w:val="24"/>
        </w:rPr>
        <w:t>shall</w:t>
      </w:r>
      <w:r w:rsidR="00C437BF" w:rsidRPr="7D969C65">
        <w:rPr>
          <w:rFonts w:ascii="Times New Roman" w:eastAsia="Times New Roman" w:hAnsi="Times New Roman" w:cs="Times New Roman"/>
          <w:sz w:val="24"/>
          <w:szCs w:val="24"/>
        </w:rPr>
        <w:t xml:space="preserve"> be presented at RMMCO check-in:</w:t>
      </w:r>
    </w:p>
    <w:p w14:paraId="5A24D4AE" w14:textId="55143C58"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(a) HAZCOM procedures in accordance with OSHA 29 CFR</w:t>
      </w:r>
      <w:r w:rsidR="00397204" w:rsidRPr="7D969C65">
        <w:rPr>
          <w:rFonts w:ascii="Times New Roman" w:eastAsia="Times New Roman" w:hAnsi="Times New Roman" w:cs="Times New Roman"/>
          <w:sz w:val="24"/>
          <w:szCs w:val="24"/>
        </w:rPr>
        <w:t xml:space="preserve"> 1910-1200 along with copies of </w:t>
      </w:r>
      <w:r w:rsidRPr="7D969C65">
        <w:rPr>
          <w:rFonts w:ascii="Times New Roman" w:eastAsia="Times New Roman" w:hAnsi="Times New Roman" w:cs="Times New Roman"/>
          <w:sz w:val="24"/>
          <w:szCs w:val="24"/>
        </w:rPr>
        <w:t>applicable MSDS documentation.</w:t>
      </w:r>
    </w:p>
    <w:p w14:paraId="51FFF279"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 Fire safety plan, reference 29 CFR 1915 subpart P.</w:t>
      </w:r>
    </w:p>
    <w:p w14:paraId="6305EEE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 Proof of fire-watch certifications, reference MSI 009-07.</w:t>
      </w:r>
    </w:p>
    <w:p w14:paraId="75AC450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(d) Tag-out procedures, reference NAVSEA Tech Spec 9090-310 (revision), NAVSEA S0400-</w:t>
      </w:r>
    </w:p>
    <w:p w14:paraId="6CE00CB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AD-URM-010/TUM and NSI 009-24.</w:t>
      </w:r>
    </w:p>
    <w:p w14:paraId="6A545165"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(e) Employees must have valid </w:t>
      </w:r>
      <w:proofErr w:type="gramStart"/>
      <w:r w:rsidRPr="7D969C65">
        <w:rPr>
          <w:rFonts w:ascii="Times New Roman" w:eastAsia="Times New Roman" w:hAnsi="Times New Roman" w:cs="Times New Roman"/>
          <w:sz w:val="24"/>
          <w:szCs w:val="24"/>
        </w:rPr>
        <w:t>10 hour</w:t>
      </w:r>
      <w:proofErr w:type="gramEnd"/>
      <w:r w:rsidRPr="7D969C65">
        <w:rPr>
          <w:rFonts w:ascii="Times New Roman" w:eastAsia="Times New Roman" w:hAnsi="Times New Roman" w:cs="Times New Roman"/>
          <w:sz w:val="24"/>
          <w:szCs w:val="24"/>
        </w:rPr>
        <w:t xml:space="preserve"> OSHA Maritime Shipyard Employment Course #7615</w:t>
      </w:r>
    </w:p>
    <w:p w14:paraId="3FC38135"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Completion Card.</w:t>
      </w:r>
    </w:p>
    <w:p w14:paraId="4A40AF36" w14:textId="77777777" w:rsid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(f) AIT employees may be required to attend safety briefing course at host Shipyard.</w:t>
      </w:r>
    </w:p>
    <w:p w14:paraId="689A900F" w14:textId="77777777" w:rsidR="002F1039" w:rsidRPr="00C437BF" w:rsidRDefault="002F1039" w:rsidP="00C437BF">
      <w:pPr>
        <w:autoSpaceDE w:val="0"/>
        <w:autoSpaceDN w:val="0"/>
        <w:adjustRightInd w:val="0"/>
        <w:spacing w:after="0" w:line="240" w:lineRule="auto"/>
        <w:rPr>
          <w:rFonts w:ascii="Times New Roman" w:eastAsia="Times New Roman" w:hAnsi="Times New Roman" w:cs="Times New Roman"/>
          <w:sz w:val="24"/>
          <w:szCs w:val="24"/>
        </w:rPr>
      </w:pPr>
    </w:p>
    <w:p w14:paraId="60DB255F" w14:textId="34426781"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8C15E8" w:rsidRPr="7D969C65">
        <w:rPr>
          <w:rFonts w:ascii="Times New Roman" w:eastAsia="Times New Roman" w:hAnsi="Times New Roman" w:cs="Times New Roman"/>
          <w:sz w:val="24"/>
          <w:szCs w:val="24"/>
        </w:rPr>
        <w:t>1.8</w:t>
      </w:r>
      <w:r w:rsidRPr="7D969C65">
        <w:rPr>
          <w:rFonts w:ascii="Times New Roman" w:eastAsia="Times New Roman" w:hAnsi="Times New Roman" w:cs="Times New Roman"/>
          <w:sz w:val="24"/>
          <w:szCs w:val="24"/>
        </w:rPr>
        <w:t xml:space="preserve"> Quality </w:t>
      </w:r>
      <w:proofErr w:type="gramStart"/>
      <w:r w:rsidRPr="7D969C65">
        <w:rPr>
          <w:rFonts w:ascii="Times New Roman" w:eastAsia="Times New Roman" w:hAnsi="Times New Roman" w:cs="Times New Roman"/>
          <w:sz w:val="24"/>
          <w:szCs w:val="24"/>
        </w:rPr>
        <w:t xml:space="preserve">Assurance  </w:t>
      </w:r>
      <w:r w:rsidR="005E0AC9" w:rsidRPr="7D969C65">
        <w:rPr>
          <w:rFonts w:ascii="Times New Roman" w:eastAsia="Times New Roman" w:hAnsi="Times New Roman" w:cs="Times New Roman"/>
          <w:sz w:val="24"/>
          <w:szCs w:val="24"/>
        </w:rPr>
        <w:t>Level</w:t>
      </w:r>
      <w:proofErr w:type="gramEnd"/>
      <w:r w:rsidR="005E0AC9" w:rsidRPr="7D969C65">
        <w:rPr>
          <w:rFonts w:ascii="Times New Roman" w:eastAsia="Times New Roman" w:hAnsi="Times New Roman" w:cs="Times New Roman"/>
          <w:sz w:val="24"/>
          <w:szCs w:val="24"/>
        </w:rPr>
        <w:t xml:space="preserve"> 1</w:t>
      </w:r>
    </w:p>
    <w:p w14:paraId="51BD6B95" w14:textId="15C2BD71"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8C15E8" w:rsidRPr="7D969C65">
        <w:rPr>
          <w:rFonts w:ascii="Times New Roman" w:eastAsia="Times New Roman" w:hAnsi="Times New Roman" w:cs="Times New Roman"/>
          <w:sz w:val="24"/>
          <w:szCs w:val="24"/>
        </w:rPr>
        <w:t>1.8.1</w:t>
      </w:r>
      <w:r w:rsidRPr="7D969C65">
        <w:rPr>
          <w:rFonts w:ascii="Times New Roman" w:eastAsia="Times New Roman" w:hAnsi="Times New Roman" w:cs="Times New Roman"/>
          <w:sz w:val="24"/>
          <w:szCs w:val="24"/>
        </w:rPr>
        <w:t xml:space="preserve"> On Task Orders with specific Level 1 requirements, the Contractor shall meet the</w:t>
      </w:r>
    </w:p>
    <w:p w14:paraId="6AD52325"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following requirements:</w:t>
      </w:r>
    </w:p>
    <w:p w14:paraId="0DB2317D" w14:textId="3EB9FBA0"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8C15E8" w:rsidRPr="7D969C65">
        <w:rPr>
          <w:rFonts w:ascii="Times New Roman" w:eastAsia="Times New Roman" w:hAnsi="Times New Roman" w:cs="Times New Roman"/>
          <w:sz w:val="24"/>
          <w:szCs w:val="24"/>
        </w:rPr>
        <w:t>1.8.2</w:t>
      </w:r>
      <w:r w:rsidRPr="7D969C65">
        <w:rPr>
          <w:rFonts w:ascii="Times New Roman" w:eastAsia="Times New Roman" w:hAnsi="Times New Roman" w:cs="Times New Roman"/>
          <w:sz w:val="24"/>
          <w:szCs w:val="24"/>
        </w:rPr>
        <w:t xml:space="preserve"> Installation</w:t>
      </w:r>
    </w:p>
    <w:p w14:paraId="08214362"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At the time of or </w:t>
      </w:r>
      <w:proofErr w:type="gramStart"/>
      <w:r w:rsidRPr="7D969C65">
        <w:rPr>
          <w:rFonts w:ascii="Times New Roman" w:eastAsia="Times New Roman" w:hAnsi="Times New Roman" w:cs="Times New Roman"/>
          <w:sz w:val="24"/>
          <w:szCs w:val="24"/>
        </w:rPr>
        <w:t>subsequent to</w:t>
      </w:r>
      <w:proofErr w:type="gramEnd"/>
      <w:r w:rsidRPr="7D969C65">
        <w:rPr>
          <w:rFonts w:ascii="Times New Roman" w:eastAsia="Times New Roman" w:hAnsi="Times New Roman" w:cs="Times New Roman"/>
          <w:sz w:val="24"/>
          <w:szCs w:val="24"/>
        </w:rPr>
        <w:t xml:space="preserve"> installation of a piece of Level I material into a</w:t>
      </w:r>
    </w:p>
    <w:p w14:paraId="7F22B833"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system, subassembly, or aboard ship, the permanent material designator markings,</w:t>
      </w:r>
    </w:p>
    <w:p w14:paraId="7201862B"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material type for fasteners, or grade/type for consumable material inscribed on the</w:t>
      </w:r>
    </w:p>
    <w:p w14:paraId="3F851363"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piece of material shall be visually verified to be correct in accordance with the</w:t>
      </w:r>
    </w:p>
    <w:p w14:paraId="6F4588DD"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generic material requirements of the applicable drawing and/or NAVSEA</w:t>
      </w:r>
    </w:p>
    <w:p w14:paraId="59A08690"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approved nonconformances and Engineering Changes. Disassembly of assembled</w:t>
      </w:r>
    </w:p>
    <w:p w14:paraId="7E571AF3"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components for this verification </w:t>
      </w:r>
      <w:proofErr w:type="gramStart"/>
      <w:r w:rsidRPr="7D969C65">
        <w:rPr>
          <w:rFonts w:ascii="Times New Roman" w:eastAsia="Times New Roman" w:hAnsi="Times New Roman" w:cs="Times New Roman"/>
          <w:sz w:val="24"/>
          <w:szCs w:val="24"/>
        </w:rPr>
        <w:t>is</w:t>
      </w:r>
      <w:proofErr w:type="gramEnd"/>
      <w:r w:rsidRPr="7D969C65">
        <w:rPr>
          <w:rFonts w:ascii="Times New Roman" w:eastAsia="Times New Roman" w:hAnsi="Times New Roman" w:cs="Times New Roman"/>
          <w:sz w:val="24"/>
          <w:szCs w:val="24"/>
        </w:rPr>
        <w:t xml:space="preserve"> not required or intended. The acceptance</w:t>
      </w:r>
    </w:p>
    <w:p w14:paraId="6EB1D7E8"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marking shall remain on each piece of material after installation, except Material</w:t>
      </w:r>
    </w:p>
    <w:p w14:paraId="37B4D465"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Identification Control (MIC) markings subsequently covered over or obliterated</w:t>
      </w:r>
    </w:p>
    <w:p w14:paraId="2F44FCEF"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(e.g., painted over, welded) need not be reapplied. Assemblies and subassemblies</w:t>
      </w:r>
    </w:p>
    <w:p w14:paraId="04A8394A"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must be clearly identified to ensure that they are installed in their proper place in</w:t>
      </w:r>
    </w:p>
    <w:p w14:paraId="44AA84E7"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the ship.</w:t>
      </w:r>
    </w:p>
    <w:p w14:paraId="16F4CA8A" w14:textId="77777777" w:rsidR="005E0AC9" w:rsidRDefault="005E0AC9" w:rsidP="002F1039">
      <w:pPr>
        <w:autoSpaceDE w:val="0"/>
        <w:autoSpaceDN w:val="0"/>
        <w:adjustRightInd w:val="0"/>
        <w:spacing w:after="0" w:line="240" w:lineRule="auto"/>
        <w:rPr>
          <w:rFonts w:ascii="Times New Roman" w:eastAsia="Times New Roman" w:hAnsi="Times New Roman" w:cs="Times New Roman"/>
          <w:sz w:val="24"/>
          <w:szCs w:val="24"/>
        </w:rPr>
      </w:pPr>
    </w:p>
    <w:p w14:paraId="5CB97486" w14:textId="21DC3FE1"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8C15E8" w:rsidRPr="7D969C65">
        <w:rPr>
          <w:rFonts w:ascii="Times New Roman" w:eastAsia="Times New Roman" w:hAnsi="Times New Roman" w:cs="Times New Roman"/>
          <w:sz w:val="24"/>
          <w:szCs w:val="24"/>
        </w:rPr>
        <w:t>1</w:t>
      </w:r>
      <w:r w:rsidRPr="7D969C65">
        <w:rPr>
          <w:rFonts w:ascii="Times New Roman" w:eastAsia="Times New Roman" w:hAnsi="Times New Roman" w:cs="Times New Roman"/>
          <w:sz w:val="24"/>
          <w:szCs w:val="24"/>
        </w:rPr>
        <w:t>.</w:t>
      </w:r>
      <w:r w:rsidR="008C15E8" w:rsidRPr="7D969C65">
        <w:rPr>
          <w:rFonts w:ascii="Times New Roman" w:eastAsia="Times New Roman" w:hAnsi="Times New Roman" w:cs="Times New Roman"/>
          <w:sz w:val="24"/>
          <w:szCs w:val="24"/>
        </w:rPr>
        <w:t>8.3</w:t>
      </w:r>
      <w:r w:rsidRPr="7D969C65">
        <w:rPr>
          <w:rFonts w:ascii="Times New Roman" w:eastAsia="Times New Roman" w:hAnsi="Times New Roman" w:cs="Times New Roman"/>
          <w:sz w:val="24"/>
          <w:szCs w:val="24"/>
        </w:rPr>
        <w:t xml:space="preserve"> Installed Material</w:t>
      </w:r>
    </w:p>
    <w:p w14:paraId="51B81404"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For previously installed material in a Level I system which is removed and is to</w:t>
      </w:r>
    </w:p>
    <w:p w14:paraId="1DE4C767"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be reinstalled, cannibalized material, or material transferred from a rotatable pool,</w:t>
      </w:r>
    </w:p>
    <w:p w14:paraId="6CC28E1C"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positive control and identification of the material shall be maintained from</w:t>
      </w:r>
    </w:p>
    <w:p w14:paraId="7ED2C440"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removal through reinstallation. The material shall be visually verified at the time</w:t>
      </w:r>
    </w:p>
    <w:p w14:paraId="76BFC3A8"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of, or </w:t>
      </w:r>
      <w:proofErr w:type="gramStart"/>
      <w:r w:rsidRPr="7D969C65">
        <w:rPr>
          <w:rFonts w:ascii="Times New Roman" w:eastAsia="Times New Roman" w:hAnsi="Times New Roman" w:cs="Times New Roman"/>
          <w:sz w:val="24"/>
          <w:szCs w:val="24"/>
        </w:rPr>
        <w:t>subsequent to</w:t>
      </w:r>
      <w:proofErr w:type="gramEnd"/>
      <w:r w:rsidRPr="7D969C65">
        <w:rPr>
          <w:rFonts w:ascii="Times New Roman" w:eastAsia="Times New Roman" w:hAnsi="Times New Roman" w:cs="Times New Roman"/>
          <w:sz w:val="24"/>
          <w:szCs w:val="24"/>
        </w:rPr>
        <w:t>, reinstallation to ensure that it is reinstalled in the correct</w:t>
      </w:r>
    </w:p>
    <w:p w14:paraId="35C20057"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location. For material to be reinstalled in the same ship and location, it is not</w:t>
      </w:r>
    </w:p>
    <w:p w14:paraId="6E93CA44"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required to verify or record as received markings found on material. However, if</w:t>
      </w:r>
    </w:p>
    <w:p w14:paraId="36C3898A"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the material is obviously damaged or is identifiable as a generic material not</w:t>
      </w:r>
    </w:p>
    <w:p w14:paraId="06805046"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compatible with the system application, disposition instructions for replacement</w:t>
      </w:r>
    </w:p>
    <w:p w14:paraId="03943871"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or reinstallation shall be obtained by the Technical Point of Contact (TPOC)</w:t>
      </w:r>
    </w:p>
    <w:p w14:paraId="68460491"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specified in the Task Order.</w:t>
      </w:r>
    </w:p>
    <w:p w14:paraId="5752A0B3" w14:textId="77777777" w:rsidR="005E0AC9" w:rsidRPr="005E0AC9" w:rsidRDefault="005E0AC9" w:rsidP="002F1039">
      <w:pPr>
        <w:autoSpaceDE w:val="0"/>
        <w:autoSpaceDN w:val="0"/>
        <w:adjustRightInd w:val="0"/>
        <w:spacing w:after="0" w:line="240" w:lineRule="auto"/>
        <w:rPr>
          <w:rFonts w:ascii="Times New Roman" w:eastAsia="Times New Roman" w:hAnsi="Times New Roman" w:cs="Times New Roman"/>
          <w:sz w:val="24"/>
          <w:szCs w:val="24"/>
        </w:rPr>
      </w:pPr>
    </w:p>
    <w:p w14:paraId="612A0D62" w14:textId="69D56800"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8C15E8" w:rsidRPr="7D969C65">
        <w:rPr>
          <w:rFonts w:ascii="Times New Roman" w:eastAsia="Times New Roman" w:hAnsi="Times New Roman" w:cs="Times New Roman"/>
          <w:sz w:val="24"/>
          <w:szCs w:val="24"/>
        </w:rPr>
        <w:t>1</w:t>
      </w:r>
      <w:r w:rsidRPr="7D969C65">
        <w:rPr>
          <w:rFonts w:ascii="Times New Roman" w:eastAsia="Times New Roman" w:hAnsi="Times New Roman" w:cs="Times New Roman"/>
          <w:sz w:val="24"/>
          <w:szCs w:val="24"/>
        </w:rPr>
        <w:t>.</w:t>
      </w:r>
      <w:r w:rsidR="008C15E8" w:rsidRPr="7D969C65">
        <w:rPr>
          <w:rFonts w:ascii="Times New Roman" w:eastAsia="Times New Roman" w:hAnsi="Times New Roman" w:cs="Times New Roman"/>
          <w:sz w:val="24"/>
          <w:szCs w:val="24"/>
        </w:rPr>
        <w:t>8.4</w:t>
      </w:r>
      <w:r w:rsidRPr="7D969C65">
        <w:rPr>
          <w:rFonts w:ascii="Times New Roman" w:eastAsia="Times New Roman" w:hAnsi="Times New Roman" w:cs="Times New Roman"/>
          <w:sz w:val="24"/>
          <w:szCs w:val="24"/>
        </w:rPr>
        <w:t xml:space="preserve"> Installation Records</w:t>
      </w:r>
    </w:p>
    <w:p w14:paraId="25505939" w14:textId="738BDE01"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8C15E8" w:rsidRPr="7D969C65">
        <w:rPr>
          <w:rFonts w:ascii="Times New Roman" w:eastAsia="Times New Roman" w:hAnsi="Times New Roman" w:cs="Times New Roman"/>
          <w:sz w:val="24"/>
          <w:szCs w:val="24"/>
        </w:rPr>
        <w:t>1</w:t>
      </w:r>
      <w:r w:rsidRPr="7D969C65">
        <w:rPr>
          <w:rFonts w:ascii="Times New Roman" w:eastAsia="Times New Roman" w:hAnsi="Times New Roman" w:cs="Times New Roman"/>
          <w:sz w:val="24"/>
          <w:szCs w:val="24"/>
        </w:rPr>
        <w:t>.</w:t>
      </w:r>
      <w:r w:rsidR="008C15E8" w:rsidRPr="7D969C65">
        <w:rPr>
          <w:rFonts w:ascii="Times New Roman" w:eastAsia="Times New Roman" w:hAnsi="Times New Roman" w:cs="Times New Roman"/>
          <w:sz w:val="24"/>
          <w:szCs w:val="24"/>
        </w:rPr>
        <w:t>8.4</w:t>
      </w:r>
      <w:r w:rsidRPr="7D969C65">
        <w:rPr>
          <w:rFonts w:ascii="Times New Roman" w:eastAsia="Times New Roman" w:hAnsi="Times New Roman" w:cs="Times New Roman"/>
          <w:sz w:val="24"/>
          <w:szCs w:val="24"/>
        </w:rPr>
        <w:t>.1 TS9090-310G Section 3.5.2 requires installations impacting Level I</w:t>
      </w:r>
    </w:p>
    <w:p w14:paraId="167B9369"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Systems to document critical work processes as follows:</w:t>
      </w:r>
    </w:p>
    <w:p w14:paraId="1DD2E35C"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Records shall identify the end use of Level 1 material on the ship and the</w:t>
      </w:r>
    </w:p>
    <w:p w14:paraId="3E690D73"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MIC marking or Serial number on the piece being installed. Records</w:t>
      </w:r>
    </w:p>
    <w:p w14:paraId="5F35C420"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required by processes for welding, brazing, mechanical joint assembly,</w:t>
      </w:r>
    </w:p>
    <w:p w14:paraId="2CB1E72D"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documentation of work, and test and inspection documentation are</w:t>
      </w:r>
    </w:p>
    <w:p w14:paraId="3FFE843C"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acceptable Level I material installation records. When such documentation</w:t>
      </w:r>
    </w:p>
    <w:p w14:paraId="2223D84D"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requirements do not exist, the vendor shall create an installation record at</w:t>
      </w:r>
    </w:p>
    <w:p w14:paraId="542DC808"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the time of installation of Level I material into a subassembly or aboard</w:t>
      </w:r>
    </w:p>
    <w:p w14:paraId="7B5FAE60"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ship, which indicates the location of the piece on the ship and the</w:t>
      </w:r>
    </w:p>
    <w:p w14:paraId="20B1800E"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permanent Level I MIC marking or Serial number on the piece. For</w:t>
      </w:r>
    </w:p>
    <w:p w14:paraId="548A5135"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fasteners, record the MIC mark or if </w:t>
      </w:r>
      <w:proofErr w:type="gramStart"/>
      <w:r w:rsidRPr="7D969C65">
        <w:rPr>
          <w:rFonts w:ascii="Times New Roman" w:eastAsia="Times New Roman" w:hAnsi="Times New Roman" w:cs="Times New Roman"/>
          <w:sz w:val="24"/>
          <w:szCs w:val="24"/>
        </w:rPr>
        <w:t>not</w:t>
      </w:r>
      <w:proofErr w:type="gramEnd"/>
      <w:r w:rsidRPr="7D969C65">
        <w:rPr>
          <w:rFonts w:ascii="Times New Roman" w:eastAsia="Times New Roman" w:hAnsi="Times New Roman" w:cs="Times New Roman"/>
          <w:sz w:val="24"/>
          <w:szCs w:val="24"/>
        </w:rPr>
        <w:t xml:space="preserve"> MIC marked, record the fastener</w:t>
      </w:r>
    </w:p>
    <w:p w14:paraId="595A39F7"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color and markings. Work records containing MIC shall be provided in</w:t>
      </w:r>
    </w:p>
    <w:p w14:paraId="756E9F28" w14:textId="0AD4F6D6"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Section 7 of the QAWB.</w:t>
      </w:r>
    </w:p>
    <w:p w14:paraId="4CA92C1D" w14:textId="77777777" w:rsidR="005E0AC9" w:rsidRPr="005E0AC9" w:rsidRDefault="005E0AC9" w:rsidP="002F1039">
      <w:pPr>
        <w:autoSpaceDE w:val="0"/>
        <w:autoSpaceDN w:val="0"/>
        <w:adjustRightInd w:val="0"/>
        <w:spacing w:after="0" w:line="240" w:lineRule="auto"/>
        <w:rPr>
          <w:rFonts w:ascii="Times New Roman" w:eastAsia="Times New Roman" w:hAnsi="Times New Roman" w:cs="Times New Roman"/>
          <w:sz w:val="24"/>
          <w:szCs w:val="24"/>
        </w:rPr>
      </w:pPr>
    </w:p>
    <w:p w14:paraId="2FDCA6FC" w14:textId="764B819F"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8C15E8" w:rsidRPr="7D969C65">
        <w:rPr>
          <w:rFonts w:ascii="Times New Roman" w:eastAsia="Times New Roman" w:hAnsi="Times New Roman" w:cs="Times New Roman"/>
          <w:sz w:val="24"/>
          <w:szCs w:val="24"/>
        </w:rPr>
        <w:t>1</w:t>
      </w:r>
      <w:r w:rsidRPr="7D969C65">
        <w:rPr>
          <w:rFonts w:ascii="Times New Roman" w:eastAsia="Times New Roman" w:hAnsi="Times New Roman" w:cs="Times New Roman"/>
          <w:sz w:val="24"/>
          <w:szCs w:val="24"/>
        </w:rPr>
        <w:t>.</w:t>
      </w:r>
      <w:r w:rsidR="008C15E8" w:rsidRPr="7D969C65">
        <w:rPr>
          <w:rFonts w:ascii="Times New Roman" w:eastAsia="Times New Roman" w:hAnsi="Times New Roman" w:cs="Times New Roman"/>
          <w:sz w:val="24"/>
          <w:szCs w:val="24"/>
        </w:rPr>
        <w:t>8</w:t>
      </w:r>
      <w:r w:rsidRPr="7D969C65">
        <w:rPr>
          <w:rFonts w:ascii="Times New Roman" w:eastAsia="Times New Roman" w:hAnsi="Times New Roman" w:cs="Times New Roman"/>
          <w:sz w:val="24"/>
          <w:szCs w:val="24"/>
        </w:rPr>
        <w:t>.</w:t>
      </w:r>
      <w:r w:rsidR="008C15E8" w:rsidRPr="7D969C65">
        <w:rPr>
          <w:rFonts w:ascii="Times New Roman" w:eastAsia="Times New Roman" w:hAnsi="Times New Roman" w:cs="Times New Roman"/>
          <w:sz w:val="24"/>
          <w:szCs w:val="24"/>
        </w:rPr>
        <w:t>5</w:t>
      </w:r>
      <w:r w:rsidRPr="7D969C65">
        <w:rPr>
          <w:rFonts w:ascii="Times New Roman" w:eastAsia="Times New Roman" w:hAnsi="Times New Roman" w:cs="Times New Roman"/>
          <w:sz w:val="24"/>
          <w:szCs w:val="24"/>
        </w:rPr>
        <w:t xml:space="preserve"> Installed Material Recording MIC markings or Serial numbers on</w:t>
      </w:r>
    </w:p>
    <w:p w14:paraId="3EFEE94A"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installation records must be recorded prior to performance of any fabrication step</w:t>
      </w:r>
    </w:p>
    <w:p w14:paraId="54488A42"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that will result in loss of those markings. For Level I material not marked with a</w:t>
      </w:r>
    </w:p>
    <w:p w14:paraId="7DECDFAA"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MIC/acceptance marking, the serial number marked on the piece and identified on</w:t>
      </w:r>
    </w:p>
    <w:p w14:paraId="034D66DC"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proofErr w:type="gramStart"/>
      <w:r w:rsidRPr="7D969C65">
        <w:rPr>
          <w:rFonts w:ascii="Times New Roman" w:eastAsia="Times New Roman" w:hAnsi="Times New Roman" w:cs="Times New Roman"/>
          <w:sz w:val="24"/>
          <w:szCs w:val="24"/>
        </w:rPr>
        <w:t>the</w:t>
      </w:r>
      <w:proofErr w:type="gramEnd"/>
      <w:r w:rsidRPr="7D969C65">
        <w:rPr>
          <w:rFonts w:ascii="Times New Roman" w:eastAsia="Times New Roman" w:hAnsi="Times New Roman" w:cs="Times New Roman"/>
          <w:sz w:val="24"/>
          <w:szCs w:val="24"/>
        </w:rPr>
        <w:t xml:space="preserve"> RFI tag, when attached, shall be documented on the installation record. There</w:t>
      </w:r>
    </w:p>
    <w:p w14:paraId="4B6FC131"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may be additional assigned numbers on the RFI tag which need not be recorded at</w:t>
      </w:r>
    </w:p>
    <w:p w14:paraId="19534248"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installation. For consumable material, the material grade or type and the MIC</w:t>
      </w:r>
    </w:p>
    <w:p w14:paraId="2A228798" w14:textId="7777777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number shall be recorded. These records shall be provided in Section 7 of the</w:t>
      </w:r>
    </w:p>
    <w:p w14:paraId="09B897FB" w14:textId="11756497" w:rsidR="002F1039" w:rsidRPr="005E0AC9" w:rsidRDefault="002F1039" w:rsidP="002F1039">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QAWB.</w:t>
      </w:r>
    </w:p>
    <w:p w14:paraId="56054C31" w14:textId="77777777" w:rsidR="005E0AC9" w:rsidRDefault="005E0AC9" w:rsidP="002F1039">
      <w:pPr>
        <w:autoSpaceDE w:val="0"/>
        <w:autoSpaceDN w:val="0"/>
        <w:adjustRightInd w:val="0"/>
        <w:spacing w:after="0" w:line="240" w:lineRule="auto"/>
        <w:rPr>
          <w:rFonts w:ascii="Times New Roman" w:eastAsia="Times New Roman" w:hAnsi="Times New Roman" w:cs="Times New Roman"/>
          <w:sz w:val="24"/>
          <w:szCs w:val="24"/>
        </w:rPr>
      </w:pPr>
    </w:p>
    <w:p w14:paraId="23EE8B12" w14:textId="143BD7C8" w:rsidR="00C437BF" w:rsidRPr="00867468" w:rsidRDefault="00C437BF" w:rsidP="3903C908">
      <w:pPr>
        <w:spacing w:after="0" w:line="240" w:lineRule="auto"/>
        <w:rPr>
          <w:rFonts w:ascii="Times New Roman" w:eastAsia="Times New Roman" w:hAnsi="Times New Roman" w:cs="Times New Roman"/>
          <w:color w:val="00B0F0"/>
          <w:sz w:val="24"/>
          <w:szCs w:val="24"/>
        </w:rPr>
      </w:pPr>
    </w:p>
    <w:p w14:paraId="115A0251" w14:textId="5A7CEF44" w:rsidR="00C437BF" w:rsidRPr="00C437BF" w:rsidRDefault="00C437BF" w:rsidP="207A78BF">
      <w:pPr>
        <w:spacing w:after="0" w:line="240" w:lineRule="auto"/>
        <w:rPr>
          <w:rFonts w:ascii="Times New Roman" w:eastAsia="Calibri" w:hAnsi="Times New Roman" w:cs="Times New Roman"/>
          <w:b/>
          <w:bCs/>
          <w:sz w:val="24"/>
          <w:szCs w:val="24"/>
        </w:rPr>
      </w:pPr>
      <w:r w:rsidRPr="7D969C65">
        <w:rPr>
          <w:rFonts w:ascii="Times New Roman" w:eastAsia="Calibri" w:hAnsi="Times New Roman" w:cs="Times New Roman"/>
          <w:b/>
          <w:bCs/>
          <w:sz w:val="24"/>
          <w:szCs w:val="24"/>
        </w:rPr>
        <w:t>3.</w:t>
      </w:r>
      <w:r w:rsidR="6EEA1D89" w:rsidRPr="7D969C65">
        <w:rPr>
          <w:rFonts w:ascii="Times New Roman" w:eastAsia="Calibri" w:hAnsi="Times New Roman" w:cs="Times New Roman"/>
          <w:b/>
          <w:bCs/>
          <w:sz w:val="24"/>
          <w:szCs w:val="24"/>
        </w:rPr>
        <w:t>2</w:t>
      </w:r>
      <w:r w:rsidRPr="7D969C65">
        <w:rPr>
          <w:rFonts w:ascii="Times New Roman" w:eastAsia="Calibri" w:hAnsi="Times New Roman" w:cs="Times New Roman"/>
          <w:b/>
          <w:bCs/>
          <w:sz w:val="24"/>
          <w:szCs w:val="24"/>
        </w:rPr>
        <w:t xml:space="preserve"> Manufacturing Phase-Out or Discontinuation of Production, Diminishing Sources, and Obsolete Materials or Components </w:t>
      </w:r>
    </w:p>
    <w:p w14:paraId="63B453F5" w14:textId="58DB740B" w:rsidR="00C437BF" w:rsidRPr="007D3959" w:rsidRDefault="00397204" w:rsidP="007D3959">
      <w:pPr>
        <w:spacing w:after="0" w:line="240" w:lineRule="auto"/>
        <w:rPr>
          <w:rFonts w:ascii="Times New Roman" w:eastAsia="Calibri" w:hAnsi="Times New Roman" w:cs="Times New Roman"/>
          <w:sz w:val="24"/>
          <w:szCs w:val="24"/>
        </w:rPr>
      </w:pPr>
      <w:r w:rsidRPr="7D969C65">
        <w:rPr>
          <w:rFonts w:ascii="Times New Roman" w:eastAsia="Calibri" w:hAnsi="Times New Roman" w:cs="Times New Roman"/>
          <w:b/>
          <w:bCs/>
          <w:sz w:val="24"/>
          <w:szCs w:val="24"/>
        </w:rPr>
        <w:t>3.</w:t>
      </w:r>
      <w:r w:rsidR="68096B6E" w:rsidRPr="7D969C65">
        <w:rPr>
          <w:rFonts w:ascii="Times New Roman" w:eastAsia="Calibri" w:hAnsi="Times New Roman" w:cs="Times New Roman"/>
          <w:b/>
          <w:bCs/>
          <w:sz w:val="24"/>
          <w:szCs w:val="24"/>
        </w:rPr>
        <w:t>2</w:t>
      </w:r>
      <w:r w:rsidRPr="7D969C65">
        <w:rPr>
          <w:rFonts w:ascii="Times New Roman" w:eastAsia="Calibri" w:hAnsi="Times New Roman" w:cs="Times New Roman"/>
          <w:b/>
          <w:bCs/>
          <w:sz w:val="24"/>
          <w:szCs w:val="24"/>
        </w:rPr>
        <w:t>.1</w:t>
      </w:r>
      <w:r w:rsidRPr="7D969C65">
        <w:rPr>
          <w:rFonts w:ascii="Times New Roman" w:eastAsia="Calibri" w:hAnsi="Times New Roman" w:cs="Times New Roman"/>
          <w:b/>
          <w:bCs/>
          <w:color w:val="FF0000"/>
          <w:sz w:val="24"/>
          <w:szCs w:val="24"/>
        </w:rPr>
        <w:t xml:space="preserve"> </w:t>
      </w:r>
      <w:r w:rsidRPr="7D969C65">
        <w:rPr>
          <w:rFonts w:ascii="Times New Roman" w:eastAsia="Calibri" w:hAnsi="Times New Roman" w:cs="Times New Roman"/>
          <w:sz w:val="24"/>
          <w:szCs w:val="24"/>
        </w:rPr>
        <w:t>The</w:t>
      </w:r>
      <w:r w:rsidR="00C437BF" w:rsidRPr="7D969C65">
        <w:rPr>
          <w:rFonts w:ascii="Times New Roman" w:eastAsia="Calibri" w:hAnsi="Times New Roman" w:cs="Times New Roman"/>
          <w:sz w:val="24"/>
          <w:szCs w:val="24"/>
        </w:rPr>
        <w:t xml:space="preserv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00CA7F47" w14:textId="511B91FE" w:rsidR="750F9978" w:rsidRDefault="750F9978" w:rsidP="750F9978">
      <w:pPr>
        <w:spacing w:after="0" w:line="240" w:lineRule="auto"/>
        <w:rPr>
          <w:rFonts w:ascii="Times New Roman" w:eastAsia="Calibri" w:hAnsi="Times New Roman" w:cs="Times New Roman"/>
          <w:sz w:val="24"/>
          <w:szCs w:val="24"/>
        </w:rPr>
      </w:pPr>
    </w:p>
    <w:p w14:paraId="00C59DA9" w14:textId="7EC58CB8" w:rsidR="09E1B711" w:rsidRDefault="09E1B711" w:rsidP="750F9978">
      <w:pPr>
        <w:spacing w:after="0" w:line="240" w:lineRule="auto"/>
        <w:rPr>
          <w:rFonts w:ascii="Times New Roman" w:eastAsia="Times New Roman" w:hAnsi="Times New Roman" w:cs="Times New Roman"/>
          <w:b/>
          <w:bCs/>
          <w:color w:val="000000" w:themeColor="text1"/>
          <w:sz w:val="24"/>
          <w:szCs w:val="24"/>
        </w:rPr>
      </w:pPr>
      <w:r w:rsidRPr="7D969C65">
        <w:rPr>
          <w:rFonts w:ascii="Times New Roman" w:eastAsia="Times New Roman" w:hAnsi="Times New Roman" w:cs="Times New Roman"/>
          <w:b/>
          <w:bCs/>
          <w:color w:val="000000" w:themeColor="text1"/>
          <w:sz w:val="24"/>
          <w:szCs w:val="24"/>
        </w:rPr>
        <w:t>3.</w:t>
      </w:r>
      <w:r w:rsidR="7B4AD24B" w:rsidRPr="7D969C65">
        <w:rPr>
          <w:rFonts w:ascii="Times New Roman" w:eastAsia="Times New Roman" w:hAnsi="Times New Roman" w:cs="Times New Roman"/>
          <w:b/>
          <w:bCs/>
          <w:color w:val="000000" w:themeColor="text1"/>
          <w:sz w:val="24"/>
          <w:szCs w:val="24"/>
        </w:rPr>
        <w:t>3</w:t>
      </w:r>
      <w:r w:rsidRPr="7D969C65">
        <w:rPr>
          <w:rFonts w:ascii="Times New Roman" w:eastAsia="Times New Roman" w:hAnsi="Times New Roman" w:cs="Times New Roman"/>
          <w:b/>
          <w:bCs/>
          <w:color w:val="000000" w:themeColor="text1"/>
          <w:sz w:val="24"/>
          <w:szCs w:val="24"/>
        </w:rPr>
        <w:t xml:space="preserve"> Diminishing Manufacturing Sources and Material Shortages Management (DMSMS) Contract Requirement – N/A</w:t>
      </w:r>
    </w:p>
    <w:p w14:paraId="5C51617C" w14:textId="6CE80FBF" w:rsidR="750F9978" w:rsidRDefault="750F9978" w:rsidP="750F9978">
      <w:pPr>
        <w:spacing w:after="0" w:line="240" w:lineRule="auto"/>
        <w:rPr>
          <w:rFonts w:ascii="Times New Roman" w:eastAsia="Times New Roman" w:hAnsi="Times New Roman" w:cs="Times New Roman"/>
          <w:b/>
          <w:bCs/>
          <w:color w:val="000000" w:themeColor="text1"/>
          <w:sz w:val="24"/>
          <w:szCs w:val="24"/>
        </w:rPr>
      </w:pPr>
    </w:p>
    <w:p w14:paraId="47985396" w14:textId="129B429C" w:rsidR="09E1B711" w:rsidRDefault="09E1B711" w:rsidP="00867468">
      <w:pPr>
        <w:pStyle w:val="PlainText"/>
        <w:rPr>
          <w:rFonts w:ascii="Times New Roman" w:eastAsia="Times New Roman" w:hAnsi="Times New Roman"/>
          <w:b/>
          <w:bCs/>
          <w:color w:val="000000" w:themeColor="text1"/>
          <w:sz w:val="24"/>
          <w:szCs w:val="24"/>
        </w:rPr>
      </w:pPr>
      <w:r w:rsidRPr="7D969C65">
        <w:rPr>
          <w:rFonts w:ascii="Times New Roman" w:eastAsia="Times New Roman" w:hAnsi="Times New Roman"/>
          <w:b/>
          <w:bCs/>
          <w:color w:val="000000" w:themeColor="text1"/>
          <w:sz w:val="24"/>
          <w:szCs w:val="24"/>
        </w:rPr>
        <w:t>3.</w:t>
      </w:r>
      <w:r w:rsidR="0797593C" w:rsidRPr="7D969C65">
        <w:rPr>
          <w:rFonts w:ascii="Times New Roman" w:eastAsia="Times New Roman" w:hAnsi="Times New Roman"/>
          <w:b/>
          <w:bCs/>
          <w:color w:val="000000" w:themeColor="text1"/>
          <w:sz w:val="24"/>
          <w:szCs w:val="24"/>
        </w:rPr>
        <w:t>4</w:t>
      </w:r>
      <w:r w:rsidRPr="7D969C65">
        <w:rPr>
          <w:rFonts w:ascii="Times New Roman" w:eastAsia="Times New Roman" w:hAnsi="Times New Roman"/>
          <w:b/>
          <w:bCs/>
          <w:color w:val="000000" w:themeColor="text1"/>
          <w:sz w:val="24"/>
          <w:szCs w:val="24"/>
        </w:rPr>
        <w:t xml:space="preserve"> Parts Obsolescence – N/A</w:t>
      </w:r>
    </w:p>
    <w:p w14:paraId="1805D43E"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218F1343" w14:textId="77777777" w:rsidR="3903C908" w:rsidRDefault="3903C908" w:rsidP="3903C908">
      <w:pPr>
        <w:spacing w:after="0" w:line="240" w:lineRule="auto"/>
        <w:jc w:val="both"/>
        <w:rPr>
          <w:rFonts w:ascii="Times New Roman" w:eastAsia="Times New Roman" w:hAnsi="Times New Roman" w:cs="Times New Roman"/>
          <w:sz w:val="24"/>
          <w:szCs w:val="24"/>
        </w:rPr>
      </w:pPr>
    </w:p>
    <w:p w14:paraId="4353BA02" w14:textId="77777777" w:rsidR="3903C908" w:rsidRDefault="3903C908" w:rsidP="3903C908">
      <w:pPr>
        <w:spacing w:after="0" w:line="240" w:lineRule="auto"/>
        <w:jc w:val="both"/>
        <w:rPr>
          <w:rFonts w:ascii="Times New Roman" w:eastAsia="Times New Roman" w:hAnsi="Times New Roman" w:cs="Times New Roman"/>
          <w:sz w:val="24"/>
          <w:szCs w:val="24"/>
        </w:rPr>
      </w:pPr>
    </w:p>
    <w:p w14:paraId="1A224119" w14:textId="0D6B480A" w:rsidR="650654B0" w:rsidRDefault="11902DAD"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3.5 CONTRACTOR FACILITIES</w:t>
      </w:r>
    </w:p>
    <w:p w14:paraId="5030AB51" w14:textId="77777777" w:rsidR="3903C908" w:rsidRDefault="3903C908" w:rsidP="3903C908">
      <w:pPr>
        <w:spacing w:after="0" w:line="240" w:lineRule="auto"/>
        <w:rPr>
          <w:rFonts w:ascii="CIDFont+F1" w:eastAsia="Times New Roman" w:hAnsi="CIDFont+F1" w:cs="CIDFont+F1"/>
          <w:color w:val="00B0F0"/>
          <w:sz w:val="20"/>
          <w:szCs w:val="20"/>
        </w:rPr>
      </w:pPr>
    </w:p>
    <w:p w14:paraId="0A0166F8" w14:textId="36FB8145" w:rsidR="11902DAD" w:rsidRDefault="11902DAD"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      </w:t>
      </w:r>
    </w:p>
    <w:p w14:paraId="7F702C5B" w14:textId="127D65F2" w:rsidR="11902DAD" w:rsidRDefault="11902DAD"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3.5.1 Facilities (Physical):</w:t>
      </w:r>
    </w:p>
    <w:p w14:paraId="6713DB60" w14:textId="77777777" w:rsidR="3903C908" w:rsidRDefault="3903C908" w:rsidP="3903C908">
      <w:pPr>
        <w:spacing w:after="0" w:line="240" w:lineRule="auto"/>
        <w:rPr>
          <w:rFonts w:ascii="Times New Roman" w:eastAsia="Times New Roman" w:hAnsi="Times New Roman" w:cs="Times New Roman"/>
          <w:sz w:val="24"/>
          <w:szCs w:val="24"/>
        </w:rPr>
      </w:pPr>
    </w:p>
    <w:p w14:paraId="79B17FFD" w14:textId="196ED581" w:rsidR="11902DAD" w:rsidRDefault="11902DAD"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The contractor shall maintain a</w:t>
      </w:r>
      <w:r w:rsidR="4A69A4D7" w:rsidRPr="7D969C65">
        <w:rPr>
          <w:rFonts w:ascii="Times New Roman" w:eastAsia="Times New Roman" w:hAnsi="Times New Roman" w:cs="Times New Roman"/>
          <w:sz w:val="24"/>
          <w:szCs w:val="24"/>
        </w:rPr>
        <w:t xml:space="preserve"> presence</w:t>
      </w:r>
      <w:r w:rsidRPr="7D969C65">
        <w:rPr>
          <w:rFonts w:ascii="Times New Roman" w:eastAsia="Times New Roman" w:hAnsi="Times New Roman" w:cs="Times New Roman"/>
          <w:sz w:val="24"/>
          <w:szCs w:val="24"/>
        </w:rPr>
        <w:t xml:space="preserve"> </w:t>
      </w:r>
      <w:r w:rsidR="4A95DCFD" w:rsidRPr="7D969C65">
        <w:rPr>
          <w:rFonts w:ascii="Times New Roman" w:eastAsia="Times New Roman" w:hAnsi="Times New Roman" w:cs="Times New Roman"/>
          <w:sz w:val="24"/>
          <w:szCs w:val="24"/>
        </w:rPr>
        <w:t xml:space="preserve">in the Norfolk and San Diego areas such that they </w:t>
      </w:r>
      <w:proofErr w:type="gramStart"/>
      <w:r w:rsidR="4A95DCFD" w:rsidRPr="7D969C65">
        <w:rPr>
          <w:rFonts w:ascii="Times New Roman" w:eastAsia="Times New Roman" w:hAnsi="Times New Roman" w:cs="Times New Roman"/>
          <w:sz w:val="24"/>
          <w:szCs w:val="24"/>
        </w:rPr>
        <w:t>are capable of providing</w:t>
      </w:r>
      <w:proofErr w:type="gramEnd"/>
      <w:r w:rsidR="4A95DCFD" w:rsidRPr="7D969C65">
        <w:rPr>
          <w:rFonts w:ascii="Times New Roman" w:eastAsia="Times New Roman" w:hAnsi="Times New Roman" w:cs="Times New Roman"/>
          <w:sz w:val="24"/>
          <w:szCs w:val="24"/>
        </w:rPr>
        <w:t xml:space="preserve"> ad-hoc, in-person support at these locations</w:t>
      </w:r>
      <w:r w:rsidRPr="7D969C65">
        <w:rPr>
          <w:rFonts w:ascii="Times New Roman" w:eastAsia="Times New Roman" w:hAnsi="Times New Roman" w:cs="Times New Roman"/>
          <w:sz w:val="24"/>
          <w:szCs w:val="24"/>
        </w:rPr>
        <w:t xml:space="preserve">. </w:t>
      </w:r>
      <w:r w:rsidR="2EDF715B" w:rsidRPr="7D969C65">
        <w:rPr>
          <w:rFonts w:ascii="Times New Roman" w:eastAsia="Times New Roman" w:hAnsi="Times New Roman" w:cs="Times New Roman"/>
          <w:sz w:val="24"/>
          <w:szCs w:val="24"/>
        </w:rPr>
        <w:t xml:space="preserve">While performing this work, the contractor shall procure and provide incidental materials. </w:t>
      </w:r>
      <w:r w:rsidRPr="7D969C65">
        <w:rPr>
          <w:rFonts w:ascii="Times New Roman" w:eastAsia="Times New Roman" w:hAnsi="Times New Roman" w:cs="Times New Roman"/>
          <w:sz w:val="24"/>
          <w:szCs w:val="24"/>
        </w:rPr>
        <w:t>The Contractor shall provide all tools and machines to perform the contract requirements</w:t>
      </w:r>
      <w:r w:rsidR="31917981" w:rsidRPr="7D969C65">
        <w:rPr>
          <w:rFonts w:ascii="Times New Roman" w:eastAsia="Times New Roman" w:hAnsi="Times New Roman" w:cs="Times New Roman"/>
          <w:sz w:val="24"/>
          <w:szCs w:val="24"/>
        </w:rPr>
        <w:t>.</w:t>
      </w:r>
      <w:r w:rsidR="61C7442E" w:rsidRPr="7D969C65">
        <w:rPr>
          <w:rFonts w:ascii="Times New Roman" w:eastAsia="Times New Roman" w:hAnsi="Times New Roman" w:cs="Times New Roman"/>
          <w:sz w:val="24"/>
          <w:szCs w:val="24"/>
        </w:rPr>
        <w:t xml:space="preserve">  </w:t>
      </w:r>
      <w:proofErr w:type="gramStart"/>
      <w:r w:rsidR="4B053EF1" w:rsidRPr="7D969C65">
        <w:rPr>
          <w:rFonts w:ascii="Times New Roman" w:eastAsia="Times New Roman" w:hAnsi="Times New Roman" w:cs="Times New Roman"/>
          <w:sz w:val="24"/>
          <w:szCs w:val="24"/>
        </w:rPr>
        <w:t>In order to</w:t>
      </w:r>
      <w:proofErr w:type="gramEnd"/>
      <w:r w:rsidR="4B053EF1" w:rsidRPr="7D969C65">
        <w:rPr>
          <w:rFonts w:ascii="Times New Roman" w:eastAsia="Times New Roman" w:hAnsi="Times New Roman" w:cs="Times New Roman"/>
          <w:sz w:val="24"/>
          <w:szCs w:val="24"/>
        </w:rPr>
        <w:t xml:space="preserve"> procure these materials, t</w:t>
      </w:r>
      <w:r w:rsidR="61C7442E" w:rsidRPr="7D969C65">
        <w:rPr>
          <w:rFonts w:ascii="Times New Roman" w:eastAsia="Times New Roman" w:hAnsi="Times New Roman" w:cs="Times New Roman"/>
          <w:sz w:val="24"/>
          <w:szCs w:val="24"/>
        </w:rPr>
        <w:t xml:space="preserve">he contractor </w:t>
      </w:r>
      <w:r w:rsidR="10900134" w:rsidRPr="7D969C65">
        <w:rPr>
          <w:rFonts w:ascii="Times New Roman" w:eastAsia="Times New Roman" w:hAnsi="Times New Roman" w:cs="Times New Roman"/>
          <w:sz w:val="24"/>
          <w:szCs w:val="24"/>
        </w:rPr>
        <w:t>shall have access to:</w:t>
      </w:r>
    </w:p>
    <w:p w14:paraId="77E3CDA8" w14:textId="5C79E166" w:rsidR="3903C908" w:rsidRDefault="3903C908" w:rsidP="3903C908">
      <w:pPr>
        <w:spacing w:after="0" w:line="240" w:lineRule="auto"/>
        <w:rPr>
          <w:rFonts w:ascii="Times New Roman" w:eastAsia="Times New Roman" w:hAnsi="Times New Roman" w:cs="Times New Roman"/>
          <w:sz w:val="24"/>
          <w:szCs w:val="24"/>
        </w:rPr>
      </w:pPr>
    </w:p>
    <w:p w14:paraId="55485D42" w14:textId="3054A427" w:rsidR="11902DAD" w:rsidRDefault="11902DAD" w:rsidP="007B17D6">
      <w:pPr>
        <w:pStyle w:val="ListParagraph"/>
        <w:numPr>
          <w:ilvl w:val="0"/>
          <w:numId w:val="2"/>
        </w:numPr>
      </w:pPr>
      <w:r>
        <w:lastRenderedPageBreak/>
        <w:t>Machine shop</w:t>
      </w:r>
      <w:r w:rsidR="29F3972D">
        <w:t xml:space="preserve">s, which </w:t>
      </w:r>
      <w:r w:rsidR="312FE44A">
        <w:t>are capable</w:t>
      </w:r>
      <w:r>
        <w:t xml:space="preserve"> removing, repairing, machining, testing, cleaning, hydraulic flushing and reinstalling various HM&amp;E components.</w:t>
      </w:r>
    </w:p>
    <w:p w14:paraId="2D00511E" w14:textId="01553CA7" w:rsidR="11902DAD" w:rsidRDefault="11902DAD" w:rsidP="007B17D6">
      <w:pPr>
        <w:pStyle w:val="ListParagraph"/>
        <w:numPr>
          <w:ilvl w:val="0"/>
          <w:numId w:val="2"/>
        </w:numPr>
      </w:pPr>
      <w:r>
        <w:t>Structural shop</w:t>
      </w:r>
      <w:r w:rsidR="14EF58EC">
        <w:t>s</w:t>
      </w:r>
      <w:r>
        <w:t xml:space="preserve"> </w:t>
      </w:r>
      <w:r w:rsidR="60C3545F">
        <w:t xml:space="preserve">which </w:t>
      </w:r>
      <w:proofErr w:type="gramStart"/>
      <w:r w:rsidR="60C3545F">
        <w:t xml:space="preserve">are capable </w:t>
      </w:r>
      <w:r>
        <w:t>of cutting</w:t>
      </w:r>
      <w:proofErr w:type="gramEnd"/>
      <w:r>
        <w:t xml:space="preserve"> (gas, arc, and shear), rolling, shaping, grinding, and fitting steel and aluminum stock forms.</w:t>
      </w:r>
    </w:p>
    <w:p w14:paraId="60CC28DF" w14:textId="7AEED20B" w:rsidR="11902DAD" w:rsidRDefault="11902DAD" w:rsidP="007B17D6">
      <w:pPr>
        <w:pStyle w:val="ListParagraph"/>
        <w:numPr>
          <w:ilvl w:val="0"/>
          <w:numId w:val="2"/>
        </w:numPr>
      </w:pPr>
      <w:r>
        <w:t>Pipe shop</w:t>
      </w:r>
      <w:r w:rsidR="0B0E6885">
        <w:t xml:space="preserve">s, which </w:t>
      </w:r>
      <w:proofErr w:type="gramStart"/>
      <w:r w:rsidR="0B0E6885">
        <w:t>are capable</w:t>
      </w:r>
      <w:r>
        <w:t xml:space="preserve"> of targeting</w:t>
      </w:r>
      <w:proofErr w:type="gramEnd"/>
      <w:r>
        <w:t>, fitting, bending, testing, and threading typical shipboard pipe (including brazing).</w:t>
      </w:r>
    </w:p>
    <w:p w14:paraId="3AA38F6B" w14:textId="4A3F5136" w:rsidR="11902DAD" w:rsidRDefault="11902DAD" w:rsidP="007B17D6">
      <w:pPr>
        <w:pStyle w:val="ListParagraph"/>
        <w:numPr>
          <w:ilvl w:val="0"/>
          <w:numId w:val="2"/>
        </w:numPr>
      </w:pPr>
      <w:r>
        <w:t>Welding shop</w:t>
      </w:r>
      <w:r w:rsidR="129CC55D">
        <w:t xml:space="preserve">s, which </w:t>
      </w:r>
      <w:proofErr w:type="gramStart"/>
      <w:r w:rsidR="129CC55D">
        <w:t>are</w:t>
      </w:r>
      <w:r>
        <w:t xml:space="preserve"> capable of welding</w:t>
      </w:r>
      <w:proofErr w:type="gramEnd"/>
      <w:r>
        <w:t xml:space="preserve"> (steel and aluminum) plates, shapes, sheet metal, and piping joints (shop and downriver).</w:t>
      </w:r>
    </w:p>
    <w:p w14:paraId="1461C163" w14:textId="5CA54FC8" w:rsidR="11902DAD" w:rsidRDefault="11902DAD" w:rsidP="007B17D6">
      <w:pPr>
        <w:pStyle w:val="ListParagraph"/>
        <w:numPr>
          <w:ilvl w:val="0"/>
          <w:numId w:val="2"/>
        </w:numPr>
      </w:pPr>
      <w:r>
        <w:t>Electrical shop</w:t>
      </w:r>
      <w:r w:rsidR="06437972">
        <w:t xml:space="preserve">s, which </w:t>
      </w:r>
      <w:proofErr w:type="gramStart"/>
      <w:r w:rsidR="06437972">
        <w:t>are</w:t>
      </w:r>
      <w:r>
        <w:t xml:space="preserve"> capable of removing</w:t>
      </w:r>
      <w:proofErr w:type="gramEnd"/>
      <w:r>
        <w:t>, repairing, installing, and operational testing of shipboard equipment.</w:t>
      </w:r>
    </w:p>
    <w:p w14:paraId="133E29F2" w14:textId="77777777" w:rsidR="00FE0429" w:rsidRDefault="00FE0429" w:rsidP="3903C908">
      <w:pPr>
        <w:spacing w:after="0" w:line="240" w:lineRule="auto"/>
        <w:rPr>
          <w:rFonts w:ascii="Times New Roman" w:eastAsia="Times New Roman" w:hAnsi="Times New Roman" w:cs="Times New Roman"/>
          <w:sz w:val="24"/>
          <w:szCs w:val="24"/>
        </w:rPr>
      </w:pPr>
    </w:p>
    <w:p w14:paraId="5899EEE0" w14:textId="77777777" w:rsidR="00FE0429" w:rsidRDefault="00FE0429" w:rsidP="3903C908">
      <w:pPr>
        <w:spacing w:after="0" w:line="240" w:lineRule="auto"/>
        <w:rPr>
          <w:rFonts w:ascii="Times New Roman" w:eastAsia="Times New Roman" w:hAnsi="Times New Roman" w:cs="Times New Roman"/>
          <w:sz w:val="24"/>
          <w:szCs w:val="24"/>
        </w:rPr>
      </w:pPr>
    </w:p>
    <w:p w14:paraId="2F7E2931" w14:textId="77777777" w:rsidR="3903C908" w:rsidRDefault="3903C908" w:rsidP="3903C908">
      <w:pPr>
        <w:spacing w:after="0" w:line="240" w:lineRule="auto"/>
        <w:jc w:val="both"/>
        <w:rPr>
          <w:rFonts w:ascii="Times New Roman" w:eastAsia="Times New Roman" w:hAnsi="Times New Roman" w:cs="Times New Roman"/>
          <w:sz w:val="24"/>
          <w:szCs w:val="24"/>
        </w:rPr>
      </w:pPr>
    </w:p>
    <w:p w14:paraId="2DE2C344" w14:textId="0F080FC3" w:rsidR="11902DAD" w:rsidRDefault="00FE0429"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11902DAD" w:rsidRPr="7D969C65">
        <w:rPr>
          <w:rFonts w:ascii="Times New Roman" w:eastAsia="Times New Roman" w:hAnsi="Times New Roman" w:cs="Times New Roman"/>
          <w:sz w:val="24"/>
          <w:szCs w:val="24"/>
        </w:rPr>
        <w:t>.</w:t>
      </w:r>
      <w:r w:rsidR="00AA371F" w:rsidRPr="7D969C65">
        <w:rPr>
          <w:rFonts w:ascii="Times New Roman" w:eastAsia="Times New Roman" w:hAnsi="Times New Roman" w:cs="Times New Roman"/>
          <w:sz w:val="24"/>
          <w:szCs w:val="24"/>
        </w:rPr>
        <w:t>5.2</w:t>
      </w:r>
      <w:r w:rsidR="11902DAD" w:rsidRPr="7D969C65">
        <w:rPr>
          <w:rFonts w:ascii="Times New Roman" w:eastAsia="Times New Roman" w:hAnsi="Times New Roman" w:cs="Times New Roman"/>
          <w:sz w:val="24"/>
          <w:szCs w:val="24"/>
        </w:rPr>
        <w:t xml:space="preserve"> Communication</w:t>
      </w:r>
    </w:p>
    <w:p w14:paraId="06E66F10" w14:textId="77777777" w:rsidR="3903C908" w:rsidRDefault="3903C908" w:rsidP="3903C908">
      <w:pPr>
        <w:spacing w:after="0" w:line="240" w:lineRule="auto"/>
        <w:rPr>
          <w:rFonts w:ascii="Times New Roman" w:eastAsia="Times New Roman" w:hAnsi="Times New Roman" w:cs="Times New Roman"/>
          <w:sz w:val="24"/>
          <w:szCs w:val="24"/>
        </w:rPr>
      </w:pPr>
    </w:p>
    <w:p w14:paraId="35AAE9B6" w14:textId="1684F799" w:rsidR="11902DAD" w:rsidRDefault="11902DAD"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AA371F" w:rsidRPr="7D969C65">
        <w:rPr>
          <w:rFonts w:ascii="Times New Roman" w:eastAsia="Times New Roman" w:hAnsi="Times New Roman" w:cs="Times New Roman"/>
          <w:sz w:val="24"/>
          <w:szCs w:val="24"/>
        </w:rPr>
        <w:t>5.2.</w:t>
      </w:r>
      <w:r w:rsidRPr="7D969C65">
        <w:rPr>
          <w:rFonts w:ascii="Times New Roman" w:eastAsia="Times New Roman" w:hAnsi="Times New Roman" w:cs="Times New Roman"/>
          <w:sz w:val="24"/>
          <w:szCs w:val="24"/>
        </w:rPr>
        <w:t>1 The Contractor shall maintain communications between these facilities and NSWCPD offices in Philadelphia, PA.</w:t>
      </w:r>
    </w:p>
    <w:p w14:paraId="5A2CC545" w14:textId="77777777" w:rsidR="3903C908" w:rsidRDefault="3903C908" w:rsidP="3903C908">
      <w:pPr>
        <w:spacing w:after="0" w:line="240" w:lineRule="auto"/>
        <w:rPr>
          <w:rFonts w:ascii="Times New Roman" w:eastAsia="Times New Roman" w:hAnsi="Times New Roman" w:cs="Times New Roman"/>
          <w:sz w:val="24"/>
          <w:szCs w:val="24"/>
        </w:rPr>
      </w:pPr>
    </w:p>
    <w:p w14:paraId="033BC3CC" w14:textId="780558BC" w:rsidR="008029DD" w:rsidRDefault="11902DAD" w:rsidP="000C533A">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w:t>
      </w:r>
      <w:r w:rsidR="00AA371F" w:rsidRPr="7D969C65">
        <w:rPr>
          <w:rFonts w:ascii="Times New Roman" w:eastAsia="Times New Roman" w:hAnsi="Times New Roman" w:cs="Times New Roman"/>
          <w:sz w:val="24"/>
          <w:szCs w:val="24"/>
        </w:rPr>
        <w:t>5.2.</w:t>
      </w:r>
      <w:r w:rsidRPr="7D969C65">
        <w:rPr>
          <w:rFonts w:ascii="Times New Roman" w:eastAsia="Times New Roman" w:hAnsi="Times New Roman" w:cs="Times New Roman"/>
          <w:sz w:val="24"/>
          <w:szCs w:val="24"/>
        </w:rPr>
        <w:t>2 The Contractor shall provide cell phones and computer access to all Site Foremen to maintain communication and digital picture transfer to NSWCPD AIT Managers/SMEs.</w:t>
      </w:r>
    </w:p>
    <w:p w14:paraId="4D0BCB7E" w14:textId="77777777" w:rsidR="005D014A" w:rsidRPr="00C437BF" w:rsidRDefault="005D014A" w:rsidP="000C533A">
      <w:pPr>
        <w:spacing w:after="0" w:line="240" w:lineRule="auto"/>
        <w:rPr>
          <w:rFonts w:ascii="Times New Roman" w:eastAsia="Times New Roman" w:hAnsi="Times New Roman" w:cs="Times New Roman"/>
          <w:sz w:val="24"/>
          <w:szCs w:val="24"/>
        </w:rPr>
      </w:pPr>
    </w:p>
    <w:p w14:paraId="13EFB817" w14:textId="65915140" w:rsidR="00371A8B" w:rsidRDefault="361EA77A" w:rsidP="007B17D6">
      <w:pPr>
        <w:pStyle w:val="ListParagraph"/>
        <w:numPr>
          <w:ilvl w:val="0"/>
          <w:numId w:val="15"/>
        </w:numPr>
        <w:jc w:val="both"/>
        <w:rPr>
          <w:b/>
          <w:bCs/>
        </w:rPr>
      </w:pPr>
      <w:r w:rsidRPr="7D969C65">
        <w:rPr>
          <w:b/>
          <w:bCs/>
        </w:rPr>
        <w:t>DATA</w:t>
      </w:r>
      <w:r w:rsidR="37A6FE61" w:rsidRPr="7D969C65">
        <w:rPr>
          <w:b/>
          <w:bCs/>
        </w:rPr>
        <w:t xml:space="preserve"> REQUIREMENTS  </w:t>
      </w:r>
    </w:p>
    <w:p w14:paraId="6E75F8E2" w14:textId="2EB05097" w:rsidR="00371A8B" w:rsidRPr="005E0AC9" w:rsidRDefault="00371A8B" w:rsidP="007B17D6">
      <w:pPr>
        <w:pStyle w:val="ListParagraph"/>
        <w:numPr>
          <w:ilvl w:val="1"/>
          <w:numId w:val="15"/>
        </w:numPr>
        <w:rPr>
          <w:b/>
          <w:bCs/>
          <w:color w:val="000000"/>
        </w:rPr>
      </w:pPr>
      <w:r w:rsidRPr="7D969C65">
        <w:rPr>
          <w:b/>
          <w:bCs/>
          <w:color w:val="000000" w:themeColor="text1"/>
        </w:rPr>
        <w:t>CDRL A001 Contract Status Reports</w:t>
      </w:r>
    </w:p>
    <w:p w14:paraId="3ED9EE96" w14:textId="77777777" w:rsidR="00371A8B" w:rsidRPr="005E0AC9" w:rsidRDefault="00371A8B" w:rsidP="007B17D6">
      <w:pPr>
        <w:pStyle w:val="ListParagraph"/>
        <w:numPr>
          <w:ilvl w:val="1"/>
          <w:numId w:val="15"/>
        </w:numPr>
      </w:pPr>
      <w:r w:rsidRPr="7D969C65">
        <w:rPr>
          <w:b/>
          <w:bCs/>
          <w:color w:val="000000" w:themeColor="text1"/>
        </w:rPr>
        <w:t>CDRL A002</w:t>
      </w:r>
      <w:r w:rsidRPr="7D969C65">
        <w:rPr>
          <w:b/>
          <w:bCs/>
          <w:color w:val="FF0000"/>
        </w:rPr>
        <w:t xml:space="preserve"> </w:t>
      </w:r>
      <w:r w:rsidRPr="7D969C65">
        <w:rPr>
          <w:b/>
          <w:bCs/>
          <w:color w:val="000000" w:themeColor="text1"/>
        </w:rPr>
        <w:t>Travel/Trip Report </w:t>
      </w:r>
      <w:r w:rsidRPr="7D969C65">
        <w:rPr>
          <w:color w:val="000000" w:themeColor="text1"/>
        </w:rPr>
        <w:t> </w:t>
      </w:r>
    </w:p>
    <w:p w14:paraId="49A2CD54" w14:textId="77777777" w:rsidR="00371A8B" w:rsidRPr="005E0AC9" w:rsidRDefault="00371A8B" w:rsidP="007B17D6">
      <w:pPr>
        <w:pStyle w:val="ListParagraph"/>
        <w:numPr>
          <w:ilvl w:val="1"/>
          <w:numId w:val="15"/>
        </w:numPr>
      </w:pPr>
      <w:r w:rsidRPr="7D969C65">
        <w:rPr>
          <w:b/>
          <w:bCs/>
          <w:color w:val="000000" w:themeColor="text1"/>
        </w:rPr>
        <w:t>CDRL A003 Contractor’s Personnel Roster </w:t>
      </w:r>
    </w:p>
    <w:p w14:paraId="05ABEB62" w14:textId="77777777" w:rsidR="00371A8B" w:rsidRPr="005E0AC9" w:rsidRDefault="00371A8B" w:rsidP="007B17D6">
      <w:pPr>
        <w:pStyle w:val="ListParagraph"/>
        <w:numPr>
          <w:ilvl w:val="1"/>
          <w:numId w:val="15"/>
        </w:numPr>
      </w:pPr>
      <w:r w:rsidRPr="7D969C65">
        <w:rPr>
          <w:b/>
          <w:bCs/>
          <w:color w:val="000000" w:themeColor="text1"/>
        </w:rPr>
        <w:t>CDRL A004 Quality Management System (QMS)</w:t>
      </w:r>
    </w:p>
    <w:p w14:paraId="2F71B63D" w14:textId="77777777" w:rsidR="00371A8B" w:rsidRPr="005E0AC9" w:rsidRDefault="00371A8B" w:rsidP="007B17D6">
      <w:pPr>
        <w:pStyle w:val="ListParagraph"/>
        <w:numPr>
          <w:ilvl w:val="1"/>
          <w:numId w:val="15"/>
        </w:numPr>
      </w:pPr>
      <w:r w:rsidRPr="7D969C65">
        <w:rPr>
          <w:b/>
          <w:bCs/>
          <w:color w:val="000000" w:themeColor="text1"/>
        </w:rPr>
        <w:t>CDRL A005 Process Control Procedure</w:t>
      </w:r>
    </w:p>
    <w:p w14:paraId="582B1510" w14:textId="0E82756B" w:rsidR="00C94183" w:rsidRPr="00DB55D0" w:rsidRDefault="00371A8B" w:rsidP="007B17D6">
      <w:pPr>
        <w:pStyle w:val="ListParagraph"/>
        <w:numPr>
          <w:ilvl w:val="1"/>
          <w:numId w:val="15"/>
        </w:numPr>
      </w:pPr>
      <w:r w:rsidRPr="7D969C65">
        <w:rPr>
          <w:b/>
          <w:bCs/>
          <w:color w:val="000000" w:themeColor="text1"/>
        </w:rPr>
        <w:t xml:space="preserve">CDRL A006 </w:t>
      </w:r>
      <w:r w:rsidRPr="7D969C65">
        <w:rPr>
          <w:b/>
          <w:bCs/>
        </w:rPr>
        <w:t>Reports</w:t>
      </w:r>
      <w:r w:rsidR="00651862" w:rsidRPr="7D969C65">
        <w:rPr>
          <w:b/>
          <w:bCs/>
        </w:rPr>
        <w:t xml:space="preserve"> (include</w:t>
      </w:r>
      <w:r w:rsidR="00BE44B2" w:rsidRPr="7D969C65">
        <w:rPr>
          <w:b/>
          <w:bCs/>
        </w:rPr>
        <w:t>s</w:t>
      </w:r>
      <w:r w:rsidR="00651862" w:rsidRPr="7D969C65">
        <w:rPr>
          <w:b/>
          <w:bCs/>
        </w:rPr>
        <w:t xml:space="preserve"> </w:t>
      </w:r>
      <w:proofErr w:type="spellStart"/>
      <w:r w:rsidR="00BE44B2" w:rsidRPr="7D969C65">
        <w:rPr>
          <w:b/>
          <w:bCs/>
        </w:rPr>
        <w:t>Shipcheck</w:t>
      </w:r>
      <w:proofErr w:type="spellEnd"/>
      <w:r w:rsidR="00BE44B2" w:rsidRPr="7D969C65">
        <w:rPr>
          <w:b/>
          <w:bCs/>
        </w:rPr>
        <w:t>, Technical, and Work Completion)</w:t>
      </w:r>
    </w:p>
    <w:p w14:paraId="33E557DA" w14:textId="77777777" w:rsidR="00371A8B" w:rsidRPr="005E0AC9" w:rsidRDefault="00371A8B" w:rsidP="007B17D6">
      <w:pPr>
        <w:pStyle w:val="ListParagraph"/>
        <w:numPr>
          <w:ilvl w:val="1"/>
          <w:numId w:val="15"/>
        </w:numPr>
      </w:pPr>
      <w:r w:rsidRPr="7D969C65">
        <w:rPr>
          <w:b/>
          <w:bCs/>
        </w:rPr>
        <w:t>CDRL A007 Technical Data Package</w:t>
      </w:r>
    </w:p>
    <w:p w14:paraId="006825F5" w14:textId="77777777" w:rsidR="00371A8B" w:rsidRPr="005E0AC9" w:rsidRDefault="00371A8B" w:rsidP="007B17D6">
      <w:pPr>
        <w:pStyle w:val="ListParagraph"/>
        <w:numPr>
          <w:ilvl w:val="1"/>
          <w:numId w:val="15"/>
        </w:numPr>
      </w:pPr>
      <w:r w:rsidRPr="7D969C65">
        <w:rPr>
          <w:b/>
          <w:bCs/>
        </w:rPr>
        <w:t>CDRL A008 Lessons Learned Report</w:t>
      </w:r>
    </w:p>
    <w:p w14:paraId="6CC13C66" w14:textId="7CCABB7D" w:rsidR="00371A8B" w:rsidRPr="00FB56A5" w:rsidRDefault="00371A8B" w:rsidP="007B17D6">
      <w:pPr>
        <w:pStyle w:val="ListParagraph"/>
        <w:numPr>
          <w:ilvl w:val="1"/>
          <w:numId w:val="15"/>
        </w:numPr>
      </w:pPr>
      <w:r w:rsidRPr="7D969C65">
        <w:rPr>
          <w:b/>
          <w:bCs/>
        </w:rPr>
        <w:t>CDRL A009 Meeting Minutes</w:t>
      </w:r>
    </w:p>
    <w:p w14:paraId="22AE064E" w14:textId="2EC99440" w:rsidR="00371A8B" w:rsidRPr="00FB56A5" w:rsidRDefault="00371A8B" w:rsidP="007B17D6">
      <w:pPr>
        <w:pStyle w:val="ListParagraph"/>
        <w:numPr>
          <w:ilvl w:val="1"/>
          <w:numId w:val="15"/>
        </w:numPr>
      </w:pPr>
      <w:r w:rsidRPr="7D969C65">
        <w:rPr>
          <w:b/>
          <w:bCs/>
        </w:rPr>
        <w:t>CDRL A010 Government Property Inventory Report Rev. 1</w:t>
      </w:r>
    </w:p>
    <w:p w14:paraId="0934B22F" w14:textId="77777777" w:rsidR="00371A8B" w:rsidRPr="005E0AC9" w:rsidRDefault="00371A8B" w:rsidP="007B17D6">
      <w:pPr>
        <w:pStyle w:val="ListParagraph"/>
        <w:numPr>
          <w:ilvl w:val="1"/>
          <w:numId w:val="15"/>
        </w:numPr>
      </w:pPr>
      <w:r w:rsidRPr="7D969C65">
        <w:rPr>
          <w:b/>
          <w:bCs/>
        </w:rPr>
        <w:t>CDRL A011 Hazardous Materials/Waste, Handling Reports and Disposal Invoices</w:t>
      </w:r>
    </w:p>
    <w:p w14:paraId="45A4725E" w14:textId="77777777" w:rsidR="00371A8B" w:rsidRPr="005E0AC9" w:rsidRDefault="00371A8B" w:rsidP="007B17D6">
      <w:pPr>
        <w:pStyle w:val="ListParagraph"/>
        <w:numPr>
          <w:ilvl w:val="1"/>
          <w:numId w:val="15"/>
        </w:numPr>
      </w:pPr>
      <w:r w:rsidRPr="7D969C65">
        <w:rPr>
          <w:b/>
          <w:bCs/>
        </w:rPr>
        <w:t>CDRL A012 Preinstallation Site Survey</w:t>
      </w:r>
    </w:p>
    <w:p w14:paraId="50C449F4" w14:textId="4830B1BA" w:rsidR="00371A8B" w:rsidRPr="005E0AC9" w:rsidRDefault="00371A8B" w:rsidP="007B17D6">
      <w:pPr>
        <w:pStyle w:val="ListParagraph"/>
        <w:numPr>
          <w:ilvl w:val="1"/>
          <w:numId w:val="15"/>
        </w:numPr>
      </w:pPr>
      <w:r w:rsidRPr="7D969C65">
        <w:rPr>
          <w:b/>
          <w:bCs/>
        </w:rPr>
        <w:t xml:space="preserve">CDRL A013 Completed Installation and </w:t>
      </w:r>
      <w:r w:rsidR="004E597A" w:rsidRPr="7D969C65">
        <w:rPr>
          <w:b/>
          <w:bCs/>
        </w:rPr>
        <w:t>C</w:t>
      </w:r>
      <w:r w:rsidRPr="7D969C65">
        <w:rPr>
          <w:b/>
          <w:bCs/>
        </w:rPr>
        <w:t xml:space="preserve">heckout </w:t>
      </w:r>
      <w:r w:rsidR="004E597A" w:rsidRPr="7D969C65">
        <w:rPr>
          <w:b/>
          <w:bCs/>
        </w:rPr>
        <w:t>T</w:t>
      </w:r>
      <w:r w:rsidRPr="7D969C65">
        <w:rPr>
          <w:b/>
          <w:bCs/>
        </w:rPr>
        <w:t>est Report</w:t>
      </w:r>
    </w:p>
    <w:p w14:paraId="1555EC43" w14:textId="5BA7F553" w:rsidR="00371A8B" w:rsidRPr="005E0AC9" w:rsidRDefault="00371A8B" w:rsidP="007B17D6">
      <w:pPr>
        <w:pStyle w:val="ListParagraph"/>
        <w:numPr>
          <w:ilvl w:val="1"/>
          <w:numId w:val="15"/>
        </w:numPr>
        <w:rPr>
          <w:b/>
          <w:bCs/>
        </w:rPr>
      </w:pPr>
      <w:r w:rsidRPr="7D969C65">
        <w:rPr>
          <w:b/>
          <w:bCs/>
        </w:rPr>
        <w:t xml:space="preserve">CDRL A014 </w:t>
      </w:r>
      <w:r w:rsidR="364705F4" w:rsidRPr="7D969C65">
        <w:rPr>
          <w:b/>
          <w:bCs/>
        </w:rPr>
        <w:t>CANCELED</w:t>
      </w:r>
    </w:p>
    <w:p w14:paraId="1C5578EB" w14:textId="77777777" w:rsidR="00371A8B" w:rsidRPr="005E0AC9" w:rsidRDefault="00371A8B" w:rsidP="007B17D6">
      <w:pPr>
        <w:pStyle w:val="ListParagraph"/>
        <w:numPr>
          <w:ilvl w:val="1"/>
          <w:numId w:val="15"/>
        </w:numPr>
      </w:pPr>
      <w:r w:rsidRPr="7D969C65">
        <w:rPr>
          <w:b/>
          <w:bCs/>
        </w:rPr>
        <w:t>CDRL A015 Database and other Electronic Documents</w:t>
      </w:r>
    </w:p>
    <w:p w14:paraId="1135C0E7" w14:textId="4761829C" w:rsidR="00371A8B" w:rsidRPr="005E0AC9" w:rsidRDefault="00371A8B" w:rsidP="007B17D6">
      <w:pPr>
        <w:pStyle w:val="ListParagraph"/>
        <w:numPr>
          <w:ilvl w:val="1"/>
          <w:numId w:val="15"/>
        </w:numPr>
      </w:pPr>
      <w:r w:rsidRPr="7D969C65">
        <w:rPr>
          <w:b/>
          <w:bCs/>
        </w:rPr>
        <w:t>CDRL A01</w:t>
      </w:r>
      <w:r w:rsidR="00724A16" w:rsidRPr="7D969C65">
        <w:rPr>
          <w:b/>
          <w:bCs/>
        </w:rPr>
        <w:t>6</w:t>
      </w:r>
      <w:r w:rsidRPr="7D969C65">
        <w:rPr>
          <w:b/>
          <w:bCs/>
        </w:rPr>
        <w:t xml:space="preserve"> Condition Found Report</w:t>
      </w:r>
    </w:p>
    <w:p w14:paraId="0DC6BB2E" w14:textId="2FD7FFBA" w:rsidR="00E02730" w:rsidRPr="005E0AC9" w:rsidRDefault="00E02730" w:rsidP="007B17D6">
      <w:pPr>
        <w:pStyle w:val="ListParagraph"/>
        <w:numPr>
          <w:ilvl w:val="1"/>
          <w:numId w:val="15"/>
        </w:numPr>
      </w:pPr>
      <w:r w:rsidRPr="7D969C65">
        <w:rPr>
          <w:b/>
          <w:bCs/>
        </w:rPr>
        <w:t>CDRL A0</w:t>
      </w:r>
      <w:r w:rsidR="00724A16" w:rsidRPr="7D969C65">
        <w:rPr>
          <w:b/>
          <w:bCs/>
        </w:rPr>
        <w:t>17</w:t>
      </w:r>
      <w:r w:rsidRPr="7D969C65">
        <w:rPr>
          <w:b/>
          <w:bCs/>
        </w:rPr>
        <w:t xml:space="preserve"> </w:t>
      </w:r>
      <w:r w:rsidR="00A75565" w:rsidRPr="7D969C65">
        <w:rPr>
          <w:b/>
          <w:bCs/>
        </w:rPr>
        <w:t>Test Procedures</w:t>
      </w:r>
    </w:p>
    <w:p w14:paraId="732A4F10" w14:textId="1618580D" w:rsidR="00A75565" w:rsidRPr="005E0AC9" w:rsidRDefault="00A75565" w:rsidP="007B17D6">
      <w:pPr>
        <w:pStyle w:val="ListParagraph"/>
        <w:numPr>
          <w:ilvl w:val="1"/>
          <w:numId w:val="15"/>
        </w:numPr>
      </w:pPr>
      <w:r w:rsidRPr="7D969C65">
        <w:rPr>
          <w:b/>
          <w:bCs/>
        </w:rPr>
        <w:t>CDRL A0</w:t>
      </w:r>
      <w:r w:rsidR="00724A16" w:rsidRPr="7D969C65">
        <w:rPr>
          <w:b/>
          <w:bCs/>
        </w:rPr>
        <w:t>18</w:t>
      </w:r>
      <w:r w:rsidRPr="7D969C65">
        <w:rPr>
          <w:b/>
          <w:bCs/>
        </w:rPr>
        <w:t xml:space="preserve"> Training Materials</w:t>
      </w:r>
    </w:p>
    <w:p w14:paraId="19DD7B9A" w14:textId="38C3F5EF" w:rsidR="00C11DA3" w:rsidRPr="005E0AC9" w:rsidRDefault="003654DA" w:rsidP="007B17D6">
      <w:pPr>
        <w:pStyle w:val="ListParagraph"/>
        <w:numPr>
          <w:ilvl w:val="1"/>
          <w:numId w:val="15"/>
        </w:numPr>
      </w:pPr>
      <w:r w:rsidRPr="7D969C65">
        <w:rPr>
          <w:b/>
          <w:bCs/>
        </w:rPr>
        <w:t>CDRL A0</w:t>
      </w:r>
      <w:r w:rsidR="00724A16" w:rsidRPr="7D969C65">
        <w:rPr>
          <w:b/>
          <w:bCs/>
        </w:rPr>
        <w:t>19</w:t>
      </w:r>
      <w:r w:rsidR="0006460E" w:rsidRPr="7D969C65">
        <w:rPr>
          <w:b/>
          <w:bCs/>
        </w:rPr>
        <w:t xml:space="preserve"> </w:t>
      </w:r>
      <w:r w:rsidRPr="7D969C65">
        <w:rPr>
          <w:b/>
          <w:bCs/>
        </w:rPr>
        <w:t>Small Business Utilization Report</w:t>
      </w:r>
    </w:p>
    <w:p w14:paraId="5F0ACFB4" w14:textId="2860AB90" w:rsidR="003575A5" w:rsidRPr="005E0AC9" w:rsidRDefault="00A3646A" w:rsidP="007B17D6">
      <w:pPr>
        <w:pStyle w:val="ListParagraph"/>
        <w:numPr>
          <w:ilvl w:val="1"/>
          <w:numId w:val="15"/>
        </w:numPr>
      </w:pPr>
      <w:r w:rsidRPr="7D969C65">
        <w:rPr>
          <w:b/>
          <w:bCs/>
        </w:rPr>
        <w:t>CDRL A0</w:t>
      </w:r>
      <w:r w:rsidR="00724A16" w:rsidRPr="7D969C65">
        <w:rPr>
          <w:b/>
          <w:bCs/>
        </w:rPr>
        <w:t>20</w:t>
      </w:r>
      <w:r w:rsidRPr="7D969C65">
        <w:rPr>
          <w:b/>
          <w:bCs/>
        </w:rPr>
        <w:t xml:space="preserve"> Government Furnished Material (GFM)</w:t>
      </w:r>
      <w:r w:rsidR="00DA62AB" w:rsidRPr="7D969C65">
        <w:rPr>
          <w:b/>
          <w:bCs/>
        </w:rPr>
        <w:t xml:space="preserve"> by National Stock Number</w:t>
      </w:r>
    </w:p>
    <w:p w14:paraId="4A3817CB" w14:textId="378FBF8D" w:rsidR="00A3646A" w:rsidRPr="005E0AC9" w:rsidRDefault="00681CA7" w:rsidP="007B17D6">
      <w:pPr>
        <w:pStyle w:val="ListParagraph"/>
        <w:numPr>
          <w:ilvl w:val="1"/>
          <w:numId w:val="15"/>
        </w:numPr>
      </w:pPr>
      <w:r w:rsidRPr="7D969C65">
        <w:rPr>
          <w:b/>
          <w:bCs/>
        </w:rPr>
        <w:t>CDRL A02</w:t>
      </w:r>
      <w:r w:rsidR="00724A16" w:rsidRPr="7D969C65">
        <w:rPr>
          <w:b/>
          <w:bCs/>
        </w:rPr>
        <w:t>1</w:t>
      </w:r>
      <w:r w:rsidRPr="7D969C65">
        <w:rPr>
          <w:b/>
          <w:bCs/>
        </w:rPr>
        <w:t xml:space="preserve"> Government Property Inventory Report</w:t>
      </w:r>
      <w:r w:rsidR="002B5D3A" w:rsidRPr="7D969C65">
        <w:rPr>
          <w:b/>
          <w:bCs/>
        </w:rPr>
        <w:t xml:space="preserve"> – Final</w:t>
      </w:r>
    </w:p>
    <w:p w14:paraId="10A42AF8" w14:textId="4197E859" w:rsidR="00707C6F" w:rsidRPr="005E0AC9" w:rsidRDefault="00D93277" w:rsidP="007B17D6">
      <w:pPr>
        <w:pStyle w:val="ListParagraph"/>
        <w:numPr>
          <w:ilvl w:val="1"/>
          <w:numId w:val="15"/>
        </w:numPr>
      </w:pPr>
      <w:r w:rsidRPr="7D969C65">
        <w:rPr>
          <w:b/>
          <w:bCs/>
        </w:rPr>
        <w:t>CDRL A0</w:t>
      </w:r>
      <w:r w:rsidR="003D56E6" w:rsidRPr="7D969C65">
        <w:rPr>
          <w:b/>
          <w:bCs/>
        </w:rPr>
        <w:t>2</w:t>
      </w:r>
      <w:r w:rsidR="00724A16" w:rsidRPr="7D969C65">
        <w:rPr>
          <w:b/>
          <w:bCs/>
        </w:rPr>
        <w:t>2</w:t>
      </w:r>
      <w:r w:rsidRPr="7D969C65">
        <w:rPr>
          <w:b/>
          <w:bCs/>
        </w:rPr>
        <w:t xml:space="preserve"> Equipment and Personnel Certification</w:t>
      </w:r>
    </w:p>
    <w:p w14:paraId="0DABA7FB" w14:textId="155540E2" w:rsidR="005111C7" w:rsidRPr="005E0AC9" w:rsidRDefault="005111C7" w:rsidP="007B17D6">
      <w:pPr>
        <w:pStyle w:val="ListParagraph"/>
        <w:numPr>
          <w:ilvl w:val="1"/>
          <w:numId w:val="15"/>
        </w:numPr>
      </w:pPr>
      <w:r w:rsidRPr="7D969C65">
        <w:rPr>
          <w:b/>
          <w:bCs/>
        </w:rPr>
        <w:lastRenderedPageBreak/>
        <w:t>CDRL A0</w:t>
      </w:r>
      <w:r w:rsidR="003D56E6" w:rsidRPr="7D969C65">
        <w:rPr>
          <w:b/>
          <w:bCs/>
        </w:rPr>
        <w:t>2</w:t>
      </w:r>
      <w:r w:rsidR="00724A16" w:rsidRPr="7D969C65">
        <w:rPr>
          <w:b/>
          <w:bCs/>
        </w:rPr>
        <w:t>3</w:t>
      </w:r>
      <w:r w:rsidRPr="7D969C65">
        <w:rPr>
          <w:b/>
          <w:bCs/>
        </w:rPr>
        <w:t xml:space="preserve"> Quality Assurance Work</w:t>
      </w:r>
      <w:r w:rsidR="00AE1EB1" w:rsidRPr="7D969C65">
        <w:rPr>
          <w:b/>
          <w:bCs/>
        </w:rPr>
        <w:t>book (QAWB)</w:t>
      </w:r>
    </w:p>
    <w:p w14:paraId="29E8385A" w14:textId="56BCD5AD" w:rsidR="00193C61" w:rsidRPr="005E0AC9" w:rsidRDefault="00193C61" w:rsidP="007B17D6">
      <w:pPr>
        <w:pStyle w:val="ListParagraph"/>
        <w:numPr>
          <w:ilvl w:val="1"/>
          <w:numId w:val="15"/>
        </w:numPr>
      </w:pPr>
      <w:r w:rsidRPr="7D969C65">
        <w:rPr>
          <w:b/>
          <w:bCs/>
        </w:rPr>
        <w:t>CDRL A0</w:t>
      </w:r>
      <w:r w:rsidR="003D56E6" w:rsidRPr="7D969C65">
        <w:rPr>
          <w:b/>
          <w:bCs/>
        </w:rPr>
        <w:t>2</w:t>
      </w:r>
      <w:r w:rsidR="00724A16" w:rsidRPr="7D969C65">
        <w:rPr>
          <w:b/>
          <w:bCs/>
        </w:rPr>
        <w:t>4</w:t>
      </w:r>
      <w:r w:rsidRPr="7D969C65">
        <w:rPr>
          <w:b/>
          <w:bCs/>
        </w:rPr>
        <w:t xml:space="preserve"> Chemical and Mechanical Analysis</w:t>
      </w:r>
    </w:p>
    <w:p w14:paraId="0A38EA08" w14:textId="289E2E2F" w:rsidR="00651862" w:rsidRPr="005E0AC9" w:rsidRDefault="00651862" w:rsidP="007B17D6">
      <w:pPr>
        <w:pStyle w:val="ListParagraph"/>
        <w:numPr>
          <w:ilvl w:val="1"/>
          <w:numId w:val="15"/>
        </w:numPr>
      </w:pPr>
      <w:r w:rsidRPr="7D969C65">
        <w:rPr>
          <w:b/>
          <w:bCs/>
        </w:rPr>
        <w:t>CDRL A0</w:t>
      </w:r>
      <w:r w:rsidR="003D56E6" w:rsidRPr="7D969C65">
        <w:rPr>
          <w:b/>
          <w:bCs/>
        </w:rPr>
        <w:t>2</w:t>
      </w:r>
      <w:r w:rsidR="00724A16" w:rsidRPr="7D969C65">
        <w:rPr>
          <w:b/>
          <w:bCs/>
        </w:rPr>
        <w:t>5</w:t>
      </w:r>
      <w:r w:rsidRPr="7D969C65">
        <w:rPr>
          <w:b/>
          <w:bCs/>
        </w:rPr>
        <w:t xml:space="preserve"> Certificate of Compliance</w:t>
      </w:r>
    </w:p>
    <w:p w14:paraId="2F345754" w14:textId="6B5D8D08" w:rsidR="001B6D32" w:rsidRPr="005E0AC9" w:rsidRDefault="00D47296" w:rsidP="007B17D6">
      <w:pPr>
        <w:pStyle w:val="ListParagraph"/>
        <w:numPr>
          <w:ilvl w:val="1"/>
          <w:numId w:val="15"/>
        </w:numPr>
      </w:pPr>
      <w:r w:rsidRPr="7D969C65">
        <w:rPr>
          <w:b/>
          <w:bCs/>
        </w:rPr>
        <w:t>CDRL A0</w:t>
      </w:r>
      <w:r w:rsidR="00724A16" w:rsidRPr="7D969C65">
        <w:rPr>
          <w:b/>
          <w:bCs/>
        </w:rPr>
        <w:t>26</w:t>
      </w:r>
      <w:r w:rsidRPr="7D969C65">
        <w:rPr>
          <w:b/>
          <w:bCs/>
        </w:rPr>
        <w:t xml:space="preserve"> </w:t>
      </w:r>
      <w:r w:rsidR="00DF3CF7" w:rsidRPr="7D969C65">
        <w:rPr>
          <w:b/>
          <w:bCs/>
        </w:rPr>
        <w:t>Contractor Spend and Expenditure Plan</w:t>
      </w:r>
    </w:p>
    <w:p w14:paraId="7298E556" w14:textId="6997C9B8" w:rsidR="09CDA2EB" w:rsidRDefault="09CDA2EB" w:rsidP="007B17D6">
      <w:pPr>
        <w:pStyle w:val="ListParagraph"/>
        <w:numPr>
          <w:ilvl w:val="1"/>
          <w:numId w:val="15"/>
        </w:numPr>
      </w:pPr>
      <w:r w:rsidRPr="7D969C65">
        <w:rPr>
          <w:b/>
          <w:bCs/>
        </w:rPr>
        <w:t>CDRL A027 Mercury Free Certification Report</w:t>
      </w:r>
    </w:p>
    <w:p w14:paraId="4EF11F02" w14:textId="5BBE3B1D" w:rsidR="09CDA2EB" w:rsidRDefault="09CDA2EB" w:rsidP="007B17D6">
      <w:pPr>
        <w:pStyle w:val="ListParagraph"/>
        <w:numPr>
          <w:ilvl w:val="1"/>
          <w:numId w:val="15"/>
        </w:numPr>
        <w:rPr>
          <w:b/>
          <w:bCs/>
        </w:rPr>
      </w:pPr>
      <w:r w:rsidRPr="7D969C65">
        <w:rPr>
          <w:b/>
          <w:bCs/>
        </w:rPr>
        <w:t>CDRL A028 Dimensional Inspection Records</w:t>
      </w:r>
    </w:p>
    <w:p w14:paraId="1E2608C2" w14:textId="0A508B36" w:rsidR="09CDA2EB" w:rsidRDefault="09CDA2EB" w:rsidP="007B17D6">
      <w:pPr>
        <w:pStyle w:val="ListParagraph"/>
        <w:numPr>
          <w:ilvl w:val="1"/>
          <w:numId w:val="15"/>
        </w:numPr>
        <w:rPr>
          <w:b/>
          <w:bCs/>
        </w:rPr>
      </w:pPr>
      <w:r w:rsidRPr="7D969C65">
        <w:rPr>
          <w:b/>
          <w:bCs/>
        </w:rPr>
        <w:t>CDRL A029 Consumed W</w:t>
      </w:r>
      <w:r w:rsidR="50BC2000" w:rsidRPr="7D969C65">
        <w:rPr>
          <w:b/>
          <w:bCs/>
        </w:rPr>
        <w:t>el</w:t>
      </w:r>
      <w:r w:rsidRPr="7D969C65">
        <w:rPr>
          <w:b/>
          <w:bCs/>
        </w:rPr>
        <w:t>d Material</w:t>
      </w:r>
    </w:p>
    <w:p w14:paraId="20EC6B45" w14:textId="45E70F63" w:rsidR="09CDA2EB" w:rsidRDefault="09CDA2EB" w:rsidP="007B17D6">
      <w:pPr>
        <w:pStyle w:val="ListParagraph"/>
        <w:numPr>
          <w:ilvl w:val="1"/>
          <w:numId w:val="15"/>
        </w:numPr>
        <w:rPr>
          <w:b/>
          <w:bCs/>
        </w:rPr>
      </w:pPr>
      <w:r w:rsidRPr="7D969C65">
        <w:rPr>
          <w:b/>
          <w:bCs/>
        </w:rPr>
        <w:t xml:space="preserve">CDRL A030 </w:t>
      </w:r>
      <w:r w:rsidR="16927C43" w:rsidRPr="7D969C65">
        <w:rPr>
          <w:b/>
          <w:bCs/>
        </w:rPr>
        <w:t>Level I Procedure</w:t>
      </w:r>
    </w:p>
    <w:p w14:paraId="5545DE7F" w14:textId="1BBD2546" w:rsidR="09CDA2EB" w:rsidRDefault="09CDA2EB" w:rsidP="007B17D6">
      <w:pPr>
        <w:pStyle w:val="ListParagraph"/>
        <w:numPr>
          <w:ilvl w:val="1"/>
          <w:numId w:val="15"/>
        </w:numPr>
        <w:rPr>
          <w:b/>
          <w:bCs/>
        </w:rPr>
      </w:pPr>
      <w:r w:rsidRPr="7D969C65">
        <w:rPr>
          <w:b/>
          <w:bCs/>
        </w:rPr>
        <w:t>CDRL A031 T</w:t>
      </w:r>
      <w:r w:rsidR="2A6F9060" w:rsidRPr="7D969C65">
        <w:rPr>
          <w:b/>
          <w:bCs/>
        </w:rPr>
        <w:t>est</w:t>
      </w:r>
      <w:r w:rsidRPr="7D969C65">
        <w:rPr>
          <w:b/>
          <w:bCs/>
        </w:rPr>
        <w:t xml:space="preserve"> Reports</w:t>
      </w:r>
    </w:p>
    <w:p w14:paraId="3D916293" w14:textId="5358FE80" w:rsidR="09CDA2EB" w:rsidRDefault="09CDA2EB" w:rsidP="007B17D6">
      <w:pPr>
        <w:pStyle w:val="ListParagraph"/>
        <w:numPr>
          <w:ilvl w:val="1"/>
          <w:numId w:val="15"/>
        </w:numPr>
        <w:rPr>
          <w:b/>
          <w:bCs/>
        </w:rPr>
      </w:pPr>
      <w:r w:rsidRPr="7D969C65">
        <w:rPr>
          <w:b/>
          <w:bCs/>
        </w:rPr>
        <w:t>CDRL A032 Inspection Test Report</w:t>
      </w:r>
    </w:p>
    <w:p w14:paraId="47586F30" w14:textId="0AE0518A" w:rsidR="09CDA2EB" w:rsidRDefault="09CDA2EB" w:rsidP="007B17D6">
      <w:pPr>
        <w:pStyle w:val="ListParagraph"/>
        <w:numPr>
          <w:ilvl w:val="1"/>
          <w:numId w:val="15"/>
        </w:numPr>
        <w:rPr>
          <w:b/>
          <w:bCs/>
        </w:rPr>
      </w:pPr>
      <w:r w:rsidRPr="7D969C65">
        <w:rPr>
          <w:b/>
          <w:bCs/>
        </w:rPr>
        <w:t>CDRL A033 Weld Procedure Qualifications</w:t>
      </w:r>
    </w:p>
    <w:p w14:paraId="773DD560" w14:textId="2B4CBF3F" w:rsidR="09CDA2EB" w:rsidRDefault="09CDA2EB" w:rsidP="007B17D6">
      <w:pPr>
        <w:pStyle w:val="ListParagraph"/>
        <w:numPr>
          <w:ilvl w:val="1"/>
          <w:numId w:val="15"/>
        </w:numPr>
        <w:rPr>
          <w:b/>
          <w:bCs/>
        </w:rPr>
      </w:pPr>
      <w:r w:rsidRPr="7D969C65">
        <w:rPr>
          <w:b/>
          <w:bCs/>
        </w:rPr>
        <w:t>CDRL A034 Weld Procedures</w:t>
      </w:r>
    </w:p>
    <w:p w14:paraId="691F60AA" w14:textId="681C74CE" w:rsidR="09CDA2EB" w:rsidRDefault="63332930" w:rsidP="007B17D6">
      <w:pPr>
        <w:pStyle w:val="ListParagraph"/>
        <w:numPr>
          <w:ilvl w:val="1"/>
          <w:numId w:val="15"/>
        </w:numPr>
        <w:rPr>
          <w:b/>
          <w:bCs/>
        </w:rPr>
      </w:pPr>
      <w:r w:rsidRPr="7D969C65">
        <w:rPr>
          <w:b/>
          <w:bCs/>
        </w:rPr>
        <w:t xml:space="preserve">CDRL </w:t>
      </w:r>
      <w:r w:rsidR="09CDA2EB" w:rsidRPr="7D969C65">
        <w:rPr>
          <w:b/>
          <w:bCs/>
        </w:rPr>
        <w:t>A035 AIT POA&amp;M</w:t>
      </w:r>
    </w:p>
    <w:p w14:paraId="79FD230D" w14:textId="77777777" w:rsidR="001A6A69" w:rsidRPr="001874EA" w:rsidRDefault="001A6A69" w:rsidP="001A6A69">
      <w:pPr>
        <w:keepNext/>
        <w:spacing w:after="0" w:line="240" w:lineRule="auto"/>
        <w:ind w:left="460"/>
        <w:jc w:val="both"/>
        <w:rPr>
          <w:rFonts w:ascii="Times New Roman" w:eastAsia="Times New Roman" w:hAnsi="Times New Roman" w:cs="Times New Roman"/>
          <w:b/>
          <w:bCs/>
          <w:sz w:val="24"/>
          <w:szCs w:val="24"/>
        </w:rPr>
      </w:pPr>
    </w:p>
    <w:p w14:paraId="47B34DAE" w14:textId="5EE177A9" w:rsidR="00C437BF" w:rsidRPr="00C437BF" w:rsidRDefault="00C437BF" w:rsidP="754E9571">
      <w:pPr>
        <w:keepNext/>
        <w:keepLines/>
        <w:spacing w:after="0" w:line="240" w:lineRule="auto"/>
        <w:ind w:left="1080"/>
        <w:rPr>
          <w:rFonts w:ascii="Times New Roman" w:eastAsia="Times New Roman" w:hAnsi="Times New Roman" w:cs="Times New Roman"/>
          <w:b/>
          <w:bCs/>
          <w:sz w:val="24"/>
          <w:szCs w:val="24"/>
        </w:rPr>
      </w:pPr>
    </w:p>
    <w:p w14:paraId="44B7F4F6"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p>
    <w:p w14:paraId="603D58A8" w14:textId="2B231D5E" w:rsidR="00C437BF" w:rsidRPr="00C437BF" w:rsidRDefault="00397204"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5.0 SECURITY</w:t>
      </w:r>
      <w:r w:rsidR="00C437BF" w:rsidRPr="7D969C65">
        <w:rPr>
          <w:rFonts w:ascii="Times New Roman" w:eastAsia="Times New Roman" w:hAnsi="Times New Roman" w:cs="Times New Roman"/>
          <w:b/>
          <w:bCs/>
          <w:color w:val="000000" w:themeColor="text1"/>
          <w:sz w:val="24"/>
          <w:szCs w:val="24"/>
        </w:rPr>
        <w:t xml:space="preserve"> REQUIREMENTS</w:t>
      </w:r>
      <w:r w:rsidR="00C437BF" w:rsidRPr="7D969C65">
        <w:rPr>
          <w:rFonts w:ascii="Times New Roman" w:eastAsia="Times New Roman" w:hAnsi="Times New Roman" w:cs="Times New Roman"/>
          <w:color w:val="000000" w:themeColor="text1"/>
          <w:sz w:val="24"/>
          <w:szCs w:val="24"/>
        </w:rPr>
        <w:t xml:space="preserve"> </w:t>
      </w:r>
      <w:r w:rsidR="00C437BF" w:rsidRPr="7D969C65">
        <w:rPr>
          <w:rFonts w:ascii="Times New Roman" w:eastAsia="Times New Roman" w:hAnsi="Times New Roman" w:cs="Times New Roman"/>
          <w:b/>
          <w:bCs/>
          <w:color w:val="FF0000"/>
          <w:sz w:val="24"/>
          <w:szCs w:val="24"/>
        </w:rPr>
        <w:t xml:space="preserve">(Ensure this section matches Security Office’s input) </w:t>
      </w:r>
    </w:p>
    <w:p w14:paraId="2C7F1653"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p>
    <w:p w14:paraId="22883A35" w14:textId="4DD69352" w:rsidR="00C437BF" w:rsidRPr="00C437BF" w:rsidRDefault="00397204"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5.1 SECURITY</w:t>
      </w:r>
      <w:r w:rsidR="00C437BF" w:rsidRPr="7D969C65">
        <w:rPr>
          <w:rFonts w:ascii="Times New Roman" w:eastAsia="Times New Roman" w:hAnsi="Times New Roman" w:cs="Times New Roman"/>
          <w:b/>
          <w:bCs/>
          <w:sz w:val="24"/>
          <w:szCs w:val="24"/>
        </w:rPr>
        <w:t xml:space="preserve"> TRAINING</w:t>
      </w:r>
      <w:r w:rsidR="00C437BF" w:rsidRPr="7D969C65">
        <w:rPr>
          <w:rFonts w:ascii="Times New Roman" w:eastAsia="Times New Roman" w:hAnsi="Times New Roman" w:cs="Times New Roman"/>
          <w:sz w:val="24"/>
          <w:szCs w:val="24"/>
        </w:rPr>
        <w:t xml:space="preserve">. 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 and Cybersecurity 101 Training. Certificates of successful completion shall be sent to the COR and as otherwise specified in the contract. </w:t>
      </w:r>
    </w:p>
    <w:p w14:paraId="5F2DC4BD"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  </w:t>
      </w:r>
    </w:p>
    <w:p w14:paraId="12F4B6BB" w14:textId="7145B5CF" w:rsidR="00C437BF" w:rsidRDefault="3037F68F"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 xml:space="preserve"> </w:t>
      </w:r>
      <w:proofErr w:type="gramStart"/>
      <w:r w:rsidRPr="7D969C65">
        <w:rPr>
          <w:rFonts w:ascii="Times New Roman" w:eastAsia="Times New Roman" w:hAnsi="Times New Roman" w:cs="Times New Roman"/>
          <w:b/>
          <w:bCs/>
          <w:color w:val="000000" w:themeColor="text1"/>
          <w:sz w:val="24"/>
          <w:szCs w:val="24"/>
        </w:rPr>
        <w:t>5.1.1</w:t>
      </w:r>
      <w:r w:rsidRPr="7D969C65">
        <w:rPr>
          <w:rFonts w:ascii="Times New Roman" w:eastAsia="Times New Roman" w:hAnsi="Times New Roman" w:cs="Times New Roman"/>
          <w:color w:val="000000" w:themeColor="text1"/>
          <w:sz w:val="24"/>
          <w:szCs w:val="24"/>
        </w:rPr>
        <w:t xml:space="preserve">  In</w:t>
      </w:r>
      <w:proofErr w:type="gramEnd"/>
      <w:r w:rsidRPr="7D969C65">
        <w:rPr>
          <w:rFonts w:ascii="Times New Roman" w:eastAsia="Times New Roman" w:hAnsi="Times New Roman" w:cs="Times New Roman"/>
          <w:color w:val="000000" w:themeColor="text1"/>
          <w:sz w:val="24"/>
          <w:szCs w:val="24"/>
        </w:rPr>
        <w:t xml:space="preserve"> accordance with the National Industrial Security Program Operating Manual (NISPOM) (37 CFR Part 117), Contractor personnel that require access to Department of Navy (DON) information systems and/or work on-site require an open investigation or favorable adjudicated Tier 3 investigation.  </w:t>
      </w:r>
      <w:proofErr w:type="gramStart"/>
      <w:r w:rsidRPr="7D969C65">
        <w:rPr>
          <w:rFonts w:ascii="Times New Roman" w:eastAsia="Times New Roman" w:hAnsi="Times New Roman" w:cs="Times New Roman"/>
          <w:color w:val="000000" w:themeColor="text1"/>
          <w:sz w:val="24"/>
          <w:szCs w:val="24"/>
        </w:rPr>
        <w:t>An interim</w:t>
      </w:r>
      <w:proofErr w:type="gramEnd"/>
      <w:r w:rsidRPr="7D969C65">
        <w:rPr>
          <w:rFonts w:ascii="Times New Roman" w:eastAsia="Times New Roman" w:hAnsi="Times New Roman" w:cs="Times New Roman"/>
          <w:color w:val="000000" w:themeColor="text1"/>
          <w:sz w:val="24"/>
          <w:szCs w:val="24"/>
        </w:rPr>
        <w:t xml:space="preserve"> clearance is granted by DCSA and recorded in the Defense Information System for Security (DISS). Must have a favorable fingerprint an open or closed investigation with a favorable adjudication in DISS is required prior to issuance of a badge providing access to NSWCPD buildings. Furthermore, if the Navy Central Adjudication Facility has made an unfavorable determination, access will be denied.  For Common Access Card (CAC) you must have an open investigation and/or a favorably adjudicated investigation.  Interim security clearance is acceptable for a CAC. </w:t>
      </w:r>
    </w:p>
    <w:p w14:paraId="39872B12" w14:textId="1B717260" w:rsidR="3037F68F" w:rsidRDefault="3037F68F"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Access will be denied for anyone that has eligibility pending in DISS.  Vetting through the National Crime Information Center, Sex Offender Registry, and the Terrorist screening database shall be process for a contractor that does not have a favorable adjudicated investigation.</w:t>
      </w:r>
    </w:p>
    <w:p w14:paraId="1D60C44F" w14:textId="5FF20E0E" w:rsidR="3037F68F" w:rsidRDefault="3037F68F" w:rsidP="7D969C65">
      <w:pPr>
        <w:rPr>
          <w:rFonts w:ascii="Times New Roman" w:eastAsia="Times New Roman" w:hAnsi="Times New Roman" w:cs="Times New Roman"/>
          <w:color w:val="000000" w:themeColor="text1"/>
          <w:sz w:val="24"/>
          <w:szCs w:val="24"/>
        </w:rPr>
      </w:pPr>
      <w:proofErr w:type="gramStart"/>
      <w:r w:rsidRPr="7D969C65">
        <w:rPr>
          <w:rFonts w:ascii="Times New Roman" w:eastAsia="Times New Roman" w:hAnsi="Times New Roman" w:cs="Times New Roman"/>
          <w:b/>
          <w:bCs/>
          <w:color w:val="000000" w:themeColor="text1"/>
          <w:sz w:val="24"/>
          <w:szCs w:val="24"/>
        </w:rPr>
        <w:t>5.1.2</w:t>
      </w:r>
      <w:r w:rsidRPr="7D969C65">
        <w:rPr>
          <w:rFonts w:ascii="Times New Roman" w:eastAsia="Times New Roman" w:hAnsi="Times New Roman" w:cs="Times New Roman"/>
          <w:color w:val="000000" w:themeColor="text1"/>
          <w:sz w:val="24"/>
          <w:szCs w:val="24"/>
        </w:rPr>
        <w:t xml:space="preserve">  Within</w:t>
      </w:r>
      <w:proofErr w:type="gramEnd"/>
      <w:r w:rsidRPr="7D969C65">
        <w:rPr>
          <w:rFonts w:ascii="Times New Roman" w:eastAsia="Times New Roman" w:hAnsi="Times New Roman" w:cs="Times New Roman"/>
          <w:color w:val="000000" w:themeColor="text1"/>
          <w:sz w:val="24"/>
          <w:szCs w:val="24"/>
        </w:rPr>
        <w:t xml:space="preserve">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w:t>
      </w:r>
      <w:r w:rsidRPr="7D969C65">
        <w:rPr>
          <w:rFonts w:ascii="Times New Roman" w:eastAsia="Times New Roman" w:hAnsi="Times New Roman" w:cs="Times New Roman"/>
          <w:color w:val="000000" w:themeColor="text1"/>
          <w:sz w:val="24"/>
          <w:szCs w:val="24"/>
        </w:rPr>
        <w:lastRenderedPageBreak/>
        <w:t>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7CF58C4D" w14:textId="6B3ED265" w:rsidR="26BA4DFD" w:rsidRDefault="26BA4DFD" w:rsidP="26BA4DFD">
      <w:pPr>
        <w:spacing w:after="0" w:line="240" w:lineRule="auto"/>
        <w:rPr>
          <w:rFonts w:ascii="Times New Roman" w:eastAsia="Times New Roman" w:hAnsi="Times New Roman" w:cs="Times New Roman"/>
          <w:sz w:val="24"/>
          <w:szCs w:val="24"/>
        </w:rPr>
      </w:pPr>
    </w:p>
    <w:p w14:paraId="5A956E40"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4D890C5E" w14:textId="1E63B021" w:rsidR="00C437BF" w:rsidRPr="00C437BF" w:rsidRDefault="00C437BF" w:rsidP="00C437BF">
      <w:pPr>
        <w:spacing w:after="0" w:line="240" w:lineRule="auto"/>
        <w:rPr>
          <w:rFonts w:ascii="Times New Roman" w:eastAsia="Times New Roman" w:hAnsi="Times New Roman" w:cs="Times New Roman"/>
          <w:sz w:val="24"/>
          <w:szCs w:val="24"/>
        </w:rPr>
      </w:pPr>
    </w:p>
    <w:p w14:paraId="1DAC53A2" w14:textId="5DD4E73A" w:rsidR="00C437BF" w:rsidRPr="00C437BF" w:rsidRDefault="00397204"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5.2 ON</w:t>
      </w:r>
      <w:r w:rsidR="00C437BF" w:rsidRPr="7D969C65">
        <w:rPr>
          <w:rFonts w:ascii="Times New Roman" w:eastAsia="Times New Roman" w:hAnsi="Times New Roman" w:cs="Times New Roman"/>
          <w:b/>
          <w:bCs/>
          <w:sz w:val="24"/>
          <w:szCs w:val="24"/>
        </w:rPr>
        <w:t xml:space="preserve"> SITE WORK.</w:t>
      </w:r>
      <w:r w:rsidR="00C437BF" w:rsidRPr="7D969C65">
        <w:rPr>
          <w:rFonts w:ascii="Times New Roman" w:eastAsia="Times New Roman" w:hAnsi="Times New Roman" w:cs="Times New Roman"/>
          <w:sz w:val="24"/>
          <w:szCs w:val="24"/>
        </w:rPr>
        <w:t xml:space="preserve"> Contractor personnel that require a badge to work on-site at one of the NSWCPD sites must provide an I-9 form to verify proof of citizenship. The I-9 form should be signed by the company Facility Security Officer or the company Human Resource Department. In addition to the I-9 form, Contractors shall also bring their birth certificate, current United States Passport or naturalization certificate and state issued</w:t>
      </w:r>
      <w:r w:rsidR="749BB17C" w:rsidRPr="7D969C65">
        <w:rPr>
          <w:rFonts w:ascii="Times New Roman" w:eastAsia="Times New Roman" w:hAnsi="Times New Roman" w:cs="Times New Roman"/>
          <w:sz w:val="24"/>
          <w:szCs w:val="24"/>
        </w:rPr>
        <w:t xml:space="preserve"> REAL</w:t>
      </w:r>
      <w:r w:rsidR="00C437BF" w:rsidRPr="7D969C65">
        <w:rPr>
          <w:rFonts w:ascii="Times New Roman" w:eastAsia="Times New Roman" w:hAnsi="Times New Roman" w:cs="Times New Roman"/>
          <w:sz w:val="24"/>
          <w:szCs w:val="24"/>
        </w:rPr>
        <w:t xml:space="preserve"> ID to the NSWCPD Security Officer at the time of badge request to verify citizenship.  Any contractor that has unfavorable information that has not been favorably adjudicated, by Department of Defense Central Adjudication Facility (DOD CAF) will not be issued a badge. Finally, contractors shall supply a copy of their OPSEC Training Certificate or other proof that the training has been completed.</w:t>
      </w:r>
    </w:p>
    <w:p w14:paraId="77112D63"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6907305D" w14:textId="53D821AA" w:rsidR="00C437BF" w:rsidRPr="00C437BF" w:rsidRDefault="00397204" w:rsidP="00C437BF">
      <w:pPr>
        <w:spacing w:after="0" w:line="240" w:lineRule="auto"/>
        <w:rPr>
          <w:rFonts w:ascii="Times New Roman" w:eastAsia="Times New Roman" w:hAnsi="Times New Roman" w:cs="Times New Roman"/>
          <w:color w:val="1F497D"/>
          <w:sz w:val="24"/>
          <w:szCs w:val="24"/>
        </w:rPr>
      </w:pPr>
      <w:r w:rsidRPr="7D969C65">
        <w:rPr>
          <w:rFonts w:ascii="Times New Roman" w:eastAsia="Times New Roman" w:hAnsi="Times New Roman" w:cs="Times New Roman"/>
          <w:b/>
          <w:bCs/>
          <w:sz w:val="24"/>
          <w:szCs w:val="24"/>
        </w:rPr>
        <w:t>5.2.1</w:t>
      </w:r>
      <w:r w:rsidRPr="7D969C65">
        <w:rPr>
          <w:rFonts w:ascii="Times New Roman" w:eastAsia="Times New Roman" w:hAnsi="Times New Roman" w:cs="Times New Roman"/>
          <w:sz w:val="24"/>
          <w:szCs w:val="24"/>
        </w:rPr>
        <w:t xml:space="preserve"> </w:t>
      </w:r>
      <w:r w:rsidR="38F011E7" w:rsidRPr="7D969C65">
        <w:rPr>
          <w:rFonts w:ascii="Times New Roman" w:eastAsia="Times New Roman" w:hAnsi="Times New Roman" w:cs="Times New Roman"/>
          <w:color w:val="1F497D"/>
          <w:sz w:val="24"/>
          <w:szCs w:val="24"/>
        </w:rPr>
        <w:t>Reserved</w:t>
      </w:r>
    </w:p>
    <w:p w14:paraId="53D7544C" w14:textId="77777777" w:rsidR="00C437BF" w:rsidRPr="00C437BF" w:rsidRDefault="00C437BF" w:rsidP="00C437BF">
      <w:pPr>
        <w:spacing w:after="0" w:line="240" w:lineRule="auto"/>
        <w:rPr>
          <w:rFonts w:ascii="Times New Roman" w:eastAsia="Times New Roman" w:hAnsi="Times New Roman" w:cs="Times New Roman"/>
          <w:color w:val="1F497D"/>
          <w:sz w:val="24"/>
          <w:szCs w:val="24"/>
        </w:rPr>
      </w:pPr>
    </w:p>
    <w:p w14:paraId="53A4DFDB" w14:textId="0BF7A624"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5.2.2</w:t>
      </w:r>
      <w:r w:rsidRPr="7D969C65">
        <w:rPr>
          <w:rFonts w:ascii="Times New Roman" w:eastAsia="Times New Roman" w:hAnsi="Times New Roman" w:cs="Times New Roman"/>
          <w:sz w:val="24"/>
          <w:szCs w:val="24"/>
        </w:rPr>
        <w:t xml:space="preserve"> In addition the Contractor is responsible for obtaining and </w:t>
      </w:r>
      <w:r w:rsidR="00397204" w:rsidRPr="7D969C65">
        <w:rPr>
          <w:rFonts w:ascii="Times New Roman" w:eastAsia="Times New Roman" w:hAnsi="Times New Roman" w:cs="Times New Roman"/>
          <w:sz w:val="24"/>
          <w:szCs w:val="24"/>
        </w:rPr>
        <w:t xml:space="preserve">maintaining all security badges </w:t>
      </w:r>
      <w:r w:rsidRPr="7D969C65">
        <w:rPr>
          <w:rFonts w:ascii="Times New Roman" w:eastAsia="Times New Roman" w:hAnsi="Times New Roman" w:cs="Times New Roman"/>
          <w:sz w:val="24"/>
          <w:szCs w:val="24"/>
        </w:rPr>
        <w:t>and security clearances to gain access to the ship’s availabilit</w:t>
      </w:r>
      <w:r w:rsidR="00397204" w:rsidRPr="7D969C65">
        <w:rPr>
          <w:rFonts w:ascii="Times New Roman" w:eastAsia="Times New Roman" w:hAnsi="Times New Roman" w:cs="Times New Roman"/>
          <w:sz w:val="24"/>
          <w:szCs w:val="24"/>
        </w:rPr>
        <w:t xml:space="preserve">y location. </w:t>
      </w:r>
      <w:proofErr w:type="gramStart"/>
      <w:r w:rsidR="00397204" w:rsidRPr="7D969C65">
        <w:rPr>
          <w:rFonts w:ascii="Times New Roman" w:eastAsia="Times New Roman" w:hAnsi="Times New Roman" w:cs="Times New Roman"/>
          <w:sz w:val="24"/>
          <w:szCs w:val="24"/>
        </w:rPr>
        <w:t>In order to</w:t>
      </w:r>
      <w:proofErr w:type="gramEnd"/>
      <w:r w:rsidR="00397204" w:rsidRPr="7D969C65">
        <w:rPr>
          <w:rFonts w:ascii="Times New Roman" w:eastAsia="Times New Roman" w:hAnsi="Times New Roman" w:cs="Times New Roman"/>
          <w:sz w:val="24"/>
          <w:szCs w:val="24"/>
        </w:rPr>
        <w:t xml:space="preserve"> support </w:t>
      </w:r>
      <w:r w:rsidRPr="7D969C65">
        <w:rPr>
          <w:rFonts w:ascii="Times New Roman" w:eastAsia="Times New Roman" w:hAnsi="Times New Roman" w:cs="Times New Roman"/>
          <w:sz w:val="24"/>
          <w:szCs w:val="24"/>
        </w:rPr>
        <w:t>increased security and streamline access to various Naval bases</w:t>
      </w:r>
      <w:r w:rsidR="00397204" w:rsidRPr="7D969C65">
        <w:rPr>
          <w:rFonts w:ascii="Times New Roman" w:eastAsia="Times New Roman" w:hAnsi="Times New Roman" w:cs="Times New Roman"/>
          <w:sz w:val="24"/>
          <w:szCs w:val="24"/>
        </w:rPr>
        <w:t xml:space="preserve">, the Contractor must apply and </w:t>
      </w:r>
      <w:r w:rsidRPr="7D969C65">
        <w:rPr>
          <w:rFonts w:ascii="Times New Roman" w:eastAsia="Times New Roman" w:hAnsi="Times New Roman" w:cs="Times New Roman"/>
          <w:sz w:val="24"/>
          <w:szCs w:val="24"/>
        </w:rPr>
        <w:t xml:space="preserve">enroll for </w:t>
      </w:r>
      <w:r w:rsidR="00397204" w:rsidRPr="7D969C65">
        <w:rPr>
          <w:rFonts w:ascii="Times New Roman" w:eastAsia="Times New Roman" w:hAnsi="Times New Roman" w:cs="Times New Roman"/>
          <w:sz w:val="24"/>
          <w:szCs w:val="24"/>
        </w:rPr>
        <w:t>Rapid gate</w:t>
      </w:r>
      <w:r w:rsidRPr="7D969C65">
        <w:rPr>
          <w:rFonts w:ascii="Times New Roman" w:eastAsia="Times New Roman" w:hAnsi="Times New Roman" w:cs="Times New Roman"/>
          <w:sz w:val="24"/>
          <w:szCs w:val="24"/>
        </w:rPr>
        <w:t xml:space="preserve"> badges. For acquiring a Computer Access </w:t>
      </w:r>
      <w:r w:rsidR="00397204" w:rsidRPr="7D969C65">
        <w:rPr>
          <w:rFonts w:ascii="Times New Roman" w:eastAsia="Times New Roman" w:hAnsi="Times New Roman" w:cs="Times New Roman"/>
          <w:sz w:val="24"/>
          <w:szCs w:val="24"/>
        </w:rPr>
        <w:t xml:space="preserve">Card (CAC), the Contractor must </w:t>
      </w:r>
      <w:r w:rsidRPr="7D969C65">
        <w:rPr>
          <w:rFonts w:ascii="Times New Roman" w:eastAsia="Times New Roman" w:hAnsi="Times New Roman" w:cs="Times New Roman"/>
          <w:sz w:val="24"/>
          <w:szCs w:val="24"/>
        </w:rPr>
        <w:t>provide justification on the need for CAC badges for base or com</w:t>
      </w:r>
      <w:r w:rsidR="00397204" w:rsidRPr="7D969C65">
        <w:rPr>
          <w:rFonts w:ascii="Times New Roman" w:eastAsia="Times New Roman" w:hAnsi="Times New Roman" w:cs="Times New Roman"/>
          <w:sz w:val="24"/>
          <w:szCs w:val="24"/>
        </w:rPr>
        <w:t xml:space="preserve">puter access. The Contractor is </w:t>
      </w:r>
      <w:r w:rsidRPr="7D969C65">
        <w:rPr>
          <w:rFonts w:ascii="Times New Roman" w:eastAsia="Times New Roman" w:hAnsi="Times New Roman" w:cs="Times New Roman"/>
          <w:sz w:val="24"/>
          <w:szCs w:val="24"/>
        </w:rPr>
        <w:t>responsible for returning individual CAC badges to the COR upon the termination of employment. It is noted that a CAC will not be given out to facilitate entry to other bases.</w:t>
      </w:r>
    </w:p>
    <w:p w14:paraId="772CC02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69B21E74" w14:textId="104259D3"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5.2.3</w:t>
      </w:r>
      <w:r w:rsidRPr="7D969C65">
        <w:rPr>
          <w:rFonts w:ascii="Times New Roman" w:eastAsia="Times New Roman" w:hAnsi="Times New Roman" w:cs="Times New Roman"/>
          <w:sz w:val="24"/>
          <w:szCs w:val="24"/>
        </w:rPr>
        <w:t xml:space="preserve"> The Contractor is also required to ensure that </w:t>
      </w:r>
      <w:proofErr w:type="gramStart"/>
      <w:r w:rsidRPr="7D969C65">
        <w:rPr>
          <w:rFonts w:ascii="Times New Roman" w:eastAsia="Times New Roman" w:hAnsi="Times New Roman" w:cs="Times New Roman"/>
          <w:sz w:val="24"/>
          <w:szCs w:val="24"/>
        </w:rPr>
        <w:t xml:space="preserve">all </w:t>
      </w:r>
      <w:r w:rsidR="00397204" w:rsidRPr="7D969C65">
        <w:rPr>
          <w:rFonts w:ascii="Times New Roman" w:eastAsia="Times New Roman" w:hAnsi="Times New Roman" w:cs="Times New Roman"/>
          <w:sz w:val="24"/>
          <w:szCs w:val="24"/>
        </w:rPr>
        <w:t>of</w:t>
      </w:r>
      <w:proofErr w:type="gramEnd"/>
      <w:r w:rsidR="00397204" w:rsidRPr="7D969C65">
        <w:rPr>
          <w:rFonts w:ascii="Times New Roman" w:eastAsia="Times New Roman" w:hAnsi="Times New Roman" w:cs="Times New Roman"/>
          <w:sz w:val="24"/>
          <w:szCs w:val="24"/>
        </w:rPr>
        <w:t xml:space="preserve"> their employees complete all </w:t>
      </w:r>
      <w:r w:rsidRPr="7D969C65">
        <w:rPr>
          <w:rFonts w:ascii="Times New Roman" w:eastAsia="Times New Roman" w:hAnsi="Times New Roman" w:cs="Times New Roman"/>
          <w:sz w:val="24"/>
          <w:szCs w:val="24"/>
        </w:rPr>
        <w:t xml:space="preserve">necessary training prior to start </w:t>
      </w:r>
      <w:proofErr w:type="spellStart"/>
      <w:r w:rsidRPr="7D969C65">
        <w:rPr>
          <w:rFonts w:ascii="Times New Roman" w:eastAsia="Times New Roman" w:hAnsi="Times New Roman" w:cs="Times New Roman"/>
          <w:sz w:val="24"/>
          <w:szCs w:val="24"/>
        </w:rPr>
        <w:t>of</w:t>
      </w:r>
      <w:proofErr w:type="spellEnd"/>
      <w:r w:rsidRPr="7D969C65">
        <w:rPr>
          <w:rFonts w:ascii="Times New Roman" w:eastAsia="Times New Roman" w:hAnsi="Times New Roman" w:cs="Times New Roman"/>
          <w:sz w:val="24"/>
          <w:szCs w:val="24"/>
        </w:rPr>
        <w:t xml:space="preserve"> install, as well as any necessary s</w:t>
      </w:r>
      <w:r w:rsidR="00397204" w:rsidRPr="7D969C65">
        <w:rPr>
          <w:rFonts w:ascii="Times New Roman" w:eastAsia="Times New Roman" w:hAnsi="Times New Roman" w:cs="Times New Roman"/>
          <w:sz w:val="24"/>
          <w:szCs w:val="24"/>
        </w:rPr>
        <w:t xml:space="preserve">afety training that is required </w:t>
      </w:r>
      <w:r w:rsidRPr="7D969C65">
        <w:rPr>
          <w:rFonts w:ascii="Times New Roman" w:eastAsia="Times New Roman" w:hAnsi="Times New Roman" w:cs="Times New Roman"/>
          <w:sz w:val="24"/>
          <w:szCs w:val="24"/>
        </w:rPr>
        <w:t>at the ship’s location at Naval Bases and Shipyards. Training includes all safety requirements such as PPE, electrical WAF and tag out, etc.; as well as all</w:t>
      </w:r>
      <w:r w:rsidR="00397204" w:rsidRPr="7D969C65">
        <w:rPr>
          <w:rFonts w:ascii="Times New Roman" w:eastAsia="Times New Roman" w:hAnsi="Times New Roman" w:cs="Times New Roman"/>
          <w:sz w:val="24"/>
          <w:szCs w:val="24"/>
        </w:rPr>
        <w:t xml:space="preserve"> local environmental and HAZMAT </w:t>
      </w:r>
      <w:r w:rsidRPr="7D969C65">
        <w:rPr>
          <w:rFonts w:ascii="Times New Roman" w:eastAsia="Times New Roman" w:hAnsi="Times New Roman" w:cs="Times New Roman"/>
          <w:sz w:val="24"/>
          <w:szCs w:val="24"/>
        </w:rPr>
        <w:t>handling/disposal regulations.</w:t>
      </w:r>
    </w:p>
    <w:p w14:paraId="714728F2"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60FEA91C" w14:textId="466367FF" w:rsidR="00C437BF" w:rsidRPr="00C437BF" w:rsidRDefault="00C437BF" w:rsidP="7D969C65">
      <w:pPr>
        <w:spacing w:after="0" w:line="240" w:lineRule="auto"/>
        <w:rPr>
          <w:rFonts w:ascii="Times New Roman" w:eastAsia="Times New Roman" w:hAnsi="Times New Roman" w:cs="Times New Roman"/>
          <w:strike/>
          <w:sz w:val="24"/>
          <w:szCs w:val="24"/>
        </w:rPr>
      </w:pPr>
    </w:p>
    <w:p w14:paraId="26D266CE" w14:textId="7CBF6B81" w:rsidR="3A52F1C3" w:rsidRDefault="3A52F1C3" w:rsidP="754E9571">
      <w:pPr>
        <w:spacing w:after="0" w:line="240" w:lineRule="auto"/>
        <w:jc w:val="both"/>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sz w:val="24"/>
          <w:szCs w:val="24"/>
        </w:rPr>
        <w:t>5.3</w:t>
      </w:r>
      <w:r w:rsidRPr="7D969C65">
        <w:rPr>
          <w:rFonts w:ascii="Times New Roman" w:eastAsia="Times New Roman" w:hAnsi="Times New Roman" w:cs="Times New Roman"/>
          <w:b/>
          <w:bCs/>
          <w:color w:val="FF0000"/>
          <w:sz w:val="24"/>
          <w:szCs w:val="24"/>
        </w:rPr>
        <w:t xml:space="preserve"> </w:t>
      </w:r>
      <w:r w:rsidRPr="7D969C65">
        <w:rPr>
          <w:rFonts w:ascii="Times New Roman" w:eastAsia="Times New Roman" w:hAnsi="Times New Roman" w:cs="Times New Roman"/>
          <w:b/>
          <w:bCs/>
          <w:sz w:val="24"/>
          <w:szCs w:val="24"/>
        </w:rPr>
        <w:t>DD254 REQUIREMENT.</w:t>
      </w:r>
      <w:r w:rsidRPr="7D969C65">
        <w:rPr>
          <w:rFonts w:ascii="Times New Roman" w:eastAsia="Times New Roman" w:hAnsi="Times New Roman" w:cs="Times New Roman"/>
          <w:b/>
          <w:bCs/>
          <w:color w:val="FF0000"/>
          <w:sz w:val="24"/>
          <w:szCs w:val="24"/>
        </w:rPr>
        <w:t xml:space="preserve"> </w:t>
      </w:r>
      <w:r w:rsidRPr="7D969C65">
        <w:rPr>
          <w:rFonts w:ascii="Times New Roman" w:eastAsia="Times New Roman" w:hAnsi="Times New Roman" w:cs="Times New Roman"/>
          <w:sz w:val="24"/>
          <w:szCs w:val="24"/>
        </w:rPr>
        <w:t xml:space="preserve">This effort </w:t>
      </w:r>
      <w:r w:rsidR="577CA115" w:rsidRPr="7D969C65">
        <w:rPr>
          <w:rFonts w:ascii="Times New Roman" w:eastAsia="Times New Roman" w:hAnsi="Times New Roman" w:cs="Times New Roman"/>
          <w:sz w:val="24"/>
          <w:szCs w:val="24"/>
        </w:rPr>
        <w:t>requires</w:t>
      </w:r>
      <w:r w:rsidRPr="7D969C65">
        <w:rPr>
          <w:rFonts w:ascii="Times New Roman" w:eastAsia="Times New Roman" w:hAnsi="Times New Roman" w:cs="Times New Roman"/>
          <w:sz w:val="24"/>
          <w:szCs w:val="24"/>
        </w:rPr>
        <w:t xml:space="preserve"> access to classified information up to the SECRET level. No classified data will be generated or stored by the Contractor, </w:t>
      </w:r>
      <w:r w:rsidRPr="7D969C65">
        <w:rPr>
          <w:rFonts w:ascii="Times New Roman" w:eastAsia="Times New Roman" w:hAnsi="Times New Roman" w:cs="Times New Roman"/>
          <w:color w:val="1F497D"/>
          <w:sz w:val="24"/>
          <w:szCs w:val="24"/>
        </w:rPr>
        <w:t>but personnel may have to walk through SECRET spaces to access certain parts of the ship that are Unclassified to perform their duties</w:t>
      </w:r>
      <w:r w:rsidRPr="7D969C65">
        <w:rPr>
          <w:rFonts w:ascii="Times New Roman" w:eastAsia="Times New Roman" w:hAnsi="Times New Roman" w:cs="Times New Roman"/>
          <w:sz w:val="24"/>
          <w:szCs w:val="24"/>
        </w:rPr>
        <w:t xml:space="preserve">.  The Contractor </w:t>
      </w:r>
      <w:r w:rsidR="24378F6F" w:rsidRPr="7D969C65">
        <w:rPr>
          <w:rFonts w:ascii="Times New Roman" w:eastAsia="Times New Roman" w:hAnsi="Times New Roman" w:cs="Times New Roman"/>
          <w:sz w:val="24"/>
          <w:szCs w:val="24"/>
        </w:rPr>
        <w:t xml:space="preserve">must have </w:t>
      </w:r>
      <w:r w:rsidR="0CAE8516" w:rsidRPr="7D969C65">
        <w:rPr>
          <w:rFonts w:ascii="Times New Roman" w:eastAsia="Times New Roman" w:hAnsi="Times New Roman" w:cs="Times New Roman"/>
          <w:sz w:val="24"/>
          <w:szCs w:val="24"/>
        </w:rPr>
        <w:t xml:space="preserve">the ability to </w:t>
      </w:r>
      <w:r w:rsidR="42DEF7B0" w:rsidRPr="7D969C65">
        <w:rPr>
          <w:rFonts w:ascii="Times New Roman" w:eastAsia="Times New Roman" w:hAnsi="Times New Roman" w:cs="Times New Roman"/>
          <w:sz w:val="24"/>
          <w:szCs w:val="24"/>
        </w:rPr>
        <w:t>obtain</w:t>
      </w:r>
      <w:r w:rsidRPr="7D969C65">
        <w:rPr>
          <w:rFonts w:ascii="Times New Roman" w:eastAsia="Times New Roman" w:hAnsi="Times New Roman" w:cs="Times New Roman"/>
          <w:sz w:val="24"/>
          <w:szCs w:val="24"/>
        </w:rPr>
        <w:t xml:space="preserve"> a SECRET clearance. The requirements of the attached DD Form 254 apply.</w:t>
      </w:r>
      <w:r w:rsidR="7B109888" w:rsidRPr="7D969C65">
        <w:rPr>
          <w:rFonts w:ascii="Times New Roman" w:eastAsia="Times New Roman" w:hAnsi="Times New Roman" w:cs="Times New Roman"/>
          <w:sz w:val="24"/>
          <w:szCs w:val="24"/>
        </w:rPr>
        <w:t xml:space="preserve">  </w:t>
      </w:r>
      <w:r w:rsidR="650654B0" w:rsidRPr="7D969C65">
        <w:rPr>
          <w:rFonts w:ascii="Times New Roman" w:eastAsia="Times New Roman" w:hAnsi="Times New Roman" w:cs="Times New Roman"/>
          <w:color w:val="000000" w:themeColor="text1"/>
          <w:sz w:val="24"/>
          <w:szCs w:val="24"/>
        </w:rPr>
        <w:t xml:space="preserve">The Contractor is responsible for </w:t>
      </w:r>
      <w:proofErr w:type="gramStart"/>
      <w:r w:rsidR="650654B0" w:rsidRPr="7D969C65">
        <w:rPr>
          <w:rFonts w:ascii="Times New Roman" w:eastAsia="Times New Roman" w:hAnsi="Times New Roman" w:cs="Times New Roman"/>
          <w:color w:val="000000" w:themeColor="text1"/>
          <w:sz w:val="24"/>
          <w:szCs w:val="24"/>
        </w:rPr>
        <w:t>acquiring, and</w:t>
      </w:r>
      <w:proofErr w:type="gramEnd"/>
      <w:r w:rsidR="650654B0" w:rsidRPr="7D969C65">
        <w:rPr>
          <w:rFonts w:ascii="Times New Roman" w:eastAsia="Times New Roman" w:hAnsi="Times New Roman" w:cs="Times New Roman"/>
          <w:color w:val="000000" w:themeColor="text1"/>
          <w:sz w:val="24"/>
          <w:szCs w:val="24"/>
        </w:rPr>
        <w:t xml:space="preserve"> maintaining security clearances at the level(s) required under this contract. The Director of Industrial Security, Defense Investigative Service</w:t>
      </w:r>
      <w:r w:rsidR="5BB816B1" w:rsidRPr="7D969C65">
        <w:rPr>
          <w:rFonts w:ascii="Times New Roman" w:eastAsia="Times New Roman" w:hAnsi="Times New Roman" w:cs="Times New Roman"/>
          <w:color w:val="000000" w:themeColor="text1"/>
          <w:sz w:val="24"/>
          <w:szCs w:val="24"/>
        </w:rPr>
        <w:t>, and NSWCPD</w:t>
      </w:r>
      <w:r w:rsidR="650654B0" w:rsidRPr="7D969C65">
        <w:rPr>
          <w:rFonts w:ascii="Times New Roman" w:eastAsia="Times New Roman" w:hAnsi="Times New Roman" w:cs="Times New Roman"/>
          <w:color w:val="000000" w:themeColor="text1"/>
          <w:sz w:val="24"/>
          <w:szCs w:val="24"/>
        </w:rPr>
        <w:t xml:space="preserve"> </w:t>
      </w:r>
      <w:proofErr w:type="gramStart"/>
      <w:r w:rsidR="650654B0" w:rsidRPr="7D969C65">
        <w:rPr>
          <w:rFonts w:ascii="Times New Roman" w:eastAsia="Times New Roman" w:hAnsi="Times New Roman" w:cs="Times New Roman"/>
          <w:color w:val="000000" w:themeColor="text1"/>
          <w:sz w:val="24"/>
          <w:szCs w:val="24"/>
        </w:rPr>
        <w:t>is</w:t>
      </w:r>
      <w:proofErr w:type="gramEnd"/>
      <w:r w:rsidR="650654B0" w:rsidRPr="7D969C65">
        <w:rPr>
          <w:rFonts w:ascii="Times New Roman" w:eastAsia="Times New Roman" w:hAnsi="Times New Roman" w:cs="Times New Roman"/>
          <w:color w:val="000000" w:themeColor="text1"/>
          <w:sz w:val="24"/>
          <w:szCs w:val="24"/>
        </w:rPr>
        <w:t xml:space="preserve"> </w:t>
      </w:r>
      <w:proofErr w:type="gramStart"/>
      <w:r w:rsidR="650654B0" w:rsidRPr="7D969C65">
        <w:rPr>
          <w:rFonts w:ascii="Times New Roman" w:eastAsia="Times New Roman" w:hAnsi="Times New Roman" w:cs="Times New Roman"/>
          <w:color w:val="000000" w:themeColor="text1"/>
          <w:sz w:val="24"/>
          <w:szCs w:val="24"/>
        </w:rPr>
        <w:t>the point</w:t>
      </w:r>
      <w:proofErr w:type="gramEnd"/>
      <w:r w:rsidR="650654B0" w:rsidRPr="7D969C65">
        <w:rPr>
          <w:rFonts w:ascii="Times New Roman" w:eastAsia="Times New Roman" w:hAnsi="Times New Roman" w:cs="Times New Roman"/>
          <w:color w:val="000000" w:themeColor="text1"/>
          <w:sz w:val="24"/>
          <w:szCs w:val="24"/>
        </w:rPr>
        <w:t>-of-contact</w:t>
      </w:r>
      <w:r w:rsidR="1A9A064C" w:rsidRPr="7D969C65">
        <w:rPr>
          <w:rFonts w:ascii="Times New Roman" w:eastAsia="Times New Roman" w:hAnsi="Times New Roman" w:cs="Times New Roman"/>
          <w:color w:val="000000" w:themeColor="text1"/>
          <w:sz w:val="24"/>
          <w:szCs w:val="24"/>
        </w:rPr>
        <w:t xml:space="preserve"> regarding security matters.</w:t>
      </w:r>
    </w:p>
    <w:p w14:paraId="74692ED0"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0235DCD3" w14:textId="0B0480B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color w:val="000000" w:themeColor="text1"/>
          <w:sz w:val="24"/>
          <w:szCs w:val="24"/>
        </w:rPr>
        <w:lastRenderedPageBreak/>
        <w:t>5.3.1</w:t>
      </w:r>
      <w:r w:rsidRPr="7D969C65">
        <w:rPr>
          <w:rFonts w:ascii="Times New Roman" w:eastAsia="Times New Roman" w:hAnsi="Times New Roman" w:cs="Times New Roman"/>
          <w:color w:val="000000" w:themeColor="text1"/>
          <w:sz w:val="24"/>
          <w:szCs w:val="24"/>
        </w:rPr>
        <w:t xml:space="preserve"> </w:t>
      </w:r>
      <w:r w:rsidRPr="7D969C65">
        <w:rPr>
          <w:rFonts w:ascii="Times New Roman" w:eastAsia="Times New Roman" w:hAnsi="Times New Roman" w:cs="Times New Roman"/>
          <w:sz w:val="24"/>
          <w:szCs w:val="24"/>
        </w:rPr>
        <w:t xml:space="preserve">The contractor is required to maintain a Facility Security Clearance (FCL) in accordance with </w:t>
      </w:r>
      <w:proofErr w:type="gramStart"/>
      <w:r w:rsidRPr="7D969C65">
        <w:rPr>
          <w:rFonts w:ascii="Times New Roman" w:eastAsia="Times New Roman" w:hAnsi="Times New Roman" w:cs="Times New Roman"/>
          <w:sz w:val="24"/>
          <w:szCs w:val="24"/>
        </w:rPr>
        <w:t>the DD254</w:t>
      </w:r>
      <w:proofErr w:type="gramEnd"/>
      <w:r w:rsidRPr="7D969C65">
        <w:rPr>
          <w:rFonts w:ascii="Times New Roman" w:eastAsia="Times New Roman" w:hAnsi="Times New Roman" w:cs="Times New Roman"/>
          <w:sz w:val="24"/>
          <w:szCs w:val="24"/>
        </w:rPr>
        <w:t xml:space="preserve"> to perform certain work under the contract. Although it is not required at time of award, it shall be obtained within </w:t>
      </w:r>
      <w:r w:rsidRPr="7D969C65">
        <w:rPr>
          <w:rFonts w:ascii="Times New Roman" w:eastAsia="Times New Roman" w:hAnsi="Times New Roman" w:cs="Times New Roman"/>
          <w:sz w:val="24"/>
          <w:szCs w:val="24"/>
          <w:u w:val="single"/>
        </w:rPr>
        <w:t>30 days</w:t>
      </w:r>
      <w:r w:rsidRPr="7D969C65">
        <w:rPr>
          <w:rFonts w:ascii="Times New Roman" w:eastAsia="Times New Roman" w:hAnsi="Times New Roman" w:cs="Times New Roman"/>
          <w:sz w:val="24"/>
          <w:szCs w:val="24"/>
        </w:rPr>
        <w:t xml:space="preserve"> after award. </w:t>
      </w:r>
    </w:p>
    <w:p w14:paraId="6765367C"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30E816DB" w14:textId="77777777" w:rsidR="00C437BF" w:rsidRPr="00C437BF" w:rsidRDefault="00C437BF" w:rsidP="00C437BF">
      <w:pPr>
        <w:spacing w:after="0" w:line="240" w:lineRule="auto"/>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5.3.2</w:t>
      </w:r>
      <w:r w:rsidRPr="7D969C65">
        <w:rPr>
          <w:rFonts w:ascii="Times New Roman" w:eastAsia="Times New Roman" w:hAnsi="Times New Roman" w:cs="Times New Roman"/>
          <w:color w:val="000000" w:themeColor="text1"/>
          <w:sz w:val="24"/>
          <w:szCs w:val="24"/>
        </w:rPr>
        <w:t xml:space="preserve">  The Contractor shall appoint a Facility Security Officer (FSO), who shall (1) be responsible for all security aspects of the work performed under this contract, (2) assure compliance with the National Industrial Security Program Operating Manual (NISPOM) (32 CFR Part 117), and (3) assure compliance with any written instructions from the NSWCPD, Security Office </w:t>
      </w:r>
      <w:r w:rsidRPr="7D969C65">
        <w:rPr>
          <w:rFonts w:ascii="Times New Roman" w:eastAsia="Times New Roman" w:hAnsi="Times New Roman" w:cs="Times New Roman"/>
          <w:sz w:val="24"/>
          <w:szCs w:val="24"/>
        </w:rPr>
        <w:t>Code 105</w:t>
      </w:r>
      <w:r w:rsidRPr="7D969C65">
        <w:rPr>
          <w:rFonts w:ascii="Times New Roman" w:eastAsia="Times New Roman" w:hAnsi="Times New Roman" w:cs="Times New Roman"/>
          <w:color w:val="000000" w:themeColor="text1"/>
          <w:sz w:val="24"/>
          <w:szCs w:val="24"/>
        </w:rPr>
        <w:t xml:space="preserve">.  </w:t>
      </w:r>
    </w:p>
    <w:p w14:paraId="2B07F8AB" w14:textId="2B8B7F7D" w:rsidR="26BA4DFD" w:rsidRDefault="26BA4DFD" w:rsidP="26BA4DFD">
      <w:pPr>
        <w:spacing w:after="0" w:line="240" w:lineRule="auto"/>
        <w:rPr>
          <w:rFonts w:ascii="Times New Roman" w:eastAsia="Times New Roman" w:hAnsi="Times New Roman" w:cs="Times New Roman"/>
          <w:color w:val="000000" w:themeColor="text1"/>
          <w:sz w:val="24"/>
          <w:szCs w:val="24"/>
        </w:rPr>
      </w:pPr>
    </w:p>
    <w:p w14:paraId="2F55E566" w14:textId="2D0A85C8" w:rsidR="46276E8E" w:rsidRDefault="46276E8E" w:rsidP="26BA4DFD">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color w:val="000000" w:themeColor="text1"/>
          <w:sz w:val="24"/>
          <w:szCs w:val="24"/>
        </w:rPr>
        <w:t xml:space="preserve">5.3.3 </w:t>
      </w:r>
      <w:r w:rsidRPr="7D969C65">
        <w:rPr>
          <w:rFonts w:ascii="Times New Roman" w:eastAsia="Times New Roman" w:hAnsi="Times New Roman" w:cs="Times New Roman"/>
          <w:color w:val="000000" w:themeColor="text1"/>
          <w:sz w:val="24"/>
          <w:szCs w:val="24"/>
        </w:rPr>
        <w:t>Contractor must submit a flow down request for sharing of classified and other sensitive information between prime and subcontracts in writing to the COR and Security Contracting Officer (SCO), louise.r.brunson.civ@us.navy.mil. Each request must reference a contract number identifying the specific information for which approval is sought, a justification for needing to share the information, the contractor’s name and its contract number under which the requested information will be shared.</w:t>
      </w:r>
    </w:p>
    <w:p w14:paraId="52C197F0" w14:textId="77777777" w:rsidR="00C437BF" w:rsidRPr="00C437BF" w:rsidRDefault="00C437BF" w:rsidP="00C437BF">
      <w:pPr>
        <w:spacing w:after="0" w:line="240" w:lineRule="auto"/>
        <w:rPr>
          <w:rFonts w:ascii="Times New Roman" w:eastAsia="Times New Roman" w:hAnsi="Times New Roman" w:cs="Times New Roman"/>
          <w:color w:val="000000"/>
          <w:sz w:val="24"/>
          <w:szCs w:val="24"/>
        </w:rPr>
      </w:pPr>
    </w:p>
    <w:p w14:paraId="67EEBDDB" w14:textId="653755D6" w:rsidR="00C437BF" w:rsidRPr="00C437BF" w:rsidRDefault="1A4B031A"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5.3.</w:t>
      </w:r>
      <w:r w:rsidR="148E3835" w:rsidRPr="7D969C65">
        <w:rPr>
          <w:rFonts w:ascii="Times New Roman" w:eastAsia="Times New Roman" w:hAnsi="Times New Roman" w:cs="Times New Roman"/>
          <w:b/>
          <w:bCs/>
          <w:color w:val="000000" w:themeColor="text1"/>
          <w:sz w:val="24"/>
          <w:szCs w:val="24"/>
        </w:rPr>
        <w:t>4</w:t>
      </w:r>
      <w:r w:rsidRPr="7D969C65">
        <w:rPr>
          <w:rFonts w:ascii="Times New Roman" w:eastAsia="Times New Roman" w:hAnsi="Times New Roman" w:cs="Times New Roman"/>
          <w:color w:val="000000" w:themeColor="text1"/>
          <w:sz w:val="24"/>
          <w:szCs w:val="24"/>
        </w:rPr>
        <w:t xml:space="preserve"> The contractor shall forward signed copies of DD254s provided to subcontractors to the Naval Surface Warfare Center Philadelphia Division (NSWCPD), ATTN: Security.</w:t>
      </w:r>
    </w:p>
    <w:p w14:paraId="4CF67B6F"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26EA3B59" w14:textId="73DA8AB2" w:rsidR="00C437BF" w:rsidRPr="00C437BF" w:rsidRDefault="00397204"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5.3.</w:t>
      </w:r>
      <w:r w:rsidR="4D5C76C1" w:rsidRPr="7D969C65">
        <w:rPr>
          <w:rFonts w:ascii="Times New Roman" w:eastAsia="Times New Roman" w:hAnsi="Times New Roman" w:cs="Times New Roman"/>
          <w:b/>
          <w:bCs/>
          <w:color w:val="000000" w:themeColor="text1"/>
          <w:sz w:val="24"/>
          <w:szCs w:val="24"/>
        </w:rPr>
        <w:t>5</w:t>
      </w:r>
      <w:r w:rsidRPr="7D969C65">
        <w:rPr>
          <w:rFonts w:ascii="Times New Roman" w:eastAsia="Times New Roman" w:hAnsi="Times New Roman" w:cs="Times New Roman"/>
          <w:b/>
          <w:bCs/>
          <w:color w:val="000000" w:themeColor="text1"/>
          <w:sz w:val="24"/>
          <w:szCs w:val="24"/>
        </w:rPr>
        <w:t xml:space="preserve"> </w:t>
      </w:r>
      <w:r w:rsidRPr="7D969C65">
        <w:rPr>
          <w:rFonts w:ascii="Times New Roman" w:eastAsia="Times New Roman" w:hAnsi="Times New Roman" w:cs="Times New Roman"/>
          <w:color w:val="000000" w:themeColor="text1"/>
          <w:sz w:val="24"/>
          <w:szCs w:val="24"/>
        </w:rPr>
        <w:t>The</w:t>
      </w:r>
      <w:r w:rsidR="00C437BF" w:rsidRPr="7D969C65">
        <w:rPr>
          <w:rFonts w:ascii="Times New Roman" w:eastAsia="Times New Roman" w:hAnsi="Times New Roman" w:cs="Times New Roman"/>
          <w:color w:val="000000" w:themeColor="text1"/>
          <w:sz w:val="24"/>
          <w:szCs w:val="24"/>
        </w:rPr>
        <w:t xml:space="preserve"> contractor shall direct the subcontractor to obtain approval, through the prime Contractor, for the public release of information received or generated by the </w:t>
      </w:r>
      <w:proofErr w:type="gramStart"/>
      <w:r w:rsidR="00C437BF" w:rsidRPr="7D969C65">
        <w:rPr>
          <w:rFonts w:ascii="Times New Roman" w:eastAsia="Times New Roman" w:hAnsi="Times New Roman" w:cs="Times New Roman"/>
          <w:color w:val="000000" w:themeColor="text1"/>
          <w:sz w:val="24"/>
          <w:szCs w:val="24"/>
        </w:rPr>
        <w:t>sub</w:t>
      </w:r>
      <w:proofErr w:type="gramEnd"/>
      <w:r w:rsidR="00C437BF" w:rsidRPr="7D969C65">
        <w:rPr>
          <w:rFonts w:ascii="Times New Roman" w:eastAsia="Times New Roman" w:hAnsi="Times New Roman" w:cs="Times New Roman"/>
          <w:color w:val="000000" w:themeColor="text1"/>
          <w:sz w:val="24"/>
          <w:szCs w:val="24"/>
        </w:rPr>
        <w:t xml:space="preserve"> through the prime Contractor.  </w:t>
      </w:r>
    </w:p>
    <w:p w14:paraId="02F3A000"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574DCB3C" w14:textId="3050A7A4" w:rsidR="00C437BF" w:rsidRPr="00C437BF" w:rsidRDefault="00397204"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5.3.</w:t>
      </w:r>
      <w:r w:rsidR="1232BD72" w:rsidRPr="7D969C65">
        <w:rPr>
          <w:rFonts w:ascii="Times New Roman" w:eastAsia="Times New Roman" w:hAnsi="Times New Roman" w:cs="Times New Roman"/>
          <w:b/>
          <w:bCs/>
          <w:color w:val="000000" w:themeColor="text1"/>
          <w:sz w:val="24"/>
          <w:szCs w:val="24"/>
        </w:rPr>
        <w:t>6</w:t>
      </w:r>
      <w:r w:rsidRPr="7D969C65">
        <w:rPr>
          <w:rFonts w:ascii="Times New Roman" w:eastAsia="Times New Roman" w:hAnsi="Times New Roman" w:cs="Times New Roman"/>
          <w:color w:val="000000" w:themeColor="text1"/>
          <w:sz w:val="24"/>
          <w:szCs w:val="24"/>
        </w:rPr>
        <w:t xml:space="preserve"> The</w:t>
      </w:r>
      <w:r w:rsidR="00C437BF" w:rsidRPr="7D969C65">
        <w:rPr>
          <w:rFonts w:ascii="Times New Roman" w:eastAsia="Times New Roman" w:hAnsi="Times New Roman" w:cs="Times New Roman"/>
          <w:color w:val="000000" w:themeColor="text1"/>
          <w:sz w:val="24"/>
          <w:szCs w:val="24"/>
        </w:rPr>
        <w:t xml:space="preserve"> contractor shall submit the </w:t>
      </w:r>
      <w:proofErr w:type="gramStart"/>
      <w:r w:rsidR="00C437BF" w:rsidRPr="7D969C65">
        <w:rPr>
          <w:rFonts w:ascii="Times New Roman" w:eastAsia="Times New Roman" w:hAnsi="Times New Roman" w:cs="Times New Roman"/>
          <w:color w:val="000000" w:themeColor="text1"/>
          <w:sz w:val="24"/>
          <w:szCs w:val="24"/>
        </w:rPr>
        <w:t>subcontractor</w:t>
      </w:r>
      <w:proofErr w:type="gramEnd"/>
      <w:r w:rsidR="00C437BF" w:rsidRPr="7D969C65">
        <w:rPr>
          <w:rFonts w:ascii="Times New Roman" w:eastAsia="Times New Roman" w:hAnsi="Times New Roman" w:cs="Times New Roman"/>
          <w:color w:val="000000" w:themeColor="text1"/>
          <w:sz w:val="24"/>
          <w:szCs w:val="24"/>
        </w:rPr>
        <w:t xml:space="preserve"> request for public release through the technical point of contact identified on </w:t>
      </w:r>
      <w:proofErr w:type="gramStart"/>
      <w:r w:rsidR="00C437BF" w:rsidRPr="7D969C65">
        <w:rPr>
          <w:rFonts w:ascii="Times New Roman" w:eastAsia="Times New Roman" w:hAnsi="Times New Roman" w:cs="Times New Roman"/>
          <w:color w:val="000000" w:themeColor="text1"/>
          <w:sz w:val="24"/>
          <w:szCs w:val="24"/>
        </w:rPr>
        <w:t>the DD</w:t>
      </w:r>
      <w:proofErr w:type="gramEnd"/>
      <w:r w:rsidR="00C437BF" w:rsidRPr="7D969C65">
        <w:rPr>
          <w:rFonts w:ascii="Times New Roman" w:eastAsia="Times New Roman" w:hAnsi="Times New Roman" w:cs="Times New Roman"/>
          <w:color w:val="000000" w:themeColor="text1"/>
          <w:sz w:val="24"/>
          <w:szCs w:val="24"/>
        </w:rPr>
        <w:t xml:space="preserve"> 254.  </w:t>
      </w:r>
    </w:p>
    <w:p w14:paraId="76CC4F8B" w14:textId="45AD6B1B" w:rsidR="00C437BF" w:rsidRPr="00C437BF" w:rsidRDefault="00C437BF" w:rsidP="754E9571">
      <w:pPr>
        <w:keepNext/>
        <w:spacing w:before="240" w:after="60" w:line="240" w:lineRule="auto"/>
        <w:outlineLvl w:val="2"/>
        <w:rPr>
          <w:rFonts w:ascii="Times New Roman" w:eastAsia="Times New Roman" w:hAnsi="Times New Roman" w:cs="Times New Roman"/>
          <w:b/>
          <w:bCs/>
          <w:sz w:val="24"/>
          <w:szCs w:val="24"/>
        </w:rPr>
      </w:pPr>
    </w:p>
    <w:p w14:paraId="17146D7A" w14:textId="77777777" w:rsidR="00C437BF" w:rsidRPr="00C437BF" w:rsidRDefault="00C437BF" w:rsidP="7D969C65">
      <w:pPr>
        <w:spacing w:after="0" w:line="240" w:lineRule="auto"/>
        <w:jc w:val="both"/>
        <w:rPr>
          <w:rFonts w:ascii="Times New Roman" w:eastAsia="Times New Roman" w:hAnsi="Times New Roman" w:cs="Times New Roman"/>
          <w:b/>
          <w:bCs/>
          <w:color w:val="FF0000"/>
          <w:sz w:val="24"/>
          <w:szCs w:val="24"/>
        </w:rPr>
      </w:pPr>
      <w:r w:rsidRPr="7D969C65">
        <w:rPr>
          <w:rFonts w:ascii="Times New Roman" w:eastAsia="Times New Roman" w:hAnsi="Times New Roman" w:cs="Times New Roman"/>
          <w:b/>
          <w:bCs/>
          <w:sz w:val="24"/>
          <w:szCs w:val="24"/>
        </w:rPr>
        <w:t xml:space="preserve">Additional information related to the facility clearance process can be obtained by visiting www.dss.mil or </w:t>
      </w:r>
      <w:hyperlink r:id="rId19">
        <w:r w:rsidRPr="7D969C65">
          <w:rPr>
            <w:rFonts w:ascii="Times New Roman" w:eastAsia="Times New Roman" w:hAnsi="Times New Roman" w:cs="Times New Roman"/>
            <w:b/>
            <w:bCs/>
            <w:color w:val="0000FF"/>
            <w:sz w:val="24"/>
            <w:szCs w:val="24"/>
            <w:u w:val="single"/>
          </w:rPr>
          <w:t>http://www.dss.mil/isec/pcl_index.htm</w:t>
        </w:r>
      </w:hyperlink>
      <w:r w:rsidRPr="7D969C65">
        <w:rPr>
          <w:rFonts w:ascii="Times New Roman" w:eastAsia="Times New Roman" w:hAnsi="Times New Roman" w:cs="Times New Roman"/>
          <w:b/>
          <w:bCs/>
          <w:sz w:val="24"/>
          <w:szCs w:val="24"/>
        </w:rPr>
        <w:t>.</w:t>
      </w:r>
    </w:p>
    <w:p w14:paraId="05B89D0B" w14:textId="77777777" w:rsidR="00C437BF" w:rsidRPr="00C437BF" w:rsidRDefault="00C437BF" w:rsidP="7D969C65">
      <w:pPr>
        <w:spacing w:after="0" w:line="240" w:lineRule="auto"/>
        <w:jc w:val="both"/>
        <w:rPr>
          <w:rFonts w:ascii="Times New Roman" w:eastAsia="Times New Roman" w:hAnsi="Times New Roman" w:cs="Times New Roman"/>
          <w:b/>
          <w:bCs/>
          <w:color w:val="FF0000"/>
          <w:sz w:val="24"/>
          <w:szCs w:val="24"/>
        </w:rPr>
      </w:pPr>
    </w:p>
    <w:p w14:paraId="166D598F"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7C117D04" w14:textId="77777777" w:rsidR="00C437BF" w:rsidRPr="00C437BF" w:rsidRDefault="00C437BF" w:rsidP="26BA4DFD">
      <w:pPr>
        <w:spacing w:after="0" w:line="240" w:lineRule="auto"/>
        <w:jc w:val="both"/>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5.4 OPERATIONS SECURITY (OPSEC)</w:t>
      </w:r>
    </w:p>
    <w:p w14:paraId="45F5F9E4" w14:textId="77777777" w:rsidR="00C437BF" w:rsidRPr="00C437BF" w:rsidRDefault="00C437BF" w:rsidP="7D969C65">
      <w:pPr>
        <w:spacing w:after="0" w:line="240" w:lineRule="auto"/>
        <w:jc w:val="both"/>
        <w:rPr>
          <w:rFonts w:ascii="Times New Roman" w:eastAsia="Times New Roman" w:hAnsi="Times New Roman" w:cs="Times New Roman"/>
          <w:b/>
          <w:bCs/>
          <w:color w:val="FF0000"/>
          <w:sz w:val="24"/>
          <w:szCs w:val="24"/>
        </w:rPr>
      </w:pPr>
    </w:p>
    <w:p w14:paraId="088067FD" w14:textId="3E7EEE20" w:rsidR="00C437BF" w:rsidRPr="00C437BF" w:rsidRDefault="00397204" w:rsidP="7D969C65">
      <w:pPr>
        <w:kinsoku w:val="0"/>
        <w:overflowPunct w:val="0"/>
        <w:spacing w:after="0" w:line="240" w:lineRule="auto"/>
        <w:contextualSpacing/>
        <w:textAlignment w:val="baseline"/>
        <w:rPr>
          <w:rFonts w:ascii="Times New Roman" w:eastAsia="Times New Roman" w:hAnsi="Times New Roman" w:cs="Times New Roman"/>
          <w:kern w:val="24"/>
          <w:sz w:val="24"/>
          <w:szCs w:val="24"/>
        </w:rPr>
      </w:pPr>
      <w:proofErr w:type="gramStart"/>
      <w:r w:rsidRPr="7D969C65">
        <w:rPr>
          <w:rFonts w:ascii="Times New Roman" w:eastAsia="Times New Roman" w:hAnsi="Times New Roman" w:cs="Times New Roman"/>
          <w:b/>
          <w:bCs/>
          <w:sz w:val="24"/>
          <w:szCs w:val="24"/>
        </w:rPr>
        <w:t>5.4.1</w:t>
      </w:r>
      <w:r w:rsidRPr="7D969C65">
        <w:rPr>
          <w:rFonts w:ascii="Times New Roman" w:eastAsia="Times New Roman" w:hAnsi="Times New Roman" w:cs="Times New Roman"/>
          <w:sz w:val="24"/>
          <w:szCs w:val="24"/>
        </w:rPr>
        <w:t xml:space="preserve"> </w:t>
      </w:r>
      <w:r w:rsidR="59F3F9FE" w:rsidRPr="7D969C65">
        <w:rPr>
          <w:rFonts w:ascii="Times New Roman" w:eastAsia="Times New Roman" w:hAnsi="Times New Roman" w:cs="Times New Roman"/>
          <w:color w:val="000000" w:themeColor="text1"/>
          <w:sz w:val="24"/>
          <w:szCs w:val="24"/>
        </w:rPr>
        <w:t xml:space="preserve"> The</w:t>
      </w:r>
      <w:proofErr w:type="gramEnd"/>
      <w:r w:rsidR="59F3F9FE" w:rsidRPr="7D969C65">
        <w:rPr>
          <w:rFonts w:ascii="Times New Roman" w:eastAsia="Times New Roman" w:hAnsi="Times New Roman" w:cs="Times New Roman"/>
          <w:color w:val="000000" w:themeColor="text1"/>
          <w:sz w:val="24"/>
          <w:szCs w:val="24"/>
        </w:rPr>
        <w:t xml:space="preserve"> Contractor shall protect critical information associated with this contract to prevent unauthorized disclosure.  The NSWC Philadelphia Division's (NSWCPD) Critical Information List (CIL)/ CIIL (Critical Indicators and information list) will be provided on site, if warranted. Performance under this contract requires the contractor to adhere to OPSEC requirements, which may include the NSWCPD Contractor OPSEC Plan. When the NSWCPD Contractor OPSEC Plan is required, the contractor shall return acknowledgment of the plan within 15 days of receipt.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 unless such FOCI has been appropriately mitigated through measures approved by the Defense </w:t>
      </w:r>
      <w:r w:rsidR="59F3F9FE" w:rsidRPr="7D969C65">
        <w:rPr>
          <w:rFonts w:ascii="Times New Roman" w:eastAsia="Times New Roman" w:hAnsi="Times New Roman" w:cs="Times New Roman"/>
          <w:color w:val="000000" w:themeColor="text1"/>
          <w:sz w:val="24"/>
          <w:szCs w:val="24"/>
        </w:rPr>
        <w:lastRenderedPageBreak/>
        <w:t xml:space="preserve">Counterintelligence and Security Agency.  Questions concerning these requirements shall be directed </w:t>
      </w:r>
      <w:proofErr w:type="gramStart"/>
      <w:r w:rsidR="59F3F9FE" w:rsidRPr="7D969C65">
        <w:rPr>
          <w:rFonts w:ascii="Times New Roman" w:eastAsia="Times New Roman" w:hAnsi="Times New Roman" w:cs="Times New Roman"/>
          <w:color w:val="000000" w:themeColor="text1"/>
          <w:sz w:val="24"/>
          <w:szCs w:val="24"/>
        </w:rPr>
        <w:t>to</w:t>
      </w:r>
      <w:proofErr w:type="gramEnd"/>
      <w:r w:rsidR="59F3F9FE" w:rsidRPr="7D969C65">
        <w:rPr>
          <w:rFonts w:ascii="Times New Roman" w:eastAsia="Times New Roman" w:hAnsi="Times New Roman" w:cs="Times New Roman"/>
          <w:color w:val="000000" w:themeColor="text1"/>
          <w:sz w:val="24"/>
          <w:szCs w:val="24"/>
        </w:rPr>
        <w:t xml:space="preserve"> the PCO.</w:t>
      </w:r>
    </w:p>
    <w:p w14:paraId="41220550"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5132B4F0" w14:textId="491088C0" w:rsidR="00C437BF" w:rsidRPr="00C437BF" w:rsidRDefault="00397204" w:rsidP="7D969C65">
      <w:pPr>
        <w:kinsoku w:val="0"/>
        <w:overflowPunct w:val="0"/>
        <w:spacing w:after="0" w:line="240" w:lineRule="auto"/>
        <w:contextualSpacing/>
        <w:textAlignment w:val="baseline"/>
        <w:rPr>
          <w:rFonts w:ascii="Times New Roman" w:eastAsia="Times New Roman" w:hAnsi="Times New Roman" w:cs="Times New Roman"/>
          <w:sz w:val="24"/>
          <w:szCs w:val="24"/>
        </w:rPr>
      </w:pPr>
      <w:r w:rsidRPr="7D969C65">
        <w:rPr>
          <w:rFonts w:ascii="Times New Roman" w:eastAsia="Times New Roman" w:hAnsi="Times New Roman" w:cs="Times New Roman"/>
          <w:b/>
          <w:bCs/>
          <w:color w:val="000000"/>
          <w:kern w:val="24"/>
          <w:sz w:val="24"/>
          <w:szCs w:val="24"/>
        </w:rPr>
        <w:t>5.4.2</w:t>
      </w:r>
      <w:r w:rsidRPr="00C437BF">
        <w:rPr>
          <w:rFonts w:ascii="Times New Roman" w:eastAsia="Times New Roman" w:hAnsi="Times New Roman" w:cs="Times New Roman"/>
          <w:color w:val="000000"/>
          <w:kern w:val="24"/>
          <w:sz w:val="24"/>
          <w:szCs w:val="24"/>
        </w:rPr>
        <w:t xml:space="preserve"> CUI</w:t>
      </w:r>
      <w:r w:rsidR="00C437BF" w:rsidRPr="00C437BF">
        <w:rPr>
          <w:rFonts w:ascii="Times New Roman" w:eastAsia="Times New Roman" w:hAnsi="Times New Roman" w:cs="Times New Roman"/>
          <w:color w:val="000000"/>
          <w:kern w:val="24"/>
          <w:sz w:val="24"/>
          <w:szCs w:val="24"/>
        </w:rPr>
        <w:t xml:space="preserve"> correspondence transmitted internally on the contractor's unclassified networks or information systems, and externally, shall be protected </w:t>
      </w:r>
      <w:proofErr w:type="gramStart"/>
      <w:r w:rsidR="00C437BF" w:rsidRPr="00C437BF">
        <w:rPr>
          <w:rFonts w:ascii="Times New Roman" w:eastAsia="Times New Roman" w:hAnsi="Times New Roman" w:cs="Times New Roman"/>
          <w:color w:val="000000"/>
          <w:kern w:val="24"/>
          <w:sz w:val="24"/>
          <w:szCs w:val="24"/>
        </w:rPr>
        <w:t>per</w:t>
      </w:r>
      <w:proofErr w:type="gramEnd"/>
      <w:r w:rsidR="00C437BF" w:rsidRPr="00C437BF">
        <w:rPr>
          <w:rFonts w:ascii="Times New Roman" w:eastAsia="Times New Roman" w:hAnsi="Times New Roman" w:cs="Times New Roman"/>
          <w:color w:val="000000"/>
          <w:kern w:val="24"/>
          <w:sz w:val="24"/>
          <w:szCs w:val="24"/>
        </w:rPr>
        <w:t xml:space="preserve"> NIST SP-800-171, Protecting Controlled Unclassified Information (CUI) in Non-federal Systems and Organizations.</w:t>
      </w:r>
    </w:p>
    <w:p w14:paraId="21544417" w14:textId="77777777" w:rsidR="00C437BF" w:rsidRPr="00C437BF" w:rsidRDefault="00C437BF" w:rsidP="7D969C65">
      <w:pPr>
        <w:kinsoku w:val="0"/>
        <w:overflowPunct w:val="0"/>
        <w:spacing w:after="0" w:line="240" w:lineRule="auto"/>
        <w:contextualSpacing/>
        <w:textAlignment w:val="baseline"/>
        <w:rPr>
          <w:rFonts w:ascii="Times New Roman" w:eastAsia="Times New Roman" w:hAnsi="Times New Roman" w:cs="Times New Roman"/>
          <w:color w:val="000000"/>
          <w:kern w:val="24"/>
          <w:sz w:val="24"/>
          <w:szCs w:val="24"/>
        </w:rPr>
      </w:pPr>
      <w:r w:rsidRPr="00C437BF">
        <w:rPr>
          <w:rFonts w:ascii="Times New Roman" w:eastAsia="Times New Roman" w:hAnsi="Times New Roman" w:cs="Times New Roman"/>
          <w:color w:val="000000"/>
          <w:kern w:val="24"/>
          <w:sz w:val="24"/>
          <w:szCs w:val="24"/>
        </w:rPr>
        <w:t>Assembled large components/systems being transported to and from testing areas, other production or government facilities (</w:t>
      </w:r>
      <w:proofErr w:type="gramStart"/>
      <w:r w:rsidRPr="00C437BF">
        <w:rPr>
          <w:rFonts w:ascii="Times New Roman" w:eastAsia="Times New Roman" w:hAnsi="Times New Roman" w:cs="Times New Roman"/>
          <w:color w:val="000000"/>
          <w:kern w:val="24"/>
          <w:sz w:val="24"/>
          <w:szCs w:val="24"/>
        </w:rPr>
        <w:t>whether or not</w:t>
      </w:r>
      <w:proofErr w:type="gramEnd"/>
      <w:r w:rsidRPr="00C437BF">
        <w:rPr>
          <w:rFonts w:ascii="Times New Roman" w:eastAsia="Times New Roman" w:hAnsi="Times New Roman" w:cs="Times New Roman"/>
          <w:color w:val="000000"/>
          <w:kern w:val="24"/>
          <w:sz w:val="24"/>
          <w:szCs w:val="24"/>
        </w:rPr>
        <w:t xml:space="preserve"> on public roadways) shall be in an enclosed van trailer or covered flatbed trailer.  Component/System outside storage, staging, and test areas shall be shielded/obscured from public view wherever physically possible. </w:t>
      </w:r>
    </w:p>
    <w:p w14:paraId="38C4E539" w14:textId="77777777" w:rsidR="00C437BF" w:rsidRPr="00C437BF" w:rsidRDefault="00C437BF" w:rsidP="7D969C65">
      <w:pPr>
        <w:kinsoku w:val="0"/>
        <w:overflowPunct w:val="0"/>
        <w:spacing w:after="0" w:line="240" w:lineRule="auto"/>
        <w:contextualSpacing/>
        <w:textAlignment w:val="baseline"/>
        <w:rPr>
          <w:rFonts w:ascii="Times New Roman" w:eastAsia="Times New Roman" w:hAnsi="Times New Roman" w:cs="Times New Roman"/>
          <w:color w:val="000000"/>
          <w:kern w:val="24"/>
          <w:sz w:val="24"/>
          <w:szCs w:val="24"/>
        </w:rPr>
      </w:pPr>
      <w:r w:rsidRPr="00C437BF">
        <w:rPr>
          <w:rFonts w:ascii="Times New Roman" w:eastAsia="Times New Roman" w:hAnsi="Times New Roman" w:cs="Times New Roman"/>
          <w:color w:val="000000"/>
          <w:kern w:val="24"/>
          <w:sz w:val="24"/>
          <w:szCs w:val="24"/>
        </w:rPr>
        <w:t xml:space="preserve">  </w:t>
      </w:r>
    </w:p>
    <w:p w14:paraId="749A7E64" w14:textId="76584BCD" w:rsidR="00C437BF" w:rsidRPr="00C437BF" w:rsidRDefault="00397204" w:rsidP="7D969C65">
      <w:pPr>
        <w:kinsoku w:val="0"/>
        <w:overflowPunct w:val="0"/>
        <w:spacing w:after="0" w:line="240" w:lineRule="auto"/>
        <w:contextualSpacing/>
        <w:textAlignment w:val="baseline"/>
        <w:rPr>
          <w:rFonts w:ascii="Times New Roman" w:eastAsia="Times New Roman" w:hAnsi="Times New Roman" w:cs="Times New Roman"/>
          <w:color w:val="000000"/>
          <w:kern w:val="24"/>
          <w:sz w:val="24"/>
          <w:szCs w:val="24"/>
        </w:rPr>
      </w:pPr>
      <w:r w:rsidRPr="7D969C65">
        <w:rPr>
          <w:rFonts w:ascii="Times New Roman" w:eastAsia="Times New Roman" w:hAnsi="Times New Roman" w:cs="Times New Roman"/>
          <w:b/>
          <w:bCs/>
          <w:color w:val="000000"/>
          <w:kern w:val="24"/>
          <w:sz w:val="24"/>
          <w:szCs w:val="24"/>
        </w:rPr>
        <w:t>5.4.3</w:t>
      </w:r>
      <w:r w:rsidRPr="00C437BF">
        <w:rPr>
          <w:rFonts w:ascii="Times New Roman" w:eastAsia="Times New Roman" w:hAnsi="Times New Roman" w:cs="Times New Roman"/>
          <w:color w:val="000000"/>
          <w:kern w:val="24"/>
          <w:sz w:val="24"/>
          <w:szCs w:val="24"/>
        </w:rPr>
        <w:t xml:space="preserve"> NSWCPD’s</w:t>
      </w:r>
      <w:r w:rsidR="00C437BF" w:rsidRPr="00C437BF">
        <w:rPr>
          <w:rFonts w:ascii="Times New Roman" w:eastAsia="Times New Roman" w:hAnsi="Times New Roman" w:cs="Times New Roman"/>
          <w:color w:val="000000"/>
          <w:kern w:val="24"/>
          <w:sz w:val="24"/>
          <w:szCs w:val="24"/>
        </w:rPr>
        <w:t xml:space="preserve">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  </w:t>
      </w:r>
    </w:p>
    <w:p w14:paraId="65EFB57E" w14:textId="77777777" w:rsidR="00C437BF" w:rsidRPr="00C437BF" w:rsidRDefault="00C437BF" w:rsidP="7D969C65">
      <w:pPr>
        <w:kinsoku w:val="0"/>
        <w:overflowPunct w:val="0"/>
        <w:spacing w:after="0" w:line="240" w:lineRule="auto"/>
        <w:contextualSpacing/>
        <w:textAlignment w:val="baseline"/>
        <w:rPr>
          <w:rFonts w:ascii="Times New Roman" w:eastAsia="Times New Roman" w:hAnsi="Times New Roman" w:cs="Times New Roman"/>
          <w:color w:val="000000"/>
          <w:kern w:val="24"/>
          <w:sz w:val="24"/>
          <w:szCs w:val="24"/>
        </w:rPr>
      </w:pPr>
    </w:p>
    <w:p w14:paraId="381283A8" w14:textId="08122BD7" w:rsidR="00C437BF" w:rsidRPr="00C437BF" w:rsidRDefault="00397204" w:rsidP="7D969C65">
      <w:pPr>
        <w:kinsoku w:val="0"/>
        <w:overflowPunct w:val="0"/>
        <w:spacing w:after="0" w:line="240" w:lineRule="auto"/>
        <w:contextualSpacing/>
        <w:textAlignment w:val="baseline"/>
        <w:rPr>
          <w:rFonts w:ascii="Times New Roman" w:eastAsia="Times New Roman" w:hAnsi="Times New Roman" w:cs="Times New Roman"/>
          <w:color w:val="000000"/>
          <w:kern w:val="24"/>
          <w:sz w:val="24"/>
          <w:szCs w:val="24"/>
        </w:rPr>
      </w:pPr>
      <w:r w:rsidRPr="7D969C65">
        <w:rPr>
          <w:rFonts w:ascii="Times New Roman" w:eastAsia="Times New Roman" w:hAnsi="Times New Roman" w:cs="Times New Roman"/>
          <w:b/>
          <w:bCs/>
          <w:color w:val="000000"/>
          <w:kern w:val="24"/>
          <w:sz w:val="24"/>
          <w:szCs w:val="24"/>
        </w:rPr>
        <w:t>5.4.4</w:t>
      </w:r>
      <w:r w:rsidRPr="00C437BF">
        <w:rPr>
          <w:rFonts w:ascii="Times New Roman" w:eastAsia="Times New Roman" w:hAnsi="Times New Roman" w:cs="Times New Roman"/>
          <w:color w:val="000000"/>
          <w:kern w:val="24"/>
          <w:sz w:val="24"/>
          <w:szCs w:val="24"/>
        </w:rPr>
        <w:t xml:space="preserve"> Any</w:t>
      </w:r>
      <w:r w:rsidR="00C437BF" w:rsidRPr="00C437BF">
        <w:rPr>
          <w:rFonts w:ascii="Times New Roman" w:eastAsia="Times New Roman" w:hAnsi="Times New Roman" w:cs="Times New Roman"/>
          <w:color w:val="000000"/>
          <w:kern w:val="24"/>
          <w:sz w:val="24"/>
          <w:szCs w:val="24"/>
        </w:rPr>
        <w:t xml:space="preserve">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3951988D" w14:textId="77777777" w:rsidR="00C437BF" w:rsidRPr="00C437BF" w:rsidRDefault="00C437BF" w:rsidP="7D969C65">
      <w:pPr>
        <w:kinsoku w:val="0"/>
        <w:overflowPunct w:val="0"/>
        <w:spacing w:after="0" w:line="240" w:lineRule="auto"/>
        <w:contextualSpacing/>
        <w:textAlignment w:val="baseline"/>
        <w:rPr>
          <w:rFonts w:ascii="Times New Roman" w:eastAsia="Times New Roman" w:hAnsi="Times New Roman" w:cs="Times New Roman"/>
          <w:color w:val="000000"/>
          <w:kern w:val="24"/>
          <w:sz w:val="24"/>
          <w:szCs w:val="24"/>
        </w:rPr>
      </w:pPr>
    </w:p>
    <w:p w14:paraId="0A562EDF"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2750C5BA" w14:textId="4DAFFF92" w:rsidR="00C437BF" w:rsidRPr="00C437BF" w:rsidRDefault="00397204" w:rsidP="00C437BF">
      <w:pPr>
        <w:spacing w:after="0" w:line="240" w:lineRule="auto"/>
        <w:rPr>
          <w:rFonts w:ascii="Times New Roman" w:eastAsia="Times New Roman" w:hAnsi="Times New Roman" w:cs="Times New Roman"/>
          <w:b/>
          <w:bCs/>
          <w:color w:val="FF0000"/>
          <w:sz w:val="24"/>
          <w:szCs w:val="24"/>
        </w:rPr>
      </w:pPr>
      <w:r w:rsidRPr="7D969C65">
        <w:rPr>
          <w:rFonts w:ascii="Times New Roman" w:eastAsia="Times New Roman" w:hAnsi="Times New Roman" w:cs="Times New Roman"/>
          <w:b/>
          <w:bCs/>
          <w:sz w:val="24"/>
          <w:szCs w:val="24"/>
        </w:rPr>
        <w:t>5.5 RECEIPT</w:t>
      </w:r>
      <w:r w:rsidR="00C437BF" w:rsidRPr="7D969C65">
        <w:rPr>
          <w:rFonts w:ascii="Times New Roman" w:eastAsia="Times New Roman" w:hAnsi="Times New Roman" w:cs="Times New Roman"/>
          <w:b/>
          <w:bCs/>
          <w:sz w:val="24"/>
          <w:szCs w:val="24"/>
        </w:rPr>
        <w:t xml:space="preserve">, STORAGE, AND GENERATION OF CONTROLLED UNCLASSIFIED INFORMATION (CUI) </w:t>
      </w:r>
      <w:r w:rsidR="00C437BF" w:rsidRPr="7D969C65">
        <w:rPr>
          <w:rFonts w:ascii="Times New Roman" w:eastAsia="Times New Roman" w:hAnsi="Times New Roman" w:cs="Times New Roman"/>
          <w:sz w:val="24"/>
          <w:szCs w:val="24"/>
        </w:rPr>
        <w:t xml:space="preserve">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w:t>
      </w:r>
      <w:proofErr w:type="gramStart"/>
      <w:r w:rsidR="00C437BF" w:rsidRPr="7D969C65">
        <w:rPr>
          <w:rFonts w:ascii="Times New Roman" w:eastAsia="Times New Roman" w:hAnsi="Times New Roman" w:cs="Times New Roman"/>
          <w:sz w:val="24"/>
          <w:szCs w:val="24"/>
        </w:rPr>
        <w:t>per</w:t>
      </w:r>
      <w:proofErr w:type="gramEnd"/>
      <w:r w:rsidR="00C437BF" w:rsidRPr="7D969C65">
        <w:rPr>
          <w:rFonts w:ascii="Times New Roman" w:eastAsia="Times New Roman" w:hAnsi="Times New Roman" w:cs="Times New Roman"/>
          <w:sz w:val="24"/>
          <w:szCs w:val="24"/>
        </w:rPr>
        <w:t xml:space="preserve"> NIST SP-800-171, or subsequent revisions. All transmissions to personal email accounts (AOL, Yahoo, Hotmail, Comcast, etc.) and posting on social media websites (Facebook, Instagram, Twitter, LinkedIn, etc.) are prohibited. Destroy CUI </w:t>
      </w:r>
      <w:proofErr w:type="gramStart"/>
      <w:r w:rsidR="00C437BF" w:rsidRPr="7D969C65">
        <w:rPr>
          <w:rFonts w:ascii="Times New Roman" w:eastAsia="Times New Roman" w:hAnsi="Times New Roman" w:cs="Times New Roman"/>
          <w:sz w:val="24"/>
          <w:szCs w:val="24"/>
        </w:rPr>
        <w:t>associated</w:t>
      </w:r>
      <w:proofErr w:type="gramEnd"/>
      <w:r w:rsidR="00C437BF" w:rsidRPr="7D969C65">
        <w:rPr>
          <w:rFonts w:ascii="Times New Roman" w:eastAsia="Times New Roman" w:hAnsi="Times New Roman" w:cs="Times New Roman"/>
          <w:sz w:val="24"/>
          <w:szCs w:val="24"/>
        </w:rPr>
        <w:t xml:space="preserve"> with this contract by any of the following approved methods: A cross-cut shredder; a certified commercial destruction vendor; a central destruction facility; incineration; chemical decomposition; pulverizing, disintegration; or methods approved for classified destruction.</w:t>
      </w:r>
    </w:p>
    <w:p w14:paraId="60BE4A8F" w14:textId="77777777" w:rsidR="00C437BF" w:rsidRPr="00C437BF" w:rsidRDefault="00C437BF" w:rsidP="00C437BF">
      <w:pPr>
        <w:autoSpaceDE w:val="0"/>
        <w:autoSpaceDN w:val="0"/>
        <w:spacing w:after="0" w:line="240" w:lineRule="auto"/>
        <w:rPr>
          <w:rFonts w:ascii="Times New Roman" w:eastAsia="Times New Roman" w:hAnsi="Times New Roman" w:cs="Times New Roman"/>
          <w:sz w:val="24"/>
          <w:szCs w:val="24"/>
        </w:rPr>
      </w:pPr>
    </w:p>
    <w:p w14:paraId="7F3F2F8E" w14:textId="77777777" w:rsidR="00C437BF" w:rsidRPr="00C437BF" w:rsidRDefault="00C437BF" w:rsidP="00C437BF">
      <w:pPr>
        <w:autoSpaceDE w:val="0"/>
        <w:autoSpaceDN w:val="0"/>
        <w:spacing w:after="0" w:line="240" w:lineRule="auto"/>
        <w:rPr>
          <w:rFonts w:ascii="Times New Roman" w:eastAsia="Times New Roman" w:hAnsi="Times New Roman" w:cs="Times New Roman"/>
          <w:sz w:val="24"/>
          <w:szCs w:val="24"/>
        </w:rPr>
      </w:pPr>
    </w:p>
    <w:p w14:paraId="36105219" w14:textId="753B01CD" w:rsidR="00C437BF" w:rsidRPr="00C437BF" w:rsidRDefault="5BB816B1" w:rsidP="00C437BF">
      <w:pPr>
        <w:autoSpaceDE w:val="0"/>
        <w:autoSpaceDN w:val="0"/>
        <w:spacing w:after="0" w:line="240" w:lineRule="auto"/>
        <w:rPr>
          <w:rFonts w:ascii="Courier New" w:eastAsia="Times New Roman" w:hAnsi="Courier New" w:cs="Courier New"/>
          <w:color w:val="1F497D"/>
          <w:sz w:val="24"/>
          <w:szCs w:val="24"/>
        </w:rPr>
      </w:pPr>
      <w:r w:rsidRPr="7D969C65">
        <w:rPr>
          <w:rFonts w:ascii="Times New Roman" w:eastAsia="Times New Roman" w:hAnsi="Times New Roman" w:cs="Times New Roman"/>
          <w:b/>
          <w:bCs/>
          <w:sz w:val="24"/>
          <w:szCs w:val="24"/>
        </w:rPr>
        <w:t>5.6</w:t>
      </w:r>
      <w:r w:rsidRPr="7D969C65">
        <w:rPr>
          <w:rFonts w:ascii="Times New Roman" w:eastAsia="Times New Roman" w:hAnsi="Times New Roman" w:cs="Times New Roman"/>
          <w:b/>
          <w:bCs/>
          <w:caps/>
          <w:sz w:val="24"/>
          <w:szCs w:val="24"/>
        </w:rPr>
        <w:t xml:space="preserve"> PLANNING</w:t>
      </w:r>
      <w:r w:rsidR="650654B0" w:rsidRPr="7D969C65">
        <w:rPr>
          <w:rFonts w:ascii="Times New Roman" w:eastAsia="Times New Roman" w:hAnsi="Times New Roman" w:cs="Times New Roman"/>
          <w:b/>
          <w:bCs/>
          <w:caps/>
          <w:sz w:val="24"/>
          <w:szCs w:val="24"/>
        </w:rPr>
        <w:t>, Programming, Budgeting and Execution (PPBE) Data</w:t>
      </w:r>
      <w:r w:rsidR="650654B0" w:rsidRPr="7D969C65">
        <w:rPr>
          <w:rFonts w:ascii="Times New Roman" w:eastAsia="Times New Roman" w:hAnsi="Times New Roman" w:cs="Times New Roman"/>
          <w:sz w:val="24"/>
          <w:szCs w:val="24"/>
        </w:rPr>
        <w:t>.</w:t>
      </w:r>
      <w:r w:rsidR="650654B0" w:rsidRPr="7D969C65">
        <w:rPr>
          <w:rFonts w:ascii="Courier New" w:eastAsia="Times New Roman" w:hAnsi="Courier New" w:cs="Courier New"/>
          <w:color w:val="1F497D"/>
          <w:sz w:val="24"/>
          <w:szCs w:val="24"/>
        </w:rPr>
        <w:t> </w:t>
      </w:r>
    </w:p>
    <w:p w14:paraId="2B2A5822" w14:textId="77777777" w:rsidR="00C437BF" w:rsidRPr="00C437BF" w:rsidRDefault="00C437BF" w:rsidP="00C437BF">
      <w:pPr>
        <w:autoSpaceDE w:val="0"/>
        <w:autoSpaceDN w:val="0"/>
        <w:spacing w:after="0" w:line="240" w:lineRule="auto"/>
        <w:rPr>
          <w:rFonts w:ascii="Courier New" w:eastAsia="Times New Roman" w:hAnsi="Courier New" w:cs="Courier New"/>
          <w:sz w:val="24"/>
          <w:szCs w:val="24"/>
        </w:rPr>
      </w:pPr>
      <w:r w:rsidRPr="7D969C65">
        <w:rPr>
          <w:rFonts w:ascii="Times New Roman" w:eastAsia="Times New Roman" w:hAnsi="Times New Roman" w:cs="Times New Roman"/>
          <w:sz w:val="24"/>
          <w:szCs w:val="24"/>
        </w:rPr>
        <w:t>When contractor employees, in the performance of their duties, are exposed to Planning, Programming, Budgeting and Execution (PPBE) data, a Non-Disclosure Agreement (NDA) with all affected contactor personnel must be executed in coordination with the COR and PCO to ensure safeguarding disclosure of this data.</w:t>
      </w:r>
    </w:p>
    <w:p w14:paraId="1283DC08"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679CE3EA" w14:textId="77777777" w:rsidR="00C437BF" w:rsidRPr="00C437BF" w:rsidRDefault="650654B0" w:rsidP="754E9571">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5.7   U-NNPI </w:t>
      </w:r>
      <w:r w:rsidRPr="7D969C65">
        <w:rPr>
          <w:rFonts w:ascii="Times New Roman" w:eastAsia="Times New Roman" w:hAnsi="Times New Roman" w:cs="Times New Roman"/>
          <w:b/>
          <w:bCs/>
          <w:color w:val="000000" w:themeColor="text1"/>
          <w:sz w:val="24"/>
          <w:szCs w:val="24"/>
        </w:rPr>
        <w:t>SECURITY REQUIREMENTS</w:t>
      </w:r>
      <w:r w:rsidRPr="7D969C65">
        <w:rPr>
          <w:rFonts w:ascii="Times New Roman" w:eastAsia="Times New Roman" w:hAnsi="Times New Roman" w:cs="Times New Roman"/>
          <w:color w:val="000000" w:themeColor="text1"/>
          <w:sz w:val="24"/>
          <w:szCs w:val="24"/>
        </w:rPr>
        <w:t xml:space="preserve"> – Not Applicable </w:t>
      </w:r>
    </w:p>
    <w:p w14:paraId="08E06D04" w14:textId="77777777" w:rsidR="00C437BF" w:rsidRPr="00C437BF" w:rsidRDefault="00C437BF" w:rsidP="7D969C65">
      <w:pPr>
        <w:tabs>
          <w:tab w:val="left" w:pos="540"/>
        </w:tabs>
        <w:spacing w:after="0" w:line="240" w:lineRule="auto"/>
        <w:ind w:left="720"/>
        <w:rPr>
          <w:rFonts w:ascii="Times New Roman" w:eastAsia="Times New Roman" w:hAnsi="Times New Roman" w:cs="Times New Roman"/>
          <w:sz w:val="24"/>
          <w:szCs w:val="24"/>
        </w:rPr>
      </w:pPr>
    </w:p>
    <w:p w14:paraId="24C2E03C" w14:textId="77777777" w:rsidR="00C437BF" w:rsidRPr="00C437BF" w:rsidRDefault="00C437BF" w:rsidP="007B17D6">
      <w:pPr>
        <w:numPr>
          <w:ilvl w:val="1"/>
          <w:numId w:val="13"/>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U-NNPI – </w:t>
      </w:r>
      <w:r w:rsidRPr="7D969C65">
        <w:rPr>
          <w:rFonts w:ascii="Times New Roman" w:eastAsia="Times New Roman" w:hAnsi="Times New Roman" w:cs="Times New Roman"/>
          <w:sz w:val="24"/>
          <w:szCs w:val="24"/>
        </w:rPr>
        <w:t>Not Applicable</w:t>
      </w:r>
    </w:p>
    <w:p w14:paraId="632136F6" w14:textId="77777777" w:rsidR="00C437BF" w:rsidRPr="00C437BF" w:rsidRDefault="00C437BF" w:rsidP="7D969C65">
      <w:pPr>
        <w:spacing w:after="0" w:line="240" w:lineRule="auto"/>
        <w:rPr>
          <w:rFonts w:ascii="Times New Roman" w:eastAsia="Times New Roman" w:hAnsi="Times New Roman" w:cs="Times New Roman"/>
          <w:sz w:val="24"/>
          <w:szCs w:val="24"/>
        </w:rPr>
      </w:pPr>
    </w:p>
    <w:p w14:paraId="0C465B0E" w14:textId="77777777" w:rsidR="00C437BF" w:rsidRPr="00C437BF" w:rsidRDefault="00C437BF" w:rsidP="007B17D6">
      <w:pPr>
        <w:numPr>
          <w:ilvl w:val="1"/>
          <w:numId w:val="13"/>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Specific Requirements for Protecting U-NNPI </w:t>
      </w:r>
      <w:r w:rsidRPr="7D969C65">
        <w:rPr>
          <w:rFonts w:ascii="Times New Roman" w:eastAsia="Times New Roman" w:hAnsi="Times New Roman" w:cs="Times New Roman"/>
          <w:sz w:val="24"/>
          <w:szCs w:val="24"/>
        </w:rPr>
        <w:t>– Not Applicable</w:t>
      </w:r>
    </w:p>
    <w:p w14:paraId="021FD9D8" w14:textId="77777777" w:rsidR="00C437BF" w:rsidRPr="00C437BF" w:rsidRDefault="00C437BF" w:rsidP="7D969C65">
      <w:pPr>
        <w:spacing w:after="0" w:line="240" w:lineRule="auto"/>
        <w:ind w:left="720"/>
        <w:contextualSpacing/>
        <w:rPr>
          <w:rFonts w:ascii="Times New Roman" w:eastAsia="Times New Roman" w:hAnsi="Times New Roman" w:cs="Times New Roman"/>
          <w:sz w:val="24"/>
          <w:szCs w:val="24"/>
        </w:rPr>
      </w:pPr>
    </w:p>
    <w:p w14:paraId="1AF4D7F6" w14:textId="77777777" w:rsidR="00C437BF" w:rsidRPr="00C437BF" w:rsidRDefault="00C437BF" w:rsidP="007B17D6">
      <w:pPr>
        <w:numPr>
          <w:ilvl w:val="1"/>
          <w:numId w:val="13"/>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caps/>
          <w:sz w:val="24"/>
          <w:szCs w:val="24"/>
        </w:rPr>
        <w:t>Safeguarding Covered Defense Information and Cyber Incident Reporting – Not applicable</w:t>
      </w:r>
    </w:p>
    <w:p w14:paraId="3E0DBD74" w14:textId="77777777" w:rsidR="00C437BF" w:rsidRPr="00C437BF" w:rsidRDefault="00C437BF" w:rsidP="7D969C65">
      <w:pPr>
        <w:spacing w:after="0" w:line="240" w:lineRule="auto"/>
        <w:ind w:left="720"/>
        <w:contextualSpacing/>
        <w:rPr>
          <w:rFonts w:ascii="Times New Roman" w:eastAsia="Times New Roman" w:hAnsi="Times New Roman" w:cs="Times New Roman"/>
          <w:sz w:val="24"/>
          <w:szCs w:val="24"/>
        </w:rPr>
      </w:pPr>
    </w:p>
    <w:p w14:paraId="3029E7C1" w14:textId="77777777" w:rsidR="00C437BF" w:rsidRPr="00C437BF" w:rsidRDefault="00C437BF" w:rsidP="007B17D6">
      <w:pPr>
        <w:numPr>
          <w:ilvl w:val="1"/>
          <w:numId w:val="13"/>
        </w:num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UNESCORTED ACCESS TO RESTRICTED DATA (RD) SPACES/AREAS</w:t>
      </w:r>
    </w:p>
    <w:p w14:paraId="52AC9E12" w14:textId="77777777" w:rsidR="00C437BF" w:rsidRPr="00C437BF" w:rsidRDefault="00C437BF" w:rsidP="00C437BF">
      <w:pPr>
        <w:spacing w:after="0" w:line="240" w:lineRule="auto"/>
        <w:ind w:left="360"/>
        <w:rPr>
          <w:rFonts w:ascii="Times New Roman" w:eastAsia="Times New Roman" w:hAnsi="Times New Roman" w:cs="Times New Roman"/>
          <w:sz w:val="24"/>
          <w:szCs w:val="24"/>
        </w:rPr>
      </w:pPr>
      <w:proofErr w:type="gramStart"/>
      <w:r w:rsidRPr="7D969C65">
        <w:rPr>
          <w:rFonts w:ascii="Times New Roman" w:eastAsia="Times New Roman" w:hAnsi="Times New Roman" w:cs="Times New Roman"/>
          <w:sz w:val="24"/>
          <w:szCs w:val="24"/>
        </w:rPr>
        <w:t>Contractor requires</w:t>
      </w:r>
      <w:proofErr w:type="gramEnd"/>
      <w:r w:rsidRPr="7D969C65">
        <w:rPr>
          <w:rFonts w:ascii="Times New Roman" w:eastAsia="Times New Roman" w:hAnsi="Times New Roman" w:cs="Times New Roman"/>
          <w:sz w:val="24"/>
          <w:szCs w:val="24"/>
        </w:rPr>
        <w:t xml:space="preserve"> access to spaces/areas that contain RD.  No direct access to RD </w:t>
      </w:r>
      <w:proofErr w:type="gramStart"/>
      <w:r w:rsidRPr="7D969C65">
        <w:rPr>
          <w:rFonts w:ascii="Times New Roman" w:eastAsia="Times New Roman" w:hAnsi="Times New Roman" w:cs="Times New Roman"/>
          <w:sz w:val="24"/>
          <w:szCs w:val="24"/>
        </w:rPr>
        <w:t>required</w:t>
      </w:r>
      <w:proofErr w:type="gramEnd"/>
      <w:r w:rsidRPr="7D969C65">
        <w:rPr>
          <w:rFonts w:ascii="Times New Roman" w:eastAsia="Times New Roman" w:hAnsi="Times New Roman" w:cs="Times New Roman"/>
          <w:sz w:val="24"/>
          <w:szCs w:val="24"/>
        </w:rPr>
        <w:t>.</w:t>
      </w:r>
    </w:p>
    <w:p w14:paraId="4338F2E7" w14:textId="77777777" w:rsidR="00C437BF" w:rsidRPr="00C437BF" w:rsidRDefault="650654B0" w:rsidP="00C437BF">
      <w:pPr>
        <w:spacing w:after="0" w:line="240" w:lineRule="auto"/>
        <w:ind w:left="360"/>
        <w:rPr>
          <w:rFonts w:ascii="Times New Roman" w:eastAsia="Times New Roman" w:hAnsi="Times New Roman" w:cs="Times New Roman"/>
          <w:sz w:val="24"/>
          <w:szCs w:val="24"/>
        </w:rPr>
      </w:pPr>
      <w:proofErr w:type="gramStart"/>
      <w:r w:rsidRPr="7D969C65">
        <w:rPr>
          <w:rFonts w:ascii="Times New Roman" w:eastAsia="Times New Roman" w:hAnsi="Times New Roman" w:cs="Times New Roman"/>
          <w:sz w:val="24"/>
          <w:szCs w:val="24"/>
        </w:rPr>
        <w:t>Contractor requires</w:t>
      </w:r>
      <w:proofErr w:type="gramEnd"/>
      <w:r w:rsidRPr="7D969C65">
        <w:rPr>
          <w:rFonts w:ascii="Times New Roman" w:eastAsia="Times New Roman" w:hAnsi="Times New Roman" w:cs="Times New Roman"/>
          <w:sz w:val="24"/>
          <w:szCs w:val="24"/>
        </w:rPr>
        <w:t xml:space="preserve"> access to spaces/areas that contain Restricted Data (RD).  No direct access to Restricted Data required </w:t>
      </w:r>
      <w:proofErr w:type="gramStart"/>
      <w:r w:rsidRPr="7D969C65">
        <w:rPr>
          <w:rFonts w:ascii="Times New Roman" w:eastAsia="Times New Roman" w:hAnsi="Times New Roman" w:cs="Times New Roman"/>
          <w:sz w:val="24"/>
          <w:szCs w:val="24"/>
        </w:rPr>
        <w:t>contractor</w:t>
      </w:r>
      <w:proofErr w:type="gramEnd"/>
      <w:r w:rsidRPr="7D969C65">
        <w:rPr>
          <w:rFonts w:ascii="Times New Roman" w:eastAsia="Times New Roman" w:hAnsi="Times New Roman" w:cs="Times New Roman"/>
          <w:sz w:val="24"/>
          <w:szCs w:val="24"/>
        </w:rPr>
        <w:t xml:space="preserve"> will not have access to classified material. Space will be sanitized when contractor is in the area.</w:t>
      </w:r>
    </w:p>
    <w:p w14:paraId="7ACB6400" w14:textId="77777777" w:rsidR="00C437BF" w:rsidRPr="00C437BF" w:rsidRDefault="00C437BF" w:rsidP="00C437BF">
      <w:pPr>
        <w:spacing w:after="0" w:line="240" w:lineRule="auto"/>
        <w:ind w:left="360"/>
        <w:rPr>
          <w:rFonts w:ascii="Times New Roman" w:eastAsia="Times New Roman" w:hAnsi="Times New Roman" w:cs="Times New Roman"/>
          <w:b/>
          <w:bCs/>
          <w:sz w:val="24"/>
          <w:szCs w:val="24"/>
        </w:rPr>
      </w:pPr>
    </w:p>
    <w:p w14:paraId="67C85D44"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p>
    <w:p w14:paraId="0CAEF0EB"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r w:rsidRPr="7D969C65">
        <w:rPr>
          <w:rFonts w:ascii="Times New Roman" w:eastAsia="Times New Roman" w:hAnsi="Times New Roman" w:cs="Times New Roman"/>
          <w:b/>
          <w:bCs/>
          <w:sz w:val="24"/>
          <w:szCs w:val="24"/>
        </w:rPr>
        <w:t>6.0   PLACE OF PERFORMANCE</w:t>
      </w:r>
      <w:r w:rsidRPr="7D969C65">
        <w:rPr>
          <w:rFonts w:ascii="Times New Roman" w:eastAsia="Times New Roman" w:hAnsi="Times New Roman" w:cs="Times New Roman"/>
          <w:sz w:val="24"/>
          <w:szCs w:val="24"/>
        </w:rPr>
        <w:t xml:space="preserve"> </w:t>
      </w:r>
    </w:p>
    <w:p w14:paraId="2E5D1A79" w14:textId="634DAF45" w:rsidR="00C437BF" w:rsidRPr="00C437BF" w:rsidRDefault="650654B0"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6.1</w:t>
      </w:r>
      <w:r w:rsidRPr="7D969C65">
        <w:rPr>
          <w:rFonts w:ascii="Times New Roman" w:eastAsia="Times New Roman" w:hAnsi="Times New Roman" w:cs="Times New Roman"/>
          <w:sz w:val="24"/>
          <w:szCs w:val="24"/>
        </w:rPr>
        <w:t xml:space="preserve">  The contractor shall </w:t>
      </w:r>
      <w:r w:rsidR="441B2B69" w:rsidRPr="7D969C65">
        <w:rPr>
          <w:rFonts w:ascii="Times New Roman" w:eastAsia="Times New Roman" w:hAnsi="Times New Roman" w:cs="Times New Roman"/>
          <w:sz w:val="24"/>
          <w:szCs w:val="24"/>
        </w:rPr>
        <w:t>perform work</w:t>
      </w:r>
      <w:r w:rsidRPr="7D969C65">
        <w:rPr>
          <w:rFonts w:ascii="Times New Roman" w:eastAsia="Times New Roman" w:hAnsi="Times New Roman" w:cs="Times New Roman"/>
          <w:sz w:val="24"/>
          <w:szCs w:val="24"/>
        </w:rPr>
        <w:t xml:space="preserve"> at the following government site locations</w:t>
      </w:r>
      <w:r w:rsidR="12F98DD1" w:rsidRPr="7D969C65">
        <w:rPr>
          <w:rFonts w:ascii="Times New Roman" w:eastAsia="Times New Roman" w:hAnsi="Times New Roman" w:cs="Times New Roman"/>
          <w:sz w:val="24"/>
          <w:szCs w:val="24"/>
        </w:rPr>
        <w:t xml:space="preserve"> or shipyards,</w:t>
      </w:r>
      <w:r w:rsidR="21BFC3CE" w:rsidRPr="7D969C65">
        <w:rPr>
          <w:rFonts w:ascii="Times New Roman" w:eastAsia="Times New Roman" w:hAnsi="Times New Roman" w:cs="Times New Roman"/>
          <w:sz w:val="24"/>
          <w:szCs w:val="24"/>
        </w:rPr>
        <w:t xml:space="preserve"> which include (but are not limited to)</w:t>
      </w:r>
      <w:r w:rsidRPr="7D969C65">
        <w:rPr>
          <w:rFonts w:ascii="Times New Roman" w:eastAsia="Times New Roman" w:hAnsi="Times New Roman" w:cs="Times New Roman"/>
          <w:sz w:val="24"/>
          <w:szCs w:val="24"/>
        </w:rPr>
        <w:t xml:space="preserve">: </w:t>
      </w:r>
      <w:r w:rsidR="579DC97D" w:rsidRPr="7D969C65">
        <w:rPr>
          <w:rFonts w:ascii="Times New Roman" w:eastAsia="Times New Roman" w:hAnsi="Times New Roman" w:cs="Times New Roman"/>
          <w:sz w:val="24"/>
          <w:szCs w:val="24"/>
        </w:rPr>
        <w:t xml:space="preserve">Pascagoula, MS; </w:t>
      </w:r>
      <w:r w:rsidRPr="7D969C65">
        <w:rPr>
          <w:rFonts w:ascii="Times New Roman" w:eastAsia="Times New Roman" w:hAnsi="Times New Roman" w:cs="Times New Roman"/>
          <w:sz w:val="24"/>
          <w:szCs w:val="24"/>
        </w:rPr>
        <w:t xml:space="preserve">San Diego, CA, Norfolk, VA, Port Hueneme, CA, Portland, OR, Mayport, FL, Tampa, FL, Seattle, WA, Groton, CT, Portsmouth, NH, Kings Bay, GA, Honolulu, HI, Pearl Harbor, HI, Bremerton, WA, Everett, WA, Seattle, WA, Yokosuka, Japan, Sasebo, Japan, Manama, Bahrain, and Rota, Spain areas.    </w:t>
      </w:r>
    </w:p>
    <w:p w14:paraId="1747C4CD"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p>
    <w:p w14:paraId="3755B8D3" w14:textId="2F30ECA0" w:rsidR="00C437BF" w:rsidRPr="00C437BF" w:rsidRDefault="00C437BF" w:rsidP="50BD2952">
      <w:pPr>
        <w:spacing w:after="0" w:line="240" w:lineRule="auto"/>
        <w:jc w:val="both"/>
        <w:rPr>
          <w:rFonts w:ascii="Times New Roman" w:eastAsia="Times New Roman" w:hAnsi="Times New Roman" w:cs="Times New Roman"/>
          <w:strike/>
          <w:sz w:val="24"/>
          <w:szCs w:val="24"/>
        </w:rPr>
      </w:pPr>
      <w:r w:rsidRPr="7D969C65">
        <w:rPr>
          <w:rFonts w:ascii="Times New Roman" w:eastAsia="Times New Roman" w:hAnsi="Times New Roman" w:cs="Times New Roman"/>
          <w:b/>
          <w:bCs/>
          <w:strike/>
          <w:sz w:val="24"/>
          <w:szCs w:val="24"/>
        </w:rPr>
        <w:t xml:space="preserve">6.1.1 </w:t>
      </w:r>
      <w:r>
        <w:tab/>
      </w:r>
      <w:r w:rsidRPr="7D969C65">
        <w:rPr>
          <w:rFonts w:ascii="Times New Roman" w:eastAsia="Times New Roman" w:hAnsi="Times New Roman" w:cs="Times New Roman"/>
          <w:strike/>
          <w:sz w:val="24"/>
          <w:szCs w:val="24"/>
        </w:rPr>
        <w:t>Performance will occur at the following government sites: Onboard ships located at various shipyards and Naval Stations in San Diego, CA, Norfolk, VA, Port Hueneme, CA, Portland, OR, Mayport, FL, Tampa, FL, Seattle, WA, Groton, CT, Portsmouth, NH, Kings Bay, GA, Honolulu, HI, Pearl Harbor, HI, Bremerton, WA, Everett, WA, Seattle, WA, Yokosuka, Japan, Sasebo, Japan, Manama, Bahrain, and Rota, Spain areas.</w:t>
      </w:r>
    </w:p>
    <w:p w14:paraId="6EA05403" w14:textId="77777777" w:rsidR="00C437BF" w:rsidRPr="00C437BF" w:rsidRDefault="00C437BF" w:rsidP="00C437BF">
      <w:pPr>
        <w:tabs>
          <w:tab w:val="left" w:pos="780"/>
        </w:tabs>
        <w:kinsoku w:val="0"/>
        <w:overflowPunct w:val="0"/>
        <w:autoSpaceDE w:val="0"/>
        <w:autoSpaceDN w:val="0"/>
        <w:adjustRightInd w:val="0"/>
        <w:spacing w:after="0" w:line="240" w:lineRule="auto"/>
        <w:rPr>
          <w:rFonts w:ascii="Times New Roman" w:eastAsia="Times New Roman" w:hAnsi="Times New Roman" w:cs="Times New Roman"/>
          <w:sz w:val="24"/>
          <w:szCs w:val="24"/>
        </w:rPr>
      </w:pPr>
    </w:p>
    <w:p w14:paraId="501036BD" w14:textId="35819C38" w:rsidR="00C437BF" w:rsidRPr="00C437BF" w:rsidRDefault="00C437BF" w:rsidP="00C437BF">
      <w:pPr>
        <w:spacing w:after="0" w:line="240" w:lineRule="auto"/>
        <w:jc w:val="both"/>
        <w:rPr>
          <w:rFonts w:ascii="Times New Roman" w:eastAsia="Times New Roman" w:hAnsi="Times New Roman" w:cs="Times New Roman"/>
          <w:sz w:val="24"/>
          <w:szCs w:val="24"/>
        </w:rPr>
      </w:pPr>
    </w:p>
    <w:p w14:paraId="3626ABCD" w14:textId="5AE87CCF" w:rsidR="00C437BF" w:rsidRPr="00C437BF" w:rsidRDefault="650654B0" w:rsidP="754E9571">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6.1.2</w:t>
      </w:r>
      <w:r w:rsidRPr="7D969C65">
        <w:rPr>
          <w:rFonts w:ascii="Times New Roman" w:eastAsia="Times New Roman" w:hAnsi="Times New Roman" w:cs="Times New Roman"/>
          <w:sz w:val="24"/>
          <w:szCs w:val="24"/>
        </w:rPr>
        <w:t xml:space="preserve"> </w:t>
      </w:r>
      <w:r>
        <w:tab/>
      </w:r>
      <w:r w:rsidR="7E688597" w:rsidRPr="7D969C65">
        <w:rPr>
          <w:rFonts w:ascii="Times New Roman" w:eastAsia="Times New Roman" w:hAnsi="Times New Roman" w:cs="Times New Roman"/>
          <w:sz w:val="24"/>
          <w:szCs w:val="24"/>
        </w:rPr>
        <w:t>Office space considerations for contractor personnel</w:t>
      </w:r>
      <w:r w:rsidRPr="7D969C65">
        <w:rPr>
          <w:rFonts w:ascii="Times New Roman" w:eastAsia="Times New Roman" w:hAnsi="Times New Roman" w:cs="Times New Roman"/>
          <w:sz w:val="24"/>
          <w:szCs w:val="24"/>
        </w:rPr>
        <w:t xml:space="preserve"> </w:t>
      </w:r>
      <w:r w:rsidR="1ECF8286" w:rsidRPr="7D969C65">
        <w:rPr>
          <w:rFonts w:ascii="Times New Roman" w:eastAsia="Times New Roman" w:hAnsi="Times New Roman" w:cs="Times New Roman"/>
          <w:sz w:val="24"/>
          <w:szCs w:val="24"/>
        </w:rPr>
        <w:t>will be handled at the task order level.</w:t>
      </w:r>
      <w:r w:rsidRPr="7D969C65">
        <w:rPr>
          <w:rFonts w:ascii="Times New Roman" w:eastAsia="Times New Roman" w:hAnsi="Times New Roman" w:cs="Times New Roman"/>
          <w:sz w:val="24"/>
          <w:szCs w:val="24"/>
        </w:rPr>
        <w:t xml:space="preserve"> </w:t>
      </w:r>
    </w:p>
    <w:p w14:paraId="04999A76"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p>
    <w:p w14:paraId="6334AC08" w14:textId="5086495C" w:rsidR="00C437BF" w:rsidRPr="00237D71" w:rsidRDefault="00C437BF"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6.1.3 </w:t>
      </w:r>
      <w:r>
        <w:tab/>
      </w:r>
      <w:r w:rsidRPr="7D969C65">
        <w:rPr>
          <w:rFonts w:ascii="Times New Roman" w:eastAsia="Times New Roman" w:hAnsi="Times New Roman" w:cs="Times New Roman"/>
          <w:sz w:val="24"/>
          <w:szCs w:val="24"/>
        </w:rPr>
        <w:t xml:space="preserve">The specific location(s) will be </w:t>
      </w:r>
      <w:r w:rsidR="00F37505" w:rsidRPr="7D969C65">
        <w:rPr>
          <w:rFonts w:ascii="Times New Roman" w:eastAsia="Times New Roman" w:hAnsi="Times New Roman" w:cs="Times New Roman"/>
          <w:sz w:val="24"/>
          <w:szCs w:val="24"/>
        </w:rPr>
        <w:t xml:space="preserve">specified in individual </w:t>
      </w:r>
      <w:r w:rsidR="00237D71" w:rsidRPr="7D969C65">
        <w:rPr>
          <w:rFonts w:ascii="Times New Roman" w:eastAsia="Times New Roman" w:hAnsi="Times New Roman" w:cs="Times New Roman"/>
          <w:sz w:val="24"/>
          <w:szCs w:val="24"/>
        </w:rPr>
        <w:t>Task Order</w:t>
      </w:r>
      <w:r w:rsidR="00F37505" w:rsidRPr="7D969C65">
        <w:rPr>
          <w:rFonts w:ascii="Times New Roman" w:eastAsia="Times New Roman" w:hAnsi="Times New Roman" w:cs="Times New Roman"/>
          <w:sz w:val="24"/>
          <w:szCs w:val="24"/>
        </w:rPr>
        <w:t>s</w:t>
      </w:r>
      <w:r w:rsidRPr="7D969C65">
        <w:rPr>
          <w:rFonts w:ascii="Times New Roman" w:eastAsia="Times New Roman" w:hAnsi="Times New Roman" w:cs="Times New Roman"/>
          <w:sz w:val="24"/>
          <w:szCs w:val="24"/>
        </w:rPr>
        <w:t xml:space="preserve">.  The Contractor shall provide a list of employees who require access to these areas, including standard security clearance information for each person, to the Contracting Officer Representative (COR) no later than three business days after the date of </w:t>
      </w:r>
      <w:r w:rsidR="00F37505" w:rsidRPr="7D969C65">
        <w:rPr>
          <w:rFonts w:ascii="Times New Roman" w:eastAsia="Times New Roman" w:hAnsi="Times New Roman" w:cs="Times New Roman"/>
          <w:sz w:val="24"/>
          <w:szCs w:val="24"/>
        </w:rPr>
        <w:t xml:space="preserve">task order </w:t>
      </w:r>
      <w:r w:rsidRPr="7D969C65">
        <w:rPr>
          <w:rFonts w:ascii="Times New Roman" w:eastAsia="Times New Roman" w:hAnsi="Times New Roman" w:cs="Times New Roman"/>
          <w:sz w:val="24"/>
          <w:szCs w:val="24"/>
        </w:rPr>
        <w:t xml:space="preserve">award.  The </w:t>
      </w:r>
      <w:proofErr w:type="gramStart"/>
      <w:r w:rsidRPr="7D969C65">
        <w:rPr>
          <w:rFonts w:ascii="Times New Roman" w:eastAsia="Times New Roman" w:hAnsi="Times New Roman" w:cs="Times New Roman"/>
          <w:sz w:val="24"/>
          <w:szCs w:val="24"/>
        </w:rPr>
        <w:t>work space</w:t>
      </w:r>
      <w:proofErr w:type="gramEnd"/>
      <w:r w:rsidRPr="7D969C65">
        <w:rPr>
          <w:rFonts w:ascii="Times New Roman" w:eastAsia="Times New Roman" w:hAnsi="Times New Roman" w:cs="Times New Roman"/>
          <w:sz w:val="24"/>
          <w:szCs w:val="24"/>
        </w:rPr>
        <w:t xml:space="preserve"> provided </w:t>
      </w:r>
      <w:proofErr w:type="gramStart"/>
      <w:r w:rsidRPr="7D969C65">
        <w:rPr>
          <w:rFonts w:ascii="Times New Roman" w:eastAsia="Times New Roman" w:hAnsi="Times New Roman" w:cs="Times New Roman"/>
          <w:sz w:val="24"/>
          <w:szCs w:val="24"/>
        </w:rPr>
        <w:t>to</w:t>
      </w:r>
      <w:proofErr w:type="gramEnd"/>
      <w:r w:rsidRPr="7D969C65">
        <w:rPr>
          <w:rFonts w:ascii="Times New Roman" w:eastAsia="Times New Roman" w:hAnsi="Times New Roman" w:cs="Times New Roman"/>
          <w:sz w:val="24"/>
          <w:szCs w:val="24"/>
        </w:rPr>
        <w:t xml:space="preserve"> the Contractor personnel shall be identified by the Awardee, with appropriate signage listing the company name and individual Contractor employee name.</w:t>
      </w:r>
    </w:p>
    <w:p w14:paraId="76B8A451"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p>
    <w:p w14:paraId="2484A978" w14:textId="4C57CD9B" w:rsidR="00C437BF" w:rsidRPr="00C437BF" w:rsidRDefault="650654B0"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6.1.4</w:t>
      </w:r>
      <w:r w:rsidRPr="7D969C65">
        <w:rPr>
          <w:rFonts w:ascii="Times New Roman" w:eastAsia="Times New Roman" w:hAnsi="Times New Roman" w:cs="Times New Roman"/>
          <w:sz w:val="24"/>
          <w:szCs w:val="24"/>
        </w:rPr>
        <w:t xml:space="preserve"> </w:t>
      </w:r>
      <w:r>
        <w:tab/>
      </w:r>
      <w:r w:rsidR="11747548" w:rsidRPr="7D969C65">
        <w:rPr>
          <w:rFonts w:ascii="Times New Roman" w:eastAsia="Times New Roman" w:hAnsi="Times New Roman" w:cs="Times New Roman"/>
          <w:sz w:val="24"/>
          <w:szCs w:val="24"/>
        </w:rPr>
        <w:t>N/A</w:t>
      </w:r>
    </w:p>
    <w:p w14:paraId="106625C1"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p>
    <w:p w14:paraId="39C329B1"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6.1.5</w:t>
      </w:r>
      <w:r w:rsidRPr="7D969C65">
        <w:rPr>
          <w:rFonts w:ascii="Times New Roman" w:eastAsia="Times New Roman" w:hAnsi="Times New Roman" w:cs="Times New Roman"/>
          <w:sz w:val="24"/>
          <w:szCs w:val="24"/>
        </w:rPr>
        <w:t xml:space="preserve">    Early Dismissal and Closure of Government Facilities</w:t>
      </w:r>
    </w:p>
    <w:p w14:paraId="0F233735"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p>
    <w:p w14:paraId="55099FCE"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6.1.5.1</w:t>
      </w:r>
      <w:r>
        <w:tab/>
      </w:r>
      <w:r w:rsidRPr="7D969C65">
        <w:rPr>
          <w:rFonts w:ascii="Times New Roman" w:eastAsia="Times New Roman" w:hAnsi="Times New Roman" w:cs="Times New Roman"/>
          <w:sz w:val="24"/>
          <w:szCs w:val="24"/>
        </w:rPr>
        <w:t xml:space="preserve">When a </w:t>
      </w:r>
      <w:proofErr w:type="gramStart"/>
      <w:r w:rsidRPr="7D969C65">
        <w:rPr>
          <w:rFonts w:ascii="Times New Roman" w:eastAsia="Times New Roman" w:hAnsi="Times New Roman" w:cs="Times New Roman"/>
          <w:sz w:val="24"/>
          <w:szCs w:val="24"/>
        </w:rPr>
        <w:t>Government</w:t>
      </w:r>
      <w:proofErr w:type="gramEnd"/>
      <w:r w:rsidRPr="7D969C65">
        <w:rPr>
          <w:rFonts w:ascii="Times New Roman" w:eastAsia="Times New Roman" w:hAnsi="Times New Roman" w:cs="Times New Roman"/>
          <w:sz w:val="24"/>
          <w:szCs w:val="24"/>
        </w:rPr>
        <w:t xml:space="preserve"> facility is closed and/or early dismissal of Federal employees is directed due to severe weather, security threat, or a facility related problem that prevents personnel from working, onsite Contractor personnel regularly assigned to work at that facility should follow the same reporting and/or departure directions given to Government personnel. The Contractor </w:t>
      </w:r>
      <w:r w:rsidRPr="7D969C65">
        <w:rPr>
          <w:rFonts w:ascii="Times New Roman" w:eastAsia="Times New Roman" w:hAnsi="Times New Roman" w:cs="Times New Roman"/>
          <w:sz w:val="24"/>
          <w:szCs w:val="24"/>
        </w:rPr>
        <w:lastRenderedPageBreak/>
        <w:t xml:space="preserve">shall not direct charge to the contract for time </w:t>
      </w:r>
      <w:proofErr w:type="gramStart"/>
      <w:r w:rsidRPr="7D969C65">
        <w:rPr>
          <w:rFonts w:ascii="Times New Roman" w:eastAsia="Times New Roman" w:hAnsi="Times New Roman" w:cs="Times New Roman"/>
          <w:sz w:val="24"/>
          <w:szCs w:val="24"/>
        </w:rPr>
        <w:t>off, but</w:t>
      </w:r>
      <w:proofErr w:type="gramEnd"/>
      <w:r w:rsidRPr="7D969C65">
        <w:rPr>
          <w:rFonts w:ascii="Times New Roman" w:eastAsia="Times New Roman" w:hAnsi="Times New Roman" w:cs="Times New Roman"/>
          <w:sz w:val="24"/>
          <w:szCs w:val="24"/>
        </w:rPr>
        <w:t xml:space="preserve"> shall follow its own company policies regarding leave. Non-essential Contractor personnel, who are not required to remain at or report to the facility, shall follow their parent company policy regarding whether they should go/stay home or report to </w:t>
      </w:r>
      <w:proofErr w:type="gramStart"/>
      <w:r w:rsidRPr="7D969C65">
        <w:rPr>
          <w:rFonts w:ascii="Times New Roman" w:eastAsia="Times New Roman" w:hAnsi="Times New Roman" w:cs="Times New Roman"/>
          <w:sz w:val="24"/>
          <w:szCs w:val="24"/>
        </w:rPr>
        <w:t>another company</w:t>
      </w:r>
      <w:proofErr w:type="gramEnd"/>
      <w:r w:rsidRPr="7D969C65">
        <w:rPr>
          <w:rFonts w:ascii="Times New Roman" w:eastAsia="Times New Roman" w:hAnsi="Times New Roman" w:cs="Times New Roman"/>
          <w:sz w:val="24"/>
          <w:szCs w:val="24"/>
        </w:rPr>
        <w:t xml:space="preserve"> facility. </w:t>
      </w:r>
      <w:proofErr w:type="gramStart"/>
      <w:r w:rsidRPr="7D969C65">
        <w:rPr>
          <w:rFonts w:ascii="Times New Roman" w:eastAsia="Times New Roman" w:hAnsi="Times New Roman" w:cs="Times New Roman"/>
          <w:sz w:val="24"/>
          <w:szCs w:val="24"/>
        </w:rPr>
        <w:t>Subsequent to</w:t>
      </w:r>
      <w:proofErr w:type="gramEnd"/>
      <w:r w:rsidRPr="7D969C65">
        <w:rPr>
          <w:rFonts w:ascii="Times New Roman" w:eastAsia="Times New Roman" w:hAnsi="Times New Roman" w:cs="Times New Roman"/>
          <w:sz w:val="24"/>
          <w:szCs w:val="24"/>
        </w:rPr>
        <w:t xml:space="preserve"> an early dismissal and during periods of inclement weather, onsite Contractors should monitor radio and television announcements before departing for work to determine if the facility is closed or operating on a delayed arrival basis.</w:t>
      </w:r>
    </w:p>
    <w:p w14:paraId="6D447A79"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771B6F96" w14:textId="67404198" w:rsidR="00C437BF" w:rsidRPr="00C437BF" w:rsidRDefault="00C437BF"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6.1.5.2</w:t>
      </w:r>
      <w:r>
        <w:tab/>
      </w:r>
      <w:r w:rsidRPr="7D969C65">
        <w:rPr>
          <w:rFonts w:ascii="Times New Roman" w:eastAsia="Times New Roman" w:hAnsi="Times New Roman" w:cs="Times New Roman"/>
          <w:sz w:val="24"/>
          <w:szCs w:val="24"/>
        </w:rPr>
        <w:t xml:space="preserve">When Federal employees are excused from work due to a holiday or a special event (that is unrelated to severe weather, a security threat, or a facility related problem), on site Contractors will continue working established work hours or take leave in accordance with parent company policy.  Those Contractors who take leave shall not direct charge the non-working hours to the Contract. Contractors are responsible for predetermining and disclosing their charging practices for early dismissal, delayed openings, and closings in accordance with the FAR, applicable cost accounting standards, and company policy. Contractors shall follow their disclosed charging practices during the Contract period of </w:t>
      </w:r>
      <w:proofErr w:type="gramStart"/>
      <w:r w:rsidRPr="7D969C65">
        <w:rPr>
          <w:rFonts w:ascii="Times New Roman" w:eastAsia="Times New Roman" w:hAnsi="Times New Roman" w:cs="Times New Roman"/>
          <w:sz w:val="24"/>
          <w:szCs w:val="24"/>
        </w:rPr>
        <w:t>performance, and</w:t>
      </w:r>
      <w:proofErr w:type="gramEnd"/>
      <w:r w:rsidRPr="7D969C65">
        <w:rPr>
          <w:rFonts w:ascii="Times New Roman" w:eastAsia="Times New Roman" w:hAnsi="Times New Roman" w:cs="Times New Roman"/>
          <w:sz w:val="24"/>
          <w:szCs w:val="24"/>
        </w:rPr>
        <w:t xml:space="preserve"> shall not follow any verbal directions to the contrary. The PCO will make the determination of cost </w:t>
      </w:r>
      <w:proofErr w:type="gramStart"/>
      <w:r w:rsidR="00FA13D3" w:rsidRPr="7D969C65">
        <w:rPr>
          <w:rFonts w:ascii="Times New Roman" w:eastAsia="Times New Roman" w:hAnsi="Times New Roman" w:cs="Times New Roman"/>
          <w:sz w:val="24"/>
          <w:szCs w:val="24"/>
        </w:rPr>
        <w:t>allow ability</w:t>
      </w:r>
      <w:proofErr w:type="gramEnd"/>
      <w:r w:rsidRPr="7D969C65">
        <w:rPr>
          <w:rFonts w:ascii="Times New Roman" w:eastAsia="Times New Roman" w:hAnsi="Times New Roman" w:cs="Times New Roman"/>
          <w:sz w:val="24"/>
          <w:szCs w:val="24"/>
        </w:rPr>
        <w:t xml:space="preserve"> for time lost due to facility closure in accordance with FAR, applicable Cost Accounting Standards, and the Contractor's established accounting policy.</w:t>
      </w:r>
    </w:p>
    <w:p w14:paraId="7294C29A" w14:textId="77777777" w:rsidR="00C437BF" w:rsidRPr="00C437BF" w:rsidRDefault="00C437BF" w:rsidP="7D969C65">
      <w:pPr>
        <w:spacing w:after="0" w:line="240" w:lineRule="auto"/>
        <w:rPr>
          <w:rFonts w:ascii="Times New Roman" w:eastAsia="Times New Roman" w:hAnsi="Times New Roman" w:cs="Times New Roman"/>
          <w:b/>
          <w:bCs/>
          <w:sz w:val="24"/>
          <w:szCs w:val="24"/>
        </w:rPr>
      </w:pPr>
    </w:p>
    <w:p w14:paraId="59A21FC2" w14:textId="04CD6BFB" w:rsidR="00C437BF" w:rsidRPr="00C437BF" w:rsidRDefault="650654B0"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6.1.6</w:t>
      </w:r>
      <w:r w:rsidRPr="7D969C65">
        <w:rPr>
          <w:rFonts w:ascii="Times New Roman" w:eastAsia="Times New Roman" w:hAnsi="Times New Roman" w:cs="Times New Roman"/>
          <w:sz w:val="24"/>
          <w:szCs w:val="24"/>
        </w:rPr>
        <w:t xml:space="preserve"> </w:t>
      </w:r>
      <w:r>
        <w:tab/>
      </w:r>
      <w:r w:rsidR="79B09BBC" w:rsidRPr="7D969C65">
        <w:rPr>
          <w:rFonts w:ascii="Times New Roman" w:eastAsia="Times New Roman" w:hAnsi="Times New Roman" w:cs="Times New Roman"/>
          <w:sz w:val="24"/>
          <w:szCs w:val="24"/>
        </w:rPr>
        <w:t>N/A</w:t>
      </w:r>
    </w:p>
    <w:p w14:paraId="3BA93BD4"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p>
    <w:p w14:paraId="66691280" w14:textId="285D4E7C" w:rsidR="00C437BF" w:rsidRPr="00C437BF" w:rsidRDefault="650654B0"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6.1.7 </w:t>
      </w:r>
      <w:r>
        <w:tab/>
      </w:r>
      <w:r w:rsidR="58EA0BB9" w:rsidRPr="7D969C65">
        <w:rPr>
          <w:rFonts w:ascii="Times New Roman" w:eastAsia="Times New Roman" w:hAnsi="Times New Roman" w:cs="Times New Roman"/>
          <w:sz w:val="24"/>
          <w:szCs w:val="24"/>
        </w:rPr>
        <w:t>N/A</w:t>
      </w:r>
    </w:p>
    <w:p w14:paraId="72D4232C" w14:textId="6C453C1B" w:rsidR="00C437BF" w:rsidRPr="00C437BF" w:rsidRDefault="00C437BF" w:rsidP="3903C908">
      <w:pPr>
        <w:spacing w:after="0" w:line="240" w:lineRule="auto"/>
        <w:jc w:val="both"/>
        <w:rPr>
          <w:rFonts w:ascii="Times New Roman" w:eastAsia="Times New Roman" w:hAnsi="Times New Roman" w:cs="Times New Roman"/>
          <w:sz w:val="24"/>
          <w:szCs w:val="24"/>
        </w:rPr>
      </w:pPr>
    </w:p>
    <w:p w14:paraId="4F5642BF" w14:textId="5F9D4A1F" w:rsidR="00C437BF" w:rsidRPr="00C437BF" w:rsidRDefault="339B4949" w:rsidP="754E9571">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7.0 TRAVEL</w:t>
      </w:r>
    </w:p>
    <w:p w14:paraId="3B4B8BA7" w14:textId="0EE8EA64" w:rsidR="00C437BF" w:rsidRPr="00C437BF" w:rsidRDefault="00C437BF"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7.1</w:t>
      </w:r>
      <w:r w:rsidRPr="7D969C65">
        <w:rPr>
          <w:rFonts w:ascii="Times New Roman" w:eastAsia="Times New Roman" w:hAnsi="Times New Roman" w:cs="Times New Roman"/>
          <w:sz w:val="24"/>
          <w:szCs w:val="24"/>
        </w:rPr>
        <w:t xml:space="preserve"> The Contractor may be required to travel when supporting this requirement.  The travel locations, and estimated number of trips, will be defined in individual Task Orders. </w:t>
      </w:r>
    </w:p>
    <w:p w14:paraId="5C395F95"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p>
    <w:p w14:paraId="2014AFC5"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The contractor shall be required to </w:t>
      </w:r>
      <w:proofErr w:type="gramStart"/>
      <w:r w:rsidRPr="7D969C65">
        <w:rPr>
          <w:rFonts w:ascii="Times New Roman" w:eastAsia="Times New Roman" w:hAnsi="Times New Roman" w:cs="Times New Roman"/>
          <w:sz w:val="24"/>
          <w:szCs w:val="24"/>
        </w:rPr>
        <w:t>travel</w:t>
      </w:r>
      <w:proofErr w:type="gramEnd"/>
      <w:r w:rsidRPr="7D969C65">
        <w:rPr>
          <w:rFonts w:ascii="Times New Roman" w:eastAsia="Times New Roman" w:hAnsi="Times New Roman" w:cs="Times New Roman"/>
          <w:sz w:val="24"/>
          <w:szCs w:val="24"/>
        </w:rPr>
        <w:t xml:space="preserve"> CONUS and OCONUS (primarily to accomplish the tasks contained in this contract. Travel in support of this requirement is </w:t>
      </w:r>
      <w:proofErr w:type="gramStart"/>
      <w:r w:rsidRPr="7D969C65">
        <w:rPr>
          <w:rFonts w:ascii="Times New Roman" w:eastAsia="Times New Roman" w:hAnsi="Times New Roman" w:cs="Times New Roman"/>
          <w:sz w:val="24"/>
          <w:szCs w:val="24"/>
        </w:rPr>
        <w:t>anticipated</w:t>
      </w:r>
      <w:proofErr w:type="gramEnd"/>
      <w:r w:rsidRPr="7D969C65">
        <w:rPr>
          <w:rFonts w:ascii="Times New Roman" w:eastAsia="Times New Roman" w:hAnsi="Times New Roman" w:cs="Times New Roman"/>
          <w:sz w:val="24"/>
          <w:szCs w:val="24"/>
        </w:rPr>
        <w:t xml:space="preserve"> to include, but may not be limited to, the following alternate performance locations:</w:t>
      </w:r>
    </w:p>
    <w:p w14:paraId="54A7EDD5"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495BF957" w14:textId="5ACF565D" w:rsidR="00C437BF" w:rsidRPr="00C437BF" w:rsidRDefault="650654B0"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Norfolk, VA</w:t>
      </w:r>
      <w:r w:rsidR="339B4949" w:rsidRPr="7D969C65">
        <w:rPr>
          <w:rFonts w:ascii="Times New Roman" w:eastAsia="Times New Roman" w:hAnsi="Times New Roman" w:cs="Times New Roman"/>
          <w:sz w:val="24"/>
          <w:szCs w:val="24"/>
        </w:rPr>
        <w:t> </w:t>
      </w:r>
    </w:p>
    <w:p w14:paraId="68796D33" w14:textId="48DB6BE7" w:rsidR="00C437BF" w:rsidRPr="00C437BF" w:rsidRDefault="650654B0"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San Diego, CA</w:t>
      </w:r>
      <w:r w:rsidR="339B4949" w:rsidRPr="7D969C65">
        <w:rPr>
          <w:rFonts w:ascii="Times New Roman" w:eastAsia="Times New Roman" w:hAnsi="Times New Roman" w:cs="Times New Roman"/>
          <w:sz w:val="24"/>
          <w:szCs w:val="24"/>
        </w:rPr>
        <w:t> </w:t>
      </w:r>
    </w:p>
    <w:p w14:paraId="155F1B44"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Port Hueneme, CA</w:t>
      </w:r>
    </w:p>
    <w:p w14:paraId="7CA5BC18"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Mayport, FL</w:t>
      </w:r>
    </w:p>
    <w:p w14:paraId="7D2DCDFD"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Tampa, FL</w:t>
      </w:r>
    </w:p>
    <w:p w14:paraId="61446B0E"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Pearl Harbor, HI</w:t>
      </w:r>
    </w:p>
    <w:p w14:paraId="18CBD393"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Honolulu, HI</w:t>
      </w:r>
    </w:p>
    <w:p w14:paraId="5E807FEC"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Everett, WA</w:t>
      </w:r>
    </w:p>
    <w:p w14:paraId="02B8728E"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Bremerton, WA</w:t>
      </w:r>
    </w:p>
    <w:p w14:paraId="790F61B0" w14:textId="06592E15"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Groton, CT </w:t>
      </w:r>
    </w:p>
    <w:p w14:paraId="5E238E4E" w14:textId="02476E53"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Portsmouth, NH </w:t>
      </w:r>
    </w:p>
    <w:p w14:paraId="1517305D"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Portland, OR</w:t>
      </w:r>
    </w:p>
    <w:p w14:paraId="35A71416"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Seattle, WA (Vigor Shipyard)</w:t>
      </w:r>
    </w:p>
    <w:p w14:paraId="65BA6196" w14:textId="77777777" w:rsidR="00C437BF" w:rsidRPr="00C437BF" w:rsidRDefault="00C437BF" w:rsidP="00C437BF">
      <w:pPr>
        <w:spacing w:after="0" w:line="240" w:lineRule="auto"/>
        <w:rPr>
          <w:rFonts w:ascii="Calibri" w:eastAsia="Times New Roman" w:hAnsi="Calibri" w:cs="Calibri"/>
          <w:sz w:val="24"/>
          <w:szCs w:val="24"/>
        </w:rPr>
      </w:pPr>
      <w:r w:rsidRPr="7D969C65">
        <w:rPr>
          <w:rFonts w:ascii="Times New Roman" w:eastAsia="Times New Roman" w:hAnsi="Times New Roman" w:cs="Times New Roman"/>
          <w:sz w:val="24"/>
          <w:szCs w:val="24"/>
        </w:rPr>
        <w:t>Kings Bay, GA</w:t>
      </w:r>
    </w:p>
    <w:p w14:paraId="3A3EB047"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Sasebo, Japan</w:t>
      </w:r>
    </w:p>
    <w:p w14:paraId="11FD6624"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Rota, Spain</w:t>
      </w:r>
    </w:p>
    <w:p w14:paraId="41443E75"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Manama, Bahrain</w:t>
      </w:r>
    </w:p>
    <w:p w14:paraId="06537B65" w14:textId="51A3D4FC" w:rsidR="00C437BF" w:rsidRPr="00C437BF" w:rsidRDefault="00C437BF" w:rsidP="50BD2952">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Yokosuka, Japan</w:t>
      </w:r>
    </w:p>
    <w:p w14:paraId="721CDE00" w14:textId="11B9108E" w:rsidR="00C437BF" w:rsidRPr="00C437BF" w:rsidRDefault="7BC30882"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Pascagoula, MS</w:t>
      </w:r>
      <w:r w:rsidR="00C437BF" w:rsidRPr="7D969C65">
        <w:rPr>
          <w:rFonts w:ascii="Times New Roman" w:eastAsia="Times New Roman" w:hAnsi="Times New Roman" w:cs="Times New Roman"/>
          <w:sz w:val="24"/>
          <w:szCs w:val="24"/>
        </w:rPr>
        <w:t xml:space="preserve"> </w:t>
      </w:r>
    </w:p>
    <w:p w14:paraId="587D9B7D" w14:textId="77777777" w:rsidR="00C437BF" w:rsidRPr="00C437BF" w:rsidRDefault="00C437BF" w:rsidP="7D969C65">
      <w:pPr>
        <w:spacing w:after="0" w:line="240" w:lineRule="auto"/>
        <w:jc w:val="both"/>
        <w:rPr>
          <w:rFonts w:ascii="Times New Roman" w:eastAsia="Times New Roman" w:hAnsi="Times New Roman" w:cs="Times New Roman"/>
          <w:sz w:val="24"/>
          <w:szCs w:val="24"/>
        </w:rPr>
      </w:pPr>
    </w:p>
    <w:p w14:paraId="65C2DD0E" w14:textId="23EF7ED7" w:rsidR="00C437BF" w:rsidRPr="00C437BF" w:rsidRDefault="339B4949" w:rsidP="754E9571">
      <w:pPr>
        <w:spacing w:after="0" w:line="240" w:lineRule="auto"/>
        <w:rPr>
          <w:rFonts w:ascii="Times New Roman" w:eastAsia="Times New Roman" w:hAnsi="Times New Roman" w:cs="Times New Roman"/>
          <w:color w:val="1F497D"/>
          <w:sz w:val="24"/>
          <w:szCs w:val="24"/>
        </w:rPr>
      </w:pPr>
      <w:r w:rsidRPr="7D969C65">
        <w:rPr>
          <w:rFonts w:ascii="Times New Roman" w:eastAsia="Times New Roman" w:hAnsi="Times New Roman" w:cs="Times New Roman"/>
          <w:b/>
          <w:bCs/>
          <w:sz w:val="24"/>
          <w:szCs w:val="24"/>
        </w:rPr>
        <w:t>7.2</w:t>
      </w:r>
      <w:r w:rsidRPr="7D969C65">
        <w:rPr>
          <w:rFonts w:ascii="Times New Roman" w:eastAsia="Times New Roman" w:hAnsi="Times New Roman" w:cs="Times New Roman"/>
          <w:sz w:val="24"/>
          <w:szCs w:val="24"/>
        </w:rPr>
        <w:t xml:space="preserve"> The</w:t>
      </w:r>
      <w:r w:rsidR="650654B0" w:rsidRPr="7D969C65">
        <w:rPr>
          <w:rFonts w:ascii="Times New Roman" w:eastAsia="Times New Roman" w:hAnsi="Times New Roman" w:cs="Times New Roman"/>
          <w:sz w:val="24"/>
          <w:szCs w:val="24"/>
        </w:rPr>
        <w:t xml:space="preserve"> number of times the Contractor may be required to travel to each location cited above may vary as program requirements dictate, provided that the total estimated travel cost is not exceeded.  The numbers of trips and types of personnel traveling shall be limited to the minimum required to accomplish work requirements. All travel shall be approved before travel occurs.  Approval may </w:t>
      </w:r>
      <w:proofErr w:type="gramStart"/>
      <w:r w:rsidR="650654B0" w:rsidRPr="7D969C65">
        <w:rPr>
          <w:rFonts w:ascii="Times New Roman" w:eastAsia="Times New Roman" w:hAnsi="Times New Roman" w:cs="Times New Roman"/>
          <w:sz w:val="24"/>
          <w:szCs w:val="24"/>
        </w:rPr>
        <w:t>be</w:t>
      </w:r>
      <w:proofErr w:type="gramEnd"/>
      <w:r w:rsidR="650654B0" w:rsidRPr="7D969C65">
        <w:rPr>
          <w:rFonts w:ascii="Times New Roman" w:eastAsia="Times New Roman" w:hAnsi="Times New Roman" w:cs="Times New Roman"/>
          <w:sz w:val="24"/>
          <w:szCs w:val="24"/>
        </w:rPr>
        <w:t xml:space="preserve"> via email by the Contacting Officer’s Representative (COR)</w:t>
      </w:r>
      <w:r w:rsidR="18D79BCE" w:rsidRPr="7D969C65">
        <w:rPr>
          <w:rFonts w:ascii="Times New Roman" w:eastAsia="Times New Roman" w:hAnsi="Times New Roman" w:cs="Times New Roman"/>
          <w:sz w:val="24"/>
          <w:szCs w:val="24"/>
        </w:rPr>
        <w:t>.</w:t>
      </w:r>
    </w:p>
    <w:p w14:paraId="7FA74955" w14:textId="3B6707D4" w:rsidR="00C437BF" w:rsidRPr="00C437BF" w:rsidRDefault="00FA13D3"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7.2.1</w:t>
      </w:r>
      <w:r w:rsidRPr="7D969C65">
        <w:rPr>
          <w:rFonts w:ascii="Times New Roman" w:eastAsia="Times New Roman" w:hAnsi="Times New Roman" w:cs="Times New Roman"/>
          <w:sz w:val="24"/>
          <w:szCs w:val="24"/>
        </w:rPr>
        <w:t xml:space="preserve"> </w:t>
      </w:r>
      <w:r w:rsidR="00125E17" w:rsidRPr="7D969C65">
        <w:rPr>
          <w:rFonts w:ascii="Times New Roman" w:eastAsia="Times New Roman" w:hAnsi="Times New Roman" w:cs="Times New Roman"/>
          <w:sz w:val="24"/>
          <w:szCs w:val="24"/>
        </w:rPr>
        <w:t>B</w:t>
      </w:r>
      <w:r w:rsidR="00C437BF" w:rsidRPr="7D969C65">
        <w:rPr>
          <w:rFonts w:ascii="Times New Roman" w:eastAsia="Times New Roman" w:hAnsi="Times New Roman" w:cs="Times New Roman"/>
          <w:sz w:val="24"/>
          <w:szCs w:val="24"/>
        </w:rPr>
        <w:t xml:space="preserve">efore initiating any travel </w:t>
      </w:r>
      <w:r w:rsidR="0092092F" w:rsidRPr="7D969C65">
        <w:rPr>
          <w:rFonts w:ascii="Times New Roman" w:eastAsia="Times New Roman" w:hAnsi="Times New Roman" w:cs="Times New Roman"/>
          <w:sz w:val="24"/>
          <w:szCs w:val="24"/>
        </w:rPr>
        <w:t xml:space="preserve">under a cost reimbursement CLIN, </w:t>
      </w:r>
      <w:r w:rsidR="00C437BF" w:rsidRPr="7D969C65">
        <w:rPr>
          <w:rFonts w:ascii="Times New Roman" w:eastAsia="Times New Roman" w:hAnsi="Times New Roman" w:cs="Times New Roman"/>
          <w:sz w:val="24"/>
          <w:szCs w:val="24"/>
        </w:rPr>
        <w:t xml:space="preserve">the Contractor(s) shall submit a detailed and </w:t>
      </w:r>
      <w:proofErr w:type="gramStart"/>
      <w:r w:rsidR="00C437BF" w:rsidRPr="7D969C65">
        <w:rPr>
          <w:rFonts w:ascii="Times New Roman" w:eastAsia="Times New Roman" w:hAnsi="Times New Roman" w:cs="Times New Roman"/>
          <w:sz w:val="24"/>
          <w:szCs w:val="24"/>
        </w:rPr>
        <w:t>fully-burdened</w:t>
      </w:r>
      <w:proofErr w:type="gramEnd"/>
      <w:r w:rsidR="00C437BF" w:rsidRPr="7D969C65">
        <w:rPr>
          <w:rFonts w:ascii="Times New Roman" w:eastAsia="Times New Roman" w:hAnsi="Times New Roman" w:cs="Times New Roman"/>
          <w:sz w:val="24"/>
          <w:szCs w:val="24"/>
        </w:rPr>
        <w:t xml:space="preserve"> estimate that includes the number of employees traveling, their expected travel costs for airfare, lodging, per diem, rental car, taxi/mileage and any other costs or actions requiring approval. The travel estimate shall be submitted to the Contracting Officer's Representative (COR) and Contract Specialist. </w:t>
      </w:r>
      <w:proofErr w:type="gramStart"/>
      <w:r w:rsidR="00C437BF" w:rsidRPr="7D969C65">
        <w:rPr>
          <w:rFonts w:ascii="Times New Roman" w:eastAsia="Times New Roman" w:hAnsi="Times New Roman" w:cs="Times New Roman"/>
          <w:sz w:val="24"/>
          <w:szCs w:val="24"/>
        </w:rPr>
        <w:t>Actuals cost</w:t>
      </w:r>
      <w:proofErr w:type="gramEnd"/>
      <w:r w:rsidR="00C437BF" w:rsidRPr="7D969C65">
        <w:rPr>
          <w:rFonts w:ascii="Times New Roman" w:eastAsia="Times New Roman" w:hAnsi="Times New Roman" w:cs="Times New Roman"/>
          <w:sz w:val="24"/>
          <w:szCs w:val="24"/>
        </w:rPr>
        <w:t>, resulting from the performance of travel requirements, shall be reported as part of the Contractor's monthly status report. The reportable cost shall also be traceable to the Contractor's invoice</w:t>
      </w:r>
    </w:p>
    <w:p w14:paraId="4FB54D9F"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796F9D75" w14:textId="366BA0AC" w:rsidR="00C437BF" w:rsidRPr="00C437BF" w:rsidRDefault="00C437BF" w:rsidP="0CB3FEE2">
      <w:pPr>
        <w:spacing w:after="0" w:line="240" w:lineRule="auto"/>
        <w:jc w:val="both"/>
        <w:rPr>
          <w:rFonts w:ascii="Times New Roman" w:eastAsia="Times New Roman" w:hAnsi="Times New Roman" w:cs="Times New Roman"/>
          <w:b/>
          <w:bCs/>
          <w:sz w:val="24"/>
          <w:szCs w:val="24"/>
        </w:rPr>
      </w:pPr>
      <w:proofErr w:type="gramStart"/>
      <w:r w:rsidRPr="7D969C65">
        <w:rPr>
          <w:rFonts w:ascii="Times New Roman" w:eastAsia="Times New Roman" w:hAnsi="Times New Roman" w:cs="Times New Roman"/>
          <w:b/>
          <w:bCs/>
          <w:sz w:val="24"/>
          <w:szCs w:val="24"/>
        </w:rPr>
        <w:t>7.3</w:t>
      </w:r>
      <w:r w:rsidRPr="7D969C65">
        <w:rPr>
          <w:rFonts w:ascii="Times New Roman" w:eastAsia="Times New Roman" w:hAnsi="Times New Roman" w:cs="Times New Roman"/>
          <w:sz w:val="24"/>
          <w:szCs w:val="24"/>
        </w:rPr>
        <w:t xml:space="preserve">  All</w:t>
      </w:r>
      <w:proofErr w:type="gramEnd"/>
      <w:r w:rsidRPr="7D969C65">
        <w:rPr>
          <w:rFonts w:ascii="Times New Roman" w:eastAsia="Times New Roman" w:hAnsi="Times New Roman" w:cs="Times New Roman"/>
          <w:sz w:val="24"/>
          <w:szCs w:val="24"/>
        </w:rPr>
        <w:t xml:space="preserve"> travel shall be conducted in accordance with FAR 31.205-46, Travel Costs, and B-231-H001 Travel Cost (NAVSEA) and shall be pre-approved by the COR</w:t>
      </w:r>
      <w:r w:rsidR="7738E0B8" w:rsidRPr="7D969C65">
        <w:rPr>
          <w:rFonts w:ascii="Times New Roman" w:eastAsia="Times New Roman" w:hAnsi="Times New Roman" w:cs="Times New Roman"/>
          <w:sz w:val="24"/>
          <w:szCs w:val="24"/>
        </w:rPr>
        <w:t>.</w:t>
      </w:r>
    </w:p>
    <w:p w14:paraId="49F88365"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5DD59720" w14:textId="77777777" w:rsidR="00C437BF" w:rsidRPr="00C437BF" w:rsidRDefault="00C437BF" w:rsidP="7D969C65">
      <w:pPr>
        <w:spacing w:after="0" w:line="240" w:lineRule="auto"/>
        <w:rPr>
          <w:rFonts w:ascii="Times New Roman" w:eastAsia="Calibri" w:hAnsi="Times New Roman" w:cs="Times New Roman"/>
          <w:b/>
          <w:bCs/>
          <w:sz w:val="24"/>
          <w:szCs w:val="24"/>
          <w:u w:val="single"/>
        </w:rPr>
      </w:pPr>
      <w:r w:rsidRPr="7D969C65">
        <w:rPr>
          <w:rFonts w:ascii="Times New Roman" w:eastAsia="Calibri" w:hAnsi="Times New Roman" w:cs="Times New Roman"/>
          <w:b/>
          <w:bCs/>
          <w:sz w:val="24"/>
          <w:szCs w:val="24"/>
        </w:rPr>
        <w:t>7.4</w:t>
      </w:r>
      <w:r w:rsidRPr="7D969C65">
        <w:rPr>
          <w:rFonts w:ascii="Times New Roman" w:eastAsia="Calibri" w:hAnsi="Times New Roman" w:cs="Times New Roman"/>
          <w:sz w:val="24"/>
          <w:szCs w:val="24"/>
        </w:rPr>
        <w:t xml:space="preserve"> </w:t>
      </w:r>
      <w:r w:rsidRPr="7D969C65">
        <w:rPr>
          <w:rFonts w:ascii="Times New Roman" w:eastAsia="Calibri" w:hAnsi="Times New Roman" w:cs="Times New Roman"/>
          <w:b/>
          <w:bCs/>
          <w:sz w:val="24"/>
          <w:szCs w:val="24"/>
        </w:rPr>
        <w:t>Travel Costs</w:t>
      </w:r>
    </w:p>
    <w:p w14:paraId="661393DE" w14:textId="77777777" w:rsidR="00C437BF" w:rsidRPr="00C437BF" w:rsidRDefault="00C437BF" w:rsidP="00C437BF">
      <w:pPr>
        <w:spacing w:after="0" w:line="240" w:lineRule="auto"/>
        <w:rPr>
          <w:rFonts w:ascii="Times New Roman" w:eastAsia="Calibri" w:hAnsi="Times New Roman" w:cs="Times New Roman"/>
          <w:sz w:val="24"/>
          <w:szCs w:val="24"/>
        </w:rPr>
      </w:pPr>
      <w:r w:rsidRPr="7D969C65">
        <w:rPr>
          <w:rFonts w:ascii="Times New Roman" w:eastAsia="Calibri" w:hAnsi="Times New Roman" w:cs="Times New Roman"/>
          <w:b/>
          <w:bCs/>
          <w:sz w:val="24"/>
          <w:szCs w:val="24"/>
        </w:rPr>
        <w:t>7.4.1</w:t>
      </w:r>
      <w:r>
        <w:tab/>
      </w:r>
      <w:r w:rsidRPr="7D969C65">
        <w:rPr>
          <w:rFonts w:ascii="Times New Roman" w:eastAsia="Calibri" w:hAnsi="Times New Roman" w:cs="Times New Roman"/>
          <w:sz w:val="24"/>
          <w:szCs w:val="24"/>
        </w:rPr>
        <w:t>The current “maximum per diem” rates are set forth in the (</w:t>
      </w:r>
      <w:proofErr w:type="spellStart"/>
      <w:r w:rsidRPr="7D969C65">
        <w:rPr>
          <w:rFonts w:ascii="Times New Roman" w:eastAsia="Calibri" w:hAnsi="Times New Roman" w:cs="Times New Roman"/>
          <w:sz w:val="24"/>
          <w:szCs w:val="24"/>
        </w:rPr>
        <w:t>i</w:t>
      </w:r>
      <w:proofErr w:type="spellEnd"/>
      <w:r w:rsidRPr="7D969C65">
        <w:rPr>
          <w:rFonts w:ascii="Times New Roman" w:eastAsia="Calibri" w:hAnsi="Times New Roman" w:cs="Times New Roman"/>
          <w:sz w:val="24"/>
          <w:szCs w:val="24"/>
        </w:rPr>
        <w:t xml:space="preserve">) Federal Travel Regulations for travel in the Continental United States; (ii) Joint Travel Regulations for Overseas Non-Foreign areas (e.g., Alaska, Hawaii, Guam, Puerto Rico, etc.); and (ii) Department of State (DOS) prescribed rates for foreign overseas locations. </w:t>
      </w:r>
    </w:p>
    <w:p w14:paraId="181CA569" w14:textId="77777777" w:rsidR="00C437BF" w:rsidRPr="00C437BF" w:rsidRDefault="00C437BF" w:rsidP="00C437BF">
      <w:pPr>
        <w:spacing w:after="0" w:line="240" w:lineRule="auto"/>
        <w:rPr>
          <w:rFonts w:ascii="Times New Roman" w:eastAsia="Calibri" w:hAnsi="Times New Roman" w:cs="Times New Roman"/>
          <w:sz w:val="24"/>
          <w:szCs w:val="24"/>
        </w:rPr>
      </w:pPr>
    </w:p>
    <w:p w14:paraId="5D35DA70"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p>
    <w:p w14:paraId="7609F56B"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r w:rsidRPr="7D969C65">
        <w:rPr>
          <w:rFonts w:ascii="Times New Roman" w:eastAsia="Times New Roman" w:hAnsi="Times New Roman" w:cs="Times New Roman"/>
          <w:b/>
          <w:bCs/>
          <w:color w:val="000000" w:themeColor="text1"/>
          <w:sz w:val="24"/>
          <w:szCs w:val="24"/>
        </w:rPr>
        <w:t xml:space="preserve">8.0   GOVERNMENT FURNISHED PROPERTY </w:t>
      </w:r>
    </w:p>
    <w:p w14:paraId="59C5D757" w14:textId="5868FD4F" w:rsidR="00C437BF" w:rsidRDefault="0E1B6C17" w:rsidP="7D969C65">
      <w:pPr>
        <w:spacing w:after="0" w:line="240" w:lineRule="auto"/>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 Government-Furnished Property (GFP)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(CAP). </w:t>
      </w:r>
    </w:p>
    <w:p w14:paraId="04425663" w14:textId="060997AB" w:rsidR="26BA4DFD" w:rsidRDefault="26BA4DFD" w:rsidP="7D969C65">
      <w:pPr>
        <w:jc w:val="both"/>
        <w:rPr>
          <w:rFonts w:ascii="Times New Roman" w:eastAsia="Times New Roman" w:hAnsi="Times New Roman" w:cs="Times New Roman"/>
          <w:color w:val="000000" w:themeColor="text1"/>
          <w:sz w:val="24"/>
          <w:szCs w:val="24"/>
        </w:rPr>
      </w:pPr>
    </w:p>
    <w:p w14:paraId="1D6730BD" w14:textId="12F5CCF7"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All Government Property is property of the U.S. Government and shall not be transferred to any individual or agency, public or private, without the express written approval of the originating Contracting Officer. Accountability for Government Property under this contract/order shall be managed in accordance with FAR Part 45, DFARS Part 245, and the Government Property clauses included within the Solicitation and Contract. </w:t>
      </w:r>
    </w:p>
    <w:p w14:paraId="25C41FA4" w14:textId="50AE2AEF" w:rsidR="26BA4DFD" w:rsidRDefault="26BA4DFD" w:rsidP="7D969C65">
      <w:pPr>
        <w:jc w:val="both"/>
        <w:rPr>
          <w:rFonts w:ascii="Times New Roman" w:eastAsia="Times New Roman" w:hAnsi="Times New Roman" w:cs="Times New Roman"/>
          <w:color w:val="000000" w:themeColor="text1"/>
          <w:sz w:val="24"/>
          <w:szCs w:val="24"/>
        </w:rPr>
      </w:pPr>
    </w:p>
    <w:p w14:paraId="73C137A6" w14:textId="37E82F83" w:rsidR="0E1B6C17" w:rsidRDefault="0E1B6C17" w:rsidP="7D969C65">
      <w:pPr>
        <w:jc w:val="both"/>
        <w:rPr>
          <w:rFonts w:ascii="Times New Roman" w:eastAsia="Times New Roman" w:hAnsi="Times New Roman" w:cs="Times New Roman"/>
          <w:color w:val="FF0000"/>
          <w:sz w:val="24"/>
          <w:szCs w:val="24"/>
        </w:rPr>
      </w:pPr>
      <w:r w:rsidRPr="7D969C65">
        <w:rPr>
          <w:rFonts w:ascii="Times New Roman" w:eastAsia="Times New Roman" w:hAnsi="Times New Roman" w:cs="Times New Roman"/>
          <w:b/>
          <w:bCs/>
          <w:color w:val="FF0000"/>
          <w:sz w:val="24"/>
          <w:szCs w:val="24"/>
        </w:rPr>
        <w:t>(Delete the paragraph below if no GFP is to be provided.)</w:t>
      </w:r>
    </w:p>
    <w:p w14:paraId="68DAE1AF" w14:textId="3BCB0D94" w:rsidR="0E1B6C17" w:rsidRDefault="0E1B6C17" w:rsidP="7D969C65">
      <w:pPr>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000000" w:themeColor="text1"/>
          <w:sz w:val="24"/>
          <w:szCs w:val="24"/>
        </w:rPr>
        <w:lastRenderedPageBreak/>
        <w:t xml:space="preserve">GFP is required for completion of task(s) under this SOW. See GFP attachment for detailed information. All GFP identified in the GFP attachment will be provided no later than INSERT DATE </w:t>
      </w:r>
      <w:r w:rsidRPr="7D969C65">
        <w:rPr>
          <w:rFonts w:ascii="Times New Roman" w:eastAsia="Times New Roman" w:hAnsi="Times New Roman" w:cs="Times New Roman"/>
          <w:color w:val="FF0000"/>
          <w:sz w:val="24"/>
          <w:szCs w:val="24"/>
        </w:rPr>
        <w:t>(or provide a timeline such as “within 4 weeks of contract award”</w:t>
      </w:r>
      <w:r w:rsidRPr="7D969C65">
        <w:rPr>
          <w:rFonts w:ascii="Times New Roman" w:eastAsia="Times New Roman" w:hAnsi="Times New Roman" w:cs="Times New Roman"/>
          <w:color w:val="FFFF00"/>
          <w:sz w:val="24"/>
          <w:szCs w:val="24"/>
        </w:rPr>
        <w:t xml:space="preserve"> </w:t>
      </w:r>
      <w:r w:rsidRPr="7D969C65">
        <w:rPr>
          <w:rFonts w:ascii="Times New Roman" w:eastAsia="Times New Roman" w:hAnsi="Times New Roman" w:cs="Times New Roman"/>
          <w:b/>
          <w:bCs/>
          <w:i/>
          <w:iCs/>
          <w:color w:val="FF0000"/>
          <w:sz w:val="24"/>
          <w:szCs w:val="24"/>
        </w:rPr>
        <w:t>(Delete this note)</w:t>
      </w:r>
    </w:p>
    <w:p w14:paraId="52A30A95" w14:textId="2DD66BA6" w:rsidR="26BA4DFD" w:rsidRDefault="26BA4DFD" w:rsidP="7D969C65">
      <w:pPr>
        <w:shd w:val="clear" w:color="auto" w:fill="FFFFFF" w:themeFill="background1"/>
        <w:rPr>
          <w:rFonts w:ascii="Times New Roman" w:eastAsia="Times New Roman" w:hAnsi="Times New Roman" w:cs="Times New Roman"/>
          <w:color w:val="FF0000"/>
          <w:sz w:val="24"/>
          <w:szCs w:val="24"/>
        </w:rPr>
      </w:pPr>
    </w:p>
    <w:p w14:paraId="68F67F70" w14:textId="66D9BF57" w:rsidR="0E1B6C17" w:rsidRDefault="0E1B6C17" w:rsidP="7D969C65">
      <w:pPr>
        <w:shd w:val="clear" w:color="auto" w:fill="FFFFFF" w:themeFill="background1"/>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FF0000"/>
          <w:sz w:val="24"/>
          <w:szCs w:val="24"/>
          <w:u w:val="single"/>
        </w:rPr>
        <w:t>NOTE 1:</w:t>
      </w:r>
      <w:r w:rsidRPr="7D969C65">
        <w:rPr>
          <w:rFonts w:ascii="Times New Roman" w:eastAsia="Times New Roman" w:hAnsi="Times New Roman" w:cs="Times New Roman"/>
          <w:color w:val="FF0000"/>
          <w:sz w:val="24"/>
          <w:szCs w:val="24"/>
        </w:rPr>
        <w:t xml:space="preserve"> All GFP must be listed on a GFP attachment in the PIEE GFP Module and be reviewed by C/107 and approved by the PCO. The attachment should also be included as an attachment in Section J of the Solicitation/Contract. See DFARS 245.103-72, DFARS PGI 245.103-72, and the NSWCPD Desk Guide for further guidance.</w:t>
      </w:r>
      <w:r w:rsidRPr="7D969C65">
        <w:rPr>
          <w:rFonts w:ascii="Times New Roman" w:eastAsia="Times New Roman" w:hAnsi="Times New Roman" w:cs="Times New Roman"/>
          <w:color w:val="000000" w:themeColor="text1"/>
          <w:sz w:val="24"/>
          <w:szCs w:val="24"/>
        </w:rPr>
        <w:t xml:space="preserve"> </w:t>
      </w:r>
      <w:r w:rsidRPr="7D969C65">
        <w:rPr>
          <w:rFonts w:ascii="Times New Roman" w:eastAsia="Times New Roman" w:hAnsi="Times New Roman" w:cs="Times New Roman"/>
          <w:b/>
          <w:bCs/>
          <w:i/>
          <w:iCs/>
          <w:color w:val="FF0000"/>
          <w:sz w:val="24"/>
          <w:szCs w:val="24"/>
        </w:rPr>
        <w:t>(Delete this note)</w:t>
      </w:r>
    </w:p>
    <w:p w14:paraId="1F06A117" w14:textId="6136BCA5" w:rsidR="26BA4DFD" w:rsidRDefault="26BA4DFD" w:rsidP="7D969C65">
      <w:pPr>
        <w:rPr>
          <w:rFonts w:ascii="Times New Roman" w:eastAsia="Times New Roman" w:hAnsi="Times New Roman" w:cs="Times New Roman"/>
          <w:color w:val="000000" w:themeColor="text1"/>
          <w:sz w:val="24"/>
          <w:szCs w:val="24"/>
        </w:rPr>
      </w:pPr>
    </w:p>
    <w:p w14:paraId="7E6AADBD" w14:textId="09D1E9F1"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 xml:space="preserve">The Contractor </w:t>
      </w:r>
      <w:r w:rsidRPr="7D969C65">
        <w:rPr>
          <w:rFonts w:ascii="Times New Roman" w:eastAsia="Times New Roman" w:hAnsi="Times New Roman" w:cs="Times New Roman"/>
          <w:b/>
          <w:bCs/>
          <w:color w:val="000000" w:themeColor="text1"/>
          <w:sz w:val="24"/>
          <w:szCs w:val="24"/>
          <w:u w:val="single"/>
        </w:rPr>
        <w:t>shall</w:t>
      </w:r>
      <w:r w:rsidRPr="7D969C65">
        <w:rPr>
          <w:rFonts w:ascii="Times New Roman" w:eastAsia="Times New Roman" w:hAnsi="Times New Roman" w:cs="Times New Roman"/>
          <w:b/>
          <w:bCs/>
          <w:color w:val="000000" w:themeColor="text1"/>
          <w:sz w:val="24"/>
          <w:szCs w:val="24"/>
        </w:rPr>
        <w:t xml:space="preserve"> notify the COR via email, with the TPOC and PCO Cc’d, of any GFP received in error or not on an approved GFP attachment in EDA within seven (7) business days of physical receipt of the property.</w:t>
      </w:r>
    </w:p>
    <w:p w14:paraId="0C9DBE72" w14:textId="74831C30" w:rsidR="26BA4DFD" w:rsidRDefault="26BA4DFD" w:rsidP="7D969C65">
      <w:pPr>
        <w:rPr>
          <w:rFonts w:ascii="Times New Roman" w:eastAsia="Times New Roman" w:hAnsi="Times New Roman" w:cs="Times New Roman"/>
          <w:color w:val="000000" w:themeColor="text1"/>
          <w:sz w:val="24"/>
          <w:szCs w:val="24"/>
        </w:rPr>
      </w:pPr>
    </w:p>
    <w:p w14:paraId="3694A031" w14:textId="484AFEE0"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8.1 Reporting Requirements.</w:t>
      </w:r>
    </w:p>
    <w:p w14:paraId="1D60A637" w14:textId="4FD39650"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The Contractor shall follow all reporting requirements to accurately account for GFP. </w:t>
      </w:r>
    </w:p>
    <w:p w14:paraId="57F18D73" w14:textId="31E1FB8B" w:rsidR="26BA4DFD" w:rsidRDefault="26BA4DFD" w:rsidP="7D969C65">
      <w:pPr>
        <w:rPr>
          <w:rFonts w:ascii="Times New Roman" w:eastAsia="Times New Roman" w:hAnsi="Times New Roman" w:cs="Times New Roman"/>
          <w:color w:val="000000" w:themeColor="text1"/>
          <w:sz w:val="24"/>
          <w:szCs w:val="24"/>
        </w:rPr>
      </w:pPr>
    </w:p>
    <w:p w14:paraId="19855F97" w14:textId="660B9C99" w:rsidR="0E1B6C17" w:rsidRDefault="0E1B6C17" w:rsidP="7D969C65">
      <w:pPr>
        <w:ind w:left="360"/>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 xml:space="preserve">8.1.1 PIEE Shipment Reporting. </w:t>
      </w:r>
    </w:p>
    <w:p w14:paraId="797BBCD6" w14:textId="52D377A7"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u w:val="single"/>
        </w:rPr>
        <w:t>Contractor Receipt Reporting</w:t>
      </w:r>
      <w:r w:rsidRPr="7D969C65">
        <w:rPr>
          <w:rFonts w:ascii="Times New Roman" w:eastAsia="Times New Roman" w:hAnsi="Times New Roman" w:cs="Times New Roman"/>
          <w:color w:val="000000" w:themeColor="text1"/>
          <w:sz w:val="24"/>
          <w:szCs w:val="24"/>
        </w:rPr>
        <w:t>:  Clause 252.245-7005 “Management and Reporting of Government Property” requires the Contractor to report receipt of all GFP using the PIEE GFP Module, regardless of whether the Government has submitted a PIEE electronic shipment.</w:t>
      </w:r>
    </w:p>
    <w:p w14:paraId="368B3F19" w14:textId="337FF255" w:rsidR="26BA4DFD" w:rsidRDefault="26BA4DFD" w:rsidP="7D969C65">
      <w:pPr>
        <w:rPr>
          <w:rFonts w:ascii="Times New Roman" w:eastAsia="Times New Roman" w:hAnsi="Times New Roman" w:cs="Times New Roman"/>
          <w:color w:val="000000" w:themeColor="text1"/>
          <w:sz w:val="24"/>
          <w:szCs w:val="24"/>
        </w:rPr>
      </w:pPr>
    </w:p>
    <w:p w14:paraId="12B6AE0C" w14:textId="419DC4D4"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u w:val="single"/>
        </w:rPr>
        <w:t>Contractor Shipment Reporting</w:t>
      </w:r>
      <w:r w:rsidRPr="7D969C65">
        <w:rPr>
          <w:rFonts w:ascii="Times New Roman" w:eastAsia="Times New Roman" w:hAnsi="Times New Roman" w:cs="Times New Roman"/>
          <w:color w:val="000000" w:themeColor="text1"/>
          <w:sz w:val="24"/>
          <w:szCs w:val="24"/>
        </w:rPr>
        <w:t>: Clause 52.245-1 “Government Property” (including Alternates 1 &amp; 2) requires the Contractor to report to the Government when GFP is returned. Clause 252.245-7005 requires this notification to be an electronic shipment through the PIEE GFP Module.</w:t>
      </w:r>
    </w:p>
    <w:p w14:paraId="29093F44" w14:textId="33BA057D" w:rsidR="26BA4DFD" w:rsidRDefault="26BA4DFD" w:rsidP="7D969C65">
      <w:pPr>
        <w:rPr>
          <w:rFonts w:ascii="Times New Roman" w:eastAsia="Times New Roman" w:hAnsi="Times New Roman" w:cs="Times New Roman"/>
          <w:color w:val="000000" w:themeColor="text1"/>
          <w:sz w:val="24"/>
          <w:szCs w:val="24"/>
        </w:rPr>
      </w:pPr>
    </w:p>
    <w:p w14:paraId="4B4EDF8C" w14:textId="2FA481DA"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A DD Form 1149 shall accompany all government property shipped between the Government and the Contractor using a third party, such as UPS, FedEx, or USPS. </w:t>
      </w:r>
      <w:proofErr w:type="gramStart"/>
      <w:r w:rsidRPr="7D969C65">
        <w:rPr>
          <w:rFonts w:ascii="Times New Roman" w:eastAsia="Times New Roman" w:hAnsi="Times New Roman" w:cs="Times New Roman"/>
          <w:color w:val="000000" w:themeColor="text1"/>
          <w:sz w:val="24"/>
          <w:szCs w:val="24"/>
        </w:rPr>
        <w:t>The DD</w:t>
      </w:r>
      <w:proofErr w:type="gramEnd"/>
      <w:r w:rsidRPr="7D969C65">
        <w:rPr>
          <w:rFonts w:ascii="Times New Roman" w:eastAsia="Times New Roman" w:hAnsi="Times New Roman" w:cs="Times New Roman"/>
          <w:color w:val="000000" w:themeColor="text1"/>
          <w:sz w:val="24"/>
          <w:szCs w:val="24"/>
        </w:rPr>
        <w:t xml:space="preserve"> 1149 does not take the place of the PIEE shipment. It is a requirement in addition to the PIEE shipment</w:t>
      </w:r>
    </w:p>
    <w:p w14:paraId="1F46024B" w14:textId="472E4C3F" w:rsidR="26BA4DFD" w:rsidRDefault="26BA4DFD" w:rsidP="7D969C65">
      <w:pPr>
        <w:rPr>
          <w:rFonts w:ascii="Times New Roman" w:eastAsia="Times New Roman" w:hAnsi="Times New Roman" w:cs="Times New Roman"/>
          <w:color w:val="FF0000"/>
          <w:sz w:val="24"/>
          <w:szCs w:val="24"/>
        </w:rPr>
      </w:pPr>
    </w:p>
    <w:p w14:paraId="75CE163F" w14:textId="4012CB7C" w:rsidR="0E1B6C17" w:rsidRDefault="0E1B6C17" w:rsidP="7D969C65">
      <w:pPr>
        <w:rPr>
          <w:rFonts w:ascii="Times New Roman" w:eastAsia="Times New Roman" w:hAnsi="Times New Roman" w:cs="Times New Roman"/>
          <w:color w:val="FF0000"/>
          <w:sz w:val="24"/>
          <w:szCs w:val="24"/>
        </w:rPr>
      </w:pPr>
      <w:r w:rsidRPr="7D969C65">
        <w:rPr>
          <w:rFonts w:ascii="Times New Roman" w:eastAsia="Times New Roman" w:hAnsi="Times New Roman" w:cs="Times New Roman"/>
          <w:b/>
          <w:bCs/>
          <w:color w:val="FF0000"/>
          <w:sz w:val="24"/>
          <w:szCs w:val="24"/>
        </w:rPr>
        <w:t xml:space="preserve">(Note #1: Delete the below paragraph if there is no GFP being provided.)  (Note #2: If your requirement includes Government Furnished Material (GFM) by National Stock Number (NSN), the GFM CDRL would be applicable.  Include reference to GFM CDRL in the below paragraph). </w:t>
      </w:r>
      <w:r w:rsidRPr="7D969C65">
        <w:rPr>
          <w:rFonts w:ascii="Times New Roman" w:eastAsia="Times New Roman" w:hAnsi="Times New Roman" w:cs="Times New Roman"/>
          <w:b/>
          <w:bCs/>
          <w:i/>
          <w:iCs/>
          <w:color w:val="FF0000"/>
          <w:sz w:val="24"/>
          <w:szCs w:val="24"/>
        </w:rPr>
        <w:t>(Delete this note)</w:t>
      </w:r>
    </w:p>
    <w:p w14:paraId="565B79C6" w14:textId="737F86AB" w:rsidR="0E1B6C17" w:rsidRDefault="0E1B6C17" w:rsidP="7D969C65">
      <w:pPr>
        <w:ind w:left="360"/>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lastRenderedPageBreak/>
        <w:t>8.1.2 Inventory Reporting.</w:t>
      </w:r>
      <w:r w:rsidRPr="7D969C65">
        <w:rPr>
          <w:rFonts w:ascii="Times New Roman" w:eastAsia="Times New Roman" w:hAnsi="Times New Roman" w:cs="Times New Roman"/>
          <w:color w:val="000000" w:themeColor="text1"/>
          <w:sz w:val="24"/>
          <w:szCs w:val="24"/>
        </w:rPr>
        <w:t xml:space="preserve"> </w:t>
      </w:r>
    </w:p>
    <w:p w14:paraId="7BE72571" w14:textId="019A69F0"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The Contractor shall submit a Government Property Inventory Report (Periodic) in accordance with CDRL </w:t>
      </w:r>
      <w:r w:rsidRPr="7D969C65">
        <w:rPr>
          <w:rFonts w:ascii="Times New Roman" w:eastAsia="Times New Roman" w:hAnsi="Times New Roman" w:cs="Times New Roman"/>
          <w:color w:val="FF0000"/>
          <w:sz w:val="24"/>
          <w:szCs w:val="24"/>
        </w:rPr>
        <w:t>XXXX</w:t>
      </w:r>
      <w:r w:rsidRPr="7D969C65">
        <w:rPr>
          <w:rFonts w:ascii="Times New Roman" w:eastAsia="Times New Roman" w:hAnsi="Times New Roman" w:cs="Times New Roman"/>
          <w:color w:val="000000" w:themeColor="text1"/>
          <w:sz w:val="24"/>
          <w:szCs w:val="24"/>
        </w:rPr>
        <w:t xml:space="preserve">. The CDRL identifies all reporting requirements. The Contractor shall continue to submit an inventory report IAW the CDRL even if all GFP has been returned to the Government. The Contractor shall also submit a Government Property Inventory Report (Final) in accordance with CDRL </w:t>
      </w:r>
      <w:r w:rsidRPr="7D969C65">
        <w:rPr>
          <w:rFonts w:ascii="Times New Roman" w:eastAsia="Times New Roman" w:hAnsi="Times New Roman" w:cs="Times New Roman"/>
          <w:color w:val="FF0000"/>
          <w:sz w:val="24"/>
          <w:szCs w:val="24"/>
        </w:rPr>
        <w:t>XXXX</w:t>
      </w:r>
      <w:r w:rsidRPr="7D969C65">
        <w:rPr>
          <w:rFonts w:ascii="Times New Roman" w:eastAsia="Times New Roman" w:hAnsi="Times New Roman" w:cs="Times New Roman"/>
          <w:color w:val="000000" w:themeColor="text1"/>
          <w:sz w:val="24"/>
          <w:szCs w:val="24"/>
        </w:rPr>
        <w:t xml:space="preserve">.  When the Contractor has never received any GFP, the Contractor shall annually certify to the Procuring Contracting Officer (PCO) via email, with the Contracting Officer’s Representative (COR) and Technical Point of Contact (TPOC) Cc’d, that it does not have any GFP. </w:t>
      </w:r>
    </w:p>
    <w:p w14:paraId="58CC7A44" w14:textId="38AA306C" w:rsidR="26BA4DFD" w:rsidRDefault="26BA4DFD" w:rsidP="7D969C65">
      <w:pPr>
        <w:rPr>
          <w:rFonts w:ascii="Times New Roman" w:eastAsia="Times New Roman" w:hAnsi="Times New Roman" w:cs="Times New Roman"/>
          <w:color w:val="000000" w:themeColor="text1"/>
          <w:sz w:val="24"/>
          <w:szCs w:val="24"/>
        </w:rPr>
      </w:pPr>
    </w:p>
    <w:p w14:paraId="1983B2B8" w14:textId="022DEB44"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The Contractor shall also provide support within a reasonable timeframe after any Government request (to include by DoD support agencies such as DCMA) to support any Government audit in which GFP, or its related documentation, is requested as part of normal audit processes. </w:t>
      </w:r>
    </w:p>
    <w:p w14:paraId="52E07DEB" w14:textId="1CAE7B24" w:rsidR="26BA4DFD" w:rsidRDefault="26BA4DFD" w:rsidP="7D969C65">
      <w:pPr>
        <w:rPr>
          <w:rFonts w:ascii="Times New Roman" w:eastAsia="Times New Roman" w:hAnsi="Times New Roman" w:cs="Times New Roman"/>
          <w:color w:val="000000" w:themeColor="text1"/>
          <w:sz w:val="24"/>
          <w:szCs w:val="24"/>
        </w:rPr>
      </w:pPr>
    </w:p>
    <w:p w14:paraId="538AAAAC" w14:textId="0DC4ADE6" w:rsidR="0E1B6C17" w:rsidRDefault="0E1B6C17" w:rsidP="7D969C65">
      <w:pPr>
        <w:ind w:left="360"/>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8.1.3 Lost, Damaged or Stolen GFP Reporting.</w:t>
      </w:r>
    </w:p>
    <w:p w14:paraId="0F90FAE1" w14:textId="76638FD9"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Clause 52.245-1 (including Alternates 1&amp; 2) requires the Contractor to investigate and report to the Government (to the COR via email, with the TPOC and PCO Cc’d) all incidents of lost or damaged Government property as soon as the discovery is made. Clause 252.245-7005 requires the Contractor to report loss of Government property by using the Property Loss functionality within the PIEE GFP Module. The Contractor shall support the Government’s process to assign liability and document the loss in support of lost, damaged or stolen GFP. </w:t>
      </w:r>
    </w:p>
    <w:p w14:paraId="3C2EA16F" w14:textId="28E5C4B0" w:rsidR="26BA4DFD" w:rsidRDefault="26BA4DFD" w:rsidP="7D969C65">
      <w:pPr>
        <w:rPr>
          <w:rFonts w:ascii="Times New Roman" w:eastAsia="Times New Roman" w:hAnsi="Times New Roman" w:cs="Times New Roman"/>
          <w:color w:val="000000" w:themeColor="text1"/>
          <w:sz w:val="24"/>
          <w:szCs w:val="24"/>
        </w:rPr>
      </w:pPr>
    </w:p>
    <w:p w14:paraId="5DF82B47" w14:textId="0EAEC35B" w:rsidR="0E1B6C17" w:rsidRDefault="0E1B6C17" w:rsidP="7D969C65">
      <w:pPr>
        <w:ind w:left="360"/>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8.1.4 Excess Property Reporting.</w:t>
      </w:r>
      <w:r w:rsidRPr="7D969C65">
        <w:rPr>
          <w:rFonts w:ascii="Times New Roman" w:eastAsia="Times New Roman" w:hAnsi="Times New Roman" w:cs="Times New Roman"/>
          <w:color w:val="000000" w:themeColor="text1"/>
          <w:sz w:val="24"/>
          <w:szCs w:val="24"/>
        </w:rPr>
        <w:t xml:space="preserve"> </w:t>
      </w:r>
    </w:p>
    <w:p w14:paraId="616C226E" w14:textId="7CD5FEE1"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In accordance with Clause 52.245-1 paragraph (f)(viii)(A), the Contractor shall promptly disclose to the COR via email, with the TPOC and PCO Cc’d, Government property in its possession that is excess to contract performance. This reporting requirement also applies to excessive CAP, which must also be disclosed as soon as the material is identified as excessive.   </w:t>
      </w:r>
    </w:p>
    <w:p w14:paraId="42BBCA53" w14:textId="7622B2AF" w:rsidR="26BA4DFD" w:rsidRDefault="26BA4DFD" w:rsidP="7D969C65">
      <w:pPr>
        <w:rPr>
          <w:rFonts w:ascii="Times New Roman" w:eastAsia="Times New Roman" w:hAnsi="Times New Roman" w:cs="Times New Roman"/>
          <w:color w:val="000000" w:themeColor="text1"/>
          <w:sz w:val="24"/>
          <w:szCs w:val="24"/>
        </w:rPr>
      </w:pPr>
    </w:p>
    <w:p w14:paraId="249EBDF9" w14:textId="4C956EA2"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8.2 Loss of Government Property.</w:t>
      </w:r>
    </w:p>
    <w:p w14:paraId="1E66DAA3" w14:textId="72821E84"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Lost, Damaged or Stolen GFP shall be processed in accordance with the processes in Clause 52.245-1.</w:t>
      </w:r>
    </w:p>
    <w:p w14:paraId="27C9338F" w14:textId="2FAC519E" w:rsidR="26BA4DFD" w:rsidRDefault="26BA4DFD" w:rsidP="7D969C65">
      <w:pPr>
        <w:rPr>
          <w:rFonts w:ascii="Times New Roman" w:eastAsia="Times New Roman" w:hAnsi="Times New Roman" w:cs="Times New Roman"/>
          <w:color w:val="000000" w:themeColor="text1"/>
          <w:sz w:val="24"/>
          <w:szCs w:val="24"/>
        </w:rPr>
      </w:pPr>
    </w:p>
    <w:p w14:paraId="4AC1CB12" w14:textId="5CF25864"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8.3 Property Management and Use.</w:t>
      </w:r>
    </w:p>
    <w:p w14:paraId="4F175ED5" w14:textId="745F1C66"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The Contractor shall perform property management in accordance with Clause 52.245-1.</w:t>
      </w:r>
    </w:p>
    <w:p w14:paraId="2727F0DE" w14:textId="71966263" w:rsidR="26BA4DFD" w:rsidRDefault="26BA4DFD" w:rsidP="7D969C65">
      <w:pPr>
        <w:rPr>
          <w:rFonts w:ascii="Times New Roman" w:eastAsia="Times New Roman" w:hAnsi="Times New Roman" w:cs="Times New Roman"/>
          <w:color w:val="000000" w:themeColor="text1"/>
          <w:sz w:val="24"/>
          <w:szCs w:val="24"/>
        </w:rPr>
      </w:pPr>
    </w:p>
    <w:p w14:paraId="78B94D50" w14:textId="4D02190B" w:rsidR="0E1B6C17" w:rsidRDefault="0E1B6C17" w:rsidP="7D969C65">
      <w:pPr>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FF0000"/>
          <w:sz w:val="24"/>
          <w:szCs w:val="24"/>
        </w:rPr>
        <w:t xml:space="preserve">Insert any special instructions about how the Contractor shall use the property. </w:t>
      </w:r>
      <w:r w:rsidRPr="7D969C65">
        <w:rPr>
          <w:rFonts w:ascii="Times New Roman" w:eastAsia="Times New Roman" w:hAnsi="Times New Roman" w:cs="Times New Roman"/>
          <w:b/>
          <w:bCs/>
          <w:i/>
          <w:iCs/>
          <w:color w:val="FF0000"/>
          <w:sz w:val="24"/>
          <w:szCs w:val="24"/>
        </w:rPr>
        <w:t>(Delete this note)</w:t>
      </w:r>
    </w:p>
    <w:p w14:paraId="074485D6" w14:textId="524C24C4" w:rsidR="26BA4DFD" w:rsidRDefault="26BA4DFD" w:rsidP="7D969C65">
      <w:pPr>
        <w:rPr>
          <w:rFonts w:ascii="Times New Roman" w:eastAsia="Times New Roman" w:hAnsi="Times New Roman" w:cs="Times New Roman"/>
          <w:color w:val="000000" w:themeColor="text1"/>
          <w:sz w:val="24"/>
          <w:szCs w:val="24"/>
        </w:rPr>
      </w:pPr>
    </w:p>
    <w:p w14:paraId="48F6F105" w14:textId="1A22A129"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8.4 Subcontractor Requirements.</w:t>
      </w:r>
    </w:p>
    <w:p w14:paraId="698D9BE2" w14:textId="2B5A51B1"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In accordance with Clause 52.245-1, the Contractor shall award subcontracts that clearly identify Government property that will be provided and the extent of any restrictions or limitations on their use. The Contractor shall also ensure appropriate flow down of contract terms, conditions and all relevant contractual information to all subcontractors who will use GFP. This includes dissemination of all information necessary for the subcontractor to properly track GFP in their property management system, such as the contract/order number, the serial management requirements and unit acquisition cost(s). It is the Contractor’s responsibility to assure that subcontracts are properly administered and periodically reviewed for compliance. </w:t>
      </w:r>
    </w:p>
    <w:p w14:paraId="7933A8A2" w14:textId="5049D6A6" w:rsidR="26BA4DFD" w:rsidRDefault="26BA4DFD" w:rsidP="7D969C65">
      <w:pPr>
        <w:rPr>
          <w:rFonts w:ascii="Times New Roman" w:eastAsia="Times New Roman" w:hAnsi="Times New Roman" w:cs="Times New Roman"/>
          <w:color w:val="000000" w:themeColor="text1"/>
          <w:sz w:val="24"/>
          <w:szCs w:val="24"/>
        </w:rPr>
      </w:pPr>
    </w:p>
    <w:p w14:paraId="4C709BF8" w14:textId="65DD0EA7"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 xml:space="preserve">8.5 Contractor Acquired Property (CAP). </w:t>
      </w:r>
    </w:p>
    <w:p w14:paraId="3EED2EE6" w14:textId="4E00EB00"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All CAP is titled to the Government and shall be treated to the same standard as GFP. CAP may be bought back by the Contractor in accordance with Clause 52.245-1. All CAP not bought back by the Contractor shall be processed following PCO or Property Administrator (PA) (if assigned) instructions in the PIEE GFP Module.</w:t>
      </w:r>
    </w:p>
    <w:p w14:paraId="0F42765A" w14:textId="3D22D1C8" w:rsidR="26BA4DFD" w:rsidRDefault="26BA4DFD" w:rsidP="7D969C65">
      <w:pPr>
        <w:rPr>
          <w:rFonts w:ascii="Times New Roman" w:eastAsia="Times New Roman" w:hAnsi="Times New Roman" w:cs="Times New Roman"/>
          <w:color w:val="000000" w:themeColor="text1"/>
          <w:sz w:val="24"/>
          <w:szCs w:val="24"/>
        </w:rPr>
      </w:pPr>
    </w:p>
    <w:p w14:paraId="7C0238C2" w14:textId="1E3EA1E2"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8.6 Property Disposition.</w:t>
      </w:r>
    </w:p>
    <w:p w14:paraId="7AEE6880" w14:textId="3EA2C0BF"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All GFP shall be dispositioned to the Government as soon as it becomes excessive to contract performance unless otherwise directed in writing by the PCO or Property Administrator. GFP may be dispositioned by being returned to the Government, having custodianship transferred to another contract, having the item(s) scrapped, processing the item(s) through Plant Clearance, or abandoning the property with the Contractor. Regardless of the method, all Government Property shall be processed by the end of contract </w:t>
      </w:r>
      <w:proofErr w:type="spellStart"/>
      <w:r w:rsidRPr="7D969C65">
        <w:rPr>
          <w:rFonts w:ascii="Times New Roman" w:eastAsia="Times New Roman" w:hAnsi="Times New Roman" w:cs="Times New Roman"/>
          <w:color w:val="000000" w:themeColor="text1"/>
          <w:sz w:val="24"/>
          <w:szCs w:val="24"/>
        </w:rPr>
        <w:t>PoP</w:t>
      </w:r>
      <w:proofErr w:type="spellEnd"/>
      <w:r w:rsidRPr="7D969C65">
        <w:rPr>
          <w:rFonts w:ascii="Times New Roman" w:eastAsia="Times New Roman" w:hAnsi="Times New Roman" w:cs="Times New Roman"/>
          <w:color w:val="000000" w:themeColor="text1"/>
          <w:sz w:val="24"/>
          <w:szCs w:val="24"/>
        </w:rPr>
        <w:t>.</w:t>
      </w:r>
    </w:p>
    <w:p w14:paraId="05EFFDE9" w14:textId="746FDFA4" w:rsidR="26BA4DFD" w:rsidRDefault="26BA4DFD" w:rsidP="7D969C65">
      <w:pPr>
        <w:rPr>
          <w:rFonts w:ascii="Times New Roman" w:eastAsia="Times New Roman" w:hAnsi="Times New Roman" w:cs="Times New Roman"/>
          <w:color w:val="000000" w:themeColor="text1"/>
          <w:sz w:val="24"/>
          <w:szCs w:val="24"/>
        </w:rPr>
      </w:pPr>
    </w:p>
    <w:p w14:paraId="587708EC" w14:textId="65B043DF" w:rsidR="0E1B6C17" w:rsidRDefault="0E1B6C17" w:rsidP="7D969C65">
      <w:pPr>
        <w:rPr>
          <w:rFonts w:ascii="Times New Roman" w:eastAsia="Times New Roman" w:hAnsi="Times New Roman" w:cs="Times New Roman"/>
          <w:color w:val="000000" w:themeColor="text1"/>
          <w:sz w:val="24"/>
          <w:szCs w:val="24"/>
        </w:rPr>
      </w:pPr>
      <w:proofErr w:type="gramStart"/>
      <w:r w:rsidRPr="7D969C65">
        <w:rPr>
          <w:rFonts w:ascii="Times New Roman" w:eastAsia="Times New Roman" w:hAnsi="Times New Roman" w:cs="Times New Roman"/>
          <w:color w:val="000000" w:themeColor="text1"/>
          <w:sz w:val="24"/>
          <w:szCs w:val="24"/>
        </w:rPr>
        <w:t>Disposition</w:t>
      </w:r>
      <w:proofErr w:type="gramEnd"/>
      <w:r w:rsidRPr="7D969C65">
        <w:rPr>
          <w:rFonts w:ascii="Times New Roman" w:eastAsia="Times New Roman" w:hAnsi="Times New Roman" w:cs="Times New Roman"/>
          <w:color w:val="000000" w:themeColor="text1"/>
          <w:sz w:val="24"/>
          <w:szCs w:val="24"/>
        </w:rPr>
        <w:t xml:space="preserve"> shall be processed as instructed by the PCO, COR (if delegated), PA (if assigned), and Plant Clearance Officer (PLCO) (if assigned) following the guidance provided in accordance with Clause 52.245-1 paragraph (j) (including Alternates 1 &amp; 2) and Clause 252.245-7005.</w:t>
      </w:r>
    </w:p>
    <w:p w14:paraId="549E7A15" w14:textId="68D71085" w:rsidR="26BA4DFD" w:rsidRDefault="26BA4DFD" w:rsidP="7D969C65">
      <w:pPr>
        <w:rPr>
          <w:rFonts w:ascii="Times New Roman" w:eastAsia="Times New Roman" w:hAnsi="Times New Roman" w:cs="Times New Roman"/>
          <w:color w:val="000000" w:themeColor="text1"/>
          <w:sz w:val="24"/>
          <w:szCs w:val="24"/>
        </w:rPr>
      </w:pPr>
    </w:p>
    <w:p w14:paraId="3E7C8400" w14:textId="133EC43D"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8.6.1 Property Disposition Instructions.</w:t>
      </w:r>
    </w:p>
    <w:p w14:paraId="2731AD1B" w14:textId="4755DCD7"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Unless directed otherwise, all GFP shall be returned to the Government Clause FAR 52.245-1, Clause 252.245-7005, as well as PCO instructions, and </w:t>
      </w:r>
      <w:proofErr w:type="gramStart"/>
      <w:r w:rsidRPr="7D969C65">
        <w:rPr>
          <w:rFonts w:ascii="Times New Roman" w:eastAsia="Times New Roman" w:hAnsi="Times New Roman" w:cs="Times New Roman"/>
          <w:color w:val="000000" w:themeColor="text1"/>
          <w:sz w:val="24"/>
          <w:szCs w:val="24"/>
        </w:rPr>
        <w:t>contract mod</w:t>
      </w:r>
      <w:proofErr w:type="gramEnd"/>
      <w:r w:rsidRPr="7D969C65">
        <w:rPr>
          <w:rFonts w:ascii="Times New Roman" w:eastAsia="Times New Roman" w:hAnsi="Times New Roman" w:cs="Times New Roman"/>
          <w:color w:val="000000" w:themeColor="text1"/>
          <w:sz w:val="24"/>
          <w:szCs w:val="24"/>
        </w:rPr>
        <w:t xml:space="preserve"> directions. </w:t>
      </w:r>
    </w:p>
    <w:p w14:paraId="44E1DA06" w14:textId="524FD0CC" w:rsidR="26BA4DFD" w:rsidRDefault="26BA4DFD" w:rsidP="7D969C65">
      <w:pPr>
        <w:rPr>
          <w:rFonts w:ascii="Times New Roman" w:eastAsia="Times New Roman" w:hAnsi="Times New Roman" w:cs="Times New Roman"/>
          <w:color w:val="FF0000"/>
          <w:sz w:val="24"/>
          <w:szCs w:val="24"/>
        </w:rPr>
      </w:pPr>
    </w:p>
    <w:p w14:paraId="4B240C6D" w14:textId="1D5589E7" w:rsidR="0E1B6C17" w:rsidRDefault="0E1B6C17" w:rsidP="7D969C65">
      <w:pPr>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FF0000"/>
          <w:sz w:val="24"/>
          <w:szCs w:val="24"/>
        </w:rPr>
        <w:t xml:space="preserve">Insert any special disposition instructions/contract language here. e.g. “Line item 10 will be transferred to a yet to be awarded follow on contract instead of being returned.” Or “The TPOC will collect all GFP at the end of </w:t>
      </w:r>
      <w:proofErr w:type="spellStart"/>
      <w:r w:rsidRPr="7D969C65">
        <w:rPr>
          <w:rFonts w:ascii="Times New Roman" w:eastAsia="Times New Roman" w:hAnsi="Times New Roman" w:cs="Times New Roman"/>
          <w:color w:val="FF0000"/>
          <w:sz w:val="24"/>
          <w:szCs w:val="24"/>
        </w:rPr>
        <w:t>PoP</w:t>
      </w:r>
      <w:proofErr w:type="spellEnd"/>
      <w:r w:rsidRPr="7D969C65">
        <w:rPr>
          <w:rFonts w:ascii="Times New Roman" w:eastAsia="Times New Roman" w:hAnsi="Times New Roman" w:cs="Times New Roman"/>
          <w:color w:val="FF0000"/>
          <w:sz w:val="24"/>
          <w:szCs w:val="24"/>
        </w:rPr>
        <w:t xml:space="preserve"> at Naval Base Norfolk.” </w:t>
      </w:r>
      <w:r w:rsidRPr="7D969C65">
        <w:rPr>
          <w:rFonts w:ascii="Times New Roman" w:eastAsia="Times New Roman" w:hAnsi="Times New Roman" w:cs="Times New Roman"/>
          <w:b/>
          <w:bCs/>
          <w:i/>
          <w:iCs/>
          <w:color w:val="FF0000"/>
          <w:sz w:val="24"/>
          <w:szCs w:val="24"/>
        </w:rPr>
        <w:t>(Delete this note)</w:t>
      </w:r>
    </w:p>
    <w:p w14:paraId="4C996BEF" w14:textId="16E5D597" w:rsidR="26BA4DFD" w:rsidRDefault="26BA4DFD" w:rsidP="7D969C65">
      <w:pPr>
        <w:rPr>
          <w:rFonts w:ascii="Times New Roman" w:eastAsia="Times New Roman" w:hAnsi="Times New Roman" w:cs="Times New Roman"/>
          <w:color w:val="FF0000"/>
          <w:sz w:val="24"/>
          <w:szCs w:val="24"/>
        </w:rPr>
      </w:pPr>
    </w:p>
    <w:p w14:paraId="1F9B8949" w14:textId="13DE9FD5" w:rsidR="0E1B6C17" w:rsidRDefault="0E1B6C17" w:rsidP="7D969C65">
      <w:pPr>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000000" w:themeColor="text1"/>
          <w:sz w:val="24"/>
          <w:szCs w:val="24"/>
        </w:rPr>
        <w:t xml:space="preserve">All GFP shall be returned to the follow address: </w:t>
      </w:r>
      <w:r w:rsidRPr="7D969C65">
        <w:rPr>
          <w:rFonts w:ascii="Times New Roman" w:eastAsia="Times New Roman" w:hAnsi="Times New Roman" w:cs="Times New Roman"/>
          <w:b/>
          <w:bCs/>
          <w:i/>
          <w:iCs/>
          <w:color w:val="FF0000"/>
          <w:sz w:val="24"/>
          <w:szCs w:val="24"/>
        </w:rPr>
        <w:t>(Delete this if N/A)</w:t>
      </w:r>
    </w:p>
    <w:p w14:paraId="3AFDB60F" w14:textId="2F0EFA4A" w:rsidR="0E1B6C17" w:rsidRDefault="0E1B6C17" w:rsidP="7D969C65">
      <w:pPr>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FF0000"/>
          <w:sz w:val="24"/>
          <w:szCs w:val="24"/>
        </w:rPr>
        <w:t xml:space="preserve">NWSC Philadelphia </w:t>
      </w:r>
      <w:proofErr w:type="gramStart"/>
      <w:r w:rsidRPr="7D969C65">
        <w:rPr>
          <w:rFonts w:ascii="Times New Roman" w:eastAsia="Times New Roman" w:hAnsi="Times New Roman" w:cs="Times New Roman"/>
          <w:color w:val="FF0000"/>
          <w:sz w:val="24"/>
          <w:szCs w:val="24"/>
        </w:rPr>
        <w:t>Division</w:t>
      </w:r>
      <w:r>
        <w:tab/>
      </w:r>
      <w:r>
        <w:tab/>
      </w:r>
      <w:r w:rsidRPr="7D969C65">
        <w:rPr>
          <w:rFonts w:ascii="Times New Roman" w:eastAsia="Times New Roman" w:hAnsi="Times New Roman" w:cs="Times New Roman"/>
          <w:b/>
          <w:bCs/>
          <w:i/>
          <w:iCs/>
          <w:color w:val="FF0000"/>
          <w:sz w:val="24"/>
          <w:szCs w:val="24"/>
        </w:rPr>
        <w:t>(</w:t>
      </w:r>
      <w:proofErr w:type="gramEnd"/>
      <w:r w:rsidRPr="7D969C65">
        <w:rPr>
          <w:rFonts w:ascii="Times New Roman" w:eastAsia="Times New Roman" w:hAnsi="Times New Roman" w:cs="Times New Roman"/>
          <w:b/>
          <w:bCs/>
          <w:i/>
          <w:iCs/>
          <w:color w:val="FF0000"/>
          <w:sz w:val="24"/>
          <w:szCs w:val="24"/>
        </w:rPr>
        <w:t>Delete this if using alternative address)</w:t>
      </w:r>
    </w:p>
    <w:p w14:paraId="0E53F2C6" w14:textId="2EE1FF56" w:rsidR="0E1B6C17" w:rsidRDefault="0E1B6C17" w:rsidP="7D969C65">
      <w:pPr>
        <w:ind w:firstLine="720"/>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FF0000"/>
          <w:sz w:val="24"/>
          <w:szCs w:val="24"/>
        </w:rPr>
        <w:t>1601 Langley Ave, Building 542</w:t>
      </w:r>
    </w:p>
    <w:p w14:paraId="4306E60D" w14:textId="763AE0A1" w:rsidR="0E1B6C17" w:rsidRDefault="0E1B6C17" w:rsidP="7D969C65">
      <w:pPr>
        <w:ind w:firstLine="720"/>
        <w:rPr>
          <w:rFonts w:ascii="Times New Roman" w:eastAsia="Times New Roman" w:hAnsi="Times New Roman" w:cs="Times New Roman"/>
          <w:color w:val="FF0000"/>
          <w:sz w:val="24"/>
          <w:szCs w:val="24"/>
        </w:rPr>
      </w:pPr>
      <w:r w:rsidRPr="7D969C65">
        <w:rPr>
          <w:rFonts w:ascii="Times New Roman" w:eastAsia="Times New Roman" w:hAnsi="Times New Roman" w:cs="Times New Roman"/>
          <w:color w:val="FF0000"/>
          <w:sz w:val="24"/>
          <w:szCs w:val="24"/>
        </w:rPr>
        <w:t>Philadelphia, PA 19112</w:t>
      </w:r>
    </w:p>
    <w:p w14:paraId="404C5049" w14:textId="41134136" w:rsidR="26BA4DFD" w:rsidRDefault="26BA4DFD" w:rsidP="7D969C65">
      <w:pPr>
        <w:rPr>
          <w:rFonts w:ascii="Times New Roman" w:eastAsia="Times New Roman" w:hAnsi="Times New Roman" w:cs="Times New Roman"/>
          <w:color w:val="FF0000"/>
          <w:sz w:val="24"/>
          <w:szCs w:val="24"/>
        </w:rPr>
      </w:pPr>
    </w:p>
    <w:p w14:paraId="2D98E299" w14:textId="264D8B7A"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u w:val="single"/>
        </w:rPr>
        <w:t>Transfer to Another Contract</w:t>
      </w:r>
      <w:r w:rsidRPr="7D969C65">
        <w:rPr>
          <w:rFonts w:ascii="Times New Roman" w:eastAsia="Times New Roman" w:hAnsi="Times New Roman" w:cs="Times New Roman"/>
          <w:b/>
          <w:bCs/>
          <w:color w:val="000000" w:themeColor="text1"/>
          <w:sz w:val="24"/>
          <w:szCs w:val="24"/>
        </w:rPr>
        <w:t xml:space="preserve">: </w:t>
      </w:r>
      <w:r w:rsidRPr="7D969C65">
        <w:rPr>
          <w:rFonts w:ascii="Times New Roman" w:eastAsia="Times New Roman" w:hAnsi="Times New Roman" w:cs="Times New Roman"/>
          <w:color w:val="000000" w:themeColor="text1"/>
          <w:sz w:val="24"/>
          <w:szCs w:val="24"/>
        </w:rPr>
        <w:t>If instructed by the PCO, the Contractor shall transfer the property to another Government contract in accordance with Clause 252.245-7005. The Contractor shall coordinate the transfer with the gaining contractor and provide all necessary documentation.</w:t>
      </w:r>
    </w:p>
    <w:p w14:paraId="46DECE21" w14:textId="0E505FCE" w:rsidR="26BA4DFD" w:rsidRDefault="26BA4DFD" w:rsidP="7D969C65">
      <w:pPr>
        <w:rPr>
          <w:rFonts w:ascii="Times New Roman" w:eastAsia="Times New Roman" w:hAnsi="Times New Roman" w:cs="Times New Roman"/>
          <w:color w:val="FF0000"/>
          <w:sz w:val="24"/>
          <w:szCs w:val="24"/>
        </w:rPr>
      </w:pPr>
    </w:p>
    <w:p w14:paraId="10283F46" w14:textId="59D0E25A"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u w:val="single"/>
        </w:rPr>
        <w:t>Sale to a Third Party</w:t>
      </w:r>
      <w:r w:rsidRPr="7D969C65">
        <w:rPr>
          <w:rFonts w:ascii="Times New Roman" w:eastAsia="Times New Roman" w:hAnsi="Times New Roman" w:cs="Times New Roman"/>
          <w:b/>
          <w:bCs/>
          <w:color w:val="000000" w:themeColor="text1"/>
          <w:sz w:val="24"/>
          <w:szCs w:val="24"/>
        </w:rPr>
        <w:t xml:space="preserve">: </w:t>
      </w:r>
      <w:r w:rsidRPr="7D969C65">
        <w:rPr>
          <w:rFonts w:ascii="Times New Roman" w:eastAsia="Times New Roman" w:hAnsi="Times New Roman" w:cs="Times New Roman"/>
          <w:color w:val="000000" w:themeColor="text1"/>
          <w:sz w:val="24"/>
          <w:szCs w:val="24"/>
        </w:rPr>
        <w:t>The Contractor may be authorized to sell the property, including scrap, to a third party, subject to Government approval. The Contractor shall comply with all applicable regulations regarding the sale of Government property. Any proceeds from the sale of Government property shall be remitted to the Government in accordance with Clause 252.245-7005.</w:t>
      </w:r>
    </w:p>
    <w:p w14:paraId="30C69F9F" w14:textId="35867542" w:rsidR="26BA4DFD" w:rsidRDefault="26BA4DFD" w:rsidP="7D969C65">
      <w:pPr>
        <w:rPr>
          <w:rFonts w:ascii="Times New Roman" w:eastAsia="Times New Roman" w:hAnsi="Times New Roman" w:cs="Times New Roman"/>
          <w:color w:val="FF0000"/>
          <w:sz w:val="24"/>
          <w:szCs w:val="24"/>
        </w:rPr>
      </w:pPr>
    </w:p>
    <w:p w14:paraId="719B067A" w14:textId="33BE78EF"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u w:val="single"/>
        </w:rPr>
        <w:t>Abandonment/Destruction</w:t>
      </w:r>
      <w:r w:rsidRPr="7D969C65">
        <w:rPr>
          <w:rFonts w:ascii="Times New Roman" w:eastAsia="Times New Roman" w:hAnsi="Times New Roman" w:cs="Times New Roman"/>
          <w:b/>
          <w:bCs/>
          <w:color w:val="000000" w:themeColor="text1"/>
          <w:sz w:val="24"/>
          <w:szCs w:val="24"/>
        </w:rPr>
        <w:t xml:space="preserve">: </w:t>
      </w:r>
      <w:r w:rsidRPr="7D969C65">
        <w:rPr>
          <w:rFonts w:ascii="Times New Roman" w:eastAsia="Times New Roman" w:hAnsi="Times New Roman" w:cs="Times New Roman"/>
          <w:color w:val="000000" w:themeColor="text1"/>
          <w:sz w:val="24"/>
          <w:szCs w:val="24"/>
        </w:rPr>
        <w:t>The PCO or PLCO may without further approval-</w:t>
      </w:r>
    </w:p>
    <w:p w14:paraId="57B558E0" w14:textId="6350BBBC" w:rsidR="0E1B6C17" w:rsidRDefault="0E1B6C17" w:rsidP="7D969C65">
      <w:pPr>
        <w:ind w:left="720"/>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(1) Direct the contractor to destroy Government </w:t>
      </w:r>
      <w:proofErr w:type="gramStart"/>
      <w:r w:rsidRPr="7D969C65">
        <w:rPr>
          <w:rFonts w:ascii="Times New Roman" w:eastAsia="Times New Roman" w:hAnsi="Times New Roman" w:cs="Times New Roman"/>
          <w:color w:val="000000" w:themeColor="text1"/>
          <w:sz w:val="24"/>
          <w:szCs w:val="24"/>
        </w:rPr>
        <w:t>property;</w:t>
      </w:r>
      <w:proofErr w:type="gramEnd"/>
    </w:p>
    <w:p w14:paraId="77D13FD1" w14:textId="6F45C736" w:rsidR="0E1B6C17" w:rsidRDefault="0E1B6C17" w:rsidP="7D969C65">
      <w:pPr>
        <w:ind w:left="720"/>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(2) Abandon non-sensitive property at the contractor’s or subcontractor’s premises; or</w:t>
      </w:r>
    </w:p>
    <w:p w14:paraId="44444E3E" w14:textId="45C70303" w:rsidR="0E1B6C17" w:rsidRDefault="0E1B6C17" w:rsidP="7D969C65">
      <w:pPr>
        <w:ind w:left="720"/>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(3) Abandon sensitive property at the contractor’s or subcontractor’s premises, with contractor consent.</w:t>
      </w:r>
      <w:r w:rsidRPr="7D969C65">
        <w:rPr>
          <w:rFonts w:ascii="Times New Roman" w:eastAsia="Times New Roman" w:hAnsi="Times New Roman" w:cs="Times New Roman"/>
          <w:b/>
          <w:bCs/>
          <w:color w:val="000000" w:themeColor="text1"/>
          <w:sz w:val="24"/>
          <w:szCs w:val="24"/>
        </w:rPr>
        <w:t xml:space="preserve"> </w:t>
      </w:r>
    </w:p>
    <w:p w14:paraId="2481FE90" w14:textId="36D89590"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The Contractor shall comply with all applicable environmental regulations regarding the abandonment or destruction of property. The Contractor shall provide documentation of the destruction to the Contracting Officer and follow all prescribed instructions in accordance with Clause 52.245-1.</w:t>
      </w:r>
    </w:p>
    <w:p w14:paraId="5B4458B2" w14:textId="2C72B981" w:rsidR="26BA4DFD" w:rsidRDefault="26BA4DFD" w:rsidP="7D969C65">
      <w:pPr>
        <w:rPr>
          <w:rFonts w:ascii="Times New Roman" w:eastAsia="Times New Roman" w:hAnsi="Times New Roman" w:cs="Times New Roman"/>
          <w:color w:val="000000" w:themeColor="text1"/>
          <w:sz w:val="24"/>
          <w:szCs w:val="24"/>
        </w:rPr>
      </w:pPr>
    </w:p>
    <w:p w14:paraId="5C5D5B9E" w14:textId="1A3467B9"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u w:val="single"/>
        </w:rPr>
        <w:t>Plant Clearance</w:t>
      </w:r>
      <w:r w:rsidRPr="7D969C65">
        <w:rPr>
          <w:rFonts w:ascii="Times New Roman" w:eastAsia="Times New Roman" w:hAnsi="Times New Roman" w:cs="Times New Roman"/>
          <w:b/>
          <w:bCs/>
          <w:color w:val="000000" w:themeColor="text1"/>
          <w:sz w:val="24"/>
          <w:szCs w:val="24"/>
        </w:rPr>
        <w:t>:</w:t>
      </w:r>
      <w:r w:rsidRPr="7D969C65">
        <w:rPr>
          <w:rFonts w:ascii="Times New Roman" w:eastAsia="Times New Roman" w:hAnsi="Times New Roman" w:cs="Times New Roman"/>
          <w:color w:val="000000" w:themeColor="text1"/>
          <w:sz w:val="24"/>
          <w:szCs w:val="24"/>
        </w:rPr>
        <w:t xml:space="preserve"> If instructed, the Contractor shall complete the plant clearance inventory schedule using the Plant Clearance capability of the PIEE GFP module to generate an electronic </w:t>
      </w:r>
      <w:r w:rsidRPr="7D969C65">
        <w:rPr>
          <w:rFonts w:ascii="Times New Roman" w:eastAsia="Times New Roman" w:hAnsi="Times New Roman" w:cs="Times New Roman"/>
          <w:color w:val="000000" w:themeColor="text1"/>
          <w:sz w:val="24"/>
          <w:szCs w:val="24"/>
        </w:rPr>
        <w:lastRenderedPageBreak/>
        <w:t xml:space="preserve">equivalent of the SF 1428, Inventory Disposal Schedule. The Contractor shall obtain PCO or PLCO approval prior to disposal of GFP in accordance with Clause 52.245-1.  </w:t>
      </w:r>
    </w:p>
    <w:p w14:paraId="176473BE" w14:textId="4B03B989" w:rsidR="26BA4DFD" w:rsidRDefault="26BA4DFD" w:rsidP="7D969C65">
      <w:pPr>
        <w:rPr>
          <w:rFonts w:ascii="Times New Roman" w:eastAsia="Times New Roman" w:hAnsi="Times New Roman" w:cs="Times New Roman"/>
          <w:color w:val="000000" w:themeColor="text1"/>
          <w:sz w:val="24"/>
          <w:szCs w:val="24"/>
        </w:rPr>
      </w:pPr>
    </w:p>
    <w:p w14:paraId="64BE26BE" w14:textId="2E03C6E6"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8.7 Property Tagging.</w:t>
      </w:r>
    </w:p>
    <w:p w14:paraId="759F62A9" w14:textId="28F6FB2D"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The Contractor can either tag issued equipment or use the provided NSWCPD Plant property barcodes, or NMCI asset tags. If the contractor chooses to use their own tag, it shall not cover the NSWCPD barcode, or NMCI asset tag. The NSWCPD barcode, and/or NMCI asset tag number, when provided, shall be used on GFP inventory reports per DI-MGMT-80441D.</w:t>
      </w:r>
    </w:p>
    <w:p w14:paraId="46491F23" w14:textId="31942A46" w:rsidR="26BA4DFD" w:rsidRDefault="26BA4DFD" w:rsidP="7D969C65">
      <w:pPr>
        <w:rPr>
          <w:rFonts w:ascii="Times New Roman" w:eastAsia="Times New Roman" w:hAnsi="Times New Roman" w:cs="Times New Roman"/>
          <w:color w:val="000000" w:themeColor="text1"/>
          <w:sz w:val="24"/>
          <w:szCs w:val="24"/>
        </w:rPr>
      </w:pPr>
    </w:p>
    <w:p w14:paraId="163EEB24" w14:textId="3ED47BCB"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 xml:space="preserve">8.8 Property Closeout. </w:t>
      </w:r>
    </w:p>
    <w:p w14:paraId="190AB18B" w14:textId="040CA21F" w:rsidR="0E1B6C17" w:rsidRDefault="0E1B6C17"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The Contractor shall aid the PCO and Property Administrator (if assigned) in contract closeout by promptly performing and reporting any issue that may prevent contract property closeout in accordance with Clause 52.245-1paragraph (f)(X) (including Alternates 1 &amp; 2). This includes reporting, investigating and securing closure of all </w:t>
      </w:r>
      <w:proofErr w:type="gramStart"/>
      <w:r w:rsidRPr="7D969C65">
        <w:rPr>
          <w:rFonts w:ascii="Times New Roman" w:eastAsia="Times New Roman" w:hAnsi="Times New Roman" w:cs="Times New Roman"/>
          <w:color w:val="000000" w:themeColor="text1"/>
          <w:sz w:val="24"/>
          <w:szCs w:val="24"/>
        </w:rPr>
        <w:t>loss of Government property</w:t>
      </w:r>
      <w:proofErr w:type="gramEnd"/>
      <w:r w:rsidRPr="7D969C65">
        <w:rPr>
          <w:rFonts w:ascii="Times New Roman" w:eastAsia="Times New Roman" w:hAnsi="Times New Roman" w:cs="Times New Roman"/>
          <w:color w:val="000000" w:themeColor="text1"/>
          <w:sz w:val="24"/>
          <w:szCs w:val="24"/>
        </w:rPr>
        <w:t xml:space="preserve"> cases; physically inventorying all property upon termination or completion of this Contract/TO; and disposing of items at the time they are determined to be excess to contractual needs, per PCO/PA instructions.  </w:t>
      </w:r>
    </w:p>
    <w:p w14:paraId="4C081B52" w14:textId="68B7A0F0" w:rsidR="26BA4DFD" w:rsidRDefault="26BA4DFD" w:rsidP="26BA4DFD">
      <w:pPr>
        <w:spacing w:after="0" w:line="240" w:lineRule="auto"/>
        <w:rPr>
          <w:rFonts w:ascii="Times New Roman" w:eastAsia="Calibri" w:hAnsi="Times New Roman" w:cs="Times New Roman"/>
          <w:sz w:val="24"/>
          <w:szCs w:val="24"/>
        </w:rPr>
      </w:pPr>
    </w:p>
    <w:p w14:paraId="558C0E65" w14:textId="77777777" w:rsidR="00C437BF" w:rsidRPr="00C437BF" w:rsidRDefault="00C437BF" w:rsidP="00C437BF">
      <w:pPr>
        <w:spacing w:after="0" w:line="240" w:lineRule="auto"/>
        <w:jc w:val="both"/>
        <w:rPr>
          <w:rFonts w:ascii="Times New Roman" w:eastAsia="Times New Roman" w:hAnsi="Times New Roman" w:cs="Times New Roman"/>
          <w:color w:val="FFFF00"/>
          <w:sz w:val="24"/>
          <w:szCs w:val="24"/>
        </w:rPr>
      </w:pPr>
    </w:p>
    <w:p w14:paraId="79111034" w14:textId="77777777" w:rsidR="00C437BF" w:rsidRPr="00C437BF" w:rsidRDefault="00C437BF" w:rsidP="00C437BF">
      <w:pPr>
        <w:spacing w:after="0" w:line="240" w:lineRule="auto"/>
        <w:jc w:val="both"/>
        <w:rPr>
          <w:rFonts w:ascii="Times New Roman" w:eastAsia="Times New Roman" w:hAnsi="Times New Roman" w:cs="Times New Roman"/>
          <w:color w:val="FFFF00"/>
          <w:sz w:val="24"/>
          <w:szCs w:val="24"/>
        </w:rPr>
      </w:pPr>
    </w:p>
    <w:p w14:paraId="1EA7A117"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9.0   GOVERNMENT FURNISHED INFORMATION</w:t>
      </w:r>
    </w:p>
    <w:p w14:paraId="1FDBAF1F" w14:textId="77777777" w:rsidR="00C437BF" w:rsidRPr="00C437BF" w:rsidRDefault="00C437BF" w:rsidP="00C437BF">
      <w:pPr>
        <w:spacing w:after="0" w:line="240" w:lineRule="auto"/>
        <w:jc w:val="both"/>
        <w:rPr>
          <w:rFonts w:ascii="Times New Roman" w:eastAsia="Times New Roman" w:hAnsi="Times New Roman" w:cs="Times New Roman"/>
          <w:color w:val="FF0000"/>
          <w:sz w:val="24"/>
          <w:szCs w:val="24"/>
        </w:rPr>
      </w:pPr>
    </w:p>
    <w:p w14:paraId="49DA01D7"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9.1 Any required Government Furnished Information (GFI) will be specified in individual task orders. </w:t>
      </w:r>
    </w:p>
    <w:p w14:paraId="4B857D2E" w14:textId="77777777" w:rsidR="00C437BF" w:rsidRPr="00C437BF" w:rsidRDefault="00C437BF" w:rsidP="7D969C65">
      <w:pPr>
        <w:spacing w:after="0" w:line="240" w:lineRule="auto"/>
        <w:jc w:val="both"/>
        <w:rPr>
          <w:rFonts w:ascii="Times New Roman" w:eastAsia="Times New Roman" w:hAnsi="Times New Roman" w:cs="Times New Roman"/>
          <w:b/>
          <w:bCs/>
          <w:color w:val="00B0F0"/>
          <w:sz w:val="24"/>
          <w:szCs w:val="24"/>
        </w:rPr>
      </w:pPr>
    </w:p>
    <w:p w14:paraId="5B203303"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 xml:space="preserve">10.0 PURCHASES </w:t>
      </w:r>
    </w:p>
    <w:p w14:paraId="7D51EA1B"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4A8EFCDA" w14:textId="1379BDC7" w:rsidR="00C437BF" w:rsidRPr="00C437BF" w:rsidRDefault="650654B0"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10.1</w:t>
      </w:r>
      <w:r w:rsidRPr="7D969C65">
        <w:rPr>
          <w:rFonts w:ascii="Times New Roman" w:eastAsia="Times New Roman" w:hAnsi="Times New Roman" w:cs="Times New Roman"/>
          <w:color w:val="000000" w:themeColor="text1"/>
          <w:sz w:val="24"/>
          <w:szCs w:val="24"/>
        </w:rPr>
        <w:t xml:space="preserve"> Only items directly used and incidental to the services for this </w:t>
      </w:r>
      <w:r w:rsidRPr="7D969C65">
        <w:rPr>
          <w:rFonts w:ascii="Times New Roman" w:eastAsia="Times New Roman" w:hAnsi="Times New Roman" w:cs="Times New Roman"/>
          <w:sz w:val="24"/>
          <w:szCs w:val="24"/>
        </w:rPr>
        <w:t>Contract</w:t>
      </w:r>
      <w:r w:rsidRPr="7D969C65">
        <w:rPr>
          <w:rFonts w:ascii="Times New Roman" w:eastAsia="Times New Roman" w:hAnsi="Times New Roman" w:cs="Times New Roman"/>
          <w:color w:val="000000" w:themeColor="text1"/>
          <w:sz w:val="24"/>
          <w:szCs w:val="24"/>
        </w:rPr>
        <w:t xml:space="preserve"> and for work within the scope of the Statement of Work/Performance Work Statement, shall be purchased under the Other Direct Cost (ODC) line items.  Purchases of an individual </w:t>
      </w:r>
      <w:r w:rsidR="339B4949" w:rsidRPr="7D969C65">
        <w:rPr>
          <w:rFonts w:ascii="Times New Roman" w:eastAsia="Times New Roman" w:hAnsi="Times New Roman" w:cs="Times New Roman"/>
          <w:color w:val="000000" w:themeColor="text1"/>
          <w:sz w:val="24"/>
          <w:szCs w:val="24"/>
        </w:rPr>
        <w:t>item that</w:t>
      </w:r>
      <w:r w:rsidRPr="7D969C65">
        <w:rPr>
          <w:rFonts w:ascii="Times New Roman" w:eastAsia="Times New Roman" w:hAnsi="Times New Roman" w:cs="Times New Roman"/>
          <w:color w:val="000000" w:themeColor="text1"/>
          <w:sz w:val="24"/>
          <w:szCs w:val="24"/>
        </w:rPr>
        <w:t xml:space="preserve"> is valued above $10,000 shall be approved by the Contracting Officer prior to purchase by the Contractor. The purchase request and supporting documentation shall be submitted via email to the Contracting Officer and the Contracting Officer's Representative (COR) it shall be itemized and contain the cost or price analysis performed by the Contractor to determine the reasonableness of the pricing. Provide copies of price estimates from at least </w:t>
      </w:r>
      <w:r w:rsidRPr="7D969C65">
        <w:rPr>
          <w:rFonts w:ascii="Times New Roman" w:eastAsia="Times New Roman" w:hAnsi="Times New Roman" w:cs="Times New Roman"/>
          <w:color w:val="000000" w:themeColor="text1"/>
          <w:sz w:val="24"/>
          <w:szCs w:val="24"/>
          <w:u w:val="single"/>
        </w:rPr>
        <w:t>2</w:t>
      </w:r>
      <w:r w:rsidRPr="7D969C65">
        <w:rPr>
          <w:rFonts w:ascii="Times New Roman" w:eastAsia="Times New Roman" w:hAnsi="Times New Roman" w:cs="Times New Roman"/>
          <w:color w:val="000000" w:themeColor="text1"/>
          <w:sz w:val="24"/>
          <w:szCs w:val="24"/>
        </w:rPr>
        <w:t xml:space="preserve"> vendors.</w:t>
      </w:r>
    </w:p>
    <w:p w14:paraId="6A871886"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5BC4CB02"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10.2</w:t>
      </w:r>
      <w:r w:rsidRPr="7D969C65">
        <w:rPr>
          <w:rFonts w:ascii="Times New Roman" w:eastAsia="Times New Roman" w:hAnsi="Times New Roman" w:cs="Times New Roman"/>
          <w:color w:val="000000" w:themeColor="text1"/>
          <w:sz w:val="24"/>
          <w:szCs w:val="24"/>
        </w:rPr>
        <w:t xml:space="preserve"> Information Technology (IT) </w:t>
      </w:r>
      <w:proofErr w:type="gramStart"/>
      <w:r w:rsidRPr="7D969C65">
        <w:rPr>
          <w:rFonts w:ascii="Times New Roman" w:eastAsia="Times New Roman" w:hAnsi="Times New Roman" w:cs="Times New Roman"/>
          <w:color w:val="000000" w:themeColor="text1"/>
          <w:sz w:val="24"/>
          <w:szCs w:val="24"/>
        </w:rPr>
        <w:t>equipment,</w:t>
      </w:r>
      <w:proofErr w:type="gramEnd"/>
      <w:r w:rsidRPr="7D969C65">
        <w:rPr>
          <w:rFonts w:ascii="Times New Roman" w:eastAsia="Times New Roman" w:hAnsi="Times New Roman" w:cs="Times New Roman"/>
          <w:color w:val="000000" w:themeColor="text1"/>
          <w:sz w:val="24"/>
          <w:szCs w:val="24"/>
        </w:rPr>
        <w:t xml:space="preserve"> or services must be approved by the proper approval authority. All IT requirements, regardless of dollar amount, submitted under this </w:t>
      </w:r>
      <w:r w:rsidRPr="7D969C65">
        <w:rPr>
          <w:rFonts w:ascii="Times New Roman" w:eastAsia="Times New Roman" w:hAnsi="Times New Roman" w:cs="Times New Roman"/>
          <w:sz w:val="24"/>
          <w:szCs w:val="24"/>
        </w:rPr>
        <w:t>Contract</w:t>
      </w:r>
      <w:r w:rsidRPr="7D969C65">
        <w:rPr>
          <w:rFonts w:ascii="Times New Roman" w:eastAsia="Times New Roman" w:hAnsi="Times New Roman" w:cs="Times New Roman"/>
          <w:color w:val="000000" w:themeColor="text1"/>
          <w:sz w:val="24"/>
          <w:szCs w:val="24"/>
        </w:rPr>
        <w:t xml:space="preserve"> 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w:t>
      </w:r>
      <w:r w:rsidRPr="7D969C65">
        <w:rPr>
          <w:rFonts w:ascii="Times New Roman" w:eastAsia="Times New Roman" w:hAnsi="Times New Roman" w:cs="Times New Roman"/>
          <w:color w:val="000000" w:themeColor="text1"/>
          <w:sz w:val="24"/>
          <w:szCs w:val="24"/>
        </w:rPr>
        <w:lastRenderedPageBreak/>
        <w:t>data or information. Information technology includes computers, ancillary equipment, software, firmware and similar procedures, services (including support services), and related resources.</w:t>
      </w:r>
    </w:p>
    <w:p w14:paraId="27ACEF02"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3059ED0E"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 xml:space="preserve">11.0 </w:t>
      </w:r>
      <w:r w:rsidRPr="7D969C65">
        <w:rPr>
          <w:rFonts w:ascii="Times New Roman" w:eastAsia="Times New Roman" w:hAnsi="Times New Roman" w:cs="Times New Roman"/>
          <w:b/>
          <w:bCs/>
          <w:caps/>
          <w:color w:val="000000" w:themeColor="text1"/>
          <w:sz w:val="24"/>
          <w:szCs w:val="24"/>
        </w:rPr>
        <w:t>Counterfeit Material Prevention</w:t>
      </w:r>
    </w:p>
    <w:p w14:paraId="04E7F6F3"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51F978FB"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11.1 Electronic End-Items</w:t>
      </w:r>
    </w:p>
    <w:p w14:paraId="6AA31191"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FF0000"/>
          <w:sz w:val="24"/>
          <w:szCs w:val="24"/>
        </w:rPr>
        <w:t xml:space="preserve">(Select/edit/insert language from </w:t>
      </w:r>
      <w:hyperlink w:anchor="D">
        <w:r w:rsidRPr="7D969C65">
          <w:rPr>
            <w:rFonts w:ascii="Times New Roman" w:eastAsia="Times New Roman" w:hAnsi="Times New Roman" w:cs="Times New Roman"/>
            <w:b/>
            <w:bCs/>
            <w:color w:val="0000FF"/>
            <w:sz w:val="24"/>
            <w:szCs w:val="24"/>
            <w:u w:val="single"/>
          </w:rPr>
          <w:t>Appendix B</w:t>
        </w:r>
      </w:hyperlink>
      <w:r w:rsidRPr="7D969C65">
        <w:rPr>
          <w:rFonts w:ascii="Times New Roman" w:eastAsia="Times New Roman" w:hAnsi="Times New Roman" w:cs="Times New Roman"/>
          <w:b/>
          <w:bCs/>
          <w:color w:val="FF0000"/>
          <w:sz w:val="24"/>
          <w:szCs w:val="24"/>
        </w:rPr>
        <w:t xml:space="preserve"> when procuring electronic parts or end items, components, parts, assemblies that contain electronic parts or services where the contractor will supply electronic parts or components, parts, or assemblies containing electronic parts as part of the service (DFARS 246.870 applies)</w:t>
      </w:r>
      <w:r w:rsidRPr="7D969C65">
        <w:rPr>
          <w:rFonts w:ascii="Times New Roman" w:eastAsia="Times New Roman" w:hAnsi="Times New Roman" w:cs="Times New Roman"/>
          <w:b/>
          <w:bCs/>
          <w:i/>
          <w:iCs/>
          <w:color w:val="FF0000"/>
          <w:sz w:val="24"/>
          <w:szCs w:val="24"/>
        </w:rPr>
        <w:t xml:space="preserve"> </w:t>
      </w:r>
      <w:r w:rsidRPr="7D969C65">
        <w:rPr>
          <w:rFonts w:ascii="Times New Roman" w:eastAsia="Times New Roman" w:hAnsi="Times New Roman" w:cs="Times New Roman"/>
          <w:b/>
          <w:bCs/>
          <w:color w:val="FF0000"/>
          <w:sz w:val="24"/>
          <w:szCs w:val="24"/>
        </w:rPr>
        <w:t>Delete if not applicable)</w:t>
      </w:r>
      <w:r w:rsidRPr="7D969C65">
        <w:rPr>
          <w:rFonts w:ascii="Times New Roman" w:eastAsia="Times New Roman" w:hAnsi="Times New Roman" w:cs="Times New Roman"/>
          <w:color w:val="000000" w:themeColor="text1"/>
          <w:sz w:val="24"/>
          <w:szCs w:val="24"/>
        </w:rPr>
        <w:t xml:space="preserve"> </w:t>
      </w:r>
      <w:r w:rsidRPr="7D969C65">
        <w:rPr>
          <w:rFonts w:ascii="Times New Roman" w:eastAsia="Times New Roman" w:hAnsi="Times New Roman" w:cs="Times New Roman"/>
          <w:b/>
          <w:bCs/>
          <w:color w:val="FF0000"/>
          <w:sz w:val="24"/>
          <w:szCs w:val="24"/>
        </w:rPr>
        <w:t xml:space="preserve"> Please select the SOW language appropriate for your procurement from Appendix D</w:t>
      </w:r>
      <w:r w:rsidRPr="7D969C65">
        <w:rPr>
          <w:rFonts w:ascii="Times New Roman" w:eastAsia="Times New Roman" w:hAnsi="Times New Roman" w:cs="Times New Roman"/>
          <w:color w:val="000000" w:themeColor="text1"/>
          <w:sz w:val="24"/>
          <w:szCs w:val="24"/>
        </w:rPr>
        <w:t xml:space="preserve"> (</w:t>
      </w:r>
      <w:hyperlink w:anchor="D">
        <w:r w:rsidRPr="7D969C65">
          <w:rPr>
            <w:rFonts w:ascii="Times New Roman" w:eastAsia="Times New Roman" w:hAnsi="Times New Roman" w:cs="Times New Roman"/>
            <w:color w:val="0000FF"/>
            <w:sz w:val="24"/>
            <w:szCs w:val="24"/>
            <w:u w:val="single"/>
          </w:rPr>
          <w:t>Appendix B</w:t>
        </w:r>
      </w:hyperlink>
      <w:r w:rsidRPr="7D969C65">
        <w:rPr>
          <w:rFonts w:ascii="Times New Roman" w:eastAsia="Times New Roman" w:hAnsi="Times New Roman" w:cs="Times New Roman"/>
          <w:color w:val="000000" w:themeColor="text1"/>
          <w:sz w:val="24"/>
          <w:szCs w:val="24"/>
        </w:rPr>
        <w:t xml:space="preserve"> to this document) </w:t>
      </w:r>
      <w:r w:rsidRPr="7D969C65">
        <w:rPr>
          <w:rFonts w:ascii="Times New Roman" w:eastAsia="Times New Roman" w:hAnsi="Times New Roman" w:cs="Times New Roman"/>
          <w:b/>
          <w:bCs/>
          <w:color w:val="FF0000"/>
          <w:sz w:val="24"/>
          <w:szCs w:val="24"/>
        </w:rPr>
        <w:t>of the</w:t>
      </w:r>
      <w:r w:rsidRPr="7D969C65">
        <w:rPr>
          <w:rFonts w:ascii="Times New Roman" w:eastAsia="Times New Roman" w:hAnsi="Times New Roman" w:cs="Times New Roman"/>
          <w:color w:val="000000" w:themeColor="text1"/>
          <w:sz w:val="24"/>
          <w:szCs w:val="24"/>
        </w:rPr>
        <w:t xml:space="preserve"> </w:t>
      </w:r>
      <w:hyperlink r:id="rId20">
        <w:r w:rsidRPr="7D969C65">
          <w:rPr>
            <w:rFonts w:ascii="Times New Roman" w:eastAsia="MS Mincho" w:hAnsi="Times New Roman" w:cs="Times New Roman"/>
            <w:color w:val="0000FF"/>
            <w:sz w:val="24"/>
            <w:szCs w:val="24"/>
            <w:u w:val="single"/>
          </w:rPr>
          <w:t>COUNTERFEIT MATERIEL PROCESS GUIDEBOOK, Office of the Assistant Secretary of the Navy (Research, Development &amp; Acquisition) Acquisition and Business Management June 2017</w:t>
        </w:r>
      </w:hyperlink>
      <w:r w:rsidRPr="7D969C65">
        <w:rPr>
          <w:rFonts w:ascii="Times New Roman" w:eastAsia="Times New Roman" w:hAnsi="Times New Roman" w:cs="Times New Roman"/>
          <w:color w:val="000000" w:themeColor="text1"/>
          <w:sz w:val="24"/>
          <w:szCs w:val="24"/>
        </w:rPr>
        <w:t>.</w:t>
      </w:r>
    </w:p>
    <w:p w14:paraId="0CE5E675" w14:textId="77777777" w:rsidR="00C437BF" w:rsidRPr="00C437BF" w:rsidRDefault="00C437BF" w:rsidP="7D969C65">
      <w:pPr>
        <w:spacing w:after="0" w:line="240" w:lineRule="auto"/>
        <w:jc w:val="both"/>
        <w:rPr>
          <w:rFonts w:ascii="Times New Roman" w:eastAsia="Times New Roman" w:hAnsi="Times New Roman" w:cs="Times New Roman"/>
          <w:b/>
          <w:bCs/>
          <w:i/>
          <w:iCs/>
          <w:color w:val="FF0000"/>
          <w:sz w:val="24"/>
          <w:szCs w:val="24"/>
        </w:rPr>
      </w:pPr>
    </w:p>
    <w:p w14:paraId="6AC6D6DD" w14:textId="06BD527D"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color w:val="000000" w:themeColor="text1"/>
          <w:sz w:val="24"/>
          <w:szCs w:val="24"/>
        </w:rPr>
        <w:t xml:space="preserve">11.2 Non-Electronic </w:t>
      </w:r>
      <w:r w:rsidR="00FA13D3" w:rsidRPr="7D969C65">
        <w:rPr>
          <w:rFonts w:ascii="Times New Roman" w:eastAsia="Times New Roman" w:hAnsi="Times New Roman" w:cs="Times New Roman"/>
          <w:b/>
          <w:bCs/>
          <w:color w:val="000000" w:themeColor="text1"/>
          <w:sz w:val="24"/>
          <w:szCs w:val="24"/>
        </w:rPr>
        <w:t>Materials</w:t>
      </w:r>
    </w:p>
    <w:p w14:paraId="1F9B974B" w14:textId="18CEA1DD"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11.2.1</w:t>
      </w:r>
      <w:r w:rsidRPr="7D969C65">
        <w:rPr>
          <w:rFonts w:ascii="Times New Roman" w:eastAsia="Times New Roman" w:hAnsi="Times New Roman" w:cs="Times New Roman"/>
          <w:sz w:val="24"/>
          <w:szCs w:val="24"/>
        </w:rPr>
        <w:t xml:space="preserve"> </w:t>
      </w:r>
      <w:r>
        <w:tab/>
      </w:r>
      <w:r w:rsidRPr="7D969C65">
        <w:rPr>
          <w:rFonts w:ascii="Times New Roman" w:eastAsia="Times New Roman" w:hAnsi="Times New Roman" w:cs="Times New Roman"/>
          <w:sz w:val="24"/>
          <w:szCs w:val="24"/>
        </w:rPr>
        <w:t>Department of the Navy contractors (and their su</w:t>
      </w:r>
      <w:r w:rsidR="00FA13D3" w:rsidRPr="7D969C65">
        <w:rPr>
          <w:rFonts w:ascii="Times New Roman" w:eastAsia="Times New Roman" w:hAnsi="Times New Roman" w:cs="Times New Roman"/>
          <w:sz w:val="24"/>
          <w:szCs w:val="24"/>
        </w:rPr>
        <w:t xml:space="preserve">bcontractors at all tiers) </w:t>
      </w:r>
      <w:r w:rsidRPr="7D969C65">
        <w:rPr>
          <w:rFonts w:ascii="Times New Roman" w:eastAsia="Times New Roman" w:hAnsi="Times New Roman" w:cs="Times New Roman"/>
          <w:sz w:val="24"/>
          <w:szCs w:val="24"/>
        </w:rPr>
        <w:t xml:space="preserve">who obtain critical or </w:t>
      </w:r>
      <w:proofErr w:type="gramStart"/>
      <w:r w:rsidRPr="7D969C65">
        <w:rPr>
          <w:rFonts w:ascii="Times New Roman" w:eastAsia="Times New Roman" w:hAnsi="Times New Roman" w:cs="Times New Roman"/>
          <w:sz w:val="24"/>
          <w:szCs w:val="24"/>
        </w:rPr>
        <w:t>high risk</w:t>
      </w:r>
      <w:proofErr w:type="gramEnd"/>
      <w:r w:rsidRPr="7D969C65">
        <w:rPr>
          <w:rFonts w:ascii="Times New Roman" w:eastAsia="Times New Roman" w:hAnsi="Times New Roman" w:cs="Times New Roman"/>
          <w:sz w:val="24"/>
          <w:szCs w:val="24"/>
        </w:rPr>
        <w:t xml:space="preserve"> materiel shall implement a risk mitigation process as follows:</w:t>
      </w:r>
    </w:p>
    <w:p w14:paraId="2F07E81F" w14:textId="4983D323"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11.2.1.1</w:t>
      </w:r>
      <w:r w:rsidRPr="7D969C65">
        <w:rPr>
          <w:rFonts w:ascii="Times New Roman" w:eastAsia="Times New Roman" w:hAnsi="Times New Roman" w:cs="Times New Roman"/>
          <w:sz w:val="24"/>
          <w:szCs w:val="24"/>
        </w:rPr>
        <w:t xml:space="preserve"> If</w:t>
      </w:r>
      <w:r w:rsidR="00C437BF" w:rsidRPr="7D969C65">
        <w:rPr>
          <w:rFonts w:ascii="Times New Roman" w:eastAsia="Times New Roman" w:hAnsi="Times New Roman" w:cs="Times New Roman"/>
          <w:sz w:val="24"/>
          <w:szCs w:val="24"/>
        </w:rPr>
        <w:t xml:space="preserve"> the materiel is currently in production or currently available, materiel </w:t>
      </w:r>
      <w:r w:rsidRPr="7D969C65">
        <w:rPr>
          <w:rFonts w:ascii="Times New Roman" w:eastAsia="Times New Roman" w:hAnsi="Times New Roman" w:cs="Times New Roman"/>
          <w:sz w:val="24"/>
          <w:szCs w:val="24"/>
        </w:rPr>
        <w:t>shall be</w:t>
      </w:r>
      <w:r w:rsidR="00C437BF" w:rsidRPr="7D969C65">
        <w:rPr>
          <w:rFonts w:ascii="Times New Roman" w:eastAsia="Times New Roman" w:hAnsi="Times New Roman" w:cs="Times New Roman"/>
          <w:sz w:val="24"/>
          <w:szCs w:val="24"/>
        </w:rPr>
        <w:t xml:space="preserve"> obtained only from authorized suppliers </w:t>
      </w:r>
    </w:p>
    <w:p w14:paraId="5D60B8DD"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11.2.1.2</w:t>
      </w:r>
      <w:r w:rsidRPr="7D969C65">
        <w:rPr>
          <w:rFonts w:ascii="Times New Roman" w:eastAsia="Times New Roman" w:hAnsi="Times New Roman" w:cs="Times New Roman"/>
          <w:sz w:val="24"/>
          <w:szCs w:val="24"/>
        </w:rPr>
        <w:t xml:space="preserve"> If the materiel is not in production or currently available from authorized suppliers, materiel shall be obtained from suppliers that meet appropriate counterfeit avoidance criteria</w:t>
      </w:r>
    </w:p>
    <w:p w14:paraId="62A0DAB0" w14:textId="0CEF862A"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11.2.1.3</w:t>
      </w:r>
      <w:r w:rsidRPr="7D969C65">
        <w:rPr>
          <w:rFonts w:ascii="Times New Roman" w:eastAsia="Times New Roman" w:hAnsi="Times New Roman" w:cs="Times New Roman"/>
          <w:sz w:val="24"/>
          <w:szCs w:val="24"/>
        </w:rPr>
        <w:t xml:space="preserve"> Contractor</w:t>
      </w:r>
      <w:r w:rsidR="00C437BF" w:rsidRPr="7D969C65">
        <w:rPr>
          <w:rFonts w:ascii="Times New Roman" w:eastAsia="Times New Roman" w:hAnsi="Times New Roman" w:cs="Times New Roman"/>
          <w:sz w:val="24"/>
          <w:szCs w:val="24"/>
        </w:rPr>
        <w:t xml:space="preserve"> shall notify the contracting officer when critical or </w:t>
      </w:r>
      <w:proofErr w:type="gramStart"/>
      <w:r w:rsidR="00C437BF" w:rsidRPr="7D969C65">
        <w:rPr>
          <w:rFonts w:ascii="Times New Roman" w:eastAsia="Times New Roman" w:hAnsi="Times New Roman" w:cs="Times New Roman"/>
          <w:sz w:val="24"/>
          <w:szCs w:val="24"/>
        </w:rPr>
        <w:t>high risk</w:t>
      </w:r>
      <w:proofErr w:type="gramEnd"/>
      <w:r w:rsidR="00C437BF" w:rsidRPr="7D969C65">
        <w:rPr>
          <w:rFonts w:ascii="Times New Roman" w:eastAsia="Times New Roman" w:hAnsi="Times New Roman" w:cs="Times New Roman"/>
          <w:sz w:val="24"/>
          <w:szCs w:val="24"/>
        </w:rPr>
        <w:t xml:space="preserve"> </w:t>
      </w:r>
      <w:proofErr w:type="gramStart"/>
      <w:r w:rsidR="00C437BF" w:rsidRPr="7D969C65">
        <w:rPr>
          <w:rFonts w:ascii="Times New Roman" w:eastAsia="Times New Roman" w:hAnsi="Times New Roman" w:cs="Times New Roman"/>
          <w:sz w:val="24"/>
          <w:szCs w:val="24"/>
        </w:rPr>
        <w:t>materiel</w:t>
      </w:r>
      <w:proofErr w:type="gramEnd"/>
      <w:r w:rsidR="00C437BF" w:rsidRPr="7D969C65">
        <w:rPr>
          <w:rFonts w:ascii="Times New Roman" w:eastAsia="Times New Roman" w:hAnsi="Times New Roman" w:cs="Times New Roman"/>
          <w:sz w:val="24"/>
          <w:szCs w:val="24"/>
        </w:rPr>
        <w:t xml:space="preserve"> cannot be obtained from an authorized </w:t>
      </w:r>
      <w:proofErr w:type="gramStart"/>
      <w:r w:rsidR="00C437BF" w:rsidRPr="7D969C65">
        <w:rPr>
          <w:rFonts w:ascii="Times New Roman" w:eastAsia="Times New Roman" w:hAnsi="Times New Roman" w:cs="Times New Roman"/>
          <w:sz w:val="24"/>
          <w:szCs w:val="24"/>
        </w:rPr>
        <w:t>supplier;</w:t>
      </w:r>
      <w:proofErr w:type="gramEnd"/>
    </w:p>
    <w:p w14:paraId="4FF27B10" w14:textId="0E29189A"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11.2.1.4</w:t>
      </w:r>
      <w:r w:rsidRPr="7D969C65">
        <w:rPr>
          <w:rFonts w:ascii="Times New Roman" w:eastAsia="Times New Roman" w:hAnsi="Times New Roman" w:cs="Times New Roman"/>
          <w:sz w:val="24"/>
          <w:szCs w:val="24"/>
        </w:rPr>
        <w:t xml:space="preserve"> Contractor</w:t>
      </w:r>
      <w:r w:rsidR="00C437BF" w:rsidRPr="7D969C65">
        <w:rPr>
          <w:rFonts w:ascii="Times New Roman" w:eastAsia="Times New Roman" w:hAnsi="Times New Roman" w:cs="Times New Roman"/>
          <w:sz w:val="24"/>
          <w:szCs w:val="24"/>
        </w:rPr>
        <w:t xml:space="preserve"> shall take mitigating actions to authenticate the materiel if purchased from an unauthorized supplier</w:t>
      </w:r>
    </w:p>
    <w:p w14:paraId="2467E896" w14:textId="7E41E477"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11.2.1.5</w:t>
      </w:r>
      <w:r w:rsidRPr="7D969C65">
        <w:rPr>
          <w:rFonts w:ascii="Times New Roman" w:eastAsia="Times New Roman" w:hAnsi="Times New Roman" w:cs="Times New Roman"/>
          <w:sz w:val="24"/>
          <w:szCs w:val="24"/>
        </w:rPr>
        <w:t xml:space="preserve"> Contractor</w:t>
      </w:r>
      <w:r w:rsidR="00C437BF" w:rsidRPr="7D969C65">
        <w:rPr>
          <w:rFonts w:ascii="Times New Roman" w:eastAsia="Times New Roman" w:hAnsi="Times New Roman" w:cs="Times New Roman"/>
          <w:sz w:val="24"/>
          <w:szCs w:val="24"/>
        </w:rPr>
        <w:t xml:space="preserve"> shall report instances of counterfeit and suspect counterfeit materiel to the contracting officer and the GIDEP as soon as the contractor becomes aware of the issue.</w:t>
      </w:r>
    </w:p>
    <w:p w14:paraId="415278D1"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13F1B7DB" w14:textId="77777777" w:rsidR="00C437BF" w:rsidRPr="00C437BF" w:rsidRDefault="00C437BF"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 xml:space="preserve">12.0 PERSONNEL </w:t>
      </w:r>
    </w:p>
    <w:p w14:paraId="3B26FC70"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61AF3126" w14:textId="01471531" w:rsidR="00C437BF" w:rsidRPr="00C437BF" w:rsidRDefault="00C437BF" w:rsidP="00C437BF">
      <w:pPr>
        <w:spacing w:after="0" w:line="240" w:lineRule="auto"/>
        <w:rPr>
          <w:rFonts w:ascii="Times New Roman" w:eastAsia="Times New Roman" w:hAnsi="Times New Roman" w:cs="Times New Roman"/>
          <w:sz w:val="24"/>
          <w:szCs w:val="24"/>
        </w:rPr>
      </w:pPr>
      <w:r w:rsidRPr="00C437BF">
        <w:rPr>
          <w:rFonts w:ascii="Times New Roman" w:eastAsia="Times New Roman" w:hAnsi="Times New Roman" w:cs="Times New Roman"/>
          <w:b/>
          <w:bCs/>
          <w:color w:val="000000"/>
          <w:sz w:val="24"/>
          <w:szCs w:val="24"/>
        </w:rPr>
        <w:t>12.1</w:t>
      </w:r>
      <w:r w:rsidR="00FA13D3" w:rsidRPr="00C437BF">
        <w:rPr>
          <w:rFonts w:ascii="Times New Roman" w:eastAsia="Times New Roman" w:hAnsi="Times New Roman" w:cs="Times New Roman"/>
          <w:color w:val="000000"/>
          <w:sz w:val="24"/>
          <w:szCs w:val="24"/>
        </w:rPr>
        <w:t> Personnel</w:t>
      </w:r>
      <w:r w:rsidRPr="00C437BF">
        <w:rPr>
          <w:rFonts w:ascii="Times New Roman" w:eastAsia="Times New Roman" w:hAnsi="Times New Roman" w:cs="Times New Roman"/>
          <w:b/>
          <w:bCs/>
          <w:color w:val="000000"/>
          <w:sz w:val="24"/>
          <w:szCs w:val="24"/>
        </w:rPr>
        <w:t xml:space="preserve"> Requirements.</w:t>
      </w:r>
      <w:r w:rsidRPr="00C437BF">
        <w:rPr>
          <w:rFonts w:ascii="Times New Roman" w:eastAsia="Times New Roman" w:hAnsi="Times New Roman" w:cs="Times New Roman"/>
          <w:color w:val="000000"/>
          <w:sz w:val="24"/>
          <w:szCs w:val="24"/>
        </w:rPr>
        <w:t xml:space="preserve">  </w:t>
      </w:r>
      <w:r w:rsidRPr="00C437BF">
        <w:rPr>
          <w:rFonts w:ascii="Times New Roman" w:eastAsia="Times New Roman" w:hAnsi="Times New Roman" w:cs="Times New Roman"/>
          <w:sz w:val="24"/>
          <w:szCs w:val="24"/>
        </w:rPr>
        <w:t>All</w:t>
      </w:r>
      <w:r w:rsidRPr="00C437BF">
        <w:rPr>
          <w:rFonts w:ascii="Times New Roman" w:eastAsia="Times New Roman" w:hAnsi="Times New Roman" w:cs="Times New Roman"/>
          <w:spacing w:val="-9"/>
          <w:sz w:val="24"/>
          <w:szCs w:val="24"/>
        </w:rPr>
        <w:t xml:space="preserve"> </w:t>
      </w:r>
      <w:r w:rsidR="00B75688">
        <w:rPr>
          <w:rFonts w:ascii="Times New Roman" w:eastAsia="Times New Roman" w:hAnsi="Times New Roman" w:cs="Times New Roman"/>
          <w:sz w:val="24"/>
          <w:szCs w:val="24"/>
        </w:rPr>
        <w:t xml:space="preserve">contractor personnel </w:t>
      </w:r>
      <w:r w:rsidRPr="00C437BF">
        <w:rPr>
          <w:rFonts w:ascii="Times New Roman" w:eastAsia="Times New Roman" w:hAnsi="Times New Roman" w:cs="Times New Roman"/>
          <w:sz w:val="24"/>
          <w:szCs w:val="24"/>
        </w:rPr>
        <w:t>shall</w:t>
      </w:r>
      <w:r w:rsidRPr="00C437BF">
        <w:rPr>
          <w:rFonts w:ascii="Times New Roman" w:eastAsia="Times New Roman" w:hAnsi="Times New Roman" w:cs="Times New Roman"/>
          <w:spacing w:val="-11"/>
          <w:sz w:val="24"/>
          <w:szCs w:val="24"/>
        </w:rPr>
        <w:t xml:space="preserve"> </w:t>
      </w:r>
      <w:r w:rsidRPr="00C437BF">
        <w:rPr>
          <w:rFonts w:ascii="Times New Roman" w:eastAsia="Times New Roman" w:hAnsi="Times New Roman" w:cs="Times New Roman"/>
          <w:sz w:val="24"/>
          <w:szCs w:val="24"/>
        </w:rPr>
        <w:t>be</w:t>
      </w:r>
      <w:r w:rsidRPr="00C437BF">
        <w:rPr>
          <w:rFonts w:ascii="Times New Roman" w:eastAsia="Times New Roman" w:hAnsi="Times New Roman" w:cs="Times New Roman"/>
          <w:spacing w:val="-9"/>
          <w:sz w:val="24"/>
          <w:szCs w:val="24"/>
        </w:rPr>
        <w:t xml:space="preserve"> </w:t>
      </w:r>
      <w:r w:rsidRPr="00C437BF">
        <w:rPr>
          <w:rFonts w:ascii="Times New Roman" w:eastAsia="Times New Roman" w:hAnsi="Times New Roman" w:cs="Times New Roman"/>
          <w:sz w:val="24"/>
          <w:szCs w:val="24"/>
        </w:rPr>
        <w:t>U.S.</w:t>
      </w:r>
      <w:r w:rsidRPr="00C437BF">
        <w:rPr>
          <w:rFonts w:ascii="Times New Roman" w:eastAsia="Times New Roman" w:hAnsi="Times New Roman" w:cs="Times New Roman"/>
          <w:spacing w:val="-11"/>
          <w:sz w:val="24"/>
          <w:szCs w:val="24"/>
        </w:rPr>
        <w:t xml:space="preserve"> </w:t>
      </w:r>
      <w:r w:rsidRPr="00C437BF">
        <w:rPr>
          <w:rFonts w:ascii="Times New Roman" w:eastAsia="Times New Roman" w:hAnsi="Times New Roman" w:cs="Times New Roman"/>
          <w:sz w:val="24"/>
          <w:szCs w:val="24"/>
        </w:rPr>
        <w:t>citizens.</w:t>
      </w:r>
    </w:p>
    <w:p w14:paraId="18FD5E31" w14:textId="77777777" w:rsidR="00C437BF" w:rsidRPr="00C437BF" w:rsidRDefault="00C437BF" w:rsidP="00C437BF">
      <w:pPr>
        <w:autoSpaceDE w:val="0"/>
        <w:autoSpaceDN w:val="0"/>
        <w:adjustRightInd w:val="0"/>
        <w:spacing w:after="0" w:line="240" w:lineRule="auto"/>
        <w:rPr>
          <w:rFonts w:ascii="CIDFont+F1" w:eastAsia="Times New Roman" w:hAnsi="CIDFont+F1" w:cs="CIDFont+F1"/>
          <w:color w:val="00B0F0"/>
          <w:sz w:val="20"/>
          <w:szCs w:val="20"/>
        </w:rPr>
      </w:pPr>
    </w:p>
    <w:p w14:paraId="4B133A0B" w14:textId="77777777" w:rsidR="00C437BF" w:rsidRPr="00237D71"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12.1.1 The Contractor shall provide fully trained and experienced personnel necessary to perform the design, installation and repair services as specified in individual task orders. The Contractor shall also provide training for keeping its personnel abreast of industry and trade advances and for establishing and maintaining proficiency on equipment, computer languages and computer operating systems as necessary during the contract period of performance. Training of personnel shall be performed by the Contractor at their own expense.</w:t>
      </w:r>
    </w:p>
    <w:p w14:paraId="3BA69356" w14:textId="77777777" w:rsidR="00C437BF" w:rsidRPr="00237D71"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006F0DD5" w14:textId="77777777" w:rsidR="00C437BF" w:rsidRPr="00237D71"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12.1.2 All services shall be performed by fully qualified individuals in the relevant profession, trade or field and possess any licenses required by law or in applicable standards and specifications. The functions to be performed by all personnel shall reasonably correspond to the title of the labor or job category.</w:t>
      </w:r>
    </w:p>
    <w:p w14:paraId="3F7251B6" w14:textId="77777777" w:rsidR="00C437BF" w:rsidRPr="00237D71"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1FB588D7" w14:textId="77777777" w:rsidR="00C437BF" w:rsidRPr="00237D71"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12.1.3 When performing special processes such as welding, brazing and non-destructive testing on board Naval vessels and small crafts, the Contractor personnel shall be certified to the </w:t>
      </w:r>
      <w:r w:rsidRPr="7D969C65">
        <w:rPr>
          <w:rFonts w:ascii="Times New Roman" w:eastAsia="Times New Roman" w:hAnsi="Times New Roman" w:cs="Times New Roman"/>
          <w:sz w:val="24"/>
          <w:szCs w:val="24"/>
        </w:rPr>
        <w:lastRenderedPageBreak/>
        <w:t>requirements of T9074-AQ-BIB-010/248 (Requirements for Welding and Brazing Procedure and Performance Qualification); T9074-AS-GIB-010/278 (Requirements for Non-Destructive Testing Methods); S9074-AR-GIB-010/278 (Requirements for Fabrication, Welding and Inspection and Casting Inspection and Repair for Machinery, Piping and Pressure Vessels); and T9074-AB-GIB-010/1688 (Requirements for Fabrication, Welding and Inspection of Submarine Structure). For non-Naval vessels and small crafts, Contractor personnel shall be certified to applicable fabrication documents.</w:t>
      </w:r>
    </w:p>
    <w:p w14:paraId="124F5741"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08D32678"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12.2</w:t>
      </w:r>
      <w:r w:rsidRPr="7D969C65">
        <w:rPr>
          <w:rFonts w:ascii="Times New Roman" w:eastAsia="Times New Roman" w:hAnsi="Times New Roman" w:cs="Times New Roman"/>
          <w:sz w:val="24"/>
          <w:szCs w:val="24"/>
        </w:rPr>
        <w:t xml:space="preserve"> Clause 52.222-2 "Payment for Overtime Premiums" will provide for the total approved dollar amount of overtime premium or will state “zero” if not approved.  If overtime premium has not been approved under this contract in accordance with Clause 52.222-2, overtime effort to be performed shall be requested from the Contracting Officer prior to performance of premium overtime.  For overtime premium costs to be allowable costs; the Contracting Officer is required to approve the performance of overtime prior to the actual performance of overtime. The dollar amount in FAR 52.222-2 shall equal overtime premium negotiated between the Government and the prime contractor.  This overtime premium amount shall equal the prime contractor's unburdened premium OT labor costs plus the subcontractors' </w:t>
      </w:r>
      <w:proofErr w:type="gramStart"/>
      <w:r w:rsidRPr="7D969C65">
        <w:rPr>
          <w:rFonts w:ascii="Times New Roman" w:eastAsia="Times New Roman" w:hAnsi="Times New Roman" w:cs="Times New Roman"/>
          <w:sz w:val="24"/>
          <w:szCs w:val="24"/>
        </w:rPr>
        <w:t>fully-burdened</w:t>
      </w:r>
      <w:proofErr w:type="gramEnd"/>
      <w:r w:rsidRPr="7D969C65">
        <w:rPr>
          <w:rFonts w:ascii="Times New Roman" w:eastAsia="Times New Roman" w:hAnsi="Times New Roman" w:cs="Times New Roman"/>
          <w:sz w:val="24"/>
          <w:szCs w:val="24"/>
        </w:rPr>
        <w:t xml:space="preserve"> premium OT labor costs.</w:t>
      </w:r>
    </w:p>
    <w:p w14:paraId="27777282" w14:textId="77777777" w:rsidR="00C437BF" w:rsidRPr="00C437BF" w:rsidRDefault="00C437BF" w:rsidP="00C437BF">
      <w:pPr>
        <w:autoSpaceDE w:val="0"/>
        <w:autoSpaceDN w:val="0"/>
        <w:adjustRightInd w:val="0"/>
        <w:spacing w:after="0" w:line="275" w:lineRule="exact"/>
        <w:ind w:right="-20"/>
        <w:jc w:val="both"/>
        <w:rPr>
          <w:rFonts w:ascii="Times New Roman" w:eastAsia="Times New Roman" w:hAnsi="Times New Roman" w:cs="Times New Roman"/>
          <w:sz w:val="24"/>
          <w:szCs w:val="24"/>
        </w:rPr>
      </w:pPr>
    </w:p>
    <w:p w14:paraId="2C709F73" w14:textId="104CBEA7" w:rsidR="00C437BF" w:rsidRDefault="00FA13D3" w:rsidP="00C437BF">
      <w:pPr>
        <w:autoSpaceDE w:val="0"/>
        <w:autoSpaceDN w:val="0"/>
        <w:adjustRightInd w:val="0"/>
        <w:spacing w:after="0" w:line="249" w:lineRule="exact"/>
        <w:ind w:right="-20"/>
        <w:jc w:val="both"/>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12.3</w:t>
      </w:r>
      <w:r w:rsidRPr="7D969C65">
        <w:rPr>
          <w:rFonts w:ascii="Times New Roman" w:eastAsia="Times New Roman" w:hAnsi="Times New Roman" w:cs="Times New Roman"/>
          <w:sz w:val="24"/>
          <w:szCs w:val="24"/>
        </w:rPr>
        <w:t xml:space="preserve"> The</w:t>
      </w:r>
      <w:r w:rsidR="00C437BF" w:rsidRPr="7D969C65">
        <w:rPr>
          <w:rFonts w:ascii="Times New Roman" w:eastAsia="Times New Roman" w:hAnsi="Times New Roman" w:cs="Times New Roman"/>
          <w:sz w:val="24"/>
          <w:szCs w:val="24"/>
        </w:rPr>
        <w:t xml:space="preserve"> level of effort for the performance of the resultant Contract is based on the following labor categories and hours per year:</w:t>
      </w:r>
    </w:p>
    <w:p w14:paraId="013D22B0" w14:textId="77777777" w:rsidR="00EB007D" w:rsidRDefault="00EB007D" w:rsidP="00C437BF">
      <w:pPr>
        <w:autoSpaceDE w:val="0"/>
        <w:autoSpaceDN w:val="0"/>
        <w:adjustRightInd w:val="0"/>
        <w:spacing w:after="0" w:line="249" w:lineRule="exact"/>
        <w:ind w:right="-20"/>
        <w:jc w:val="both"/>
        <w:rPr>
          <w:rFonts w:ascii="Times New Roman" w:eastAsia="Times New Roman" w:hAnsi="Times New Roman" w:cs="Times New Roman"/>
          <w:sz w:val="24"/>
          <w:szCs w:val="24"/>
        </w:rPr>
      </w:pPr>
    </w:p>
    <w:p w14:paraId="2B8C4996" w14:textId="605AE03F" w:rsidR="00EB007D" w:rsidRDefault="00EB007D" w:rsidP="7D969C65">
      <w:pPr>
        <w:autoSpaceDE w:val="0"/>
        <w:autoSpaceDN w:val="0"/>
        <w:adjustRightInd w:val="0"/>
        <w:spacing w:after="0" w:line="249" w:lineRule="exact"/>
        <w:ind w:right="-20"/>
        <w:jc w:val="both"/>
        <w:rPr>
          <w:rFonts w:ascii="Times New Roman" w:eastAsia="Times New Roman" w:hAnsi="Times New Roman" w:cs="Times New Roman"/>
          <w:b/>
          <w:bCs/>
          <w:color w:val="FF0000"/>
          <w:sz w:val="24"/>
          <w:szCs w:val="24"/>
        </w:rPr>
      </w:pPr>
    </w:p>
    <w:p w14:paraId="57EFAD77" w14:textId="77777777" w:rsidR="005E0AC9" w:rsidRDefault="005E0AC9" w:rsidP="7D969C65">
      <w:pPr>
        <w:autoSpaceDE w:val="0"/>
        <w:autoSpaceDN w:val="0"/>
        <w:adjustRightInd w:val="0"/>
        <w:spacing w:after="0" w:line="249" w:lineRule="exact"/>
        <w:ind w:right="-20"/>
        <w:jc w:val="both"/>
        <w:rPr>
          <w:rFonts w:ascii="Times New Roman" w:eastAsia="Times New Roman" w:hAnsi="Times New Roman" w:cs="Times New Roman"/>
          <w:b/>
          <w:bCs/>
          <w:color w:val="FF0000"/>
          <w:sz w:val="24"/>
          <w:szCs w:val="24"/>
        </w:rPr>
      </w:pPr>
    </w:p>
    <w:p w14:paraId="163353E7" w14:textId="77777777" w:rsidR="005E0AC9" w:rsidRDefault="005E0AC9" w:rsidP="7D969C65">
      <w:pPr>
        <w:autoSpaceDE w:val="0"/>
        <w:autoSpaceDN w:val="0"/>
        <w:adjustRightInd w:val="0"/>
        <w:spacing w:after="0" w:line="249" w:lineRule="exact"/>
        <w:ind w:right="-20"/>
        <w:jc w:val="both"/>
        <w:rPr>
          <w:rFonts w:ascii="Times New Roman" w:eastAsia="Times New Roman" w:hAnsi="Times New Roman" w:cs="Times New Roman"/>
          <w:b/>
          <w:bCs/>
          <w:color w:val="FF0000"/>
          <w:sz w:val="24"/>
          <w:szCs w:val="24"/>
        </w:rPr>
      </w:pPr>
    </w:p>
    <w:p w14:paraId="3FB4DA12" w14:textId="77777777" w:rsidR="005E0AC9" w:rsidRPr="00C437BF" w:rsidRDefault="005E0AC9" w:rsidP="7D969C65">
      <w:pPr>
        <w:autoSpaceDE w:val="0"/>
        <w:autoSpaceDN w:val="0"/>
        <w:adjustRightInd w:val="0"/>
        <w:spacing w:after="0" w:line="249" w:lineRule="exact"/>
        <w:ind w:right="-20"/>
        <w:jc w:val="both"/>
        <w:rPr>
          <w:rFonts w:ascii="Times New Roman" w:eastAsia="Times New Roman" w:hAnsi="Times New Roman" w:cs="Times New Roman"/>
          <w:b/>
          <w:bCs/>
          <w:color w:val="FF0000"/>
          <w:sz w:val="24"/>
          <w:szCs w:val="24"/>
        </w:rPr>
      </w:pPr>
    </w:p>
    <w:p w14:paraId="3FEFC075" w14:textId="77777777" w:rsidR="00EB007D" w:rsidRPr="00C437BF" w:rsidRDefault="00EB007D" w:rsidP="7D969C65">
      <w:pPr>
        <w:autoSpaceDE w:val="0"/>
        <w:autoSpaceDN w:val="0"/>
        <w:adjustRightInd w:val="0"/>
        <w:spacing w:after="0" w:line="249" w:lineRule="exact"/>
        <w:ind w:left="101" w:right="-20"/>
        <w:jc w:val="both"/>
        <w:rPr>
          <w:rFonts w:ascii="Times New Roman" w:eastAsia="Times New Roman" w:hAnsi="Times New Roman" w:cs="Times New Roman"/>
          <w:sz w:val="24"/>
          <w:szCs w:val="24"/>
        </w:rPr>
      </w:pPr>
    </w:p>
    <w:tbl>
      <w:tblPr>
        <w:tblW w:w="7586" w:type="dxa"/>
        <w:tblInd w:w="780" w:type="dxa"/>
        <w:tblLayout w:type="fixed"/>
        <w:tblLook w:val="04A0" w:firstRow="1" w:lastRow="0" w:firstColumn="1" w:lastColumn="0" w:noHBand="0" w:noVBand="1"/>
      </w:tblPr>
      <w:tblGrid>
        <w:gridCol w:w="2180"/>
        <w:gridCol w:w="1355"/>
        <w:gridCol w:w="1440"/>
        <w:gridCol w:w="1350"/>
        <w:gridCol w:w="1261"/>
      </w:tblGrid>
      <w:tr w:rsidR="00EB007D" w:rsidRPr="00C437BF" w14:paraId="127AD148" w14:textId="77777777" w:rsidTr="7D969C65">
        <w:trPr>
          <w:trHeight w:val="235"/>
        </w:trPr>
        <w:tc>
          <w:tcPr>
            <w:tcW w:w="2180" w:type="dxa"/>
            <w:tcBorders>
              <w:top w:val="single" w:sz="4" w:space="0" w:color="auto"/>
              <w:left w:val="single" w:sz="4" w:space="0" w:color="auto"/>
              <w:bottom w:val="single" w:sz="4" w:space="0" w:color="auto"/>
              <w:right w:val="single" w:sz="4" w:space="0" w:color="000000" w:themeColor="text1"/>
            </w:tcBorders>
            <w:noWrap/>
            <w:vAlign w:val="bottom"/>
            <w:hideMark/>
          </w:tcPr>
          <w:p w14:paraId="6BB70E7C" w14:textId="77777777" w:rsidR="00EB007D" w:rsidRPr="005E0AC9" w:rsidRDefault="00EB007D" w:rsidP="00724A16">
            <w:pPr>
              <w:spacing w:after="0" w:line="240" w:lineRule="auto"/>
              <w:jc w:val="both"/>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Title</w:t>
            </w:r>
          </w:p>
        </w:tc>
        <w:tc>
          <w:tcPr>
            <w:tcW w:w="1355" w:type="dxa"/>
            <w:tcBorders>
              <w:top w:val="single" w:sz="4" w:space="0" w:color="auto"/>
              <w:left w:val="single" w:sz="4" w:space="0" w:color="000000" w:themeColor="text1"/>
              <w:bottom w:val="single" w:sz="4" w:space="0" w:color="auto"/>
              <w:right w:val="single" w:sz="4" w:space="0" w:color="000000" w:themeColor="text1"/>
            </w:tcBorders>
          </w:tcPr>
          <w:p w14:paraId="68B39DE9" w14:textId="77777777" w:rsidR="00EB007D" w:rsidRPr="005E0AC9" w:rsidRDefault="00EB007D" w:rsidP="00724A16">
            <w:pPr>
              <w:spacing w:after="0" w:line="240" w:lineRule="auto"/>
              <w:jc w:val="both"/>
              <w:rPr>
                <w:rFonts w:ascii="Times New Roman" w:eastAsia="Times New Roman" w:hAnsi="Times New Roman" w:cs="Times New Roman"/>
                <w:b/>
                <w:bCs/>
                <w:sz w:val="24"/>
                <w:szCs w:val="24"/>
              </w:rPr>
            </w:pPr>
            <w:proofErr w:type="spellStart"/>
            <w:r w:rsidRPr="7D969C65">
              <w:rPr>
                <w:rFonts w:ascii="Times New Roman" w:eastAsia="Times New Roman" w:hAnsi="Times New Roman" w:cs="Times New Roman"/>
                <w:b/>
                <w:bCs/>
                <w:sz w:val="24"/>
                <w:szCs w:val="24"/>
              </w:rPr>
              <w:t>eCRAFT</w:t>
            </w:r>
            <w:proofErr w:type="spellEnd"/>
            <w:r w:rsidRPr="7D969C65">
              <w:rPr>
                <w:rFonts w:ascii="Times New Roman" w:eastAsia="Times New Roman" w:hAnsi="Times New Roman" w:cs="Times New Roman"/>
                <w:b/>
                <w:bCs/>
                <w:sz w:val="24"/>
                <w:szCs w:val="24"/>
              </w:rPr>
              <w:t xml:space="preserve"> Code</w:t>
            </w:r>
          </w:p>
        </w:tc>
        <w:tc>
          <w:tcPr>
            <w:tcW w:w="1440" w:type="dxa"/>
            <w:tcBorders>
              <w:top w:val="single" w:sz="4" w:space="0" w:color="auto"/>
              <w:left w:val="single" w:sz="4" w:space="0" w:color="000000" w:themeColor="text1"/>
              <w:bottom w:val="single" w:sz="4" w:space="0" w:color="auto"/>
              <w:right w:val="single" w:sz="4" w:space="0" w:color="000000" w:themeColor="text1"/>
            </w:tcBorders>
            <w:noWrap/>
            <w:vAlign w:val="bottom"/>
            <w:hideMark/>
          </w:tcPr>
          <w:p w14:paraId="4DBDDF04" w14:textId="77777777" w:rsidR="00EB007D" w:rsidRPr="005E0AC9" w:rsidRDefault="00EB007D" w:rsidP="00724A16">
            <w:pPr>
              <w:spacing w:after="0" w:line="240" w:lineRule="auto"/>
              <w:jc w:val="both"/>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GOVT-Site</w:t>
            </w:r>
          </w:p>
        </w:tc>
        <w:tc>
          <w:tcPr>
            <w:tcW w:w="1350" w:type="dxa"/>
            <w:tcBorders>
              <w:top w:val="single" w:sz="4" w:space="0" w:color="auto"/>
              <w:left w:val="single" w:sz="4" w:space="0" w:color="000000" w:themeColor="text1"/>
              <w:bottom w:val="single" w:sz="4" w:space="0" w:color="auto"/>
              <w:right w:val="single" w:sz="4" w:space="0" w:color="000000" w:themeColor="text1"/>
            </w:tcBorders>
          </w:tcPr>
          <w:p w14:paraId="08218176" w14:textId="77777777" w:rsidR="00EB007D" w:rsidRPr="005E0AC9" w:rsidRDefault="00EB007D" w:rsidP="7D969C65">
            <w:pPr>
              <w:spacing w:after="0" w:line="240" w:lineRule="auto"/>
              <w:jc w:val="both"/>
              <w:rPr>
                <w:rFonts w:ascii="Times New Roman" w:eastAsia="Times New Roman" w:hAnsi="Times New Roman" w:cs="Times New Roman"/>
                <w:b/>
                <w:bCs/>
                <w:sz w:val="24"/>
                <w:szCs w:val="24"/>
              </w:rPr>
            </w:pPr>
          </w:p>
          <w:p w14:paraId="087039A7" w14:textId="77777777" w:rsidR="00EB007D" w:rsidRPr="005E0AC9" w:rsidRDefault="2BF9F924" w:rsidP="00724A16">
            <w:pPr>
              <w:spacing w:after="0" w:line="240" w:lineRule="auto"/>
              <w:jc w:val="both"/>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KR-Site</w:t>
            </w:r>
          </w:p>
        </w:tc>
        <w:tc>
          <w:tcPr>
            <w:tcW w:w="1261" w:type="dxa"/>
            <w:tcBorders>
              <w:top w:val="single" w:sz="4" w:space="0" w:color="auto"/>
              <w:left w:val="single" w:sz="4" w:space="0" w:color="000000" w:themeColor="text1"/>
              <w:bottom w:val="single" w:sz="4" w:space="0" w:color="auto"/>
              <w:right w:val="single" w:sz="4" w:space="0" w:color="000000" w:themeColor="text1"/>
            </w:tcBorders>
            <w:noWrap/>
            <w:vAlign w:val="bottom"/>
            <w:hideMark/>
          </w:tcPr>
          <w:p w14:paraId="54606E78" w14:textId="77777777" w:rsidR="00EB007D" w:rsidRPr="005E0AC9" w:rsidRDefault="00EB007D" w:rsidP="00724A16">
            <w:pPr>
              <w:spacing w:after="0" w:line="240" w:lineRule="auto"/>
              <w:jc w:val="both"/>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Total Hours</w:t>
            </w:r>
          </w:p>
        </w:tc>
      </w:tr>
      <w:tr w:rsidR="00EB007D" w:rsidRPr="00C437BF" w14:paraId="078A7D34" w14:textId="77777777" w:rsidTr="7D969C65">
        <w:trPr>
          <w:trHeight w:val="235"/>
        </w:trPr>
        <w:tc>
          <w:tcPr>
            <w:tcW w:w="2180" w:type="dxa"/>
            <w:tcBorders>
              <w:top w:val="nil"/>
              <w:left w:val="single" w:sz="4" w:space="0" w:color="auto"/>
              <w:bottom w:val="single" w:sz="4" w:space="0" w:color="auto"/>
              <w:right w:val="nil"/>
            </w:tcBorders>
            <w:noWrap/>
            <w:vAlign w:val="bottom"/>
          </w:tcPr>
          <w:p w14:paraId="0CBB68E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Senior Program Manager *</w:t>
            </w:r>
          </w:p>
          <w:p w14:paraId="0CB47D8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Manager Program/Project II)</w:t>
            </w:r>
          </w:p>
        </w:tc>
        <w:tc>
          <w:tcPr>
            <w:tcW w:w="1355" w:type="dxa"/>
            <w:tcBorders>
              <w:top w:val="nil"/>
              <w:left w:val="single" w:sz="4" w:space="0" w:color="auto"/>
              <w:bottom w:val="single" w:sz="4" w:space="0" w:color="auto"/>
              <w:right w:val="single" w:sz="4" w:space="0" w:color="auto"/>
            </w:tcBorders>
          </w:tcPr>
          <w:p w14:paraId="033F5C9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MANP2</w:t>
            </w:r>
          </w:p>
        </w:tc>
        <w:tc>
          <w:tcPr>
            <w:tcW w:w="1440" w:type="dxa"/>
            <w:tcBorders>
              <w:top w:val="nil"/>
              <w:left w:val="single" w:sz="4" w:space="0" w:color="auto"/>
              <w:bottom w:val="single" w:sz="4" w:space="0" w:color="auto"/>
              <w:right w:val="nil"/>
            </w:tcBorders>
            <w:noWrap/>
            <w:vAlign w:val="bottom"/>
          </w:tcPr>
          <w:p w14:paraId="30CFAC1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nil"/>
              <w:left w:val="single" w:sz="4" w:space="0" w:color="auto"/>
              <w:bottom w:val="single" w:sz="4" w:space="0" w:color="auto"/>
              <w:right w:val="single" w:sz="4" w:space="0" w:color="auto"/>
            </w:tcBorders>
          </w:tcPr>
          <w:p w14:paraId="2A0A317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418B92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38346D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E405DE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22,000</w:t>
            </w:r>
          </w:p>
        </w:tc>
        <w:tc>
          <w:tcPr>
            <w:tcW w:w="1261" w:type="dxa"/>
            <w:tcBorders>
              <w:top w:val="nil"/>
              <w:left w:val="single" w:sz="4" w:space="0" w:color="auto"/>
              <w:bottom w:val="single" w:sz="4" w:space="0" w:color="auto"/>
              <w:right w:val="single" w:sz="4" w:space="0" w:color="auto"/>
            </w:tcBorders>
            <w:noWrap/>
            <w:vAlign w:val="bottom"/>
          </w:tcPr>
          <w:p w14:paraId="065F0D3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22,000</w:t>
            </w:r>
          </w:p>
        </w:tc>
      </w:tr>
      <w:tr w:rsidR="00EB007D" w:rsidRPr="00C437BF" w14:paraId="441B82D3" w14:textId="77777777" w:rsidTr="7D969C65">
        <w:trPr>
          <w:trHeight w:val="235"/>
        </w:trPr>
        <w:tc>
          <w:tcPr>
            <w:tcW w:w="2180" w:type="dxa"/>
            <w:tcBorders>
              <w:top w:val="nil"/>
              <w:left w:val="single" w:sz="4" w:space="0" w:color="auto"/>
              <w:bottom w:val="single" w:sz="4" w:space="0" w:color="auto"/>
              <w:right w:val="nil"/>
            </w:tcBorders>
            <w:noWrap/>
            <w:vAlign w:val="bottom"/>
          </w:tcPr>
          <w:p w14:paraId="66F1EA4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Site Foreman *</w:t>
            </w:r>
          </w:p>
          <w:p w14:paraId="69B5EDC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Manager Program/Project I)</w:t>
            </w:r>
          </w:p>
        </w:tc>
        <w:tc>
          <w:tcPr>
            <w:tcW w:w="1355" w:type="dxa"/>
            <w:tcBorders>
              <w:top w:val="nil"/>
              <w:left w:val="single" w:sz="4" w:space="0" w:color="auto"/>
              <w:bottom w:val="single" w:sz="4" w:space="0" w:color="auto"/>
              <w:right w:val="single" w:sz="4" w:space="0" w:color="auto"/>
            </w:tcBorders>
          </w:tcPr>
          <w:p w14:paraId="036FBD6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MANP1</w:t>
            </w:r>
          </w:p>
        </w:tc>
        <w:tc>
          <w:tcPr>
            <w:tcW w:w="1440" w:type="dxa"/>
            <w:tcBorders>
              <w:top w:val="nil"/>
              <w:left w:val="single" w:sz="4" w:space="0" w:color="auto"/>
              <w:bottom w:val="single" w:sz="4" w:space="0" w:color="auto"/>
              <w:right w:val="nil"/>
            </w:tcBorders>
            <w:noWrap/>
            <w:vAlign w:val="bottom"/>
          </w:tcPr>
          <w:p w14:paraId="70C2685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21,000</w:t>
            </w:r>
          </w:p>
        </w:tc>
        <w:tc>
          <w:tcPr>
            <w:tcW w:w="1350" w:type="dxa"/>
            <w:tcBorders>
              <w:top w:val="nil"/>
              <w:left w:val="single" w:sz="4" w:space="0" w:color="auto"/>
              <w:bottom w:val="single" w:sz="4" w:space="0" w:color="auto"/>
              <w:right w:val="single" w:sz="4" w:space="0" w:color="auto"/>
            </w:tcBorders>
          </w:tcPr>
          <w:p w14:paraId="6D29D3D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8B0608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174064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tcPr>
          <w:p w14:paraId="7B2135D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21,000</w:t>
            </w:r>
          </w:p>
        </w:tc>
      </w:tr>
      <w:tr w:rsidR="00EB007D" w:rsidRPr="00C437BF" w14:paraId="792234AE" w14:textId="77777777" w:rsidTr="7D969C65">
        <w:trPr>
          <w:trHeight w:val="235"/>
        </w:trPr>
        <w:tc>
          <w:tcPr>
            <w:tcW w:w="2180" w:type="dxa"/>
            <w:tcBorders>
              <w:top w:val="nil"/>
              <w:left w:val="single" w:sz="4" w:space="0" w:color="auto"/>
              <w:bottom w:val="single" w:sz="4" w:space="0" w:color="auto"/>
              <w:right w:val="nil"/>
            </w:tcBorders>
            <w:noWrap/>
            <w:vAlign w:val="bottom"/>
          </w:tcPr>
          <w:p w14:paraId="6E76AD1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Site Foreman * (OT)</w:t>
            </w:r>
          </w:p>
          <w:p w14:paraId="59DB66C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Manager Program/Project I)</w:t>
            </w:r>
          </w:p>
        </w:tc>
        <w:tc>
          <w:tcPr>
            <w:tcW w:w="1355" w:type="dxa"/>
            <w:tcBorders>
              <w:top w:val="nil"/>
              <w:left w:val="single" w:sz="4" w:space="0" w:color="auto"/>
              <w:bottom w:val="single" w:sz="4" w:space="0" w:color="auto"/>
              <w:right w:val="single" w:sz="4" w:space="0" w:color="auto"/>
            </w:tcBorders>
          </w:tcPr>
          <w:p w14:paraId="5101EFD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MANP1</w:t>
            </w:r>
          </w:p>
        </w:tc>
        <w:tc>
          <w:tcPr>
            <w:tcW w:w="1440" w:type="dxa"/>
            <w:tcBorders>
              <w:top w:val="nil"/>
              <w:left w:val="single" w:sz="4" w:space="0" w:color="auto"/>
              <w:bottom w:val="single" w:sz="4" w:space="0" w:color="auto"/>
              <w:right w:val="nil"/>
            </w:tcBorders>
            <w:noWrap/>
            <w:vAlign w:val="bottom"/>
          </w:tcPr>
          <w:p w14:paraId="525A593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w:t>
            </w:r>
          </w:p>
        </w:tc>
        <w:tc>
          <w:tcPr>
            <w:tcW w:w="1350" w:type="dxa"/>
            <w:tcBorders>
              <w:top w:val="nil"/>
              <w:left w:val="single" w:sz="4" w:space="0" w:color="auto"/>
              <w:bottom w:val="single" w:sz="4" w:space="0" w:color="auto"/>
              <w:right w:val="single" w:sz="4" w:space="0" w:color="auto"/>
            </w:tcBorders>
          </w:tcPr>
          <w:p w14:paraId="6F1CFAC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5CD8AC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9527A2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tcPr>
          <w:p w14:paraId="6C25971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w:t>
            </w:r>
          </w:p>
        </w:tc>
      </w:tr>
      <w:tr w:rsidR="00EB007D" w:rsidRPr="00C437BF" w14:paraId="036F9B8F" w14:textId="77777777" w:rsidTr="7D969C65">
        <w:trPr>
          <w:trHeight w:val="235"/>
        </w:trPr>
        <w:tc>
          <w:tcPr>
            <w:tcW w:w="2180" w:type="dxa"/>
            <w:tcBorders>
              <w:top w:val="nil"/>
              <w:left w:val="single" w:sz="4" w:space="0" w:color="auto"/>
              <w:bottom w:val="single" w:sz="4" w:space="0" w:color="auto"/>
              <w:right w:val="nil"/>
            </w:tcBorders>
            <w:noWrap/>
            <w:vAlign w:val="bottom"/>
          </w:tcPr>
          <w:p w14:paraId="304BE3A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Program Manager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Manager, Program/Project II)</w:t>
            </w:r>
          </w:p>
        </w:tc>
        <w:tc>
          <w:tcPr>
            <w:tcW w:w="1355" w:type="dxa"/>
            <w:tcBorders>
              <w:top w:val="nil"/>
              <w:left w:val="single" w:sz="4" w:space="0" w:color="auto"/>
              <w:bottom w:val="single" w:sz="4" w:space="0" w:color="auto"/>
              <w:right w:val="single" w:sz="4" w:space="0" w:color="auto"/>
            </w:tcBorders>
          </w:tcPr>
          <w:p w14:paraId="6A68916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MANP2</w:t>
            </w:r>
          </w:p>
        </w:tc>
        <w:tc>
          <w:tcPr>
            <w:tcW w:w="1440" w:type="dxa"/>
            <w:tcBorders>
              <w:top w:val="nil"/>
              <w:left w:val="single" w:sz="4" w:space="0" w:color="auto"/>
              <w:bottom w:val="single" w:sz="4" w:space="0" w:color="auto"/>
              <w:right w:val="nil"/>
            </w:tcBorders>
            <w:noWrap/>
            <w:vAlign w:val="bottom"/>
          </w:tcPr>
          <w:p w14:paraId="489EBDD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nil"/>
              <w:left w:val="single" w:sz="4" w:space="0" w:color="auto"/>
              <w:bottom w:val="single" w:sz="4" w:space="0" w:color="auto"/>
              <w:right w:val="single" w:sz="4" w:space="0" w:color="auto"/>
            </w:tcBorders>
          </w:tcPr>
          <w:p w14:paraId="0CE5950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E93290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E99B23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22,000</w:t>
            </w:r>
          </w:p>
        </w:tc>
        <w:tc>
          <w:tcPr>
            <w:tcW w:w="1261" w:type="dxa"/>
            <w:tcBorders>
              <w:top w:val="nil"/>
              <w:left w:val="single" w:sz="4" w:space="0" w:color="auto"/>
              <w:bottom w:val="single" w:sz="4" w:space="0" w:color="auto"/>
              <w:right w:val="single" w:sz="4" w:space="0" w:color="auto"/>
            </w:tcBorders>
            <w:noWrap/>
            <w:vAlign w:val="bottom"/>
          </w:tcPr>
          <w:p w14:paraId="79566BB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22,000</w:t>
            </w:r>
          </w:p>
        </w:tc>
      </w:tr>
      <w:tr w:rsidR="00EB007D" w:rsidRPr="00C437BF" w14:paraId="54C9A0B6" w14:textId="77777777" w:rsidTr="7D969C65">
        <w:trPr>
          <w:trHeight w:val="235"/>
        </w:trPr>
        <w:tc>
          <w:tcPr>
            <w:tcW w:w="2180" w:type="dxa"/>
            <w:tcBorders>
              <w:top w:val="nil"/>
              <w:left w:val="single" w:sz="4" w:space="0" w:color="auto"/>
              <w:bottom w:val="single" w:sz="4" w:space="0" w:color="auto"/>
              <w:right w:val="nil"/>
            </w:tcBorders>
            <w:noWrap/>
            <w:vAlign w:val="bottom"/>
          </w:tcPr>
          <w:p w14:paraId="6BAF807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Assistant Site Foreman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Manager, Program/Project I)</w:t>
            </w:r>
          </w:p>
        </w:tc>
        <w:tc>
          <w:tcPr>
            <w:tcW w:w="1355" w:type="dxa"/>
            <w:tcBorders>
              <w:top w:val="nil"/>
              <w:left w:val="single" w:sz="4" w:space="0" w:color="auto"/>
              <w:bottom w:val="single" w:sz="4" w:space="0" w:color="auto"/>
              <w:right w:val="single" w:sz="4" w:space="0" w:color="auto"/>
            </w:tcBorders>
          </w:tcPr>
          <w:p w14:paraId="46DFFB9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MANP1</w:t>
            </w:r>
          </w:p>
        </w:tc>
        <w:tc>
          <w:tcPr>
            <w:tcW w:w="1440" w:type="dxa"/>
            <w:tcBorders>
              <w:top w:val="nil"/>
              <w:left w:val="single" w:sz="4" w:space="0" w:color="auto"/>
              <w:bottom w:val="single" w:sz="4" w:space="0" w:color="auto"/>
              <w:right w:val="nil"/>
            </w:tcBorders>
            <w:noWrap/>
            <w:vAlign w:val="bottom"/>
          </w:tcPr>
          <w:p w14:paraId="19C3D00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21,000</w:t>
            </w:r>
          </w:p>
        </w:tc>
        <w:tc>
          <w:tcPr>
            <w:tcW w:w="1350" w:type="dxa"/>
            <w:tcBorders>
              <w:top w:val="nil"/>
              <w:left w:val="single" w:sz="4" w:space="0" w:color="auto"/>
              <w:bottom w:val="single" w:sz="4" w:space="0" w:color="auto"/>
              <w:right w:val="single" w:sz="4" w:space="0" w:color="auto"/>
            </w:tcBorders>
          </w:tcPr>
          <w:p w14:paraId="0811A12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75EFBA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1E903E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34733F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tcPr>
          <w:p w14:paraId="3DA096E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21,000</w:t>
            </w:r>
          </w:p>
        </w:tc>
      </w:tr>
      <w:tr w:rsidR="00EB007D" w:rsidRPr="00C437BF" w14:paraId="2030DEAA" w14:textId="77777777" w:rsidTr="7D969C65">
        <w:trPr>
          <w:trHeight w:val="235"/>
        </w:trPr>
        <w:tc>
          <w:tcPr>
            <w:tcW w:w="2180" w:type="dxa"/>
            <w:tcBorders>
              <w:top w:val="nil"/>
              <w:left w:val="single" w:sz="4" w:space="0" w:color="auto"/>
              <w:bottom w:val="single" w:sz="4" w:space="0" w:color="auto"/>
              <w:right w:val="nil"/>
            </w:tcBorders>
            <w:noWrap/>
            <w:vAlign w:val="bottom"/>
          </w:tcPr>
          <w:p w14:paraId="562757E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 xml:space="preserve">Assistant Site Foreman (OT) </w:t>
            </w:r>
          </w:p>
          <w:p w14:paraId="3E65424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Manager, Program/Project I)</w:t>
            </w:r>
          </w:p>
        </w:tc>
        <w:tc>
          <w:tcPr>
            <w:tcW w:w="1355" w:type="dxa"/>
            <w:tcBorders>
              <w:top w:val="nil"/>
              <w:left w:val="single" w:sz="4" w:space="0" w:color="auto"/>
              <w:bottom w:val="single" w:sz="4" w:space="0" w:color="auto"/>
              <w:right w:val="single" w:sz="4" w:space="0" w:color="auto"/>
            </w:tcBorders>
          </w:tcPr>
          <w:p w14:paraId="4DAD024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MANP1</w:t>
            </w:r>
          </w:p>
        </w:tc>
        <w:tc>
          <w:tcPr>
            <w:tcW w:w="1440" w:type="dxa"/>
            <w:tcBorders>
              <w:top w:val="nil"/>
              <w:left w:val="single" w:sz="4" w:space="0" w:color="auto"/>
              <w:bottom w:val="single" w:sz="4" w:space="0" w:color="auto"/>
              <w:right w:val="nil"/>
            </w:tcBorders>
            <w:noWrap/>
            <w:vAlign w:val="bottom"/>
          </w:tcPr>
          <w:p w14:paraId="013C244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w:t>
            </w:r>
          </w:p>
        </w:tc>
        <w:tc>
          <w:tcPr>
            <w:tcW w:w="1350" w:type="dxa"/>
            <w:tcBorders>
              <w:top w:val="nil"/>
              <w:left w:val="single" w:sz="4" w:space="0" w:color="auto"/>
              <w:bottom w:val="single" w:sz="4" w:space="0" w:color="auto"/>
              <w:right w:val="single" w:sz="4" w:space="0" w:color="auto"/>
            </w:tcBorders>
          </w:tcPr>
          <w:p w14:paraId="7B484EC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003B8E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9D8942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4B7DAF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tcPr>
          <w:p w14:paraId="6C58A7F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2,100</w:t>
            </w:r>
          </w:p>
        </w:tc>
      </w:tr>
      <w:tr w:rsidR="00EB007D" w:rsidRPr="00C437BF" w14:paraId="769ACAAA" w14:textId="77777777" w:rsidTr="7D969C65">
        <w:trPr>
          <w:trHeight w:val="235"/>
        </w:trPr>
        <w:tc>
          <w:tcPr>
            <w:tcW w:w="2180" w:type="dxa"/>
            <w:tcBorders>
              <w:top w:val="nil"/>
              <w:left w:val="single" w:sz="4" w:space="0" w:color="auto"/>
              <w:bottom w:val="single" w:sz="4" w:space="0" w:color="auto"/>
              <w:right w:val="nil"/>
            </w:tcBorders>
            <w:noWrap/>
            <w:vAlign w:val="bottom"/>
            <w:hideMark/>
          </w:tcPr>
          <w:p w14:paraId="0DDAE61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Quality Assurance (QA) Specialist </w:t>
            </w:r>
          </w:p>
          <w:p w14:paraId="21BAD5E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Quality Control Inspector)</w:t>
            </w:r>
          </w:p>
        </w:tc>
        <w:tc>
          <w:tcPr>
            <w:tcW w:w="1355" w:type="dxa"/>
            <w:tcBorders>
              <w:top w:val="nil"/>
              <w:left w:val="single" w:sz="4" w:space="0" w:color="auto"/>
              <w:bottom w:val="single" w:sz="4" w:space="0" w:color="auto"/>
              <w:right w:val="single" w:sz="4" w:space="0" w:color="auto"/>
            </w:tcBorders>
          </w:tcPr>
          <w:p w14:paraId="17ABEF6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99610</w:t>
            </w:r>
          </w:p>
        </w:tc>
        <w:tc>
          <w:tcPr>
            <w:tcW w:w="1440" w:type="dxa"/>
            <w:tcBorders>
              <w:top w:val="nil"/>
              <w:left w:val="single" w:sz="4" w:space="0" w:color="auto"/>
              <w:bottom w:val="single" w:sz="4" w:space="0" w:color="auto"/>
              <w:right w:val="nil"/>
            </w:tcBorders>
            <w:noWrap/>
            <w:vAlign w:val="bottom"/>
            <w:hideMark/>
          </w:tcPr>
          <w:p w14:paraId="3A0D2ED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10,500</w:t>
            </w:r>
          </w:p>
        </w:tc>
        <w:tc>
          <w:tcPr>
            <w:tcW w:w="1350" w:type="dxa"/>
            <w:tcBorders>
              <w:top w:val="nil"/>
              <w:left w:val="single" w:sz="4" w:space="0" w:color="auto"/>
              <w:bottom w:val="single" w:sz="4" w:space="0" w:color="auto"/>
              <w:right w:val="single" w:sz="4" w:space="0" w:color="auto"/>
            </w:tcBorders>
          </w:tcPr>
          <w:p w14:paraId="26CBE7A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7836FF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86B900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1813E0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hideMark/>
          </w:tcPr>
          <w:p w14:paraId="7635521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10,500</w:t>
            </w:r>
          </w:p>
        </w:tc>
      </w:tr>
      <w:tr w:rsidR="00EB007D" w:rsidRPr="00C437BF" w14:paraId="060B176E" w14:textId="77777777" w:rsidTr="7D969C65">
        <w:trPr>
          <w:trHeight w:val="235"/>
        </w:trPr>
        <w:tc>
          <w:tcPr>
            <w:tcW w:w="2180" w:type="dxa"/>
            <w:tcBorders>
              <w:top w:val="nil"/>
              <w:left w:val="single" w:sz="4" w:space="0" w:color="auto"/>
              <w:bottom w:val="single" w:sz="4" w:space="0" w:color="auto"/>
              <w:right w:val="nil"/>
            </w:tcBorders>
            <w:noWrap/>
            <w:vAlign w:val="bottom"/>
            <w:hideMark/>
          </w:tcPr>
          <w:p w14:paraId="2B5DD04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Senior Engineering Technician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Technician, Engineering V)</w:t>
            </w:r>
          </w:p>
        </w:tc>
        <w:tc>
          <w:tcPr>
            <w:tcW w:w="1355" w:type="dxa"/>
            <w:tcBorders>
              <w:top w:val="nil"/>
              <w:left w:val="single" w:sz="4" w:space="0" w:color="auto"/>
              <w:bottom w:val="single" w:sz="4" w:space="0" w:color="auto"/>
              <w:right w:val="single" w:sz="4" w:space="0" w:color="auto"/>
            </w:tcBorders>
          </w:tcPr>
          <w:p w14:paraId="490BD24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30085</w:t>
            </w:r>
          </w:p>
        </w:tc>
        <w:tc>
          <w:tcPr>
            <w:tcW w:w="1440" w:type="dxa"/>
            <w:tcBorders>
              <w:top w:val="nil"/>
              <w:left w:val="single" w:sz="4" w:space="0" w:color="auto"/>
              <w:bottom w:val="single" w:sz="4" w:space="0" w:color="auto"/>
              <w:right w:val="nil"/>
            </w:tcBorders>
            <w:noWrap/>
            <w:vAlign w:val="bottom"/>
            <w:hideMark/>
          </w:tcPr>
          <w:p w14:paraId="658F37F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77,100</w:t>
            </w:r>
          </w:p>
        </w:tc>
        <w:tc>
          <w:tcPr>
            <w:tcW w:w="1350" w:type="dxa"/>
            <w:tcBorders>
              <w:top w:val="nil"/>
              <w:left w:val="single" w:sz="4" w:space="0" w:color="auto"/>
              <w:bottom w:val="single" w:sz="4" w:space="0" w:color="auto"/>
              <w:right w:val="single" w:sz="4" w:space="0" w:color="auto"/>
            </w:tcBorders>
          </w:tcPr>
          <w:p w14:paraId="426241A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E7DEF2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04D51B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1448E1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E0B82B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hideMark/>
          </w:tcPr>
          <w:p w14:paraId="1AA34E9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77,100</w:t>
            </w:r>
          </w:p>
        </w:tc>
      </w:tr>
      <w:tr w:rsidR="00EB007D" w:rsidRPr="00C437BF" w14:paraId="21E493F0" w14:textId="77777777" w:rsidTr="7D969C65">
        <w:trPr>
          <w:trHeight w:val="235"/>
        </w:trPr>
        <w:tc>
          <w:tcPr>
            <w:tcW w:w="2180" w:type="dxa"/>
            <w:tcBorders>
              <w:top w:val="nil"/>
              <w:left w:val="single" w:sz="4" w:space="0" w:color="auto"/>
              <w:bottom w:val="single" w:sz="4" w:space="0" w:color="auto"/>
              <w:right w:val="nil"/>
            </w:tcBorders>
            <w:noWrap/>
            <w:vAlign w:val="bottom"/>
          </w:tcPr>
          <w:p w14:paraId="728E944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Senior Engineering Technician (OT)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Technician, Engineering V)</w:t>
            </w:r>
          </w:p>
        </w:tc>
        <w:tc>
          <w:tcPr>
            <w:tcW w:w="1355" w:type="dxa"/>
            <w:tcBorders>
              <w:top w:val="nil"/>
              <w:left w:val="single" w:sz="4" w:space="0" w:color="auto"/>
              <w:bottom w:val="single" w:sz="4" w:space="0" w:color="auto"/>
              <w:right w:val="single" w:sz="4" w:space="0" w:color="auto"/>
            </w:tcBorders>
          </w:tcPr>
          <w:p w14:paraId="62DA4B6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30085</w:t>
            </w:r>
          </w:p>
        </w:tc>
        <w:tc>
          <w:tcPr>
            <w:tcW w:w="1440" w:type="dxa"/>
            <w:tcBorders>
              <w:top w:val="nil"/>
              <w:left w:val="single" w:sz="4" w:space="0" w:color="auto"/>
              <w:bottom w:val="single" w:sz="4" w:space="0" w:color="auto"/>
              <w:right w:val="nil"/>
            </w:tcBorders>
            <w:noWrap/>
            <w:vAlign w:val="bottom"/>
          </w:tcPr>
          <w:p w14:paraId="6B8C1E9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7,700</w:t>
            </w:r>
          </w:p>
        </w:tc>
        <w:tc>
          <w:tcPr>
            <w:tcW w:w="1350" w:type="dxa"/>
            <w:tcBorders>
              <w:top w:val="nil"/>
              <w:left w:val="single" w:sz="4" w:space="0" w:color="auto"/>
              <w:bottom w:val="single" w:sz="4" w:space="0" w:color="auto"/>
              <w:right w:val="single" w:sz="4" w:space="0" w:color="auto"/>
            </w:tcBorders>
          </w:tcPr>
          <w:p w14:paraId="797D5A3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8FB035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0BCEBB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AAB98A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40C425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tcPr>
          <w:p w14:paraId="6558FCB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7,700</w:t>
            </w:r>
          </w:p>
        </w:tc>
      </w:tr>
      <w:tr w:rsidR="00EB007D" w:rsidRPr="00C437BF" w14:paraId="04C7CAC0" w14:textId="77777777" w:rsidTr="7D969C65">
        <w:trPr>
          <w:trHeight w:val="235"/>
        </w:trPr>
        <w:tc>
          <w:tcPr>
            <w:tcW w:w="2180" w:type="dxa"/>
            <w:tcBorders>
              <w:top w:val="nil"/>
              <w:left w:val="single" w:sz="4" w:space="0" w:color="auto"/>
              <w:bottom w:val="single" w:sz="4" w:space="0" w:color="auto"/>
              <w:right w:val="nil"/>
            </w:tcBorders>
            <w:noWrap/>
            <w:vAlign w:val="bottom"/>
            <w:hideMark/>
          </w:tcPr>
          <w:p w14:paraId="590C174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Planner/Estimator </w:t>
            </w:r>
          </w:p>
          <w:p w14:paraId="3FE60EB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Logistician II)</w:t>
            </w:r>
          </w:p>
        </w:tc>
        <w:tc>
          <w:tcPr>
            <w:tcW w:w="1355" w:type="dxa"/>
            <w:tcBorders>
              <w:top w:val="nil"/>
              <w:left w:val="single" w:sz="4" w:space="0" w:color="auto"/>
              <w:bottom w:val="single" w:sz="4" w:space="0" w:color="auto"/>
              <w:right w:val="single" w:sz="4" w:space="0" w:color="auto"/>
            </w:tcBorders>
          </w:tcPr>
          <w:p w14:paraId="77CFF32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LGT2</w:t>
            </w:r>
          </w:p>
        </w:tc>
        <w:tc>
          <w:tcPr>
            <w:tcW w:w="1440" w:type="dxa"/>
            <w:tcBorders>
              <w:top w:val="nil"/>
              <w:left w:val="single" w:sz="4" w:space="0" w:color="auto"/>
              <w:bottom w:val="single" w:sz="4" w:space="0" w:color="auto"/>
              <w:right w:val="nil"/>
            </w:tcBorders>
            <w:noWrap/>
            <w:vAlign w:val="bottom"/>
            <w:hideMark/>
          </w:tcPr>
          <w:p w14:paraId="7FAFE32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nil"/>
              <w:left w:val="single" w:sz="4" w:space="0" w:color="auto"/>
              <w:bottom w:val="single" w:sz="4" w:space="0" w:color="auto"/>
              <w:right w:val="single" w:sz="4" w:space="0" w:color="auto"/>
            </w:tcBorders>
          </w:tcPr>
          <w:p w14:paraId="19A9393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C05A15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F0A773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26,000</w:t>
            </w:r>
          </w:p>
        </w:tc>
        <w:tc>
          <w:tcPr>
            <w:tcW w:w="1261" w:type="dxa"/>
            <w:tcBorders>
              <w:top w:val="nil"/>
              <w:left w:val="single" w:sz="4" w:space="0" w:color="auto"/>
              <w:bottom w:val="single" w:sz="4" w:space="0" w:color="auto"/>
              <w:right w:val="single" w:sz="4" w:space="0" w:color="auto"/>
            </w:tcBorders>
            <w:noWrap/>
            <w:vAlign w:val="bottom"/>
            <w:hideMark/>
          </w:tcPr>
          <w:p w14:paraId="5F8B79A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26,000</w:t>
            </w:r>
          </w:p>
        </w:tc>
      </w:tr>
      <w:tr w:rsidR="00EB007D" w:rsidRPr="00C437BF" w14:paraId="76651D97" w14:textId="77777777" w:rsidTr="7D969C65">
        <w:trPr>
          <w:trHeight w:val="235"/>
        </w:trPr>
        <w:tc>
          <w:tcPr>
            <w:tcW w:w="2180" w:type="dxa"/>
            <w:tcBorders>
              <w:top w:val="nil"/>
              <w:left w:val="single" w:sz="4" w:space="0" w:color="auto"/>
              <w:bottom w:val="single" w:sz="4" w:space="0" w:color="auto"/>
              <w:right w:val="nil"/>
            </w:tcBorders>
            <w:noWrap/>
            <w:vAlign w:val="bottom"/>
          </w:tcPr>
          <w:p w14:paraId="7FB9E69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Planner/Estimator (OT)</w:t>
            </w:r>
          </w:p>
          <w:p w14:paraId="19D0FE1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Logistician II) </w:t>
            </w:r>
          </w:p>
        </w:tc>
        <w:tc>
          <w:tcPr>
            <w:tcW w:w="1355" w:type="dxa"/>
            <w:tcBorders>
              <w:top w:val="nil"/>
              <w:left w:val="single" w:sz="4" w:space="0" w:color="auto"/>
              <w:bottom w:val="single" w:sz="4" w:space="0" w:color="auto"/>
              <w:right w:val="single" w:sz="4" w:space="0" w:color="auto"/>
            </w:tcBorders>
          </w:tcPr>
          <w:p w14:paraId="01B05EF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LGT2</w:t>
            </w:r>
          </w:p>
        </w:tc>
        <w:tc>
          <w:tcPr>
            <w:tcW w:w="1440" w:type="dxa"/>
            <w:tcBorders>
              <w:top w:val="nil"/>
              <w:left w:val="single" w:sz="4" w:space="0" w:color="auto"/>
              <w:bottom w:val="single" w:sz="4" w:space="0" w:color="auto"/>
              <w:right w:val="nil"/>
            </w:tcBorders>
            <w:noWrap/>
            <w:vAlign w:val="bottom"/>
          </w:tcPr>
          <w:p w14:paraId="6637324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nil"/>
              <w:left w:val="single" w:sz="4" w:space="0" w:color="auto"/>
              <w:bottom w:val="single" w:sz="4" w:space="0" w:color="auto"/>
              <w:right w:val="single" w:sz="4" w:space="0" w:color="auto"/>
            </w:tcBorders>
          </w:tcPr>
          <w:p w14:paraId="6E9152E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826F2E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2,600</w:t>
            </w:r>
          </w:p>
        </w:tc>
        <w:tc>
          <w:tcPr>
            <w:tcW w:w="1261" w:type="dxa"/>
            <w:tcBorders>
              <w:top w:val="nil"/>
              <w:left w:val="single" w:sz="4" w:space="0" w:color="auto"/>
              <w:bottom w:val="single" w:sz="4" w:space="0" w:color="auto"/>
              <w:right w:val="single" w:sz="4" w:space="0" w:color="auto"/>
            </w:tcBorders>
            <w:noWrap/>
            <w:vAlign w:val="bottom"/>
          </w:tcPr>
          <w:p w14:paraId="6940CF7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2,600</w:t>
            </w:r>
          </w:p>
        </w:tc>
      </w:tr>
      <w:tr w:rsidR="00EB007D" w:rsidRPr="00C437BF" w14:paraId="233EF43C" w14:textId="77777777" w:rsidTr="7D969C65">
        <w:trPr>
          <w:trHeight w:val="235"/>
        </w:trPr>
        <w:tc>
          <w:tcPr>
            <w:tcW w:w="2180" w:type="dxa"/>
            <w:tcBorders>
              <w:top w:val="nil"/>
              <w:left w:val="single" w:sz="4" w:space="0" w:color="auto"/>
              <w:bottom w:val="single" w:sz="4" w:space="0" w:color="auto"/>
              <w:right w:val="nil"/>
            </w:tcBorders>
            <w:noWrap/>
            <w:vAlign w:val="bottom"/>
          </w:tcPr>
          <w:p w14:paraId="202D1D9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Logistician </w:t>
            </w:r>
          </w:p>
          <w:p w14:paraId="7DD628A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Logistician I)</w:t>
            </w:r>
          </w:p>
        </w:tc>
        <w:tc>
          <w:tcPr>
            <w:tcW w:w="1355" w:type="dxa"/>
            <w:tcBorders>
              <w:top w:val="nil"/>
              <w:left w:val="single" w:sz="4" w:space="0" w:color="auto"/>
              <w:bottom w:val="single" w:sz="4" w:space="0" w:color="auto"/>
              <w:right w:val="single" w:sz="4" w:space="0" w:color="auto"/>
            </w:tcBorders>
          </w:tcPr>
          <w:p w14:paraId="1BE2DBA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LGT1</w:t>
            </w:r>
          </w:p>
        </w:tc>
        <w:tc>
          <w:tcPr>
            <w:tcW w:w="1440" w:type="dxa"/>
            <w:tcBorders>
              <w:top w:val="nil"/>
              <w:left w:val="single" w:sz="4" w:space="0" w:color="auto"/>
              <w:bottom w:val="single" w:sz="4" w:space="0" w:color="auto"/>
              <w:right w:val="nil"/>
            </w:tcBorders>
            <w:noWrap/>
            <w:vAlign w:val="bottom"/>
          </w:tcPr>
          <w:p w14:paraId="69122E1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nil"/>
              <w:left w:val="single" w:sz="4" w:space="0" w:color="auto"/>
              <w:bottom w:val="single" w:sz="4" w:space="0" w:color="auto"/>
              <w:right w:val="single" w:sz="4" w:space="0" w:color="auto"/>
            </w:tcBorders>
          </w:tcPr>
          <w:p w14:paraId="798056E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B925DC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924FD0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22,000</w:t>
            </w:r>
          </w:p>
        </w:tc>
        <w:tc>
          <w:tcPr>
            <w:tcW w:w="1261" w:type="dxa"/>
            <w:tcBorders>
              <w:top w:val="nil"/>
              <w:left w:val="single" w:sz="4" w:space="0" w:color="auto"/>
              <w:bottom w:val="single" w:sz="4" w:space="0" w:color="auto"/>
              <w:right w:val="single" w:sz="4" w:space="0" w:color="auto"/>
            </w:tcBorders>
            <w:noWrap/>
            <w:vAlign w:val="bottom"/>
          </w:tcPr>
          <w:p w14:paraId="2B0CC06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22,000</w:t>
            </w:r>
          </w:p>
        </w:tc>
      </w:tr>
      <w:tr w:rsidR="00EB007D" w:rsidRPr="00C437BF" w14:paraId="195D605F" w14:textId="77777777" w:rsidTr="7D969C65">
        <w:trPr>
          <w:trHeight w:val="246"/>
        </w:trPr>
        <w:tc>
          <w:tcPr>
            <w:tcW w:w="2180" w:type="dxa"/>
            <w:tcBorders>
              <w:top w:val="nil"/>
              <w:left w:val="single" w:sz="4" w:space="0" w:color="auto"/>
              <w:bottom w:val="single" w:sz="4" w:space="0" w:color="auto"/>
              <w:right w:val="nil"/>
            </w:tcBorders>
            <w:noWrap/>
            <w:vAlign w:val="bottom"/>
          </w:tcPr>
          <w:p w14:paraId="412C651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Senior Engineer </w:t>
            </w:r>
          </w:p>
          <w:p w14:paraId="5F2EB4D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Engineer, Electrical/Electronic III)</w:t>
            </w:r>
          </w:p>
        </w:tc>
        <w:tc>
          <w:tcPr>
            <w:tcW w:w="1355" w:type="dxa"/>
            <w:tcBorders>
              <w:top w:val="nil"/>
              <w:left w:val="single" w:sz="4" w:space="0" w:color="auto"/>
              <w:bottom w:val="single" w:sz="4" w:space="0" w:color="auto"/>
              <w:right w:val="single" w:sz="4" w:space="0" w:color="auto"/>
            </w:tcBorders>
          </w:tcPr>
          <w:p w14:paraId="1DDB75C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EE3</w:t>
            </w:r>
          </w:p>
        </w:tc>
        <w:tc>
          <w:tcPr>
            <w:tcW w:w="1440" w:type="dxa"/>
            <w:tcBorders>
              <w:top w:val="nil"/>
              <w:left w:val="single" w:sz="4" w:space="0" w:color="auto"/>
              <w:bottom w:val="single" w:sz="4" w:space="0" w:color="auto"/>
              <w:right w:val="nil"/>
            </w:tcBorders>
            <w:noWrap/>
            <w:vAlign w:val="bottom"/>
            <w:hideMark/>
          </w:tcPr>
          <w:p w14:paraId="0741B0C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35,000</w:t>
            </w:r>
          </w:p>
        </w:tc>
        <w:tc>
          <w:tcPr>
            <w:tcW w:w="1350" w:type="dxa"/>
            <w:tcBorders>
              <w:top w:val="nil"/>
              <w:left w:val="single" w:sz="4" w:space="0" w:color="auto"/>
              <w:bottom w:val="single" w:sz="4" w:space="0" w:color="auto"/>
              <w:right w:val="single" w:sz="4" w:space="0" w:color="auto"/>
            </w:tcBorders>
          </w:tcPr>
          <w:p w14:paraId="7E2699B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9E3741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5E89CC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7D22CC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tcPr>
          <w:p w14:paraId="750D46A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35,000</w:t>
            </w:r>
          </w:p>
        </w:tc>
      </w:tr>
      <w:tr w:rsidR="00EB007D" w:rsidRPr="00C437BF" w14:paraId="5E1D02B5" w14:textId="77777777" w:rsidTr="7D969C65">
        <w:trPr>
          <w:trHeight w:val="246"/>
        </w:trPr>
        <w:tc>
          <w:tcPr>
            <w:tcW w:w="2180" w:type="dxa"/>
            <w:tcBorders>
              <w:top w:val="nil"/>
              <w:left w:val="single" w:sz="4" w:space="0" w:color="auto"/>
              <w:bottom w:val="single" w:sz="4" w:space="0" w:color="auto"/>
              <w:right w:val="nil"/>
            </w:tcBorders>
            <w:noWrap/>
            <w:vAlign w:val="bottom"/>
          </w:tcPr>
          <w:p w14:paraId="2E46EA5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Engineer </w:t>
            </w:r>
          </w:p>
          <w:p w14:paraId="7199C10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Engineer, Electrical/Electronic II)</w:t>
            </w:r>
          </w:p>
        </w:tc>
        <w:tc>
          <w:tcPr>
            <w:tcW w:w="1355" w:type="dxa"/>
            <w:tcBorders>
              <w:top w:val="nil"/>
              <w:left w:val="single" w:sz="4" w:space="0" w:color="auto"/>
              <w:bottom w:val="single" w:sz="4" w:space="0" w:color="auto"/>
              <w:right w:val="single" w:sz="4" w:space="0" w:color="auto"/>
            </w:tcBorders>
          </w:tcPr>
          <w:p w14:paraId="32903D0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EE2</w:t>
            </w:r>
          </w:p>
        </w:tc>
        <w:tc>
          <w:tcPr>
            <w:tcW w:w="1440" w:type="dxa"/>
            <w:tcBorders>
              <w:top w:val="nil"/>
              <w:left w:val="single" w:sz="4" w:space="0" w:color="auto"/>
              <w:bottom w:val="single" w:sz="4" w:space="0" w:color="auto"/>
              <w:right w:val="nil"/>
            </w:tcBorders>
            <w:noWrap/>
            <w:vAlign w:val="bottom"/>
            <w:hideMark/>
          </w:tcPr>
          <w:p w14:paraId="62823AF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50,000</w:t>
            </w:r>
          </w:p>
        </w:tc>
        <w:tc>
          <w:tcPr>
            <w:tcW w:w="1350" w:type="dxa"/>
            <w:tcBorders>
              <w:top w:val="nil"/>
              <w:left w:val="single" w:sz="4" w:space="0" w:color="auto"/>
              <w:bottom w:val="single" w:sz="4" w:space="0" w:color="auto"/>
              <w:right w:val="single" w:sz="4" w:space="0" w:color="auto"/>
            </w:tcBorders>
          </w:tcPr>
          <w:p w14:paraId="391DE90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B80B72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4006E8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F9CEC7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nil"/>
              <w:left w:val="single" w:sz="4" w:space="0" w:color="auto"/>
              <w:bottom w:val="single" w:sz="4" w:space="0" w:color="auto"/>
              <w:right w:val="single" w:sz="4" w:space="0" w:color="auto"/>
            </w:tcBorders>
            <w:noWrap/>
            <w:vAlign w:val="bottom"/>
          </w:tcPr>
          <w:p w14:paraId="0228464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50,000</w:t>
            </w:r>
          </w:p>
        </w:tc>
      </w:tr>
      <w:tr w:rsidR="00EB007D" w:rsidRPr="00C437BF" w14:paraId="0E3BB34F"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19FDCFB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Engineering Technician </w:t>
            </w:r>
          </w:p>
          <w:p w14:paraId="3915A66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Engineering Technician III)</w:t>
            </w:r>
          </w:p>
        </w:tc>
        <w:tc>
          <w:tcPr>
            <w:tcW w:w="1355" w:type="dxa"/>
            <w:tcBorders>
              <w:top w:val="single" w:sz="4" w:space="0" w:color="auto"/>
              <w:left w:val="single" w:sz="4" w:space="0" w:color="auto"/>
              <w:bottom w:val="single" w:sz="4" w:space="0" w:color="auto"/>
              <w:right w:val="single" w:sz="4" w:space="0" w:color="auto"/>
            </w:tcBorders>
          </w:tcPr>
          <w:p w14:paraId="0E9D5C8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30083</w:t>
            </w:r>
          </w:p>
        </w:tc>
        <w:tc>
          <w:tcPr>
            <w:tcW w:w="1440" w:type="dxa"/>
            <w:tcBorders>
              <w:top w:val="single" w:sz="4" w:space="0" w:color="auto"/>
              <w:left w:val="single" w:sz="4" w:space="0" w:color="auto"/>
              <w:bottom w:val="single" w:sz="4" w:space="0" w:color="auto"/>
              <w:right w:val="nil"/>
            </w:tcBorders>
            <w:noWrap/>
            <w:vAlign w:val="bottom"/>
            <w:hideMark/>
          </w:tcPr>
          <w:p w14:paraId="45F2F60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88,500</w:t>
            </w:r>
          </w:p>
        </w:tc>
        <w:tc>
          <w:tcPr>
            <w:tcW w:w="1350" w:type="dxa"/>
            <w:tcBorders>
              <w:top w:val="single" w:sz="4" w:space="0" w:color="auto"/>
              <w:left w:val="single" w:sz="4" w:space="0" w:color="auto"/>
              <w:bottom w:val="single" w:sz="4" w:space="0" w:color="auto"/>
              <w:right w:val="single" w:sz="4" w:space="0" w:color="auto"/>
            </w:tcBorders>
          </w:tcPr>
          <w:p w14:paraId="14D5BF6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71D20E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384C84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8048E7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1D9F49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0189603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88,500</w:t>
            </w:r>
          </w:p>
        </w:tc>
      </w:tr>
      <w:tr w:rsidR="00EB007D" w:rsidRPr="00C437BF" w14:paraId="4E8F930D"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35A951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Engineering Technician (OT) </w:t>
            </w:r>
          </w:p>
          <w:p w14:paraId="6515C1C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Engineering Technician III)</w:t>
            </w:r>
          </w:p>
        </w:tc>
        <w:tc>
          <w:tcPr>
            <w:tcW w:w="1355" w:type="dxa"/>
            <w:tcBorders>
              <w:top w:val="single" w:sz="4" w:space="0" w:color="auto"/>
              <w:left w:val="single" w:sz="4" w:space="0" w:color="auto"/>
              <w:bottom w:val="single" w:sz="4" w:space="0" w:color="auto"/>
              <w:right w:val="single" w:sz="4" w:space="0" w:color="auto"/>
            </w:tcBorders>
          </w:tcPr>
          <w:p w14:paraId="0EB880A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30083</w:t>
            </w:r>
          </w:p>
        </w:tc>
        <w:tc>
          <w:tcPr>
            <w:tcW w:w="1440" w:type="dxa"/>
            <w:tcBorders>
              <w:top w:val="single" w:sz="4" w:space="0" w:color="auto"/>
              <w:left w:val="single" w:sz="4" w:space="0" w:color="auto"/>
              <w:bottom w:val="single" w:sz="4" w:space="0" w:color="auto"/>
              <w:right w:val="nil"/>
            </w:tcBorders>
            <w:noWrap/>
            <w:vAlign w:val="bottom"/>
          </w:tcPr>
          <w:p w14:paraId="572D024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8,800</w:t>
            </w:r>
          </w:p>
        </w:tc>
        <w:tc>
          <w:tcPr>
            <w:tcW w:w="1350" w:type="dxa"/>
            <w:tcBorders>
              <w:top w:val="single" w:sz="4" w:space="0" w:color="auto"/>
              <w:left w:val="single" w:sz="4" w:space="0" w:color="auto"/>
              <w:bottom w:val="single" w:sz="4" w:space="0" w:color="auto"/>
              <w:right w:val="single" w:sz="4" w:space="0" w:color="auto"/>
            </w:tcBorders>
          </w:tcPr>
          <w:p w14:paraId="74BD35A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9C156E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92F13E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E1BBC7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91B085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7D1CA26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8,800</w:t>
            </w:r>
          </w:p>
        </w:tc>
      </w:tr>
      <w:tr w:rsidR="00EB007D" w:rsidRPr="00C437BF" w14:paraId="7AD4093F" w14:textId="77777777" w:rsidTr="7D969C65">
        <w:trPr>
          <w:trHeight w:val="246"/>
        </w:trPr>
        <w:tc>
          <w:tcPr>
            <w:tcW w:w="2180" w:type="dxa"/>
            <w:tcBorders>
              <w:top w:val="single" w:sz="4" w:space="0" w:color="auto"/>
              <w:left w:val="single" w:sz="4" w:space="0" w:color="auto"/>
              <w:bottom w:val="single" w:sz="4" w:space="0" w:color="auto"/>
              <w:right w:val="nil"/>
            </w:tcBorders>
            <w:noWrap/>
            <w:vAlign w:val="bottom"/>
          </w:tcPr>
          <w:p w14:paraId="75092BC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QA Technician</w:t>
            </w:r>
          </w:p>
          <w:p w14:paraId="7BE0FA6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Quality Control Inspector)</w:t>
            </w:r>
          </w:p>
        </w:tc>
        <w:tc>
          <w:tcPr>
            <w:tcW w:w="1355" w:type="dxa"/>
            <w:tcBorders>
              <w:top w:val="single" w:sz="4" w:space="0" w:color="auto"/>
              <w:left w:val="single" w:sz="4" w:space="0" w:color="auto"/>
              <w:bottom w:val="single" w:sz="4" w:space="0" w:color="auto"/>
              <w:right w:val="single" w:sz="4" w:space="0" w:color="auto"/>
            </w:tcBorders>
          </w:tcPr>
          <w:p w14:paraId="00F4547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99610</w:t>
            </w:r>
          </w:p>
        </w:tc>
        <w:tc>
          <w:tcPr>
            <w:tcW w:w="1440" w:type="dxa"/>
            <w:tcBorders>
              <w:top w:val="single" w:sz="4" w:space="0" w:color="auto"/>
              <w:left w:val="single" w:sz="4" w:space="0" w:color="auto"/>
              <w:bottom w:val="single" w:sz="4" w:space="0" w:color="auto"/>
              <w:right w:val="nil"/>
            </w:tcBorders>
            <w:noWrap/>
            <w:vAlign w:val="bottom"/>
            <w:hideMark/>
          </w:tcPr>
          <w:p w14:paraId="3858E82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19,200</w:t>
            </w:r>
          </w:p>
        </w:tc>
        <w:tc>
          <w:tcPr>
            <w:tcW w:w="1350" w:type="dxa"/>
            <w:tcBorders>
              <w:top w:val="single" w:sz="4" w:space="0" w:color="auto"/>
              <w:left w:val="single" w:sz="4" w:space="0" w:color="auto"/>
              <w:bottom w:val="single" w:sz="4" w:space="0" w:color="auto"/>
              <w:right w:val="single" w:sz="4" w:space="0" w:color="auto"/>
            </w:tcBorders>
          </w:tcPr>
          <w:p w14:paraId="45CE8C8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FF258C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F45CC6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23BF3EA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19,200</w:t>
            </w:r>
          </w:p>
        </w:tc>
      </w:tr>
      <w:tr w:rsidR="00EB007D" w:rsidRPr="00C437BF" w14:paraId="51B501A4" w14:textId="77777777" w:rsidTr="7D969C65">
        <w:trPr>
          <w:trHeight w:val="246"/>
        </w:trPr>
        <w:tc>
          <w:tcPr>
            <w:tcW w:w="2180" w:type="dxa"/>
            <w:tcBorders>
              <w:top w:val="single" w:sz="4" w:space="0" w:color="auto"/>
              <w:left w:val="single" w:sz="4" w:space="0" w:color="auto"/>
              <w:bottom w:val="single" w:sz="4" w:space="0" w:color="auto"/>
              <w:right w:val="nil"/>
            </w:tcBorders>
            <w:noWrap/>
            <w:vAlign w:val="bottom"/>
          </w:tcPr>
          <w:p w14:paraId="3373C20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QA Technician (OT)</w:t>
            </w:r>
          </w:p>
          <w:p w14:paraId="7AE66D9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Quality Control Inspector)</w:t>
            </w:r>
          </w:p>
        </w:tc>
        <w:tc>
          <w:tcPr>
            <w:tcW w:w="1355" w:type="dxa"/>
            <w:tcBorders>
              <w:top w:val="single" w:sz="4" w:space="0" w:color="auto"/>
              <w:left w:val="single" w:sz="4" w:space="0" w:color="auto"/>
              <w:bottom w:val="single" w:sz="4" w:space="0" w:color="auto"/>
              <w:right w:val="single" w:sz="4" w:space="0" w:color="auto"/>
            </w:tcBorders>
          </w:tcPr>
          <w:p w14:paraId="7508044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99610</w:t>
            </w:r>
          </w:p>
        </w:tc>
        <w:tc>
          <w:tcPr>
            <w:tcW w:w="1440" w:type="dxa"/>
            <w:tcBorders>
              <w:top w:val="single" w:sz="4" w:space="0" w:color="auto"/>
              <w:left w:val="single" w:sz="4" w:space="0" w:color="auto"/>
              <w:bottom w:val="single" w:sz="4" w:space="0" w:color="auto"/>
              <w:right w:val="nil"/>
            </w:tcBorders>
            <w:noWrap/>
            <w:vAlign w:val="bottom"/>
          </w:tcPr>
          <w:p w14:paraId="4F99663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1,900</w:t>
            </w:r>
          </w:p>
        </w:tc>
        <w:tc>
          <w:tcPr>
            <w:tcW w:w="1350" w:type="dxa"/>
            <w:tcBorders>
              <w:top w:val="single" w:sz="4" w:space="0" w:color="auto"/>
              <w:left w:val="single" w:sz="4" w:space="0" w:color="auto"/>
              <w:bottom w:val="single" w:sz="4" w:space="0" w:color="auto"/>
              <w:right w:val="single" w:sz="4" w:space="0" w:color="auto"/>
            </w:tcBorders>
          </w:tcPr>
          <w:p w14:paraId="4AF35C5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52B5CC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B94692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27931C6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1,900</w:t>
            </w:r>
          </w:p>
        </w:tc>
      </w:tr>
      <w:tr w:rsidR="00EB007D" w:rsidRPr="00C437BF" w14:paraId="0781AB59"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80CDE3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Electronics Technician</w:t>
            </w:r>
          </w:p>
          <w:p w14:paraId="10B51A6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Electrician, Maintenance III)</w:t>
            </w:r>
          </w:p>
        </w:tc>
        <w:tc>
          <w:tcPr>
            <w:tcW w:w="1355" w:type="dxa"/>
            <w:tcBorders>
              <w:top w:val="single" w:sz="4" w:space="0" w:color="auto"/>
              <w:left w:val="single" w:sz="4" w:space="0" w:color="auto"/>
              <w:bottom w:val="single" w:sz="4" w:space="0" w:color="auto"/>
              <w:right w:val="single" w:sz="4" w:space="0" w:color="auto"/>
            </w:tcBorders>
          </w:tcPr>
          <w:p w14:paraId="0EC2AD0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23183</w:t>
            </w:r>
          </w:p>
        </w:tc>
        <w:tc>
          <w:tcPr>
            <w:tcW w:w="1440" w:type="dxa"/>
            <w:tcBorders>
              <w:top w:val="single" w:sz="4" w:space="0" w:color="auto"/>
              <w:left w:val="single" w:sz="4" w:space="0" w:color="auto"/>
              <w:bottom w:val="single" w:sz="4" w:space="0" w:color="auto"/>
              <w:right w:val="nil"/>
            </w:tcBorders>
            <w:noWrap/>
            <w:vAlign w:val="bottom"/>
            <w:hideMark/>
          </w:tcPr>
          <w:p w14:paraId="5D747D3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55,200</w:t>
            </w:r>
          </w:p>
        </w:tc>
        <w:tc>
          <w:tcPr>
            <w:tcW w:w="1350" w:type="dxa"/>
            <w:tcBorders>
              <w:top w:val="single" w:sz="4" w:space="0" w:color="auto"/>
              <w:left w:val="single" w:sz="4" w:space="0" w:color="auto"/>
              <w:bottom w:val="single" w:sz="4" w:space="0" w:color="auto"/>
              <w:right w:val="single" w:sz="4" w:space="0" w:color="auto"/>
            </w:tcBorders>
          </w:tcPr>
          <w:p w14:paraId="58F4B67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F08ED5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486E57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61E20E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CE0545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2510906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55,200</w:t>
            </w:r>
          </w:p>
        </w:tc>
      </w:tr>
      <w:tr w:rsidR="00EB007D" w:rsidRPr="00C437BF" w14:paraId="63D3F29C"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1497319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Electronics Technician (OT)</w:t>
            </w:r>
          </w:p>
          <w:p w14:paraId="0755AFB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Electrician, Maintenance III)</w:t>
            </w:r>
          </w:p>
        </w:tc>
        <w:tc>
          <w:tcPr>
            <w:tcW w:w="1355" w:type="dxa"/>
            <w:tcBorders>
              <w:top w:val="single" w:sz="4" w:space="0" w:color="auto"/>
              <w:left w:val="single" w:sz="4" w:space="0" w:color="auto"/>
              <w:bottom w:val="single" w:sz="4" w:space="0" w:color="auto"/>
              <w:right w:val="single" w:sz="4" w:space="0" w:color="auto"/>
            </w:tcBorders>
          </w:tcPr>
          <w:p w14:paraId="7D43CF9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23183</w:t>
            </w:r>
          </w:p>
        </w:tc>
        <w:tc>
          <w:tcPr>
            <w:tcW w:w="1440" w:type="dxa"/>
            <w:tcBorders>
              <w:top w:val="single" w:sz="4" w:space="0" w:color="auto"/>
              <w:left w:val="single" w:sz="4" w:space="0" w:color="auto"/>
              <w:bottom w:val="single" w:sz="4" w:space="0" w:color="auto"/>
              <w:right w:val="nil"/>
            </w:tcBorders>
            <w:noWrap/>
            <w:vAlign w:val="bottom"/>
          </w:tcPr>
          <w:p w14:paraId="2D80675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5,500</w:t>
            </w:r>
          </w:p>
        </w:tc>
        <w:tc>
          <w:tcPr>
            <w:tcW w:w="1350" w:type="dxa"/>
            <w:tcBorders>
              <w:top w:val="single" w:sz="4" w:space="0" w:color="auto"/>
              <w:left w:val="single" w:sz="4" w:space="0" w:color="auto"/>
              <w:bottom w:val="single" w:sz="4" w:space="0" w:color="auto"/>
              <w:right w:val="single" w:sz="4" w:space="0" w:color="auto"/>
            </w:tcBorders>
          </w:tcPr>
          <w:p w14:paraId="320A56F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1B6349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60B706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FE4BF9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596F45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1B27E04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5,500</w:t>
            </w:r>
          </w:p>
        </w:tc>
      </w:tr>
      <w:tr w:rsidR="00EB007D" w:rsidRPr="00C437BF" w14:paraId="30435201"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50F3D5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Computer Programmer</w:t>
            </w:r>
          </w:p>
          <w:p w14:paraId="44AFFC7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Engineer, Computer II)</w:t>
            </w:r>
          </w:p>
        </w:tc>
        <w:tc>
          <w:tcPr>
            <w:tcW w:w="1355" w:type="dxa"/>
            <w:tcBorders>
              <w:top w:val="single" w:sz="4" w:space="0" w:color="auto"/>
              <w:left w:val="single" w:sz="4" w:space="0" w:color="auto"/>
              <w:bottom w:val="single" w:sz="4" w:space="0" w:color="auto"/>
              <w:right w:val="single" w:sz="4" w:space="0" w:color="auto"/>
            </w:tcBorders>
          </w:tcPr>
          <w:p w14:paraId="2E74D88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EC2</w:t>
            </w:r>
          </w:p>
        </w:tc>
        <w:tc>
          <w:tcPr>
            <w:tcW w:w="1440" w:type="dxa"/>
            <w:tcBorders>
              <w:top w:val="single" w:sz="4" w:space="0" w:color="auto"/>
              <w:left w:val="single" w:sz="4" w:space="0" w:color="auto"/>
              <w:bottom w:val="single" w:sz="4" w:space="0" w:color="auto"/>
              <w:right w:val="nil"/>
            </w:tcBorders>
            <w:noWrap/>
            <w:vAlign w:val="bottom"/>
            <w:hideMark/>
          </w:tcPr>
          <w:p w14:paraId="53A3FD4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553849C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B73785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7DB7C2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A372EB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10,000</w:t>
            </w:r>
          </w:p>
        </w:tc>
        <w:tc>
          <w:tcPr>
            <w:tcW w:w="1261" w:type="dxa"/>
            <w:tcBorders>
              <w:top w:val="single" w:sz="4" w:space="0" w:color="auto"/>
              <w:left w:val="single" w:sz="4" w:space="0" w:color="auto"/>
              <w:bottom w:val="single" w:sz="4" w:space="0" w:color="auto"/>
              <w:right w:val="single" w:sz="4" w:space="0" w:color="auto"/>
            </w:tcBorders>
            <w:noWrap/>
            <w:vAlign w:val="bottom"/>
          </w:tcPr>
          <w:p w14:paraId="420761E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10,000</w:t>
            </w:r>
          </w:p>
        </w:tc>
      </w:tr>
      <w:tr w:rsidR="00EB007D" w:rsidRPr="00C135F1" w14:paraId="504E08E5"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1ADB29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Systems/Program Analyst</w:t>
            </w:r>
          </w:p>
          <w:p w14:paraId="1FA9874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Analyst, Management I)</w:t>
            </w:r>
          </w:p>
        </w:tc>
        <w:tc>
          <w:tcPr>
            <w:tcW w:w="1355" w:type="dxa"/>
            <w:tcBorders>
              <w:top w:val="single" w:sz="4" w:space="0" w:color="auto"/>
              <w:left w:val="single" w:sz="4" w:space="0" w:color="auto"/>
              <w:bottom w:val="single" w:sz="4" w:space="0" w:color="auto"/>
              <w:right w:val="single" w:sz="4" w:space="0" w:color="auto"/>
            </w:tcBorders>
          </w:tcPr>
          <w:p w14:paraId="45B8682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ANM1</w:t>
            </w:r>
          </w:p>
        </w:tc>
        <w:tc>
          <w:tcPr>
            <w:tcW w:w="1440" w:type="dxa"/>
            <w:tcBorders>
              <w:top w:val="single" w:sz="4" w:space="0" w:color="auto"/>
              <w:left w:val="single" w:sz="4" w:space="0" w:color="auto"/>
              <w:bottom w:val="single" w:sz="4" w:space="0" w:color="auto"/>
              <w:right w:val="nil"/>
            </w:tcBorders>
            <w:noWrap/>
            <w:vAlign w:val="bottom"/>
            <w:hideMark/>
          </w:tcPr>
          <w:p w14:paraId="4E801EB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7,800</w:t>
            </w:r>
          </w:p>
        </w:tc>
        <w:tc>
          <w:tcPr>
            <w:tcW w:w="1350" w:type="dxa"/>
            <w:tcBorders>
              <w:top w:val="single" w:sz="4" w:space="0" w:color="auto"/>
              <w:left w:val="single" w:sz="4" w:space="0" w:color="auto"/>
              <w:bottom w:val="single" w:sz="4" w:space="0" w:color="auto"/>
              <w:right w:val="single" w:sz="4" w:space="0" w:color="auto"/>
            </w:tcBorders>
          </w:tcPr>
          <w:p w14:paraId="24284DE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942039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349196A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15,870</w:t>
            </w:r>
          </w:p>
        </w:tc>
      </w:tr>
      <w:tr w:rsidR="00EB007D" w:rsidRPr="00C135F1" w14:paraId="6D4DD59B"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CB80CC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Shipfitter/Welder/Burner</w:t>
            </w:r>
          </w:p>
          <w:p w14:paraId="1BD0565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Welder, Combination, Maintenance I)</w:t>
            </w:r>
          </w:p>
        </w:tc>
        <w:tc>
          <w:tcPr>
            <w:tcW w:w="1355" w:type="dxa"/>
            <w:tcBorders>
              <w:top w:val="single" w:sz="4" w:space="0" w:color="auto"/>
              <w:left w:val="single" w:sz="4" w:space="0" w:color="auto"/>
              <w:bottom w:val="single" w:sz="4" w:space="0" w:color="auto"/>
              <w:right w:val="single" w:sz="4" w:space="0" w:color="auto"/>
            </w:tcBorders>
          </w:tcPr>
          <w:p w14:paraId="228C113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23960</w:t>
            </w:r>
          </w:p>
        </w:tc>
        <w:tc>
          <w:tcPr>
            <w:tcW w:w="1440" w:type="dxa"/>
            <w:tcBorders>
              <w:top w:val="single" w:sz="4" w:space="0" w:color="auto"/>
              <w:left w:val="single" w:sz="4" w:space="0" w:color="auto"/>
              <w:bottom w:val="single" w:sz="4" w:space="0" w:color="auto"/>
              <w:right w:val="nil"/>
            </w:tcBorders>
            <w:noWrap/>
            <w:vAlign w:val="bottom"/>
            <w:hideMark/>
          </w:tcPr>
          <w:p w14:paraId="727DD9E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77,100</w:t>
            </w:r>
          </w:p>
        </w:tc>
        <w:tc>
          <w:tcPr>
            <w:tcW w:w="1350" w:type="dxa"/>
            <w:tcBorders>
              <w:top w:val="single" w:sz="4" w:space="0" w:color="auto"/>
              <w:left w:val="single" w:sz="4" w:space="0" w:color="auto"/>
              <w:bottom w:val="single" w:sz="4" w:space="0" w:color="auto"/>
              <w:right w:val="single" w:sz="4" w:space="0" w:color="auto"/>
            </w:tcBorders>
          </w:tcPr>
          <w:p w14:paraId="611E3C9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007C22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4B1173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8D4247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D86FB3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7E61141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77,100</w:t>
            </w:r>
          </w:p>
        </w:tc>
      </w:tr>
      <w:tr w:rsidR="00EB007D" w:rsidRPr="00C135F1" w14:paraId="4BB7A85E"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E088E5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Shipfitter/Welder/Burner (OT)</w:t>
            </w:r>
          </w:p>
          <w:p w14:paraId="0948D91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Welder, Combination, Maintenance I)</w:t>
            </w:r>
          </w:p>
        </w:tc>
        <w:tc>
          <w:tcPr>
            <w:tcW w:w="1355" w:type="dxa"/>
            <w:tcBorders>
              <w:top w:val="single" w:sz="4" w:space="0" w:color="auto"/>
              <w:left w:val="single" w:sz="4" w:space="0" w:color="auto"/>
              <w:bottom w:val="single" w:sz="4" w:space="0" w:color="auto"/>
              <w:right w:val="single" w:sz="4" w:space="0" w:color="auto"/>
            </w:tcBorders>
          </w:tcPr>
          <w:p w14:paraId="4ABD70D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23960</w:t>
            </w:r>
          </w:p>
        </w:tc>
        <w:tc>
          <w:tcPr>
            <w:tcW w:w="1440" w:type="dxa"/>
            <w:tcBorders>
              <w:top w:val="single" w:sz="4" w:space="0" w:color="auto"/>
              <w:left w:val="single" w:sz="4" w:space="0" w:color="auto"/>
              <w:bottom w:val="single" w:sz="4" w:space="0" w:color="auto"/>
              <w:right w:val="nil"/>
            </w:tcBorders>
            <w:noWrap/>
            <w:vAlign w:val="bottom"/>
          </w:tcPr>
          <w:p w14:paraId="609EE35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7,700</w:t>
            </w:r>
          </w:p>
        </w:tc>
        <w:tc>
          <w:tcPr>
            <w:tcW w:w="1350" w:type="dxa"/>
            <w:tcBorders>
              <w:top w:val="single" w:sz="4" w:space="0" w:color="auto"/>
              <w:left w:val="single" w:sz="4" w:space="0" w:color="auto"/>
              <w:bottom w:val="single" w:sz="4" w:space="0" w:color="auto"/>
              <w:right w:val="single" w:sz="4" w:space="0" w:color="auto"/>
            </w:tcBorders>
          </w:tcPr>
          <w:p w14:paraId="4A8538E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3E4F91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235CFC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57039F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D6D8A0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7E56318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7,700</w:t>
            </w:r>
          </w:p>
        </w:tc>
      </w:tr>
      <w:tr w:rsidR="00EB007D" w:rsidRPr="00C135F1" w14:paraId="58344F2B"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FC2F63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Marine Electrician</w:t>
            </w:r>
          </w:p>
          <w:p w14:paraId="556B79A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Technician, Engineering III)</w:t>
            </w:r>
          </w:p>
        </w:tc>
        <w:tc>
          <w:tcPr>
            <w:tcW w:w="1355" w:type="dxa"/>
            <w:tcBorders>
              <w:top w:val="single" w:sz="4" w:space="0" w:color="auto"/>
              <w:left w:val="single" w:sz="4" w:space="0" w:color="auto"/>
              <w:bottom w:val="single" w:sz="4" w:space="0" w:color="auto"/>
              <w:right w:val="single" w:sz="4" w:space="0" w:color="auto"/>
            </w:tcBorders>
          </w:tcPr>
          <w:p w14:paraId="17281E2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30083</w:t>
            </w:r>
          </w:p>
        </w:tc>
        <w:tc>
          <w:tcPr>
            <w:tcW w:w="1440" w:type="dxa"/>
            <w:tcBorders>
              <w:top w:val="single" w:sz="4" w:space="0" w:color="auto"/>
              <w:left w:val="single" w:sz="4" w:space="0" w:color="auto"/>
              <w:bottom w:val="single" w:sz="4" w:space="0" w:color="auto"/>
              <w:right w:val="nil"/>
            </w:tcBorders>
            <w:noWrap/>
            <w:vAlign w:val="bottom"/>
          </w:tcPr>
          <w:p w14:paraId="791936A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90,000</w:t>
            </w:r>
          </w:p>
        </w:tc>
        <w:tc>
          <w:tcPr>
            <w:tcW w:w="1350" w:type="dxa"/>
            <w:tcBorders>
              <w:top w:val="single" w:sz="4" w:space="0" w:color="auto"/>
              <w:left w:val="single" w:sz="4" w:space="0" w:color="auto"/>
              <w:bottom w:val="single" w:sz="4" w:space="0" w:color="auto"/>
              <w:right w:val="single" w:sz="4" w:space="0" w:color="auto"/>
            </w:tcBorders>
          </w:tcPr>
          <w:p w14:paraId="57535E6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459108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7DCAC1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7C3CBE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3D71F79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90,000</w:t>
            </w:r>
          </w:p>
        </w:tc>
      </w:tr>
      <w:tr w:rsidR="00EB007D" w:rsidRPr="00C135F1" w14:paraId="73B0ABF2"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69CE135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Marine Electrician (OT)</w:t>
            </w:r>
          </w:p>
          <w:p w14:paraId="21C9C27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Technician, Engineering III)</w:t>
            </w:r>
          </w:p>
        </w:tc>
        <w:tc>
          <w:tcPr>
            <w:tcW w:w="1355" w:type="dxa"/>
            <w:tcBorders>
              <w:top w:val="single" w:sz="4" w:space="0" w:color="auto"/>
              <w:left w:val="single" w:sz="4" w:space="0" w:color="auto"/>
              <w:bottom w:val="single" w:sz="4" w:space="0" w:color="auto"/>
              <w:right w:val="single" w:sz="4" w:space="0" w:color="auto"/>
            </w:tcBorders>
          </w:tcPr>
          <w:p w14:paraId="5435DD0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30083</w:t>
            </w:r>
          </w:p>
        </w:tc>
        <w:tc>
          <w:tcPr>
            <w:tcW w:w="1440" w:type="dxa"/>
            <w:tcBorders>
              <w:top w:val="single" w:sz="4" w:space="0" w:color="auto"/>
              <w:left w:val="single" w:sz="4" w:space="0" w:color="auto"/>
              <w:bottom w:val="single" w:sz="4" w:space="0" w:color="auto"/>
              <w:right w:val="nil"/>
            </w:tcBorders>
            <w:noWrap/>
            <w:vAlign w:val="bottom"/>
          </w:tcPr>
          <w:p w14:paraId="316CCC7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9,000</w:t>
            </w:r>
          </w:p>
        </w:tc>
        <w:tc>
          <w:tcPr>
            <w:tcW w:w="1350" w:type="dxa"/>
            <w:tcBorders>
              <w:top w:val="single" w:sz="4" w:space="0" w:color="auto"/>
              <w:left w:val="single" w:sz="4" w:space="0" w:color="auto"/>
              <w:bottom w:val="single" w:sz="4" w:space="0" w:color="auto"/>
              <w:right w:val="single" w:sz="4" w:space="0" w:color="auto"/>
            </w:tcBorders>
          </w:tcPr>
          <w:p w14:paraId="35ED3EF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9961B2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E9C2CD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871ECA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58FCE3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48E77CE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9,000</w:t>
            </w:r>
          </w:p>
        </w:tc>
      </w:tr>
      <w:tr w:rsidR="00EB007D" w:rsidRPr="00C135F1" w14:paraId="2FA3F0BC"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BC15BE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HVAC Technician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Mechanic, Heating, Ventilation Air Conditioning I)</w:t>
            </w:r>
          </w:p>
        </w:tc>
        <w:tc>
          <w:tcPr>
            <w:tcW w:w="1355" w:type="dxa"/>
            <w:tcBorders>
              <w:top w:val="single" w:sz="4" w:space="0" w:color="auto"/>
              <w:left w:val="single" w:sz="4" w:space="0" w:color="auto"/>
              <w:bottom w:val="single" w:sz="4" w:space="0" w:color="auto"/>
              <w:right w:val="single" w:sz="4" w:space="0" w:color="auto"/>
            </w:tcBorders>
          </w:tcPr>
          <w:p w14:paraId="23F0541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23410</w:t>
            </w:r>
          </w:p>
        </w:tc>
        <w:tc>
          <w:tcPr>
            <w:tcW w:w="1440" w:type="dxa"/>
            <w:tcBorders>
              <w:top w:val="single" w:sz="4" w:space="0" w:color="auto"/>
              <w:left w:val="single" w:sz="4" w:space="0" w:color="auto"/>
              <w:bottom w:val="single" w:sz="4" w:space="0" w:color="auto"/>
              <w:right w:val="nil"/>
            </w:tcBorders>
            <w:noWrap/>
            <w:vAlign w:val="bottom"/>
          </w:tcPr>
          <w:p w14:paraId="55D5AFC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55,200</w:t>
            </w:r>
          </w:p>
        </w:tc>
        <w:tc>
          <w:tcPr>
            <w:tcW w:w="1350" w:type="dxa"/>
            <w:tcBorders>
              <w:top w:val="single" w:sz="4" w:space="0" w:color="auto"/>
              <w:left w:val="single" w:sz="4" w:space="0" w:color="auto"/>
              <w:bottom w:val="single" w:sz="4" w:space="0" w:color="auto"/>
              <w:right w:val="single" w:sz="4" w:space="0" w:color="auto"/>
            </w:tcBorders>
          </w:tcPr>
          <w:p w14:paraId="01C5F19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1D2D8F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0DA802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972614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409F0B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4C63E70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55,200</w:t>
            </w:r>
          </w:p>
        </w:tc>
      </w:tr>
      <w:tr w:rsidR="00EB007D" w:rsidRPr="00C135F1" w14:paraId="67D38C84"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3F571E4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HVAC Technician (OT)</w:t>
            </w:r>
          </w:p>
          <w:p w14:paraId="0C32978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Mechanic, Heating, Ventilation Air Conditioning I)</w:t>
            </w:r>
          </w:p>
        </w:tc>
        <w:tc>
          <w:tcPr>
            <w:tcW w:w="1355" w:type="dxa"/>
            <w:tcBorders>
              <w:top w:val="single" w:sz="4" w:space="0" w:color="auto"/>
              <w:left w:val="single" w:sz="4" w:space="0" w:color="auto"/>
              <w:bottom w:val="single" w:sz="4" w:space="0" w:color="auto"/>
              <w:right w:val="single" w:sz="4" w:space="0" w:color="auto"/>
            </w:tcBorders>
          </w:tcPr>
          <w:p w14:paraId="0BEB5C2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23410</w:t>
            </w:r>
          </w:p>
        </w:tc>
        <w:tc>
          <w:tcPr>
            <w:tcW w:w="1440" w:type="dxa"/>
            <w:tcBorders>
              <w:top w:val="single" w:sz="4" w:space="0" w:color="auto"/>
              <w:left w:val="single" w:sz="4" w:space="0" w:color="auto"/>
              <w:bottom w:val="single" w:sz="4" w:space="0" w:color="auto"/>
              <w:right w:val="nil"/>
            </w:tcBorders>
            <w:noWrap/>
            <w:vAlign w:val="bottom"/>
          </w:tcPr>
          <w:p w14:paraId="5F3A01C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5,500</w:t>
            </w:r>
          </w:p>
        </w:tc>
        <w:tc>
          <w:tcPr>
            <w:tcW w:w="1350" w:type="dxa"/>
            <w:tcBorders>
              <w:top w:val="single" w:sz="4" w:space="0" w:color="auto"/>
              <w:left w:val="single" w:sz="4" w:space="0" w:color="auto"/>
              <w:bottom w:val="single" w:sz="4" w:space="0" w:color="auto"/>
              <w:right w:val="single" w:sz="4" w:space="0" w:color="auto"/>
            </w:tcBorders>
          </w:tcPr>
          <w:p w14:paraId="4F640EE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C9DAB2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7BC108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4D39DB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556E4B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1918C9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17CB283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5,500</w:t>
            </w:r>
          </w:p>
        </w:tc>
      </w:tr>
      <w:tr w:rsidR="00EB007D" w:rsidRPr="00C135F1" w14:paraId="45B28EB3"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39C2946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Marine Equipment Mechanic</w:t>
            </w:r>
          </w:p>
          <w:p w14:paraId="78C4BF5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Mechanic, Machinery Maintenance I)</w:t>
            </w:r>
          </w:p>
        </w:tc>
        <w:tc>
          <w:tcPr>
            <w:tcW w:w="1355" w:type="dxa"/>
            <w:tcBorders>
              <w:top w:val="single" w:sz="4" w:space="0" w:color="auto"/>
              <w:left w:val="single" w:sz="4" w:space="0" w:color="auto"/>
              <w:bottom w:val="single" w:sz="4" w:space="0" w:color="auto"/>
              <w:right w:val="single" w:sz="4" w:space="0" w:color="auto"/>
            </w:tcBorders>
          </w:tcPr>
          <w:p w14:paraId="2EEE1B3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23530</w:t>
            </w:r>
          </w:p>
        </w:tc>
        <w:tc>
          <w:tcPr>
            <w:tcW w:w="1440" w:type="dxa"/>
            <w:tcBorders>
              <w:top w:val="single" w:sz="4" w:space="0" w:color="auto"/>
              <w:left w:val="single" w:sz="4" w:space="0" w:color="auto"/>
              <w:bottom w:val="single" w:sz="4" w:space="0" w:color="auto"/>
              <w:right w:val="nil"/>
            </w:tcBorders>
            <w:noWrap/>
            <w:vAlign w:val="bottom"/>
          </w:tcPr>
          <w:p w14:paraId="7F97E5D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100,000</w:t>
            </w:r>
          </w:p>
        </w:tc>
        <w:tc>
          <w:tcPr>
            <w:tcW w:w="1350" w:type="dxa"/>
            <w:tcBorders>
              <w:top w:val="single" w:sz="4" w:space="0" w:color="auto"/>
              <w:left w:val="single" w:sz="4" w:space="0" w:color="auto"/>
              <w:bottom w:val="single" w:sz="4" w:space="0" w:color="auto"/>
              <w:right w:val="single" w:sz="4" w:space="0" w:color="auto"/>
            </w:tcBorders>
          </w:tcPr>
          <w:p w14:paraId="015A9FB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CAED5B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A49FFA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3E1D97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A615F7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4996D8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4D0B4DC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100,000</w:t>
            </w:r>
          </w:p>
        </w:tc>
      </w:tr>
      <w:tr w:rsidR="00EB007D" w:rsidRPr="00C135F1" w14:paraId="07D54E63"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6E193B9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Marine Equipment Mechanic (OT)</w:t>
            </w:r>
          </w:p>
          <w:p w14:paraId="59103CD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Mechanic, Machinery Maintenance I)</w:t>
            </w:r>
          </w:p>
        </w:tc>
        <w:tc>
          <w:tcPr>
            <w:tcW w:w="1355" w:type="dxa"/>
            <w:tcBorders>
              <w:top w:val="single" w:sz="4" w:space="0" w:color="auto"/>
              <w:left w:val="single" w:sz="4" w:space="0" w:color="auto"/>
              <w:bottom w:val="single" w:sz="4" w:space="0" w:color="auto"/>
              <w:right w:val="single" w:sz="4" w:space="0" w:color="auto"/>
            </w:tcBorders>
          </w:tcPr>
          <w:p w14:paraId="5EFBD3D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23530</w:t>
            </w:r>
          </w:p>
        </w:tc>
        <w:tc>
          <w:tcPr>
            <w:tcW w:w="1440" w:type="dxa"/>
            <w:tcBorders>
              <w:top w:val="single" w:sz="4" w:space="0" w:color="auto"/>
              <w:left w:val="single" w:sz="4" w:space="0" w:color="auto"/>
              <w:bottom w:val="single" w:sz="4" w:space="0" w:color="auto"/>
              <w:right w:val="nil"/>
            </w:tcBorders>
            <w:noWrap/>
            <w:vAlign w:val="bottom"/>
          </w:tcPr>
          <w:p w14:paraId="7DFB762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9,600</w:t>
            </w:r>
          </w:p>
        </w:tc>
        <w:tc>
          <w:tcPr>
            <w:tcW w:w="1350" w:type="dxa"/>
            <w:tcBorders>
              <w:top w:val="single" w:sz="4" w:space="0" w:color="auto"/>
              <w:left w:val="single" w:sz="4" w:space="0" w:color="auto"/>
              <w:bottom w:val="single" w:sz="4" w:space="0" w:color="auto"/>
              <w:right w:val="single" w:sz="4" w:space="0" w:color="auto"/>
            </w:tcBorders>
          </w:tcPr>
          <w:p w14:paraId="32F0070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D4ADAE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BBBD82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06152D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0B5201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F9CB53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59E02AC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9,600</w:t>
            </w:r>
          </w:p>
        </w:tc>
      </w:tr>
      <w:tr w:rsidR="00EB007D" w:rsidRPr="00C135F1" w14:paraId="676D1423"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1D2CF3C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Pipefitter/Brazier</w:t>
            </w:r>
          </w:p>
          <w:p w14:paraId="608FC0A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w:t>
            </w:r>
            <w:proofErr w:type="gramStart"/>
            <w:r w:rsidRPr="7D969C65">
              <w:rPr>
                <w:rFonts w:ascii="Times New Roman" w:eastAsia="Times New Roman" w:hAnsi="Times New Roman" w:cs="Times New Roman"/>
                <w:sz w:val="24"/>
                <w:szCs w:val="24"/>
              </w:rPr>
              <w:t>Pipefitter,  Shipboard</w:t>
            </w:r>
            <w:proofErr w:type="gramEnd"/>
            <w:r w:rsidRPr="7D969C65">
              <w:rPr>
                <w:rFonts w:ascii="Times New Roman" w:eastAsia="Times New Roman" w:hAnsi="Times New Roman" w:cs="Times New Roman"/>
                <w:sz w:val="24"/>
                <w:szCs w:val="24"/>
              </w:rPr>
              <w:t xml:space="preserve"> I)</w:t>
            </w:r>
          </w:p>
        </w:tc>
        <w:tc>
          <w:tcPr>
            <w:tcW w:w="1355" w:type="dxa"/>
            <w:tcBorders>
              <w:top w:val="single" w:sz="4" w:space="0" w:color="auto"/>
              <w:left w:val="single" w:sz="4" w:space="0" w:color="auto"/>
              <w:bottom w:val="single" w:sz="4" w:space="0" w:color="auto"/>
              <w:right w:val="single" w:sz="4" w:space="0" w:color="auto"/>
            </w:tcBorders>
          </w:tcPr>
          <w:p w14:paraId="05DF81F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47101</w:t>
            </w:r>
          </w:p>
        </w:tc>
        <w:tc>
          <w:tcPr>
            <w:tcW w:w="1440" w:type="dxa"/>
            <w:tcBorders>
              <w:top w:val="single" w:sz="4" w:space="0" w:color="auto"/>
              <w:left w:val="single" w:sz="4" w:space="0" w:color="auto"/>
              <w:bottom w:val="single" w:sz="4" w:space="0" w:color="auto"/>
              <w:right w:val="nil"/>
            </w:tcBorders>
            <w:noWrap/>
            <w:vAlign w:val="bottom"/>
          </w:tcPr>
          <w:p w14:paraId="6A89C7C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77,100</w:t>
            </w:r>
          </w:p>
        </w:tc>
        <w:tc>
          <w:tcPr>
            <w:tcW w:w="1350" w:type="dxa"/>
            <w:tcBorders>
              <w:top w:val="single" w:sz="4" w:space="0" w:color="auto"/>
              <w:left w:val="single" w:sz="4" w:space="0" w:color="auto"/>
              <w:bottom w:val="single" w:sz="4" w:space="0" w:color="auto"/>
              <w:right w:val="single" w:sz="4" w:space="0" w:color="auto"/>
            </w:tcBorders>
          </w:tcPr>
          <w:p w14:paraId="42C12DF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080CA04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77,100</w:t>
            </w:r>
          </w:p>
        </w:tc>
      </w:tr>
      <w:tr w:rsidR="00EB007D" w:rsidRPr="00C135F1" w14:paraId="44F35A6B"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EAA6ED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Pipefitter/Brazier (OT)</w:t>
            </w:r>
          </w:p>
          <w:p w14:paraId="4B6AE5B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w:t>
            </w:r>
            <w:proofErr w:type="gramStart"/>
            <w:r w:rsidRPr="7D969C65">
              <w:rPr>
                <w:rFonts w:ascii="Times New Roman" w:eastAsia="Times New Roman" w:hAnsi="Times New Roman" w:cs="Times New Roman"/>
                <w:sz w:val="24"/>
                <w:szCs w:val="24"/>
              </w:rPr>
              <w:t>Pipefitter,  Shipboard</w:t>
            </w:r>
            <w:proofErr w:type="gramEnd"/>
            <w:r w:rsidRPr="7D969C65">
              <w:rPr>
                <w:rFonts w:ascii="Times New Roman" w:eastAsia="Times New Roman" w:hAnsi="Times New Roman" w:cs="Times New Roman"/>
                <w:sz w:val="24"/>
                <w:szCs w:val="24"/>
              </w:rPr>
              <w:t xml:space="preserve"> I)</w:t>
            </w:r>
          </w:p>
        </w:tc>
        <w:tc>
          <w:tcPr>
            <w:tcW w:w="1355" w:type="dxa"/>
            <w:tcBorders>
              <w:top w:val="single" w:sz="4" w:space="0" w:color="auto"/>
              <w:left w:val="single" w:sz="4" w:space="0" w:color="auto"/>
              <w:bottom w:val="single" w:sz="4" w:space="0" w:color="auto"/>
              <w:right w:val="single" w:sz="4" w:space="0" w:color="auto"/>
            </w:tcBorders>
          </w:tcPr>
          <w:p w14:paraId="5EFAFBB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47101</w:t>
            </w:r>
          </w:p>
        </w:tc>
        <w:tc>
          <w:tcPr>
            <w:tcW w:w="1440" w:type="dxa"/>
            <w:tcBorders>
              <w:top w:val="single" w:sz="4" w:space="0" w:color="auto"/>
              <w:left w:val="single" w:sz="4" w:space="0" w:color="auto"/>
              <w:bottom w:val="single" w:sz="4" w:space="0" w:color="auto"/>
              <w:right w:val="nil"/>
            </w:tcBorders>
            <w:noWrap/>
            <w:vAlign w:val="bottom"/>
          </w:tcPr>
          <w:p w14:paraId="5D966BD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7,700</w:t>
            </w:r>
          </w:p>
        </w:tc>
        <w:tc>
          <w:tcPr>
            <w:tcW w:w="1350" w:type="dxa"/>
            <w:tcBorders>
              <w:top w:val="single" w:sz="4" w:space="0" w:color="auto"/>
              <w:left w:val="single" w:sz="4" w:space="0" w:color="auto"/>
              <w:bottom w:val="single" w:sz="4" w:space="0" w:color="auto"/>
              <w:right w:val="single" w:sz="4" w:space="0" w:color="auto"/>
            </w:tcBorders>
          </w:tcPr>
          <w:p w14:paraId="6EB446A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507B1A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33697F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070280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29BCA42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7,700</w:t>
            </w:r>
          </w:p>
        </w:tc>
      </w:tr>
      <w:tr w:rsidR="00EB007D" w:rsidRPr="00C135F1" w14:paraId="052C1FB9"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46E08F5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Machinist</w:t>
            </w:r>
          </w:p>
          <w:p w14:paraId="2FE6E51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Machinist, Maintenance I)</w:t>
            </w:r>
          </w:p>
        </w:tc>
        <w:tc>
          <w:tcPr>
            <w:tcW w:w="1355" w:type="dxa"/>
            <w:tcBorders>
              <w:top w:val="single" w:sz="4" w:space="0" w:color="auto"/>
              <w:left w:val="single" w:sz="4" w:space="0" w:color="auto"/>
              <w:bottom w:val="single" w:sz="4" w:space="0" w:color="auto"/>
              <w:right w:val="single" w:sz="4" w:space="0" w:color="auto"/>
            </w:tcBorders>
          </w:tcPr>
          <w:p w14:paraId="47EFE5A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23550</w:t>
            </w:r>
          </w:p>
        </w:tc>
        <w:tc>
          <w:tcPr>
            <w:tcW w:w="1440" w:type="dxa"/>
            <w:tcBorders>
              <w:top w:val="single" w:sz="4" w:space="0" w:color="auto"/>
              <w:left w:val="single" w:sz="4" w:space="0" w:color="auto"/>
              <w:bottom w:val="single" w:sz="4" w:space="0" w:color="auto"/>
              <w:right w:val="nil"/>
            </w:tcBorders>
            <w:noWrap/>
            <w:vAlign w:val="bottom"/>
          </w:tcPr>
          <w:p w14:paraId="5949C48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55,200</w:t>
            </w:r>
          </w:p>
        </w:tc>
        <w:tc>
          <w:tcPr>
            <w:tcW w:w="1350" w:type="dxa"/>
            <w:tcBorders>
              <w:top w:val="single" w:sz="4" w:space="0" w:color="auto"/>
              <w:left w:val="single" w:sz="4" w:space="0" w:color="auto"/>
              <w:bottom w:val="single" w:sz="4" w:space="0" w:color="auto"/>
              <w:right w:val="single" w:sz="4" w:space="0" w:color="auto"/>
            </w:tcBorders>
          </w:tcPr>
          <w:p w14:paraId="7E065EB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56C783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D4D630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CDDA79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3E740D3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55,200</w:t>
            </w:r>
          </w:p>
        </w:tc>
      </w:tr>
      <w:tr w:rsidR="00EB007D" w:rsidRPr="00C135F1" w14:paraId="725939CE"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08C9B1C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Machinist (OT)</w:t>
            </w:r>
          </w:p>
          <w:p w14:paraId="3CB61AA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Machinist, Maintenance I)</w:t>
            </w:r>
          </w:p>
        </w:tc>
        <w:tc>
          <w:tcPr>
            <w:tcW w:w="1355" w:type="dxa"/>
            <w:tcBorders>
              <w:top w:val="single" w:sz="4" w:space="0" w:color="auto"/>
              <w:left w:val="single" w:sz="4" w:space="0" w:color="auto"/>
              <w:bottom w:val="single" w:sz="4" w:space="0" w:color="auto"/>
              <w:right w:val="single" w:sz="4" w:space="0" w:color="auto"/>
            </w:tcBorders>
          </w:tcPr>
          <w:p w14:paraId="3128453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23550</w:t>
            </w:r>
          </w:p>
        </w:tc>
        <w:tc>
          <w:tcPr>
            <w:tcW w:w="1440" w:type="dxa"/>
            <w:tcBorders>
              <w:top w:val="single" w:sz="4" w:space="0" w:color="auto"/>
              <w:left w:val="single" w:sz="4" w:space="0" w:color="auto"/>
              <w:bottom w:val="single" w:sz="4" w:space="0" w:color="auto"/>
              <w:right w:val="nil"/>
            </w:tcBorders>
            <w:noWrap/>
            <w:vAlign w:val="bottom"/>
          </w:tcPr>
          <w:p w14:paraId="70F427B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5,500</w:t>
            </w:r>
          </w:p>
        </w:tc>
        <w:tc>
          <w:tcPr>
            <w:tcW w:w="1350" w:type="dxa"/>
            <w:tcBorders>
              <w:top w:val="single" w:sz="4" w:space="0" w:color="auto"/>
              <w:left w:val="single" w:sz="4" w:space="0" w:color="auto"/>
              <w:bottom w:val="single" w:sz="4" w:space="0" w:color="auto"/>
              <w:right w:val="single" w:sz="4" w:space="0" w:color="auto"/>
            </w:tcBorders>
          </w:tcPr>
          <w:p w14:paraId="61A3B3E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0396F7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676448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522FEB8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136A5C0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5,500</w:t>
            </w:r>
          </w:p>
        </w:tc>
      </w:tr>
      <w:tr w:rsidR="00EB007D" w:rsidRPr="00C135F1" w14:paraId="38F801A4"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640B75B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Maintenance Trades Helper</w:t>
            </w:r>
          </w:p>
          <w:p w14:paraId="26AEE9D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Maintenance Trades Helper I)</w:t>
            </w:r>
          </w:p>
        </w:tc>
        <w:tc>
          <w:tcPr>
            <w:tcW w:w="1355" w:type="dxa"/>
            <w:tcBorders>
              <w:top w:val="single" w:sz="4" w:space="0" w:color="auto"/>
              <w:left w:val="single" w:sz="4" w:space="0" w:color="auto"/>
              <w:bottom w:val="single" w:sz="4" w:space="0" w:color="auto"/>
              <w:right w:val="single" w:sz="4" w:space="0" w:color="auto"/>
            </w:tcBorders>
          </w:tcPr>
          <w:p w14:paraId="1F4D64C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23580</w:t>
            </w:r>
          </w:p>
        </w:tc>
        <w:tc>
          <w:tcPr>
            <w:tcW w:w="1440" w:type="dxa"/>
            <w:tcBorders>
              <w:top w:val="single" w:sz="4" w:space="0" w:color="auto"/>
              <w:left w:val="single" w:sz="4" w:space="0" w:color="auto"/>
              <w:bottom w:val="single" w:sz="4" w:space="0" w:color="auto"/>
              <w:right w:val="nil"/>
            </w:tcBorders>
            <w:noWrap/>
            <w:vAlign w:val="bottom"/>
          </w:tcPr>
          <w:p w14:paraId="771EE17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38,500</w:t>
            </w:r>
          </w:p>
        </w:tc>
        <w:tc>
          <w:tcPr>
            <w:tcW w:w="1350" w:type="dxa"/>
            <w:tcBorders>
              <w:top w:val="single" w:sz="4" w:space="0" w:color="auto"/>
              <w:left w:val="single" w:sz="4" w:space="0" w:color="auto"/>
              <w:bottom w:val="single" w:sz="4" w:space="0" w:color="auto"/>
              <w:right w:val="single" w:sz="4" w:space="0" w:color="auto"/>
            </w:tcBorders>
          </w:tcPr>
          <w:p w14:paraId="76BC18D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9112FE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367248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6F2368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523865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7EE52CE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38,500</w:t>
            </w:r>
          </w:p>
        </w:tc>
      </w:tr>
      <w:tr w:rsidR="00EB007D" w:rsidRPr="00C135F1" w14:paraId="737B4E30"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1D63D01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Maintenance Trades Helper (OT)</w:t>
            </w:r>
          </w:p>
          <w:p w14:paraId="1933B2B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Maintenance Trades Helper I)</w:t>
            </w:r>
          </w:p>
        </w:tc>
        <w:tc>
          <w:tcPr>
            <w:tcW w:w="1355" w:type="dxa"/>
            <w:tcBorders>
              <w:top w:val="single" w:sz="4" w:space="0" w:color="auto"/>
              <w:left w:val="single" w:sz="4" w:space="0" w:color="auto"/>
              <w:bottom w:val="single" w:sz="4" w:space="0" w:color="auto"/>
              <w:right w:val="single" w:sz="4" w:space="0" w:color="auto"/>
            </w:tcBorders>
          </w:tcPr>
          <w:p w14:paraId="6F5BE99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23580</w:t>
            </w:r>
          </w:p>
        </w:tc>
        <w:tc>
          <w:tcPr>
            <w:tcW w:w="1440" w:type="dxa"/>
            <w:tcBorders>
              <w:top w:val="single" w:sz="4" w:space="0" w:color="auto"/>
              <w:left w:val="single" w:sz="4" w:space="0" w:color="auto"/>
              <w:bottom w:val="single" w:sz="4" w:space="0" w:color="auto"/>
              <w:right w:val="nil"/>
            </w:tcBorders>
            <w:noWrap/>
            <w:vAlign w:val="bottom"/>
          </w:tcPr>
          <w:p w14:paraId="341C971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3,800</w:t>
            </w:r>
          </w:p>
        </w:tc>
        <w:tc>
          <w:tcPr>
            <w:tcW w:w="1350" w:type="dxa"/>
            <w:tcBorders>
              <w:top w:val="single" w:sz="4" w:space="0" w:color="auto"/>
              <w:left w:val="single" w:sz="4" w:space="0" w:color="auto"/>
              <w:bottom w:val="single" w:sz="4" w:space="0" w:color="auto"/>
              <w:right w:val="single" w:sz="4" w:space="0" w:color="auto"/>
            </w:tcBorders>
          </w:tcPr>
          <w:p w14:paraId="47DD8D1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97ACAF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6C8C87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FBE235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C5E925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4321670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3,800</w:t>
            </w:r>
          </w:p>
        </w:tc>
      </w:tr>
      <w:tr w:rsidR="00EB007D" w:rsidRPr="00C135F1" w14:paraId="5F4A14F4"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C7379E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CAD Designer</w:t>
            </w:r>
          </w:p>
          <w:p w14:paraId="551967E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Drafter/CAD Operator III)</w:t>
            </w:r>
          </w:p>
        </w:tc>
        <w:tc>
          <w:tcPr>
            <w:tcW w:w="1355" w:type="dxa"/>
            <w:tcBorders>
              <w:top w:val="single" w:sz="4" w:space="0" w:color="auto"/>
              <w:left w:val="single" w:sz="4" w:space="0" w:color="auto"/>
              <w:bottom w:val="single" w:sz="4" w:space="0" w:color="auto"/>
              <w:right w:val="single" w:sz="4" w:space="0" w:color="auto"/>
            </w:tcBorders>
          </w:tcPr>
          <w:p w14:paraId="4AB46EA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30063</w:t>
            </w:r>
          </w:p>
        </w:tc>
        <w:tc>
          <w:tcPr>
            <w:tcW w:w="1440" w:type="dxa"/>
            <w:tcBorders>
              <w:top w:val="single" w:sz="4" w:space="0" w:color="auto"/>
              <w:left w:val="single" w:sz="4" w:space="0" w:color="auto"/>
              <w:bottom w:val="single" w:sz="4" w:space="0" w:color="auto"/>
              <w:right w:val="nil"/>
            </w:tcBorders>
            <w:noWrap/>
            <w:vAlign w:val="bottom"/>
          </w:tcPr>
          <w:p w14:paraId="0705ACB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7FBF130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04B23F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DAF2B1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4142CC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18,400</w:t>
            </w:r>
          </w:p>
        </w:tc>
        <w:tc>
          <w:tcPr>
            <w:tcW w:w="1261" w:type="dxa"/>
            <w:tcBorders>
              <w:top w:val="single" w:sz="4" w:space="0" w:color="auto"/>
              <w:left w:val="single" w:sz="4" w:space="0" w:color="auto"/>
              <w:bottom w:val="single" w:sz="4" w:space="0" w:color="auto"/>
              <w:right w:val="single" w:sz="4" w:space="0" w:color="auto"/>
            </w:tcBorders>
            <w:noWrap/>
            <w:vAlign w:val="bottom"/>
          </w:tcPr>
          <w:p w14:paraId="1507977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18,400</w:t>
            </w:r>
          </w:p>
        </w:tc>
      </w:tr>
      <w:tr w:rsidR="00EB007D" w:rsidRPr="00C135F1" w14:paraId="3C156CFD"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3812D05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Technical Writer</w:t>
            </w:r>
          </w:p>
          <w:p w14:paraId="44CFBBE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Technical Writer, Supervisory I)</w:t>
            </w:r>
          </w:p>
        </w:tc>
        <w:tc>
          <w:tcPr>
            <w:tcW w:w="1355" w:type="dxa"/>
            <w:tcBorders>
              <w:top w:val="single" w:sz="4" w:space="0" w:color="auto"/>
              <w:left w:val="single" w:sz="4" w:space="0" w:color="auto"/>
              <w:bottom w:val="single" w:sz="4" w:space="0" w:color="auto"/>
              <w:right w:val="single" w:sz="4" w:space="0" w:color="auto"/>
            </w:tcBorders>
          </w:tcPr>
          <w:p w14:paraId="7068510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TECW</w:t>
            </w:r>
          </w:p>
        </w:tc>
        <w:tc>
          <w:tcPr>
            <w:tcW w:w="1440" w:type="dxa"/>
            <w:tcBorders>
              <w:top w:val="single" w:sz="4" w:space="0" w:color="auto"/>
              <w:left w:val="single" w:sz="4" w:space="0" w:color="auto"/>
              <w:bottom w:val="single" w:sz="4" w:space="0" w:color="auto"/>
              <w:right w:val="nil"/>
            </w:tcBorders>
            <w:noWrap/>
            <w:vAlign w:val="bottom"/>
          </w:tcPr>
          <w:p w14:paraId="6CF957A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34A480E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5F1F2A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DF727F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DC42DA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8,700</w:t>
            </w:r>
          </w:p>
        </w:tc>
        <w:tc>
          <w:tcPr>
            <w:tcW w:w="1261" w:type="dxa"/>
            <w:tcBorders>
              <w:top w:val="single" w:sz="4" w:space="0" w:color="auto"/>
              <w:left w:val="single" w:sz="4" w:space="0" w:color="auto"/>
              <w:bottom w:val="single" w:sz="4" w:space="0" w:color="auto"/>
              <w:right w:val="single" w:sz="4" w:space="0" w:color="auto"/>
            </w:tcBorders>
            <w:noWrap/>
            <w:vAlign w:val="bottom"/>
          </w:tcPr>
          <w:p w14:paraId="0A17549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8,700</w:t>
            </w:r>
          </w:p>
        </w:tc>
      </w:tr>
      <w:tr w:rsidR="00EB007D" w:rsidRPr="00C135F1" w14:paraId="37644ED2"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1D0305F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Painter/Sandblaster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Painter I)</w:t>
            </w:r>
          </w:p>
        </w:tc>
        <w:tc>
          <w:tcPr>
            <w:tcW w:w="1355" w:type="dxa"/>
            <w:tcBorders>
              <w:top w:val="single" w:sz="4" w:space="0" w:color="auto"/>
              <w:left w:val="single" w:sz="4" w:space="0" w:color="auto"/>
              <w:bottom w:val="single" w:sz="4" w:space="0" w:color="auto"/>
              <w:right w:val="single" w:sz="4" w:space="0" w:color="auto"/>
            </w:tcBorders>
          </w:tcPr>
          <w:p w14:paraId="1808CFB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23760</w:t>
            </w:r>
          </w:p>
        </w:tc>
        <w:tc>
          <w:tcPr>
            <w:tcW w:w="1440" w:type="dxa"/>
            <w:tcBorders>
              <w:top w:val="single" w:sz="4" w:space="0" w:color="auto"/>
              <w:left w:val="single" w:sz="4" w:space="0" w:color="auto"/>
              <w:bottom w:val="single" w:sz="4" w:space="0" w:color="auto"/>
              <w:right w:val="nil"/>
            </w:tcBorders>
            <w:noWrap/>
            <w:vAlign w:val="bottom"/>
          </w:tcPr>
          <w:p w14:paraId="25146F8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39,400</w:t>
            </w:r>
          </w:p>
        </w:tc>
        <w:tc>
          <w:tcPr>
            <w:tcW w:w="1350" w:type="dxa"/>
            <w:tcBorders>
              <w:top w:val="single" w:sz="4" w:space="0" w:color="auto"/>
              <w:left w:val="single" w:sz="4" w:space="0" w:color="auto"/>
              <w:bottom w:val="single" w:sz="4" w:space="0" w:color="auto"/>
              <w:right w:val="single" w:sz="4" w:space="0" w:color="auto"/>
            </w:tcBorders>
          </w:tcPr>
          <w:p w14:paraId="1C083B2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2D32E1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7A9B6AF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39,400</w:t>
            </w:r>
          </w:p>
        </w:tc>
      </w:tr>
      <w:tr w:rsidR="00EB007D" w:rsidRPr="00C135F1" w14:paraId="156682AF"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1E308FD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Painter/Sandblaster (OT)</w:t>
            </w:r>
          </w:p>
          <w:p w14:paraId="480B759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Painter I)</w:t>
            </w:r>
          </w:p>
        </w:tc>
        <w:tc>
          <w:tcPr>
            <w:tcW w:w="1355" w:type="dxa"/>
            <w:tcBorders>
              <w:top w:val="single" w:sz="4" w:space="0" w:color="auto"/>
              <w:left w:val="single" w:sz="4" w:space="0" w:color="auto"/>
              <w:bottom w:val="single" w:sz="4" w:space="0" w:color="auto"/>
              <w:right w:val="single" w:sz="4" w:space="0" w:color="auto"/>
            </w:tcBorders>
          </w:tcPr>
          <w:p w14:paraId="7AA9E73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23760</w:t>
            </w:r>
          </w:p>
        </w:tc>
        <w:tc>
          <w:tcPr>
            <w:tcW w:w="1440" w:type="dxa"/>
            <w:tcBorders>
              <w:top w:val="single" w:sz="4" w:space="0" w:color="auto"/>
              <w:left w:val="single" w:sz="4" w:space="0" w:color="auto"/>
              <w:bottom w:val="single" w:sz="4" w:space="0" w:color="auto"/>
              <w:right w:val="nil"/>
            </w:tcBorders>
            <w:noWrap/>
            <w:vAlign w:val="bottom"/>
          </w:tcPr>
          <w:p w14:paraId="6317CA8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3,900</w:t>
            </w:r>
          </w:p>
        </w:tc>
        <w:tc>
          <w:tcPr>
            <w:tcW w:w="1350" w:type="dxa"/>
            <w:tcBorders>
              <w:top w:val="single" w:sz="4" w:space="0" w:color="auto"/>
              <w:left w:val="single" w:sz="4" w:space="0" w:color="auto"/>
              <w:bottom w:val="single" w:sz="4" w:space="0" w:color="auto"/>
              <w:right w:val="single" w:sz="4" w:space="0" w:color="auto"/>
            </w:tcBorders>
          </w:tcPr>
          <w:p w14:paraId="22C2451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1E129D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610116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31794C0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3,900</w:t>
            </w:r>
          </w:p>
        </w:tc>
      </w:tr>
      <w:tr w:rsidR="00EB007D" w:rsidRPr="00C135F1" w14:paraId="4A5C37CC"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18B03AC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Insulator/Lagger</w:t>
            </w:r>
          </w:p>
          <w:p w14:paraId="3BCAED6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Plumber-Machinist)</w:t>
            </w:r>
          </w:p>
        </w:tc>
        <w:tc>
          <w:tcPr>
            <w:tcW w:w="1355" w:type="dxa"/>
            <w:tcBorders>
              <w:top w:val="single" w:sz="4" w:space="0" w:color="auto"/>
              <w:left w:val="single" w:sz="4" w:space="0" w:color="auto"/>
              <w:bottom w:val="single" w:sz="4" w:space="0" w:color="auto"/>
              <w:right w:val="single" w:sz="4" w:space="0" w:color="auto"/>
            </w:tcBorders>
          </w:tcPr>
          <w:p w14:paraId="7301985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47101</w:t>
            </w:r>
          </w:p>
        </w:tc>
        <w:tc>
          <w:tcPr>
            <w:tcW w:w="1440" w:type="dxa"/>
            <w:tcBorders>
              <w:top w:val="single" w:sz="4" w:space="0" w:color="auto"/>
              <w:left w:val="single" w:sz="4" w:space="0" w:color="auto"/>
              <w:bottom w:val="single" w:sz="4" w:space="0" w:color="auto"/>
              <w:right w:val="nil"/>
            </w:tcBorders>
            <w:noWrap/>
            <w:vAlign w:val="bottom"/>
          </w:tcPr>
          <w:p w14:paraId="1F3D8C2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13,100</w:t>
            </w:r>
          </w:p>
        </w:tc>
        <w:tc>
          <w:tcPr>
            <w:tcW w:w="1350" w:type="dxa"/>
            <w:tcBorders>
              <w:top w:val="single" w:sz="4" w:space="0" w:color="auto"/>
              <w:left w:val="single" w:sz="4" w:space="0" w:color="auto"/>
              <w:bottom w:val="single" w:sz="4" w:space="0" w:color="auto"/>
              <w:right w:val="single" w:sz="4" w:space="0" w:color="auto"/>
            </w:tcBorders>
          </w:tcPr>
          <w:p w14:paraId="1737AD6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E05444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B1A3B0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78575B7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13,100</w:t>
            </w:r>
          </w:p>
        </w:tc>
      </w:tr>
      <w:tr w:rsidR="00EB007D" w:rsidRPr="00C135F1" w14:paraId="5549D7D8"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4ED5720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Insulator/Lagger (OT)</w:t>
            </w:r>
          </w:p>
          <w:p w14:paraId="6D84B6C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Plumber-Machinist) </w:t>
            </w:r>
          </w:p>
        </w:tc>
        <w:tc>
          <w:tcPr>
            <w:tcW w:w="1355" w:type="dxa"/>
            <w:tcBorders>
              <w:top w:val="single" w:sz="4" w:space="0" w:color="auto"/>
              <w:left w:val="single" w:sz="4" w:space="0" w:color="auto"/>
              <w:bottom w:val="single" w:sz="4" w:space="0" w:color="auto"/>
              <w:right w:val="single" w:sz="4" w:space="0" w:color="auto"/>
            </w:tcBorders>
          </w:tcPr>
          <w:p w14:paraId="1766007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47101</w:t>
            </w:r>
          </w:p>
        </w:tc>
        <w:tc>
          <w:tcPr>
            <w:tcW w:w="1440" w:type="dxa"/>
            <w:tcBorders>
              <w:top w:val="single" w:sz="4" w:space="0" w:color="auto"/>
              <w:left w:val="single" w:sz="4" w:space="0" w:color="auto"/>
              <w:bottom w:val="single" w:sz="4" w:space="0" w:color="auto"/>
              <w:right w:val="nil"/>
            </w:tcBorders>
            <w:noWrap/>
            <w:vAlign w:val="bottom"/>
          </w:tcPr>
          <w:p w14:paraId="3F2D746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1,300</w:t>
            </w:r>
          </w:p>
        </w:tc>
        <w:tc>
          <w:tcPr>
            <w:tcW w:w="1350" w:type="dxa"/>
            <w:tcBorders>
              <w:top w:val="single" w:sz="4" w:space="0" w:color="auto"/>
              <w:left w:val="single" w:sz="4" w:space="0" w:color="auto"/>
              <w:bottom w:val="single" w:sz="4" w:space="0" w:color="auto"/>
              <w:right w:val="single" w:sz="4" w:space="0" w:color="auto"/>
            </w:tcBorders>
          </w:tcPr>
          <w:p w14:paraId="4DD8829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615D00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DD9ED0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C676C5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26B3A83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1,300</w:t>
            </w:r>
          </w:p>
        </w:tc>
      </w:tr>
      <w:tr w:rsidR="00EB007D" w:rsidRPr="00C135F1" w14:paraId="132492C7"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0CEA4F5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Clerk/Typist</w:t>
            </w:r>
          </w:p>
          <w:p w14:paraId="13F2763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Word Processor I)</w:t>
            </w:r>
          </w:p>
        </w:tc>
        <w:tc>
          <w:tcPr>
            <w:tcW w:w="1355" w:type="dxa"/>
            <w:tcBorders>
              <w:top w:val="single" w:sz="4" w:space="0" w:color="auto"/>
              <w:left w:val="single" w:sz="4" w:space="0" w:color="auto"/>
              <w:bottom w:val="single" w:sz="4" w:space="0" w:color="auto"/>
              <w:right w:val="single" w:sz="4" w:space="0" w:color="auto"/>
            </w:tcBorders>
          </w:tcPr>
          <w:p w14:paraId="57AE5CB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1611</w:t>
            </w:r>
          </w:p>
        </w:tc>
        <w:tc>
          <w:tcPr>
            <w:tcW w:w="1440" w:type="dxa"/>
            <w:tcBorders>
              <w:top w:val="single" w:sz="4" w:space="0" w:color="auto"/>
              <w:left w:val="single" w:sz="4" w:space="0" w:color="auto"/>
              <w:bottom w:val="single" w:sz="4" w:space="0" w:color="auto"/>
              <w:right w:val="nil"/>
            </w:tcBorders>
            <w:noWrap/>
            <w:vAlign w:val="bottom"/>
          </w:tcPr>
          <w:p w14:paraId="5726F96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0D3A84A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18,400</w:t>
            </w:r>
          </w:p>
        </w:tc>
        <w:tc>
          <w:tcPr>
            <w:tcW w:w="1261" w:type="dxa"/>
            <w:tcBorders>
              <w:top w:val="single" w:sz="4" w:space="0" w:color="auto"/>
              <w:left w:val="single" w:sz="4" w:space="0" w:color="auto"/>
              <w:bottom w:val="single" w:sz="4" w:space="0" w:color="auto"/>
              <w:right w:val="single" w:sz="4" w:space="0" w:color="auto"/>
            </w:tcBorders>
            <w:noWrap/>
            <w:vAlign w:val="bottom"/>
          </w:tcPr>
          <w:p w14:paraId="18FF3F1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18,400</w:t>
            </w:r>
          </w:p>
        </w:tc>
      </w:tr>
      <w:tr w:rsidR="00EB007D" w:rsidRPr="00C135F1" w14:paraId="2FAF145F"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7D1F96F5"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Scheduler</w:t>
            </w:r>
          </w:p>
          <w:p w14:paraId="3FEF3DD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color w:val="000000" w:themeColor="text1"/>
                <w:sz w:val="24"/>
                <w:szCs w:val="24"/>
                <w:u w:val="single"/>
              </w:rPr>
              <w:t>(</w:t>
            </w:r>
            <w:proofErr w:type="spellStart"/>
            <w:r w:rsidRPr="7D969C65">
              <w:rPr>
                <w:rFonts w:ascii="Times New Roman" w:eastAsia="Times New Roman" w:hAnsi="Times New Roman" w:cs="Times New Roman"/>
                <w:color w:val="000000" w:themeColor="text1"/>
                <w:sz w:val="24"/>
                <w:szCs w:val="24"/>
                <w:u w:val="single"/>
              </w:rPr>
              <w:t>eCRAFT</w:t>
            </w:r>
            <w:proofErr w:type="spellEnd"/>
            <w:r w:rsidRPr="7D969C65">
              <w:rPr>
                <w:rFonts w:ascii="Times New Roman" w:eastAsia="Times New Roman" w:hAnsi="Times New Roman" w:cs="Times New Roman"/>
                <w:color w:val="000000" w:themeColor="text1"/>
                <w:sz w:val="24"/>
                <w:szCs w:val="24"/>
                <w:u w:val="single"/>
              </w:rPr>
              <w:t>: Manager, Administrative II)</w:t>
            </w:r>
          </w:p>
        </w:tc>
        <w:tc>
          <w:tcPr>
            <w:tcW w:w="1355" w:type="dxa"/>
            <w:tcBorders>
              <w:top w:val="single" w:sz="4" w:space="0" w:color="auto"/>
              <w:left w:val="single" w:sz="4" w:space="0" w:color="auto"/>
              <w:bottom w:val="single" w:sz="4" w:space="0" w:color="auto"/>
              <w:right w:val="single" w:sz="4" w:space="0" w:color="auto"/>
            </w:tcBorders>
          </w:tcPr>
          <w:p w14:paraId="5823953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MANA2</w:t>
            </w:r>
          </w:p>
        </w:tc>
        <w:tc>
          <w:tcPr>
            <w:tcW w:w="1440" w:type="dxa"/>
            <w:tcBorders>
              <w:top w:val="single" w:sz="4" w:space="0" w:color="auto"/>
              <w:left w:val="single" w:sz="4" w:space="0" w:color="auto"/>
              <w:bottom w:val="single" w:sz="4" w:space="0" w:color="auto"/>
              <w:right w:val="nil"/>
            </w:tcBorders>
            <w:noWrap/>
            <w:vAlign w:val="bottom"/>
          </w:tcPr>
          <w:p w14:paraId="681FC5A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25EE88B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4B0071C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B1AE00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800</w:t>
            </w:r>
          </w:p>
        </w:tc>
        <w:tc>
          <w:tcPr>
            <w:tcW w:w="1261" w:type="dxa"/>
            <w:tcBorders>
              <w:top w:val="single" w:sz="4" w:space="0" w:color="auto"/>
              <w:left w:val="single" w:sz="4" w:space="0" w:color="auto"/>
              <w:bottom w:val="single" w:sz="4" w:space="0" w:color="auto"/>
              <w:right w:val="single" w:sz="4" w:space="0" w:color="auto"/>
            </w:tcBorders>
            <w:noWrap/>
            <w:vAlign w:val="bottom"/>
          </w:tcPr>
          <w:p w14:paraId="0112220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800</w:t>
            </w:r>
          </w:p>
        </w:tc>
      </w:tr>
      <w:tr w:rsidR="00EB007D" w:rsidRPr="00C135F1" w14:paraId="46721CB7"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6AAD4718"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Specialist, Configuration Management II</w:t>
            </w:r>
          </w:p>
        </w:tc>
        <w:tc>
          <w:tcPr>
            <w:tcW w:w="1355" w:type="dxa"/>
            <w:tcBorders>
              <w:top w:val="single" w:sz="4" w:space="0" w:color="auto"/>
              <w:left w:val="single" w:sz="4" w:space="0" w:color="auto"/>
              <w:bottom w:val="single" w:sz="4" w:space="0" w:color="auto"/>
              <w:right w:val="single" w:sz="4" w:space="0" w:color="auto"/>
            </w:tcBorders>
          </w:tcPr>
          <w:p w14:paraId="148D4D1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SCM2</w:t>
            </w:r>
          </w:p>
        </w:tc>
        <w:tc>
          <w:tcPr>
            <w:tcW w:w="1440" w:type="dxa"/>
            <w:tcBorders>
              <w:top w:val="single" w:sz="4" w:space="0" w:color="auto"/>
              <w:left w:val="single" w:sz="4" w:space="0" w:color="auto"/>
              <w:bottom w:val="single" w:sz="4" w:space="0" w:color="auto"/>
              <w:right w:val="nil"/>
            </w:tcBorders>
            <w:noWrap/>
            <w:vAlign w:val="bottom"/>
          </w:tcPr>
          <w:p w14:paraId="0BD3DDD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10,000</w:t>
            </w:r>
          </w:p>
        </w:tc>
        <w:tc>
          <w:tcPr>
            <w:tcW w:w="1350" w:type="dxa"/>
            <w:tcBorders>
              <w:top w:val="single" w:sz="4" w:space="0" w:color="auto"/>
              <w:left w:val="single" w:sz="4" w:space="0" w:color="auto"/>
              <w:bottom w:val="single" w:sz="4" w:space="0" w:color="auto"/>
              <w:right w:val="single" w:sz="4" w:space="0" w:color="auto"/>
            </w:tcBorders>
          </w:tcPr>
          <w:p w14:paraId="59F1B96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9625E6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DCCD29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10,000</w:t>
            </w:r>
          </w:p>
        </w:tc>
        <w:tc>
          <w:tcPr>
            <w:tcW w:w="1261" w:type="dxa"/>
            <w:tcBorders>
              <w:top w:val="single" w:sz="4" w:space="0" w:color="auto"/>
              <w:left w:val="single" w:sz="4" w:space="0" w:color="auto"/>
              <w:bottom w:val="single" w:sz="4" w:space="0" w:color="auto"/>
              <w:right w:val="single" w:sz="4" w:space="0" w:color="auto"/>
            </w:tcBorders>
            <w:noWrap/>
            <w:vAlign w:val="bottom"/>
          </w:tcPr>
          <w:p w14:paraId="75B89D2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20,000</w:t>
            </w:r>
          </w:p>
        </w:tc>
      </w:tr>
      <w:tr w:rsidR="00EB007D" w:rsidRPr="00C135F1" w14:paraId="6F02F7C2"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2C464D6"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Analyst, Operations I</w:t>
            </w:r>
          </w:p>
        </w:tc>
        <w:tc>
          <w:tcPr>
            <w:tcW w:w="1355" w:type="dxa"/>
            <w:tcBorders>
              <w:top w:val="single" w:sz="4" w:space="0" w:color="auto"/>
              <w:left w:val="single" w:sz="4" w:space="0" w:color="auto"/>
              <w:bottom w:val="single" w:sz="4" w:space="0" w:color="auto"/>
              <w:right w:val="single" w:sz="4" w:space="0" w:color="auto"/>
            </w:tcBorders>
          </w:tcPr>
          <w:p w14:paraId="635D1CB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ANP1</w:t>
            </w:r>
          </w:p>
        </w:tc>
        <w:tc>
          <w:tcPr>
            <w:tcW w:w="1440" w:type="dxa"/>
            <w:tcBorders>
              <w:top w:val="single" w:sz="4" w:space="0" w:color="auto"/>
              <w:left w:val="single" w:sz="4" w:space="0" w:color="auto"/>
              <w:bottom w:val="single" w:sz="4" w:space="0" w:color="auto"/>
              <w:right w:val="nil"/>
            </w:tcBorders>
            <w:noWrap/>
            <w:vAlign w:val="bottom"/>
          </w:tcPr>
          <w:p w14:paraId="062464F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tc>
        <w:tc>
          <w:tcPr>
            <w:tcW w:w="1350" w:type="dxa"/>
            <w:tcBorders>
              <w:top w:val="single" w:sz="4" w:space="0" w:color="auto"/>
              <w:left w:val="single" w:sz="4" w:space="0" w:color="auto"/>
              <w:bottom w:val="single" w:sz="4" w:space="0" w:color="auto"/>
              <w:right w:val="single" w:sz="4" w:space="0" w:color="auto"/>
            </w:tcBorders>
          </w:tcPr>
          <w:p w14:paraId="3D4122B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20,000</w:t>
            </w:r>
          </w:p>
        </w:tc>
        <w:tc>
          <w:tcPr>
            <w:tcW w:w="1261" w:type="dxa"/>
            <w:tcBorders>
              <w:top w:val="single" w:sz="4" w:space="0" w:color="auto"/>
              <w:left w:val="single" w:sz="4" w:space="0" w:color="auto"/>
              <w:bottom w:val="single" w:sz="4" w:space="0" w:color="auto"/>
              <w:right w:val="single" w:sz="4" w:space="0" w:color="auto"/>
            </w:tcBorders>
            <w:noWrap/>
            <w:vAlign w:val="bottom"/>
          </w:tcPr>
          <w:p w14:paraId="06DD333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20,000</w:t>
            </w:r>
          </w:p>
        </w:tc>
      </w:tr>
      <w:tr w:rsidR="00EB007D" w:rsidRPr="00C135F1" w14:paraId="6812EC73"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5FE7B673"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Electronics Technician, Maintenance III</w:t>
            </w:r>
          </w:p>
        </w:tc>
        <w:tc>
          <w:tcPr>
            <w:tcW w:w="1355" w:type="dxa"/>
            <w:tcBorders>
              <w:top w:val="single" w:sz="4" w:space="0" w:color="auto"/>
              <w:left w:val="single" w:sz="4" w:space="0" w:color="auto"/>
              <w:bottom w:val="single" w:sz="4" w:space="0" w:color="auto"/>
              <w:right w:val="single" w:sz="4" w:space="0" w:color="auto"/>
            </w:tcBorders>
          </w:tcPr>
          <w:p w14:paraId="574F460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23183</w:t>
            </w:r>
          </w:p>
        </w:tc>
        <w:tc>
          <w:tcPr>
            <w:tcW w:w="1440" w:type="dxa"/>
            <w:tcBorders>
              <w:top w:val="single" w:sz="4" w:space="0" w:color="auto"/>
              <w:left w:val="single" w:sz="4" w:space="0" w:color="auto"/>
              <w:bottom w:val="single" w:sz="4" w:space="0" w:color="auto"/>
              <w:right w:val="nil"/>
            </w:tcBorders>
            <w:noWrap/>
            <w:vAlign w:val="bottom"/>
          </w:tcPr>
          <w:p w14:paraId="173F264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35,000</w:t>
            </w:r>
          </w:p>
        </w:tc>
        <w:tc>
          <w:tcPr>
            <w:tcW w:w="1350" w:type="dxa"/>
            <w:tcBorders>
              <w:top w:val="single" w:sz="4" w:space="0" w:color="auto"/>
              <w:left w:val="single" w:sz="4" w:space="0" w:color="auto"/>
              <w:bottom w:val="single" w:sz="4" w:space="0" w:color="auto"/>
              <w:right w:val="single" w:sz="4" w:space="0" w:color="auto"/>
            </w:tcBorders>
          </w:tcPr>
          <w:p w14:paraId="6CAB7B0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99BBF9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710F99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2144D10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35,000</w:t>
            </w:r>
          </w:p>
        </w:tc>
      </w:tr>
      <w:tr w:rsidR="00EB007D" w:rsidRPr="00C135F1" w14:paraId="2CD5285A"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3905F6DB"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Electronics Technician, Maintenance I</w:t>
            </w:r>
          </w:p>
        </w:tc>
        <w:tc>
          <w:tcPr>
            <w:tcW w:w="1355" w:type="dxa"/>
            <w:tcBorders>
              <w:top w:val="single" w:sz="4" w:space="0" w:color="auto"/>
              <w:left w:val="single" w:sz="4" w:space="0" w:color="auto"/>
              <w:bottom w:val="single" w:sz="4" w:space="0" w:color="auto"/>
              <w:right w:val="single" w:sz="4" w:space="0" w:color="auto"/>
            </w:tcBorders>
          </w:tcPr>
          <w:p w14:paraId="34DC0BC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23181</w:t>
            </w:r>
          </w:p>
        </w:tc>
        <w:tc>
          <w:tcPr>
            <w:tcW w:w="1440" w:type="dxa"/>
            <w:tcBorders>
              <w:top w:val="single" w:sz="4" w:space="0" w:color="auto"/>
              <w:left w:val="single" w:sz="4" w:space="0" w:color="auto"/>
              <w:bottom w:val="single" w:sz="4" w:space="0" w:color="auto"/>
              <w:right w:val="nil"/>
            </w:tcBorders>
            <w:noWrap/>
            <w:vAlign w:val="bottom"/>
          </w:tcPr>
          <w:p w14:paraId="78BD5B9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50,000</w:t>
            </w:r>
          </w:p>
        </w:tc>
        <w:tc>
          <w:tcPr>
            <w:tcW w:w="1350" w:type="dxa"/>
            <w:tcBorders>
              <w:top w:val="single" w:sz="4" w:space="0" w:color="auto"/>
              <w:left w:val="single" w:sz="4" w:space="0" w:color="auto"/>
              <w:bottom w:val="single" w:sz="4" w:space="0" w:color="auto"/>
              <w:right w:val="single" w:sz="4" w:space="0" w:color="auto"/>
            </w:tcBorders>
          </w:tcPr>
          <w:p w14:paraId="136F787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366D212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39DD0A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285A575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50,000</w:t>
            </w:r>
          </w:p>
        </w:tc>
      </w:tr>
      <w:tr w:rsidR="00EB007D" w:rsidRPr="00C135F1" w14:paraId="2DAE146A"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0879E1AF"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Engineer, Electrical/</w:t>
            </w:r>
            <w:proofErr w:type="spellStart"/>
            <w:r w:rsidRPr="7D969C65">
              <w:rPr>
                <w:rFonts w:ascii="Times New Roman" w:eastAsia="Times New Roman" w:hAnsi="Times New Roman" w:cs="Times New Roman"/>
                <w:sz w:val="24"/>
                <w:szCs w:val="24"/>
              </w:rPr>
              <w:t>Electronics</w:t>
            </w:r>
            <w:proofErr w:type="spellEnd"/>
            <w:r w:rsidRPr="7D969C65">
              <w:rPr>
                <w:rFonts w:ascii="Times New Roman" w:eastAsia="Times New Roman" w:hAnsi="Times New Roman" w:cs="Times New Roman"/>
                <w:sz w:val="24"/>
                <w:szCs w:val="24"/>
              </w:rPr>
              <w:t xml:space="preserve"> IV</w:t>
            </w:r>
          </w:p>
        </w:tc>
        <w:tc>
          <w:tcPr>
            <w:tcW w:w="1355" w:type="dxa"/>
            <w:tcBorders>
              <w:top w:val="single" w:sz="4" w:space="0" w:color="auto"/>
              <w:left w:val="single" w:sz="4" w:space="0" w:color="auto"/>
              <w:bottom w:val="single" w:sz="4" w:space="0" w:color="auto"/>
              <w:right w:val="single" w:sz="4" w:space="0" w:color="auto"/>
            </w:tcBorders>
          </w:tcPr>
          <w:p w14:paraId="46D3BA0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EE4</w:t>
            </w:r>
          </w:p>
        </w:tc>
        <w:tc>
          <w:tcPr>
            <w:tcW w:w="1440" w:type="dxa"/>
            <w:tcBorders>
              <w:top w:val="single" w:sz="4" w:space="0" w:color="auto"/>
              <w:left w:val="single" w:sz="4" w:space="0" w:color="auto"/>
              <w:bottom w:val="single" w:sz="4" w:space="0" w:color="auto"/>
              <w:right w:val="nil"/>
            </w:tcBorders>
            <w:noWrap/>
            <w:vAlign w:val="bottom"/>
          </w:tcPr>
          <w:p w14:paraId="4393CAD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17D9C4C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85F710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0808FE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261" w:type="dxa"/>
            <w:tcBorders>
              <w:top w:val="single" w:sz="4" w:space="0" w:color="auto"/>
              <w:left w:val="single" w:sz="4" w:space="0" w:color="auto"/>
              <w:bottom w:val="single" w:sz="4" w:space="0" w:color="auto"/>
              <w:right w:val="single" w:sz="4" w:space="0" w:color="auto"/>
            </w:tcBorders>
            <w:noWrap/>
            <w:vAlign w:val="bottom"/>
          </w:tcPr>
          <w:p w14:paraId="7F1D9A1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EB007D" w:rsidRPr="00C135F1" w14:paraId="6891691E"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0A52043F"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Engineer, Mechanical III</w:t>
            </w:r>
          </w:p>
        </w:tc>
        <w:tc>
          <w:tcPr>
            <w:tcW w:w="1355" w:type="dxa"/>
            <w:tcBorders>
              <w:top w:val="single" w:sz="4" w:space="0" w:color="auto"/>
              <w:left w:val="single" w:sz="4" w:space="0" w:color="auto"/>
              <w:bottom w:val="single" w:sz="4" w:space="0" w:color="auto"/>
              <w:right w:val="single" w:sz="4" w:space="0" w:color="auto"/>
            </w:tcBorders>
          </w:tcPr>
          <w:p w14:paraId="0779A148"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EM3</w:t>
            </w:r>
          </w:p>
        </w:tc>
        <w:tc>
          <w:tcPr>
            <w:tcW w:w="1440" w:type="dxa"/>
            <w:tcBorders>
              <w:top w:val="single" w:sz="4" w:space="0" w:color="auto"/>
              <w:left w:val="single" w:sz="4" w:space="0" w:color="auto"/>
              <w:bottom w:val="single" w:sz="4" w:space="0" w:color="auto"/>
              <w:right w:val="nil"/>
            </w:tcBorders>
            <w:noWrap/>
            <w:vAlign w:val="bottom"/>
          </w:tcPr>
          <w:p w14:paraId="602D0A11"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3AE80FE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73B6258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261" w:type="dxa"/>
            <w:tcBorders>
              <w:top w:val="single" w:sz="4" w:space="0" w:color="auto"/>
              <w:left w:val="single" w:sz="4" w:space="0" w:color="auto"/>
              <w:bottom w:val="single" w:sz="4" w:space="0" w:color="auto"/>
              <w:right w:val="single" w:sz="4" w:space="0" w:color="auto"/>
            </w:tcBorders>
            <w:noWrap/>
            <w:vAlign w:val="bottom"/>
          </w:tcPr>
          <w:p w14:paraId="2DCB3A89"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EB007D" w:rsidRPr="00C135F1" w14:paraId="0DF93BF9"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D7A8B73"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Manager, Administrative II</w:t>
            </w:r>
          </w:p>
        </w:tc>
        <w:tc>
          <w:tcPr>
            <w:tcW w:w="1355" w:type="dxa"/>
            <w:tcBorders>
              <w:top w:val="single" w:sz="4" w:space="0" w:color="auto"/>
              <w:left w:val="single" w:sz="4" w:space="0" w:color="auto"/>
              <w:bottom w:val="single" w:sz="4" w:space="0" w:color="auto"/>
              <w:right w:val="single" w:sz="4" w:space="0" w:color="auto"/>
            </w:tcBorders>
          </w:tcPr>
          <w:p w14:paraId="514495A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MANA2</w:t>
            </w:r>
          </w:p>
        </w:tc>
        <w:tc>
          <w:tcPr>
            <w:tcW w:w="1440" w:type="dxa"/>
            <w:tcBorders>
              <w:top w:val="single" w:sz="4" w:space="0" w:color="auto"/>
              <w:left w:val="single" w:sz="4" w:space="0" w:color="auto"/>
              <w:bottom w:val="single" w:sz="4" w:space="0" w:color="auto"/>
              <w:right w:val="nil"/>
            </w:tcBorders>
            <w:noWrap/>
            <w:vAlign w:val="bottom"/>
          </w:tcPr>
          <w:p w14:paraId="4F2E814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4621AD6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505F58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261" w:type="dxa"/>
            <w:tcBorders>
              <w:top w:val="single" w:sz="4" w:space="0" w:color="auto"/>
              <w:left w:val="single" w:sz="4" w:space="0" w:color="auto"/>
              <w:bottom w:val="single" w:sz="4" w:space="0" w:color="auto"/>
              <w:right w:val="single" w:sz="4" w:space="0" w:color="auto"/>
            </w:tcBorders>
            <w:noWrap/>
            <w:vAlign w:val="bottom"/>
          </w:tcPr>
          <w:p w14:paraId="20A8FCD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EB007D" w:rsidRPr="00C135F1" w14:paraId="53366715"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D7E6DD7"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Engineer, Mechanical II</w:t>
            </w:r>
          </w:p>
        </w:tc>
        <w:tc>
          <w:tcPr>
            <w:tcW w:w="1355" w:type="dxa"/>
            <w:tcBorders>
              <w:top w:val="single" w:sz="4" w:space="0" w:color="auto"/>
              <w:left w:val="single" w:sz="4" w:space="0" w:color="auto"/>
              <w:bottom w:val="single" w:sz="4" w:space="0" w:color="auto"/>
              <w:right w:val="single" w:sz="4" w:space="0" w:color="auto"/>
            </w:tcBorders>
          </w:tcPr>
          <w:p w14:paraId="6648954A"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EM2</w:t>
            </w:r>
          </w:p>
        </w:tc>
        <w:tc>
          <w:tcPr>
            <w:tcW w:w="1440" w:type="dxa"/>
            <w:tcBorders>
              <w:top w:val="single" w:sz="4" w:space="0" w:color="auto"/>
              <w:left w:val="single" w:sz="4" w:space="0" w:color="auto"/>
              <w:bottom w:val="single" w:sz="4" w:space="0" w:color="auto"/>
              <w:right w:val="nil"/>
            </w:tcBorders>
            <w:noWrap/>
            <w:vAlign w:val="bottom"/>
          </w:tcPr>
          <w:p w14:paraId="09941CF7"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1227E47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F7517B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261" w:type="dxa"/>
            <w:tcBorders>
              <w:top w:val="single" w:sz="4" w:space="0" w:color="auto"/>
              <w:left w:val="single" w:sz="4" w:space="0" w:color="auto"/>
              <w:bottom w:val="single" w:sz="4" w:space="0" w:color="auto"/>
              <w:right w:val="single" w:sz="4" w:space="0" w:color="auto"/>
            </w:tcBorders>
            <w:noWrap/>
            <w:vAlign w:val="bottom"/>
          </w:tcPr>
          <w:p w14:paraId="6A1C1AA0"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EB007D" w:rsidRPr="00C135F1" w14:paraId="5A78EF67"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691D6D3D"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Engineer, Electrical/</w:t>
            </w:r>
            <w:proofErr w:type="spellStart"/>
            <w:r w:rsidRPr="7D969C65">
              <w:rPr>
                <w:rFonts w:ascii="Times New Roman" w:eastAsia="Times New Roman" w:hAnsi="Times New Roman" w:cs="Times New Roman"/>
                <w:sz w:val="24"/>
                <w:szCs w:val="24"/>
              </w:rPr>
              <w:t>Electronics</w:t>
            </w:r>
            <w:proofErr w:type="spellEnd"/>
            <w:r w:rsidRPr="7D969C65">
              <w:rPr>
                <w:rFonts w:ascii="Times New Roman" w:eastAsia="Times New Roman" w:hAnsi="Times New Roman" w:cs="Times New Roman"/>
                <w:sz w:val="24"/>
                <w:szCs w:val="24"/>
              </w:rPr>
              <w:t xml:space="preserve"> I</w:t>
            </w:r>
          </w:p>
        </w:tc>
        <w:tc>
          <w:tcPr>
            <w:tcW w:w="1355" w:type="dxa"/>
            <w:tcBorders>
              <w:top w:val="single" w:sz="4" w:space="0" w:color="auto"/>
              <w:left w:val="single" w:sz="4" w:space="0" w:color="auto"/>
              <w:bottom w:val="single" w:sz="4" w:space="0" w:color="auto"/>
              <w:right w:val="single" w:sz="4" w:space="0" w:color="auto"/>
            </w:tcBorders>
          </w:tcPr>
          <w:p w14:paraId="28F4AA7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EE1</w:t>
            </w:r>
          </w:p>
        </w:tc>
        <w:tc>
          <w:tcPr>
            <w:tcW w:w="1440" w:type="dxa"/>
            <w:tcBorders>
              <w:top w:val="single" w:sz="4" w:space="0" w:color="auto"/>
              <w:left w:val="single" w:sz="4" w:space="0" w:color="auto"/>
              <w:bottom w:val="single" w:sz="4" w:space="0" w:color="auto"/>
              <w:right w:val="nil"/>
            </w:tcBorders>
            <w:noWrap/>
            <w:vAlign w:val="bottom"/>
          </w:tcPr>
          <w:p w14:paraId="4D3D0B0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39DDA77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76DA35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141F51A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261" w:type="dxa"/>
            <w:tcBorders>
              <w:top w:val="single" w:sz="4" w:space="0" w:color="auto"/>
              <w:left w:val="single" w:sz="4" w:space="0" w:color="auto"/>
              <w:bottom w:val="single" w:sz="4" w:space="0" w:color="auto"/>
              <w:right w:val="single" w:sz="4" w:space="0" w:color="auto"/>
            </w:tcBorders>
            <w:noWrap/>
            <w:vAlign w:val="bottom"/>
          </w:tcPr>
          <w:p w14:paraId="108BB3AF"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EB007D" w:rsidRPr="00C135F1" w14:paraId="0D812B9D"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6C853069"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Drafter/CAD Operator II</w:t>
            </w:r>
          </w:p>
        </w:tc>
        <w:tc>
          <w:tcPr>
            <w:tcW w:w="1355" w:type="dxa"/>
            <w:tcBorders>
              <w:top w:val="single" w:sz="4" w:space="0" w:color="auto"/>
              <w:left w:val="single" w:sz="4" w:space="0" w:color="auto"/>
              <w:bottom w:val="single" w:sz="4" w:space="0" w:color="auto"/>
              <w:right w:val="single" w:sz="4" w:space="0" w:color="auto"/>
            </w:tcBorders>
          </w:tcPr>
          <w:p w14:paraId="4C9F1ED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30062</w:t>
            </w:r>
          </w:p>
        </w:tc>
        <w:tc>
          <w:tcPr>
            <w:tcW w:w="1440" w:type="dxa"/>
            <w:tcBorders>
              <w:top w:val="single" w:sz="4" w:space="0" w:color="auto"/>
              <w:left w:val="single" w:sz="4" w:space="0" w:color="auto"/>
              <w:bottom w:val="single" w:sz="4" w:space="0" w:color="auto"/>
              <w:right w:val="nil"/>
            </w:tcBorders>
            <w:noWrap/>
            <w:vAlign w:val="bottom"/>
          </w:tcPr>
          <w:p w14:paraId="0F6FBB5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4C737F4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05E7A6B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261" w:type="dxa"/>
            <w:tcBorders>
              <w:top w:val="single" w:sz="4" w:space="0" w:color="auto"/>
              <w:left w:val="single" w:sz="4" w:space="0" w:color="auto"/>
              <w:bottom w:val="single" w:sz="4" w:space="0" w:color="auto"/>
              <w:right w:val="single" w:sz="4" w:space="0" w:color="auto"/>
            </w:tcBorders>
            <w:noWrap/>
            <w:vAlign w:val="bottom"/>
          </w:tcPr>
          <w:p w14:paraId="22F4342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EB007D" w:rsidRPr="00C135F1" w14:paraId="6AEEAA81"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F72D40B"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Electrician, Maintenance</w:t>
            </w:r>
          </w:p>
        </w:tc>
        <w:tc>
          <w:tcPr>
            <w:tcW w:w="1355" w:type="dxa"/>
            <w:tcBorders>
              <w:top w:val="single" w:sz="4" w:space="0" w:color="auto"/>
              <w:left w:val="single" w:sz="4" w:space="0" w:color="auto"/>
              <w:bottom w:val="single" w:sz="4" w:space="0" w:color="auto"/>
              <w:right w:val="single" w:sz="4" w:space="0" w:color="auto"/>
            </w:tcBorders>
          </w:tcPr>
          <w:p w14:paraId="633D71B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23160</w:t>
            </w:r>
          </w:p>
        </w:tc>
        <w:tc>
          <w:tcPr>
            <w:tcW w:w="1440" w:type="dxa"/>
            <w:tcBorders>
              <w:top w:val="single" w:sz="4" w:space="0" w:color="auto"/>
              <w:left w:val="single" w:sz="4" w:space="0" w:color="auto"/>
              <w:bottom w:val="single" w:sz="4" w:space="0" w:color="auto"/>
              <w:right w:val="nil"/>
            </w:tcBorders>
            <w:noWrap/>
            <w:vAlign w:val="bottom"/>
          </w:tcPr>
          <w:p w14:paraId="473FD9B6"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350" w:type="dxa"/>
            <w:tcBorders>
              <w:top w:val="single" w:sz="4" w:space="0" w:color="auto"/>
              <w:left w:val="single" w:sz="4" w:space="0" w:color="auto"/>
              <w:bottom w:val="single" w:sz="4" w:space="0" w:color="auto"/>
              <w:right w:val="single" w:sz="4" w:space="0" w:color="auto"/>
            </w:tcBorders>
          </w:tcPr>
          <w:p w14:paraId="778FF45B"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689E2DB5"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174C7344"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EB007D" w:rsidRPr="00C135F1" w14:paraId="60365884"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610FF68C" w14:textId="77777777" w:rsidR="00EB007D" w:rsidRPr="005E0AC9" w:rsidRDefault="00EB007D"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Machinist, Maintenance</w:t>
            </w:r>
          </w:p>
        </w:tc>
        <w:tc>
          <w:tcPr>
            <w:tcW w:w="1355" w:type="dxa"/>
            <w:tcBorders>
              <w:top w:val="single" w:sz="4" w:space="0" w:color="auto"/>
              <w:left w:val="single" w:sz="4" w:space="0" w:color="auto"/>
              <w:bottom w:val="single" w:sz="4" w:space="0" w:color="auto"/>
              <w:right w:val="single" w:sz="4" w:space="0" w:color="auto"/>
            </w:tcBorders>
          </w:tcPr>
          <w:p w14:paraId="3C72310D"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23550</w:t>
            </w:r>
          </w:p>
        </w:tc>
        <w:tc>
          <w:tcPr>
            <w:tcW w:w="1440" w:type="dxa"/>
            <w:tcBorders>
              <w:top w:val="single" w:sz="4" w:space="0" w:color="auto"/>
              <w:left w:val="single" w:sz="4" w:space="0" w:color="auto"/>
              <w:bottom w:val="single" w:sz="4" w:space="0" w:color="auto"/>
              <w:right w:val="nil"/>
            </w:tcBorders>
            <w:noWrap/>
            <w:vAlign w:val="bottom"/>
          </w:tcPr>
          <w:p w14:paraId="03D0918C"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c>
          <w:tcPr>
            <w:tcW w:w="1350" w:type="dxa"/>
            <w:tcBorders>
              <w:top w:val="single" w:sz="4" w:space="0" w:color="auto"/>
              <w:left w:val="single" w:sz="4" w:space="0" w:color="auto"/>
              <w:bottom w:val="single" w:sz="4" w:space="0" w:color="auto"/>
              <w:right w:val="single" w:sz="4" w:space="0" w:color="auto"/>
            </w:tcBorders>
          </w:tcPr>
          <w:p w14:paraId="736C68D2"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p>
          <w:p w14:paraId="20FE2CA3"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261" w:type="dxa"/>
            <w:tcBorders>
              <w:top w:val="single" w:sz="4" w:space="0" w:color="auto"/>
              <w:left w:val="single" w:sz="4" w:space="0" w:color="auto"/>
              <w:bottom w:val="single" w:sz="4" w:space="0" w:color="auto"/>
              <w:right w:val="single" w:sz="4" w:space="0" w:color="auto"/>
            </w:tcBorders>
            <w:noWrap/>
            <w:vAlign w:val="bottom"/>
          </w:tcPr>
          <w:p w14:paraId="520335DE" w14:textId="77777777" w:rsidR="00EB007D" w:rsidRPr="005E0AC9" w:rsidRDefault="00EB007D"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700</w:t>
            </w:r>
          </w:p>
        </w:tc>
      </w:tr>
      <w:tr w:rsidR="0007706C" w:rsidRPr="00C135F1" w14:paraId="0CE3D2B1" w14:textId="77777777" w:rsidTr="7D969C65">
        <w:trPr>
          <w:trHeight w:val="235"/>
        </w:trPr>
        <w:tc>
          <w:tcPr>
            <w:tcW w:w="2180" w:type="dxa"/>
            <w:tcBorders>
              <w:top w:val="single" w:sz="4" w:space="0" w:color="auto"/>
              <w:left w:val="single" w:sz="4" w:space="0" w:color="auto"/>
              <w:bottom w:val="single" w:sz="4" w:space="0" w:color="auto"/>
              <w:right w:val="nil"/>
            </w:tcBorders>
            <w:noWrap/>
            <w:vAlign w:val="bottom"/>
          </w:tcPr>
          <w:p w14:paraId="20072EDF" w14:textId="1265DC18" w:rsidR="0007706C" w:rsidRPr="005E0AC9" w:rsidRDefault="7FBCF198" w:rsidP="00724A16">
            <w:pPr>
              <w:autoSpaceDE w:val="0"/>
              <w:autoSpaceDN w:val="0"/>
              <w:adjustRightInd w:val="0"/>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Acquisition Management Support I</w:t>
            </w:r>
            <w:r w:rsidR="1FB4A822" w:rsidRPr="7D969C65">
              <w:rPr>
                <w:rFonts w:ascii="Times New Roman" w:eastAsia="Times New Roman" w:hAnsi="Times New Roman" w:cs="Times New Roman"/>
                <w:sz w:val="24"/>
                <w:szCs w:val="24"/>
              </w:rPr>
              <w:t>**</w:t>
            </w:r>
          </w:p>
        </w:tc>
        <w:tc>
          <w:tcPr>
            <w:tcW w:w="1355" w:type="dxa"/>
            <w:tcBorders>
              <w:top w:val="single" w:sz="4" w:space="0" w:color="auto"/>
              <w:left w:val="single" w:sz="4" w:space="0" w:color="auto"/>
              <w:bottom w:val="single" w:sz="4" w:space="0" w:color="auto"/>
              <w:right w:val="single" w:sz="4" w:space="0" w:color="auto"/>
            </w:tcBorders>
          </w:tcPr>
          <w:p w14:paraId="4E9DD3AA" w14:textId="51720280" w:rsidR="0007706C" w:rsidRPr="005E0AC9" w:rsidRDefault="002669D0"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AMS1</w:t>
            </w:r>
          </w:p>
        </w:tc>
        <w:tc>
          <w:tcPr>
            <w:tcW w:w="1440" w:type="dxa"/>
            <w:tcBorders>
              <w:top w:val="single" w:sz="4" w:space="0" w:color="auto"/>
              <w:left w:val="single" w:sz="4" w:space="0" w:color="auto"/>
              <w:bottom w:val="single" w:sz="4" w:space="0" w:color="auto"/>
              <w:right w:val="nil"/>
            </w:tcBorders>
            <w:noWrap/>
            <w:vAlign w:val="bottom"/>
          </w:tcPr>
          <w:p w14:paraId="17CDF282" w14:textId="202ABE59" w:rsidR="0007706C" w:rsidRPr="005E0AC9" w:rsidRDefault="002669D0"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0</w:t>
            </w:r>
          </w:p>
        </w:tc>
        <w:tc>
          <w:tcPr>
            <w:tcW w:w="1350" w:type="dxa"/>
            <w:tcBorders>
              <w:top w:val="single" w:sz="4" w:space="0" w:color="auto"/>
              <w:left w:val="single" w:sz="4" w:space="0" w:color="auto"/>
              <w:bottom w:val="single" w:sz="4" w:space="0" w:color="auto"/>
              <w:right w:val="single" w:sz="4" w:space="0" w:color="auto"/>
            </w:tcBorders>
          </w:tcPr>
          <w:p w14:paraId="336309FE" w14:textId="77777777" w:rsidR="002669D0" w:rsidRPr="005E0AC9" w:rsidRDefault="002669D0" w:rsidP="00724A16">
            <w:pPr>
              <w:spacing w:after="0" w:line="240" w:lineRule="auto"/>
              <w:jc w:val="both"/>
              <w:rPr>
                <w:rFonts w:ascii="Times New Roman" w:eastAsia="Times New Roman" w:hAnsi="Times New Roman" w:cs="Times New Roman"/>
                <w:sz w:val="24"/>
                <w:szCs w:val="24"/>
              </w:rPr>
            </w:pPr>
          </w:p>
          <w:p w14:paraId="358B818C" w14:textId="77777777" w:rsidR="002669D0" w:rsidRPr="005E0AC9" w:rsidRDefault="002669D0" w:rsidP="00724A16">
            <w:pPr>
              <w:spacing w:after="0" w:line="240" w:lineRule="auto"/>
              <w:jc w:val="both"/>
              <w:rPr>
                <w:rFonts w:ascii="Times New Roman" w:eastAsia="Times New Roman" w:hAnsi="Times New Roman" w:cs="Times New Roman"/>
                <w:sz w:val="24"/>
                <w:szCs w:val="24"/>
              </w:rPr>
            </w:pPr>
          </w:p>
          <w:p w14:paraId="52DD1F38" w14:textId="79831A0E" w:rsidR="0007706C" w:rsidRPr="005E0AC9" w:rsidRDefault="002669D0"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480</w:t>
            </w:r>
          </w:p>
        </w:tc>
        <w:tc>
          <w:tcPr>
            <w:tcW w:w="1261" w:type="dxa"/>
            <w:tcBorders>
              <w:top w:val="single" w:sz="4" w:space="0" w:color="auto"/>
              <w:left w:val="single" w:sz="4" w:space="0" w:color="auto"/>
              <w:bottom w:val="single" w:sz="4" w:space="0" w:color="auto"/>
              <w:right w:val="single" w:sz="4" w:space="0" w:color="auto"/>
            </w:tcBorders>
            <w:noWrap/>
            <w:vAlign w:val="bottom"/>
          </w:tcPr>
          <w:p w14:paraId="080397D1" w14:textId="6E3C7393" w:rsidR="0007706C" w:rsidRPr="005E0AC9" w:rsidRDefault="002669D0" w:rsidP="00724A16">
            <w:pPr>
              <w:spacing w:after="0" w:line="240" w:lineRule="auto"/>
              <w:jc w:val="both"/>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480</w:t>
            </w:r>
          </w:p>
        </w:tc>
      </w:tr>
    </w:tbl>
    <w:p w14:paraId="01EFA390" w14:textId="72033E93" w:rsidR="00EB007D" w:rsidRPr="000B586A" w:rsidRDefault="001D53C2" w:rsidP="7D969C65">
      <w:pPr>
        <w:spacing w:before="14" w:after="0" w:line="280" w:lineRule="exact"/>
        <w:jc w:val="both"/>
        <w:rPr>
          <w:rFonts w:ascii="Times New Roman" w:eastAsia="Times New Roman" w:hAnsi="Times New Roman" w:cs="Times New Roman"/>
          <w:sz w:val="24"/>
          <w:szCs w:val="24"/>
        </w:rPr>
      </w:pPr>
      <w:r w:rsidRPr="7D969C65">
        <w:rPr>
          <w:rFonts w:ascii="Times New Roman" w:eastAsia="Times New Roman" w:hAnsi="Times New Roman" w:cs="Times New Roman"/>
          <w:color w:val="000000" w:themeColor="text1"/>
          <w:sz w:val="24"/>
          <w:szCs w:val="24"/>
        </w:rPr>
        <w:t>*</w:t>
      </w:r>
      <w:r w:rsidR="5A468469" w:rsidRPr="7D969C65">
        <w:rPr>
          <w:rFonts w:ascii="Times New Roman" w:eastAsia="Times New Roman" w:hAnsi="Times New Roman" w:cs="Times New Roman"/>
          <w:color w:val="000000" w:themeColor="text1"/>
          <w:sz w:val="24"/>
          <w:szCs w:val="24"/>
        </w:rPr>
        <w:t>*</w:t>
      </w:r>
      <w:r w:rsidRPr="7D969C65">
        <w:rPr>
          <w:rFonts w:ascii="Times New Roman" w:eastAsia="Times New Roman" w:hAnsi="Times New Roman" w:cs="Times New Roman"/>
          <w:color w:val="000000" w:themeColor="text1"/>
          <w:sz w:val="24"/>
          <w:szCs w:val="24"/>
        </w:rPr>
        <w:t xml:space="preserve">These hours are only included when the labor efforts for this category are charged </w:t>
      </w:r>
      <w:proofErr w:type="gramStart"/>
      <w:r w:rsidRPr="7D969C65">
        <w:rPr>
          <w:rFonts w:ascii="Times New Roman" w:eastAsia="Times New Roman" w:hAnsi="Times New Roman" w:cs="Times New Roman"/>
          <w:color w:val="000000" w:themeColor="text1"/>
          <w:sz w:val="24"/>
          <w:szCs w:val="24"/>
        </w:rPr>
        <w:t>direct</w:t>
      </w:r>
      <w:proofErr w:type="gramEnd"/>
      <w:r w:rsidRPr="7D969C65">
        <w:rPr>
          <w:rFonts w:ascii="Times New Roman" w:eastAsia="Times New Roman" w:hAnsi="Times New Roman" w:cs="Times New Roman"/>
          <w:color w:val="000000" w:themeColor="text1"/>
          <w:sz w:val="24"/>
          <w:szCs w:val="24"/>
        </w:rPr>
        <w:t xml:space="preserve"> in accordance with the firm’s approved Accounting Policy and Procedures and/or Disclosure Statement, and the table shall reflect 480 hours per year (2,400 hours total). Otherwise, these hours shall be charged </w:t>
      </w:r>
      <w:proofErr w:type="gramStart"/>
      <w:r w:rsidRPr="7D969C65">
        <w:rPr>
          <w:rFonts w:ascii="Times New Roman" w:eastAsia="Times New Roman" w:hAnsi="Times New Roman" w:cs="Times New Roman"/>
          <w:color w:val="000000" w:themeColor="text1"/>
          <w:sz w:val="24"/>
          <w:szCs w:val="24"/>
        </w:rPr>
        <w:t>indirect</w:t>
      </w:r>
      <w:proofErr w:type="gramEnd"/>
      <w:r w:rsidRPr="7D969C65">
        <w:rPr>
          <w:rFonts w:ascii="Times New Roman" w:eastAsia="Times New Roman" w:hAnsi="Times New Roman" w:cs="Times New Roman"/>
          <w:color w:val="000000" w:themeColor="text1"/>
          <w:sz w:val="24"/>
          <w:szCs w:val="24"/>
        </w:rPr>
        <w:t xml:space="preserve"> and the table shall reflect 0 hours for this labor category.</w:t>
      </w:r>
    </w:p>
    <w:p w14:paraId="1FEEBC1D" w14:textId="29674A1C" w:rsidR="00EB007D" w:rsidRPr="000B586A" w:rsidRDefault="00EB007D" w:rsidP="26BA4DFD">
      <w:pPr>
        <w:spacing w:after="0" w:line="240" w:lineRule="auto"/>
        <w:jc w:val="both"/>
        <w:rPr>
          <w:rFonts w:ascii="Times New Roman" w:eastAsia="Times New Roman" w:hAnsi="Times New Roman" w:cs="Times New Roman"/>
          <w:b/>
          <w:bCs/>
          <w:color w:val="000000"/>
          <w:sz w:val="24"/>
          <w:szCs w:val="24"/>
          <w:u w:val="single"/>
        </w:rPr>
      </w:pPr>
    </w:p>
    <w:p w14:paraId="3F0C23BE" w14:textId="77777777" w:rsidR="00EB007D" w:rsidRPr="00C437BF" w:rsidRDefault="00EB007D" w:rsidP="00C437BF">
      <w:pPr>
        <w:autoSpaceDE w:val="0"/>
        <w:autoSpaceDN w:val="0"/>
        <w:adjustRightInd w:val="0"/>
        <w:spacing w:after="0" w:line="249" w:lineRule="exact"/>
        <w:ind w:right="-20"/>
        <w:jc w:val="both"/>
        <w:rPr>
          <w:rFonts w:ascii="Times New Roman" w:eastAsia="Times New Roman" w:hAnsi="Times New Roman" w:cs="Times New Roman"/>
          <w:sz w:val="24"/>
          <w:szCs w:val="24"/>
        </w:rPr>
      </w:pPr>
    </w:p>
    <w:p w14:paraId="0576F4F7" w14:textId="48BB6D6C" w:rsidR="000B586A" w:rsidRPr="000B586A" w:rsidRDefault="00C437BF" w:rsidP="7D969C65">
      <w:pPr>
        <w:autoSpaceDE w:val="0"/>
        <w:autoSpaceDN w:val="0"/>
        <w:adjustRightInd w:val="0"/>
        <w:spacing w:after="0" w:line="249" w:lineRule="exact"/>
        <w:ind w:right="-20"/>
        <w:jc w:val="both"/>
        <w:rPr>
          <w:rFonts w:ascii="Times New Roman" w:eastAsia="Times New Roman" w:hAnsi="Times New Roman" w:cs="Times New Roman"/>
          <w:b/>
          <w:bCs/>
          <w:color w:val="000000"/>
          <w:sz w:val="24"/>
          <w:szCs w:val="24"/>
          <w:u w:val="single"/>
        </w:rPr>
      </w:pPr>
      <w:r w:rsidRPr="7D969C65">
        <w:rPr>
          <w:rFonts w:ascii="Times New Roman" w:eastAsia="Times New Roman" w:hAnsi="Times New Roman" w:cs="Times New Roman"/>
          <w:b/>
          <w:bCs/>
          <w:color w:val="FF0000"/>
          <w:sz w:val="24"/>
          <w:szCs w:val="24"/>
        </w:rPr>
        <w:t xml:space="preserve"> </w:t>
      </w:r>
    </w:p>
    <w:p w14:paraId="222EA6C2" w14:textId="504D87B7" w:rsidR="00C437BF" w:rsidRPr="00C437BF" w:rsidRDefault="00FA13D3" w:rsidP="50BD2952">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u w:val="single"/>
        </w:rPr>
        <w:t xml:space="preserve">12.4 </w:t>
      </w:r>
      <w:r w:rsidR="00C437BF" w:rsidRPr="7D969C65">
        <w:rPr>
          <w:rFonts w:ascii="Times New Roman" w:eastAsia="Times New Roman" w:hAnsi="Times New Roman" w:cs="Times New Roman"/>
          <w:b/>
          <w:bCs/>
          <w:color w:val="000000" w:themeColor="text1"/>
          <w:sz w:val="24"/>
          <w:szCs w:val="24"/>
          <w:u w:val="single"/>
        </w:rPr>
        <w:t>Personnel</w:t>
      </w:r>
      <w:r w:rsidR="00C437BF" w:rsidRPr="7D969C65">
        <w:rPr>
          <w:rFonts w:ascii="Times New Roman" w:eastAsia="Times New Roman" w:hAnsi="Times New Roman" w:cs="Times New Roman"/>
          <w:b/>
          <w:bCs/>
          <w:color w:val="000000" w:themeColor="text1"/>
          <w:sz w:val="24"/>
          <w:szCs w:val="24"/>
        </w:rPr>
        <w:t xml:space="preserve">  </w:t>
      </w:r>
    </w:p>
    <w:p w14:paraId="72C01346" w14:textId="2D04307F" w:rsidR="00C437BF" w:rsidRPr="00C437BF" w:rsidRDefault="00E411FB"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t xml:space="preserve"> </w:t>
      </w:r>
    </w:p>
    <w:p w14:paraId="03F1A284" w14:textId="77777777" w:rsidR="00C437BF" w:rsidRPr="00C437BF" w:rsidRDefault="00C437BF" w:rsidP="00C437BF">
      <w:pPr>
        <w:spacing w:after="0" w:line="240" w:lineRule="auto"/>
        <w:rPr>
          <w:rFonts w:ascii="Times New Roman" w:eastAsia="Times New Roman" w:hAnsi="Times New Roman" w:cs="Times New Roman"/>
          <w:sz w:val="24"/>
          <w:szCs w:val="24"/>
        </w:rPr>
      </w:pPr>
    </w:p>
    <w:p w14:paraId="67F44D69" w14:textId="163370A9" w:rsidR="00C437BF" w:rsidRPr="00C437BF" w:rsidRDefault="650654B0" w:rsidP="00C437BF">
      <w:pPr>
        <w:spacing w:after="0" w:line="240" w:lineRule="auto"/>
        <w:rPr>
          <w:rFonts w:ascii="Times New Roman" w:eastAsia="Times New Roman" w:hAnsi="Times New Roman" w:cs="Times New Roman"/>
          <w:color w:val="000000"/>
          <w:sz w:val="24"/>
          <w:szCs w:val="24"/>
        </w:rPr>
      </w:pPr>
      <w:r w:rsidRPr="7D969C65">
        <w:rPr>
          <w:rFonts w:ascii="Times New Roman" w:eastAsia="Times New Roman" w:hAnsi="Times New Roman" w:cs="Times New Roman"/>
          <w:b/>
          <w:bCs/>
          <w:sz w:val="24"/>
          <w:szCs w:val="24"/>
        </w:rPr>
        <w:t>12.4.1</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color w:val="000000" w:themeColor="text1"/>
          <w:sz w:val="24"/>
          <w:szCs w:val="24"/>
        </w:rPr>
        <w:t xml:space="preserve">The Contractor shall allow as many personnel as practicable to remain on the job to help the successor maintain the continuity and consistency of the services required by this </w:t>
      </w:r>
      <w:r w:rsidRPr="7D969C65">
        <w:rPr>
          <w:rFonts w:ascii="Times New Roman" w:eastAsia="Times New Roman" w:hAnsi="Times New Roman" w:cs="Times New Roman"/>
          <w:sz w:val="24"/>
          <w:szCs w:val="24"/>
        </w:rPr>
        <w:t xml:space="preserve">Contract </w:t>
      </w:r>
      <w:r w:rsidRPr="7D969C65">
        <w:rPr>
          <w:rFonts w:ascii="Times New Roman" w:eastAsia="Times New Roman" w:hAnsi="Times New Roman" w:cs="Times New Roman"/>
          <w:color w:val="000000" w:themeColor="text1"/>
          <w:sz w:val="24"/>
          <w:szCs w:val="24"/>
        </w:rPr>
        <w:t xml:space="preserve">in accordance with Clause 52.237-3 Continuity of Services (Jan 1991). The Contractor also shall disclose necessary personnel records and allow the successor to conduct on-site interviews with these employees. If </w:t>
      </w:r>
      <w:r>
        <w:tab/>
      </w:r>
      <w:r w:rsidRPr="7D969C65">
        <w:rPr>
          <w:rFonts w:ascii="Times New Roman" w:eastAsia="Times New Roman" w:hAnsi="Times New Roman" w:cs="Times New Roman"/>
          <w:color w:val="000000" w:themeColor="text1"/>
          <w:sz w:val="24"/>
          <w:szCs w:val="24"/>
        </w:rPr>
        <w:t>selected employees are agreeable to the change, the Contractor shall release them at a mutually agreeable date and negotiate transfer of their earned fringe benefits to the successor.</w:t>
      </w:r>
    </w:p>
    <w:p w14:paraId="140AF5C7" w14:textId="77777777" w:rsidR="009A2CC8" w:rsidRPr="00C437BF" w:rsidRDefault="009A2CC8" w:rsidP="00C437BF">
      <w:pPr>
        <w:spacing w:after="0" w:line="240" w:lineRule="auto"/>
        <w:jc w:val="both"/>
        <w:rPr>
          <w:rFonts w:ascii="Times New Roman" w:eastAsia="Times New Roman" w:hAnsi="Times New Roman" w:cs="Times New Roman"/>
          <w:color w:val="000000"/>
          <w:sz w:val="24"/>
          <w:szCs w:val="24"/>
        </w:rPr>
      </w:pPr>
    </w:p>
    <w:p w14:paraId="221EB6E4" w14:textId="2469D2F6" w:rsidR="00C437BF" w:rsidRPr="005E0AC9" w:rsidRDefault="339B4949" w:rsidP="50BD2952">
      <w:pPr>
        <w:spacing w:after="0" w:line="240" w:lineRule="auto"/>
        <w:jc w:val="both"/>
        <w:rPr>
          <w:rFonts w:ascii="Times New Roman" w:eastAsia="Times New Roman" w:hAnsi="Times New Roman" w:cs="Times New Roman"/>
          <w:b/>
          <w:bCs/>
          <w:color w:val="000000" w:themeColor="text1"/>
          <w:sz w:val="24"/>
          <w:szCs w:val="24"/>
        </w:rPr>
      </w:pPr>
      <w:r w:rsidRPr="7D969C65">
        <w:rPr>
          <w:rFonts w:ascii="Times New Roman" w:eastAsia="Times New Roman" w:hAnsi="Times New Roman" w:cs="Times New Roman"/>
          <w:b/>
          <w:bCs/>
          <w:color w:val="000000" w:themeColor="text1"/>
          <w:sz w:val="24"/>
          <w:szCs w:val="24"/>
        </w:rPr>
        <w:t>12.4.</w:t>
      </w:r>
      <w:r w:rsidR="005D014A" w:rsidRPr="7D969C65">
        <w:rPr>
          <w:rFonts w:ascii="Times New Roman" w:eastAsia="Times New Roman" w:hAnsi="Times New Roman" w:cs="Times New Roman"/>
          <w:b/>
          <w:bCs/>
          <w:color w:val="000000" w:themeColor="text1"/>
          <w:sz w:val="24"/>
          <w:szCs w:val="24"/>
        </w:rPr>
        <w:t>2</w:t>
      </w:r>
      <w:r w:rsidRPr="7D969C65">
        <w:rPr>
          <w:rFonts w:ascii="Times New Roman" w:eastAsia="Times New Roman" w:hAnsi="Times New Roman" w:cs="Times New Roman"/>
          <w:color w:val="000000" w:themeColor="text1"/>
          <w:sz w:val="24"/>
          <w:szCs w:val="24"/>
        </w:rPr>
        <w:t xml:space="preserve"> </w:t>
      </w:r>
      <w:r w:rsidR="00468861" w:rsidRPr="7D969C65">
        <w:rPr>
          <w:rFonts w:ascii="Times New Roman" w:eastAsia="Times New Roman" w:hAnsi="Times New Roman" w:cs="Times New Roman"/>
          <w:b/>
          <w:bCs/>
          <w:color w:val="000000" w:themeColor="text1"/>
          <w:sz w:val="24"/>
          <w:szCs w:val="24"/>
        </w:rPr>
        <w:t>Key Personnel</w:t>
      </w:r>
    </w:p>
    <w:p w14:paraId="24DC5DFA" w14:textId="16E10560" w:rsidR="00468861" w:rsidRDefault="00468861" w:rsidP="50BD2952">
      <w:pPr>
        <w:spacing w:after="0" w:line="240" w:lineRule="auto"/>
        <w:jc w:val="both"/>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Key personnel will be identified at the Task Order level.</w:t>
      </w:r>
    </w:p>
    <w:p w14:paraId="7209EAF2" w14:textId="77777777" w:rsidR="00C437BF" w:rsidRDefault="00C437BF" w:rsidP="00C437BF">
      <w:pPr>
        <w:autoSpaceDE w:val="0"/>
        <w:autoSpaceDN w:val="0"/>
        <w:adjustRightInd w:val="0"/>
        <w:spacing w:after="0" w:line="240" w:lineRule="auto"/>
        <w:rPr>
          <w:rFonts w:ascii="CIDFont+F1" w:eastAsia="Times New Roman" w:hAnsi="CIDFont+F1" w:cs="CIDFont+F1"/>
          <w:sz w:val="20"/>
          <w:szCs w:val="20"/>
        </w:rPr>
      </w:pPr>
    </w:p>
    <w:p w14:paraId="707B6984" w14:textId="6DC76CE6" w:rsidR="00EF6FBC" w:rsidRPr="00C437BF" w:rsidRDefault="00EF6FBC" w:rsidP="7D969C65">
      <w:pPr>
        <w:spacing w:after="0" w:line="240" w:lineRule="auto"/>
        <w:jc w:val="both"/>
        <w:rPr>
          <w:rFonts w:ascii="Times New Roman" w:eastAsia="Times New Roman" w:hAnsi="Times New Roman" w:cs="Times New Roman"/>
          <w:b/>
          <w:bCs/>
          <w:color w:val="000000"/>
          <w:sz w:val="24"/>
          <w:szCs w:val="24"/>
        </w:rPr>
      </w:pPr>
      <w:r w:rsidRPr="7D969C65">
        <w:rPr>
          <w:rFonts w:ascii="Times New Roman" w:eastAsia="Times New Roman" w:hAnsi="Times New Roman" w:cs="Times New Roman"/>
          <w:b/>
          <w:bCs/>
          <w:color w:val="000000" w:themeColor="text1"/>
          <w:sz w:val="24"/>
          <w:szCs w:val="24"/>
        </w:rPr>
        <w:lastRenderedPageBreak/>
        <w:t>12.</w:t>
      </w:r>
      <w:r w:rsidR="005D014A" w:rsidRPr="7D969C65">
        <w:rPr>
          <w:rFonts w:ascii="Times New Roman" w:eastAsia="Times New Roman" w:hAnsi="Times New Roman" w:cs="Times New Roman"/>
          <w:b/>
          <w:bCs/>
          <w:color w:val="000000" w:themeColor="text1"/>
          <w:sz w:val="24"/>
          <w:szCs w:val="24"/>
        </w:rPr>
        <w:t>4.3</w:t>
      </w:r>
      <w:r w:rsidRPr="7D969C65">
        <w:rPr>
          <w:rFonts w:ascii="Times New Roman" w:eastAsia="Times New Roman" w:hAnsi="Times New Roman" w:cs="Times New Roman"/>
          <w:b/>
          <w:bCs/>
          <w:color w:val="000000" w:themeColor="text1"/>
          <w:sz w:val="24"/>
          <w:szCs w:val="24"/>
        </w:rPr>
        <w:t xml:space="preserve"> Non-Key Personnel</w:t>
      </w:r>
    </w:p>
    <w:p w14:paraId="498BF360" w14:textId="77777777" w:rsidR="00EF6FBC" w:rsidRPr="00C437BF" w:rsidRDefault="00EF6FBC" w:rsidP="00EF6FBC">
      <w:pPr>
        <w:spacing w:after="0" w:line="240" w:lineRule="auto"/>
        <w:rPr>
          <w:rFonts w:ascii="Times New Roman" w:eastAsia="Calibri" w:hAnsi="Times New Roman" w:cs="Times New Roman"/>
          <w:sz w:val="24"/>
          <w:szCs w:val="24"/>
        </w:rPr>
      </w:pPr>
      <w:r w:rsidRPr="00C437BF">
        <w:rPr>
          <w:rFonts w:ascii="Times New Roman" w:eastAsia="Calibri" w:hAnsi="Times New Roman" w:cs="Times New Roman"/>
          <w:sz w:val="24"/>
          <w:szCs w:val="24"/>
        </w:rPr>
        <w:t>In the performance of this effort, the Contractor shall fully staff the non-key positions listed below with qualified individuals. The</w:t>
      </w:r>
      <w:r w:rsidRPr="00C437BF">
        <w:rPr>
          <w:rFonts w:ascii="Times New Roman" w:eastAsia="Calibri" w:hAnsi="Times New Roman" w:cs="Times New Roman"/>
          <w:spacing w:val="-14"/>
          <w:sz w:val="24"/>
          <w:szCs w:val="24"/>
        </w:rPr>
        <w:t xml:space="preserve"> </w:t>
      </w:r>
      <w:r w:rsidRPr="00C437BF">
        <w:rPr>
          <w:rFonts w:ascii="Times New Roman" w:eastAsia="Calibri" w:hAnsi="Times New Roman" w:cs="Times New Roman"/>
          <w:w w:val="98"/>
          <w:sz w:val="24"/>
          <w:szCs w:val="24"/>
        </w:rPr>
        <w:t>Contractor</w:t>
      </w:r>
      <w:r w:rsidRPr="00C437BF">
        <w:rPr>
          <w:rFonts w:ascii="Times New Roman" w:eastAsia="Calibri" w:hAnsi="Times New Roman" w:cs="Times New Roman"/>
          <w:spacing w:val="-5"/>
          <w:w w:val="98"/>
          <w:sz w:val="24"/>
          <w:szCs w:val="24"/>
        </w:rPr>
        <w:t xml:space="preserve"> </w:t>
      </w:r>
      <w:r w:rsidRPr="00C437BF">
        <w:rPr>
          <w:rFonts w:ascii="Times New Roman" w:eastAsia="Calibri" w:hAnsi="Times New Roman" w:cs="Times New Roman"/>
          <w:sz w:val="24"/>
          <w:szCs w:val="24"/>
        </w:rPr>
        <w:t>shall</w:t>
      </w:r>
      <w:r w:rsidRPr="00C437BF">
        <w:rPr>
          <w:rFonts w:ascii="Times New Roman" w:eastAsia="Calibri" w:hAnsi="Times New Roman" w:cs="Times New Roman"/>
          <w:spacing w:val="-16"/>
          <w:sz w:val="24"/>
          <w:szCs w:val="24"/>
        </w:rPr>
        <w:t xml:space="preserve"> </w:t>
      </w:r>
      <w:r w:rsidRPr="00C437BF">
        <w:rPr>
          <w:rFonts w:ascii="Times New Roman" w:eastAsia="Calibri" w:hAnsi="Times New Roman" w:cs="Times New Roman"/>
          <w:sz w:val="24"/>
          <w:szCs w:val="24"/>
        </w:rPr>
        <w:t>provide individuals to</w:t>
      </w:r>
      <w:r w:rsidRPr="00C437BF">
        <w:rPr>
          <w:rFonts w:ascii="Times New Roman" w:eastAsia="Calibri" w:hAnsi="Times New Roman" w:cs="Times New Roman"/>
          <w:spacing w:val="-10"/>
          <w:sz w:val="24"/>
          <w:szCs w:val="24"/>
        </w:rPr>
        <w:t xml:space="preserve"> </w:t>
      </w:r>
      <w:r w:rsidRPr="00C437BF">
        <w:rPr>
          <w:rFonts w:ascii="Times New Roman" w:eastAsia="Calibri" w:hAnsi="Times New Roman" w:cs="Times New Roman"/>
          <w:sz w:val="24"/>
          <w:szCs w:val="24"/>
        </w:rPr>
        <w:t>fill</w:t>
      </w:r>
      <w:r w:rsidRPr="00C437BF">
        <w:rPr>
          <w:rFonts w:ascii="Times New Roman" w:eastAsia="Calibri" w:hAnsi="Times New Roman" w:cs="Times New Roman"/>
          <w:spacing w:val="-11"/>
          <w:sz w:val="24"/>
          <w:szCs w:val="24"/>
        </w:rPr>
        <w:t xml:space="preserve"> </w:t>
      </w:r>
      <w:r w:rsidRPr="00C437BF">
        <w:rPr>
          <w:rFonts w:ascii="Times New Roman" w:eastAsia="Calibri" w:hAnsi="Times New Roman" w:cs="Times New Roman"/>
          <w:sz w:val="24"/>
          <w:szCs w:val="24"/>
        </w:rPr>
        <w:t>the</w:t>
      </w:r>
      <w:r w:rsidRPr="00C437BF">
        <w:rPr>
          <w:rFonts w:ascii="Times New Roman" w:eastAsia="Calibri" w:hAnsi="Times New Roman" w:cs="Times New Roman"/>
          <w:spacing w:val="-13"/>
          <w:sz w:val="24"/>
          <w:szCs w:val="24"/>
        </w:rPr>
        <w:t xml:space="preserve"> </w:t>
      </w:r>
      <w:r w:rsidRPr="00C437BF">
        <w:rPr>
          <w:rFonts w:ascii="Times New Roman" w:eastAsia="Calibri" w:hAnsi="Times New Roman" w:cs="Times New Roman"/>
          <w:sz w:val="24"/>
          <w:szCs w:val="24"/>
        </w:rPr>
        <w:t>non-</w:t>
      </w:r>
      <w:r w:rsidRPr="00C437BF">
        <w:rPr>
          <w:rFonts w:ascii="Times New Roman" w:eastAsia="Calibri" w:hAnsi="Times New Roman" w:cs="Times New Roman"/>
          <w:spacing w:val="-1"/>
          <w:sz w:val="24"/>
          <w:szCs w:val="24"/>
        </w:rPr>
        <w:t>ke</w:t>
      </w:r>
      <w:r w:rsidRPr="00C437BF">
        <w:rPr>
          <w:rFonts w:ascii="Times New Roman" w:eastAsia="Calibri" w:hAnsi="Times New Roman" w:cs="Times New Roman"/>
          <w:sz w:val="24"/>
          <w:szCs w:val="24"/>
        </w:rPr>
        <w:t>y</w:t>
      </w:r>
      <w:r w:rsidRPr="00C437BF">
        <w:rPr>
          <w:rFonts w:ascii="Times New Roman" w:eastAsia="Calibri" w:hAnsi="Times New Roman" w:cs="Times New Roman"/>
          <w:spacing w:val="-11"/>
          <w:sz w:val="24"/>
          <w:szCs w:val="24"/>
        </w:rPr>
        <w:t xml:space="preserve"> </w:t>
      </w:r>
      <w:r w:rsidRPr="00C437BF">
        <w:rPr>
          <w:rFonts w:ascii="Times New Roman" w:eastAsia="Calibri" w:hAnsi="Times New Roman" w:cs="Times New Roman"/>
          <w:spacing w:val="-1"/>
          <w:sz w:val="24"/>
          <w:szCs w:val="24"/>
        </w:rPr>
        <w:t>position</w:t>
      </w:r>
      <w:r w:rsidRPr="00C437BF">
        <w:rPr>
          <w:rFonts w:ascii="Times New Roman" w:eastAsia="Calibri" w:hAnsi="Times New Roman" w:cs="Times New Roman"/>
          <w:sz w:val="24"/>
          <w:szCs w:val="24"/>
        </w:rPr>
        <w:t>s</w:t>
      </w:r>
      <w:r w:rsidRPr="00C437BF">
        <w:rPr>
          <w:rFonts w:ascii="Times New Roman" w:eastAsia="Calibri" w:hAnsi="Times New Roman" w:cs="Times New Roman"/>
          <w:spacing w:val="13"/>
          <w:sz w:val="24"/>
          <w:szCs w:val="24"/>
        </w:rPr>
        <w:t xml:space="preserve"> </w:t>
      </w:r>
      <w:r w:rsidRPr="00C437BF">
        <w:rPr>
          <w:rFonts w:ascii="Times New Roman" w:eastAsia="Calibri" w:hAnsi="Times New Roman" w:cs="Times New Roman"/>
          <w:spacing w:val="-1"/>
          <w:w w:val="102"/>
          <w:sz w:val="24"/>
          <w:szCs w:val="24"/>
        </w:rPr>
        <w:t xml:space="preserve">identified </w:t>
      </w:r>
      <w:r w:rsidRPr="00C437BF">
        <w:rPr>
          <w:rFonts w:ascii="Times New Roman" w:eastAsia="Calibri" w:hAnsi="Times New Roman" w:cs="Times New Roman"/>
          <w:sz w:val="24"/>
          <w:szCs w:val="24"/>
        </w:rPr>
        <w:t>below.</w:t>
      </w:r>
    </w:p>
    <w:p w14:paraId="19047E9F" w14:textId="77777777" w:rsidR="00EF6FBC" w:rsidRPr="00C437BF" w:rsidRDefault="00EF6FBC" w:rsidP="00EF6FBC">
      <w:pPr>
        <w:autoSpaceDE w:val="0"/>
        <w:autoSpaceDN w:val="0"/>
        <w:adjustRightInd w:val="0"/>
        <w:spacing w:after="0" w:line="240" w:lineRule="auto"/>
        <w:ind w:right="-20"/>
        <w:jc w:val="both"/>
        <w:rPr>
          <w:rFonts w:ascii="Times New Roman" w:eastAsia="Times New Roman" w:hAnsi="Times New Roman" w:cs="Times New Roman"/>
          <w:sz w:val="24"/>
          <w:szCs w:val="24"/>
        </w:rPr>
      </w:pPr>
    </w:p>
    <w:p w14:paraId="5C7A5DF2" w14:textId="77777777" w:rsidR="00EF6FBC" w:rsidRPr="002757F9" w:rsidRDefault="00EF6FBC" w:rsidP="00EF6FBC">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The minimum education and work experience requirements for non-key labor categories below. The following labor categories are designated non-key personnel for this task order. The offeror must certify </w:t>
      </w:r>
      <w:proofErr w:type="gramStart"/>
      <w:r w:rsidRPr="7D969C65">
        <w:rPr>
          <w:rFonts w:ascii="Times New Roman" w:eastAsia="Times New Roman" w:hAnsi="Times New Roman" w:cs="Times New Roman"/>
          <w:sz w:val="24"/>
          <w:szCs w:val="24"/>
        </w:rPr>
        <w:t>whether or not</w:t>
      </w:r>
      <w:proofErr w:type="gramEnd"/>
      <w:r w:rsidRPr="7D969C65">
        <w:rPr>
          <w:rFonts w:ascii="Times New Roman" w:eastAsia="Times New Roman" w:hAnsi="Times New Roman" w:cs="Times New Roman"/>
          <w:sz w:val="24"/>
          <w:szCs w:val="24"/>
        </w:rPr>
        <w:t xml:space="preserve"> proposed personnel meet the prescribed requirements for each category. Resumes are not required for non-key personnel. The Minimum qualifications for the respective NON-KEY LABOR CATEGORIES are as follows:</w:t>
      </w:r>
    </w:p>
    <w:p w14:paraId="21BAA059" w14:textId="77777777" w:rsidR="00EF6FBC" w:rsidRPr="00AE41B1" w:rsidRDefault="00EF6FBC" w:rsidP="00C437BF">
      <w:pPr>
        <w:autoSpaceDE w:val="0"/>
        <w:autoSpaceDN w:val="0"/>
        <w:adjustRightInd w:val="0"/>
        <w:spacing w:after="0" w:line="240" w:lineRule="auto"/>
        <w:rPr>
          <w:rFonts w:ascii="CIDFont+F1" w:eastAsia="Times New Roman" w:hAnsi="CIDFont+F1" w:cs="CIDFont+F1"/>
          <w:sz w:val="20"/>
          <w:szCs w:val="20"/>
        </w:rPr>
      </w:pPr>
    </w:p>
    <w:p w14:paraId="3C7D2B60" w14:textId="396CE910" w:rsidR="00C437BF" w:rsidRPr="00AE41B1" w:rsidRDefault="00C437BF" w:rsidP="00F0792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12.4.</w:t>
      </w:r>
      <w:r w:rsidR="005D014A" w:rsidRPr="7D969C65">
        <w:rPr>
          <w:rFonts w:ascii="Times New Roman" w:eastAsia="Times New Roman" w:hAnsi="Times New Roman" w:cs="Times New Roman"/>
          <w:sz w:val="24"/>
          <w:szCs w:val="24"/>
        </w:rPr>
        <w:t>3.1</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Senior Program Manager</w:t>
      </w:r>
      <w:r w:rsidRPr="7D969C65">
        <w:rPr>
          <w:rFonts w:ascii="Times New Roman" w:eastAsia="Times New Roman" w:hAnsi="Times New Roman" w:cs="Times New Roman"/>
          <w:sz w:val="24"/>
          <w:szCs w:val="24"/>
        </w:rPr>
        <w:t xml:space="preserve">: </w:t>
      </w:r>
    </w:p>
    <w:p w14:paraId="28F5CD41" w14:textId="5522A809" w:rsidR="00C437BF" w:rsidRPr="00C52C09" w:rsidRDefault="009C27E4"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w:t>
      </w:r>
      <w:r w:rsidR="00C437BF" w:rsidRPr="7D969C65">
        <w:rPr>
          <w:rFonts w:ascii="Times New Roman" w:eastAsia="Times New Roman" w:hAnsi="Times New Roman" w:cs="Times New Roman"/>
          <w:b/>
          <w:bCs/>
          <w:sz w:val="24"/>
          <w:szCs w:val="24"/>
        </w:rPr>
        <w:t xml:space="preserve"> Education:</w:t>
      </w:r>
      <w:r w:rsidR="00C437BF" w:rsidRPr="7D969C65">
        <w:rPr>
          <w:rFonts w:ascii="Times New Roman" w:eastAsia="Times New Roman" w:hAnsi="Times New Roman" w:cs="Times New Roman"/>
          <w:sz w:val="24"/>
          <w:szCs w:val="24"/>
        </w:rPr>
        <w:t xml:space="preserve"> Bachelor’s </w:t>
      </w:r>
      <w:r w:rsidR="00D7149E" w:rsidRPr="7D969C65">
        <w:rPr>
          <w:rFonts w:ascii="Times New Roman" w:eastAsia="Times New Roman" w:hAnsi="Times New Roman" w:cs="Times New Roman"/>
          <w:sz w:val="24"/>
          <w:szCs w:val="24"/>
        </w:rPr>
        <w:t xml:space="preserve">level </w:t>
      </w:r>
      <w:r w:rsidR="00C437BF" w:rsidRPr="7D969C65">
        <w:rPr>
          <w:rFonts w:ascii="Times New Roman" w:eastAsia="Times New Roman" w:hAnsi="Times New Roman" w:cs="Times New Roman"/>
          <w:sz w:val="24"/>
          <w:szCs w:val="24"/>
        </w:rPr>
        <w:t xml:space="preserve">degree in </w:t>
      </w:r>
      <w:r w:rsidRPr="7D969C65">
        <w:rPr>
          <w:rFonts w:ascii="Times New Roman" w:eastAsia="Times New Roman" w:hAnsi="Times New Roman" w:cs="Times New Roman"/>
          <w:sz w:val="24"/>
          <w:szCs w:val="24"/>
        </w:rPr>
        <w:t>any technical or managerial discipline</w:t>
      </w:r>
      <w:r w:rsidR="00F07925" w:rsidRPr="7D969C65">
        <w:rPr>
          <w:rFonts w:ascii="Times New Roman" w:eastAsia="Times New Roman" w:hAnsi="Times New Roman" w:cs="Times New Roman"/>
          <w:sz w:val="24"/>
          <w:szCs w:val="24"/>
        </w:rPr>
        <w:t xml:space="preserve"> or </w:t>
      </w:r>
      <w:bookmarkStart w:id="0" w:name="_Hlk205376950"/>
      <w:r w:rsidR="00F07925" w:rsidRPr="7D969C65">
        <w:rPr>
          <w:rFonts w:ascii="Times New Roman" w:eastAsia="Times New Roman" w:hAnsi="Times New Roman" w:cs="Times New Roman"/>
          <w:sz w:val="24"/>
          <w:szCs w:val="24"/>
        </w:rPr>
        <w:t xml:space="preserve">20 years’ experience in Program/Project management for Navy Alteration Installation </w:t>
      </w:r>
      <w:proofErr w:type="gramStart"/>
      <w:r w:rsidR="00F07925" w:rsidRPr="7D969C65">
        <w:rPr>
          <w:rFonts w:ascii="Times New Roman" w:eastAsia="Times New Roman" w:hAnsi="Times New Roman" w:cs="Times New Roman"/>
          <w:sz w:val="24"/>
          <w:szCs w:val="24"/>
        </w:rPr>
        <w:t>Team</w:t>
      </w:r>
      <w:r w:rsidR="00B001CE" w:rsidRPr="7D969C65">
        <w:rPr>
          <w:rFonts w:ascii="Times New Roman" w:eastAsia="Times New Roman" w:hAnsi="Times New Roman" w:cs="Times New Roman"/>
          <w:sz w:val="24"/>
          <w:szCs w:val="24"/>
        </w:rPr>
        <w:t>(</w:t>
      </w:r>
      <w:proofErr w:type="gramEnd"/>
      <w:r w:rsidR="00B001CE" w:rsidRPr="7D969C65">
        <w:rPr>
          <w:rFonts w:ascii="Times New Roman" w:eastAsia="Times New Roman" w:hAnsi="Times New Roman" w:cs="Times New Roman"/>
          <w:sz w:val="24"/>
          <w:szCs w:val="24"/>
        </w:rPr>
        <w:t>AIT) work</w:t>
      </w:r>
    </w:p>
    <w:bookmarkEnd w:id="0"/>
    <w:p w14:paraId="730371D3" w14:textId="564D0879" w:rsidR="00C437BF" w:rsidRDefault="009C27E4"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w:t>
      </w:r>
      <w:r w:rsidR="00C437BF" w:rsidRPr="7D969C65">
        <w:rPr>
          <w:rFonts w:ascii="Times New Roman" w:eastAsia="Times New Roman" w:hAnsi="Times New Roman" w:cs="Times New Roman"/>
          <w:b/>
          <w:bCs/>
          <w:sz w:val="24"/>
          <w:szCs w:val="24"/>
        </w:rPr>
        <w:t xml:space="preserve"> Experience:</w:t>
      </w:r>
      <w:r w:rsidR="00C437BF" w:rsidRPr="7D969C65">
        <w:rPr>
          <w:rFonts w:ascii="Times New Roman" w:eastAsia="Times New Roman" w:hAnsi="Times New Roman" w:cs="Times New Roman"/>
          <w:sz w:val="24"/>
          <w:szCs w:val="24"/>
        </w:rPr>
        <w:t xml:space="preserve"> Ten (10) </w:t>
      </w:r>
      <w:proofErr w:type="gramStart"/>
      <w:r w:rsidR="00C437BF" w:rsidRPr="7D969C65">
        <w:rPr>
          <w:rFonts w:ascii="Times New Roman" w:eastAsia="Times New Roman" w:hAnsi="Times New Roman" w:cs="Times New Roman"/>
          <w:sz w:val="24"/>
          <w:szCs w:val="24"/>
        </w:rPr>
        <w:t>years</w:t>
      </w:r>
      <w:proofErr w:type="gramEnd"/>
      <w:r w:rsidR="00C437BF" w:rsidRPr="7D969C65">
        <w:rPr>
          <w:rFonts w:ascii="Times New Roman" w:eastAsia="Times New Roman" w:hAnsi="Times New Roman" w:cs="Times New Roman"/>
          <w:sz w:val="24"/>
          <w:szCs w:val="24"/>
        </w:rPr>
        <w:t xml:space="preserve"> </w:t>
      </w:r>
      <w:r w:rsidR="00C52C09" w:rsidRPr="7D969C65">
        <w:rPr>
          <w:rFonts w:ascii="Times New Roman" w:eastAsia="Times New Roman" w:hAnsi="Times New Roman" w:cs="Times New Roman"/>
          <w:sz w:val="24"/>
          <w:szCs w:val="24"/>
        </w:rPr>
        <w:t xml:space="preserve">professional experience in program/project management.  </w:t>
      </w:r>
    </w:p>
    <w:p w14:paraId="268B899B" w14:textId="77777777" w:rsidR="00B001CE" w:rsidRDefault="00B001CE" w:rsidP="00C437BF">
      <w:pPr>
        <w:autoSpaceDE w:val="0"/>
        <w:autoSpaceDN w:val="0"/>
        <w:adjustRightInd w:val="0"/>
        <w:spacing w:after="0" w:line="240" w:lineRule="auto"/>
        <w:rPr>
          <w:rFonts w:ascii="Times New Roman" w:eastAsia="Times New Roman" w:hAnsi="Times New Roman" w:cs="Times New Roman"/>
          <w:sz w:val="24"/>
          <w:szCs w:val="24"/>
        </w:rPr>
      </w:pPr>
    </w:p>
    <w:p w14:paraId="3FE4C986" w14:textId="67BD395E" w:rsidR="00B001CE" w:rsidRDefault="00B001CE" w:rsidP="00B001CE">
      <w:pPr>
        <w:autoSpaceDE w:val="0"/>
        <w:autoSpaceDN w:val="0"/>
        <w:adjustRightInd w:val="0"/>
        <w:spacing w:after="0" w:line="240" w:lineRule="auto"/>
        <w:rPr>
          <w:rFonts w:ascii="Times New Roman" w:eastAsia="Times New Roman" w:hAnsi="Times New Roman" w:cs="Times New Roman"/>
          <w:b/>
          <w:bCs/>
          <w:sz w:val="24"/>
          <w:szCs w:val="24"/>
        </w:rPr>
      </w:pPr>
      <w:r w:rsidRPr="7D969C65">
        <w:rPr>
          <w:rFonts w:ascii="Times New Roman" w:eastAsia="Times New Roman" w:hAnsi="Times New Roman" w:cs="Times New Roman"/>
          <w:sz w:val="24"/>
          <w:szCs w:val="24"/>
        </w:rPr>
        <w:t>12.</w:t>
      </w:r>
      <w:r w:rsidR="005D014A" w:rsidRPr="7D969C65">
        <w:rPr>
          <w:rFonts w:ascii="Times New Roman" w:eastAsia="Times New Roman" w:hAnsi="Times New Roman" w:cs="Times New Roman"/>
          <w:sz w:val="24"/>
          <w:szCs w:val="24"/>
        </w:rPr>
        <w:t>4.3</w:t>
      </w:r>
      <w:r w:rsidRPr="7D969C65">
        <w:rPr>
          <w:rFonts w:ascii="Times New Roman" w:eastAsia="Times New Roman" w:hAnsi="Times New Roman" w:cs="Times New Roman"/>
          <w:sz w:val="24"/>
          <w:szCs w:val="24"/>
        </w:rPr>
        <w:t>.</w:t>
      </w:r>
      <w:r w:rsidR="005D014A" w:rsidRPr="7D969C65">
        <w:rPr>
          <w:rFonts w:ascii="Times New Roman" w:eastAsia="Times New Roman" w:hAnsi="Times New Roman" w:cs="Times New Roman"/>
          <w:sz w:val="24"/>
          <w:szCs w:val="24"/>
        </w:rPr>
        <w:t>2</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Program Manager:</w:t>
      </w:r>
    </w:p>
    <w:p w14:paraId="4713E462" w14:textId="05059765" w:rsidR="00B001CE" w:rsidRPr="001706CD" w:rsidRDefault="00B001CE"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Bachelor’s level degree in any technical or managerial discipline</w:t>
      </w:r>
      <w:r w:rsidR="001706CD" w:rsidRPr="7D969C65">
        <w:rPr>
          <w:rFonts w:ascii="Times New Roman" w:eastAsia="Times New Roman" w:hAnsi="Times New Roman" w:cs="Times New Roman"/>
          <w:sz w:val="24"/>
          <w:szCs w:val="24"/>
        </w:rPr>
        <w:t xml:space="preserve"> or 10 years’ experience in Program/Project management for Navy AIT work</w:t>
      </w:r>
      <w:r w:rsidRPr="7D969C65">
        <w:rPr>
          <w:rFonts w:ascii="Times New Roman" w:eastAsia="Times New Roman" w:hAnsi="Times New Roman" w:cs="Times New Roman"/>
          <w:sz w:val="24"/>
          <w:szCs w:val="24"/>
        </w:rPr>
        <w:t xml:space="preserve">. </w:t>
      </w:r>
    </w:p>
    <w:p w14:paraId="612D611C" w14:textId="03EE7B36" w:rsidR="00B001CE" w:rsidRPr="00AE41B1" w:rsidRDefault="00B001CE" w:rsidP="00B001CE">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w:t>
      </w:r>
      <w:r w:rsidR="001706CD" w:rsidRPr="7D969C65">
        <w:rPr>
          <w:rFonts w:ascii="Times New Roman" w:eastAsia="Times New Roman" w:hAnsi="Times New Roman" w:cs="Times New Roman"/>
          <w:sz w:val="24"/>
          <w:szCs w:val="24"/>
        </w:rPr>
        <w:t>Five</w:t>
      </w:r>
      <w:r w:rsidRPr="7D969C65">
        <w:rPr>
          <w:rFonts w:ascii="Times New Roman" w:eastAsia="Times New Roman" w:hAnsi="Times New Roman" w:cs="Times New Roman"/>
          <w:sz w:val="24"/>
          <w:szCs w:val="24"/>
        </w:rPr>
        <w:t xml:space="preserve"> (5) </w:t>
      </w:r>
      <w:proofErr w:type="gramStart"/>
      <w:r w:rsidRPr="7D969C65">
        <w:rPr>
          <w:rFonts w:ascii="Times New Roman" w:eastAsia="Times New Roman" w:hAnsi="Times New Roman" w:cs="Times New Roman"/>
          <w:sz w:val="24"/>
          <w:szCs w:val="24"/>
        </w:rPr>
        <w:t>years</w:t>
      </w:r>
      <w:proofErr w:type="gramEnd"/>
      <w:r w:rsidRPr="7D969C65">
        <w:rPr>
          <w:rFonts w:ascii="Times New Roman" w:eastAsia="Times New Roman" w:hAnsi="Times New Roman" w:cs="Times New Roman"/>
          <w:sz w:val="24"/>
          <w:szCs w:val="24"/>
        </w:rPr>
        <w:t xml:space="preserve"> professional experience in program/project management.  </w:t>
      </w:r>
    </w:p>
    <w:p w14:paraId="4C24EEAA" w14:textId="77777777" w:rsidR="00B001CE" w:rsidRPr="00AE41B1" w:rsidRDefault="00B001CE" w:rsidP="00C437BF">
      <w:pPr>
        <w:autoSpaceDE w:val="0"/>
        <w:autoSpaceDN w:val="0"/>
        <w:adjustRightInd w:val="0"/>
        <w:spacing w:after="0" w:line="240" w:lineRule="auto"/>
        <w:rPr>
          <w:rFonts w:ascii="Times New Roman" w:eastAsia="Times New Roman" w:hAnsi="Times New Roman" w:cs="Times New Roman"/>
          <w:sz w:val="24"/>
          <w:szCs w:val="24"/>
        </w:rPr>
      </w:pPr>
    </w:p>
    <w:p w14:paraId="71B7907B" w14:textId="77777777" w:rsidR="000F270F" w:rsidRPr="00C437BF" w:rsidRDefault="000F270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3EA1DD35" w14:textId="45E2478C" w:rsidR="00C437BF" w:rsidRPr="00AE41B1"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12.4.</w:t>
      </w:r>
      <w:r w:rsidR="005D014A" w:rsidRPr="7D969C65">
        <w:rPr>
          <w:rFonts w:ascii="Times New Roman" w:eastAsia="Times New Roman" w:hAnsi="Times New Roman" w:cs="Times New Roman"/>
          <w:sz w:val="24"/>
          <w:szCs w:val="24"/>
        </w:rPr>
        <w:t>3.3</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Site Foreman</w:t>
      </w:r>
      <w:r w:rsidRPr="7D969C65">
        <w:rPr>
          <w:rFonts w:ascii="Times New Roman" w:eastAsia="Times New Roman" w:hAnsi="Times New Roman" w:cs="Times New Roman"/>
          <w:sz w:val="24"/>
          <w:szCs w:val="24"/>
        </w:rPr>
        <w:t xml:space="preserve">: </w:t>
      </w:r>
    </w:p>
    <w:p w14:paraId="6A8F7186" w14:textId="598EB334" w:rsidR="00F11DC1" w:rsidRPr="001D35E2" w:rsidRDefault="00F11DC1" w:rsidP="00F11DC1">
      <w:pPr>
        <w:autoSpaceDE w:val="0"/>
        <w:autoSpaceDN w:val="0"/>
        <w:adjustRightInd w:val="0"/>
        <w:spacing w:after="0" w:line="240" w:lineRule="auto"/>
        <w:rPr>
          <w:rFonts w:ascii="Times New Roman" w:eastAsia="Times New Roman" w:hAnsi="Times New Roman" w:cs="Times New Roman"/>
          <w:sz w:val="24"/>
          <w:szCs w:val="24"/>
        </w:rPr>
      </w:pPr>
      <w:bookmarkStart w:id="1" w:name="_Hlk204941500"/>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r w:rsidR="00FA0308" w:rsidRPr="7D969C65">
        <w:rPr>
          <w:rFonts w:ascii="Times New Roman" w:eastAsia="Times New Roman" w:hAnsi="Times New Roman" w:cs="Times New Roman"/>
          <w:sz w:val="24"/>
          <w:szCs w:val="24"/>
        </w:rPr>
        <w:t>Graduate of high school, GED certificate, trade/industrial school or other supplemental vocational training.</w:t>
      </w:r>
    </w:p>
    <w:p w14:paraId="41B823DC" w14:textId="76DB7D95" w:rsidR="00C437BF" w:rsidRPr="001B0941" w:rsidRDefault="00F11DC1"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w:t>
      </w:r>
      <w:r w:rsidR="00DB7DB2" w:rsidRPr="7D969C65">
        <w:rPr>
          <w:rFonts w:ascii="Times New Roman" w:eastAsia="Times New Roman" w:hAnsi="Times New Roman" w:cs="Times New Roman"/>
          <w:sz w:val="24"/>
          <w:szCs w:val="24"/>
        </w:rPr>
        <w:t>Five</w:t>
      </w:r>
      <w:r w:rsidRPr="7D969C65">
        <w:rPr>
          <w:rFonts w:ascii="Times New Roman" w:eastAsia="Times New Roman" w:hAnsi="Times New Roman" w:cs="Times New Roman"/>
          <w:sz w:val="24"/>
          <w:szCs w:val="24"/>
        </w:rPr>
        <w:t xml:space="preserve"> (</w:t>
      </w:r>
      <w:r w:rsidR="00DB7DB2" w:rsidRPr="7D969C65">
        <w:rPr>
          <w:rFonts w:ascii="Times New Roman" w:eastAsia="Times New Roman" w:hAnsi="Times New Roman" w:cs="Times New Roman"/>
          <w:sz w:val="24"/>
          <w:szCs w:val="24"/>
        </w:rPr>
        <w:t>5</w:t>
      </w:r>
      <w:r w:rsidRPr="7D969C65">
        <w:rPr>
          <w:rFonts w:ascii="Times New Roman" w:eastAsia="Times New Roman" w:hAnsi="Times New Roman" w:cs="Times New Roman"/>
          <w:sz w:val="24"/>
          <w:szCs w:val="24"/>
        </w:rPr>
        <w:t xml:space="preserve">) </w:t>
      </w:r>
      <w:proofErr w:type="gramStart"/>
      <w:r w:rsidRPr="7D969C65">
        <w:rPr>
          <w:rFonts w:ascii="Times New Roman" w:eastAsia="Times New Roman" w:hAnsi="Times New Roman" w:cs="Times New Roman"/>
          <w:sz w:val="24"/>
          <w:szCs w:val="24"/>
        </w:rPr>
        <w:t>years</w:t>
      </w:r>
      <w:proofErr w:type="gramEnd"/>
      <w:r w:rsidRPr="7D969C65">
        <w:rPr>
          <w:rFonts w:ascii="Times New Roman" w:eastAsia="Times New Roman" w:hAnsi="Times New Roman" w:cs="Times New Roman"/>
          <w:sz w:val="24"/>
          <w:szCs w:val="24"/>
        </w:rPr>
        <w:t xml:space="preserve"> professional experience in </w:t>
      </w:r>
      <w:bookmarkStart w:id="2" w:name="_Hlk205354801"/>
      <w:r w:rsidRPr="7D969C65">
        <w:rPr>
          <w:rFonts w:ascii="Times New Roman" w:eastAsia="Times New Roman" w:hAnsi="Times New Roman" w:cs="Times New Roman"/>
          <w:sz w:val="24"/>
          <w:szCs w:val="24"/>
        </w:rPr>
        <w:t>program/project management</w:t>
      </w:r>
      <w:bookmarkEnd w:id="2"/>
      <w:r w:rsidRPr="7D969C65">
        <w:rPr>
          <w:rFonts w:ascii="Times New Roman" w:eastAsia="Times New Roman" w:hAnsi="Times New Roman" w:cs="Times New Roman"/>
          <w:sz w:val="24"/>
          <w:szCs w:val="24"/>
        </w:rPr>
        <w:t xml:space="preserve">.  </w:t>
      </w:r>
    </w:p>
    <w:p w14:paraId="436E1F9D"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bookmarkEnd w:id="1"/>
    <w:p w14:paraId="2F3467E1"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67422154" w14:textId="4FF38AB4" w:rsidR="001B0941" w:rsidRDefault="00C437BF" w:rsidP="7D969C65">
      <w:pPr>
        <w:autoSpaceDE w:val="0"/>
        <w:autoSpaceDN w:val="0"/>
        <w:adjustRightInd w:val="0"/>
        <w:spacing w:after="0" w:line="240" w:lineRule="auto"/>
        <w:rPr>
          <w:rFonts w:ascii="Times New Roman" w:eastAsia="Times New Roman" w:hAnsi="Times New Roman" w:cs="Times New Roman"/>
          <w:b/>
          <w:bCs/>
          <w:sz w:val="24"/>
          <w:szCs w:val="24"/>
        </w:rPr>
      </w:pPr>
      <w:r w:rsidRPr="7D969C65">
        <w:rPr>
          <w:rFonts w:ascii="Times New Roman" w:eastAsia="Times New Roman" w:hAnsi="Times New Roman" w:cs="Times New Roman"/>
          <w:sz w:val="24"/>
          <w:szCs w:val="24"/>
        </w:rPr>
        <w:t>12.</w:t>
      </w:r>
      <w:r w:rsidR="005D014A" w:rsidRPr="7D969C65">
        <w:rPr>
          <w:rFonts w:ascii="Times New Roman" w:eastAsia="Times New Roman" w:hAnsi="Times New Roman" w:cs="Times New Roman"/>
          <w:sz w:val="24"/>
          <w:szCs w:val="24"/>
        </w:rPr>
        <w:t>4.3</w:t>
      </w:r>
      <w:r w:rsidRPr="7D969C65">
        <w:rPr>
          <w:rFonts w:ascii="Times New Roman" w:eastAsia="Times New Roman" w:hAnsi="Times New Roman" w:cs="Times New Roman"/>
          <w:sz w:val="24"/>
          <w:szCs w:val="24"/>
        </w:rPr>
        <w:t>.</w:t>
      </w:r>
      <w:r w:rsidR="005D014A" w:rsidRPr="7D969C65">
        <w:rPr>
          <w:rFonts w:ascii="Times New Roman" w:eastAsia="Times New Roman" w:hAnsi="Times New Roman" w:cs="Times New Roman"/>
          <w:sz w:val="24"/>
          <w:szCs w:val="24"/>
        </w:rPr>
        <w:t>4</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Assistant Site Foreman:</w:t>
      </w:r>
    </w:p>
    <w:p w14:paraId="3AE9FA78" w14:textId="5F817902" w:rsidR="00290817" w:rsidRPr="001D35E2" w:rsidRDefault="00290817" w:rsidP="00290817">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00FA0308" w:rsidRPr="7D969C65">
        <w:rPr>
          <w:rFonts w:ascii="Times New Roman" w:eastAsia="Times New Roman" w:hAnsi="Times New Roman" w:cs="Times New Roman"/>
          <w:sz w:val="24"/>
          <w:szCs w:val="24"/>
        </w:rPr>
        <w:t xml:space="preserve"> Graduate of high school, GED certificate, trade/industrial school or other supplemental vocational training.</w:t>
      </w:r>
    </w:p>
    <w:p w14:paraId="3D3AA902" w14:textId="3B84EA84" w:rsidR="00290817" w:rsidRPr="001B0941" w:rsidRDefault="00290817"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001706CD" w:rsidRPr="7D969C65">
        <w:rPr>
          <w:rFonts w:ascii="Times New Roman" w:eastAsia="Times New Roman" w:hAnsi="Times New Roman" w:cs="Times New Roman"/>
          <w:b/>
          <w:bCs/>
          <w:sz w:val="24"/>
          <w:szCs w:val="24"/>
        </w:rPr>
        <w:t xml:space="preserve"> </w:t>
      </w:r>
      <w:r w:rsidR="001706CD" w:rsidRPr="7D969C65">
        <w:rPr>
          <w:rFonts w:ascii="Times New Roman" w:eastAsia="Times New Roman" w:hAnsi="Times New Roman" w:cs="Times New Roman"/>
          <w:sz w:val="24"/>
          <w:szCs w:val="24"/>
        </w:rPr>
        <w:t>Three</w:t>
      </w:r>
      <w:r w:rsidRPr="7D969C65">
        <w:rPr>
          <w:rFonts w:ascii="Times New Roman" w:eastAsia="Times New Roman" w:hAnsi="Times New Roman" w:cs="Times New Roman"/>
          <w:sz w:val="24"/>
          <w:szCs w:val="24"/>
        </w:rPr>
        <w:t xml:space="preserve"> (</w:t>
      </w:r>
      <w:r w:rsidR="001706CD" w:rsidRPr="7D969C65">
        <w:rPr>
          <w:rFonts w:ascii="Times New Roman" w:eastAsia="Times New Roman" w:hAnsi="Times New Roman" w:cs="Times New Roman"/>
          <w:sz w:val="24"/>
          <w:szCs w:val="24"/>
        </w:rPr>
        <w:t>3</w:t>
      </w:r>
      <w:r w:rsidRPr="7D969C65">
        <w:rPr>
          <w:rFonts w:ascii="Times New Roman" w:eastAsia="Times New Roman" w:hAnsi="Times New Roman" w:cs="Times New Roman"/>
          <w:sz w:val="24"/>
          <w:szCs w:val="24"/>
        </w:rPr>
        <w:t xml:space="preserve">) years professional experience in program/project </w:t>
      </w:r>
      <w:r w:rsidR="001D35E2" w:rsidRPr="7D969C65">
        <w:rPr>
          <w:rFonts w:ascii="Times New Roman" w:eastAsia="Times New Roman" w:hAnsi="Times New Roman" w:cs="Times New Roman"/>
          <w:sz w:val="24"/>
          <w:szCs w:val="24"/>
        </w:rPr>
        <w:t>management</w:t>
      </w:r>
      <w:r w:rsidRPr="7D969C65">
        <w:rPr>
          <w:rFonts w:ascii="Times New Roman" w:eastAsia="Times New Roman" w:hAnsi="Times New Roman" w:cs="Times New Roman"/>
          <w:sz w:val="24"/>
          <w:szCs w:val="24"/>
        </w:rPr>
        <w:t xml:space="preserve">.  </w:t>
      </w:r>
    </w:p>
    <w:p w14:paraId="3BE423AC" w14:textId="118E666E"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36177188" w14:textId="581FC992"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5D014A" w:rsidRPr="7D969C65">
        <w:rPr>
          <w:rFonts w:ascii="Times New Roman" w:eastAsia="Times New Roman" w:hAnsi="Times New Roman" w:cs="Times New Roman"/>
          <w:sz w:val="24"/>
          <w:szCs w:val="24"/>
        </w:rPr>
        <w:t>4.3.5</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Quality Assurance (QA) Specialist:</w:t>
      </w:r>
      <w:r w:rsidRPr="7D969C65">
        <w:rPr>
          <w:rFonts w:ascii="Times New Roman" w:eastAsia="Times New Roman" w:hAnsi="Times New Roman" w:cs="Times New Roman"/>
          <w:sz w:val="24"/>
          <w:szCs w:val="24"/>
        </w:rPr>
        <w:t xml:space="preserve"> </w:t>
      </w:r>
    </w:p>
    <w:p w14:paraId="3C6B3B5C" w14:textId="1B83924D"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bookmarkStart w:id="3" w:name="_Hlk205377534"/>
      <w:bookmarkStart w:id="4" w:name="_Hlk205377037"/>
      <w:r w:rsidR="001D35E2" w:rsidRPr="7D969C65">
        <w:rPr>
          <w:rFonts w:ascii="Times New Roman" w:eastAsia="Times New Roman" w:hAnsi="Times New Roman" w:cs="Times New Roman"/>
          <w:sz w:val="24"/>
          <w:szCs w:val="24"/>
        </w:rPr>
        <w:t>Graduate of high school</w:t>
      </w:r>
      <w:r w:rsidR="00FA0308" w:rsidRPr="7D969C65">
        <w:rPr>
          <w:rFonts w:ascii="Times New Roman" w:eastAsia="Times New Roman" w:hAnsi="Times New Roman" w:cs="Times New Roman"/>
          <w:sz w:val="24"/>
          <w:szCs w:val="24"/>
        </w:rPr>
        <w:t>, GED certificate</w:t>
      </w:r>
      <w:r w:rsidR="001D35E2" w:rsidRPr="7D969C65">
        <w:rPr>
          <w:rFonts w:ascii="Times New Roman" w:eastAsia="Times New Roman" w:hAnsi="Times New Roman" w:cs="Times New Roman"/>
          <w:sz w:val="24"/>
          <w:szCs w:val="24"/>
        </w:rPr>
        <w:t>, trade/industrial school or other supplemental vocational training.</w:t>
      </w:r>
      <w:bookmarkEnd w:id="3"/>
    </w:p>
    <w:bookmarkEnd w:id="4"/>
    <w:p w14:paraId="1B60F978" w14:textId="3D7CF1C7" w:rsidR="00C437BF" w:rsidRPr="002757F9" w:rsidRDefault="00C437BF" w:rsidP="001D35E2">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Five (5) years of experience in p</w:t>
      </w:r>
      <w:r w:rsidR="00FA13D3" w:rsidRPr="7D969C65">
        <w:rPr>
          <w:rFonts w:ascii="Times New Roman" w:eastAsia="Times New Roman" w:hAnsi="Times New Roman" w:cs="Times New Roman"/>
          <w:sz w:val="24"/>
          <w:szCs w:val="24"/>
        </w:rPr>
        <w:t xml:space="preserve">erforming quality assurance and </w:t>
      </w:r>
      <w:r w:rsidRPr="7D969C65">
        <w:rPr>
          <w:rFonts w:ascii="Times New Roman" w:eastAsia="Times New Roman" w:hAnsi="Times New Roman" w:cs="Times New Roman"/>
          <w:sz w:val="24"/>
          <w:szCs w:val="24"/>
        </w:rPr>
        <w:t>control inspections on Navy ship HM&amp;E or electronic systems fo</w:t>
      </w:r>
      <w:r w:rsidR="00FA13D3" w:rsidRPr="7D969C65">
        <w:rPr>
          <w:rFonts w:ascii="Times New Roman" w:eastAsia="Times New Roman" w:hAnsi="Times New Roman" w:cs="Times New Roman"/>
          <w:sz w:val="24"/>
          <w:szCs w:val="24"/>
        </w:rPr>
        <w:t xml:space="preserve">r specification and engineering </w:t>
      </w:r>
      <w:r w:rsidRPr="7D969C65">
        <w:rPr>
          <w:rFonts w:ascii="Times New Roman" w:eastAsia="Times New Roman" w:hAnsi="Times New Roman" w:cs="Times New Roman"/>
          <w:sz w:val="24"/>
          <w:szCs w:val="24"/>
        </w:rPr>
        <w:t xml:space="preserve">drawing requirement compliance. </w:t>
      </w:r>
    </w:p>
    <w:p w14:paraId="724F359A"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63C839F2" w14:textId="0A84D08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5D014A" w:rsidRPr="7D969C65">
        <w:rPr>
          <w:rFonts w:ascii="Times New Roman" w:eastAsia="Times New Roman" w:hAnsi="Times New Roman" w:cs="Times New Roman"/>
          <w:sz w:val="24"/>
          <w:szCs w:val="24"/>
        </w:rPr>
        <w:t>4.3</w:t>
      </w:r>
      <w:r w:rsidRPr="7D969C65">
        <w:rPr>
          <w:rFonts w:ascii="Times New Roman" w:eastAsia="Times New Roman" w:hAnsi="Times New Roman" w:cs="Times New Roman"/>
          <w:sz w:val="24"/>
          <w:szCs w:val="24"/>
        </w:rPr>
        <w:t>.</w:t>
      </w:r>
      <w:r w:rsidR="005D014A" w:rsidRPr="7D969C65">
        <w:rPr>
          <w:rFonts w:ascii="Times New Roman" w:eastAsia="Times New Roman" w:hAnsi="Times New Roman" w:cs="Times New Roman"/>
          <w:sz w:val="24"/>
          <w:szCs w:val="24"/>
        </w:rPr>
        <w:t>6</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 xml:space="preserve">Senior Engineering Technician: </w:t>
      </w:r>
    </w:p>
    <w:p w14:paraId="7C7E4F65" w14:textId="6CCB4A42"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bookmarkStart w:id="5" w:name="_Hlk205377291"/>
      <w:r w:rsidRPr="7D969C65">
        <w:rPr>
          <w:rFonts w:ascii="Times New Roman" w:eastAsia="Times New Roman" w:hAnsi="Times New Roman" w:cs="Times New Roman"/>
          <w:sz w:val="24"/>
          <w:szCs w:val="24"/>
        </w:rPr>
        <w:t>Graduate of high sch</w:t>
      </w:r>
      <w:r w:rsidR="00FA13D3" w:rsidRPr="7D969C65">
        <w:rPr>
          <w:rFonts w:ascii="Times New Roman" w:eastAsia="Times New Roman" w:hAnsi="Times New Roman" w:cs="Times New Roman"/>
          <w:sz w:val="24"/>
          <w:szCs w:val="24"/>
        </w:rPr>
        <w:t xml:space="preserve">ool, trade/industrial school or </w:t>
      </w:r>
      <w:r w:rsidRPr="7D969C65">
        <w:rPr>
          <w:rFonts w:ascii="Times New Roman" w:eastAsia="Times New Roman" w:hAnsi="Times New Roman" w:cs="Times New Roman"/>
          <w:sz w:val="24"/>
          <w:szCs w:val="24"/>
        </w:rPr>
        <w:t xml:space="preserve">other supplemental vocational training. </w:t>
      </w:r>
    </w:p>
    <w:bookmarkEnd w:id="5"/>
    <w:p w14:paraId="14B8DBBE"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Five (5) </w:t>
      </w:r>
      <w:proofErr w:type="gramStart"/>
      <w:r w:rsidRPr="7D969C65">
        <w:rPr>
          <w:rFonts w:ascii="Times New Roman" w:eastAsia="Times New Roman" w:hAnsi="Times New Roman" w:cs="Times New Roman"/>
          <w:sz w:val="24"/>
          <w:szCs w:val="24"/>
        </w:rPr>
        <w:t>years</w:t>
      </w:r>
      <w:proofErr w:type="gramEnd"/>
      <w:r w:rsidRPr="7D969C65">
        <w:rPr>
          <w:rFonts w:ascii="Times New Roman" w:eastAsia="Times New Roman" w:hAnsi="Times New Roman" w:cs="Times New Roman"/>
          <w:sz w:val="24"/>
          <w:szCs w:val="24"/>
        </w:rPr>
        <w:t xml:space="preserve"> practical engineering experience. This includes the installation, operation, test, maintenance or repair of Navy ship HM&amp;E or electronic equipment </w:t>
      </w:r>
      <w:r w:rsidRPr="7D969C65">
        <w:rPr>
          <w:rFonts w:ascii="Times New Roman" w:eastAsia="Times New Roman" w:hAnsi="Times New Roman" w:cs="Times New Roman"/>
          <w:sz w:val="24"/>
          <w:szCs w:val="24"/>
        </w:rPr>
        <w:lastRenderedPageBreak/>
        <w:t xml:space="preserve">and systems. This position </w:t>
      </w:r>
      <w:proofErr w:type="gramStart"/>
      <w:r w:rsidRPr="7D969C65">
        <w:rPr>
          <w:rFonts w:ascii="Times New Roman" w:eastAsia="Times New Roman" w:hAnsi="Times New Roman" w:cs="Times New Roman"/>
          <w:sz w:val="24"/>
          <w:szCs w:val="24"/>
        </w:rPr>
        <w:t>shall</w:t>
      </w:r>
      <w:proofErr w:type="gramEnd"/>
      <w:r w:rsidRPr="7D969C65">
        <w:rPr>
          <w:rFonts w:ascii="Times New Roman" w:eastAsia="Times New Roman" w:hAnsi="Times New Roman" w:cs="Times New Roman"/>
          <w:sz w:val="24"/>
          <w:szCs w:val="24"/>
        </w:rPr>
        <w:t xml:space="preserve"> have four (4) years of experience with Navy and/or commercial shipbuilding design, operations, maintenance or testing of ship HM&amp;E or electronic equipment and systems.</w:t>
      </w:r>
    </w:p>
    <w:p w14:paraId="12D2B9DB"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3930B205" w14:textId="781BF340"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5D014A" w:rsidRPr="7D969C65">
        <w:rPr>
          <w:rFonts w:ascii="Times New Roman" w:eastAsia="Times New Roman" w:hAnsi="Times New Roman" w:cs="Times New Roman"/>
          <w:sz w:val="24"/>
          <w:szCs w:val="24"/>
        </w:rPr>
        <w:t>4.3</w:t>
      </w:r>
      <w:r w:rsidRPr="7D969C65">
        <w:rPr>
          <w:rFonts w:ascii="Times New Roman" w:eastAsia="Times New Roman" w:hAnsi="Times New Roman" w:cs="Times New Roman"/>
          <w:sz w:val="24"/>
          <w:szCs w:val="24"/>
        </w:rPr>
        <w:t>.</w:t>
      </w:r>
      <w:r w:rsidR="005D014A" w:rsidRPr="7D969C65">
        <w:rPr>
          <w:rFonts w:ascii="Times New Roman" w:eastAsia="Times New Roman" w:hAnsi="Times New Roman" w:cs="Times New Roman"/>
          <w:sz w:val="24"/>
          <w:szCs w:val="24"/>
        </w:rPr>
        <w:t>7</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Planner &amp; Estimator:</w:t>
      </w:r>
      <w:r w:rsidRPr="7D969C65">
        <w:rPr>
          <w:rFonts w:ascii="Times New Roman" w:eastAsia="Times New Roman" w:hAnsi="Times New Roman" w:cs="Times New Roman"/>
          <w:sz w:val="24"/>
          <w:szCs w:val="24"/>
        </w:rPr>
        <w:t xml:space="preserve"> </w:t>
      </w:r>
    </w:p>
    <w:p w14:paraId="69F676AF" w14:textId="6EFB6B63" w:rsidR="00F10757" w:rsidRPr="00C52C09" w:rsidRDefault="00F10757"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r w:rsidR="00FA0308" w:rsidRPr="7D969C65">
        <w:rPr>
          <w:rFonts w:ascii="Times New Roman" w:eastAsia="Times New Roman" w:hAnsi="Times New Roman" w:cs="Times New Roman"/>
          <w:sz w:val="24"/>
          <w:szCs w:val="24"/>
        </w:rPr>
        <w:t>Graduate of high school, GED certificate, trade/industrial school or other supplemental vocational training.</w:t>
      </w:r>
    </w:p>
    <w:p w14:paraId="2F33FFE0" w14:textId="5E5191E4" w:rsidR="00F10757" w:rsidRPr="00AE41B1" w:rsidRDefault="00F10757" w:rsidP="00F10757">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w:t>
      </w:r>
      <w:r w:rsidR="00EB3B2A" w:rsidRPr="7D969C65">
        <w:rPr>
          <w:rFonts w:ascii="Times New Roman" w:eastAsia="Times New Roman" w:hAnsi="Times New Roman" w:cs="Times New Roman"/>
          <w:sz w:val="24"/>
          <w:szCs w:val="24"/>
        </w:rPr>
        <w:t>Seven</w:t>
      </w:r>
      <w:r w:rsidRPr="7D969C65">
        <w:rPr>
          <w:rFonts w:ascii="Times New Roman" w:eastAsia="Times New Roman" w:hAnsi="Times New Roman" w:cs="Times New Roman"/>
          <w:sz w:val="24"/>
          <w:szCs w:val="24"/>
        </w:rPr>
        <w:t xml:space="preserve"> (</w:t>
      </w:r>
      <w:r w:rsidR="00EB3B2A" w:rsidRPr="7D969C65">
        <w:rPr>
          <w:rFonts w:ascii="Times New Roman" w:eastAsia="Times New Roman" w:hAnsi="Times New Roman" w:cs="Times New Roman"/>
          <w:sz w:val="24"/>
          <w:szCs w:val="24"/>
        </w:rPr>
        <w:t>7</w:t>
      </w:r>
      <w:r w:rsidRPr="7D969C65">
        <w:rPr>
          <w:rFonts w:ascii="Times New Roman" w:eastAsia="Times New Roman" w:hAnsi="Times New Roman" w:cs="Times New Roman"/>
          <w:sz w:val="24"/>
          <w:szCs w:val="24"/>
        </w:rPr>
        <w:t xml:space="preserve">) years professional experience in </w:t>
      </w:r>
      <w:r w:rsidR="00086EF0" w:rsidRPr="7D969C65">
        <w:rPr>
          <w:rFonts w:ascii="Times New Roman" w:eastAsia="Times New Roman" w:hAnsi="Times New Roman" w:cs="Times New Roman"/>
          <w:sz w:val="24"/>
          <w:szCs w:val="24"/>
        </w:rPr>
        <w:t xml:space="preserve">integrated logistics support. </w:t>
      </w:r>
    </w:p>
    <w:p w14:paraId="65FD6014"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445BCA90" w14:textId="215509EF"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5D014A" w:rsidRPr="7D969C65">
        <w:rPr>
          <w:rFonts w:ascii="Times New Roman" w:eastAsia="Times New Roman" w:hAnsi="Times New Roman" w:cs="Times New Roman"/>
          <w:sz w:val="24"/>
          <w:szCs w:val="24"/>
        </w:rPr>
        <w:t>4.3.8</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Logistician:</w:t>
      </w:r>
      <w:r w:rsidRPr="7D969C65">
        <w:rPr>
          <w:rFonts w:ascii="Times New Roman" w:eastAsia="Times New Roman" w:hAnsi="Times New Roman" w:cs="Times New Roman"/>
          <w:sz w:val="24"/>
          <w:szCs w:val="24"/>
        </w:rPr>
        <w:t xml:space="preserve"> </w:t>
      </w:r>
    </w:p>
    <w:p w14:paraId="418035D9" w14:textId="77777777" w:rsidR="00FA0308" w:rsidRDefault="006022C5"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r w:rsidR="00FA0308" w:rsidRPr="7D969C65">
        <w:rPr>
          <w:rFonts w:ascii="Times New Roman" w:eastAsia="Times New Roman" w:hAnsi="Times New Roman" w:cs="Times New Roman"/>
          <w:sz w:val="24"/>
          <w:szCs w:val="24"/>
        </w:rPr>
        <w:t>Graduate of high school, GED certificate, trade/industrial school or other supplemental vocational training.</w:t>
      </w:r>
    </w:p>
    <w:p w14:paraId="0B0BA518" w14:textId="5B03F2A3" w:rsidR="006022C5" w:rsidRDefault="006022C5" w:rsidP="7D969C65">
      <w:pPr>
        <w:autoSpaceDE w:val="0"/>
        <w:autoSpaceDN w:val="0"/>
        <w:adjustRightInd w:val="0"/>
        <w:spacing w:after="0" w:line="240" w:lineRule="auto"/>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w:t>
      </w:r>
      <w:r w:rsidR="00216A2F" w:rsidRPr="7D969C65">
        <w:rPr>
          <w:rFonts w:ascii="Times New Roman" w:eastAsia="Times New Roman" w:hAnsi="Times New Roman" w:cs="Times New Roman"/>
          <w:sz w:val="24"/>
          <w:szCs w:val="24"/>
        </w:rPr>
        <w:t>Three</w:t>
      </w:r>
      <w:r w:rsidRPr="7D969C65">
        <w:rPr>
          <w:rFonts w:ascii="Times New Roman" w:eastAsia="Times New Roman" w:hAnsi="Times New Roman" w:cs="Times New Roman"/>
          <w:sz w:val="24"/>
          <w:szCs w:val="24"/>
        </w:rPr>
        <w:t xml:space="preserve"> (</w:t>
      </w:r>
      <w:r w:rsidR="00216A2F" w:rsidRPr="7D969C65">
        <w:rPr>
          <w:rFonts w:ascii="Times New Roman" w:eastAsia="Times New Roman" w:hAnsi="Times New Roman" w:cs="Times New Roman"/>
          <w:sz w:val="24"/>
          <w:szCs w:val="24"/>
        </w:rPr>
        <w:t>3</w:t>
      </w:r>
      <w:r w:rsidRPr="7D969C65">
        <w:rPr>
          <w:rFonts w:ascii="Times New Roman" w:eastAsia="Times New Roman" w:hAnsi="Times New Roman" w:cs="Times New Roman"/>
          <w:sz w:val="24"/>
          <w:szCs w:val="24"/>
        </w:rPr>
        <w:t xml:space="preserve">) </w:t>
      </w:r>
      <w:proofErr w:type="gramStart"/>
      <w:r w:rsidRPr="7D969C65">
        <w:rPr>
          <w:rFonts w:ascii="Times New Roman" w:eastAsia="Times New Roman" w:hAnsi="Times New Roman" w:cs="Times New Roman"/>
          <w:sz w:val="24"/>
          <w:szCs w:val="24"/>
        </w:rPr>
        <w:t>years</w:t>
      </w:r>
      <w:proofErr w:type="gramEnd"/>
      <w:r w:rsidRPr="7D969C65">
        <w:rPr>
          <w:rFonts w:ascii="Times New Roman" w:eastAsia="Times New Roman" w:hAnsi="Times New Roman" w:cs="Times New Roman"/>
          <w:sz w:val="24"/>
          <w:szCs w:val="24"/>
        </w:rPr>
        <w:t xml:space="preserve"> professional experience in integrated logistics support.</w:t>
      </w:r>
    </w:p>
    <w:p w14:paraId="2A4AF060"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17F44FB8" w14:textId="702B981C"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4.3.9</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Senior Engineer:</w:t>
      </w:r>
      <w:r w:rsidRPr="7D969C65">
        <w:rPr>
          <w:rFonts w:ascii="Times New Roman" w:eastAsia="Times New Roman" w:hAnsi="Times New Roman" w:cs="Times New Roman"/>
          <w:sz w:val="24"/>
          <w:szCs w:val="24"/>
        </w:rPr>
        <w:t xml:space="preserve"> </w:t>
      </w:r>
    </w:p>
    <w:p w14:paraId="57C2DD3D" w14:textId="648E0404" w:rsidR="00621E1C" w:rsidRPr="00C52C09" w:rsidRDefault="00621E1C"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Bachelor’s level degree in </w:t>
      </w:r>
      <w:r w:rsidR="00793888" w:rsidRPr="7D969C65">
        <w:rPr>
          <w:rFonts w:ascii="Times New Roman" w:eastAsia="Times New Roman" w:hAnsi="Times New Roman" w:cs="Times New Roman"/>
          <w:sz w:val="24"/>
          <w:szCs w:val="24"/>
        </w:rPr>
        <w:t>Electrical/</w:t>
      </w:r>
      <w:proofErr w:type="spellStart"/>
      <w:r w:rsidR="00793888" w:rsidRPr="7D969C65">
        <w:rPr>
          <w:rFonts w:ascii="Times New Roman" w:eastAsia="Times New Roman" w:hAnsi="Times New Roman" w:cs="Times New Roman"/>
          <w:sz w:val="24"/>
          <w:szCs w:val="24"/>
        </w:rPr>
        <w:t>Electronics</w:t>
      </w:r>
      <w:proofErr w:type="spellEnd"/>
      <w:r w:rsidR="00793888" w:rsidRPr="7D969C65">
        <w:rPr>
          <w:rFonts w:ascii="Times New Roman" w:eastAsia="Times New Roman" w:hAnsi="Times New Roman" w:cs="Times New Roman"/>
          <w:sz w:val="24"/>
          <w:szCs w:val="24"/>
        </w:rPr>
        <w:t xml:space="preserve"> Engineering</w:t>
      </w:r>
      <w:r w:rsidRPr="7D969C65">
        <w:rPr>
          <w:rFonts w:ascii="Times New Roman" w:eastAsia="Times New Roman" w:hAnsi="Times New Roman" w:cs="Times New Roman"/>
          <w:sz w:val="24"/>
          <w:szCs w:val="24"/>
        </w:rPr>
        <w:t xml:space="preserve">. </w:t>
      </w:r>
    </w:p>
    <w:p w14:paraId="69AE60D9" w14:textId="1F00308B" w:rsidR="00621E1C" w:rsidRPr="001B0941" w:rsidRDefault="00621E1C"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w:t>
      </w:r>
      <w:r w:rsidR="00793888" w:rsidRPr="7D969C65">
        <w:rPr>
          <w:rFonts w:ascii="Times New Roman" w:eastAsia="Times New Roman" w:hAnsi="Times New Roman" w:cs="Times New Roman"/>
          <w:sz w:val="24"/>
          <w:szCs w:val="24"/>
        </w:rPr>
        <w:t>Seven</w:t>
      </w:r>
      <w:r w:rsidRPr="7D969C65">
        <w:rPr>
          <w:rFonts w:ascii="Times New Roman" w:eastAsia="Times New Roman" w:hAnsi="Times New Roman" w:cs="Times New Roman"/>
          <w:sz w:val="24"/>
          <w:szCs w:val="24"/>
        </w:rPr>
        <w:t xml:space="preserve"> (</w:t>
      </w:r>
      <w:r w:rsidR="00793888" w:rsidRPr="7D969C65">
        <w:rPr>
          <w:rFonts w:ascii="Times New Roman" w:eastAsia="Times New Roman" w:hAnsi="Times New Roman" w:cs="Times New Roman"/>
          <w:sz w:val="24"/>
          <w:szCs w:val="24"/>
        </w:rPr>
        <w:t>7</w:t>
      </w:r>
      <w:r w:rsidRPr="7D969C65">
        <w:rPr>
          <w:rFonts w:ascii="Times New Roman" w:eastAsia="Times New Roman" w:hAnsi="Times New Roman" w:cs="Times New Roman"/>
          <w:sz w:val="24"/>
          <w:szCs w:val="24"/>
        </w:rPr>
        <w:t>) years professional</w:t>
      </w:r>
      <w:r w:rsidR="006F0D57" w:rsidRPr="7D969C65">
        <w:rPr>
          <w:rFonts w:ascii="Times New Roman" w:eastAsia="Times New Roman" w:hAnsi="Times New Roman" w:cs="Times New Roman"/>
          <w:sz w:val="24"/>
          <w:szCs w:val="24"/>
        </w:rPr>
        <w:t xml:space="preserve"> experience</w:t>
      </w:r>
      <w:r w:rsidRPr="7D969C65">
        <w:rPr>
          <w:rFonts w:ascii="Times New Roman" w:eastAsia="Times New Roman" w:hAnsi="Times New Roman" w:cs="Times New Roman"/>
          <w:sz w:val="24"/>
          <w:szCs w:val="24"/>
        </w:rPr>
        <w:t xml:space="preserve">.  </w:t>
      </w:r>
    </w:p>
    <w:p w14:paraId="78CE4FAD" w14:textId="77777777" w:rsidR="0099677C" w:rsidRDefault="0099677C" w:rsidP="7D969C65">
      <w:pPr>
        <w:autoSpaceDE w:val="0"/>
        <w:autoSpaceDN w:val="0"/>
        <w:adjustRightInd w:val="0"/>
        <w:spacing w:after="0" w:line="240" w:lineRule="auto"/>
        <w:rPr>
          <w:rFonts w:ascii="Times New Roman" w:eastAsia="Times New Roman" w:hAnsi="Times New Roman" w:cs="Times New Roman"/>
          <w:b/>
          <w:bCs/>
          <w:sz w:val="24"/>
          <w:szCs w:val="24"/>
        </w:rPr>
      </w:pPr>
    </w:p>
    <w:p w14:paraId="1BD91D4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7345D9A1" w14:textId="158C06D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4.3.10</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Engineer:</w:t>
      </w:r>
      <w:r w:rsidRPr="7D969C65">
        <w:rPr>
          <w:rFonts w:ascii="Times New Roman" w:eastAsia="Times New Roman" w:hAnsi="Times New Roman" w:cs="Times New Roman"/>
          <w:sz w:val="24"/>
          <w:szCs w:val="24"/>
        </w:rPr>
        <w:t xml:space="preserve"> </w:t>
      </w:r>
    </w:p>
    <w:p w14:paraId="166AAB95" w14:textId="77777777" w:rsidR="0061366A" w:rsidRPr="00C52C09" w:rsidRDefault="0061366A"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Bachelor’s level degree in Electrical/</w:t>
      </w:r>
      <w:proofErr w:type="spellStart"/>
      <w:r w:rsidRPr="7D969C65">
        <w:rPr>
          <w:rFonts w:ascii="Times New Roman" w:eastAsia="Times New Roman" w:hAnsi="Times New Roman" w:cs="Times New Roman"/>
          <w:sz w:val="24"/>
          <w:szCs w:val="24"/>
        </w:rPr>
        <w:t>Electronics</w:t>
      </w:r>
      <w:proofErr w:type="spellEnd"/>
      <w:r w:rsidRPr="7D969C65">
        <w:rPr>
          <w:rFonts w:ascii="Times New Roman" w:eastAsia="Times New Roman" w:hAnsi="Times New Roman" w:cs="Times New Roman"/>
          <w:sz w:val="24"/>
          <w:szCs w:val="24"/>
        </w:rPr>
        <w:t xml:space="preserve"> Engineering. </w:t>
      </w:r>
    </w:p>
    <w:p w14:paraId="15452AF4" w14:textId="35A8803F" w:rsidR="0061366A" w:rsidRPr="001B0941" w:rsidRDefault="0061366A" w:rsidP="7D969C65">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w:t>
      </w:r>
      <w:r w:rsidR="00BC1866" w:rsidRPr="7D969C65">
        <w:rPr>
          <w:rFonts w:ascii="Times New Roman" w:eastAsia="Times New Roman" w:hAnsi="Times New Roman" w:cs="Times New Roman"/>
          <w:sz w:val="24"/>
          <w:szCs w:val="24"/>
        </w:rPr>
        <w:t>Three</w:t>
      </w:r>
      <w:r w:rsidRPr="7D969C65">
        <w:rPr>
          <w:rFonts w:ascii="Times New Roman" w:eastAsia="Times New Roman" w:hAnsi="Times New Roman" w:cs="Times New Roman"/>
          <w:sz w:val="24"/>
          <w:szCs w:val="24"/>
        </w:rPr>
        <w:t xml:space="preserve"> (</w:t>
      </w:r>
      <w:r w:rsidR="00BC1866" w:rsidRPr="7D969C65">
        <w:rPr>
          <w:rFonts w:ascii="Times New Roman" w:eastAsia="Times New Roman" w:hAnsi="Times New Roman" w:cs="Times New Roman"/>
          <w:sz w:val="24"/>
          <w:szCs w:val="24"/>
        </w:rPr>
        <w:t>3</w:t>
      </w:r>
      <w:r w:rsidRPr="7D969C65">
        <w:rPr>
          <w:rFonts w:ascii="Times New Roman" w:eastAsia="Times New Roman" w:hAnsi="Times New Roman" w:cs="Times New Roman"/>
          <w:sz w:val="24"/>
          <w:szCs w:val="24"/>
        </w:rPr>
        <w:t xml:space="preserve">) years professional experience.  </w:t>
      </w:r>
    </w:p>
    <w:p w14:paraId="5AB2E77F"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1C67C9FB" w14:textId="54A10ABC"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4.3.11</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 xml:space="preserve">Engineering Technician: </w:t>
      </w:r>
    </w:p>
    <w:p w14:paraId="10511054" w14:textId="77777777" w:rsidR="00FA0308"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r w:rsidR="00FA0308" w:rsidRPr="7D969C65">
        <w:rPr>
          <w:rFonts w:ascii="Times New Roman" w:eastAsia="Times New Roman" w:hAnsi="Times New Roman" w:cs="Times New Roman"/>
          <w:sz w:val="24"/>
          <w:szCs w:val="24"/>
        </w:rPr>
        <w:t>Graduate of high school, GED certificate, trade/industrial school or other supplemental vocational training.</w:t>
      </w:r>
    </w:p>
    <w:p w14:paraId="5B2E8389" w14:textId="10F489A4"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Three (3) years of practical engineering experience in the operation, installation, test, maintenance and repair work of naval ship HM&amp;E or electronic equipment and systems.</w:t>
      </w:r>
    </w:p>
    <w:p w14:paraId="22790460"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17A9960B" w14:textId="53EF387A"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4.3.12</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 xml:space="preserve">Quality Assurance Technician: </w:t>
      </w:r>
    </w:p>
    <w:p w14:paraId="5FEDDC31" w14:textId="4D7CEDA2"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Minimum Education: </w:t>
      </w:r>
      <w:r w:rsidR="00FA0308" w:rsidRPr="7D969C65">
        <w:rPr>
          <w:rFonts w:ascii="Times New Roman" w:eastAsia="Times New Roman" w:hAnsi="Times New Roman" w:cs="Times New Roman"/>
          <w:sz w:val="24"/>
          <w:szCs w:val="24"/>
        </w:rPr>
        <w:t>Graduate of high school, GED certificate, trade/industrial school or other supplemental vocational training.</w:t>
      </w:r>
    </w:p>
    <w:p w14:paraId="4325267B"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Three (3) years of shop </w:t>
      </w:r>
      <w:proofErr w:type="gramStart"/>
      <w:r w:rsidRPr="7D969C65">
        <w:rPr>
          <w:rFonts w:ascii="Times New Roman" w:eastAsia="Times New Roman" w:hAnsi="Times New Roman" w:cs="Times New Roman"/>
          <w:sz w:val="24"/>
          <w:szCs w:val="24"/>
        </w:rPr>
        <w:t>experience which</w:t>
      </w:r>
      <w:proofErr w:type="gramEnd"/>
      <w:r w:rsidRPr="7D969C65">
        <w:rPr>
          <w:rFonts w:ascii="Times New Roman" w:eastAsia="Times New Roman" w:hAnsi="Times New Roman" w:cs="Times New Roman"/>
          <w:sz w:val="24"/>
          <w:szCs w:val="24"/>
        </w:rPr>
        <w:t xml:space="preserve"> has provided </w:t>
      </w:r>
      <w:proofErr w:type="gramStart"/>
      <w:r w:rsidRPr="7D969C65">
        <w:rPr>
          <w:rFonts w:ascii="Times New Roman" w:eastAsia="Times New Roman" w:hAnsi="Times New Roman" w:cs="Times New Roman"/>
          <w:sz w:val="24"/>
          <w:szCs w:val="24"/>
        </w:rPr>
        <w:t>a practical</w:t>
      </w:r>
      <w:proofErr w:type="gramEnd"/>
      <w:r w:rsidRPr="7D969C65">
        <w:rPr>
          <w:rFonts w:ascii="Times New Roman" w:eastAsia="Times New Roman" w:hAnsi="Times New Roman" w:cs="Times New Roman"/>
          <w:sz w:val="24"/>
          <w:szCs w:val="24"/>
        </w:rPr>
        <w:t xml:space="preserve"> knowledge of quality assurance programs, quality control inspection systems, machining skills, and a detailed knowledge of shop procedures, processes, and methods.</w:t>
      </w:r>
    </w:p>
    <w:p w14:paraId="03421EFE"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1AABB5BE" w14:textId="015DCCA2"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w:t>
      </w:r>
      <w:r w:rsidRPr="7D969C65">
        <w:rPr>
          <w:rFonts w:ascii="Times New Roman" w:eastAsia="Times New Roman" w:hAnsi="Times New Roman" w:cs="Times New Roman"/>
          <w:sz w:val="24"/>
          <w:szCs w:val="24"/>
        </w:rPr>
        <w:t>.</w:t>
      </w:r>
      <w:r w:rsidR="003C66B3" w:rsidRPr="7D969C65">
        <w:rPr>
          <w:rFonts w:ascii="Times New Roman" w:eastAsia="Times New Roman" w:hAnsi="Times New Roman" w:cs="Times New Roman"/>
          <w:sz w:val="24"/>
          <w:szCs w:val="24"/>
        </w:rPr>
        <w:t>3.13</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Electronics Technician:</w:t>
      </w:r>
      <w:r w:rsidRPr="7D969C65">
        <w:rPr>
          <w:rFonts w:ascii="Times New Roman" w:eastAsia="Times New Roman" w:hAnsi="Times New Roman" w:cs="Times New Roman"/>
          <w:sz w:val="24"/>
          <w:szCs w:val="24"/>
        </w:rPr>
        <w:t xml:space="preserve"> </w:t>
      </w:r>
    </w:p>
    <w:p w14:paraId="4867E7BB" w14:textId="4840C4CA"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r w:rsidR="00FA0308" w:rsidRPr="7D969C65">
        <w:rPr>
          <w:rFonts w:ascii="Times New Roman" w:eastAsia="Times New Roman" w:hAnsi="Times New Roman" w:cs="Times New Roman"/>
          <w:sz w:val="24"/>
          <w:szCs w:val="24"/>
        </w:rPr>
        <w:t>Graduate of high school, GED certificate, trade/industrial school or other supplemental vocational training.</w:t>
      </w:r>
    </w:p>
    <w:p w14:paraId="5531DA22" w14:textId="41ECB1BE"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Five (5) </w:t>
      </w:r>
      <w:r w:rsidR="00FA13D3" w:rsidRPr="7D969C65">
        <w:rPr>
          <w:rFonts w:ascii="Times New Roman" w:eastAsia="Times New Roman" w:hAnsi="Times New Roman" w:cs="Times New Roman"/>
          <w:sz w:val="24"/>
          <w:szCs w:val="24"/>
        </w:rPr>
        <w:t>years’ experience</w:t>
      </w:r>
      <w:r w:rsidRPr="7D969C65">
        <w:rPr>
          <w:rFonts w:ascii="Times New Roman" w:eastAsia="Times New Roman" w:hAnsi="Times New Roman" w:cs="Times New Roman"/>
          <w:sz w:val="24"/>
          <w:szCs w:val="24"/>
        </w:rPr>
        <w:t xml:space="preserve"> in electrical/</w:t>
      </w:r>
      <w:r w:rsidR="00FA13D3" w:rsidRPr="7D969C65">
        <w:rPr>
          <w:rFonts w:ascii="Times New Roman" w:eastAsia="Times New Roman" w:hAnsi="Times New Roman" w:cs="Times New Roman"/>
          <w:sz w:val="24"/>
          <w:szCs w:val="24"/>
        </w:rPr>
        <w:t>electronic</w:t>
      </w:r>
      <w:r w:rsidRPr="7D969C65">
        <w:rPr>
          <w:rFonts w:ascii="Times New Roman" w:eastAsia="Times New Roman" w:hAnsi="Times New Roman" w:cs="Times New Roman"/>
          <w:sz w:val="24"/>
          <w:szCs w:val="24"/>
        </w:rPr>
        <w:t xml:space="preserve"> systems.</w:t>
      </w:r>
    </w:p>
    <w:p w14:paraId="748A2516"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2BDBBEB" w14:textId="767B209C"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4.3.14</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 xml:space="preserve">Computer Programmer: </w:t>
      </w:r>
    </w:p>
    <w:p w14:paraId="17CE7F6A" w14:textId="77777777" w:rsid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400CF8A7" w14:textId="77777777" w:rsidR="00EE0625" w:rsidRDefault="00EE0625" w:rsidP="7D969C65">
      <w:pPr>
        <w:autoSpaceDE w:val="0"/>
        <w:autoSpaceDN w:val="0"/>
        <w:adjustRightInd w:val="0"/>
        <w:spacing w:after="0" w:line="240" w:lineRule="auto"/>
      </w:pPr>
      <w:r w:rsidRPr="7D969C65">
        <w:rPr>
          <w:b/>
          <w:bCs/>
        </w:rPr>
        <w:t>Minimum Education:</w:t>
      </w:r>
      <w:r>
        <w:t xml:space="preserve"> Bachelor's level degree in Computer, Electrical or Electronics Engineering or Mathematics with field of concentration in computer science. </w:t>
      </w:r>
    </w:p>
    <w:p w14:paraId="7BF1C467" w14:textId="1A178CE2" w:rsidR="00EE0625" w:rsidRDefault="00EE0625" w:rsidP="00C437BF">
      <w:pPr>
        <w:autoSpaceDE w:val="0"/>
        <w:autoSpaceDN w:val="0"/>
        <w:adjustRightInd w:val="0"/>
        <w:spacing w:after="0" w:line="240" w:lineRule="auto"/>
        <w:rPr>
          <w:rFonts w:ascii="Times New Roman" w:eastAsia="Times New Roman" w:hAnsi="Times New Roman" w:cs="Times New Roman"/>
          <w:color w:val="00B0F0"/>
          <w:sz w:val="24"/>
          <w:szCs w:val="24"/>
        </w:rPr>
      </w:pPr>
      <w:r w:rsidRPr="7D969C65">
        <w:rPr>
          <w:b/>
          <w:bCs/>
        </w:rPr>
        <w:lastRenderedPageBreak/>
        <w:t>Minimum Experience:</w:t>
      </w:r>
      <w:r>
        <w:t xml:space="preserve"> 3 years of professional experience in computer design, software development or computer networks.</w:t>
      </w:r>
    </w:p>
    <w:p w14:paraId="366BA8AB" w14:textId="77777777" w:rsidR="00EE0625" w:rsidRDefault="00EE0625"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377A9C89" w14:textId="77777777" w:rsidR="00EE0625" w:rsidRPr="00C437BF" w:rsidRDefault="00EE0625"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67FACBB7" w14:textId="59EC5FC2"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4.3.15</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 xml:space="preserve">Systems/Program Analyst: </w:t>
      </w:r>
    </w:p>
    <w:p w14:paraId="776607AF" w14:textId="77777777" w:rsidR="008F7BCA" w:rsidRPr="008F7BCA" w:rsidRDefault="008F7BCA" w:rsidP="7D969C65">
      <w:pPr>
        <w:autoSpaceDE w:val="0"/>
        <w:autoSpaceDN w:val="0"/>
        <w:adjustRightInd w:val="0"/>
        <w:spacing w:after="0" w:line="240" w:lineRule="auto"/>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Degree in a business or technical field </w:t>
      </w:r>
    </w:p>
    <w:p w14:paraId="5632B77E" w14:textId="44913790" w:rsidR="008F7BCA" w:rsidRPr="008F7BCA" w:rsidRDefault="008F7BCA"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3 </w:t>
      </w:r>
      <w:proofErr w:type="spellStart"/>
      <w:proofErr w:type="gramStart"/>
      <w:r w:rsidRPr="7D969C65">
        <w:rPr>
          <w:rFonts w:ascii="Times New Roman" w:hAnsi="Times New Roman" w:cs="Times New Roman"/>
          <w:sz w:val="24"/>
          <w:szCs w:val="24"/>
        </w:rPr>
        <w:t>years</w:t>
      </w:r>
      <w:proofErr w:type="gramEnd"/>
      <w:r w:rsidRPr="7D969C65">
        <w:rPr>
          <w:rFonts w:ascii="Times New Roman" w:hAnsi="Times New Roman" w:cs="Times New Roman"/>
          <w:sz w:val="24"/>
          <w:szCs w:val="24"/>
        </w:rPr>
        <w:t xml:space="preserve"> experience</w:t>
      </w:r>
      <w:proofErr w:type="spellEnd"/>
      <w:r w:rsidRPr="7D969C65">
        <w:rPr>
          <w:rFonts w:ascii="Times New Roman" w:hAnsi="Times New Roman" w:cs="Times New Roman"/>
          <w:sz w:val="24"/>
          <w:szCs w:val="24"/>
        </w:rPr>
        <w:t xml:space="preserve"> in engineering/science management, operations research analysis or financial/cost analysis</w:t>
      </w:r>
    </w:p>
    <w:p w14:paraId="571CEB62" w14:textId="77777777" w:rsidR="008F7BCA" w:rsidRDefault="008F7BCA" w:rsidP="00C437BF">
      <w:pPr>
        <w:autoSpaceDE w:val="0"/>
        <w:autoSpaceDN w:val="0"/>
        <w:adjustRightInd w:val="0"/>
        <w:spacing w:after="0" w:line="240" w:lineRule="auto"/>
        <w:rPr>
          <w:rFonts w:ascii="Times New Roman" w:eastAsia="Times New Roman" w:hAnsi="Times New Roman" w:cs="Times New Roman"/>
          <w:sz w:val="24"/>
          <w:szCs w:val="24"/>
        </w:rPr>
      </w:pPr>
    </w:p>
    <w:p w14:paraId="1EADC877" w14:textId="77777777" w:rsidR="008F7BCA" w:rsidRDefault="008F7BCA" w:rsidP="00C437BF">
      <w:pPr>
        <w:autoSpaceDE w:val="0"/>
        <w:autoSpaceDN w:val="0"/>
        <w:adjustRightInd w:val="0"/>
        <w:spacing w:after="0" w:line="240" w:lineRule="auto"/>
        <w:rPr>
          <w:rFonts w:ascii="Times New Roman" w:eastAsia="Times New Roman" w:hAnsi="Times New Roman" w:cs="Times New Roman"/>
          <w:sz w:val="24"/>
          <w:szCs w:val="24"/>
        </w:rPr>
      </w:pPr>
    </w:p>
    <w:p w14:paraId="1CFBAE37" w14:textId="77777777" w:rsidR="008F7BCA" w:rsidRDefault="008F7BCA" w:rsidP="00C437BF">
      <w:pPr>
        <w:autoSpaceDE w:val="0"/>
        <w:autoSpaceDN w:val="0"/>
        <w:adjustRightInd w:val="0"/>
        <w:spacing w:after="0" w:line="240" w:lineRule="auto"/>
        <w:rPr>
          <w:rFonts w:ascii="Times New Roman" w:eastAsia="Times New Roman" w:hAnsi="Times New Roman" w:cs="Times New Roman"/>
          <w:sz w:val="24"/>
          <w:szCs w:val="24"/>
        </w:rPr>
      </w:pPr>
    </w:p>
    <w:p w14:paraId="7326A76E" w14:textId="77777777" w:rsidR="008F7BCA" w:rsidRPr="002757F9" w:rsidRDefault="008F7BCA" w:rsidP="00C437BF">
      <w:pPr>
        <w:autoSpaceDE w:val="0"/>
        <w:autoSpaceDN w:val="0"/>
        <w:adjustRightInd w:val="0"/>
        <w:spacing w:after="0" w:line="240" w:lineRule="auto"/>
        <w:rPr>
          <w:rFonts w:ascii="Times New Roman" w:eastAsia="Times New Roman" w:hAnsi="Times New Roman" w:cs="Times New Roman"/>
          <w:sz w:val="24"/>
          <w:szCs w:val="24"/>
        </w:rPr>
      </w:pPr>
    </w:p>
    <w:p w14:paraId="26CB7F79" w14:textId="6CBE5934"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4.3.16</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Ship Fitter/Welder/Burner:</w:t>
      </w:r>
      <w:r w:rsidRPr="7D969C65">
        <w:rPr>
          <w:rFonts w:ascii="Times New Roman" w:eastAsia="Times New Roman" w:hAnsi="Times New Roman" w:cs="Times New Roman"/>
          <w:sz w:val="24"/>
          <w:szCs w:val="24"/>
        </w:rPr>
        <w:t xml:space="preserve"> </w:t>
      </w:r>
    </w:p>
    <w:p w14:paraId="67E5FCDA" w14:textId="61829420"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Minimum Education: </w:t>
      </w:r>
      <w:bookmarkStart w:id="6" w:name="_Hlk205377886"/>
      <w:r w:rsidR="00FA0308" w:rsidRPr="7D969C65">
        <w:rPr>
          <w:rFonts w:ascii="Times New Roman" w:eastAsia="Times New Roman" w:hAnsi="Times New Roman" w:cs="Times New Roman"/>
          <w:sz w:val="24"/>
          <w:szCs w:val="24"/>
        </w:rPr>
        <w:t xml:space="preserve">Graduate of high school, GED certificate, trade/industrial school or other supplemental vocational </w:t>
      </w:r>
      <w:proofErr w:type="gramStart"/>
      <w:r w:rsidR="00FA0308" w:rsidRPr="7D969C65">
        <w:rPr>
          <w:rFonts w:ascii="Times New Roman" w:eastAsia="Times New Roman" w:hAnsi="Times New Roman" w:cs="Times New Roman"/>
          <w:sz w:val="24"/>
          <w:szCs w:val="24"/>
        </w:rPr>
        <w:t>training.</w:t>
      </w:r>
      <w:r w:rsidRPr="7D969C65">
        <w:rPr>
          <w:rFonts w:ascii="Times New Roman" w:eastAsia="Times New Roman" w:hAnsi="Times New Roman" w:cs="Times New Roman"/>
          <w:sz w:val="24"/>
          <w:szCs w:val="24"/>
        </w:rPr>
        <w:t>.</w:t>
      </w:r>
      <w:bookmarkEnd w:id="6"/>
      <w:proofErr w:type="gramEnd"/>
    </w:p>
    <w:p w14:paraId="7D22245D" w14:textId="4CCC3E0F"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The following trade positions shall have a minimum of two (2) years of shipboard experience in the position and be at the journeyman level of competence. The burner/welder should be certified in accordance with NAVSEA Standard Item 009-12, NAVSEA S9074-AQ-GIB -010/248 and NAVSEA 0900-LP-001-7000 for material such as high strength steel HY80/HY100, bimetal, aluminum, CRES, copper, brass, bronze, etc. The Contractor must provide and maintain welder and pipe fitter certifications for the approved welding/brazing process. All welding procedure qualification test data must have prior approval by NSWCPD code 337 (Welding process and NDE Branch) prior to accomplishing any welding/brazing under this contract. Under no circumstances will a welder/</w:t>
      </w:r>
      <w:r w:rsidR="00FA13D3" w:rsidRPr="7D969C65">
        <w:rPr>
          <w:rFonts w:ascii="Times New Roman" w:eastAsia="Times New Roman" w:hAnsi="Times New Roman" w:cs="Times New Roman"/>
          <w:sz w:val="24"/>
          <w:szCs w:val="24"/>
        </w:rPr>
        <w:t>brazier</w:t>
      </w:r>
      <w:r w:rsidRPr="7D969C65">
        <w:rPr>
          <w:rFonts w:ascii="Times New Roman" w:eastAsia="Times New Roman" w:hAnsi="Times New Roman" w:cs="Times New Roman"/>
          <w:sz w:val="24"/>
          <w:szCs w:val="24"/>
        </w:rPr>
        <w:t xml:space="preserve"> perform the required welding/brazing process unless they are certified to perform that welding/brazing process. Personnel shall </w:t>
      </w:r>
      <w:proofErr w:type="gramStart"/>
      <w:r w:rsidRPr="7D969C65">
        <w:rPr>
          <w:rFonts w:ascii="Times New Roman" w:eastAsia="Times New Roman" w:hAnsi="Times New Roman" w:cs="Times New Roman"/>
          <w:sz w:val="24"/>
          <w:szCs w:val="24"/>
        </w:rPr>
        <w:t>carry on their person a copy of the certification at all times</w:t>
      </w:r>
      <w:proofErr w:type="gramEnd"/>
      <w:r w:rsidRPr="7D969C65">
        <w:rPr>
          <w:rFonts w:ascii="Times New Roman" w:eastAsia="Times New Roman" w:hAnsi="Times New Roman" w:cs="Times New Roman"/>
          <w:sz w:val="24"/>
          <w:szCs w:val="24"/>
        </w:rPr>
        <w:t xml:space="preserve"> during the work effort.</w:t>
      </w:r>
    </w:p>
    <w:p w14:paraId="21D9F694"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41D549BB" w14:textId="551F6236"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4.3.17</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Trade Personnel:</w:t>
      </w:r>
      <w:r w:rsidRPr="7D969C65">
        <w:rPr>
          <w:rFonts w:ascii="Times New Roman" w:eastAsia="Times New Roman" w:hAnsi="Times New Roman" w:cs="Times New Roman"/>
          <w:sz w:val="24"/>
          <w:szCs w:val="24"/>
        </w:rPr>
        <w:t xml:space="preserve"> </w:t>
      </w:r>
    </w:p>
    <w:p w14:paraId="2E7A6D17" w14:textId="0E5D4BCD"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r w:rsidR="00FA0308" w:rsidRPr="7D969C65">
        <w:rPr>
          <w:rFonts w:ascii="Times New Roman" w:eastAsia="Times New Roman" w:hAnsi="Times New Roman" w:cs="Times New Roman"/>
          <w:sz w:val="24"/>
          <w:szCs w:val="24"/>
        </w:rPr>
        <w:t xml:space="preserve">Graduate of high school, GED certificate, trade/industrial school or other supplemental </w:t>
      </w:r>
      <w:bookmarkStart w:id="7" w:name="_Hlk205377789"/>
      <w:r w:rsidR="00FA0308" w:rsidRPr="7D969C65">
        <w:rPr>
          <w:rFonts w:ascii="Times New Roman" w:eastAsia="Times New Roman" w:hAnsi="Times New Roman" w:cs="Times New Roman"/>
          <w:sz w:val="24"/>
          <w:szCs w:val="24"/>
        </w:rPr>
        <w:t>vocational training</w:t>
      </w:r>
      <w:bookmarkEnd w:id="7"/>
      <w:r w:rsidR="00FA0308" w:rsidRPr="7D969C65">
        <w:rPr>
          <w:rFonts w:ascii="Times New Roman" w:eastAsia="Times New Roman" w:hAnsi="Times New Roman" w:cs="Times New Roman"/>
          <w:sz w:val="24"/>
          <w:szCs w:val="24"/>
        </w:rPr>
        <w:t>.</w:t>
      </w:r>
    </w:p>
    <w:p w14:paraId="3C49A04E" w14:textId="6CC1B074"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The following trade </w:t>
      </w:r>
      <w:proofErr w:type="gramStart"/>
      <w:r w:rsidRPr="7D969C65">
        <w:rPr>
          <w:rFonts w:ascii="Times New Roman" w:eastAsia="Times New Roman" w:hAnsi="Times New Roman" w:cs="Times New Roman"/>
          <w:sz w:val="24"/>
          <w:szCs w:val="24"/>
        </w:rPr>
        <w:t>positions</w:t>
      </w:r>
      <w:proofErr w:type="gramEnd"/>
      <w:r w:rsidRPr="7D969C65">
        <w:rPr>
          <w:rFonts w:ascii="Times New Roman" w:eastAsia="Times New Roman" w:hAnsi="Times New Roman" w:cs="Times New Roman"/>
          <w:sz w:val="24"/>
          <w:szCs w:val="24"/>
        </w:rPr>
        <w:t xml:space="preserve"> except </w:t>
      </w:r>
      <w:r w:rsidR="00FA13D3" w:rsidRPr="7D969C65">
        <w:rPr>
          <w:rFonts w:ascii="Times New Roman" w:eastAsia="Times New Roman" w:hAnsi="Times New Roman" w:cs="Times New Roman"/>
          <w:sz w:val="24"/>
          <w:szCs w:val="24"/>
        </w:rPr>
        <w:t xml:space="preserve">Marine </w:t>
      </w:r>
      <w:proofErr w:type="gramStart"/>
      <w:r w:rsidR="00FA13D3" w:rsidRPr="7D969C65">
        <w:rPr>
          <w:rFonts w:ascii="Times New Roman" w:eastAsia="Times New Roman" w:hAnsi="Times New Roman" w:cs="Times New Roman"/>
          <w:sz w:val="24"/>
          <w:szCs w:val="24"/>
        </w:rPr>
        <w:t>Electrician</w:t>
      </w:r>
      <w:proofErr w:type="gramEnd"/>
      <w:r w:rsidR="00FA13D3" w:rsidRPr="7D969C65">
        <w:rPr>
          <w:rFonts w:ascii="Times New Roman" w:eastAsia="Times New Roman" w:hAnsi="Times New Roman" w:cs="Times New Roman"/>
          <w:sz w:val="24"/>
          <w:szCs w:val="24"/>
        </w:rPr>
        <w:t xml:space="preserve"> shall have a </w:t>
      </w:r>
      <w:r w:rsidRPr="7D969C65">
        <w:rPr>
          <w:rFonts w:ascii="Times New Roman" w:eastAsia="Times New Roman" w:hAnsi="Times New Roman" w:cs="Times New Roman"/>
          <w:sz w:val="24"/>
          <w:szCs w:val="24"/>
        </w:rPr>
        <w:t>minimum of two (2) years of shipboard experience in the position</w:t>
      </w:r>
      <w:r w:rsidR="00FA13D3" w:rsidRPr="7D969C65">
        <w:rPr>
          <w:rFonts w:ascii="Times New Roman" w:eastAsia="Times New Roman" w:hAnsi="Times New Roman" w:cs="Times New Roman"/>
          <w:sz w:val="24"/>
          <w:szCs w:val="24"/>
        </w:rPr>
        <w:t xml:space="preserve"> and be at the journeyman level </w:t>
      </w:r>
      <w:r w:rsidRPr="7D969C65">
        <w:rPr>
          <w:rFonts w:ascii="Times New Roman" w:eastAsia="Times New Roman" w:hAnsi="Times New Roman" w:cs="Times New Roman"/>
          <w:sz w:val="24"/>
          <w:szCs w:val="24"/>
        </w:rPr>
        <w:t>of competence. The Marine Electrician shall have a minimum of three (3) y</w:t>
      </w:r>
      <w:r w:rsidR="00FA13D3" w:rsidRPr="7D969C65">
        <w:rPr>
          <w:rFonts w:ascii="Times New Roman" w:eastAsia="Times New Roman" w:hAnsi="Times New Roman" w:cs="Times New Roman"/>
          <w:sz w:val="24"/>
          <w:szCs w:val="24"/>
        </w:rPr>
        <w:t xml:space="preserve">ears of shipboard </w:t>
      </w:r>
      <w:r w:rsidRPr="7D969C65">
        <w:rPr>
          <w:rFonts w:ascii="Times New Roman" w:eastAsia="Times New Roman" w:hAnsi="Times New Roman" w:cs="Times New Roman"/>
          <w:sz w:val="24"/>
          <w:szCs w:val="24"/>
        </w:rPr>
        <w:t xml:space="preserve">experience in the position and be at the journeyman level of competence.  </w:t>
      </w:r>
    </w:p>
    <w:p w14:paraId="6F97AAEC"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Marine Electrician</w:t>
      </w:r>
    </w:p>
    <w:p w14:paraId="288510BA"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HVAC Technician</w:t>
      </w:r>
    </w:p>
    <w:p w14:paraId="13DF861E"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Marine Equipment Mechanic</w:t>
      </w:r>
    </w:p>
    <w:p w14:paraId="0128D883" w14:textId="6C459986"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Pipefitter/</w:t>
      </w:r>
      <w:r w:rsidR="00FA13D3" w:rsidRPr="7D969C65">
        <w:rPr>
          <w:rFonts w:ascii="Times New Roman" w:eastAsia="Times New Roman" w:hAnsi="Times New Roman" w:cs="Times New Roman"/>
          <w:sz w:val="24"/>
          <w:szCs w:val="24"/>
        </w:rPr>
        <w:t>Brazier</w:t>
      </w:r>
    </w:p>
    <w:p w14:paraId="1706C221"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Machinist</w:t>
      </w:r>
    </w:p>
    <w:p w14:paraId="795229BA"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Maintenance Trades Helper</w:t>
      </w:r>
    </w:p>
    <w:p w14:paraId="43858ABA" w14:textId="5E9F112F"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Note: Due to the nature of the work and for the installation team to</w:t>
      </w:r>
      <w:r w:rsidR="00FA13D3" w:rsidRPr="7D969C65">
        <w:rPr>
          <w:rFonts w:ascii="Times New Roman" w:eastAsia="Times New Roman" w:hAnsi="Times New Roman" w:cs="Times New Roman"/>
          <w:sz w:val="24"/>
          <w:szCs w:val="24"/>
        </w:rPr>
        <w:t xml:space="preserve"> be cost-effective, crossing of </w:t>
      </w:r>
      <w:r w:rsidRPr="7D969C65">
        <w:rPr>
          <w:rFonts w:ascii="Times New Roman" w:eastAsia="Times New Roman" w:hAnsi="Times New Roman" w:cs="Times New Roman"/>
          <w:sz w:val="24"/>
          <w:szCs w:val="24"/>
        </w:rPr>
        <w:t>trade boundaries will be required. This entails that paint touch u</w:t>
      </w:r>
      <w:r w:rsidR="00FA13D3" w:rsidRPr="7D969C65">
        <w:rPr>
          <w:rFonts w:ascii="Times New Roman" w:eastAsia="Times New Roman" w:hAnsi="Times New Roman" w:cs="Times New Roman"/>
          <w:sz w:val="24"/>
          <w:szCs w:val="24"/>
        </w:rPr>
        <w:t xml:space="preserve">p will not require a painter in </w:t>
      </w:r>
      <w:r w:rsidRPr="7D969C65">
        <w:rPr>
          <w:rFonts w:ascii="Times New Roman" w:eastAsia="Times New Roman" w:hAnsi="Times New Roman" w:cs="Times New Roman"/>
          <w:sz w:val="24"/>
          <w:szCs w:val="24"/>
        </w:rPr>
        <w:t>most cases. Each person will clean up after themselves, thus not requiring sweepers/cleaners.</w:t>
      </w:r>
    </w:p>
    <w:p w14:paraId="147DE3CE" w14:textId="39DCB439"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Mechanics will be expected to carry or rig their own gear vice ne</w:t>
      </w:r>
      <w:r w:rsidR="00FA13D3" w:rsidRPr="7D969C65">
        <w:rPr>
          <w:rFonts w:ascii="Times New Roman" w:eastAsia="Times New Roman" w:hAnsi="Times New Roman" w:cs="Times New Roman"/>
          <w:sz w:val="24"/>
          <w:szCs w:val="24"/>
        </w:rPr>
        <w:t xml:space="preserve">eding riggers (except for heavy </w:t>
      </w:r>
      <w:r w:rsidRPr="7D969C65">
        <w:rPr>
          <w:rFonts w:ascii="Times New Roman" w:eastAsia="Times New Roman" w:hAnsi="Times New Roman" w:cs="Times New Roman"/>
          <w:sz w:val="24"/>
          <w:szCs w:val="24"/>
        </w:rPr>
        <w:t>lifts).</w:t>
      </w:r>
    </w:p>
    <w:p w14:paraId="3C990138"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54D0A1B3" w14:textId="0CCE3543"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4.3.18</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CAD Designer:</w:t>
      </w:r>
      <w:r w:rsidRPr="7D969C65">
        <w:rPr>
          <w:rFonts w:ascii="Times New Roman" w:eastAsia="Times New Roman" w:hAnsi="Times New Roman" w:cs="Times New Roman"/>
          <w:sz w:val="24"/>
          <w:szCs w:val="24"/>
        </w:rPr>
        <w:t xml:space="preserve"> </w:t>
      </w:r>
    </w:p>
    <w:p w14:paraId="62D8407E"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lastRenderedPageBreak/>
        <w:t xml:space="preserve">Minimum Education: </w:t>
      </w:r>
      <w:r w:rsidRPr="7D969C65">
        <w:rPr>
          <w:rFonts w:ascii="Times New Roman" w:eastAsia="Times New Roman" w:hAnsi="Times New Roman" w:cs="Times New Roman"/>
          <w:sz w:val="24"/>
          <w:szCs w:val="24"/>
        </w:rPr>
        <w:t>High school diploma.</w:t>
      </w:r>
    </w:p>
    <w:p w14:paraId="1D2F1444"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Five (5) years of working experience in engineering projects involved in design, test, maintenance or operation of HM&amp;E, or Electronic Systems and Equipment. Three (3) years of experience developing and revising engineering drawings for shipboard systems. Graduation from an accredited technical, vocational, or apprentice school drafting program may be substituted for up to two (2) years of experience. One (1) year of experience should include the use of AUTOCAD with its latest version.</w:t>
      </w:r>
    </w:p>
    <w:p w14:paraId="32293D29"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31C1A2B" w14:textId="066DBFDC"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4.3.19</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Technical Writer:</w:t>
      </w:r>
      <w:r w:rsidRPr="7D969C65">
        <w:rPr>
          <w:rFonts w:ascii="Times New Roman" w:eastAsia="Times New Roman" w:hAnsi="Times New Roman" w:cs="Times New Roman"/>
          <w:sz w:val="24"/>
          <w:szCs w:val="24"/>
        </w:rPr>
        <w:t xml:space="preserve"> </w:t>
      </w:r>
    </w:p>
    <w:p w14:paraId="4346603C" w14:textId="7D686601" w:rsidR="007F6501" w:rsidRPr="007F6501" w:rsidRDefault="007F6501" w:rsidP="7D969C65">
      <w:pPr>
        <w:autoSpaceDE w:val="0"/>
        <w:autoSpaceDN w:val="0"/>
        <w:adjustRightInd w:val="0"/>
        <w:spacing w:after="0" w:line="240" w:lineRule="auto"/>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 any field. </w:t>
      </w:r>
    </w:p>
    <w:p w14:paraId="78388526" w14:textId="725817DD" w:rsidR="007F6501" w:rsidRPr="007F6501" w:rsidRDefault="007F6501"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3 </w:t>
      </w:r>
      <w:proofErr w:type="spellStart"/>
      <w:proofErr w:type="gramStart"/>
      <w:r w:rsidRPr="7D969C65">
        <w:rPr>
          <w:rFonts w:ascii="Times New Roman" w:hAnsi="Times New Roman" w:cs="Times New Roman"/>
          <w:sz w:val="24"/>
          <w:szCs w:val="24"/>
        </w:rPr>
        <w:t>years</w:t>
      </w:r>
      <w:proofErr w:type="spellEnd"/>
      <w:proofErr w:type="gramEnd"/>
      <w:r w:rsidRPr="7D969C65">
        <w:rPr>
          <w:rFonts w:ascii="Times New Roman" w:hAnsi="Times New Roman" w:cs="Times New Roman"/>
          <w:sz w:val="24"/>
          <w:szCs w:val="24"/>
        </w:rPr>
        <w:t xml:space="preserve"> work related experience in technical writing/editing</w:t>
      </w:r>
    </w:p>
    <w:p w14:paraId="0FA1A33D" w14:textId="77777777" w:rsidR="007F6501" w:rsidRDefault="007F6501" w:rsidP="00C437BF">
      <w:pPr>
        <w:autoSpaceDE w:val="0"/>
        <w:autoSpaceDN w:val="0"/>
        <w:adjustRightInd w:val="0"/>
        <w:spacing w:after="0" w:line="240" w:lineRule="auto"/>
        <w:rPr>
          <w:rFonts w:ascii="Times New Roman" w:eastAsia="Times New Roman" w:hAnsi="Times New Roman" w:cs="Times New Roman"/>
          <w:sz w:val="24"/>
          <w:szCs w:val="24"/>
        </w:rPr>
      </w:pPr>
    </w:p>
    <w:p w14:paraId="6B0454F1" w14:textId="77777777" w:rsidR="007F6501" w:rsidRDefault="007F6501" w:rsidP="00C437BF">
      <w:pPr>
        <w:autoSpaceDE w:val="0"/>
        <w:autoSpaceDN w:val="0"/>
        <w:adjustRightInd w:val="0"/>
        <w:spacing w:after="0" w:line="240" w:lineRule="auto"/>
        <w:rPr>
          <w:rFonts w:ascii="Times New Roman" w:eastAsia="Times New Roman" w:hAnsi="Times New Roman" w:cs="Times New Roman"/>
          <w:sz w:val="24"/>
          <w:szCs w:val="24"/>
        </w:rPr>
      </w:pPr>
    </w:p>
    <w:p w14:paraId="27973EDE" w14:textId="77777777" w:rsidR="007F6501" w:rsidRPr="002757F9" w:rsidRDefault="007F6501" w:rsidP="00C437BF">
      <w:pPr>
        <w:autoSpaceDE w:val="0"/>
        <w:autoSpaceDN w:val="0"/>
        <w:adjustRightInd w:val="0"/>
        <w:spacing w:after="0" w:line="240" w:lineRule="auto"/>
        <w:rPr>
          <w:rFonts w:ascii="Times New Roman" w:eastAsia="Times New Roman" w:hAnsi="Times New Roman" w:cs="Times New Roman"/>
          <w:sz w:val="24"/>
          <w:szCs w:val="24"/>
        </w:rPr>
      </w:pPr>
    </w:p>
    <w:p w14:paraId="225B8749" w14:textId="06030BD2"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3C66B3" w:rsidRPr="7D969C65">
        <w:rPr>
          <w:rFonts w:ascii="Times New Roman" w:eastAsia="Times New Roman" w:hAnsi="Times New Roman" w:cs="Times New Roman"/>
          <w:sz w:val="24"/>
          <w:szCs w:val="24"/>
        </w:rPr>
        <w:t>4.3.</w:t>
      </w:r>
      <w:r w:rsidR="007A5895" w:rsidRPr="7D969C65">
        <w:rPr>
          <w:rFonts w:ascii="Times New Roman" w:eastAsia="Times New Roman" w:hAnsi="Times New Roman" w:cs="Times New Roman"/>
          <w:sz w:val="24"/>
          <w:szCs w:val="24"/>
        </w:rPr>
        <w:t>20</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Painter/Sandblaster:</w:t>
      </w:r>
      <w:r w:rsidRPr="7D969C65">
        <w:rPr>
          <w:rFonts w:ascii="Times New Roman" w:eastAsia="Times New Roman" w:hAnsi="Times New Roman" w:cs="Times New Roman"/>
          <w:sz w:val="24"/>
          <w:szCs w:val="24"/>
        </w:rPr>
        <w:t xml:space="preserve"> </w:t>
      </w:r>
    </w:p>
    <w:p w14:paraId="3F7CA504" w14:textId="07D1CD66"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Qualified to Society of Protective </w:t>
      </w:r>
      <w:r w:rsidR="00FA13D3" w:rsidRPr="7D969C65">
        <w:rPr>
          <w:rFonts w:ascii="Times New Roman" w:eastAsia="Times New Roman" w:hAnsi="Times New Roman" w:cs="Times New Roman"/>
          <w:sz w:val="24"/>
          <w:szCs w:val="24"/>
        </w:rPr>
        <w:t xml:space="preserve">Coatings specification SSPC-QP2 </w:t>
      </w:r>
      <w:r w:rsidRPr="7D969C65">
        <w:rPr>
          <w:rFonts w:ascii="Times New Roman" w:eastAsia="Times New Roman" w:hAnsi="Times New Roman" w:cs="Times New Roman"/>
          <w:sz w:val="24"/>
          <w:szCs w:val="24"/>
        </w:rPr>
        <w:t>or equivalent.</w:t>
      </w:r>
    </w:p>
    <w:p w14:paraId="2BD373A7"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Minimum Experience: </w:t>
      </w:r>
      <w:r w:rsidRPr="7D969C65">
        <w:rPr>
          <w:rFonts w:ascii="Times New Roman" w:eastAsia="Times New Roman" w:hAnsi="Times New Roman" w:cs="Times New Roman"/>
          <w:sz w:val="24"/>
          <w:szCs w:val="24"/>
        </w:rPr>
        <w:t>One (1) year experience/apprenticeship with shipboard painting demonstrating knowledge, skills and abilities sufficient to strip, prepare surface and paint using various coatings and materials. This includes understanding MSDS sheets, containment of air born particles, sealing scuppers and drains, building isolation barriers and setting up proper ventilation for the workspace. Possess Environmental Protection Agency (EPA) approved lead paint removal certification.</w:t>
      </w:r>
    </w:p>
    <w:p w14:paraId="6A08A867"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69317658" w14:textId="63483BCA"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7A5895" w:rsidRPr="7D969C65">
        <w:rPr>
          <w:rFonts w:ascii="Times New Roman" w:eastAsia="Times New Roman" w:hAnsi="Times New Roman" w:cs="Times New Roman"/>
          <w:sz w:val="24"/>
          <w:szCs w:val="24"/>
        </w:rPr>
        <w:t>4.3.21</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Insulator/Lagger:</w:t>
      </w:r>
      <w:r w:rsidRPr="7D969C65">
        <w:rPr>
          <w:rFonts w:ascii="Times New Roman" w:eastAsia="Times New Roman" w:hAnsi="Times New Roman" w:cs="Times New Roman"/>
          <w:sz w:val="24"/>
          <w:szCs w:val="24"/>
        </w:rPr>
        <w:t xml:space="preserve"> </w:t>
      </w:r>
    </w:p>
    <w:p w14:paraId="299602A2"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Successful completion of Ship’s Lagger Applied Skill Technology Course or equivalent. </w:t>
      </w:r>
    </w:p>
    <w:p w14:paraId="2389A34F" w14:textId="7BDE3F85"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One (1) year experience/apprenticeship with lagging demonstrating a knowledge, skills and abilities suffi</w:t>
      </w:r>
      <w:r w:rsidR="00FA13D3" w:rsidRPr="7D969C65">
        <w:rPr>
          <w:rFonts w:ascii="Times New Roman" w:eastAsia="Times New Roman" w:hAnsi="Times New Roman" w:cs="Times New Roman"/>
          <w:sz w:val="24"/>
          <w:szCs w:val="24"/>
        </w:rPr>
        <w:t xml:space="preserve">cient to fabricate and assemble </w:t>
      </w:r>
      <w:r w:rsidRPr="7D969C65">
        <w:rPr>
          <w:rFonts w:ascii="Times New Roman" w:eastAsia="Times New Roman" w:hAnsi="Times New Roman" w:cs="Times New Roman"/>
          <w:sz w:val="24"/>
          <w:szCs w:val="24"/>
        </w:rPr>
        <w:t>various insulating systems of differing materials. This includes</w:t>
      </w:r>
      <w:r w:rsidR="00FA13D3" w:rsidRPr="7D969C65">
        <w:rPr>
          <w:rFonts w:ascii="Times New Roman" w:eastAsia="Times New Roman" w:hAnsi="Times New Roman" w:cs="Times New Roman"/>
          <w:sz w:val="24"/>
          <w:szCs w:val="24"/>
        </w:rPr>
        <w:t xml:space="preserve"> cutting, shaping, positioning, </w:t>
      </w:r>
      <w:r w:rsidRPr="7D969C65">
        <w:rPr>
          <w:rFonts w:ascii="Times New Roman" w:eastAsia="Times New Roman" w:hAnsi="Times New Roman" w:cs="Times New Roman"/>
          <w:sz w:val="24"/>
          <w:szCs w:val="24"/>
        </w:rPr>
        <w:t xml:space="preserve">alignment and mounting on piping systems and ventilation ducting. </w:t>
      </w:r>
      <w:proofErr w:type="gramStart"/>
      <w:r w:rsidRPr="7D969C65">
        <w:rPr>
          <w:rFonts w:ascii="Times New Roman" w:eastAsia="Times New Roman" w:hAnsi="Times New Roman" w:cs="Times New Roman"/>
          <w:sz w:val="24"/>
          <w:szCs w:val="24"/>
        </w:rPr>
        <w:t>Possess</w:t>
      </w:r>
      <w:proofErr w:type="gramEnd"/>
      <w:r w:rsidRPr="7D969C65">
        <w:rPr>
          <w:rFonts w:ascii="Times New Roman" w:eastAsia="Times New Roman" w:hAnsi="Times New Roman" w:cs="Times New Roman"/>
          <w:sz w:val="24"/>
          <w:szCs w:val="24"/>
        </w:rPr>
        <w:t xml:space="preserve"> an Environmental</w:t>
      </w:r>
    </w:p>
    <w:p w14:paraId="724AE5AA"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Protection Agency (EPA) approved Asbestos Handling Certification.</w:t>
      </w:r>
    </w:p>
    <w:p w14:paraId="5DC22823" w14:textId="77777777" w:rsidR="00C54F50" w:rsidRDefault="00C54F50" w:rsidP="00C54F50">
      <w:pPr>
        <w:autoSpaceDE w:val="0"/>
        <w:autoSpaceDN w:val="0"/>
        <w:adjustRightInd w:val="0"/>
        <w:spacing w:after="0" w:line="240" w:lineRule="auto"/>
        <w:ind w:right="-20"/>
        <w:jc w:val="both"/>
        <w:rPr>
          <w:rFonts w:ascii="Times New Roman" w:eastAsia="Times New Roman" w:hAnsi="Times New Roman" w:cs="Times New Roman"/>
          <w:color w:val="00B0F0"/>
          <w:sz w:val="24"/>
          <w:szCs w:val="24"/>
        </w:rPr>
      </w:pPr>
    </w:p>
    <w:p w14:paraId="194DC98C" w14:textId="223D08CE" w:rsidR="00C54F50" w:rsidRDefault="00C54F50" w:rsidP="00C54F50">
      <w:pPr>
        <w:autoSpaceDE w:val="0"/>
        <w:autoSpaceDN w:val="0"/>
        <w:adjustRightInd w:val="0"/>
        <w:spacing w:after="0" w:line="240" w:lineRule="auto"/>
        <w:ind w:right="-20"/>
        <w:jc w:val="both"/>
        <w:rPr>
          <w:rFonts w:ascii="Times New Roman" w:eastAsia="Times New Roman" w:hAnsi="Times New Roman" w:cs="Times New Roman"/>
          <w:b/>
          <w:bCs/>
          <w:sz w:val="24"/>
          <w:szCs w:val="24"/>
        </w:rPr>
      </w:pPr>
      <w:r w:rsidRPr="7D969C65">
        <w:rPr>
          <w:rFonts w:ascii="Times New Roman" w:eastAsia="Times New Roman" w:hAnsi="Times New Roman" w:cs="Times New Roman"/>
          <w:sz w:val="24"/>
          <w:szCs w:val="24"/>
        </w:rPr>
        <w:t>12.</w:t>
      </w:r>
      <w:r w:rsidR="007A5895" w:rsidRPr="7D969C65">
        <w:rPr>
          <w:rFonts w:ascii="Times New Roman" w:eastAsia="Times New Roman" w:hAnsi="Times New Roman" w:cs="Times New Roman"/>
          <w:sz w:val="24"/>
          <w:szCs w:val="24"/>
        </w:rPr>
        <w:t>4.3.22</w:t>
      </w:r>
      <w:r w:rsidRPr="7D969C65">
        <w:rPr>
          <w:rFonts w:ascii="Times New Roman" w:eastAsia="Times New Roman" w:hAnsi="Times New Roman" w:cs="Times New Roman"/>
          <w:b/>
          <w:bCs/>
          <w:sz w:val="24"/>
          <w:szCs w:val="24"/>
        </w:rPr>
        <w:t xml:space="preserve"> </w:t>
      </w:r>
      <w:r w:rsidR="008B1B0F" w:rsidRPr="7D969C65">
        <w:rPr>
          <w:rFonts w:ascii="Times New Roman" w:eastAsia="Times New Roman" w:hAnsi="Times New Roman" w:cs="Times New Roman"/>
          <w:b/>
          <w:bCs/>
          <w:sz w:val="24"/>
          <w:szCs w:val="24"/>
        </w:rPr>
        <w:t>Scheduler (</w:t>
      </w:r>
      <w:r w:rsidRPr="7D969C65">
        <w:rPr>
          <w:rFonts w:ascii="Times New Roman" w:eastAsia="Times New Roman" w:hAnsi="Times New Roman" w:cs="Times New Roman"/>
          <w:b/>
          <w:bCs/>
          <w:sz w:val="24"/>
          <w:szCs w:val="24"/>
        </w:rPr>
        <w:t>Manager, Administrative II</w:t>
      </w:r>
      <w:r w:rsidR="008B1B0F" w:rsidRPr="7D969C65">
        <w:rPr>
          <w:rFonts w:ascii="Times New Roman" w:eastAsia="Times New Roman" w:hAnsi="Times New Roman" w:cs="Times New Roman"/>
          <w:b/>
          <w:bCs/>
          <w:sz w:val="24"/>
          <w:szCs w:val="24"/>
        </w:rPr>
        <w:t>)</w:t>
      </w:r>
    </w:p>
    <w:p w14:paraId="0009599F" w14:textId="1ED79A2B" w:rsidR="003B037E" w:rsidRPr="00484629" w:rsidRDefault="003B037E"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w:t>
      </w:r>
      <w:r w:rsidR="00A55568" w:rsidRPr="7D969C65">
        <w:rPr>
          <w:rFonts w:ascii="Times New Roman" w:hAnsi="Times New Roman" w:cs="Times New Roman"/>
          <w:sz w:val="24"/>
          <w:szCs w:val="24"/>
        </w:rPr>
        <w:t xml:space="preserve"> Accounting, Finance, Economics</w:t>
      </w:r>
      <w:r w:rsidR="00863D3C" w:rsidRPr="7D969C65">
        <w:rPr>
          <w:rFonts w:ascii="Times New Roman" w:hAnsi="Times New Roman" w:cs="Times New Roman"/>
          <w:sz w:val="24"/>
          <w:szCs w:val="24"/>
        </w:rPr>
        <w:t xml:space="preserve"> or Business Administration</w:t>
      </w:r>
      <w:r w:rsidRPr="7D969C65">
        <w:rPr>
          <w:rFonts w:ascii="Times New Roman" w:hAnsi="Times New Roman" w:cs="Times New Roman"/>
          <w:sz w:val="24"/>
          <w:szCs w:val="24"/>
        </w:rPr>
        <w:t xml:space="preserve">. </w:t>
      </w:r>
    </w:p>
    <w:p w14:paraId="01BFCE62" w14:textId="49E11B43" w:rsidR="003B037E" w:rsidRPr="00484629" w:rsidRDefault="003B037E" w:rsidP="003B037E">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w:t>
      </w:r>
      <w:r w:rsidR="008D0835" w:rsidRPr="7D969C65">
        <w:rPr>
          <w:rFonts w:ascii="Times New Roman" w:hAnsi="Times New Roman" w:cs="Times New Roman"/>
          <w:sz w:val="24"/>
          <w:szCs w:val="24"/>
        </w:rPr>
        <w:t>3</w:t>
      </w:r>
      <w:r w:rsidRPr="7D969C65">
        <w:rPr>
          <w:rFonts w:ascii="Times New Roman" w:hAnsi="Times New Roman" w:cs="Times New Roman"/>
          <w:sz w:val="24"/>
          <w:szCs w:val="24"/>
        </w:rPr>
        <w:t xml:space="preserve"> years of professional experience. </w:t>
      </w:r>
    </w:p>
    <w:p w14:paraId="383A6EB1" w14:textId="289C4699" w:rsidR="00C54F50" w:rsidRPr="00C437BF" w:rsidRDefault="00C54F50" w:rsidP="00C437BF">
      <w:pPr>
        <w:autoSpaceDE w:val="0"/>
        <w:autoSpaceDN w:val="0"/>
        <w:adjustRightInd w:val="0"/>
        <w:spacing w:after="0" w:line="240" w:lineRule="auto"/>
        <w:rPr>
          <w:rFonts w:ascii="Times New Roman" w:eastAsia="Times New Roman" w:hAnsi="Times New Roman" w:cs="Times New Roman"/>
          <w:color w:val="00B0F0"/>
          <w:sz w:val="24"/>
          <w:szCs w:val="24"/>
        </w:rPr>
      </w:pPr>
    </w:p>
    <w:p w14:paraId="0CAAE30A" w14:textId="4EDA14F4"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12.</w:t>
      </w:r>
      <w:r w:rsidR="007A5895" w:rsidRPr="7D969C65">
        <w:rPr>
          <w:rFonts w:ascii="Times New Roman" w:eastAsia="Times New Roman" w:hAnsi="Times New Roman" w:cs="Times New Roman"/>
          <w:sz w:val="24"/>
          <w:szCs w:val="24"/>
        </w:rPr>
        <w:t>4.3.23</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Clerk/Typist:</w:t>
      </w:r>
      <w:r w:rsidRPr="7D969C65">
        <w:rPr>
          <w:rFonts w:ascii="Times New Roman" w:eastAsia="Times New Roman" w:hAnsi="Times New Roman" w:cs="Times New Roman"/>
          <w:sz w:val="24"/>
          <w:szCs w:val="24"/>
        </w:rPr>
        <w:t xml:space="preserve"> </w:t>
      </w:r>
    </w:p>
    <w:p w14:paraId="12D49C1A" w14:textId="1CFF2480"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Education:</w:t>
      </w:r>
      <w:r w:rsidRPr="7D969C65">
        <w:rPr>
          <w:rFonts w:ascii="Times New Roman" w:eastAsia="Times New Roman" w:hAnsi="Times New Roman" w:cs="Times New Roman"/>
          <w:sz w:val="24"/>
          <w:szCs w:val="24"/>
        </w:rPr>
        <w:t xml:space="preserve"> </w:t>
      </w:r>
      <w:r w:rsidR="001330A1" w:rsidRPr="7D969C65">
        <w:rPr>
          <w:rFonts w:ascii="Times New Roman" w:eastAsia="Times New Roman" w:hAnsi="Times New Roman" w:cs="Times New Roman"/>
          <w:sz w:val="24"/>
          <w:szCs w:val="24"/>
        </w:rPr>
        <w:t>Graduate of high school or GED certificate.</w:t>
      </w:r>
    </w:p>
    <w:p w14:paraId="01753E08" w14:textId="77777777" w:rsid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Minimum Experience:</w:t>
      </w:r>
      <w:r w:rsidRPr="7D969C65">
        <w:rPr>
          <w:rFonts w:ascii="Times New Roman" w:eastAsia="Times New Roman" w:hAnsi="Times New Roman" w:cs="Times New Roman"/>
          <w:sz w:val="24"/>
          <w:szCs w:val="24"/>
        </w:rPr>
        <w:t xml:space="preserve"> One (1) </w:t>
      </w:r>
      <w:proofErr w:type="gramStart"/>
      <w:r w:rsidRPr="7D969C65">
        <w:rPr>
          <w:rFonts w:ascii="Times New Roman" w:eastAsia="Times New Roman" w:hAnsi="Times New Roman" w:cs="Times New Roman"/>
          <w:sz w:val="24"/>
          <w:szCs w:val="24"/>
        </w:rPr>
        <w:t>year</w:t>
      </w:r>
      <w:proofErr w:type="gramEnd"/>
      <w:r w:rsidRPr="7D969C65">
        <w:rPr>
          <w:rFonts w:ascii="Times New Roman" w:eastAsia="Times New Roman" w:hAnsi="Times New Roman" w:cs="Times New Roman"/>
          <w:sz w:val="24"/>
          <w:szCs w:val="24"/>
        </w:rPr>
        <w:t xml:space="preserve"> experience in word processing particularly in MS Word.</w:t>
      </w:r>
    </w:p>
    <w:p w14:paraId="5A320A0A" w14:textId="77777777" w:rsidR="00484629" w:rsidRDefault="00484629" w:rsidP="00C437BF">
      <w:pPr>
        <w:autoSpaceDE w:val="0"/>
        <w:autoSpaceDN w:val="0"/>
        <w:adjustRightInd w:val="0"/>
        <w:spacing w:after="0" w:line="240" w:lineRule="auto"/>
        <w:rPr>
          <w:rFonts w:ascii="Times New Roman" w:eastAsia="Times New Roman" w:hAnsi="Times New Roman" w:cs="Times New Roman"/>
          <w:sz w:val="24"/>
          <w:szCs w:val="24"/>
        </w:rPr>
      </w:pPr>
    </w:p>
    <w:p w14:paraId="62556AD2" w14:textId="521A77B5" w:rsidR="00484629" w:rsidRPr="00042347" w:rsidRDefault="00484629" w:rsidP="7D969C65">
      <w:pPr>
        <w:rPr>
          <w:rFonts w:ascii="Times New Roman" w:hAnsi="Times New Roman" w:cs="Times New Roman"/>
          <w:b/>
          <w:bCs/>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4.3.24</w:t>
      </w:r>
      <w:r w:rsidRPr="7D969C65">
        <w:rPr>
          <w:rFonts w:ascii="Times New Roman" w:hAnsi="Times New Roman" w:cs="Times New Roman"/>
          <w:sz w:val="24"/>
          <w:szCs w:val="24"/>
        </w:rPr>
        <w:t xml:space="preserve">  </w:t>
      </w:r>
      <w:r w:rsidRPr="7D969C65">
        <w:rPr>
          <w:rFonts w:ascii="Times New Roman" w:hAnsi="Times New Roman" w:cs="Times New Roman"/>
          <w:b/>
          <w:bCs/>
          <w:sz w:val="24"/>
          <w:szCs w:val="24"/>
        </w:rPr>
        <w:t>S</w:t>
      </w:r>
      <w:r w:rsidR="00042347" w:rsidRPr="7D969C65">
        <w:rPr>
          <w:rFonts w:ascii="Times New Roman" w:hAnsi="Times New Roman" w:cs="Times New Roman"/>
          <w:b/>
          <w:bCs/>
          <w:sz w:val="24"/>
          <w:szCs w:val="24"/>
        </w:rPr>
        <w:t>pecialist</w:t>
      </w:r>
      <w:proofErr w:type="gramEnd"/>
      <w:r w:rsidR="00042347" w:rsidRPr="7D969C65">
        <w:rPr>
          <w:rFonts w:ascii="Times New Roman" w:hAnsi="Times New Roman" w:cs="Times New Roman"/>
          <w:b/>
          <w:bCs/>
          <w:sz w:val="24"/>
          <w:szCs w:val="24"/>
        </w:rPr>
        <w:t xml:space="preserve">, Configuration </w:t>
      </w:r>
      <w:proofErr w:type="spellStart"/>
      <w:r w:rsidR="00042347" w:rsidRPr="7D969C65">
        <w:rPr>
          <w:rFonts w:ascii="Times New Roman" w:hAnsi="Times New Roman" w:cs="Times New Roman"/>
          <w:b/>
          <w:bCs/>
          <w:sz w:val="24"/>
          <w:szCs w:val="24"/>
        </w:rPr>
        <w:t>Mgmt</w:t>
      </w:r>
      <w:proofErr w:type="spellEnd"/>
      <w:r w:rsidRPr="7D969C65">
        <w:rPr>
          <w:rFonts w:ascii="Times New Roman" w:hAnsi="Times New Roman" w:cs="Times New Roman"/>
          <w:b/>
          <w:bCs/>
          <w:sz w:val="24"/>
          <w:szCs w:val="24"/>
        </w:rPr>
        <w:t xml:space="preserve"> II (SCM2)</w:t>
      </w:r>
      <w:r w:rsidR="00042347" w:rsidRPr="7D969C65">
        <w:rPr>
          <w:rFonts w:ascii="Times New Roman" w:hAnsi="Times New Roman" w:cs="Times New Roman"/>
          <w:b/>
          <w:bCs/>
          <w:sz w:val="24"/>
          <w:szCs w:val="24"/>
        </w:rPr>
        <w:t>:</w:t>
      </w:r>
      <w:r w:rsidRPr="7D969C65">
        <w:rPr>
          <w:rFonts w:ascii="Times New Roman" w:hAnsi="Times New Roman" w:cs="Times New Roman"/>
          <w:b/>
          <w:bCs/>
          <w:sz w:val="24"/>
          <w:szCs w:val="24"/>
        </w:rPr>
        <w:t xml:space="preserve"> </w:t>
      </w:r>
    </w:p>
    <w:p w14:paraId="01EFD734" w14:textId="77777777" w:rsidR="00484629" w:rsidRPr="00484629" w:rsidRDefault="00484629" w:rsidP="7D969C65">
      <w:pPr>
        <w:rPr>
          <w:rFonts w:ascii="Times New Roman" w:hAnsi="Times New Roman" w:cs="Times New Roman"/>
          <w:sz w:val="24"/>
          <w:szCs w:val="24"/>
        </w:rPr>
      </w:pPr>
      <w:bookmarkStart w:id="8" w:name="_Hlk204953844"/>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 any field. </w:t>
      </w:r>
    </w:p>
    <w:p w14:paraId="691FA25B" w14:textId="77777777"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lastRenderedPageBreak/>
        <w:t>Minimum Experience:</w:t>
      </w:r>
      <w:r w:rsidRPr="7D969C65">
        <w:rPr>
          <w:rFonts w:ascii="Times New Roman" w:hAnsi="Times New Roman" w:cs="Times New Roman"/>
          <w:sz w:val="24"/>
          <w:szCs w:val="24"/>
        </w:rPr>
        <w:t xml:space="preserve"> 7 years of professional experience in configuration management. </w:t>
      </w:r>
    </w:p>
    <w:bookmarkEnd w:id="8"/>
    <w:p w14:paraId="7DA46D4D" w14:textId="77777777" w:rsidR="00484629" w:rsidRPr="00484629" w:rsidRDefault="00484629" w:rsidP="00484629">
      <w:pPr>
        <w:pStyle w:val="Default"/>
      </w:pPr>
    </w:p>
    <w:p w14:paraId="28021790" w14:textId="3E490A4F" w:rsidR="00484629" w:rsidRPr="00484629" w:rsidRDefault="00484629" w:rsidP="7D969C65">
      <w:pPr>
        <w:rPr>
          <w:rFonts w:ascii="Times New Roman" w:hAnsi="Times New Roman" w:cs="Times New Roman"/>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4.3.25</w:t>
      </w:r>
      <w:r w:rsidRPr="7D969C65">
        <w:rPr>
          <w:rFonts w:ascii="Times New Roman" w:hAnsi="Times New Roman" w:cs="Times New Roman"/>
          <w:sz w:val="24"/>
          <w:szCs w:val="24"/>
        </w:rPr>
        <w:t xml:space="preserve">  </w:t>
      </w:r>
      <w:r w:rsidRPr="7D969C65">
        <w:rPr>
          <w:rFonts w:ascii="Times New Roman" w:hAnsi="Times New Roman" w:cs="Times New Roman"/>
          <w:b/>
          <w:bCs/>
          <w:sz w:val="24"/>
          <w:szCs w:val="24"/>
        </w:rPr>
        <w:t>A</w:t>
      </w:r>
      <w:r w:rsidR="00042347" w:rsidRPr="7D969C65">
        <w:rPr>
          <w:rFonts w:ascii="Times New Roman" w:hAnsi="Times New Roman" w:cs="Times New Roman"/>
          <w:b/>
          <w:bCs/>
          <w:sz w:val="24"/>
          <w:szCs w:val="24"/>
        </w:rPr>
        <w:t>nalyst</w:t>
      </w:r>
      <w:proofErr w:type="gramEnd"/>
      <w:r w:rsidR="00042347" w:rsidRPr="7D969C65">
        <w:rPr>
          <w:rFonts w:ascii="Times New Roman" w:hAnsi="Times New Roman" w:cs="Times New Roman"/>
          <w:b/>
          <w:bCs/>
          <w:sz w:val="24"/>
          <w:szCs w:val="24"/>
        </w:rPr>
        <w:t>, Operations</w:t>
      </w:r>
      <w:r w:rsidRPr="7D969C65">
        <w:rPr>
          <w:rFonts w:ascii="Times New Roman" w:hAnsi="Times New Roman" w:cs="Times New Roman"/>
          <w:b/>
          <w:bCs/>
          <w:sz w:val="24"/>
          <w:szCs w:val="24"/>
        </w:rPr>
        <w:t xml:space="preserve"> </w:t>
      </w:r>
      <w:proofErr w:type="gramStart"/>
      <w:r w:rsidRPr="7D969C65">
        <w:rPr>
          <w:rFonts w:ascii="Times New Roman" w:hAnsi="Times New Roman" w:cs="Times New Roman"/>
          <w:b/>
          <w:bCs/>
          <w:sz w:val="24"/>
          <w:szCs w:val="24"/>
        </w:rPr>
        <w:t>I  (</w:t>
      </w:r>
      <w:proofErr w:type="gramEnd"/>
      <w:r w:rsidRPr="7D969C65">
        <w:rPr>
          <w:rFonts w:ascii="Times New Roman" w:hAnsi="Times New Roman" w:cs="Times New Roman"/>
          <w:b/>
          <w:bCs/>
          <w:sz w:val="24"/>
          <w:szCs w:val="24"/>
        </w:rPr>
        <w:t>ANP1)</w:t>
      </w:r>
      <w:r w:rsidR="00042347" w:rsidRPr="7D969C65">
        <w:rPr>
          <w:rFonts w:ascii="Times New Roman" w:hAnsi="Times New Roman" w:cs="Times New Roman"/>
          <w:b/>
          <w:bCs/>
          <w:sz w:val="24"/>
          <w:szCs w:val="24"/>
        </w:rPr>
        <w:t>:</w:t>
      </w:r>
      <w:r w:rsidRPr="7D969C65">
        <w:rPr>
          <w:rFonts w:ascii="Times New Roman" w:hAnsi="Times New Roman" w:cs="Times New Roman"/>
          <w:sz w:val="24"/>
          <w:szCs w:val="24"/>
        </w:rPr>
        <w:t xml:space="preserve"> </w:t>
      </w:r>
    </w:p>
    <w:p w14:paraId="734EBB10" w14:textId="52A23F7D"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 an Engineering discipline, Physics or Mathematics</w:t>
      </w:r>
      <w:r w:rsidR="00BE7C25" w:rsidRPr="7D969C65">
        <w:rPr>
          <w:rFonts w:ascii="Times New Roman" w:hAnsi="Times New Roman" w:cs="Times New Roman"/>
          <w:sz w:val="24"/>
          <w:szCs w:val="24"/>
        </w:rPr>
        <w:t>.</w:t>
      </w:r>
      <w:r w:rsidRPr="7D969C65">
        <w:rPr>
          <w:rFonts w:ascii="Times New Roman" w:hAnsi="Times New Roman" w:cs="Times New Roman"/>
          <w:sz w:val="24"/>
          <w:szCs w:val="24"/>
        </w:rPr>
        <w:t xml:space="preserve"> </w:t>
      </w:r>
    </w:p>
    <w:p w14:paraId="2E6B4728" w14:textId="356A709C"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t xml:space="preserve">Minimum Experience: </w:t>
      </w:r>
      <w:r w:rsidRPr="7D969C65">
        <w:rPr>
          <w:rFonts w:ascii="Times New Roman" w:hAnsi="Times New Roman" w:cs="Times New Roman"/>
          <w:sz w:val="24"/>
          <w:szCs w:val="24"/>
        </w:rPr>
        <w:t xml:space="preserve">3 </w:t>
      </w:r>
      <w:proofErr w:type="gramStart"/>
      <w:r w:rsidRPr="7D969C65">
        <w:rPr>
          <w:rFonts w:ascii="Times New Roman" w:hAnsi="Times New Roman" w:cs="Times New Roman"/>
          <w:sz w:val="24"/>
          <w:szCs w:val="24"/>
        </w:rPr>
        <w:t>years</w:t>
      </w:r>
      <w:proofErr w:type="gramEnd"/>
      <w:r w:rsidRPr="7D969C65">
        <w:rPr>
          <w:rFonts w:ascii="Times New Roman" w:hAnsi="Times New Roman" w:cs="Times New Roman"/>
          <w:sz w:val="24"/>
          <w:szCs w:val="24"/>
        </w:rPr>
        <w:t xml:space="preserve"> professional experience in operations research</w:t>
      </w:r>
      <w:r w:rsidR="00BE7C25" w:rsidRPr="7D969C65">
        <w:rPr>
          <w:rFonts w:ascii="Times New Roman" w:hAnsi="Times New Roman" w:cs="Times New Roman"/>
          <w:sz w:val="24"/>
          <w:szCs w:val="24"/>
        </w:rPr>
        <w:t>.</w:t>
      </w:r>
      <w:r w:rsidRPr="7D969C65">
        <w:rPr>
          <w:rFonts w:ascii="Times New Roman" w:hAnsi="Times New Roman" w:cs="Times New Roman"/>
          <w:sz w:val="24"/>
          <w:szCs w:val="24"/>
        </w:rPr>
        <w:t xml:space="preserve"> </w:t>
      </w:r>
    </w:p>
    <w:p w14:paraId="56FD7AFB" w14:textId="77777777" w:rsidR="00484629" w:rsidRPr="00484629" w:rsidRDefault="00484629" w:rsidP="00484629">
      <w:pPr>
        <w:pStyle w:val="Default"/>
      </w:pPr>
    </w:p>
    <w:p w14:paraId="5563E2F2" w14:textId="6A13E1EB" w:rsidR="00484629" w:rsidRPr="00484629" w:rsidRDefault="00484629" w:rsidP="7D969C65">
      <w:pPr>
        <w:pStyle w:val="Default"/>
      </w:pPr>
      <w:proofErr w:type="gramStart"/>
      <w:r>
        <w:t>12.</w:t>
      </w:r>
      <w:r w:rsidR="007A5895">
        <w:t>4.3.26</w:t>
      </w:r>
      <w:r>
        <w:t xml:space="preserve">  </w:t>
      </w:r>
      <w:r w:rsidR="00042347" w:rsidRPr="7D969C65">
        <w:rPr>
          <w:b/>
          <w:bCs/>
        </w:rPr>
        <w:t>Electronics</w:t>
      </w:r>
      <w:proofErr w:type="gramEnd"/>
      <w:r w:rsidR="00042347" w:rsidRPr="7D969C65">
        <w:rPr>
          <w:b/>
          <w:bCs/>
        </w:rPr>
        <w:t xml:space="preserve"> Technician Maintenance</w:t>
      </w:r>
      <w:r>
        <w:t xml:space="preserve"> </w:t>
      </w:r>
      <w:r w:rsidRPr="7D969C65">
        <w:rPr>
          <w:b/>
          <w:bCs/>
        </w:rPr>
        <w:t>III (23183)</w:t>
      </w:r>
      <w:r w:rsidR="00042347" w:rsidRPr="7D969C65">
        <w:rPr>
          <w:b/>
          <w:bCs/>
        </w:rPr>
        <w:t>:</w:t>
      </w:r>
    </w:p>
    <w:p w14:paraId="7406501A" w14:textId="49C62C6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w:t>
      </w:r>
      <w:r w:rsidR="001330A1" w:rsidRPr="7D969C65">
        <w:rPr>
          <w:rFonts w:ascii="Times New Roman" w:eastAsia="Times New Roman" w:hAnsi="Times New Roman" w:cs="Times New Roman"/>
          <w:sz w:val="24"/>
          <w:szCs w:val="24"/>
        </w:rPr>
        <w:t>Graduate of high school, GED certificate, trade/industrial school or other supplemental vocational training.</w:t>
      </w:r>
    </w:p>
    <w:p w14:paraId="313BEEC1" w14:textId="7777777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Ten (10) years professional experience in Naval electrical systems.</w:t>
      </w:r>
    </w:p>
    <w:p w14:paraId="63433EF3" w14:textId="77777777" w:rsidR="00484629" w:rsidRPr="00484629" w:rsidRDefault="00484629" w:rsidP="7D969C65">
      <w:pPr>
        <w:rPr>
          <w:rFonts w:ascii="Times New Roman" w:hAnsi="Times New Roman" w:cs="Times New Roman"/>
          <w:sz w:val="24"/>
          <w:szCs w:val="24"/>
        </w:rPr>
      </w:pPr>
    </w:p>
    <w:p w14:paraId="25D2CC24" w14:textId="7A0F31E9" w:rsidR="00484629" w:rsidRPr="00042347" w:rsidRDefault="00484629" w:rsidP="7D969C65">
      <w:pPr>
        <w:pStyle w:val="Default"/>
        <w:rPr>
          <w:b/>
          <w:bCs/>
        </w:rPr>
      </w:pPr>
      <w:proofErr w:type="gramStart"/>
      <w:r>
        <w:t>12.</w:t>
      </w:r>
      <w:r w:rsidR="007A5895">
        <w:t>4.3.27</w:t>
      </w:r>
      <w:r>
        <w:t xml:space="preserve">  </w:t>
      </w:r>
      <w:bookmarkStart w:id="9" w:name="_Hlk204783083"/>
      <w:r w:rsidRPr="7D969C65">
        <w:rPr>
          <w:b/>
          <w:bCs/>
        </w:rPr>
        <w:t>E</w:t>
      </w:r>
      <w:r w:rsidR="00042347" w:rsidRPr="7D969C65">
        <w:rPr>
          <w:b/>
          <w:bCs/>
        </w:rPr>
        <w:t>lectronics</w:t>
      </w:r>
      <w:proofErr w:type="gramEnd"/>
      <w:r w:rsidR="00042347" w:rsidRPr="7D969C65">
        <w:rPr>
          <w:b/>
          <w:bCs/>
        </w:rPr>
        <w:t xml:space="preserve"> Technician Maintenance</w:t>
      </w:r>
      <w:bookmarkEnd w:id="9"/>
      <w:r w:rsidRPr="7D969C65">
        <w:rPr>
          <w:b/>
          <w:bCs/>
        </w:rPr>
        <w:t xml:space="preserve"> I (23181)</w:t>
      </w:r>
      <w:r w:rsidR="00042347" w:rsidRPr="7D969C65">
        <w:rPr>
          <w:b/>
          <w:bCs/>
        </w:rPr>
        <w:t>:</w:t>
      </w:r>
    </w:p>
    <w:p w14:paraId="22EE4F15" w14:textId="4F6ECE1D" w:rsidR="00484629" w:rsidRPr="00484629" w:rsidRDefault="00484629" w:rsidP="7D969C65">
      <w:pPr>
        <w:pStyle w:val="Default"/>
      </w:pPr>
      <w:r w:rsidRPr="7D969C65">
        <w:rPr>
          <w:b/>
          <w:bCs/>
        </w:rPr>
        <w:t>Minimum Education:</w:t>
      </w:r>
      <w:r>
        <w:t xml:space="preserve"> </w:t>
      </w:r>
      <w:r w:rsidR="001330A1" w:rsidRPr="7D969C65">
        <w:rPr>
          <w:rFonts w:eastAsia="Times New Roman"/>
        </w:rPr>
        <w:t>Graduate of high school, GED certificate, trade/industrial school or other supplemental vocational training.</w:t>
      </w:r>
    </w:p>
    <w:p w14:paraId="2B5C8F7A" w14:textId="77777777" w:rsidR="00484629" w:rsidRPr="00484629" w:rsidRDefault="00484629" w:rsidP="00484629">
      <w:pPr>
        <w:pStyle w:val="Default"/>
      </w:pPr>
      <w:r w:rsidRPr="7D969C65">
        <w:rPr>
          <w:b/>
          <w:bCs/>
        </w:rPr>
        <w:t>Minimum Experience:</w:t>
      </w:r>
      <w:r>
        <w:t xml:space="preserve"> One (1) year professional experience in Naval electrical systems.</w:t>
      </w:r>
    </w:p>
    <w:p w14:paraId="18F913AA" w14:textId="77777777" w:rsidR="00484629" w:rsidRPr="00484629" w:rsidRDefault="00484629" w:rsidP="00484629">
      <w:pPr>
        <w:rPr>
          <w:rFonts w:ascii="Times New Roman" w:hAnsi="Times New Roman" w:cs="Times New Roman"/>
          <w:sz w:val="24"/>
          <w:szCs w:val="24"/>
        </w:rPr>
      </w:pPr>
    </w:p>
    <w:p w14:paraId="26741A28" w14:textId="6C4ED0F0" w:rsidR="00484629" w:rsidRPr="00484629" w:rsidRDefault="00484629" w:rsidP="7D969C65">
      <w:pPr>
        <w:rPr>
          <w:rFonts w:ascii="Times New Roman" w:hAnsi="Times New Roman" w:cs="Times New Roman"/>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4.3.28</w:t>
      </w:r>
      <w:r w:rsidRPr="7D969C65">
        <w:rPr>
          <w:rFonts w:ascii="Times New Roman" w:hAnsi="Times New Roman" w:cs="Times New Roman"/>
          <w:sz w:val="24"/>
          <w:szCs w:val="24"/>
        </w:rPr>
        <w:t xml:space="preserve">  </w:t>
      </w:r>
      <w:r w:rsidRPr="7D969C65">
        <w:rPr>
          <w:rFonts w:ascii="Times New Roman" w:hAnsi="Times New Roman" w:cs="Times New Roman"/>
          <w:b/>
          <w:bCs/>
          <w:sz w:val="24"/>
          <w:szCs w:val="24"/>
        </w:rPr>
        <w:t>E</w:t>
      </w:r>
      <w:r w:rsidR="003255E6" w:rsidRPr="7D969C65">
        <w:rPr>
          <w:rFonts w:ascii="Times New Roman" w:hAnsi="Times New Roman" w:cs="Times New Roman"/>
          <w:b/>
          <w:bCs/>
          <w:sz w:val="24"/>
          <w:szCs w:val="24"/>
        </w:rPr>
        <w:t>ngineer</w:t>
      </w:r>
      <w:proofErr w:type="gramEnd"/>
      <w:r w:rsidR="003255E6" w:rsidRPr="7D969C65">
        <w:rPr>
          <w:rFonts w:ascii="Times New Roman" w:hAnsi="Times New Roman" w:cs="Times New Roman"/>
          <w:b/>
          <w:bCs/>
          <w:sz w:val="24"/>
          <w:szCs w:val="24"/>
        </w:rPr>
        <w:t>, Electrical/</w:t>
      </w:r>
      <w:proofErr w:type="spellStart"/>
      <w:r w:rsidR="003255E6" w:rsidRPr="7D969C65">
        <w:rPr>
          <w:rFonts w:ascii="Times New Roman" w:hAnsi="Times New Roman" w:cs="Times New Roman"/>
          <w:b/>
          <w:bCs/>
          <w:sz w:val="24"/>
          <w:szCs w:val="24"/>
        </w:rPr>
        <w:t>Electronics</w:t>
      </w:r>
      <w:proofErr w:type="spellEnd"/>
      <w:r w:rsidRPr="7D969C65">
        <w:rPr>
          <w:rFonts w:ascii="Times New Roman" w:hAnsi="Times New Roman" w:cs="Times New Roman"/>
          <w:b/>
          <w:bCs/>
          <w:sz w:val="24"/>
          <w:szCs w:val="24"/>
        </w:rPr>
        <w:t xml:space="preserve"> IV (EE4)</w:t>
      </w:r>
      <w:r w:rsidR="00042347" w:rsidRPr="7D969C65">
        <w:rPr>
          <w:rFonts w:ascii="Times New Roman" w:hAnsi="Times New Roman" w:cs="Times New Roman"/>
          <w:b/>
          <w:bCs/>
          <w:sz w:val="24"/>
          <w:szCs w:val="24"/>
        </w:rPr>
        <w:t>:</w:t>
      </w:r>
      <w:r w:rsidRPr="7D969C65">
        <w:rPr>
          <w:rFonts w:ascii="Times New Roman" w:hAnsi="Times New Roman" w:cs="Times New Roman"/>
          <w:sz w:val="24"/>
          <w:szCs w:val="24"/>
        </w:rPr>
        <w:t xml:space="preserve"> </w:t>
      </w:r>
    </w:p>
    <w:p w14:paraId="4F1C2940" w14:textId="7777777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Master's level degree in Electrical/</w:t>
      </w:r>
      <w:proofErr w:type="spellStart"/>
      <w:r w:rsidRPr="7D969C65">
        <w:rPr>
          <w:rFonts w:ascii="Times New Roman" w:hAnsi="Times New Roman" w:cs="Times New Roman"/>
          <w:sz w:val="24"/>
          <w:szCs w:val="24"/>
        </w:rPr>
        <w:t>Electronics</w:t>
      </w:r>
      <w:proofErr w:type="spellEnd"/>
      <w:r w:rsidRPr="7D969C65">
        <w:rPr>
          <w:rFonts w:ascii="Times New Roman" w:hAnsi="Times New Roman" w:cs="Times New Roman"/>
          <w:sz w:val="24"/>
          <w:szCs w:val="24"/>
        </w:rPr>
        <w:t xml:space="preserve"> Engineering. </w:t>
      </w:r>
    </w:p>
    <w:p w14:paraId="06676959" w14:textId="2841224C"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10 years of professional experience. </w:t>
      </w:r>
    </w:p>
    <w:p w14:paraId="484140CA" w14:textId="77777777" w:rsidR="00484629" w:rsidRPr="00484629" w:rsidRDefault="00484629" w:rsidP="7D969C65">
      <w:pPr>
        <w:rPr>
          <w:rFonts w:ascii="Times New Roman" w:hAnsi="Times New Roman" w:cs="Times New Roman"/>
          <w:sz w:val="24"/>
          <w:szCs w:val="24"/>
        </w:rPr>
      </w:pPr>
    </w:p>
    <w:p w14:paraId="0A5F6DD6" w14:textId="3545A0AE" w:rsidR="00484629" w:rsidRPr="00484629" w:rsidRDefault="00484629" w:rsidP="7D969C65">
      <w:pPr>
        <w:rPr>
          <w:rFonts w:ascii="Times New Roman" w:hAnsi="Times New Roman" w:cs="Times New Roman"/>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4.3.29</w:t>
      </w:r>
      <w:r w:rsidRPr="7D969C65">
        <w:rPr>
          <w:rFonts w:ascii="Times New Roman" w:hAnsi="Times New Roman" w:cs="Times New Roman"/>
          <w:sz w:val="24"/>
          <w:szCs w:val="24"/>
        </w:rPr>
        <w:t xml:space="preserve">  </w:t>
      </w:r>
      <w:r w:rsidRPr="7D969C65">
        <w:rPr>
          <w:rFonts w:ascii="Times New Roman" w:hAnsi="Times New Roman" w:cs="Times New Roman"/>
          <w:b/>
          <w:bCs/>
          <w:sz w:val="24"/>
          <w:szCs w:val="24"/>
        </w:rPr>
        <w:t>E</w:t>
      </w:r>
      <w:r w:rsidR="003255E6" w:rsidRPr="7D969C65">
        <w:rPr>
          <w:rFonts w:ascii="Times New Roman" w:hAnsi="Times New Roman" w:cs="Times New Roman"/>
          <w:b/>
          <w:bCs/>
          <w:sz w:val="24"/>
          <w:szCs w:val="24"/>
        </w:rPr>
        <w:t>ngineer</w:t>
      </w:r>
      <w:proofErr w:type="gramEnd"/>
      <w:r w:rsidR="003255E6" w:rsidRPr="7D969C65">
        <w:rPr>
          <w:rFonts w:ascii="Times New Roman" w:hAnsi="Times New Roman" w:cs="Times New Roman"/>
          <w:b/>
          <w:bCs/>
          <w:sz w:val="24"/>
          <w:szCs w:val="24"/>
        </w:rPr>
        <w:t>, Mechanical</w:t>
      </w:r>
      <w:r w:rsidRPr="7D969C65">
        <w:rPr>
          <w:rFonts w:ascii="Times New Roman" w:hAnsi="Times New Roman" w:cs="Times New Roman"/>
          <w:b/>
          <w:bCs/>
          <w:sz w:val="24"/>
          <w:szCs w:val="24"/>
        </w:rPr>
        <w:t xml:space="preserve"> III (EM3)</w:t>
      </w:r>
      <w:r w:rsidR="003255E6" w:rsidRPr="7D969C65">
        <w:rPr>
          <w:rFonts w:ascii="Times New Roman" w:hAnsi="Times New Roman" w:cs="Times New Roman"/>
          <w:b/>
          <w:bCs/>
          <w:sz w:val="24"/>
          <w:szCs w:val="24"/>
        </w:rPr>
        <w:t>:</w:t>
      </w:r>
    </w:p>
    <w:p w14:paraId="0A05662A" w14:textId="7777777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 Mechanical Engineering. </w:t>
      </w:r>
    </w:p>
    <w:p w14:paraId="0C2D0E4F" w14:textId="77777777"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7 years of professional experience. </w:t>
      </w:r>
    </w:p>
    <w:p w14:paraId="378AB741" w14:textId="77777777" w:rsidR="00484629" w:rsidRPr="00484629" w:rsidRDefault="00484629" w:rsidP="00484629">
      <w:pPr>
        <w:rPr>
          <w:rFonts w:ascii="Times New Roman" w:hAnsi="Times New Roman" w:cs="Times New Roman"/>
          <w:sz w:val="24"/>
          <w:szCs w:val="24"/>
        </w:rPr>
      </w:pPr>
    </w:p>
    <w:p w14:paraId="5FA5082F" w14:textId="2D862666" w:rsidR="00484629" w:rsidRPr="00484629" w:rsidRDefault="003255E6" w:rsidP="7D969C65">
      <w:pPr>
        <w:rPr>
          <w:rFonts w:ascii="Times New Roman" w:hAnsi="Times New Roman" w:cs="Times New Roman"/>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4.3.30</w:t>
      </w:r>
      <w:r w:rsidRPr="7D969C65">
        <w:rPr>
          <w:rFonts w:ascii="Times New Roman" w:hAnsi="Times New Roman" w:cs="Times New Roman"/>
          <w:sz w:val="24"/>
          <w:szCs w:val="24"/>
        </w:rPr>
        <w:t xml:space="preserve">  </w:t>
      </w:r>
      <w:r w:rsidR="00484629" w:rsidRPr="7D969C65">
        <w:rPr>
          <w:rFonts w:ascii="Times New Roman" w:hAnsi="Times New Roman" w:cs="Times New Roman"/>
          <w:b/>
          <w:bCs/>
          <w:sz w:val="24"/>
          <w:szCs w:val="24"/>
        </w:rPr>
        <w:t>M</w:t>
      </w:r>
      <w:r w:rsidRPr="7D969C65">
        <w:rPr>
          <w:rFonts w:ascii="Times New Roman" w:hAnsi="Times New Roman" w:cs="Times New Roman"/>
          <w:b/>
          <w:bCs/>
          <w:sz w:val="24"/>
          <w:szCs w:val="24"/>
        </w:rPr>
        <w:t>anager</w:t>
      </w:r>
      <w:proofErr w:type="gramEnd"/>
      <w:r w:rsidRPr="7D969C65">
        <w:rPr>
          <w:rFonts w:ascii="Times New Roman" w:hAnsi="Times New Roman" w:cs="Times New Roman"/>
          <w:b/>
          <w:bCs/>
          <w:sz w:val="24"/>
          <w:szCs w:val="24"/>
        </w:rPr>
        <w:t>, Administrative</w:t>
      </w:r>
      <w:r w:rsidR="00484629" w:rsidRPr="7D969C65">
        <w:rPr>
          <w:rFonts w:ascii="Times New Roman" w:hAnsi="Times New Roman" w:cs="Times New Roman"/>
          <w:b/>
          <w:bCs/>
          <w:sz w:val="24"/>
          <w:szCs w:val="24"/>
        </w:rPr>
        <w:t xml:space="preserve"> II </w:t>
      </w:r>
      <w:r w:rsidRPr="7D969C65">
        <w:rPr>
          <w:rFonts w:ascii="Times New Roman" w:hAnsi="Times New Roman" w:cs="Times New Roman"/>
          <w:b/>
          <w:bCs/>
          <w:sz w:val="24"/>
          <w:szCs w:val="24"/>
        </w:rPr>
        <w:t>(</w:t>
      </w:r>
      <w:r w:rsidR="00484629" w:rsidRPr="7D969C65">
        <w:rPr>
          <w:rFonts w:ascii="Times New Roman" w:hAnsi="Times New Roman" w:cs="Times New Roman"/>
          <w:b/>
          <w:bCs/>
          <w:sz w:val="24"/>
          <w:szCs w:val="24"/>
        </w:rPr>
        <w:t>MANA2</w:t>
      </w:r>
      <w:r w:rsidRPr="7D969C65">
        <w:rPr>
          <w:rFonts w:ascii="Times New Roman" w:hAnsi="Times New Roman" w:cs="Times New Roman"/>
          <w:b/>
          <w:bCs/>
          <w:sz w:val="24"/>
          <w:szCs w:val="24"/>
        </w:rPr>
        <w:t>):</w:t>
      </w:r>
      <w:r w:rsidR="00484629" w:rsidRPr="7D969C65">
        <w:rPr>
          <w:rFonts w:ascii="Times New Roman" w:hAnsi="Times New Roman" w:cs="Times New Roman"/>
          <w:sz w:val="24"/>
          <w:szCs w:val="24"/>
        </w:rPr>
        <w:t xml:space="preserve"> </w:t>
      </w:r>
    </w:p>
    <w:p w14:paraId="5937EF87" w14:textId="7777777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 Accounting, Finance, Economics or Business Administration. </w:t>
      </w:r>
    </w:p>
    <w:p w14:paraId="51ED02EE" w14:textId="77777777"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3 years of professional experience. </w:t>
      </w:r>
    </w:p>
    <w:p w14:paraId="0C964C17" w14:textId="77777777" w:rsidR="00484629" w:rsidRPr="00484629" w:rsidRDefault="00484629" w:rsidP="00484629">
      <w:pPr>
        <w:rPr>
          <w:rFonts w:ascii="Times New Roman" w:hAnsi="Times New Roman" w:cs="Times New Roman"/>
          <w:sz w:val="24"/>
          <w:szCs w:val="24"/>
        </w:rPr>
      </w:pPr>
    </w:p>
    <w:p w14:paraId="7CF1C9D8" w14:textId="54AE4DF1" w:rsidR="00484629" w:rsidRPr="003255E6" w:rsidRDefault="003255E6" w:rsidP="7D969C65">
      <w:pPr>
        <w:rPr>
          <w:rFonts w:ascii="Times New Roman" w:hAnsi="Times New Roman" w:cs="Times New Roman"/>
          <w:b/>
          <w:bCs/>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4.3.31</w:t>
      </w:r>
      <w:r w:rsidRPr="7D969C65">
        <w:rPr>
          <w:rFonts w:ascii="Times New Roman" w:hAnsi="Times New Roman" w:cs="Times New Roman"/>
          <w:sz w:val="24"/>
          <w:szCs w:val="24"/>
        </w:rPr>
        <w:t xml:space="preserve">  </w:t>
      </w:r>
      <w:r w:rsidR="00484629" w:rsidRPr="7D969C65">
        <w:rPr>
          <w:rFonts w:ascii="Times New Roman" w:hAnsi="Times New Roman" w:cs="Times New Roman"/>
          <w:b/>
          <w:bCs/>
          <w:sz w:val="24"/>
          <w:szCs w:val="24"/>
        </w:rPr>
        <w:t>E</w:t>
      </w:r>
      <w:r w:rsidRPr="7D969C65">
        <w:rPr>
          <w:rFonts w:ascii="Times New Roman" w:hAnsi="Times New Roman" w:cs="Times New Roman"/>
          <w:b/>
          <w:bCs/>
          <w:sz w:val="24"/>
          <w:szCs w:val="24"/>
        </w:rPr>
        <w:t>ngineer</w:t>
      </w:r>
      <w:proofErr w:type="gramEnd"/>
      <w:r w:rsidRPr="7D969C65">
        <w:rPr>
          <w:rFonts w:ascii="Times New Roman" w:hAnsi="Times New Roman" w:cs="Times New Roman"/>
          <w:b/>
          <w:bCs/>
          <w:sz w:val="24"/>
          <w:szCs w:val="24"/>
        </w:rPr>
        <w:t>, Mechanical</w:t>
      </w:r>
      <w:r w:rsidR="00484629" w:rsidRPr="7D969C65">
        <w:rPr>
          <w:rFonts w:ascii="Times New Roman" w:hAnsi="Times New Roman" w:cs="Times New Roman"/>
          <w:b/>
          <w:bCs/>
          <w:sz w:val="24"/>
          <w:szCs w:val="24"/>
        </w:rPr>
        <w:t xml:space="preserve"> II (EM</w:t>
      </w:r>
      <w:proofErr w:type="gramStart"/>
      <w:r w:rsidR="00484629" w:rsidRPr="7D969C65">
        <w:rPr>
          <w:rFonts w:ascii="Times New Roman" w:hAnsi="Times New Roman" w:cs="Times New Roman"/>
          <w:b/>
          <w:bCs/>
          <w:sz w:val="24"/>
          <w:szCs w:val="24"/>
        </w:rPr>
        <w:t>2 )</w:t>
      </w:r>
      <w:proofErr w:type="gramEnd"/>
      <w:r w:rsidRPr="7D969C65">
        <w:rPr>
          <w:rFonts w:ascii="Times New Roman" w:hAnsi="Times New Roman" w:cs="Times New Roman"/>
          <w:b/>
          <w:bCs/>
          <w:sz w:val="24"/>
          <w:szCs w:val="24"/>
        </w:rPr>
        <w:t>:</w:t>
      </w:r>
    </w:p>
    <w:p w14:paraId="62D96C36" w14:textId="7777777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 Mechanical Engineering. </w:t>
      </w:r>
    </w:p>
    <w:p w14:paraId="4A19407D" w14:textId="77777777"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lastRenderedPageBreak/>
        <w:t>Minimum Experience:</w:t>
      </w:r>
      <w:r w:rsidRPr="7D969C65">
        <w:rPr>
          <w:rFonts w:ascii="Times New Roman" w:hAnsi="Times New Roman" w:cs="Times New Roman"/>
          <w:sz w:val="24"/>
          <w:szCs w:val="24"/>
        </w:rPr>
        <w:t xml:space="preserve"> 3 years of professional experience. </w:t>
      </w:r>
    </w:p>
    <w:p w14:paraId="45CBD254" w14:textId="77777777" w:rsidR="00484629" w:rsidRPr="00484629" w:rsidRDefault="00484629" w:rsidP="00484629">
      <w:pPr>
        <w:rPr>
          <w:rFonts w:ascii="Times New Roman" w:hAnsi="Times New Roman" w:cs="Times New Roman"/>
          <w:sz w:val="24"/>
          <w:szCs w:val="24"/>
        </w:rPr>
      </w:pPr>
    </w:p>
    <w:p w14:paraId="3750AEF7" w14:textId="681C8967" w:rsidR="00484629" w:rsidRPr="003255E6" w:rsidRDefault="003255E6" w:rsidP="7D969C65">
      <w:pPr>
        <w:rPr>
          <w:rFonts w:ascii="Times New Roman" w:hAnsi="Times New Roman" w:cs="Times New Roman"/>
          <w:b/>
          <w:bCs/>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4.3.32</w:t>
      </w:r>
      <w:r w:rsidRPr="7D969C65">
        <w:rPr>
          <w:rFonts w:ascii="Times New Roman" w:hAnsi="Times New Roman" w:cs="Times New Roman"/>
          <w:sz w:val="24"/>
          <w:szCs w:val="24"/>
        </w:rPr>
        <w:t xml:space="preserve">  </w:t>
      </w:r>
      <w:r w:rsidR="00484629" w:rsidRPr="7D969C65">
        <w:rPr>
          <w:rFonts w:ascii="Times New Roman" w:hAnsi="Times New Roman" w:cs="Times New Roman"/>
          <w:b/>
          <w:bCs/>
          <w:sz w:val="24"/>
          <w:szCs w:val="24"/>
        </w:rPr>
        <w:t>E</w:t>
      </w:r>
      <w:r w:rsidRPr="7D969C65">
        <w:rPr>
          <w:rFonts w:ascii="Times New Roman" w:hAnsi="Times New Roman" w:cs="Times New Roman"/>
          <w:b/>
          <w:bCs/>
          <w:sz w:val="24"/>
          <w:szCs w:val="24"/>
        </w:rPr>
        <w:t>ngineer</w:t>
      </w:r>
      <w:proofErr w:type="gramEnd"/>
      <w:r w:rsidRPr="7D969C65">
        <w:rPr>
          <w:rFonts w:ascii="Times New Roman" w:hAnsi="Times New Roman" w:cs="Times New Roman"/>
          <w:b/>
          <w:bCs/>
          <w:sz w:val="24"/>
          <w:szCs w:val="24"/>
        </w:rPr>
        <w:t>, Electrical/</w:t>
      </w:r>
      <w:proofErr w:type="spellStart"/>
      <w:r w:rsidRPr="7D969C65">
        <w:rPr>
          <w:rFonts w:ascii="Times New Roman" w:hAnsi="Times New Roman" w:cs="Times New Roman"/>
          <w:b/>
          <w:bCs/>
          <w:sz w:val="24"/>
          <w:szCs w:val="24"/>
        </w:rPr>
        <w:t>Electronics</w:t>
      </w:r>
      <w:proofErr w:type="spellEnd"/>
      <w:r w:rsidR="00484629" w:rsidRPr="7D969C65">
        <w:rPr>
          <w:rFonts w:ascii="Times New Roman" w:hAnsi="Times New Roman" w:cs="Times New Roman"/>
          <w:b/>
          <w:bCs/>
          <w:sz w:val="24"/>
          <w:szCs w:val="24"/>
        </w:rPr>
        <w:t xml:space="preserve"> </w:t>
      </w:r>
      <w:proofErr w:type="gramStart"/>
      <w:r w:rsidR="00484629" w:rsidRPr="7D969C65">
        <w:rPr>
          <w:rFonts w:ascii="Times New Roman" w:hAnsi="Times New Roman" w:cs="Times New Roman"/>
          <w:b/>
          <w:bCs/>
          <w:sz w:val="24"/>
          <w:szCs w:val="24"/>
        </w:rPr>
        <w:t>I  (</w:t>
      </w:r>
      <w:proofErr w:type="gramEnd"/>
      <w:r w:rsidR="00484629" w:rsidRPr="7D969C65">
        <w:rPr>
          <w:rFonts w:ascii="Times New Roman" w:hAnsi="Times New Roman" w:cs="Times New Roman"/>
          <w:b/>
          <w:bCs/>
          <w:sz w:val="24"/>
          <w:szCs w:val="24"/>
        </w:rPr>
        <w:t>EE1)</w:t>
      </w:r>
      <w:r w:rsidRPr="7D969C65">
        <w:rPr>
          <w:rFonts w:ascii="Times New Roman" w:hAnsi="Times New Roman" w:cs="Times New Roman"/>
          <w:b/>
          <w:bCs/>
          <w:sz w:val="24"/>
          <w:szCs w:val="24"/>
        </w:rPr>
        <w:t>:</w:t>
      </w:r>
      <w:r w:rsidR="00484629" w:rsidRPr="7D969C65">
        <w:rPr>
          <w:rFonts w:ascii="Times New Roman" w:hAnsi="Times New Roman" w:cs="Times New Roman"/>
          <w:b/>
          <w:bCs/>
          <w:sz w:val="24"/>
          <w:szCs w:val="24"/>
        </w:rPr>
        <w:t xml:space="preserve"> </w:t>
      </w:r>
    </w:p>
    <w:p w14:paraId="2D551A64" w14:textId="7777777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Bachelor's level degree in Electrical/</w:t>
      </w:r>
      <w:proofErr w:type="spellStart"/>
      <w:r w:rsidRPr="7D969C65">
        <w:rPr>
          <w:rFonts w:ascii="Times New Roman" w:hAnsi="Times New Roman" w:cs="Times New Roman"/>
          <w:sz w:val="24"/>
          <w:szCs w:val="24"/>
        </w:rPr>
        <w:t>Electronics</w:t>
      </w:r>
      <w:proofErr w:type="spellEnd"/>
      <w:r w:rsidRPr="7D969C65">
        <w:rPr>
          <w:rFonts w:ascii="Times New Roman" w:hAnsi="Times New Roman" w:cs="Times New Roman"/>
          <w:sz w:val="24"/>
          <w:szCs w:val="24"/>
        </w:rPr>
        <w:t xml:space="preserve"> Engineering. </w:t>
      </w:r>
    </w:p>
    <w:p w14:paraId="34E22DF1" w14:textId="77777777"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No required professional experience. </w:t>
      </w:r>
    </w:p>
    <w:p w14:paraId="6409588E" w14:textId="77777777" w:rsidR="00484629" w:rsidRPr="00484629" w:rsidRDefault="00484629" w:rsidP="00484629">
      <w:pPr>
        <w:rPr>
          <w:rFonts w:ascii="Times New Roman" w:hAnsi="Times New Roman" w:cs="Times New Roman"/>
          <w:sz w:val="24"/>
          <w:szCs w:val="24"/>
        </w:rPr>
      </w:pPr>
    </w:p>
    <w:p w14:paraId="55972FE7" w14:textId="210AB969" w:rsidR="00484629" w:rsidRPr="003255E6" w:rsidRDefault="003255E6" w:rsidP="7D969C65">
      <w:pPr>
        <w:rPr>
          <w:rFonts w:ascii="Times New Roman" w:hAnsi="Times New Roman" w:cs="Times New Roman"/>
          <w:b/>
          <w:bCs/>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4.3.33</w:t>
      </w:r>
      <w:r w:rsidRPr="7D969C65">
        <w:rPr>
          <w:rFonts w:ascii="Times New Roman" w:hAnsi="Times New Roman" w:cs="Times New Roman"/>
          <w:sz w:val="24"/>
          <w:szCs w:val="24"/>
        </w:rPr>
        <w:t xml:space="preserve">  </w:t>
      </w:r>
      <w:r w:rsidR="00484629" w:rsidRPr="7D969C65">
        <w:rPr>
          <w:rFonts w:ascii="Times New Roman" w:hAnsi="Times New Roman" w:cs="Times New Roman"/>
          <w:b/>
          <w:bCs/>
          <w:sz w:val="24"/>
          <w:szCs w:val="24"/>
        </w:rPr>
        <w:t>Drafter</w:t>
      </w:r>
      <w:proofErr w:type="gramEnd"/>
      <w:r w:rsidR="00484629" w:rsidRPr="7D969C65">
        <w:rPr>
          <w:rFonts w:ascii="Times New Roman" w:hAnsi="Times New Roman" w:cs="Times New Roman"/>
          <w:b/>
          <w:bCs/>
          <w:sz w:val="24"/>
          <w:szCs w:val="24"/>
        </w:rPr>
        <w:t>/CAD Operator II (30062):</w:t>
      </w:r>
    </w:p>
    <w:p w14:paraId="24159579" w14:textId="2CA3984A"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w:t>
      </w:r>
      <w:r w:rsidR="001330A1" w:rsidRPr="7D969C65">
        <w:rPr>
          <w:rFonts w:ascii="Times New Roman" w:eastAsia="Times New Roman" w:hAnsi="Times New Roman" w:cs="Times New Roman"/>
          <w:sz w:val="24"/>
          <w:szCs w:val="24"/>
        </w:rPr>
        <w:t>Graduate of high school, GED certificate, trade/industrial school or other supplemental vocational training.</w:t>
      </w:r>
    </w:p>
    <w:p w14:paraId="6B1413A7" w14:textId="77777777" w:rsidR="00484629" w:rsidRPr="00484629" w:rsidRDefault="00484629" w:rsidP="00484629">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Three (3) years professional experience in drafting (creating/interpreting engineering drawings).</w:t>
      </w:r>
    </w:p>
    <w:p w14:paraId="7C42DF8E" w14:textId="77777777" w:rsidR="00484629" w:rsidRPr="00484629" w:rsidRDefault="00484629" w:rsidP="00484629">
      <w:pPr>
        <w:rPr>
          <w:rFonts w:ascii="Times New Roman" w:hAnsi="Times New Roman" w:cs="Times New Roman"/>
          <w:sz w:val="24"/>
          <w:szCs w:val="24"/>
        </w:rPr>
      </w:pPr>
    </w:p>
    <w:p w14:paraId="2C874E63" w14:textId="2969A071" w:rsidR="00484629" w:rsidRPr="00484629" w:rsidRDefault="003255E6" w:rsidP="7D969C65">
      <w:pPr>
        <w:rPr>
          <w:rFonts w:ascii="Times New Roman" w:hAnsi="Times New Roman" w:cs="Times New Roman"/>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4.3.34</w:t>
      </w:r>
      <w:r w:rsidRPr="7D969C65">
        <w:rPr>
          <w:rFonts w:ascii="Times New Roman" w:hAnsi="Times New Roman" w:cs="Times New Roman"/>
          <w:sz w:val="24"/>
          <w:szCs w:val="24"/>
        </w:rPr>
        <w:t xml:space="preserve">  </w:t>
      </w:r>
      <w:r w:rsidR="00484629" w:rsidRPr="7D969C65">
        <w:rPr>
          <w:rFonts w:ascii="Times New Roman" w:hAnsi="Times New Roman" w:cs="Times New Roman"/>
          <w:b/>
          <w:bCs/>
          <w:sz w:val="24"/>
          <w:szCs w:val="24"/>
        </w:rPr>
        <w:t>Electrician</w:t>
      </w:r>
      <w:proofErr w:type="gramEnd"/>
      <w:r w:rsidR="00484629" w:rsidRPr="7D969C65">
        <w:rPr>
          <w:rFonts w:ascii="Times New Roman" w:hAnsi="Times New Roman" w:cs="Times New Roman"/>
          <w:b/>
          <w:bCs/>
          <w:sz w:val="24"/>
          <w:szCs w:val="24"/>
        </w:rPr>
        <w:t>, Maintenance III (23160):</w:t>
      </w:r>
    </w:p>
    <w:p w14:paraId="5DD6F2EC" w14:textId="597071AF"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w:t>
      </w:r>
      <w:r w:rsidR="001330A1" w:rsidRPr="7D969C65">
        <w:rPr>
          <w:rFonts w:ascii="Times New Roman" w:eastAsia="Times New Roman" w:hAnsi="Times New Roman" w:cs="Times New Roman"/>
          <w:sz w:val="24"/>
          <w:szCs w:val="24"/>
        </w:rPr>
        <w:t>Graduate of high school, GED certificate, trade/industrial school or other supplemental vocational training.</w:t>
      </w:r>
    </w:p>
    <w:p w14:paraId="1A32221A" w14:textId="77777777"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Three (3) </w:t>
      </w:r>
      <w:proofErr w:type="gramStart"/>
      <w:r w:rsidRPr="7D969C65">
        <w:rPr>
          <w:rFonts w:ascii="Times New Roman" w:hAnsi="Times New Roman" w:cs="Times New Roman"/>
          <w:sz w:val="24"/>
          <w:szCs w:val="24"/>
        </w:rPr>
        <w:t>years</w:t>
      </w:r>
      <w:proofErr w:type="gramEnd"/>
      <w:r w:rsidRPr="7D969C65">
        <w:rPr>
          <w:rFonts w:ascii="Times New Roman" w:hAnsi="Times New Roman" w:cs="Times New Roman"/>
          <w:sz w:val="24"/>
          <w:szCs w:val="24"/>
        </w:rPr>
        <w:t xml:space="preserve"> professional experience in Naval electrical systems</w:t>
      </w:r>
    </w:p>
    <w:p w14:paraId="1052F52C" w14:textId="77777777" w:rsidR="00484629" w:rsidRPr="00484629" w:rsidRDefault="00484629" w:rsidP="7D969C65">
      <w:pPr>
        <w:rPr>
          <w:rFonts w:ascii="Times New Roman" w:hAnsi="Times New Roman" w:cs="Times New Roman"/>
          <w:sz w:val="24"/>
          <w:szCs w:val="24"/>
        </w:rPr>
      </w:pPr>
    </w:p>
    <w:p w14:paraId="59945586" w14:textId="7E2ED0FD" w:rsidR="00484629" w:rsidRPr="003255E6" w:rsidRDefault="003255E6" w:rsidP="7D969C65">
      <w:pPr>
        <w:rPr>
          <w:rFonts w:ascii="Times New Roman" w:hAnsi="Times New Roman" w:cs="Times New Roman"/>
          <w:b/>
          <w:bCs/>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4.3.35</w:t>
      </w:r>
      <w:r w:rsidRPr="7D969C65">
        <w:rPr>
          <w:rFonts w:ascii="Times New Roman" w:hAnsi="Times New Roman" w:cs="Times New Roman"/>
          <w:sz w:val="24"/>
          <w:szCs w:val="24"/>
        </w:rPr>
        <w:t xml:space="preserve">  </w:t>
      </w:r>
      <w:r w:rsidR="00484629" w:rsidRPr="7D969C65">
        <w:rPr>
          <w:rFonts w:ascii="Times New Roman" w:hAnsi="Times New Roman" w:cs="Times New Roman"/>
          <w:b/>
          <w:bCs/>
          <w:sz w:val="24"/>
          <w:szCs w:val="24"/>
        </w:rPr>
        <w:t>Machinist</w:t>
      </w:r>
      <w:proofErr w:type="gramEnd"/>
      <w:r w:rsidR="00484629" w:rsidRPr="7D969C65">
        <w:rPr>
          <w:rFonts w:ascii="Times New Roman" w:hAnsi="Times New Roman" w:cs="Times New Roman"/>
          <w:b/>
          <w:bCs/>
          <w:sz w:val="24"/>
          <w:szCs w:val="24"/>
        </w:rPr>
        <w:t xml:space="preserve"> Maintenance (23550)</w:t>
      </w:r>
      <w:r w:rsidRPr="7D969C65">
        <w:rPr>
          <w:rFonts w:ascii="Times New Roman" w:hAnsi="Times New Roman" w:cs="Times New Roman"/>
          <w:b/>
          <w:bCs/>
          <w:sz w:val="24"/>
          <w:szCs w:val="24"/>
        </w:rPr>
        <w:t>:</w:t>
      </w:r>
    </w:p>
    <w:p w14:paraId="2AA1ECE4" w14:textId="68E60646" w:rsidR="00484629" w:rsidRPr="00484629" w:rsidRDefault="00484629"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Pr="7D969C65">
        <w:rPr>
          <w:rFonts w:ascii="Times New Roman" w:hAnsi="Times New Roman" w:cs="Times New Roman"/>
          <w:sz w:val="24"/>
          <w:szCs w:val="24"/>
        </w:rPr>
        <w:t xml:space="preserve"> </w:t>
      </w:r>
      <w:r w:rsidR="001330A1" w:rsidRPr="7D969C65">
        <w:rPr>
          <w:rFonts w:ascii="Times New Roman" w:eastAsia="Times New Roman" w:hAnsi="Times New Roman" w:cs="Times New Roman"/>
          <w:sz w:val="24"/>
          <w:szCs w:val="24"/>
        </w:rPr>
        <w:t>Graduate of high school, GED certificate, trade/industrial school or other supplemental vocational training.</w:t>
      </w:r>
    </w:p>
    <w:p w14:paraId="51EA89A6" w14:textId="208A13F1" w:rsidR="00484629" w:rsidRDefault="00484629" w:rsidP="003255E6">
      <w:pPr>
        <w:rPr>
          <w:rFonts w:ascii="Times New Roman" w:hAnsi="Times New Roman" w:cs="Times New Roman"/>
          <w:sz w:val="24"/>
          <w:szCs w:val="24"/>
        </w:rPr>
      </w:pPr>
      <w:r w:rsidRPr="7D969C65">
        <w:rPr>
          <w:rFonts w:ascii="Times New Roman" w:hAnsi="Times New Roman" w:cs="Times New Roman"/>
          <w:b/>
          <w:bCs/>
          <w:sz w:val="24"/>
          <w:szCs w:val="24"/>
        </w:rPr>
        <w:t>Minimum Experience:</w:t>
      </w:r>
      <w:r w:rsidRPr="7D969C65">
        <w:rPr>
          <w:rFonts w:ascii="Times New Roman" w:hAnsi="Times New Roman" w:cs="Times New Roman"/>
          <w:sz w:val="24"/>
          <w:szCs w:val="24"/>
        </w:rPr>
        <w:t xml:space="preserve"> Three (3) </w:t>
      </w:r>
      <w:proofErr w:type="gramStart"/>
      <w:r w:rsidRPr="7D969C65">
        <w:rPr>
          <w:rFonts w:ascii="Times New Roman" w:hAnsi="Times New Roman" w:cs="Times New Roman"/>
          <w:sz w:val="24"/>
          <w:szCs w:val="24"/>
        </w:rPr>
        <w:t>years</w:t>
      </w:r>
      <w:proofErr w:type="gramEnd"/>
      <w:r w:rsidRPr="7D969C65">
        <w:rPr>
          <w:rFonts w:ascii="Times New Roman" w:hAnsi="Times New Roman" w:cs="Times New Roman"/>
          <w:sz w:val="24"/>
          <w:szCs w:val="24"/>
        </w:rPr>
        <w:t xml:space="preserve"> professional experience as a </w:t>
      </w:r>
      <w:proofErr w:type="gramStart"/>
      <w:r w:rsidRPr="7D969C65">
        <w:rPr>
          <w:rFonts w:ascii="Times New Roman" w:hAnsi="Times New Roman" w:cs="Times New Roman"/>
          <w:sz w:val="24"/>
          <w:szCs w:val="24"/>
        </w:rPr>
        <w:t>machinist</w:t>
      </w:r>
      <w:proofErr w:type="gramEnd"/>
      <w:r w:rsidRPr="7D969C65">
        <w:rPr>
          <w:rFonts w:ascii="Times New Roman" w:hAnsi="Times New Roman" w:cs="Times New Roman"/>
          <w:sz w:val="24"/>
          <w:szCs w:val="24"/>
        </w:rPr>
        <w:t>.</w:t>
      </w:r>
    </w:p>
    <w:p w14:paraId="736D474E" w14:textId="77777777" w:rsidR="00674061" w:rsidRDefault="00674061" w:rsidP="003255E6">
      <w:pPr>
        <w:rPr>
          <w:rFonts w:ascii="Times New Roman" w:hAnsi="Times New Roman" w:cs="Times New Roman"/>
          <w:sz w:val="24"/>
          <w:szCs w:val="24"/>
        </w:rPr>
      </w:pPr>
    </w:p>
    <w:p w14:paraId="65AD60A7" w14:textId="7A910F62" w:rsidR="00674061" w:rsidRPr="00707C0F" w:rsidRDefault="00674061" w:rsidP="7D969C65">
      <w:pPr>
        <w:rPr>
          <w:rFonts w:ascii="Times New Roman" w:hAnsi="Times New Roman" w:cs="Times New Roman"/>
          <w:sz w:val="24"/>
          <w:szCs w:val="24"/>
        </w:rPr>
      </w:pPr>
      <w:proofErr w:type="gramStart"/>
      <w:r w:rsidRPr="7D969C65">
        <w:rPr>
          <w:rFonts w:ascii="Times New Roman" w:hAnsi="Times New Roman" w:cs="Times New Roman"/>
          <w:sz w:val="24"/>
          <w:szCs w:val="24"/>
        </w:rPr>
        <w:t>12.</w:t>
      </w:r>
      <w:r w:rsidR="007A5895" w:rsidRPr="7D969C65">
        <w:rPr>
          <w:rFonts w:ascii="Times New Roman" w:hAnsi="Times New Roman" w:cs="Times New Roman"/>
          <w:sz w:val="24"/>
          <w:szCs w:val="24"/>
        </w:rPr>
        <w:t>4.3.36</w:t>
      </w:r>
      <w:r w:rsidRPr="7D969C65">
        <w:rPr>
          <w:rFonts w:ascii="Times New Roman" w:hAnsi="Times New Roman" w:cs="Times New Roman"/>
          <w:sz w:val="24"/>
          <w:szCs w:val="24"/>
        </w:rPr>
        <w:t xml:space="preserve">  </w:t>
      </w:r>
      <w:r w:rsidRPr="7D969C65">
        <w:rPr>
          <w:rFonts w:ascii="Times New Roman" w:hAnsi="Times New Roman" w:cs="Times New Roman"/>
          <w:b/>
          <w:bCs/>
          <w:sz w:val="24"/>
          <w:szCs w:val="24"/>
        </w:rPr>
        <w:t>Acquisition</w:t>
      </w:r>
      <w:proofErr w:type="gramEnd"/>
      <w:r w:rsidRPr="7D969C65">
        <w:rPr>
          <w:rFonts w:ascii="Times New Roman" w:hAnsi="Times New Roman" w:cs="Times New Roman"/>
          <w:b/>
          <w:bCs/>
          <w:sz w:val="24"/>
          <w:szCs w:val="24"/>
        </w:rPr>
        <w:t xml:space="preserve"> Management Support I</w:t>
      </w:r>
      <w:r w:rsidR="00170074" w:rsidRPr="7D969C65">
        <w:rPr>
          <w:rFonts w:ascii="Times New Roman" w:hAnsi="Times New Roman" w:cs="Times New Roman"/>
          <w:b/>
          <w:bCs/>
          <w:sz w:val="24"/>
          <w:szCs w:val="24"/>
        </w:rPr>
        <w:t xml:space="preserve"> (AMS1)</w:t>
      </w:r>
      <w:r w:rsidR="00A71A01" w:rsidRPr="7D969C65">
        <w:rPr>
          <w:rFonts w:ascii="Times New Roman" w:hAnsi="Times New Roman" w:cs="Times New Roman"/>
          <w:b/>
          <w:bCs/>
          <w:sz w:val="24"/>
          <w:szCs w:val="24"/>
        </w:rPr>
        <w:t>:</w:t>
      </w:r>
    </w:p>
    <w:p w14:paraId="2DA2BBA8" w14:textId="19C9A4F1" w:rsidR="00170074" w:rsidRPr="00707C0F" w:rsidRDefault="00170074" w:rsidP="7D969C65">
      <w:pPr>
        <w:rPr>
          <w:rFonts w:ascii="Times New Roman" w:hAnsi="Times New Roman" w:cs="Times New Roman"/>
          <w:sz w:val="24"/>
          <w:szCs w:val="24"/>
        </w:rPr>
      </w:pPr>
      <w:r w:rsidRPr="7D969C65">
        <w:rPr>
          <w:rFonts w:ascii="Times New Roman" w:hAnsi="Times New Roman" w:cs="Times New Roman"/>
          <w:b/>
          <w:bCs/>
          <w:sz w:val="24"/>
          <w:szCs w:val="24"/>
        </w:rPr>
        <w:t>Minimum Education:</w:t>
      </w:r>
      <w:r w:rsidR="00A71A01" w:rsidRPr="7D969C65">
        <w:rPr>
          <w:rFonts w:ascii="Times New Roman" w:hAnsi="Times New Roman" w:cs="Times New Roman"/>
          <w:sz w:val="24"/>
          <w:szCs w:val="24"/>
        </w:rPr>
        <w:t xml:space="preserve"> Bachelor’s level degree.</w:t>
      </w:r>
    </w:p>
    <w:p w14:paraId="2C1AC766" w14:textId="55FB2F4A" w:rsidR="00170074" w:rsidRPr="003255E6" w:rsidRDefault="00170074" w:rsidP="003255E6">
      <w:pPr>
        <w:rPr>
          <w:rFonts w:ascii="Times New Roman" w:hAnsi="Times New Roman" w:cs="Times New Roman"/>
          <w:sz w:val="24"/>
          <w:szCs w:val="24"/>
        </w:rPr>
      </w:pPr>
      <w:r w:rsidRPr="7D969C65">
        <w:rPr>
          <w:rFonts w:ascii="Times New Roman" w:hAnsi="Times New Roman" w:cs="Times New Roman"/>
          <w:b/>
          <w:bCs/>
          <w:sz w:val="24"/>
          <w:szCs w:val="24"/>
        </w:rPr>
        <w:t xml:space="preserve">Minimum Experience: </w:t>
      </w:r>
      <w:r w:rsidR="00A71A01" w:rsidRPr="7D969C65">
        <w:rPr>
          <w:rFonts w:ascii="Times New Roman" w:hAnsi="Times New Roman" w:cs="Times New Roman"/>
          <w:sz w:val="24"/>
          <w:szCs w:val="24"/>
        </w:rPr>
        <w:t>No required professional experience.</w:t>
      </w:r>
    </w:p>
    <w:p w14:paraId="09D96F4F"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58FD83A"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If at any time during performance the qualifications of non-key personnel are called into question, the COR and Contracting Officer may </w:t>
      </w:r>
      <w:proofErr w:type="gramStart"/>
      <w:r w:rsidRPr="7D969C65">
        <w:rPr>
          <w:rFonts w:ascii="Times New Roman" w:eastAsia="Times New Roman" w:hAnsi="Times New Roman" w:cs="Times New Roman"/>
          <w:sz w:val="24"/>
          <w:szCs w:val="24"/>
        </w:rPr>
        <w:t>request</w:t>
      </w:r>
      <w:proofErr w:type="gramEnd"/>
      <w:r w:rsidRPr="7D969C65">
        <w:rPr>
          <w:rFonts w:ascii="Times New Roman" w:eastAsia="Times New Roman" w:hAnsi="Times New Roman" w:cs="Times New Roman"/>
          <w:sz w:val="24"/>
          <w:szCs w:val="24"/>
        </w:rPr>
        <w:t xml:space="preserve"> to review the resume for a </w:t>
      </w:r>
      <w:proofErr w:type="gramStart"/>
      <w:r w:rsidRPr="7D969C65">
        <w:rPr>
          <w:rFonts w:ascii="Times New Roman" w:eastAsia="Times New Roman" w:hAnsi="Times New Roman" w:cs="Times New Roman"/>
          <w:sz w:val="24"/>
          <w:szCs w:val="24"/>
        </w:rPr>
        <w:t>Contractor</w:t>
      </w:r>
      <w:proofErr w:type="gramEnd"/>
      <w:r w:rsidRPr="7D969C65">
        <w:rPr>
          <w:rFonts w:ascii="Times New Roman" w:eastAsia="Times New Roman" w:hAnsi="Times New Roman" w:cs="Times New Roman"/>
          <w:sz w:val="24"/>
          <w:szCs w:val="24"/>
        </w:rPr>
        <w:t xml:space="preserve"> employee utilized under a non-key labor category.</w:t>
      </w:r>
    </w:p>
    <w:p w14:paraId="2A672D0F"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53385D9B" w14:textId="77777777" w:rsidR="00C437BF" w:rsidRPr="002757F9"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NOTE: If an offeror fails to identify, as part of its proposal, an indirect cost rate what would otherwise be applicable to one of the support and subcontract cost items, it shall not be allowed </w:t>
      </w:r>
      <w:r w:rsidRPr="7D969C65">
        <w:rPr>
          <w:rFonts w:ascii="Times New Roman" w:eastAsia="Times New Roman" w:hAnsi="Times New Roman" w:cs="Times New Roman"/>
          <w:sz w:val="24"/>
          <w:szCs w:val="24"/>
        </w:rPr>
        <w:lastRenderedPageBreak/>
        <w:t xml:space="preserve">to invoice for the indirect rate </w:t>
      </w:r>
      <w:proofErr w:type="gramStart"/>
      <w:r w:rsidRPr="7D969C65">
        <w:rPr>
          <w:rFonts w:ascii="Times New Roman" w:eastAsia="Times New Roman" w:hAnsi="Times New Roman" w:cs="Times New Roman"/>
          <w:sz w:val="24"/>
          <w:szCs w:val="24"/>
        </w:rPr>
        <w:t>after award</w:t>
      </w:r>
      <w:proofErr w:type="gramEnd"/>
      <w:r w:rsidRPr="7D969C65">
        <w:rPr>
          <w:rFonts w:ascii="Times New Roman" w:eastAsia="Times New Roman" w:hAnsi="Times New Roman" w:cs="Times New Roman"/>
          <w:sz w:val="24"/>
          <w:szCs w:val="24"/>
        </w:rPr>
        <w:t xml:space="preserve"> since the evaluation of its offer did not include that rate.</w:t>
      </w:r>
    </w:p>
    <w:p w14:paraId="346BF640" w14:textId="77777777" w:rsidR="00C437BF" w:rsidRPr="002757F9" w:rsidRDefault="00C437BF" w:rsidP="00C437BF">
      <w:pPr>
        <w:spacing w:after="0" w:line="240" w:lineRule="auto"/>
        <w:jc w:val="both"/>
        <w:rPr>
          <w:rFonts w:ascii="Times New Roman" w:eastAsia="Calibri" w:hAnsi="Times New Roman" w:cs="Times New Roman"/>
          <w:sz w:val="24"/>
          <w:szCs w:val="24"/>
        </w:rPr>
      </w:pPr>
    </w:p>
    <w:p w14:paraId="2CD2C127" w14:textId="77777777" w:rsidR="00C437BF" w:rsidRPr="00C437BF" w:rsidRDefault="00C437BF" w:rsidP="00C437BF">
      <w:pPr>
        <w:spacing w:after="0" w:line="240" w:lineRule="auto"/>
        <w:jc w:val="both"/>
        <w:rPr>
          <w:rFonts w:ascii="Times New Roman" w:eastAsia="Calibri" w:hAnsi="Times New Roman" w:cs="Times New Roman"/>
          <w:sz w:val="24"/>
          <w:szCs w:val="24"/>
        </w:rPr>
      </w:pPr>
    </w:p>
    <w:p w14:paraId="2C48CF15" w14:textId="2AB46A25" w:rsidR="00C437BF" w:rsidRPr="00C437BF" w:rsidRDefault="00C437BF" w:rsidP="26BA4DFD">
      <w:pPr>
        <w:autoSpaceDE w:val="0"/>
        <w:autoSpaceDN w:val="0"/>
        <w:adjustRightInd w:val="0"/>
        <w:spacing w:before="14" w:after="0" w:line="280" w:lineRule="exact"/>
        <w:jc w:val="both"/>
        <w:rPr>
          <w:rFonts w:ascii="Times New Roman" w:eastAsia="Times New Roman" w:hAnsi="Times New Roman" w:cs="Times New Roman"/>
          <w:b/>
          <w:bCs/>
          <w:color w:val="FF0000"/>
          <w:sz w:val="24"/>
          <w:szCs w:val="24"/>
        </w:rPr>
      </w:pPr>
      <w:r w:rsidRPr="7D969C65">
        <w:rPr>
          <w:rFonts w:ascii="Times New Roman" w:eastAsia="Calibri" w:hAnsi="Times New Roman" w:cs="Times New Roman"/>
          <w:b/>
          <w:bCs/>
          <w:sz w:val="24"/>
          <w:szCs w:val="24"/>
        </w:rPr>
        <w:t>12.</w:t>
      </w:r>
      <w:r w:rsidR="00CC56DA" w:rsidRPr="7D969C65">
        <w:rPr>
          <w:rFonts w:ascii="Times New Roman" w:eastAsia="Calibri" w:hAnsi="Times New Roman" w:cs="Times New Roman"/>
          <w:b/>
          <w:bCs/>
          <w:sz w:val="24"/>
          <w:szCs w:val="24"/>
        </w:rPr>
        <w:t>5</w:t>
      </w:r>
      <w:r w:rsidRPr="7D969C65">
        <w:rPr>
          <w:rFonts w:ascii="Times New Roman" w:eastAsia="Calibri" w:hAnsi="Times New Roman" w:cs="Times New Roman"/>
          <w:b/>
          <w:bCs/>
          <w:sz w:val="24"/>
          <w:szCs w:val="24"/>
        </w:rPr>
        <w:t xml:space="preserve"> DON Cyberspace IT (Information Technology) / Cybersecurity &amp;</w:t>
      </w:r>
      <w:r w:rsidRPr="7D969C65">
        <w:rPr>
          <w:rFonts w:ascii="Calibri" w:eastAsia="Calibri" w:hAnsi="Calibri" w:cs="Times New Roman"/>
          <w:sz w:val="24"/>
          <w:szCs w:val="24"/>
        </w:rPr>
        <w:t xml:space="preserve"> </w:t>
      </w:r>
      <w:r w:rsidRPr="7D969C65">
        <w:rPr>
          <w:rFonts w:ascii="Times New Roman" w:eastAsia="Times New Roman" w:hAnsi="Times New Roman" w:cs="Times New Roman"/>
          <w:b/>
          <w:bCs/>
          <w:sz w:val="24"/>
          <w:szCs w:val="24"/>
        </w:rPr>
        <w:t>Information Assurance Functions and Personnel Requirements</w:t>
      </w:r>
      <w:r w:rsidRPr="7D969C65">
        <w:rPr>
          <w:rFonts w:ascii="Times New Roman" w:eastAsia="Times New Roman" w:hAnsi="Times New Roman" w:cs="Times New Roman"/>
          <w:b/>
          <w:bCs/>
          <w:color w:val="FF0000"/>
          <w:sz w:val="24"/>
          <w:szCs w:val="24"/>
        </w:rPr>
        <w:t xml:space="preserve"> – N/A </w:t>
      </w:r>
    </w:p>
    <w:p w14:paraId="003D3146" w14:textId="77777777" w:rsidR="00C437BF" w:rsidRPr="00C437BF" w:rsidRDefault="00C437BF" w:rsidP="7D969C65">
      <w:pPr>
        <w:autoSpaceDE w:val="0"/>
        <w:autoSpaceDN w:val="0"/>
        <w:adjustRightInd w:val="0"/>
        <w:spacing w:before="14" w:after="0" w:line="280" w:lineRule="exact"/>
        <w:jc w:val="both"/>
        <w:rPr>
          <w:rFonts w:ascii="Times New Roman" w:eastAsia="Calibri" w:hAnsi="Times New Roman" w:cs="Times New Roman"/>
          <w:b/>
          <w:bCs/>
          <w:color w:val="FF0000"/>
          <w:sz w:val="24"/>
          <w:szCs w:val="24"/>
        </w:rPr>
      </w:pPr>
    </w:p>
    <w:p w14:paraId="4697F956" w14:textId="77777777" w:rsidR="00C437BF" w:rsidRPr="00C437BF" w:rsidRDefault="00C437BF" w:rsidP="7D969C65">
      <w:pPr>
        <w:spacing w:after="0" w:line="240" w:lineRule="auto"/>
        <w:jc w:val="both"/>
        <w:rPr>
          <w:rFonts w:ascii="Times New Roman" w:eastAsia="Times New Roman" w:hAnsi="Times New Roman" w:cs="Times New Roman"/>
          <w:b/>
          <w:bCs/>
          <w:caps/>
          <w:sz w:val="24"/>
          <w:szCs w:val="24"/>
        </w:rPr>
      </w:pPr>
      <w:r w:rsidRPr="7D969C65">
        <w:rPr>
          <w:rFonts w:ascii="Times New Roman" w:eastAsia="Times New Roman" w:hAnsi="Times New Roman" w:cs="Times New Roman"/>
          <w:b/>
          <w:bCs/>
          <w:sz w:val="24"/>
          <w:szCs w:val="24"/>
        </w:rPr>
        <w:t xml:space="preserve">13.0 </w:t>
      </w:r>
      <w:r w:rsidRPr="7D969C65">
        <w:rPr>
          <w:rFonts w:ascii="Times New Roman" w:eastAsia="Times New Roman" w:hAnsi="Times New Roman" w:cs="Times New Roman"/>
          <w:b/>
          <w:bCs/>
          <w:caps/>
          <w:sz w:val="24"/>
          <w:szCs w:val="24"/>
        </w:rPr>
        <w:t xml:space="preserve">NSWCPD Electronic Cost Reporting and Financial Tracking (eCRAFT) System </w:t>
      </w:r>
    </w:p>
    <w:p w14:paraId="4F4526D8"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2AF00316"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13.1</w:t>
      </w:r>
      <w:r w:rsidRPr="7D969C65">
        <w:rPr>
          <w:rFonts w:ascii="Times New Roman" w:eastAsia="Times New Roman" w:hAnsi="Times New Roman" w:cs="Times New Roman"/>
          <w:sz w:val="24"/>
          <w:szCs w:val="24"/>
        </w:rPr>
        <w:t xml:space="preserve"> In addition to the requirements of Clause C-237-W001 “Electronic Cost Reporting and Financial Tracking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System Reporting (NAVSEA)”, the contractor is required to provide supporting accounting system reports, at the Contracting Officer’s request, based on the review of the invoice documentation submitted to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This documentation will include reports such as the Job Summary Report (or equivalent), Labor Distribution Report (or equivalent), and General Ledger Detail Report (or equivalent).  Supporting labor data provided must include unburdened direct labor rates for each employee and labor category.  Cost breakdowns for ODCs, Materials, travel and other non-labor costs must be at the transactional level in sufficient detail so the Government can review allocability to the contract/task order.  Indirect costs allocated to direct costs must be shown at the lowest level of detail sufficient to reconcile each indirect rate to the appropriate allocation base.  </w:t>
      </w:r>
    </w:p>
    <w:p w14:paraId="54B33BEE"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B0F0A99"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13.2</w:t>
      </w:r>
      <w:r w:rsidRPr="7D969C65">
        <w:rPr>
          <w:rFonts w:ascii="Times New Roman" w:eastAsia="Times New Roman" w:hAnsi="Times New Roman" w:cs="Times New Roman"/>
          <w:sz w:val="24"/>
          <w:szCs w:val="24"/>
        </w:rPr>
        <w:t xml:space="preserve"> On invoices containing subcontractor costs, the prime contractor agrees, at the Contracting Officer’s request, to attach as supporting documentation all invoices received from subcontractors, unless the subcontractor submits invoices directly to the CO and COR.  This requirement applies to all subcontract types (Cost, FFP, etc.). </w:t>
      </w:r>
    </w:p>
    <w:p w14:paraId="0B169A6D" w14:textId="77777777" w:rsidR="00C437BF" w:rsidRPr="00C437BF"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7D2F1166"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color w:val="00B0F0"/>
          <w:sz w:val="24"/>
          <w:szCs w:val="24"/>
        </w:rPr>
        <w:t xml:space="preserve"> </w:t>
      </w:r>
      <w:r w:rsidRPr="7D969C65">
        <w:rPr>
          <w:rFonts w:ascii="Times New Roman" w:eastAsia="Times New Roman" w:hAnsi="Times New Roman" w:cs="Times New Roman"/>
          <w:sz w:val="24"/>
          <w:szCs w:val="24"/>
        </w:rPr>
        <w:t>(a) The Contractor agrees to upload the Contractor's Funds and Man-hour Expenditure Reports in the Electronic Cost Reporting and Financial Tracking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System. The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Reports must use the standardized labor categories identified in Section C - Statement of Work. Compliance with this requirement is a material requirement of this contract. Failure to comply with this requirement may result in contract termination.</w:t>
      </w:r>
    </w:p>
    <w:p w14:paraId="11BB730A"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(b)The Contractor's Funds and Man-hour Expenditure Report reports contractor expenditures for labor, materials, travel, subcontractor usage, and other contract charges.</w:t>
      </w:r>
    </w:p>
    <w:p w14:paraId="5F38F935"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(c) The Contracting Officer may require supporting accounting system reports based on the review of the invoice documentation submitted to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such as the Job Summary Report (or equivalent), Labor Distribution Report (or equivalent), and General Ledger Detail Report (or equivalent).</w:t>
      </w:r>
    </w:p>
    <w:p w14:paraId="27BD5766"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(d) The contractor shall submit its reports on the same day it submits an invoice in </w:t>
      </w:r>
      <w:proofErr w:type="spellStart"/>
      <w:r w:rsidRPr="7D969C65">
        <w:rPr>
          <w:rFonts w:ascii="Times New Roman" w:eastAsia="Times New Roman" w:hAnsi="Times New Roman" w:cs="Times New Roman"/>
          <w:sz w:val="24"/>
          <w:szCs w:val="24"/>
        </w:rPr>
        <w:t>iRAPT</w:t>
      </w:r>
      <w:proofErr w:type="spellEnd"/>
      <w:r w:rsidRPr="7D969C65">
        <w:rPr>
          <w:rFonts w:ascii="Times New Roman" w:eastAsia="Times New Roman" w:hAnsi="Times New Roman" w:cs="Times New Roman"/>
          <w:sz w:val="24"/>
          <w:szCs w:val="24"/>
        </w:rPr>
        <w:t xml:space="preserve">. The costs reflected in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shall be the same as those in </w:t>
      </w:r>
      <w:proofErr w:type="spellStart"/>
      <w:r w:rsidRPr="7D969C65">
        <w:rPr>
          <w:rFonts w:ascii="Times New Roman" w:eastAsia="Times New Roman" w:hAnsi="Times New Roman" w:cs="Times New Roman"/>
          <w:sz w:val="24"/>
          <w:szCs w:val="24"/>
        </w:rPr>
        <w:t>iRAPT</w:t>
      </w:r>
      <w:proofErr w:type="spellEnd"/>
      <w:r w:rsidRPr="7D969C65">
        <w:rPr>
          <w:rFonts w:ascii="Times New Roman" w:eastAsia="Times New Roman" w:hAnsi="Times New Roman" w:cs="Times New Roman"/>
          <w:sz w:val="24"/>
          <w:szCs w:val="24"/>
        </w:rPr>
        <w:t xml:space="preserve">.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acceptance/rejection will be indicated by e-mail notification from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w:t>
      </w:r>
    </w:p>
    <w:p w14:paraId="25CEA22C"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(e) The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Periodic Report Utility (</w:t>
      </w:r>
      <w:proofErr w:type="spellStart"/>
      <w:r w:rsidRPr="7D969C65">
        <w:rPr>
          <w:rFonts w:ascii="Times New Roman" w:eastAsia="Times New Roman" w:hAnsi="Times New Roman" w:cs="Times New Roman"/>
          <w:sz w:val="24"/>
          <w:szCs w:val="24"/>
        </w:rPr>
        <w:t>ePRU</w:t>
      </w:r>
      <w:proofErr w:type="spellEnd"/>
      <w:r w:rsidRPr="7D969C65">
        <w:rPr>
          <w:rFonts w:ascii="Times New Roman" w:eastAsia="Times New Roman" w:hAnsi="Times New Roman" w:cs="Times New Roman"/>
          <w:sz w:val="24"/>
          <w:szCs w:val="24"/>
        </w:rPr>
        <w:t xml:space="preserve">) is an Excel tool used to facilitate generating reports of expenditures-against-cost contracts. The generated XML files will then be submitted by the </w:t>
      </w:r>
      <w:proofErr w:type="spellStart"/>
      <w:r w:rsidRPr="7D969C65">
        <w:rPr>
          <w:rFonts w:ascii="Times New Roman" w:eastAsia="Times New Roman" w:hAnsi="Times New Roman" w:cs="Times New Roman"/>
          <w:sz w:val="24"/>
          <w:szCs w:val="24"/>
        </w:rPr>
        <w:t>ePRU</w:t>
      </w:r>
      <w:proofErr w:type="spellEnd"/>
      <w:r w:rsidRPr="7D969C65">
        <w:rPr>
          <w:rFonts w:ascii="Times New Roman" w:eastAsia="Times New Roman" w:hAnsi="Times New Roman" w:cs="Times New Roman"/>
          <w:sz w:val="24"/>
          <w:szCs w:val="24"/>
        </w:rPr>
        <w:t xml:space="preserve"> tool via email to NUWC_NPT_eCRAFT.FCT@navy.mil for submission into the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Database Management System. The </w:t>
      </w:r>
      <w:proofErr w:type="spellStart"/>
      <w:r w:rsidRPr="7D969C65">
        <w:rPr>
          <w:rFonts w:ascii="Times New Roman" w:eastAsia="Times New Roman" w:hAnsi="Times New Roman" w:cs="Times New Roman"/>
          <w:sz w:val="24"/>
          <w:szCs w:val="24"/>
        </w:rPr>
        <w:t>ePRU</w:t>
      </w:r>
      <w:proofErr w:type="spellEnd"/>
      <w:r w:rsidRPr="7D969C65">
        <w:rPr>
          <w:rFonts w:ascii="Times New Roman" w:eastAsia="Times New Roman" w:hAnsi="Times New Roman" w:cs="Times New Roman"/>
          <w:sz w:val="24"/>
          <w:szCs w:val="24"/>
        </w:rPr>
        <w:t xml:space="preserve"> spreadsheet and user manual can be obtained from the NUWC Division Newport</w:t>
      </w:r>
    </w:p>
    <w:p w14:paraId="03303BB8"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lastRenderedPageBreak/>
        <w:t xml:space="preserve">Contracts Home Page under </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xml:space="preserve"> information at: http://www.navsea. nayy.mil/Home/Warfare- Centers/NUWC¬ Newport/Partnerships/Commercial-Contracts/Information-</w:t>
      </w:r>
      <w:proofErr w:type="spellStart"/>
      <w:r w:rsidRPr="7D969C65">
        <w:rPr>
          <w:rFonts w:ascii="Times New Roman" w:eastAsia="Times New Roman" w:hAnsi="Times New Roman" w:cs="Times New Roman"/>
          <w:sz w:val="24"/>
          <w:szCs w:val="24"/>
        </w:rPr>
        <w:t>eCraft</w:t>
      </w:r>
      <w:proofErr w:type="spellEnd"/>
      <w:r w:rsidRPr="7D969C65">
        <w:rPr>
          <w:rFonts w:ascii="Times New Roman" w:eastAsia="Times New Roman" w:hAnsi="Times New Roman" w:cs="Times New Roman"/>
          <w:sz w:val="24"/>
          <w:szCs w:val="24"/>
        </w:rPr>
        <w:t>. Officers, employees and associates of other prime Contractors with the Government and their subcontractors, shall, as authorized by the Supervisor, have, at all reasonable times, admission to the plant, access to the vessel(s) where and as required, and be permitted, within the plant and on the vessel(s) required, to perform and fulfill their respective obligations to the Government. The Contractor shall make reasonable arrangements with the Government or Contractors of the Government, as shall have been identified and authorized by the Supervisor to be given admission to the plant and access to the vessel(s) for office space, work areas, storage or shop areas, or other facilities and services, necessary for the performance of the respective responsibilities involved, and reasonable to their performance.</w:t>
      </w:r>
    </w:p>
    <w:p w14:paraId="6C6FAB20" w14:textId="77777777" w:rsidR="00C437BF" w:rsidRPr="00C437BF" w:rsidRDefault="00C437BF" w:rsidP="00C437BF">
      <w:pPr>
        <w:spacing w:after="0" w:line="240" w:lineRule="auto"/>
        <w:jc w:val="both"/>
        <w:rPr>
          <w:rFonts w:ascii="Times New Roman" w:eastAsia="Times New Roman" w:hAnsi="Times New Roman" w:cs="Times New Roman"/>
          <w:sz w:val="24"/>
          <w:szCs w:val="24"/>
        </w:rPr>
      </w:pPr>
    </w:p>
    <w:p w14:paraId="1304EE0E" w14:textId="77777777" w:rsidR="00C437BF" w:rsidRPr="00C437BF" w:rsidRDefault="00C437BF" w:rsidP="7D969C65">
      <w:pPr>
        <w:spacing w:after="0" w:line="240" w:lineRule="auto"/>
        <w:jc w:val="both"/>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 xml:space="preserve">14.0 SPECIAL REQUIREMENTS </w:t>
      </w:r>
    </w:p>
    <w:p w14:paraId="3F2D4A34" w14:textId="77777777" w:rsidR="00C437BF" w:rsidRPr="00C437BF" w:rsidRDefault="00C437BF" w:rsidP="00C437BF">
      <w:pPr>
        <w:spacing w:after="0" w:line="240" w:lineRule="auto"/>
        <w:jc w:val="both"/>
        <w:rPr>
          <w:rFonts w:ascii="Times New Roman" w:eastAsia="Times New Roman" w:hAnsi="Times New Roman" w:cs="Times New Roman"/>
          <w:b/>
          <w:bCs/>
          <w:color w:val="FF0000"/>
          <w:sz w:val="24"/>
          <w:szCs w:val="24"/>
        </w:rPr>
      </w:pPr>
    </w:p>
    <w:p w14:paraId="478492CB"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color w:val="00B0F0"/>
          <w:sz w:val="24"/>
          <w:szCs w:val="24"/>
        </w:rPr>
        <w:t>1</w:t>
      </w:r>
      <w:r w:rsidRPr="7D969C65">
        <w:rPr>
          <w:rFonts w:ascii="Times New Roman" w:eastAsia="Times New Roman" w:hAnsi="Times New Roman" w:cs="Times New Roman"/>
          <w:sz w:val="24"/>
          <w:szCs w:val="24"/>
        </w:rPr>
        <w:t>4.0.1 CONTRACTOR CAPABILITIES AND CERTIFICATIONS</w:t>
      </w:r>
    </w:p>
    <w:p w14:paraId="440050C9"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5B27FD18"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14.0.1 Contractor Capabilities and Certifications</w:t>
      </w:r>
    </w:p>
    <w:p w14:paraId="282565E6"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NAVSEA 09MP approved Quality Plan / Quality Management Program.</w:t>
      </w:r>
    </w:p>
    <w:p w14:paraId="7C68180F" w14:textId="4CB9E559"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CIDFont+F9" w:hAnsi="Times New Roman" w:cs="Times New Roman"/>
          <w:sz w:val="24"/>
          <w:szCs w:val="24"/>
        </w:rPr>
        <w:t xml:space="preserve"> </w:t>
      </w:r>
      <w:r w:rsidRPr="7D969C65">
        <w:rPr>
          <w:rFonts w:ascii="Times New Roman" w:eastAsia="Times New Roman" w:hAnsi="Times New Roman" w:cs="Times New Roman"/>
          <w:sz w:val="24"/>
          <w:szCs w:val="24"/>
        </w:rPr>
        <w:t>Defense Contract Management Command (DCMC) appro</w:t>
      </w:r>
      <w:r w:rsidR="00FA13D3" w:rsidRPr="7D969C65">
        <w:rPr>
          <w:rFonts w:ascii="Times New Roman" w:eastAsia="Times New Roman" w:hAnsi="Times New Roman" w:cs="Times New Roman"/>
          <w:sz w:val="24"/>
          <w:szCs w:val="24"/>
        </w:rPr>
        <w:t xml:space="preserve">ved government property control </w:t>
      </w:r>
      <w:r w:rsidRPr="7D969C65">
        <w:rPr>
          <w:rFonts w:ascii="Times New Roman" w:eastAsia="Times New Roman" w:hAnsi="Times New Roman" w:cs="Times New Roman"/>
          <w:sz w:val="24"/>
          <w:szCs w:val="24"/>
        </w:rPr>
        <w:t>procedures.</w:t>
      </w:r>
    </w:p>
    <w:p w14:paraId="406FF960"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2BEB084"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14.0.2 GENERAL REQUIREMENTS</w:t>
      </w:r>
    </w:p>
    <w:p w14:paraId="08868D3A"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2CE4924F"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14.0.2.1 Required Standard of Workmanship</w:t>
      </w:r>
    </w:p>
    <w:p w14:paraId="57CDA8EE" w14:textId="77777777" w:rsidR="00C437BF" w:rsidRPr="00D9225B" w:rsidRDefault="650654B0"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Unless otherwise specifically provided in this contract, the quality of all services rendered hereunder shall conform to the highest standards in the relevant profession, trade or field of endeavor. All services shall be rendered by or supervised directly by individuals fully qualified in the relevant profession, trade or field, and holding any licenses required by law. The Contractor is responsible for ensuring that all personnel have updated certifications and qualifications to complete their assigned tasks. Any specialized training to acquire these certifications is the responsibility of the Contractor.</w:t>
      </w:r>
    </w:p>
    <w:p w14:paraId="2601D397" w14:textId="76C5B103" w:rsidR="754E9571" w:rsidRDefault="754E9571" w:rsidP="754E9571">
      <w:pPr>
        <w:spacing w:after="0" w:line="240" w:lineRule="auto"/>
        <w:rPr>
          <w:rFonts w:ascii="Times New Roman" w:eastAsia="Times New Roman" w:hAnsi="Times New Roman" w:cs="Times New Roman"/>
          <w:sz w:val="24"/>
          <w:szCs w:val="24"/>
        </w:rPr>
      </w:pPr>
    </w:p>
    <w:p w14:paraId="07D69033" w14:textId="77777777" w:rsidR="00C437BF" w:rsidRPr="00D9225B" w:rsidRDefault="00C437BF" w:rsidP="00C437BF">
      <w:pPr>
        <w:spacing w:after="0" w:line="240" w:lineRule="auto"/>
        <w:jc w:val="both"/>
        <w:rPr>
          <w:rFonts w:ascii="Times New Roman" w:eastAsia="Times New Roman" w:hAnsi="Times New Roman" w:cs="Times New Roman"/>
          <w:b/>
          <w:bCs/>
          <w:sz w:val="24"/>
          <w:szCs w:val="24"/>
        </w:rPr>
      </w:pPr>
    </w:p>
    <w:p w14:paraId="4D66B0EB"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14.0.3 Data Requirements</w:t>
      </w:r>
    </w:p>
    <w:p w14:paraId="779E10A4"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05F16BA7"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14.0.3.1 In performing this contract, the Contractor is required to provide the required documentation as applicable for each individual task order. All data deliverables shall be in accordance with the attached Contract Data Requirements Lists (CDRLs) DD Form 1423 included with this solicitation. See Clause HQ C-1-0001 for a complete list of CDRLs.</w:t>
      </w:r>
    </w:p>
    <w:p w14:paraId="19BB93C0"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p>
    <w:p w14:paraId="4C1FFB6D"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14.0.3.2 Enterprise-wide Contractor Manpower Reporting Application (ECMRA)</w:t>
      </w:r>
    </w:p>
    <w:p w14:paraId="01FD53CD" w14:textId="77777777" w:rsidR="00C437BF" w:rsidRPr="00D9225B" w:rsidRDefault="00C437BF" w:rsidP="00C437BF">
      <w:pPr>
        <w:autoSpaceDE w:val="0"/>
        <w:autoSpaceDN w:val="0"/>
        <w:adjustRightInd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The Contractor shall report ALL Contractor labor hours (including Subcontractor labor hours) required for performance of services provided under this contract via a secure data collection site. The Contractor is required to completely fill in all required data fields using the following web address </w:t>
      </w:r>
      <w:proofErr w:type="gramStart"/>
      <w:r w:rsidRPr="7D969C65">
        <w:rPr>
          <w:rFonts w:ascii="Times New Roman" w:eastAsia="Times New Roman" w:hAnsi="Times New Roman" w:cs="Times New Roman"/>
          <w:sz w:val="24"/>
          <w:szCs w:val="24"/>
        </w:rPr>
        <w:t>https://doncmra.nmci.navy.mil .</w:t>
      </w:r>
      <w:proofErr w:type="gramEnd"/>
      <w:r w:rsidRPr="7D969C65">
        <w:rPr>
          <w:rFonts w:ascii="Times New Roman" w:eastAsia="Times New Roman" w:hAnsi="Times New Roman" w:cs="Times New Roman"/>
          <w:sz w:val="24"/>
          <w:szCs w:val="24"/>
        </w:rPr>
        <w:t xml:space="preserve"> Reporting inputs will be for the labor executed during the period of performance during each Government fiscal year (FY), which </w:t>
      </w:r>
      <w:proofErr w:type="gramStart"/>
      <w:r w:rsidRPr="7D969C65">
        <w:rPr>
          <w:rFonts w:ascii="Times New Roman" w:eastAsia="Times New Roman" w:hAnsi="Times New Roman" w:cs="Times New Roman"/>
          <w:sz w:val="24"/>
          <w:szCs w:val="24"/>
        </w:rPr>
        <w:t>runs</w:t>
      </w:r>
      <w:proofErr w:type="gramEnd"/>
      <w:r w:rsidRPr="7D969C65">
        <w:rPr>
          <w:rFonts w:ascii="Times New Roman" w:eastAsia="Times New Roman" w:hAnsi="Times New Roman" w:cs="Times New Roman"/>
          <w:sz w:val="24"/>
          <w:szCs w:val="24"/>
        </w:rPr>
        <w:t xml:space="preserve"> October </w:t>
      </w:r>
      <w:r w:rsidRPr="7D969C65">
        <w:rPr>
          <w:rFonts w:ascii="Times New Roman" w:eastAsia="Times New Roman" w:hAnsi="Times New Roman" w:cs="Times New Roman"/>
          <w:sz w:val="24"/>
          <w:szCs w:val="24"/>
        </w:rPr>
        <w:lastRenderedPageBreak/>
        <w:t>1 through September 30. While inputs may be reported any time during the FY, all data shall be reported no later than October 31 of each calendar year. Contractors may direct questions to the help desk, linked at https://doncmra.nmci.navy.mil.</w:t>
      </w:r>
    </w:p>
    <w:p w14:paraId="6E8492B9" w14:textId="77777777" w:rsidR="00C437BF" w:rsidRPr="00C437BF" w:rsidRDefault="00C437BF" w:rsidP="00C437BF">
      <w:pPr>
        <w:spacing w:after="0" w:line="240" w:lineRule="auto"/>
        <w:jc w:val="both"/>
        <w:rPr>
          <w:rFonts w:ascii="Times New Roman" w:eastAsia="Times New Roman" w:hAnsi="Times New Roman" w:cs="Times New Roman"/>
          <w:color w:val="000000"/>
          <w:sz w:val="24"/>
          <w:szCs w:val="24"/>
        </w:rPr>
      </w:pPr>
    </w:p>
    <w:p w14:paraId="5279CB5D" w14:textId="77777777" w:rsidR="00B65FD6" w:rsidRDefault="00C437BF" w:rsidP="00B65FD6">
      <w:pPr>
        <w:spacing w:after="0" w:line="240" w:lineRule="auto"/>
        <w:rPr>
          <w:rFonts w:ascii="Times New Roman" w:eastAsia="Times New Roman" w:hAnsi="Times New Roman" w:cs="Times New Roman"/>
          <w:b/>
          <w:bCs/>
          <w:color w:val="FF0000"/>
          <w:sz w:val="24"/>
          <w:szCs w:val="24"/>
        </w:rPr>
      </w:pPr>
      <w:r w:rsidRPr="7D969C65">
        <w:rPr>
          <w:rFonts w:ascii="Times New Roman" w:eastAsia="Times New Roman" w:hAnsi="Times New Roman" w:cs="Times New Roman"/>
          <w:b/>
          <w:bCs/>
          <w:sz w:val="24"/>
          <w:szCs w:val="24"/>
        </w:rPr>
        <w:t>14.1 Quality Management System</w:t>
      </w:r>
    </w:p>
    <w:p w14:paraId="30C02517" w14:textId="0EF316C6" w:rsidR="00C437BF" w:rsidRPr="00C437BF" w:rsidRDefault="00C437BF" w:rsidP="00B65FD6">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The Contractor shall adhere to the requirements of NAVSEA Technical Specification 9090-310 (series) (Modernization work only).</w:t>
      </w:r>
    </w:p>
    <w:p w14:paraId="565BA212" w14:textId="77777777" w:rsidR="00C437BF" w:rsidRPr="00C437BF" w:rsidRDefault="00C437BF" w:rsidP="007B17D6">
      <w:pPr>
        <w:numPr>
          <w:ilvl w:val="2"/>
          <w:numId w:val="7"/>
        </w:numPr>
        <w:autoSpaceDE w:val="0"/>
        <w:autoSpaceDN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The Contractor shall adhere to the requirements of the latest NAVSEA Standard Items relevant to the requirements of the SOW.</w:t>
      </w:r>
    </w:p>
    <w:p w14:paraId="146567A8" w14:textId="77777777" w:rsidR="00C437BF" w:rsidRPr="00C437BF" w:rsidRDefault="00C437BF" w:rsidP="007B17D6">
      <w:pPr>
        <w:numPr>
          <w:ilvl w:val="2"/>
          <w:numId w:val="7"/>
        </w:numPr>
        <w:autoSpaceDE w:val="0"/>
        <w:autoSpaceDN w:val="0"/>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The Contractor shall maintain a Quality Management System (QMS) in accordance with ASQ/ANSI/ISO 9001:2015 standards. QMS packages are required to adhere to the requirements of:</w:t>
      </w:r>
    </w:p>
    <w:p w14:paraId="114646B7" w14:textId="77777777" w:rsidR="00C437BF" w:rsidRPr="00C437BF" w:rsidRDefault="00C437BF" w:rsidP="007B17D6">
      <w:pPr>
        <w:numPr>
          <w:ilvl w:val="1"/>
          <w:numId w:val="8"/>
        </w:numPr>
        <w:autoSpaceDE w:val="0"/>
        <w:autoSpaceDN w:val="0"/>
        <w:spacing w:after="200" w:line="276" w:lineRule="auto"/>
        <w:contextualSpacing/>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NAVSEA Standard Item 009-04 (series) (Modernization &amp; Non-Modernization work)</w:t>
      </w:r>
    </w:p>
    <w:p w14:paraId="5013942D" w14:textId="77777777" w:rsidR="00C437BF" w:rsidRPr="00C437BF" w:rsidRDefault="00C437BF" w:rsidP="007B17D6">
      <w:pPr>
        <w:numPr>
          <w:ilvl w:val="1"/>
          <w:numId w:val="8"/>
        </w:numPr>
        <w:autoSpaceDE w:val="0"/>
        <w:autoSpaceDN w:val="0"/>
        <w:spacing w:after="200" w:line="276" w:lineRule="auto"/>
        <w:contextualSpacing/>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NAVSEA Technical Specification 9090-310 (series) (Modernization work only) </w:t>
      </w:r>
    </w:p>
    <w:p w14:paraId="1A2856F2" w14:textId="77777777" w:rsidR="00C437BF" w:rsidRPr="00C437BF" w:rsidRDefault="00C437BF" w:rsidP="007B17D6">
      <w:pPr>
        <w:numPr>
          <w:ilvl w:val="2"/>
          <w:numId w:val="7"/>
        </w:numPr>
        <w:autoSpaceDE w:val="0"/>
        <w:autoSpaceDN w:val="0"/>
        <w:spacing w:after="200" w:line="276" w:lineRule="auto"/>
        <w:contextualSpacing/>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The Contractor shall maintain Quality Management System (QMS) acceptance from NAVSEA 09MP in accordance with NAVSEA Technical Specification 9090-310 (series) (Modernization work only).</w:t>
      </w:r>
    </w:p>
    <w:p w14:paraId="189C382A" w14:textId="77777777" w:rsidR="00C437BF" w:rsidRPr="00C437BF" w:rsidRDefault="00C437BF" w:rsidP="007B17D6">
      <w:pPr>
        <w:numPr>
          <w:ilvl w:val="2"/>
          <w:numId w:val="7"/>
        </w:numPr>
        <w:autoSpaceDE w:val="0"/>
        <w:autoSpaceDN w:val="0"/>
        <w:spacing w:after="200" w:line="276" w:lineRule="auto"/>
        <w:contextualSpacing/>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The Contractor shall notify in writing the following when any changes are made to the Quality Management System (QMS) that may affect work:</w:t>
      </w:r>
    </w:p>
    <w:p w14:paraId="3C236A37" w14:textId="77777777" w:rsidR="00C437BF" w:rsidRPr="00C437BF" w:rsidRDefault="00C437BF" w:rsidP="007B17D6">
      <w:pPr>
        <w:numPr>
          <w:ilvl w:val="0"/>
          <w:numId w:val="9"/>
        </w:numPr>
        <w:autoSpaceDE w:val="0"/>
        <w:autoSpaceDN w:val="0"/>
        <w:spacing w:after="200" w:line="276" w:lineRule="auto"/>
        <w:contextualSpacing/>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NSWCPD’s Quality Department (Modernization &amp; Non-Modernization work)</w:t>
      </w:r>
    </w:p>
    <w:p w14:paraId="35AE9A58" w14:textId="77777777" w:rsidR="00C437BF" w:rsidRPr="00C437BF" w:rsidRDefault="00C437BF" w:rsidP="007B17D6">
      <w:pPr>
        <w:numPr>
          <w:ilvl w:val="0"/>
          <w:numId w:val="9"/>
        </w:numPr>
        <w:autoSpaceDE w:val="0"/>
        <w:autoSpaceDN w:val="0"/>
        <w:spacing w:after="200" w:line="276" w:lineRule="auto"/>
        <w:contextualSpacing/>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NAVSEA 09MP (Modernization work only)</w:t>
      </w:r>
    </w:p>
    <w:p w14:paraId="0663FE0F" w14:textId="77777777" w:rsidR="00C437BF" w:rsidRPr="00C437BF" w:rsidRDefault="00C437BF" w:rsidP="00C437BF">
      <w:pPr>
        <w:spacing w:after="0" w:line="240" w:lineRule="auto"/>
        <w:rPr>
          <w:rFonts w:ascii="Times New Roman" w:eastAsia="Times New Roman" w:hAnsi="Times New Roman" w:cs="Times New Roman"/>
          <w:color w:val="FF0000"/>
          <w:sz w:val="24"/>
          <w:szCs w:val="24"/>
        </w:rPr>
      </w:pPr>
    </w:p>
    <w:p w14:paraId="451641FE" w14:textId="77777777" w:rsidR="00C437BF" w:rsidRPr="00C437BF" w:rsidRDefault="00C437BF" w:rsidP="7D969C65">
      <w:pPr>
        <w:spacing w:after="0" w:line="240" w:lineRule="auto"/>
        <w:rPr>
          <w:rFonts w:ascii="Times New Roman" w:eastAsia="Times New Roman" w:hAnsi="Times New Roman" w:cs="Times New Roman"/>
          <w:color w:val="FF0000"/>
          <w:sz w:val="24"/>
          <w:szCs w:val="24"/>
        </w:rPr>
      </w:pPr>
      <w:r w:rsidRPr="7D969C65">
        <w:rPr>
          <w:rFonts w:ascii="Times New Roman" w:eastAsia="Times New Roman" w:hAnsi="Times New Roman" w:cs="Times New Roman"/>
          <w:b/>
          <w:bCs/>
          <w:sz w:val="24"/>
          <w:szCs w:val="24"/>
        </w:rPr>
        <w:t xml:space="preserve">14.2 Risk Management </w:t>
      </w:r>
    </w:p>
    <w:p w14:paraId="01EE7E20" w14:textId="77777777" w:rsidR="00C437BF" w:rsidRPr="00C437BF" w:rsidRDefault="00C437BF" w:rsidP="7D969C65">
      <w:pPr>
        <w:spacing w:after="0" w:line="240" w:lineRule="auto"/>
        <w:rPr>
          <w:rFonts w:ascii="Times New Roman" w:eastAsia="Times New Roman" w:hAnsi="Times New Roman" w:cs="Times New Roman"/>
          <w:b/>
          <w:bCs/>
          <w:sz w:val="24"/>
          <w:szCs w:val="24"/>
        </w:rPr>
      </w:pPr>
    </w:p>
    <w:p w14:paraId="356944BA" w14:textId="77777777" w:rsidR="00C437BF" w:rsidRPr="00C437BF" w:rsidRDefault="00C437BF"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14.2.1</w:t>
      </w:r>
      <w:r w:rsidRPr="7D969C65">
        <w:rPr>
          <w:rFonts w:ascii="Times New Roman" w:eastAsia="Times New Roman" w:hAnsi="Times New Roman" w:cs="Times New Roman"/>
          <w:sz w:val="24"/>
          <w:szCs w:val="24"/>
        </w:rPr>
        <w:t xml:space="preserve"> The contractor shall develop an internal risk management program and work jointly with the </w:t>
      </w:r>
      <w:r w:rsidRPr="7D969C65">
        <w:rPr>
          <w:rFonts w:ascii="Times New Roman" w:eastAsia="Times New Roman" w:hAnsi="Times New Roman" w:cs="Times New Roman"/>
          <w:color w:val="FF0000"/>
          <w:sz w:val="24"/>
          <w:szCs w:val="24"/>
        </w:rPr>
        <w:t>(Insert customer Tech Code/Office)</w:t>
      </w:r>
      <w:r w:rsidRPr="7D969C65">
        <w:rPr>
          <w:rFonts w:ascii="Times New Roman" w:eastAsia="Times New Roman" w:hAnsi="Times New Roman" w:cs="Times New Roman"/>
          <w:sz w:val="24"/>
          <w:szCs w:val="24"/>
        </w:rPr>
        <w:t xml:space="preserve"> to develop an overall risk management program.</w:t>
      </w:r>
    </w:p>
    <w:p w14:paraId="227E68C5" w14:textId="77777777" w:rsidR="00C437BF" w:rsidRPr="00C437BF" w:rsidRDefault="00C437BF" w:rsidP="7D969C65">
      <w:pPr>
        <w:spacing w:after="0" w:line="240" w:lineRule="auto"/>
        <w:rPr>
          <w:rFonts w:ascii="Times New Roman" w:eastAsia="Times New Roman" w:hAnsi="Times New Roman" w:cs="Times New Roman"/>
          <w:b/>
          <w:bCs/>
          <w:sz w:val="24"/>
          <w:szCs w:val="24"/>
        </w:rPr>
      </w:pPr>
    </w:p>
    <w:p w14:paraId="668605D6" w14:textId="1D214E7B"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14.2.2</w:t>
      </w:r>
      <w:r w:rsidRPr="7D969C65">
        <w:rPr>
          <w:rFonts w:ascii="Times New Roman" w:eastAsia="Times New Roman" w:hAnsi="Times New Roman" w:cs="Times New Roman"/>
          <w:sz w:val="24"/>
          <w:szCs w:val="24"/>
        </w:rPr>
        <w:t xml:space="preserve"> Assign</w:t>
      </w:r>
      <w:r w:rsidR="00C437BF" w:rsidRPr="7D969C65">
        <w:rPr>
          <w:rFonts w:ascii="Times New Roman" w:eastAsia="Times New Roman" w:hAnsi="Times New Roman" w:cs="Times New Roman"/>
          <w:sz w:val="24"/>
          <w:szCs w:val="24"/>
        </w:rPr>
        <w:t xml:space="preserve"> responsibility for risk mitigation </w:t>
      </w:r>
      <w:proofErr w:type="gramStart"/>
      <w:r w:rsidR="00C437BF" w:rsidRPr="7D969C65">
        <w:rPr>
          <w:rFonts w:ascii="Times New Roman" w:eastAsia="Times New Roman" w:hAnsi="Times New Roman" w:cs="Times New Roman"/>
          <w:sz w:val="24"/>
          <w:szCs w:val="24"/>
        </w:rPr>
        <w:t>activities, and</w:t>
      </w:r>
      <w:proofErr w:type="gramEnd"/>
      <w:r w:rsidR="00C437BF" w:rsidRPr="7D969C65">
        <w:rPr>
          <w:rFonts w:ascii="Times New Roman" w:eastAsia="Times New Roman" w:hAnsi="Times New Roman" w:cs="Times New Roman"/>
          <w:sz w:val="24"/>
          <w:szCs w:val="24"/>
        </w:rPr>
        <w:t xml:space="preserve"> monitor progress through a formal tracking system.</w:t>
      </w:r>
    </w:p>
    <w:p w14:paraId="3E9ACC64" w14:textId="77777777" w:rsidR="00C437BF" w:rsidRPr="00C437BF" w:rsidRDefault="00C437BF" w:rsidP="7D969C65">
      <w:pPr>
        <w:spacing w:after="0" w:line="240" w:lineRule="auto"/>
        <w:rPr>
          <w:rFonts w:ascii="Times New Roman" w:eastAsia="Times New Roman" w:hAnsi="Times New Roman" w:cs="Times New Roman"/>
          <w:b/>
          <w:bCs/>
          <w:sz w:val="24"/>
          <w:szCs w:val="24"/>
        </w:rPr>
      </w:pPr>
    </w:p>
    <w:p w14:paraId="539FF683" w14:textId="30E6F1FF"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14.2.3</w:t>
      </w:r>
      <w:r w:rsidRPr="7D969C65">
        <w:rPr>
          <w:rFonts w:ascii="Times New Roman" w:eastAsia="Times New Roman" w:hAnsi="Times New Roman" w:cs="Times New Roman"/>
          <w:sz w:val="24"/>
          <w:szCs w:val="24"/>
        </w:rPr>
        <w:t xml:space="preserve"> Conduct</w:t>
      </w:r>
      <w:r w:rsidR="00C437BF" w:rsidRPr="7D969C65">
        <w:rPr>
          <w:rFonts w:ascii="Times New Roman" w:eastAsia="Times New Roman" w:hAnsi="Times New Roman" w:cs="Times New Roman"/>
          <w:sz w:val="24"/>
          <w:szCs w:val="24"/>
        </w:rPr>
        <w:t xml:space="preserve"> risk identification and analysis during all phases of the program, including proposal development. Develop appropriate risk mitigation strategies and plans.</w:t>
      </w:r>
    </w:p>
    <w:p w14:paraId="3AC0E5CB" w14:textId="3BBF4101"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14.2.4</w:t>
      </w:r>
      <w:r w:rsidRPr="7D969C65">
        <w:rPr>
          <w:rFonts w:ascii="Times New Roman" w:eastAsia="Times New Roman" w:hAnsi="Times New Roman" w:cs="Times New Roman"/>
          <w:sz w:val="24"/>
          <w:szCs w:val="24"/>
        </w:rPr>
        <w:t xml:space="preserve"> Use</w:t>
      </w:r>
      <w:r w:rsidR="00C437BF" w:rsidRPr="7D969C65">
        <w:rPr>
          <w:rFonts w:ascii="Times New Roman" w:eastAsia="Times New Roman" w:hAnsi="Times New Roman" w:cs="Times New Roman"/>
          <w:sz w:val="24"/>
          <w:szCs w:val="24"/>
        </w:rPr>
        <w:t xml:space="preserve"> projected consequences of high probability risks to help establish the level of management reserve and schedule reserve.</w:t>
      </w:r>
    </w:p>
    <w:p w14:paraId="153C6D4C" w14:textId="77777777" w:rsidR="00C437BF" w:rsidRPr="00C437BF" w:rsidRDefault="00C437BF" w:rsidP="7D969C65">
      <w:pPr>
        <w:spacing w:after="0" w:line="240" w:lineRule="auto"/>
        <w:rPr>
          <w:rFonts w:ascii="Times New Roman" w:eastAsia="Times New Roman" w:hAnsi="Times New Roman" w:cs="Times New Roman"/>
          <w:b/>
          <w:bCs/>
          <w:sz w:val="24"/>
          <w:szCs w:val="24"/>
        </w:rPr>
      </w:pPr>
    </w:p>
    <w:p w14:paraId="4A39BA33" w14:textId="3E8DCC0C"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14.2.5</w:t>
      </w:r>
      <w:r w:rsidRPr="7D969C65">
        <w:rPr>
          <w:rFonts w:ascii="Times New Roman" w:eastAsia="Times New Roman" w:hAnsi="Times New Roman" w:cs="Times New Roman"/>
          <w:sz w:val="24"/>
          <w:szCs w:val="24"/>
        </w:rPr>
        <w:t xml:space="preserve"> Assess</w:t>
      </w:r>
      <w:r w:rsidR="00C437BF" w:rsidRPr="7D969C65">
        <w:rPr>
          <w:rFonts w:ascii="Times New Roman" w:eastAsia="Times New Roman" w:hAnsi="Times New Roman" w:cs="Times New Roman"/>
          <w:sz w:val="24"/>
          <w:szCs w:val="24"/>
        </w:rPr>
        <w:t xml:space="preserve"> impact of identified performance, schedule and costs risks </w:t>
      </w:r>
      <w:proofErr w:type="gramStart"/>
      <w:r w:rsidR="00C437BF" w:rsidRPr="7D969C65">
        <w:rPr>
          <w:rFonts w:ascii="Times New Roman" w:eastAsia="Times New Roman" w:hAnsi="Times New Roman" w:cs="Times New Roman"/>
          <w:sz w:val="24"/>
          <w:szCs w:val="24"/>
        </w:rPr>
        <w:t>to estimate</w:t>
      </w:r>
      <w:proofErr w:type="gramEnd"/>
      <w:r w:rsidR="00C437BF" w:rsidRPr="7D969C65">
        <w:rPr>
          <w:rFonts w:ascii="Times New Roman" w:eastAsia="Times New Roman" w:hAnsi="Times New Roman" w:cs="Times New Roman"/>
          <w:sz w:val="24"/>
          <w:szCs w:val="24"/>
        </w:rPr>
        <w:t xml:space="preserve"> at </w:t>
      </w:r>
      <w:proofErr w:type="gramStart"/>
      <w:r w:rsidR="00C437BF" w:rsidRPr="7D969C65">
        <w:rPr>
          <w:rFonts w:ascii="Times New Roman" w:eastAsia="Times New Roman" w:hAnsi="Times New Roman" w:cs="Times New Roman"/>
          <w:sz w:val="24"/>
          <w:szCs w:val="24"/>
        </w:rPr>
        <w:t>completion, and</w:t>
      </w:r>
      <w:proofErr w:type="gramEnd"/>
      <w:r w:rsidR="00C437BF" w:rsidRPr="7D969C65">
        <w:rPr>
          <w:rFonts w:ascii="Times New Roman" w:eastAsia="Times New Roman" w:hAnsi="Times New Roman" w:cs="Times New Roman"/>
          <w:sz w:val="24"/>
          <w:szCs w:val="24"/>
        </w:rPr>
        <w:t xml:space="preserve"> include in the estimate as appropriate. Develop a range of estimates (best case, most likely, worst case).</w:t>
      </w:r>
    </w:p>
    <w:p w14:paraId="23A91C35" w14:textId="77777777" w:rsidR="00C437BF" w:rsidRPr="00C437BF" w:rsidRDefault="00C437BF" w:rsidP="7D969C65">
      <w:pPr>
        <w:spacing w:after="0" w:line="240" w:lineRule="auto"/>
        <w:rPr>
          <w:rFonts w:ascii="Times New Roman" w:eastAsia="Times New Roman" w:hAnsi="Times New Roman" w:cs="Times New Roman"/>
          <w:b/>
          <w:bCs/>
          <w:sz w:val="24"/>
          <w:szCs w:val="24"/>
        </w:rPr>
      </w:pPr>
    </w:p>
    <w:p w14:paraId="29ABE363" w14:textId="51023A92" w:rsidR="00C437BF" w:rsidRPr="00C437BF" w:rsidRDefault="00FA13D3" w:rsidP="00C437BF">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14.2.6</w:t>
      </w:r>
      <w:r w:rsidRPr="7D969C65">
        <w:rPr>
          <w:rFonts w:ascii="Times New Roman" w:eastAsia="Times New Roman" w:hAnsi="Times New Roman" w:cs="Times New Roman"/>
          <w:sz w:val="24"/>
          <w:szCs w:val="24"/>
        </w:rPr>
        <w:t xml:space="preserve"> The</w:t>
      </w:r>
      <w:r w:rsidR="00C437BF" w:rsidRPr="7D969C65">
        <w:rPr>
          <w:rFonts w:ascii="Times New Roman" w:eastAsia="Times New Roman" w:hAnsi="Times New Roman" w:cs="Times New Roman"/>
          <w:sz w:val="24"/>
          <w:szCs w:val="24"/>
        </w:rPr>
        <w:t xml:space="preserve"> Contractor shall capture risks and associated mitigation plans in a risk database and provide status updates to the </w:t>
      </w:r>
      <w:r>
        <w:tab/>
      </w:r>
      <w:r w:rsidR="00C437BF" w:rsidRPr="7D969C65">
        <w:rPr>
          <w:rFonts w:ascii="Times New Roman" w:eastAsia="Times New Roman" w:hAnsi="Times New Roman" w:cs="Times New Roman"/>
          <w:sz w:val="24"/>
          <w:szCs w:val="24"/>
        </w:rPr>
        <w:t>Government for all documented risks upon request.</w:t>
      </w:r>
    </w:p>
    <w:p w14:paraId="2FBBC515" w14:textId="0F3D6F45" w:rsidR="3903C908" w:rsidRDefault="3903C908" w:rsidP="3903C908">
      <w:pPr>
        <w:spacing w:after="0" w:line="240" w:lineRule="auto"/>
        <w:rPr>
          <w:rFonts w:ascii="Times New Roman" w:eastAsia="Times New Roman" w:hAnsi="Times New Roman" w:cs="Times New Roman"/>
          <w:sz w:val="24"/>
          <w:szCs w:val="24"/>
        </w:rPr>
      </w:pPr>
    </w:p>
    <w:p w14:paraId="0E099288" w14:textId="4F0E094B" w:rsidR="21F21431" w:rsidRDefault="21F21431"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lastRenderedPageBreak/>
        <w:t>14.3</w:t>
      </w:r>
      <w:r w:rsidRPr="7D969C65">
        <w:rPr>
          <w:rFonts w:ascii="Times New Roman" w:eastAsia="Times New Roman" w:hAnsi="Times New Roman" w:cs="Times New Roman"/>
          <w:sz w:val="24"/>
          <w:szCs w:val="24"/>
        </w:rPr>
        <w:t xml:space="preserve"> </w:t>
      </w:r>
      <w:r w:rsidRPr="7D969C65">
        <w:rPr>
          <w:rFonts w:ascii="Times New Roman" w:eastAsia="Times New Roman" w:hAnsi="Times New Roman" w:cs="Times New Roman"/>
          <w:b/>
          <w:bCs/>
          <w:sz w:val="24"/>
          <w:szCs w:val="24"/>
        </w:rPr>
        <w:t>LEVEL I Work</w:t>
      </w:r>
    </w:p>
    <w:p w14:paraId="2C415CEF" w14:textId="4441D9F7" w:rsidR="21F21431" w:rsidRDefault="21F21431"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This contract has the potential for Level I </w:t>
      </w:r>
      <w:proofErr w:type="gramStart"/>
      <w:r w:rsidRPr="7D969C65">
        <w:rPr>
          <w:rFonts w:ascii="Times New Roman" w:eastAsia="Times New Roman" w:hAnsi="Times New Roman" w:cs="Times New Roman"/>
          <w:sz w:val="24"/>
          <w:szCs w:val="24"/>
        </w:rPr>
        <w:t>work</w:t>
      </w:r>
      <w:proofErr w:type="gramEnd"/>
      <w:r w:rsidRPr="7D969C65">
        <w:rPr>
          <w:rFonts w:ascii="Times New Roman" w:eastAsia="Times New Roman" w:hAnsi="Times New Roman" w:cs="Times New Roman"/>
          <w:sz w:val="24"/>
          <w:szCs w:val="24"/>
        </w:rPr>
        <w:t>.</w:t>
      </w:r>
    </w:p>
    <w:p w14:paraId="518C7A75" w14:textId="01D894E3" w:rsidR="21F21431" w:rsidRDefault="21F21431"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14.3.1</w:t>
      </w:r>
      <w:r w:rsidRPr="7D969C65">
        <w:rPr>
          <w:rFonts w:ascii="Times New Roman" w:eastAsia="Times New Roman" w:hAnsi="Times New Roman" w:cs="Times New Roman"/>
          <w:sz w:val="24"/>
          <w:szCs w:val="24"/>
        </w:rPr>
        <w:t xml:space="preserve">   Applicants bidding on Level I Task orders will be expected to have processes and procedures to perform Level I work. NOTE: NOT ALL PARTICIPATING VENDORS ON THIS CONTRACT WILL QUALIFY TO PERFORM LEVEL I TASK ORDERS</w:t>
      </w:r>
      <w:r w:rsidR="580DB19C" w:rsidRPr="7D969C65">
        <w:rPr>
          <w:rFonts w:ascii="Times New Roman" w:eastAsia="Times New Roman" w:hAnsi="Times New Roman" w:cs="Times New Roman"/>
          <w:sz w:val="24"/>
          <w:szCs w:val="24"/>
        </w:rPr>
        <w:t>.</w:t>
      </w:r>
    </w:p>
    <w:p w14:paraId="1670A580" w14:textId="0C7525C6" w:rsidR="21F21431" w:rsidRDefault="21F21431"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sz w:val="24"/>
          <w:szCs w:val="24"/>
        </w:rPr>
        <w:t xml:space="preserve"> </w:t>
      </w:r>
    </w:p>
    <w:p w14:paraId="58DA61E0" w14:textId="212E2DC6" w:rsidR="0AC44FBB" w:rsidRDefault="0AC44FBB"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14.3.2</w:t>
      </w:r>
      <w:r>
        <w:tab/>
      </w:r>
      <w:r w:rsidR="21F21431" w:rsidRPr="7D969C65">
        <w:rPr>
          <w:rFonts w:ascii="Times New Roman" w:eastAsia="Times New Roman" w:hAnsi="Times New Roman" w:cs="Times New Roman"/>
          <w:sz w:val="24"/>
          <w:szCs w:val="24"/>
        </w:rPr>
        <w:t xml:space="preserve">The specific Level I requirements applicable to the task being performed will be defined at the task order level. Applicants bidding on Level I work for this contract are expected to have processes and procedures in place to meet the requirements of a NAVSEA Level I compliant program in accordance with MINIMUM STANDARD QUALITY CONTRACT REQUIREMENTS FOR MATERIAL PROCUREMENT, MODIFICATION, REPAIR, OR OVERHAUL OF MATERIAL APPENDIX </w:t>
      </w:r>
      <w:proofErr w:type="gramStart"/>
      <w:r w:rsidR="21F21431" w:rsidRPr="7D969C65">
        <w:rPr>
          <w:rFonts w:ascii="Times New Roman" w:eastAsia="Times New Roman" w:hAnsi="Times New Roman" w:cs="Times New Roman"/>
          <w:sz w:val="24"/>
          <w:szCs w:val="24"/>
        </w:rPr>
        <w:t>A,  to</w:t>
      </w:r>
      <w:proofErr w:type="gramEnd"/>
      <w:r w:rsidR="21F21431" w:rsidRPr="7D969C65">
        <w:rPr>
          <w:rFonts w:ascii="Times New Roman" w:eastAsia="Times New Roman" w:hAnsi="Times New Roman" w:cs="Times New Roman"/>
          <w:sz w:val="24"/>
          <w:szCs w:val="24"/>
        </w:rPr>
        <w:t xml:space="preserve"> support all Level I work. </w:t>
      </w:r>
    </w:p>
    <w:p w14:paraId="3CEE3624" w14:textId="4BAA4126" w:rsidR="3903C908" w:rsidRDefault="3903C908" w:rsidP="3903C908">
      <w:pPr>
        <w:spacing w:after="0" w:line="240" w:lineRule="auto"/>
        <w:rPr>
          <w:rFonts w:ascii="Times New Roman" w:eastAsia="Times New Roman" w:hAnsi="Times New Roman" w:cs="Times New Roman"/>
          <w:sz w:val="24"/>
          <w:szCs w:val="24"/>
        </w:rPr>
      </w:pPr>
    </w:p>
    <w:p w14:paraId="007EE298" w14:textId="79D06095" w:rsidR="02A09975" w:rsidRDefault="02A09975" w:rsidP="3903C908">
      <w:pPr>
        <w:spacing w:after="0" w:line="240" w:lineRule="auto"/>
        <w:rPr>
          <w:rFonts w:ascii="Times New Roman" w:eastAsia="Times New Roman" w:hAnsi="Times New Roman" w:cs="Times New Roman"/>
          <w:sz w:val="24"/>
          <w:szCs w:val="24"/>
        </w:rPr>
      </w:pPr>
      <w:r w:rsidRPr="7D969C65">
        <w:rPr>
          <w:rFonts w:ascii="Times New Roman" w:eastAsia="Times New Roman" w:hAnsi="Times New Roman" w:cs="Times New Roman"/>
          <w:b/>
          <w:bCs/>
          <w:sz w:val="24"/>
          <w:szCs w:val="24"/>
        </w:rPr>
        <w:t xml:space="preserve">14.3.3 </w:t>
      </w:r>
      <w:r w:rsidR="21F21431" w:rsidRPr="7D969C65">
        <w:rPr>
          <w:rFonts w:ascii="Times New Roman" w:eastAsia="Times New Roman" w:hAnsi="Times New Roman" w:cs="Times New Roman"/>
          <w:sz w:val="24"/>
          <w:szCs w:val="24"/>
        </w:rPr>
        <w:t xml:space="preserve">The specific Quality Assurance/Technical /CDRL requirements of the Level I program will be detailed via the Tech code provided </w:t>
      </w:r>
      <w:proofErr w:type="gramStart"/>
      <w:r w:rsidR="21F21431" w:rsidRPr="7D969C65">
        <w:rPr>
          <w:rFonts w:ascii="Times New Roman" w:eastAsia="Times New Roman" w:hAnsi="Times New Roman" w:cs="Times New Roman"/>
          <w:sz w:val="24"/>
          <w:szCs w:val="24"/>
        </w:rPr>
        <w:t>Technical</w:t>
      </w:r>
      <w:proofErr w:type="gramEnd"/>
      <w:r w:rsidR="21F21431" w:rsidRPr="7D969C65">
        <w:rPr>
          <w:rFonts w:ascii="Times New Roman" w:eastAsia="Times New Roman" w:hAnsi="Times New Roman" w:cs="Times New Roman"/>
          <w:sz w:val="24"/>
          <w:szCs w:val="24"/>
        </w:rPr>
        <w:t xml:space="preserve"> data packages along with the statement of work generated for the associated task order. </w:t>
      </w:r>
      <w:r w:rsidR="25F75A19" w:rsidRPr="7D969C65">
        <w:rPr>
          <w:rFonts w:ascii="Times New Roman" w:eastAsia="Times New Roman" w:hAnsi="Times New Roman" w:cs="Times New Roman"/>
          <w:sz w:val="24"/>
          <w:szCs w:val="24"/>
        </w:rPr>
        <w:t>The contractor shall n</w:t>
      </w:r>
      <w:r w:rsidR="21F21431" w:rsidRPr="7D969C65">
        <w:rPr>
          <w:rFonts w:ascii="Times New Roman" w:eastAsia="Times New Roman" w:hAnsi="Times New Roman" w:cs="Times New Roman"/>
          <w:sz w:val="24"/>
          <w:szCs w:val="24"/>
        </w:rPr>
        <w:t>otify NSWCPD in writing when any changes are made to the QMS when performing/executing Level I work.</w:t>
      </w:r>
    </w:p>
    <w:p w14:paraId="726B18DF" w14:textId="3CF94FF2" w:rsidR="26BA4DFD" w:rsidRDefault="26BA4DFD" w:rsidP="26BA4DFD">
      <w:pPr>
        <w:spacing w:after="0" w:line="240" w:lineRule="auto"/>
        <w:rPr>
          <w:rFonts w:ascii="Times New Roman" w:eastAsia="Times New Roman" w:hAnsi="Times New Roman" w:cs="Times New Roman"/>
          <w:sz w:val="24"/>
          <w:szCs w:val="24"/>
        </w:rPr>
      </w:pPr>
    </w:p>
    <w:p w14:paraId="46C5F28D" w14:textId="7F67AC15" w:rsidR="4962B150" w:rsidRDefault="4962B150" w:rsidP="26BA4DFD">
      <w:pPr>
        <w:spacing w:after="0" w:line="240" w:lineRule="auto"/>
        <w:rPr>
          <w:rFonts w:ascii="Times New Roman" w:eastAsia="Times New Roman" w:hAnsi="Times New Roman" w:cs="Times New Roman"/>
          <w:b/>
          <w:bCs/>
          <w:sz w:val="24"/>
          <w:szCs w:val="24"/>
        </w:rPr>
      </w:pPr>
      <w:r w:rsidRPr="7D969C65">
        <w:rPr>
          <w:rFonts w:ascii="Times New Roman" w:eastAsia="Times New Roman" w:hAnsi="Times New Roman" w:cs="Times New Roman"/>
          <w:b/>
          <w:bCs/>
          <w:sz w:val="24"/>
          <w:szCs w:val="24"/>
        </w:rPr>
        <w:t>14.4 Software Development Plan – N/A</w:t>
      </w:r>
    </w:p>
    <w:p w14:paraId="5F90AA72" w14:textId="5316006A" w:rsidR="26BA4DFD" w:rsidRDefault="26BA4DFD" w:rsidP="26BA4DFD">
      <w:pPr>
        <w:spacing w:after="0" w:line="240" w:lineRule="auto"/>
        <w:rPr>
          <w:rFonts w:ascii="Times New Roman" w:eastAsia="Times New Roman" w:hAnsi="Times New Roman" w:cs="Times New Roman"/>
          <w:b/>
          <w:bCs/>
          <w:sz w:val="24"/>
          <w:szCs w:val="24"/>
        </w:rPr>
      </w:pPr>
    </w:p>
    <w:p w14:paraId="753F80A0" w14:textId="44CDADC9" w:rsidR="4962B150" w:rsidRDefault="4962B150" w:rsidP="7D969C65">
      <w:pPr>
        <w:jc w:val="both"/>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b/>
          <w:bCs/>
          <w:color w:val="000000" w:themeColor="text1"/>
          <w:sz w:val="24"/>
          <w:szCs w:val="24"/>
        </w:rPr>
        <w:t>14.5 Applicable NSWCPD Occupational Safety and Health (OSH) /NAVSEA Standard Items 009-01 and 009-112</w:t>
      </w:r>
    </w:p>
    <w:p w14:paraId="7C357245" w14:textId="07CA3664" w:rsidR="4962B150" w:rsidRDefault="4962B150" w:rsidP="7D969C65">
      <w:pPr>
        <w:rPr>
          <w:rFonts w:ascii="Times New Roman" w:eastAsia="Times New Roman" w:hAnsi="Times New Roman" w:cs="Times New Roman"/>
          <w:color w:val="000000" w:themeColor="text1"/>
          <w:sz w:val="24"/>
          <w:szCs w:val="24"/>
        </w:rPr>
      </w:pPr>
      <w:r w:rsidRPr="7D969C65">
        <w:rPr>
          <w:rFonts w:ascii="Times New Roman" w:eastAsia="Times New Roman" w:hAnsi="Times New Roman" w:cs="Times New Roman"/>
          <w:color w:val="000000" w:themeColor="text1"/>
          <w:sz w:val="24"/>
          <w:szCs w:val="24"/>
        </w:rPr>
        <w:t xml:space="preserve">The contractor shall </w:t>
      </w:r>
      <w:proofErr w:type="gramStart"/>
      <w:r w:rsidRPr="7D969C65">
        <w:rPr>
          <w:rFonts w:ascii="Times New Roman" w:eastAsia="Times New Roman" w:hAnsi="Times New Roman" w:cs="Times New Roman"/>
          <w:color w:val="000000" w:themeColor="text1"/>
          <w:sz w:val="24"/>
          <w:szCs w:val="24"/>
        </w:rPr>
        <w:t>be in compliance with</w:t>
      </w:r>
      <w:proofErr w:type="gramEnd"/>
      <w:r w:rsidRPr="7D969C65">
        <w:rPr>
          <w:rFonts w:ascii="Times New Roman" w:eastAsia="Times New Roman" w:hAnsi="Times New Roman" w:cs="Times New Roman"/>
          <w:color w:val="000000" w:themeColor="text1"/>
          <w:sz w:val="24"/>
          <w:szCs w:val="24"/>
        </w:rPr>
        <w:t xml:space="preserve"> the following NAVSEA Standard Items:</w:t>
      </w:r>
    </w:p>
    <w:p w14:paraId="20B71FB4" w14:textId="483C861D" w:rsidR="4962B150" w:rsidRDefault="4962B150" w:rsidP="7D969C65">
      <w:pPr>
        <w:pStyle w:val="ListParagraph"/>
        <w:numPr>
          <w:ilvl w:val="0"/>
          <w:numId w:val="1"/>
        </w:numPr>
        <w:rPr>
          <w:color w:val="000000" w:themeColor="text1"/>
        </w:rPr>
      </w:pPr>
      <w:r w:rsidRPr="7D969C65">
        <w:rPr>
          <w:color w:val="000000" w:themeColor="text1"/>
        </w:rPr>
        <w:t>NSI 009-01 – General Criteria:</w:t>
      </w:r>
    </w:p>
    <w:p w14:paraId="37D7D9A9" w14:textId="1A165E69" w:rsidR="4962B150" w:rsidRDefault="4962B150" w:rsidP="7D969C65">
      <w:pPr>
        <w:ind w:left="1080"/>
        <w:rPr>
          <w:rFonts w:ascii="Times New Roman" w:eastAsia="Times New Roman" w:hAnsi="Times New Roman" w:cs="Times New Roman"/>
          <w:color w:val="000000" w:themeColor="text1"/>
          <w:sz w:val="24"/>
          <w:szCs w:val="24"/>
        </w:rPr>
      </w:pPr>
      <w:hyperlink r:id="rId21">
        <w:r w:rsidRPr="7D969C65">
          <w:rPr>
            <w:rStyle w:val="Hyperlink"/>
            <w:rFonts w:ascii="Times New Roman" w:eastAsia="Times New Roman" w:hAnsi="Times New Roman" w:cs="Times New Roman"/>
            <w:sz w:val="24"/>
            <w:szCs w:val="24"/>
          </w:rPr>
          <w:t>https://www.navsea.navy.mil/Portals/103/Documents/SSRAC/NSI/FY24/009-01_FY24.pdf</w:t>
        </w:r>
      </w:hyperlink>
    </w:p>
    <w:p w14:paraId="7B817D8E" w14:textId="2203E6A9" w:rsidR="26BA4DFD" w:rsidRDefault="26BA4DFD" w:rsidP="7D969C65">
      <w:pPr>
        <w:ind w:firstLine="720"/>
        <w:rPr>
          <w:rFonts w:ascii="Times New Roman" w:eastAsia="Times New Roman" w:hAnsi="Times New Roman" w:cs="Times New Roman"/>
          <w:color w:val="000000" w:themeColor="text1"/>
          <w:sz w:val="24"/>
          <w:szCs w:val="24"/>
        </w:rPr>
      </w:pPr>
    </w:p>
    <w:p w14:paraId="266F8EB0" w14:textId="25E5A5DC" w:rsidR="4962B150" w:rsidRDefault="4962B150" w:rsidP="7D969C65">
      <w:pPr>
        <w:pStyle w:val="ListParagraph"/>
        <w:numPr>
          <w:ilvl w:val="0"/>
          <w:numId w:val="1"/>
        </w:numPr>
        <w:rPr>
          <w:color w:val="000000" w:themeColor="text1"/>
        </w:rPr>
      </w:pPr>
      <w:r w:rsidRPr="7D969C65">
        <w:rPr>
          <w:color w:val="000000" w:themeColor="text1"/>
        </w:rPr>
        <w:t>NSI 009-112 - Prevention of Radiographic-Inspection Ionizing-Radiation Hazard</w:t>
      </w:r>
    </w:p>
    <w:p w14:paraId="1FF0641E" w14:textId="526A0AA0" w:rsidR="4962B150" w:rsidRDefault="4962B150" w:rsidP="7D969C65">
      <w:pPr>
        <w:ind w:left="1440"/>
        <w:rPr>
          <w:rFonts w:ascii="Times New Roman" w:eastAsia="Times New Roman" w:hAnsi="Times New Roman" w:cs="Times New Roman"/>
          <w:color w:val="1F497D"/>
          <w:sz w:val="24"/>
          <w:szCs w:val="24"/>
        </w:rPr>
      </w:pPr>
      <w:hyperlink r:id="rId22">
        <w:r w:rsidRPr="7D969C65">
          <w:rPr>
            <w:rStyle w:val="Hyperlink"/>
            <w:rFonts w:ascii="Times New Roman" w:eastAsia="Times New Roman" w:hAnsi="Times New Roman" w:cs="Times New Roman"/>
            <w:sz w:val="24"/>
            <w:szCs w:val="24"/>
          </w:rPr>
          <w:t>https://www.navsea.navy.mil/Portals/103/Documents/SSRAC/NSI/FY%2022/FY%2022%20Orig/009-112_FY22_pkg.pdf</w:t>
        </w:r>
      </w:hyperlink>
    </w:p>
    <w:p w14:paraId="2F272EF2" w14:textId="4AD579FC" w:rsidR="26BA4DFD" w:rsidRDefault="26BA4DFD" w:rsidP="26BA4DFD">
      <w:pPr>
        <w:spacing w:after="0" w:line="240" w:lineRule="auto"/>
        <w:rPr>
          <w:rFonts w:ascii="Times New Roman" w:eastAsia="Times New Roman" w:hAnsi="Times New Roman" w:cs="Times New Roman"/>
          <w:b/>
          <w:bCs/>
          <w:sz w:val="24"/>
          <w:szCs w:val="24"/>
        </w:rPr>
      </w:pPr>
    </w:p>
    <w:p w14:paraId="5DE244C9" w14:textId="7654526F" w:rsidR="3903C908" w:rsidRDefault="3903C908" w:rsidP="3903C908">
      <w:pPr>
        <w:spacing w:after="0" w:line="240" w:lineRule="auto"/>
        <w:rPr>
          <w:rFonts w:ascii="Times New Roman" w:eastAsia="Times New Roman" w:hAnsi="Times New Roman" w:cs="Times New Roman"/>
          <w:sz w:val="24"/>
          <w:szCs w:val="24"/>
        </w:rPr>
      </w:pPr>
    </w:p>
    <w:p w14:paraId="50C5DA4D" w14:textId="39B3DFD6" w:rsidR="0096229E" w:rsidRDefault="00C437BF">
      <w:r w:rsidRPr="00C437BF">
        <w:rPr>
          <w:rFonts w:ascii="Times New Roman" w:eastAsia="Times New Roman" w:hAnsi="Times New Roman" w:cs="Times New Roman"/>
          <w:color w:val="FF0000"/>
          <w:sz w:val="24"/>
          <w:szCs w:val="24"/>
        </w:rPr>
        <w:tab/>
      </w:r>
    </w:p>
    <w:sectPr w:rsidR="0096229E" w:rsidSect="0096229E">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A825" w14:textId="77777777" w:rsidR="00926EB5" w:rsidRDefault="00926EB5">
      <w:pPr>
        <w:spacing w:after="0" w:line="240" w:lineRule="auto"/>
      </w:pPr>
      <w:r>
        <w:separator/>
      </w:r>
    </w:p>
  </w:endnote>
  <w:endnote w:type="continuationSeparator" w:id="0">
    <w:p w14:paraId="3ED735CE" w14:textId="77777777" w:rsidR="00926EB5" w:rsidRDefault="00926EB5">
      <w:pPr>
        <w:spacing w:after="0" w:line="240" w:lineRule="auto"/>
      </w:pPr>
      <w:r>
        <w:continuationSeparator/>
      </w:r>
    </w:p>
  </w:endnote>
  <w:endnote w:type="continuationNotice" w:id="1">
    <w:p w14:paraId="3DA2BA4D" w14:textId="77777777" w:rsidR="00926EB5" w:rsidRDefault="00926E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FUI-Regular">
    <w:altName w:val="Times New Roman"/>
    <w:charset w:val="00"/>
    <w:family w:val="auto"/>
    <w:pitch w:val="default"/>
  </w:font>
  <w:font w:name=".AppleSystemUIFont">
    <w:altName w:val="Times New Roman"/>
    <w:charset w:val="00"/>
    <w:family w:val="auto"/>
    <w:pitch w:val="default"/>
  </w:font>
  <w:font w:name="CIDFont+F9">
    <w:altName w:val="Microsoft JhengHei"/>
    <w:panose1 w:val="00000000000000000000"/>
    <w:charset w:val="88"/>
    <w:family w:val="auto"/>
    <w:notTrueType/>
    <w:pitch w:val="default"/>
    <w:sig w:usb0="00000001" w:usb1="08080000" w:usb2="00000010" w:usb3="00000000" w:csb0="00100000" w:csb1="00000000"/>
  </w:font>
  <w:font w:name="CIDFont+F5">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DE2F" w14:textId="77777777" w:rsidR="001051AE" w:rsidRDefault="00105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5062" w14:textId="35BE2FBA" w:rsidR="00461300" w:rsidRPr="00636358" w:rsidRDefault="4F588C1F" w:rsidP="4F588C1F">
    <w:pPr>
      <w:pStyle w:val="Footer"/>
      <w:pBdr>
        <w:top w:val="thinThickSmallGap" w:sz="24" w:space="1" w:color="622423"/>
      </w:pBdr>
      <w:tabs>
        <w:tab w:val="clear" w:pos="4680"/>
        <w:tab w:val="clear" w:pos="9360"/>
        <w:tab w:val="right" w:pos="8640"/>
      </w:tabs>
      <w:jc w:val="center"/>
      <w:rPr>
        <w:rFonts w:ascii="Cambria" w:hAnsi="Cambria"/>
      </w:rPr>
    </w:pPr>
    <w:r w:rsidRPr="4F588C1F">
      <w:rPr>
        <w:rFonts w:ascii="Cambria" w:hAnsi="Cambria"/>
      </w:rPr>
      <w:t xml:space="preserve">Page </w:t>
    </w:r>
    <w:r w:rsidR="00461300" w:rsidRPr="4F588C1F">
      <w:rPr>
        <w:rFonts w:ascii="Cambria" w:hAnsi="Cambria"/>
        <w:noProof/>
      </w:rPr>
      <w:fldChar w:fldCharType="begin"/>
    </w:r>
    <w:r w:rsidR="00461300">
      <w:instrText xml:space="preserve"> PAGE   \* MERGEFORMAT </w:instrText>
    </w:r>
    <w:r w:rsidR="00461300" w:rsidRPr="4F588C1F">
      <w:rPr>
        <w:rFonts w:ascii="Calibri" w:hAnsi="Calibri"/>
      </w:rPr>
      <w:fldChar w:fldCharType="separate"/>
    </w:r>
    <w:r w:rsidRPr="4F588C1F">
      <w:rPr>
        <w:rFonts w:ascii="Cambria" w:hAnsi="Cambria"/>
        <w:noProof/>
      </w:rPr>
      <w:t>2</w:t>
    </w:r>
    <w:r w:rsidR="00461300" w:rsidRPr="4F588C1F">
      <w:rPr>
        <w:rFonts w:ascii="Cambria" w:hAnsi="Cambria"/>
        <w:noProof/>
      </w:rPr>
      <w:fldChar w:fldCharType="end"/>
    </w:r>
  </w:p>
  <w:p w14:paraId="724CA9FF" w14:textId="77777777" w:rsidR="00461300" w:rsidRDefault="004613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BC52" w14:textId="77777777" w:rsidR="001051AE" w:rsidRDefault="00105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68981" w14:textId="77777777" w:rsidR="00926EB5" w:rsidRDefault="00926EB5">
      <w:pPr>
        <w:spacing w:after="0" w:line="240" w:lineRule="auto"/>
      </w:pPr>
      <w:r>
        <w:separator/>
      </w:r>
    </w:p>
  </w:footnote>
  <w:footnote w:type="continuationSeparator" w:id="0">
    <w:p w14:paraId="56929BD5" w14:textId="77777777" w:rsidR="00926EB5" w:rsidRDefault="00926EB5">
      <w:pPr>
        <w:spacing w:after="0" w:line="240" w:lineRule="auto"/>
      </w:pPr>
      <w:r>
        <w:continuationSeparator/>
      </w:r>
    </w:p>
  </w:footnote>
  <w:footnote w:type="continuationNotice" w:id="1">
    <w:p w14:paraId="7E154C7D" w14:textId="77777777" w:rsidR="00926EB5" w:rsidRDefault="00926E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6CDB" w14:textId="77777777" w:rsidR="001051AE" w:rsidRDefault="00105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8920" w14:textId="7B5D4C73" w:rsidR="4F588C1F" w:rsidRDefault="001051AE" w:rsidP="4F588C1F">
    <w:pPr>
      <w:pStyle w:val="Header"/>
    </w:pPr>
    <w:sdt>
      <w:sdtPr>
        <w:rPr>
          <w:rFonts w:ascii="Cambria" w:eastAsia="Cambria" w:hAnsi="Cambria" w:cs="Cambria"/>
          <w:color w:val="000000" w:themeColor="text1"/>
        </w:rPr>
        <w:id w:val="-1969894985"/>
        <w:docPartObj>
          <w:docPartGallery w:val="Watermarks"/>
          <w:docPartUnique/>
        </w:docPartObj>
      </w:sdtPr>
      <w:sdtContent>
        <w:r w:rsidRPr="001051AE">
          <w:rPr>
            <w:rFonts w:ascii="Cambria" w:eastAsia="Cambria" w:hAnsi="Cambria" w:cs="Cambria"/>
            <w:noProof/>
            <w:color w:val="000000" w:themeColor="text1"/>
          </w:rPr>
          <w:pict w14:anchorId="0EEA67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F588C1F" w:rsidRPr="4F588C1F">
      <w:rPr>
        <w:rFonts w:ascii="Cambria" w:eastAsia="Cambria" w:hAnsi="Cambria" w:cs="Cambria"/>
        <w:color w:val="000000" w:themeColor="text1"/>
      </w:rPr>
      <w:t xml:space="preserve">NSWCPD SOW-PWS </w:t>
    </w:r>
    <w:r w:rsidR="007B17D6">
      <w:rPr>
        <w:rFonts w:ascii="Cambria" w:eastAsia="Cambria" w:hAnsi="Cambria" w:cs="Cambria"/>
        <w:color w:val="000000" w:themeColor="text1"/>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25F9" w14:textId="77777777" w:rsidR="001051AE" w:rsidRDefault="001051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35661"/>
    <w:multiLevelType w:val="multilevel"/>
    <w:tmpl w:val="C5062F90"/>
    <w:lvl w:ilvl="0">
      <w:start w:val="1"/>
      <w:numFmt w:val="decimal"/>
      <w:lvlText w:val="%1."/>
      <w:lvlJc w:val="left"/>
      <w:pPr>
        <w:ind w:left="360" w:hanging="360"/>
      </w:pPr>
      <w:rPr>
        <w:rFonts w:hint="default"/>
        <w:b/>
        <w:sz w:val="24"/>
      </w:rPr>
    </w:lvl>
    <w:lvl w:ilvl="1">
      <w:start w:val="1"/>
      <w:numFmt w:val="decimal"/>
      <w:pStyle w:val="Heading2"/>
      <w:lvlText w:val="%1.%2."/>
      <w:lvlJc w:val="left"/>
      <w:pPr>
        <w:ind w:left="1080" w:hanging="648"/>
      </w:pPr>
      <w:rPr>
        <w:rFonts w:ascii="Times New Roman" w:hAnsi="Times New Roman" w:cs="Times New Roman" w:hint="default"/>
        <w:b w:val="0"/>
        <w:color w:val="auto"/>
        <w:sz w:val="24"/>
      </w:rPr>
    </w:lvl>
    <w:lvl w:ilvl="2">
      <w:start w:val="1"/>
      <w:numFmt w:val="decimal"/>
      <w:pStyle w:val="Heading3"/>
      <w:lvlText w:val="%1.%2.%3."/>
      <w:lvlJc w:val="right"/>
      <w:pPr>
        <w:ind w:left="1620" w:hanging="180"/>
      </w:pPr>
      <w:rPr>
        <w:rFonts w:hint="default"/>
        <w:b w:val="0"/>
        <w:color w:val="auto"/>
        <w:sz w:val="24"/>
      </w:rPr>
    </w:lvl>
    <w:lvl w:ilvl="3">
      <w:start w:val="1"/>
      <w:numFmt w:val="decimal"/>
      <w:pStyle w:val="Heading4"/>
      <w:suff w:val="space"/>
      <w:lvlText w:val="%1.%2.%3.%4."/>
      <w:lvlJc w:val="left"/>
      <w:pPr>
        <w:ind w:left="2412" w:hanging="792"/>
      </w:pPr>
      <w:rPr>
        <w:rFonts w:hint="default"/>
        <w:b w:val="0"/>
        <w:color w:val="auto"/>
        <w:sz w:val="24"/>
      </w:rPr>
    </w:lvl>
    <w:lvl w:ilvl="4">
      <w:start w:val="1"/>
      <w:numFmt w:val="decimal"/>
      <w:lvlText w:val="%1.%2.%3.%4.%5."/>
      <w:lvlJc w:val="left"/>
      <w:pPr>
        <w:ind w:left="2700" w:hanging="360"/>
      </w:pPr>
      <w:rPr>
        <w:rFonts w:hint="default"/>
        <w:b w:val="0"/>
        <w:bCs/>
        <w:color w:val="auto"/>
        <w:sz w:val="24"/>
      </w:rPr>
    </w:lvl>
    <w:lvl w:ilvl="5">
      <w:start w:val="1"/>
      <w:numFmt w:val="decimal"/>
      <w:lvlText w:val="%6."/>
      <w:lvlJc w:val="lef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210209D8"/>
    <w:multiLevelType w:val="multilevel"/>
    <w:tmpl w:val="B9F466FC"/>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2FA1730"/>
    <w:multiLevelType w:val="hybridMultilevel"/>
    <w:tmpl w:val="ACFCF288"/>
    <w:lvl w:ilvl="0" w:tplc="9C62CE08">
      <w:start w:val="2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265B2E51"/>
    <w:multiLevelType w:val="multilevel"/>
    <w:tmpl w:val="0C9E8420"/>
    <w:lvl w:ilvl="0">
      <w:start w:val="1"/>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 w15:restartNumberingAfterBreak="0">
    <w:nsid w:val="2A251656"/>
    <w:multiLevelType w:val="hybridMultilevel"/>
    <w:tmpl w:val="25628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201178E"/>
    <w:multiLevelType w:val="multilevel"/>
    <w:tmpl w:val="A628EAB6"/>
    <w:lvl w:ilvl="0">
      <w:start w:val="14"/>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4EA26ED"/>
    <w:multiLevelType w:val="hybridMultilevel"/>
    <w:tmpl w:val="0C2691C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36F47DD4"/>
    <w:multiLevelType w:val="hybridMultilevel"/>
    <w:tmpl w:val="0F745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3D75283"/>
    <w:multiLevelType w:val="multilevel"/>
    <w:tmpl w:val="212CE4D8"/>
    <w:lvl w:ilvl="0">
      <w:start w:val="1"/>
      <w:numFmt w:val="decimal"/>
      <w:lvlText w:val="%1"/>
      <w:lvlJc w:val="left"/>
      <w:pPr>
        <w:ind w:left="660" w:hanging="660"/>
      </w:pPr>
      <w:rPr>
        <w:rFonts w:hint="default"/>
        <w:b/>
        <w:color w:val="000000"/>
      </w:rPr>
    </w:lvl>
    <w:lvl w:ilvl="1">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9" w15:restartNumberingAfterBreak="0">
    <w:nsid w:val="43E80082"/>
    <w:multiLevelType w:val="hybridMultilevel"/>
    <w:tmpl w:val="72C8F452"/>
    <w:lvl w:ilvl="0" w:tplc="9B6AA1D4">
      <w:start w:val="1"/>
      <w:numFmt w:val="bullet"/>
      <w:lvlText w:val=""/>
      <w:lvlJc w:val="left"/>
      <w:pPr>
        <w:ind w:left="720" w:hanging="360"/>
      </w:pPr>
      <w:rPr>
        <w:rFonts w:ascii="Symbol" w:hAnsi="Symbol" w:hint="default"/>
      </w:rPr>
    </w:lvl>
    <w:lvl w:ilvl="1" w:tplc="E58A6492">
      <w:start w:val="1"/>
      <w:numFmt w:val="bullet"/>
      <w:lvlText w:val="o"/>
      <w:lvlJc w:val="left"/>
      <w:pPr>
        <w:ind w:left="1440" w:hanging="360"/>
      </w:pPr>
      <w:rPr>
        <w:rFonts w:ascii="Courier New" w:hAnsi="Courier New" w:hint="default"/>
      </w:rPr>
    </w:lvl>
    <w:lvl w:ilvl="2" w:tplc="C4569068">
      <w:start w:val="1"/>
      <w:numFmt w:val="bullet"/>
      <w:lvlText w:val=""/>
      <w:lvlJc w:val="left"/>
      <w:pPr>
        <w:ind w:left="2160" w:hanging="360"/>
      </w:pPr>
      <w:rPr>
        <w:rFonts w:ascii="Wingdings" w:hAnsi="Wingdings" w:hint="default"/>
      </w:rPr>
    </w:lvl>
    <w:lvl w:ilvl="3" w:tplc="4EF43B0E">
      <w:start w:val="1"/>
      <w:numFmt w:val="bullet"/>
      <w:lvlText w:val=""/>
      <w:lvlJc w:val="left"/>
      <w:pPr>
        <w:ind w:left="2880" w:hanging="360"/>
      </w:pPr>
      <w:rPr>
        <w:rFonts w:ascii="Symbol" w:hAnsi="Symbol" w:hint="default"/>
      </w:rPr>
    </w:lvl>
    <w:lvl w:ilvl="4" w:tplc="128A92F0">
      <w:start w:val="1"/>
      <w:numFmt w:val="bullet"/>
      <w:lvlText w:val="o"/>
      <w:lvlJc w:val="left"/>
      <w:pPr>
        <w:ind w:left="3600" w:hanging="360"/>
      </w:pPr>
      <w:rPr>
        <w:rFonts w:ascii="Courier New" w:hAnsi="Courier New" w:hint="default"/>
      </w:rPr>
    </w:lvl>
    <w:lvl w:ilvl="5" w:tplc="8160A3A2">
      <w:start w:val="1"/>
      <w:numFmt w:val="bullet"/>
      <w:lvlText w:val=""/>
      <w:lvlJc w:val="left"/>
      <w:pPr>
        <w:ind w:left="4320" w:hanging="360"/>
      </w:pPr>
      <w:rPr>
        <w:rFonts w:ascii="Wingdings" w:hAnsi="Wingdings" w:hint="default"/>
      </w:rPr>
    </w:lvl>
    <w:lvl w:ilvl="6" w:tplc="24E499CC">
      <w:start w:val="1"/>
      <w:numFmt w:val="bullet"/>
      <w:lvlText w:val=""/>
      <w:lvlJc w:val="left"/>
      <w:pPr>
        <w:ind w:left="5040" w:hanging="360"/>
      </w:pPr>
      <w:rPr>
        <w:rFonts w:ascii="Symbol" w:hAnsi="Symbol" w:hint="default"/>
      </w:rPr>
    </w:lvl>
    <w:lvl w:ilvl="7" w:tplc="AD644212">
      <w:start w:val="1"/>
      <w:numFmt w:val="bullet"/>
      <w:lvlText w:val="o"/>
      <w:lvlJc w:val="left"/>
      <w:pPr>
        <w:ind w:left="5760" w:hanging="360"/>
      </w:pPr>
      <w:rPr>
        <w:rFonts w:ascii="Courier New" w:hAnsi="Courier New" w:hint="default"/>
      </w:rPr>
    </w:lvl>
    <w:lvl w:ilvl="8" w:tplc="0884217A">
      <w:start w:val="1"/>
      <w:numFmt w:val="bullet"/>
      <w:lvlText w:val=""/>
      <w:lvlJc w:val="left"/>
      <w:pPr>
        <w:ind w:left="6480" w:hanging="360"/>
      </w:pPr>
      <w:rPr>
        <w:rFonts w:ascii="Wingdings" w:hAnsi="Wingdings" w:hint="default"/>
      </w:rPr>
    </w:lvl>
  </w:abstractNum>
  <w:abstractNum w:abstractNumId="10" w15:restartNumberingAfterBreak="0">
    <w:nsid w:val="444249BD"/>
    <w:multiLevelType w:val="multilevel"/>
    <w:tmpl w:val="4CE2D48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53D8413E"/>
    <w:multiLevelType w:val="multilevel"/>
    <w:tmpl w:val="04EC5434"/>
    <w:styleLink w:val="Style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1116"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5CB12AE5"/>
    <w:multiLevelType w:val="multilevel"/>
    <w:tmpl w:val="04EC5434"/>
    <w:styleLink w:val="Style1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684"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669E18A3"/>
    <w:multiLevelType w:val="multilevel"/>
    <w:tmpl w:val="BAACE7FA"/>
    <w:lvl w:ilvl="0">
      <w:start w:val="4"/>
      <w:numFmt w:val="decimal"/>
      <w:lvlText w:val="%1.0"/>
      <w:lvlJc w:val="left"/>
      <w:pPr>
        <w:ind w:left="360" w:hanging="360"/>
      </w:pPr>
      <w:rPr>
        <w:rFonts w:asciiTheme="minorHAnsi" w:eastAsiaTheme="minorHAnsi" w:hAnsiTheme="minorHAnsi" w:cstheme="minorBidi" w:hint="default"/>
        <w:b w:val="0"/>
        <w:sz w:val="22"/>
      </w:rPr>
    </w:lvl>
    <w:lvl w:ilvl="1">
      <w:start w:val="1"/>
      <w:numFmt w:val="decimal"/>
      <w:lvlText w:val="%1.%2"/>
      <w:lvlJc w:val="left"/>
      <w:pPr>
        <w:ind w:left="1080" w:hanging="360"/>
      </w:pPr>
      <w:rPr>
        <w:rFonts w:asciiTheme="minorHAnsi" w:eastAsiaTheme="minorHAnsi" w:hAnsiTheme="minorHAnsi" w:cstheme="minorBidi" w:hint="default"/>
        <w:b w:val="0"/>
        <w:sz w:val="22"/>
      </w:rPr>
    </w:lvl>
    <w:lvl w:ilvl="2">
      <w:start w:val="1"/>
      <w:numFmt w:val="decimal"/>
      <w:lvlText w:val="%1.%2.%3"/>
      <w:lvlJc w:val="left"/>
      <w:pPr>
        <w:ind w:left="2160" w:hanging="720"/>
      </w:pPr>
      <w:rPr>
        <w:rFonts w:asciiTheme="minorHAnsi" w:eastAsiaTheme="minorHAnsi" w:hAnsiTheme="minorHAnsi" w:cstheme="minorBidi" w:hint="default"/>
        <w:b w:val="0"/>
        <w:sz w:val="22"/>
      </w:rPr>
    </w:lvl>
    <w:lvl w:ilvl="3">
      <w:start w:val="1"/>
      <w:numFmt w:val="decimal"/>
      <w:lvlText w:val="%1.%2.%3.%4"/>
      <w:lvlJc w:val="left"/>
      <w:pPr>
        <w:ind w:left="2880" w:hanging="720"/>
      </w:pPr>
      <w:rPr>
        <w:rFonts w:asciiTheme="minorHAnsi" w:eastAsiaTheme="minorHAnsi" w:hAnsiTheme="minorHAnsi" w:cstheme="minorBidi" w:hint="default"/>
        <w:b w:val="0"/>
        <w:sz w:val="22"/>
      </w:rPr>
    </w:lvl>
    <w:lvl w:ilvl="4">
      <w:start w:val="1"/>
      <w:numFmt w:val="decimal"/>
      <w:lvlText w:val="%1.%2.%3.%4.%5"/>
      <w:lvlJc w:val="left"/>
      <w:pPr>
        <w:ind w:left="3960" w:hanging="1080"/>
      </w:pPr>
      <w:rPr>
        <w:rFonts w:asciiTheme="minorHAnsi" w:eastAsiaTheme="minorHAnsi" w:hAnsiTheme="minorHAnsi" w:cstheme="minorBidi" w:hint="default"/>
        <w:b w:val="0"/>
        <w:sz w:val="22"/>
      </w:rPr>
    </w:lvl>
    <w:lvl w:ilvl="5">
      <w:start w:val="1"/>
      <w:numFmt w:val="decimal"/>
      <w:lvlText w:val="%1.%2.%3.%4.%5.%6"/>
      <w:lvlJc w:val="left"/>
      <w:pPr>
        <w:ind w:left="4680" w:hanging="1080"/>
      </w:pPr>
      <w:rPr>
        <w:rFonts w:asciiTheme="minorHAnsi" w:eastAsiaTheme="minorHAnsi" w:hAnsiTheme="minorHAnsi" w:cstheme="minorBidi" w:hint="default"/>
        <w:b w:val="0"/>
        <w:sz w:val="22"/>
      </w:rPr>
    </w:lvl>
    <w:lvl w:ilvl="6">
      <w:start w:val="1"/>
      <w:numFmt w:val="decimal"/>
      <w:lvlText w:val="%1.%2.%3.%4.%5.%6.%7"/>
      <w:lvlJc w:val="left"/>
      <w:pPr>
        <w:ind w:left="5760" w:hanging="1440"/>
      </w:pPr>
      <w:rPr>
        <w:rFonts w:asciiTheme="minorHAnsi" w:eastAsiaTheme="minorHAnsi" w:hAnsiTheme="minorHAnsi" w:cstheme="minorBidi" w:hint="default"/>
        <w:b w:val="0"/>
        <w:sz w:val="22"/>
      </w:rPr>
    </w:lvl>
    <w:lvl w:ilvl="7">
      <w:start w:val="1"/>
      <w:numFmt w:val="decimal"/>
      <w:lvlText w:val="%1.%2.%3.%4.%5.%6.%7.%8"/>
      <w:lvlJc w:val="left"/>
      <w:pPr>
        <w:ind w:left="6480" w:hanging="1440"/>
      </w:pPr>
      <w:rPr>
        <w:rFonts w:asciiTheme="minorHAnsi" w:eastAsiaTheme="minorHAnsi" w:hAnsiTheme="minorHAnsi" w:cstheme="minorBidi" w:hint="default"/>
        <w:b w:val="0"/>
        <w:sz w:val="22"/>
      </w:rPr>
    </w:lvl>
    <w:lvl w:ilvl="8">
      <w:start w:val="1"/>
      <w:numFmt w:val="decimal"/>
      <w:lvlText w:val="%1.%2.%3.%4.%5.%6.%7.%8.%9"/>
      <w:lvlJc w:val="left"/>
      <w:pPr>
        <w:ind w:left="7200" w:hanging="1440"/>
      </w:pPr>
      <w:rPr>
        <w:rFonts w:asciiTheme="minorHAnsi" w:eastAsiaTheme="minorHAnsi" w:hAnsiTheme="minorHAnsi" w:cstheme="minorBidi" w:hint="default"/>
        <w:b w:val="0"/>
        <w:sz w:val="22"/>
      </w:rPr>
    </w:lvl>
  </w:abstractNum>
  <w:abstractNum w:abstractNumId="14" w15:restartNumberingAfterBreak="0">
    <w:nsid w:val="790144F9"/>
    <w:multiLevelType w:val="hybridMultilevel"/>
    <w:tmpl w:val="68FE32F6"/>
    <w:lvl w:ilvl="0" w:tplc="7AA4572E">
      <w:start w:val="1"/>
      <w:numFmt w:val="bullet"/>
      <w:lvlText w:val=""/>
      <w:lvlJc w:val="left"/>
      <w:pPr>
        <w:ind w:left="720" w:hanging="360"/>
      </w:pPr>
      <w:rPr>
        <w:rFonts w:ascii="Symbol" w:hAnsi="Symbol" w:hint="default"/>
      </w:rPr>
    </w:lvl>
    <w:lvl w:ilvl="1" w:tplc="14403294">
      <w:start w:val="1"/>
      <w:numFmt w:val="bullet"/>
      <w:lvlText w:val="o"/>
      <w:lvlJc w:val="left"/>
      <w:pPr>
        <w:ind w:left="1440" w:hanging="360"/>
      </w:pPr>
      <w:rPr>
        <w:rFonts w:ascii="Courier New" w:hAnsi="Courier New" w:hint="default"/>
      </w:rPr>
    </w:lvl>
    <w:lvl w:ilvl="2" w:tplc="A3A6B42E">
      <w:start w:val="1"/>
      <w:numFmt w:val="bullet"/>
      <w:lvlText w:val=""/>
      <w:lvlJc w:val="left"/>
      <w:pPr>
        <w:ind w:left="2160" w:hanging="360"/>
      </w:pPr>
      <w:rPr>
        <w:rFonts w:ascii="Wingdings" w:hAnsi="Wingdings" w:hint="default"/>
      </w:rPr>
    </w:lvl>
    <w:lvl w:ilvl="3" w:tplc="DCDA4C2E">
      <w:start w:val="1"/>
      <w:numFmt w:val="bullet"/>
      <w:lvlText w:val=""/>
      <w:lvlJc w:val="left"/>
      <w:pPr>
        <w:ind w:left="2880" w:hanging="360"/>
      </w:pPr>
      <w:rPr>
        <w:rFonts w:ascii="Symbol" w:hAnsi="Symbol" w:hint="default"/>
      </w:rPr>
    </w:lvl>
    <w:lvl w:ilvl="4" w:tplc="ECBA6248">
      <w:start w:val="1"/>
      <w:numFmt w:val="bullet"/>
      <w:lvlText w:val="o"/>
      <w:lvlJc w:val="left"/>
      <w:pPr>
        <w:ind w:left="3600" w:hanging="360"/>
      </w:pPr>
      <w:rPr>
        <w:rFonts w:ascii="Courier New" w:hAnsi="Courier New" w:hint="default"/>
      </w:rPr>
    </w:lvl>
    <w:lvl w:ilvl="5" w:tplc="D506DCA4">
      <w:start w:val="1"/>
      <w:numFmt w:val="bullet"/>
      <w:lvlText w:val=""/>
      <w:lvlJc w:val="left"/>
      <w:pPr>
        <w:ind w:left="4320" w:hanging="360"/>
      </w:pPr>
      <w:rPr>
        <w:rFonts w:ascii="Wingdings" w:hAnsi="Wingdings" w:hint="default"/>
      </w:rPr>
    </w:lvl>
    <w:lvl w:ilvl="6" w:tplc="2B1EA82A">
      <w:start w:val="1"/>
      <w:numFmt w:val="bullet"/>
      <w:lvlText w:val=""/>
      <w:lvlJc w:val="left"/>
      <w:pPr>
        <w:ind w:left="5040" w:hanging="360"/>
      </w:pPr>
      <w:rPr>
        <w:rFonts w:ascii="Symbol" w:hAnsi="Symbol" w:hint="default"/>
      </w:rPr>
    </w:lvl>
    <w:lvl w:ilvl="7" w:tplc="EDB6050E">
      <w:start w:val="1"/>
      <w:numFmt w:val="bullet"/>
      <w:lvlText w:val="o"/>
      <w:lvlJc w:val="left"/>
      <w:pPr>
        <w:ind w:left="5760" w:hanging="360"/>
      </w:pPr>
      <w:rPr>
        <w:rFonts w:ascii="Courier New" w:hAnsi="Courier New" w:hint="default"/>
      </w:rPr>
    </w:lvl>
    <w:lvl w:ilvl="8" w:tplc="4B50C06A">
      <w:start w:val="1"/>
      <w:numFmt w:val="bullet"/>
      <w:lvlText w:val=""/>
      <w:lvlJc w:val="left"/>
      <w:pPr>
        <w:ind w:left="6480" w:hanging="360"/>
      </w:pPr>
      <w:rPr>
        <w:rFonts w:ascii="Wingdings" w:hAnsi="Wingdings" w:hint="default"/>
      </w:rPr>
    </w:lvl>
  </w:abstractNum>
  <w:num w:numId="1" w16cid:durableId="667945288">
    <w:abstractNumId w:val="14"/>
  </w:num>
  <w:num w:numId="2" w16cid:durableId="1441878817">
    <w:abstractNumId w:val="9"/>
  </w:num>
  <w:num w:numId="3" w16cid:durableId="2072649400">
    <w:abstractNumId w:val="12"/>
  </w:num>
  <w:num w:numId="4" w16cid:durableId="335041365">
    <w:abstractNumId w:val="11"/>
  </w:num>
  <w:num w:numId="5" w16cid:durableId="1374305091">
    <w:abstractNumId w:val="3"/>
  </w:num>
  <w:num w:numId="6" w16cid:durableId="1845973843">
    <w:abstractNumId w:val="7"/>
  </w:num>
  <w:num w:numId="7" w16cid:durableId="182790452">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1149060">
    <w:abstractNumId w:val="2"/>
  </w:num>
  <w:num w:numId="9" w16cid:durableId="775909583">
    <w:abstractNumId w:val="6"/>
  </w:num>
  <w:num w:numId="10" w16cid:durableId="1042679718">
    <w:abstractNumId w:val="10"/>
  </w:num>
  <w:num w:numId="11" w16cid:durableId="1907690075">
    <w:abstractNumId w:val="8"/>
  </w:num>
  <w:num w:numId="12" w16cid:durableId="1898588173">
    <w:abstractNumId w:val="4"/>
  </w:num>
  <w:num w:numId="13" w16cid:durableId="2116900933">
    <w:abstractNumId w:val="1"/>
  </w:num>
  <w:num w:numId="14" w16cid:durableId="373116393">
    <w:abstractNumId w:val="0"/>
  </w:num>
  <w:num w:numId="15" w16cid:durableId="1914578874">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7BF"/>
    <w:rsid w:val="00003AD6"/>
    <w:rsid w:val="000258D8"/>
    <w:rsid w:val="000268AA"/>
    <w:rsid w:val="00030399"/>
    <w:rsid w:val="00033CAE"/>
    <w:rsid w:val="00034251"/>
    <w:rsid w:val="00037909"/>
    <w:rsid w:val="000403D5"/>
    <w:rsid w:val="00042347"/>
    <w:rsid w:val="0006460E"/>
    <w:rsid w:val="00064A2E"/>
    <w:rsid w:val="00070B0D"/>
    <w:rsid w:val="00072AC2"/>
    <w:rsid w:val="00076894"/>
    <w:rsid w:val="0007706C"/>
    <w:rsid w:val="00082217"/>
    <w:rsid w:val="0008299E"/>
    <w:rsid w:val="00086EF0"/>
    <w:rsid w:val="00094AB5"/>
    <w:rsid w:val="000A2B5F"/>
    <w:rsid w:val="000A2E49"/>
    <w:rsid w:val="000B554B"/>
    <w:rsid w:val="000B586A"/>
    <w:rsid w:val="000C4464"/>
    <w:rsid w:val="000C533A"/>
    <w:rsid w:val="000C601A"/>
    <w:rsid w:val="000C6819"/>
    <w:rsid w:val="000E1F7B"/>
    <w:rsid w:val="000E79FF"/>
    <w:rsid w:val="000F270F"/>
    <w:rsid w:val="000F59E1"/>
    <w:rsid w:val="000F5E7E"/>
    <w:rsid w:val="000F699C"/>
    <w:rsid w:val="000F735F"/>
    <w:rsid w:val="001051AE"/>
    <w:rsid w:val="00107053"/>
    <w:rsid w:val="00112EC9"/>
    <w:rsid w:val="00112FBC"/>
    <w:rsid w:val="00122880"/>
    <w:rsid w:val="00123CD7"/>
    <w:rsid w:val="00125E17"/>
    <w:rsid w:val="00126B94"/>
    <w:rsid w:val="00126D2A"/>
    <w:rsid w:val="0013117D"/>
    <w:rsid w:val="00131D92"/>
    <w:rsid w:val="001330A1"/>
    <w:rsid w:val="00136F69"/>
    <w:rsid w:val="00145994"/>
    <w:rsid w:val="00152A8D"/>
    <w:rsid w:val="00153978"/>
    <w:rsid w:val="001545E7"/>
    <w:rsid w:val="00156614"/>
    <w:rsid w:val="00157528"/>
    <w:rsid w:val="00157894"/>
    <w:rsid w:val="00170074"/>
    <w:rsid w:val="00170537"/>
    <w:rsid w:val="001706CD"/>
    <w:rsid w:val="0017339A"/>
    <w:rsid w:val="001808FD"/>
    <w:rsid w:val="001827AB"/>
    <w:rsid w:val="001874EA"/>
    <w:rsid w:val="001879D9"/>
    <w:rsid w:val="00193C61"/>
    <w:rsid w:val="001976D6"/>
    <w:rsid w:val="001A5F81"/>
    <w:rsid w:val="001A6A69"/>
    <w:rsid w:val="001B0941"/>
    <w:rsid w:val="001B6103"/>
    <w:rsid w:val="001B6D32"/>
    <w:rsid w:val="001C2BE2"/>
    <w:rsid w:val="001D15D3"/>
    <w:rsid w:val="001D35E2"/>
    <w:rsid w:val="001D41D4"/>
    <w:rsid w:val="001D47E6"/>
    <w:rsid w:val="001D4CEE"/>
    <w:rsid w:val="001D53C2"/>
    <w:rsid w:val="001D66AE"/>
    <w:rsid w:val="001E2743"/>
    <w:rsid w:val="001E3A4A"/>
    <w:rsid w:val="001F45B5"/>
    <w:rsid w:val="00201DBB"/>
    <w:rsid w:val="00201E15"/>
    <w:rsid w:val="00213B19"/>
    <w:rsid w:val="00216A2F"/>
    <w:rsid w:val="00222C5C"/>
    <w:rsid w:val="00224FF5"/>
    <w:rsid w:val="002373A0"/>
    <w:rsid w:val="00237D71"/>
    <w:rsid w:val="00240434"/>
    <w:rsid w:val="00245A35"/>
    <w:rsid w:val="0025641A"/>
    <w:rsid w:val="002570B9"/>
    <w:rsid w:val="00257BF3"/>
    <w:rsid w:val="00263BE8"/>
    <w:rsid w:val="00264D85"/>
    <w:rsid w:val="00265C5B"/>
    <w:rsid w:val="002669D0"/>
    <w:rsid w:val="002717D9"/>
    <w:rsid w:val="002757F9"/>
    <w:rsid w:val="00275E05"/>
    <w:rsid w:val="00276F3F"/>
    <w:rsid w:val="00277921"/>
    <w:rsid w:val="00280B56"/>
    <w:rsid w:val="002840F8"/>
    <w:rsid w:val="00290817"/>
    <w:rsid w:val="00295FE2"/>
    <w:rsid w:val="002B1101"/>
    <w:rsid w:val="002B4DCD"/>
    <w:rsid w:val="002B5D3A"/>
    <w:rsid w:val="002B60CB"/>
    <w:rsid w:val="002D2D7A"/>
    <w:rsid w:val="002E1CDD"/>
    <w:rsid w:val="002E6A37"/>
    <w:rsid w:val="002E7DA1"/>
    <w:rsid w:val="002F1039"/>
    <w:rsid w:val="00301005"/>
    <w:rsid w:val="00303E19"/>
    <w:rsid w:val="00305D80"/>
    <w:rsid w:val="00305EC0"/>
    <w:rsid w:val="003066F6"/>
    <w:rsid w:val="0030797B"/>
    <w:rsid w:val="003098FF"/>
    <w:rsid w:val="00315233"/>
    <w:rsid w:val="003227DB"/>
    <w:rsid w:val="00322F97"/>
    <w:rsid w:val="003255E6"/>
    <w:rsid w:val="00333EC0"/>
    <w:rsid w:val="003352C4"/>
    <w:rsid w:val="00343A13"/>
    <w:rsid w:val="00344ABC"/>
    <w:rsid w:val="00351C26"/>
    <w:rsid w:val="00352087"/>
    <w:rsid w:val="00354E53"/>
    <w:rsid w:val="00356389"/>
    <w:rsid w:val="003575A5"/>
    <w:rsid w:val="00361A6A"/>
    <w:rsid w:val="00365348"/>
    <w:rsid w:val="003654DA"/>
    <w:rsid w:val="00371A8B"/>
    <w:rsid w:val="00390F65"/>
    <w:rsid w:val="00396923"/>
    <w:rsid w:val="00397204"/>
    <w:rsid w:val="003B037E"/>
    <w:rsid w:val="003C10CF"/>
    <w:rsid w:val="003C43EB"/>
    <w:rsid w:val="003C4596"/>
    <w:rsid w:val="003C66B3"/>
    <w:rsid w:val="003C7355"/>
    <w:rsid w:val="003D03EB"/>
    <w:rsid w:val="003D27E2"/>
    <w:rsid w:val="003D56E6"/>
    <w:rsid w:val="003F44B3"/>
    <w:rsid w:val="00400BBC"/>
    <w:rsid w:val="0040548B"/>
    <w:rsid w:val="004061C0"/>
    <w:rsid w:val="00407494"/>
    <w:rsid w:val="00412394"/>
    <w:rsid w:val="004132BA"/>
    <w:rsid w:val="004328D6"/>
    <w:rsid w:val="00437C7B"/>
    <w:rsid w:val="004400C1"/>
    <w:rsid w:val="00441DFE"/>
    <w:rsid w:val="004501E9"/>
    <w:rsid w:val="004541CF"/>
    <w:rsid w:val="0045594D"/>
    <w:rsid w:val="00461300"/>
    <w:rsid w:val="00461E7B"/>
    <w:rsid w:val="00468861"/>
    <w:rsid w:val="004741D3"/>
    <w:rsid w:val="0047461D"/>
    <w:rsid w:val="00475CF8"/>
    <w:rsid w:val="004761B8"/>
    <w:rsid w:val="004819AF"/>
    <w:rsid w:val="00484629"/>
    <w:rsid w:val="004A0ADD"/>
    <w:rsid w:val="004A2CF6"/>
    <w:rsid w:val="004A56CD"/>
    <w:rsid w:val="004A71AE"/>
    <w:rsid w:val="004C00F7"/>
    <w:rsid w:val="004D17DF"/>
    <w:rsid w:val="004D737D"/>
    <w:rsid w:val="004E06F1"/>
    <w:rsid w:val="004E0934"/>
    <w:rsid w:val="004E597A"/>
    <w:rsid w:val="004E6314"/>
    <w:rsid w:val="004E7EB8"/>
    <w:rsid w:val="004F651C"/>
    <w:rsid w:val="00504BC6"/>
    <w:rsid w:val="0050686C"/>
    <w:rsid w:val="005111C7"/>
    <w:rsid w:val="00516602"/>
    <w:rsid w:val="00517920"/>
    <w:rsid w:val="005254FE"/>
    <w:rsid w:val="005270DE"/>
    <w:rsid w:val="00530211"/>
    <w:rsid w:val="005351D1"/>
    <w:rsid w:val="005379F9"/>
    <w:rsid w:val="005410C6"/>
    <w:rsid w:val="005449AE"/>
    <w:rsid w:val="00547B48"/>
    <w:rsid w:val="005601BF"/>
    <w:rsid w:val="00572548"/>
    <w:rsid w:val="00596AC5"/>
    <w:rsid w:val="005A0A78"/>
    <w:rsid w:val="005C0C74"/>
    <w:rsid w:val="005C3677"/>
    <w:rsid w:val="005D014A"/>
    <w:rsid w:val="005D245C"/>
    <w:rsid w:val="005D7244"/>
    <w:rsid w:val="005E0AC9"/>
    <w:rsid w:val="005E5DD7"/>
    <w:rsid w:val="005E618D"/>
    <w:rsid w:val="005E6EA6"/>
    <w:rsid w:val="005F1043"/>
    <w:rsid w:val="005F6B8C"/>
    <w:rsid w:val="006022C5"/>
    <w:rsid w:val="0061366A"/>
    <w:rsid w:val="00613847"/>
    <w:rsid w:val="006147CF"/>
    <w:rsid w:val="00616996"/>
    <w:rsid w:val="00617894"/>
    <w:rsid w:val="00621E1C"/>
    <w:rsid w:val="0063404A"/>
    <w:rsid w:val="006345E1"/>
    <w:rsid w:val="00637F79"/>
    <w:rsid w:val="00641400"/>
    <w:rsid w:val="00641EF6"/>
    <w:rsid w:val="00642250"/>
    <w:rsid w:val="00643097"/>
    <w:rsid w:val="00644331"/>
    <w:rsid w:val="00651862"/>
    <w:rsid w:val="0065290B"/>
    <w:rsid w:val="00660EF7"/>
    <w:rsid w:val="006651AE"/>
    <w:rsid w:val="0067387E"/>
    <w:rsid w:val="00674061"/>
    <w:rsid w:val="006818FD"/>
    <w:rsid w:val="00681CA7"/>
    <w:rsid w:val="006930E0"/>
    <w:rsid w:val="006A4762"/>
    <w:rsid w:val="006A5C00"/>
    <w:rsid w:val="006A79F2"/>
    <w:rsid w:val="006B68A6"/>
    <w:rsid w:val="006C1D5A"/>
    <w:rsid w:val="006D43C3"/>
    <w:rsid w:val="006D4E3D"/>
    <w:rsid w:val="006D504E"/>
    <w:rsid w:val="006E0C07"/>
    <w:rsid w:val="006E7213"/>
    <w:rsid w:val="006F0D57"/>
    <w:rsid w:val="006F2511"/>
    <w:rsid w:val="006F2976"/>
    <w:rsid w:val="006F2E98"/>
    <w:rsid w:val="006F70CF"/>
    <w:rsid w:val="00707C0F"/>
    <w:rsid w:val="00707C6F"/>
    <w:rsid w:val="00711BF3"/>
    <w:rsid w:val="00724A16"/>
    <w:rsid w:val="00725C4C"/>
    <w:rsid w:val="00727534"/>
    <w:rsid w:val="00730B88"/>
    <w:rsid w:val="00735345"/>
    <w:rsid w:val="007364FE"/>
    <w:rsid w:val="0074106D"/>
    <w:rsid w:val="00753004"/>
    <w:rsid w:val="00773EE3"/>
    <w:rsid w:val="00773F97"/>
    <w:rsid w:val="00793888"/>
    <w:rsid w:val="00795CD1"/>
    <w:rsid w:val="00797D43"/>
    <w:rsid w:val="00797EEC"/>
    <w:rsid w:val="007A3183"/>
    <w:rsid w:val="007A5895"/>
    <w:rsid w:val="007B17D6"/>
    <w:rsid w:val="007B4C7F"/>
    <w:rsid w:val="007D3959"/>
    <w:rsid w:val="007D49FB"/>
    <w:rsid w:val="007D67F3"/>
    <w:rsid w:val="007E1E13"/>
    <w:rsid w:val="007E20D6"/>
    <w:rsid w:val="007E4E92"/>
    <w:rsid w:val="007E59BA"/>
    <w:rsid w:val="007E7735"/>
    <w:rsid w:val="007F0B25"/>
    <w:rsid w:val="007F158D"/>
    <w:rsid w:val="007F28E1"/>
    <w:rsid w:val="007F4069"/>
    <w:rsid w:val="007F6501"/>
    <w:rsid w:val="008029DD"/>
    <w:rsid w:val="00813552"/>
    <w:rsid w:val="00821C5B"/>
    <w:rsid w:val="0082399C"/>
    <w:rsid w:val="008312D5"/>
    <w:rsid w:val="00831D27"/>
    <w:rsid w:val="00836519"/>
    <w:rsid w:val="0083761D"/>
    <w:rsid w:val="00844BA0"/>
    <w:rsid w:val="00844EFA"/>
    <w:rsid w:val="00845D2D"/>
    <w:rsid w:val="008475FA"/>
    <w:rsid w:val="0085005D"/>
    <w:rsid w:val="0085113A"/>
    <w:rsid w:val="008546FB"/>
    <w:rsid w:val="00854C27"/>
    <w:rsid w:val="008567E4"/>
    <w:rsid w:val="00857529"/>
    <w:rsid w:val="00863D3C"/>
    <w:rsid w:val="00867468"/>
    <w:rsid w:val="0087029B"/>
    <w:rsid w:val="008714CF"/>
    <w:rsid w:val="00871763"/>
    <w:rsid w:val="00872968"/>
    <w:rsid w:val="008751D9"/>
    <w:rsid w:val="008753CB"/>
    <w:rsid w:val="00881615"/>
    <w:rsid w:val="00886FFB"/>
    <w:rsid w:val="00890F1B"/>
    <w:rsid w:val="00894A5F"/>
    <w:rsid w:val="008A1F51"/>
    <w:rsid w:val="008A3E50"/>
    <w:rsid w:val="008B1B0F"/>
    <w:rsid w:val="008B4A15"/>
    <w:rsid w:val="008C15E8"/>
    <w:rsid w:val="008C4374"/>
    <w:rsid w:val="008D0835"/>
    <w:rsid w:val="008D6D28"/>
    <w:rsid w:val="008E04ED"/>
    <w:rsid w:val="008E671B"/>
    <w:rsid w:val="008F528B"/>
    <w:rsid w:val="008F7BCA"/>
    <w:rsid w:val="00903E95"/>
    <w:rsid w:val="00905E7D"/>
    <w:rsid w:val="00907F12"/>
    <w:rsid w:val="00920794"/>
    <w:rsid w:val="0092092F"/>
    <w:rsid w:val="00926EB5"/>
    <w:rsid w:val="00927CE8"/>
    <w:rsid w:val="00950E7F"/>
    <w:rsid w:val="00961B4D"/>
    <w:rsid w:val="0096229E"/>
    <w:rsid w:val="00974909"/>
    <w:rsid w:val="00975A9B"/>
    <w:rsid w:val="00976CFA"/>
    <w:rsid w:val="00980EC7"/>
    <w:rsid w:val="009846E9"/>
    <w:rsid w:val="00990317"/>
    <w:rsid w:val="00992B9F"/>
    <w:rsid w:val="00995D6C"/>
    <w:rsid w:val="0099677C"/>
    <w:rsid w:val="00996C4C"/>
    <w:rsid w:val="009A2CC8"/>
    <w:rsid w:val="009A2D62"/>
    <w:rsid w:val="009A4768"/>
    <w:rsid w:val="009A5D57"/>
    <w:rsid w:val="009B5048"/>
    <w:rsid w:val="009B703D"/>
    <w:rsid w:val="009C27E4"/>
    <w:rsid w:val="009D099E"/>
    <w:rsid w:val="009D123E"/>
    <w:rsid w:val="009D156D"/>
    <w:rsid w:val="009E15DE"/>
    <w:rsid w:val="009E4D27"/>
    <w:rsid w:val="009F37DD"/>
    <w:rsid w:val="009F5A1E"/>
    <w:rsid w:val="009F7B0F"/>
    <w:rsid w:val="00A167FD"/>
    <w:rsid w:val="00A21A3D"/>
    <w:rsid w:val="00A21FC6"/>
    <w:rsid w:val="00A27131"/>
    <w:rsid w:val="00A35DB6"/>
    <w:rsid w:val="00A3618B"/>
    <w:rsid w:val="00A3646A"/>
    <w:rsid w:val="00A45868"/>
    <w:rsid w:val="00A507A8"/>
    <w:rsid w:val="00A55568"/>
    <w:rsid w:val="00A56851"/>
    <w:rsid w:val="00A57D78"/>
    <w:rsid w:val="00A61A2C"/>
    <w:rsid w:val="00A6431F"/>
    <w:rsid w:val="00A71A01"/>
    <w:rsid w:val="00A72E8C"/>
    <w:rsid w:val="00A75565"/>
    <w:rsid w:val="00A82FE2"/>
    <w:rsid w:val="00A9462B"/>
    <w:rsid w:val="00AA371F"/>
    <w:rsid w:val="00AA50A3"/>
    <w:rsid w:val="00AA69C9"/>
    <w:rsid w:val="00AB2882"/>
    <w:rsid w:val="00AB5EB4"/>
    <w:rsid w:val="00AC3165"/>
    <w:rsid w:val="00AC321D"/>
    <w:rsid w:val="00AC4DCA"/>
    <w:rsid w:val="00AC66BF"/>
    <w:rsid w:val="00AC73B4"/>
    <w:rsid w:val="00AE1EB1"/>
    <w:rsid w:val="00AE41B1"/>
    <w:rsid w:val="00AF0A17"/>
    <w:rsid w:val="00AF31F9"/>
    <w:rsid w:val="00AF7C84"/>
    <w:rsid w:val="00B001CE"/>
    <w:rsid w:val="00B020E8"/>
    <w:rsid w:val="00B0267D"/>
    <w:rsid w:val="00B06357"/>
    <w:rsid w:val="00B102DF"/>
    <w:rsid w:val="00B152F0"/>
    <w:rsid w:val="00B162C9"/>
    <w:rsid w:val="00B22957"/>
    <w:rsid w:val="00B37F12"/>
    <w:rsid w:val="00B421D3"/>
    <w:rsid w:val="00B4580E"/>
    <w:rsid w:val="00B501F1"/>
    <w:rsid w:val="00B65FD6"/>
    <w:rsid w:val="00B740FC"/>
    <w:rsid w:val="00B75688"/>
    <w:rsid w:val="00B826A2"/>
    <w:rsid w:val="00B8600C"/>
    <w:rsid w:val="00BA69BC"/>
    <w:rsid w:val="00BB6466"/>
    <w:rsid w:val="00BC083A"/>
    <w:rsid w:val="00BC1866"/>
    <w:rsid w:val="00BD55A4"/>
    <w:rsid w:val="00BE44B2"/>
    <w:rsid w:val="00BE4E88"/>
    <w:rsid w:val="00BE7C25"/>
    <w:rsid w:val="00BF4CC9"/>
    <w:rsid w:val="00C016E9"/>
    <w:rsid w:val="00C04D59"/>
    <w:rsid w:val="00C11DA3"/>
    <w:rsid w:val="00C135F1"/>
    <w:rsid w:val="00C158E7"/>
    <w:rsid w:val="00C15AD3"/>
    <w:rsid w:val="00C227FF"/>
    <w:rsid w:val="00C2601E"/>
    <w:rsid w:val="00C33A39"/>
    <w:rsid w:val="00C34C59"/>
    <w:rsid w:val="00C35445"/>
    <w:rsid w:val="00C437BF"/>
    <w:rsid w:val="00C52C09"/>
    <w:rsid w:val="00C54F50"/>
    <w:rsid w:val="00C57D48"/>
    <w:rsid w:val="00C61846"/>
    <w:rsid w:val="00C62591"/>
    <w:rsid w:val="00C62BF9"/>
    <w:rsid w:val="00C6493C"/>
    <w:rsid w:val="00C67249"/>
    <w:rsid w:val="00C71E60"/>
    <w:rsid w:val="00C72904"/>
    <w:rsid w:val="00C85F3F"/>
    <w:rsid w:val="00C93635"/>
    <w:rsid w:val="00C94183"/>
    <w:rsid w:val="00CA1318"/>
    <w:rsid w:val="00CA2087"/>
    <w:rsid w:val="00CA7365"/>
    <w:rsid w:val="00CB16CE"/>
    <w:rsid w:val="00CB3D86"/>
    <w:rsid w:val="00CC56DA"/>
    <w:rsid w:val="00CD5B94"/>
    <w:rsid w:val="00CD6A45"/>
    <w:rsid w:val="00CE70A8"/>
    <w:rsid w:val="00CE7BCA"/>
    <w:rsid w:val="00CF221F"/>
    <w:rsid w:val="00CF52BA"/>
    <w:rsid w:val="00CF63A4"/>
    <w:rsid w:val="00CF7939"/>
    <w:rsid w:val="00D07081"/>
    <w:rsid w:val="00D42EF9"/>
    <w:rsid w:val="00D44F84"/>
    <w:rsid w:val="00D47296"/>
    <w:rsid w:val="00D56839"/>
    <w:rsid w:val="00D61EBB"/>
    <w:rsid w:val="00D62DCD"/>
    <w:rsid w:val="00D7149E"/>
    <w:rsid w:val="00D91B6A"/>
    <w:rsid w:val="00D9225B"/>
    <w:rsid w:val="00D92B8E"/>
    <w:rsid w:val="00D93277"/>
    <w:rsid w:val="00DA3F6E"/>
    <w:rsid w:val="00DA62AB"/>
    <w:rsid w:val="00DAA2ED"/>
    <w:rsid w:val="00DB55D0"/>
    <w:rsid w:val="00DB7DB2"/>
    <w:rsid w:val="00DC7ABD"/>
    <w:rsid w:val="00DD0972"/>
    <w:rsid w:val="00DD2765"/>
    <w:rsid w:val="00DD7ADB"/>
    <w:rsid w:val="00DF3CF7"/>
    <w:rsid w:val="00DF7B87"/>
    <w:rsid w:val="00E02730"/>
    <w:rsid w:val="00E06616"/>
    <w:rsid w:val="00E27922"/>
    <w:rsid w:val="00E3180A"/>
    <w:rsid w:val="00E33A0F"/>
    <w:rsid w:val="00E411FB"/>
    <w:rsid w:val="00E450A3"/>
    <w:rsid w:val="00E66EB8"/>
    <w:rsid w:val="00E67478"/>
    <w:rsid w:val="00E800AF"/>
    <w:rsid w:val="00E90F5D"/>
    <w:rsid w:val="00E9289F"/>
    <w:rsid w:val="00EA0BF4"/>
    <w:rsid w:val="00EA6425"/>
    <w:rsid w:val="00EB007D"/>
    <w:rsid w:val="00EB135B"/>
    <w:rsid w:val="00EB214D"/>
    <w:rsid w:val="00EB2B7A"/>
    <w:rsid w:val="00EB3B2A"/>
    <w:rsid w:val="00EC237D"/>
    <w:rsid w:val="00ED721E"/>
    <w:rsid w:val="00EE0625"/>
    <w:rsid w:val="00EF3C6C"/>
    <w:rsid w:val="00EF6650"/>
    <w:rsid w:val="00EF6FBC"/>
    <w:rsid w:val="00F00D3B"/>
    <w:rsid w:val="00F01CDE"/>
    <w:rsid w:val="00F058C3"/>
    <w:rsid w:val="00F07925"/>
    <w:rsid w:val="00F10757"/>
    <w:rsid w:val="00F11DC1"/>
    <w:rsid w:val="00F14FD9"/>
    <w:rsid w:val="00F17430"/>
    <w:rsid w:val="00F236B6"/>
    <w:rsid w:val="00F266FB"/>
    <w:rsid w:val="00F32DB0"/>
    <w:rsid w:val="00F3508B"/>
    <w:rsid w:val="00F37505"/>
    <w:rsid w:val="00F60DBA"/>
    <w:rsid w:val="00F75993"/>
    <w:rsid w:val="00F831D7"/>
    <w:rsid w:val="00F86D00"/>
    <w:rsid w:val="00F86E6D"/>
    <w:rsid w:val="00F95249"/>
    <w:rsid w:val="00FA0308"/>
    <w:rsid w:val="00FA13D3"/>
    <w:rsid w:val="00FA188B"/>
    <w:rsid w:val="00FA21DF"/>
    <w:rsid w:val="00FA37E3"/>
    <w:rsid w:val="00FB2C2A"/>
    <w:rsid w:val="00FB56A5"/>
    <w:rsid w:val="00FC2504"/>
    <w:rsid w:val="00FC4E5E"/>
    <w:rsid w:val="00FC57FD"/>
    <w:rsid w:val="00FD4CA9"/>
    <w:rsid w:val="00FE0429"/>
    <w:rsid w:val="00FF3480"/>
    <w:rsid w:val="00FF7B98"/>
    <w:rsid w:val="01165585"/>
    <w:rsid w:val="027646E6"/>
    <w:rsid w:val="027F6A0B"/>
    <w:rsid w:val="0286E79A"/>
    <w:rsid w:val="02A09975"/>
    <w:rsid w:val="02ABA094"/>
    <w:rsid w:val="0347B249"/>
    <w:rsid w:val="03A968C5"/>
    <w:rsid w:val="03ECD4B8"/>
    <w:rsid w:val="0430CF84"/>
    <w:rsid w:val="0435D2FC"/>
    <w:rsid w:val="044B6AB2"/>
    <w:rsid w:val="05D5DE1A"/>
    <w:rsid w:val="06437972"/>
    <w:rsid w:val="066BD902"/>
    <w:rsid w:val="06847860"/>
    <w:rsid w:val="076C80EE"/>
    <w:rsid w:val="0797593C"/>
    <w:rsid w:val="07E0DFA6"/>
    <w:rsid w:val="0884588C"/>
    <w:rsid w:val="08FE07E2"/>
    <w:rsid w:val="0985C239"/>
    <w:rsid w:val="09A71B48"/>
    <w:rsid w:val="09CDA2EB"/>
    <w:rsid w:val="09D44EE0"/>
    <w:rsid w:val="09E1B711"/>
    <w:rsid w:val="0A57E7A8"/>
    <w:rsid w:val="0ABDD699"/>
    <w:rsid w:val="0AC44FBB"/>
    <w:rsid w:val="0AD26C6A"/>
    <w:rsid w:val="0B0E6885"/>
    <w:rsid w:val="0B1860C3"/>
    <w:rsid w:val="0BCCB900"/>
    <w:rsid w:val="0CAE8516"/>
    <w:rsid w:val="0CB3FEE2"/>
    <w:rsid w:val="0CC64291"/>
    <w:rsid w:val="0D07D263"/>
    <w:rsid w:val="0D916857"/>
    <w:rsid w:val="0DD84D72"/>
    <w:rsid w:val="0DD95516"/>
    <w:rsid w:val="0E088E53"/>
    <w:rsid w:val="0E1B6C17"/>
    <w:rsid w:val="0E8FD197"/>
    <w:rsid w:val="0EA4599B"/>
    <w:rsid w:val="0EEAF240"/>
    <w:rsid w:val="0F423D89"/>
    <w:rsid w:val="0F5D97F6"/>
    <w:rsid w:val="0FC52CEF"/>
    <w:rsid w:val="108981FB"/>
    <w:rsid w:val="10900134"/>
    <w:rsid w:val="109A8DC7"/>
    <w:rsid w:val="10BE9691"/>
    <w:rsid w:val="10CD3FE5"/>
    <w:rsid w:val="111F5FD3"/>
    <w:rsid w:val="113A4ED6"/>
    <w:rsid w:val="113DEF84"/>
    <w:rsid w:val="11747548"/>
    <w:rsid w:val="11902DAD"/>
    <w:rsid w:val="11B9A2BA"/>
    <w:rsid w:val="1228B956"/>
    <w:rsid w:val="1232BD72"/>
    <w:rsid w:val="125A5E04"/>
    <w:rsid w:val="12765B70"/>
    <w:rsid w:val="129CC55D"/>
    <w:rsid w:val="12ADD2BE"/>
    <w:rsid w:val="12B9D27F"/>
    <w:rsid w:val="12F98DD1"/>
    <w:rsid w:val="13476337"/>
    <w:rsid w:val="13710D18"/>
    <w:rsid w:val="138617EA"/>
    <w:rsid w:val="138F15EE"/>
    <w:rsid w:val="139ADE80"/>
    <w:rsid w:val="13FFBAD6"/>
    <w:rsid w:val="148E3835"/>
    <w:rsid w:val="14C449DF"/>
    <w:rsid w:val="14EF58EC"/>
    <w:rsid w:val="1579A45D"/>
    <w:rsid w:val="15E25001"/>
    <w:rsid w:val="161060E9"/>
    <w:rsid w:val="1621D4E3"/>
    <w:rsid w:val="1622F446"/>
    <w:rsid w:val="16927C43"/>
    <w:rsid w:val="16DDF279"/>
    <w:rsid w:val="171D19B8"/>
    <w:rsid w:val="1733DBB5"/>
    <w:rsid w:val="1762BD49"/>
    <w:rsid w:val="177A680B"/>
    <w:rsid w:val="17A1829A"/>
    <w:rsid w:val="18317486"/>
    <w:rsid w:val="18B3B6ED"/>
    <w:rsid w:val="18D79BCE"/>
    <w:rsid w:val="1904DE5D"/>
    <w:rsid w:val="19D01326"/>
    <w:rsid w:val="1A222386"/>
    <w:rsid w:val="1A46E4C2"/>
    <w:rsid w:val="1A4B031A"/>
    <w:rsid w:val="1A9A064C"/>
    <w:rsid w:val="1AF1312F"/>
    <w:rsid w:val="1B34B04D"/>
    <w:rsid w:val="1B3F81BE"/>
    <w:rsid w:val="1B65839A"/>
    <w:rsid w:val="1C5F4A3B"/>
    <w:rsid w:val="1DF27A7C"/>
    <w:rsid w:val="1E030F0D"/>
    <w:rsid w:val="1ECF8286"/>
    <w:rsid w:val="1F52767A"/>
    <w:rsid w:val="1F52EDC6"/>
    <w:rsid w:val="1F77FA9C"/>
    <w:rsid w:val="1F88FFDE"/>
    <w:rsid w:val="1FB4A822"/>
    <w:rsid w:val="20759A5F"/>
    <w:rsid w:val="207A78BF"/>
    <w:rsid w:val="20D28818"/>
    <w:rsid w:val="2133B2A8"/>
    <w:rsid w:val="2140C99F"/>
    <w:rsid w:val="2178E79D"/>
    <w:rsid w:val="21BFC3CE"/>
    <w:rsid w:val="21F21431"/>
    <w:rsid w:val="223634CA"/>
    <w:rsid w:val="22BCE76B"/>
    <w:rsid w:val="22EF7CEF"/>
    <w:rsid w:val="23BAAAD2"/>
    <w:rsid w:val="23E166CB"/>
    <w:rsid w:val="24378F6F"/>
    <w:rsid w:val="244831A3"/>
    <w:rsid w:val="244B5602"/>
    <w:rsid w:val="247BC170"/>
    <w:rsid w:val="24801DB0"/>
    <w:rsid w:val="2574EBA2"/>
    <w:rsid w:val="25BF7FC6"/>
    <w:rsid w:val="25F75A19"/>
    <w:rsid w:val="2615CC56"/>
    <w:rsid w:val="264F4164"/>
    <w:rsid w:val="267AD4B7"/>
    <w:rsid w:val="269D71D7"/>
    <w:rsid w:val="26B50EC3"/>
    <w:rsid w:val="26BA4DFD"/>
    <w:rsid w:val="2711B852"/>
    <w:rsid w:val="2838C9C7"/>
    <w:rsid w:val="28E703FF"/>
    <w:rsid w:val="29657D0C"/>
    <w:rsid w:val="29F3972D"/>
    <w:rsid w:val="29F7E47A"/>
    <w:rsid w:val="2A6F9060"/>
    <w:rsid w:val="2AA5ED44"/>
    <w:rsid w:val="2B5331A6"/>
    <w:rsid w:val="2BEE5847"/>
    <w:rsid w:val="2BF9F924"/>
    <w:rsid w:val="2C73B659"/>
    <w:rsid w:val="2C98AA9E"/>
    <w:rsid w:val="2CA31CD3"/>
    <w:rsid w:val="2D03C7B4"/>
    <w:rsid w:val="2D1912E5"/>
    <w:rsid w:val="2D2DFEF5"/>
    <w:rsid w:val="2D2EA10C"/>
    <w:rsid w:val="2DBB4D97"/>
    <w:rsid w:val="2E158358"/>
    <w:rsid w:val="2E4B1E41"/>
    <w:rsid w:val="2E6F43D6"/>
    <w:rsid w:val="2E7BA38D"/>
    <w:rsid w:val="2EC67BDF"/>
    <w:rsid w:val="2EDF715B"/>
    <w:rsid w:val="2F8F34B3"/>
    <w:rsid w:val="2F93EF2F"/>
    <w:rsid w:val="3037F68F"/>
    <w:rsid w:val="309345CE"/>
    <w:rsid w:val="30A2FD97"/>
    <w:rsid w:val="312FE44A"/>
    <w:rsid w:val="317DEAF0"/>
    <w:rsid w:val="31917981"/>
    <w:rsid w:val="31EE201D"/>
    <w:rsid w:val="3245F1EC"/>
    <w:rsid w:val="3367D0F7"/>
    <w:rsid w:val="3372F126"/>
    <w:rsid w:val="3389E8BE"/>
    <w:rsid w:val="338BF6EF"/>
    <w:rsid w:val="339B4949"/>
    <w:rsid w:val="339DF2B3"/>
    <w:rsid w:val="33B73057"/>
    <w:rsid w:val="3439C7E7"/>
    <w:rsid w:val="345B01A0"/>
    <w:rsid w:val="346FBAC2"/>
    <w:rsid w:val="3537E7C8"/>
    <w:rsid w:val="361EA77A"/>
    <w:rsid w:val="364705F4"/>
    <w:rsid w:val="369EF11B"/>
    <w:rsid w:val="36B7BF61"/>
    <w:rsid w:val="373AD879"/>
    <w:rsid w:val="37A19B5A"/>
    <w:rsid w:val="37A6FE61"/>
    <w:rsid w:val="38393B04"/>
    <w:rsid w:val="38BC299E"/>
    <w:rsid w:val="38F011E7"/>
    <w:rsid w:val="3903C908"/>
    <w:rsid w:val="3949FA3C"/>
    <w:rsid w:val="39CA91B8"/>
    <w:rsid w:val="39DB23A5"/>
    <w:rsid w:val="39EE58A0"/>
    <w:rsid w:val="3A52F1C3"/>
    <w:rsid w:val="3A69D6B9"/>
    <w:rsid w:val="3A88855E"/>
    <w:rsid w:val="3A966B87"/>
    <w:rsid w:val="3A975BD0"/>
    <w:rsid w:val="3B1AB51D"/>
    <w:rsid w:val="3B40AF04"/>
    <w:rsid w:val="3B4BE1FD"/>
    <w:rsid w:val="3B60396B"/>
    <w:rsid w:val="3C3ACBA8"/>
    <w:rsid w:val="3C9020FB"/>
    <w:rsid w:val="3DCA2F4C"/>
    <w:rsid w:val="3EBDF5E5"/>
    <w:rsid w:val="3EC488E1"/>
    <w:rsid w:val="3EF9FEBD"/>
    <w:rsid w:val="3FDCAA8A"/>
    <w:rsid w:val="418C97A7"/>
    <w:rsid w:val="42C2014F"/>
    <w:rsid w:val="42DBF118"/>
    <w:rsid w:val="42DEF7B0"/>
    <w:rsid w:val="4383C973"/>
    <w:rsid w:val="43D4DE89"/>
    <w:rsid w:val="441B2B69"/>
    <w:rsid w:val="44B5310D"/>
    <w:rsid w:val="459ADC81"/>
    <w:rsid w:val="45E47329"/>
    <w:rsid w:val="46276E8E"/>
    <w:rsid w:val="462FC93A"/>
    <w:rsid w:val="465D1451"/>
    <w:rsid w:val="467A3947"/>
    <w:rsid w:val="46D93ADB"/>
    <w:rsid w:val="47343E4C"/>
    <w:rsid w:val="477C1E2C"/>
    <w:rsid w:val="4793A6B8"/>
    <w:rsid w:val="47B893D1"/>
    <w:rsid w:val="47C6B229"/>
    <w:rsid w:val="482E2CDB"/>
    <w:rsid w:val="48641D65"/>
    <w:rsid w:val="48F531D9"/>
    <w:rsid w:val="4934A326"/>
    <w:rsid w:val="4962B150"/>
    <w:rsid w:val="497F8B30"/>
    <w:rsid w:val="4A39C778"/>
    <w:rsid w:val="4A6768CA"/>
    <w:rsid w:val="4A69A4D7"/>
    <w:rsid w:val="4A6B9B3F"/>
    <w:rsid w:val="4A6D51EA"/>
    <w:rsid w:val="4A95DCFD"/>
    <w:rsid w:val="4ADB2D13"/>
    <w:rsid w:val="4AE22589"/>
    <w:rsid w:val="4B053EF1"/>
    <w:rsid w:val="4B86844F"/>
    <w:rsid w:val="4BC0B848"/>
    <w:rsid w:val="4C653AE2"/>
    <w:rsid w:val="4C87CC76"/>
    <w:rsid w:val="4CE0DD1E"/>
    <w:rsid w:val="4D1161EF"/>
    <w:rsid w:val="4D129765"/>
    <w:rsid w:val="4D36D55D"/>
    <w:rsid w:val="4D3DAC7C"/>
    <w:rsid w:val="4D3EDE16"/>
    <w:rsid w:val="4D5C76C1"/>
    <w:rsid w:val="4D772A6E"/>
    <w:rsid w:val="4DED0ECB"/>
    <w:rsid w:val="4E06016D"/>
    <w:rsid w:val="4E5F26F4"/>
    <w:rsid w:val="4E6A5036"/>
    <w:rsid w:val="4EF3C34D"/>
    <w:rsid w:val="4F588C1F"/>
    <w:rsid w:val="4F91E6A8"/>
    <w:rsid w:val="4FD335B6"/>
    <w:rsid w:val="4FE37A32"/>
    <w:rsid w:val="4FEBDF74"/>
    <w:rsid w:val="501C1D50"/>
    <w:rsid w:val="50BC2000"/>
    <w:rsid w:val="50BD2952"/>
    <w:rsid w:val="50E85582"/>
    <w:rsid w:val="50FD9A25"/>
    <w:rsid w:val="51C83AC7"/>
    <w:rsid w:val="5204AA85"/>
    <w:rsid w:val="52E45E16"/>
    <w:rsid w:val="52F548AA"/>
    <w:rsid w:val="53A8032F"/>
    <w:rsid w:val="53B4F033"/>
    <w:rsid w:val="54477A47"/>
    <w:rsid w:val="5459B238"/>
    <w:rsid w:val="54A48F40"/>
    <w:rsid w:val="54B5A50F"/>
    <w:rsid w:val="54F96BB4"/>
    <w:rsid w:val="55E1CE80"/>
    <w:rsid w:val="563BFA4A"/>
    <w:rsid w:val="56413F10"/>
    <w:rsid w:val="56B832F8"/>
    <w:rsid w:val="56F33001"/>
    <w:rsid w:val="571E6DE0"/>
    <w:rsid w:val="5721280E"/>
    <w:rsid w:val="57434D37"/>
    <w:rsid w:val="577CA115"/>
    <w:rsid w:val="579DC97D"/>
    <w:rsid w:val="57DC7CA2"/>
    <w:rsid w:val="580DB19C"/>
    <w:rsid w:val="5876523C"/>
    <w:rsid w:val="58EA0BB9"/>
    <w:rsid w:val="58EF7280"/>
    <w:rsid w:val="59469A98"/>
    <w:rsid w:val="5977E93A"/>
    <w:rsid w:val="59DE59A9"/>
    <w:rsid w:val="59F3F9FE"/>
    <w:rsid w:val="5A468469"/>
    <w:rsid w:val="5A8E15D0"/>
    <w:rsid w:val="5AE72AFD"/>
    <w:rsid w:val="5AFC4849"/>
    <w:rsid w:val="5B8B8987"/>
    <w:rsid w:val="5BB816B1"/>
    <w:rsid w:val="5C0E0390"/>
    <w:rsid w:val="5C207899"/>
    <w:rsid w:val="5C26F083"/>
    <w:rsid w:val="5C9D8F3B"/>
    <w:rsid w:val="5CA34AF2"/>
    <w:rsid w:val="5CAB11DC"/>
    <w:rsid w:val="5D668E93"/>
    <w:rsid w:val="5DFE301B"/>
    <w:rsid w:val="6073E3AA"/>
    <w:rsid w:val="60A2719D"/>
    <w:rsid w:val="60AE492E"/>
    <w:rsid w:val="60C3545F"/>
    <w:rsid w:val="616004D9"/>
    <w:rsid w:val="61C7442E"/>
    <w:rsid w:val="61E464B0"/>
    <w:rsid w:val="626AD994"/>
    <w:rsid w:val="630C1B3B"/>
    <w:rsid w:val="63332930"/>
    <w:rsid w:val="6354BC7C"/>
    <w:rsid w:val="6354CE70"/>
    <w:rsid w:val="636D664D"/>
    <w:rsid w:val="63EC0253"/>
    <w:rsid w:val="649C6889"/>
    <w:rsid w:val="64D11791"/>
    <w:rsid w:val="650654B0"/>
    <w:rsid w:val="65A40AC3"/>
    <w:rsid w:val="66452AB6"/>
    <w:rsid w:val="67D052E4"/>
    <w:rsid w:val="67FC195A"/>
    <w:rsid w:val="68096B6E"/>
    <w:rsid w:val="682A219C"/>
    <w:rsid w:val="68A95E0F"/>
    <w:rsid w:val="69888481"/>
    <w:rsid w:val="69A7555B"/>
    <w:rsid w:val="6A10DA9E"/>
    <w:rsid w:val="6A1DE5DF"/>
    <w:rsid w:val="6A27FFD4"/>
    <w:rsid w:val="6A3548DC"/>
    <w:rsid w:val="6A8E5413"/>
    <w:rsid w:val="6B333318"/>
    <w:rsid w:val="6B86191E"/>
    <w:rsid w:val="6C50FF0E"/>
    <w:rsid w:val="6C534695"/>
    <w:rsid w:val="6C71B9B4"/>
    <w:rsid w:val="6CDF75E3"/>
    <w:rsid w:val="6D2BE430"/>
    <w:rsid w:val="6D42F670"/>
    <w:rsid w:val="6D65D330"/>
    <w:rsid w:val="6DAD86E3"/>
    <w:rsid w:val="6DCE8530"/>
    <w:rsid w:val="6DCFBCCB"/>
    <w:rsid w:val="6DF02AB2"/>
    <w:rsid w:val="6E03034F"/>
    <w:rsid w:val="6E2CC7A8"/>
    <w:rsid w:val="6E554A21"/>
    <w:rsid w:val="6E815E6B"/>
    <w:rsid w:val="6EEA1D89"/>
    <w:rsid w:val="6FB8C689"/>
    <w:rsid w:val="707ACA57"/>
    <w:rsid w:val="710334FE"/>
    <w:rsid w:val="71562C22"/>
    <w:rsid w:val="71F84EEF"/>
    <w:rsid w:val="7204D423"/>
    <w:rsid w:val="723FBBAA"/>
    <w:rsid w:val="730C9247"/>
    <w:rsid w:val="73970FB2"/>
    <w:rsid w:val="7418EA21"/>
    <w:rsid w:val="7497F988"/>
    <w:rsid w:val="749BB17C"/>
    <w:rsid w:val="750F9978"/>
    <w:rsid w:val="754E9571"/>
    <w:rsid w:val="75DD29B4"/>
    <w:rsid w:val="7690BD1E"/>
    <w:rsid w:val="76DB0EC7"/>
    <w:rsid w:val="76DFF99D"/>
    <w:rsid w:val="7738E0B8"/>
    <w:rsid w:val="7802B4BA"/>
    <w:rsid w:val="782CF669"/>
    <w:rsid w:val="7856C31F"/>
    <w:rsid w:val="78A5F5C7"/>
    <w:rsid w:val="795E70C1"/>
    <w:rsid w:val="796BEE9F"/>
    <w:rsid w:val="79826FCD"/>
    <w:rsid w:val="7998563B"/>
    <w:rsid w:val="79B09BBC"/>
    <w:rsid w:val="79E9E735"/>
    <w:rsid w:val="7A0E3812"/>
    <w:rsid w:val="7A6BBA14"/>
    <w:rsid w:val="7B109888"/>
    <w:rsid w:val="7B4AD24B"/>
    <w:rsid w:val="7B79F7E1"/>
    <w:rsid w:val="7BBB6CBA"/>
    <w:rsid w:val="7BC30882"/>
    <w:rsid w:val="7C2512C4"/>
    <w:rsid w:val="7C31D2C0"/>
    <w:rsid w:val="7C403D2C"/>
    <w:rsid w:val="7C549226"/>
    <w:rsid w:val="7C666A74"/>
    <w:rsid w:val="7C828429"/>
    <w:rsid w:val="7CA1DD5E"/>
    <w:rsid w:val="7D609C9A"/>
    <w:rsid w:val="7D6E08A8"/>
    <w:rsid w:val="7D969C65"/>
    <w:rsid w:val="7DE7840C"/>
    <w:rsid w:val="7E0F533A"/>
    <w:rsid w:val="7E117450"/>
    <w:rsid w:val="7E296165"/>
    <w:rsid w:val="7E3CC9CB"/>
    <w:rsid w:val="7E688597"/>
    <w:rsid w:val="7FB2F0F7"/>
    <w:rsid w:val="7FBCF198"/>
    <w:rsid w:val="7FF59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85A7862"/>
  <w15:chartTrackingRefBased/>
  <w15:docId w15:val="{5EE2039A-23C8-40A3-9E29-FC6173186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437BF"/>
    <w:pPr>
      <w:keepNext/>
      <w:spacing w:after="0" w:line="240" w:lineRule="auto"/>
      <w:outlineLvl w:val="0"/>
    </w:pPr>
    <w:rPr>
      <w:rFonts w:ascii="Times New Roman" w:eastAsia="Times New Roman" w:hAnsi="Times New Roman" w:cs="Times New Roman"/>
      <w:b/>
      <w:sz w:val="24"/>
      <w:szCs w:val="20"/>
    </w:rPr>
  </w:style>
  <w:style w:type="paragraph" w:styleId="Heading2">
    <w:name w:val="heading 2"/>
    <w:basedOn w:val="Normal"/>
    <w:next w:val="Normal"/>
    <w:link w:val="Heading2Char"/>
    <w:uiPriority w:val="1"/>
    <w:unhideWhenUsed/>
    <w:qFormat/>
    <w:rsid w:val="00C437BF"/>
    <w:pPr>
      <w:keepNext/>
      <w:numPr>
        <w:ilvl w:val="1"/>
        <w:numId w:val="14"/>
      </w:numPr>
      <w:spacing w:before="240" w:after="60" w:line="240" w:lineRule="auto"/>
      <w:ind w:left="0" w:firstLine="0"/>
      <w:outlineLvl w:val="1"/>
    </w:pPr>
    <w:rPr>
      <w:rFonts w:asciiTheme="majorHAnsi" w:eastAsiaTheme="majorEastAsia" w:hAnsiTheme="majorHAnsi" w:cstheme="majorBidi"/>
      <w:b/>
      <w:bCs/>
      <w:i/>
      <w:iCs/>
      <w:sz w:val="28"/>
      <w:szCs w:val="28"/>
    </w:rPr>
  </w:style>
  <w:style w:type="paragraph" w:styleId="Heading3">
    <w:name w:val="heading 3"/>
    <w:basedOn w:val="ListParagraph"/>
    <w:next w:val="Normal"/>
    <w:link w:val="Heading3Char"/>
    <w:uiPriority w:val="1"/>
    <w:qFormat/>
    <w:rsid w:val="00C437BF"/>
    <w:pPr>
      <w:widowControl w:val="0"/>
      <w:numPr>
        <w:ilvl w:val="2"/>
        <w:numId w:val="14"/>
      </w:numPr>
      <w:contextualSpacing w:val="0"/>
      <w:outlineLvl w:val="2"/>
    </w:pPr>
    <w:rPr>
      <w:rFonts w:eastAsia="Calibri"/>
      <w:b/>
      <w:bCs/>
      <w:szCs w:val="20"/>
    </w:rPr>
  </w:style>
  <w:style w:type="paragraph" w:styleId="Heading4">
    <w:name w:val="heading 4"/>
    <w:basedOn w:val="Normal"/>
    <w:next w:val="Normal"/>
    <w:link w:val="Heading4Char"/>
    <w:uiPriority w:val="9"/>
    <w:unhideWhenUsed/>
    <w:qFormat/>
    <w:rsid w:val="00C437BF"/>
    <w:pPr>
      <w:numPr>
        <w:ilvl w:val="3"/>
        <w:numId w:val="14"/>
      </w:numPr>
      <w:spacing w:after="0" w:line="240" w:lineRule="auto"/>
      <w:jc w:val="both"/>
      <w:outlineLvl w:val="3"/>
    </w:pPr>
    <w:rPr>
      <w:rFonts w:ascii="Times New Roman" w:eastAsia="Calibri" w:hAnsi="Times New Roman" w:cs="Times New Roman"/>
      <w:sz w:val="24"/>
      <w:szCs w:val="24"/>
    </w:rPr>
  </w:style>
  <w:style w:type="paragraph" w:styleId="Heading5">
    <w:name w:val="heading 5"/>
    <w:basedOn w:val="Normal"/>
    <w:next w:val="Normal"/>
    <w:link w:val="Heading5Char"/>
    <w:qFormat/>
    <w:rsid w:val="00C437BF"/>
    <w:pPr>
      <w:keepNext/>
      <w:spacing w:after="0" w:line="240" w:lineRule="auto"/>
      <w:outlineLvl w:val="4"/>
    </w:pPr>
    <w:rPr>
      <w:rFonts w:ascii="Arial" w:eastAsia="Arial Unicode MS" w:hAnsi="Arial" w:cs="Arial"/>
      <w:b/>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37BF"/>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1"/>
    <w:rsid w:val="00C437B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1"/>
    <w:rsid w:val="00C437BF"/>
    <w:rPr>
      <w:rFonts w:ascii="Times New Roman" w:eastAsia="Calibri" w:hAnsi="Times New Roman" w:cs="Times New Roman"/>
      <w:b/>
      <w:bCs/>
      <w:sz w:val="24"/>
      <w:szCs w:val="20"/>
    </w:rPr>
  </w:style>
  <w:style w:type="character" w:customStyle="1" w:styleId="Heading4Char">
    <w:name w:val="Heading 4 Char"/>
    <w:basedOn w:val="DefaultParagraphFont"/>
    <w:link w:val="Heading4"/>
    <w:uiPriority w:val="9"/>
    <w:rsid w:val="00C437BF"/>
    <w:rPr>
      <w:rFonts w:ascii="Times New Roman" w:eastAsia="Calibri" w:hAnsi="Times New Roman" w:cs="Times New Roman"/>
      <w:sz w:val="24"/>
      <w:szCs w:val="24"/>
    </w:rPr>
  </w:style>
  <w:style w:type="character" w:customStyle="1" w:styleId="Heading5Char">
    <w:name w:val="Heading 5 Char"/>
    <w:basedOn w:val="DefaultParagraphFont"/>
    <w:link w:val="Heading5"/>
    <w:rsid w:val="00C437BF"/>
    <w:rPr>
      <w:rFonts w:ascii="Arial" w:eastAsia="Arial Unicode MS" w:hAnsi="Arial" w:cs="Arial"/>
      <w:b/>
      <w:sz w:val="24"/>
      <w:szCs w:val="24"/>
      <w:u w:val="single"/>
    </w:rPr>
  </w:style>
  <w:style w:type="numbering" w:customStyle="1" w:styleId="NoList1">
    <w:name w:val="No List1"/>
    <w:next w:val="NoList"/>
    <w:uiPriority w:val="99"/>
    <w:semiHidden/>
    <w:rsid w:val="00C437BF"/>
  </w:style>
  <w:style w:type="paragraph" w:styleId="BalloonText">
    <w:name w:val="Balloon Text"/>
    <w:basedOn w:val="Normal"/>
    <w:link w:val="BalloonTextChar"/>
    <w:semiHidden/>
    <w:rsid w:val="00C437B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437BF"/>
    <w:rPr>
      <w:rFonts w:ascii="Tahoma" w:eastAsia="Times New Roman" w:hAnsi="Tahoma" w:cs="Tahoma"/>
      <w:sz w:val="16"/>
      <w:szCs w:val="16"/>
    </w:rPr>
  </w:style>
  <w:style w:type="numbering" w:customStyle="1" w:styleId="Style1">
    <w:name w:val="Style1"/>
    <w:rsid w:val="00C437BF"/>
    <w:pPr>
      <w:numPr>
        <w:numId w:val="4"/>
      </w:numPr>
    </w:pPr>
  </w:style>
  <w:style w:type="numbering" w:customStyle="1" w:styleId="Style11">
    <w:name w:val="Style11"/>
    <w:rsid w:val="00C437BF"/>
    <w:pPr>
      <w:numPr>
        <w:numId w:val="3"/>
      </w:numPr>
    </w:pPr>
  </w:style>
  <w:style w:type="paragraph" w:styleId="Header">
    <w:name w:val="header"/>
    <w:basedOn w:val="Normal"/>
    <w:link w:val="HeaderChar"/>
    <w:rsid w:val="00C437BF"/>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C437BF"/>
    <w:rPr>
      <w:rFonts w:ascii="Times New Roman" w:eastAsia="Times New Roman" w:hAnsi="Times New Roman" w:cs="Times New Roman"/>
      <w:sz w:val="24"/>
      <w:szCs w:val="24"/>
    </w:rPr>
  </w:style>
  <w:style w:type="paragraph" w:styleId="Footer">
    <w:name w:val="footer"/>
    <w:basedOn w:val="Normal"/>
    <w:link w:val="FooterChar"/>
    <w:uiPriority w:val="99"/>
    <w:rsid w:val="00C437BF"/>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437BF"/>
    <w:rPr>
      <w:rFonts w:ascii="Times New Roman" w:eastAsia="Times New Roman" w:hAnsi="Times New Roman" w:cs="Times New Roman"/>
      <w:sz w:val="24"/>
      <w:szCs w:val="24"/>
    </w:rPr>
  </w:style>
  <w:style w:type="character" w:styleId="CommentReference">
    <w:name w:val="annotation reference"/>
    <w:uiPriority w:val="99"/>
    <w:rsid w:val="00C437BF"/>
    <w:rPr>
      <w:sz w:val="16"/>
      <w:szCs w:val="16"/>
    </w:rPr>
  </w:style>
  <w:style w:type="paragraph" w:styleId="CommentText">
    <w:name w:val="annotation text"/>
    <w:basedOn w:val="Normal"/>
    <w:link w:val="CommentTextChar"/>
    <w:rsid w:val="00C437B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C437B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C437BF"/>
    <w:rPr>
      <w:b/>
      <w:bCs/>
    </w:rPr>
  </w:style>
  <w:style w:type="character" w:customStyle="1" w:styleId="CommentSubjectChar">
    <w:name w:val="Comment Subject Char"/>
    <w:basedOn w:val="CommentTextChar"/>
    <w:link w:val="CommentSubject"/>
    <w:rsid w:val="00C437BF"/>
    <w:rPr>
      <w:rFonts w:ascii="Times New Roman" w:eastAsia="Times New Roman" w:hAnsi="Times New Roman" w:cs="Times New Roman"/>
      <w:b/>
      <w:bCs/>
      <w:sz w:val="20"/>
      <w:szCs w:val="20"/>
    </w:rPr>
  </w:style>
  <w:style w:type="numbering" w:customStyle="1" w:styleId="NoList11">
    <w:name w:val="No List11"/>
    <w:next w:val="NoList"/>
    <w:semiHidden/>
    <w:rsid w:val="00C437BF"/>
  </w:style>
  <w:style w:type="numbering" w:customStyle="1" w:styleId="Style12">
    <w:name w:val="Style12"/>
    <w:rsid w:val="00C437BF"/>
  </w:style>
  <w:style w:type="paragraph" w:styleId="PlainText">
    <w:name w:val="Plain Text"/>
    <w:basedOn w:val="Normal"/>
    <w:link w:val="PlainTextChar"/>
    <w:uiPriority w:val="99"/>
    <w:unhideWhenUsed/>
    <w:rsid w:val="00C437BF"/>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C437BF"/>
    <w:rPr>
      <w:rFonts w:ascii="Calibri" w:eastAsia="Calibri" w:hAnsi="Calibri" w:cs="Times New Roman"/>
      <w:szCs w:val="21"/>
    </w:rPr>
  </w:style>
  <w:style w:type="character" w:styleId="Hyperlink">
    <w:name w:val="Hyperlink"/>
    <w:uiPriority w:val="99"/>
    <w:unhideWhenUsed/>
    <w:rsid w:val="00C437BF"/>
    <w:rPr>
      <w:color w:val="0000FF"/>
      <w:u w:val="single"/>
    </w:rPr>
  </w:style>
  <w:style w:type="character" w:styleId="FollowedHyperlink">
    <w:name w:val="FollowedHyperlink"/>
    <w:rsid w:val="00C437BF"/>
    <w:rPr>
      <w:color w:val="800080"/>
      <w:u w:val="single"/>
    </w:rPr>
  </w:style>
  <w:style w:type="table" w:styleId="TableGrid">
    <w:name w:val="Table Grid"/>
    <w:basedOn w:val="TableNormal"/>
    <w:rsid w:val="00C437B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437BF"/>
    <w:pPr>
      <w:widowControl w:val="0"/>
      <w:autoSpaceDE w:val="0"/>
      <w:autoSpaceDN w:val="0"/>
      <w:adjustRightInd w:val="0"/>
      <w:spacing w:after="0" w:line="240" w:lineRule="auto"/>
    </w:pPr>
    <w:rPr>
      <w:rFonts w:ascii="Times New Roman" w:eastAsia="Calibri" w:hAnsi="Times New Roman" w:cs="Times New Roman"/>
      <w:color w:val="000000"/>
      <w:sz w:val="24"/>
      <w:szCs w:val="24"/>
    </w:rPr>
  </w:style>
  <w:style w:type="table" w:customStyle="1" w:styleId="TableGrid1">
    <w:name w:val="Table Grid1"/>
    <w:basedOn w:val="TableNormal"/>
    <w:next w:val="TableGrid"/>
    <w:uiPriority w:val="39"/>
    <w:rsid w:val="00C437B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C437BF"/>
  </w:style>
  <w:style w:type="paragraph" w:styleId="NormalWeb">
    <w:name w:val="Normal (Web)"/>
    <w:basedOn w:val="Normal"/>
    <w:uiPriority w:val="99"/>
    <w:unhideWhenUsed/>
    <w:rsid w:val="00C437BF"/>
    <w:pPr>
      <w:spacing w:before="100" w:beforeAutospacing="1" w:after="100" w:afterAutospacing="1" w:line="240" w:lineRule="auto"/>
    </w:pPr>
    <w:rPr>
      <w:rFonts w:ascii="Times" w:eastAsia="Times New Roman" w:hAnsi="Times" w:cs="Times New Roman"/>
      <w:sz w:val="20"/>
      <w:szCs w:val="20"/>
    </w:rPr>
  </w:style>
  <w:style w:type="character" w:customStyle="1" w:styleId="grame">
    <w:name w:val="grame"/>
    <w:rsid w:val="00C437BF"/>
  </w:style>
  <w:style w:type="character" w:customStyle="1" w:styleId="apple-converted-space">
    <w:name w:val="apple-converted-space"/>
    <w:rsid w:val="00C437BF"/>
  </w:style>
  <w:style w:type="paragraph" w:styleId="ListParagraph">
    <w:name w:val="List Paragraph"/>
    <w:basedOn w:val="Normal"/>
    <w:link w:val="ListParagraphChar"/>
    <w:uiPriority w:val="34"/>
    <w:qFormat/>
    <w:rsid w:val="00C437BF"/>
    <w:pPr>
      <w:spacing w:after="0" w:line="240" w:lineRule="auto"/>
      <w:ind w:left="720"/>
      <w:contextualSpacing/>
    </w:pPr>
    <w:rPr>
      <w:rFonts w:ascii="Times New Roman" w:eastAsia="Times New Roman" w:hAnsi="Times New Roman" w:cs="Times New Roman"/>
      <w:sz w:val="24"/>
      <w:szCs w:val="24"/>
    </w:rPr>
  </w:style>
  <w:style w:type="character" w:customStyle="1" w:styleId="s1">
    <w:name w:val="s1"/>
    <w:rsid w:val="00C437BF"/>
    <w:rPr>
      <w:rFonts w:ascii=".SFUI-Regular" w:hAnsi=".SFUI-Regular" w:hint="default"/>
      <w:b w:val="0"/>
      <w:bCs w:val="0"/>
      <w:i w:val="0"/>
      <w:iCs w:val="0"/>
    </w:rPr>
  </w:style>
  <w:style w:type="paragraph" w:customStyle="1" w:styleId="p1">
    <w:name w:val="p1"/>
    <w:basedOn w:val="Normal"/>
    <w:rsid w:val="00C437BF"/>
    <w:pPr>
      <w:spacing w:after="0" w:line="240" w:lineRule="auto"/>
    </w:pPr>
    <w:rPr>
      <w:rFonts w:ascii=".AppleSystemUIFont" w:eastAsia="Calibri" w:hAnsi=".AppleSystemUIFont" w:cs="Times New Roman"/>
      <w:sz w:val="18"/>
      <w:szCs w:val="18"/>
    </w:rPr>
  </w:style>
  <w:style w:type="paragraph" w:styleId="Revision">
    <w:name w:val="Revision"/>
    <w:hidden/>
    <w:uiPriority w:val="99"/>
    <w:semiHidden/>
    <w:rsid w:val="00C437BF"/>
    <w:pPr>
      <w:spacing w:after="0" w:line="240" w:lineRule="auto"/>
    </w:pPr>
    <w:rPr>
      <w:rFonts w:ascii="Times New Roman" w:eastAsia="Times New Roman" w:hAnsi="Times New Roman" w:cs="Times New Roman"/>
      <w:sz w:val="24"/>
      <w:szCs w:val="24"/>
    </w:rPr>
  </w:style>
  <w:style w:type="character" w:styleId="Emphasis">
    <w:name w:val="Emphasis"/>
    <w:uiPriority w:val="20"/>
    <w:qFormat/>
    <w:rsid w:val="00C437BF"/>
    <w:rPr>
      <w:i/>
      <w:iCs/>
    </w:rPr>
  </w:style>
  <w:style w:type="character" w:customStyle="1" w:styleId="ListParagraphChar">
    <w:name w:val="List Paragraph Char"/>
    <w:link w:val="ListParagraph"/>
    <w:uiPriority w:val="34"/>
    <w:locked/>
    <w:rsid w:val="00AB5EB4"/>
    <w:rPr>
      <w:rFonts w:ascii="Times New Roman" w:eastAsia="Times New Roman" w:hAnsi="Times New Roman" w:cs="Times New Roman"/>
      <w:sz w:val="24"/>
      <w:szCs w:val="24"/>
    </w:rPr>
  </w:style>
  <w:style w:type="paragraph" w:customStyle="1" w:styleId="paragraph">
    <w:name w:val="paragraph"/>
    <w:basedOn w:val="Normal"/>
    <w:rsid w:val="00B229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char">
    <w:name w:val="tabchar"/>
    <w:basedOn w:val="DefaultParagraphFont"/>
    <w:rsid w:val="00B22957"/>
  </w:style>
  <w:style w:type="character" w:customStyle="1" w:styleId="textrun">
    <w:name w:val="textrun"/>
    <w:basedOn w:val="DefaultParagraphFont"/>
    <w:rsid w:val="00B22957"/>
  </w:style>
  <w:style w:type="character" w:customStyle="1" w:styleId="normaltextrun">
    <w:name w:val="normaltextrun"/>
    <w:basedOn w:val="DefaultParagraphFont"/>
    <w:rsid w:val="00B22957"/>
  </w:style>
  <w:style w:type="character" w:customStyle="1" w:styleId="eop">
    <w:name w:val="eop"/>
    <w:basedOn w:val="DefaultParagraphFont"/>
    <w:rsid w:val="00B22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78092">
      <w:bodyDiv w:val="1"/>
      <w:marLeft w:val="0"/>
      <w:marRight w:val="0"/>
      <w:marTop w:val="0"/>
      <w:marBottom w:val="0"/>
      <w:divBdr>
        <w:top w:val="none" w:sz="0" w:space="0" w:color="auto"/>
        <w:left w:val="none" w:sz="0" w:space="0" w:color="auto"/>
        <w:bottom w:val="none" w:sz="0" w:space="0" w:color="auto"/>
        <w:right w:val="none" w:sz="0" w:space="0" w:color="auto"/>
      </w:divBdr>
    </w:div>
    <w:div w:id="752094771">
      <w:bodyDiv w:val="1"/>
      <w:marLeft w:val="0"/>
      <w:marRight w:val="0"/>
      <w:marTop w:val="0"/>
      <w:marBottom w:val="0"/>
      <w:divBdr>
        <w:top w:val="none" w:sz="0" w:space="0" w:color="auto"/>
        <w:left w:val="none" w:sz="0" w:space="0" w:color="auto"/>
        <w:bottom w:val="none" w:sz="0" w:space="0" w:color="auto"/>
        <w:right w:val="none" w:sz="0" w:space="0" w:color="auto"/>
      </w:divBdr>
    </w:div>
    <w:div w:id="1225263508">
      <w:bodyDiv w:val="1"/>
      <w:marLeft w:val="0"/>
      <w:marRight w:val="0"/>
      <w:marTop w:val="0"/>
      <w:marBottom w:val="0"/>
      <w:divBdr>
        <w:top w:val="none" w:sz="0" w:space="0" w:color="auto"/>
        <w:left w:val="none" w:sz="0" w:space="0" w:color="auto"/>
        <w:bottom w:val="none" w:sz="0" w:space="0" w:color="auto"/>
        <w:right w:val="none" w:sz="0" w:space="0" w:color="auto"/>
      </w:divBdr>
      <w:divsChild>
        <w:div w:id="642275997">
          <w:marLeft w:val="0"/>
          <w:marRight w:val="0"/>
          <w:marTop w:val="0"/>
          <w:marBottom w:val="0"/>
          <w:divBdr>
            <w:top w:val="none" w:sz="0" w:space="0" w:color="auto"/>
            <w:left w:val="none" w:sz="0" w:space="0" w:color="auto"/>
            <w:bottom w:val="none" w:sz="0" w:space="0" w:color="auto"/>
            <w:right w:val="none" w:sz="0" w:space="0" w:color="auto"/>
          </w:divBdr>
          <w:divsChild>
            <w:div w:id="608316961">
              <w:marLeft w:val="0"/>
              <w:marRight w:val="0"/>
              <w:marTop w:val="0"/>
              <w:marBottom w:val="285"/>
              <w:divBdr>
                <w:top w:val="single" w:sz="6" w:space="0" w:color="auto"/>
                <w:left w:val="single" w:sz="6" w:space="0" w:color="auto"/>
                <w:bottom w:val="single" w:sz="6" w:space="0" w:color="auto"/>
                <w:right w:val="single" w:sz="6" w:space="0" w:color="auto"/>
              </w:divBdr>
              <w:divsChild>
                <w:div w:id="430123235">
                  <w:marLeft w:val="0"/>
                  <w:marRight w:val="0"/>
                  <w:marTop w:val="0"/>
                  <w:marBottom w:val="0"/>
                  <w:divBdr>
                    <w:top w:val="none" w:sz="0" w:space="0" w:color="auto"/>
                    <w:left w:val="none" w:sz="0" w:space="0" w:color="auto"/>
                    <w:bottom w:val="none" w:sz="0" w:space="0" w:color="auto"/>
                    <w:right w:val="none" w:sz="0" w:space="0" w:color="auto"/>
                  </w:divBdr>
                  <w:divsChild>
                    <w:div w:id="191577049">
                      <w:marLeft w:val="0"/>
                      <w:marRight w:val="0"/>
                      <w:marTop w:val="0"/>
                      <w:marBottom w:val="0"/>
                      <w:divBdr>
                        <w:top w:val="none" w:sz="0" w:space="0" w:color="auto"/>
                        <w:left w:val="none" w:sz="0" w:space="0" w:color="auto"/>
                        <w:bottom w:val="none" w:sz="0" w:space="0" w:color="auto"/>
                        <w:right w:val="none" w:sz="0" w:space="0" w:color="auto"/>
                      </w:divBdr>
                      <w:divsChild>
                        <w:div w:id="683819762">
                          <w:marLeft w:val="0"/>
                          <w:marRight w:val="0"/>
                          <w:marTop w:val="0"/>
                          <w:marBottom w:val="0"/>
                          <w:divBdr>
                            <w:top w:val="none" w:sz="0" w:space="0" w:color="auto"/>
                            <w:left w:val="none" w:sz="0" w:space="0" w:color="auto"/>
                            <w:bottom w:val="none" w:sz="0" w:space="0" w:color="auto"/>
                            <w:right w:val="none" w:sz="0" w:space="0" w:color="auto"/>
                          </w:divBdr>
                          <w:divsChild>
                            <w:div w:id="1916353938">
                              <w:marLeft w:val="0"/>
                              <w:marRight w:val="0"/>
                              <w:marTop w:val="0"/>
                              <w:marBottom w:val="0"/>
                              <w:divBdr>
                                <w:top w:val="none" w:sz="0" w:space="0" w:color="auto"/>
                                <w:left w:val="none" w:sz="0" w:space="0" w:color="auto"/>
                                <w:bottom w:val="none" w:sz="0" w:space="0" w:color="auto"/>
                                <w:right w:val="none" w:sz="0" w:space="0" w:color="auto"/>
                              </w:divBdr>
                              <w:divsChild>
                                <w:div w:id="1441948235">
                                  <w:marLeft w:val="0"/>
                                  <w:marRight w:val="0"/>
                                  <w:marTop w:val="0"/>
                                  <w:marBottom w:val="0"/>
                                  <w:divBdr>
                                    <w:top w:val="none" w:sz="0" w:space="0" w:color="auto"/>
                                    <w:left w:val="none" w:sz="0" w:space="0" w:color="auto"/>
                                    <w:bottom w:val="none" w:sz="0" w:space="0" w:color="auto"/>
                                    <w:right w:val="none" w:sz="0" w:space="0" w:color="auto"/>
                                  </w:divBdr>
                                  <w:divsChild>
                                    <w:div w:id="367222680">
                                      <w:marLeft w:val="0"/>
                                      <w:marRight w:val="0"/>
                                      <w:marTop w:val="0"/>
                                      <w:marBottom w:val="0"/>
                                      <w:divBdr>
                                        <w:top w:val="none" w:sz="0" w:space="0" w:color="auto"/>
                                        <w:left w:val="none" w:sz="0" w:space="0" w:color="auto"/>
                                        <w:bottom w:val="none" w:sz="0" w:space="0" w:color="auto"/>
                                        <w:right w:val="none" w:sz="0" w:space="0" w:color="auto"/>
                                      </w:divBdr>
                                      <w:divsChild>
                                        <w:div w:id="96609076">
                                          <w:marLeft w:val="0"/>
                                          <w:marRight w:val="0"/>
                                          <w:marTop w:val="0"/>
                                          <w:marBottom w:val="0"/>
                                          <w:divBdr>
                                            <w:top w:val="none" w:sz="0" w:space="0" w:color="auto"/>
                                            <w:left w:val="none" w:sz="0" w:space="0" w:color="auto"/>
                                            <w:bottom w:val="none" w:sz="0" w:space="0" w:color="auto"/>
                                            <w:right w:val="none" w:sz="0" w:space="0" w:color="auto"/>
                                          </w:divBdr>
                                        </w:div>
                                      </w:divsChild>
                                    </w:div>
                                    <w:div w:id="494688125">
                                      <w:marLeft w:val="0"/>
                                      <w:marRight w:val="0"/>
                                      <w:marTop w:val="0"/>
                                      <w:marBottom w:val="0"/>
                                      <w:divBdr>
                                        <w:top w:val="none" w:sz="0" w:space="0" w:color="auto"/>
                                        <w:left w:val="none" w:sz="0" w:space="0" w:color="auto"/>
                                        <w:bottom w:val="none" w:sz="0" w:space="0" w:color="auto"/>
                                        <w:right w:val="none" w:sz="0" w:space="0" w:color="auto"/>
                                      </w:divBdr>
                                      <w:divsChild>
                                        <w:div w:id="737049256">
                                          <w:marLeft w:val="0"/>
                                          <w:marRight w:val="0"/>
                                          <w:marTop w:val="0"/>
                                          <w:marBottom w:val="0"/>
                                          <w:divBdr>
                                            <w:top w:val="none" w:sz="0" w:space="0" w:color="auto"/>
                                            <w:left w:val="none" w:sz="0" w:space="0" w:color="auto"/>
                                            <w:bottom w:val="none" w:sz="0" w:space="0" w:color="auto"/>
                                            <w:right w:val="none" w:sz="0" w:space="0" w:color="auto"/>
                                          </w:divBdr>
                                        </w:div>
                                      </w:divsChild>
                                    </w:div>
                                    <w:div w:id="1046493243">
                                      <w:marLeft w:val="0"/>
                                      <w:marRight w:val="0"/>
                                      <w:marTop w:val="0"/>
                                      <w:marBottom w:val="0"/>
                                      <w:divBdr>
                                        <w:top w:val="none" w:sz="0" w:space="0" w:color="auto"/>
                                        <w:left w:val="none" w:sz="0" w:space="0" w:color="auto"/>
                                        <w:bottom w:val="none" w:sz="0" w:space="0" w:color="auto"/>
                                        <w:right w:val="none" w:sz="0" w:space="0" w:color="auto"/>
                                      </w:divBdr>
                                      <w:divsChild>
                                        <w:div w:id="992486844">
                                          <w:marLeft w:val="0"/>
                                          <w:marRight w:val="0"/>
                                          <w:marTop w:val="0"/>
                                          <w:marBottom w:val="0"/>
                                          <w:divBdr>
                                            <w:top w:val="none" w:sz="0" w:space="0" w:color="auto"/>
                                            <w:left w:val="none" w:sz="0" w:space="0" w:color="auto"/>
                                            <w:bottom w:val="none" w:sz="0" w:space="0" w:color="auto"/>
                                            <w:right w:val="none" w:sz="0" w:space="0" w:color="auto"/>
                                          </w:divBdr>
                                        </w:div>
                                      </w:divsChild>
                                    </w:div>
                                    <w:div w:id="1179347811">
                                      <w:marLeft w:val="0"/>
                                      <w:marRight w:val="0"/>
                                      <w:marTop w:val="0"/>
                                      <w:marBottom w:val="0"/>
                                      <w:divBdr>
                                        <w:top w:val="none" w:sz="0" w:space="0" w:color="auto"/>
                                        <w:left w:val="none" w:sz="0" w:space="0" w:color="auto"/>
                                        <w:bottom w:val="none" w:sz="0" w:space="0" w:color="auto"/>
                                        <w:right w:val="none" w:sz="0" w:space="0" w:color="auto"/>
                                      </w:divBdr>
                                      <w:divsChild>
                                        <w:div w:id="1387148874">
                                          <w:marLeft w:val="0"/>
                                          <w:marRight w:val="0"/>
                                          <w:marTop w:val="0"/>
                                          <w:marBottom w:val="0"/>
                                          <w:divBdr>
                                            <w:top w:val="none" w:sz="0" w:space="0" w:color="auto"/>
                                            <w:left w:val="none" w:sz="0" w:space="0" w:color="auto"/>
                                            <w:bottom w:val="none" w:sz="0" w:space="0" w:color="auto"/>
                                            <w:right w:val="none" w:sz="0" w:space="0" w:color="auto"/>
                                          </w:divBdr>
                                        </w:div>
                                      </w:divsChild>
                                    </w:div>
                                    <w:div w:id="1276138036">
                                      <w:marLeft w:val="0"/>
                                      <w:marRight w:val="0"/>
                                      <w:marTop w:val="0"/>
                                      <w:marBottom w:val="0"/>
                                      <w:divBdr>
                                        <w:top w:val="none" w:sz="0" w:space="0" w:color="auto"/>
                                        <w:left w:val="none" w:sz="0" w:space="0" w:color="auto"/>
                                        <w:bottom w:val="none" w:sz="0" w:space="0" w:color="auto"/>
                                        <w:right w:val="none" w:sz="0" w:space="0" w:color="auto"/>
                                      </w:divBdr>
                                      <w:divsChild>
                                        <w:div w:id="747919945">
                                          <w:marLeft w:val="0"/>
                                          <w:marRight w:val="0"/>
                                          <w:marTop w:val="0"/>
                                          <w:marBottom w:val="0"/>
                                          <w:divBdr>
                                            <w:top w:val="none" w:sz="0" w:space="0" w:color="auto"/>
                                            <w:left w:val="none" w:sz="0" w:space="0" w:color="auto"/>
                                            <w:bottom w:val="none" w:sz="0" w:space="0" w:color="auto"/>
                                            <w:right w:val="none" w:sz="0" w:space="0" w:color="auto"/>
                                          </w:divBdr>
                                        </w:div>
                                      </w:divsChild>
                                    </w:div>
                                    <w:div w:id="1434352487">
                                      <w:marLeft w:val="0"/>
                                      <w:marRight w:val="0"/>
                                      <w:marTop w:val="0"/>
                                      <w:marBottom w:val="0"/>
                                      <w:divBdr>
                                        <w:top w:val="none" w:sz="0" w:space="0" w:color="auto"/>
                                        <w:left w:val="none" w:sz="0" w:space="0" w:color="auto"/>
                                        <w:bottom w:val="none" w:sz="0" w:space="0" w:color="auto"/>
                                        <w:right w:val="none" w:sz="0" w:space="0" w:color="auto"/>
                                      </w:divBdr>
                                      <w:divsChild>
                                        <w:div w:id="724261766">
                                          <w:marLeft w:val="0"/>
                                          <w:marRight w:val="0"/>
                                          <w:marTop w:val="0"/>
                                          <w:marBottom w:val="0"/>
                                          <w:divBdr>
                                            <w:top w:val="none" w:sz="0" w:space="0" w:color="auto"/>
                                            <w:left w:val="none" w:sz="0" w:space="0" w:color="auto"/>
                                            <w:bottom w:val="none" w:sz="0" w:space="0" w:color="auto"/>
                                            <w:right w:val="none" w:sz="0" w:space="0" w:color="auto"/>
                                          </w:divBdr>
                                        </w:div>
                                      </w:divsChild>
                                    </w:div>
                                    <w:div w:id="1792436809">
                                      <w:marLeft w:val="0"/>
                                      <w:marRight w:val="0"/>
                                      <w:marTop w:val="0"/>
                                      <w:marBottom w:val="0"/>
                                      <w:divBdr>
                                        <w:top w:val="none" w:sz="0" w:space="0" w:color="auto"/>
                                        <w:left w:val="none" w:sz="0" w:space="0" w:color="auto"/>
                                        <w:bottom w:val="none" w:sz="0" w:space="0" w:color="auto"/>
                                        <w:right w:val="none" w:sz="0" w:space="0" w:color="auto"/>
                                      </w:divBdr>
                                      <w:divsChild>
                                        <w:div w:id="1851600458">
                                          <w:marLeft w:val="0"/>
                                          <w:marRight w:val="0"/>
                                          <w:marTop w:val="0"/>
                                          <w:marBottom w:val="0"/>
                                          <w:divBdr>
                                            <w:top w:val="none" w:sz="0" w:space="0" w:color="auto"/>
                                            <w:left w:val="none" w:sz="0" w:space="0" w:color="auto"/>
                                            <w:bottom w:val="none" w:sz="0" w:space="0" w:color="auto"/>
                                            <w:right w:val="none" w:sz="0" w:space="0" w:color="auto"/>
                                          </w:divBdr>
                                        </w:div>
                                      </w:divsChild>
                                    </w:div>
                                    <w:div w:id="1868368511">
                                      <w:marLeft w:val="0"/>
                                      <w:marRight w:val="0"/>
                                      <w:marTop w:val="0"/>
                                      <w:marBottom w:val="0"/>
                                      <w:divBdr>
                                        <w:top w:val="none" w:sz="0" w:space="0" w:color="auto"/>
                                        <w:left w:val="none" w:sz="0" w:space="0" w:color="auto"/>
                                        <w:bottom w:val="none" w:sz="0" w:space="0" w:color="auto"/>
                                        <w:right w:val="none" w:sz="0" w:space="0" w:color="auto"/>
                                      </w:divBdr>
                                      <w:divsChild>
                                        <w:div w:id="15519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130675">
                          <w:marLeft w:val="0"/>
                          <w:marRight w:val="0"/>
                          <w:marTop w:val="0"/>
                          <w:marBottom w:val="0"/>
                          <w:divBdr>
                            <w:top w:val="none" w:sz="0" w:space="0" w:color="auto"/>
                            <w:left w:val="none" w:sz="0" w:space="0" w:color="auto"/>
                            <w:bottom w:val="none" w:sz="0" w:space="0" w:color="auto"/>
                            <w:right w:val="none" w:sz="0" w:space="0" w:color="auto"/>
                          </w:divBdr>
                          <w:divsChild>
                            <w:div w:id="1133642948">
                              <w:marLeft w:val="0"/>
                              <w:marRight w:val="0"/>
                              <w:marTop w:val="0"/>
                              <w:marBottom w:val="0"/>
                              <w:divBdr>
                                <w:top w:val="none" w:sz="0" w:space="0" w:color="auto"/>
                                <w:left w:val="none" w:sz="0" w:space="0" w:color="auto"/>
                                <w:bottom w:val="none" w:sz="0" w:space="0" w:color="auto"/>
                                <w:right w:val="none" w:sz="0" w:space="0" w:color="auto"/>
                              </w:divBdr>
                              <w:divsChild>
                                <w:div w:id="454257915">
                                  <w:marLeft w:val="0"/>
                                  <w:marRight w:val="0"/>
                                  <w:marTop w:val="0"/>
                                  <w:marBottom w:val="0"/>
                                  <w:divBdr>
                                    <w:top w:val="none" w:sz="0" w:space="0" w:color="auto"/>
                                    <w:left w:val="none" w:sz="0" w:space="0" w:color="auto"/>
                                    <w:bottom w:val="none" w:sz="0" w:space="0" w:color="auto"/>
                                    <w:right w:val="none" w:sz="0" w:space="0" w:color="auto"/>
                                  </w:divBdr>
                                  <w:divsChild>
                                    <w:div w:id="1363556086">
                                      <w:marLeft w:val="0"/>
                                      <w:marRight w:val="0"/>
                                      <w:marTop w:val="0"/>
                                      <w:marBottom w:val="0"/>
                                      <w:divBdr>
                                        <w:top w:val="none" w:sz="0" w:space="0" w:color="auto"/>
                                        <w:left w:val="none" w:sz="0" w:space="0" w:color="auto"/>
                                        <w:bottom w:val="none" w:sz="0" w:space="0" w:color="auto"/>
                                        <w:right w:val="none" w:sz="0" w:space="0" w:color="auto"/>
                                      </w:divBdr>
                                    </w:div>
                                  </w:divsChild>
                                </w:div>
                                <w:div w:id="942758833">
                                  <w:marLeft w:val="0"/>
                                  <w:marRight w:val="0"/>
                                  <w:marTop w:val="0"/>
                                  <w:marBottom w:val="0"/>
                                  <w:divBdr>
                                    <w:top w:val="none" w:sz="0" w:space="0" w:color="auto"/>
                                    <w:left w:val="none" w:sz="0" w:space="0" w:color="auto"/>
                                    <w:bottom w:val="none" w:sz="0" w:space="0" w:color="auto"/>
                                    <w:right w:val="none" w:sz="0" w:space="0" w:color="auto"/>
                                  </w:divBdr>
                                  <w:divsChild>
                                    <w:div w:id="185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3159">
                  <w:marLeft w:val="0"/>
                  <w:marRight w:val="0"/>
                  <w:marTop w:val="0"/>
                  <w:marBottom w:val="0"/>
                  <w:divBdr>
                    <w:top w:val="none" w:sz="0" w:space="0" w:color="auto"/>
                    <w:left w:val="none" w:sz="0" w:space="0" w:color="auto"/>
                    <w:bottom w:val="none" w:sz="0" w:space="0" w:color="auto"/>
                    <w:right w:val="none" w:sz="0" w:space="0" w:color="auto"/>
                  </w:divBdr>
                  <w:divsChild>
                    <w:div w:id="5341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2154">
              <w:marLeft w:val="0"/>
              <w:marRight w:val="0"/>
              <w:marTop w:val="0"/>
              <w:marBottom w:val="285"/>
              <w:divBdr>
                <w:top w:val="single" w:sz="6" w:space="0" w:color="auto"/>
                <w:left w:val="single" w:sz="6" w:space="0" w:color="auto"/>
                <w:bottom w:val="single" w:sz="6" w:space="0" w:color="auto"/>
                <w:right w:val="single" w:sz="6" w:space="0" w:color="auto"/>
              </w:divBdr>
              <w:divsChild>
                <w:div w:id="1032877861">
                  <w:marLeft w:val="0"/>
                  <w:marRight w:val="0"/>
                  <w:marTop w:val="0"/>
                  <w:marBottom w:val="0"/>
                  <w:divBdr>
                    <w:top w:val="none" w:sz="0" w:space="0" w:color="auto"/>
                    <w:left w:val="none" w:sz="0" w:space="0" w:color="auto"/>
                    <w:bottom w:val="none" w:sz="0" w:space="0" w:color="auto"/>
                    <w:right w:val="none" w:sz="0" w:space="0" w:color="auto"/>
                  </w:divBdr>
                  <w:divsChild>
                    <w:div w:id="1652446209">
                      <w:marLeft w:val="0"/>
                      <w:marRight w:val="0"/>
                      <w:marTop w:val="0"/>
                      <w:marBottom w:val="0"/>
                      <w:divBdr>
                        <w:top w:val="none" w:sz="0" w:space="0" w:color="auto"/>
                        <w:left w:val="none" w:sz="0" w:space="0" w:color="auto"/>
                        <w:bottom w:val="none" w:sz="0" w:space="0" w:color="auto"/>
                        <w:right w:val="none" w:sz="0" w:space="0" w:color="auto"/>
                      </w:divBdr>
                      <w:divsChild>
                        <w:div w:id="252126785">
                          <w:marLeft w:val="0"/>
                          <w:marRight w:val="0"/>
                          <w:marTop w:val="0"/>
                          <w:marBottom w:val="0"/>
                          <w:divBdr>
                            <w:top w:val="none" w:sz="0" w:space="0" w:color="auto"/>
                            <w:left w:val="none" w:sz="0" w:space="0" w:color="auto"/>
                            <w:bottom w:val="none" w:sz="0" w:space="0" w:color="auto"/>
                            <w:right w:val="none" w:sz="0" w:space="0" w:color="auto"/>
                          </w:divBdr>
                          <w:divsChild>
                            <w:div w:id="734427055">
                              <w:marLeft w:val="0"/>
                              <w:marRight w:val="0"/>
                              <w:marTop w:val="0"/>
                              <w:marBottom w:val="0"/>
                              <w:divBdr>
                                <w:top w:val="none" w:sz="0" w:space="0" w:color="auto"/>
                                <w:left w:val="none" w:sz="0" w:space="0" w:color="auto"/>
                                <w:bottom w:val="none" w:sz="0" w:space="0" w:color="auto"/>
                                <w:right w:val="none" w:sz="0" w:space="0" w:color="auto"/>
                              </w:divBdr>
                              <w:divsChild>
                                <w:div w:id="551043117">
                                  <w:marLeft w:val="0"/>
                                  <w:marRight w:val="0"/>
                                  <w:marTop w:val="0"/>
                                  <w:marBottom w:val="0"/>
                                  <w:divBdr>
                                    <w:top w:val="none" w:sz="0" w:space="0" w:color="auto"/>
                                    <w:left w:val="none" w:sz="0" w:space="0" w:color="auto"/>
                                    <w:bottom w:val="none" w:sz="0" w:space="0" w:color="auto"/>
                                    <w:right w:val="none" w:sz="0" w:space="0" w:color="auto"/>
                                  </w:divBdr>
                                  <w:divsChild>
                                    <w:div w:id="160397069">
                                      <w:marLeft w:val="0"/>
                                      <w:marRight w:val="0"/>
                                      <w:marTop w:val="0"/>
                                      <w:marBottom w:val="0"/>
                                      <w:divBdr>
                                        <w:top w:val="none" w:sz="0" w:space="0" w:color="auto"/>
                                        <w:left w:val="none" w:sz="0" w:space="0" w:color="auto"/>
                                        <w:bottom w:val="none" w:sz="0" w:space="0" w:color="auto"/>
                                        <w:right w:val="none" w:sz="0" w:space="0" w:color="auto"/>
                                      </w:divBdr>
                                      <w:divsChild>
                                        <w:div w:id="180094453">
                                          <w:marLeft w:val="0"/>
                                          <w:marRight w:val="0"/>
                                          <w:marTop w:val="0"/>
                                          <w:marBottom w:val="0"/>
                                          <w:divBdr>
                                            <w:top w:val="none" w:sz="0" w:space="0" w:color="auto"/>
                                            <w:left w:val="none" w:sz="0" w:space="0" w:color="auto"/>
                                            <w:bottom w:val="none" w:sz="0" w:space="0" w:color="auto"/>
                                            <w:right w:val="none" w:sz="0" w:space="0" w:color="auto"/>
                                          </w:divBdr>
                                        </w:div>
                                      </w:divsChild>
                                    </w:div>
                                    <w:div w:id="254171413">
                                      <w:marLeft w:val="0"/>
                                      <w:marRight w:val="0"/>
                                      <w:marTop w:val="0"/>
                                      <w:marBottom w:val="0"/>
                                      <w:divBdr>
                                        <w:top w:val="none" w:sz="0" w:space="0" w:color="auto"/>
                                        <w:left w:val="none" w:sz="0" w:space="0" w:color="auto"/>
                                        <w:bottom w:val="none" w:sz="0" w:space="0" w:color="auto"/>
                                        <w:right w:val="none" w:sz="0" w:space="0" w:color="auto"/>
                                      </w:divBdr>
                                      <w:divsChild>
                                        <w:div w:id="1039739450">
                                          <w:marLeft w:val="0"/>
                                          <w:marRight w:val="0"/>
                                          <w:marTop w:val="0"/>
                                          <w:marBottom w:val="0"/>
                                          <w:divBdr>
                                            <w:top w:val="none" w:sz="0" w:space="0" w:color="auto"/>
                                            <w:left w:val="none" w:sz="0" w:space="0" w:color="auto"/>
                                            <w:bottom w:val="none" w:sz="0" w:space="0" w:color="auto"/>
                                            <w:right w:val="none" w:sz="0" w:space="0" w:color="auto"/>
                                          </w:divBdr>
                                        </w:div>
                                      </w:divsChild>
                                    </w:div>
                                    <w:div w:id="262035458">
                                      <w:marLeft w:val="0"/>
                                      <w:marRight w:val="0"/>
                                      <w:marTop w:val="0"/>
                                      <w:marBottom w:val="0"/>
                                      <w:divBdr>
                                        <w:top w:val="none" w:sz="0" w:space="0" w:color="auto"/>
                                        <w:left w:val="none" w:sz="0" w:space="0" w:color="auto"/>
                                        <w:bottom w:val="none" w:sz="0" w:space="0" w:color="auto"/>
                                        <w:right w:val="none" w:sz="0" w:space="0" w:color="auto"/>
                                      </w:divBdr>
                                      <w:divsChild>
                                        <w:div w:id="373315577">
                                          <w:marLeft w:val="0"/>
                                          <w:marRight w:val="0"/>
                                          <w:marTop w:val="0"/>
                                          <w:marBottom w:val="0"/>
                                          <w:divBdr>
                                            <w:top w:val="none" w:sz="0" w:space="0" w:color="auto"/>
                                            <w:left w:val="none" w:sz="0" w:space="0" w:color="auto"/>
                                            <w:bottom w:val="none" w:sz="0" w:space="0" w:color="auto"/>
                                            <w:right w:val="none" w:sz="0" w:space="0" w:color="auto"/>
                                          </w:divBdr>
                                        </w:div>
                                      </w:divsChild>
                                    </w:div>
                                    <w:div w:id="413281227">
                                      <w:marLeft w:val="0"/>
                                      <w:marRight w:val="0"/>
                                      <w:marTop w:val="0"/>
                                      <w:marBottom w:val="0"/>
                                      <w:divBdr>
                                        <w:top w:val="none" w:sz="0" w:space="0" w:color="auto"/>
                                        <w:left w:val="none" w:sz="0" w:space="0" w:color="auto"/>
                                        <w:bottom w:val="none" w:sz="0" w:space="0" w:color="auto"/>
                                        <w:right w:val="none" w:sz="0" w:space="0" w:color="auto"/>
                                      </w:divBdr>
                                      <w:divsChild>
                                        <w:div w:id="835194398">
                                          <w:marLeft w:val="0"/>
                                          <w:marRight w:val="0"/>
                                          <w:marTop w:val="0"/>
                                          <w:marBottom w:val="0"/>
                                          <w:divBdr>
                                            <w:top w:val="none" w:sz="0" w:space="0" w:color="auto"/>
                                            <w:left w:val="none" w:sz="0" w:space="0" w:color="auto"/>
                                            <w:bottom w:val="none" w:sz="0" w:space="0" w:color="auto"/>
                                            <w:right w:val="none" w:sz="0" w:space="0" w:color="auto"/>
                                          </w:divBdr>
                                        </w:div>
                                      </w:divsChild>
                                    </w:div>
                                    <w:div w:id="448545318">
                                      <w:marLeft w:val="0"/>
                                      <w:marRight w:val="0"/>
                                      <w:marTop w:val="0"/>
                                      <w:marBottom w:val="0"/>
                                      <w:divBdr>
                                        <w:top w:val="none" w:sz="0" w:space="0" w:color="auto"/>
                                        <w:left w:val="none" w:sz="0" w:space="0" w:color="auto"/>
                                        <w:bottom w:val="none" w:sz="0" w:space="0" w:color="auto"/>
                                        <w:right w:val="none" w:sz="0" w:space="0" w:color="auto"/>
                                      </w:divBdr>
                                      <w:divsChild>
                                        <w:div w:id="247351899">
                                          <w:marLeft w:val="0"/>
                                          <w:marRight w:val="0"/>
                                          <w:marTop w:val="0"/>
                                          <w:marBottom w:val="0"/>
                                          <w:divBdr>
                                            <w:top w:val="none" w:sz="0" w:space="0" w:color="auto"/>
                                            <w:left w:val="none" w:sz="0" w:space="0" w:color="auto"/>
                                            <w:bottom w:val="none" w:sz="0" w:space="0" w:color="auto"/>
                                            <w:right w:val="none" w:sz="0" w:space="0" w:color="auto"/>
                                          </w:divBdr>
                                        </w:div>
                                      </w:divsChild>
                                    </w:div>
                                    <w:div w:id="658195397">
                                      <w:marLeft w:val="0"/>
                                      <w:marRight w:val="0"/>
                                      <w:marTop w:val="0"/>
                                      <w:marBottom w:val="0"/>
                                      <w:divBdr>
                                        <w:top w:val="none" w:sz="0" w:space="0" w:color="auto"/>
                                        <w:left w:val="none" w:sz="0" w:space="0" w:color="auto"/>
                                        <w:bottom w:val="none" w:sz="0" w:space="0" w:color="auto"/>
                                        <w:right w:val="none" w:sz="0" w:space="0" w:color="auto"/>
                                      </w:divBdr>
                                      <w:divsChild>
                                        <w:div w:id="1077480526">
                                          <w:marLeft w:val="0"/>
                                          <w:marRight w:val="0"/>
                                          <w:marTop w:val="0"/>
                                          <w:marBottom w:val="0"/>
                                          <w:divBdr>
                                            <w:top w:val="none" w:sz="0" w:space="0" w:color="auto"/>
                                            <w:left w:val="none" w:sz="0" w:space="0" w:color="auto"/>
                                            <w:bottom w:val="none" w:sz="0" w:space="0" w:color="auto"/>
                                            <w:right w:val="none" w:sz="0" w:space="0" w:color="auto"/>
                                          </w:divBdr>
                                        </w:div>
                                      </w:divsChild>
                                    </w:div>
                                    <w:div w:id="720905432">
                                      <w:marLeft w:val="0"/>
                                      <w:marRight w:val="0"/>
                                      <w:marTop w:val="0"/>
                                      <w:marBottom w:val="0"/>
                                      <w:divBdr>
                                        <w:top w:val="none" w:sz="0" w:space="0" w:color="auto"/>
                                        <w:left w:val="none" w:sz="0" w:space="0" w:color="auto"/>
                                        <w:bottom w:val="none" w:sz="0" w:space="0" w:color="auto"/>
                                        <w:right w:val="none" w:sz="0" w:space="0" w:color="auto"/>
                                      </w:divBdr>
                                      <w:divsChild>
                                        <w:div w:id="1542013444">
                                          <w:marLeft w:val="0"/>
                                          <w:marRight w:val="0"/>
                                          <w:marTop w:val="0"/>
                                          <w:marBottom w:val="0"/>
                                          <w:divBdr>
                                            <w:top w:val="none" w:sz="0" w:space="0" w:color="auto"/>
                                            <w:left w:val="none" w:sz="0" w:space="0" w:color="auto"/>
                                            <w:bottom w:val="none" w:sz="0" w:space="0" w:color="auto"/>
                                            <w:right w:val="none" w:sz="0" w:space="0" w:color="auto"/>
                                          </w:divBdr>
                                        </w:div>
                                      </w:divsChild>
                                    </w:div>
                                    <w:div w:id="879168908">
                                      <w:marLeft w:val="0"/>
                                      <w:marRight w:val="0"/>
                                      <w:marTop w:val="0"/>
                                      <w:marBottom w:val="0"/>
                                      <w:divBdr>
                                        <w:top w:val="none" w:sz="0" w:space="0" w:color="auto"/>
                                        <w:left w:val="none" w:sz="0" w:space="0" w:color="auto"/>
                                        <w:bottom w:val="none" w:sz="0" w:space="0" w:color="auto"/>
                                        <w:right w:val="none" w:sz="0" w:space="0" w:color="auto"/>
                                      </w:divBdr>
                                      <w:divsChild>
                                        <w:div w:id="1518427784">
                                          <w:marLeft w:val="0"/>
                                          <w:marRight w:val="0"/>
                                          <w:marTop w:val="0"/>
                                          <w:marBottom w:val="0"/>
                                          <w:divBdr>
                                            <w:top w:val="none" w:sz="0" w:space="0" w:color="auto"/>
                                            <w:left w:val="none" w:sz="0" w:space="0" w:color="auto"/>
                                            <w:bottom w:val="none" w:sz="0" w:space="0" w:color="auto"/>
                                            <w:right w:val="none" w:sz="0" w:space="0" w:color="auto"/>
                                          </w:divBdr>
                                        </w:div>
                                      </w:divsChild>
                                    </w:div>
                                    <w:div w:id="1340699628">
                                      <w:marLeft w:val="0"/>
                                      <w:marRight w:val="0"/>
                                      <w:marTop w:val="0"/>
                                      <w:marBottom w:val="0"/>
                                      <w:divBdr>
                                        <w:top w:val="none" w:sz="0" w:space="0" w:color="auto"/>
                                        <w:left w:val="none" w:sz="0" w:space="0" w:color="auto"/>
                                        <w:bottom w:val="none" w:sz="0" w:space="0" w:color="auto"/>
                                        <w:right w:val="none" w:sz="0" w:space="0" w:color="auto"/>
                                      </w:divBdr>
                                      <w:divsChild>
                                        <w:div w:id="2045667314">
                                          <w:marLeft w:val="0"/>
                                          <w:marRight w:val="0"/>
                                          <w:marTop w:val="0"/>
                                          <w:marBottom w:val="0"/>
                                          <w:divBdr>
                                            <w:top w:val="none" w:sz="0" w:space="0" w:color="auto"/>
                                            <w:left w:val="none" w:sz="0" w:space="0" w:color="auto"/>
                                            <w:bottom w:val="none" w:sz="0" w:space="0" w:color="auto"/>
                                            <w:right w:val="none" w:sz="0" w:space="0" w:color="auto"/>
                                          </w:divBdr>
                                        </w:div>
                                      </w:divsChild>
                                    </w:div>
                                    <w:div w:id="1381052920">
                                      <w:marLeft w:val="0"/>
                                      <w:marRight w:val="0"/>
                                      <w:marTop w:val="0"/>
                                      <w:marBottom w:val="0"/>
                                      <w:divBdr>
                                        <w:top w:val="none" w:sz="0" w:space="0" w:color="auto"/>
                                        <w:left w:val="none" w:sz="0" w:space="0" w:color="auto"/>
                                        <w:bottom w:val="none" w:sz="0" w:space="0" w:color="auto"/>
                                        <w:right w:val="none" w:sz="0" w:space="0" w:color="auto"/>
                                      </w:divBdr>
                                      <w:divsChild>
                                        <w:div w:id="1339507212">
                                          <w:marLeft w:val="0"/>
                                          <w:marRight w:val="0"/>
                                          <w:marTop w:val="0"/>
                                          <w:marBottom w:val="0"/>
                                          <w:divBdr>
                                            <w:top w:val="none" w:sz="0" w:space="0" w:color="auto"/>
                                            <w:left w:val="none" w:sz="0" w:space="0" w:color="auto"/>
                                            <w:bottom w:val="none" w:sz="0" w:space="0" w:color="auto"/>
                                            <w:right w:val="none" w:sz="0" w:space="0" w:color="auto"/>
                                          </w:divBdr>
                                        </w:div>
                                      </w:divsChild>
                                    </w:div>
                                    <w:div w:id="1516576404">
                                      <w:marLeft w:val="0"/>
                                      <w:marRight w:val="0"/>
                                      <w:marTop w:val="0"/>
                                      <w:marBottom w:val="0"/>
                                      <w:divBdr>
                                        <w:top w:val="none" w:sz="0" w:space="0" w:color="auto"/>
                                        <w:left w:val="none" w:sz="0" w:space="0" w:color="auto"/>
                                        <w:bottom w:val="none" w:sz="0" w:space="0" w:color="auto"/>
                                        <w:right w:val="none" w:sz="0" w:space="0" w:color="auto"/>
                                      </w:divBdr>
                                      <w:divsChild>
                                        <w:div w:id="540558366">
                                          <w:marLeft w:val="0"/>
                                          <w:marRight w:val="0"/>
                                          <w:marTop w:val="0"/>
                                          <w:marBottom w:val="0"/>
                                          <w:divBdr>
                                            <w:top w:val="none" w:sz="0" w:space="0" w:color="auto"/>
                                            <w:left w:val="none" w:sz="0" w:space="0" w:color="auto"/>
                                            <w:bottom w:val="none" w:sz="0" w:space="0" w:color="auto"/>
                                            <w:right w:val="none" w:sz="0" w:space="0" w:color="auto"/>
                                          </w:divBdr>
                                        </w:div>
                                      </w:divsChild>
                                    </w:div>
                                    <w:div w:id="1546676451">
                                      <w:marLeft w:val="0"/>
                                      <w:marRight w:val="0"/>
                                      <w:marTop w:val="0"/>
                                      <w:marBottom w:val="0"/>
                                      <w:divBdr>
                                        <w:top w:val="none" w:sz="0" w:space="0" w:color="auto"/>
                                        <w:left w:val="none" w:sz="0" w:space="0" w:color="auto"/>
                                        <w:bottom w:val="none" w:sz="0" w:space="0" w:color="auto"/>
                                        <w:right w:val="none" w:sz="0" w:space="0" w:color="auto"/>
                                      </w:divBdr>
                                      <w:divsChild>
                                        <w:div w:id="2042316640">
                                          <w:marLeft w:val="0"/>
                                          <w:marRight w:val="0"/>
                                          <w:marTop w:val="0"/>
                                          <w:marBottom w:val="0"/>
                                          <w:divBdr>
                                            <w:top w:val="none" w:sz="0" w:space="0" w:color="auto"/>
                                            <w:left w:val="none" w:sz="0" w:space="0" w:color="auto"/>
                                            <w:bottom w:val="none" w:sz="0" w:space="0" w:color="auto"/>
                                            <w:right w:val="none" w:sz="0" w:space="0" w:color="auto"/>
                                          </w:divBdr>
                                        </w:div>
                                      </w:divsChild>
                                    </w:div>
                                    <w:div w:id="1672417087">
                                      <w:marLeft w:val="0"/>
                                      <w:marRight w:val="0"/>
                                      <w:marTop w:val="0"/>
                                      <w:marBottom w:val="0"/>
                                      <w:divBdr>
                                        <w:top w:val="none" w:sz="0" w:space="0" w:color="auto"/>
                                        <w:left w:val="none" w:sz="0" w:space="0" w:color="auto"/>
                                        <w:bottom w:val="none" w:sz="0" w:space="0" w:color="auto"/>
                                        <w:right w:val="none" w:sz="0" w:space="0" w:color="auto"/>
                                      </w:divBdr>
                                      <w:divsChild>
                                        <w:div w:id="1770393800">
                                          <w:marLeft w:val="0"/>
                                          <w:marRight w:val="0"/>
                                          <w:marTop w:val="0"/>
                                          <w:marBottom w:val="0"/>
                                          <w:divBdr>
                                            <w:top w:val="none" w:sz="0" w:space="0" w:color="auto"/>
                                            <w:left w:val="none" w:sz="0" w:space="0" w:color="auto"/>
                                            <w:bottom w:val="none" w:sz="0" w:space="0" w:color="auto"/>
                                            <w:right w:val="none" w:sz="0" w:space="0" w:color="auto"/>
                                          </w:divBdr>
                                        </w:div>
                                      </w:divsChild>
                                    </w:div>
                                    <w:div w:id="1824157579">
                                      <w:marLeft w:val="0"/>
                                      <w:marRight w:val="0"/>
                                      <w:marTop w:val="0"/>
                                      <w:marBottom w:val="0"/>
                                      <w:divBdr>
                                        <w:top w:val="none" w:sz="0" w:space="0" w:color="auto"/>
                                        <w:left w:val="none" w:sz="0" w:space="0" w:color="auto"/>
                                        <w:bottom w:val="none" w:sz="0" w:space="0" w:color="auto"/>
                                        <w:right w:val="none" w:sz="0" w:space="0" w:color="auto"/>
                                      </w:divBdr>
                                      <w:divsChild>
                                        <w:div w:id="759721881">
                                          <w:marLeft w:val="0"/>
                                          <w:marRight w:val="0"/>
                                          <w:marTop w:val="0"/>
                                          <w:marBottom w:val="0"/>
                                          <w:divBdr>
                                            <w:top w:val="none" w:sz="0" w:space="0" w:color="auto"/>
                                            <w:left w:val="none" w:sz="0" w:space="0" w:color="auto"/>
                                            <w:bottom w:val="none" w:sz="0" w:space="0" w:color="auto"/>
                                            <w:right w:val="none" w:sz="0" w:space="0" w:color="auto"/>
                                          </w:divBdr>
                                        </w:div>
                                      </w:divsChild>
                                    </w:div>
                                    <w:div w:id="1897355075">
                                      <w:marLeft w:val="0"/>
                                      <w:marRight w:val="0"/>
                                      <w:marTop w:val="0"/>
                                      <w:marBottom w:val="0"/>
                                      <w:divBdr>
                                        <w:top w:val="none" w:sz="0" w:space="0" w:color="auto"/>
                                        <w:left w:val="none" w:sz="0" w:space="0" w:color="auto"/>
                                        <w:bottom w:val="none" w:sz="0" w:space="0" w:color="auto"/>
                                        <w:right w:val="none" w:sz="0" w:space="0" w:color="auto"/>
                                      </w:divBdr>
                                      <w:divsChild>
                                        <w:div w:id="2082291522">
                                          <w:marLeft w:val="0"/>
                                          <w:marRight w:val="0"/>
                                          <w:marTop w:val="0"/>
                                          <w:marBottom w:val="0"/>
                                          <w:divBdr>
                                            <w:top w:val="none" w:sz="0" w:space="0" w:color="auto"/>
                                            <w:left w:val="none" w:sz="0" w:space="0" w:color="auto"/>
                                            <w:bottom w:val="none" w:sz="0" w:space="0" w:color="auto"/>
                                            <w:right w:val="none" w:sz="0" w:space="0" w:color="auto"/>
                                          </w:divBdr>
                                        </w:div>
                                      </w:divsChild>
                                    </w:div>
                                    <w:div w:id="2057850903">
                                      <w:marLeft w:val="0"/>
                                      <w:marRight w:val="0"/>
                                      <w:marTop w:val="0"/>
                                      <w:marBottom w:val="0"/>
                                      <w:divBdr>
                                        <w:top w:val="none" w:sz="0" w:space="0" w:color="auto"/>
                                        <w:left w:val="none" w:sz="0" w:space="0" w:color="auto"/>
                                        <w:bottom w:val="none" w:sz="0" w:space="0" w:color="auto"/>
                                        <w:right w:val="none" w:sz="0" w:space="0" w:color="auto"/>
                                      </w:divBdr>
                                      <w:divsChild>
                                        <w:div w:id="10674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447837">
                          <w:marLeft w:val="0"/>
                          <w:marRight w:val="0"/>
                          <w:marTop w:val="0"/>
                          <w:marBottom w:val="0"/>
                          <w:divBdr>
                            <w:top w:val="none" w:sz="0" w:space="0" w:color="auto"/>
                            <w:left w:val="none" w:sz="0" w:space="0" w:color="auto"/>
                            <w:bottom w:val="none" w:sz="0" w:space="0" w:color="auto"/>
                            <w:right w:val="none" w:sz="0" w:space="0" w:color="auto"/>
                          </w:divBdr>
                          <w:divsChild>
                            <w:div w:id="17776454">
                              <w:marLeft w:val="0"/>
                              <w:marRight w:val="0"/>
                              <w:marTop w:val="0"/>
                              <w:marBottom w:val="0"/>
                              <w:divBdr>
                                <w:top w:val="none" w:sz="0" w:space="0" w:color="auto"/>
                                <w:left w:val="none" w:sz="0" w:space="0" w:color="auto"/>
                                <w:bottom w:val="none" w:sz="0" w:space="0" w:color="auto"/>
                                <w:right w:val="none" w:sz="0" w:space="0" w:color="auto"/>
                              </w:divBdr>
                              <w:divsChild>
                                <w:div w:id="344864525">
                                  <w:marLeft w:val="0"/>
                                  <w:marRight w:val="0"/>
                                  <w:marTop w:val="0"/>
                                  <w:marBottom w:val="0"/>
                                  <w:divBdr>
                                    <w:top w:val="none" w:sz="0" w:space="0" w:color="auto"/>
                                    <w:left w:val="none" w:sz="0" w:space="0" w:color="auto"/>
                                    <w:bottom w:val="none" w:sz="0" w:space="0" w:color="auto"/>
                                    <w:right w:val="none" w:sz="0" w:space="0" w:color="auto"/>
                                  </w:divBdr>
                                  <w:divsChild>
                                    <w:div w:id="1581132303">
                                      <w:marLeft w:val="0"/>
                                      <w:marRight w:val="0"/>
                                      <w:marTop w:val="0"/>
                                      <w:marBottom w:val="0"/>
                                      <w:divBdr>
                                        <w:top w:val="none" w:sz="0" w:space="0" w:color="auto"/>
                                        <w:left w:val="none" w:sz="0" w:space="0" w:color="auto"/>
                                        <w:bottom w:val="none" w:sz="0" w:space="0" w:color="auto"/>
                                        <w:right w:val="none" w:sz="0" w:space="0" w:color="auto"/>
                                      </w:divBdr>
                                    </w:div>
                                  </w:divsChild>
                                </w:div>
                                <w:div w:id="1918788494">
                                  <w:marLeft w:val="0"/>
                                  <w:marRight w:val="0"/>
                                  <w:marTop w:val="0"/>
                                  <w:marBottom w:val="0"/>
                                  <w:divBdr>
                                    <w:top w:val="none" w:sz="0" w:space="0" w:color="auto"/>
                                    <w:left w:val="none" w:sz="0" w:space="0" w:color="auto"/>
                                    <w:bottom w:val="none" w:sz="0" w:space="0" w:color="auto"/>
                                    <w:right w:val="none" w:sz="0" w:space="0" w:color="auto"/>
                                  </w:divBdr>
                                  <w:divsChild>
                                    <w:div w:id="7553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035358">
                  <w:marLeft w:val="0"/>
                  <w:marRight w:val="0"/>
                  <w:marTop w:val="0"/>
                  <w:marBottom w:val="0"/>
                  <w:divBdr>
                    <w:top w:val="none" w:sz="0" w:space="0" w:color="auto"/>
                    <w:left w:val="none" w:sz="0" w:space="0" w:color="auto"/>
                    <w:bottom w:val="none" w:sz="0" w:space="0" w:color="auto"/>
                    <w:right w:val="none" w:sz="0" w:space="0" w:color="auto"/>
                  </w:divBdr>
                  <w:divsChild>
                    <w:div w:id="16218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23574">
          <w:marLeft w:val="0"/>
          <w:marRight w:val="0"/>
          <w:marTop w:val="0"/>
          <w:marBottom w:val="0"/>
          <w:divBdr>
            <w:top w:val="none" w:sz="0" w:space="0" w:color="auto"/>
            <w:left w:val="none" w:sz="0" w:space="0" w:color="auto"/>
            <w:bottom w:val="none" w:sz="0" w:space="0" w:color="auto"/>
            <w:right w:val="none" w:sz="0" w:space="0" w:color="auto"/>
          </w:divBdr>
          <w:divsChild>
            <w:div w:id="1319187931">
              <w:marLeft w:val="0"/>
              <w:marRight w:val="0"/>
              <w:marTop w:val="0"/>
              <w:marBottom w:val="0"/>
              <w:divBdr>
                <w:top w:val="none" w:sz="0" w:space="0" w:color="auto"/>
                <w:left w:val="none" w:sz="0" w:space="0" w:color="auto"/>
                <w:bottom w:val="none" w:sz="0" w:space="0" w:color="auto"/>
                <w:right w:val="none" w:sz="0" w:space="0" w:color="auto"/>
              </w:divBdr>
              <w:divsChild>
                <w:div w:id="687876238">
                  <w:marLeft w:val="0"/>
                  <w:marRight w:val="0"/>
                  <w:marTop w:val="0"/>
                  <w:marBottom w:val="0"/>
                  <w:divBdr>
                    <w:top w:val="none" w:sz="0" w:space="0" w:color="auto"/>
                    <w:left w:val="none" w:sz="0" w:space="0" w:color="auto"/>
                    <w:bottom w:val="none" w:sz="0" w:space="0" w:color="auto"/>
                    <w:right w:val="none" w:sz="0" w:space="0" w:color="auto"/>
                  </w:divBdr>
                  <w:divsChild>
                    <w:div w:id="623271300">
                      <w:marLeft w:val="0"/>
                      <w:marRight w:val="0"/>
                      <w:marTop w:val="0"/>
                      <w:marBottom w:val="0"/>
                      <w:divBdr>
                        <w:top w:val="none" w:sz="0" w:space="0" w:color="auto"/>
                        <w:left w:val="none" w:sz="0" w:space="0" w:color="auto"/>
                        <w:bottom w:val="none" w:sz="0" w:space="0" w:color="auto"/>
                        <w:right w:val="none" w:sz="0" w:space="0" w:color="auto"/>
                      </w:divBdr>
                      <w:divsChild>
                        <w:div w:id="1283998625">
                          <w:marLeft w:val="0"/>
                          <w:marRight w:val="0"/>
                          <w:marTop w:val="0"/>
                          <w:marBottom w:val="0"/>
                          <w:divBdr>
                            <w:top w:val="none" w:sz="0" w:space="0" w:color="auto"/>
                            <w:left w:val="none" w:sz="0" w:space="0" w:color="auto"/>
                            <w:bottom w:val="none" w:sz="0" w:space="0" w:color="auto"/>
                            <w:right w:val="none" w:sz="0" w:space="0" w:color="auto"/>
                          </w:divBdr>
                          <w:divsChild>
                            <w:div w:id="250968425">
                              <w:marLeft w:val="0"/>
                              <w:marRight w:val="0"/>
                              <w:marTop w:val="0"/>
                              <w:marBottom w:val="0"/>
                              <w:divBdr>
                                <w:top w:val="none" w:sz="0" w:space="0" w:color="auto"/>
                                <w:left w:val="none" w:sz="0" w:space="0" w:color="auto"/>
                                <w:bottom w:val="none" w:sz="0" w:space="0" w:color="auto"/>
                                <w:right w:val="none" w:sz="0" w:space="0" w:color="auto"/>
                              </w:divBdr>
                              <w:divsChild>
                                <w:div w:id="2055734536">
                                  <w:marLeft w:val="0"/>
                                  <w:marRight w:val="0"/>
                                  <w:marTop w:val="0"/>
                                  <w:marBottom w:val="0"/>
                                  <w:divBdr>
                                    <w:top w:val="none" w:sz="0" w:space="0" w:color="auto"/>
                                    <w:left w:val="none" w:sz="0" w:space="0" w:color="auto"/>
                                    <w:bottom w:val="none" w:sz="0" w:space="0" w:color="auto"/>
                                    <w:right w:val="none" w:sz="0" w:space="0" w:color="auto"/>
                                  </w:divBdr>
                                  <w:divsChild>
                                    <w:div w:id="1573389152">
                                      <w:marLeft w:val="0"/>
                                      <w:marRight w:val="0"/>
                                      <w:marTop w:val="0"/>
                                      <w:marBottom w:val="0"/>
                                      <w:divBdr>
                                        <w:top w:val="single" w:sz="6" w:space="0" w:color="EAEAEA"/>
                                        <w:left w:val="single" w:sz="6" w:space="0" w:color="EAEAEA"/>
                                        <w:bottom w:val="single" w:sz="6" w:space="0" w:color="EAEAEA"/>
                                        <w:right w:val="single" w:sz="6" w:space="0" w:color="EAEAEA"/>
                                      </w:divBdr>
                                      <w:divsChild>
                                        <w:div w:id="1209999835">
                                          <w:marLeft w:val="0"/>
                                          <w:marRight w:val="0"/>
                                          <w:marTop w:val="0"/>
                                          <w:marBottom w:val="0"/>
                                          <w:divBdr>
                                            <w:top w:val="none" w:sz="0" w:space="0" w:color="auto"/>
                                            <w:left w:val="none" w:sz="0" w:space="0" w:color="auto"/>
                                            <w:bottom w:val="none" w:sz="0" w:space="0" w:color="auto"/>
                                            <w:right w:val="none" w:sz="0" w:space="0" w:color="auto"/>
                                          </w:divBdr>
                                          <w:divsChild>
                                            <w:div w:id="1964339206">
                                              <w:marLeft w:val="0"/>
                                              <w:marRight w:val="0"/>
                                              <w:marTop w:val="0"/>
                                              <w:marBottom w:val="0"/>
                                              <w:divBdr>
                                                <w:top w:val="none" w:sz="0" w:space="0" w:color="auto"/>
                                                <w:left w:val="none" w:sz="0" w:space="0" w:color="auto"/>
                                                <w:bottom w:val="none" w:sz="0" w:space="0" w:color="auto"/>
                                                <w:right w:val="none" w:sz="0" w:space="0" w:color="auto"/>
                                              </w:divBdr>
                                              <w:divsChild>
                                                <w:div w:id="547424116">
                                                  <w:marLeft w:val="105"/>
                                                  <w:marRight w:val="105"/>
                                                  <w:marTop w:val="0"/>
                                                  <w:marBottom w:val="0"/>
                                                  <w:divBdr>
                                                    <w:top w:val="none" w:sz="0" w:space="0" w:color="auto"/>
                                                    <w:left w:val="none" w:sz="0" w:space="0" w:color="auto"/>
                                                    <w:bottom w:val="none" w:sz="0" w:space="0" w:color="auto"/>
                                                    <w:right w:val="none" w:sz="0" w:space="0" w:color="auto"/>
                                                  </w:divBdr>
                                                  <w:divsChild>
                                                    <w:div w:id="975913159">
                                                      <w:marLeft w:val="30"/>
                                                      <w:marRight w:val="30"/>
                                                      <w:marTop w:val="135"/>
                                                      <w:marBottom w:val="135"/>
                                                      <w:divBdr>
                                                        <w:top w:val="single" w:sz="6" w:space="0" w:color="8A8886"/>
                                                        <w:left w:val="single" w:sz="6" w:space="0" w:color="8A8886"/>
                                                        <w:bottom w:val="single" w:sz="6" w:space="0" w:color="8A8886"/>
                                                        <w:right w:val="single" w:sz="6" w:space="0" w:color="8A8886"/>
                                                      </w:divBdr>
                                                      <w:divsChild>
                                                        <w:div w:id="2080054672">
                                                          <w:marLeft w:val="0"/>
                                                          <w:marRight w:val="0"/>
                                                          <w:marTop w:val="0"/>
                                                          <w:marBottom w:val="0"/>
                                                          <w:divBdr>
                                                            <w:top w:val="none" w:sz="0" w:space="0" w:color="auto"/>
                                                            <w:left w:val="none" w:sz="0" w:space="0" w:color="auto"/>
                                                            <w:bottom w:val="none" w:sz="0" w:space="0" w:color="auto"/>
                                                            <w:right w:val="none" w:sz="0" w:space="0" w:color="auto"/>
                                                          </w:divBdr>
                                                          <w:divsChild>
                                                            <w:div w:id="1637686517">
                                                              <w:marLeft w:val="0"/>
                                                              <w:marRight w:val="0"/>
                                                              <w:marTop w:val="0"/>
                                                              <w:marBottom w:val="0"/>
                                                              <w:divBdr>
                                                                <w:top w:val="none" w:sz="0" w:space="0" w:color="auto"/>
                                                                <w:left w:val="none" w:sz="0" w:space="0" w:color="auto"/>
                                                                <w:bottom w:val="none" w:sz="0" w:space="0" w:color="auto"/>
                                                                <w:right w:val="none" w:sz="0" w:space="0" w:color="auto"/>
                                                              </w:divBdr>
                                                              <w:divsChild>
                                                                <w:div w:id="7620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670823">
                                                  <w:marLeft w:val="0"/>
                                                  <w:marRight w:val="0"/>
                                                  <w:marTop w:val="0"/>
                                                  <w:marBottom w:val="0"/>
                                                  <w:divBdr>
                                                    <w:top w:val="none" w:sz="0" w:space="0" w:color="auto"/>
                                                    <w:left w:val="none" w:sz="0" w:space="0" w:color="auto"/>
                                                    <w:bottom w:val="none" w:sz="0" w:space="0" w:color="auto"/>
                                                    <w:right w:val="none" w:sz="0" w:space="0" w:color="auto"/>
                                                  </w:divBdr>
                                                  <w:divsChild>
                                                    <w:div w:id="498539346">
                                                      <w:marLeft w:val="30"/>
                                                      <w:marRight w:val="30"/>
                                                      <w:marTop w:val="0"/>
                                                      <w:marBottom w:val="0"/>
                                                      <w:divBdr>
                                                        <w:top w:val="none" w:sz="0" w:space="0" w:color="auto"/>
                                                        <w:left w:val="none" w:sz="0" w:space="0" w:color="auto"/>
                                                        <w:bottom w:val="none" w:sz="0" w:space="0" w:color="auto"/>
                                                        <w:right w:val="none" w:sz="0" w:space="0" w:color="auto"/>
                                                      </w:divBdr>
                                                      <w:divsChild>
                                                        <w:div w:id="499465534">
                                                          <w:marLeft w:val="180"/>
                                                          <w:marRight w:val="210"/>
                                                          <w:marTop w:val="0"/>
                                                          <w:marBottom w:val="30"/>
                                                          <w:divBdr>
                                                            <w:top w:val="none" w:sz="0" w:space="0" w:color="auto"/>
                                                            <w:left w:val="none" w:sz="0" w:space="0" w:color="auto"/>
                                                            <w:bottom w:val="none" w:sz="0" w:space="0" w:color="auto"/>
                                                            <w:right w:val="none" w:sz="0" w:space="0" w:color="auto"/>
                                                          </w:divBdr>
                                                          <w:divsChild>
                                                            <w:div w:id="1164315166">
                                                              <w:marLeft w:val="0"/>
                                                              <w:marRight w:val="30"/>
                                                              <w:marTop w:val="0"/>
                                                              <w:marBottom w:val="0"/>
                                                              <w:divBdr>
                                                                <w:top w:val="none" w:sz="0" w:space="0" w:color="auto"/>
                                                                <w:left w:val="none" w:sz="0" w:space="0" w:color="auto"/>
                                                                <w:bottom w:val="none" w:sz="0" w:space="0" w:color="auto"/>
                                                                <w:right w:val="none" w:sz="0" w:space="0" w:color="auto"/>
                                                              </w:divBdr>
                                                              <w:divsChild>
                                                                <w:div w:id="1986855267">
                                                                  <w:marLeft w:val="0"/>
                                                                  <w:marRight w:val="0"/>
                                                                  <w:marTop w:val="0"/>
                                                                  <w:marBottom w:val="0"/>
                                                                  <w:divBdr>
                                                                    <w:top w:val="none" w:sz="0" w:space="0" w:color="auto"/>
                                                                    <w:left w:val="none" w:sz="0" w:space="0" w:color="auto"/>
                                                                    <w:bottom w:val="none" w:sz="0" w:space="0" w:color="auto"/>
                                                                    <w:right w:val="none" w:sz="0" w:space="0" w:color="auto"/>
                                                                  </w:divBdr>
                                                                  <w:divsChild>
                                                                    <w:div w:id="1365902438">
                                                                      <w:marLeft w:val="0"/>
                                                                      <w:marRight w:val="0"/>
                                                                      <w:marTop w:val="0"/>
                                                                      <w:marBottom w:val="0"/>
                                                                      <w:divBdr>
                                                                        <w:top w:val="none" w:sz="0" w:space="0" w:color="auto"/>
                                                                        <w:left w:val="none" w:sz="0" w:space="0" w:color="auto"/>
                                                                        <w:bottom w:val="none" w:sz="0" w:space="0" w:color="auto"/>
                                                                        <w:right w:val="none" w:sz="0" w:space="0" w:color="auto"/>
                                                                      </w:divBdr>
                                                                      <w:divsChild>
                                                                        <w:div w:id="245385376">
                                                                          <w:marLeft w:val="0"/>
                                                                          <w:marRight w:val="0"/>
                                                                          <w:marTop w:val="0"/>
                                                                          <w:marBottom w:val="0"/>
                                                                          <w:divBdr>
                                                                            <w:top w:val="none" w:sz="0" w:space="0" w:color="auto"/>
                                                                            <w:left w:val="none" w:sz="0" w:space="0" w:color="auto"/>
                                                                            <w:bottom w:val="none" w:sz="0" w:space="0" w:color="auto"/>
                                                                            <w:right w:val="none" w:sz="0" w:space="0" w:color="auto"/>
                                                                          </w:divBdr>
                                                                        </w:div>
                                                                      </w:divsChild>
                                                                    </w:div>
                                                                    <w:div w:id="144180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168646">
                                          <w:marLeft w:val="0"/>
                                          <w:marRight w:val="0"/>
                                          <w:marTop w:val="0"/>
                                          <w:marBottom w:val="0"/>
                                          <w:divBdr>
                                            <w:top w:val="none" w:sz="0" w:space="0" w:color="auto"/>
                                            <w:left w:val="none" w:sz="0" w:space="0" w:color="auto"/>
                                            <w:bottom w:val="none" w:sz="0" w:space="0" w:color="auto"/>
                                            <w:right w:val="none" w:sz="0" w:space="0" w:color="auto"/>
                                          </w:divBdr>
                                          <w:divsChild>
                                            <w:div w:id="1214734471">
                                              <w:marLeft w:val="225"/>
                                              <w:marRight w:val="0"/>
                                              <w:marTop w:val="120"/>
                                              <w:marBottom w:val="0"/>
                                              <w:divBdr>
                                                <w:top w:val="none" w:sz="0" w:space="0" w:color="auto"/>
                                                <w:left w:val="none" w:sz="0" w:space="0" w:color="auto"/>
                                                <w:bottom w:val="none" w:sz="0" w:space="0" w:color="auto"/>
                                                <w:right w:val="none" w:sz="0" w:space="0" w:color="auto"/>
                                              </w:divBdr>
                                              <w:divsChild>
                                                <w:div w:id="683173563">
                                                  <w:marLeft w:val="0"/>
                                                  <w:marRight w:val="0"/>
                                                  <w:marTop w:val="0"/>
                                                  <w:marBottom w:val="0"/>
                                                  <w:divBdr>
                                                    <w:top w:val="none" w:sz="0" w:space="0" w:color="auto"/>
                                                    <w:left w:val="none" w:sz="0" w:space="0" w:color="auto"/>
                                                    <w:bottom w:val="none" w:sz="0" w:space="0" w:color="auto"/>
                                                    <w:right w:val="none" w:sz="0" w:space="0" w:color="auto"/>
                                                  </w:divBdr>
                                                  <w:divsChild>
                                                    <w:div w:id="1533108005">
                                                      <w:marLeft w:val="45"/>
                                                      <w:marRight w:val="0"/>
                                                      <w:marTop w:val="0"/>
                                                      <w:marBottom w:val="15"/>
                                                      <w:divBdr>
                                                        <w:top w:val="none" w:sz="0" w:space="0" w:color="auto"/>
                                                        <w:left w:val="none" w:sz="0" w:space="0" w:color="auto"/>
                                                        <w:bottom w:val="none" w:sz="0" w:space="0" w:color="auto"/>
                                                        <w:right w:val="none" w:sz="0" w:space="0" w:color="auto"/>
                                                      </w:divBdr>
                                                    </w:div>
                                                  </w:divsChild>
                                                </w:div>
                                              </w:divsChild>
                                            </w:div>
                                            <w:div w:id="2100758991">
                                              <w:marLeft w:val="90"/>
                                              <w:marRight w:val="90"/>
                                              <w:marTop w:val="90"/>
                                              <w:marBottom w:val="90"/>
                                              <w:divBdr>
                                                <w:top w:val="none" w:sz="0" w:space="0" w:color="auto"/>
                                                <w:left w:val="none" w:sz="0" w:space="0" w:color="auto"/>
                                                <w:bottom w:val="none" w:sz="0" w:space="0" w:color="auto"/>
                                                <w:right w:val="none" w:sz="0" w:space="0" w:color="auto"/>
                                              </w:divBdr>
                                              <w:divsChild>
                                                <w:div w:id="365836455">
                                                  <w:marLeft w:val="0"/>
                                                  <w:marRight w:val="0"/>
                                                  <w:marTop w:val="0"/>
                                                  <w:marBottom w:val="0"/>
                                                  <w:divBdr>
                                                    <w:top w:val="none" w:sz="0" w:space="0" w:color="auto"/>
                                                    <w:left w:val="none" w:sz="0" w:space="0" w:color="auto"/>
                                                    <w:bottom w:val="none" w:sz="0" w:space="0" w:color="auto"/>
                                                    <w:right w:val="none" w:sz="0" w:space="0" w:color="auto"/>
                                                  </w:divBdr>
                                                  <w:divsChild>
                                                    <w:div w:id="17381612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8638954">
                  <w:marLeft w:val="0"/>
                  <w:marRight w:val="0"/>
                  <w:marTop w:val="0"/>
                  <w:marBottom w:val="0"/>
                  <w:divBdr>
                    <w:top w:val="none" w:sz="0" w:space="0" w:color="auto"/>
                    <w:left w:val="none" w:sz="0" w:space="0" w:color="auto"/>
                    <w:bottom w:val="none" w:sz="0" w:space="0" w:color="auto"/>
                    <w:right w:val="none" w:sz="0" w:space="0" w:color="auto"/>
                  </w:divBdr>
                  <w:divsChild>
                    <w:div w:id="91627474">
                      <w:marLeft w:val="0"/>
                      <w:marRight w:val="0"/>
                      <w:marTop w:val="0"/>
                      <w:marBottom w:val="0"/>
                      <w:divBdr>
                        <w:top w:val="none" w:sz="0" w:space="0" w:color="auto"/>
                        <w:left w:val="none" w:sz="0" w:space="0" w:color="auto"/>
                        <w:bottom w:val="none" w:sz="0" w:space="0" w:color="auto"/>
                        <w:right w:val="none" w:sz="0" w:space="0" w:color="auto"/>
                      </w:divBdr>
                      <w:divsChild>
                        <w:div w:id="1263496476">
                          <w:marLeft w:val="0"/>
                          <w:marRight w:val="0"/>
                          <w:marTop w:val="0"/>
                          <w:marBottom w:val="0"/>
                          <w:divBdr>
                            <w:top w:val="none" w:sz="0" w:space="0" w:color="auto"/>
                            <w:left w:val="none" w:sz="0" w:space="0" w:color="auto"/>
                            <w:bottom w:val="none" w:sz="0" w:space="0" w:color="auto"/>
                            <w:right w:val="none" w:sz="0" w:space="0" w:color="auto"/>
                          </w:divBdr>
                          <w:divsChild>
                            <w:div w:id="1159007381">
                              <w:marLeft w:val="0"/>
                              <w:marRight w:val="0"/>
                              <w:marTop w:val="0"/>
                              <w:marBottom w:val="0"/>
                              <w:divBdr>
                                <w:top w:val="none" w:sz="0" w:space="0" w:color="auto"/>
                                <w:left w:val="none" w:sz="0" w:space="0" w:color="auto"/>
                                <w:bottom w:val="none" w:sz="0" w:space="0" w:color="auto"/>
                                <w:right w:val="none" w:sz="0" w:space="0" w:color="auto"/>
                              </w:divBdr>
                              <w:divsChild>
                                <w:div w:id="1482698317">
                                  <w:marLeft w:val="0"/>
                                  <w:marRight w:val="0"/>
                                  <w:marTop w:val="0"/>
                                  <w:marBottom w:val="0"/>
                                  <w:divBdr>
                                    <w:top w:val="none" w:sz="0" w:space="0" w:color="auto"/>
                                    <w:left w:val="none" w:sz="0" w:space="0" w:color="auto"/>
                                    <w:bottom w:val="none" w:sz="0" w:space="0" w:color="auto"/>
                                    <w:right w:val="none" w:sz="0" w:space="0" w:color="auto"/>
                                  </w:divBdr>
                                  <w:divsChild>
                                    <w:div w:id="1098868085">
                                      <w:marLeft w:val="0"/>
                                      <w:marRight w:val="0"/>
                                      <w:marTop w:val="0"/>
                                      <w:marBottom w:val="0"/>
                                      <w:divBdr>
                                        <w:top w:val="single" w:sz="6" w:space="0" w:color="EAEAEA"/>
                                        <w:left w:val="single" w:sz="6" w:space="0" w:color="EAEAEA"/>
                                        <w:bottom w:val="single" w:sz="6" w:space="0" w:color="EAEAEA"/>
                                        <w:right w:val="single" w:sz="6" w:space="0" w:color="EAEAEA"/>
                                      </w:divBdr>
                                      <w:divsChild>
                                        <w:div w:id="914508977">
                                          <w:marLeft w:val="0"/>
                                          <w:marRight w:val="0"/>
                                          <w:marTop w:val="0"/>
                                          <w:marBottom w:val="0"/>
                                          <w:divBdr>
                                            <w:top w:val="none" w:sz="0" w:space="0" w:color="auto"/>
                                            <w:left w:val="none" w:sz="0" w:space="0" w:color="auto"/>
                                            <w:bottom w:val="none" w:sz="0" w:space="0" w:color="auto"/>
                                            <w:right w:val="none" w:sz="0" w:space="0" w:color="auto"/>
                                          </w:divBdr>
                                          <w:divsChild>
                                            <w:div w:id="1014922861">
                                              <w:marLeft w:val="225"/>
                                              <w:marRight w:val="0"/>
                                              <w:marTop w:val="120"/>
                                              <w:marBottom w:val="0"/>
                                              <w:divBdr>
                                                <w:top w:val="none" w:sz="0" w:space="0" w:color="auto"/>
                                                <w:left w:val="none" w:sz="0" w:space="0" w:color="auto"/>
                                                <w:bottom w:val="none" w:sz="0" w:space="0" w:color="auto"/>
                                                <w:right w:val="none" w:sz="0" w:space="0" w:color="auto"/>
                                              </w:divBdr>
                                              <w:divsChild>
                                                <w:div w:id="1365793877">
                                                  <w:marLeft w:val="0"/>
                                                  <w:marRight w:val="0"/>
                                                  <w:marTop w:val="0"/>
                                                  <w:marBottom w:val="0"/>
                                                  <w:divBdr>
                                                    <w:top w:val="none" w:sz="0" w:space="0" w:color="auto"/>
                                                    <w:left w:val="none" w:sz="0" w:space="0" w:color="auto"/>
                                                    <w:bottom w:val="none" w:sz="0" w:space="0" w:color="auto"/>
                                                    <w:right w:val="none" w:sz="0" w:space="0" w:color="auto"/>
                                                  </w:divBdr>
                                                  <w:divsChild>
                                                    <w:div w:id="224606608">
                                                      <w:marLeft w:val="45"/>
                                                      <w:marRight w:val="0"/>
                                                      <w:marTop w:val="0"/>
                                                      <w:marBottom w:val="15"/>
                                                      <w:divBdr>
                                                        <w:top w:val="none" w:sz="0" w:space="0" w:color="auto"/>
                                                        <w:left w:val="none" w:sz="0" w:space="0" w:color="auto"/>
                                                        <w:bottom w:val="none" w:sz="0" w:space="0" w:color="auto"/>
                                                        <w:right w:val="none" w:sz="0" w:space="0" w:color="auto"/>
                                                      </w:divBdr>
                                                    </w:div>
                                                  </w:divsChild>
                                                </w:div>
                                              </w:divsChild>
                                            </w:div>
                                            <w:div w:id="1410345046">
                                              <w:marLeft w:val="90"/>
                                              <w:marRight w:val="90"/>
                                              <w:marTop w:val="90"/>
                                              <w:marBottom w:val="90"/>
                                              <w:divBdr>
                                                <w:top w:val="none" w:sz="0" w:space="0" w:color="auto"/>
                                                <w:left w:val="none" w:sz="0" w:space="0" w:color="auto"/>
                                                <w:bottom w:val="none" w:sz="0" w:space="0" w:color="auto"/>
                                                <w:right w:val="none" w:sz="0" w:space="0" w:color="auto"/>
                                              </w:divBdr>
                                              <w:divsChild>
                                                <w:div w:id="901141092">
                                                  <w:marLeft w:val="0"/>
                                                  <w:marRight w:val="0"/>
                                                  <w:marTop w:val="0"/>
                                                  <w:marBottom w:val="0"/>
                                                  <w:divBdr>
                                                    <w:top w:val="none" w:sz="0" w:space="0" w:color="auto"/>
                                                    <w:left w:val="none" w:sz="0" w:space="0" w:color="auto"/>
                                                    <w:bottom w:val="none" w:sz="0" w:space="0" w:color="auto"/>
                                                    <w:right w:val="none" w:sz="0" w:space="0" w:color="auto"/>
                                                  </w:divBdr>
                                                  <w:divsChild>
                                                    <w:div w:id="19215253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334726953">
                                          <w:marLeft w:val="0"/>
                                          <w:marRight w:val="0"/>
                                          <w:marTop w:val="0"/>
                                          <w:marBottom w:val="0"/>
                                          <w:divBdr>
                                            <w:top w:val="none" w:sz="0" w:space="0" w:color="auto"/>
                                            <w:left w:val="none" w:sz="0" w:space="0" w:color="auto"/>
                                            <w:bottom w:val="none" w:sz="0" w:space="0" w:color="auto"/>
                                            <w:right w:val="none" w:sz="0" w:space="0" w:color="auto"/>
                                          </w:divBdr>
                                          <w:divsChild>
                                            <w:div w:id="1742437940">
                                              <w:marLeft w:val="0"/>
                                              <w:marRight w:val="0"/>
                                              <w:marTop w:val="0"/>
                                              <w:marBottom w:val="0"/>
                                              <w:divBdr>
                                                <w:top w:val="none" w:sz="0" w:space="0" w:color="auto"/>
                                                <w:left w:val="none" w:sz="0" w:space="0" w:color="auto"/>
                                                <w:bottom w:val="none" w:sz="0" w:space="0" w:color="auto"/>
                                                <w:right w:val="none" w:sz="0" w:space="0" w:color="auto"/>
                                              </w:divBdr>
                                              <w:divsChild>
                                                <w:div w:id="1048840072">
                                                  <w:marLeft w:val="0"/>
                                                  <w:marRight w:val="0"/>
                                                  <w:marTop w:val="0"/>
                                                  <w:marBottom w:val="0"/>
                                                  <w:divBdr>
                                                    <w:top w:val="none" w:sz="0" w:space="0" w:color="auto"/>
                                                    <w:left w:val="none" w:sz="0" w:space="0" w:color="auto"/>
                                                    <w:bottom w:val="none" w:sz="0" w:space="0" w:color="auto"/>
                                                    <w:right w:val="none" w:sz="0" w:space="0" w:color="auto"/>
                                                  </w:divBdr>
                                                  <w:divsChild>
                                                    <w:div w:id="1651401900">
                                                      <w:marLeft w:val="30"/>
                                                      <w:marRight w:val="30"/>
                                                      <w:marTop w:val="0"/>
                                                      <w:marBottom w:val="0"/>
                                                      <w:divBdr>
                                                        <w:top w:val="none" w:sz="0" w:space="0" w:color="auto"/>
                                                        <w:left w:val="none" w:sz="0" w:space="0" w:color="auto"/>
                                                        <w:bottom w:val="none" w:sz="0" w:space="0" w:color="auto"/>
                                                        <w:right w:val="none" w:sz="0" w:space="0" w:color="auto"/>
                                                      </w:divBdr>
                                                      <w:divsChild>
                                                        <w:div w:id="1049258521">
                                                          <w:marLeft w:val="180"/>
                                                          <w:marRight w:val="210"/>
                                                          <w:marTop w:val="0"/>
                                                          <w:marBottom w:val="30"/>
                                                          <w:divBdr>
                                                            <w:top w:val="none" w:sz="0" w:space="0" w:color="auto"/>
                                                            <w:left w:val="none" w:sz="0" w:space="0" w:color="auto"/>
                                                            <w:bottom w:val="none" w:sz="0" w:space="0" w:color="auto"/>
                                                            <w:right w:val="none" w:sz="0" w:space="0" w:color="auto"/>
                                                          </w:divBdr>
                                                          <w:divsChild>
                                                            <w:div w:id="1869831209">
                                                              <w:marLeft w:val="0"/>
                                                              <w:marRight w:val="30"/>
                                                              <w:marTop w:val="0"/>
                                                              <w:marBottom w:val="0"/>
                                                              <w:divBdr>
                                                                <w:top w:val="none" w:sz="0" w:space="0" w:color="auto"/>
                                                                <w:left w:val="none" w:sz="0" w:space="0" w:color="auto"/>
                                                                <w:bottom w:val="none" w:sz="0" w:space="0" w:color="auto"/>
                                                                <w:right w:val="none" w:sz="0" w:space="0" w:color="auto"/>
                                                              </w:divBdr>
                                                              <w:divsChild>
                                                                <w:div w:id="1439716854">
                                                                  <w:marLeft w:val="0"/>
                                                                  <w:marRight w:val="0"/>
                                                                  <w:marTop w:val="0"/>
                                                                  <w:marBottom w:val="0"/>
                                                                  <w:divBdr>
                                                                    <w:top w:val="none" w:sz="0" w:space="0" w:color="auto"/>
                                                                    <w:left w:val="none" w:sz="0" w:space="0" w:color="auto"/>
                                                                    <w:bottom w:val="none" w:sz="0" w:space="0" w:color="auto"/>
                                                                    <w:right w:val="none" w:sz="0" w:space="0" w:color="auto"/>
                                                                  </w:divBdr>
                                                                  <w:divsChild>
                                                                    <w:div w:id="644506163">
                                                                      <w:marLeft w:val="0"/>
                                                                      <w:marRight w:val="0"/>
                                                                      <w:marTop w:val="0"/>
                                                                      <w:marBottom w:val="0"/>
                                                                      <w:divBdr>
                                                                        <w:top w:val="none" w:sz="0" w:space="0" w:color="auto"/>
                                                                        <w:left w:val="none" w:sz="0" w:space="0" w:color="auto"/>
                                                                        <w:bottom w:val="none" w:sz="0" w:space="0" w:color="auto"/>
                                                                        <w:right w:val="none" w:sz="0" w:space="0" w:color="auto"/>
                                                                      </w:divBdr>
                                                                      <w:divsChild>
                                                                        <w:div w:id="9652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avsea.navy.mil/Home/RMC/CNRMC/Our-Programs/SSRAC/" TargetMode="External"/><Relationship Id="rId18" Type="http://schemas.openxmlformats.org/officeDocument/2006/relationships/hyperlink" Target="https://www.navsea.navy.mil/Resources/Instruction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navsea.navy.mil/Portals/103/Documents/SSRAC/NSI/FY24/009-01_FY24.pdf" TargetMode="External"/><Relationship Id="rId7" Type="http://schemas.openxmlformats.org/officeDocument/2006/relationships/settings" Target="settings.xml"/><Relationship Id="rId12" Type="http://schemas.openxmlformats.org/officeDocument/2006/relationships/hyperlink" Target="https://www.dsp.dla.mil/Specs-Standards/" TargetMode="External"/><Relationship Id="rId17" Type="http://schemas.openxmlformats.org/officeDocument/2006/relationships/hyperlink" Target="https://www.defense.gov/Resources/Forms-Directives-Instruction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secnav.navy.mil/doni/default.aspx" TargetMode="External"/><Relationship Id="rId20" Type="http://schemas.openxmlformats.org/officeDocument/2006/relationships/hyperlink" Target="http://www.secnav.navy.mil/rda/Policy/2017%20Policy%20Memoranda/DON%20Counterfeit%20Materiel%20Process%20Guidebook.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sp.dla.mil/Specs-Standards/"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www.iso.org"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dss.mil/isec/pcl_index.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vsea.navy.mil/Home/RMC/CNRMC/Our-Programs/SSRAC/" TargetMode="External"/><Relationship Id="rId22" Type="http://schemas.openxmlformats.org/officeDocument/2006/relationships/hyperlink" Target="https://www.navsea.navy.mil/Portals/103/Documents/SSRAC/NSI/FY%2022/FY%2022%20Orig/009-112_FY22_pkg.pdf"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3efca1-f92f-481f-a2c3-f34e24947459">
      <Terms xmlns="http://schemas.microsoft.com/office/infopath/2007/PartnerControls"/>
    </lcf76f155ced4ddcb4097134ff3c332f>
    <TaxCatchAll xmlns="2b44428e-b193-4955-b395-53f9986cc31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EA64D79D72B974180FC82614212B0CE" ma:contentTypeVersion="13" ma:contentTypeDescription="Create a new document." ma:contentTypeScope="" ma:versionID="0de3eb087f51d03786005698d90546d0">
  <xsd:schema xmlns:xsd="http://www.w3.org/2001/XMLSchema" xmlns:xs="http://www.w3.org/2001/XMLSchema" xmlns:p="http://schemas.microsoft.com/office/2006/metadata/properties" xmlns:ns2="573efca1-f92f-481f-a2c3-f34e24947459" xmlns:ns3="2b44428e-b193-4955-b395-53f9986cc31a" targetNamespace="http://schemas.microsoft.com/office/2006/metadata/properties" ma:root="true" ma:fieldsID="d62a4d8ed2cc892a72837f303ed4babc" ns2:_="" ns3:_="">
    <xsd:import namespace="573efca1-f92f-481f-a2c3-f34e24947459"/>
    <xsd:import namespace="2b44428e-b193-4955-b395-53f9986cc31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efca1-f92f-481f-a2c3-f34e24947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44428e-b193-4955-b395-53f9986cc31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7f744f-38c3-492b-a1f7-1ed47b4944a2}" ma:internalName="TaxCatchAll" ma:showField="CatchAllData" ma:web="2b44428e-b193-4955-b395-53f9986cc3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AF9042-FDF4-4473-A0EA-020DFE7E8BA4}">
  <ds:schemaRefs>
    <ds:schemaRef ds:uri="http://schemas.microsoft.com/office/2006/metadata/properties"/>
    <ds:schemaRef ds:uri="http://purl.org/dc/elements/1.1/"/>
    <ds:schemaRef ds:uri="573efca1-f92f-481f-a2c3-f34e24947459"/>
    <ds:schemaRef ds:uri="http://purl.org/dc/term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2b44428e-b193-4955-b395-53f9986cc31a"/>
    <ds:schemaRef ds:uri="http://purl.org/dc/dcmitype/"/>
  </ds:schemaRefs>
</ds:datastoreItem>
</file>

<file path=customXml/itemProps2.xml><?xml version="1.0" encoding="utf-8"?>
<ds:datastoreItem xmlns:ds="http://schemas.openxmlformats.org/officeDocument/2006/customXml" ds:itemID="{D2925004-9F8C-4A13-BE61-FD5251648E55}">
  <ds:schemaRefs>
    <ds:schemaRef ds:uri="http://schemas.openxmlformats.org/officeDocument/2006/bibliography"/>
  </ds:schemaRefs>
</ds:datastoreItem>
</file>

<file path=customXml/itemProps3.xml><?xml version="1.0" encoding="utf-8"?>
<ds:datastoreItem xmlns:ds="http://schemas.openxmlformats.org/officeDocument/2006/customXml" ds:itemID="{B15BD594-F18D-432A-AE00-4E3BEA38E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efca1-f92f-481f-a2c3-f34e24947459"/>
    <ds:schemaRef ds:uri="2b44428e-b193-4955-b395-53f9986cc3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0C2196-ED5B-464A-A258-7A8564F296EE}">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3</TotalTime>
  <Pages>44</Pages>
  <Words>15850</Words>
  <Characters>90348</Characters>
  <Application>Microsoft Office Word</Application>
  <DocSecurity>0</DocSecurity>
  <Lines>752</Lines>
  <Paragraphs>211</Paragraphs>
  <ScaleCrop>false</ScaleCrop>
  <Company>HPES NMCI NGEN</Company>
  <LinksUpToDate>false</LinksUpToDate>
  <CharactersWithSpaces>105987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Benham, Michael J CIV NSWC Philadelphia, 251</dc:creator>
  <cp:keywords/>
  <dc:description/>
  <cp:lastModifiedBy>Simpson, Emily-Rebecca CIV USN NSWCDIV  PHL PA (USA)</cp:lastModifiedBy>
  <cp:revision>4</cp:revision>
  <cp:lastPrinted>2025-07-31T17:23:00Z</cp:lastPrinted>
  <dcterms:created xsi:type="dcterms:W3CDTF">2026-03-02T17:49:00Z</dcterms:created>
  <dcterms:modified xsi:type="dcterms:W3CDTF">2026-03-02T17:50:00Z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0x0101003EA64D79D72B974180FC82614212B0CE</vt:lpwstr>
  </property>
  <property fmtid="{D5CDD505-2E9C-101B-9397-08002B2CF9AE}" pid="3" name="MediaServiceImageTags">
    <vt:lpwstr/>
  </property>
</Properties>
</file>