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35653" w14:textId="5DB1117D" w:rsidR="006B488E" w:rsidRDefault="006B488E" w:rsidP="004E6011">
      <w:pPr>
        <w:spacing w:after="0" w:line="240" w:lineRule="auto"/>
        <w:jc w:val="center"/>
        <w:rPr>
          <w:rFonts w:cstheme="minorHAnsi"/>
          <w:b/>
          <w:bCs/>
          <w:i/>
          <w:iCs/>
          <w:color w:val="000000" w:themeColor="text1"/>
          <w:sz w:val="24"/>
          <w:szCs w:val="24"/>
        </w:rPr>
      </w:pPr>
      <w:r w:rsidRPr="006B488E">
        <w:rPr>
          <w:rFonts w:cstheme="minorHAnsi"/>
          <w:b/>
          <w:bCs/>
          <w:i/>
          <w:iCs/>
          <w:color w:val="000000" w:themeColor="text1"/>
          <w:sz w:val="24"/>
          <w:szCs w:val="24"/>
        </w:rPr>
        <w:t xml:space="preserve">NATIONAL CANCER TESTING </w:t>
      </w:r>
      <w:r w:rsidR="00EA6857">
        <w:rPr>
          <w:rFonts w:cstheme="minorHAnsi"/>
          <w:b/>
          <w:bCs/>
          <w:i/>
          <w:iCs/>
          <w:color w:val="000000" w:themeColor="text1"/>
          <w:sz w:val="24"/>
          <w:szCs w:val="24"/>
        </w:rPr>
        <w:t>SOLUTIONS</w:t>
      </w:r>
    </w:p>
    <w:p w14:paraId="0DBE0352" w14:textId="53A921D2" w:rsidR="0037383F" w:rsidRPr="007909D9" w:rsidRDefault="0037383F" w:rsidP="004E6011">
      <w:pPr>
        <w:spacing w:after="0" w:line="240" w:lineRule="auto"/>
        <w:jc w:val="center"/>
        <w:rPr>
          <w:rFonts w:cstheme="minorHAnsi"/>
          <w:b/>
          <w:bCs/>
          <w:i/>
          <w:iCs/>
          <w:color w:val="000000" w:themeColor="text1"/>
          <w:sz w:val="24"/>
          <w:szCs w:val="24"/>
        </w:rPr>
      </w:pPr>
      <w:r w:rsidRPr="007909D9">
        <w:rPr>
          <w:rFonts w:cstheme="minorHAnsi"/>
          <w:b/>
          <w:bCs/>
          <w:i/>
          <w:iCs/>
          <w:color w:val="000000" w:themeColor="text1"/>
          <w:sz w:val="24"/>
          <w:szCs w:val="24"/>
        </w:rPr>
        <w:t>SOURCES SOUGHT</w:t>
      </w:r>
    </w:p>
    <w:p w14:paraId="4D9210F8" w14:textId="55EC1559" w:rsidR="0037383F" w:rsidRPr="007909D9" w:rsidRDefault="0035210D" w:rsidP="0035210D">
      <w:pPr>
        <w:tabs>
          <w:tab w:val="left" w:pos="5953"/>
        </w:tabs>
        <w:spacing w:after="0" w:line="240" w:lineRule="auto"/>
        <w:rPr>
          <w:rFonts w:cstheme="minorHAnsi"/>
          <w:sz w:val="24"/>
          <w:szCs w:val="24"/>
        </w:rPr>
      </w:pPr>
      <w:r>
        <w:rPr>
          <w:rFonts w:cstheme="minorHAnsi"/>
          <w:sz w:val="24"/>
          <w:szCs w:val="24"/>
        </w:rPr>
        <w:tab/>
      </w:r>
    </w:p>
    <w:p w14:paraId="4CCAF815" w14:textId="3E19384E" w:rsidR="0037383F" w:rsidRDefault="004E6011" w:rsidP="004E6011">
      <w:pPr>
        <w:spacing w:after="0" w:line="240" w:lineRule="auto"/>
        <w:rPr>
          <w:rFonts w:cstheme="minorHAnsi"/>
          <w:i/>
          <w:iCs/>
          <w:sz w:val="24"/>
          <w:szCs w:val="24"/>
        </w:rPr>
      </w:pPr>
      <w:r w:rsidRPr="004E6011">
        <w:rPr>
          <w:rFonts w:cstheme="minorHAnsi"/>
          <w:i/>
          <w:iCs/>
          <w:sz w:val="24"/>
          <w:szCs w:val="24"/>
        </w:rPr>
        <w:t>This Sources Sought (SS) is issued solely for planning purposes. It does not constitute a solicitation or a promise to issue a solicitation in the future. Responses to this SS are strictly for market research purposes and will be used by the U.S. Government to make appropriate acquisition decisions. This SS does not commit the U.S. Government to contract for any supply or service whatsoever. Further, the U.S. Government is not at this time seeking a solicitation response and will not accept unsolicited responses in the form of a quote, proposal, or bid.</w:t>
      </w:r>
      <w:r w:rsidRPr="004E6011">
        <w:rPr>
          <w:rFonts w:cstheme="minorHAnsi"/>
          <w:i/>
          <w:iCs/>
          <w:sz w:val="24"/>
          <w:szCs w:val="24"/>
        </w:rPr>
        <w:br/>
        <w:t>Interested parties are advised that the U.S. Government will not pay for any costs incurred in response to this SS. All costs associated with responding to this SS will be solely at the interested party’s expense. Submittals will not be returned. Not responding to this SS does not preclude participation in any future solicitation, if any is issued. All questions and responses to this SS shall be e-mailed to the individuals identified in the announcement. No phone calls will be accepted.</w:t>
      </w:r>
    </w:p>
    <w:p w14:paraId="7DCF61B8" w14:textId="77777777" w:rsidR="004E6011" w:rsidRPr="007909D9" w:rsidRDefault="004E6011" w:rsidP="004E6011">
      <w:pPr>
        <w:spacing w:after="0" w:line="240" w:lineRule="auto"/>
        <w:rPr>
          <w:rFonts w:cstheme="minorHAnsi"/>
          <w:sz w:val="24"/>
          <w:szCs w:val="24"/>
        </w:rPr>
      </w:pPr>
    </w:p>
    <w:p w14:paraId="219C11DA" w14:textId="4CCF50E9" w:rsidR="0037383F" w:rsidRDefault="007909D9" w:rsidP="004E6011">
      <w:pPr>
        <w:spacing w:after="0" w:line="240" w:lineRule="auto"/>
        <w:jc w:val="center"/>
        <w:rPr>
          <w:rFonts w:cstheme="minorHAnsi"/>
          <w:b/>
          <w:bCs/>
          <w:i/>
          <w:iCs/>
          <w:sz w:val="24"/>
          <w:szCs w:val="24"/>
        </w:rPr>
      </w:pPr>
      <w:r>
        <w:rPr>
          <w:rFonts w:cstheme="minorHAnsi"/>
          <w:b/>
          <w:bCs/>
          <w:i/>
          <w:iCs/>
          <w:sz w:val="24"/>
          <w:szCs w:val="24"/>
        </w:rPr>
        <w:t>B</w:t>
      </w:r>
      <w:r w:rsidR="0037383F" w:rsidRPr="007909D9">
        <w:rPr>
          <w:rFonts w:cstheme="minorHAnsi"/>
          <w:b/>
          <w:bCs/>
          <w:i/>
          <w:iCs/>
          <w:sz w:val="24"/>
          <w:szCs w:val="24"/>
        </w:rPr>
        <w:t xml:space="preserve">e brief and confine your responses to the questions asked. </w:t>
      </w:r>
    </w:p>
    <w:p w14:paraId="29C1764C" w14:textId="77777777" w:rsidR="00547A71" w:rsidRPr="00547A71" w:rsidRDefault="00547A71" w:rsidP="004E6011">
      <w:pPr>
        <w:spacing w:after="0" w:line="240" w:lineRule="auto"/>
        <w:rPr>
          <w:rFonts w:cstheme="minorHAnsi"/>
          <w:sz w:val="24"/>
          <w:szCs w:val="24"/>
        </w:rPr>
      </w:pPr>
    </w:p>
    <w:p w14:paraId="65E2136B" w14:textId="3EF5168F" w:rsidR="00B344FB" w:rsidRDefault="00547A71" w:rsidP="004E6011">
      <w:pPr>
        <w:spacing w:after="0" w:line="240" w:lineRule="auto"/>
        <w:rPr>
          <w:rFonts w:cstheme="minorHAnsi"/>
          <w:sz w:val="24"/>
          <w:szCs w:val="24"/>
        </w:rPr>
      </w:pPr>
      <w:r>
        <w:rPr>
          <w:rFonts w:cstheme="minorHAnsi"/>
          <w:sz w:val="24"/>
          <w:szCs w:val="24"/>
        </w:rPr>
        <w:t>Business Details:</w:t>
      </w:r>
    </w:p>
    <w:p w14:paraId="0701FBAC" w14:textId="2C18D0CA" w:rsidR="00AF475E" w:rsidRPr="007909D9" w:rsidRDefault="00547A71" w:rsidP="004E6011">
      <w:pPr>
        <w:spacing w:after="0" w:line="240" w:lineRule="auto"/>
        <w:rPr>
          <w:rFonts w:eastAsia="Times New Roman" w:cstheme="minorHAnsi"/>
          <w:sz w:val="24"/>
          <w:szCs w:val="24"/>
        </w:rPr>
      </w:pPr>
      <w:r w:rsidRPr="00547A71">
        <w:rPr>
          <w:rFonts w:cstheme="minorHAnsi"/>
          <w:sz w:val="24"/>
          <w:szCs w:val="24"/>
        </w:rPr>
        <w:t xml:space="preserve">Name of the </w:t>
      </w:r>
      <w:r>
        <w:rPr>
          <w:rFonts w:cstheme="minorHAnsi"/>
          <w:sz w:val="24"/>
          <w:szCs w:val="24"/>
        </w:rPr>
        <w:t>business</w:t>
      </w:r>
      <w:r w:rsidRPr="00547A71">
        <w:rPr>
          <w:rFonts w:cstheme="minorHAnsi"/>
          <w:sz w:val="24"/>
          <w:szCs w:val="24"/>
        </w:rPr>
        <w:t>, point of contact, phone number, email address, UEI number</w:t>
      </w:r>
      <w:r w:rsidR="004E6011">
        <w:rPr>
          <w:rFonts w:cstheme="minorHAnsi"/>
          <w:sz w:val="24"/>
          <w:szCs w:val="24"/>
        </w:rPr>
        <w:t>, and b</w:t>
      </w:r>
      <w:r w:rsidR="00AF475E" w:rsidRPr="007909D9">
        <w:rPr>
          <w:rFonts w:eastAsia="Times New Roman" w:cstheme="minorHAnsi"/>
          <w:sz w:val="24"/>
          <w:szCs w:val="24"/>
        </w:rPr>
        <w:t xml:space="preserve">usiness </w:t>
      </w:r>
      <w:r w:rsidR="004E6011">
        <w:rPr>
          <w:rFonts w:eastAsia="Times New Roman" w:cstheme="minorHAnsi"/>
          <w:sz w:val="24"/>
          <w:szCs w:val="24"/>
        </w:rPr>
        <w:t>type/</w:t>
      </w:r>
      <w:r w:rsidR="00AF475E" w:rsidRPr="007909D9">
        <w:rPr>
          <w:rFonts w:eastAsia="Times New Roman" w:cstheme="minorHAnsi"/>
          <w:sz w:val="24"/>
          <w:szCs w:val="24"/>
        </w:rPr>
        <w:t>size</w:t>
      </w:r>
      <w:r w:rsidR="004E6011">
        <w:rPr>
          <w:rFonts w:eastAsia="Times New Roman" w:cstheme="minorHAnsi"/>
          <w:sz w:val="24"/>
          <w:szCs w:val="24"/>
        </w:rPr>
        <w:t>.</w:t>
      </w:r>
    </w:p>
    <w:p w14:paraId="6A4A57C6" w14:textId="77777777" w:rsidR="00AF475E" w:rsidRPr="007909D9" w:rsidRDefault="00AF475E" w:rsidP="004E6011">
      <w:pPr>
        <w:spacing w:after="0" w:line="240" w:lineRule="auto"/>
        <w:rPr>
          <w:rFonts w:eastAsia="Times New Roman" w:cstheme="minorHAnsi"/>
          <w:sz w:val="24"/>
          <w:szCs w:val="24"/>
        </w:rPr>
      </w:pPr>
    </w:p>
    <w:p w14:paraId="411629AF" w14:textId="15FA965F" w:rsidR="00AF475E" w:rsidRPr="007909D9" w:rsidRDefault="00AF475E" w:rsidP="004E6011">
      <w:pPr>
        <w:spacing w:after="0" w:line="240" w:lineRule="auto"/>
        <w:rPr>
          <w:rFonts w:eastAsia="Times New Roman" w:cstheme="minorHAnsi"/>
          <w:sz w:val="24"/>
          <w:szCs w:val="24"/>
        </w:rPr>
      </w:pPr>
      <w:r w:rsidRPr="007909D9">
        <w:rPr>
          <w:rFonts w:eastAsia="Times New Roman" w:cstheme="minorHAnsi"/>
          <w:sz w:val="24"/>
          <w:szCs w:val="24"/>
        </w:rPr>
        <w:t xml:space="preserve">Provide a </w:t>
      </w:r>
      <w:r w:rsidRPr="007909D9">
        <w:rPr>
          <w:rFonts w:eastAsia="Times New Roman" w:cstheme="minorHAnsi"/>
          <w:b/>
          <w:bCs/>
          <w:sz w:val="24"/>
          <w:szCs w:val="24"/>
          <w:u w:val="single"/>
        </w:rPr>
        <w:t>brief</w:t>
      </w:r>
      <w:r w:rsidRPr="007909D9">
        <w:rPr>
          <w:rFonts w:eastAsia="Times New Roman" w:cstheme="minorHAnsi"/>
          <w:sz w:val="24"/>
          <w:szCs w:val="24"/>
        </w:rPr>
        <w:t xml:space="preserve"> statement of core business competencies</w:t>
      </w:r>
      <w:r w:rsidR="00B57294" w:rsidRPr="007909D9">
        <w:rPr>
          <w:rFonts w:eastAsia="Times New Roman" w:cstheme="minorHAnsi"/>
          <w:sz w:val="24"/>
          <w:szCs w:val="24"/>
        </w:rPr>
        <w:t xml:space="preserve"> and why your organization </w:t>
      </w:r>
      <w:proofErr w:type="gramStart"/>
      <w:r w:rsidR="007909D9" w:rsidRPr="007909D9">
        <w:rPr>
          <w:rFonts w:eastAsia="Times New Roman" w:cstheme="minorHAnsi"/>
          <w:sz w:val="24"/>
          <w:szCs w:val="24"/>
        </w:rPr>
        <w:t>suitable</w:t>
      </w:r>
      <w:proofErr w:type="gramEnd"/>
      <w:r w:rsidR="00B57294" w:rsidRPr="007909D9">
        <w:rPr>
          <w:rFonts w:eastAsia="Times New Roman" w:cstheme="minorHAnsi"/>
          <w:sz w:val="24"/>
          <w:szCs w:val="24"/>
        </w:rPr>
        <w:t xml:space="preserve"> to meet the requirements outlined in </w:t>
      </w:r>
      <w:r w:rsidR="00993773">
        <w:rPr>
          <w:rFonts w:eastAsia="Times New Roman" w:cstheme="minorHAnsi"/>
          <w:sz w:val="24"/>
          <w:szCs w:val="24"/>
        </w:rPr>
        <w:t xml:space="preserve">the </w:t>
      </w:r>
      <w:r w:rsidR="00C50CB3" w:rsidRPr="00C50CB3">
        <w:rPr>
          <w:rFonts w:eastAsia="Times New Roman" w:cstheme="minorHAnsi"/>
          <w:sz w:val="24"/>
          <w:szCs w:val="24"/>
        </w:rPr>
        <w:t>202</w:t>
      </w:r>
      <w:r w:rsidR="00DC1802">
        <w:rPr>
          <w:rFonts w:eastAsia="Times New Roman" w:cstheme="minorHAnsi"/>
          <w:sz w:val="24"/>
          <w:szCs w:val="24"/>
        </w:rPr>
        <w:t>6</w:t>
      </w:r>
      <w:r w:rsidR="00C50CB3" w:rsidRPr="00C50CB3">
        <w:rPr>
          <w:rFonts w:eastAsia="Times New Roman" w:cstheme="minorHAnsi"/>
          <w:sz w:val="24"/>
          <w:szCs w:val="24"/>
        </w:rPr>
        <w:t xml:space="preserve"> NPOP </w:t>
      </w:r>
      <w:proofErr w:type="spellStart"/>
      <w:r w:rsidR="00C50CB3" w:rsidRPr="00C50CB3">
        <w:rPr>
          <w:rFonts w:eastAsia="Times New Roman" w:cstheme="minorHAnsi"/>
          <w:sz w:val="24"/>
          <w:szCs w:val="24"/>
        </w:rPr>
        <w:t>Complete_Disease_Coverage_Attachment</w:t>
      </w:r>
      <w:proofErr w:type="spellEnd"/>
      <w:r w:rsidR="007909D9" w:rsidRPr="007909D9">
        <w:rPr>
          <w:rFonts w:cstheme="minorHAnsi"/>
          <w:sz w:val="24"/>
          <w:szCs w:val="24"/>
        </w:rPr>
        <w:t>.</w:t>
      </w:r>
    </w:p>
    <w:p w14:paraId="0A4A07DA" w14:textId="77777777" w:rsidR="00AF475E" w:rsidRPr="007909D9" w:rsidRDefault="00AF475E" w:rsidP="004E6011">
      <w:pPr>
        <w:spacing w:after="0" w:line="240" w:lineRule="auto"/>
        <w:rPr>
          <w:rFonts w:cstheme="minorHAnsi"/>
          <w:sz w:val="24"/>
          <w:szCs w:val="24"/>
        </w:rPr>
      </w:pPr>
    </w:p>
    <w:p w14:paraId="6FC89AFA" w14:textId="361E36AC" w:rsidR="00174B2B" w:rsidRPr="007909D9" w:rsidRDefault="00174B2B" w:rsidP="004E6011">
      <w:pPr>
        <w:spacing w:after="0" w:line="240" w:lineRule="auto"/>
        <w:rPr>
          <w:rFonts w:cstheme="minorHAnsi"/>
          <w:sz w:val="24"/>
          <w:szCs w:val="24"/>
        </w:rPr>
      </w:pPr>
      <w:r w:rsidRPr="007909D9">
        <w:rPr>
          <w:rFonts w:cstheme="minorHAnsi"/>
          <w:sz w:val="24"/>
          <w:szCs w:val="24"/>
        </w:rPr>
        <w:t xml:space="preserve">What NAICS </w:t>
      </w:r>
      <w:r w:rsidR="00547A71">
        <w:rPr>
          <w:rFonts w:cstheme="minorHAnsi"/>
          <w:sz w:val="24"/>
          <w:szCs w:val="24"/>
        </w:rPr>
        <w:t xml:space="preserve">or PSC </w:t>
      </w:r>
      <w:r w:rsidRPr="007909D9">
        <w:rPr>
          <w:rFonts w:cstheme="minorHAnsi"/>
          <w:sz w:val="24"/>
          <w:szCs w:val="24"/>
        </w:rPr>
        <w:t>code would you recommend if different than the announcement</w:t>
      </w:r>
      <w:r w:rsidR="007909D9" w:rsidRPr="007909D9">
        <w:rPr>
          <w:rFonts w:cstheme="minorHAnsi"/>
          <w:sz w:val="24"/>
          <w:szCs w:val="24"/>
        </w:rPr>
        <w:t xml:space="preserve"> and why</w:t>
      </w:r>
      <w:r w:rsidRPr="007909D9">
        <w:rPr>
          <w:rFonts w:cstheme="minorHAnsi"/>
          <w:sz w:val="24"/>
          <w:szCs w:val="24"/>
        </w:rPr>
        <w:t>?</w:t>
      </w:r>
    </w:p>
    <w:p w14:paraId="743F1C65" w14:textId="77777777" w:rsidR="00174B2B" w:rsidRPr="007909D9" w:rsidRDefault="00174B2B" w:rsidP="004E6011">
      <w:pPr>
        <w:spacing w:after="0" w:line="240" w:lineRule="auto"/>
        <w:rPr>
          <w:rFonts w:cstheme="minorHAnsi"/>
          <w:sz w:val="24"/>
          <w:szCs w:val="24"/>
        </w:rPr>
      </w:pPr>
    </w:p>
    <w:p w14:paraId="57305AB0" w14:textId="230CB0E4" w:rsidR="00174B2B" w:rsidRPr="007909D9" w:rsidRDefault="00174B2B" w:rsidP="004E6011">
      <w:pPr>
        <w:spacing w:after="0" w:line="240" w:lineRule="auto"/>
        <w:rPr>
          <w:rFonts w:cstheme="minorHAnsi"/>
          <w:sz w:val="24"/>
          <w:szCs w:val="24"/>
        </w:rPr>
      </w:pPr>
      <w:r w:rsidRPr="007909D9">
        <w:rPr>
          <w:rFonts w:cstheme="minorHAnsi"/>
          <w:sz w:val="24"/>
          <w:szCs w:val="24"/>
        </w:rPr>
        <w:t>Describe your experience in successfully performing requirements of a similar size, scope, and complexity relative to the</w:t>
      </w:r>
      <w:r w:rsidR="00C50CB3" w:rsidRPr="00C50CB3">
        <w:t xml:space="preserve"> </w:t>
      </w:r>
      <w:r w:rsidR="00C50CB3" w:rsidRPr="00C50CB3">
        <w:rPr>
          <w:rFonts w:cstheme="minorHAnsi"/>
          <w:sz w:val="24"/>
          <w:szCs w:val="24"/>
        </w:rPr>
        <w:t>202</w:t>
      </w:r>
      <w:r w:rsidR="00DC1802">
        <w:rPr>
          <w:rFonts w:cstheme="minorHAnsi"/>
          <w:sz w:val="24"/>
          <w:szCs w:val="24"/>
        </w:rPr>
        <w:t>6</w:t>
      </w:r>
      <w:r w:rsidR="00C50CB3" w:rsidRPr="00C50CB3">
        <w:rPr>
          <w:rFonts w:cstheme="minorHAnsi"/>
          <w:sz w:val="24"/>
          <w:szCs w:val="24"/>
        </w:rPr>
        <w:t xml:space="preserve"> NPOP </w:t>
      </w:r>
      <w:proofErr w:type="spellStart"/>
      <w:r w:rsidR="00C50CB3" w:rsidRPr="00C50CB3">
        <w:rPr>
          <w:rFonts w:cstheme="minorHAnsi"/>
          <w:sz w:val="24"/>
          <w:szCs w:val="24"/>
        </w:rPr>
        <w:t>Complete_Disease_Coverage_Attachment</w:t>
      </w:r>
      <w:proofErr w:type="spellEnd"/>
      <w:r w:rsidRPr="007909D9">
        <w:rPr>
          <w:rFonts w:cstheme="minorHAnsi"/>
          <w:sz w:val="24"/>
          <w:szCs w:val="24"/>
        </w:rPr>
        <w:t>.</w:t>
      </w:r>
    </w:p>
    <w:p w14:paraId="58A70A6A" w14:textId="77777777" w:rsidR="00AF475E" w:rsidRPr="007909D9" w:rsidRDefault="00AF475E" w:rsidP="004E6011">
      <w:pPr>
        <w:spacing w:after="0" w:line="240" w:lineRule="auto"/>
        <w:rPr>
          <w:rFonts w:cstheme="minorHAnsi"/>
          <w:sz w:val="24"/>
          <w:szCs w:val="24"/>
        </w:rPr>
      </w:pPr>
    </w:p>
    <w:p w14:paraId="1DC45972" w14:textId="24ED8182" w:rsidR="00AF475E" w:rsidRDefault="00174B2B" w:rsidP="004E6011">
      <w:pPr>
        <w:spacing w:after="0" w:line="240" w:lineRule="auto"/>
        <w:rPr>
          <w:rFonts w:cstheme="minorHAnsi"/>
          <w:sz w:val="24"/>
          <w:szCs w:val="24"/>
        </w:rPr>
      </w:pPr>
      <w:r w:rsidRPr="007909D9">
        <w:rPr>
          <w:rFonts w:cstheme="minorHAnsi"/>
          <w:sz w:val="24"/>
          <w:szCs w:val="24"/>
        </w:rPr>
        <w:t xml:space="preserve">Do you have a General Services Administration Federal Supply Schedule </w:t>
      </w:r>
      <w:r w:rsidR="007909D9" w:rsidRPr="007909D9">
        <w:rPr>
          <w:rFonts w:cstheme="minorHAnsi"/>
          <w:sz w:val="24"/>
          <w:szCs w:val="24"/>
        </w:rPr>
        <w:t xml:space="preserve">that falls within the scope of the </w:t>
      </w:r>
      <w:r w:rsidR="00C50CB3" w:rsidRPr="00C50CB3">
        <w:rPr>
          <w:rFonts w:cstheme="minorHAnsi"/>
          <w:sz w:val="24"/>
          <w:szCs w:val="24"/>
        </w:rPr>
        <w:t>202</w:t>
      </w:r>
      <w:r w:rsidR="00DC1802">
        <w:rPr>
          <w:rFonts w:cstheme="minorHAnsi"/>
          <w:sz w:val="24"/>
          <w:szCs w:val="24"/>
        </w:rPr>
        <w:t>6</w:t>
      </w:r>
      <w:r w:rsidR="00C50CB3" w:rsidRPr="00C50CB3">
        <w:rPr>
          <w:rFonts w:cstheme="minorHAnsi"/>
          <w:sz w:val="24"/>
          <w:szCs w:val="24"/>
        </w:rPr>
        <w:t xml:space="preserve"> NPOP </w:t>
      </w:r>
      <w:proofErr w:type="spellStart"/>
      <w:r w:rsidR="00C50CB3" w:rsidRPr="00C50CB3">
        <w:rPr>
          <w:rFonts w:cstheme="minorHAnsi"/>
          <w:sz w:val="24"/>
          <w:szCs w:val="24"/>
        </w:rPr>
        <w:t>Complete_Disease_Coverage_Attachment</w:t>
      </w:r>
      <w:r w:rsidRPr="007909D9">
        <w:rPr>
          <w:rFonts w:cstheme="minorHAnsi"/>
          <w:sz w:val="24"/>
          <w:szCs w:val="24"/>
        </w:rPr>
        <w:t>or</w:t>
      </w:r>
      <w:proofErr w:type="spellEnd"/>
      <w:r w:rsidRPr="007909D9">
        <w:rPr>
          <w:rFonts w:cstheme="minorHAnsi"/>
          <w:sz w:val="24"/>
          <w:szCs w:val="24"/>
        </w:rPr>
        <w:t xml:space="preserve"> any other ordering vehicle the VA could use</w:t>
      </w:r>
      <w:r w:rsidR="00B57294" w:rsidRPr="007909D9">
        <w:rPr>
          <w:rFonts w:cstheme="minorHAnsi"/>
          <w:sz w:val="24"/>
          <w:szCs w:val="24"/>
        </w:rPr>
        <w:t>?</w:t>
      </w:r>
    </w:p>
    <w:p w14:paraId="47CF3E4B" w14:textId="77777777" w:rsidR="00547A71" w:rsidRDefault="00547A71" w:rsidP="004E6011">
      <w:pPr>
        <w:spacing w:after="0" w:line="240" w:lineRule="auto"/>
        <w:rPr>
          <w:rFonts w:cstheme="minorHAnsi"/>
          <w:sz w:val="24"/>
          <w:szCs w:val="24"/>
        </w:rPr>
      </w:pPr>
    </w:p>
    <w:p w14:paraId="59F7A25D" w14:textId="5888509C" w:rsidR="00547A71" w:rsidRDefault="00547A71" w:rsidP="004E6011">
      <w:pPr>
        <w:spacing w:after="0" w:line="240" w:lineRule="auto"/>
        <w:rPr>
          <w:rFonts w:cstheme="minorHAnsi"/>
          <w:sz w:val="24"/>
          <w:szCs w:val="24"/>
        </w:rPr>
      </w:pPr>
      <w:r>
        <w:rPr>
          <w:rFonts w:cstheme="minorHAnsi"/>
          <w:sz w:val="24"/>
          <w:szCs w:val="24"/>
        </w:rPr>
        <w:t>Provide any relevant i</w:t>
      </w:r>
      <w:r w:rsidRPr="00547A71">
        <w:rPr>
          <w:rFonts w:cstheme="minorHAnsi"/>
          <w:sz w:val="24"/>
          <w:szCs w:val="24"/>
        </w:rPr>
        <w:t xml:space="preserve">nformation to help determine if the requirement is commercially available, including </w:t>
      </w:r>
      <w:r>
        <w:rPr>
          <w:rFonts w:cstheme="minorHAnsi"/>
          <w:sz w:val="24"/>
          <w:szCs w:val="24"/>
        </w:rPr>
        <w:t xml:space="preserve">any existing </w:t>
      </w:r>
      <w:r w:rsidRPr="00547A71">
        <w:rPr>
          <w:rFonts w:cstheme="minorHAnsi"/>
          <w:sz w:val="24"/>
          <w:szCs w:val="24"/>
        </w:rPr>
        <w:t xml:space="preserve">pricing information, </w:t>
      </w:r>
      <w:proofErr w:type="gramStart"/>
      <w:r w:rsidRPr="00547A71">
        <w:rPr>
          <w:rFonts w:cstheme="minorHAnsi"/>
          <w:sz w:val="24"/>
          <w:szCs w:val="24"/>
        </w:rPr>
        <w:t>basis</w:t>
      </w:r>
      <w:proofErr w:type="gramEnd"/>
      <w:r w:rsidRPr="00547A71">
        <w:rPr>
          <w:rFonts w:cstheme="minorHAnsi"/>
          <w:sz w:val="24"/>
          <w:szCs w:val="24"/>
        </w:rPr>
        <w:t xml:space="preserve"> for </w:t>
      </w:r>
      <w:proofErr w:type="gramStart"/>
      <w:r w:rsidRPr="00547A71">
        <w:rPr>
          <w:rFonts w:cstheme="minorHAnsi"/>
          <w:sz w:val="24"/>
          <w:szCs w:val="24"/>
        </w:rPr>
        <w:t>the pricing</w:t>
      </w:r>
      <w:proofErr w:type="gramEnd"/>
      <w:r w:rsidRPr="00547A71">
        <w:rPr>
          <w:rFonts w:cstheme="minorHAnsi"/>
          <w:sz w:val="24"/>
          <w:szCs w:val="24"/>
        </w:rPr>
        <w:t xml:space="preserve"> information (e.g., market pricing, catalog pricing</w:t>
      </w:r>
      <w:r>
        <w:rPr>
          <w:rFonts w:cstheme="minorHAnsi"/>
          <w:sz w:val="24"/>
          <w:szCs w:val="24"/>
        </w:rPr>
        <w:t>, historical pricing, etc.</w:t>
      </w:r>
      <w:r w:rsidRPr="00547A71">
        <w:rPr>
          <w:rFonts w:cstheme="minorHAnsi"/>
          <w:sz w:val="24"/>
          <w:szCs w:val="24"/>
        </w:rPr>
        <w:t>), delivery schedules, customary terms and conditions, warranties, etc.</w:t>
      </w:r>
    </w:p>
    <w:p w14:paraId="1C086B95" w14:textId="77777777" w:rsidR="00AF475E" w:rsidRPr="007909D9" w:rsidRDefault="00AF475E" w:rsidP="004E6011">
      <w:pPr>
        <w:spacing w:after="0" w:line="240" w:lineRule="auto"/>
        <w:rPr>
          <w:rFonts w:eastAsia="Times New Roman" w:cstheme="minorHAnsi"/>
          <w:sz w:val="24"/>
          <w:szCs w:val="24"/>
        </w:rPr>
      </w:pPr>
    </w:p>
    <w:p w14:paraId="07669F82" w14:textId="05151AF5" w:rsidR="00AF475E" w:rsidRPr="007909D9" w:rsidRDefault="00547A71" w:rsidP="004E6011">
      <w:pPr>
        <w:spacing w:after="0" w:line="240" w:lineRule="auto"/>
        <w:rPr>
          <w:rFonts w:cstheme="minorHAnsi"/>
          <w:sz w:val="24"/>
          <w:szCs w:val="24"/>
        </w:rPr>
      </w:pPr>
      <w:r w:rsidRPr="00547A71">
        <w:rPr>
          <w:rFonts w:cstheme="minorHAnsi"/>
          <w:sz w:val="24"/>
          <w:szCs w:val="24"/>
        </w:rPr>
        <w:t xml:space="preserve">Identify whether your </w:t>
      </w:r>
      <w:r>
        <w:rPr>
          <w:rFonts w:cstheme="minorHAnsi"/>
          <w:sz w:val="24"/>
          <w:szCs w:val="24"/>
        </w:rPr>
        <w:t>business</w:t>
      </w:r>
      <w:r w:rsidRPr="00547A71">
        <w:rPr>
          <w:rFonts w:cstheme="minorHAnsi"/>
          <w:sz w:val="24"/>
          <w:szCs w:val="24"/>
        </w:rPr>
        <w:t xml:space="preserve"> is interested in competing for this requirement as a prime contractor or not. Identify </w:t>
      </w:r>
      <w:r>
        <w:rPr>
          <w:rFonts w:cstheme="minorHAnsi"/>
          <w:sz w:val="24"/>
          <w:szCs w:val="24"/>
        </w:rPr>
        <w:t xml:space="preserve">existing </w:t>
      </w:r>
      <w:r w:rsidRPr="00547A71">
        <w:rPr>
          <w:rFonts w:cstheme="minorHAnsi"/>
          <w:sz w:val="24"/>
          <w:szCs w:val="24"/>
        </w:rPr>
        <w:t>subcontracting, joint ventures</w:t>
      </w:r>
      <w:r>
        <w:rPr>
          <w:rFonts w:cstheme="minorHAnsi"/>
          <w:sz w:val="24"/>
          <w:szCs w:val="24"/>
        </w:rPr>
        <w:t>,</w:t>
      </w:r>
      <w:r w:rsidRPr="00547A71">
        <w:rPr>
          <w:rFonts w:cstheme="minorHAnsi"/>
          <w:sz w:val="24"/>
          <w:szCs w:val="24"/>
        </w:rPr>
        <w:t xml:space="preserve"> or teaming arrangement </w:t>
      </w:r>
      <w:r>
        <w:rPr>
          <w:rFonts w:cstheme="minorHAnsi"/>
          <w:sz w:val="24"/>
          <w:szCs w:val="24"/>
        </w:rPr>
        <w:t xml:space="preserve">that would be included. </w:t>
      </w:r>
    </w:p>
    <w:sectPr w:rsidR="00AF475E" w:rsidRPr="007909D9">
      <w:headerReference w:type="even" r:id="rId10"/>
      <w:headerReference w:type="default" r:id="rId11"/>
      <w:head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B8F93" w14:textId="77777777" w:rsidR="00385896" w:rsidRDefault="00385896" w:rsidP="00FC5573">
      <w:pPr>
        <w:spacing w:after="0" w:line="240" w:lineRule="auto"/>
      </w:pPr>
      <w:r>
        <w:separator/>
      </w:r>
    </w:p>
  </w:endnote>
  <w:endnote w:type="continuationSeparator" w:id="0">
    <w:p w14:paraId="7F1AE94D" w14:textId="77777777" w:rsidR="00385896" w:rsidRDefault="00385896" w:rsidP="00FC5573">
      <w:pPr>
        <w:spacing w:after="0" w:line="240" w:lineRule="auto"/>
      </w:pPr>
      <w:r>
        <w:continuationSeparator/>
      </w:r>
    </w:p>
  </w:endnote>
  <w:endnote w:type="continuationNotice" w:id="1">
    <w:p w14:paraId="187A44DA" w14:textId="77777777" w:rsidR="00385896" w:rsidRDefault="0038589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45058" w14:textId="77777777" w:rsidR="00385896" w:rsidRDefault="00385896" w:rsidP="00FC5573">
      <w:pPr>
        <w:spacing w:after="0" w:line="240" w:lineRule="auto"/>
      </w:pPr>
      <w:r>
        <w:separator/>
      </w:r>
    </w:p>
  </w:footnote>
  <w:footnote w:type="continuationSeparator" w:id="0">
    <w:p w14:paraId="30C1A348" w14:textId="77777777" w:rsidR="00385896" w:rsidRDefault="00385896" w:rsidP="00FC5573">
      <w:pPr>
        <w:spacing w:after="0" w:line="240" w:lineRule="auto"/>
      </w:pPr>
      <w:r>
        <w:continuationSeparator/>
      </w:r>
    </w:p>
  </w:footnote>
  <w:footnote w:type="continuationNotice" w:id="1">
    <w:p w14:paraId="4C16BFF1" w14:textId="77777777" w:rsidR="00385896" w:rsidRDefault="0038589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402A0" w14:textId="04FAE7F3" w:rsidR="00FC5573" w:rsidRDefault="00000000">
    <w:pPr>
      <w:pStyle w:val="Header"/>
    </w:pPr>
    <w:r>
      <w:rPr>
        <w:noProof/>
      </w:rPr>
      <w:pict w14:anchorId="60B1183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0954454" o:spid="_x0000_s1026" type="#_x0000_t136" style="position:absolute;margin-left:0;margin-top:0;width:536.15pt;height:123.7pt;rotation:315;z-index:-251658239;mso-position-horizontal:center;mso-position-horizontal-relative:margin;mso-position-vertical:center;mso-position-vertical-relative:margin" o:allowincell="f" fillcolor="silver" stroked="f">
          <v:fill opacity=".5"/>
          <v:textpath style="font-family:&quot;Calibri&quot;;font-size:1pt" string="SOURCES SOUGH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9F381" w14:textId="01FBB266" w:rsidR="00FC5573" w:rsidRDefault="00000000">
    <w:pPr>
      <w:pStyle w:val="Header"/>
    </w:pPr>
    <w:r>
      <w:rPr>
        <w:noProof/>
      </w:rPr>
      <w:pict w14:anchorId="1D5C88E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0954455" o:spid="_x0000_s1027" type="#_x0000_t136" style="position:absolute;margin-left:0;margin-top:0;width:536.15pt;height:123.7pt;rotation:315;z-index:-251658238;mso-position-horizontal:center;mso-position-horizontal-relative:margin;mso-position-vertical:center;mso-position-vertical-relative:margin" o:allowincell="f" fillcolor="silver" stroked="f">
          <v:fill opacity=".5"/>
          <v:textpath style="font-family:&quot;Calibri&quot;;font-size:1pt" string="SOURCES SOUGH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08BAB" w14:textId="241EB693" w:rsidR="00FC5573" w:rsidRDefault="00000000">
    <w:pPr>
      <w:pStyle w:val="Header"/>
    </w:pPr>
    <w:r>
      <w:rPr>
        <w:noProof/>
      </w:rPr>
      <w:pict w14:anchorId="00F723A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0954453" o:spid="_x0000_s1025" type="#_x0000_t136" style="position:absolute;margin-left:0;margin-top:0;width:536.15pt;height:123.7pt;rotation:315;z-index:-251658240;mso-position-horizontal:center;mso-position-horizontal-relative:margin;mso-position-vertical:center;mso-position-vertical-relative:margin" o:allowincell="f" fillcolor="silver" stroked="f">
          <v:fill opacity=".5"/>
          <v:textpath style="font-family:&quot;Calibri&quot;;font-size:1pt" string="SOURCES SOUGH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D0CDF"/>
    <w:multiLevelType w:val="hybridMultilevel"/>
    <w:tmpl w:val="ADBEFF86"/>
    <w:lvl w:ilvl="0" w:tplc="6286374E">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D2834B7"/>
    <w:multiLevelType w:val="hybridMultilevel"/>
    <w:tmpl w:val="00AAFB2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7E6F41"/>
    <w:multiLevelType w:val="hybridMultilevel"/>
    <w:tmpl w:val="B83A17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9E178C"/>
    <w:multiLevelType w:val="hybridMultilevel"/>
    <w:tmpl w:val="F95C0718"/>
    <w:lvl w:ilvl="0" w:tplc="04090001">
      <w:start w:val="1"/>
      <w:numFmt w:val="bullet"/>
      <w:lvlText w:val=""/>
      <w:lvlJc w:val="left"/>
      <w:pPr>
        <w:ind w:left="1980" w:hanging="360"/>
      </w:pPr>
      <w:rPr>
        <w:rFonts w:ascii="Symbol" w:hAnsi="Symbol" w:hint="default"/>
      </w:rPr>
    </w:lvl>
    <w:lvl w:ilvl="1" w:tplc="04090003">
      <w:start w:val="1"/>
      <w:numFmt w:val="bullet"/>
      <w:lvlText w:val="o"/>
      <w:lvlJc w:val="left"/>
      <w:pPr>
        <w:ind w:left="2700" w:hanging="360"/>
      </w:pPr>
      <w:rPr>
        <w:rFonts w:ascii="Courier New" w:hAnsi="Courier New" w:cs="Courier New" w:hint="default"/>
      </w:rPr>
    </w:lvl>
    <w:lvl w:ilvl="2" w:tplc="04090005">
      <w:start w:val="1"/>
      <w:numFmt w:val="bullet"/>
      <w:lvlText w:val=""/>
      <w:lvlJc w:val="left"/>
      <w:pPr>
        <w:ind w:left="3420" w:hanging="360"/>
      </w:pPr>
      <w:rPr>
        <w:rFonts w:ascii="Wingdings" w:hAnsi="Wingdings" w:hint="default"/>
      </w:rPr>
    </w:lvl>
    <w:lvl w:ilvl="3" w:tplc="04090001">
      <w:start w:val="1"/>
      <w:numFmt w:val="bullet"/>
      <w:lvlText w:val=""/>
      <w:lvlJc w:val="left"/>
      <w:pPr>
        <w:ind w:left="4140" w:hanging="360"/>
      </w:pPr>
      <w:rPr>
        <w:rFonts w:ascii="Symbol" w:hAnsi="Symbol" w:hint="default"/>
      </w:rPr>
    </w:lvl>
    <w:lvl w:ilvl="4" w:tplc="04090003">
      <w:start w:val="1"/>
      <w:numFmt w:val="bullet"/>
      <w:lvlText w:val="o"/>
      <w:lvlJc w:val="left"/>
      <w:pPr>
        <w:ind w:left="4860" w:hanging="360"/>
      </w:pPr>
      <w:rPr>
        <w:rFonts w:ascii="Courier New" w:hAnsi="Courier New" w:cs="Courier New" w:hint="default"/>
      </w:rPr>
    </w:lvl>
    <w:lvl w:ilvl="5" w:tplc="04090005">
      <w:start w:val="1"/>
      <w:numFmt w:val="bullet"/>
      <w:lvlText w:val=""/>
      <w:lvlJc w:val="left"/>
      <w:pPr>
        <w:ind w:left="5580" w:hanging="360"/>
      </w:pPr>
      <w:rPr>
        <w:rFonts w:ascii="Wingdings" w:hAnsi="Wingdings" w:hint="default"/>
      </w:rPr>
    </w:lvl>
    <w:lvl w:ilvl="6" w:tplc="04090001">
      <w:start w:val="1"/>
      <w:numFmt w:val="bullet"/>
      <w:lvlText w:val=""/>
      <w:lvlJc w:val="left"/>
      <w:pPr>
        <w:ind w:left="6300" w:hanging="360"/>
      </w:pPr>
      <w:rPr>
        <w:rFonts w:ascii="Symbol" w:hAnsi="Symbol" w:hint="default"/>
      </w:rPr>
    </w:lvl>
    <w:lvl w:ilvl="7" w:tplc="04090003">
      <w:start w:val="1"/>
      <w:numFmt w:val="bullet"/>
      <w:lvlText w:val="o"/>
      <w:lvlJc w:val="left"/>
      <w:pPr>
        <w:ind w:left="7020" w:hanging="360"/>
      </w:pPr>
      <w:rPr>
        <w:rFonts w:ascii="Courier New" w:hAnsi="Courier New" w:cs="Courier New" w:hint="default"/>
      </w:rPr>
    </w:lvl>
    <w:lvl w:ilvl="8" w:tplc="04090005">
      <w:start w:val="1"/>
      <w:numFmt w:val="bullet"/>
      <w:lvlText w:val=""/>
      <w:lvlJc w:val="left"/>
      <w:pPr>
        <w:ind w:left="7740" w:hanging="360"/>
      </w:pPr>
      <w:rPr>
        <w:rFonts w:ascii="Wingdings" w:hAnsi="Wingdings" w:hint="default"/>
      </w:rPr>
    </w:lvl>
  </w:abstractNum>
  <w:abstractNum w:abstractNumId="4" w15:restartNumberingAfterBreak="0">
    <w:nsid w:val="317B7F25"/>
    <w:multiLevelType w:val="hybridMultilevel"/>
    <w:tmpl w:val="1A825E3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0832CCA"/>
    <w:multiLevelType w:val="hybridMultilevel"/>
    <w:tmpl w:val="50FE8EB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9F2C78"/>
    <w:multiLevelType w:val="hybridMultilevel"/>
    <w:tmpl w:val="FE58322A"/>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552A7CE4"/>
    <w:multiLevelType w:val="hybridMultilevel"/>
    <w:tmpl w:val="00DA1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9B63D17"/>
    <w:multiLevelType w:val="hybridMultilevel"/>
    <w:tmpl w:val="9D38DF4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9301495">
    <w:abstractNumId w:val="0"/>
  </w:num>
  <w:num w:numId="2" w16cid:durableId="1650474847">
    <w:abstractNumId w:val="8"/>
  </w:num>
  <w:num w:numId="3" w16cid:durableId="665017609">
    <w:abstractNumId w:val="2"/>
  </w:num>
  <w:num w:numId="4" w16cid:durableId="567692816">
    <w:abstractNumId w:val="7"/>
  </w:num>
  <w:num w:numId="5" w16cid:durableId="1537884174">
    <w:abstractNumId w:val="1"/>
  </w:num>
  <w:num w:numId="6" w16cid:durableId="543521790">
    <w:abstractNumId w:val="4"/>
  </w:num>
  <w:num w:numId="7" w16cid:durableId="1570387547">
    <w:abstractNumId w:val="5"/>
  </w:num>
  <w:num w:numId="8" w16cid:durableId="1659068667">
    <w:abstractNumId w:val="3"/>
  </w:num>
  <w:num w:numId="9" w16cid:durableId="8064335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83F"/>
    <w:rsid w:val="001266FD"/>
    <w:rsid w:val="0017345F"/>
    <w:rsid w:val="001743EC"/>
    <w:rsid w:val="00174B2B"/>
    <w:rsid w:val="001C3149"/>
    <w:rsid w:val="00211F1F"/>
    <w:rsid w:val="00276930"/>
    <w:rsid w:val="0035210D"/>
    <w:rsid w:val="0037383F"/>
    <w:rsid w:val="00385896"/>
    <w:rsid w:val="004E6011"/>
    <w:rsid w:val="00547A71"/>
    <w:rsid w:val="00600DFC"/>
    <w:rsid w:val="006B488E"/>
    <w:rsid w:val="006C11EA"/>
    <w:rsid w:val="007067E6"/>
    <w:rsid w:val="00722A7C"/>
    <w:rsid w:val="007274BA"/>
    <w:rsid w:val="007909D9"/>
    <w:rsid w:val="007E5E09"/>
    <w:rsid w:val="00866C7E"/>
    <w:rsid w:val="00910E7E"/>
    <w:rsid w:val="00993773"/>
    <w:rsid w:val="009B3B99"/>
    <w:rsid w:val="009E421F"/>
    <w:rsid w:val="00A409FB"/>
    <w:rsid w:val="00A63FC0"/>
    <w:rsid w:val="00A70036"/>
    <w:rsid w:val="00A726C0"/>
    <w:rsid w:val="00AB53FF"/>
    <w:rsid w:val="00AF475E"/>
    <w:rsid w:val="00B21003"/>
    <w:rsid w:val="00B24B5C"/>
    <w:rsid w:val="00B344FB"/>
    <w:rsid w:val="00B57294"/>
    <w:rsid w:val="00B85102"/>
    <w:rsid w:val="00BA1B6C"/>
    <w:rsid w:val="00C40EEF"/>
    <w:rsid w:val="00C41DEA"/>
    <w:rsid w:val="00C50CB3"/>
    <w:rsid w:val="00CA35D4"/>
    <w:rsid w:val="00D2050C"/>
    <w:rsid w:val="00D239C7"/>
    <w:rsid w:val="00D33785"/>
    <w:rsid w:val="00D73CE6"/>
    <w:rsid w:val="00DC1802"/>
    <w:rsid w:val="00E12B5C"/>
    <w:rsid w:val="00E220BC"/>
    <w:rsid w:val="00E2256D"/>
    <w:rsid w:val="00E31B65"/>
    <w:rsid w:val="00EA54DC"/>
    <w:rsid w:val="00EA6857"/>
    <w:rsid w:val="00F03322"/>
    <w:rsid w:val="00F513CC"/>
    <w:rsid w:val="00F61A9D"/>
    <w:rsid w:val="00F66CF0"/>
    <w:rsid w:val="00FC55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2D1962"/>
  <w15:chartTrackingRefBased/>
  <w15:docId w15:val="{03C8518A-984C-4C19-B572-FC4958F16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383F"/>
  </w:style>
  <w:style w:type="paragraph" w:styleId="Heading1">
    <w:name w:val="heading 1"/>
    <w:basedOn w:val="Normal"/>
    <w:next w:val="Normal"/>
    <w:link w:val="Heading1Char"/>
    <w:uiPriority w:val="9"/>
    <w:qFormat/>
    <w:rsid w:val="00174B2B"/>
    <w:pPr>
      <w:keepNext/>
      <w:keepLines/>
      <w:widowControl w:val="0"/>
      <w:tabs>
        <w:tab w:val="left" w:pos="1880"/>
      </w:tabs>
      <w:autoSpaceDE w:val="0"/>
      <w:autoSpaceDN w:val="0"/>
      <w:spacing w:before="240" w:after="0" w:line="268" w:lineRule="exact"/>
      <w:ind w:left="720"/>
      <w:outlineLvl w:val="0"/>
    </w:pPr>
    <w:rPr>
      <w:rFonts w:ascii="Arial" w:eastAsia="Arial" w:hAnsi="Arial" w:cs="Arial"/>
      <w:b/>
      <w:bCs/>
      <w:sz w:val="24"/>
      <w:szCs w:val="24"/>
    </w:rPr>
  </w:style>
  <w:style w:type="paragraph" w:styleId="Heading2">
    <w:name w:val="heading 2"/>
    <w:basedOn w:val="Heading1"/>
    <w:next w:val="Normal"/>
    <w:link w:val="Heading2Char"/>
    <w:uiPriority w:val="9"/>
    <w:unhideWhenUsed/>
    <w:qFormat/>
    <w:rsid w:val="00174B2B"/>
    <w:pPr>
      <w:ind w:left="1080"/>
      <w:outlineLvl w:val="1"/>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C55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5573"/>
  </w:style>
  <w:style w:type="paragraph" w:styleId="Footer">
    <w:name w:val="footer"/>
    <w:basedOn w:val="Normal"/>
    <w:link w:val="FooterChar"/>
    <w:uiPriority w:val="99"/>
    <w:unhideWhenUsed/>
    <w:rsid w:val="00FC55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5573"/>
  </w:style>
  <w:style w:type="character" w:customStyle="1" w:styleId="Heading1Char">
    <w:name w:val="Heading 1 Char"/>
    <w:basedOn w:val="DefaultParagraphFont"/>
    <w:link w:val="Heading1"/>
    <w:uiPriority w:val="9"/>
    <w:rsid w:val="00174B2B"/>
    <w:rPr>
      <w:rFonts w:ascii="Arial" w:eastAsia="Arial" w:hAnsi="Arial" w:cs="Arial"/>
      <w:b/>
      <w:bCs/>
      <w:sz w:val="24"/>
      <w:szCs w:val="24"/>
    </w:rPr>
  </w:style>
  <w:style w:type="character" w:customStyle="1" w:styleId="Heading2Char">
    <w:name w:val="Heading 2 Char"/>
    <w:basedOn w:val="DefaultParagraphFont"/>
    <w:link w:val="Heading2"/>
    <w:uiPriority w:val="9"/>
    <w:rsid w:val="00174B2B"/>
    <w:rPr>
      <w:rFonts w:ascii="Arial" w:eastAsia="Arial" w:hAnsi="Arial" w:cs="Arial"/>
      <w:b/>
      <w:bCs/>
    </w:rPr>
  </w:style>
  <w:style w:type="character" w:customStyle="1" w:styleId="normaltextrun">
    <w:name w:val="normaltextrun"/>
    <w:basedOn w:val="DefaultParagraphFont"/>
    <w:rsid w:val="00174B2B"/>
  </w:style>
  <w:style w:type="character" w:customStyle="1" w:styleId="eop">
    <w:name w:val="eop"/>
    <w:basedOn w:val="DefaultParagraphFont"/>
    <w:rsid w:val="00174B2B"/>
  </w:style>
  <w:style w:type="paragraph" w:styleId="ListParagraph">
    <w:name w:val="List Paragraph"/>
    <w:basedOn w:val="Normal"/>
    <w:uiPriority w:val="34"/>
    <w:qFormat/>
    <w:rsid w:val="00174B2B"/>
    <w:pPr>
      <w:widowControl w:val="0"/>
      <w:tabs>
        <w:tab w:val="left" w:pos="1880"/>
      </w:tabs>
      <w:autoSpaceDE w:val="0"/>
      <w:autoSpaceDN w:val="0"/>
      <w:spacing w:after="0" w:line="268" w:lineRule="exact"/>
      <w:ind w:left="720"/>
      <w:contextualSpacing/>
    </w:pPr>
    <w:rPr>
      <w:rFonts w:ascii="Arial" w:eastAsia="Arial" w:hAnsi="Arial" w:cs="Arial"/>
    </w:rPr>
  </w:style>
  <w:style w:type="character" w:styleId="Hyperlink">
    <w:name w:val="Hyperlink"/>
    <w:basedOn w:val="DefaultParagraphFont"/>
    <w:uiPriority w:val="99"/>
    <w:unhideWhenUsed/>
    <w:rsid w:val="00174B2B"/>
    <w:rPr>
      <w:color w:val="0563C1" w:themeColor="hyperlink"/>
      <w:u w:val="single"/>
    </w:rPr>
  </w:style>
  <w:style w:type="paragraph" w:customStyle="1" w:styleId="paragraph">
    <w:name w:val="paragraph"/>
    <w:basedOn w:val="Normal"/>
    <w:rsid w:val="00174B2B"/>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174B2B"/>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174B2B"/>
    <w:pPr>
      <w:autoSpaceDE w:val="0"/>
      <w:autoSpaceDN w:val="0"/>
      <w:adjustRightInd w:val="0"/>
      <w:spacing w:after="0" w:line="240" w:lineRule="auto"/>
    </w:pPr>
    <w:rPr>
      <w:rFonts w:ascii="Arial" w:hAnsi="Arial" w:cs="Arial"/>
      <w:color w:val="000000"/>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105629">
      <w:bodyDiv w:val="1"/>
      <w:marLeft w:val="0"/>
      <w:marRight w:val="0"/>
      <w:marTop w:val="0"/>
      <w:marBottom w:val="0"/>
      <w:divBdr>
        <w:top w:val="none" w:sz="0" w:space="0" w:color="auto"/>
        <w:left w:val="none" w:sz="0" w:space="0" w:color="auto"/>
        <w:bottom w:val="none" w:sz="0" w:space="0" w:color="auto"/>
        <w:right w:val="none" w:sz="0" w:space="0" w:color="auto"/>
      </w:divBdr>
    </w:div>
    <w:div w:id="461117407">
      <w:bodyDiv w:val="1"/>
      <w:marLeft w:val="0"/>
      <w:marRight w:val="0"/>
      <w:marTop w:val="0"/>
      <w:marBottom w:val="0"/>
      <w:divBdr>
        <w:top w:val="none" w:sz="0" w:space="0" w:color="auto"/>
        <w:left w:val="none" w:sz="0" w:space="0" w:color="auto"/>
        <w:bottom w:val="none" w:sz="0" w:space="0" w:color="auto"/>
        <w:right w:val="none" w:sz="0" w:space="0" w:color="auto"/>
      </w:divBdr>
    </w:div>
    <w:div w:id="928849871">
      <w:bodyDiv w:val="1"/>
      <w:marLeft w:val="0"/>
      <w:marRight w:val="0"/>
      <w:marTop w:val="0"/>
      <w:marBottom w:val="0"/>
      <w:divBdr>
        <w:top w:val="none" w:sz="0" w:space="0" w:color="auto"/>
        <w:left w:val="none" w:sz="0" w:space="0" w:color="auto"/>
        <w:bottom w:val="none" w:sz="0" w:space="0" w:color="auto"/>
        <w:right w:val="none" w:sz="0" w:space="0" w:color="auto"/>
      </w:divBdr>
    </w:div>
    <w:div w:id="1806000392">
      <w:bodyDiv w:val="1"/>
      <w:marLeft w:val="0"/>
      <w:marRight w:val="0"/>
      <w:marTop w:val="0"/>
      <w:marBottom w:val="0"/>
      <w:divBdr>
        <w:top w:val="none" w:sz="0" w:space="0" w:color="auto"/>
        <w:left w:val="none" w:sz="0" w:space="0" w:color="auto"/>
        <w:bottom w:val="none" w:sz="0" w:space="0" w:color="auto"/>
        <w:right w:val="none" w:sz="0" w:space="0" w:color="auto"/>
      </w:divBdr>
    </w:div>
    <w:div w:id="1899365620">
      <w:bodyDiv w:val="1"/>
      <w:marLeft w:val="0"/>
      <w:marRight w:val="0"/>
      <w:marTop w:val="0"/>
      <w:marBottom w:val="0"/>
      <w:divBdr>
        <w:top w:val="none" w:sz="0" w:space="0" w:color="auto"/>
        <w:left w:val="none" w:sz="0" w:space="0" w:color="auto"/>
        <w:bottom w:val="none" w:sz="0" w:space="0" w:color="auto"/>
        <w:right w:val="none" w:sz="0" w:space="0" w:color="auto"/>
      </w:divBdr>
    </w:div>
    <w:div w:id="1975941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35b024b-6b34-4460-b6b7-15bc46bca839">
      <Terms xmlns="http://schemas.microsoft.com/office/infopath/2007/PartnerControls"/>
    </lcf76f155ced4ddcb4097134ff3c332f>
    <TaxCatchAll xmlns="104d2299-9cab-49e3-85e4-1edf8ea5ff5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372F803501EC244A17D210C7F8547F4" ma:contentTypeVersion="15" ma:contentTypeDescription="Create a new document." ma:contentTypeScope="" ma:versionID="da1bdbb2d569c4c4e4786eb3c1ab3d07">
  <xsd:schema xmlns:xsd="http://www.w3.org/2001/XMLSchema" xmlns:xs="http://www.w3.org/2001/XMLSchema" xmlns:p="http://schemas.microsoft.com/office/2006/metadata/properties" xmlns:ns2="735b024b-6b34-4460-b6b7-15bc46bca839" xmlns:ns3="104d2299-9cab-49e3-85e4-1edf8ea5ff54" targetNamespace="http://schemas.microsoft.com/office/2006/metadata/properties" ma:root="true" ma:fieldsID="7256e33c288cb6fbd8bbabec34c38c68" ns2:_="" ns3:_="">
    <xsd:import namespace="735b024b-6b34-4460-b6b7-15bc46bca839"/>
    <xsd:import namespace="104d2299-9cab-49e3-85e4-1edf8ea5ff5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5b024b-6b34-4460-b6b7-15bc46bca8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04d2299-9cab-49e3-85e4-1edf8ea5ff5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265f71ea-0adc-4933-8f55-7ee801bb4cad}" ma:internalName="TaxCatchAll" ma:showField="CatchAllData" ma:web="104d2299-9cab-49e3-85e4-1edf8ea5ff5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B172138-827B-41B6-AA9B-6EE5B97F5FAC}">
  <ds:schemaRefs>
    <ds:schemaRef ds:uri="http://schemas.microsoft.com/office/2006/metadata/properties"/>
    <ds:schemaRef ds:uri="http://schemas.microsoft.com/office/infopath/2007/PartnerControls"/>
    <ds:schemaRef ds:uri="735b024b-6b34-4460-b6b7-15bc46bca839"/>
    <ds:schemaRef ds:uri="104d2299-9cab-49e3-85e4-1edf8ea5ff54"/>
  </ds:schemaRefs>
</ds:datastoreItem>
</file>

<file path=customXml/itemProps2.xml><?xml version="1.0" encoding="utf-8"?>
<ds:datastoreItem xmlns:ds="http://schemas.openxmlformats.org/officeDocument/2006/customXml" ds:itemID="{8BEB2F25-77B4-4755-8BAA-0AD0D26FD9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5b024b-6b34-4460-b6b7-15bc46bca839"/>
    <ds:schemaRef ds:uri="104d2299-9cab-49e3-85e4-1edf8ea5ff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78D5F77-B313-4A9E-A2C4-F5D459CD38DE}">
  <ds:schemaRefs>
    <ds:schemaRef ds:uri="http://schemas.microsoft.com/sharepoint/v3/contenttype/forms"/>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6</TotalTime>
  <Pages>1</Pages>
  <Words>363</Words>
  <Characters>2086</Characters>
  <Application>Microsoft Office Word</Application>
  <DocSecurity>0</DocSecurity>
  <Lines>42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Edwards, Wanda Y.</dc:creator>
  <cp:keywords/>
  <dc:description/>
  <cp:lastModifiedBy>Gambino, Mariah M.</cp:lastModifiedBy>
  <cp:revision>2</cp:revision>
  <dcterms:created xsi:type="dcterms:W3CDTF">2026-03-02T22:08:00Z</dcterms:created>
  <dcterms:modified xsi:type="dcterms:W3CDTF">2026-03-02T22:08:00Z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0x0101003372F803501EC244A17D210C7F8547F4</vt:lpwstr>
  </property>
  <property fmtid="{D5CDD505-2E9C-101B-9397-08002B2CF9AE}" pid="3" name="MediaServiceImageTags">
    <vt:lpwstr/>
  </property>
</Properties>
</file>