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F29A4" w14:textId="77777777" w:rsidR="00BE5447" w:rsidRDefault="00C149BC">
      <w:pPr>
        <w:spacing w:after="3" w:line="265" w:lineRule="auto"/>
        <w:ind w:left="10" w:right="820" w:hanging="10"/>
        <w:jc w:val="center"/>
      </w:pPr>
      <w:r>
        <w:rPr>
          <w:rFonts w:ascii="Times New Roman" w:eastAsia="Times New Roman" w:hAnsi="Times New Roman" w:cs="Times New Roman"/>
          <w:b/>
          <w:sz w:val="24"/>
        </w:rPr>
        <w:t xml:space="preserve">VIRGINIA AIR NATIONAL GUARD </w:t>
      </w:r>
    </w:p>
    <w:p w14:paraId="4A9D459B" w14:textId="77777777" w:rsidR="00BE5447" w:rsidRDefault="00C149BC">
      <w:pPr>
        <w:spacing w:after="3" w:line="265" w:lineRule="auto"/>
        <w:ind w:left="10" w:right="888" w:hanging="10"/>
        <w:jc w:val="center"/>
      </w:pPr>
      <w:r>
        <w:rPr>
          <w:rFonts w:ascii="Times New Roman" w:eastAsia="Times New Roman" w:hAnsi="Times New Roman" w:cs="Times New Roman"/>
          <w:b/>
          <w:sz w:val="24"/>
        </w:rPr>
        <w:t>192</w:t>
      </w:r>
      <w:r>
        <w:rPr>
          <w:rFonts w:ascii="Times New Roman" w:eastAsia="Times New Roman" w:hAnsi="Times New Roman" w:cs="Times New Roman"/>
          <w:b/>
          <w:sz w:val="18"/>
        </w:rPr>
        <w:t xml:space="preserve">d </w:t>
      </w:r>
      <w:r>
        <w:rPr>
          <w:rFonts w:ascii="Times New Roman" w:eastAsia="Times New Roman" w:hAnsi="Times New Roman" w:cs="Times New Roman"/>
          <w:b/>
          <w:sz w:val="24"/>
        </w:rPr>
        <w:t xml:space="preserve">CIVIL ENGINEER FLIGHT </w:t>
      </w:r>
    </w:p>
    <w:p w14:paraId="0E841AA9" w14:textId="77777777" w:rsidR="00BE5447" w:rsidRDefault="00C149BC">
      <w:pPr>
        <w:spacing w:after="3" w:line="265" w:lineRule="auto"/>
        <w:ind w:left="10" w:right="780" w:hanging="10"/>
        <w:jc w:val="center"/>
      </w:pPr>
      <w:r>
        <w:rPr>
          <w:rFonts w:ascii="Times New Roman" w:eastAsia="Times New Roman" w:hAnsi="Times New Roman" w:cs="Times New Roman"/>
          <w:b/>
          <w:sz w:val="24"/>
        </w:rPr>
        <w:t xml:space="preserve">165 SWEENEY BLVD BLDG.768 </w:t>
      </w:r>
    </w:p>
    <w:p w14:paraId="7CFF8694" w14:textId="77777777" w:rsidR="00BE5447" w:rsidRDefault="00C149BC" w:rsidP="00164E46">
      <w:pPr>
        <w:spacing w:after="2278" w:line="240" w:lineRule="auto"/>
        <w:ind w:left="10" w:right="808" w:hanging="10"/>
        <w:contextualSpacing/>
        <w:jc w:val="center"/>
      </w:pPr>
      <w:r>
        <w:rPr>
          <w:rFonts w:ascii="Times New Roman" w:eastAsia="Times New Roman" w:hAnsi="Times New Roman" w:cs="Times New Roman"/>
          <w:b/>
          <w:sz w:val="24"/>
        </w:rPr>
        <w:t xml:space="preserve">JOINT-BASE LANGLEY-EUSTIS, VA 23665 </w:t>
      </w:r>
    </w:p>
    <w:p w14:paraId="12A0297C" w14:textId="6C40DAC3" w:rsidR="00164E46" w:rsidRDefault="00C47BC2" w:rsidP="00C47BC2">
      <w:pPr>
        <w:pStyle w:val="Heading1"/>
        <w:spacing w:after="455" w:line="240" w:lineRule="auto"/>
        <w:ind w:left="2873" w:right="1058" w:hanging="1516"/>
        <w:contextualSpacing/>
      </w:pPr>
      <w:r>
        <w:t xml:space="preserve">                            </w:t>
      </w:r>
      <w:r w:rsidR="00652BB3">
        <w:t xml:space="preserve">REPAIR </w:t>
      </w:r>
      <w:r>
        <w:t xml:space="preserve">INTERIOR </w:t>
      </w:r>
      <w:r w:rsidR="00652BB3">
        <w:t>B768</w:t>
      </w:r>
    </w:p>
    <w:p w14:paraId="71DADD04" w14:textId="59458C61" w:rsidR="00BE5447" w:rsidRDefault="00164E46" w:rsidP="00164E46">
      <w:pPr>
        <w:pStyle w:val="Heading1"/>
        <w:spacing w:after="455" w:line="240" w:lineRule="auto"/>
        <w:ind w:left="2873" w:right="1058" w:hanging="1516"/>
        <w:contextualSpacing/>
      </w:pPr>
      <w:r>
        <w:rPr>
          <w:b w:val="0"/>
        </w:rPr>
        <w:t xml:space="preserve">                    </w:t>
      </w:r>
      <w:r w:rsidR="00C149BC">
        <w:rPr>
          <w:b w:val="0"/>
        </w:rPr>
        <w:t>PROJECT NUMBER: MUHJ 2</w:t>
      </w:r>
      <w:r>
        <w:rPr>
          <w:b w:val="0"/>
        </w:rPr>
        <w:t>6</w:t>
      </w:r>
      <w:r w:rsidR="00C149BC">
        <w:rPr>
          <w:b w:val="0"/>
        </w:rPr>
        <w:t>-</w:t>
      </w:r>
      <w:r>
        <w:rPr>
          <w:b w:val="0"/>
        </w:rPr>
        <w:t>2</w:t>
      </w:r>
      <w:r w:rsidR="00C149BC">
        <w:rPr>
          <w:b w:val="0"/>
        </w:rPr>
        <w:t>00</w:t>
      </w:r>
      <w:r w:rsidR="00997318">
        <w:rPr>
          <w:b w:val="0"/>
        </w:rPr>
        <w:t>7</w:t>
      </w:r>
      <w:r w:rsidR="00C149BC">
        <w:rPr>
          <w:b w:val="0"/>
        </w:rPr>
        <w:t xml:space="preserve"> </w:t>
      </w:r>
    </w:p>
    <w:p w14:paraId="745DC907" w14:textId="7A8111A6" w:rsidR="00BE5447" w:rsidRDefault="00C149BC" w:rsidP="00164E46">
      <w:pPr>
        <w:spacing w:after="798" w:line="240" w:lineRule="auto"/>
        <w:ind w:right="776"/>
        <w:contextualSpacing/>
        <w:jc w:val="center"/>
        <w:rPr>
          <w:rFonts w:ascii="Times New Roman" w:eastAsia="Times New Roman" w:hAnsi="Times New Roman" w:cs="Times New Roman"/>
          <w:sz w:val="24"/>
        </w:rPr>
      </w:pPr>
      <w:r>
        <w:rPr>
          <w:rFonts w:ascii="Times New Roman" w:eastAsia="Times New Roman" w:hAnsi="Times New Roman" w:cs="Times New Roman"/>
          <w:sz w:val="24"/>
          <w:u w:val="single" w:color="000000"/>
        </w:rPr>
        <w:t xml:space="preserve">DATE: </w:t>
      </w:r>
      <w:r w:rsidR="00164E46">
        <w:rPr>
          <w:rFonts w:ascii="Times New Roman" w:eastAsia="Times New Roman" w:hAnsi="Times New Roman" w:cs="Times New Roman"/>
          <w:sz w:val="24"/>
          <w:u w:val="single" w:color="000000"/>
        </w:rPr>
        <w:t>18</w:t>
      </w:r>
      <w:r>
        <w:rPr>
          <w:rFonts w:ascii="Times New Roman" w:eastAsia="Times New Roman" w:hAnsi="Times New Roman" w:cs="Times New Roman"/>
          <w:sz w:val="24"/>
          <w:u w:val="single" w:color="000000"/>
        </w:rPr>
        <w:t xml:space="preserve"> </w:t>
      </w:r>
      <w:r w:rsidR="00164E46">
        <w:rPr>
          <w:rFonts w:ascii="Times New Roman" w:eastAsia="Times New Roman" w:hAnsi="Times New Roman" w:cs="Times New Roman"/>
          <w:sz w:val="24"/>
          <w:u w:val="single" w:color="000000"/>
        </w:rPr>
        <w:t>FEB</w:t>
      </w:r>
      <w:r>
        <w:rPr>
          <w:rFonts w:ascii="Times New Roman" w:eastAsia="Times New Roman" w:hAnsi="Times New Roman" w:cs="Times New Roman"/>
          <w:sz w:val="24"/>
          <w:u w:val="single" w:color="000000"/>
        </w:rPr>
        <w:t xml:space="preserve"> 202</w:t>
      </w:r>
      <w:r w:rsidR="00164E46">
        <w:rPr>
          <w:rFonts w:ascii="Times New Roman" w:eastAsia="Times New Roman" w:hAnsi="Times New Roman" w:cs="Times New Roman"/>
          <w:sz w:val="24"/>
          <w:u w:val="single" w:color="000000"/>
        </w:rPr>
        <w:t>6</w:t>
      </w:r>
      <w:r>
        <w:rPr>
          <w:rFonts w:ascii="Times New Roman" w:eastAsia="Times New Roman" w:hAnsi="Times New Roman" w:cs="Times New Roman"/>
          <w:sz w:val="24"/>
        </w:rPr>
        <w:t xml:space="preserve"> </w:t>
      </w:r>
    </w:p>
    <w:p w14:paraId="61825085" w14:textId="77777777" w:rsidR="00164E46" w:rsidRDefault="00164E46" w:rsidP="00164E46">
      <w:pPr>
        <w:spacing w:after="798" w:line="240" w:lineRule="auto"/>
        <w:ind w:right="776"/>
        <w:contextualSpacing/>
        <w:jc w:val="center"/>
      </w:pPr>
    </w:p>
    <w:p w14:paraId="4CF60502" w14:textId="77777777" w:rsidR="00BE5447" w:rsidRDefault="00C149BC">
      <w:pPr>
        <w:spacing w:after="1627"/>
        <w:ind w:left="3210"/>
      </w:pPr>
      <w:r>
        <w:rPr>
          <w:noProof/>
        </w:rPr>
        <w:drawing>
          <wp:inline distT="0" distB="0" distL="0" distR="0" wp14:anchorId="7E350A3E" wp14:editId="53D6E395">
            <wp:extent cx="1924050" cy="193357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
                    <a:stretch>
                      <a:fillRect/>
                    </a:stretch>
                  </pic:blipFill>
                  <pic:spPr>
                    <a:xfrm>
                      <a:off x="0" y="0"/>
                      <a:ext cx="1924050" cy="1933575"/>
                    </a:xfrm>
                    <a:prstGeom prst="rect">
                      <a:avLst/>
                    </a:prstGeom>
                  </pic:spPr>
                </pic:pic>
              </a:graphicData>
            </a:graphic>
          </wp:inline>
        </w:drawing>
      </w:r>
    </w:p>
    <w:p w14:paraId="152AF41F" w14:textId="77777777" w:rsidR="00BE5447" w:rsidRDefault="00C149BC">
      <w:pPr>
        <w:spacing w:after="3" w:line="265" w:lineRule="auto"/>
        <w:ind w:left="10" w:right="772" w:hanging="10"/>
        <w:jc w:val="center"/>
      </w:pPr>
      <w:r>
        <w:rPr>
          <w:rFonts w:ascii="Times New Roman" w:eastAsia="Times New Roman" w:hAnsi="Times New Roman" w:cs="Times New Roman"/>
          <w:b/>
          <w:sz w:val="24"/>
        </w:rPr>
        <w:t xml:space="preserve">FOR </w:t>
      </w:r>
    </w:p>
    <w:p w14:paraId="2BE40D4C" w14:textId="77777777" w:rsidR="00BE5447" w:rsidRDefault="00C149BC">
      <w:pPr>
        <w:spacing w:after="3" w:line="265" w:lineRule="auto"/>
        <w:ind w:left="10" w:right="776" w:hanging="10"/>
        <w:jc w:val="center"/>
      </w:pPr>
      <w:r>
        <w:rPr>
          <w:rFonts w:ascii="Times New Roman" w:eastAsia="Times New Roman" w:hAnsi="Times New Roman" w:cs="Times New Roman"/>
          <w:b/>
          <w:sz w:val="24"/>
        </w:rPr>
        <w:t xml:space="preserve">UNITED STATES PROPERTY AND FISCAL OFFICES </w:t>
      </w:r>
    </w:p>
    <w:p w14:paraId="66DEF3C0" w14:textId="77777777" w:rsidR="00BE5447" w:rsidRDefault="00C149BC">
      <w:pPr>
        <w:spacing w:after="3" w:line="265" w:lineRule="auto"/>
        <w:ind w:left="10" w:right="777" w:hanging="10"/>
        <w:jc w:val="center"/>
      </w:pPr>
      <w:r>
        <w:rPr>
          <w:rFonts w:ascii="Times New Roman" w:eastAsia="Times New Roman" w:hAnsi="Times New Roman" w:cs="Times New Roman"/>
          <w:b/>
          <w:sz w:val="24"/>
        </w:rPr>
        <w:t xml:space="preserve">VIRGINIA AIR NATIONAL GUARD </w:t>
      </w:r>
    </w:p>
    <w:p w14:paraId="1239F01C" w14:textId="77777777" w:rsidR="00BE5447" w:rsidRDefault="00C149BC">
      <w:pPr>
        <w:spacing w:after="3" w:line="265" w:lineRule="auto"/>
        <w:ind w:left="10" w:right="777"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HAMPTON, VA 23665 </w:t>
      </w:r>
    </w:p>
    <w:p w14:paraId="3CFDBD75" w14:textId="77777777" w:rsidR="00164E46" w:rsidRDefault="00164E46">
      <w:pPr>
        <w:spacing w:after="3" w:line="265" w:lineRule="auto"/>
        <w:ind w:left="10" w:right="777" w:hanging="10"/>
        <w:jc w:val="center"/>
        <w:rPr>
          <w:rFonts w:ascii="Times New Roman" w:eastAsia="Times New Roman" w:hAnsi="Times New Roman" w:cs="Times New Roman"/>
          <w:b/>
          <w:sz w:val="24"/>
        </w:rPr>
      </w:pPr>
    </w:p>
    <w:p w14:paraId="31442E39" w14:textId="77777777" w:rsidR="00164E46" w:rsidRDefault="00164E46">
      <w:pPr>
        <w:spacing w:after="3" w:line="265" w:lineRule="auto"/>
        <w:ind w:left="10" w:right="777" w:hanging="10"/>
        <w:jc w:val="center"/>
        <w:rPr>
          <w:rFonts w:ascii="Times New Roman" w:eastAsia="Times New Roman" w:hAnsi="Times New Roman" w:cs="Times New Roman"/>
          <w:b/>
          <w:sz w:val="24"/>
        </w:rPr>
      </w:pPr>
    </w:p>
    <w:p w14:paraId="710A2EE5" w14:textId="77777777" w:rsidR="00164E46" w:rsidRDefault="00164E46">
      <w:pPr>
        <w:spacing w:after="3" w:line="265" w:lineRule="auto"/>
        <w:ind w:left="10" w:right="777" w:hanging="10"/>
        <w:jc w:val="center"/>
        <w:rPr>
          <w:rFonts w:ascii="Times New Roman" w:eastAsia="Times New Roman" w:hAnsi="Times New Roman" w:cs="Times New Roman"/>
          <w:b/>
          <w:sz w:val="24"/>
        </w:rPr>
      </w:pPr>
    </w:p>
    <w:p w14:paraId="1B4CDC48" w14:textId="77777777" w:rsidR="00854EDA" w:rsidRDefault="00854EDA">
      <w:pPr>
        <w:spacing w:after="3" w:line="265" w:lineRule="auto"/>
        <w:ind w:left="10" w:right="777" w:hanging="10"/>
        <w:jc w:val="center"/>
        <w:rPr>
          <w:rFonts w:ascii="Times New Roman" w:eastAsia="Times New Roman" w:hAnsi="Times New Roman" w:cs="Times New Roman"/>
          <w:b/>
          <w:sz w:val="24"/>
        </w:rPr>
      </w:pPr>
    </w:p>
    <w:p w14:paraId="1937F494" w14:textId="77777777" w:rsidR="00164E46" w:rsidRDefault="00164E46">
      <w:pPr>
        <w:spacing w:after="3" w:line="265" w:lineRule="auto"/>
        <w:ind w:left="10" w:right="777" w:hanging="10"/>
        <w:jc w:val="center"/>
        <w:rPr>
          <w:rFonts w:ascii="Times New Roman" w:eastAsia="Times New Roman" w:hAnsi="Times New Roman" w:cs="Times New Roman"/>
          <w:b/>
          <w:sz w:val="24"/>
        </w:rPr>
      </w:pPr>
    </w:p>
    <w:p w14:paraId="4D12037F" w14:textId="77777777" w:rsidR="00164E46" w:rsidRDefault="00164E46">
      <w:pPr>
        <w:spacing w:after="3" w:line="265" w:lineRule="auto"/>
        <w:ind w:left="10" w:right="777" w:hanging="10"/>
        <w:jc w:val="center"/>
        <w:rPr>
          <w:rFonts w:ascii="Times New Roman" w:eastAsia="Times New Roman" w:hAnsi="Times New Roman" w:cs="Times New Roman"/>
          <w:b/>
          <w:sz w:val="24"/>
        </w:rPr>
      </w:pPr>
    </w:p>
    <w:p w14:paraId="3D23C505" w14:textId="77777777" w:rsidR="00164E46" w:rsidRDefault="00164E46">
      <w:pPr>
        <w:spacing w:after="3" w:line="265" w:lineRule="auto"/>
        <w:ind w:left="10" w:right="777" w:hanging="10"/>
        <w:jc w:val="center"/>
      </w:pPr>
    </w:p>
    <w:p w14:paraId="04C1AA3D" w14:textId="77777777" w:rsidR="00985E33" w:rsidRDefault="00985E33" w:rsidP="000E1127">
      <w:pPr>
        <w:pStyle w:val="Heading2"/>
        <w:ind w:left="760" w:right="0"/>
      </w:pPr>
    </w:p>
    <w:p w14:paraId="2AAAFEB4" w14:textId="77777777" w:rsidR="00A22872" w:rsidRDefault="00A22872" w:rsidP="00A22872">
      <w:pPr>
        <w:spacing w:after="320" w:line="240" w:lineRule="auto"/>
        <w:ind w:left="10" w:right="776" w:hanging="10"/>
        <w:contextualSpacing/>
        <w:jc w:val="center"/>
      </w:pPr>
      <w:r>
        <w:rPr>
          <w:rFonts w:ascii="Times New Roman" w:eastAsia="Times New Roman" w:hAnsi="Times New Roman" w:cs="Times New Roman"/>
          <w:b/>
          <w:sz w:val="24"/>
        </w:rPr>
        <w:t xml:space="preserve">TABLE OF CONTENTS </w:t>
      </w:r>
    </w:p>
    <w:p w14:paraId="7CFA19D3" w14:textId="77777777" w:rsidR="00A22872" w:rsidRDefault="00A22872" w:rsidP="00A22872">
      <w:pPr>
        <w:tabs>
          <w:tab w:val="center" w:pos="8288"/>
        </w:tabs>
        <w:spacing w:after="292" w:line="240" w:lineRule="auto"/>
        <w:contextualSpacing/>
      </w:pPr>
      <w:r>
        <w:rPr>
          <w:rFonts w:ascii="Times New Roman" w:eastAsia="Times New Roman" w:hAnsi="Times New Roman" w:cs="Times New Roman"/>
          <w:b/>
          <w:sz w:val="24"/>
          <w:u w:val="single" w:color="000000"/>
        </w:rPr>
        <w:t>SECTION</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sz w:val="24"/>
          <w:u w:val="single" w:color="000000"/>
        </w:rPr>
        <w:t>PAGE</w:t>
      </w:r>
      <w:r>
        <w:rPr>
          <w:rFonts w:ascii="Times New Roman" w:eastAsia="Times New Roman" w:hAnsi="Times New Roman" w:cs="Times New Roman"/>
          <w:b/>
          <w:sz w:val="24"/>
        </w:rPr>
        <w:t xml:space="preserve"> </w:t>
      </w:r>
    </w:p>
    <w:p w14:paraId="21BDBD13" w14:textId="77777777" w:rsidR="00A22872" w:rsidRDefault="00A22872" w:rsidP="00A22872">
      <w:pPr>
        <w:pStyle w:val="Heading1"/>
        <w:tabs>
          <w:tab w:val="center" w:pos="495"/>
          <w:tab w:val="center" w:pos="2266"/>
        </w:tabs>
        <w:spacing w:line="240" w:lineRule="auto"/>
        <w:ind w:left="0" w:right="0" w:firstLine="0"/>
        <w:contextualSpacing/>
      </w:pPr>
      <w:r>
        <w:rPr>
          <w:rFonts w:ascii="Calibri" w:eastAsia="Calibri" w:hAnsi="Calibri" w:cs="Calibri"/>
          <w:b w:val="0"/>
          <w:sz w:val="22"/>
        </w:rPr>
        <w:tab/>
      </w:r>
      <w:r>
        <w:t>1.</w:t>
      </w:r>
      <w:r>
        <w:tab/>
        <w:t>GENERAL INFORMATION</w:t>
      </w:r>
    </w:p>
    <w:p w14:paraId="070B3A7A" w14:textId="77777777" w:rsidR="00A22872" w:rsidRDefault="00A22872" w:rsidP="00A22872">
      <w:pPr>
        <w:spacing w:after="334"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1.1</w:t>
      </w:r>
      <w:r>
        <w:rPr>
          <w:rFonts w:ascii="Arial" w:eastAsia="Arial" w:hAnsi="Arial" w:cs="Arial"/>
          <w:b/>
          <w:sz w:val="24"/>
        </w:rPr>
        <w:t xml:space="preserve"> </w:t>
      </w:r>
      <w:r>
        <w:rPr>
          <w:rFonts w:ascii="Times New Roman" w:eastAsia="Times New Roman" w:hAnsi="Times New Roman" w:cs="Times New Roman"/>
          <w:b/>
          <w:sz w:val="24"/>
        </w:rPr>
        <w:t xml:space="preserve">CUSTOMER </w:t>
      </w:r>
    </w:p>
    <w:p w14:paraId="54CF131D" w14:textId="77777777" w:rsidR="00A22872" w:rsidRDefault="00A22872" w:rsidP="00A22872">
      <w:pPr>
        <w:spacing w:after="334"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1.2</w:t>
      </w:r>
      <w:r>
        <w:rPr>
          <w:rFonts w:ascii="Arial" w:eastAsia="Arial" w:hAnsi="Arial" w:cs="Arial"/>
          <w:b/>
          <w:sz w:val="24"/>
        </w:rPr>
        <w:t xml:space="preserve"> </w:t>
      </w:r>
      <w:r>
        <w:rPr>
          <w:rFonts w:ascii="Times New Roman" w:eastAsia="Times New Roman" w:hAnsi="Times New Roman" w:cs="Times New Roman"/>
          <w:b/>
          <w:sz w:val="24"/>
        </w:rPr>
        <w:t xml:space="preserve">LOCATION </w:t>
      </w:r>
    </w:p>
    <w:p w14:paraId="271D339A" w14:textId="77777777" w:rsidR="00A22872" w:rsidRDefault="00A22872" w:rsidP="00A22872">
      <w:pPr>
        <w:spacing w:after="334"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1.3</w:t>
      </w:r>
      <w:r>
        <w:rPr>
          <w:rFonts w:ascii="Arial" w:eastAsia="Arial" w:hAnsi="Arial" w:cs="Arial"/>
          <w:b/>
          <w:sz w:val="24"/>
        </w:rPr>
        <w:t xml:space="preserve"> </w:t>
      </w:r>
      <w:r>
        <w:rPr>
          <w:rFonts w:ascii="Times New Roman" w:eastAsia="Times New Roman" w:hAnsi="Times New Roman" w:cs="Times New Roman"/>
          <w:b/>
          <w:sz w:val="24"/>
        </w:rPr>
        <w:t xml:space="preserve">PROJECT OBJECTIVES </w:t>
      </w:r>
    </w:p>
    <w:p w14:paraId="26515C49" w14:textId="77777777" w:rsidR="00A22872" w:rsidRDefault="00A22872" w:rsidP="00A22872">
      <w:pPr>
        <w:spacing w:after="334"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1.4</w:t>
      </w:r>
      <w:r>
        <w:rPr>
          <w:rFonts w:ascii="Arial" w:eastAsia="Arial" w:hAnsi="Arial" w:cs="Arial"/>
          <w:b/>
          <w:sz w:val="24"/>
        </w:rPr>
        <w:t xml:space="preserve"> </w:t>
      </w:r>
      <w:r>
        <w:rPr>
          <w:rFonts w:ascii="Times New Roman" w:eastAsia="Times New Roman" w:hAnsi="Times New Roman" w:cs="Times New Roman"/>
          <w:b/>
          <w:sz w:val="24"/>
        </w:rPr>
        <w:t xml:space="preserve">WORK HOURS </w:t>
      </w:r>
    </w:p>
    <w:p w14:paraId="1A4E1EFC" w14:textId="77777777" w:rsidR="00A22872" w:rsidRDefault="00A22872" w:rsidP="00A22872">
      <w:pPr>
        <w:spacing w:after="334"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1.5</w:t>
      </w:r>
      <w:r>
        <w:rPr>
          <w:rFonts w:ascii="Arial" w:eastAsia="Arial" w:hAnsi="Arial" w:cs="Arial"/>
          <w:b/>
          <w:sz w:val="24"/>
        </w:rPr>
        <w:t xml:space="preserve"> </w:t>
      </w:r>
      <w:r>
        <w:rPr>
          <w:rFonts w:ascii="Times New Roman" w:eastAsia="Times New Roman" w:hAnsi="Times New Roman" w:cs="Times New Roman"/>
          <w:b/>
          <w:sz w:val="24"/>
        </w:rPr>
        <w:t xml:space="preserve">PERIOD OF PERFORMANCE </w:t>
      </w:r>
    </w:p>
    <w:p w14:paraId="42076172" w14:textId="77777777" w:rsidR="00A22872" w:rsidRDefault="00A22872" w:rsidP="00A22872">
      <w:pPr>
        <w:spacing w:after="334" w:line="240" w:lineRule="auto"/>
        <w:ind w:left="760" w:hanging="10"/>
        <w:contextualSpacing/>
      </w:pPr>
      <w:r>
        <w:rPr>
          <w:rFonts w:ascii="Times New Roman" w:eastAsia="Times New Roman" w:hAnsi="Times New Roman" w:cs="Times New Roman"/>
          <w:b/>
          <w:sz w:val="24"/>
        </w:rPr>
        <w:t>1.6</w:t>
      </w:r>
      <w:r>
        <w:rPr>
          <w:rFonts w:ascii="Arial" w:eastAsia="Arial" w:hAnsi="Arial" w:cs="Arial"/>
          <w:b/>
          <w:sz w:val="24"/>
        </w:rPr>
        <w:t xml:space="preserve"> </w:t>
      </w:r>
      <w:r>
        <w:rPr>
          <w:rFonts w:ascii="Times New Roman" w:eastAsia="Times New Roman" w:hAnsi="Times New Roman" w:cs="Times New Roman"/>
          <w:b/>
          <w:sz w:val="24"/>
        </w:rPr>
        <w:t>POCs</w:t>
      </w:r>
    </w:p>
    <w:p w14:paraId="30321939" w14:textId="77777777" w:rsidR="00A22872" w:rsidRDefault="00A22872" w:rsidP="00A22872">
      <w:pPr>
        <w:pStyle w:val="Heading1"/>
        <w:tabs>
          <w:tab w:val="center" w:pos="495"/>
          <w:tab w:val="center" w:pos="1778"/>
        </w:tabs>
        <w:spacing w:line="240" w:lineRule="auto"/>
        <w:ind w:left="0" w:right="0" w:firstLine="0"/>
        <w:contextualSpacing/>
      </w:pPr>
      <w:r>
        <w:rPr>
          <w:rFonts w:ascii="Calibri" w:eastAsia="Calibri" w:hAnsi="Calibri" w:cs="Calibri"/>
          <w:b w:val="0"/>
          <w:sz w:val="22"/>
        </w:rPr>
        <w:tab/>
      </w:r>
      <w:r>
        <w:t>2.</w:t>
      </w:r>
      <w:r>
        <w:tab/>
        <w:t>SCOPE OF WORK</w:t>
      </w:r>
    </w:p>
    <w:p w14:paraId="0CFE6C23" w14:textId="77777777" w:rsidR="00A22872" w:rsidRDefault="00A22872" w:rsidP="00A22872">
      <w:pPr>
        <w:spacing w:after="331"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2.1</w:t>
      </w:r>
      <w:r>
        <w:rPr>
          <w:rFonts w:ascii="Arial" w:eastAsia="Arial" w:hAnsi="Arial" w:cs="Arial"/>
          <w:b/>
          <w:sz w:val="24"/>
        </w:rPr>
        <w:t xml:space="preserve"> </w:t>
      </w:r>
      <w:r>
        <w:rPr>
          <w:rFonts w:ascii="Times New Roman" w:eastAsia="Times New Roman" w:hAnsi="Times New Roman" w:cs="Times New Roman"/>
          <w:b/>
          <w:sz w:val="24"/>
        </w:rPr>
        <w:t xml:space="preserve">DIMENSIONS AND REQUIREMENTS </w:t>
      </w:r>
    </w:p>
    <w:p w14:paraId="178738AF" w14:textId="77777777" w:rsidR="00A22872" w:rsidRDefault="00A22872" w:rsidP="00A22872">
      <w:pPr>
        <w:spacing w:after="331"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2.2</w:t>
      </w:r>
      <w:r>
        <w:rPr>
          <w:rFonts w:ascii="Arial" w:eastAsia="Arial" w:hAnsi="Arial" w:cs="Arial"/>
          <w:b/>
          <w:sz w:val="24"/>
        </w:rPr>
        <w:t xml:space="preserve"> </w:t>
      </w:r>
      <w:r>
        <w:rPr>
          <w:rFonts w:ascii="Times New Roman" w:eastAsia="Times New Roman" w:hAnsi="Times New Roman" w:cs="Times New Roman"/>
          <w:b/>
          <w:sz w:val="24"/>
        </w:rPr>
        <w:t xml:space="preserve">DEMOLITION AND REMAINING STRUCTURES </w:t>
      </w:r>
    </w:p>
    <w:p w14:paraId="39964D5E" w14:textId="77777777" w:rsidR="00A22872" w:rsidRDefault="00A22872" w:rsidP="00A22872">
      <w:pPr>
        <w:spacing w:after="331"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2.3</w:t>
      </w:r>
      <w:r>
        <w:rPr>
          <w:rFonts w:ascii="Arial" w:eastAsia="Arial" w:hAnsi="Arial" w:cs="Arial"/>
          <w:b/>
          <w:sz w:val="24"/>
        </w:rPr>
        <w:t xml:space="preserve"> </w:t>
      </w:r>
      <w:r>
        <w:rPr>
          <w:rFonts w:ascii="Times New Roman" w:eastAsia="Times New Roman" w:hAnsi="Times New Roman" w:cs="Times New Roman"/>
          <w:b/>
          <w:sz w:val="24"/>
        </w:rPr>
        <w:t xml:space="preserve">INSTALLATION GUIDELINES </w:t>
      </w:r>
    </w:p>
    <w:p w14:paraId="5622E70A" w14:textId="77777777" w:rsidR="00A22872" w:rsidRDefault="00A22872" w:rsidP="00A22872">
      <w:pPr>
        <w:spacing w:after="331" w:line="240" w:lineRule="auto"/>
        <w:ind w:left="760" w:hanging="10"/>
        <w:contextualSpacing/>
        <w:rPr>
          <w:rFonts w:ascii="Times New Roman" w:eastAsia="Times New Roman" w:hAnsi="Times New Roman" w:cs="Times New Roman"/>
          <w:b/>
          <w:sz w:val="24"/>
        </w:rPr>
      </w:pPr>
      <w:r>
        <w:rPr>
          <w:rFonts w:ascii="Times New Roman" w:eastAsia="Times New Roman" w:hAnsi="Times New Roman" w:cs="Times New Roman"/>
          <w:b/>
          <w:sz w:val="24"/>
        </w:rPr>
        <w:t>2.4</w:t>
      </w:r>
      <w:r>
        <w:rPr>
          <w:rFonts w:ascii="Arial" w:eastAsia="Arial" w:hAnsi="Arial" w:cs="Arial"/>
          <w:b/>
          <w:sz w:val="24"/>
        </w:rPr>
        <w:t xml:space="preserve"> </w:t>
      </w:r>
      <w:r>
        <w:rPr>
          <w:rFonts w:ascii="Times New Roman" w:eastAsia="Times New Roman" w:hAnsi="Times New Roman" w:cs="Times New Roman"/>
          <w:b/>
          <w:sz w:val="24"/>
        </w:rPr>
        <w:t xml:space="preserve">ENVIRONMENTAL </w:t>
      </w:r>
    </w:p>
    <w:p w14:paraId="140646F3" w14:textId="77777777" w:rsidR="00A22872" w:rsidRDefault="00A22872" w:rsidP="00A22872">
      <w:pPr>
        <w:spacing w:after="331" w:line="240" w:lineRule="auto"/>
        <w:ind w:left="760" w:hanging="10"/>
        <w:contextualSpacing/>
      </w:pPr>
      <w:r>
        <w:rPr>
          <w:rFonts w:ascii="Times New Roman" w:eastAsia="Times New Roman" w:hAnsi="Times New Roman" w:cs="Times New Roman"/>
          <w:b/>
          <w:sz w:val="24"/>
        </w:rPr>
        <w:t>2.5</w:t>
      </w:r>
      <w:r>
        <w:rPr>
          <w:rFonts w:ascii="Arial" w:eastAsia="Arial" w:hAnsi="Arial" w:cs="Arial"/>
          <w:b/>
          <w:sz w:val="24"/>
        </w:rPr>
        <w:t xml:space="preserve"> </w:t>
      </w:r>
      <w:r>
        <w:rPr>
          <w:rFonts w:ascii="Times New Roman" w:eastAsia="Times New Roman" w:hAnsi="Times New Roman" w:cs="Times New Roman"/>
          <w:b/>
          <w:sz w:val="24"/>
        </w:rPr>
        <w:t>MISCELLANEOUS PROJECT REQUIREMENTS</w:t>
      </w:r>
    </w:p>
    <w:p w14:paraId="4FDC835C" w14:textId="77777777" w:rsidR="00A22872" w:rsidRDefault="00A22872" w:rsidP="00A22872">
      <w:pPr>
        <w:pStyle w:val="Heading1"/>
        <w:tabs>
          <w:tab w:val="center" w:pos="495"/>
          <w:tab w:val="center" w:pos="1696"/>
        </w:tabs>
        <w:spacing w:line="240" w:lineRule="auto"/>
        <w:ind w:left="0" w:right="0" w:firstLine="0"/>
        <w:contextualSpacing/>
      </w:pPr>
      <w:r>
        <w:rPr>
          <w:rFonts w:ascii="Calibri" w:eastAsia="Calibri" w:hAnsi="Calibri" w:cs="Calibri"/>
          <w:b w:val="0"/>
          <w:sz w:val="22"/>
        </w:rPr>
        <w:tab/>
      </w:r>
      <w:r>
        <w:t>3.</w:t>
      </w:r>
      <w:r>
        <w:tab/>
        <w:t>DELIVERABLES</w:t>
      </w:r>
    </w:p>
    <w:p w14:paraId="59A84B45" w14:textId="77777777" w:rsidR="00A22872" w:rsidRDefault="00A22872" w:rsidP="00A22872">
      <w:pPr>
        <w:pStyle w:val="Heading2"/>
        <w:spacing w:after="364" w:line="240" w:lineRule="auto"/>
        <w:ind w:left="760" w:right="0"/>
        <w:contextualSpacing/>
      </w:pPr>
      <w:r>
        <w:t>3.1</w:t>
      </w:r>
      <w:r>
        <w:rPr>
          <w:rFonts w:ascii="Arial" w:eastAsia="Arial" w:hAnsi="Arial" w:cs="Arial"/>
        </w:rPr>
        <w:t xml:space="preserve"> </w:t>
      </w:r>
      <w:r>
        <w:t xml:space="preserve">MATERIAL SUBMITTALS </w:t>
      </w:r>
    </w:p>
    <w:p w14:paraId="285C70A8" w14:textId="77777777" w:rsidR="00A22872" w:rsidRDefault="00A22872" w:rsidP="00A22872">
      <w:pPr>
        <w:pStyle w:val="Heading2"/>
        <w:spacing w:after="364" w:line="240" w:lineRule="auto"/>
        <w:ind w:left="760" w:right="0"/>
        <w:contextualSpacing/>
      </w:pPr>
      <w:r>
        <w:t>3.2</w:t>
      </w:r>
      <w:r>
        <w:rPr>
          <w:rFonts w:ascii="Arial" w:eastAsia="Arial" w:hAnsi="Arial" w:cs="Arial"/>
        </w:rPr>
        <w:t xml:space="preserve"> </w:t>
      </w:r>
      <w:r>
        <w:t xml:space="preserve">DRAWINGS/PROJECT CDs </w:t>
      </w:r>
    </w:p>
    <w:p w14:paraId="7D5AA7A8" w14:textId="77777777" w:rsidR="00A22872" w:rsidRDefault="00A22872" w:rsidP="00A22872">
      <w:pPr>
        <w:pStyle w:val="Heading2"/>
        <w:spacing w:after="364" w:line="240" w:lineRule="auto"/>
        <w:ind w:left="760" w:right="0"/>
        <w:contextualSpacing/>
      </w:pPr>
      <w:r>
        <w:t>3.3</w:t>
      </w:r>
      <w:r>
        <w:rPr>
          <w:rFonts w:ascii="Arial" w:eastAsia="Arial" w:hAnsi="Arial" w:cs="Arial"/>
        </w:rPr>
        <w:t xml:space="preserve"> </w:t>
      </w:r>
      <w:r>
        <w:t xml:space="preserve">OWNERS MANUALS </w:t>
      </w:r>
    </w:p>
    <w:p w14:paraId="19DED4F0" w14:textId="77777777" w:rsidR="00A22872" w:rsidRDefault="00A22872" w:rsidP="00A22872">
      <w:pPr>
        <w:pStyle w:val="Heading2"/>
        <w:spacing w:after="364" w:line="240" w:lineRule="auto"/>
        <w:ind w:left="760" w:right="0"/>
        <w:contextualSpacing/>
      </w:pPr>
      <w:r>
        <w:t>3.4</w:t>
      </w:r>
      <w:r>
        <w:rPr>
          <w:rFonts w:ascii="Arial" w:eastAsia="Arial" w:hAnsi="Arial" w:cs="Arial"/>
        </w:rPr>
        <w:t xml:space="preserve"> </w:t>
      </w:r>
      <w:r>
        <w:t>WARRANTIES</w:t>
      </w:r>
    </w:p>
    <w:p w14:paraId="149BCD3D" w14:textId="77777777" w:rsidR="00A22872" w:rsidRDefault="00A22872" w:rsidP="00A22872">
      <w:pPr>
        <w:numPr>
          <w:ilvl w:val="0"/>
          <w:numId w:val="1"/>
        </w:numPr>
        <w:spacing w:after="8" w:line="240" w:lineRule="auto"/>
        <w:ind w:hanging="360"/>
        <w:contextualSpacing/>
      </w:pPr>
      <w:r>
        <w:rPr>
          <w:rFonts w:ascii="Times New Roman" w:eastAsia="Times New Roman" w:hAnsi="Times New Roman" w:cs="Times New Roman"/>
          <w:b/>
          <w:sz w:val="24"/>
        </w:rPr>
        <w:t>ANTI-TERRORISM/OPERATIONS SECURITY/INFO PROTECTION</w:t>
      </w:r>
    </w:p>
    <w:p w14:paraId="381D4CAA" w14:textId="77777777" w:rsidR="00A22872" w:rsidRPr="005B4063" w:rsidRDefault="00A22872" w:rsidP="00A22872">
      <w:pPr>
        <w:numPr>
          <w:ilvl w:val="1"/>
          <w:numId w:val="1"/>
        </w:numPr>
        <w:spacing w:after="310" w:line="240" w:lineRule="auto"/>
        <w:ind w:hanging="420"/>
        <w:contextualSpacing/>
      </w:pPr>
      <w:r>
        <w:rPr>
          <w:rFonts w:ascii="Times New Roman" w:eastAsia="Times New Roman" w:hAnsi="Times New Roman" w:cs="Times New Roman"/>
          <w:b/>
          <w:sz w:val="24"/>
        </w:rPr>
        <w:t>FACILITY ACCESS REQUIREMENTS</w:t>
      </w:r>
    </w:p>
    <w:p w14:paraId="5712F5BD" w14:textId="77777777" w:rsidR="00A22872" w:rsidRDefault="00A22872" w:rsidP="00A22872">
      <w:pPr>
        <w:spacing w:after="310" w:line="240" w:lineRule="auto"/>
        <w:ind w:left="1211"/>
        <w:contextualSpacing/>
      </w:pPr>
    </w:p>
    <w:p w14:paraId="0D6A47A7" w14:textId="77777777" w:rsidR="00A22872" w:rsidRDefault="00A22872" w:rsidP="00A22872">
      <w:pPr>
        <w:numPr>
          <w:ilvl w:val="0"/>
          <w:numId w:val="1"/>
        </w:numPr>
        <w:spacing w:after="72" w:line="240" w:lineRule="auto"/>
        <w:ind w:hanging="360"/>
        <w:contextualSpacing/>
      </w:pPr>
      <w:r>
        <w:rPr>
          <w:rFonts w:ascii="Times New Roman" w:eastAsia="Times New Roman" w:hAnsi="Times New Roman" w:cs="Times New Roman"/>
          <w:b/>
          <w:sz w:val="24"/>
        </w:rPr>
        <w:t>CONTRACTOR MANPOWER REPORTING (CMR)</w:t>
      </w:r>
    </w:p>
    <w:p w14:paraId="414B8C0A" w14:textId="77777777" w:rsidR="00A22872" w:rsidRPr="005B4063" w:rsidRDefault="00A22872" w:rsidP="00A22872">
      <w:pPr>
        <w:numPr>
          <w:ilvl w:val="1"/>
          <w:numId w:val="1"/>
        </w:numPr>
        <w:spacing w:after="406" w:line="240" w:lineRule="auto"/>
        <w:ind w:hanging="420"/>
        <w:contextualSpacing/>
      </w:pPr>
      <w:r>
        <w:rPr>
          <w:rFonts w:ascii="Times New Roman" w:eastAsia="Times New Roman" w:hAnsi="Times New Roman" w:cs="Times New Roman"/>
          <w:b/>
          <w:sz w:val="24"/>
        </w:rPr>
        <w:t>DATA REPORTING REQUIREMENTS</w:t>
      </w:r>
    </w:p>
    <w:p w14:paraId="0A482238" w14:textId="77777777" w:rsidR="00A22872" w:rsidRDefault="00A22872" w:rsidP="00A22872">
      <w:pPr>
        <w:spacing w:after="406" w:line="240" w:lineRule="auto"/>
        <w:ind w:left="1211"/>
        <w:contextualSpacing/>
      </w:pPr>
    </w:p>
    <w:p w14:paraId="0C5575DE" w14:textId="77777777" w:rsidR="00A22872" w:rsidRDefault="00A22872" w:rsidP="00A22872">
      <w:pPr>
        <w:numPr>
          <w:ilvl w:val="0"/>
          <w:numId w:val="1"/>
        </w:numPr>
        <w:spacing w:after="60" w:line="240" w:lineRule="auto"/>
        <w:ind w:hanging="360"/>
        <w:contextualSpacing/>
      </w:pPr>
      <w:r>
        <w:rPr>
          <w:rFonts w:ascii="Times New Roman" w:eastAsia="Times New Roman" w:hAnsi="Times New Roman" w:cs="Times New Roman"/>
          <w:b/>
          <w:sz w:val="24"/>
        </w:rPr>
        <w:t>ATTACHMENTS</w:t>
      </w:r>
    </w:p>
    <w:p w14:paraId="45978FFA" w14:textId="77777777" w:rsidR="00A22872" w:rsidRPr="00205667" w:rsidRDefault="00A22872" w:rsidP="00A22872">
      <w:pPr>
        <w:pStyle w:val="Heading2"/>
        <w:ind w:left="760" w:right="0"/>
      </w:pPr>
      <w:r w:rsidRPr="00205667">
        <w:t xml:space="preserve">6.1.  Attachment - BASE BID: Location “A” Facility Layout  </w:t>
      </w:r>
    </w:p>
    <w:p w14:paraId="627B4ADA" w14:textId="77777777" w:rsidR="00A22872" w:rsidRPr="00205667" w:rsidRDefault="00A22872" w:rsidP="00A22872">
      <w:pPr>
        <w:pStyle w:val="Heading2"/>
        <w:ind w:left="760" w:right="0"/>
      </w:pPr>
      <w:r w:rsidRPr="00205667">
        <w:t xml:space="preserve">6.2.  Attachment - BID OPT 1: Location “B” Facility Layout  </w:t>
      </w:r>
    </w:p>
    <w:p w14:paraId="2EF36FA7" w14:textId="77777777" w:rsidR="00A22872" w:rsidRPr="00205667" w:rsidRDefault="00A22872" w:rsidP="00A22872">
      <w:pPr>
        <w:pStyle w:val="Heading2"/>
        <w:ind w:left="760" w:right="0"/>
      </w:pPr>
      <w:r w:rsidRPr="00205667">
        <w:t xml:space="preserve">6.3.  Attachment – Interior Photographs </w:t>
      </w:r>
    </w:p>
    <w:p w14:paraId="4C0F2712" w14:textId="77777777" w:rsidR="00A22872" w:rsidRDefault="00A22872" w:rsidP="00A22872">
      <w:pPr>
        <w:pStyle w:val="Heading2"/>
        <w:ind w:left="760" w:right="0"/>
      </w:pPr>
      <w:r w:rsidRPr="00205667">
        <w:t xml:space="preserve">6.4.  Attachment – Base Access &amp; Visitor Access Pamphlet: </w:t>
      </w:r>
      <w:r w:rsidRPr="00205667">
        <w:rPr>
          <w:color w:val="FF5400"/>
          <w:sz w:val="23"/>
          <w:u w:val="single" w:color="FF5400"/>
        </w:rPr>
        <w:t>ALL CONTRACTOR</w:t>
      </w:r>
      <w:r w:rsidRPr="00205667">
        <w:rPr>
          <w:color w:val="FF5400"/>
          <w:sz w:val="23"/>
        </w:rPr>
        <w:t xml:space="preserve"> </w:t>
      </w:r>
      <w:r w:rsidRPr="00205667">
        <w:rPr>
          <w:color w:val="FF5400"/>
          <w:sz w:val="23"/>
          <w:u w:val="single" w:color="FF5400"/>
        </w:rPr>
        <w:t>VEHICLES MUST ENTER THE LASALLE GATE</w:t>
      </w:r>
      <w:r>
        <w:t xml:space="preserve"> </w:t>
      </w:r>
    </w:p>
    <w:p w14:paraId="7C5AA95D" w14:textId="77777777" w:rsidR="00A22872" w:rsidRDefault="00A22872" w:rsidP="00A22872">
      <w:pPr>
        <w:spacing w:after="3" w:line="240" w:lineRule="auto"/>
        <w:contextualSpacing/>
        <w:rPr>
          <w:rFonts w:ascii="Times New Roman" w:eastAsia="Times New Roman" w:hAnsi="Times New Roman" w:cs="Times New Roman"/>
          <w:b/>
          <w:sz w:val="24"/>
        </w:rPr>
      </w:pPr>
    </w:p>
    <w:p w14:paraId="3D204E18" w14:textId="77777777" w:rsidR="00A22872" w:rsidRDefault="00A22872" w:rsidP="00A22872">
      <w:pPr>
        <w:spacing w:after="3" w:line="240" w:lineRule="auto"/>
        <w:contextualSpacing/>
        <w:rPr>
          <w:rFonts w:ascii="Times New Roman" w:eastAsia="Times New Roman" w:hAnsi="Times New Roman" w:cs="Times New Roman"/>
          <w:b/>
          <w:sz w:val="24"/>
        </w:rPr>
      </w:pPr>
    </w:p>
    <w:p w14:paraId="1B60CB8F" w14:textId="77777777" w:rsidR="00A22872" w:rsidRDefault="00A22872" w:rsidP="00A22872">
      <w:pPr>
        <w:spacing w:after="3" w:line="240" w:lineRule="auto"/>
        <w:contextualSpacing/>
        <w:rPr>
          <w:rFonts w:ascii="Times New Roman" w:eastAsia="Times New Roman" w:hAnsi="Times New Roman" w:cs="Times New Roman"/>
          <w:b/>
          <w:sz w:val="24"/>
        </w:rPr>
      </w:pPr>
    </w:p>
    <w:p w14:paraId="6B6DE272" w14:textId="77777777" w:rsidR="00A22872" w:rsidRDefault="00A22872" w:rsidP="00A22872">
      <w:pPr>
        <w:spacing w:after="3" w:line="240" w:lineRule="auto"/>
        <w:contextualSpacing/>
        <w:rPr>
          <w:rFonts w:ascii="Times New Roman" w:eastAsia="Times New Roman" w:hAnsi="Times New Roman" w:cs="Times New Roman"/>
          <w:b/>
          <w:sz w:val="24"/>
        </w:rPr>
      </w:pPr>
    </w:p>
    <w:p w14:paraId="719523C6" w14:textId="77777777" w:rsidR="00A22872" w:rsidRDefault="00A22872" w:rsidP="00A22872">
      <w:pPr>
        <w:spacing w:after="3" w:line="240" w:lineRule="auto"/>
        <w:contextualSpacing/>
        <w:rPr>
          <w:rFonts w:ascii="Times New Roman" w:eastAsia="Times New Roman" w:hAnsi="Times New Roman" w:cs="Times New Roman"/>
          <w:b/>
          <w:sz w:val="24"/>
        </w:rPr>
      </w:pPr>
    </w:p>
    <w:p w14:paraId="018A6695" w14:textId="77777777" w:rsidR="00A22872" w:rsidRDefault="00A22872" w:rsidP="00A22872">
      <w:pPr>
        <w:spacing w:after="3" w:line="240" w:lineRule="auto"/>
        <w:contextualSpacing/>
        <w:rPr>
          <w:rFonts w:ascii="Times New Roman" w:eastAsia="Times New Roman" w:hAnsi="Times New Roman" w:cs="Times New Roman"/>
          <w:b/>
          <w:sz w:val="24"/>
        </w:rPr>
      </w:pPr>
    </w:p>
    <w:p w14:paraId="358E1B26" w14:textId="77777777" w:rsidR="00A22872" w:rsidRDefault="00A22872" w:rsidP="00A22872">
      <w:pPr>
        <w:spacing w:after="3" w:line="240" w:lineRule="auto"/>
        <w:contextualSpacing/>
        <w:rPr>
          <w:rFonts w:ascii="Times New Roman" w:eastAsia="Times New Roman" w:hAnsi="Times New Roman" w:cs="Times New Roman"/>
          <w:b/>
          <w:sz w:val="24"/>
        </w:rPr>
      </w:pPr>
    </w:p>
    <w:p w14:paraId="27B4636A" w14:textId="77777777" w:rsidR="00A22872" w:rsidRDefault="00A22872" w:rsidP="00A22872">
      <w:pPr>
        <w:spacing w:after="3" w:line="240" w:lineRule="auto"/>
        <w:contextualSpacing/>
        <w:rPr>
          <w:rFonts w:ascii="Times New Roman" w:eastAsia="Times New Roman" w:hAnsi="Times New Roman" w:cs="Times New Roman"/>
          <w:b/>
          <w:sz w:val="24"/>
        </w:rPr>
      </w:pPr>
    </w:p>
    <w:p w14:paraId="4E5699F2" w14:textId="77777777" w:rsidR="00A22872" w:rsidRDefault="00A22872" w:rsidP="00A22872">
      <w:pPr>
        <w:spacing w:after="3" w:line="240" w:lineRule="auto"/>
        <w:contextualSpacing/>
        <w:rPr>
          <w:rFonts w:ascii="Times New Roman" w:eastAsia="Times New Roman" w:hAnsi="Times New Roman" w:cs="Times New Roman"/>
          <w:b/>
          <w:sz w:val="24"/>
        </w:rPr>
      </w:pPr>
    </w:p>
    <w:p w14:paraId="0BF594E7" w14:textId="77777777" w:rsidR="00A22872" w:rsidRDefault="00A22872" w:rsidP="00F21970">
      <w:pPr>
        <w:spacing w:after="3" w:line="240" w:lineRule="auto"/>
        <w:contextualSpacing/>
      </w:pPr>
    </w:p>
    <w:tbl>
      <w:tblPr>
        <w:tblStyle w:val="TableGrid"/>
        <w:tblW w:w="9226" w:type="dxa"/>
        <w:tblInd w:w="-5" w:type="dxa"/>
        <w:tblCellMar>
          <w:top w:w="82" w:type="dxa"/>
          <w:right w:w="485" w:type="dxa"/>
        </w:tblCellMar>
        <w:tblLook w:val="04A0" w:firstRow="1" w:lastRow="0" w:firstColumn="1" w:lastColumn="0" w:noHBand="0" w:noVBand="1"/>
      </w:tblPr>
      <w:tblGrid>
        <w:gridCol w:w="3566"/>
        <w:gridCol w:w="5660"/>
      </w:tblGrid>
      <w:tr w:rsidR="00A22872" w14:paraId="489DDFBF" w14:textId="77777777" w:rsidTr="00F21970">
        <w:trPr>
          <w:trHeight w:val="346"/>
        </w:trPr>
        <w:tc>
          <w:tcPr>
            <w:tcW w:w="3566" w:type="dxa"/>
            <w:tcBorders>
              <w:top w:val="single" w:sz="4" w:space="0" w:color="000000"/>
              <w:left w:val="single" w:sz="4" w:space="0" w:color="000000"/>
              <w:bottom w:val="single" w:sz="4" w:space="0" w:color="000000"/>
              <w:right w:val="nil"/>
            </w:tcBorders>
          </w:tcPr>
          <w:p w14:paraId="675E07FB" w14:textId="77777777" w:rsidR="00A22872" w:rsidRDefault="00A22872" w:rsidP="00F21970">
            <w:pPr>
              <w:spacing w:line="240" w:lineRule="auto"/>
              <w:ind w:left="-399" w:right="55"/>
              <w:contextualSpacing/>
              <w:jc w:val="right"/>
            </w:pPr>
            <w:r>
              <w:rPr>
                <w:rFonts w:ascii="Times New Roman" w:eastAsia="Times New Roman" w:hAnsi="Times New Roman" w:cs="Times New Roman"/>
                <w:b/>
                <w:sz w:val="24"/>
              </w:rPr>
              <w:t xml:space="preserve">1.0 </w:t>
            </w:r>
          </w:p>
        </w:tc>
        <w:tc>
          <w:tcPr>
            <w:tcW w:w="5660" w:type="dxa"/>
            <w:tcBorders>
              <w:top w:val="single" w:sz="4" w:space="0" w:color="000000"/>
              <w:left w:val="nil"/>
              <w:bottom w:val="single" w:sz="4" w:space="0" w:color="000000"/>
              <w:right w:val="single" w:sz="4" w:space="0" w:color="000000"/>
            </w:tcBorders>
          </w:tcPr>
          <w:p w14:paraId="1D650C84" w14:textId="77777777" w:rsidR="00A22872" w:rsidRDefault="00A22872" w:rsidP="0082351F">
            <w:pPr>
              <w:spacing w:line="240" w:lineRule="auto"/>
              <w:contextualSpacing/>
            </w:pPr>
            <w:r>
              <w:rPr>
                <w:rFonts w:ascii="Times New Roman" w:eastAsia="Times New Roman" w:hAnsi="Times New Roman" w:cs="Times New Roman"/>
                <w:b/>
                <w:sz w:val="24"/>
              </w:rPr>
              <w:t>GENERAL INFORMATION</w:t>
            </w:r>
          </w:p>
        </w:tc>
      </w:tr>
    </w:tbl>
    <w:p w14:paraId="6B9D7A46" w14:textId="77777777" w:rsidR="00A22872" w:rsidRDefault="00A22872" w:rsidP="00A22872">
      <w:pPr>
        <w:spacing w:after="294" w:line="240" w:lineRule="auto"/>
        <w:ind w:left="415" w:hanging="10"/>
        <w:contextualSpacing/>
        <w:rPr>
          <w:rFonts w:ascii="Times New Roman" w:eastAsia="Times New Roman" w:hAnsi="Times New Roman" w:cs="Times New Roman"/>
          <w:b/>
          <w:sz w:val="24"/>
        </w:rPr>
      </w:pPr>
    </w:p>
    <w:p w14:paraId="1368D21C" w14:textId="77777777" w:rsidR="00A22872" w:rsidRDefault="00A22872" w:rsidP="00F21970">
      <w:pPr>
        <w:spacing w:after="294" w:line="240" w:lineRule="auto"/>
        <w:ind w:hanging="10"/>
        <w:contextualSpacing/>
      </w:pPr>
      <w:r>
        <w:rPr>
          <w:rFonts w:ascii="Times New Roman" w:eastAsia="Times New Roman" w:hAnsi="Times New Roman" w:cs="Times New Roman"/>
          <w:b/>
          <w:sz w:val="24"/>
        </w:rPr>
        <w:t>1.1</w:t>
      </w:r>
      <w:r>
        <w:rPr>
          <w:rFonts w:ascii="Arial" w:eastAsia="Arial" w:hAnsi="Arial" w:cs="Arial"/>
          <w:b/>
          <w:sz w:val="24"/>
        </w:rPr>
        <w:t xml:space="preserve"> </w:t>
      </w:r>
      <w:r>
        <w:rPr>
          <w:rFonts w:ascii="Times New Roman" w:eastAsia="Times New Roman" w:hAnsi="Times New Roman" w:cs="Times New Roman"/>
          <w:b/>
          <w:sz w:val="24"/>
        </w:rPr>
        <w:t xml:space="preserve">CUSTOMER </w:t>
      </w:r>
    </w:p>
    <w:p w14:paraId="37512742" w14:textId="77777777" w:rsidR="00A22872" w:rsidRDefault="00A22872" w:rsidP="00F21970">
      <w:pPr>
        <w:spacing w:after="319" w:line="240" w:lineRule="auto"/>
        <w:ind w:right="479" w:hanging="10"/>
        <w:contextualSpacing/>
      </w:pPr>
      <w:r>
        <w:rPr>
          <w:rFonts w:ascii="Times New Roman" w:eastAsia="Times New Roman" w:hAnsi="Times New Roman" w:cs="Times New Roman"/>
          <w:sz w:val="24"/>
        </w:rPr>
        <w:t xml:space="preserve">192d Wing Civil Engineering, Virginia Air National Guard </w:t>
      </w:r>
    </w:p>
    <w:p w14:paraId="13E576F5" w14:textId="77777777" w:rsidR="00F21970" w:rsidRDefault="00A22872" w:rsidP="00F21970">
      <w:pPr>
        <w:pStyle w:val="Heading2"/>
        <w:spacing w:after="294" w:line="240" w:lineRule="auto"/>
        <w:ind w:left="0" w:right="0"/>
        <w:contextualSpacing/>
      </w:pPr>
      <w:r>
        <w:t>1.2</w:t>
      </w:r>
      <w:r>
        <w:rPr>
          <w:rFonts w:ascii="Arial" w:eastAsia="Arial" w:hAnsi="Arial" w:cs="Arial"/>
        </w:rPr>
        <w:t xml:space="preserve"> </w:t>
      </w:r>
      <w:r>
        <w:t xml:space="preserve">LOCATION </w:t>
      </w:r>
    </w:p>
    <w:p w14:paraId="48735146" w14:textId="77777777" w:rsidR="00F21970" w:rsidRPr="00F21970" w:rsidRDefault="00A22872" w:rsidP="00F21970">
      <w:pPr>
        <w:pStyle w:val="Heading2"/>
        <w:spacing w:after="294" w:line="240" w:lineRule="auto"/>
        <w:ind w:left="0" w:right="0"/>
        <w:contextualSpacing/>
        <w:rPr>
          <w:b w:val="0"/>
        </w:rPr>
      </w:pPr>
      <w:r w:rsidRPr="00F21970">
        <w:rPr>
          <w:b w:val="0"/>
        </w:rPr>
        <w:t>FSS Offices</w:t>
      </w:r>
    </w:p>
    <w:p w14:paraId="1EA48324" w14:textId="77777777" w:rsidR="00F21970" w:rsidRPr="00F21970" w:rsidRDefault="00A22872" w:rsidP="00F21970">
      <w:pPr>
        <w:pStyle w:val="Heading2"/>
        <w:spacing w:after="294" w:line="240" w:lineRule="auto"/>
        <w:ind w:left="0" w:right="0"/>
        <w:contextualSpacing/>
        <w:rPr>
          <w:b w:val="0"/>
        </w:rPr>
      </w:pPr>
      <w:r w:rsidRPr="00F21970">
        <w:rPr>
          <w:b w:val="0"/>
        </w:rPr>
        <w:t>MSG/COMMS Offices</w:t>
      </w:r>
    </w:p>
    <w:p w14:paraId="6329351B" w14:textId="77777777" w:rsidR="00F21970" w:rsidRPr="00F21970" w:rsidRDefault="00A22872" w:rsidP="00F21970">
      <w:pPr>
        <w:pStyle w:val="Heading2"/>
        <w:spacing w:after="294" w:line="240" w:lineRule="auto"/>
        <w:ind w:left="0" w:right="0"/>
        <w:contextualSpacing/>
        <w:rPr>
          <w:b w:val="0"/>
        </w:rPr>
      </w:pPr>
      <w:r w:rsidRPr="00F21970">
        <w:rPr>
          <w:b w:val="0"/>
        </w:rPr>
        <w:t xml:space="preserve">165 Sweeney Blvd., </w:t>
      </w:r>
      <w:proofErr w:type="gramStart"/>
      <w:r w:rsidRPr="00F21970">
        <w:rPr>
          <w:b w:val="0"/>
        </w:rPr>
        <w:t>Bldg.#</w:t>
      </w:r>
      <w:proofErr w:type="gramEnd"/>
      <w:r w:rsidRPr="00F21970">
        <w:rPr>
          <w:b w:val="0"/>
        </w:rPr>
        <w:t xml:space="preserve">768 </w:t>
      </w:r>
    </w:p>
    <w:p w14:paraId="6529C5E4" w14:textId="2847BCF8" w:rsidR="00A22872" w:rsidRPr="00F21970" w:rsidRDefault="00A22872" w:rsidP="00F21970">
      <w:pPr>
        <w:pStyle w:val="Heading2"/>
        <w:spacing w:after="0" w:line="240" w:lineRule="auto"/>
        <w:ind w:left="0" w:right="0"/>
        <w:contextualSpacing/>
        <w:rPr>
          <w:b w:val="0"/>
        </w:rPr>
      </w:pPr>
      <w:r w:rsidRPr="00F21970">
        <w:rPr>
          <w:b w:val="0"/>
        </w:rPr>
        <w:t xml:space="preserve">Joint Base Langley-Eustis Hampton, VA 23665. </w:t>
      </w:r>
    </w:p>
    <w:p w14:paraId="4920ADAB" w14:textId="77777777" w:rsidR="00F21970" w:rsidRPr="00F21970" w:rsidRDefault="00F21970" w:rsidP="00F21970">
      <w:pPr>
        <w:spacing w:after="0"/>
      </w:pPr>
    </w:p>
    <w:p w14:paraId="0E99B43E" w14:textId="77777777" w:rsidR="00A22872" w:rsidRDefault="00A22872" w:rsidP="00F21970">
      <w:pPr>
        <w:pStyle w:val="Heading2"/>
        <w:spacing w:after="0" w:line="240" w:lineRule="auto"/>
        <w:ind w:left="0" w:right="0"/>
        <w:contextualSpacing/>
      </w:pPr>
      <w:r>
        <w:t>1.3</w:t>
      </w:r>
      <w:r>
        <w:rPr>
          <w:rFonts w:ascii="Arial" w:eastAsia="Arial" w:hAnsi="Arial" w:cs="Arial"/>
        </w:rPr>
        <w:t xml:space="preserve"> </w:t>
      </w:r>
      <w:r>
        <w:t xml:space="preserve">PROJECT OBJECTIVES </w:t>
      </w:r>
    </w:p>
    <w:p w14:paraId="39A45E07" w14:textId="77777777" w:rsidR="00A22872" w:rsidRDefault="00A22872" w:rsidP="00F21970">
      <w:pPr>
        <w:spacing w:after="350" w:line="240" w:lineRule="auto"/>
        <w:ind w:right="479"/>
        <w:contextualSpacing/>
        <w:rPr>
          <w:rFonts w:ascii="Times New Roman" w:eastAsia="Times New Roman" w:hAnsi="Times New Roman" w:cs="Times New Roman"/>
          <w:sz w:val="24"/>
        </w:rPr>
      </w:pPr>
      <w:r>
        <w:rPr>
          <w:rFonts w:ascii="Times New Roman" w:eastAsia="Times New Roman" w:hAnsi="Times New Roman" w:cs="Times New Roman"/>
          <w:sz w:val="24"/>
        </w:rPr>
        <w:t xml:space="preserve">The purpose of this project is to replace damaged interior finishes and to meet Base Standards per the attached SOW.  </w:t>
      </w:r>
    </w:p>
    <w:p w14:paraId="71B81286" w14:textId="77777777" w:rsidR="00A22872" w:rsidRDefault="00A22872" w:rsidP="00A22872">
      <w:pPr>
        <w:spacing w:after="350" w:line="240" w:lineRule="auto"/>
        <w:ind w:left="709" w:right="479" w:hanging="10"/>
        <w:contextualSpacing/>
      </w:pPr>
    </w:p>
    <w:p w14:paraId="3DAB92AB" w14:textId="77777777" w:rsidR="00A22872" w:rsidRDefault="00A22872" w:rsidP="00F21970">
      <w:pPr>
        <w:spacing w:after="294" w:line="240" w:lineRule="auto"/>
        <w:ind w:hanging="10"/>
        <w:contextualSpacing/>
      </w:pPr>
      <w:r>
        <w:rPr>
          <w:rFonts w:ascii="Times New Roman" w:eastAsia="Times New Roman" w:hAnsi="Times New Roman" w:cs="Times New Roman"/>
          <w:b/>
          <w:sz w:val="24"/>
        </w:rPr>
        <w:t>1.4</w:t>
      </w:r>
      <w:r>
        <w:rPr>
          <w:rFonts w:ascii="Arial" w:eastAsia="Arial" w:hAnsi="Arial" w:cs="Arial"/>
          <w:b/>
          <w:sz w:val="24"/>
        </w:rPr>
        <w:t xml:space="preserve"> </w:t>
      </w:r>
      <w:r>
        <w:rPr>
          <w:rFonts w:ascii="Times New Roman" w:eastAsia="Times New Roman" w:hAnsi="Times New Roman" w:cs="Times New Roman"/>
          <w:b/>
          <w:sz w:val="24"/>
        </w:rPr>
        <w:t xml:space="preserve">WORK HOURS </w:t>
      </w:r>
    </w:p>
    <w:p w14:paraId="7A268ADA" w14:textId="77777777" w:rsidR="00A22872" w:rsidRDefault="00A22872" w:rsidP="00F21970">
      <w:pPr>
        <w:spacing w:after="317" w:line="240" w:lineRule="auto"/>
        <w:ind w:right="479"/>
        <w:contextualSpacing/>
      </w:pPr>
      <w:r>
        <w:rPr>
          <w:rFonts w:ascii="Times New Roman" w:eastAsia="Times New Roman" w:hAnsi="Times New Roman" w:cs="Times New Roman"/>
          <w:sz w:val="24"/>
        </w:rPr>
        <w:t xml:space="preserve">Work hours are Monday through Friday 0700-1600 </w:t>
      </w:r>
    </w:p>
    <w:p w14:paraId="3DC3B892" w14:textId="77777777" w:rsidR="00B738F2" w:rsidRDefault="00A22872" w:rsidP="00B738F2">
      <w:pPr>
        <w:pStyle w:val="Heading2"/>
        <w:spacing w:after="297" w:line="240" w:lineRule="auto"/>
        <w:ind w:left="0" w:right="0"/>
        <w:contextualSpacing/>
      </w:pPr>
      <w:r>
        <w:t>1.5</w:t>
      </w:r>
      <w:r>
        <w:rPr>
          <w:rFonts w:ascii="Arial" w:eastAsia="Arial" w:hAnsi="Arial" w:cs="Arial"/>
        </w:rPr>
        <w:t xml:space="preserve"> </w:t>
      </w:r>
      <w:r>
        <w:t xml:space="preserve">PERIOD OF PERFORMANCE </w:t>
      </w:r>
    </w:p>
    <w:p w14:paraId="1156D51E" w14:textId="116DD652" w:rsidR="00A22872" w:rsidRPr="00B738F2" w:rsidRDefault="00A22872" w:rsidP="00F21970">
      <w:pPr>
        <w:pStyle w:val="Heading2"/>
        <w:spacing w:after="0" w:line="240" w:lineRule="auto"/>
        <w:ind w:right="0"/>
        <w:contextualSpacing/>
        <w:rPr>
          <w:b w:val="0"/>
          <w:bCs/>
        </w:rPr>
      </w:pPr>
      <w:r w:rsidRPr="00B738F2">
        <w:rPr>
          <w:b w:val="0"/>
          <w:bCs/>
        </w:rPr>
        <w:t>60 days* from Notice to Proceed (NTP)</w:t>
      </w:r>
    </w:p>
    <w:p w14:paraId="4B3A91CD" w14:textId="77777777" w:rsidR="00A22872" w:rsidRDefault="00A22872" w:rsidP="00F21970">
      <w:pPr>
        <w:spacing w:after="0" w:line="240" w:lineRule="auto"/>
        <w:ind w:right="179"/>
        <w:contextualSpacing/>
        <w:rPr>
          <w:rFonts w:ascii="Times New Roman" w:eastAsia="Times New Roman" w:hAnsi="Times New Roman" w:cs="Times New Roman"/>
          <w:i/>
          <w:sz w:val="24"/>
        </w:rPr>
      </w:pPr>
      <w:r>
        <w:rPr>
          <w:rFonts w:ascii="Times New Roman" w:eastAsia="Times New Roman" w:hAnsi="Times New Roman" w:cs="Times New Roman"/>
          <w:sz w:val="24"/>
        </w:rPr>
        <w:t>*</w:t>
      </w:r>
      <w:r>
        <w:rPr>
          <w:rFonts w:ascii="Times New Roman" w:eastAsia="Times New Roman" w:hAnsi="Times New Roman" w:cs="Times New Roman"/>
          <w:i/>
          <w:sz w:val="24"/>
        </w:rPr>
        <w:t>Performance Period may be adjusted for material procurement lead times.</w:t>
      </w:r>
    </w:p>
    <w:p w14:paraId="2F9D13DF" w14:textId="77777777" w:rsidR="00B738F2" w:rsidRDefault="00B738F2" w:rsidP="00B738F2">
      <w:pPr>
        <w:spacing w:after="0" w:line="240" w:lineRule="auto"/>
        <w:ind w:left="473" w:right="179" w:hanging="10"/>
        <w:contextualSpacing/>
      </w:pPr>
    </w:p>
    <w:p w14:paraId="22B3DEE5" w14:textId="77777777" w:rsidR="00B738F2" w:rsidRDefault="00A22872" w:rsidP="00B738F2">
      <w:pPr>
        <w:pStyle w:val="Heading2"/>
        <w:spacing w:after="271" w:line="240" w:lineRule="auto"/>
        <w:ind w:left="0" w:right="0"/>
        <w:contextualSpacing/>
      </w:pPr>
      <w:proofErr w:type="gramStart"/>
      <w:r>
        <w:t>1.6</w:t>
      </w:r>
      <w:r>
        <w:rPr>
          <w:rFonts w:ascii="Arial" w:eastAsia="Arial" w:hAnsi="Arial" w:cs="Arial"/>
        </w:rPr>
        <w:t xml:space="preserve">  </w:t>
      </w:r>
      <w:r>
        <w:t>POINT</w:t>
      </w:r>
      <w:proofErr w:type="gramEnd"/>
      <w:r>
        <w:t xml:space="preserve"> OF CONTACT (POC)</w:t>
      </w:r>
    </w:p>
    <w:p w14:paraId="27FE91DF" w14:textId="77777777" w:rsidR="00B738F2" w:rsidRPr="00B738F2" w:rsidRDefault="00A22872" w:rsidP="00B738F2">
      <w:pPr>
        <w:pStyle w:val="Heading2"/>
        <w:spacing w:after="271" w:line="240" w:lineRule="auto"/>
        <w:ind w:left="0" w:right="0"/>
        <w:contextualSpacing/>
        <w:rPr>
          <w:b w:val="0"/>
          <w:bCs/>
        </w:rPr>
      </w:pPr>
      <w:r w:rsidRPr="00B738F2">
        <w:rPr>
          <w:b w:val="0"/>
          <w:bCs/>
        </w:rPr>
        <w:t xml:space="preserve">Contracting Officer: MSgt </w:t>
      </w:r>
      <w:r w:rsidR="00B738F2" w:rsidRPr="00B738F2">
        <w:rPr>
          <w:b w:val="0"/>
          <w:bCs/>
        </w:rPr>
        <w:t>Orlando Loaiza</w:t>
      </w:r>
      <w:r w:rsidRPr="00B738F2">
        <w:rPr>
          <w:b w:val="0"/>
          <w:bCs/>
        </w:rPr>
        <w:t xml:space="preserve">  </w:t>
      </w:r>
    </w:p>
    <w:p w14:paraId="44528838" w14:textId="25E04688" w:rsidR="00A22872" w:rsidRPr="00B738F2" w:rsidRDefault="00A22872" w:rsidP="00B738F2">
      <w:pPr>
        <w:pStyle w:val="Heading2"/>
        <w:spacing w:after="271" w:line="240" w:lineRule="auto"/>
        <w:ind w:left="0" w:right="0"/>
        <w:contextualSpacing/>
        <w:rPr>
          <w:b w:val="0"/>
          <w:bCs/>
        </w:rPr>
      </w:pPr>
      <w:r w:rsidRPr="00B738F2">
        <w:rPr>
          <w:b w:val="0"/>
          <w:bCs/>
        </w:rPr>
        <w:t xml:space="preserve">Contracting Officer Representative (COR): </w:t>
      </w:r>
      <w:r w:rsidR="00B738F2" w:rsidRPr="00B738F2">
        <w:rPr>
          <w:b w:val="0"/>
          <w:bCs/>
        </w:rPr>
        <w:t>Susan Dyer</w:t>
      </w:r>
      <w:r w:rsidRPr="00B738F2">
        <w:rPr>
          <w:b w:val="0"/>
          <w:bCs/>
        </w:rPr>
        <w:t xml:space="preserve"> </w:t>
      </w:r>
    </w:p>
    <w:p w14:paraId="2D409566" w14:textId="77777777" w:rsidR="00A22872" w:rsidRDefault="00A22872" w:rsidP="00A22872">
      <w:pPr>
        <w:spacing w:after="15" w:line="249" w:lineRule="auto"/>
        <w:ind w:left="44" w:right="479" w:hanging="10"/>
      </w:pPr>
    </w:p>
    <w:p w14:paraId="21B047B8" w14:textId="77777777" w:rsidR="00A22872" w:rsidRDefault="00A22872" w:rsidP="00A22872">
      <w:pPr>
        <w:spacing w:after="15" w:line="249" w:lineRule="auto"/>
        <w:ind w:left="44" w:right="479" w:hanging="10"/>
      </w:pPr>
    </w:p>
    <w:p w14:paraId="02BC1346" w14:textId="77777777" w:rsidR="00A22872" w:rsidRDefault="00A22872" w:rsidP="00A22872">
      <w:pPr>
        <w:spacing w:after="15" w:line="249" w:lineRule="auto"/>
        <w:ind w:left="44" w:right="479" w:hanging="10"/>
      </w:pPr>
    </w:p>
    <w:p w14:paraId="043C051A" w14:textId="77777777" w:rsidR="00A22872" w:rsidRDefault="00A22872" w:rsidP="00A22872">
      <w:pPr>
        <w:spacing w:after="15" w:line="249" w:lineRule="auto"/>
        <w:ind w:left="44" w:right="479" w:hanging="10"/>
      </w:pPr>
    </w:p>
    <w:p w14:paraId="0D9C716B" w14:textId="77777777" w:rsidR="00A22872" w:rsidRDefault="00A22872" w:rsidP="00A22872">
      <w:pPr>
        <w:spacing w:after="15" w:line="249" w:lineRule="auto"/>
        <w:ind w:left="44" w:right="479" w:hanging="10"/>
      </w:pPr>
    </w:p>
    <w:p w14:paraId="45B7DE78" w14:textId="77777777" w:rsidR="00A22872" w:rsidRDefault="00A22872" w:rsidP="00A22872">
      <w:pPr>
        <w:spacing w:after="15" w:line="249" w:lineRule="auto"/>
        <w:ind w:left="44" w:right="479" w:hanging="10"/>
      </w:pPr>
    </w:p>
    <w:p w14:paraId="39DE6C8F" w14:textId="77777777" w:rsidR="00A22872" w:rsidRDefault="00A22872" w:rsidP="00A22872">
      <w:pPr>
        <w:spacing w:after="15" w:line="249" w:lineRule="auto"/>
        <w:ind w:left="44" w:right="479" w:hanging="10"/>
      </w:pPr>
    </w:p>
    <w:p w14:paraId="24F78CB5" w14:textId="77777777" w:rsidR="00A22872" w:rsidRDefault="00A22872" w:rsidP="00A22872">
      <w:pPr>
        <w:spacing w:after="15" w:line="249" w:lineRule="auto"/>
        <w:ind w:left="44" w:right="479" w:hanging="10"/>
      </w:pPr>
    </w:p>
    <w:p w14:paraId="47DDBEAA" w14:textId="77777777" w:rsidR="00A22872" w:rsidRDefault="00A22872" w:rsidP="00A22872">
      <w:pPr>
        <w:spacing w:after="15" w:line="249" w:lineRule="auto"/>
        <w:ind w:left="44" w:right="479" w:hanging="10"/>
      </w:pPr>
    </w:p>
    <w:p w14:paraId="20E86177" w14:textId="77777777" w:rsidR="00A22872" w:rsidRDefault="00A22872" w:rsidP="00A22872">
      <w:pPr>
        <w:spacing w:after="15" w:line="249" w:lineRule="auto"/>
        <w:ind w:left="44" w:right="479" w:hanging="10"/>
      </w:pPr>
    </w:p>
    <w:p w14:paraId="51F186F4" w14:textId="77777777" w:rsidR="00F21970" w:rsidRDefault="00F21970" w:rsidP="00A22872">
      <w:pPr>
        <w:spacing w:after="15" w:line="249" w:lineRule="auto"/>
        <w:ind w:left="44" w:right="479" w:hanging="10"/>
      </w:pPr>
    </w:p>
    <w:p w14:paraId="73DA6748" w14:textId="77777777" w:rsidR="00F21970" w:rsidRDefault="00F21970" w:rsidP="00A22872">
      <w:pPr>
        <w:spacing w:after="15" w:line="249" w:lineRule="auto"/>
        <w:ind w:left="44" w:right="479" w:hanging="10"/>
      </w:pPr>
    </w:p>
    <w:p w14:paraId="072728D9" w14:textId="77777777" w:rsidR="00F21970" w:rsidRDefault="00F21970" w:rsidP="00A22872">
      <w:pPr>
        <w:spacing w:after="15" w:line="249" w:lineRule="auto"/>
        <w:ind w:left="44" w:right="479" w:hanging="10"/>
      </w:pPr>
    </w:p>
    <w:p w14:paraId="0D5EDC6C" w14:textId="77777777" w:rsidR="00F21970" w:rsidRDefault="00F21970" w:rsidP="00A22872">
      <w:pPr>
        <w:spacing w:after="15" w:line="249" w:lineRule="auto"/>
        <w:ind w:left="44" w:right="479" w:hanging="10"/>
      </w:pPr>
    </w:p>
    <w:p w14:paraId="680525B6" w14:textId="77777777" w:rsidR="00F21970" w:rsidRDefault="00F21970" w:rsidP="00A22872">
      <w:pPr>
        <w:spacing w:after="15" w:line="249" w:lineRule="auto"/>
        <w:ind w:left="44" w:right="479" w:hanging="10"/>
      </w:pPr>
    </w:p>
    <w:p w14:paraId="05AD7FA6" w14:textId="77777777" w:rsidR="00F21970" w:rsidRDefault="00F21970" w:rsidP="00A22872">
      <w:pPr>
        <w:spacing w:after="15" w:line="249" w:lineRule="auto"/>
        <w:ind w:left="44" w:right="479" w:hanging="10"/>
      </w:pPr>
    </w:p>
    <w:p w14:paraId="5668A1CE" w14:textId="77777777" w:rsidR="00F21970" w:rsidRDefault="00F21970" w:rsidP="00A22872">
      <w:pPr>
        <w:spacing w:after="15" w:line="249" w:lineRule="auto"/>
        <w:ind w:left="44" w:right="479" w:hanging="10"/>
      </w:pPr>
    </w:p>
    <w:p w14:paraId="0DEFE6AE" w14:textId="77777777" w:rsidR="00A22872" w:rsidRDefault="00A22872" w:rsidP="00A22872">
      <w:pPr>
        <w:spacing w:after="15" w:line="249" w:lineRule="auto"/>
        <w:ind w:left="44" w:right="479" w:hanging="10"/>
      </w:pPr>
    </w:p>
    <w:p w14:paraId="47714986" w14:textId="77777777" w:rsidR="00A22872" w:rsidRDefault="00A22872" w:rsidP="00A22872">
      <w:pPr>
        <w:spacing w:after="15" w:line="249" w:lineRule="auto"/>
        <w:ind w:left="44" w:right="479" w:hanging="10"/>
      </w:pPr>
    </w:p>
    <w:p w14:paraId="601E68E1" w14:textId="77777777" w:rsidR="00A22872" w:rsidRDefault="00A22872" w:rsidP="00A22872">
      <w:pPr>
        <w:spacing w:after="15" w:line="249" w:lineRule="auto"/>
        <w:ind w:right="479" w:hanging="10"/>
      </w:pPr>
    </w:p>
    <w:tbl>
      <w:tblPr>
        <w:tblStyle w:val="TableGrid"/>
        <w:tblW w:w="8753" w:type="dxa"/>
        <w:tblInd w:w="0" w:type="dxa"/>
        <w:tblCellMar>
          <w:top w:w="82" w:type="dxa"/>
          <w:right w:w="485" w:type="dxa"/>
        </w:tblCellMar>
        <w:tblLook w:val="04A0" w:firstRow="1" w:lastRow="0" w:firstColumn="1" w:lastColumn="0" w:noHBand="0" w:noVBand="1"/>
      </w:tblPr>
      <w:tblGrid>
        <w:gridCol w:w="8753"/>
      </w:tblGrid>
      <w:tr w:rsidR="00A22872" w14:paraId="570F766B" w14:textId="77777777" w:rsidTr="00A22872">
        <w:trPr>
          <w:trHeight w:val="346"/>
        </w:trPr>
        <w:tc>
          <w:tcPr>
            <w:tcW w:w="8753" w:type="dxa"/>
            <w:tcBorders>
              <w:top w:val="single" w:sz="4" w:space="0" w:color="000000"/>
              <w:left w:val="single" w:sz="4" w:space="0" w:color="auto"/>
              <w:bottom w:val="single" w:sz="4" w:space="0" w:color="000000"/>
              <w:right w:val="single" w:sz="4" w:space="0" w:color="000000"/>
            </w:tcBorders>
          </w:tcPr>
          <w:p w14:paraId="5793AAE2" w14:textId="07FC34B8" w:rsidR="00A22872" w:rsidRDefault="00A22872" w:rsidP="00A22872">
            <w:pPr>
              <w:ind w:left="261"/>
            </w:pPr>
            <w:r>
              <w:rPr>
                <w:rFonts w:ascii="Times New Roman" w:eastAsia="Times New Roman" w:hAnsi="Times New Roman" w:cs="Times New Roman"/>
                <w:b/>
                <w:sz w:val="24"/>
              </w:rPr>
              <w:t xml:space="preserve">2. </w:t>
            </w:r>
            <w:r>
              <w:rPr>
                <w:rFonts w:ascii="Times New Roman" w:eastAsia="Times New Roman" w:hAnsi="Times New Roman" w:cs="Times New Roman"/>
                <w:b/>
                <w:sz w:val="24"/>
              </w:rPr>
              <w:t>SCOPE OF WORK</w:t>
            </w:r>
          </w:p>
        </w:tc>
      </w:tr>
    </w:tbl>
    <w:p w14:paraId="073ECA4E" w14:textId="77777777" w:rsidR="00A22872" w:rsidRDefault="00A22872" w:rsidP="00A22872">
      <w:pPr>
        <w:spacing w:after="306" w:line="240" w:lineRule="auto"/>
        <w:ind w:hanging="10"/>
        <w:contextualSpacing/>
        <w:rPr>
          <w:rFonts w:ascii="Times New Roman" w:eastAsia="Times New Roman" w:hAnsi="Times New Roman" w:cs="Times New Roman"/>
          <w:sz w:val="24"/>
        </w:rPr>
      </w:pPr>
      <w:r>
        <w:rPr>
          <w:rFonts w:ascii="Times New Roman" w:eastAsia="Times New Roman" w:hAnsi="Times New Roman" w:cs="Times New Roman"/>
          <w:sz w:val="24"/>
        </w:rPr>
        <w:t xml:space="preserve">The work described herein includes the furnishing of all materials, equipment and labor to perform the work.  All work shall conform to industry standards.  Any deviation from the Manufacturer installation requirements must be approved prior to performing the work on site. </w:t>
      </w:r>
    </w:p>
    <w:p w14:paraId="0EE3C73D" w14:textId="77777777" w:rsidR="00A22872" w:rsidRDefault="00A22872" w:rsidP="00A22872">
      <w:pPr>
        <w:pStyle w:val="Heading2"/>
        <w:spacing w:after="282" w:line="240" w:lineRule="auto"/>
        <w:ind w:left="0" w:right="0"/>
        <w:contextualSpacing/>
      </w:pPr>
      <w:r>
        <w:t>2.1</w:t>
      </w:r>
      <w:r>
        <w:rPr>
          <w:rFonts w:ascii="Arial" w:eastAsia="Arial" w:hAnsi="Arial" w:cs="Arial"/>
        </w:rPr>
        <w:t xml:space="preserve"> </w:t>
      </w:r>
      <w:r>
        <w:t>DIMENSIONS &amp; REQUIREMENTS</w:t>
      </w:r>
    </w:p>
    <w:p w14:paraId="535F2BC7" w14:textId="77777777" w:rsidR="00A22872" w:rsidRDefault="00A22872" w:rsidP="00A22872">
      <w:pPr>
        <w:spacing w:line="240" w:lineRule="auto"/>
        <w:ind w:right="317"/>
        <w:contextualSpacing/>
        <w:rPr>
          <w:rFonts w:ascii="Times New Roman" w:hAnsi="Times New Roman" w:cs="Times New Roman"/>
          <w:b/>
          <w:sz w:val="24"/>
          <w:u w:val="single"/>
        </w:rPr>
      </w:pPr>
      <w:r w:rsidRPr="002117DD">
        <w:rPr>
          <w:rFonts w:ascii="Times New Roman" w:hAnsi="Times New Roman" w:cs="Times New Roman"/>
          <w:b/>
          <w:sz w:val="24"/>
        </w:rPr>
        <w:t>The</w:t>
      </w:r>
      <w:r w:rsidRPr="002117DD">
        <w:rPr>
          <w:rFonts w:ascii="Times New Roman" w:hAnsi="Times New Roman" w:cs="Times New Roman"/>
          <w:b/>
          <w:spacing w:val="-2"/>
          <w:sz w:val="24"/>
        </w:rPr>
        <w:t xml:space="preserve"> </w:t>
      </w:r>
      <w:r w:rsidRPr="002117DD">
        <w:rPr>
          <w:rFonts w:ascii="Times New Roman" w:hAnsi="Times New Roman" w:cs="Times New Roman"/>
          <w:b/>
          <w:sz w:val="24"/>
        </w:rPr>
        <w:t>Contractor</w:t>
      </w:r>
      <w:r w:rsidRPr="002117DD">
        <w:rPr>
          <w:rFonts w:ascii="Times New Roman" w:hAnsi="Times New Roman" w:cs="Times New Roman"/>
          <w:b/>
          <w:spacing w:val="-11"/>
          <w:sz w:val="24"/>
        </w:rPr>
        <w:t xml:space="preserve"> </w:t>
      </w:r>
      <w:r w:rsidRPr="002117DD">
        <w:rPr>
          <w:rFonts w:ascii="Times New Roman" w:hAnsi="Times New Roman" w:cs="Times New Roman"/>
          <w:b/>
          <w:sz w:val="24"/>
        </w:rPr>
        <w:t>will</w:t>
      </w:r>
      <w:r w:rsidRPr="002117DD">
        <w:rPr>
          <w:rFonts w:ascii="Times New Roman" w:hAnsi="Times New Roman" w:cs="Times New Roman"/>
          <w:b/>
          <w:spacing w:val="-2"/>
          <w:sz w:val="24"/>
        </w:rPr>
        <w:t xml:space="preserve"> </w:t>
      </w:r>
      <w:r w:rsidRPr="002117DD">
        <w:rPr>
          <w:rFonts w:ascii="Times New Roman" w:hAnsi="Times New Roman" w:cs="Times New Roman"/>
          <w:b/>
          <w:sz w:val="24"/>
        </w:rPr>
        <w:t>submit</w:t>
      </w:r>
      <w:r w:rsidRPr="002117DD">
        <w:rPr>
          <w:rFonts w:ascii="Times New Roman" w:hAnsi="Times New Roman" w:cs="Times New Roman"/>
          <w:b/>
          <w:spacing w:val="-4"/>
          <w:sz w:val="24"/>
        </w:rPr>
        <w:t xml:space="preserve"> </w:t>
      </w:r>
      <w:r w:rsidRPr="002117DD">
        <w:rPr>
          <w:rFonts w:ascii="Times New Roman" w:hAnsi="Times New Roman" w:cs="Times New Roman"/>
          <w:b/>
          <w:sz w:val="24"/>
        </w:rPr>
        <w:t>line-item</w:t>
      </w:r>
      <w:r w:rsidRPr="002117DD">
        <w:rPr>
          <w:rFonts w:ascii="Times New Roman" w:hAnsi="Times New Roman" w:cs="Times New Roman"/>
          <w:b/>
          <w:spacing w:val="-4"/>
          <w:sz w:val="24"/>
        </w:rPr>
        <w:t xml:space="preserve"> </w:t>
      </w:r>
      <w:r w:rsidRPr="002117DD">
        <w:rPr>
          <w:rFonts w:ascii="Times New Roman" w:hAnsi="Times New Roman" w:cs="Times New Roman"/>
          <w:b/>
          <w:sz w:val="24"/>
        </w:rPr>
        <w:t>pricing</w:t>
      </w:r>
      <w:r w:rsidRPr="002117DD">
        <w:rPr>
          <w:rFonts w:ascii="Times New Roman" w:hAnsi="Times New Roman" w:cs="Times New Roman"/>
          <w:b/>
          <w:spacing w:val="-4"/>
          <w:sz w:val="24"/>
        </w:rPr>
        <w:t xml:space="preserve"> </w:t>
      </w:r>
      <w:r w:rsidRPr="002117DD">
        <w:rPr>
          <w:rFonts w:ascii="Times New Roman" w:hAnsi="Times New Roman" w:cs="Times New Roman"/>
          <w:b/>
          <w:sz w:val="24"/>
        </w:rPr>
        <w:t>to</w:t>
      </w:r>
      <w:r w:rsidRPr="002117DD">
        <w:rPr>
          <w:rFonts w:ascii="Times New Roman" w:hAnsi="Times New Roman" w:cs="Times New Roman"/>
          <w:b/>
          <w:spacing w:val="-4"/>
          <w:sz w:val="24"/>
        </w:rPr>
        <w:t xml:space="preserve"> </w:t>
      </w:r>
      <w:r w:rsidRPr="002117DD">
        <w:rPr>
          <w:rFonts w:ascii="Times New Roman" w:hAnsi="Times New Roman" w:cs="Times New Roman"/>
          <w:b/>
          <w:sz w:val="24"/>
        </w:rPr>
        <w:t>perform</w:t>
      </w:r>
      <w:r w:rsidRPr="002117DD">
        <w:rPr>
          <w:rFonts w:ascii="Times New Roman" w:hAnsi="Times New Roman" w:cs="Times New Roman"/>
          <w:b/>
          <w:spacing w:val="-4"/>
          <w:sz w:val="24"/>
        </w:rPr>
        <w:t xml:space="preserve"> </w:t>
      </w:r>
      <w:r w:rsidRPr="002117DD">
        <w:rPr>
          <w:rFonts w:ascii="Times New Roman" w:hAnsi="Times New Roman" w:cs="Times New Roman"/>
          <w:b/>
          <w:sz w:val="24"/>
        </w:rPr>
        <w:t>each</w:t>
      </w:r>
      <w:r w:rsidRPr="002117DD">
        <w:rPr>
          <w:rFonts w:ascii="Times New Roman" w:hAnsi="Times New Roman" w:cs="Times New Roman"/>
          <w:b/>
          <w:spacing w:val="-8"/>
          <w:sz w:val="24"/>
        </w:rPr>
        <w:t xml:space="preserve"> </w:t>
      </w:r>
      <w:r w:rsidRPr="002117DD">
        <w:rPr>
          <w:rFonts w:ascii="Times New Roman" w:hAnsi="Times New Roman" w:cs="Times New Roman"/>
          <w:b/>
          <w:sz w:val="24"/>
        </w:rPr>
        <w:t>phase</w:t>
      </w:r>
      <w:r w:rsidRPr="002117DD">
        <w:rPr>
          <w:rFonts w:ascii="Times New Roman" w:hAnsi="Times New Roman" w:cs="Times New Roman"/>
          <w:b/>
          <w:spacing w:val="-2"/>
          <w:sz w:val="24"/>
        </w:rPr>
        <w:t xml:space="preserve"> </w:t>
      </w:r>
      <w:r w:rsidRPr="002117DD">
        <w:rPr>
          <w:rFonts w:ascii="Times New Roman" w:hAnsi="Times New Roman" w:cs="Times New Roman"/>
          <w:b/>
          <w:sz w:val="24"/>
        </w:rPr>
        <w:t>of</w:t>
      </w:r>
      <w:r w:rsidRPr="002117DD">
        <w:rPr>
          <w:rFonts w:ascii="Times New Roman" w:hAnsi="Times New Roman" w:cs="Times New Roman"/>
          <w:b/>
          <w:spacing w:val="-4"/>
          <w:sz w:val="24"/>
        </w:rPr>
        <w:t xml:space="preserve"> </w:t>
      </w:r>
      <w:r w:rsidRPr="002117DD">
        <w:rPr>
          <w:rFonts w:ascii="Times New Roman" w:hAnsi="Times New Roman" w:cs="Times New Roman"/>
          <w:b/>
          <w:sz w:val="24"/>
        </w:rPr>
        <w:t>the</w:t>
      </w:r>
      <w:r w:rsidRPr="002117DD">
        <w:rPr>
          <w:rFonts w:ascii="Times New Roman" w:hAnsi="Times New Roman" w:cs="Times New Roman"/>
          <w:b/>
          <w:spacing w:val="-2"/>
          <w:sz w:val="24"/>
        </w:rPr>
        <w:t xml:space="preserve"> </w:t>
      </w:r>
      <w:r w:rsidRPr="002117DD">
        <w:rPr>
          <w:rFonts w:ascii="Times New Roman" w:hAnsi="Times New Roman" w:cs="Times New Roman"/>
          <w:b/>
          <w:sz w:val="24"/>
        </w:rPr>
        <w:t xml:space="preserve">following </w:t>
      </w:r>
      <w:r w:rsidRPr="002117DD">
        <w:rPr>
          <w:rFonts w:ascii="Times New Roman" w:hAnsi="Times New Roman" w:cs="Times New Roman"/>
          <w:b/>
          <w:spacing w:val="-2"/>
          <w:sz w:val="24"/>
        </w:rPr>
        <w:t xml:space="preserve">work.  </w:t>
      </w:r>
      <w:r w:rsidRPr="002117DD">
        <w:rPr>
          <w:rFonts w:ascii="Times New Roman" w:hAnsi="Times New Roman" w:cs="Times New Roman"/>
          <w:b/>
          <w:sz w:val="24"/>
        </w:rPr>
        <w:t xml:space="preserve">Quotes shall include all testing, materials, labor and equipment required to perform the work.  </w:t>
      </w:r>
      <w:r w:rsidRPr="002117DD">
        <w:rPr>
          <w:rFonts w:ascii="Times New Roman" w:hAnsi="Times New Roman" w:cs="Times New Roman"/>
          <w:b/>
          <w:sz w:val="24"/>
          <w:u w:val="single"/>
        </w:rPr>
        <w:t>All quantities</w:t>
      </w:r>
      <w:r w:rsidRPr="002117DD">
        <w:rPr>
          <w:rFonts w:ascii="Times New Roman" w:hAnsi="Times New Roman" w:cs="Times New Roman"/>
          <w:b/>
          <w:spacing w:val="-7"/>
          <w:sz w:val="24"/>
          <w:u w:val="single"/>
        </w:rPr>
        <w:t xml:space="preserve"> </w:t>
      </w:r>
      <w:r w:rsidRPr="002117DD">
        <w:rPr>
          <w:rFonts w:ascii="Times New Roman" w:hAnsi="Times New Roman" w:cs="Times New Roman"/>
          <w:b/>
          <w:sz w:val="24"/>
          <w:u w:val="single"/>
        </w:rPr>
        <w:t>and</w:t>
      </w:r>
      <w:r w:rsidRPr="002117DD">
        <w:rPr>
          <w:rFonts w:ascii="Times New Roman" w:hAnsi="Times New Roman" w:cs="Times New Roman"/>
          <w:b/>
          <w:spacing w:val="-7"/>
          <w:sz w:val="24"/>
          <w:u w:val="single"/>
        </w:rPr>
        <w:t xml:space="preserve"> </w:t>
      </w:r>
      <w:r w:rsidRPr="002117DD">
        <w:rPr>
          <w:rFonts w:ascii="Times New Roman" w:hAnsi="Times New Roman" w:cs="Times New Roman"/>
          <w:b/>
          <w:sz w:val="24"/>
          <w:u w:val="single"/>
        </w:rPr>
        <w:t>dimensions</w:t>
      </w:r>
      <w:r w:rsidRPr="002117DD">
        <w:rPr>
          <w:rFonts w:ascii="Times New Roman" w:hAnsi="Times New Roman" w:cs="Times New Roman"/>
          <w:b/>
          <w:spacing w:val="-7"/>
          <w:sz w:val="24"/>
          <w:u w:val="single"/>
        </w:rPr>
        <w:t xml:space="preserve"> stated </w:t>
      </w:r>
      <w:r w:rsidRPr="002117DD">
        <w:rPr>
          <w:rFonts w:ascii="Times New Roman" w:hAnsi="Times New Roman" w:cs="Times New Roman"/>
          <w:b/>
          <w:sz w:val="24"/>
          <w:u w:val="single"/>
        </w:rPr>
        <w:t>are approximate,</w:t>
      </w:r>
      <w:r w:rsidRPr="002117DD">
        <w:rPr>
          <w:rFonts w:ascii="Times New Roman" w:hAnsi="Times New Roman" w:cs="Times New Roman"/>
          <w:b/>
          <w:spacing w:val="-3"/>
          <w:sz w:val="24"/>
          <w:u w:val="single"/>
        </w:rPr>
        <w:t xml:space="preserve"> </w:t>
      </w:r>
      <w:r w:rsidRPr="002117DD">
        <w:rPr>
          <w:rFonts w:ascii="Times New Roman" w:hAnsi="Times New Roman" w:cs="Times New Roman"/>
          <w:b/>
          <w:sz w:val="24"/>
          <w:u w:val="single"/>
        </w:rPr>
        <w:t>Contractor</w:t>
      </w:r>
      <w:r w:rsidRPr="002117DD">
        <w:rPr>
          <w:rFonts w:ascii="Times New Roman" w:hAnsi="Times New Roman" w:cs="Times New Roman"/>
          <w:b/>
          <w:spacing w:val="-10"/>
          <w:sz w:val="24"/>
          <w:u w:val="single"/>
        </w:rPr>
        <w:t xml:space="preserve"> </w:t>
      </w:r>
      <w:r w:rsidRPr="002117DD">
        <w:rPr>
          <w:rFonts w:ascii="Times New Roman" w:hAnsi="Times New Roman" w:cs="Times New Roman"/>
          <w:b/>
          <w:sz w:val="24"/>
          <w:u w:val="single"/>
        </w:rPr>
        <w:t>required</w:t>
      </w:r>
      <w:r w:rsidRPr="002117DD">
        <w:rPr>
          <w:rFonts w:ascii="Times New Roman" w:hAnsi="Times New Roman" w:cs="Times New Roman"/>
          <w:b/>
          <w:spacing w:val="-7"/>
          <w:sz w:val="24"/>
          <w:u w:val="single"/>
        </w:rPr>
        <w:t xml:space="preserve"> </w:t>
      </w:r>
      <w:r w:rsidRPr="002117DD">
        <w:rPr>
          <w:rFonts w:ascii="Times New Roman" w:hAnsi="Times New Roman" w:cs="Times New Roman"/>
          <w:b/>
          <w:sz w:val="24"/>
          <w:u w:val="single"/>
        </w:rPr>
        <w:t>to</w:t>
      </w:r>
      <w:r w:rsidRPr="002117DD">
        <w:rPr>
          <w:rFonts w:ascii="Times New Roman" w:hAnsi="Times New Roman" w:cs="Times New Roman"/>
          <w:b/>
          <w:spacing w:val="-3"/>
          <w:sz w:val="24"/>
          <w:u w:val="single"/>
        </w:rPr>
        <w:t xml:space="preserve"> </w:t>
      </w:r>
      <w:r w:rsidRPr="002117DD">
        <w:rPr>
          <w:rFonts w:ascii="Times New Roman" w:hAnsi="Times New Roman" w:cs="Times New Roman"/>
          <w:b/>
          <w:sz w:val="24"/>
          <w:u w:val="single"/>
        </w:rPr>
        <w:t>field verify</w:t>
      </w:r>
      <w:r w:rsidRPr="002117DD">
        <w:rPr>
          <w:rFonts w:ascii="Times New Roman" w:hAnsi="Times New Roman" w:cs="Times New Roman"/>
          <w:b/>
          <w:sz w:val="24"/>
        </w:rPr>
        <w:t xml:space="preserve"> </w:t>
      </w:r>
      <w:r w:rsidRPr="002117DD">
        <w:rPr>
          <w:rFonts w:ascii="Times New Roman" w:hAnsi="Times New Roman" w:cs="Times New Roman"/>
          <w:b/>
          <w:sz w:val="24"/>
          <w:u w:val="single"/>
        </w:rPr>
        <w:t>prior to ordering product or beginning work on site.</w:t>
      </w:r>
    </w:p>
    <w:p w14:paraId="051F491D" w14:textId="77777777" w:rsidR="00A22872" w:rsidRPr="002117DD" w:rsidRDefault="00A22872" w:rsidP="00A22872">
      <w:pPr>
        <w:spacing w:line="240" w:lineRule="auto"/>
        <w:ind w:right="317"/>
        <w:contextualSpacing/>
        <w:rPr>
          <w:rFonts w:ascii="Times New Roman" w:hAnsi="Times New Roman" w:cs="Times New Roman"/>
          <w:b/>
          <w:sz w:val="24"/>
        </w:rPr>
      </w:pPr>
    </w:p>
    <w:p w14:paraId="1C448C85" w14:textId="77777777" w:rsidR="00A22872" w:rsidRDefault="00A22872" w:rsidP="00A22872">
      <w:pPr>
        <w:pStyle w:val="Heading2"/>
        <w:spacing w:after="282" w:line="240" w:lineRule="auto"/>
        <w:ind w:left="0" w:right="0"/>
        <w:contextualSpacing/>
      </w:pPr>
      <w:r>
        <w:t xml:space="preserve">2.1.1 BASE BID –LOCATION A: </w:t>
      </w:r>
    </w:p>
    <w:p w14:paraId="0CCF7986" w14:textId="77777777" w:rsidR="00A22872" w:rsidRDefault="00A22872" w:rsidP="00A22872">
      <w:pPr>
        <w:pStyle w:val="Heading2"/>
        <w:spacing w:after="0" w:line="240" w:lineRule="auto"/>
        <w:ind w:left="0" w:right="0"/>
        <w:contextualSpacing/>
        <w:rPr>
          <w:b w:val="0"/>
          <w:bCs/>
        </w:rPr>
      </w:pPr>
      <w:r w:rsidRPr="002117DD">
        <w:rPr>
          <w:b w:val="0"/>
          <w:bCs/>
        </w:rPr>
        <w:t xml:space="preserve">Provide a </w:t>
      </w:r>
      <w:proofErr w:type="gramStart"/>
      <w:r w:rsidRPr="002117DD">
        <w:rPr>
          <w:b w:val="0"/>
          <w:bCs/>
        </w:rPr>
        <w:t>firm</w:t>
      </w:r>
      <w:proofErr w:type="gramEnd"/>
      <w:r w:rsidRPr="002117DD">
        <w:rPr>
          <w:b w:val="0"/>
          <w:bCs/>
        </w:rPr>
        <w:t xml:space="preserve"> fixed price for all labor and material required to:</w:t>
      </w:r>
    </w:p>
    <w:p w14:paraId="58649C7E" w14:textId="77777777" w:rsidR="00A22872" w:rsidRDefault="00A22872" w:rsidP="003107D3">
      <w:pPr>
        <w:pStyle w:val="Heading2"/>
        <w:spacing w:after="0" w:line="240" w:lineRule="auto"/>
        <w:ind w:right="0"/>
        <w:contextualSpacing/>
        <w:rPr>
          <w:b w:val="0"/>
          <w:bCs/>
        </w:rPr>
      </w:pPr>
      <w:r>
        <w:rPr>
          <w:b w:val="0"/>
          <w:bCs/>
        </w:rPr>
        <w:t>Move furniture/equipment located in FSS Offices (“LOCATION A” -SEE ATTACHMENT 6.1):</w:t>
      </w:r>
    </w:p>
    <w:p w14:paraId="26D46D02" w14:textId="77777777" w:rsidR="00A22872" w:rsidRDefault="00A22872" w:rsidP="00A22872">
      <w:pPr>
        <w:pStyle w:val="Heading2"/>
        <w:spacing w:after="0" w:line="240" w:lineRule="auto"/>
        <w:ind w:left="360" w:right="0" w:firstLine="0"/>
        <w:contextualSpacing/>
        <w:rPr>
          <w:b w:val="0"/>
          <w:bCs/>
        </w:rPr>
      </w:pPr>
      <w:r>
        <w:rPr>
          <w:b w:val="0"/>
          <w:bCs/>
        </w:rPr>
        <w:t>-C</w:t>
      </w:r>
      <w:r w:rsidRPr="00AD0FA3">
        <w:rPr>
          <w:b w:val="0"/>
          <w:bCs/>
        </w:rPr>
        <w:t>oordinat</w:t>
      </w:r>
      <w:r>
        <w:rPr>
          <w:b w:val="0"/>
          <w:bCs/>
        </w:rPr>
        <w:t xml:space="preserve">e to move </w:t>
      </w:r>
      <w:r w:rsidRPr="00AD0FA3">
        <w:rPr>
          <w:b w:val="0"/>
          <w:bCs/>
        </w:rPr>
        <w:t xml:space="preserve">all existing cubicles and executive furniture.  </w:t>
      </w:r>
    </w:p>
    <w:p w14:paraId="57E32D77" w14:textId="77777777" w:rsidR="003107D3" w:rsidRDefault="00A22872" w:rsidP="003107D3">
      <w:pPr>
        <w:pStyle w:val="Heading2"/>
        <w:spacing w:after="0" w:line="240" w:lineRule="auto"/>
        <w:ind w:left="360" w:right="0" w:firstLine="0"/>
        <w:contextualSpacing/>
        <w:rPr>
          <w:b w:val="0"/>
          <w:bCs/>
        </w:rPr>
      </w:pPr>
      <w:r>
        <w:rPr>
          <w:b w:val="0"/>
          <w:bCs/>
        </w:rPr>
        <w:t>-</w:t>
      </w:r>
      <w:r w:rsidRPr="00AD0FA3">
        <w:rPr>
          <w:b w:val="0"/>
          <w:bCs/>
        </w:rPr>
        <w:t>Movement of furniture will include detaching cubicle partitions from existing walls at locations</w:t>
      </w:r>
      <w:r>
        <w:rPr>
          <w:b w:val="0"/>
          <w:bCs/>
        </w:rPr>
        <w:t xml:space="preserve"> noted in ATTACHMENT 6.1.</w:t>
      </w:r>
    </w:p>
    <w:p w14:paraId="20C9A372" w14:textId="0F33F8F9" w:rsidR="00A22872" w:rsidRPr="003107D3" w:rsidRDefault="00A22872" w:rsidP="003107D3">
      <w:pPr>
        <w:pStyle w:val="Heading2"/>
        <w:spacing w:after="0" w:line="240" w:lineRule="auto"/>
        <w:ind w:right="0"/>
        <w:contextualSpacing/>
        <w:rPr>
          <w:b w:val="0"/>
          <w:bCs/>
        </w:rPr>
      </w:pPr>
      <w:r w:rsidRPr="003107D3">
        <w:rPr>
          <w:b w:val="0"/>
          <w:bCs/>
          <w:iCs/>
        </w:rPr>
        <w:t xml:space="preserve">Remove existing carpet and cove base: </w:t>
      </w:r>
    </w:p>
    <w:p w14:paraId="5C0B7D5F" w14:textId="77777777" w:rsidR="003107D3" w:rsidRDefault="00A22872" w:rsidP="003107D3">
      <w:pPr>
        <w:spacing w:after="0" w:line="240" w:lineRule="auto"/>
        <w:ind w:right="179" w:firstLine="360"/>
        <w:rPr>
          <w:rFonts w:ascii="Times New Roman" w:eastAsia="Times New Roman" w:hAnsi="Times New Roman" w:cs="Times New Roman"/>
          <w:iCs/>
          <w:sz w:val="24"/>
        </w:rPr>
      </w:pPr>
      <w:r>
        <w:rPr>
          <w:rFonts w:ascii="Times New Roman" w:eastAsia="Times New Roman" w:hAnsi="Times New Roman" w:cs="Times New Roman"/>
          <w:iCs/>
          <w:sz w:val="24"/>
        </w:rPr>
        <w:t>-</w:t>
      </w:r>
      <w:r w:rsidRPr="00A26D5A">
        <w:rPr>
          <w:rFonts w:ascii="Times New Roman" w:eastAsia="Times New Roman" w:hAnsi="Times New Roman" w:cs="Times New Roman"/>
          <w:iCs/>
          <w:sz w:val="24"/>
        </w:rPr>
        <w:t xml:space="preserve">Demolish </w:t>
      </w:r>
      <w:r w:rsidRPr="00A1269F">
        <w:rPr>
          <w:rFonts w:ascii="Times New Roman" w:eastAsia="Times New Roman" w:hAnsi="Times New Roman" w:cs="Times New Roman"/>
          <w:iCs/>
          <w:sz w:val="24"/>
        </w:rPr>
        <w:t xml:space="preserve">approximately 2700 SF of existing broadloom carpet and carpet </w:t>
      </w:r>
      <w:proofErr w:type="gramStart"/>
      <w:r w:rsidRPr="00A1269F">
        <w:rPr>
          <w:rFonts w:ascii="Times New Roman" w:eastAsia="Times New Roman" w:hAnsi="Times New Roman" w:cs="Times New Roman"/>
          <w:iCs/>
          <w:sz w:val="24"/>
        </w:rPr>
        <w:t>padding;</w:t>
      </w:r>
      <w:proofErr w:type="gramEnd"/>
      <w:r w:rsidRPr="00A1269F">
        <w:rPr>
          <w:rFonts w:ascii="Times New Roman" w:eastAsia="Times New Roman" w:hAnsi="Times New Roman" w:cs="Times New Roman"/>
          <w:iCs/>
          <w:sz w:val="24"/>
        </w:rPr>
        <w:t xml:space="preserve"> </w:t>
      </w:r>
    </w:p>
    <w:p w14:paraId="1927C1B4" w14:textId="2D60222A" w:rsidR="00A22872" w:rsidRPr="00A26D5A" w:rsidRDefault="00A22872" w:rsidP="003107D3">
      <w:pPr>
        <w:spacing w:after="0" w:line="240" w:lineRule="auto"/>
        <w:ind w:right="179" w:firstLine="360"/>
        <w:rPr>
          <w:rFonts w:ascii="Times New Roman" w:eastAsia="Times New Roman" w:hAnsi="Times New Roman" w:cs="Times New Roman"/>
          <w:iCs/>
          <w:sz w:val="24"/>
        </w:rPr>
      </w:pPr>
      <w:r>
        <w:rPr>
          <w:rFonts w:ascii="Times New Roman" w:eastAsia="Times New Roman" w:hAnsi="Times New Roman" w:cs="Times New Roman"/>
          <w:iCs/>
          <w:sz w:val="24"/>
        </w:rPr>
        <w:t>-</w:t>
      </w:r>
      <w:r w:rsidRPr="00A1269F">
        <w:rPr>
          <w:rFonts w:ascii="Times New Roman" w:eastAsia="Times New Roman" w:hAnsi="Times New Roman" w:cs="Times New Roman"/>
          <w:iCs/>
          <w:sz w:val="24"/>
        </w:rPr>
        <w:t>Demolish approximately 340 LF of existing</w:t>
      </w:r>
      <w:r>
        <w:rPr>
          <w:rFonts w:ascii="Times New Roman" w:eastAsia="Times New Roman" w:hAnsi="Times New Roman" w:cs="Times New Roman"/>
          <w:iCs/>
          <w:sz w:val="24"/>
        </w:rPr>
        <w:t xml:space="preserve"> </w:t>
      </w:r>
      <w:r w:rsidRPr="00A26D5A">
        <w:rPr>
          <w:rFonts w:ascii="Times New Roman" w:eastAsia="Times New Roman" w:hAnsi="Times New Roman" w:cs="Times New Roman"/>
          <w:iCs/>
          <w:sz w:val="24"/>
        </w:rPr>
        <w:t xml:space="preserve">4" H </w:t>
      </w:r>
      <w:r>
        <w:rPr>
          <w:rFonts w:ascii="Times New Roman" w:eastAsia="Times New Roman" w:hAnsi="Times New Roman" w:cs="Times New Roman"/>
          <w:iCs/>
          <w:sz w:val="24"/>
        </w:rPr>
        <w:t xml:space="preserve">(high) </w:t>
      </w:r>
      <w:r w:rsidRPr="00A26D5A">
        <w:rPr>
          <w:rFonts w:ascii="Times New Roman" w:eastAsia="Times New Roman" w:hAnsi="Times New Roman" w:cs="Times New Roman"/>
          <w:iCs/>
          <w:sz w:val="24"/>
        </w:rPr>
        <w:t>wall base</w:t>
      </w:r>
      <w:r>
        <w:rPr>
          <w:rFonts w:ascii="Times New Roman" w:eastAsia="Times New Roman" w:hAnsi="Times New Roman" w:cs="Times New Roman"/>
          <w:iCs/>
          <w:sz w:val="24"/>
        </w:rPr>
        <w:t>.</w:t>
      </w:r>
    </w:p>
    <w:p w14:paraId="253EC2D3" w14:textId="77777777" w:rsidR="00A22872" w:rsidRDefault="00A22872" w:rsidP="00A22872">
      <w:pPr>
        <w:spacing w:after="0" w:line="240" w:lineRule="auto"/>
        <w:ind w:right="179"/>
        <w:rPr>
          <w:rFonts w:ascii="Times New Roman" w:eastAsia="Times New Roman" w:hAnsi="Times New Roman" w:cs="Times New Roman"/>
          <w:iCs/>
          <w:sz w:val="24"/>
          <w:highlight w:val="yellow"/>
        </w:rPr>
      </w:pPr>
    </w:p>
    <w:p w14:paraId="73C4E779" w14:textId="77777777" w:rsidR="00A22872" w:rsidRPr="009C7534" w:rsidRDefault="00A22872" w:rsidP="003107D3">
      <w:pPr>
        <w:spacing w:after="0" w:line="240" w:lineRule="auto"/>
        <w:ind w:right="179"/>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Provide and install new carpet and </w:t>
      </w:r>
      <w:proofErr w:type="gramStart"/>
      <w:r w:rsidRPr="009C7534">
        <w:rPr>
          <w:rFonts w:ascii="Times New Roman" w:eastAsia="Times New Roman" w:hAnsi="Times New Roman" w:cs="Times New Roman"/>
          <w:iCs/>
          <w:sz w:val="24"/>
        </w:rPr>
        <w:t>cove</w:t>
      </w:r>
      <w:proofErr w:type="gramEnd"/>
      <w:r w:rsidRPr="009C7534">
        <w:rPr>
          <w:rFonts w:ascii="Times New Roman" w:eastAsia="Times New Roman" w:hAnsi="Times New Roman" w:cs="Times New Roman"/>
          <w:iCs/>
          <w:sz w:val="24"/>
        </w:rPr>
        <w:t xml:space="preserve"> base:</w:t>
      </w:r>
    </w:p>
    <w:p w14:paraId="63F11074" w14:textId="77777777" w:rsidR="00A22872" w:rsidRPr="009C7534" w:rsidRDefault="00A22872" w:rsidP="003107D3">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-Install new 24” x 24” Carpet Tile – Color to match existing/Approval by </w:t>
      </w:r>
      <w:proofErr w:type="gramStart"/>
      <w:r w:rsidRPr="009C7534">
        <w:rPr>
          <w:rFonts w:ascii="Times New Roman" w:eastAsia="Times New Roman" w:hAnsi="Times New Roman" w:cs="Times New Roman"/>
          <w:iCs/>
          <w:sz w:val="24"/>
        </w:rPr>
        <w:t>Owner;</w:t>
      </w:r>
      <w:proofErr w:type="gramEnd"/>
    </w:p>
    <w:p w14:paraId="321129F4" w14:textId="77777777" w:rsidR="00A22872" w:rsidRPr="009C7534" w:rsidRDefault="00A22872" w:rsidP="003107D3">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-Install new 4” H wall base – Color to match existing/Approval by Owner</w:t>
      </w:r>
      <w:r>
        <w:rPr>
          <w:rFonts w:ascii="Times New Roman" w:eastAsia="Times New Roman" w:hAnsi="Times New Roman" w:cs="Times New Roman"/>
          <w:iCs/>
          <w:sz w:val="24"/>
        </w:rPr>
        <w:t>.</w:t>
      </w:r>
    </w:p>
    <w:p w14:paraId="57833A20" w14:textId="77777777" w:rsidR="00A22872" w:rsidRPr="009C7534" w:rsidRDefault="00A22872" w:rsidP="00A22872">
      <w:pPr>
        <w:spacing w:after="0" w:line="240" w:lineRule="auto"/>
        <w:ind w:right="479"/>
        <w:rPr>
          <w:rFonts w:ascii="Times New Roman" w:eastAsia="Times New Roman" w:hAnsi="Times New Roman" w:cs="Times New Roman"/>
          <w:iCs/>
          <w:sz w:val="24"/>
        </w:rPr>
      </w:pPr>
    </w:p>
    <w:p w14:paraId="6059B836" w14:textId="77777777" w:rsidR="00A22872" w:rsidRPr="009C7534" w:rsidRDefault="00A22872" w:rsidP="003107D3">
      <w:pPr>
        <w:spacing w:after="0" w:line="240" w:lineRule="auto"/>
        <w:ind w:right="479"/>
        <w:rPr>
          <w:rFonts w:ascii="Times New Roman" w:eastAsia="Times New Roman" w:hAnsi="Times New Roman" w:cs="Times New Roman"/>
          <w:iCs/>
          <w:sz w:val="24"/>
        </w:rPr>
      </w:pPr>
      <w:proofErr w:type="gramStart"/>
      <w:r w:rsidRPr="009C7534">
        <w:rPr>
          <w:rFonts w:ascii="Times New Roman" w:eastAsia="Times New Roman" w:hAnsi="Times New Roman" w:cs="Times New Roman"/>
          <w:iCs/>
          <w:sz w:val="24"/>
        </w:rPr>
        <w:t>Paint</w:t>
      </w:r>
      <w:proofErr w:type="gramEnd"/>
      <w:r w:rsidRPr="009C7534">
        <w:rPr>
          <w:rFonts w:ascii="Times New Roman" w:eastAsia="Times New Roman" w:hAnsi="Times New Roman" w:cs="Times New Roman"/>
          <w:iCs/>
          <w:sz w:val="24"/>
        </w:rPr>
        <w:t xml:space="preserve"> walls and door frames:</w:t>
      </w:r>
    </w:p>
    <w:p w14:paraId="6CFCE09B" w14:textId="77777777" w:rsidR="00A22872" w:rsidRPr="009C7534" w:rsidRDefault="00A22872" w:rsidP="003107D3">
      <w:pPr>
        <w:spacing w:after="0" w:line="240" w:lineRule="auto"/>
        <w:ind w:right="479" w:firstLine="360"/>
        <w:rPr>
          <w:iCs/>
        </w:rPr>
      </w:pPr>
      <w:r w:rsidRPr="009C7534">
        <w:rPr>
          <w:rFonts w:ascii="Times New Roman" w:eastAsia="Times New Roman" w:hAnsi="Times New Roman" w:cs="Times New Roman"/>
          <w:iCs/>
          <w:sz w:val="24"/>
        </w:rPr>
        <w:t xml:space="preserve">-Prepare existing walls and door frames to receive new </w:t>
      </w:r>
      <w:proofErr w:type="gramStart"/>
      <w:r w:rsidRPr="009C7534">
        <w:rPr>
          <w:rFonts w:ascii="Times New Roman" w:eastAsia="Times New Roman" w:hAnsi="Times New Roman" w:cs="Times New Roman"/>
          <w:iCs/>
          <w:sz w:val="24"/>
        </w:rPr>
        <w:t>paint;</w:t>
      </w:r>
      <w:proofErr w:type="gramEnd"/>
    </w:p>
    <w:p w14:paraId="3C419737" w14:textId="77777777" w:rsidR="00A22872" w:rsidRPr="009C7534" w:rsidRDefault="00A22872" w:rsidP="003107D3">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-Paint all walls with one (1) prime coat and two (2) finish coats (Approx. 3100 SF of </w:t>
      </w:r>
    </w:p>
    <w:p w14:paraId="3B52EB07" w14:textId="77777777" w:rsidR="00A22872" w:rsidRPr="009C7534" w:rsidRDefault="00A22872" w:rsidP="003107D3">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wall surface) - Color to match existing/Approval by Owner, Satin </w:t>
      </w:r>
      <w:proofErr w:type="gramStart"/>
      <w:r w:rsidRPr="009C7534">
        <w:rPr>
          <w:rFonts w:ascii="Times New Roman" w:eastAsia="Times New Roman" w:hAnsi="Times New Roman" w:cs="Times New Roman"/>
          <w:iCs/>
          <w:sz w:val="24"/>
        </w:rPr>
        <w:t>Finish;</w:t>
      </w:r>
      <w:proofErr w:type="gramEnd"/>
    </w:p>
    <w:p w14:paraId="770F4168" w14:textId="77777777" w:rsidR="00A22872" w:rsidRPr="009C7534" w:rsidRDefault="00A22872" w:rsidP="003107D3">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-Paint all door frames with one (1) prime coat and two (2) finish coats; NOTE: three (3) </w:t>
      </w:r>
    </w:p>
    <w:p w14:paraId="1F4D3921" w14:textId="77777777" w:rsidR="00A22872" w:rsidRPr="009C7534" w:rsidRDefault="00A22872" w:rsidP="003107D3">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door frames to be painted on both sides (BS) and two (2) door frames will be painted on </w:t>
      </w:r>
    </w:p>
    <w:p w14:paraId="709574B0" w14:textId="77777777" w:rsidR="00A22872" w:rsidRPr="009C7534" w:rsidRDefault="00A22872" w:rsidP="003107D3">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one side only– Color to match existing/Approval by Owner, Semi-gloss </w:t>
      </w:r>
      <w:proofErr w:type="gramStart"/>
      <w:r w:rsidRPr="009C7534">
        <w:rPr>
          <w:rFonts w:ascii="Times New Roman" w:eastAsia="Times New Roman" w:hAnsi="Times New Roman" w:cs="Times New Roman"/>
          <w:iCs/>
          <w:sz w:val="24"/>
        </w:rPr>
        <w:t>finish;</w:t>
      </w:r>
      <w:proofErr w:type="gramEnd"/>
    </w:p>
    <w:p w14:paraId="30AA6BA4" w14:textId="77777777" w:rsidR="00A22872" w:rsidRDefault="00A22872" w:rsidP="003107D3">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-Doors: No doors will be painted.</w:t>
      </w:r>
      <w:r w:rsidRPr="00A26D5A">
        <w:rPr>
          <w:rFonts w:ascii="Times New Roman" w:eastAsia="Times New Roman" w:hAnsi="Times New Roman" w:cs="Times New Roman"/>
          <w:iCs/>
          <w:sz w:val="24"/>
        </w:rPr>
        <w:t xml:space="preserve">  </w:t>
      </w:r>
    </w:p>
    <w:p w14:paraId="14F0350B" w14:textId="77777777" w:rsidR="00A22872" w:rsidRDefault="00A22872" w:rsidP="00A22872">
      <w:pPr>
        <w:spacing w:after="0" w:line="240" w:lineRule="auto"/>
        <w:ind w:right="179" w:firstLine="720"/>
        <w:rPr>
          <w:rFonts w:ascii="Times New Roman" w:eastAsia="Times New Roman" w:hAnsi="Times New Roman" w:cs="Times New Roman"/>
          <w:iCs/>
          <w:sz w:val="24"/>
        </w:rPr>
      </w:pPr>
    </w:p>
    <w:p w14:paraId="5E2F9EE4" w14:textId="77777777" w:rsidR="00A22872" w:rsidRDefault="00A22872" w:rsidP="00A22872">
      <w:pPr>
        <w:pStyle w:val="Heading2"/>
        <w:spacing w:after="282" w:line="240" w:lineRule="auto"/>
        <w:ind w:left="0" w:right="0" w:firstLine="0"/>
        <w:contextualSpacing/>
      </w:pPr>
      <w:r>
        <w:t xml:space="preserve">2.1.2 BID OPTION 1: </w:t>
      </w:r>
    </w:p>
    <w:p w14:paraId="63EF7DFF" w14:textId="77777777" w:rsidR="00A22872" w:rsidRDefault="00A22872" w:rsidP="00A22872">
      <w:pPr>
        <w:pStyle w:val="Heading2"/>
        <w:spacing w:after="0" w:line="240" w:lineRule="auto"/>
        <w:ind w:left="0" w:right="0" w:firstLine="0"/>
        <w:contextualSpacing/>
        <w:rPr>
          <w:b w:val="0"/>
          <w:bCs/>
        </w:rPr>
      </w:pPr>
      <w:r w:rsidRPr="002117DD">
        <w:rPr>
          <w:b w:val="0"/>
          <w:bCs/>
        </w:rPr>
        <w:t xml:space="preserve">Provide a </w:t>
      </w:r>
      <w:proofErr w:type="gramStart"/>
      <w:r w:rsidRPr="002117DD">
        <w:rPr>
          <w:b w:val="0"/>
          <w:bCs/>
        </w:rPr>
        <w:t>firm</w:t>
      </w:r>
      <w:proofErr w:type="gramEnd"/>
      <w:r w:rsidRPr="002117DD">
        <w:rPr>
          <w:b w:val="0"/>
          <w:bCs/>
        </w:rPr>
        <w:t xml:space="preserve"> fixed price for all labor and material required to:</w:t>
      </w:r>
    </w:p>
    <w:p w14:paraId="1E1B43EE" w14:textId="77777777" w:rsidR="00A22872" w:rsidRDefault="00A22872" w:rsidP="00A22872">
      <w:pPr>
        <w:pStyle w:val="Heading2"/>
        <w:spacing w:after="0" w:line="240" w:lineRule="auto"/>
        <w:ind w:left="0" w:right="0" w:firstLine="0"/>
        <w:contextualSpacing/>
        <w:rPr>
          <w:b w:val="0"/>
          <w:bCs/>
        </w:rPr>
      </w:pPr>
      <w:r>
        <w:rPr>
          <w:b w:val="0"/>
          <w:bCs/>
        </w:rPr>
        <w:t>Move furniture/equipment located in MSG/COMM’s Offices (“LOCATION B” -SEE ATTACHMENT 6.2):</w:t>
      </w:r>
    </w:p>
    <w:p w14:paraId="1709BD55" w14:textId="77777777" w:rsidR="00A22872" w:rsidRDefault="00A22872" w:rsidP="00B738F2">
      <w:pPr>
        <w:pStyle w:val="Heading2"/>
        <w:spacing w:after="0" w:line="240" w:lineRule="auto"/>
        <w:ind w:left="0" w:right="0" w:firstLine="360"/>
        <w:contextualSpacing/>
        <w:rPr>
          <w:b w:val="0"/>
          <w:bCs/>
        </w:rPr>
      </w:pPr>
      <w:r>
        <w:rPr>
          <w:b w:val="0"/>
          <w:bCs/>
        </w:rPr>
        <w:t>-C</w:t>
      </w:r>
      <w:r w:rsidRPr="00AD0FA3">
        <w:rPr>
          <w:b w:val="0"/>
          <w:bCs/>
        </w:rPr>
        <w:t>oordinat</w:t>
      </w:r>
      <w:r>
        <w:rPr>
          <w:b w:val="0"/>
          <w:bCs/>
        </w:rPr>
        <w:t xml:space="preserve">e to move </w:t>
      </w:r>
      <w:r w:rsidRPr="00AD0FA3">
        <w:rPr>
          <w:b w:val="0"/>
          <w:bCs/>
        </w:rPr>
        <w:t xml:space="preserve">all existing cubicles and executive furniture.  </w:t>
      </w:r>
    </w:p>
    <w:p w14:paraId="6BB11E5F" w14:textId="77777777" w:rsidR="00A22872" w:rsidRDefault="00A22872" w:rsidP="00B738F2">
      <w:pPr>
        <w:pStyle w:val="Heading2"/>
        <w:spacing w:after="0" w:line="240" w:lineRule="auto"/>
        <w:ind w:left="0" w:right="0" w:firstLine="360"/>
        <w:contextualSpacing/>
        <w:rPr>
          <w:b w:val="0"/>
          <w:bCs/>
        </w:rPr>
      </w:pPr>
      <w:r>
        <w:rPr>
          <w:b w:val="0"/>
          <w:bCs/>
        </w:rPr>
        <w:t>-</w:t>
      </w:r>
      <w:r w:rsidRPr="00AD0FA3">
        <w:rPr>
          <w:b w:val="0"/>
          <w:bCs/>
        </w:rPr>
        <w:t xml:space="preserve">Movement of furniture will include detaching cubicle partitions from existing walls at </w:t>
      </w:r>
    </w:p>
    <w:p w14:paraId="04E72112" w14:textId="77777777" w:rsidR="00A22872" w:rsidRDefault="00A22872" w:rsidP="00B738F2">
      <w:pPr>
        <w:pStyle w:val="Heading2"/>
        <w:spacing w:after="0" w:line="240" w:lineRule="auto"/>
        <w:ind w:left="0" w:right="0" w:firstLine="360"/>
        <w:contextualSpacing/>
        <w:rPr>
          <w:b w:val="0"/>
          <w:bCs/>
        </w:rPr>
      </w:pPr>
      <w:r w:rsidRPr="00AD0FA3">
        <w:rPr>
          <w:b w:val="0"/>
          <w:bCs/>
        </w:rPr>
        <w:t>locations</w:t>
      </w:r>
      <w:r>
        <w:rPr>
          <w:b w:val="0"/>
          <w:bCs/>
        </w:rPr>
        <w:t xml:space="preserve"> noted in ATTACHMENT 6.2.</w:t>
      </w:r>
    </w:p>
    <w:p w14:paraId="31EC5B13" w14:textId="77777777" w:rsidR="00A22872" w:rsidRPr="00062C44" w:rsidRDefault="00A22872" w:rsidP="00F21970">
      <w:pPr>
        <w:spacing w:after="0"/>
      </w:pPr>
    </w:p>
    <w:p w14:paraId="536EAFD5" w14:textId="77777777" w:rsidR="00A22872" w:rsidRDefault="00A22872" w:rsidP="00F21970">
      <w:pPr>
        <w:spacing w:after="0" w:line="240" w:lineRule="auto"/>
        <w:ind w:right="179"/>
        <w:rPr>
          <w:rFonts w:ascii="Times New Roman" w:eastAsia="Times New Roman" w:hAnsi="Times New Roman" w:cs="Times New Roman"/>
          <w:iCs/>
          <w:sz w:val="24"/>
        </w:rPr>
      </w:pPr>
      <w:r>
        <w:rPr>
          <w:rFonts w:ascii="Times New Roman" w:eastAsia="Times New Roman" w:hAnsi="Times New Roman" w:cs="Times New Roman"/>
          <w:iCs/>
          <w:sz w:val="24"/>
        </w:rPr>
        <w:t>Remove existing carpet and cove base:</w:t>
      </w:r>
    </w:p>
    <w:p w14:paraId="585C669A" w14:textId="77777777" w:rsidR="00A22872" w:rsidRDefault="00A22872" w:rsidP="00B738F2">
      <w:pPr>
        <w:spacing w:after="0" w:line="240" w:lineRule="auto"/>
        <w:ind w:left="360" w:right="179"/>
        <w:rPr>
          <w:rFonts w:ascii="Times New Roman" w:eastAsia="Times New Roman" w:hAnsi="Times New Roman" w:cs="Times New Roman"/>
          <w:iCs/>
          <w:sz w:val="24"/>
        </w:rPr>
      </w:pPr>
      <w:r>
        <w:rPr>
          <w:rFonts w:ascii="Times New Roman" w:eastAsia="Times New Roman" w:hAnsi="Times New Roman" w:cs="Times New Roman"/>
          <w:iCs/>
          <w:sz w:val="24"/>
        </w:rPr>
        <w:t>-</w:t>
      </w:r>
      <w:r w:rsidRPr="00A26D5A">
        <w:rPr>
          <w:rFonts w:ascii="Times New Roman" w:eastAsia="Times New Roman" w:hAnsi="Times New Roman" w:cs="Times New Roman"/>
          <w:iCs/>
          <w:sz w:val="24"/>
        </w:rPr>
        <w:t xml:space="preserve">Demolish </w:t>
      </w:r>
      <w:r w:rsidRPr="00A1269F">
        <w:rPr>
          <w:rFonts w:ascii="Times New Roman" w:eastAsia="Times New Roman" w:hAnsi="Times New Roman" w:cs="Times New Roman"/>
          <w:iCs/>
          <w:sz w:val="24"/>
        </w:rPr>
        <w:t xml:space="preserve">approximately </w:t>
      </w:r>
      <w:r>
        <w:rPr>
          <w:rFonts w:ascii="Times New Roman" w:eastAsia="Times New Roman" w:hAnsi="Times New Roman" w:cs="Times New Roman"/>
          <w:iCs/>
          <w:sz w:val="24"/>
        </w:rPr>
        <w:t>380</w:t>
      </w:r>
      <w:r w:rsidRPr="00A1269F">
        <w:rPr>
          <w:rFonts w:ascii="Times New Roman" w:eastAsia="Times New Roman" w:hAnsi="Times New Roman" w:cs="Times New Roman"/>
          <w:iCs/>
          <w:sz w:val="24"/>
        </w:rPr>
        <w:t xml:space="preserve">0 SF of existing broadloom carpet and carpet </w:t>
      </w:r>
      <w:proofErr w:type="gramStart"/>
      <w:r w:rsidRPr="00A1269F">
        <w:rPr>
          <w:rFonts w:ascii="Times New Roman" w:eastAsia="Times New Roman" w:hAnsi="Times New Roman" w:cs="Times New Roman"/>
          <w:iCs/>
          <w:sz w:val="24"/>
        </w:rPr>
        <w:t>padding;</w:t>
      </w:r>
      <w:proofErr w:type="gramEnd"/>
      <w:r w:rsidRPr="00A1269F">
        <w:rPr>
          <w:rFonts w:ascii="Times New Roman" w:eastAsia="Times New Roman" w:hAnsi="Times New Roman" w:cs="Times New Roman"/>
          <w:iCs/>
          <w:sz w:val="24"/>
        </w:rPr>
        <w:t xml:space="preserve"> </w:t>
      </w:r>
    </w:p>
    <w:p w14:paraId="6BD9152F" w14:textId="77777777" w:rsidR="00A22872" w:rsidRDefault="00A22872" w:rsidP="00B738F2">
      <w:pPr>
        <w:spacing w:after="0" w:line="240" w:lineRule="auto"/>
        <w:ind w:left="360" w:right="179"/>
        <w:rPr>
          <w:rFonts w:ascii="Times New Roman" w:eastAsia="Times New Roman" w:hAnsi="Times New Roman" w:cs="Times New Roman"/>
          <w:iCs/>
          <w:sz w:val="24"/>
        </w:rPr>
      </w:pPr>
      <w:r>
        <w:rPr>
          <w:rFonts w:ascii="Times New Roman" w:eastAsia="Times New Roman" w:hAnsi="Times New Roman" w:cs="Times New Roman"/>
          <w:iCs/>
          <w:sz w:val="24"/>
        </w:rPr>
        <w:t>-</w:t>
      </w:r>
      <w:r w:rsidRPr="00A1269F">
        <w:rPr>
          <w:rFonts w:ascii="Times New Roman" w:eastAsia="Times New Roman" w:hAnsi="Times New Roman" w:cs="Times New Roman"/>
          <w:iCs/>
          <w:sz w:val="24"/>
        </w:rPr>
        <w:t xml:space="preserve">Demolish approximately </w:t>
      </w:r>
      <w:r>
        <w:rPr>
          <w:rFonts w:ascii="Times New Roman" w:eastAsia="Times New Roman" w:hAnsi="Times New Roman" w:cs="Times New Roman"/>
          <w:iCs/>
          <w:sz w:val="24"/>
        </w:rPr>
        <w:t>71</w:t>
      </w:r>
      <w:r w:rsidRPr="00A1269F">
        <w:rPr>
          <w:rFonts w:ascii="Times New Roman" w:eastAsia="Times New Roman" w:hAnsi="Times New Roman" w:cs="Times New Roman"/>
          <w:iCs/>
          <w:sz w:val="24"/>
        </w:rPr>
        <w:t>0 LF of existing</w:t>
      </w:r>
      <w:r>
        <w:rPr>
          <w:rFonts w:ascii="Times New Roman" w:eastAsia="Times New Roman" w:hAnsi="Times New Roman" w:cs="Times New Roman"/>
          <w:iCs/>
          <w:sz w:val="24"/>
        </w:rPr>
        <w:t xml:space="preserve"> </w:t>
      </w:r>
      <w:r w:rsidRPr="00A26D5A">
        <w:rPr>
          <w:rFonts w:ascii="Times New Roman" w:eastAsia="Times New Roman" w:hAnsi="Times New Roman" w:cs="Times New Roman"/>
          <w:iCs/>
          <w:sz w:val="24"/>
        </w:rPr>
        <w:t xml:space="preserve">4" H </w:t>
      </w:r>
      <w:r>
        <w:rPr>
          <w:rFonts w:ascii="Times New Roman" w:eastAsia="Times New Roman" w:hAnsi="Times New Roman" w:cs="Times New Roman"/>
          <w:iCs/>
          <w:sz w:val="24"/>
        </w:rPr>
        <w:t xml:space="preserve">(high) </w:t>
      </w:r>
      <w:r w:rsidRPr="00A26D5A">
        <w:rPr>
          <w:rFonts w:ascii="Times New Roman" w:eastAsia="Times New Roman" w:hAnsi="Times New Roman" w:cs="Times New Roman"/>
          <w:iCs/>
          <w:sz w:val="24"/>
        </w:rPr>
        <w:t>wall base</w:t>
      </w:r>
      <w:r>
        <w:rPr>
          <w:rFonts w:ascii="Times New Roman" w:eastAsia="Times New Roman" w:hAnsi="Times New Roman" w:cs="Times New Roman"/>
          <w:iCs/>
          <w:sz w:val="24"/>
        </w:rPr>
        <w:t>.</w:t>
      </w:r>
    </w:p>
    <w:p w14:paraId="2FEBB97F" w14:textId="77777777" w:rsidR="00F21970" w:rsidRDefault="00F21970" w:rsidP="00B738F2">
      <w:pPr>
        <w:spacing w:after="0" w:line="240" w:lineRule="auto"/>
        <w:ind w:right="179"/>
        <w:rPr>
          <w:rFonts w:ascii="Times New Roman" w:eastAsia="Times New Roman" w:hAnsi="Times New Roman" w:cs="Times New Roman"/>
          <w:iCs/>
          <w:sz w:val="24"/>
        </w:rPr>
      </w:pPr>
    </w:p>
    <w:p w14:paraId="044ADBB4" w14:textId="549D41A2" w:rsidR="00A22872" w:rsidRPr="00A26D5A" w:rsidRDefault="00A22872" w:rsidP="00B738F2">
      <w:pPr>
        <w:spacing w:after="0" w:line="240" w:lineRule="auto"/>
        <w:ind w:right="179"/>
        <w:rPr>
          <w:rFonts w:ascii="Times New Roman" w:eastAsia="Times New Roman" w:hAnsi="Times New Roman" w:cs="Times New Roman"/>
          <w:iCs/>
          <w:sz w:val="24"/>
        </w:rPr>
      </w:pPr>
      <w:r>
        <w:rPr>
          <w:rFonts w:ascii="Times New Roman" w:eastAsia="Times New Roman" w:hAnsi="Times New Roman" w:cs="Times New Roman"/>
          <w:iCs/>
          <w:sz w:val="24"/>
        </w:rPr>
        <w:t>Provide and install new carpet, cove base and chair rail:</w:t>
      </w:r>
    </w:p>
    <w:p w14:paraId="46DB4323" w14:textId="77777777" w:rsidR="00A22872" w:rsidRPr="009C7534" w:rsidRDefault="00A22872" w:rsidP="00B738F2">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-Install new 24” x 24” Carpet Tile – Color to match existing/Approval by </w:t>
      </w:r>
      <w:proofErr w:type="gramStart"/>
      <w:r w:rsidRPr="009C7534">
        <w:rPr>
          <w:rFonts w:ascii="Times New Roman" w:eastAsia="Times New Roman" w:hAnsi="Times New Roman" w:cs="Times New Roman"/>
          <w:iCs/>
          <w:sz w:val="24"/>
        </w:rPr>
        <w:t>Owner;</w:t>
      </w:r>
      <w:proofErr w:type="gramEnd"/>
    </w:p>
    <w:p w14:paraId="64AB6FC4" w14:textId="77777777" w:rsidR="00A22872" w:rsidRPr="009C7534" w:rsidRDefault="00A22872" w:rsidP="00B738F2">
      <w:pPr>
        <w:spacing w:after="0" w:line="240" w:lineRule="auto"/>
        <w:ind w:right="179" w:firstLine="360"/>
        <w:rPr>
          <w:rFonts w:ascii="Times New Roman" w:eastAsia="Times New Roman" w:hAnsi="Times New Roman" w:cs="Times New Roman"/>
          <w:iCs/>
          <w:sz w:val="24"/>
        </w:rPr>
      </w:pPr>
      <w:r w:rsidRPr="009C7534">
        <w:rPr>
          <w:rFonts w:ascii="Times New Roman" w:eastAsia="Times New Roman" w:hAnsi="Times New Roman" w:cs="Times New Roman"/>
          <w:iCs/>
          <w:sz w:val="24"/>
        </w:rPr>
        <w:t xml:space="preserve">-Install new 4” H wall base – Color to match existing/Approval by </w:t>
      </w:r>
      <w:proofErr w:type="gramStart"/>
      <w:r w:rsidRPr="009C7534">
        <w:rPr>
          <w:rFonts w:ascii="Times New Roman" w:eastAsia="Times New Roman" w:hAnsi="Times New Roman" w:cs="Times New Roman"/>
          <w:iCs/>
          <w:sz w:val="24"/>
        </w:rPr>
        <w:t>Owner;</w:t>
      </w:r>
      <w:proofErr w:type="gramEnd"/>
    </w:p>
    <w:p w14:paraId="1FEBAFDC" w14:textId="77777777" w:rsidR="00A22872" w:rsidRDefault="00A22872" w:rsidP="00B738F2">
      <w:pPr>
        <w:spacing w:after="0" w:line="240" w:lineRule="auto"/>
        <w:ind w:right="479" w:firstLine="360"/>
        <w:rPr>
          <w:rFonts w:ascii="Times New Roman" w:eastAsia="Times New Roman" w:hAnsi="Times New Roman" w:cs="Times New Roman"/>
          <w:iCs/>
          <w:sz w:val="24"/>
        </w:rPr>
      </w:pPr>
      <w:r>
        <w:rPr>
          <w:rFonts w:ascii="Times New Roman" w:eastAsia="Times New Roman" w:hAnsi="Times New Roman" w:cs="Times New Roman"/>
          <w:iCs/>
          <w:sz w:val="24"/>
        </w:rPr>
        <w:t>-I</w:t>
      </w:r>
      <w:r w:rsidRPr="00A26D5A">
        <w:rPr>
          <w:rFonts w:ascii="Times New Roman" w:eastAsia="Times New Roman" w:hAnsi="Times New Roman" w:cs="Times New Roman"/>
          <w:iCs/>
          <w:sz w:val="24"/>
        </w:rPr>
        <w:t xml:space="preserve">nstall </w:t>
      </w:r>
      <w:r>
        <w:rPr>
          <w:rFonts w:ascii="Times New Roman" w:eastAsia="Times New Roman" w:hAnsi="Times New Roman" w:cs="Times New Roman"/>
          <w:iCs/>
          <w:sz w:val="24"/>
        </w:rPr>
        <w:t xml:space="preserve">approximately 50 LF of </w:t>
      </w:r>
      <w:r w:rsidRPr="00A26D5A">
        <w:rPr>
          <w:rFonts w:ascii="Times New Roman" w:eastAsia="Times New Roman" w:hAnsi="Times New Roman" w:cs="Times New Roman"/>
          <w:iCs/>
          <w:sz w:val="24"/>
        </w:rPr>
        <w:t>new</w:t>
      </w:r>
      <w:r>
        <w:rPr>
          <w:rFonts w:ascii="Times New Roman" w:eastAsia="Times New Roman" w:hAnsi="Times New Roman" w:cs="Times New Roman"/>
          <w:iCs/>
          <w:sz w:val="24"/>
        </w:rPr>
        <w:t xml:space="preserve">, </w:t>
      </w:r>
      <w:r w:rsidRPr="00A26D5A">
        <w:rPr>
          <w:rFonts w:ascii="Times New Roman" w:eastAsia="Times New Roman" w:hAnsi="Times New Roman" w:cs="Times New Roman"/>
          <w:iCs/>
          <w:sz w:val="24"/>
        </w:rPr>
        <w:t>paintable Poplar Wood</w:t>
      </w:r>
      <w:r>
        <w:rPr>
          <w:rFonts w:ascii="Times New Roman" w:eastAsia="Times New Roman" w:hAnsi="Times New Roman" w:cs="Times New Roman"/>
          <w:iCs/>
          <w:sz w:val="24"/>
        </w:rPr>
        <w:t xml:space="preserve"> chair rail (Chair rail shall </w:t>
      </w:r>
    </w:p>
    <w:p w14:paraId="2FC655DA" w14:textId="77777777" w:rsidR="00A22872" w:rsidRDefault="00A22872" w:rsidP="00B738F2">
      <w:pPr>
        <w:spacing w:after="0" w:line="240" w:lineRule="auto"/>
        <w:ind w:right="479" w:firstLine="360"/>
        <w:rPr>
          <w:rFonts w:ascii="Times New Roman" w:eastAsia="Times New Roman" w:hAnsi="Times New Roman" w:cs="Times New Roman"/>
          <w:iCs/>
          <w:sz w:val="24"/>
        </w:rPr>
      </w:pPr>
      <w:r>
        <w:rPr>
          <w:rFonts w:ascii="Times New Roman" w:eastAsia="Times New Roman" w:hAnsi="Times New Roman" w:cs="Times New Roman"/>
          <w:iCs/>
          <w:sz w:val="24"/>
        </w:rPr>
        <w:t xml:space="preserve">be </w:t>
      </w:r>
      <w:proofErr w:type="gramStart"/>
      <w:r>
        <w:rPr>
          <w:rFonts w:ascii="Times New Roman" w:eastAsia="Times New Roman" w:hAnsi="Times New Roman" w:cs="Times New Roman"/>
          <w:iCs/>
          <w:sz w:val="24"/>
        </w:rPr>
        <w:t>approx..</w:t>
      </w:r>
      <w:proofErr w:type="gramEnd"/>
      <w:r>
        <w:rPr>
          <w:rFonts w:ascii="Times New Roman" w:eastAsia="Times New Roman" w:hAnsi="Times New Roman" w:cs="Times New Roman"/>
          <w:iCs/>
          <w:sz w:val="24"/>
        </w:rPr>
        <w:t xml:space="preserve"> 4</w:t>
      </w:r>
      <w:r w:rsidRPr="00A26D5A">
        <w:rPr>
          <w:rFonts w:ascii="Times New Roman" w:eastAsia="Times New Roman" w:hAnsi="Times New Roman" w:cs="Times New Roman"/>
          <w:iCs/>
          <w:sz w:val="24"/>
        </w:rPr>
        <w:t xml:space="preserve">" H x 5/8" deep </w:t>
      </w:r>
      <w:r>
        <w:rPr>
          <w:rFonts w:ascii="Times New Roman" w:eastAsia="Times New Roman" w:hAnsi="Times New Roman" w:cs="Times New Roman"/>
          <w:iCs/>
          <w:sz w:val="24"/>
        </w:rPr>
        <w:t>–</w:t>
      </w:r>
      <w:r w:rsidRPr="00A26D5A">
        <w:rPr>
          <w:rFonts w:ascii="Times New Roman" w:eastAsia="Times New Roman" w:hAnsi="Times New Roman" w:cs="Times New Roman"/>
          <w:iCs/>
          <w:sz w:val="24"/>
        </w:rPr>
        <w:t xml:space="preserve"> </w:t>
      </w:r>
      <w:r>
        <w:rPr>
          <w:rFonts w:ascii="Times New Roman" w:eastAsia="Times New Roman" w:hAnsi="Times New Roman" w:cs="Times New Roman"/>
          <w:iCs/>
          <w:sz w:val="24"/>
        </w:rPr>
        <w:t xml:space="preserve">final </w:t>
      </w:r>
      <w:r w:rsidRPr="00A26D5A">
        <w:rPr>
          <w:rFonts w:ascii="Times New Roman" w:eastAsia="Times New Roman" w:hAnsi="Times New Roman" w:cs="Times New Roman"/>
          <w:iCs/>
          <w:sz w:val="24"/>
        </w:rPr>
        <w:t>profile TBD by Owner</w:t>
      </w:r>
      <w:r>
        <w:rPr>
          <w:rFonts w:ascii="Times New Roman" w:eastAsia="Times New Roman" w:hAnsi="Times New Roman" w:cs="Times New Roman"/>
          <w:iCs/>
          <w:sz w:val="24"/>
        </w:rPr>
        <w:t>); Install at 36” AFF.</w:t>
      </w:r>
    </w:p>
    <w:p w14:paraId="66D8583F" w14:textId="77777777" w:rsidR="00A22872" w:rsidRDefault="00A22872" w:rsidP="00A22872">
      <w:pPr>
        <w:spacing w:after="0" w:line="240" w:lineRule="auto"/>
        <w:ind w:right="479" w:firstLine="718"/>
        <w:rPr>
          <w:rFonts w:ascii="Times New Roman" w:eastAsia="Times New Roman" w:hAnsi="Times New Roman" w:cs="Times New Roman"/>
          <w:iCs/>
          <w:sz w:val="24"/>
        </w:rPr>
      </w:pPr>
    </w:p>
    <w:p w14:paraId="14BE50BE" w14:textId="77777777" w:rsidR="00A22872" w:rsidRDefault="00A22872" w:rsidP="00B738F2">
      <w:pPr>
        <w:spacing w:after="0" w:line="240" w:lineRule="auto"/>
        <w:ind w:right="479"/>
        <w:rPr>
          <w:rFonts w:ascii="Times New Roman" w:eastAsia="Times New Roman" w:hAnsi="Times New Roman" w:cs="Times New Roman"/>
          <w:iCs/>
          <w:sz w:val="24"/>
        </w:rPr>
      </w:pPr>
      <w:r>
        <w:rPr>
          <w:rFonts w:ascii="Times New Roman" w:eastAsia="Times New Roman" w:hAnsi="Times New Roman" w:cs="Times New Roman"/>
          <w:iCs/>
          <w:sz w:val="24"/>
        </w:rPr>
        <w:t>Paint walls, door frames and chair rail:</w:t>
      </w:r>
    </w:p>
    <w:p w14:paraId="642C330E" w14:textId="77777777" w:rsidR="00A22872" w:rsidRDefault="00A22872" w:rsidP="00B738F2">
      <w:pPr>
        <w:spacing w:after="0" w:line="240" w:lineRule="auto"/>
        <w:ind w:right="479" w:firstLine="360"/>
        <w:rPr>
          <w:rFonts w:ascii="Times New Roman" w:eastAsia="Times New Roman" w:hAnsi="Times New Roman" w:cs="Times New Roman"/>
          <w:iCs/>
          <w:sz w:val="24"/>
        </w:rPr>
      </w:pPr>
      <w:r>
        <w:rPr>
          <w:rFonts w:ascii="Times New Roman" w:eastAsia="Times New Roman" w:hAnsi="Times New Roman" w:cs="Times New Roman"/>
          <w:iCs/>
          <w:sz w:val="24"/>
        </w:rPr>
        <w:t>-Prepare all existing walls</w:t>
      </w:r>
      <w:r w:rsidRPr="00A26D5A">
        <w:rPr>
          <w:rFonts w:ascii="Times New Roman" w:eastAsia="Times New Roman" w:hAnsi="Times New Roman" w:cs="Times New Roman"/>
          <w:iCs/>
          <w:sz w:val="24"/>
        </w:rPr>
        <w:t xml:space="preserve">, door frames and </w:t>
      </w:r>
      <w:r>
        <w:rPr>
          <w:rFonts w:ascii="Times New Roman" w:eastAsia="Times New Roman" w:hAnsi="Times New Roman" w:cs="Times New Roman"/>
          <w:iCs/>
          <w:sz w:val="24"/>
        </w:rPr>
        <w:t xml:space="preserve">new </w:t>
      </w:r>
      <w:r w:rsidRPr="00A26D5A">
        <w:rPr>
          <w:rFonts w:ascii="Times New Roman" w:eastAsia="Times New Roman" w:hAnsi="Times New Roman" w:cs="Times New Roman"/>
          <w:iCs/>
          <w:sz w:val="24"/>
        </w:rPr>
        <w:t>chair rail</w:t>
      </w:r>
      <w:r>
        <w:rPr>
          <w:rFonts w:ascii="Times New Roman" w:eastAsia="Times New Roman" w:hAnsi="Times New Roman" w:cs="Times New Roman"/>
          <w:iCs/>
          <w:sz w:val="24"/>
        </w:rPr>
        <w:t xml:space="preserve"> to receive new </w:t>
      </w:r>
      <w:proofErr w:type="gramStart"/>
      <w:r>
        <w:rPr>
          <w:rFonts w:ascii="Times New Roman" w:eastAsia="Times New Roman" w:hAnsi="Times New Roman" w:cs="Times New Roman"/>
          <w:iCs/>
          <w:sz w:val="24"/>
        </w:rPr>
        <w:t>paint;</w:t>
      </w:r>
      <w:proofErr w:type="gramEnd"/>
    </w:p>
    <w:p w14:paraId="0EAF9C78" w14:textId="77777777" w:rsidR="00A22872" w:rsidRDefault="00A22872" w:rsidP="00B738F2">
      <w:pPr>
        <w:spacing w:after="0" w:line="240" w:lineRule="auto"/>
        <w:ind w:right="479" w:firstLine="360"/>
        <w:rPr>
          <w:rFonts w:ascii="Times New Roman" w:eastAsia="Times New Roman" w:hAnsi="Times New Roman" w:cs="Times New Roman"/>
          <w:iCs/>
          <w:sz w:val="24"/>
        </w:rPr>
      </w:pPr>
      <w:r>
        <w:rPr>
          <w:rFonts w:ascii="Times New Roman" w:eastAsia="Times New Roman" w:hAnsi="Times New Roman" w:cs="Times New Roman"/>
          <w:iCs/>
          <w:sz w:val="24"/>
        </w:rPr>
        <w:t>-</w:t>
      </w:r>
      <w:r w:rsidRPr="00A26D5A">
        <w:rPr>
          <w:rFonts w:ascii="Times New Roman" w:eastAsia="Times New Roman" w:hAnsi="Times New Roman" w:cs="Times New Roman"/>
          <w:iCs/>
          <w:sz w:val="24"/>
        </w:rPr>
        <w:t>Paint</w:t>
      </w:r>
      <w:r>
        <w:rPr>
          <w:rFonts w:ascii="Times New Roman" w:eastAsia="Times New Roman" w:hAnsi="Times New Roman" w:cs="Times New Roman"/>
          <w:iCs/>
          <w:sz w:val="24"/>
        </w:rPr>
        <w:t xml:space="preserve"> all walls</w:t>
      </w:r>
      <w:r w:rsidRPr="00A26D5A">
        <w:rPr>
          <w:rFonts w:ascii="Times New Roman" w:eastAsia="Times New Roman" w:hAnsi="Times New Roman" w:cs="Times New Roman"/>
          <w:iCs/>
          <w:sz w:val="24"/>
        </w:rPr>
        <w:t xml:space="preserve"> </w:t>
      </w:r>
      <w:r>
        <w:rPr>
          <w:rFonts w:ascii="Times New Roman" w:eastAsia="Times New Roman" w:hAnsi="Times New Roman" w:cs="Times New Roman"/>
          <w:iCs/>
          <w:sz w:val="24"/>
        </w:rPr>
        <w:t xml:space="preserve">with one </w:t>
      </w:r>
      <w:r w:rsidRPr="00A26D5A">
        <w:rPr>
          <w:rFonts w:ascii="Times New Roman" w:eastAsia="Times New Roman" w:hAnsi="Times New Roman" w:cs="Times New Roman"/>
          <w:iCs/>
          <w:sz w:val="24"/>
        </w:rPr>
        <w:t xml:space="preserve">(1) prime coat and </w:t>
      </w:r>
      <w:r>
        <w:rPr>
          <w:rFonts w:ascii="Times New Roman" w:eastAsia="Times New Roman" w:hAnsi="Times New Roman" w:cs="Times New Roman"/>
          <w:iCs/>
          <w:sz w:val="24"/>
        </w:rPr>
        <w:t xml:space="preserve">two </w:t>
      </w:r>
      <w:r w:rsidRPr="00A26D5A">
        <w:rPr>
          <w:rFonts w:ascii="Times New Roman" w:eastAsia="Times New Roman" w:hAnsi="Times New Roman" w:cs="Times New Roman"/>
          <w:iCs/>
          <w:sz w:val="24"/>
        </w:rPr>
        <w:t>(2) finish coats</w:t>
      </w:r>
      <w:r>
        <w:rPr>
          <w:rFonts w:ascii="Times New Roman" w:eastAsia="Times New Roman" w:hAnsi="Times New Roman" w:cs="Times New Roman"/>
          <w:iCs/>
          <w:sz w:val="24"/>
        </w:rPr>
        <w:t xml:space="preserve"> (Approx. 6390 SF </w:t>
      </w:r>
      <w:r w:rsidRPr="00A26D5A">
        <w:rPr>
          <w:rFonts w:ascii="Times New Roman" w:eastAsia="Times New Roman" w:hAnsi="Times New Roman" w:cs="Times New Roman"/>
          <w:iCs/>
          <w:sz w:val="24"/>
        </w:rPr>
        <w:t xml:space="preserve">of </w:t>
      </w:r>
    </w:p>
    <w:p w14:paraId="02126F28" w14:textId="77777777" w:rsidR="00A22872" w:rsidRDefault="00A22872" w:rsidP="00B738F2">
      <w:pPr>
        <w:spacing w:after="0" w:line="240" w:lineRule="auto"/>
        <w:ind w:right="479" w:firstLine="360"/>
        <w:rPr>
          <w:rFonts w:ascii="Times New Roman" w:eastAsia="Times New Roman" w:hAnsi="Times New Roman" w:cs="Times New Roman"/>
          <w:iCs/>
          <w:sz w:val="24"/>
        </w:rPr>
      </w:pPr>
      <w:r w:rsidRPr="00A26D5A">
        <w:rPr>
          <w:rFonts w:ascii="Times New Roman" w:eastAsia="Times New Roman" w:hAnsi="Times New Roman" w:cs="Times New Roman"/>
          <w:iCs/>
          <w:sz w:val="24"/>
        </w:rPr>
        <w:t>wall surface</w:t>
      </w:r>
      <w:r>
        <w:rPr>
          <w:rFonts w:ascii="Times New Roman" w:eastAsia="Times New Roman" w:hAnsi="Times New Roman" w:cs="Times New Roman"/>
          <w:iCs/>
          <w:sz w:val="24"/>
        </w:rPr>
        <w:t xml:space="preserve">) - </w:t>
      </w:r>
      <w:r w:rsidRPr="009C7534">
        <w:rPr>
          <w:rFonts w:ascii="Times New Roman" w:eastAsia="Times New Roman" w:hAnsi="Times New Roman" w:cs="Times New Roman"/>
          <w:iCs/>
          <w:sz w:val="24"/>
        </w:rPr>
        <w:t xml:space="preserve">- Color to match existing/Approval by Owner, Satin </w:t>
      </w:r>
      <w:proofErr w:type="gramStart"/>
      <w:r w:rsidRPr="009C7534">
        <w:rPr>
          <w:rFonts w:ascii="Times New Roman" w:eastAsia="Times New Roman" w:hAnsi="Times New Roman" w:cs="Times New Roman"/>
          <w:iCs/>
          <w:sz w:val="24"/>
        </w:rPr>
        <w:t>Finish</w:t>
      </w:r>
      <w:r>
        <w:rPr>
          <w:rFonts w:ascii="Times New Roman" w:eastAsia="Times New Roman" w:hAnsi="Times New Roman" w:cs="Times New Roman"/>
          <w:iCs/>
          <w:sz w:val="24"/>
        </w:rPr>
        <w:t>;</w:t>
      </w:r>
      <w:proofErr w:type="gramEnd"/>
    </w:p>
    <w:p w14:paraId="183EF08E" w14:textId="7C48C2A6" w:rsidR="00A22872" w:rsidRDefault="00A22872" w:rsidP="00B738F2">
      <w:pPr>
        <w:spacing w:after="0" w:line="240" w:lineRule="auto"/>
        <w:ind w:right="179" w:firstLine="360"/>
        <w:rPr>
          <w:rFonts w:ascii="Times New Roman" w:eastAsia="Times New Roman" w:hAnsi="Times New Roman" w:cs="Times New Roman"/>
          <w:iCs/>
          <w:sz w:val="24"/>
        </w:rPr>
      </w:pPr>
      <w:r>
        <w:rPr>
          <w:rFonts w:ascii="Times New Roman" w:eastAsia="Times New Roman" w:hAnsi="Times New Roman" w:cs="Times New Roman"/>
          <w:iCs/>
          <w:sz w:val="24"/>
        </w:rPr>
        <w:t xml:space="preserve">-Paint all door frames with one (1) prime coat and two (2) finish coats; NOTE: eight (8) </w:t>
      </w:r>
    </w:p>
    <w:p w14:paraId="419F32B5" w14:textId="77777777" w:rsidR="00A22872" w:rsidRDefault="00A22872" w:rsidP="00B738F2">
      <w:pPr>
        <w:spacing w:after="0" w:line="240" w:lineRule="auto"/>
        <w:ind w:firstLine="360"/>
        <w:contextualSpacing/>
        <w:rPr>
          <w:rFonts w:ascii="Times New Roman" w:eastAsia="Times New Roman" w:hAnsi="Times New Roman" w:cs="Times New Roman"/>
          <w:iCs/>
          <w:sz w:val="24"/>
        </w:rPr>
      </w:pPr>
      <w:r>
        <w:rPr>
          <w:rFonts w:ascii="Times New Roman" w:eastAsia="Times New Roman" w:hAnsi="Times New Roman" w:cs="Times New Roman"/>
          <w:iCs/>
          <w:sz w:val="24"/>
        </w:rPr>
        <w:t xml:space="preserve">door frames to be painted on both sides (BS) and four (4) door frames will be </w:t>
      </w:r>
    </w:p>
    <w:p w14:paraId="1369204D" w14:textId="77777777" w:rsidR="00A22872" w:rsidRDefault="00A22872" w:rsidP="00B738F2">
      <w:pPr>
        <w:spacing w:after="0" w:line="240" w:lineRule="auto"/>
        <w:ind w:right="179" w:firstLine="360"/>
        <w:rPr>
          <w:rFonts w:ascii="Times New Roman" w:eastAsia="Times New Roman" w:hAnsi="Times New Roman" w:cs="Times New Roman"/>
          <w:iCs/>
          <w:sz w:val="24"/>
        </w:rPr>
      </w:pPr>
      <w:r>
        <w:rPr>
          <w:rFonts w:ascii="Times New Roman" w:eastAsia="Times New Roman" w:hAnsi="Times New Roman" w:cs="Times New Roman"/>
          <w:iCs/>
          <w:sz w:val="24"/>
        </w:rPr>
        <w:t xml:space="preserve">painted on one side only </w:t>
      </w:r>
      <w:r w:rsidRPr="009C7534">
        <w:rPr>
          <w:rFonts w:ascii="Times New Roman" w:eastAsia="Times New Roman" w:hAnsi="Times New Roman" w:cs="Times New Roman"/>
          <w:iCs/>
          <w:sz w:val="24"/>
        </w:rPr>
        <w:t xml:space="preserve">- Color to match </w:t>
      </w:r>
      <w:r>
        <w:rPr>
          <w:rFonts w:ascii="Times New Roman" w:eastAsia="Times New Roman" w:hAnsi="Times New Roman" w:cs="Times New Roman"/>
          <w:iCs/>
          <w:sz w:val="24"/>
        </w:rPr>
        <w:t>e</w:t>
      </w:r>
      <w:r w:rsidRPr="009C7534">
        <w:rPr>
          <w:rFonts w:ascii="Times New Roman" w:eastAsia="Times New Roman" w:hAnsi="Times New Roman" w:cs="Times New Roman"/>
          <w:iCs/>
          <w:sz w:val="24"/>
        </w:rPr>
        <w:t xml:space="preserve">xisting/Approval by Owner, Semi-gloss </w:t>
      </w:r>
      <w:proofErr w:type="gramStart"/>
      <w:r w:rsidRPr="009C7534">
        <w:rPr>
          <w:rFonts w:ascii="Times New Roman" w:eastAsia="Times New Roman" w:hAnsi="Times New Roman" w:cs="Times New Roman"/>
          <w:iCs/>
          <w:sz w:val="24"/>
        </w:rPr>
        <w:t>finish;</w:t>
      </w:r>
      <w:proofErr w:type="gramEnd"/>
      <w:r>
        <w:rPr>
          <w:rFonts w:ascii="Times New Roman" w:eastAsia="Times New Roman" w:hAnsi="Times New Roman" w:cs="Times New Roman"/>
          <w:iCs/>
          <w:sz w:val="24"/>
        </w:rPr>
        <w:t xml:space="preserve"> </w:t>
      </w:r>
    </w:p>
    <w:p w14:paraId="4308D595" w14:textId="77777777" w:rsidR="00A22872" w:rsidRDefault="00A22872" w:rsidP="00B738F2">
      <w:pPr>
        <w:spacing w:after="0" w:line="240" w:lineRule="auto"/>
        <w:ind w:right="179" w:firstLine="360"/>
        <w:rPr>
          <w:rFonts w:ascii="Times New Roman" w:eastAsia="Times New Roman" w:hAnsi="Times New Roman" w:cs="Times New Roman"/>
          <w:iCs/>
          <w:sz w:val="24"/>
        </w:rPr>
      </w:pPr>
      <w:r>
        <w:rPr>
          <w:rFonts w:ascii="Times New Roman" w:eastAsia="Times New Roman" w:hAnsi="Times New Roman" w:cs="Times New Roman"/>
          <w:iCs/>
          <w:sz w:val="24"/>
        </w:rPr>
        <w:t>-Paint n</w:t>
      </w:r>
      <w:r w:rsidRPr="00A26D5A">
        <w:rPr>
          <w:rFonts w:ascii="Times New Roman" w:eastAsia="Times New Roman" w:hAnsi="Times New Roman" w:cs="Times New Roman"/>
          <w:iCs/>
          <w:sz w:val="24"/>
        </w:rPr>
        <w:t>ew Chair Rail - color TBD by Owner, Semi-gloss Finish.</w:t>
      </w:r>
    </w:p>
    <w:p w14:paraId="44F68407" w14:textId="77777777" w:rsidR="00A22872" w:rsidRDefault="00A22872" w:rsidP="00B738F2">
      <w:pPr>
        <w:spacing w:after="0" w:line="240" w:lineRule="auto"/>
        <w:ind w:right="179" w:firstLine="360"/>
        <w:rPr>
          <w:rFonts w:ascii="Times New Roman" w:eastAsia="Times New Roman" w:hAnsi="Times New Roman" w:cs="Times New Roman"/>
          <w:iCs/>
          <w:sz w:val="24"/>
        </w:rPr>
      </w:pPr>
      <w:r>
        <w:rPr>
          <w:iCs/>
        </w:rPr>
        <w:t>-</w:t>
      </w:r>
      <w:r w:rsidRPr="00A26D5A">
        <w:rPr>
          <w:rFonts w:ascii="Times New Roman" w:eastAsia="Times New Roman" w:hAnsi="Times New Roman" w:cs="Times New Roman"/>
          <w:iCs/>
          <w:sz w:val="24"/>
        </w:rPr>
        <w:t>Doors: No doors will be painted</w:t>
      </w:r>
      <w:r>
        <w:rPr>
          <w:rFonts w:ascii="Times New Roman" w:eastAsia="Times New Roman" w:hAnsi="Times New Roman" w:cs="Times New Roman"/>
          <w:iCs/>
          <w:sz w:val="24"/>
        </w:rPr>
        <w:t>.</w:t>
      </w:r>
    </w:p>
    <w:p w14:paraId="21D7818F" w14:textId="77777777" w:rsidR="00A22872" w:rsidRPr="007C5870" w:rsidRDefault="00A22872" w:rsidP="00F21970">
      <w:pPr>
        <w:spacing w:after="0" w:line="240" w:lineRule="auto"/>
        <w:contextualSpacing/>
        <w:rPr>
          <w:rFonts w:ascii="Times New Roman" w:eastAsia="Times New Roman" w:hAnsi="Times New Roman" w:cs="Times New Roman"/>
          <w:iCs/>
          <w:sz w:val="24"/>
          <w:highlight w:val="yellow"/>
        </w:rPr>
      </w:pPr>
    </w:p>
    <w:p w14:paraId="639208D7" w14:textId="77777777" w:rsidR="00A22872" w:rsidRDefault="00A22872" w:rsidP="00A22872">
      <w:pPr>
        <w:pStyle w:val="Heading2"/>
        <w:spacing w:after="234" w:line="240" w:lineRule="auto"/>
        <w:ind w:left="0" w:right="0"/>
        <w:contextualSpacing/>
      </w:pPr>
      <w:r>
        <w:t>2.2 DEMOLITION AND REMAINING STRUCTURES</w:t>
      </w:r>
    </w:p>
    <w:p w14:paraId="7469FB4A" w14:textId="77777777" w:rsidR="00A22872" w:rsidRDefault="00A22872" w:rsidP="00B738F2">
      <w:pPr>
        <w:numPr>
          <w:ilvl w:val="0"/>
          <w:numId w:val="2"/>
        </w:numPr>
        <w:tabs>
          <w:tab w:val="left" w:pos="360"/>
        </w:tabs>
        <w:spacing w:after="51" w:line="240" w:lineRule="auto"/>
        <w:ind w:left="0" w:right="479"/>
        <w:contextualSpacing/>
      </w:pPr>
      <w:r>
        <w:rPr>
          <w:rFonts w:ascii="Times New Roman" w:eastAsia="Times New Roman" w:hAnsi="Times New Roman" w:cs="Times New Roman"/>
          <w:sz w:val="24"/>
        </w:rPr>
        <w:t>Protect government property adjacent to demolition work.</w:t>
      </w:r>
    </w:p>
    <w:p w14:paraId="20DA4843" w14:textId="77777777" w:rsidR="00A22872" w:rsidRPr="00AD0FA3" w:rsidRDefault="00A22872" w:rsidP="00B738F2">
      <w:pPr>
        <w:numPr>
          <w:ilvl w:val="0"/>
          <w:numId w:val="2"/>
        </w:numPr>
        <w:tabs>
          <w:tab w:val="left" w:pos="360"/>
        </w:tabs>
        <w:spacing w:after="15" w:line="240" w:lineRule="auto"/>
        <w:ind w:left="0" w:right="479"/>
        <w:contextualSpacing/>
      </w:pPr>
      <w:r>
        <w:rPr>
          <w:rFonts w:ascii="Times New Roman" w:eastAsia="Times New Roman" w:hAnsi="Times New Roman" w:cs="Times New Roman"/>
          <w:sz w:val="24"/>
        </w:rPr>
        <w:t>Prepare surfaces to receive new product per manufacturer’s recommendations: See section 2.3 for more detail.</w:t>
      </w:r>
    </w:p>
    <w:p w14:paraId="7112E7E9" w14:textId="77777777" w:rsidR="00A22872" w:rsidRDefault="00A22872" w:rsidP="00A22872">
      <w:pPr>
        <w:spacing w:after="15" w:line="240" w:lineRule="auto"/>
        <w:ind w:right="479"/>
        <w:contextualSpacing/>
      </w:pPr>
    </w:p>
    <w:p w14:paraId="7D57D0F9" w14:textId="77777777" w:rsidR="00A22872" w:rsidRDefault="00A22872" w:rsidP="00A22872">
      <w:pPr>
        <w:pStyle w:val="Heading2"/>
        <w:spacing w:after="186"/>
        <w:ind w:left="0" w:right="0"/>
      </w:pPr>
      <w:r>
        <w:t>2.3</w:t>
      </w:r>
      <w:r>
        <w:rPr>
          <w:rFonts w:ascii="Arial" w:eastAsia="Arial" w:hAnsi="Arial" w:cs="Arial"/>
        </w:rPr>
        <w:t xml:space="preserve"> </w:t>
      </w:r>
      <w:r>
        <w:t>INSTALLATION GUIDELINES</w:t>
      </w:r>
    </w:p>
    <w:p w14:paraId="2CF8E010"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 xml:space="preserve">General Conditions: Contractor to remove all hardware that is not to be carpeted over with transition reducer or edge trim and moldings applied before carpet is installed. Such items include but are not limited to plates, baseboards, moldings, rubber and metallic reducer/edge/trim/transition kits and similar items already installed that are to be replaced. Removal of these items </w:t>
      </w:r>
      <w:proofErr w:type="gramStart"/>
      <w:r>
        <w:rPr>
          <w:rFonts w:ascii="Times New Roman" w:eastAsia="Times New Roman" w:hAnsi="Times New Roman" w:cs="Times New Roman"/>
          <w:sz w:val="24"/>
        </w:rPr>
        <w:t>are</w:t>
      </w:r>
      <w:proofErr w:type="gramEnd"/>
      <w:r>
        <w:rPr>
          <w:rFonts w:ascii="Times New Roman" w:eastAsia="Times New Roman" w:hAnsi="Times New Roman" w:cs="Times New Roman"/>
          <w:sz w:val="24"/>
        </w:rPr>
        <w:t xml:space="preserve"> required to completely apply adhesive and carpet under the items and adjacent surfaces receiving carpet and reduce the </w:t>
      </w:r>
      <w:proofErr w:type="gramStart"/>
      <w:r>
        <w:rPr>
          <w:rFonts w:ascii="Times New Roman" w:eastAsia="Times New Roman" w:hAnsi="Times New Roman" w:cs="Times New Roman"/>
          <w:sz w:val="24"/>
        </w:rPr>
        <w:t>amount</w:t>
      </w:r>
      <w:proofErr w:type="gramEnd"/>
      <w:r>
        <w:rPr>
          <w:rFonts w:ascii="Times New Roman" w:eastAsia="Times New Roman" w:hAnsi="Times New Roman" w:cs="Times New Roman"/>
          <w:sz w:val="24"/>
        </w:rPr>
        <w:t xml:space="preserve"> of cuts required.</w:t>
      </w:r>
    </w:p>
    <w:p w14:paraId="62B8862D"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Contractor shall schedule and perform cleaning of substances (including oil and greases) from all substrates that could impair the bond of the various carpet systems or cause telegraphing before actually applying new adhesive so that no cleaning agents or treatments, contaminants, old carpet backing, adhesive, dirt, dust, or debris developed from the cleaning and surface preparation process will fall onto or remain on the subsurface or adjacent area causing a degradation in overall appearance, visible damage, soiling, adhesive failure, delaminating and dimensional stability.</w:t>
      </w:r>
    </w:p>
    <w:p w14:paraId="5C00474F"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 xml:space="preserve">Contractor shall inspect surfaces and fill all cracks, gouges, holes, and abrasions with compounds suitable for each substrate (e.g. Spackle, plaster, or cement patching compound). No adhesives shall be applied </w:t>
      </w:r>
      <w:proofErr w:type="gramStart"/>
      <w:r>
        <w:rPr>
          <w:rFonts w:ascii="Times New Roman" w:eastAsia="Times New Roman" w:hAnsi="Times New Roman" w:cs="Times New Roman"/>
          <w:sz w:val="24"/>
        </w:rPr>
        <w:t>on</w:t>
      </w:r>
      <w:proofErr w:type="gramEnd"/>
      <w:r>
        <w:rPr>
          <w:rFonts w:ascii="Times New Roman" w:eastAsia="Times New Roman" w:hAnsi="Times New Roman" w:cs="Times New Roman"/>
          <w:sz w:val="24"/>
        </w:rPr>
        <w:t xml:space="preserve"> areas until the substrates are cured and dry.  Dry lines shall be used to ensure accurate placement of all carpet systems. Dry lines and lasers can be used I conjunction with chalked lines.</w:t>
      </w:r>
    </w:p>
    <w:p w14:paraId="11BC8F2C"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The Contractor shall apply adhesives in accordance with the manufacturer’s directions within the correct working time while maintaining awareness of approved factors such as seam location, pattern, pattern direction, aesthetics, and economic use of material.</w:t>
      </w:r>
    </w:p>
    <w:p w14:paraId="09CD4CED"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The Contractor shall uniformly apply adhesives and sealers using direct glue down and weighted carpet roller procedures to ensure proper adhesive transfer using manufacturer’s directions and recommendations, and material compatibility for each substrate using trowels, brushes, rollers, or other preapproved applicators using techniques best suited for substrate and type of material being installed.</w:t>
      </w:r>
    </w:p>
    <w:p w14:paraId="240CCD95"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The Contractor shall not apply adhesive over chalk, dirt, rust, grease, moisture, or any condition detrimental to formation of the durable adhesion.</w:t>
      </w:r>
    </w:p>
    <w:p w14:paraId="1A378A6C"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The Contractor shall install carpet in accordance with the manufacturer’s directions within the correct working time while maintaining awareness of approved factors such as seam location, pattern, pattern direction, aesthetics, and economic use of material.</w:t>
      </w:r>
    </w:p>
    <w:p w14:paraId="5FC61B0A"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Provide cutouts where required, and bind cut edges where not concealed by protective edge guards or overlapping flanges.</w:t>
      </w:r>
    </w:p>
    <w:p w14:paraId="4E082540"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Install carpet reducer/edge/metallic and non-metallic trim and transition kits, and guards where edge of carpet is exposed, secure guards or reducers to substrate.</w:t>
      </w:r>
    </w:p>
    <w:p w14:paraId="2989E131"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 xml:space="preserve">Install carpet by trimming edges, butting cuts with seaming cement, and taping and/or sewing seams to provide sufficient strength for continued stresses during </w:t>
      </w:r>
      <w:proofErr w:type="gramStart"/>
      <w:r>
        <w:rPr>
          <w:rFonts w:ascii="Times New Roman" w:eastAsia="Times New Roman" w:hAnsi="Times New Roman" w:cs="Times New Roman"/>
          <w:sz w:val="24"/>
        </w:rPr>
        <w:t>life of carpet</w:t>
      </w:r>
      <w:proofErr w:type="gramEnd"/>
      <w:r>
        <w:rPr>
          <w:rFonts w:ascii="Times New Roman" w:eastAsia="Times New Roman" w:hAnsi="Times New Roman" w:cs="Times New Roman"/>
          <w:sz w:val="24"/>
        </w:rPr>
        <w:t xml:space="preserve"> Dry fit sections of carpet prior to application of adhesive.</w:t>
      </w:r>
    </w:p>
    <w:p w14:paraId="2990DF95"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The use of weighted carpet roller on the entire area is required to eliminate air pockets and further ensure uniform bond.</w:t>
      </w:r>
    </w:p>
    <w:p w14:paraId="35DE153F" w14:textId="77777777" w:rsidR="00A22872" w:rsidRDefault="00A22872" w:rsidP="00B738F2">
      <w:pPr>
        <w:numPr>
          <w:ilvl w:val="0"/>
          <w:numId w:val="3"/>
        </w:numPr>
        <w:tabs>
          <w:tab w:val="left" w:pos="360"/>
        </w:tabs>
        <w:spacing w:after="15" w:line="249" w:lineRule="auto"/>
        <w:ind w:left="0" w:right="479"/>
      </w:pPr>
      <w:r>
        <w:rPr>
          <w:rFonts w:ascii="Times New Roman" w:eastAsia="Times New Roman" w:hAnsi="Times New Roman" w:cs="Times New Roman"/>
          <w:sz w:val="24"/>
        </w:rPr>
        <w:t>Project includes any trim work required for neat finish.</w:t>
      </w:r>
    </w:p>
    <w:p w14:paraId="23E1DB9E" w14:textId="77777777" w:rsidR="00A22872" w:rsidRPr="00AD0FA3" w:rsidRDefault="00A22872" w:rsidP="00B738F2">
      <w:pPr>
        <w:numPr>
          <w:ilvl w:val="0"/>
          <w:numId w:val="3"/>
        </w:numPr>
        <w:tabs>
          <w:tab w:val="left" w:pos="360"/>
        </w:tabs>
        <w:spacing w:after="15" w:line="249" w:lineRule="auto"/>
        <w:ind w:left="0" w:right="479"/>
      </w:pPr>
      <w:proofErr w:type="gramStart"/>
      <w:r>
        <w:rPr>
          <w:rFonts w:ascii="Times New Roman" w:eastAsia="Times New Roman" w:hAnsi="Times New Roman" w:cs="Times New Roman"/>
          <w:sz w:val="24"/>
        </w:rPr>
        <w:t>Contractor</w:t>
      </w:r>
      <w:proofErr w:type="gramEnd"/>
      <w:r>
        <w:rPr>
          <w:rFonts w:ascii="Times New Roman" w:eastAsia="Times New Roman" w:hAnsi="Times New Roman" w:cs="Times New Roman"/>
          <w:sz w:val="24"/>
        </w:rPr>
        <w:t xml:space="preserve"> will ensure receptacles, switches, and fixtures are taped off and free of paint at the completion of the project.</w:t>
      </w:r>
    </w:p>
    <w:p w14:paraId="2AB30C0D" w14:textId="77777777" w:rsidR="00A22872" w:rsidRDefault="00A22872" w:rsidP="00A22872">
      <w:pPr>
        <w:spacing w:after="15" w:line="249" w:lineRule="auto"/>
        <w:ind w:right="479"/>
      </w:pPr>
    </w:p>
    <w:p w14:paraId="31E2056C" w14:textId="77777777" w:rsidR="00A22872" w:rsidRDefault="00A22872" w:rsidP="00A22872">
      <w:pPr>
        <w:pStyle w:val="Heading2"/>
        <w:spacing w:after="39"/>
        <w:ind w:left="0" w:right="0"/>
      </w:pPr>
      <w:r>
        <w:t>2.4</w:t>
      </w:r>
      <w:r>
        <w:rPr>
          <w:rFonts w:ascii="Arial" w:eastAsia="Arial" w:hAnsi="Arial" w:cs="Arial"/>
        </w:rPr>
        <w:t xml:space="preserve"> </w:t>
      </w:r>
      <w:r>
        <w:t xml:space="preserve">ENVIRONMENTAL </w:t>
      </w:r>
    </w:p>
    <w:p w14:paraId="46F6CAA3" w14:textId="77777777" w:rsidR="00A22872" w:rsidRDefault="00A22872" w:rsidP="00B738F2">
      <w:pPr>
        <w:numPr>
          <w:ilvl w:val="0"/>
          <w:numId w:val="4"/>
        </w:numPr>
        <w:tabs>
          <w:tab w:val="left" w:pos="360"/>
        </w:tabs>
        <w:spacing w:after="13" w:line="250" w:lineRule="auto"/>
        <w:ind w:left="0" w:right="89"/>
      </w:pPr>
      <w:proofErr w:type="gramStart"/>
      <w:r>
        <w:rPr>
          <w:rFonts w:ascii="Times New Roman" w:eastAsia="Times New Roman" w:hAnsi="Times New Roman" w:cs="Times New Roman"/>
          <w:sz w:val="24"/>
        </w:rPr>
        <w:t>Contractor</w:t>
      </w:r>
      <w:proofErr w:type="gramEnd"/>
      <w:r>
        <w:rPr>
          <w:rFonts w:ascii="Times New Roman" w:eastAsia="Times New Roman" w:hAnsi="Times New Roman" w:cs="Times New Roman"/>
          <w:sz w:val="24"/>
        </w:rPr>
        <w:t xml:space="preserve"> must ensure proper disposal of paint and debris for the duration of work.</w:t>
      </w:r>
    </w:p>
    <w:p w14:paraId="04C8B738" w14:textId="77777777" w:rsidR="00A22872" w:rsidRDefault="00A22872" w:rsidP="00B738F2">
      <w:pPr>
        <w:numPr>
          <w:ilvl w:val="0"/>
          <w:numId w:val="4"/>
        </w:numPr>
        <w:tabs>
          <w:tab w:val="left" w:pos="360"/>
        </w:tabs>
        <w:spacing w:after="36" w:line="249" w:lineRule="auto"/>
        <w:ind w:left="0" w:right="89"/>
      </w:pPr>
      <w:r>
        <w:rPr>
          <w:rFonts w:ascii="Times New Roman" w:eastAsia="Times New Roman" w:hAnsi="Times New Roman" w:cs="Times New Roman"/>
          <w:sz w:val="24"/>
        </w:rPr>
        <w:t xml:space="preserve">Contractor </w:t>
      </w:r>
      <w:proofErr w:type="gramStart"/>
      <w:r>
        <w:rPr>
          <w:rFonts w:ascii="Times New Roman" w:eastAsia="Times New Roman" w:hAnsi="Times New Roman" w:cs="Times New Roman"/>
          <w:sz w:val="24"/>
        </w:rPr>
        <w:t>shall</w:t>
      </w:r>
      <w:proofErr w:type="gramEnd"/>
      <w:r>
        <w:rPr>
          <w:rFonts w:ascii="Times New Roman" w:eastAsia="Times New Roman" w:hAnsi="Times New Roman" w:cs="Times New Roman"/>
          <w:sz w:val="24"/>
        </w:rPr>
        <w:t xml:space="preserve"> ensure that all new Carpet Tile, Wall Base and associated adhesives are PFAS, Lead and </w:t>
      </w:r>
      <w:r>
        <w:rPr>
          <w:rFonts w:ascii="Times New Roman" w:eastAsia="Times New Roman" w:hAnsi="Times New Roman" w:cs="Times New Roman"/>
          <w:b/>
          <w:sz w:val="24"/>
          <w:u w:val="single" w:color="000000"/>
        </w:rPr>
        <w:t>VOC</w:t>
      </w:r>
      <w:r>
        <w:rPr>
          <w:rFonts w:ascii="Times New Roman" w:eastAsia="Times New Roman" w:hAnsi="Times New Roman" w:cs="Times New Roman"/>
          <w:sz w:val="24"/>
        </w:rPr>
        <w:t xml:space="preserve"> Free.</w:t>
      </w:r>
    </w:p>
    <w:p w14:paraId="23299751" w14:textId="77777777" w:rsidR="00A22872" w:rsidRDefault="00A22872" w:rsidP="00B738F2">
      <w:pPr>
        <w:numPr>
          <w:ilvl w:val="0"/>
          <w:numId w:val="4"/>
        </w:numPr>
        <w:tabs>
          <w:tab w:val="left" w:pos="360"/>
        </w:tabs>
        <w:spacing w:after="15" w:line="249" w:lineRule="auto"/>
        <w:ind w:left="0" w:right="89"/>
      </w:pPr>
      <w:r>
        <w:rPr>
          <w:rFonts w:ascii="Times New Roman" w:eastAsia="Times New Roman" w:hAnsi="Times New Roman" w:cs="Times New Roman"/>
          <w:sz w:val="24"/>
        </w:rPr>
        <w:t xml:space="preserve">Contractor </w:t>
      </w:r>
      <w:proofErr w:type="gramStart"/>
      <w:r>
        <w:rPr>
          <w:rFonts w:ascii="Times New Roman" w:eastAsia="Times New Roman" w:hAnsi="Times New Roman" w:cs="Times New Roman"/>
          <w:sz w:val="24"/>
        </w:rPr>
        <w:t>shall</w:t>
      </w:r>
      <w:proofErr w:type="gramEnd"/>
      <w:r>
        <w:rPr>
          <w:rFonts w:ascii="Times New Roman" w:eastAsia="Times New Roman" w:hAnsi="Times New Roman" w:cs="Times New Roman"/>
          <w:sz w:val="24"/>
        </w:rPr>
        <w:t xml:space="preserve"> ensure that all new Paint products are </w:t>
      </w:r>
      <w:r>
        <w:rPr>
          <w:rFonts w:ascii="Times New Roman" w:eastAsia="Times New Roman" w:hAnsi="Times New Roman" w:cs="Times New Roman"/>
          <w:b/>
          <w:sz w:val="24"/>
          <w:u w:val="single" w:color="000000"/>
        </w:rPr>
        <w:t>VOC</w:t>
      </w:r>
      <w:r>
        <w:rPr>
          <w:rFonts w:ascii="Times New Roman" w:eastAsia="Times New Roman" w:hAnsi="Times New Roman" w:cs="Times New Roman"/>
          <w:sz w:val="24"/>
        </w:rPr>
        <w:t xml:space="preserve"> and Lead Free.</w:t>
      </w:r>
    </w:p>
    <w:p w14:paraId="0D9ECC34" w14:textId="77777777" w:rsidR="00A22872" w:rsidRDefault="00A22872" w:rsidP="00B738F2">
      <w:pPr>
        <w:numPr>
          <w:ilvl w:val="0"/>
          <w:numId w:val="4"/>
        </w:numPr>
        <w:tabs>
          <w:tab w:val="left" w:pos="360"/>
        </w:tabs>
        <w:spacing w:after="34" w:line="250" w:lineRule="auto"/>
        <w:ind w:left="0" w:right="89"/>
      </w:pPr>
      <w:r>
        <w:rPr>
          <w:rFonts w:ascii="Times New Roman" w:eastAsia="Times New Roman" w:hAnsi="Times New Roman" w:cs="Times New Roman"/>
          <w:b/>
          <w:sz w:val="24"/>
          <w:u w:val="single" w:color="000000"/>
        </w:rPr>
        <w:t>Dust Control:</w:t>
      </w:r>
      <w:r>
        <w:rPr>
          <w:rFonts w:ascii="Times New Roman" w:eastAsia="Times New Roman" w:hAnsi="Times New Roman" w:cs="Times New Roman"/>
          <w:sz w:val="24"/>
        </w:rPr>
        <w:t xml:space="preserve"> Contractor shall vacuum during all drywall work to contain and prevent the spread of drywall dust and for the duration of this project.</w:t>
      </w:r>
    </w:p>
    <w:p w14:paraId="200CAF33" w14:textId="77777777" w:rsidR="00A22872" w:rsidRDefault="00A22872" w:rsidP="00B738F2">
      <w:pPr>
        <w:numPr>
          <w:ilvl w:val="0"/>
          <w:numId w:val="4"/>
        </w:numPr>
        <w:tabs>
          <w:tab w:val="left" w:pos="360"/>
        </w:tabs>
        <w:spacing w:after="298" w:line="250" w:lineRule="auto"/>
        <w:ind w:left="0" w:right="89"/>
      </w:pPr>
      <w:r>
        <w:rPr>
          <w:rFonts w:ascii="Times New Roman" w:eastAsia="Times New Roman" w:hAnsi="Times New Roman" w:cs="Times New Roman"/>
          <w:b/>
          <w:sz w:val="24"/>
          <w:u w:val="single" w:color="000000"/>
        </w:rPr>
        <w:t>Existing Lead Paint:</w:t>
      </w:r>
      <w:r>
        <w:rPr>
          <w:rFonts w:ascii="Times New Roman" w:eastAsia="Times New Roman" w:hAnsi="Times New Roman" w:cs="Times New Roman"/>
          <w:sz w:val="24"/>
        </w:rPr>
        <w:t xml:space="preserve"> It </w:t>
      </w:r>
      <w:r>
        <w:rPr>
          <w:rFonts w:ascii="Times New Roman" w:eastAsia="Times New Roman" w:hAnsi="Times New Roman" w:cs="Times New Roman"/>
          <w:sz w:val="24"/>
          <w:u w:val="single" w:color="000000"/>
        </w:rPr>
        <w:t>is not expected</w:t>
      </w:r>
      <w:r>
        <w:rPr>
          <w:rFonts w:ascii="Times New Roman" w:eastAsia="Times New Roman" w:hAnsi="Times New Roman" w:cs="Times New Roman"/>
          <w:sz w:val="24"/>
        </w:rPr>
        <w:t xml:space="preserve"> that lead paint will be encountered during this work however, if suspected lead paint is encountered by the Contractor, do not disturb and immediately notify OWNER.</w:t>
      </w:r>
    </w:p>
    <w:p w14:paraId="21A9F5DF" w14:textId="77777777" w:rsidR="00A22872" w:rsidRDefault="00A22872" w:rsidP="00A22872">
      <w:pPr>
        <w:pStyle w:val="Heading2"/>
        <w:spacing w:after="47"/>
        <w:ind w:left="0" w:right="0"/>
      </w:pPr>
      <w:r>
        <w:t xml:space="preserve">2.5 </w:t>
      </w:r>
      <w:proofErr w:type="gramStart"/>
      <w:r>
        <w:t>MISCELLANEOUS  PROJECT</w:t>
      </w:r>
      <w:proofErr w:type="gramEnd"/>
      <w:r>
        <w:t xml:space="preserve"> RQUIREMENTS</w:t>
      </w:r>
    </w:p>
    <w:p w14:paraId="104A2449" w14:textId="77777777" w:rsidR="00A22872" w:rsidRDefault="00A22872" w:rsidP="00B738F2">
      <w:pPr>
        <w:numPr>
          <w:ilvl w:val="0"/>
          <w:numId w:val="5"/>
        </w:numPr>
        <w:tabs>
          <w:tab w:val="left" w:pos="360"/>
        </w:tabs>
        <w:spacing w:after="41" w:line="250" w:lineRule="auto"/>
        <w:ind w:left="0" w:right="284"/>
      </w:pPr>
      <w:r>
        <w:rPr>
          <w:rFonts w:ascii="Times New Roman" w:eastAsia="Times New Roman" w:hAnsi="Times New Roman" w:cs="Times New Roman"/>
          <w:b/>
          <w:sz w:val="24"/>
        </w:rPr>
        <w:t>Do not paint over labels of independent testing agencies</w:t>
      </w:r>
      <w:r>
        <w:rPr>
          <w:rFonts w:ascii="Times New Roman" w:eastAsia="Times New Roman" w:hAnsi="Times New Roman" w:cs="Times New Roman"/>
          <w:sz w:val="24"/>
        </w:rPr>
        <w:t xml:space="preserve"> or equipment name, identification, performance or fire rating nomenclature plates.</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b/>
          <w:sz w:val="24"/>
          <w:u w:val="single" w:color="000000"/>
        </w:rPr>
        <w:t>(See Attachment 6.3)</w:t>
      </w:r>
    </w:p>
    <w:p w14:paraId="075EC7CF" w14:textId="77777777" w:rsidR="00A22872" w:rsidRDefault="00A22872" w:rsidP="00B738F2">
      <w:pPr>
        <w:numPr>
          <w:ilvl w:val="0"/>
          <w:numId w:val="5"/>
        </w:numPr>
        <w:tabs>
          <w:tab w:val="left" w:pos="360"/>
        </w:tabs>
        <w:spacing w:after="13" w:line="250" w:lineRule="auto"/>
        <w:ind w:left="0" w:right="284"/>
      </w:pPr>
      <w:proofErr w:type="gramStart"/>
      <w:r>
        <w:rPr>
          <w:rFonts w:ascii="Times New Roman" w:eastAsia="Times New Roman" w:hAnsi="Times New Roman" w:cs="Times New Roman"/>
          <w:sz w:val="24"/>
        </w:rPr>
        <w:t>Contractor</w:t>
      </w:r>
      <w:proofErr w:type="gramEnd"/>
      <w:r>
        <w:rPr>
          <w:rFonts w:ascii="Times New Roman" w:eastAsia="Times New Roman" w:hAnsi="Times New Roman" w:cs="Times New Roman"/>
          <w:sz w:val="24"/>
        </w:rPr>
        <w:t xml:space="preserve"> will clean up between workdays and after the completion of the job.</w:t>
      </w:r>
    </w:p>
    <w:p w14:paraId="5A240805" w14:textId="77777777" w:rsidR="00A22872" w:rsidRDefault="00A22872" w:rsidP="00B738F2">
      <w:pPr>
        <w:numPr>
          <w:ilvl w:val="0"/>
          <w:numId w:val="5"/>
        </w:numPr>
        <w:tabs>
          <w:tab w:val="left" w:pos="360"/>
        </w:tabs>
        <w:spacing w:after="60" w:line="249" w:lineRule="auto"/>
        <w:ind w:left="0" w:right="284"/>
      </w:pPr>
      <w:r>
        <w:rPr>
          <w:rFonts w:ascii="Times New Roman" w:eastAsia="Times New Roman" w:hAnsi="Times New Roman" w:cs="Times New Roman"/>
          <w:sz w:val="24"/>
        </w:rPr>
        <w:t>Contractor will clean up any paint spilled including but not limited to carpet, furniture, and equipment.</w:t>
      </w:r>
    </w:p>
    <w:p w14:paraId="33548E05" w14:textId="77777777" w:rsidR="00A22872" w:rsidRDefault="00A22872" w:rsidP="00B738F2">
      <w:pPr>
        <w:numPr>
          <w:ilvl w:val="0"/>
          <w:numId w:val="5"/>
        </w:numPr>
        <w:tabs>
          <w:tab w:val="left" w:pos="360"/>
        </w:tabs>
        <w:spacing w:after="59" w:line="250" w:lineRule="auto"/>
        <w:ind w:left="0" w:right="284"/>
      </w:pPr>
      <w:r>
        <w:rPr>
          <w:rFonts w:ascii="Times New Roman" w:eastAsia="Times New Roman" w:hAnsi="Times New Roman" w:cs="Times New Roman"/>
          <w:sz w:val="24"/>
        </w:rPr>
        <w:t>If the execution of the project results in any damage to existing and remaining structures or property, including but not limited to furniture and equipment, the contractor is responsible for all applicable repairs due to damage.</w:t>
      </w:r>
    </w:p>
    <w:p w14:paraId="4DD9265D" w14:textId="77777777" w:rsidR="00A22872" w:rsidRDefault="00A22872" w:rsidP="00B738F2">
      <w:pPr>
        <w:numPr>
          <w:ilvl w:val="0"/>
          <w:numId w:val="5"/>
        </w:numPr>
        <w:tabs>
          <w:tab w:val="left" w:pos="360"/>
        </w:tabs>
        <w:spacing w:after="60" w:line="249" w:lineRule="auto"/>
        <w:ind w:left="0" w:right="284"/>
      </w:pPr>
      <w:r>
        <w:rPr>
          <w:rFonts w:ascii="Times New Roman" w:eastAsia="Times New Roman" w:hAnsi="Times New Roman" w:cs="Times New Roman"/>
          <w:b/>
          <w:sz w:val="24"/>
          <w:u w:val="single" w:color="000000"/>
        </w:rPr>
        <w:t>Schedule:</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Contractor shall submit a project timeline with quotation. Timeline shall include consideration </w:t>
      </w:r>
      <w:proofErr w:type="gramStart"/>
      <w:r>
        <w:rPr>
          <w:rFonts w:ascii="Times New Roman" w:eastAsia="Times New Roman" w:hAnsi="Times New Roman" w:cs="Times New Roman"/>
          <w:sz w:val="24"/>
        </w:rPr>
        <w:t>of for</w:t>
      </w:r>
      <w:proofErr w:type="gramEnd"/>
      <w:r>
        <w:rPr>
          <w:rFonts w:ascii="Times New Roman" w:eastAsia="Times New Roman" w:hAnsi="Times New Roman" w:cs="Times New Roman"/>
          <w:sz w:val="24"/>
        </w:rPr>
        <w:t xml:space="preserve"> project milestones such as Design/Engineering Completion; Permitting; Construction procurement/material delivery and Staging; Projected Kickoff; and complete Critical Path Construction Schedule with a projected Completion Date.</w:t>
      </w:r>
    </w:p>
    <w:p w14:paraId="1EA1A1BE" w14:textId="77777777" w:rsidR="00A22872" w:rsidRPr="00F21970" w:rsidRDefault="00A22872" w:rsidP="00B738F2">
      <w:pPr>
        <w:numPr>
          <w:ilvl w:val="0"/>
          <w:numId w:val="5"/>
        </w:numPr>
        <w:tabs>
          <w:tab w:val="left" w:pos="360"/>
        </w:tabs>
        <w:spacing w:after="222" w:line="249" w:lineRule="auto"/>
        <w:ind w:left="0" w:right="284"/>
      </w:pPr>
      <w:r>
        <w:rPr>
          <w:rFonts w:ascii="Times New Roman" w:eastAsia="Times New Roman" w:hAnsi="Times New Roman" w:cs="Times New Roman"/>
          <w:b/>
          <w:sz w:val="24"/>
          <w:u w:val="single" w:color="000000"/>
        </w:rPr>
        <w:t>Schedule:</w:t>
      </w:r>
      <w:r>
        <w:rPr>
          <w:rFonts w:ascii="Times New Roman" w:eastAsia="Times New Roman" w:hAnsi="Times New Roman" w:cs="Times New Roman"/>
          <w:b/>
          <w:sz w:val="24"/>
        </w:rPr>
        <w:t xml:space="preserve"> </w:t>
      </w:r>
      <w:r>
        <w:rPr>
          <w:rFonts w:ascii="Times New Roman" w:eastAsia="Times New Roman" w:hAnsi="Times New Roman" w:cs="Times New Roman"/>
          <w:sz w:val="24"/>
        </w:rPr>
        <w:t>Contractor shall identify and inform Owner of any substantial changes in the projected project timeline for the duration of the work.</w:t>
      </w:r>
    </w:p>
    <w:p w14:paraId="5D9FFFF8" w14:textId="77777777" w:rsidR="00F21970" w:rsidRPr="00AD0FA3" w:rsidRDefault="00F21970" w:rsidP="00B738F2">
      <w:pPr>
        <w:numPr>
          <w:ilvl w:val="0"/>
          <w:numId w:val="5"/>
        </w:numPr>
        <w:tabs>
          <w:tab w:val="left" w:pos="360"/>
        </w:tabs>
        <w:spacing w:after="222" w:line="249" w:lineRule="auto"/>
        <w:ind w:left="0" w:right="284"/>
      </w:pPr>
    </w:p>
    <w:p w14:paraId="39C6B557" w14:textId="77777777" w:rsidR="00A22872" w:rsidRDefault="00A22872" w:rsidP="00A22872">
      <w:pPr>
        <w:pBdr>
          <w:top w:val="single" w:sz="4" w:space="0" w:color="000000"/>
          <w:left w:val="single" w:sz="4" w:space="0" w:color="000000"/>
          <w:bottom w:val="single" w:sz="4" w:space="0" w:color="000000"/>
          <w:right w:val="single" w:sz="4" w:space="0" w:color="000000"/>
        </w:pBdr>
        <w:spacing w:after="107"/>
        <w:ind w:right="678"/>
        <w:jc w:val="center"/>
      </w:pPr>
      <w:proofErr w:type="gramStart"/>
      <w:r>
        <w:rPr>
          <w:rFonts w:ascii="Times New Roman" w:eastAsia="Times New Roman" w:hAnsi="Times New Roman" w:cs="Times New Roman"/>
          <w:b/>
          <w:sz w:val="24"/>
        </w:rPr>
        <w:t>3.0  DELIVERABLES</w:t>
      </w:r>
      <w:proofErr w:type="gramEnd"/>
    </w:p>
    <w:p w14:paraId="172790BE" w14:textId="77777777" w:rsidR="00A22872" w:rsidRDefault="00A22872" w:rsidP="00A22872">
      <w:pPr>
        <w:pStyle w:val="Heading2"/>
        <w:ind w:left="0" w:right="0"/>
      </w:pPr>
      <w:proofErr w:type="gramStart"/>
      <w:r>
        <w:t>3.1  MATERIAL</w:t>
      </w:r>
      <w:proofErr w:type="gramEnd"/>
      <w:r>
        <w:t xml:space="preserve"> SUBMITTALS (SAMPLES AND CUT SHEETS)</w:t>
      </w:r>
    </w:p>
    <w:p w14:paraId="63E87D19" w14:textId="77777777" w:rsidR="00A22872" w:rsidRPr="00AD0F05" w:rsidRDefault="00A22872" w:rsidP="00B738F2">
      <w:pPr>
        <w:numPr>
          <w:ilvl w:val="0"/>
          <w:numId w:val="6"/>
        </w:numPr>
        <w:tabs>
          <w:tab w:val="left" w:pos="360"/>
        </w:tabs>
        <w:spacing w:after="15" w:line="249" w:lineRule="auto"/>
        <w:ind w:left="0" w:right="479"/>
      </w:pPr>
      <w:r>
        <w:rPr>
          <w:rFonts w:ascii="Times New Roman" w:eastAsia="Times New Roman" w:hAnsi="Times New Roman" w:cs="Times New Roman"/>
          <w:sz w:val="24"/>
        </w:rPr>
        <w:t>Prior to procurement and commencing work, Contractor must submit product data for all parts and materials being installed to include:</w:t>
      </w:r>
    </w:p>
    <w:p w14:paraId="69140B23" w14:textId="77777777" w:rsidR="00A22872" w:rsidRDefault="00A22872" w:rsidP="00B738F2">
      <w:pPr>
        <w:tabs>
          <w:tab w:val="left" w:pos="360"/>
        </w:tabs>
        <w:spacing w:after="15" w:line="249" w:lineRule="auto"/>
        <w:ind w:right="479"/>
      </w:pPr>
    </w:p>
    <w:p w14:paraId="40FC1C80" w14:textId="77777777" w:rsidR="00A22872" w:rsidRPr="00AD0F05" w:rsidRDefault="00A22872" w:rsidP="00B738F2">
      <w:pPr>
        <w:tabs>
          <w:tab w:val="left" w:pos="360"/>
        </w:tabs>
        <w:spacing w:after="3" w:line="260" w:lineRule="auto"/>
        <w:ind w:right="179"/>
        <w:rPr>
          <w:iCs/>
        </w:rPr>
      </w:pPr>
      <w:r w:rsidRPr="00AD0F05">
        <w:rPr>
          <w:rFonts w:ascii="Times New Roman" w:eastAsia="Times New Roman" w:hAnsi="Times New Roman" w:cs="Times New Roman"/>
          <w:iCs/>
          <w:sz w:val="24"/>
        </w:rPr>
        <w:t>Carpet Tile (</w:t>
      </w:r>
      <w:proofErr w:type="spellStart"/>
      <w:r w:rsidRPr="00AD0F05">
        <w:rPr>
          <w:rFonts w:ascii="Times New Roman" w:eastAsia="Times New Roman" w:hAnsi="Times New Roman" w:cs="Times New Roman"/>
          <w:iCs/>
          <w:sz w:val="24"/>
        </w:rPr>
        <w:t>Mowhawk</w:t>
      </w:r>
      <w:proofErr w:type="spellEnd"/>
      <w:r w:rsidRPr="00AD0F05">
        <w:rPr>
          <w:rFonts w:ascii="Times New Roman" w:eastAsia="Times New Roman" w:hAnsi="Times New Roman" w:cs="Times New Roman"/>
          <w:iCs/>
          <w:sz w:val="24"/>
        </w:rPr>
        <w:t xml:space="preserve"> Group or approved equal - Nylon 6 or 6.6/Cut pile or </w:t>
      </w:r>
    </w:p>
    <w:p w14:paraId="22DE2BB9" w14:textId="77777777" w:rsidR="00A22872" w:rsidRPr="00AD0F05" w:rsidRDefault="00A22872" w:rsidP="00B738F2">
      <w:pPr>
        <w:tabs>
          <w:tab w:val="left" w:pos="360"/>
        </w:tabs>
        <w:spacing w:after="3" w:line="260" w:lineRule="auto"/>
        <w:ind w:right="179"/>
        <w:rPr>
          <w:iCs/>
        </w:rPr>
      </w:pPr>
      <w:r w:rsidRPr="00AD0F05">
        <w:rPr>
          <w:rFonts w:ascii="Times New Roman" w:eastAsia="Times New Roman" w:hAnsi="Times New Roman" w:cs="Times New Roman"/>
          <w:iCs/>
          <w:sz w:val="24"/>
        </w:rPr>
        <w:t>Loop pile</w:t>
      </w:r>
      <w:r>
        <w:rPr>
          <w:rFonts w:ascii="Times New Roman" w:eastAsia="Times New Roman" w:hAnsi="Times New Roman" w:cs="Times New Roman"/>
          <w:iCs/>
          <w:sz w:val="24"/>
        </w:rPr>
        <w:t>, Style and finish to match existing</w:t>
      </w:r>
      <w:r w:rsidRPr="00AD0F05">
        <w:rPr>
          <w:rFonts w:ascii="Times New Roman" w:eastAsia="Times New Roman" w:hAnsi="Times New Roman" w:cs="Times New Roman"/>
          <w:iCs/>
          <w:sz w:val="24"/>
        </w:rPr>
        <w:t>)</w:t>
      </w:r>
    </w:p>
    <w:p w14:paraId="40402E26" w14:textId="77777777" w:rsidR="00A22872" w:rsidRPr="00AD0F05" w:rsidRDefault="00A22872" w:rsidP="00B738F2">
      <w:pPr>
        <w:tabs>
          <w:tab w:val="left" w:pos="360"/>
        </w:tabs>
        <w:spacing w:after="3" w:line="260" w:lineRule="auto"/>
        <w:ind w:right="179"/>
        <w:rPr>
          <w:rFonts w:ascii="Times New Roman" w:eastAsia="Times New Roman" w:hAnsi="Times New Roman" w:cs="Times New Roman"/>
          <w:iCs/>
          <w:sz w:val="24"/>
        </w:rPr>
      </w:pPr>
    </w:p>
    <w:p w14:paraId="79374EC1" w14:textId="77777777" w:rsidR="00A22872" w:rsidRPr="00AD0F05" w:rsidRDefault="00A22872" w:rsidP="00B738F2">
      <w:pPr>
        <w:tabs>
          <w:tab w:val="left" w:pos="360"/>
        </w:tabs>
        <w:spacing w:after="3" w:line="260" w:lineRule="auto"/>
        <w:ind w:right="179"/>
        <w:rPr>
          <w:iCs/>
        </w:rPr>
      </w:pPr>
      <w:r w:rsidRPr="00AD0F05">
        <w:rPr>
          <w:rFonts w:ascii="Times New Roman" w:eastAsia="Times New Roman" w:hAnsi="Times New Roman" w:cs="Times New Roman"/>
          <w:iCs/>
          <w:sz w:val="24"/>
        </w:rPr>
        <w:t>Wall Base (Rubber wall base - Roppe or approved equal</w:t>
      </w:r>
      <w:r>
        <w:rPr>
          <w:rFonts w:ascii="Times New Roman" w:eastAsia="Times New Roman" w:hAnsi="Times New Roman" w:cs="Times New Roman"/>
          <w:iCs/>
          <w:sz w:val="24"/>
        </w:rPr>
        <w:t>, Style and finish to match existing</w:t>
      </w:r>
      <w:r w:rsidRPr="00AD0F05">
        <w:rPr>
          <w:rFonts w:ascii="Times New Roman" w:eastAsia="Times New Roman" w:hAnsi="Times New Roman" w:cs="Times New Roman"/>
          <w:iCs/>
          <w:sz w:val="24"/>
        </w:rPr>
        <w:t>)</w:t>
      </w:r>
    </w:p>
    <w:p w14:paraId="59D531FB" w14:textId="77777777" w:rsidR="00A22872" w:rsidRPr="00AD0F05" w:rsidRDefault="00A22872" w:rsidP="00B738F2">
      <w:pPr>
        <w:tabs>
          <w:tab w:val="left" w:pos="360"/>
        </w:tabs>
        <w:spacing w:after="0"/>
        <w:rPr>
          <w:rFonts w:ascii="Times New Roman" w:eastAsia="Times New Roman" w:hAnsi="Times New Roman" w:cs="Times New Roman"/>
          <w:iCs/>
          <w:sz w:val="24"/>
        </w:rPr>
      </w:pPr>
    </w:p>
    <w:p w14:paraId="62EB4B5D" w14:textId="77777777" w:rsidR="00A22872" w:rsidRPr="00AD0F05" w:rsidRDefault="00A22872" w:rsidP="00B738F2">
      <w:pPr>
        <w:tabs>
          <w:tab w:val="left" w:pos="360"/>
        </w:tabs>
        <w:spacing w:after="0"/>
        <w:rPr>
          <w:iCs/>
        </w:rPr>
      </w:pPr>
      <w:r w:rsidRPr="00AD0F05">
        <w:rPr>
          <w:rFonts w:ascii="Times New Roman" w:eastAsia="Times New Roman" w:hAnsi="Times New Roman" w:cs="Times New Roman"/>
          <w:iCs/>
          <w:sz w:val="24"/>
        </w:rPr>
        <w:t>Chair Rail (Poplar wood or approved equal</w:t>
      </w:r>
      <w:r>
        <w:rPr>
          <w:rFonts w:ascii="Times New Roman" w:eastAsia="Times New Roman" w:hAnsi="Times New Roman" w:cs="Times New Roman"/>
          <w:iCs/>
          <w:sz w:val="24"/>
        </w:rPr>
        <w:t>, Profile and finish to be Approved by Owner</w:t>
      </w:r>
      <w:r w:rsidRPr="00AD0F05">
        <w:rPr>
          <w:rFonts w:ascii="Times New Roman" w:eastAsia="Times New Roman" w:hAnsi="Times New Roman" w:cs="Times New Roman"/>
          <w:iCs/>
          <w:sz w:val="24"/>
        </w:rPr>
        <w:t>)</w:t>
      </w:r>
    </w:p>
    <w:p w14:paraId="77B71F2D" w14:textId="77777777" w:rsidR="00A22872" w:rsidRPr="00AD0F05" w:rsidRDefault="00A22872" w:rsidP="00B738F2">
      <w:pPr>
        <w:tabs>
          <w:tab w:val="left" w:pos="360"/>
        </w:tabs>
        <w:spacing w:after="0"/>
        <w:rPr>
          <w:rFonts w:ascii="Times New Roman" w:eastAsia="Times New Roman" w:hAnsi="Times New Roman" w:cs="Times New Roman"/>
          <w:iCs/>
          <w:sz w:val="24"/>
        </w:rPr>
      </w:pPr>
    </w:p>
    <w:p w14:paraId="4733ECDF" w14:textId="77777777" w:rsidR="00A22872" w:rsidRPr="00AD0F05" w:rsidRDefault="00A22872" w:rsidP="00B738F2">
      <w:pPr>
        <w:tabs>
          <w:tab w:val="left" w:pos="360"/>
        </w:tabs>
        <w:spacing w:after="0"/>
        <w:rPr>
          <w:rFonts w:ascii="Times New Roman" w:eastAsia="Times New Roman" w:hAnsi="Times New Roman" w:cs="Times New Roman"/>
          <w:iCs/>
          <w:sz w:val="24"/>
        </w:rPr>
      </w:pPr>
      <w:r w:rsidRPr="00AD0F05">
        <w:rPr>
          <w:rFonts w:ascii="Times New Roman" w:eastAsia="Times New Roman" w:hAnsi="Times New Roman" w:cs="Times New Roman"/>
          <w:iCs/>
          <w:sz w:val="24"/>
        </w:rPr>
        <w:t>Paint (Pittsburg Paint or approved equal with option for (3) colors)</w:t>
      </w:r>
    </w:p>
    <w:p w14:paraId="2E12F3AA" w14:textId="77777777" w:rsidR="00A22872" w:rsidRPr="00AD0F05" w:rsidRDefault="00A22872" w:rsidP="00B738F2">
      <w:pPr>
        <w:tabs>
          <w:tab w:val="left" w:pos="360"/>
        </w:tabs>
        <w:spacing w:after="0"/>
        <w:rPr>
          <w:iCs/>
        </w:rPr>
      </w:pPr>
    </w:p>
    <w:p w14:paraId="281A93A1" w14:textId="77777777" w:rsidR="00A22872" w:rsidRDefault="00A22872" w:rsidP="00B738F2">
      <w:pPr>
        <w:numPr>
          <w:ilvl w:val="0"/>
          <w:numId w:val="6"/>
        </w:numPr>
        <w:tabs>
          <w:tab w:val="left" w:pos="360"/>
        </w:tabs>
        <w:spacing w:after="15" w:line="249" w:lineRule="auto"/>
        <w:ind w:left="0" w:right="479"/>
      </w:pPr>
      <w:r>
        <w:rPr>
          <w:rFonts w:ascii="Times New Roman" w:eastAsia="Times New Roman" w:hAnsi="Times New Roman" w:cs="Times New Roman"/>
          <w:sz w:val="24"/>
        </w:rPr>
        <w:t>All Samples shall be within the project cost.</w:t>
      </w:r>
    </w:p>
    <w:p w14:paraId="1E9E5D49" w14:textId="77777777" w:rsidR="00A22872" w:rsidRPr="00AD0F05" w:rsidRDefault="00A22872" w:rsidP="00B738F2">
      <w:pPr>
        <w:numPr>
          <w:ilvl w:val="0"/>
          <w:numId w:val="6"/>
        </w:numPr>
        <w:tabs>
          <w:tab w:val="left" w:pos="360"/>
        </w:tabs>
        <w:spacing w:after="99" w:line="249" w:lineRule="auto"/>
        <w:ind w:left="0" w:right="479"/>
      </w:pPr>
      <w:r>
        <w:rPr>
          <w:rFonts w:ascii="Times New Roman" w:eastAsia="Times New Roman" w:hAnsi="Times New Roman" w:cs="Times New Roman"/>
          <w:sz w:val="24"/>
        </w:rPr>
        <w:t>Contractor to provide cut sheets with MSDS Information for Owner review and approval prior to starting work on site.</w:t>
      </w:r>
    </w:p>
    <w:p w14:paraId="3C6D6C2C" w14:textId="77777777" w:rsidR="00A22872" w:rsidRDefault="00A22872" w:rsidP="00A22872">
      <w:pPr>
        <w:spacing w:after="99" w:line="249" w:lineRule="auto"/>
        <w:ind w:right="479"/>
      </w:pPr>
    </w:p>
    <w:p w14:paraId="4CDBA5BB" w14:textId="77777777" w:rsidR="00A22872" w:rsidRDefault="00A22872" w:rsidP="00A22872">
      <w:pPr>
        <w:spacing w:after="110" w:line="260" w:lineRule="auto"/>
        <w:ind w:hanging="10"/>
      </w:pPr>
      <w:r>
        <w:rPr>
          <w:rFonts w:ascii="Times New Roman" w:eastAsia="Times New Roman" w:hAnsi="Times New Roman" w:cs="Times New Roman"/>
          <w:b/>
          <w:sz w:val="24"/>
        </w:rPr>
        <w:t>3.2</w:t>
      </w:r>
      <w:r>
        <w:rPr>
          <w:rFonts w:ascii="Arial" w:eastAsia="Arial" w:hAnsi="Arial" w:cs="Arial"/>
          <w:b/>
          <w:sz w:val="24"/>
        </w:rPr>
        <w:t xml:space="preserve"> </w:t>
      </w:r>
      <w:r>
        <w:rPr>
          <w:rFonts w:ascii="Times New Roman" w:eastAsia="Times New Roman" w:hAnsi="Times New Roman" w:cs="Times New Roman"/>
          <w:b/>
          <w:sz w:val="24"/>
        </w:rPr>
        <w:t>DRAWINGS/PROJECT CD's</w:t>
      </w:r>
    </w:p>
    <w:p w14:paraId="2171D74B" w14:textId="77777777" w:rsidR="00A22872" w:rsidRPr="00AD0F05" w:rsidRDefault="00A22872" w:rsidP="00B738F2">
      <w:pPr>
        <w:numPr>
          <w:ilvl w:val="0"/>
          <w:numId w:val="6"/>
        </w:numPr>
        <w:spacing w:after="153" w:line="249" w:lineRule="auto"/>
        <w:ind w:left="0" w:right="479"/>
      </w:pPr>
      <w:r>
        <w:rPr>
          <w:rFonts w:ascii="Times New Roman" w:eastAsia="Times New Roman" w:hAnsi="Times New Roman" w:cs="Times New Roman"/>
          <w:sz w:val="24"/>
        </w:rPr>
        <w:t>As applicable (N/A)</w:t>
      </w:r>
    </w:p>
    <w:p w14:paraId="275D225A" w14:textId="77777777" w:rsidR="00A22872" w:rsidRDefault="00A22872" w:rsidP="00A22872">
      <w:pPr>
        <w:pStyle w:val="Heading2"/>
        <w:spacing w:after="29"/>
        <w:ind w:left="0" w:right="0"/>
      </w:pPr>
      <w:r>
        <w:t>3.3</w:t>
      </w:r>
      <w:r>
        <w:rPr>
          <w:rFonts w:ascii="Arial" w:eastAsia="Arial" w:hAnsi="Arial" w:cs="Arial"/>
        </w:rPr>
        <w:t xml:space="preserve"> </w:t>
      </w:r>
      <w:r>
        <w:t>OWNERS MANUAL</w:t>
      </w:r>
    </w:p>
    <w:p w14:paraId="3AFBA2D3" w14:textId="77777777" w:rsidR="00A22872" w:rsidRPr="00AD0F05" w:rsidRDefault="00A22872" w:rsidP="00B738F2">
      <w:pPr>
        <w:numPr>
          <w:ilvl w:val="0"/>
          <w:numId w:val="7"/>
        </w:numPr>
        <w:tabs>
          <w:tab w:val="left" w:pos="360"/>
        </w:tabs>
        <w:spacing w:after="15" w:line="249" w:lineRule="auto"/>
        <w:ind w:left="0" w:right="728"/>
      </w:pPr>
      <w:r>
        <w:rPr>
          <w:rFonts w:ascii="Times New Roman" w:eastAsia="Times New Roman" w:hAnsi="Times New Roman" w:cs="Times New Roman"/>
          <w:sz w:val="24"/>
        </w:rPr>
        <w:t xml:space="preserve">Contractor must provide any warranties associated with the carpet, </w:t>
      </w:r>
      <w:proofErr w:type="gramStart"/>
      <w:r>
        <w:rPr>
          <w:rFonts w:ascii="Times New Roman" w:eastAsia="Times New Roman" w:hAnsi="Times New Roman" w:cs="Times New Roman"/>
          <w:sz w:val="24"/>
        </w:rPr>
        <w:t>cove</w:t>
      </w:r>
      <w:proofErr w:type="gramEnd"/>
      <w:r>
        <w:rPr>
          <w:rFonts w:ascii="Times New Roman" w:eastAsia="Times New Roman" w:hAnsi="Times New Roman" w:cs="Times New Roman"/>
          <w:sz w:val="24"/>
        </w:rPr>
        <w:t xml:space="preserve"> base, and paint.</w:t>
      </w:r>
    </w:p>
    <w:p w14:paraId="62A2411B" w14:textId="77777777" w:rsidR="00A22872" w:rsidRDefault="00A22872" w:rsidP="00A22872">
      <w:pPr>
        <w:spacing w:after="15" w:line="249" w:lineRule="auto"/>
        <w:ind w:right="728"/>
      </w:pPr>
    </w:p>
    <w:p w14:paraId="05A89B74" w14:textId="77777777" w:rsidR="00A22872" w:rsidRDefault="00A22872" w:rsidP="00A22872">
      <w:pPr>
        <w:spacing w:after="28" w:line="260" w:lineRule="auto"/>
        <w:ind w:hanging="10"/>
      </w:pPr>
      <w:r>
        <w:rPr>
          <w:rFonts w:ascii="Times New Roman" w:eastAsia="Times New Roman" w:hAnsi="Times New Roman" w:cs="Times New Roman"/>
          <w:b/>
          <w:sz w:val="24"/>
        </w:rPr>
        <w:t>3.4</w:t>
      </w:r>
      <w:r>
        <w:rPr>
          <w:rFonts w:ascii="Arial" w:eastAsia="Arial" w:hAnsi="Arial" w:cs="Arial"/>
          <w:b/>
          <w:sz w:val="24"/>
        </w:rPr>
        <w:t xml:space="preserve"> </w:t>
      </w:r>
      <w:r>
        <w:rPr>
          <w:rFonts w:ascii="Times New Roman" w:eastAsia="Times New Roman" w:hAnsi="Times New Roman" w:cs="Times New Roman"/>
          <w:b/>
          <w:sz w:val="24"/>
        </w:rPr>
        <w:t>WARRANTIES</w:t>
      </w:r>
    </w:p>
    <w:p w14:paraId="3060612C" w14:textId="77777777" w:rsidR="00A22872" w:rsidRDefault="00A22872" w:rsidP="00B738F2">
      <w:pPr>
        <w:pStyle w:val="ListParagraph"/>
        <w:numPr>
          <w:ilvl w:val="2"/>
          <w:numId w:val="7"/>
        </w:numPr>
        <w:tabs>
          <w:tab w:val="left" w:pos="360"/>
          <w:tab w:val="left" w:pos="1951"/>
        </w:tabs>
        <w:spacing w:before="6" w:line="291" w:lineRule="exact"/>
        <w:ind w:left="0" w:firstLine="0"/>
        <w:rPr>
          <w:sz w:val="24"/>
        </w:rPr>
      </w:pPr>
      <w:r>
        <w:rPr>
          <w:sz w:val="24"/>
        </w:rPr>
        <w:t>Contractor shall provide a minimum of</w:t>
      </w:r>
      <w:r>
        <w:rPr>
          <w:spacing w:val="-1"/>
          <w:sz w:val="24"/>
        </w:rPr>
        <w:t xml:space="preserve"> </w:t>
      </w:r>
      <w:r>
        <w:rPr>
          <w:sz w:val="24"/>
        </w:rPr>
        <w:t>1-year warranty for</w:t>
      </w:r>
      <w:r>
        <w:rPr>
          <w:spacing w:val="-1"/>
          <w:sz w:val="24"/>
        </w:rPr>
        <w:t xml:space="preserve"> </w:t>
      </w:r>
      <w:r>
        <w:rPr>
          <w:sz w:val="24"/>
        </w:rPr>
        <w:t xml:space="preserve">installation </w:t>
      </w:r>
      <w:r>
        <w:rPr>
          <w:spacing w:val="-2"/>
          <w:sz w:val="24"/>
        </w:rPr>
        <w:t>work.</w:t>
      </w:r>
    </w:p>
    <w:p w14:paraId="7C7C9904" w14:textId="77777777" w:rsidR="00A22872" w:rsidRPr="00B738F2" w:rsidRDefault="00A22872" w:rsidP="00B738F2">
      <w:pPr>
        <w:pStyle w:val="ListParagraph"/>
        <w:numPr>
          <w:ilvl w:val="2"/>
          <w:numId w:val="7"/>
        </w:numPr>
        <w:tabs>
          <w:tab w:val="left" w:pos="360"/>
          <w:tab w:val="left" w:pos="1951"/>
        </w:tabs>
        <w:spacing w:line="291" w:lineRule="exact"/>
        <w:ind w:left="0" w:firstLine="0"/>
        <w:rPr>
          <w:sz w:val="24"/>
        </w:rPr>
      </w:pPr>
      <w:r>
        <w:rPr>
          <w:sz w:val="24"/>
        </w:rPr>
        <w:t>Proof</w:t>
      </w:r>
      <w:r>
        <w:rPr>
          <w:spacing w:val="-1"/>
          <w:sz w:val="24"/>
        </w:rPr>
        <w:t xml:space="preserve"> </w:t>
      </w:r>
      <w:r>
        <w:rPr>
          <w:sz w:val="24"/>
        </w:rPr>
        <w:t>of warranty must</w:t>
      </w:r>
      <w:r>
        <w:rPr>
          <w:spacing w:val="-1"/>
          <w:sz w:val="24"/>
        </w:rPr>
        <w:t xml:space="preserve"> </w:t>
      </w:r>
      <w:r>
        <w:rPr>
          <w:sz w:val="24"/>
        </w:rPr>
        <w:t>be provided at the</w:t>
      </w:r>
      <w:r>
        <w:rPr>
          <w:spacing w:val="-1"/>
          <w:sz w:val="24"/>
        </w:rPr>
        <w:t xml:space="preserve"> </w:t>
      </w:r>
      <w:r>
        <w:rPr>
          <w:sz w:val="24"/>
        </w:rPr>
        <w:t>completion of this</w:t>
      </w:r>
      <w:r>
        <w:rPr>
          <w:spacing w:val="-1"/>
          <w:sz w:val="24"/>
        </w:rPr>
        <w:t xml:space="preserve"> </w:t>
      </w:r>
      <w:r>
        <w:rPr>
          <w:spacing w:val="-2"/>
          <w:sz w:val="24"/>
        </w:rPr>
        <w:t>project.</w:t>
      </w:r>
    </w:p>
    <w:p w14:paraId="3D88C9D2" w14:textId="52225EA9" w:rsidR="00B738F2" w:rsidRDefault="00B738F2" w:rsidP="00B738F2">
      <w:pPr>
        <w:pStyle w:val="ListParagraph"/>
        <w:tabs>
          <w:tab w:val="left" w:pos="1951"/>
        </w:tabs>
        <w:spacing w:line="291" w:lineRule="exact"/>
        <w:ind w:left="0" w:firstLine="0"/>
        <w:rPr>
          <w:sz w:val="24"/>
        </w:rPr>
      </w:pPr>
    </w:p>
    <w:p w14:paraId="53072BF5" w14:textId="77777777" w:rsidR="00A22872" w:rsidRDefault="00A22872" w:rsidP="00A22872">
      <w:pPr>
        <w:pStyle w:val="Heading2"/>
        <w:pBdr>
          <w:top w:val="single" w:sz="4" w:space="0" w:color="000000"/>
          <w:left w:val="single" w:sz="4" w:space="0" w:color="000000"/>
          <w:bottom w:val="single" w:sz="4" w:space="0" w:color="000000"/>
          <w:right w:val="single" w:sz="4" w:space="0" w:color="000000"/>
        </w:pBdr>
        <w:spacing w:after="208" w:line="259" w:lineRule="auto"/>
        <w:ind w:left="0" w:right="0" w:firstLine="0"/>
      </w:pPr>
      <w:r>
        <w:t>4.0</w:t>
      </w:r>
      <w:r>
        <w:rPr>
          <w:rFonts w:ascii="Arial" w:eastAsia="Arial" w:hAnsi="Arial" w:cs="Arial"/>
        </w:rPr>
        <w:t xml:space="preserve"> </w:t>
      </w:r>
      <w:r>
        <w:t>ANTI-TERRORISM/OPERATIONS SECURITY/INFO PROTECTION</w:t>
      </w:r>
    </w:p>
    <w:p w14:paraId="552E396F" w14:textId="77777777" w:rsidR="00A22872" w:rsidRDefault="00A22872" w:rsidP="00B738F2">
      <w:pPr>
        <w:tabs>
          <w:tab w:val="left" w:pos="360"/>
        </w:tabs>
        <w:spacing w:after="3" w:line="254" w:lineRule="auto"/>
        <w:ind w:right="163"/>
      </w:pPr>
      <w:proofErr w:type="gramStart"/>
      <w:r>
        <w:rPr>
          <w:rFonts w:ascii="Times New Roman" w:eastAsia="Times New Roman" w:hAnsi="Times New Roman" w:cs="Times New Roman"/>
          <w:sz w:val="24"/>
        </w:rPr>
        <w:t xml:space="preserve">4.1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The contractor shall comply with all applicable installation/facility access and local </w:t>
      </w:r>
      <w:proofErr w:type="gramStart"/>
      <w:r>
        <w:rPr>
          <w:rFonts w:ascii="Times New Roman" w:eastAsia="Times New Roman" w:hAnsi="Times New Roman" w:cs="Times New Roman"/>
          <w:sz w:val="24"/>
        </w:rPr>
        <w:t>security  policies</w:t>
      </w:r>
      <w:proofErr w:type="gramEnd"/>
      <w:r>
        <w:rPr>
          <w:rFonts w:ascii="Times New Roman" w:eastAsia="Times New Roman" w:hAnsi="Times New Roman" w:cs="Times New Roman"/>
          <w:sz w:val="24"/>
        </w:rPr>
        <w:t xml:space="preserve"> and procedures, which may be obtained from the Contracting </w:t>
      </w:r>
      <w:proofErr w:type="gramStart"/>
      <w:r>
        <w:rPr>
          <w:rFonts w:ascii="Times New Roman" w:eastAsia="Times New Roman" w:hAnsi="Times New Roman" w:cs="Times New Roman"/>
          <w:sz w:val="24"/>
        </w:rPr>
        <w:t>Officer’s  Representative</w:t>
      </w:r>
      <w:proofErr w:type="gramEnd"/>
      <w:r>
        <w:rPr>
          <w:rFonts w:ascii="Times New Roman" w:eastAsia="Times New Roman" w:hAnsi="Times New Roman" w:cs="Times New Roman"/>
          <w:sz w:val="24"/>
        </w:rPr>
        <w:t xml:space="preserve"> (COR). The contractor shall also provide all information required </w:t>
      </w:r>
      <w:proofErr w:type="gramStart"/>
      <w:r>
        <w:rPr>
          <w:rFonts w:ascii="Times New Roman" w:eastAsia="Times New Roman" w:hAnsi="Times New Roman" w:cs="Times New Roman"/>
          <w:sz w:val="24"/>
        </w:rPr>
        <w:t>for  background</w:t>
      </w:r>
      <w:proofErr w:type="gramEnd"/>
      <w:r>
        <w:rPr>
          <w:rFonts w:ascii="Times New Roman" w:eastAsia="Times New Roman" w:hAnsi="Times New Roman" w:cs="Times New Roman"/>
          <w:sz w:val="24"/>
        </w:rPr>
        <w:t xml:space="preserve"> checks to meet installation access requirements to be accomplished by the </w:t>
      </w:r>
      <w:proofErr w:type="gramStart"/>
      <w:r>
        <w:rPr>
          <w:rFonts w:ascii="Times New Roman" w:eastAsia="Times New Roman" w:hAnsi="Times New Roman" w:cs="Times New Roman"/>
          <w:sz w:val="24"/>
        </w:rPr>
        <w:t>local  installation’s</w:t>
      </w:r>
      <w:proofErr w:type="gramEnd"/>
      <w:r>
        <w:rPr>
          <w:rFonts w:ascii="Times New Roman" w:eastAsia="Times New Roman" w:hAnsi="Times New Roman" w:cs="Times New Roman"/>
          <w:sz w:val="24"/>
        </w:rPr>
        <w:t xml:space="preserve"> Security Forces, Director of Emergency Services or local Security Office. </w:t>
      </w:r>
      <w:proofErr w:type="gramStart"/>
      <w:r>
        <w:rPr>
          <w:rFonts w:ascii="Times New Roman" w:eastAsia="Times New Roman" w:hAnsi="Times New Roman" w:cs="Times New Roman"/>
          <w:sz w:val="24"/>
        </w:rPr>
        <w:t>The  contractor</w:t>
      </w:r>
      <w:proofErr w:type="gramEnd"/>
      <w:r>
        <w:rPr>
          <w:rFonts w:ascii="Times New Roman" w:eastAsia="Times New Roman" w:hAnsi="Times New Roman" w:cs="Times New Roman"/>
          <w:sz w:val="24"/>
        </w:rPr>
        <w:t xml:space="preserve"> shall ensure compliance with all personal identity verification requirements as directed by DoD, HAF and/or local policy. Should </w:t>
      </w:r>
      <w:proofErr w:type="gramStart"/>
      <w:r>
        <w:rPr>
          <w:rFonts w:ascii="Times New Roman" w:eastAsia="Times New Roman" w:hAnsi="Times New Roman" w:cs="Times New Roman"/>
          <w:sz w:val="24"/>
        </w:rPr>
        <w:t>the Force</w:t>
      </w:r>
      <w:proofErr w:type="gramEnd"/>
      <w:r>
        <w:rPr>
          <w:rFonts w:ascii="Times New Roman" w:eastAsia="Times New Roman" w:hAnsi="Times New Roman" w:cs="Times New Roman"/>
          <w:sz w:val="24"/>
        </w:rPr>
        <w:t xml:space="preserve"> Protection Condition (FPCON)</w:t>
      </w:r>
    </w:p>
    <w:p w14:paraId="695E3296" w14:textId="77777777" w:rsidR="00A22872" w:rsidRDefault="00A22872" w:rsidP="00B738F2">
      <w:pPr>
        <w:tabs>
          <w:tab w:val="left" w:pos="360"/>
        </w:tabs>
        <w:spacing w:after="281" w:line="254" w:lineRule="auto"/>
        <w:ind w:right="163"/>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change</w:t>
      </w:r>
      <w:proofErr w:type="gramEnd"/>
      <w:r>
        <w:rPr>
          <w:rFonts w:ascii="Times New Roman" w:eastAsia="Times New Roman" w:hAnsi="Times New Roman" w:cs="Times New Roman"/>
          <w:sz w:val="24"/>
        </w:rPr>
        <w:t>, the Government may require changes in contractor security matters or processes.</w:t>
      </w:r>
    </w:p>
    <w:p w14:paraId="37B4F546" w14:textId="56E58D8F" w:rsidR="00A22872" w:rsidRDefault="00A22872" w:rsidP="00B738F2">
      <w:pPr>
        <w:tabs>
          <w:tab w:val="left" w:pos="360"/>
        </w:tabs>
        <w:spacing w:after="3" w:line="254" w:lineRule="auto"/>
        <w:ind w:right="163"/>
        <w:rPr>
          <w:rFonts w:ascii="Times New Roman" w:eastAsia="Times New Roman" w:hAnsi="Times New Roman" w:cs="Times New Roman"/>
          <w:sz w:val="24"/>
        </w:rPr>
      </w:pPr>
      <w:r>
        <w:rPr>
          <w:rFonts w:ascii="Times New Roman" w:eastAsia="Times New Roman" w:hAnsi="Times New Roman" w:cs="Times New Roman"/>
          <w:sz w:val="24"/>
        </w:rPr>
        <w:t>4.2 Contractor and all associated sub-contractors employees shall comply with adjudication  standards and procedures using the National Crime Information Center Interstate</w:t>
      </w:r>
      <w:r w:rsidR="00B738F2">
        <w:rPr>
          <w:rFonts w:ascii="Times New Roman" w:eastAsia="Times New Roman" w:hAnsi="Times New Roman" w:cs="Times New Roman"/>
          <w:sz w:val="24"/>
        </w:rPr>
        <w:t xml:space="preserve"> </w:t>
      </w:r>
      <w:r>
        <w:rPr>
          <w:rFonts w:ascii="Times New Roman" w:eastAsia="Times New Roman" w:hAnsi="Times New Roman" w:cs="Times New Roman"/>
          <w:sz w:val="24"/>
        </w:rPr>
        <w:t>Identification Index (NCIC-III) and Terrorist Screening Database (TSDB) (AFI</w:t>
      </w:r>
      <w:r w:rsidR="00B738F2">
        <w:rPr>
          <w:rFonts w:ascii="Times New Roman" w:eastAsia="Times New Roman" w:hAnsi="Times New Roman" w:cs="Times New Roman"/>
          <w:sz w:val="24"/>
        </w:rPr>
        <w:t xml:space="preserve"> </w:t>
      </w:r>
      <w:r>
        <w:rPr>
          <w:rFonts w:ascii="Times New Roman" w:eastAsia="Times New Roman" w:hAnsi="Times New Roman" w:cs="Times New Roman"/>
          <w:sz w:val="24"/>
        </w:rPr>
        <w:t>245, AFI 31-101 and AFMAN 31-113), applicable installation, facility and area commander installation/facility access and local security policies and procedures (provided by  government representative), or, at OCONUS locations, in accordance with status of forces agreements and other theater regulations.</w:t>
      </w:r>
    </w:p>
    <w:p w14:paraId="3FC05B1F" w14:textId="77777777" w:rsidR="00B738F2" w:rsidRDefault="00B738F2" w:rsidP="00B738F2">
      <w:pPr>
        <w:tabs>
          <w:tab w:val="left" w:pos="360"/>
        </w:tabs>
        <w:spacing w:after="3" w:line="254" w:lineRule="auto"/>
        <w:ind w:right="163"/>
      </w:pPr>
    </w:p>
    <w:p w14:paraId="34325400" w14:textId="48A51FB6" w:rsidR="00A22872" w:rsidRDefault="00A22872" w:rsidP="00B738F2">
      <w:pPr>
        <w:tabs>
          <w:tab w:val="left" w:pos="450"/>
        </w:tabs>
        <w:spacing w:after="196" w:line="254" w:lineRule="auto"/>
        <w:ind w:right="163"/>
        <w:rPr>
          <w:rFonts w:ascii="Times New Roman" w:eastAsia="Times New Roman" w:hAnsi="Times New Roman" w:cs="Times New Roman"/>
          <w:sz w:val="24"/>
        </w:rPr>
      </w:pPr>
      <w:r>
        <w:rPr>
          <w:rFonts w:ascii="Times New Roman" w:eastAsia="Times New Roman" w:hAnsi="Times New Roman" w:cs="Times New Roman"/>
          <w:sz w:val="24"/>
        </w:rPr>
        <w:t>4.3</w:t>
      </w:r>
      <w:r>
        <w:rPr>
          <w:rFonts w:ascii="Times New Roman" w:eastAsia="Times New Roman" w:hAnsi="Times New Roman" w:cs="Times New Roman"/>
          <w:sz w:val="24"/>
        </w:rPr>
        <w:tab/>
        <w:t xml:space="preserve">All contractor employees, </w:t>
      </w:r>
      <w:proofErr w:type="gramStart"/>
      <w:r>
        <w:rPr>
          <w:rFonts w:ascii="Times New Roman" w:eastAsia="Times New Roman" w:hAnsi="Times New Roman" w:cs="Times New Roman"/>
          <w:sz w:val="24"/>
        </w:rPr>
        <w:t>to include</w:t>
      </w:r>
      <w:proofErr w:type="gramEnd"/>
      <w:r>
        <w:rPr>
          <w:rFonts w:ascii="Times New Roman" w:eastAsia="Times New Roman" w:hAnsi="Times New Roman" w:cs="Times New Roman"/>
          <w:sz w:val="24"/>
        </w:rPr>
        <w:t xml:space="preserve"> subcontractor employees, requiring access to US Government installations, facilities, and controlled access areas shall complete Antiterrorism (AT) Level I training within 7 calendar days after contract start date. AT Level I training may be accomplished via Joint Knowledge Online at https://jko.jten.mil/. Tracking for each contractor employee is the responsibility of the COR.</w:t>
      </w:r>
    </w:p>
    <w:p w14:paraId="09CD481D" w14:textId="77777777" w:rsidR="00A22872" w:rsidRDefault="00A22872" w:rsidP="00A22872">
      <w:pPr>
        <w:pStyle w:val="Heading2"/>
        <w:pBdr>
          <w:top w:val="single" w:sz="4" w:space="0" w:color="000000"/>
          <w:left w:val="single" w:sz="4" w:space="0" w:color="000000"/>
          <w:bottom w:val="single" w:sz="4" w:space="0" w:color="000000"/>
          <w:right w:val="single" w:sz="4" w:space="0" w:color="000000"/>
        </w:pBdr>
        <w:spacing w:after="243" w:line="259" w:lineRule="auto"/>
        <w:ind w:left="0" w:right="0" w:firstLine="0"/>
      </w:pPr>
      <w:r>
        <w:t>5.0</w:t>
      </w:r>
      <w:r>
        <w:rPr>
          <w:rFonts w:ascii="Arial" w:eastAsia="Arial" w:hAnsi="Arial" w:cs="Arial"/>
        </w:rPr>
        <w:t xml:space="preserve"> </w:t>
      </w:r>
      <w:r>
        <w:t>CONTRACTOR MANPOWER REPORTING (CMR)</w:t>
      </w:r>
    </w:p>
    <w:p w14:paraId="23543849" w14:textId="77777777" w:rsidR="00A22872" w:rsidRDefault="00A22872" w:rsidP="00B738F2">
      <w:pPr>
        <w:spacing w:after="229" w:line="249" w:lineRule="auto"/>
        <w:ind w:right="108"/>
        <w:rPr>
          <w:rFonts w:ascii="Times New Roman" w:eastAsia="Times New Roman" w:hAnsi="Times New Roman" w:cs="Times New Roman"/>
          <w:sz w:val="24"/>
        </w:rPr>
      </w:pPr>
      <w:r>
        <w:rPr>
          <w:rFonts w:ascii="Times New Roman" w:eastAsia="Times New Roman" w:hAnsi="Times New Roman" w:cs="Times New Roman"/>
          <w:sz w:val="24"/>
        </w:rPr>
        <w:t xml:space="preserve">5.1.  The contractor shall report ALL contractor labor hours (including subcontractor labor </w:t>
      </w:r>
      <w:proofErr w:type="gramStart"/>
      <w:r>
        <w:rPr>
          <w:rFonts w:ascii="Times New Roman" w:eastAsia="Times New Roman" w:hAnsi="Times New Roman" w:cs="Times New Roman"/>
          <w:sz w:val="24"/>
        </w:rPr>
        <w:t>hours)  required</w:t>
      </w:r>
      <w:proofErr w:type="gramEnd"/>
      <w:r>
        <w:rPr>
          <w:rFonts w:ascii="Times New Roman" w:eastAsia="Times New Roman" w:hAnsi="Times New Roman" w:cs="Times New Roman"/>
          <w:sz w:val="24"/>
        </w:rPr>
        <w:t xml:space="preserve"> for performance of services provided under this contract utilizing a secure </w:t>
      </w:r>
      <w:proofErr w:type="gramStart"/>
      <w:r>
        <w:rPr>
          <w:rFonts w:ascii="Times New Roman" w:eastAsia="Times New Roman" w:hAnsi="Times New Roman" w:cs="Times New Roman"/>
          <w:sz w:val="24"/>
        </w:rPr>
        <w:t>data  collection</w:t>
      </w:r>
      <w:proofErr w:type="gramEnd"/>
      <w:r>
        <w:rPr>
          <w:rFonts w:ascii="Times New Roman" w:eastAsia="Times New Roman" w:hAnsi="Times New Roman" w:cs="Times New Roman"/>
          <w:sz w:val="24"/>
        </w:rPr>
        <w:t xml:space="preserve"> site. The contractor is required to completely fill in all required data fields </w:t>
      </w:r>
      <w:proofErr w:type="gramStart"/>
      <w:r>
        <w:rPr>
          <w:rFonts w:ascii="Times New Roman" w:eastAsia="Times New Roman" w:hAnsi="Times New Roman" w:cs="Times New Roman"/>
          <w:sz w:val="24"/>
        </w:rPr>
        <w:t>using  the</w:t>
      </w:r>
      <w:proofErr w:type="gramEnd"/>
      <w:r>
        <w:rPr>
          <w:rFonts w:ascii="Times New Roman" w:eastAsia="Times New Roman" w:hAnsi="Times New Roman" w:cs="Times New Roman"/>
          <w:sz w:val="24"/>
        </w:rPr>
        <w:t xml:space="preserve"> following web address: https://www.sam.gov. Reporting inputs shall be for the labor executed during the period of performance during each Government fiscal year (FY), which runs October 1 through September 30. While inputs may be reported any time during the FY, all data shall be reported no later than October 31 of each calendar year.</w:t>
      </w:r>
    </w:p>
    <w:p w14:paraId="28422E00" w14:textId="77777777" w:rsidR="00A22872" w:rsidRDefault="00A22872" w:rsidP="00B738F2">
      <w:pPr>
        <w:spacing w:after="229" w:line="249" w:lineRule="auto"/>
        <w:ind w:right="108"/>
        <w:rPr>
          <w:rFonts w:ascii="Times New Roman" w:eastAsia="Times New Roman" w:hAnsi="Times New Roman" w:cs="Times New Roman"/>
          <w:sz w:val="24"/>
        </w:rPr>
      </w:pPr>
    </w:p>
    <w:p w14:paraId="0DEB735F" w14:textId="77777777" w:rsidR="00A22872" w:rsidRDefault="00A22872" w:rsidP="00A22872">
      <w:pPr>
        <w:pBdr>
          <w:top w:val="single" w:sz="4" w:space="0" w:color="000000"/>
          <w:left w:val="single" w:sz="4" w:space="0" w:color="000000"/>
          <w:bottom w:val="single" w:sz="4" w:space="0" w:color="000000"/>
          <w:right w:val="single" w:sz="4" w:space="0" w:color="000000"/>
        </w:pBdr>
        <w:spacing w:after="147"/>
      </w:pPr>
      <w:r>
        <w:rPr>
          <w:rFonts w:ascii="Times New Roman" w:eastAsia="Times New Roman" w:hAnsi="Times New Roman" w:cs="Times New Roman"/>
          <w:b/>
          <w:sz w:val="24"/>
        </w:rPr>
        <w:t>6.0</w:t>
      </w:r>
      <w:r>
        <w:rPr>
          <w:rFonts w:ascii="Arial" w:eastAsia="Arial" w:hAnsi="Arial" w:cs="Arial"/>
          <w:b/>
          <w:sz w:val="24"/>
        </w:rPr>
        <w:t xml:space="preserve"> </w:t>
      </w:r>
      <w:r>
        <w:rPr>
          <w:rFonts w:ascii="Times New Roman" w:eastAsia="Times New Roman" w:hAnsi="Times New Roman" w:cs="Times New Roman"/>
          <w:b/>
          <w:sz w:val="24"/>
        </w:rPr>
        <w:t>ATTACHMENTS</w:t>
      </w:r>
    </w:p>
    <w:p w14:paraId="1CB5ADEC" w14:textId="77777777" w:rsidR="00A22872" w:rsidRPr="00205667" w:rsidRDefault="00A22872" w:rsidP="00A22872">
      <w:pPr>
        <w:pStyle w:val="Heading2"/>
        <w:ind w:left="0" w:right="0"/>
      </w:pPr>
      <w:r w:rsidRPr="00205667">
        <w:t xml:space="preserve">6.1.  Attachment - BASE BID: Location “A” Facility Layout  </w:t>
      </w:r>
    </w:p>
    <w:p w14:paraId="00DE093C" w14:textId="77777777" w:rsidR="00A22872" w:rsidRPr="00205667" w:rsidRDefault="00A22872" w:rsidP="00A22872">
      <w:pPr>
        <w:pStyle w:val="Heading2"/>
        <w:ind w:left="0" w:right="0"/>
      </w:pPr>
      <w:r w:rsidRPr="00205667">
        <w:t xml:space="preserve">6.2.  Attachment - BID OPT 1: Location “B” Facility Layout  </w:t>
      </w:r>
    </w:p>
    <w:p w14:paraId="6114F5BF" w14:textId="77777777" w:rsidR="00A22872" w:rsidRPr="00205667" w:rsidRDefault="00A22872" w:rsidP="00A22872">
      <w:pPr>
        <w:pStyle w:val="Heading2"/>
        <w:ind w:left="0" w:right="0"/>
      </w:pPr>
      <w:r w:rsidRPr="00205667">
        <w:t xml:space="preserve">6.3.  Attachment – Interior Photographs </w:t>
      </w:r>
    </w:p>
    <w:p w14:paraId="7C248E01" w14:textId="77777777" w:rsidR="00A22872" w:rsidRDefault="00A22872" w:rsidP="00A22872">
      <w:pPr>
        <w:pStyle w:val="Heading2"/>
        <w:ind w:left="0" w:right="0"/>
      </w:pPr>
      <w:r w:rsidRPr="00205667">
        <w:t xml:space="preserve">6.4.  Attachment – Base Access &amp; Visitor Access Pamphlet: </w:t>
      </w:r>
      <w:r w:rsidRPr="00205667">
        <w:rPr>
          <w:color w:val="FF5400"/>
          <w:sz w:val="23"/>
          <w:u w:val="single" w:color="FF5400"/>
        </w:rPr>
        <w:t>ALL CONTRACTOR</w:t>
      </w:r>
      <w:r w:rsidRPr="00205667">
        <w:rPr>
          <w:color w:val="FF5400"/>
          <w:sz w:val="23"/>
        </w:rPr>
        <w:t xml:space="preserve"> </w:t>
      </w:r>
      <w:r w:rsidRPr="00205667">
        <w:rPr>
          <w:color w:val="FF5400"/>
          <w:sz w:val="23"/>
          <w:u w:val="single" w:color="FF5400"/>
        </w:rPr>
        <w:t>VEHICLES MUST ENTER THE LASALLE GATE</w:t>
      </w:r>
      <w:r>
        <w:t xml:space="preserve"> </w:t>
      </w:r>
    </w:p>
    <w:p w14:paraId="746A3CCA" w14:textId="77777777" w:rsidR="00A22872" w:rsidRPr="00A22872" w:rsidRDefault="00A22872" w:rsidP="00A22872"/>
    <w:sectPr w:rsidR="00A22872" w:rsidRPr="00A22872" w:rsidSect="00A22872">
      <w:footerReference w:type="even" r:id="rId8"/>
      <w:footerReference w:type="default" r:id="rId9"/>
      <w:footerReference w:type="first" r:id="rId10"/>
      <w:pgSz w:w="12240" w:h="15840"/>
      <w:pgMar w:top="953" w:right="621" w:bottom="1375" w:left="1395" w:header="720" w:footer="6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4BFE" w14:textId="77777777" w:rsidR="00C149BC" w:rsidRDefault="00C149BC">
      <w:pPr>
        <w:spacing w:after="0" w:line="240" w:lineRule="auto"/>
      </w:pPr>
      <w:r>
        <w:separator/>
      </w:r>
    </w:p>
  </w:endnote>
  <w:endnote w:type="continuationSeparator" w:id="0">
    <w:p w14:paraId="2328461A" w14:textId="77777777" w:rsidR="00C149BC" w:rsidRDefault="00C1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EE6D" w14:textId="50BB0806" w:rsidR="00BE5447" w:rsidRDefault="00BE544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22B1" w14:textId="1084C660" w:rsidR="00BE5447" w:rsidRDefault="00BE544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D43E" w14:textId="226179A7" w:rsidR="00BE5447" w:rsidRDefault="00BE54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01DA" w14:textId="77777777" w:rsidR="00C149BC" w:rsidRDefault="00C149BC">
      <w:pPr>
        <w:spacing w:after="0" w:line="240" w:lineRule="auto"/>
      </w:pPr>
      <w:r>
        <w:separator/>
      </w:r>
    </w:p>
  </w:footnote>
  <w:footnote w:type="continuationSeparator" w:id="0">
    <w:p w14:paraId="7715F326" w14:textId="77777777" w:rsidR="00C149BC" w:rsidRDefault="00C14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DA5"/>
    <w:multiLevelType w:val="hybridMultilevel"/>
    <w:tmpl w:val="3864D7A4"/>
    <w:lvl w:ilvl="0" w:tplc="69681680">
      <w:start w:val="1"/>
      <w:numFmt w:val="bullet"/>
      <w:lvlText w:val="•"/>
      <w:lvlJc w:val="left"/>
      <w:pPr>
        <w:ind w:left="1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60C5C">
      <w:start w:val="1"/>
      <w:numFmt w:val="bullet"/>
      <w:lvlText w:val="o"/>
      <w:lvlJc w:val="left"/>
      <w:pPr>
        <w:ind w:left="1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148666">
      <w:start w:val="1"/>
      <w:numFmt w:val="bullet"/>
      <w:lvlText w:val="▪"/>
      <w:lvlJc w:val="left"/>
      <w:pPr>
        <w:ind w:left="2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2C9854">
      <w:start w:val="1"/>
      <w:numFmt w:val="bullet"/>
      <w:lvlText w:val="•"/>
      <w:lvlJc w:val="left"/>
      <w:pPr>
        <w:ind w:left="3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B2A78C">
      <w:start w:val="1"/>
      <w:numFmt w:val="bullet"/>
      <w:lvlText w:val="o"/>
      <w:lvlJc w:val="left"/>
      <w:pPr>
        <w:ind w:left="4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EA7678">
      <w:start w:val="1"/>
      <w:numFmt w:val="bullet"/>
      <w:lvlText w:val="▪"/>
      <w:lvlJc w:val="left"/>
      <w:pPr>
        <w:ind w:left="4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B6067A">
      <w:start w:val="1"/>
      <w:numFmt w:val="bullet"/>
      <w:lvlText w:val="•"/>
      <w:lvlJc w:val="left"/>
      <w:pPr>
        <w:ind w:left="5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C23EFA">
      <w:start w:val="1"/>
      <w:numFmt w:val="bullet"/>
      <w:lvlText w:val="o"/>
      <w:lvlJc w:val="left"/>
      <w:pPr>
        <w:ind w:left="6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ECE908">
      <w:start w:val="1"/>
      <w:numFmt w:val="bullet"/>
      <w:lvlText w:val="▪"/>
      <w:lvlJc w:val="left"/>
      <w:pPr>
        <w:ind w:left="69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900D50"/>
    <w:multiLevelType w:val="hybridMultilevel"/>
    <w:tmpl w:val="C184697A"/>
    <w:lvl w:ilvl="0" w:tplc="C8D05E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DAF32A">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FCA3D6">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A6C2E6">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C4C706">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FA4A7E">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68DC6A">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FE8008">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185D24">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CE0238"/>
    <w:multiLevelType w:val="hybridMultilevel"/>
    <w:tmpl w:val="8108731A"/>
    <w:lvl w:ilvl="0" w:tplc="1144AD40">
      <w:start w:val="1"/>
      <w:numFmt w:val="bullet"/>
      <w:lvlText w:val="•"/>
      <w:lvlJc w:val="left"/>
      <w:pPr>
        <w:ind w:left="1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E0970">
      <w:start w:val="1"/>
      <w:numFmt w:val="bullet"/>
      <w:lvlText w:val="o"/>
      <w:lvlJc w:val="left"/>
      <w:pPr>
        <w:ind w:left="1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245232">
      <w:start w:val="1"/>
      <w:numFmt w:val="bullet"/>
      <w:lvlText w:val="▪"/>
      <w:lvlJc w:val="left"/>
      <w:pPr>
        <w:ind w:left="2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BEB738">
      <w:start w:val="1"/>
      <w:numFmt w:val="bullet"/>
      <w:lvlText w:val="•"/>
      <w:lvlJc w:val="left"/>
      <w:pPr>
        <w:ind w:left="3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AE2880">
      <w:start w:val="1"/>
      <w:numFmt w:val="bullet"/>
      <w:lvlText w:val="o"/>
      <w:lvlJc w:val="left"/>
      <w:pPr>
        <w:ind w:left="39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263F10">
      <w:start w:val="1"/>
      <w:numFmt w:val="bullet"/>
      <w:lvlText w:val="▪"/>
      <w:lvlJc w:val="left"/>
      <w:pPr>
        <w:ind w:left="4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CCFD70">
      <w:start w:val="1"/>
      <w:numFmt w:val="bullet"/>
      <w:lvlText w:val="•"/>
      <w:lvlJc w:val="left"/>
      <w:pPr>
        <w:ind w:left="5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C6A190">
      <w:start w:val="1"/>
      <w:numFmt w:val="bullet"/>
      <w:lvlText w:val="o"/>
      <w:lvlJc w:val="left"/>
      <w:pPr>
        <w:ind w:left="6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8E1128">
      <w:start w:val="1"/>
      <w:numFmt w:val="bullet"/>
      <w:lvlText w:val="▪"/>
      <w:lvlJc w:val="left"/>
      <w:pPr>
        <w:ind w:left="6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923697"/>
    <w:multiLevelType w:val="hybridMultilevel"/>
    <w:tmpl w:val="EFD0867E"/>
    <w:lvl w:ilvl="0" w:tplc="F60CD9A6">
      <w:start w:val="1"/>
      <w:numFmt w:val="bullet"/>
      <w:lvlText w:val="•"/>
      <w:lvlJc w:val="left"/>
      <w:pPr>
        <w:ind w:left="1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C42E22">
      <w:start w:val="1"/>
      <w:numFmt w:val="bullet"/>
      <w:lvlText w:val="o"/>
      <w:lvlJc w:val="left"/>
      <w:pPr>
        <w:ind w:left="1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62D488">
      <w:start w:val="1"/>
      <w:numFmt w:val="bullet"/>
      <w:lvlText w:val="▪"/>
      <w:lvlJc w:val="left"/>
      <w:pPr>
        <w:ind w:left="2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B69CE0">
      <w:start w:val="1"/>
      <w:numFmt w:val="bullet"/>
      <w:lvlText w:val="•"/>
      <w:lvlJc w:val="left"/>
      <w:pPr>
        <w:ind w:left="3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265B00">
      <w:start w:val="1"/>
      <w:numFmt w:val="bullet"/>
      <w:lvlText w:val="o"/>
      <w:lvlJc w:val="left"/>
      <w:pPr>
        <w:ind w:left="3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B0AD92">
      <w:start w:val="1"/>
      <w:numFmt w:val="bullet"/>
      <w:lvlText w:val="▪"/>
      <w:lvlJc w:val="left"/>
      <w:pPr>
        <w:ind w:left="4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C26460">
      <w:start w:val="1"/>
      <w:numFmt w:val="bullet"/>
      <w:lvlText w:val="•"/>
      <w:lvlJc w:val="left"/>
      <w:pPr>
        <w:ind w:left="5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62B6DA">
      <w:start w:val="1"/>
      <w:numFmt w:val="bullet"/>
      <w:lvlText w:val="o"/>
      <w:lvlJc w:val="left"/>
      <w:pPr>
        <w:ind w:left="59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10A2BE">
      <w:start w:val="1"/>
      <w:numFmt w:val="bullet"/>
      <w:lvlText w:val="▪"/>
      <w:lvlJc w:val="left"/>
      <w:pPr>
        <w:ind w:left="66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CB7DC2"/>
    <w:multiLevelType w:val="hybridMultilevel"/>
    <w:tmpl w:val="ACEA00C2"/>
    <w:lvl w:ilvl="0" w:tplc="759A2C8C">
      <w:start w:val="1"/>
      <w:numFmt w:val="bullet"/>
      <w:lvlText w:val="•"/>
      <w:lvlJc w:val="left"/>
      <w:pPr>
        <w:ind w:left="1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0B26A">
      <w:start w:val="1"/>
      <w:numFmt w:val="bullet"/>
      <w:lvlText w:val="o"/>
      <w:lvlJc w:val="left"/>
      <w:pPr>
        <w:ind w:left="1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FCBE76">
      <w:start w:val="1"/>
      <w:numFmt w:val="bullet"/>
      <w:lvlText w:val="▪"/>
      <w:lvlJc w:val="left"/>
      <w:pPr>
        <w:ind w:left="2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247892">
      <w:start w:val="1"/>
      <w:numFmt w:val="bullet"/>
      <w:lvlText w:val="•"/>
      <w:lvlJc w:val="left"/>
      <w:pPr>
        <w:ind w:left="3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08CBB6">
      <w:start w:val="1"/>
      <w:numFmt w:val="bullet"/>
      <w:lvlText w:val="o"/>
      <w:lvlJc w:val="left"/>
      <w:pPr>
        <w:ind w:left="3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7A7C2A">
      <w:start w:val="1"/>
      <w:numFmt w:val="bullet"/>
      <w:lvlText w:val="▪"/>
      <w:lvlJc w:val="left"/>
      <w:pPr>
        <w:ind w:left="4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A88962">
      <w:start w:val="1"/>
      <w:numFmt w:val="bullet"/>
      <w:lvlText w:val="•"/>
      <w:lvlJc w:val="left"/>
      <w:pPr>
        <w:ind w:left="5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DAC35A">
      <w:start w:val="1"/>
      <w:numFmt w:val="bullet"/>
      <w:lvlText w:val="o"/>
      <w:lvlJc w:val="left"/>
      <w:pPr>
        <w:ind w:left="5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4219D2">
      <w:start w:val="1"/>
      <w:numFmt w:val="bullet"/>
      <w:lvlText w:val="▪"/>
      <w:lvlJc w:val="left"/>
      <w:pPr>
        <w:ind w:left="6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822E61"/>
    <w:multiLevelType w:val="multilevel"/>
    <w:tmpl w:val="148A70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3F17114"/>
    <w:multiLevelType w:val="hybridMultilevel"/>
    <w:tmpl w:val="BF64174A"/>
    <w:lvl w:ilvl="0" w:tplc="E38623EC">
      <w:start w:val="1"/>
      <w:numFmt w:val="bullet"/>
      <w:lvlText w:val="•"/>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0EBC6A">
      <w:start w:val="1"/>
      <w:numFmt w:val="bullet"/>
      <w:lvlText w:val="o"/>
      <w:lvlJc w:val="left"/>
      <w:pPr>
        <w:ind w:left="1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C6E360">
      <w:start w:val="1"/>
      <w:numFmt w:val="bullet"/>
      <w:lvlText w:val="▪"/>
      <w:lvlJc w:val="left"/>
      <w:pPr>
        <w:ind w:left="2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329234">
      <w:start w:val="1"/>
      <w:numFmt w:val="bullet"/>
      <w:lvlText w:val="•"/>
      <w:lvlJc w:val="left"/>
      <w:pPr>
        <w:ind w:left="3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7A0BAA">
      <w:start w:val="1"/>
      <w:numFmt w:val="bullet"/>
      <w:lvlText w:val="o"/>
      <w:lvlJc w:val="left"/>
      <w:pPr>
        <w:ind w:left="3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029882">
      <w:start w:val="1"/>
      <w:numFmt w:val="bullet"/>
      <w:lvlText w:val="▪"/>
      <w:lvlJc w:val="left"/>
      <w:pPr>
        <w:ind w:left="4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0669A0">
      <w:start w:val="1"/>
      <w:numFmt w:val="bullet"/>
      <w:lvlText w:val="•"/>
      <w:lvlJc w:val="left"/>
      <w:pPr>
        <w:ind w:left="5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C8408">
      <w:start w:val="1"/>
      <w:numFmt w:val="bullet"/>
      <w:lvlText w:val="o"/>
      <w:lvlJc w:val="left"/>
      <w:pPr>
        <w:ind w:left="61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F4CE10">
      <w:start w:val="1"/>
      <w:numFmt w:val="bullet"/>
      <w:lvlText w:val="▪"/>
      <w:lvlJc w:val="left"/>
      <w:pPr>
        <w:ind w:left="68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7C2AEA"/>
    <w:multiLevelType w:val="hybridMultilevel"/>
    <w:tmpl w:val="2C88C0A4"/>
    <w:lvl w:ilvl="0" w:tplc="00CCF6DE">
      <w:start w:val="1"/>
      <w:numFmt w:val="bullet"/>
      <w:lvlText w:val="•"/>
      <w:lvlJc w:val="left"/>
      <w:pPr>
        <w:ind w:left="1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87720">
      <w:start w:val="1"/>
      <w:numFmt w:val="bullet"/>
      <w:lvlText w:val="o"/>
      <w:lvlJc w:val="left"/>
      <w:pPr>
        <w:ind w:left="18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CA4618">
      <w:start w:val="1"/>
      <w:numFmt w:val="bullet"/>
      <w:lvlText w:val="▪"/>
      <w:lvlJc w:val="left"/>
      <w:pPr>
        <w:ind w:left="2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D68074">
      <w:start w:val="1"/>
      <w:numFmt w:val="bullet"/>
      <w:lvlText w:val="•"/>
      <w:lvlJc w:val="left"/>
      <w:pPr>
        <w:ind w:left="3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7C2C2E">
      <w:start w:val="1"/>
      <w:numFmt w:val="bullet"/>
      <w:lvlText w:val="o"/>
      <w:lvlJc w:val="left"/>
      <w:pPr>
        <w:ind w:left="40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5ED6A0">
      <w:start w:val="1"/>
      <w:numFmt w:val="bullet"/>
      <w:lvlText w:val="▪"/>
      <w:lvlJc w:val="left"/>
      <w:pPr>
        <w:ind w:left="47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F63154">
      <w:start w:val="1"/>
      <w:numFmt w:val="bullet"/>
      <w:lvlText w:val="•"/>
      <w:lvlJc w:val="left"/>
      <w:pPr>
        <w:ind w:left="5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3A75CE">
      <w:start w:val="1"/>
      <w:numFmt w:val="bullet"/>
      <w:lvlText w:val="o"/>
      <w:lvlJc w:val="left"/>
      <w:pPr>
        <w:ind w:left="6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8C00B8">
      <w:start w:val="1"/>
      <w:numFmt w:val="bullet"/>
      <w:lvlText w:val="▪"/>
      <w:lvlJc w:val="left"/>
      <w:pPr>
        <w:ind w:left="6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6FD1F04"/>
    <w:multiLevelType w:val="multilevel"/>
    <w:tmpl w:val="2384CBD4"/>
    <w:lvl w:ilvl="0">
      <w:start w:val="4"/>
      <w:numFmt w:val="decimal"/>
      <w:lvlText w:val="%1."/>
      <w:lvlJc w:val="left"/>
      <w:pPr>
        <w:ind w:left="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943877456">
    <w:abstractNumId w:val="8"/>
  </w:num>
  <w:num w:numId="2" w16cid:durableId="590238408">
    <w:abstractNumId w:val="3"/>
  </w:num>
  <w:num w:numId="3" w16cid:durableId="1965651758">
    <w:abstractNumId w:val="4"/>
  </w:num>
  <w:num w:numId="4" w16cid:durableId="1001011329">
    <w:abstractNumId w:val="0"/>
  </w:num>
  <w:num w:numId="5" w16cid:durableId="1068184497">
    <w:abstractNumId w:val="7"/>
  </w:num>
  <w:num w:numId="6" w16cid:durableId="1099065427">
    <w:abstractNumId w:val="2"/>
  </w:num>
  <w:num w:numId="7" w16cid:durableId="218635577">
    <w:abstractNumId w:val="6"/>
  </w:num>
  <w:num w:numId="8" w16cid:durableId="1869874724">
    <w:abstractNumId w:val="1"/>
  </w:num>
  <w:num w:numId="9" w16cid:durableId="891766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revisionView w:markup="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447"/>
    <w:rsid w:val="00062C44"/>
    <w:rsid w:val="000C678F"/>
    <w:rsid w:val="000E1127"/>
    <w:rsid w:val="00137C7E"/>
    <w:rsid w:val="00164E46"/>
    <w:rsid w:val="00205667"/>
    <w:rsid w:val="002117DD"/>
    <w:rsid w:val="00217AC7"/>
    <w:rsid w:val="002478C2"/>
    <w:rsid w:val="00263F83"/>
    <w:rsid w:val="003107D3"/>
    <w:rsid w:val="00317292"/>
    <w:rsid w:val="003A7856"/>
    <w:rsid w:val="003D140F"/>
    <w:rsid w:val="003D6C53"/>
    <w:rsid w:val="003E4F53"/>
    <w:rsid w:val="003F2868"/>
    <w:rsid w:val="00415B3E"/>
    <w:rsid w:val="00477E3B"/>
    <w:rsid w:val="004E09FF"/>
    <w:rsid w:val="004F3542"/>
    <w:rsid w:val="00514E95"/>
    <w:rsid w:val="00525788"/>
    <w:rsid w:val="005349A5"/>
    <w:rsid w:val="00583ED6"/>
    <w:rsid w:val="005B4063"/>
    <w:rsid w:val="006405F0"/>
    <w:rsid w:val="00652BB3"/>
    <w:rsid w:val="00713151"/>
    <w:rsid w:val="0074225F"/>
    <w:rsid w:val="007679FD"/>
    <w:rsid w:val="007C5870"/>
    <w:rsid w:val="00816FF0"/>
    <w:rsid w:val="00836851"/>
    <w:rsid w:val="00854EDA"/>
    <w:rsid w:val="00881BD0"/>
    <w:rsid w:val="00885AC2"/>
    <w:rsid w:val="008A175F"/>
    <w:rsid w:val="00967E64"/>
    <w:rsid w:val="00985E33"/>
    <w:rsid w:val="0098725A"/>
    <w:rsid w:val="00997318"/>
    <w:rsid w:val="009C7534"/>
    <w:rsid w:val="00A1269F"/>
    <w:rsid w:val="00A22872"/>
    <w:rsid w:val="00A26D5A"/>
    <w:rsid w:val="00AD0F05"/>
    <w:rsid w:val="00AD0FA3"/>
    <w:rsid w:val="00B738F2"/>
    <w:rsid w:val="00B87C95"/>
    <w:rsid w:val="00B9071E"/>
    <w:rsid w:val="00BE5447"/>
    <w:rsid w:val="00C149BC"/>
    <w:rsid w:val="00C47BC2"/>
    <w:rsid w:val="00C620F7"/>
    <w:rsid w:val="00CA59E5"/>
    <w:rsid w:val="00D10F3A"/>
    <w:rsid w:val="00D41CE6"/>
    <w:rsid w:val="00EB21BC"/>
    <w:rsid w:val="00F21970"/>
    <w:rsid w:val="00F96E64"/>
    <w:rsid w:val="00FD0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2628F"/>
  <w15:docId w15:val="{5C79081D-80B4-4FAE-9D66-52E997F6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0" w:lineRule="auto"/>
      <w:ind w:left="10" w:right="82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 w:line="260" w:lineRule="auto"/>
      <w:ind w:left="10" w:right="82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2117DD"/>
    <w:pPr>
      <w:widowControl w:val="0"/>
      <w:autoSpaceDE w:val="0"/>
      <w:autoSpaceDN w:val="0"/>
      <w:spacing w:after="0" w:line="240" w:lineRule="auto"/>
      <w:ind w:left="1250" w:hanging="369"/>
    </w:pPr>
    <w:rPr>
      <w:rFonts w:ascii="Times New Roman" w:eastAsia="Times New Roman" w:hAnsi="Times New Roman" w:cs="Times New Roman"/>
      <w:color w:val="auto"/>
      <w:kern w:val="0"/>
      <w:szCs w:val="22"/>
      <w14:ligatures w14:val="none"/>
    </w:rPr>
  </w:style>
  <w:style w:type="paragraph" w:styleId="Header">
    <w:name w:val="header"/>
    <w:basedOn w:val="Normal"/>
    <w:link w:val="HeaderChar"/>
    <w:uiPriority w:val="99"/>
    <w:unhideWhenUsed/>
    <w:rsid w:val="00652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BB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547</TotalTime>
  <Pages>8</Pages>
  <Words>2186</Words>
  <Characters>12464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JOCLYN M SSgt USAF ACC 203 RHS/DOW</dc:creator>
  <cp:keywords/>
  <cp:lastModifiedBy>LOAIZA, ORLANDO MSgt USAF ANG 192 MSG/MSC</cp:lastModifiedBy>
  <cp:revision>28</cp:revision>
  <cp:lastPrinted>2026-02-23T19:57:00Z</cp:lastPrinted>
  <dcterms:created xsi:type="dcterms:W3CDTF">2026-02-18T20:35:00Z</dcterms:created>
  <dcterms:modified xsi:type="dcterms:W3CDTF">2026-04-07T17:17:00Z</dcterms:modified>
</cp:coreProperties>
</file>