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66A48" w14:textId="77777777" w:rsidR="00563D15" w:rsidRPr="00702A08" w:rsidRDefault="00563D15"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F0912" w14:paraId="7D966A4B" w14:textId="77777777" w:rsidTr="00761C04">
        <w:tc>
          <w:tcPr>
            <w:tcW w:w="1098" w:type="dxa"/>
            <w:hideMark/>
          </w:tcPr>
          <w:p w14:paraId="7D966A49" w14:textId="77777777" w:rsidR="00563D15" w:rsidRPr="00D82575" w:rsidRDefault="00563D15">
            <w:pPr>
              <w:rPr>
                <w:rFonts w:cstheme="minorHAnsi"/>
                <w:b/>
                <w:szCs w:val="20"/>
              </w:rPr>
            </w:pPr>
            <w:r w:rsidRPr="00D82575">
              <w:rPr>
                <w:rFonts w:cstheme="minorHAnsi"/>
                <w:b/>
                <w:szCs w:val="20"/>
              </w:rPr>
              <w:t>SUBJECT*</w:t>
            </w:r>
          </w:p>
        </w:tc>
        <w:tc>
          <w:tcPr>
            <w:tcW w:w="8820" w:type="dxa"/>
            <w:hideMark/>
          </w:tcPr>
          <w:p w14:paraId="7D966A4A" w14:textId="77777777" w:rsidR="00563D15" w:rsidRDefault="00563D15">
            <w:pPr>
              <w:rPr>
                <w:rFonts w:cstheme="minorHAnsi"/>
              </w:rPr>
            </w:pPr>
            <w:r>
              <w:rPr>
                <w:rFonts w:cstheme="minorHAnsi"/>
              </w:rPr>
              <w:t>Annual Accreditation Fees</w:t>
            </w:r>
            <w:r>
              <w:rPr>
                <w:rStyle w:val="AAMSKBFill-InHighlight"/>
              </w:rPr>
              <w:t xml:space="preserve">   </w:t>
            </w:r>
          </w:p>
        </w:tc>
      </w:tr>
    </w:tbl>
    <w:p w14:paraId="7D966A4C" w14:textId="77777777" w:rsidR="00563D15" w:rsidRDefault="00563D15" w:rsidP="00761C04">
      <w:pPr>
        <w:spacing w:after="160" w:line="252" w:lineRule="auto"/>
        <w:rPr>
          <w:rFonts w:eastAsia="Calibri" w:cstheme="minorHAnsi"/>
          <w:szCs w:val="20"/>
        </w:rPr>
      </w:pPr>
    </w:p>
    <w:p w14:paraId="7D966A4D" w14:textId="77777777" w:rsidR="00563D15" w:rsidRPr="00AF196F" w:rsidRDefault="00563D15"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DF0912" w14:paraId="7D966A50" w14:textId="77777777" w:rsidTr="00490783">
        <w:trPr>
          <w:gridAfter w:val="1"/>
          <w:wAfter w:w="13" w:type="dxa"/>
        </w:trPr>
        <w:tc>
          <w:tcPr>
            <w:tcW w:w="4681" w:type="dxa"/>
            <w:hideMark/>
          </w:tcPr>
          <w:p w14:paraId="7D966A4E" w14:textId="77777777" w:rsidR="00563D15" w:rsidRPr="00D82575" w:rsidRDefault="00563D15">
            <w:pPr>
              <w:rPr>
                <w:rFonts w:cstheme="minorHAnsi"/>
                <w:b/>
                <w:szCs w:val="20"/>
              </w:rPr>
            </w:pPr>
            <w:r w:rsidRPr="00D82575">
              <w:rPr>
                <w:rFonts w:cstheme="minorHAnsi"/>
                <w:b/>
                <w:szCs w:val="20"/>
              </w:rPr>
              <w:t>CONTRACTING OFFICE’S ZIP CODE*</w:t>
            </w:r>
          </w:p>
        </w:tc>
        <w:tc>
          <w:tcPr>
            <w:tcW w:w="5237" w:type="dxa"/>
            <w:hideMark/>
          </w:tcPr>
          <w:p w14:paraId="7D966A4F" w14:textId="77777777" w:rsidR="00563D15" w:rsidRPr="00EE5B77" w:rsidRDefault="00563D15">
            <w:pPr>
              <w:rPr>
                <w:rStyle w:val="AAMSKBFill-InHighlight"/>
                <w:rFonts w:cstheme="minorHAnsi"/>
                <w:color w:val="auto"/>
              </w:rPr>
            </w:pPr>
            <w:r>
              <w:rPr>
                <w:rStyle w:val="AAMSKBFill-InHighlight"/>
                <w:rFonts w:cstheme="minorHAnsi"/>
                <w:color w:val="auto"/>
              </w:rPr>
              <w:t>98661</w:t>
            </w:r>
          </w:p>
        </w:tc>
      </w:tr>
      <w:tr w:rsidR="00DF0912" w14:paraId="7D966A53" w14:textId="77777777" w:rsidTr="00490783">
        <w:trPr>
          <w:gridAfter w:val="1"/>
          <w:wAfter w:w="13" w:type="dxa"/>
        </w:trPr>
        <w:tc>
          <w:tcPr>
            <w:tcW w:w="4681" w:type="dxa"/>
            <w:hideMark/>
          </w:tcPr>
          <w:p w14:paraId="7D966A51" w14:textId="77777777" w:rsidR="00563D15" w:rsidRPr="00D82575" w:rsidRDefault="00563D15">
            <w:pPr>
              <w:rPr>
                <w:rFonts w:cstheme="minorHAnsi"/>
                <w:b/>
                <w:szCs w:val="20"/>
              </w:rPr>
            </w:pPr>
            <w:r w:rsidRPr="00D82575">
              <w:rPr>
                <w:rFonts w:cstheme="minorHAnsi"/>
                <w:b/>
                <w:szCs w:val="20"/>
              </w:rPr>
              <w:t>SOLICITATION NUMBER*</w:t>
            </w:r>
          </w:p>
        </w:tc>
        <w:tc>
          <w:tcPr>
            <w:tcW w:w="5237" w:type="dxa"/>
            <w:hideMark/>
          </w:tcPr>
          <w:p w14:paraId="7D966A52" w14:textId="77777777" w:rsidR="00563D15" w:rsidRPr="00EE5B77" w:rsidRDefault="00563D15">
            <w:pPr>
              <w:rPr>
                <w:rStyle w:val="AAMSKBFill-InHighlight"/>
                <w:rFonts w:cstheme="minorHAnsi"/>
                <w:color w:val="auto"/>
              </w:rPr>
            </w:pPr>
            <w:r>
              <w:rPr>
                <w:rStyle w:val="AAMSKBFill-InHighlight"/>
                <w:rFonts w:cstheme="minorHAnsi"/>
                <w:color w:val="auto"/>
              </w:rPr>
              <w:t>36C26026Q0552</w:t>
            </w:r>
          </w:p>
        </w:tc>
      </w:tr>
      <w:tr w:rsidR="00DF0912" w14:paraId="7D966A56" w14:textId="77777777" w:rsidTr="00490783">
        <w:trPr>
          <w:gridAfter w:val="1"/>
          <w:wAfter w:w="13" w:type="dxa"/>
        </w:trPr>
        <w:tc>
          <w:tcPr>
            <w:tcW w:w="4681" w:type="dxa"/>
            <w:hideMark/>
          </w:tcPr>
          <w:p w14:paraId="7D966A54" w14:textId="77777777" w:rsidR="00563D15" w:rsidRPr="00D82575" w:rsidRDefault="00563D15">
            <w:pPr>
              <w:rPr>
                <w:rFonts w:cstheme="minorHAnsi"/>
                <w:b/>
                <w:szCs w:val="20"/>
              </w:rPr>
            </w:pPr>
            <w:r w:rsidRPr="00D82575">
              <w:rPr>
                <w:rFonts w:cstheme="minorHAnsi"/>
                <w:b/>
                <w:szCs w:val="20"/>
              </w:rPr>
              <w:t>RESPONSE DATE/TIME/ZONE</w:t>
            </w:r>
          </w:p>
        </w:tc>
        <w:tc>
          <w:tcPr>
            <w:tcW w:w="5237" w:type="dxa"/>
            <w:hideMark/>
          </w:tcPr>
          <w:p w14:paraId="7D966A55" w14:textId="77777777" w:rsidR="00563D15" w:rsidRPr="00EE5B77" w:rsidRDefault="00563D15">
            <w:pPr>
              <w:rPr>
                <w:rFonts w:cstheme="minorHAnsi"/>
                <w:szCs w:val="20"/>
              </w:rPr>
            </w:pPr>
            <w:r>
              <w:rPr>
                <w:rFonts w:cstheme="minorHAnsi"/>
                <w:szCs w:val="20"/>
              </w:rPr>
              <w:t>04-16-2026</w:t>
            </w:r>
            <w:r w:rsidRPr="00EE5B77">
              <w:rPr>
                <w:rStyle w:val="AAMSKBFill-InHighlight"/>
                <w:rFonts w:cstheme="minorHAnsi"/>
                <w:color w:val="auto"/>
              </w:rPr>
              <w:t xml:space="preserve"> </w:t>
            </w:r>
            <w:r>
              <w:rPr>
                <w:rFonts w:cstheme="minorHAnsi"/>
                <w:szCs w:val="20"/>
              </w:rPr>
              <w:t>13:00</w:t>
            </w:r>
            <w:r w:rsidRPr="00EE5B77">
              <w:rPr>
                <w:rStyle w:val="AAMSKBFill-InHighlight"/>
                <w:rFonts w:cstheme="minorHAnsi"/>
                <w:color w:val="auto"/>
              </w:rPr>
              <w:t xml:space="preserve"> </w:t>
            </w:r>
            <w:r>
              <w:rPr>
                <w:rFonts w:cstheme="minorHAnsi"/>
                <w:szCs w:val="20"/>
              </w:rPr>
              <w:t>PACIFIC TIME, LOS ANGELES, USA</w:t>
            </w:r>
          </w:p>
        </w:tc>
      </w:tr>
      <w:tr w:rsidR="00DF0912" w14:paraId="7D966A59" w14:textId="77777777" w:rsidTr="00490783">
        <w:trPr>
          <w:gridAfter w:val="1"/>
          <w:wAfter w:w="13" w:type="dxa"/>
        </w:trPr>
        <w:tc>
          <w:tcPr>
            <w:tcW w:w="4681" w:type="dxa"/>
            <w:hideMark/>
          </w:tcPr>
          <w:p w14:paraId="7D966A57" w14:textId="77777777" w:rsidR="00563D15" w:rsidRPr="00D82575" w:rsidRDefault="00563D15">
            <w:pPr>
              <w:rPr>
                <w:rFonts w:cstheme="minorHAnsi"/>
                <w:b/>
                <w:szCs w:val="20"/>
              </w:rPr>
            </w:pPr>
            <w:r w:rsidRPr="00D82575">
              <w:rPr>
                <w:rFonts w:cstheme="minorHAnsi"/>
                <w:b/>
                <w:szCs w:val="20"/>
              </w:rPr>
              <w:t>ARCHIVE</w:t>
            </w:r>
          </w:p>
        </w:tc>
        <w:tc>
          <w:tcPr>
            <w:tcW w:w="5237" w:type="dxa"/>
            <w:hideMark/>
          </w:tcPr>
          <w:p w14:paraId="7D966A58" w14:textId="77777777" w:rsidR="00563D15" w:rsidRPr="00EE5B77" w:rsidRDefault="00563D15">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DF0912" w14:paraId="7D966A5C" w14:textId="77777777" w:rsidTr="00490783">
        <w:trPr>
          <w:trHeight w:val="251"/>
        </w:trPr>
        <w:tc>
          <w:tcPr>
            <w:tcW w:w="4681" w:type="dxa"/>
            <w:hideMark/>
          </w:tcPr>
          <w:p w14:paraId="7D966A5A" w14:textId="77777777" w:rsidR="00563D15" w:rsidRDefault="00563D15" w:rsidP="00761C04">
            <w:pPr>
              <w:rPr>
                <w:rFonts w:cstheme="minorHAnsi"/>
                <w:b/>
              </w:rPr>
            </w:pPr>
            <w:r w:rsidRPr="000758A6">
              <w:rPr>
                <w:rFonts w:cstheme="minorHAnsi"/>
                <w:b/>
                <w:szCs w:val="20"/>
              </w:rPr>
              <w:t>SET-ASIDE</w:t>
            </w:r>
          </w:p>
        </w:tc>
        <w:tc>
          <w:tcPr>
            <w:tcW w:w="5250" w:type="dxa"/>
            <w:gridSpan w:val="2"/>
            <w:hideMark/>
          </w:tcPr>
          <w:p w14:paraId="7D966A5B" w14:textId="77777777" w:rsidR="00563D15" w:rsidRPr="00EE5B77" w:rsidRDefault="00563D15" w:rsidP="00761C04">
            <w:pPr>
              <w:rPr>
                <w:rFonts w:cstheme="minorHAnsi"/>
              </w:rPr>
            </w:pPr>
          </w:p>
        </w:tc>
      </w:tr>
      <w:tr w:rsidR="00DF0912" w14:paraId="7D966A5F" w14:textId="77777777" w:rsidTr="00490783">
        <w:trPr>
          <w:trHeight w:val="267"/>
        </w:trPr>
        <w:tc>
          <w:tcPr>
            <w:tcW w:w="4681" w:type="dxa"/>
            <w:hideMark/>
          </w:tcPr>
          <w:p w14:paraId="7D966A5D" w14:textId="77777777" w:rsidR="00563D15" w:rsidRDefault="00563D15" w:rsidP="00761C04">
            <w:pPr>
              <w:rPr>
                <w:rFonts w:cstheme="minorHAnsi"/>
                <w:b/>
              </w:rPr>
            </w:pPr>
            <w:r w:rsidRPr="000758A6">
              <w:rPr>
                <w:rFonts w:cstheme="minorHAnsi"/>
                <w:b/>
                <w:szCs w:val="20"/>
              </w:rPr>
              <w:t>PRODUCT SERVICE CODE*</w:t>
            </w:r>
          </w:p>
        </w:tc>
        <w:tc>
          <w:tcPr>
            <w:tcW w:w="5250" w:type="dxa"/>
            <w:gridSpan w:val="2"/>
            <w:hideMark/>
          </w:tcPr>
          <w:p w14:paraId="7D966A5E" w14:textId="77777777" w:rsidR="00563D15" w:rsidRPr="00EE5B77" w:rsidRDefault="00563D15" w:rsidP="00761C04">
            <w:pPr>
              <w:rPr>
                <w:rFonts w:cstheme="minorHAnsi"/>
                <w:szCs w:val="20"/>
              </w:rPr>
            </w:pPr>
            <w:r>
              <w:rPr>
                <w:rFonts w:cstheme="minorHAnsi"/>
                <w:szCs w:val="20"/>
              </w:rPr>
              <w:t>R420</w:t>
            </w:r>
          </w:p>
        </w:tc>
      </w:tr>
      <w:tr w:rsidR="00DF0912" w14:paraId="7D966A62" w14:textId="77777777" w:rsidTr="00490783">
        <w:trPr>
          <w:trHeight w:val="251"/>
        </w:trPr>
        <w:tc>
          <w:tcPr>
            <w:tcW w:w="4681" w:type="dxa"/>
            <w:hideMark/>
          </w:tcPr>
          <w:p w14:paraId="7D966A60" w14:textId="77777777" w:rsidR="00563D15" w:rsidRDefault="00563D15" w:rsidP="00761C04">
            <w:pPr>
              <w:rPr>
                <w:rFonts w:cstheme="minorHAnsi"/>
                <w:b/>
              </w:rPr>
            </w:pPr>
            <w:r w:rsidRPr="000758A6">
              <w:rPr>
                <w:rFonts w:cstheme="minorHAnsi"/>
                <w:b/>
                <w:szCs w:val="20"/>
              </w:rPr>
              <w:t>NAICS CODE*</w:t>
            </w:r>
          </w:p>
        </w:tc>
        <w:tc>
          <w:tcPr>
            <w:tcW w:w="5250" w:type="dxa"/>
            <w:gridSpan w:val="2"/>
            <w:hideMark/>
          </w:tcPr>
          <w:p w14:paraId="7D966A61" w14:textId="77777777" w:rsidR="00563D15" w:rsidRPr="00EE5B77" w:rsidRDefault="00563D15" w:rsidP="00761C04">
            <w:pPr>
              <w:rPr>
                <w:rFonts w:cstheme="minorHAnsi"/>
                <w:szCs w:val="20"/>
              </w:rPr>
            </w:pPr>
            <w:r>
              <w:rPr>
                <w:rFonts w:cstheme="minorHAnsi"/>
                <w:szCs w:val="20"/>
              </w:rPr>
              <w:t>813920</w:t>
            </w:r>
          </w:p>
        </w:tc>
      </w:tr>
      <w:tr w:rsidR="00DF0912" w14:paraId="7D966A65" w14:textId="77777777" w:rsidTr="00490783">
        <w:trPr>
          <w:trHeight w:val="251"/>
        </w:trPr>
        <w:tc>
          <w:tcPr>
            <w:tcW w:w="4681" w:type="dxa"/>
            <w:hideMark/>
          </w:tcPr>
          <w:p w14:paraId="7D966A63" w14:textId="77777777" w:rsidR="00563D15" w:rsidRDefault="00563D15" w:rsidP="00761C04">
            <w:pPr>
              <w:rPr>
                <w:rFonts w:cstheme="minorHAnsi"/>
                <w:b/>
              </w:rPr>
            </w:pPr>
            <w:r w:rsidRPr="000758A6">
              <w:rPr>
                <w:rFonts w:cstheme="minorHAnsi"/>
                <w:b/>
                <w:szCs w:val="20"/>
              </w:rPr>
              <w:t>PLACE OF PERFORMANCE</w:t>
            </w:r>
          </w:p>
        </w:tc>
        <w:tc>
          <w:tcPr>
            <w:tcW w:w="5250" w:type="dxa"/>
            <w:gridSpan w:val="2"/>
            <w:hideMark/>
          </w:tcPr>
          <w:p w14:paraId="7D966A64" w14:textId="77777777" w:rsidR="00563D15" w:rsidRPr="00EE5B77" w:rsidRDefault="00563D15" w:rsidP="00761C04">
            <w:pPr>
              <w:rPr>
                <w:rFonts w:cstheme="minorHAnsi"/>
                <w:szCs w:val="20"/>
              </w:rPr>
            </w:pPr>
            <w:r>
              <w:rPr>
                <w:rFonts w:cstheme="minorHAnsi"/>
                <w:szCs w:val="20"/>
              </w:rPr>
              <w:t>Puget Sound VA Healthcare System</w:t>
            </w:r>
          </w:p>
        </w:tc>
      </w:tr>
      <w:tr w:rsidR="00DF0912" w14:paraId="7D966A68" w14:textId="77777777" w:rsidTr="00490783">
        <w:trPr>
          <w:trHeight w:val="251"/>
        </w:trPr>
        <w:tc>
          <w:tcPr>
            <w:tcW w:w="4681" w:type="dxa"/>
          </w:tcPr>
          <w:p w14:paraId="7D966A66" w14:textId="77777777" w:rsidR="00563D15" w:rsidRPr="000758A6" w:rsidRDefault="00563D15" w:rsidP="00761C04">
            <w:pPr>
              <w:rPr>
                <w:rFonts w:cstheme="minorHAnsi"/>
                <w:b/>
                <w:szCs w:val="20"/>
              </w:rPr>
            </w:pPr>
          </w:p>
        </w:tc>
        <w:tc>
          <w:tcPr>
            <w:tcW w:w="5250" w:type="dxa"/>
            <w:gridSpan w:val="2"/>
          </w:tcPr>
          <w:p w14:paraId="7D966A67" w14:textId="77777777" w:rsidR="00563D15" w:rsidRPr="00EE5B77" w:rsidRDefault="00563D15" w:rsidP="00761C04">
            <w:pPr>
              <w:rPr>
                <w:rStyle w:val="AAMSKBFill-InHighlight"/>
                <w:rFonts w:cstheme="minorHAnsi"/>
                <w:color w:val="auto"/>
              </w:rPr>
            </w:pPr>
            <w:r>
              <w:rPr>
                <w:rStyle w:val="AAMSKBFill-InHighlight"/>
                <w:rFonts w:cstheme="minorHAnsi"/>
                <w:color w:val="auto"/>
              </w:rPr>
              <w:t>Portland VA Healthcare System</w:t>
            </w:r>
          </w:p>
        </w:tc>
      </w:tr>
      <w:tr w:rsidR="00DF0912" w14:paraId="7D966A6B" w14:textId="77777777" w:rsidTr="00490783">
        <w:trPr>
          <w:trHeight w:val="267"/>
        </w:trPr>
        <w:tc>
          <w:tcPr>
            <w:tcW w:w="4681" w:type="dxa"/>
          </w:tcPr>
          <w:p w14:paraId="7D966A69" w14:textId="77777777" w:rsidR="00563D15" w:rsidRPr="000758A6" w:rsidRDefault="00563D15" w:rsidP="00761C04">
            <w:pPr>
              <w:rPr>
                <w:rFonts w:cstheme="minorHAnsi"/>
                <w:b/>
                <w:szCs w:val="20"/>
              </w:rPr>
            </w:pPr>
          </w:p>
        </w:tc>
        <w:tc>
          <w:tcPr>
            <w:tcW w:w="5250" w:type="dxa"/>
            <w:gridSpan w:val="2"/>
          </w:tcPr>
          <w:p w14:paraId="7D966A6A" w14:textId="77777777" w:rsidR="00563D15" w:rsidRPr="00EE5B77" w:rsidRDefault="00563D15" w:rsidP="00761C04">
            <w:pPr>
              <w:rPr>
                <w:rStyle w:val="AAMSKBFill-InHighlight"/>
                <w:rFonts w:cstheme="minorHAnsi"/>
                <w:color w:val="auto"/>
              </w:rPr>
            </w:pPr>
          </w:p>
        </w:tc>
      </w:tr>
      <w:tr w:rsidR="00DF0912" w14:paraId="7D966A6E" w14:textId="77777777" w:rsidTr="00490783">
        <w:trPr>
          <w:trHeight w:val="251"/>
        </w:trPr>
        <w:tc>
          <w:tcPr>
            <w:tcW w:w="4681" w:type="dxa"/>
          </w:tcPr>
          <w:p w14:paraId="7D966A6C" w14:textId="77777777" w:rsidR="00563D15" w:rsidRPr="000758A6" w:rsidRDefault="00563D15" w:rsidP="00761C04">
            <w:pPr>
              <w:rPr>
                <w:rFonts w:cstheme="minorHAnsi"/>
                <w:b/>
                <w:szCs w:val="20"/>
              </w:rPr>
            </w:pPr>
          </w:p>
        </w:tc>
        <w:tc>
          <w:tcPr>
            <w:tcW w:w="5250" w:type="dxa"/>
            <w:gridSpan w:val="2"/>
          </w:tcPr>
          <w:p w14:paraId="7D966A6D" w14:textId="77777777" w:rsidR="00563D15" w:rsidRPr="00EE5B77" w:rsidRDefault="00563D15" w:rsidP="00761C04">
            <w:pPr>
              <w:rPr>
                <w:rStyle w:val="AAMSKBFill-InHighlight"/>
                <w:rFonts w:cstheme="minorHAnsi"/>
                <w:color w:val="auto"/>
              </w:rPr>
            </w:pPr>
          </w:p>
        </w:tc>
      </w:tr>
      <w:tr w:rsidR="00DF0912" w14:paraId="7D966A71" w14:textId="77777777" w:rsidTr="00490783">
        <w:trPr>
          <w:trHeight w:val="251"/>
        </w:trPr>
        <w:tc>
          <w:tcPr>
            <w:tcW w:w="4681" w:type="dxa"/>
          </w:tcPr>
          <w:p w14:paraId="7D966A6F" w14:textId="77777777" w:rsidR="00563D15" w:rsidRPr="000758A6" w:rsidRDefault="00563D15" w:rsidP="00761C04">
            <w:pPr>
              <w:rPr>
                <w:rFonts w:cstheme="minorHAnsi"/>
                <w:b/>
                <w:szCs w:val="20"/>
              </w:rPr>
            </w:pPr>
          </w:p>
        </w:tc>
        <w:tc>
          <w:tcPr>
            <w:tcW w:w="5250" w:type="dxa"/>
            <w:gridSpan w:val="2"/>
          </w:tcPr>
          <w:p w14:paraId="7D966A70" w14:textId="77777777" w:rsidR="00563D15" w:rsidRPr="00EE5B77" w:rsidRDefault="00563D15" w:rsidP="00761C04">
            <w:pPr>
              <w:rPr>
                <w:rStyle w:val="AAMSKBFill-InHighlight"/>
                <w:rFonts w:cstheme="minorHAnsi"/>
                <w:color w:val="auto"/>
              </w:rPr>
            </w:pPr>
            <w:r w:rsidRPr="00EE5B77">
              <w:rPr>
                <w:rFonts w:cstheme="minorHAnsi"/>
                <w:szCs w:val="20"/>
              </w:rPr>
              <w:t xml:space="preserve"> </w:t>
            </w:r>
          </w:p>
        </w:tc>
      </w:tr>
      <w:tr w:rsidR="00DF0912" w14:paraId="7D966A74" w14:textId="77777777" w:rsidTr="00490783">
        <w:trPr>
          <w:trHeight w:val="251"/>
        </w:trPr>
        <w:tc>
          <w:tcPr>
            <w:tcW w:w="4681" w:type="dxa"/>
          </w:tcPr>
          <w:p w14:paraId="7D966A72" w14:textId="77777777" w:rsidR="00563D15" w:rsidRPr="000758A6" w:rsidRDefault="00563D15" w:rsidP="00761C04">
            <w:pPr>
              <w:rPr>
                <w:rFonts w:cstheme="minorHAnsi"/>
                <w:b/>
                <w:szCs w:val="20"/>
              </w:rPr>
            </w:pPr>
            <w:r w:rsidRPr="000758A6">
              <w:rPr>
                <w:rFonts w:cstheme="minorHAnsi"/>
                <w:b/>
                <w:szCs w:val="20"/>
              </w:rPr>
              <w:t>POSTAL CODE</w:t>
            </w:r>
          </w:p>
        </w:tc>
        <w:tc>
          <w:tcPr>
            <w:tcW w:w="5250" w:type="dxa"/>
            <w:gridSpan w:val="2"/>
          </w:tcPr>
          <w:p w14:paraId="7D966A73" w14:textId="77777777" w:rsidR="00563D15" w:rsidRPr="00EE5B77" w:rsidRDefault="00563D15" w:rsidP="00761C04">
            <w:pPr>
              <w:rPr>
                <w:rStyle w:val="AAMSKBFill-InHighlight"/>
                <w:rFonts w:cstheme="minorHAnsi"/>
                <w:color w:val="auto"/>
              </w:rPr>
            </w:pPr>
          </w:p>
        </w:tc>
      </w:tr>
      <w:tr w:rsidR="00DF0912" w14:paraId="7D966A78" w14:textId="77777777" w:rsidTr="00490783">
        <w:trPr>
          <w:trHeight w:val="519"/>
        </w:trPr>
        <w:tc>
          <w:tcPr>
            <w:tcW w:w="4681" w:type="dxa"/>
          </w:tcPr>
          <w:p w14:paraId="7D966A75" w14:textId="77777777" w:rsidR="00563D15" w:rsidRPr="000758A6" w:rsidRDefault="00563D15" w:rsidP="00761C04">
            <w:pPr>
              <w:rPr>
                <w:rFonts w:cstheme="minorHAnsi"/>
                <w:b/>
                <w:szCs w:val="20"/>
              </w:rPr>
            </w:pPr>
            <w:r w:rsidRPr="000758A6">
              <w:rPr>
                <w:rFonts w:cstheme="minorHAnsi"/>
                <w:b/>
                <w:szCs w:val="20"/>
              </w:rPr>
              <w:t>COUNTRY</w:t>
            </w:r>
          </w:p>
        </w:tc>
        <w:tc>
          <w:tcPr>
            <w:tcW w:w="5250" w:type="dxa"/>
            <w:gridSpan w:val="2"/>
          </w:tcPr>
          <w:p w14:paraId="7D966A76" w14:textId="77777777" w:rsidR="00563D15" w:rsidRPr="00EE5B77" w:rsidRDefault="00563D15" w:rsidP="00761C04">
            <w:pPr>
              <w:rPr>
                <w:rStyle w:val="AAMSKBFill-InHighlight"/>
                <w:rFonts w:cstheme="minorHAnsi"/>
                <w:color w:val="auto"/>
              </w:rPr>
            </w:pPr>
          </w:p>
          <w:p w14:paraId="7D966A77" w14:textId="77777777" w:rsidR="00563D15" w:rsidRPr="00EE5B77" w:rsidRDefault="00563D15" w:rsidP="00761C04">
            <w:pPr>
              <w:rPr>
                <w:rStyle w:val="AAMSKBFill-InHighlight"/>
                <w:rFonts w:cstheme="minorHAnsi"/>
              </w:rPr>
            </w:pPr>
          </w:p>
        </w:tc>
      </w:tr>
    </w:tbl>
    <w:p w14:paraId="7D966A79" w14:textId="77777777" w:rsidR="00563D15" w:rsidRPr="00AF196F" w:rsidRDefault="00563D15"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F0912" w14:paraId="7D966A80" w14:textId="77777777" w:rsidTr="005B1DDF">
        <w:tc>
          <w:tcPr>
            <w:tcW w:w="4675" w:type="dxa"/>
            <w:hideMark/>
          </w:tcPr>
          <w:p w14:paraId="7D966A7A" w14:textId="77777777" w:rsidR="00563D15" w:rsidRDefault="00563D15" w:rsidP="00761C04">
            <w:pPr>
              <w:rPr>
                <w:rFonts w:cstheme="minorHAnsi"/>
                <w:b/>
              </w:rPr>
            </w:pPr>
            <w:r w:rsidRPr="008F13F6">
              <w:rPr>
                <w:rFonts w:cstheme="minorHAnsi"/>
                <w:b/>
                <w:szCs w:val="20"/>
              </w:rPr>
              <w:t>CONTRACTING OFFICE ADDRESS</w:t>
            </w:r>
          </w:p>
        </w:tc>
        <w:tc>
          <w:tcPr>
            <w:tcW w:w="5243" w:type="dxa"/>
            <w:hideMark/>
          </w:tcPr>
          <w:p w14:paraId="7D966A7B" w14:textId="77777777" w:rsidR="00563D15" w:rsidRPr="00EE5B77" w:rsidRDefault="00563D15"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20</w:t>
            </w:r>
            <w:r w:rsidRPr="00EE5B77">
              <w:rPr>
                <w:rStyle w:val="AAMSKBFill-InHighlight"/>
                <w:rFonts w:cstheme="minorHAnsi"/>
                <w:color w:val="auto"/>
              </w:rPr>
              <w:t xml:space="preserve"> </w:t>
            </w:r>
          </w:p>
          <w:p w14:paraId="7D966A7C" w14:textId="77777777" w:rsidR="00563D15" w:rsidRPr="00EE5B77" w:rsidRDefault="00563D15" w:rsidP="00761C04">
            <w:pPr>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EE5B77">
              <w:rPr>
                <w:rStyle w:val="AAMSKBFill-InHighlight"/>
                <w:rFonts w:cstheme="minorHAnsi"/>
              </w:rPr>
              <w:t xml:space="preserve"> </w:t>
            </w:r>
          </w:p>
          <w:p w14:paraId="7D966A7D" w14:textId="77777777" w:rsidR="00563D15" w:rsidRPr="00EE5B77" w:rsidRDefault="00563D15" w:rsidP="00761C04">
            <w:pPr>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EE5B77">
              <w:rPr>
                <w:rStyle w:val="AAMSKBFill-InHighlight"/>
                <w:rFonts w:cstheme="minorHAnsi"/>
                <w:color w:val="auto"/>
              </w:rPr>
              <w:t xml:space="preserve"> </w:t>
            </w:r>
          </w:p>
          <w:p w14:paraId="7D966A7E" w14:textId="77777777" w:rsidR="00563D15" w:rsidRPr="00EE5B77" w:rsidRDefault="00563D15" w:rsidP="00761C04">
            <w:pPr>
              <w:rPr>
                <w:rFonts w:eastAsiaTheme="minorHAnsi" w:cstheme="minorHAnsi"/>
                <w:szCs w:val="20"/>
                <w:bdr w:val="none" w:sz="0" w:space="0" w:color="auto" w:frame="1"/>
              </w:rPr>
            </w:pPr>
            <w:r>
              <w:rPr>
                <w:rFonts w:eastAsiaTheme="minorHAnsi" w:cstheme="minorHAnsi"/>
                <w:szCs w:val="20"/>
                <w:bdr w:val="none" w:sz="0" w:space="0" w:color="auto" w:frame="1"/>
              </w:rPr>
              <w:t>Bldg.17, Suite B428</w:t>
            </w:r>
          </w:p>
          <w:p w14:paraId="7D966A7F" w14:textId="77777777" w:rsidR="00563D15" w:rsidRPr="00EE5B77" w:rsidRDefault="00563D15" w:rsidP="00761C04">
            <w:pPr>
              <w:rPr>
                <w:rFonts w:cstheme="minorHAnsi"/>
              </w:rPr>
            </w:pPr>
            <w:r>
              <w:rPr>
                <w:rFonts w:cstheme="minorHAnsi"/>
              </w:rPr>
              <w:t>Vancouver WA  98661</w:t>
            </w:r>
            <w:r w:rsidRPr="00EE5B77">
              <w:rPr>
                <w:rStyle w:val="AAMSKBFill-InHighlight"/>
                <w:rFonts w:cstheme="minorHAnsi"/>
                <w:color w:val="auto"/>
              </w:rPr>
              <w:t xml:space="preserve"> </w:t>
            </w:r>
          </w:p>
        </w:tc>
      </w:tr>
      <w:tr w:rsidR="00DF0912" w14:paraId="7D966A8A" w14:textId="77777777" w:rsidTr="005B1DDF">
        <w:tc>
          <w:tcPr>
            <w:tcW w:w="4675" w:type="dxa"/>
            <w:hideMark/>
          </w:tcPr>
          <w:p w14:paraId="7D966A81" w14:textId="77777777" w:rsidR="00563D15" w:rsidRPr="008F13F6" w:rsidRDefault="00563D15" w:rsidP="00761C04">
            <w:pPr>
              <w:rPr>
                <w:rFonts w:cstheme="minorHAnsi"/>
                <w:b/>
                <w:szCs w:val="20"/>
              </w:rPr>
            </w:pPr>
            <w:r w:rsidRPr="008F13F6">
              <w:rPr>
                <w:rFonts w:cstheme="minorHAnsi"/>
                <w:b/>
                <w:szCs w:val="20"/>
              </w:rPr>
              <w:t>POINT OF CONTACT*</w:t>
            </w:r>
          </w:p>
          <w:p w14:paraId="7D966A82" w14:textId="77777777" w:rsidR="00563D15" w:rsidRDefault="00563D15" w:rsidP="00761C04">
            <w:pPr>
              <w:rPr>
                <w:rFonts w:cstheme="minorHAnsi"/>
                <w:b/>
              </w:rPr>
            </w:pPr>
          </w:p>
        </w:tc>
        <w:tc>
          <w:tcPr>
            <w:tcW w:w="5243" w:type="dxa"/>
            <w:hideMark/>
          </w:tcPr>
          <w:p w14:paraId="7D966A83" w14:textId="77777777" w:rsidR="00563D15" w:rsidRPr="00EE5B77" w:rsidRDefault="00563D15" w:rsidP="00761C04">
            <w:pPr>
              <w:rPr>
                <w:rFonts w:eastAsiaTheme="minorHAnsi" w:cstheme="minorHAnsi"/>
                <w:szCs w:val="20"/>
                <w:bdr w:val="none" w:sz="0" w:space="0" w:color="auto" w:frame="1"/>
              </w:rPr>
            </w:pPr>
            <w:r>
              <w:rPr>
                <w:rFonts w:eastAsiaTheme="minorHAnsi" w:cstheme="minorHAnsi"/>
                <w:szCs w:val="20"/>
                <w:bdr w:val="none" w:sz="0" w:space="0" w:color="auto" w:frame="1"/>
              </w:rPr>
              <w:t>Jeffrey Kelley</w:t>
            </w:r>
            <w:r w:rsidRPr="00EE5B77">
              <w:rPr>
                <w:rStyle w:val="AAMSKBFill-InHighlight"/>
                <w:rFonts w:cstheme="minorHAnsi"/>
                <w:color w:val="auto"/>
              </w:rPr>
              <w:t xml:space="preserve"> </w:t>
            </w:r>
          </w:p>
          <w:p w14:paraId="7D966A84" w14:textId="77777777" w:rsidR="00563D15" w:rsidRPr="00EE5B77" w:rsidRDefault="00563D15" w:rsidP="00761C04">
            <w:pPr>
              <w:rPr>
                <w:rFonts w:eastAsiaTheme="minorHAnsi" w:cstheme="minorHAnsi"/>
                <w:szCs w:val="20"/>
                <w:bdr w:val="none" w:sz="0" w:space="0" w:color="auto" w:frame="1"/>
              </w:rPr>
            </w:pPr>
          </w:p>
          <w:p w14:paraId="7D966A85" w14:textId="77777777" w:rsidR="00563D15" w:rsidRPr="00EE5B77" w:rsidRDefault="00563D15" w:rsidP="00761C04">
            <w:pPr>
              <w:rPr>
                <w:rFonts w:eastAsiaTheme="minorHAnsi" w:cstheme="minorHAnsi"/>
                <w:szCs w:val="20"/>
                <w:bdr w:val="none" w:sz="0" w:space="0" w:color="auto" w:frame="1"/>
              </w:rPr>
            </w:pPr>
            <w:r>
              <w:rPr>
                <w:rFonts w:eastAsiaTheme="minorHAnsi" w:cstheme="minorHAnsi"/>
                <w:szCs w:val="20"/>
                <w:bdr w:val="none" w:sz="0" w:space="0" w:color="auto" w:frame="1"/>
              </w:rPr>
              <w:t>jeffrey.kelley1@va.gov</w:t>
            </w:r>
          </w:p>
          <w:p w14:paraId="7D966A86" w14:textId="77777777" w:rsidR="00563D15" w:rsidRPr="00EE5B77" w:rsidRDefault="00563D15" w:rsidP="00761C04">
            <w:pPr>
              <w:rPr>
                <w:rFonts w:eastAsiaTheme="minorHAnsi" w:cstheme="minorHAnsi"/>
                <w:szCs w:val="20"/>
                <w:bdr w:val="none" w:sz="0" w:space="0" w:color="auto" w:frame="1"/>
              </w:rPr>
            </w:pPr>
          </w:p>
          <w:p w14:paraId="7D966A87" w14:textId="77777777" w:rsidR="00563D15" w:rsidRPr="00EE5B77" w:rsidRDefault="00563D15" w:rsidP="00761C04">
            <w:pPr>
              <w:rPr>
                <w:rFonts w:eastAsiaTheme="minorHAnsi" w:cstheme="minorHAnsi"/>
                <w:szCs w:val="20"/>
                <w:bdr w:val="none" w:sz="0" w:space="0" w:color="auto" w:frame="1"/>
              </w:rPr>
            </w:pPr>
          </w:p>
          <w:p w14:paraId="7D966A88" w14:textId="77777777" w:rsidR="00563D15" w:rsidRPr="00EE5B77" w:rsidRDefault="00563D15" w:rsidP="00761C04">
            <w:pPr>
              <w:rPr>
                <w:rStyle w:val="AAMSKBFill-InHighlight"/>
                <w:rFonts w:cstheme="minorHAnsi"/>
                <w:color w:val="auto"/>
              </w:rPr>
            </w:pPr>
          </w:p>
          <w:p w14:paraId="7D966A89" w14:textId="77777777" w:rsidR="00563D15" w:rsidRPr="00EE5B77" w:rsidRDefault="00563D15" w:rsidP="00761C04">
            <w:pPr>
              <w:rPr>
                <w:rFonts w:cstheme="minorHAnsi"/>
                <w:szCs w:val="20"/>
              </w:rPr>
            </w:pPr>
          </w:p>
        </w:tc>
      </w:tr>
    </w:tbl>
    <w:p w14:paraId="7D966A8B" w14:textId="77777777" w:rsidR="00563D15" w:rsidRPr="00AF196F" w:rsidRDefault="00563D15"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F0912" w14:paraId="7D966A8E" w14:textId="77777777" w:rsidTr="005B1DDF">
        <w:tc>
          <w:tcPr>
            <w:tcW w:w="4675" w:type="dxa"/>
            <w:hideMark/>
          </w:tcPr>
          <w:p w14:paraId="7D966A8C" w14:textId="77777777" w:rsidR="00563D15" w:rsidRPr="00D82575" w:rsidRDefault="00563D15">
            <w:pPr>
              <w:rPr>
                <w:rFonts w:cstheme="minorHAnsi"/>
                <w:b/>
              </w:rPr>
            </w:pPr>
            <w:r w:rsidRPr="00D82575">
              <w:rPr>
                <w:rFonts w:cstheme="minorHAnsi"/>
                <w:b/>
              </w:rPr>
              <w:t>AGENCY’S URL</w:t>
            </w:r>
          </w:p>
        </w:tc>
        <w:tc>
          <w:tcPr>
            <w:tcW w:w="5243" w:type="dxa"/>
            <w:hideMark/>
          </w:tcPr>
          <w:p w14:paraId="7D966A8D" w14:textId="77777777" w:rsidR="00563D15" w:rsidRPr="00D82575" w:rsidRDefault="00563D15">
            <w:pPr>
              <w:rPr>
                <w:rFonts w:cstheme="minorHAnsi"/>
              </w:rPr>
            </w:pPr>
          </w:p>
        </w:tc>
      </w:tr>
      <w:tr w:rsidR="00DF0912" w14:paraId="7D966A91" w14:textId="77777777" w:rsidTr="005B1DDF">
        <w:tc>
          <w:tcPr>
            <w:tcW w:w="4675" w:type="dxa"/>
            <w:hideMark/>
          </w:tcPr>
          <w:p w14:paraId="7D966A8F" w14:textId="77777777" w:rsidR="00563D15" w:rsidRPr="00D82575" w:rsidRDefault="00563D15">
            <w:pPr>
              <w:rPr>
                <w:rFonts w:cstheme="minorHAnsi"/>
                <w:b/>
              </w:rPr>
            </w:pPr>
            <w:r w:rsidRPr="00D82575">
              <w:rPr>
                <w:rFonts w:cstheme="minorHAnsi"/>
                <w:b/>
              </w:rPr>
              <w:t>URL DESCRIPTION</w:t>
            </w:r>
          </w:p>
        </w:tc>
        <w:tc>
          <w:tcPr>
            <w:tcW w:w="5243" w:type="dxa"/>
            <w:hideMark/>
          </w:tcPr>
          <w:p w14:paraId="7D966A90" w14:textId="77777777" w:rsidR="00563D15" w:rsidRPr="00D82575" w:rsidRDefault="00563D15">
            <w:pPr>
              <w:rPr>
                <w:rFonts w:cstheme="minorHAnsi"/>
                <w:szCs w:val="20"/>
              </w:rPr>
            </w:pPr>
          </w:p>
        </w:tc>
      </w:tr>
      <w:tr w:rsidR="00DF0912" w14:paraId="7D966A94" w14:textId="77777777" w:rsidTr="005B1DDF">
        <w:tc>
          <w:tcPr>
            <w:tcW w:w="4675" w:type="dxa"/>
            <w:hideMark/>
          </w:tcPr>
          <w:p w14:paraId="7D966A92" w14:textId="77777777" w:rsidR="00563D15" w:rsidRPr="00D82575" w:rsidRDefault="00563D15">
            <w:pPr>
              <w:rPr>
                <w:rFonts w:cstheme="minorHAnsi"/>
                <w:b/>
              </w:rPr>
            </w:pPr>
            <w:r w:rsidRPr="00D82575">
              <w:rPr>
                <w:rFonts w:cstheme="minorHAnsi"/>
                <w:b/>
              </w:rPr>
              <w:t>AGENCY CONTACT’S EMAIL ADDRESS</w:t>
            </w:r>
          </w:p>
        </w:tc>
        <w:tc>
          <w:tcPr>
            <w:tcW w:w="5243" w:type="dxa"/>
            <w:hideMark/>
          </w:tcPr>
          <w:p w14:paraId="7D966A93" w14:textId="77777777" w:rsidR="00563D15" w:rsidRPr="00D82575" w:rsidRDefault="00563D15">
            <w:pPr>
              <w:rPr>
                <w:rFonts w:cstheme="minorHAnsi"/>
                <w:szCs w:val="20"/>
              </w:rPr>
            </w:pPr>
          </w:p>
        </w:tc>
      </w:tr>
      <w:tr w:rsidR="00DF0912" w14:paraId="7D966A97" w14:textId="77777777" w:rsidTr="005B1DDF">
        <w:tc>
          <w:tcPr>
            <w:tcW w:w="4675" w:type="dxa"/>
            <w:hideMark/>
          </w:tcPr>
          <w:p w14:paraId="7D966A95" w14:textId="77777777" w:rsidR="00563D15" w:rsidRPr="00D82575" w:rsidRDefault="00563D15">
            <w:pPr>
              <w:rPr>
                <w:rFonts w:cstheme="minorHAnsi"/>
                <w:b/>
              </w:rPr>
            </w:pPr>
            <w:r w:rsidRPr="00D82575">
              <w:rPr>
                <w:rFonts w:cstheme="minorHAnsi"/>
                <w:b/>
              </w:rPr>
              <w:t>EMAIL DESCRIPTION</w:t>
            </w:r>
          </w:p>
        </w:tc>
        <w:tc>
          <w:tcPr>
            <w:tcW w:w="5243" w:type="dxa"/>
            <w:hideMark/>
          </w:tcPr>
          <w:p w14:paraId="7D966A96" w14:textId="77777777" w:rsidR="00563D15" w:rsidRPr="00D82575" w:rsidRDefault="00563D15">
            <w:pPr>
              <w:rPr>
                <w:rFonts w:cstheme="minorHAnsi"/>
                <w:szCs w:val="20"/>
              </w:rPr>
            </w:pPr>
          </w:p>
        </w:tc>
      </w:tr>
    </w:tbl>
    <w:p w14:paraId="7D966A98" w14:textId="77777777" w:rsidR="00563D15" w:rsidRDefault="00563D15">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7D966A99" w14:textId="77777777" w:rsidR="00563D15" w:rsidRPr="00AF196F" w:rsidRDefault="00563D15"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7D966A9C" w14:textId="1914F068" w:rsidR="00563D15" w:rsidRPr="00563D15" w:rsidRDefault="00563D15" w:rsidP="00563D15">
      <w:pPr>
        <w:jc w:val="center"/>
        <w:rPr>
          <w:rFonts w:ascii="Arial" w:hAnsi="Arial" w:cs="Arial"/>
        </w:rPr>
      </w:pPr>
      <w:r w:rsidRPr="0014764D">
        <w:rPr>
          <w:rFonts w:ascii="Arial" w:hAnsi="Arial" w:cs="Arial"/>
          <w:b/>
          <w:bCs/>
        </w:rPr>
        <w:t>STATEMENT OF WORK (SOW)</w:t>
      </w:r>
    </w:p>
    <w:p w14:paraId="7D966A9D" w14:textId="77777777" w:rsidR="00563D15" w:rsidRPr="0014764D" w:rsidRDefault="00563D15" w:rsidP="00343364">
      <w:pPr>
        <w:rPr>
          <w:rFonts w:ascii="Arial" w:hAnsi="Arial" w:cs="Arial"/>
        </w:rPr>
      </w:pPr>
      <w:r>
        <w:rPr>
          <w:rFonts w:ascii="Arial" w:hAnsi="Arial" w:cs="Arial"/>
          <w:b/>
        </w:rPr>
        <w:t>1</w:t>
      </w:r>
      <w:r w:rsidRPr="0014764D">
        <w:rPr>
          <w:rFonts w:ascii="Arial" w:hAnsi="Arial" w:cs="Arial"/>
          <w:b/>
        </w:rPr>
        <w:t>. Contract Title.</w:t>
      </w:r>
      <w:r w:rsidRPr="0014764D">
        <w:rPr>
          <w:rFonts w:ascii="Arial" w:hAnsi="Arial" w:cs="Arial"/>
        </w:rPr>
        <w:t xml:space="preserve">  American College of Surgeons, Commission on Cancer</w:t>
      </w:r>
    </w:p>
    <w:p w14:paraId="7D966A9E" w14:textId="77777777" w:rsidR="00563D15" w:rsidRPr="0014764D" w:rsidRDefault="00563D15" w:rsidP="00343364">
      <w:pPr>
        <w:pStyle w:val="NormalWeb"/>
        <w:rPr>
          <w:rFonts w:ascii="Arial" w:hAnsi="Arial" w:cs="Arial"/>
        </w:rPr>
      </w:pPr>
      <w:r>
        <w:rPr>
          <w:rFonts w:ascii="Arial" w:hAnsi="Arial" w:cs="Arial"/>
          <w:b/>
        </w:rPr>
        <w:t>2</w:t>
      </w:r>
      <w:r w:rsidRPr="0014764D">
        <w:rPr>
          <w:rFonts w:ascii="Arial" w:hAnsi="Arial" w:cs="Arial"/>
          <w:b/>
        </w:rPr>
        <w:t>. Background.</w:t>
      </w:r>
      <w:r w:rsidRPr="0014764D">
        <w:rPr>
          <w:rFonts w:ascii="Arial" w:hAnsi="Arial" w:cs="Arial"/>
        </w:rPr>
        <w:t xml:space="preserve">  </w:t>
      </w:r>
      <w:bookmarkStart w:id="0" w:name="_Hlk100747952"/>
      <w:r w:rsidRPr="0014764D">
        <w:rPr>
          <w:rFonts w:ascii="Arial" w:hAnsi="Arial" w:cs="Arial"/>
        </w:rPr>
        <w:t>This is for maintaining continued annual accreditation and approved cancer program status by the Commission on Cancer (CoC) and site visit from the American College of Surgeons, Commission on Cancer (CoC) for renewal of continued accreditation.  The site visit is required every 3 years.</w:t>
      </w:r>
    </w:p>
    <w:bookmarkEnd w:id="0"/>
    <w:p w14:paraId="7D966AA0" w14:textId="53578851" w:rsidR="00563D15" w:rsidRPr="00563D15" w:rsidRDefault="00563D15" w:rsidP="00343364">
      <w:pPr>
        <w:rPr>
          <w:rFonts w:ascii="Arial" w:hAnsi="Arial" w:cs="Arial"/>
          <w:b/>
          <w:u w:val="single"/>
        </w:rPr>
      </w:pPr>
      <w:r>
        <w:rPr>
          <w:rFonts w:ascii="Arial" w:hAnsi="Arial" w:cs="Arial"/>
          <w:b/>
        </w:rPr>
        <w:t>3</w:t>
      </w:r>
      <w:r w:rsidRPr="0014764D">
        <w:rPr>
          <w:rFonts w:ascii="Arial" w:hAnsi="Arial" w:cs="Arial"/>
          <w:b/>
        </w:rPr>
        <w:t xml:space="preserve">. Scope.  </w:t>
      </w:r>
      <w:r w:rsidRPr="0014764D">
        <w:rPr>
          <w:rFonts w:ascii="Arial" w:hAnsi="Arial" w:cs="Arial"/>
        </w:rPr>
        <w:t>Site and annual accreditation by the Commission on Cancer for continued accreditation from the American College of Surgeons.</w:t>
      </w:r>
    </w:p>
    <w:p w14:paraId="7D966AA1" w14:textId="77777777" w:rsidR="00563D15" w:rsidRPr="0014764D" w:rsidRDefault="00563D15" w:rsidP="00343364">
      <w:pPr>
        <w:rPr>
          <w:rFonts w:ascii="Arial" w:hAnsi="Arial" w:cs="Arial"/>
          <w:bCs/>
        </w:rPr>
      </w:pPr>
      <w:r>
        <w:rPr>
          <w:rFonts w:ascii="Arial" w:hAnsi="Arial" w:cs="Arial"/>
          <w:b/>
        </w:rPr>
        <w:t>4</w:t>
      </w:r>
      <w:r w:rsidRPr="0014764D">
        <w:rPr>
          <w:rFonts w:ascii="Arial" w:hAnsi="Arial" w:cs="Arial"/>
          <w:b/>
        </w:rPr>
        <w:t>. Specific Tasks.</w:t>
      </w:r>
      <w:r w:rsidRPr="0014764D">
        <w:rPr>
          <w:rFonts w:ascii="Arial" w:hAnsi="Arial" w:cs="Arial"/>
          <w:bCs/>
        </w:rPr>
        <w:t xml:space="preserve">  </w:t>
      </w:r>
    </w:p>
    <w:p w14:paraId="7D966AA2" w14:textId="77777777" w:rsidR="00563D15" w:rsidRPr="0014764D" w:rsidRDefault="00563D15" w:rsidP="00343364">
      <w:pPr>
        <w:rPr>
          <w:rFonts w:ascii="Arial" w:hAnsi="Arial" w:cs="Arial"/>
          <w:bCs/>
        </w:rPr>
      </w:pPr>
      <w:r w:rsidRPr="0014764D">
        <w:rPr>
          <w:rFonts w:ascii="Arial" w:hAnsi="Arial" w:cs="Arial"/>
          <w:bCs/>
        </w:rPr>
        <w:t xml:space="preserve">The Commission on Cancer </w:t>
      </w:r>
      <w:r>
        <w:rPr>
          <w:rFonts w:ascii="Arial" w:hAnsi="Arial" w:cs="Arial"/>
          <w:bCs/>
        </w:rPr>
        <w:t>shall</w:t>
      </w:r>
      <w:r w:rsidRPr="0014764D">
        <w:rPr>
          <w:rFonts w:ascii="Arial" w:hAnsi="Arial" w:cs="Arial"/>
          <w:bCs/>
        </w:rPr>
        <w:t xml:space="preserve"> perform a site visit every three years.</w:t>
      </w:r>
    </w:p>
    <w:p w14:paraId="7D966AA3" w14:textId="77777777" w:rsidR="00563D15" w:rsidRPr="0014764D" w:rsidRDefault="00563D15" w:rsidP="00343364">
      <w:pPr>
        <w:rPr>
          <w:rFonts w:ascii="Arial" w:hAnsi="Arial" w:cs="Arial"/>
          <w:bCs/>
        </w:rPr>
      </w:pPr>
      <w:r w:rsidRPr="0014764D">
        <w:rPr>
          <w:rFonts w:ascii="Arial" w:hAnsi="Arial" w:cs="Arial"/>
          <w:bCs/>
        </w:rPr>
        <w:t xml:space="preserve">At this visit they </w:t>
      </w:r>
      <w:r>
        <w:rPr>
          <w:rFonts w:ascii="Arial" w:hAnsi="Arial" w:cs="Arial"/>
          <w:bCs/>
        </w:rPr>
        <w:t>shall</w:t>
      </w:r>
      <w:r w:rsidRPr="0014764D">
        <w:rPr>
          <w:rFonts w:ascii="Arial" w:hAnsi="Arial" w:cs="Arial"/>
          <w:bCs/>
        </w:rPr>
        <w:t xml:space="preserve"> review patient records to ensure we are performing in accordance with the Commission on Cancer guidelines. The CoC accreditation:</w:t>
      </w:r>
    </w:p>
    <w:p w14:paraId="7D966AA4" w14:textId="77777777" w:rsidR="00563D15" w:rsidRPr="0014764D" w:rsidRDefault="00563D15" w:rsidP="00343364">
      <w:pPr>
        <w:numPr>
          <w:ilvl w:val="0"/>
          <w:numId w:val="1"/>
        </w:numPr>
        <w:spacing w:before="100" w:beforeAutospacing="1" w:after="100" w:afterAutospacing="1"/>
        <w:rPr>
          <w:rFonts w:ascii="Arial" w:hAnsi="Arial" w:cs="Arial"/>
          <w:lang w:val="en"/>
        </w:rPr>
      </w:pPr>
      <w:r w:rsidRPr="0014764D">
        <w:rPr>
          <w:rFonts w:ascii="Arial" w:hAnsi="Arial" w:cs="Arial"/>
          <w:lang w:val="en"/>
        </w:rPr>
        <w:t xml:space="preserve">Demonstrates commitment to quality to patients, providers, payers, and policymakers. </w:t>
      </w:r>
    </w:p>
    <w:p w14:paraId="7D966AA5" w14:textId="77777777" w:rsidR="00563D15" w:rsidRPr="0014764D" w:rsidRDefault="00563D15" w:rsidP="00343364">
      <w:pPr>
        <w:numPr>
          <w:ilvl w:val="0"/>
          <w:numId w:val="1"/>
        </w:numPr>
        <w:spacing w:before="100" w:beforeAutospacing="1" w:after="100" w:afterAutospacing="1"/>
        <w:rPr>
          <w:rFonts w:ascii="Arial" w:hAnsi="Arial" w:cs="Arial"/>
          <w:lang w:val="en"/>
        </w:rPr>
      </w:pPr>
      <w:r w:rsidRPr="0014764D">
        <w:rPr>
          <w:rFonts w:ascii="Arial" w:hAnsi="Arial" w:cs="Arial"/>
          <w:lang w:val="en"/>
        </w:rPr>
        <w:t>Focuses on a system of care that ensures optimal treatment and outcomes.</w:t>
      </w:r>
    </w:p>
    <w:p w14:paraId="7D966AA6" w14:textId="77777777" w:rsidR="00563D15" w:rsidRPr="0014764D" w:rsidRDefault="00563D15" w:rsidP="00343364">
      <w:pPr>
        <w:numPr>
          <w:ilvl w:val="0"/>
          <w:numId w:val="1"/>
        </w:numPr>
        <w:spacing w:before="100" w:beforeAutospacing="1" w:after="100" w:afterAutospacing="1"/>
        <w:rPr>
          <w:rFonts w:ascii="Arial" w:hAnsi="Arial" w:cs="Arial"/>
        </w:rPr>
      </w:pPr>
      <w:r w:rsidRPr="0014764D">
        <w:rPr>
          <w:rFonts w:ascii="Arial" w:hAnsi="Arial" w:cs="Arial"/>
          <w:lang w:val="en"/>
        </w:rPr>
        <w:t>Required participation in the National Cancer Database (NCDB) and access to numerous quality reporting tools enable CoC-accredited programs to compare their provision and timeliness of care and improve performance based on nationally recognized quality measures and standards of cancer care</w:t>
      </w:r>
    </w:p>
    <w:p w14:paraId="7D966AA7" w14:textId="77777777" w:rsidR="00563D15" w:rsidRPr="0014764D" w:rsidRDefault="00563D15" w:rsidP="00343364">
      <w:pPr>
        <w:numPr>
          <w:ilvl w:val="0"/>
          <w:numId w:val="1"/>
        </w:numPr>
        <w:spacing w:before="100" w:beforeAutospacing="1" w:after="100" w:afterAutospacing="1"/>
        <w:rPr>
          <w:rFonts w:ascii="Arial" w:hAnsi="Arial" w:cs="Arial"/>
        </w:rPr>
      </w:pPr>
      <w:r w:rsidRPr="0014764D">
        <w:rPr>
          <w:rFonts w:ascii="Arial" w:hAnsi="Arial" w:cs="Arial"/>
          <w:lang w:val="en"/>
        </w:rPr>
        <w:t xml:space="preserve">Shows that accredited programs are dedicating resources to </w:t>
      </w:r>
      <w:r w:rsidRPr="0014764D">
        <w:rPr>
          <w:rFonts w:ascii="Arial" w:hAnsi="Arial" w:cs="Arial"/>
          <w:lang w:val="en"/>
        </w:rPr>
        <w:t>providing</w:t>
      </w:r>
      <w:r w:rsidRPr="0014764D">
        <w:rPr>
          <w:rFonts w:ascii="Arial" w:hAnsi="Arial" w:cs="Arial"/>
          <w:lang w:val="en"/>
        </w:rPr>
        <w:t xml:space="preserve"> quality treatment and supportive care services to cancer patients.</w:t>
      </w:r>
    </w:p>
    <w:p w14:paraId="7D966AA9" w14:textId="601570A7" w:rsidR="00563D15" w:rsidRPr="00563D15" w:rsidRDefault="00563D15" w:rsidP="00343364">
      <w:pPr>
        <w:rPr>
          <w:rFonts w:ascii="Arial" w:hAnsi="Arial" w:cs="Arial"/>
          <w:bCs/>
        </w:rPr>
      </w:pPr>
      <w:r w:rsidRPr="0014764D">
        <w:rPr>
          <w:rFonts w:ascii="Arial" w:hAnsi="Arial" w:cs="Arial"/>
          <w:bCs/>
        </w:rPr>
        <w:t xml:space="preserve">The American College of Surgeons is the sole source for the Commission on Cancer accreditation. </w:t>
      </w:r>
    </w:p>
    <w:p w14:paraId="7D966AAB" w14:textId="318F9FB8" w:rsidR="00563D15" w:rsidRPr="00563D15" w:rsidRDefault="00563D15" w:rsidP="0014764D">
      <w:pPr>
        <w:pStyle w:val="Normal1"/>
        <w:tabs>
          <w:tab w:val="left" w:pos="2160"/>
        </w:tabs>
        <w:rPr>
          <w:rFonts w:ascii="Arial" w:hAnsi="Arial" w:cs="Arial"/>
          <w:b/>
          <w:sz w:val="24"/>
          <w:szCs w:val="24"/>
        </w:rPr>
      </w:pPr>
      <w:r w:rsidRPr="0014764D">
        <w:rPr>
          <w:rFonts w:ascii="Arial" w:hAnsi="Arial" w:cs="Arial"/>
          <w:b/>
          <w:sz w:val="24"/>
          <w:szCs w:val="24"/>
        </w:rPr>
        <w:t>Deliverables:</w:t>
      </w:r>
      <w:r>
        <w:rPr>
          <w:rFonts w:ascii="Arial" w:hAnsi="Arial" w:cs="Arial"/>
          <w:b/>
          <w:sz w:val="24"/>
          <w:szCs w:val="24"/>
        </w:rPr>
        <w:t xml:space="preserve"> </w:t>
      </w:r>
      <w:r w:rsidRPr="0014764D">
        <w:rPr>
          <w:rFonts w:ascii="Arial" w:hAnsi="Arial" w:cs="Arial"/>
          <w:b/>
          <w:sz w:val="24"/>
          <w:szCs w:val="24"/>
        </w:rPr>
        <w:t>Contract Management Plan</w:t>
      </w:r>
      <w:r>
        <w:rPr>
          <w:rFonts w:ascii="Arial" w:hAnsi="Arial" w:cs="Arial"/>
          <w:bCs/>
          <w:sz w:val="24"/>
          <w:szCs w:val="24"/>
        </w:rPr>
        <w:t xml:space="preserve"> </w:t>
      </w:r>
      <w:r w:rsidRPr="0014764D">
        <w:rPr>
          <w:rFonts w:ascii="Arial" w:hAnsi="Arial" w:cs="Arial"/>
          <w:b/>
          <w:sz w:val="24"/>
          <w:szCs w:val="24"/>
        </w:rPr>
        <w:t>Monthly Status Report</w:t>
      </w:r>
    </w:p>
    <w:p w14:paraId="7D966AAD" w14:textId="6DEF22A5" w:rsidR="00563D15" w:rsidRPr="00563D15" w:rsidRDefault="00563D15" w:rsidP="00563D15">
      <w:pPr>
        <w:pStyle w:val="Normal1"/>
        <w:rPr>
          <w:rFonts w:ascii="Arial" w:hAnsi="Arial" w:cs="Arial"/>
          <w:color w:val="000000"/>
          <w:sz w:val="24"/>
          <w:szCs w:val="24"/>
        </w:rPr>
      </w:pPr>
      <w:r w:rsidRPr="0014764D">
        <w:rPr>
          <w:rFonts w:ascii="Arial" w:hAnsi="Arial" w:cs="Arial"/>
          <w:sz w:val="24"/>
          <w:szCs w:val="24"/>
        </w:rPr>
        <w:t>Accreditation from the Commission on Cancer</w:t>
      </w:r>
    </w:p>
    <w:p w14:paraId="7D966AAE" w14:textId="77777777" w:rsidR="00563D15" w:rsidRPr="0014764D" w:rsidRDefault="00563D15" w:rsidP="00343364">
      <w:pPr>
        <w:rPr>
          <w:rFonts w:ascii="Arial" w:hAnsi="Arial" w:cs="Arial"/>
        </w:rPr>
      </w:pPr>
      <w:r>
        <w:rPr>
          <w:rFonts w:ascii="Arial" w:hAnsi="Arial" w:cs="Arial"/>
          <w:b/>
        </w:rPr>
        <w:t>5</w:t>
      </w:r>
      <w:r w:rsidRPr="0014764D">
        <w:rPr>
          <w:rFonts w:ascii="Arial" w:hAnsi="Arial" w:cs="Arial"/>
          <w:b/>
        </w:rPr>
        <w:t>. Performance Monitoring</w:t>
      </w:r>
      <w:r w:rsidRPr="0014764D">
        <w:rPr>
          <w:rFonts w:ascii="Arial" w:hAnsi="Arial" w:cs="Arial"/>
          <w:b/>
          <w:u w:val="single"/>
        </w:rPr>
        <w:t xml:space="preserve"> </w:t>
      </w:r>
      <w:r w:rsidRPr="0014764D">
        <w:rPr>
          <w:rFonts w:ascii="Arial" w:hAnsi="Arial" w:cs="Arial"/>
        </w:rPr>
        <w:t xml:space="preserve">This is a site visit and </w:t>
      </w:r>
      <w:r w:rsidRPr="0014764D">
        <w:rPr>
          <w:rFonts w:ascii="Arial" w:hAnsi="Arial" w:cs="Arial"/>
        </w:rPr>
        <w:t>A</w:t>
      </w:r>
      <w:r w:rsidRPr="0014764D">
        <w:rPr>
          <w:rFonts w:ascii="Arial" w:hAnsi="Arial" w:cs="Arial"/>
        </w:rPr>
        <w:t>nnual Accreditation from the Commission on Cancer.</w:t>
      </w:r>
    </w:p>
    <w:p w14:paraId="7D966AAF" w14:textId="77777777" w:rsidR="00563D15" w:rsidRPr="00563D15" w:rsidRDefault="00563D15" w:rsidP="00563D15">
      <w:r w:rsidRPr="00563D15">
        <w:rPr>
          <w:b/>
          <w:bCs/>
        </w:rPr>
        <w:t>6</w:t>
      </w:r>
      <w:r w:rsidRPr="00563D15">
        <w:rPr>
          <w:b/>
          <w:bCs/>
        </w:rPr>
        <w:t>.</w:t>
      </w:r>
      <w:r w:rsidRPr="00563D15">
        <w:t xml:space="preserve"> Security Requirements: None</w:t>
      </w:r>
      <w:r w:rsidRPr="00563D15">
        <w:t xml:space="preserve">, </w:t>
      </w:r>
      <w:r w:rsidRPr="00563D15">
        <w:t>the C&amp;A requirements do not apply, and a Security Accreditation Package is not required</w:t>
      </w:r>
    </w:p>
    <w:p w14:paraId="7D966AB1" w14:textId="4CADB747" w:rsidR="00563D15" w:rsidRPr="0014764D" w:rsidRDefault="00563D15" w:rsidP="00343364">
      <w:pPr>
        <w:rPr>
          <w:rFonts w:ascii="Arial" w:hAnsi="Arial" w:cs="Arial"/>
        </w:rPr>
      </w:pPr>
      <w:r>
        <w:rPr>
          <w:rFonts w:ascii="Arial" w:hAnsi="Arial" w:cs="Arial"/>
          <w:b/>
        </w:rPr>
        <w:t>7</w:t>
      </w:r>
      <w:r w:rsidRPr="0014764D">
        <w:rPr>
          <w:rFonts w:ascii="Arial" w:hAnsi="Arial" w:cs="Arial"/>
          <w:b/>
        </w:rPr>
        <w:t xml:space="preserve">. Government-Furnished Equipment (GFE)/Government-Furnished Information (GFI). </w:t>
      </w:r>
      <w:r w:rsidRPr="0014764D">
        <w:rPr>
          <w:rFonts w:ascii="Arial" w:hAnsi="Arial" w:cs="Arial"/>
        </w:rPr>
        <w:t xml:space="preserve"> </w:t>
      </w:r>
    </w:p>
    <w:p w14:paraId="7D966AB3" w14:textId="3F5D0033" w:rsidR="00563D15" w:rsidRPr="0014764D" w:rsidRDefault="00563D15" w:rsidP="00343364">
      <w:pPr>
        <w:rPr>
          <w:rFonts w:ascii="Arial" w:hAnsi="Arial" w:cs="Arial"/>
        </w:rPr>
      </w:pPr>
      <w:r>
        <w:rPr>
          <w:rFonts w:ascii="Arial" w:hAnsi="Arial" w:cs="Arial"/>
          <w:b/>
        </w:rPr>
        <w:t>8</w:t>
      </w:r>
      <w:r w:rsidRPr="0014764D">
        <w:rPr>
          <w:rFonts w:ascii="Arial" w:hAnsi="Arial" w:cs="Arial"/>
          <w:b/>
        </w:rPr>
        <w:t>. Other Pertinent Information or Special Considerations.</w:t>
      </w:r>
      <w:r w:rsidRPr="0014764D">
        <w:rPr>
          <w:rFonts w:ascii="Arial" w:hAnsi="Arial" w:cs="Arial"/>
        </w:rPr>
        <w:t xml:space="preserve"> </w:t>
      </w:r>
    </w:p>
    <w:p w14:paraId="7D966AB4" w14:textId="77777777" w:rsidR="00563D15" w:rsidRPr="0014764D" w:rsidRDefault="00563D15" w:rsidP="00343364">
      <w:pPr>
        <w:tabs>
          <w:tab w:val="left" w:pos="270"/>
        </w:tabs>
        <w:rPr>
          <w:rFonts w:ascii="Arial" w:hAnsi="Arial" w:cs="Arial"/>
        </w:rPr>
      </w:pPr>
      <w:r w:rsidRPr="0014764D">
        <w:rPr>
          <w:rFonts w:ascii="Arial" w:hAnsi="Arial" w:cs="Arial"/>
        </w:rPr>
        <w:tab/>
        <w:t xml:space="preserve">a.  </w:t>
      </w:r>
      <w:r w:rsidRPr="0014764D">
        <w:rPr>
          <w:rFonts w:ascii="Arial" w:hAnsi="Arial" w:cs="Arial"/>
          <w:u w:val="single"/>
        </w:rPr>
        <w:t>Identification of Possible Follow-on Work</w:t>
      </w:r>
      <w:r w:rsidRPr="0014764D">
        <w:rPr>
          <w:rFonts w:ascii="Arial" w:hAnsi="Arial" w:cs="Arial"/>
        </w:rPr>
        <w:t xml:space="preserve">.  </w:t>
      </w:r>
      <w:r>
        <w:rPr>
          <w:rFonts w:ascii="Arial" w:hAnsi="Arial" w:cs="Arial"/>
        </w:rPr>
        <w:t>N/A</w:t>
      </w:r>
    </w:p>
    <w:p w14:paraId="7D966AB5" w14:textId="77777777" w:rsidR="00563D15" w:rsidRPr="0014764D" w:rsidRDefault="00563D15" w:rsidP="00343364">
      <w:pPr>
        <w:tabs>
          <w:tab w:val="left" w:pos="270"/>
        </w:tabs>
        <w:rPr>
          <w:rFonts w:ascii="Arial" w:hAnsi="Arial" w:cs="Arial"/>
        </w:rPr>
      </w:pPr>
    </w:p>
    <w:p w14:paraId="7D966AB6" w14:textId="77777777" w:rsidR="00563D15" w:rsidRPr="0014764D" w:rsidRDefault="00563D15" w:rsidP="00343364">
      <w:pPr>
        <w:tabs>
          <w:tab w:val="left" w:pos="270"/>
        </w:tabs>
        <w:rPr>
          <w:rFonts w:ascii="Arial" w:hAnsi="Arial" w:cs="Arial"/>
        </w:rPr>
      </w:pPr>
      <w:r w:rsidRPr="0014764D">
        <w:rPr>
          <w:rFonts w:ascii="Arial" w:hAnsi="Arial" w:cs="Arial"/>
        </w:rPr>
        <w:lastRenderedPageBreak/>
        <w:tab/>
      </w:r>
    </w:p>
    <w:p w14:paraId="7D966AB9" w14:textId="07DE4B66" w:rsidR="00563D15" w:rsidRPr="00563D15" w:rsidRDefault="00563D15" w:rsidP="00343364">
      <w:pPr>
        <w:tabs>
          <w:tab w:val="left" w:pos="270"/>
        </w:tabs>
        <w:rPr>
          <w:rFonts w:ascii="Arial" w:hAnsi="Arial" w:cs="Arial"/>
        </w:rPr>
      </w:pPr>
      <w:r w:rsidRPr="0014764D">
        <w:rPr>
          <w:rFonts w:ascii="Arial" w:hAnsi="Arial" w:cs="Arial"/>
        </w:rPr>
        <w:tab/>
        <w:t xml:space="preserve">b.  </w:t>
      </w:r>
      <w:r w:rsidRPr="0014764D">
        <w:rPr>
          <w:rFonts w:ascii="Arial" w:hAnsi="Arial" w:cs="Arial"/>
          <w:u w:val="single"/>
        </w:rPr>
        <w:t>Identification of Potential Conflicts of Interest (COI)</w:t>
      </w:r>
      <w:r w:rsidRPr="0014764D">
        <w:rPr>
          <w:rFonts w:ascii="Arial" w:hAnsi="Arial" w:cs="Arial"/>
        </w:rPr>
        <w:t xml:space="preserve">. </w:t>
      </w:r>
      <w:r>
        <w:rPr>
          <w:rFonts w:ascii="Arial" w:hAnsi="Arial" w:cs="Arial"/>
        </w:rPr>
        <w:t>N/A</w:t>
      </w:r>
    </w:p>
    <w:p w14:paraId="7D966ABB" w14:textId="3FDD6026" w:rsidR="00563D15" w:rsidRPr="0014764D" w:rsidRDefault="00563D15" w:rsidP="00343364">
      <w:pPr>
        <w:tabs>
          <w:tab w:val="left" w:pos="270"/>
        </w:tabs>
        <w:rPr>
          <w:rFonts w:ascii="Arial" w:hAnsi="Arial" w:cs="Arial"/>
        </w:rPr>
      </w:pPr>
      <w:r w:rsidRPr="0014764D">
        <w:rPr>
          <w:rFonts w:ascii="Arial" w:hAnsi="Arial" w:cs="Arial"/>
        </w:rPr>
        <w:tab/>
        <w:t xml:space="preserve">c.  </w:t>
      </w:r>
      <w:r w:rsidRPr="0014764D">
        <w:rPr>
          <w:rFonts w:ascii="Arial" w:hAnsi="Arial" w:cs="Arial"/>
          <w:u w:val="single"/>
        </w:rPr>
        <w:t>Identification of Non-Disclosure Requirements</w:t>
      </w:r>
      <w:r w:rsidRPr="0014764D">
        <w:rPr>
          <w:rFonts w:ascii="Arial" w:hAnsi="Arial" w:cs="Arial"/>
        </w:rPr>
        <w:t xml:space="preserve">. </w:t>
      </w:r>
      <w:r>
        <w:rPr>
          <w:rFonts w:ascii="Arial" w:hAnsi="Arial" w:cs="Arial"/>
        </w:rPr>
        <w:t>N/A</w:t>
      </w:r>
    </w:p>
    <w:p w14:paraId="7D966ABD" w14:textId="2ABE588A" w:rsidR="00563D15" w:rsidRPr="0014764D" w:rsidRDefault="00563D15" w:rsidP="00563D15">
      <w:pPr>
        <w:rPr>
          <w:rFonts w:ascii="Arial" w:hAnsi="Arial" w:cs="Arial"/>
        </w:rPr>
      </w:pPr>
      <w:r>
        <w:rPr>
          <w:rFonts w:ascii="Arial" w:hAnsi="Arial" w:cs="Arial"/>
        </w:rPr>
        <w:t xml:space="preserve">    </w:t>
      </w:r>
      <w:r w:rsidRPr="0014764D">
        <w:rPr>
          <w:rFonts w:ascii="Arial" w:hAnsi="Arial" w:cs="Arial"/>
        </w:rPr>
        <w:t>The site visit will include review of patient information.</w:t>
      </w:r>
    </w:p>
    <w:p w14:paraId="7D966ABF" w14:textId="63576B97" w:rsidR="00563D15" w:rsidRPr="0014764D" w:rsidRDefault="00563D15" w:rsidP="00343364">
      <w:pPr>
        <w:tabs>
          <w:tab w:val="left" w:pos="270"/>
        </w:tabs>
        <w:rPr>
          <w:rFonts w:ascii="Arial" w:hAnsi="Arial" w:cs="Arial"/>
        </w:rPr>
      </w:pPr>
      <w:r w:rsidRPr="0014764D">
        <w:rPr>
          <w:rFonts w:ascii="Arial" w:hAnsi="Arial" w:cs="Arial"/>
        </w:rPr>
        <w:tab/>
      </w:r>
      <w:r>
        <w:rPr>
          <w:rFonts w:ascii="Arial" w:hAnsi="Arial" w:cs="Arial"/>
        </w:rPr>
        <w:t>d</w:t>
      </w:r>
      <w:r w:rsidRPr="0014764D">
        <w:rPr>
          <w:rFonts w:ascii="Arial" w:hAnsi="Arial" w:cs="Arial"/>
        </w:rPr>
        <w:t xml:space="preserve">.  </w:t>
      </w:r>
      <w:r w:rsidRPr="0014764D">
        <w:rPr>
          <w:rFonts w:ascii="Arial" w:hAnsi="Arial" w:cs="Arial"/>
          <w:u w:val="single"/>
        </w:rPr>
        <w:t>Inspection and Acceptance Criteria</w:t>
      </w:r>
      <w:r w:rsidRPr="0014764D">
        <w:rPr>
          <w:rFonts w:ascii="Arial" w:hAnsi="Arial" w:cs="Arial"/>
        </w:rPr>
        <w:t xml:space="preserve">.  </w:t>
      </w:r>
      <w:r>
        <w:rPr>
          <w:rFonts w:ascii="Arial" w:hAnsi="Arial" w:cs="Arial"/>
        </w:rPr>
        <w:t>N/A</w:t>
      </w:r>
    </w:p>
    <w:p w14:paraId="7D966AC1" w14:textId="2BC7684F" w:rsidR="00563D15" w:rsidRPr="0014764D" w:rsidRDefault="00563D15" w:rsidP="00343364">
      <w:pPr>
        <w:tabs>
          <w:tab w:val="left" w:pos="270"/>
        </w:tabs>
        <w:rPr>
          <w:rFonts w:ascii="Arial" w:hAnsi="Arial" w:cs="Arial"/>
        </w:rPr>
      </w:pPr>
      <w:r>
        <w:rPr>
          <w:rFonts w:ascii="Arial" w:hAnsi="Arial" w:cs="Arial"/>
          <w:b/>
        </w:rPr>
        <w:t>9</w:t>
      </w:r>
      <w:r w:rsidRPr="0014764D">
        <w:rPr>
          <w:rFonts w:ascii="Arial" w:hAnsi="Arial" w:cs="Arial"/>
          <w:b/>
        </w:rPr>
        <w:t>. Place of Performance.</w:t>
      </w:r>
      <w:r w:rsidRPr="0014764D">
        <w:rPr>
          <w:rFonts w:ascii="Arial" w:hAnsi="Arial" w:cs="Arial"/>
        </w:rPr>
        <w:t xml:space="preserve"> </w:t>
      </w:r>
    </w:p>
    <w:p w14:paraId="7D966AC2" w14:textId="77777777" w:rsidR="00563D15" w:rsidRPr="0014764D" w:rsidRDefault="00563D15" w:rsidP="00343364">
      <w:pPr>
        <w:tabs>
          <w:tab w:val="left" w:pos="270"/>
        </w:tabs>
        <w:rPr>
          <w:rFonts w:ascii="Arial" w:hAnsi="Arial" w:cs="Arial"/>
        </w:rPr>
      </w:pPr>
      <w:r w:rsidRPr="0014764D">
        <w:rPr>
          <w:rFonts w:ascii="Arial" w:hAnsi="Arial" w:cs="Arial"/>
        </w:rPr>
        <w:t xml:space="preserve">All work will be completed at VA </w:t>
      </w:r>
      <w:r w:rsidRPr="0014764D">
        <w:rPr>
          <w:rFonts w:ascii="Arial" w:hAnsi="Arial" w:cs="Arial"/>
        </w:rPr>
        <w:t>Portland</w:t>
      </w:r>
      <w:r w:rsidRPr="0014764D">
        <w:rPr>
          <w:rFonts w:ascii="Arial" w:hAnsi="Arial" w:cs="Arial"/>
        </w:rPr>
        <w:t xml:space="preserve"> Healthcare System.</w:t>
      </w:r>
    </w:p>
    <w:p w14:paraId="7D966AC3" w14:textId="77777777" w:rsidR="00563D15" w:rsidRPr="00563D15" w:rsidRDefault="00563D15" w:rsidP="00563D15">
      <w:pPr>
        <w:rPr>
          <w:b/>
        </w:rPr>
      </w:pPr>
      <w:r w:rsidRPr="00563D15">
        <w:rPr>
          <w:b/>
          <w:bCs/>
        </w:rPr>
        <w:t>10</w:t>
      </w:r>
      <w:r w:rsidRPr="00563D15">
        <w:rPr>
          <w:b/>
          <w:bCs/>
        </w:rPr>
        <w:t>.</w:t>
      </w:r>
      <w:r w:rsidRPr="00563D15">
        <w:t xml:space="preserve"> Period of Performance</w:t>
      </w:r>
      <w:r w:rsidRPr="00563D15">
        <w:rPr>
          <w:i/>
        </w:rPr>
        <w:t xml:space="preserve">. </w:t>
      </w:r>
      <w:r w:rsidRPr="00563D15">
        <w:t xml:space="preserve"> </w:t>
      </w:r>
      <w:r w:rsidRPr="00563D15">
        <w:t xml:space="preserve">Date of Award </w:t>
      </w:r>
      <w:r w:rsidRPr="00563D15">
        <w:t>-</w:t>
      </w:r>
      <w:r w:rsidRPr="00563D15">
        <w:t xml:space="preserve"> </w:t>
      </w:r>
      <w:r w:rsidRPr="00563D15">
        <w:t>05/31/20</w:t>
      </w:r>
      <w:r w:rsidRPr="00563D15">
        <w:t>31</w:t>
      </w:r>
    </w:p>
    <w:p w14:paraId="7D966AC5" w14:textId="19A9AD8D" w:rsidR="00563D15" w:rsidRPr="00563D15" w:rsidRDefault="00563D15" w:rsidP="00563D15">
      <w:pPr>
        <w:rPr>
          <w:bCs/>
        </w:rPr>
      </w:pPr>
      <w:r w:rsidRPr="00563D15">
        <w:rPr>
          <w:b/>
          <w:bCs/>
        </w:rPr>
        <w:t>11.</w:t>
      </w:r>
      <w:r w:rsidRPr="0014764D">
        <w:t xml:space="preserve"> Delivery Schedule. </w:t>
      </w:r>
      <w:r w:rsidRPr="0014764D">
        <w:rPr>
          <w:rFonts w:ascii="Arial" w:hAnsi="Arial" w:cs="Arial"/>
        </w:rPr>
        <w:t>NA</w:t>
      </w:r>
    </w:p>
    <w:p w14:paraId="7D966AC6" w14:textId="77777777" w:rsidR="00563D15" w:rsidRPr="0014764D" w:rsidRDefault="00563D15" w:rsidP="0014764D">
      <w:pPr>
        <w:shd w:val="clear" w:color="auto" w:fill="FFFFFF"/>
        <w:spacing w:before="168" w:after="240" w:line="312" w:lineRule="atLeast"/>
        <w:rPr>
          <w:rFonts w:ascii="Arial" w:hAnsi="Arial" w:cs="Arial"/>
          <w:b/>
          <w:bCs/>
          <w:color w:val="30302E"/>
          <w:lang w:val="en"/>
        </w:rPr>
      </w:pPr>
      <w:r w:rsidRPr="0014764D">
        <w:rPr>
          <w:rFonts w:ascii="Arial" w:hAnsi="Arial" w:cs="Arial"/>
          <w:b/>
          <w:bCs/>
          <w:color w:val="30302E"/>
          <w:kern w:val="36"/>
          <w:lang w:val="en"/>
        </w:rPr>
        <w:t>1</w:t>
      </w:r>
      <w:r w:rsidRPr="0014764D">
        <w:rPr>
          <w:rFonts w:ascii="Arial" w:hAnsi="Arial" w:cs="Arial"/>
          <w:b/>
          <w:bCs/>
          <w:color w:val="30302E"/>
          <w:kern w:val="36"/>
          <w:lang w:val="en"/>
        </w:rPr>
        <w:t xml:space="preserve">2. </w:t>
      </w:r>
      <w:r w:rsidRPr="0014764D">
        <w:rPr>
          <w:rFonts w:ascii="Arial" w:hAnsi="Arial" w:cs="Arial"/>
          <w:b/>
          <w:bCs/>
          <w:color w:val="30302E"/>
          <w:kern w:val="36"/>
          <w:lang w:val="en"/>
        </w:rPr>
        <w:t>Records Management Language for Contracts Required</w:t>
      </w:r>
    </w:p>
    <w:p w14:paraId="7D966AC7" w14:textId="77777777" w:rsidR="00563D15" w:rsidRPr="0014764D" w:rsidRDefault="00563D15" w:rsidP="00343364">
      <w:pPr>
        <w:numPr>
          <w:ilvl w:val="0"/>
          <w:numId w:val="2"/>
        </w:numPr>
        <w:shd w:val="clear" w:color="auto" w:fill="FFFFFF"/>
        <w:spacing w:before="48" w:after="240"/>
        <w:rPr>
          <w:rFonts w:ascii="Arial" w:hAnsi="Arial" w:cs="Arial"/>
          <w:color w:val="30302E"/>
          <w:lang w:val="en"/>
        </w:rPr>
      </w:pPr>
      <w:r w:rsidRPr="0014764D">
        <w:rPr>
          <w:rFonts w:ascii="Arial" w:hAnsi="Arial" w:cs="Arial"/>
          <w:color w:val="30302E"/>
          <w:lang w:val="en"/>
        </w:rPr>
        <w:t>Citations to pertinent laws, codes and regulations such as 44 U.S.C chapters 21, 29, 31 and 33; Freedom of Information Act (5 U.S.C. 552); Privacy Act (5 U.S.C. 552a); 36 CFR Part 1222 and Part 1228.</w:t>
      </w:r>
    </w:p>
    <w:p w14:paraId="7D966AC8" w14:textId="77777777" w:rsidR="00563D15" w:rsidRPr="0014764D" w:rsidRDefault="00563D15" w:rsidP="00343364">
      <w:pPr>
        <w:numPr>
          <w:ilvl w:val="0"/>
          <w:numId w:val="2"/>
        </w:numPr>
        <w:shd w:val="clear" w:color="auto" w:fill="FFFFFF"/>
        <w:spacing w:before="48" w:after="240"/>
        <w:rPr>
          <w:rFonts w:ascii="Arial" w:hAnsi="Arial" w:cs="Arial"/>
          <w:color w:val="30302E"/>
          <w:lang w:val="en"/>
        </w:rPr>
      </w:pPr>
      <w:r w:rsidRPr="0014764D">
        <w:rPr>
          <w:rFonts w:ascii="Arial" w:hAnsi="Arial" w:cs="Arial"/>
          <w:color w:val="30302E"/>
          <w:lang w:val="en"/>
        </w:rPr>
        <w:t xml:space="preserve">Contractor shall treat all deliverables under the contract as the property of the U.S. Government for which the Government Agency shall have unlimited rights to use, dispose of, or disclose such data contained therein as it determines to be in the public interest. </w:t>
      </w:r>
    </w:p>
    <w:p w14:paraId="7D966AC9" w14:textId="77777777" w:rsidR="00563D15" w:rsidRPr="0014764D" w:rsidRDefault="00563D15" w:rsidP="00343364">
      <w:pPr>
        <w:numPr>
          <w:ilvl w:val="0"/>
          <w:numId w:val="2"/>
        </w:numPr>
        <w:shd w:val="clear" w:color="auto" w:fill="FFFFFF"/>
        <w:spacing w:before="48" w:after="240"/>
        <w:rPr>
          <w:rFonts w:ascii="Arial" w:hAnsi="Arial" w:cs="Arial"/>
          <w:color w:val="30302E"/>
          <w:lang w:val="en"/>
        </w:rPr>
      </w:pPr>
      <w:r w:rsidRPr="0014764D">
        <w:rPr>
          <w:rFonts w:ascii="Arial" w:hAnsi="Arial" w:cs="Arial"/>
          <w:color w:val="30302E"/>
          <w:lang w:val="en"/>
        </w:rPr>
        <w:t xml:space="preserve">Contractor shall not create or maintain any records that are not specifically tied to or authorized by the contract using Government IT equipment and/or Government records. </w:t>
      </w:r>
    </w:p>
    <w:p w14:paraId="7D966ACA" w14:textId="77777777" w:rsidR="00563D15" w:rsidRPr="0014764D" w:rsidRDefault="00563D15" w:rsidP="00343364">
      <w:pPr>
        <w:numPr>
          <w:ilvl w:val="0"/>
          <w:numId w:val="2"/>
        </w:numPr>
        <w:shd w:val="clear" w:color="auto" w:fill="FFFFFF"/>
        <w:spacing w:before="48" w:after="240"/>
        <w:rPr>
          <w:rFonts w:ascii="Arial" w:hAnsi="Arial" w:cs="Arial"/>
          <w:color w:val="30302E"/>
          <w:lang w:val="en"/>
        </w:rPr>
      </w:pPr>
      <w:r w:rsidRPr="0014764D">
        <w:rPr>
          <w:rFonts w:ascii="Arial" w:hAnsi="Arial" w:cs="Arial"/>
          <w:color w:val="30302E"/>
          <w:lang w:val="en"/>
        </w:rPr>
        <w:t xml:space="preserve">Contractor shall not retain, use, sell, or disseminate copies of any </w:t>
      </w:r>
      <w:r w:rsidRPr="0014764D">
        <w:rPr>
          <w:rFonts w:ascii="Arial" w:hAnsi="Arial" w:cs="Arial"/>
          <w:color w:val="30302E"/>
          <w:lang w:val="en"/>
        </w:rPr>
        <w:t>delivery</w:t>
      </w:r>
      <w:r w:rsidRPr="0014764D">
        <w:rPr>
          <w:rFonts w:ascii="Arial" w:hAnsi="Arial" w:cs="Arial"/>
          <w:color w:val="30302E"/>
          <w:lang w:val="en"/>
        </w:rPr>
        <w:t xml:space="preserve"> that contains information covered by the Privacy Act of 1974 </w:t>
      </w:r>
      <w:r w:rsidRPr="0014764D">
        <w:rPr>
          <w:rFonts w:ascii="Arial" w:hAnsi="Arial" w:cs="Arial"/>
          <w:color w:val="30302E"/>
          <w:lang w:val="en"/>
        </w:rPr>
        <w:t>or</w:t>
      </w:r>
      <w:r w:rsidRPr="0014764D">
        <w:rPr>
          <w:rFonts w:ascii="Arial" w:hAnsi="Arial" w:cs="Arial"/>
          <w:color w:val="30302E"/>
          <w:lang w:val="en"/>
        </w:rPr>
        <w:t xml:space="preserve"> which is generally protected by the Freedom of Information Act. </w:t>
      </w:r>
    </w:p>
    <w:p w14:paraId="7D966ACB" w14:textId="77777777" w:rsidR="00563D15" w:rsidRPr="0014764D" w:rsidRDefault="00563D15" w:rsidP="00343364">
      <w:pPr>
        <w:numPr>
          <w:ilvl w:val="0"/>
          <w:numId w:val="2"/>
        </w:numPr>
        <w:shd w:val="clear" w:color="auto" w:fill="FFFFFF"/>
        <w:spacing w:before="48" w:after="240"/>
        <w:rPr>
          <w:rFonts w:ascii="Arial" w:hAnsi="Arial" w:cs="Arial"/>
          <w:color w:val="30302E"/>
          <w:lang w:val="en"/>
        </w:rPr>
      </w:pPr>
      <w:r w:rsidRPr="0014764D">
        <w:rPr>
          <w:rFonts w:ascii="Arial" w:hAnsi="Arial" w:cs="Arial"/>
          <w:color w:val="30302E"/>
          <w:lang w:val="en"/>
        </w:rPr>
        <w:t xml:space="preserve">Contractor shall not create or maintain any records containing any Government Agency records that are not specifically tied to or authorized by the contract. </w:t>
      </w:r>
    </w:p>
    <w:p w14:paraId="7D966ACC" w14:textId="77777777" w:rsidR="00563D15" w:rsidRPr="0014764D" w:rsidRDefault="00563D15" w:rsidP="00343364">
      <w:pPr>
        <w:numPr>
          <w:ilvl w:val="0"/>
          <w:numId w:val="2"/>
        </w:numPr>
        <w:shd w:val="clear" w:color="auto" w:fill="FFFFFF"/>
        <w:spacing w:before="48" w:after="240"/>
        <w:rPr>
          <w:rFonts w:ascii="Arial" w:hAnsi="Arial" w:cs="Arial"/>
          <w:color w:val="30302E"/>
          <w:lang w:val="en"/>
        </w:rPr>
      </w:pPr>
      <w:r w:rsidRPr="0014764D">
        <w:rPr>
          <w:rFonts w:ascii="Arial" w:hAnsi="Arial" w:cs="Arial"/>
          <w:color w:val="30302E"/>
          <w:lang w:val="en"/>
        </w:rPr>
        <w:t xml:space="preserve">The Government Agency owns the rights to all data/records produced as part of this contract. </w:t>
      </w:r>
    </w:p>
    <w:p w14:paraId="7D966ACD" w14:textId="77777777" w:rsidR="00563D15" w:rsidRPr="0014764D" w:rsidRDefault="00563D15" w:rsidP="00343364">
      <w:pPr>
        <w:numPr>
          <w:ilvl w:val="0"/>
          <w:numId w:val="2"/>
        </w:numPr>
        <w:shd w:val="clear" w:color="auto" w:fill="FFFFFF"/>
        <w:spacing w:before="48" w:after="240"/>
        <w:rPr>
          <w:rFonts w:ascii="Arial" w:hAnsi="Arial" w:cs="Arial"/>
          <w:color w:val="30302E"/>
          <w:lang w:val="en"/>
        </w:rPr>
      </w:pPr>
      <w:r w:rsidRPr="0014764D">
        <w:rPr>
          <w:rFonts w:ascii="Arial" w:hAnsi="Arial" w:cs="Arial"/>
          <w:color w:val="30302E"/>
          <w:lang w:val="en"/>
        </w:rPr>
        <w:t xml:space="preserve">The Government Agency owns the rights to all electronic information (electronic data, electronic information systems, electronic databases, etc.) and all supporting documentation created as part of this contract. Contractor </w:t>
      </w:r>
      <w:r>
        <w:rPr>
          <w:rFonts w:ascii="Arial" w:hAnsi="Arial" w:cs="Arial"/>
          <w:color w:val="30302E"/>
          <w:lang w:val="en"/>
        </w:rPr>
        <w:t>shall</w:t>
      </w:r>
      <w:r w:rsidRPr="0014764D">
        <w:rPr>
          <w:rFonts w:ascii="Arial" w:hAnsi="Arial" w:cs="Arial"/>
          <w:color w:val="30302E"/>
          <w:lang w:val="en"/>
        </w:rPr>
        <w:t xml:space="preserve"> deliver sufficient technical documentation with all data deliverables to permit the agency to use the data. </w:t>
      </w:r>
    </w:p>
    <w:p w14:paraId="7D966ACE" w14:textId="77777777" w:rsidR="00563D15" w:rsidRPr="0014764D" w:rsidRDefault="00563D15" w:rsidP="00343364">
      <w:pPr>
        <w:numPr>
          <w:ilvl w:val="0"/>
          <w:numId w:val="2"/>
        </w:numPr>
        <w:shd w:val="clear" w:color="auto" w:fill="FFFFFF"/>
        <w:spacing w:before="48" w:after="240"/>
        <w:rPr>
          <w:rFonts w:ascii="Arial" w:hAnsi="Arial" w:cs="Arial"/>
          <w:color w:val="30302E"/>
          <w:lang w:val="en"/>
        </w:rPr>
      </w:pPr>
      <w:r w:rsidRPr="0014764D">
        <w:rPr>
          <w:rFonts w:ascii="Arial" w:hAnsi="Arial" w:cs="Arial"/>
          <w:color w:val="30302E"/>
          <w:lang w:val="en"/>
        </w:rPr>
        <w:t xml:space="preserve">Contractors </w:t>
      </w:r>
      <w:r>
        <w:rPr>
          <w:rFonts w:ascii="Arial" w:hAnsi="Arial" w:cs="Arial"/>
          <w:color w:val="30302E"/>
          <w:lang w:val="en"/>
        </w:rPr>
        <w:t>shall</w:t>
      </w:r>
      <w:r w:rsidRPr="0014764D">
        <w:rPr>
          <w:rFonts w:ascii="Arial" w:hAnsi="Arial" w:cs="Arial"/>
          <w:color w:val="30302E"/>
          <w:lang w:val="en"/>
        </w:rPr>
        <w:t xml:space="preserve"> comply with Federal and Agency records management policies, including those policies associated with the safeguarding of records covered by the Privacy Act of 1974. These policies include the preservation of all records created or </w:t>
      </w:r>
      <w:r w:rsidRPr="0014764D">
        <w:rPr>
          <w:rFonts w:ascii="Arial" w:hAnsi="Arial" w:cs="Arial"/>
          <w:color w:val="30302E"/>
          <w:lang w:val="en"/>
        </w:rPr>
        <w:lastRenderedPageBreak/>
        <w:t xml:space="preserve">received regardless of format [paper, electronic, etc.] or mode of transmission [e-mail, fax, etc.] or state of completion [draft, final, etc.]. </w:t>
      </w:r>
    </w:p>
    <w:p w14:paraId="7D966ACF" w14:textId="77777777" w:rsidR="00563D15" w:rsidRPr="0014764D" w:rsidRDefault="00563D15" w:rsidP="00343364">
      <w:pPr>
        <w:numPr>
          <w:ilvl w:val="0"/>
          <w:numId w:val="2"/>
        </w:numPr>
        <w:shd w:val="clear" w:color="auto" w:fill="FFFFFF"/>
        <w:spacing w:before="48" w:after="240"/>
        <w:rPr>
          <w:rFonts w:ascii="Arial" w:hAnsi="Arial" w:cs="Arial"/>
          <w:color w:val="30302E"/>
          <w:lang w:val="en"/>
        </w:rPr>
      </w:pPr>
      <w:r w:rsidRPr="0014764D">
        <w:rPr>
          <w:rFonts w:ascii="Arial" w:hAnsi="Arial" w:cs="Arial"/>
          <w:color w:val="30302E"/>
          <w:lang w:val="en"/>
        </w:rPr>
        <w:t xml:space="preserve">No disposition of documents </w:t>
      </w:r>
      <w:r>
        <w:rPr>
          <w:rFonts w:ascii="Arial" w:hAnsi="Arial" w:cs="Arial"/>
          <w:color w:val="30302E"/>
          <w:lang w:val="en"/>
        </w:rPr>
        <w:t>shall</w:t>
      </w:r>
      <w:r w:rsidRPr="0014764D">
        <w:rPr>
          <w:rFonts w:ascii="Arial" w:hAnsi="Arial" w:cs="Arial"/>
          <w:color w:val="30302E"/>
          <w:lang w:val="en"/>
        </w:rPr>
        <w:t xml:space="preserve"> be allowed without the prior written consent of the Contracting Officer. The Agency and its contractors </w:t>
      </w:r>
      <w:r>
        <w:rPr>
          <w:rFonts w:ascii="Arial" w:hAnsi="Arial" w:cs="Arial"/>
          <w:color w:val="30302E"/>
          <w:lang w:val="en"/>
        </w:rPr>
        <w:t>shall be</w:t>
      </w:r>
      <w:r w:rsidRPr="0014764D">
        <w:rPr>
          <w:rFonts w:ascii="Arial" w:hAnsi="Arial" w:cs="Arial"/>
          <w:color w:val="30302E"/>
          <w:lang w:val="en"/>
        </w:rPr>
        <w:t xml:space="preserve"> responsible for preventing the alienation or unauthorized destruction of records, including all forms of mutilation. Willful and unlawful destruction, damage or alienation of Federal records </w:t>
      </w:r>
      <w:r>
        <w:rPr>
          <w:rFonts w:ascii="Arial" w:hAnsi="Arial" w:cs="Arial"/>
          <w:color w:val="30302E"/>
          <w:lang w:val="en"/>
        </w:rPr>
        <w:t>shall be</w:t>
      </w:r>
      <w:r w:rsidRPr="0014764D">
        <w:rPr>
          <w:rFonts w:ascii="Arial" w:hAnsi="Arial" w:cs="Arial"/>
          <w:color w:val="30302E"/>
          <w:lang w:val="en"/>
        </w:rPr>
        <w:t xml:space="preserve"> subject to the fines and penalties imposed by 18 U.S.C. 2701. Records </w:t>
      </w:r>
      <w:r>
        <w:rPr>
          <w:rFonts w:ascii="Arial" w:hAnsi="Arial" w:cs="Arial"/>
          <w:color w:val="30302E"/>
          <w:lang w:val="en"/>
        </w:rPr>
        <w:t>shall</w:t>
      </w:r>
      <w:r w:rsidRPr="0014764D">
        <w:rPr>
          <w:rFonts w:ascii="Arial" w:hAnsi="Arial" w:cs="Arial"/>
          <w:color w:val="30302E"/>
          <w:lang w:val="en"/>
        </w:rPr>
        <w:t xml:space="preserve"> not be removed from the legal custody of the Agency or destroyed without regard to the provisions of the agency recor</w:t>
      </w:r>
      <w:r w:rsidRPr="0014764D">
        <w:rPr>
          <w:rFonts w:ascii="Arial" w:hAnsi="Arial" w:cs="Arial"/>
          <w:color w:val="30302E"/>
          <w:lang w:val="en"/>
        </w:rPr>
        <w:t xml:space="preserve">ds schedules. </w:t>
      </w:r>
    </w:p>
    <w:p w14:paraId="7D966AD0" w14:textId="77777777" w:rsidR="00563D15" w:rsidRPr="0014764D" w:rsidRDefault="00563D15" w:rsidP="00343364">
      <w:pPr>
        <w:numPr>
          <w:ilvl w:val="0"/>
          <w:numId w:val="2"/>
        </w:numPr>
        <w:shd w:val="clear" w:color="auto" w:fill="FFFFFF"/>
        <w:spacing w:before="48" w:after="100"/>
        <w:rPr>
          <w:rFonts w:ascii="Arial" w:hAnsi="Arial" w:cs="Arial"/>
          <w:color w:val="30302E"/>
          <w:lang w:val="en"/>
        </w:rPr>
      </w:pPr>
      <w:r w:rsidRPr="0014764D">
        <w:rPr>
          <w:rFonts w:ascii="Arial" w:hAnsi="Arial" w:cs="Arial"/>
          <w:color w:val="30302E"/>
          <w:lang w:val="en"/>
        </w:rPr>
        <w:t xml:space="preserve">Contractor </w:t>
      </w:r>
      <w:r>
        <w:rPr>
          <w:rFonts w:ascii="Arial" w:hAnsi="Arial" w:cs="Arial"/>
          <w:color w:val="30302E"/>
          <w:lang w:val="en"/>
        </w:rPr>
        <w:t>shall</w:t>
      </w:r>
      <w:r w:rsidRPr="0014764D">
        <w:rPr>
          <w:rFonts w:ascii="Arial" w:hAnsi="Arial" w:cs="Arial"/>
          <w:color w:val="30302E"/>
          <w:lang w:val="en"/>
        </w:rPr>
        <w:t xml:space="preserve">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w:t>
      </w:r>
      <w:r>
        <w:rPr>
          <w:rFonts w:ascii="Arial" w:hAnsi="Arial" w:cs="Arial"/>
          <w:color w:val="30302E"/>
          <w:lang w:val="en"/>
        </w:rPr>
        <w:t>shall</w:t>
      </w:r>
      <w:r w:rsidRPr="0014764D">
        <w:rPr>
          <w:rFonts w:ascii="Arial" w:hAnsi="Arial" w:cs="Arial"/>
          <w:color w:val="30302E"/>
          <w:lang w:val="en"/>
        </w:rPr>
        <w:t xml:space="preserve"> abide by Government and Agency guidance for protecting sensitive and proprietary information. </w:t>
      </w:r>
    </w:p>
    <w:p w14:paraId="7D966AD1" w14:textId="77777777" w:rsidR="00563D15" w:rsidRPr="0014764D" w:rsidRDefault="00563D15" w:rsidP="00343364">
      <w:pPr>
        <w:rPr>
          <w:rFonts w:ascii="Arial" w:hAnsi="Arial" w:cs="Arial"/>
        </w:rPr>
      </w:pPr>
    </w:p>
    <w:sectPr w:rsidR="003D4D4C" w:rsidRPr="0014764D">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66AE2" w14:textId="77777777" w:rsidR="00563D15" w:rsidRDefault="00563D15">
      <w:pPr>
        <w:spacing w:after="0" w:line="240" w:lineRule="auto"/>
      </w:pPr>
      <w:r>
        <w:separator/>
      </w:r>
    </w:p>
  </w:endnote>
  <w:endnote w:type="continuationSeparator" w:id="0">
    <w:p w14:paraId="7D966AE4" w14:textId="77777777" w:rsidR="00563D15" w:rsidRDefault="00563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Times">
    <w:panose1 w:val="020206030504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F0912" w14:paraId="7D966AD5" w14:textId="77777777" w:rsidTr="00A93DAB">
      <w:tc>
        <w:tcPr>
          <w:tcW w:w="4788" w:type="dxa"/>
        </w:tcPr>
        <w:p w14:paraId="7D966AD3" w14:textId="77777777" w:rsidR="00563D15" w:rsidRDefault="00563D15" w:rsidP="00240FCD">
          <w:pPr>
            <w:pStyle w:val="Footer"/>
          </w:pPr>
        </w:p>
      </w:tc>
      <w:tc>
        <w:tcPr>
          <w:tcW w:w="4788" w:type="dxa"/>
        </w:tcPr>
        <w:p w14:paraId="7D966AD4" w14:textId="77777777" w:rsidR="00563D15" w:rsidRDefault="00563D15" w:rsidP="00240FCD">
          <w:pPr>
            <w:pStyle w:val="Footer"/>
            <w:jc w:val="right"/>
          </w:pPr>
          <w:r>
            <w:t>Presolicitation Notice</w:t>
          </w:r>
        </w:p>
      </w:tc>
    </w:tr>
  </w:tbl>
  <w:p w14:paraId="7D966AD6" w14:textId="77777777" w:rsidR="00563D15" w:rsidRPr="00240FCD" w:rsidRDefault="00563D15" w:rsidP="00240FCD">
    <w:pPr>
      <w:pStyle w:val="Footer"/>
    </w:pPr>
  </w:p>
  <w:p w14:paraId="7D966AD7" w14:textId="77777777" w:rsidR="00DF0912" w:rsidRDefault="00563D15">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F0912" w14:paraId="7D966ADB" w14:textId="77777777" w:rsidTr="009B0DC6">
      <w:tc>
        <w:tcPr>
          <w:tcW w:w="4788" w:type="dxa"/>
        </w:tcPr>
        <w:p w14:paraId="7D966AD9" w14:textId="77777777" w:rsidR="00563D15" w:rsidRDefault="00563D15">
          <w:pPr>
            <w:pStyle w:val="Footer"/>
          </w:pPr>
          <w:r>
            <w:t>*=Required Field</w:t>
          </w:r>
        </w:p>
      </w:tc>
      <w:tc>
        <w:tcPr>
          <w:tcW w:w="4788" w:type="dxa"/>
        </w:tcPr>
        <w:p w14:paraId="7D966ADA" w14:textId="77777777" w:rsidR="00563D15" w:rsidRDefault="00563D15" w:rsidP="009B0DC6">
          <w:pPr>
            <w:pStyle w:val="Footer"/>
            <w:jc w:val="right"/>
          </w:pPr>
          <w:r>
            <w:t>Presolicitation Notice</w:t>
          </w:r>
        </w:p>
      </w:tc>
    </w:tr>
  </w:tbl>
  <w:p w14:paraId="7D966ADC" w14:textId="77777777" w:rsidR="00563D15" w:rsidRPr="00041EE5" w:rsidRDefault="00563D15" w:rsidP="009B0DC6">
    <w:pPr>
      <w:pStyle w:val="Footer"/>
    </w:pPr>
  </w:p>
  <w:p w14:paraId="7D966ADD" w14:textId="77777777" w:rsidR="00DF0912" w:rsidRDefault="00563D1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66ADE" w14:textId="77777777" w:rsidR="00563D15" w:rsidRDefault="00563D15">
      <w:pPr>
        <w:spacing w:after="0" w:line="240" w:lineRule="auto"/>
      </w:pPr>
      <w:r>
        <w:separator/>
      </w:r>
    </w:p>
  </w:footnote>
  <w:footnote w:type="continuationSeparator" w:id="0">
    <w:p w14:paraId="7D966AE0" w14:textId="77777777" w:rsidR="00563D15" w:rsidRDefault="00563D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66AD2" w14:textId="77777777" w:rsidR="00563D15" w:rsidRPr="000758A6" w:rsidRDefault="00563D15"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66AD8" w14:textId="77777777" w:rsidR="00563D15" w:rsidRPr="000F59BB" w:rsidRDefault="00563D15"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642D9"/>
    <w:multiLevelType w:val="multilevel"/>
    <w:tmpl w:val="79E0F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1F12FC"/>
    <w:multiLevelType w:val="multilevel"/>
    <w:tmpl w:val="262EF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6482579">
    <w:abstractNumId w:val="0"/>
  </w:num>
  <w:num w:numId="2" w16cid:durableId="97071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0912"/>
    <w:rsid w:val="00161518"/>
    <w:rsid w:val="00563D15"/>
    <w:rsid w:val="00DF0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66A48"/>
  <w15:docId w15:val="{405142A1-6DFF-4146-BE4A-EE34FD7C385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343364"/>
    <w:pPr>
      <w:spacing w:before="100" w:beforeAutospacing="1" w:after="100" w:afterAutospacing="1"/>
    </w:pPr>
  </w:style>
  <w:style w:type="paragraph" w:customStyle="1" w:styleId="Normal1">
    <w:name w:val="Normal1"/>
    <w:basedOn w:val="Normal"/>
    <w:rsid w:val="00343364"/>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5</Pages>
  <Words>878</Words>
  <Characters>5155</Characters>
  <Application>Microsoft Office Word</Application>
  <DocSecurity>0</DocSecurity>
  <Lines>161</Lines>
  <Paragraphs>90</Paragraphs>
  <ScaleCrop>false</ScaleCrop>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Kelley, Jeffrey E.</cp:lastModifiedBy>
  <cp:revision>2</cp:revision>
  <dcterms:created xsi:type="dcterms:W3CDTF">2026-04-09T23:06:00Z</dcterms:created>
  <dcterms:modified xsi:type="dcterms:W3CDTF">2026-04-09T23:09:00Z</dcterms:modified>
</cp:coreProperties>
</file>