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925A" w14:textId="3A005832" w:rsidR="00875B38" w:rsidRDefault="00000000">
      <w:pPr>
        <w:spacing w:before="61" w:line="410" w:lineRule="auto"/>
        <w:ind w:left="2581" w:right="2214"/>
        <w:jc w:val="center"/>
        <w:rPr>
          <w:b/>
        </w:rPr>
      </w:pPr>
      <w:r>
        <w:rPr>
          <w:b/>
          <w:spacing w:val="-4"/>
        </w:rPr>
        <w:t>PRE-SOLICITATION</w:t>
      </w:r>
      <w:r>
        <w:rPr>
          <w:b/>
          <w:spacing w:val="-15"/>
        </w:rPr>
        <w:t xml:space="preserve"> </w:t>
      </w:r>
    </w:p>
    <w:p w14:paraId="05694F88" w14:textId="1885E508" w:rsidR="00875B38" w:rsidRDefault="00000000">
      <w:pPr>
        <w:spacing w:line="410" w:lineRule="auto"/>
        <w:ind w:left="1475" w:right="1113"/>
        <w:jc w:val="center"/>
        <w:rPr>
          <w:b/>
        </w:rPr>
      </w:pPr>
      <w:r>
        <w:rPr>
          <w:b/>
        </w:rPr>
        <w:t>OFFUTT</w:t>
      </w:r>
      <w:r>
        <w:rPr>
          <w:b/>
          <w:spacing w:val="-16"/>
        </w:rPr>
        <w:t xml:space="preserve"> </w:t>
      </w:r>
      <w:r>
        <w:rPr>
          <w:b/>
        </w:rPr>
        <w:t>AFB</w:t>
      </w:r>
      <w:r>
        <w:rPr>
          <w:b/>
          <w:spacing w:val="-15"/>
        </w:rPr>
        <w:t xml:space="preserve"> </w:t>
      </w:r>
      <w:r w:rsidR="000C47E8">
        <w:rPr>
          <w:b/>
        </w:rPr>
        <w:t>820</w:t>
      </w:r>
      <w:r w:rsidR="00120249">
        <w:rPr>
          <w:b/>
        </w:rPr>
        <w:t xml:space="preserve"> IS TROOP FEED</w:t>
      </w:r>
      <w:r>
        <w:rPr>
          <w:b/>
          <w:spacing w:val="-14"/>
        </w:rPr>
        <w:t xml:space="preserve"> </w:t>
      </w:r>
      <w:r>
        <w:rPr>
          <w:b/>
        </w:rPr>
        <w:t>BLANKET</w:t>
      </w:r>
      <w:r>
        <w:rPr>
          <w:b/>
          <w:spacing w:val="-12"/>
        </w:rPr>
        <w:t xml:space="preserve"> </w:t>
      </w:r>
      <w:r>
        <w:rPr>
          <w:b/>
        </w:rPr>
        <w:t>PURCHASE AGREEMENT 55 CONS/PKB – FA4600</w:t>
      </w:r>
    </w:p>
    <w:p w14:paraId="341CB6CD" w14:textId="77777777" w:rsidR="00875B38" w:rsidRDefault="00000000">
      <w:pPr>
        <w:ind w:left="1475" w:right="1116"/>
        <w:jc w:val="center"/>
        <w:rPr>
          <w:b/>
        </w:rPr>
      </w:pPr>
      <w:r>
        <w:rPr>
          <w:b/>
        </w:rPr>
        <w:t>106</w:t>
      </w:r>
      <w:r>
        <w:rPr>
          <w:b/>
          <w:spacing w:val="-14"/>
        </w:rPr>
        <w:t xml:space="preserve"> </w:t>
      </w:r>
      <w:r>
        <w:rPr>
          <w:b/>
        </w:rPr>
        <w:t>PEACEKEEPER</w:t>
      </w:r>
      <w:r>
        <w:rPr>
          <w:b/>
          <w:spacing w:val="-14"/>
        </w:rPr>
        <w:t xml:space="preserve"> </w:t>
      </w:r>
      <w:r>
        <w:rPr>
          <w:b/>
        </w:rPr>
        <w:t>LN,</w:t>
      </w:r>
      <w:r>
        <w:rPr>
          <w:b/>
          <w:spacing w:val="-14"/>
        </w:rPr>
        <w:t xml:space="preserve"> </w:t>
      </w:r>
      <w:r>
        <w:rPr>
          <w:b/>
        </w:rPr>
        <w:t>STE</w:t>
      </w:r>
      <w:r>
        <w:rPr>
          <w:b/>
          <w:spacing w:val="-13"/>
        </w:rPr>
        <w:t xml:space="preserve"> </w:t>
      </w:r>
      <w:r>
        <w:rPr>
          <w:b/>
        </w:rPr>
        <w:t>2N3,</w:t>
      </w:r>
      <w:r>
        <w:rPr>
          <w:b/>
          <w:spacing w:val="-13"/>
        </w:rPr>
        <w:t xml:space="preserve"> </w:t>
      </w:r>
      <w:r>
        <w:rPr>
          <w:b/>
        </w:rPr>
        <w:t>OFFUTT</w:t>
      </w:r>
      <w:r>
        <w:rPr>
          <w:b/>
          <w:spacing w:val="-16"/>
        </w:rPr>
        <w:t xml:space="preserve"> </w:t>
      </w:r>
      <w:r>
        <w:rPr>
          <w:b/>
        </w:rPr>
        <w:t>AFB,</w:t>
      </w:r>
      <w:r>
        <w:rPr>
          <w:b/>
          <w:spacing w:val="-14"/>
        </w:rPr>
        <w:t xml:space="preserve"> </w:t>
      </w:r>
      <w:r>
        <w:rPr>
          <w:b/>
        </w:rPr>
        <w:t>NE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68113</w:t>
      </w:r>
    </w:p>
    <w:p w14:paraId="4C9D9842" w14:textId="71817E2B" w:rsidR="00875B38" w:rsidRDefault="00A92D7B">
      <w:pPr>
        <w:spacing w:before="179"/>
        <w:ind w:left="2581" w:right="2222"/>
        <w:jc w:val="center"/>
        <w:rPr>
          <w:b/>
        </w:rPr>
      </w:pPr>
      <w:r>
        <w:rPr>
          <w:b/>
          <w:spacing w:val="-2"/>
        </w:rPr>
        <w:t>9</w:t>
      </w:r>
      <w:r w:rsidR="00120249">
        <w:rPr>
          <w:b/>
          <w:spacing w:val="-12"/>
        </w:rPr>
        <w:t xml:space="preserve"> </w:t>
      </w:r>
      <w:r w:rsidR="00120249">
        <w:rPr>
          <w:b/>
          <w:spacing w:val="-2"/>
        </w:rPr>
        <w:t>April</w:t>
      </w:r>
      <w:r w:rsidR="00120249">
        <w:rPr>
          <w:b/>
          <w:spacing w:val="-5"/>
        </w:rPr>
        <w:t xml:space="preserve"> </w:t>
      </w:r>
      <w:r w:rsidR="00120249">
        <w:rPr>
          <w:b/>
          <w:spacing w:val="-4"/>
        </w:rPr>
        <w:t>2026</w:t>
      </w:r>
    </w:p>
    <w:p w14:paraId="54E7083F" w14:textId="77777777" w:rsidR="00875B38" w:rsidRDefault="00875B38">
      <w:pPr>
        <w:pStyle w:val="BodyText"/>
        <w:spacing w:before="0"/>
        <w:ind w:left="0"/>
        <w:rPr>
          <w:b/>
        </w:rPr>
      </w:pPr>
    </w:p>
    <w:p w14:paraId="3E3444C9" w14:textId="77777777" w:rsidR="00875B38" w:rsidRDefault="00875B38">
      <w:pPr>
        <w:pStyle w:val="BodyText"/>
        <w:spacing w:before="107"/>
        <w:ind w:left="0"/>
        <w:rPr>
          <w:b/>
        </w:rPr>
      </w:pPr>
    </w:p>
    <w:p w14:paraId="763F9C12" w14:textId="5CE34A2B" w:rsidR="00875B38" w:rsidRDefault="00000000">
      <w:pPr>
        <w:pStyle w:val="BodyText"/>
        <w:tabs>
          <w:tab w:val="left" w:pos="3238"/>
        </w:tabs>
        <w:spacing w:before="0"/>
      </w:pPr>
      <w:r>
        <w:rPr>
          <w:spacing w:val="-2"/>
        </w:rPr>
        <w:t>Product/Service</w:t>
      </w:r>
      <w:r>
        <w:rPr>
          <w:spacing w:val="1"/>
        </w:rPr>
        <w:t xml:space="preserve"> </w:t>
      </w:r>
      <w:r>
        <w:rPr>
          <w:spacing w:val="-2"/>
        </w:rPr>
        <w:t>Code:</w:t>
      </w:r>
      <w:r>
        <w:tab/>
      </w:r>
      <w:r w:rsidR="002C06AB">
        <w:rPr>
          <w:spacing w:val="-4"/>
        </w:rPr>
        <w:t>S203</w:t>
      </w:r>
    </w:p>
    <w:p w14:paraId="01536291" w14:textId="4E27FD82" w:rsidR="00875B38" w:rsidRDefault="00000000">
      <w:pPr>
        <w:pStyle w:val="BodyText"/>
        <w:tabs>
          <w:tab w:val="left" w:pos="3238"/>
        </w:tabs>
      </w:pPr>
      <w:r>
        <w:rPr>
          <w:spacing w:val="-2"/>
        </w:rPr>
        <w:t>NAICS</w:t>
      </w:r>
      <w:r>
        <w:rPr>
          <w:spacing w:val="-5"/>
        </w:rPr>
        <w:t xml:space="preserve"> </w:t>
      </w:r>
      <w:r>
        <w:rPr>
          <w:spacing w:val="-2"/>
        </w:rPr>
        <w:t>Code:</w:t>
      </w:r>
      <w:r>
        <w:tab/>
      </w:r>
      <w:r w:rsidR="002C06AB">
        <w:rPr>
          <w:spacing w:val="-2"/>
        </w:rPr>
        <w:t>722310</w:t>
      </w:r>
    </w:p>
    <w:p w14:paraId="76F90A3F" w14:textId="77777777" w:rsidR="00875B38" w:rsidRDefault="00000000">
      <w:pPr>
        <w:pStyle w:val="BodyText"/>
        <w:tabs>
          <w:tab w:val="left" w:pos="3238"/>
        </w:tabs>
        <w:spacing w:before="182"/>
        <w:ind w:left="359"/>
      </w:pPr>
      <w:r>
        <w:t>Place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Performance:</w:t>
      </w:r>
      <w:r>
        <w:tab/>
      </w:r>
      <w:r>
        <w:rPr>
          <w:spacing w:val="-2"/>
        </w:rPr>
        <w:t>Offutt</w:t>
      </w:r>
      <w:r>
        <w:rPr>
          <w:spacing w:val="-11"/>
        </w:rPr>
        <w:t xml:space="preserve"> </w:t>
      </w:r>
      <w:r>
        <w:rPr>
          <w:spacing w:val="-2"/>
        </w:rPr>
        <w:t>AFB,</w:t>
      </w:r>
      <w:r>
        <w:rPr>
          <w:spacing w:val="-10"/>
        </w:rPr>
        <w:t xml:space="preserve"> </w:t>
      </w:r>
      <w:r>
        <w:rPr>
          <w:spacing w:val="-2"/>
        </w:rPr>
        <w:t>Nebraska</w:t>
      </w:r>
    </w:p>
    <w:p w14:paraId="4B0B0E38" w14:textId="3EBB9864" w:rsidR="00875B38" w:rsidRDefault="00000000">
      <w:pPr>
        <w:pStyle w:val="BodyText"/>
        <w:tabs>
          <w:tab w:val="left" w:pos="3242"/>
        </w:tabs>
        <w:spacing w:before="3" w:line="610" w:lineRule="atLeast"/>
        <w:ind w:right="2630" w:firstLine="1"/>
      </w:pPr>
      <w:r>
        <w:t>Proposed</w:t>
      </w:r>
      <w:r>
        <w:rPr>
          <w:spacing w:val="-4"/>
        </w:rPr>
        <w:t xml:space="preserve"> </w:t>
      </w:r>
      <w:r>
        <w:t>Solicitation</w:t>
      </w:r>
      <w:r>
        <w:rPr>
          <w:spacing w:val="-4"/>
        </w:rPr>
        <w:t xml:space="preserve"> </w:t>
      </w:r>
      <w:r>
        <w:t>Number:</w:t>
      </w:r>
      <w:r>
        <w:rPr>
          <w:spacing w:val="7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orally</w:t>
      </w:r>
      <w:r>
        <w:rPr>
          <w:spacing w:val="-4"/>
        </w:rPr>
        <w:t xml:space="preserve"> </w:t>
      </w:r>
      <w:r>
        <w:t>solicited</w:t>
      </w:r>
      <w:r>
        <w:rPr>
          <w:spacing w:val="-4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SAM.gov Closing Response Date:</w:t>
      </w:r>
      <w:r>
        <w:tab/>
      </w:r>
      <w:r w:rsidR="00EC5052">
        <w:t>24</w:t>
      </w:r>
      <w:r>
        <w:t xml:space="preserve"> </w:t>
      </w:r>
      <w:r w:rsidR="00120249">
        <w:t>April</w:t>
      </w:r>
      <w:r>
        <w:t xml:space="preserve"> 2026</w:t>
      </w:r>
    </w:p>
    <w:p w14:paraId="022D5EFA" w14:textId="203DC7A0" w:rsidR="00875B38" w:rsidRDefault="00000000">
      <w:pPr>
        <w:pStyle w:val="BodyText"/>
        <w:tabs>
          <w:tab w:val="left" w:pos="3238"/>
        </w:tabs>
        <w:spacing w:before="183" w:line="410" w:lineRule="auto"/>
        <w:ind w:right="1163"/>
      </w:pPr>
      <w:r>
        <w:t>Proposed Solicitation Period:</w:t>
      </w:r>
      <w:r>
        <w:tab/>
        <w:t>Oral</w:t>
      </w:r>
      <w:r>
        <w:rPr>
          <w:spacing w:val="-4"/>
        </w:rPr>
        <w:t xml:space="preserve"> </w:t>
      </w:r>
      <w:r>
        <w:t>solicitation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with</w:t>
      </w:r>
      <w:r w:rsidR="006B35A9">
        <w:t>in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week</w:t>
      </w:r>
      <w:r w:rsidR="000C47E8">
        <w:t>s</w:t>
      </w:r>
      <w:r>
        <w:rPr>
          <w:spacing w:val="-4"/>
        </w:rPr>
        <w:t xml:space="preserve"> </w:t>
      </w:r>
      <w:r w:rsidR="000C47E8">
        <w:t>of</w:t>
      </w:r>
      <w:r>
        <w:rPr>
          <w:spacing w:val="-4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date Proposed Set-Aside:</w:t>
      </w:r>
      <w:r>
        <w:tab/>
        <w:t>100% Total Small Business Set-Aside</w:t>
      </w:r>
    </w:p>
    <w:p w14:paraId="21A14E20" w14:textId="77777777" w:rsidR="00875B38" w:rsidRDefault="00000000">
      <w:pPr>
        <w:spacing w:line="252" w:lineRule="exact"/>
        <w:ind w:left="359"/>
        <w:rPr>
          <w:b/>
        </w:rPr>
      </w:pPr>
      <w:r>
        <w:rPr>
          <w:b/>
          <w:spacing w:val="-2"/>
        </w:rPr>
        <w:t>DESCRIPTION</w:t>
      </w:r>
    </w:p>
    <w:p w14:paraId="443EE909" w14:textId="13579FE2" w:rsidR="00875B38" w:rsidRDefault="00000000">
      <w:pPr>
        <w:pStyle w:val="BodyText"/>
        <w:spacing w:line="259" w:lineRule="auto"/>
        <w:ind w:hanging="1"/>
      </w:pPr>
      <w:r>
        <w:t xml:space="preserve">The </w:t>
      </w:r>
      <w:r w:rsidR="000C47E8">
        <w:t>820</w:t>
      </w:r>
      <w:r w:rsidR="00120249">
        <w:t xml:space="preserve"> IS</w:t>
      </w:r>
      <w:r>
        <w:t xml:space="preserve"> has an ongoing requirement for the acquisition of</w:t>
      </w:r>
      <w:r w:rsidR="00120249">
        <w:t xml:space="preserve"> meals for troops on IDT/UTA</w:t>
      </w:r>
      <w:r>
        <w:t>. 55 CONS is planning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awarding</w:t>
      </w:r>
      <w:r>
        <w:rPr>
          <w:spacing w:val="-2"/>
        </w:rPr>
        <w:t xml:space="preserve"> </w:t>
      </w:r>
      <w:r w:rsidR="00120249">
        <w:t>a</w:t>
      </w:r>
      <w:r>
        <w:rPr>
          <w:spacing w:val="-2"/>
        </w:rPr>
        <w:t xml:space="preserve"> </w:t>
      </w:r>
      <w:r w:rsidR="00120249">
        <w:t>BP</w:t>
      </w:r>
      <w:r>
        <w:t>A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 w:rsidR="00120249">
        <w:t>1</w:t>
      </w:r>
      <w:r>
        <w:rPr>
          <w:spacing w:val="-2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contractor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fulfill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requirement.</w:t>
      </w:r>
      <w:r>
        <w:rPr>
          <w:spacing w:val="40"/>
        </w:rPr>
        <w:t xml:space="preserve"> </w:t>
      </w:r>
      <w:r w:rsidR="00120249">
        <w:t>The</w:t>
      </w:r>
      <w:r>
        <w:rPr>
          <w:spacing w:val="-3"/>
        </w:rPr>
        <w:t xml:space="preserve"> </w:t>
      </w:r>
      <w:r>
        <w:t>delivery of</w:t>
      </w:r>
      <w:r w:rsidR="00120249">
        <w:t xml:space="preserve"> any or all, at differing quantities, of the</w:t>
      </w:r>
      <w:r>
        <w:t xml:space="preserve"> following products must be available per order of these BPAs:</w:t>
      </w:r>
    </w:p>
    <w:p w14:paraId="0D8118B9" w14:textId="77777777" w:rsidR="000C47E8" w:rsidRPr="000C47E8" w:rsidRDefault="000C47E8" w:rsidP="000C47E8">
      <w:pPr>
        <w:pStyle w:val="BodyText"/>
        <w:spacing w:line="259" w:lineRule="auto"/>
      </w:pPr>
      <w:r w:rsidRPr="000C47E8">
        <w:t>Breakfast – Hot and ready to eat</w:t>
      </w:r>
    </w:p>
    <w:p w14:paraId="2C9E19E5" w14:textId="30F9C0DA" w:rsidR="000C47E8" w:rsidRPr="000C47E8" w:rsidRDefault="000C47E8" w:rsidP="000C47E8">
      <w:pPr>
        <w:pStyle w:val="BodyText"/>
        <w:spacing w:line="259" w:lineRule="auto"/>
      </w:pPr>
      <w:r w:rsidRPr="000C47E8">
        <w:t xml:space="preserve">0001 – Egg and Bacon/Sausage Option                          </w:t>
      </w:r>
    </w:p>
    <w:p w14:paraId="485431DE" w14:textId="41F4458B" w:rsidR="000C47E8" w:rsidRPr="000C47E8" w:rsidRDefault="000C47E8" w:rsidP="000C47E8">
      <w:pPr>
        <w:pStyle w:val="BodyText"/>
        <w:spacing w:line="259" w:lineRule="auto"/>
      </w:pPr>
      <w:r w:rsidRPr="000C47E8">
        <w:t xml:space="preserve">0002 – Oatmeal, Yogurt, Fruit Option                            </w:t>
      </w:r>
    </w:p>
    <w:p w14:paraId="6109FD05" w14:textId="565BB36B" w:rsidR="000C47E8" w:rsidRPr="000C47E8" w:rsidRDefault="000C47E8" w:rsidP="000C47E8">
      <w:pPr>
        <w:pStyle w:val="BodyText"/>
        <w:spacing w:line="259" w:lineRule="auto"/>
      </w:pPr>
      <w:r w:rsidRPr="000C47E8">
        <w:t xml:space="preserve">0003 – Vegan Omelette, Fruit, Toast Option                  </w:t>
      </w:r>
    </w:p>
    <w:p w14:paraId="573C8DD2" w14:textId="684CCA24" w:rsidR="000C47E8" w:rsidRPr="000C47E8" w:rsidRDefault="000C47E8" w:rsidP="000C47E8">
      <w:pPr>
        <w:pStyle w:val="BodyText"/>
        <w:spacing w:line="259" w:lineRule="auto"/>
      </w:pPr>
      <w:r w:rsidRPr="000C47E8">
        <w:t xml:space="preserve">0004 – Gluten Free: Egg and Bacon/Sausage Option     </w:t>
      </w:r>
    </w:p>
    <w:p w14:paraId="4C51B718" w14:textId="4648DB7A" w:rsidR="000C47E8" w:rsidRPr="000C47E8" w:rsidRDefault="000C47E8" w:rsidP="000C47E8">
      <w:pPr>
        <w:pStyle w:val="BodyText"/>
        <w:spacing w:line="259" w:lineRule="auto"/>
      </w:pPr>
      <w:r w:rsidRPr="000C47E8">
        <w:t xml:space="preserve">0005 – Turkey Wrap w/sides Option                    </w:t>
      </w:r>
    </w:p>
    <w:p w14:paraId="75E9EBE8" w14:textId="7418B966" w:rsidR="000C47E8" w:rsidRPr="000C47E8" w:rsidRDefault="000C47E8" w:rsidP="000C47E8">
      <w:pPr>
        <w:pStyle w:val="BodyText"/>
        <w:spacing w:line="259" w:lineRule="auto"/>
      </w:pPr>
      <w:r w:rsidRPr="000C47E8">
        <w:t xml:space="preserve">0006 – Turkey Sandwich w/sides Option             </w:t>
      </w:r>
    </w:p>
    <w:p w14:paraId="2A0C1B78" w14:textId="738D7556" w:rsidR="000C47E8" w:rsidRPr="000C47E8" w:rsidRDefault="000C47E8" w:rsidP="000C47E8">
      <w:pPr>
        <w:pStyle w:val="BodyText"/>
        <w:spacing w:line="259" w:lineRule="auto"/>
      </w:pPr>
      <w:r w:rsidRPr="000C47E8">
        <w:t xml:space="preserve">0007 – Roast Beef sandwich w/sides Option        </w:t>
      </w:r>
    </w:p>
    <w:p w14:paraId="2D868B8F" w14:textId="14DB6B0B" w:rsidR="000C47E8" w:rsidRPr="000C47E8" w:rsidRDefault="000C47E8" w:rsidP="000C47E8">
      <w:pPr>
        <w:pStyle w:val="BodyText"/>
        <w:spacing w:line="259" w:lineRule="auto"/>
      </w:pPr>
      <w:r w:rsidRPr="000C47E8">
        <w:t xml:space="preserve">0008 – Chicken Wrap w/sides Option                  </w:t>
      </w:r>
    </w:p>
    <w:p w14:paraId="1DA4B2EF" w14:textId="40A62FC8" w:rsidR="000C47E8" w:rsidRPr="000C47E8" w:rsidRDefault="000C47E8" w:rsidP="000C47E8">
      <w:pPr>
        <w:pStyle w:val="BodyText"/>
        <w:spacing w:line="259" w:lineRule="auto"/>
      </w:pPr>
      <w:r w:rsidRPr="000C47E8">
        <w:t xml:space="preserve">0009 – Italian Sandwich w/sides Option              </w:t>
      </w:r>
    </w:p>
    <w:p w14:paraId="52714753" w14:textId="4283DAA1" w:rsidR="000C47E8" w:rsidRPr="000C47E8" w:rsidRDefault="000C47E8" w:rsidP="000C47E8">
      <w:pPr>
        <w:pStyle w:val="BodyText"/>
        <w:spacing w:line="259" w:lineRule="auto"/>
      </w:pPr>
      <w:r w:rsidRPr="000C47E8">
        <w:t xml:space="preserve">0010 – Vegan w/sides Option                               </w:t>
      </w:r>
    </w:p>
    <w:p w14:paraId="7196EED3" w14:textId="71C013C1" w:rsidR="000C47E8" w:rsidRPr="000C47E8" w:rsidRDefault="000C47E8" w:rsidP="000C47E8">
      <w:pPr>
        <w:pStyle w:val="BodyText"/>
        <w:spacing w:line="259" w:lineRule="auto"/>
      </w:pPr>
      <w:r w:rsidRPr="000C47E8">
        <w:t xml:space="preserve">0011 – Gluten Free w/sides Option                                                                                                         </w:t>
      </w:r>
    </w:p>
    <w:p w14:paraId="48E5A91E" w14:textId="109BDF84" w:rsidR="000C47E8" w:rsidRPr="000C47E8" w:rsidRDefault="000C47E8" w:rsidP="000C47E8">
      <w:pPr>
        <w:pStyle w:val="BodyText"/>
        <w:spacing w:line="259" w:lineRule="auto"/>
      </w:pPr>
      <w:r w:rsidRPr="000C47E8">
        <w:t xml:space="preserve">0012 – Chicken w/sides Option               </w:t>
      </w:r>
    </w:p>
    <w:p w14:paraId="2D95B13A" w14:textId="6E116357" w:rsidR="000C47E8" w:rsidRPr="000C47E8" w:rsidRDefault="000C47E8" w:rsidP="000C47E8">
      <w:pPr>
        <w:pStyle w:val="BodyText"/>
        <w:spacing w:line="259" w:lineRule="auto"/>
      </w:pPr>
      <w:r w:rsidRPr="000C47E8">
        <w:t xml:space="preserve">0013 – Beef w/sides Option                     </w:t>
      </w:r>
    </w:p>
    <w:p w14:paraId="62BCC2ED" w14:textId="20FA0039" w:rsidR="000C47E8" w:rsidRPr="000C47E8" w:rsidRDefault="000C47E8" w:rsidP="000C47E8">
      <w:pPr>
        <w:pStyle w:val="BodyText"/>
        <w:spacing w:line="259" w:lineRule="auto"/>
      </w:pPr>
      <w:r w:rsidRPr="000C47E8">
        <w:t xml:space="preserve">0014 – Fish w/sides Option                      </w:t>
      </w:r>
    </w:p>
    <w:p w14:paraId="7E8EFB86" w14:textId="6E2933EE" w:rsidR="000C47E8" w:rsidRPr="000C47E8" w:rsidRDefault="000C47E8" w:rsidP="000C47E8">
      <w:pPr>
        <w:pStyle w:val="BodyText"/>
        <w:spacing w:line="259" w:lineRule="auto"/>
      </w:pPr>
      <w:r w:rsidRPr="000C47E8">
        <w:lastRenderedPageBreak/>
        <w:t xml:space="preserve">0015 – Pasta with Salad/Bread Option     </w:t>
      </w:r>
    </w:p>
    <w:p w14:paraId="4E54466E" w14:textId="07FE33F3" w:rsidR="000C47E8" w:rsidRPr="000C47E8" w:rsidRDefault="000C47E8" w:rsidP="000C47E8">
      <w:pPr>
        <w:pStyle w:val="BodyText"/>
        <w:spacing w:line="259" w:lineRule="auto"/>
      </w:pPr>
      <w:r w:rsidRPr="000C47E8">
        <w:t xml:space="preserve">0016 – Vegan w/sides Option                   </w:t>
      </w:r>
    </w:p>
    <w:p w14:paraId="1B8D27D6" w14:textId="0FEEFEDC" w:rsidR="00120249" w:rsidRDefault="000C47E8" w:rsidP="000C47E8">
      <w:pPr>
        <w:pStyle w:val="BodyText"/>
        <w:spacing w:line="259" w:lineRule="auto"/>
      </w:pPr>
      <w:r w:rsidRPr="000C47E8">
        <w:t xml:space="preserve">0017 – Gluten Free w/sides Option                                                             </w:t>
      </w:r>
    </w:p>
    <w:p w14:paraId="1741B554" w14:textId="5C40A891" w:rsidR="00875B38" w:rsidRDefault="00000000">
      <w:pPr>
        <w:pStyle w:val="BodyText"/>
        <w:spacing w:before="199" w:line="259" w:lineRule="auto"/>
        <w:ind w:left="359" w:right="27"/>
      </w:pPr>
      <w:r>
        <w:t>The contractor must be able to deliver these items</w:t>
      </w:r>
      <w:r w:rsidR="006B35A9">
        <w:t xml:space="preserve"> upon 15 day</w:t>
      </w:r>
      <w:r w:rsidR="000C47E8">
        <w:t xml:space="preserve"> prior</w:t>
      </w:r>
      <w:r w:rsidR="006B35A9">
        <w:t xml:space="preserve"> notice</w:t>
      </w:r>
      <w:r>
        <w:t xml:space="preserve"> </w:t>
      </w:r>
      <w:r w:rsidR="000C47E8">
        <w:t>at a</w:t>
      </w:r>
      <w:r>
        <w:t xml:space="preserve"> </w:t>
      </w:r>
      <w:r w:rsidR="006B35A9">
        <w:t xml:space="preserve">specified 30 </w:t>
      </w:r>
      <w:r w:rsidR="000C47E8">
        <w:t>time</w:t>
      </w:r>
      <w:r w:rsidR="006B35A9">
        <w:t xml:space="preserve"> based on operational requirements</w:t>
      </w:r>
      <w:r>
        <w:t>. These items must be available for delivery twenty-four (24) hours per day, seven (7) days per week during winter</w:t>
      </w:r>
      <w:r>
        <w:rPr>
          <w:spacing w:val="-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(October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April</w:t>
      </w:r>
      <w:r>
        <w:rPr>
          <w:spacing w:val="-2"/>
        </w:rPr>
        <w:t xml:space="preserve"> </w:t>
      </w:r>
      <w:r>
        <w:t>yearly).</w:t>
      </w:r>
      <w:r>
        <w:rPr>
          <w:spacing w:val="40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 w:rsidR="006B35A9">
        <w:t>Need</w:t>
      </w:r>
      <w:r>
        <w:rPr>
          <w:spacing w:val="-2"/>
        </w:rPr>
        <w:t xml:space="preserve"> </w:t>
      </w:r>
      <w:r>
        <w:t>(S</w:t>
      </w:r>
      <w:r w:rsidR="006B35A9">
        <w:t>oN</w:t>
      </w:r>
      <w:r>
        <w:t>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on the scope of the proposed solicitation.</w:t>
      </w:r>
    </w:p>
    <w:p w14:paraId="4ED62178" w14:textId="77777777" w:rsidR="00875B38" w:rsidRDefault="00000000">
      <w:pPr>
        <w:pStyle w:val="BodyText"/>
        <w:spacing w:before="160" w:line="259" w:lineRule="auto"/>
        <w:ind w:left="357"/>
      </w:pP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upcoming</w:t>
      </w:r>
      <w:r>
        <w:rPr>
          <w:spacing w:val="-7"/>
        </w:rPr>
        <w:t xml:space="preserve"> </w:t>
      </w:r>
      <w:r>
        <w:t>BPAs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 award. Delivery will be made to Offutt AFB, Nebraska.</w:t>
      </w:r>
    </w:p>
    <w:p w14:paraId="07CEDD27" w14:textId="77777777" w:rsidR="00875B38" w:rsidRDefault="00000000">
      <w:pPr>
        <w:pStyle w:val="BodyText"/>
        <w:spacing w:before="158" w:line="259" w:lineRule="auto"/>
        <w:ind w:left="357"/>
      </w:pPr>
      <w:r>
        <w:t>Offerors must be currently registered in the System for</w:t>
      </w:r>
      <w:r>
        <w:rPr>
          <w:spacing w:val="-2"/>
        </w:rPr>
        <w:t xml:space="preserve"> </w:t>
      </w:r>
      <w:r>
        <w:t xml:space="preserve">Award Management (SAM) and be a Small </w:t>
      </w:r>
      <w:r>
        <w:rPr>
          <w:spacing w:val="-8"/>
        </w:rPr>
        <w:t>Business</w:t>
      </w:r>
      <w:r>
        <w:t xml:space="preserve"> </w:t>
      </w:r>
      <w:r>
        <w:rPr>
          <w:spacing w:val="-8"/>
        </w:rPr>
        <w:t>concern</w:t>
      </w:r>
      <w: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>be</w:t>
      </w:r>
      <w:r>
        <w:t xml:space="preserve"> </w:t>
      </w:r>
      <w:r>
        <w:rPr>
          <w:spacing w:val="-8"/>
        </w:rPr>
        <w:t>considered</w:t>
      </w:r>
      <w:r>
        <w:t xml:space="preserve"> </w:t>
      </w:r>
      <w:r>
        <w:rPr>
          <w:spacing w:val="-8"/>
        </w:rPr>
        <w:t>for</w:t>
      </w:r>
      <w:r>
        <w:t xml:space="preserve"> </w:t>
      </w:r>
      <w:r>
        <w:rPr>
          <w:spacing w:val="-8"/>
        </w:rPr>
        <w:t>award. If</w:t>
      </w:r>
      <w:r>
        <w:rPr>
          <w:spacing w:val="-23"/>
        </w:rPr>
        <w:t xml:space="preserve"> </w:t>
      </w:r>
      <w:r>
        <w:rPr>
          <w:spacing w:val="-8"/>
        </w:rPr>
        <w:t>interested</w:t>
      </w:r>
      <w:r>
        <w:rPr>
          <w:spacing w:val="-22"/>
        </w:rPr>
        <w:t xml:space="preserve"> </w:t>
      </w:r>
      <w:r>
        <w:rPr>
          <w:spacing w:val="-8"/>
        </w:rPr>
        <w:t>in</w:t>
      </w:r>
      <w:r>
        <w:rPr>
          <w:spacing w:val="-22"/>
        </w:rPr>
        <w:t xml:space="preserve"> </w:t>
      </w:r>
      <w:r>
        <w:rPr>
          <w:spacing w:val="-8"/>
        </w:rPr>
        <w:t>this</w:t>
      </w:r>
      <w:r>
        <w:rPr>
          <w:spacing w:val="-23"/>
        </w:rPr>
        <w:t xml:space="preserve"> </w:t>
      </w:r>
      <w:r>
        <w:rPr>
          <w:spacing w:val="-8"/>
        </w:rPr>
        <w:t>requirement,</w:t>
      </w:r>
      <w:r>
        <w:rPr>
          <w:spacing w:val="-23"/>
        </w:rPr>
        <w:t xml:space="preserve"> </w:t>
      </w:r>
      <w:r>
        <w:rPr>
          <w:spacing w:val="-8"/>
        </w:rPr>
        <w:t>send</w:t>
      </w:r>
      <w:r>
        <w:rPr>
          <w:spacing w:val="-22"/>
        </w:rPr>
        <w:t xml:space="preserve"> </w:t>
      </w:r>
      <w:r>
        <w:rPr>
          <w:spacing w:val="-8"/>
        </w:rPr>
        <w:t>notice</w:t>
      </w:r>
      <w:r>
        <w:rPr>
          <w:spacing w:val="-23"/>
        </w:rPr>
        <w:t xml:space="preserve"> </w:t>
      </w:r>
      <w:r>
        <w:rPr>
          <w:spacing w:val="-8"/>
        </w:rPr>
        <w:t>to</w:t>
      </w:r>
      <w:r>
        <w:rPr>
          <w:spacing w:val="-22"/>
        </w:rPr>
        <w:t xml:space="preserve"> </w:t>
      </w:r>
      <w:r>
        <w:rPr>
          <w:spacing w:val="-8"/>
        </w:rPr>
        <w:t>the</w:t>
      </w:r>
      <w:r>
        <w:rPr>
          <w:spacing w:val="-23"/>
        </w:rPr>
        <w:t xml:space="preserve"> </w:t>
      </w:r>
      <w:r>
        <w:rPr>
          <w:spacing w:val="-8"/>
        </w:rPr>
        <w:t>individuals</w:t>
      </w:r>
      <w:r>
        <w:rPr>
          <w:spacing w:val="-23"/>
        </w:rPr>
        <w:t xml:space="preserve"> </w:t>
      </w:r>
      <w:r>
        <w:rPr>
          <w:spacing w:val="-8"/>
        </w:rPr>
        <w:t xml:space="preserve">listed </w:t>
      </w:r>
      <w:r>
        <w:rPr>
          <w:spacing w:val="-4"/>
        </w:rPr>
        <w:t>below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will</w:t>
      </w:r>
      <w:r>
        <w:rPr>
          <w:spacing w:val="-26"/>
        </w:rPr>
        <w:t xml:space="preserve"> </w:t>
      </w:r>
      <w:r>
        <w:rPr>
          <w:spacing w:val="-4"/>
        </w:rPr>
        <w:t>be</w:t>
      </w:r>
      <w:r>
        <w:rPr>
          <w:spacing w:val="-27"/>
        </w:rPr>
        <w:t xml:space="preserve"> </w:t>
      </w:r>
      <w:r>
        <w:rPr>
          <w:spacing w:val="-4"/>
        </w:rPr>
        <w:t>included</w:t>
      </w:r>
      <w:r>
        <w:rPr>
          <w:spacing w:val="-25"/>
        </w:rPr>
        <w:t xml:space="preserve"> </w:t>
      </w:r>
      <w:r>
        <w:rPr>
          <w:spacing w:val="-4"/>
        </w:rPr>
        <w:t>in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oral</w:t>
      </w:r>
      <w:r>
        <w:rPr>
          <w:spacing w:val="-25"/>
        </w:rPr>
        <w:t xml:space="preserve"> </w:t>
      </w:r>
      <w:r>
        <w:rPr>
          <w:spacing w:val="-4"/>
        </w:rPr>
        <w:t>solicitation.</w:t>
      </w:r>
      <w:r>
        <w:rPr>
          <w:spacing w:val="15"/>
        </w:rPr>
        <w:t xml:space="preserve"> </w:t>
      </w:r>
      <w:r>
        <w:rPr>
          <w:spacing w:val="-4"/>
        </w:rPr>
        <w:t xml:space="preserve">All responsible sources may submit a quotation which </w:t>
      </w:r>
      <w:r>
        <w:t>shall be considered by the agency.</w:t>
      </w:r>
    </w:p>
    <w:p w14:paraId="2606CB81" w14:textId="3B71EA86" w:rsidR="00875B38" w:rsidRDefault="00000000">
      <w:pPr>
        <w:pStyle w:val="BodyText"/>
        <w:spacing w:before="157" w:line="259" w:lineRule="auto"/>
        <w:ind w:right="150" w:hanging="2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oral</w:t>
      </w:r>
      <w:r>
        <w:rPr>
          <w:spacing w:val="-2"/>
        </w:rPr>
        <w:t xml:space="preserve"> </w:t>
      </w:r>
      <w:r>
        <w:t>solicitation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to</w:t>
      </w:r>
      <w:r w:rsidR="002E6BBE">
        <w:t xml:space="preserve"> A1C Hunter Hendrix (</w:t>
      </w:r>
      <w:hyperlink r:id="rId5" w:history="1">
        <w:r w:rsidR="002E6BBE" w:rsidRPr="00AE1D2E">
          <w:rPr>
            <w:rStyle w:val="Hyperlink"/>
          </w:rPr>
          <w:t>hunter.hendrix.1@us.af.mil</w:t>
        </w:r>
      </w:hyperlink>
      <w:r w:rsidR="002E6BBE">
        <w:t>) or</w:t>
      </w:r>
      <w:r>
        <w:rPr>
          <w:spacing w:val="-5"/>
        </w:rPr>
        <w:t xml:space="preserve"> </w:t>
      </w:r>
      <w:r>
        <w:t>SSgt</w:t>
      </w:r>
      <w:r>
        <w:rPr>
          <w:spacing w:val="-2"/>
        </w:rPr>
        <w:t xml:space="preserve"> </w:t>
      </w:r>
      <w:r>
        <w:t xml:space="preserve">Eyvind Boyesen </w:t>
      </w:r>
      <w:hyperlink r:id="rId6">
        <w:r w:rsidR="00875B38">
          <w:t>(eyvind.boyesen@us.af.mil)</w:t>
        </w:r>
      </w:hyperlink>
      <w:r>
        <w:t xml:space="preserve"> </w:t>
      </w:r>
    </w:p>
    <w:sectPr w:rsidR="00875B38">
      <w:type w:val="continuous"/>
      <w:pgSz w:w="12240" w:h="15840"/>
      <w:pgMar w:top="13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5AC"/>
    <w:multiLevelType w:val="hybridMultilevel"/>
    <w:tmpl w:val="702A92CE"/>
    <w:lvl w:ilvl="0" w:tplc="6A0E0B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D453A6F"/>
    <w:multiLevelType w:val="hybridMultilevel"/>
    <w:tmpl w:val="B038E6E4"/>
    <w:lvl w:ilvl="0" w:tplc="6EB80E64">
      <w:start w:val="1"/>
      <w:numFmt w:val="decimal"/>
      <w:lvlText w:val="%1."/>
      <w:lvlJc w:val="left"/>
      <w:pPr>
        <w:ind w:left="71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F6F02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4E26A9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B9686D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9306AC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F24008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46CECC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6D6707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206A76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9E10048"/>
    <w:multiLevelType w:val="hybridMultilevel"/>
    <w:tmpl w:val="1450A93C"/>
    <w:lvl w:ilvl="0" w:tplc="A698825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72185613"/>
    <w:multiLevelType w:val="hybridMultilevel"/>
    <w:tmpl w:val="A1DE5AD2"/>
    <w:lvl w:ilvl="0" w:tplc="E1C4982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441189605">
    <w:abstractNumId w:val="1"/>
  </w:num>
  <w:num w:numId="2" w16cid:durableId="125858569">
    <w:abstractNumId w:val="3"/>
  </w:num>
  <w:num w:numId="3" w16cid:durableId="1327628996">
    <w:abstractNumId w:val="2"/>
  </w:num>
  <w:num w:numId="4" w16cid:durableId="91849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38"/>
    <w:rsid w:val="000C47E8"/>
    <w:rsid w:val="00120249"/>
    <w:rsid w:val="002C06AB"/>
    <w:rsid w:val="002E6BBE"/>
    <w:rsid w:val="00455093"/>
    <w:rsid w:val="006B35A9"/>
    <w:rsid w:val="0083261E"/>
    <w:rsid w:val="00875B38"/>
    <w:rsid w:val="00920325"/>
    <w:rsid w:val="00A92D7B"/>
    <w:rsid w:val="00C8008F"/>
    <w:rsid w:val="00CE1485"/>
    <w:rsid w:val="00D10ED8"/>
    <w:rsid w:val="00EC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8943"/>
  <w15:docId w15:val="{C8F738EB-B127-4768-B6D9-96AD0DB3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358"/>
    </w:pPr>
  </w:style>
  <w:style w:type="paragraph" w:styleId="ListParagraph">
    <w:name w:val="List Paragraph"/>
    <w:basedOn w:val="Normal"/>
    <w:uiPriority w:val="1"/>
    <w:qFormat/>
    <w:pPr>
      <w:spacing w:before="199"/>
      <w:ind w:left="71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E6B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(eyvind.boyesen@us.af.mil" TargetMode="External"/><Relationship Id="rId5" Type="http://schemas.openxmlformats.org/officeDocument/2006/relationships/hyperlink" Target="mailto:hunter.hendrix.1@us.af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KUCHAR, DANIEL C CIV USAF ACC 55 CONS/PKB</dc:creator>
  <dc:description/>
  <cp:lastModifiedBy>BOYESEN, EYVIND B SSgt USAF ACC 55 CONS/PKB</cp:lastModifiedBy>
  <cp:revision>6</cp:revision>
  <dcterms:created xsi:type="dcterms:W3CDTF">2026-04-03T15:38:00Z</dcterms:created>
  <dcterms:modified xsi:type="dcterms:W3CDTF">2026-04-09T19:45:00Z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2026-04-03T00:00:00Z</vt:filetime>
  </property>
  <property fmtid="{D5CDD505-2E9C-101B-9397-08002B2CF9AE}" pid="5" name="Producer">
    <vt:lpwstr>Adobe PDF Library 25.1.5</vt:lpwstr>
  </property>
  <property fmtid="{D5CDD505-2E9C-101B-9397-08002B2CF9AE}" pid="6" name="SourceModified">
    <vt:lpwstr>D:20240812200429</vt:lpwstr>
  </property>
</Properties>
</file>