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8264" w14:textId="77777777" w:rsidR="00876580" w:rsidRDefault="00800428" w:rsidP="000743EF">
      <w:pPr>
        <w:pStyle w:val="Heading1"/>
      </w:pPr>
      <w:r>
        <w:t>Background</w:t>
      </w:r>
    </w:p>
    <w:p w14:paraId="7D498594" w14:textId="6DD4A641" w:rsidR="00DD39BA" w:rsidRPr="004E3BF8" w:rsidRDefault="002876A4" w:rsidP="00DD39BA">
      <w:r w:rsidRPr="004E3BF8">
        <w:t xml:space="preserve">Gallup Indian Medical Center, in Gallup NM is looking to </w:t>
      </w:r>
      <w:r w:rsidR="00DD39BA" w:rsidRPr="004E3BF8">
        <w:t>procure</w:t>
      </w:r>
      <w:r w:rsidRPr="004E3BF8">
        <w:t xml:space="preserve"> service</w:t>
      </w:r>
      <w:r w:rsidR="00DD39BA" w:rsidRPr="004E3BF8">
        <w:t xml:space="preserve">s </w:t>
      </w:r>
      <w:r w:rsidRPr="004E3BF8">
        <w:t xml:space="preserve">to </w:t>
      </w:r>
      <w:r w:rsidR="00DD39BA" w:rsidRPr="004E3BF8">
        <w:t xml:space="preserve">collect and dispose of </w:t>
      </w:r>
      <w:r w:rsidRPr="004E3BF8">
        <w:t xml:space="preserve">Hazardous Chemical Waste. </w:t>
      </w:r>
      <w:r w:rsidR="00DD39BA" w:rsidRPr="004E3BF8">
        <w:t>The contractor will dispose of chemical waste and batteries in accordance with applicable federal, state and local laws and regulations.</w:t>
      </w:r>
    </w:p>
    <w:p w14:paraId="78C07175" w14:textId="4023B092" w:rsidR="002876A4" w:rsidRPr="004E3BF8" w:rsidRDefault="00DD39BA" w:rsidP="005F11A5">
      <w:r w:rsidRPr="004E3BF8">
        <w:t>The types of chemical</w:t>
      </w:r>
      <w:r w:rsidR="002876A4" w:rsidRPr="004E3BF8">
        <w:t xml:space="preserve"> waste</w:t>
      </w:r>
      <w:r w:rsidRPr="004E3BF8">
        <w:t xml:space="preserve"> may</w:t>
      </w:r>
      <w:r w:rsidR="002876A4" w:rsidRPr="004E3BF8">
        <w:t xml:space="preserve"> include a variety of chemicals used in our medical center</w:t>
      </w:r>
      <w:r w:rsidRPr="004E3BF8">
        <w:t>s</w:t>
      </w:r>
      <w:r w:rsidR="002876A4" w:rsidRPr="004E3BF8">
        <w:t xml:space="preserve"> laboratory including</w:t>
      </w:r>
      <w:r w:rsidRPr="004E3BF8">
        <w:t xml:space="preserve"> but not limited to</w:t>
      </w:r>
      <w:r w:rsidR="002876A4" w:rsidRPr="004E3BF8">
        <w:t xml:space="preserve"> xylene, formalin methanol with stain, waste oil, and variety of batteries </w:t>
      </w:r>
      <w:r w:rsidRPr="004E3BF8">
        <w:t xml:space="preserve">that are </w:t>
      </w:r>
      <w:r w:rsidR="002876A4" w:rsidRPr="004E3BF8">
        <w:t>nickel hydride, Lithium ion and lead acid.</w:t>
      </w:r>
    </w:p>
    <w:p w14:paraId="1F076493" w14:textId="77777777" w:rsidR="007C647E" w:rsidRPr="004E3BF8" w:rsidRDefault="007C647E" w:rsidP="007C647E">
      <w:pPr>
        <w:pStyle w:val="Heading1"/>
        <w:rPr>
          <w:color w:val="auto"/>
        </w:rPr>
      </w:pPr>
      <w:r w:rsidRPr="004E3BF8">
        <w:rPr>
          <w:color w:val="auto"/>
        </w:rPr>
        <w:t>Objectives</w:t>
      </w:r>
    </w:p>
    <w:p w14:paraId="4AE06ECC" w14:textId="24419F59" w:rsidR="007C647E" w:rsidRPr="004E3BF8" w:rsidRDefault="00DD39BA" w:rsidP="005F11A5">
      <w:r w:rsidRPr="004E3BF8">
        <w:t xml:space="preserve">The GIMC </w:t>
      </w:r>
      <w:r w:rsidR="0066512C" w:rsidRPr="004E3BF8">
        <w:t>objective is to award a contract to</w:t>
      </w:r>
      <w:r w:rsidR="00B21686" w:rsidRPr="004E3BF8">
        <w:t xml:space="preserve"> </w:t>
      </w:r>
      <w:r w:rsidRPr="004E3BF8">
        <w:t>collect</w:t>
      </w:r>
      <w:r w:rsidR="00B21686" w:rsidRPr="004E3BF8">
        <w:t xml:space="preserve">, transport and </w:t>
      </w:r>
      <w:r w:rsidR="002876A4" w:rsidRPr="004E3BF8">
        <w:t xml:space="preserve">dispose of chemicals and batteries in a responsible </w:t>
      </w:r>
      <w:r w:rsidRPr="004E3BF8">
        <w:t xml:space="preserve">and safe </w:t>
      </w:r>
      <w:r w:rsidR="002876A4" w:rsidRPr="004E3BF8">
        <w:t xml:space="preserve">manner, following all federal, state and local laws and regulations. </w:t>
      </w:r>
    </w:p>
    <w:p w14:paraId="122BDCDB" w14:textId="03332310" w:rsidR="00B21686" w:rsidRPr="004E3BF8" w:rsidRDefault="00B21686" w:rsidP="005F11A5">
      <w:r w:rsidRPr="004E3BF8">
        <w:t>The contractor shall provide</w:t>
      </w:r>
      <w:r w:rsidR="004E3BF8" w:rsidRPr="004E3BF8">
        <w:t xml:space="preserve"> </w:t>
      </w:r>
      <w:r w:rsidR="00DD39BA" w:rsidRPr="004E3BF8">
        <w:t>collect</w:t>
      </w:r>
      <w:r w:rsidR="004E3BF8" w:rsidRPr="004E3BF8">
        <w:t>ion</w:t>
      </w:r>
      <w:r w:rsidRPr="004E3BF8">
        <w:t xml:space="preserve"> service</w:t>
      </w:r>
      <w:r w:rsidR="004E3BF8" w:rsidRPr="004E3BF8">
        <w:t>s</w:t>
      </w:r>
      <w:r w:rsidRPr="004E3BF8">
        <w:t xml:space="preserve"> beginning with the execution of the contract, and then bi-monthly thereafter.</w:t>
      </w:r>
      <w:r w:rsidR="0066512C" w:rsidRPr="004E3BF8">
        <w:t xml:space="preserve"> The award will be one base year and for four option years if exercised.</w:t>
      </w:r>
    </w:p>
    <w:p w14:paraId="07AE6B96" w14:textId="3455D6BC" w:rsidR="00DD39BA" w:rsidRPr="002876A4" w:rsidRDefault="00DD39BA" w:rsidP="00DD39BA">
      <w:r w:rsidRPr="002876A4">
        <w:rPr>
          <w:bCs/>
        </w:rPr>
        <w:t>Hazardous Chemical Waste –</w:t>
      </w:r>
      <w:r w:rsidRPr="002876A4">
        <w:t xml:space="preserve"> The Environmental Protection Agency (EPA) defines hazardous waste as any chemical whose properties are corrosive, reactive, ignitable and toxic. Definition and reference </w:t>
      </w:r>
      <w:hyperlink r:id="rId11" w:history="1">
        <w:r w:rsidRPr="002876A4">
          <w:rPr>
            <w:rStyle w:val="Hyperlink"/>
            <w:color w:val="auto"/>
          </w:rPr>
          <w:t>Defining Hazardous Waste: Listed, Characteristic and Mixed Radiological Wastes | US EPA</w:t>
        </w:r>
      </w:hyperlink>
      <w:r w:rsidRPr="004E3BF8">
        <w:t xml:space="preserve">. EPA’s Resource Recovery Conservation and Recovery Act </w:t>
      </w:r>
      <w:hyperlink r:id="rId12" w:history="1">
        <w:r w:rsidRPr="004E3BF8">
          <w:rPr>
            <w:rStyle w:val="Hyperlink"/>
            <w:color w:val="auto"/>
          </w:rPr>
          <w:t>Summary of the Resource Conservation and Recovery Act | US EPA</w:t>
        </w:r>
      </w:hyperlink>
    </w:p>
    <w:p w14:paraId="62B65381" w14:textId="77777777" w:rsidR="00DD39BA" w:rsidRPr="004E3BF8" w:rsidRDefault="00DD39BA" w:rsidP="005F11A5"/>
    <w:p w14:paraId="0E364E63" w14:textId="77777777" w:rsidR="007C647E" w:rsidRPr="004E3BF8" w:rsidRDefault="007C647E" w:rsidP="007C647E">
      <w:pPr>
        <w:pStyle w:val="Heading1"/>
        <w:rPr>
          <w:color w:val="auto"/>
        </w:rPr>
      </w:pPr>
      <w:r w:rsidRPr="004E3BF8">
        <w:rPr>
          <w:color w:val="auto"/>
        </w:rPr>
        <w:t>Period of Performance</w:t>
      </w:r>
    </w:p>
    <w:p w14:paraId="5469D7A6" w14:textId="3D0B4A0B" w:rsidR="007C647E" w:rsidRPr="004E3BF8" w:rsidRDefault="007C647E" w:rsidP="007C647E">
      <w:r w:rsidRPr="004E3BF8">
        <w:t xml:space="preserve">The period of performance </w:t>
      </w:r>
      <w:r w:rsidR="0066512C" w:rsidRPr="004E3BF8">
        <w:t xml:space="preserve">will be awarded as a base plus four </w:t>
      </w:r>
      <w:proofErr w:type="gramStart"/>
      <w:r w:rsidR="0066512C" w:rsidRPr="004E3BF8">
        <w:t>option</w:t>
      </w:r>
      <w:proofErr w:type="gramEnd"/>
      <w:r w:rsidR="0066512C" w:rsidRPr="004E3BF8">
        <w:t xml:space="preserve"> if exercised. </w:t>
      </w:r>
    </w:p>
    <w:p w14:paraId="372EECAF" w14:textId="31C8AFA1" w:rsidR="00B21686" w:rsidRPr="004E3BF8" w:rsidRDefault="0066512C" w:rsidP="007C647E">
      <w:r w:rsidRPr="004E3BF8">
        <w:t xml:space="preserve">Base year: </w:t>
      </w:r>
      <w:r w:rsidR="00E66C99" w:rsidRPr="004E3BF8">
        <w:t>March 1</w:t>
      </w:r>
      <w:r w:rsidR="00B21686" w:rsidRPr="004E3BF8">
        <w:t xml:space="preserve">, </w:t>
      </w:r>
      <w:r w:rsidR="00E66C99" w:rsidRPr="004E3BF8">
        <w:t>202</w:t>
      </w:r>
      <w:r w:rsidR="00DF0B2E">
        <w:t>6</w:t>
      </w:r>
      <w:r w:rsidR="00E66C99" w:rsidRPr="004E3BF8">
        <w:t>, or date of award to March 1, 202</w:t>
      </w:r>
      <w:r w:rsidR="00DF0B2E">
        <w:t>7</w:t>
      </w:r>
      <w:r w:rsidR="00E66C99" w:rsidRPr="004E3BF8">
        <w:t xml:space="preserve">, or 12 months after date of award. </w:t>
      </w:r>
    </w:p>
    <w:p w14:paraId="515F5981" w14:textId="274EED8B" w:rsidR="00E66C99" w:rsidRPr="004E3BF8" w:rsidRDefault="00E66C99" w:rsidP="007C647E">
      <w:r w:rsidRPr="004E3BF8">
        <w:t xml:space="preserve">Option year 1: March 17, </w:t>
      </w:r>
      <w:proofErr w:type="gramStart"/>
      <w:r w:rsidRPr="004E3BF8">
        <w:t>202</w:t>
      </w:r>
      <w:r w:rsidR="00DF0B2E">
        <w:t>7</w:t>
      </w:r>
      <w:proofErr w:type="gramEnd"/>
      <w:r w:rsidRPr="004E3BF8">
        <w:t xml:space="preserve"> to March 16, 202</w:t>
      </w:r>
      <w:r w:rsidR="00DF0B2E">
        <w:t>8</w:t>
      </w:r>
    </w:p>
    <w:p w14:paraId="287E17AD" w14:textId="2A1F517B" w:rsidR="00E66C99" w:rsidRPr="004E3BF8" w:rsidRDefault="00E66C99" w:rsidP="007C647E">
      <w:r w:rsidRPr="004E3BF8">
        <w:t xml:space="preserve">Option year 2: March 17, </w:t>
      </w:r>
      <w:proofErr w:type="gramStart"/>
      <w:r w:rsidRPr="004E3BF8">
        <w:t>202</w:t>
      </w:r>
      <w:r w:rsidR="00DF0B2E">
        <w:t>8</w:t>
      </w:r>
      <w:proofErr w:type="gramEnd"/>
      <w:r w:rsidRPr="004E3BF8">
        <w:t xml:space="preserve"> to March 16, 202</w:t>
      </w:r>
      <w:r w:rsidR="00DF0B2E">
        <w:t>9</w:t>
      </w:r>
    </w:p>
    <w:p w14:paraId="05DFB12A" w14:textId="3314636F" w:rsidR="00E66C99" w:rsidRPr="004E3BF8" w:rsidRDefault="00E66C99" w:rsidP="007C647E">
      <w:r w:rsidRPr="004E3BF8">
        <w:t xml:space="preserve">Option year 3: March 17, </w:t>
      </w:r>
      <w:proofErr w:type="gramStart"/>
      <w:r w:rsidRPr="004E3BF8">
        <w:t>20</w:t>
      </w:r>
      <w:r w:rsidR="00847E13">
        <w:t>29</w:t>
      </w:r>
      <w:proofErr w:type="gramEnd"/>
      <w:r w:rsidRPr="004E3BF8">
        <w:t xml:space="preserve"> to March 16, 20</w:t>
      </w:r>
      <w:r w:rsidR="00DF0B2E">
        <w:t>3</w:t>
      </w:r>
      <w:r w:rsidR="00847E13">
        <w:t>0</w:t>
      </w:r>
    </w:p>
    <w:p w14:paraId="0F3FDB3C" w14:textId="69AFA21C" w:rsidR="00E66C99" w:rsidRPr="004E3BF8" w:rsidRDefault="00E66C99" w:rsidP="007C647E">
      <w:r w:rsidRPr="004E3BF8">
        <w:t xml:space="preserve">Option year 4: March 17, </w:t>
      </w:r>
      <w:proofErr w:type="gramStart"/>
      <w:r w:rsidRPr="004E3BF8">
        <w:t>20</w:t>
      </w:r>
      <w:r w:rsidR="00DF0B2E">
        <w:t>3</w:t>
      </w:r>
      <w:r w:rsidR="00847E13">
        <w:t>0</w:t>
      </w:r>
      <w:proofErr w:type="gramEnd"/>
      <w:r w:rsidRPr="004E3BF8">
        <w:t xml:space="preserve"> to March 16, </w:t>
      </w:r>
      <w:r w:rsidR="004E3BF8" w:rsidRPr="004E3BF8">
        <w:t>20</w:t>
      </w:r>
      <w:r w:rsidR="00DF0B2E">
        <w:t>3</w:t>
      </w:r>
      <w:r w:rsidR="00847E13">
        <w:t>1</w:t>
      </w:r>
    </w:p>
    <w:p w14:paraId="42478267" w14:textId="77777777" w:rsidR="004D66C5" w:rsidRPr="004E3BF8" w:rsidRDefault="004D66C5" w:rsidP="005F11A5">
      <w:pPr>
        <w:pStyle w:val="Heading1"/>
        <w:rPr>
          <w:color w:val="auto"/>
        </w:rPr>
      </w:pPr>
      <w:r w:rsidRPr="004E3BF8">
        <w:rPr>
          <w:color w:val="auto"/>
        </w:rPr>
        <w:t>Scope</w:t>
      </w:r>
    </w:p>
    <w:p w14:paraId="7FB654E4" w14:textId="4F27BCC1" w:rsidR="006C23C8" w:rsidRPr="004E3BF8" w:rsidRDefault="00E66C99" w:rsidP="006C23C8">
      <w:pPr>
        <w:pStyle w:val="ListParagraph"/>
        <w:numPr>
          <w:ilvl w:val="0"/>
          <w:numId w:val="8"/>
        </w:numPr>
      </w:pPr>
      <w:r w:rsidRPr="004E3BF8">
        <w:t>GIMC expects to have hazardous</w:t>
      </w:r>
      <w:r w:rsidR="00DD02B0" w:rsidRPr="004E3BF8">
        <w:t xml:space="preserve"> chemical waste </w:t>
      </w:r>
      <w:r w:rsidRPr="004E3BF8">
        <w:t>collect</w:t>
      </w:r>
      <w:r w:rsidR="00197647" w:rsidRPr="004E3BF8">
        <w:t>ed</w:t>
      </w:r>
      <w:r w:rsidRPr="004E3BF8">
        <w:t xml:space="preserve"> and </w:t>
      </w:r>
      <w:r w:rsidR="00DD02B0" w:rsidRPr="004E3BF8">
        <w:t>dispos</w:t>
      </w:r>
      <w:r w:rsidR="00197647" w:rsidRPr="004E3BF8">
        <w:t>ed</w:t>
      </w:r>
      <w:r w:rsidRPr="004E3BF8">
        <w:t xml:space="preserve"> </w:t>
      </w:r>
      <w:r w:rsidR="00197647" w:rsidRPr="004E3BF8">
        <w:t xml:space="preserve">of in accordance </w:t>
      </w:r>
      <w:r w:rsidR="004E3BF8" w:rsidRPr="004E3BF8">
        <w:t>agreed upon</w:t>
      </w:r>
      <w:r w:rsidR="00197647" w:rsidRPr="004E3BF8">
        <w:t xml:space="preserve"> monthly schedule</w:t>
      </w:r>
      <w:r w:rsidRPr="004E3BF8">
        <w:t>.</w:t>
      </w:r>
      <w:r w:rsidR="00197647" w:rsidRPr="004E3BF8">
        <w:t xml:space="preserve"> GIMC also expects t</w:t>
      </w:r>
      <w:r w:rsidRPr="004E3BF8">
        <w:t>o</w:t>
      </w:r>
      <w:r w:rsidR="00197647" w:rsidRPr="004E3BF8">
        <w:t xml:space="preserve"> have services avai</w:t>
      </w:r>
      <w:r w:rsidRPr="004E3BF8">
        <w:t xml:space="preserve">lable </w:t>
      </w:r>
      <w:r w:rsidR="00197647" w:rsidRPr="004E3BF8">
        <w:t>for emergency type</w:t>
      </w:r>
      <w:r w:rsidRPr="004E3BF8">
        <w:t xml:space="preserve"> calls.</w:t>
      </w:r>
    </w:p>
    <w:p w14:paraId="4C3A967F" w14:textId="6BE1EC42" w:rsidR="00DD02B0" w:rsidRPr="004E3BF8" w:rsidRDefault="004C0DD2" w:rsidP="006C23C8">
      <w:pPr>
        <w:pStyle w:val="ListParagraph"/>
        <w:numPr>
          <w:ilvl w:val="0"/>
          <w:numId w:val="8"/>
        </w:numPr>
      </w:pPr>
      <w:r w:rsidRPr="004E3BF8">
        <w:t>GIMC will identify site representatives as the department point of contact to be determined at the time of award.</w:t>
      </w:r>
    </w:p>
    <w:p w14:paraId="6AA242DA" w14:textId="2B9383B9" w:rsidR="006C23C8" w:rsidRPr="004E3BF8" w:rsidRDefault="006C23C8" w:rsidP="006C23C8">
      <w:pPr>
        <w:pStyle w:val="ListParagraph"/>
        <w:numPr>
          <w:ilvl w:val="0"/>
          <w:numId w:val="8"/>
        </w:numPr>
      </w:pPr>
      <w:r w:rsidRPr="004E3BF8">
        <w:lastRenderedPageBreak/>
        <w:t>GIMC will identify a Contracting Officer Representative (COR) to be determined at the time of award.</w:t>
      </w:r>
    </w:p>
    <w:p w14:paraId="4247826B" w14:textId="77777777" w:rsidR="00323B39" w:rsidRPr="004E3BF8" w:rsidRDefault="00323B39" w:rsidP="005F11A5">
      <w:pPr>
        <w:pStyle w:val="Heading1"/>
        <w:rPr>
          <w:color w:val="auto"/>
        </w:rPr>
      </w:pPr>
      <w:r w:rsidRPr="004E3BF8">
        <w:rPr>
          <w:color w:val="auto"/>
        </w:rPr>
        <w:t xml:space="preserve">Task </w:t>
      </w:r>
    </w:p>
    <w:p w14:paraId="771EDB76" w14:textId="64CB75FE" w:rsidR="00BF0568" w:rsidRPr="004E3BF8" w:rsidRDefault="00BF0568" w:rsidP="00197647">
      <w:pPr>
        <w:pStyle w:val="ListParagraph"/>
        <w:numPr>
          <w:ilvl w:val="0"/>
          <w:numId w:val="6"/>
        </w:numPr>
      </w:pPr>
      <w:r w:rsidRPr="004E3BF8">
        <w:t xml:space="preserve">The contractor will call the site representative to schedule a </w:t>
      </w:r>
      <w:r w:rsidR="00197647" w:rsidRPr="004E3BF8">
        <w:t>collection</w:t>
      </w:r>
      <w:r w:rsidRPr="004E3BF8">
        <w:t xml:space="preserve">. The site representative will notify security personnel, open the gate on Government Circle and open the flammable cabinet to allow removal of hazardous </w:t>
      </w:r>
      <w:r w:rsidR="000F45BA" w:rsidRPr="004E3BF8">
        <w:t xml:space="preserve">chemicals.  </w:t>
      </w:r>
    </w:p>
    <w:p w14:paraId="3979ED69" w14:textId="7E1E9881" w:rsidR="000F45BA" w:rsidRPr="004E3BF8" w:rsidRDefault="00197647" w:rsidP="00197647">
      <w:pPr>
        <w:pStyle w:val="ListParagraph"/>
        <w:numPr>
          <w:ilvl w:val="0"/>
          <w:numId w:val="6"/>
        </w:numPr>
      </w:pPr>
      <w:r w:rsidRPr="004E3BF8">
        <w:t xml:space="preserve">The contractor is expected to be prepared to collect </w:t>
      </w:r>
      <w:r w:rsidR="000F45BA" w:rsidRPr="004E3BF8">
        <w:t xml:space="preserve">chemical </w:t>
      </w:r>
      <w:r w:rsidR="00ED7210" w:rsidRPr="004E3BF8">
        <w:t>waste</w:t>
      </w:r>
      <w:r w:rsidR="000F45BA" w:rsidRPr="004E3BF8">
        <w:t xml:space="preserve"> in liquid form</w:t>
      </w:r>
      <w:r w:rsidR="00ED7210" w:rsidRPr="004E3BF8">
        <w:t xml:space="preserve"> (approx. 95%)</w:t>
      </w:r>
      <w:r w:rsidR="000F45BA" w:rsidRPr="004E3BF8">
        <w:t>, others may be boxes of dried chemicals or used chemical cleanup kits.</w:t>
      </w:r>
    </w:p>
    <w:p w14:paraId="356E9D6D" w14:textId="1F70D9F3" w:rsidR="00BF0568" w:rsidRPr="004E3BF8" w:rsidRDefault="00ED7210" w:rsidP="00ED7210">
      <w:pPr>
        <w:pStyle w:val="ListParagraph"/>
        <w:numPr>
          <w:ilvl w:val="0"/>
          <w:numId w:val="6"/>
        </w:numPr>
      </w:pPr>
      <w:r w:rsidRPr="004E3BF8">
        <w:t xml:space="preserve">The contractor will prepare a </w:t>
      </w:r>
      <w:r w:rsidR="00197647" w:rsidRPr="004E3BF8">
        <w:t xml:space="preserve">manifest </w:t>
      </w:r>
      <w:r w:rsidRPr="004E3BF8">
        <w:t xml:space="preserve">and present it to the </w:t>
      </w:r>
      <w:r w:rsidR="00197647" w:rsidRPr="004E3BF8">
        <w:t xml:space="preserve">site representative before </w:t>
      </w:r>
      <w:r w:rsidRPr="004E3BF8">
        <w:t>departing</w:t>
      </w:r>
      <w:r w:rsidR="00197647" w:rsidRPr="004E3BF8">
        <w:t xml:space="preserve"> the facility.</w:t>
      </w:r>
    </w:p>
    <w:p w14:paraId="651A686B" w14:textId="3F19EBCF" w:rsidR="00ED7210" w:rsidRPr="004E3BF8" w:rsidRDefault="00ED7210" w:rsidP="00ED7210">
      <w:pPr>
        <w:pStyle w:val="ListParagraph"/>
        <w:numPr>
          <w:ilvl w:val="0"/>
          <w:numId w:val="6"/>
        </w:numPr>
      </w:pPr>
      <w:r w:rsidRPr="004E3BF8">
        <w:t>Basic chemical hazard instructional training as necessary, as applicable.</w:t>
      </w:r>
    </w:p>
    <w:p w14:paraId="4247826D" w14:textId="77777777" w:rsidR="002B0424" w:rsidRPr="004E3BF8" w:rsidRDefault="002B0424" w:rsidP="005F11A5">
      <w:pPr>
        <w:pStyle w:val="Heading1"/>
        <w:rPr>
          <w:color w:val="auto"/>
        </w:rPr>
      </w:pPr>
      <w:r w:rsidRPr="004E3BF8">
        <w:rPr>
          <w:color w:val="auto"/>
        </w:rPr>
        <w:t>Delivery</w:t>
      </w:r>
    </w:p>
    <w:p w14:paraId="585D7520" w14:textId="42812044" w:rsidR="00787256" w:rsidRPr="004E3BF8" w:rsidRDefault="00787256" w:rsidP="004C0DD2">
      <w:pPr>
        <w:pStyle w:val="ListParagraph"/>
        <w:numPr>
          <w:ilvl w:val="0"/>
          <w:numId w:val="7"/>
        </w:numPr>
      </w:pPr>
      <w:r w:rsidRPr="004E3BF8">
        <w:t xml:space="preserve">The contractor </w:t>
      </w:r>
      <w:r w:rsidR="004C0DD2" w:rsidRPr="004E3BF8">
        <w:t>will collaborate with GIMC to schedule collection upon award</w:t>
      </w:r>
      <w:r w:rsidRPr="004E3BF8">
        <w:t xml:space="preserve">. </w:t>
      </w:r>
      <w:r w:rsidR="004C0DD2" w:rsidRPr="004E3BF8">
        <w:t xml:space="preserve">Collection site </w:t>
      </w:r>
      <w:r w:rsidRPr="004E3BF8">
        <w:t xml:space="preserve">location </w:t>
      </w:r>
      <w:r w:rsidR="004C0DD2" w:rsidRPr="004E3BF8">
        <w:t>will be at</w:t>
      </w:r>
      <w:r w:rsidRPr="004E3BF8">
        <w:t xml:space="preserve"> Gallup Indian Medical Center, Government Circle, 516 East Nizhoni Boulevard, Gallup New Mexico.</w:t>
      </w:r>
    </w:p>
    <w:p w14:paraId="46CE8ABA" w14:textId="77777777" w:rsidR="004C0DD2" w:rsidRPr="004E3BF8" w:rsidRDefault="00ED7210" w:rsidP="004C0DD2">
      <w:pPr>
        <w:pStyle w:val="ListParagraph"/>
        <w:numPr>
          <w:ilvl w:val="0"/>
          <w:numId w:val="7"/>
        </w:numPr>
      </w:pPr>
      <w:r w:rsidRPr="004E3BF8">
        <w:t xml:space="preserve">The Contractor shall determine the minimum number of storage containers/drums required for </w:t>
      </w:r>
      <w:r w:rsidR="004C0DD2" w:rsidRPr="004E3BF8">
        <w:t xml:space="preserve">collection and </w:t>
      </w:r>
      <w:r w:rsidRPr="004E3BF8">
        <w:t xml:space="preserve">disposal with the COR or designee. </w:t>
      </w:r>
    </w:p>
    <w:p w14:paraId="0C9591E6" w14:textId="77777777" w:rsidR="004C0DD2" w:rsidRPr="004E3BF8" w:rsidRDefault="00ED7210" w:rsidP="004C0DD2">
      <w:pPr>
        <w:pStyle w:val="ListParagraph"/>
        <w:numPr>
          <w:ilvl w:val="0"/>
          <w:numId w:val="7"/>
        </w:numPr>
      </w:pPr>
      <w:r w:rsidRPr="004E3BF8">
        <w:t xml:space="preserve">The drum/equipment must be maintained and kept in good condition, free from holes or other foreign </w:t>
      </w:r>
      <w:proofErr w:type="gramStart"/>
      <w:r w:rsidRPr="004E3BF8">
        <w:t>matter</w:t>
      </w:r>
      <w:proofErr w:type="gramEnd"/>
      <w:r w:rsidRPr="004E3BF8">
        <w:t xml:space="preserve">. </w:t>
      </w:r>
    </w:p>
    <w:p w14:paraId="5D61942B" w14:textId="77777777" w:rsidR="004C0DD2" w:rsidRPr="004E3BF8" w:rsidRDefault="00ED7210" w:rsidP="00CC5436">
      <w:pPr>
        <w:pStyle w:val="ListParagraph"/>
        <w:numPr>
          <w:ilvl w:val="0"/>
          <w:numId w:val="7"/>
        </w:numPr>
      </w:pPr>
      <w:proofErr w:type="gramStart"/>
      <w:r w:rsidRPr="004E3BF8">
        <w:t>If,</w:t>
      </w:r>
      <w:proofErr w:type="gramEnd"/>
      <w:r w:rsidRPr="004E3BF8">
        <w:t xml:space="preserve"> GIMC determines that the condition of drum/equipment supplied by the Contractor constitutes a hazard to the health, safety or welfare of GIMC Employees, patients or the general community, the Contractor shall immediately upon notice remove such items from GIMC premises</w:t>
      </w:r>
      <w:r w:rsidR="004C0DD2" w:rsidRPr="004E3BF8">
        <w:t xml:space="preserve">. </w:t>
      </w:r>
    </w:p>
    <w:p w14:paraId="171568AE" w14:textId="77777777" w:rsidR="004C0DD2" w:rsidRPr="004E3BF8" w:rsidRDefault="004C0DD2" w:rsidP="004C0DD2">
      <w:pPr>
        <w:pStyle w:val="ListParagraph"/>
      </w:pPr>
    </w:p>
    <w:p w14:paraId="4247826F" w14:textId="059A4243" w:rsidR="002B0424" w:rsidRPr="004E3BF8" w:rsidRDefault="002B0424" w:rsidP="005F11A5">
      <w:pPr>
        <w:pStyle w:val="Heading1"/>
        <w:rPr>
          <w:color w:val="auto"/>
        </w:rPr>
      </w:pPr>
      <w:r w:rsidRPr="004E3BF8">
        <w:rPr>
          <w:color w:val="auto"/>
        </w:rPr>
        <w:t>Governm</w:t>
      </w:r>
      <w:r w:rsidR="000743EF" w:rsidRPr="004E3BF8">
        <w:rPr>
          <w:color w:val="auto"/>
        </w:rPr>
        <w:t>ent-Furnished Property</w:t>
      </w:r>
    </w:p>
    <w:p w14:paraId="1F819908" w14:textId="06FFC421" w:rsidR="00B21686" w:rsidRPr="004E3BF8" w:rsidRDefault="00B21686" w:rsidP="005F11A5">
      <w:r w:rsidRPr="004E3BF8">
        <w:t>GIMC provides a designated secure area to store hazardous chemical waste. The storage is a flammable safe storage area for chemicals. The batteries will be picked up outside building 2010, GIMC IT building. The storage area shall be accessible to the Contractor. The chemicals are stored in original containers, in either gallon jugs or 2.7 Litter jugs.</w:t>
      </w:r>
      <w:r w:rsidR="00787256" w:rsidRPr="004E3BF8">
        <w:t xml:space="preserve">  Batteries are boxed and ready for pick up.</w:t>
      </w:r>
    </w:p>
    <w:p w14:paraId="6F46EFA2" w14:textId="0B557661" w:rsidR="000743EF" w:rsidRPr="004E3BF8" w:rsidRDefault="000743EF" w:rsidP="000743EF">
      <w:pPr>
        <w:pStyle w:val="Heading1"/>
        <w:rPr>
          <w:color w:val="auto"/>
        </w:rPr>
      </w:pPr>
      <w:r w:rsidRPr="004E3BF8">
        <w:rPr>
          <w:color w:val="auto"/>
        </w:rPr>
        <w:t>Contractor-Furnished property</w:t>
      </w:r>
    </w:p>
    <w:p w14:paraId="4A5B3F86" w14:textId="735B30AD" w:rsidR="00B21686" w:rsidRPr="00B21686" w:rsidRDefault="00B21686" w:rsidP="00B21686">
      <w:r w:rsidRPr="00B21686">
        <w:t xml:space="preserve">Contractor shall provide storage containers/drums that meet EPA, NM Department of Transportation (DOT), and State of New Mexico requirements for hazardous chemical </w:t>
      </w:r>
      <w:r w:rsidRPr="004E3BF8">
        <w:t xml:space="preserve">and battery </w:t>
      </w:r>
      <w:r w:rsidR="00787256" w:rsidRPr="004E3BF8">
        <w:t xml:space="preserve">collection and </w:t>
      </w:r>
      <w:r w:rsidRPr="00B21686">
        <w:t>disposal</w:t>
      </w:r>
      <w:r w:rsidRPr="004E3BF8">
        <w:t>.</w:t>
      </w:r>
      <w:r w:rsidRPr="00B21686">
        <w:t xml:space="preserve"> This includes the required Resource Conservation and Recovery Act (RCRA) hazardous chemical waste collection containers with proper labeling and lab packaging items required for transportation disposal.</w:t>
      </w:r>
      <w:r w:rsidRPr="004E3BF8">
        <w:t xml:space="preserve"> </w:t>
      </w:r>
    </w:p>
    <w:p w14:paraId="233D384B" w14:textId="77777777" w:rsidR="00B21686" w:rsidRPr="00B21686" w:rsidRDefault="00B21686" w:rsidP="00B21686">
      <w:r w:rsidRPr="00B21686">
        <w:t>The contractor's facilities, vehicles, and equipment shall meet the requirements of the most current state and federal laws, including OSHA regulations for workers.</w:t>
      </w:r>
    </w:p>
    <w:p w14:paraId="7EA56A96" w14:textId="77777777" w:rsidR="00B21686" w:rsidRPr="00B21686" w:rsidRDefault="00B21686" w:rsidP="00B21686">
      <w:r w:rsidRPr="00B21686">
        <w:t>The government reserves the right to conduct inspections of the contractor's facilities.</w:t>
      </w:r>
    </w:p>
    <w:p w14:paraId="760314EE" w14:textId="5B4868C6" w:rsidR="000743EF" w:rsidRPr="004E3BF8" w:rsidRDefault="000743EF" w:rsidP="005F11A5"/>
    <w:p w14:paraId="42478271" w14:textId="77777777" w:rsidR="007F7733" w:rsidRPr="004E3BF8" w:rsidRDefault="007F7733" w:rsidP="005F11A5">
      <w:pPr>
        <w:pStyle w:val="Heading1"/>
        <w:rPr>
          <w:color w:val="auto"/>
        </w:rPr>
      </w:pPr>
      <w:r w:rsidRPr="004E3BF8">
        <w:rPr>
          <w:color w:val="auto"/>
        </w:rPr>
        <w:t>Security Requirements</w:t>
      </w:r>
    </w:p>
    <w:p w14:paraId="1AA49BCD" w14:textId="01BC1D3D" w:rsidR="00787256" w:rsidRPr="004E3BF8" w:rsidRDefault="00787256" w:rsidP="005F11A5">
      <w:r w:rsidRPr="004E3BF8">
        <w:t xml:space="preserve">The contractor will call the site representative, safety program at 505-722-1312 prior to arriving on site.  The site representative will have the gate opened and allow access to the flammable cabinet. The site representative will also notify security personnel on site. </w:t>
      </w:r>
    </w:p>
    <w:p w14:paraId="42478274" w14:textId="77777777" w:rsidR="007F7733" w:rsidRPr="004E3BF8" w:rsidRDefault="007F7733" w:rsidP="005F11A5">
      <w:pPr>
        <w:pStyle w:val="Heading1"/>
        <w:rPr>
          <w:color w:val="auto"/>
        </w:rPr>
      </w:pPr>
      <w:r w:rsidRPr="004E3BF8">
        <w:rPr>
          <w:color w:val="auto"/>
        </w:rPr>
        <w:t>Place of Performance</w:t>
      </w:r>
    </w:p>
    <w:p w14:paraId="42478275" w14:textId="5E0536DE" w:rsidR="001837B2" w:rsidRPr="004E3BF8" w:rsidRDefault="00DD02B0" w:rsidP="005F11A5">
      <w:r w:rsidRPr="004E3BF8">
        <w:t>Gallup Indian Medical Center, Government Circle, 516 East Nizhoni Boulevard, Gallup New Mexico.</w:t>
      </w:r>
      <w:r w:rsidR="00787256" w:rsidRPr="004E3BF8">
        <w:t xml:space="preserve"> The waste storage space is located inside the gate</w:t>
      </w:r>
      <w:r w:rsidR="000F45BA" w:rsidRPr="004E3BF8">
        <w:t>, and access</w:t>
      </w:r>
      <w:r w:rsidR="00787256" w:rsidRPr="004E3BF8">
        <w:t xml:space="preserve"> to the flammable container can be made through Government Circle.</w:t>
      </w:r>
      <w:r w:rsidR="000F45BA" w:rsidRPr="004E3BF8">
        <w:t xml:space="preserve">  Battery </w:t>
      </w:r>
      <w:r w:rsidR="004C0DD2" w:rsidRPr="004E3BF8">
        <w:t>collection site</w:t>
      </w:r>
      <w:r w:rsidR="000F45BA" w:rsidRPr="004E3BF8">
        <w:t xml:space="preserve"> is </w:t>
      </w:r>
      <w:r w:rsidR="004C0DD2" w:rsidRPr="004E3BF8">
        <w:t>at</w:t>
      </w:r>
      <w:r w:rsidR="000F45BA" w:rsidRPr="004E3BF8">
        <w:t xml:space="preserve"> building 2010 directly across the flammable cabinet.</w:t>
      </w:r>
    </w:p>
    <w:sectPr w:rsidR="001837B2" w:rsidRPr="004E3BF8" w:rsidSect="00461234">
      <w:headerReference w:type="default" r:id="rId13"/>
      <w:footerReference w:type="default" r:id="rId14"/>
      <w:pgSz w:w="12240" w:h="15840"/>
      <w:pgMar w:top="1008"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27063" w14:textId="77777777" w:rsidR="00C500A3" w:rsidRDefault="00C500A3" w:rsidP="005F11A5">
      <w:r>
        <w:separator/>
      </w:r>
    </w:p>
  </w:endnote>
  <w:endnote w:type="continuationSeparator" w:id="0">
    <w:p w14:paraId="3201A143" w14:textId="77777777" w:rsidR="00C500A3" w:rsidRDefault="00C500A3" w:rsidP="005F1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860"/>
      <w:gridCol w:w="1080"/>
      <w:gridCol w:w="4860"/>
    </w:tblGrid>
    <w:tr w:rsidR="00E00F91" w14:paraId="42478284" w14:textId="77777777">
      <w:trPr>
        <w:trHeight w:val="151"/>
      </w:trPr>
      <w:tc>
        <w:tcPr>
          <w:tcW w:w="2250" w:type="pct"/>
          <w:tcBorders>
            <w:bottom w:val="single" w:sz="4" w:space="0" w:color="AD0101" w:themeColor="accent1"/>
          </w:tcBorders>
        </w:tcPr>
        <w:p w14:paraId="42478281" w14:textId="77777777" w:rsidR="00E00F91" w:rsidRDefault="00E00F91" w:rsidP="005F11A5">
          <w:pPr>
            <w:pStyle w:val="Header"/>
          </w:pPr>
        </w:p>
      </w:tc>
      <w:tc>
        <w:tcPr>
          <w:tcW w:w="500" w:type="pct"/>
          <w:vMerge w:val="restart"/>
          <w:noWrap/>
          <w:vAlign w:val="center"/>
        </w:tcPr>
        <w:p w14:paraId="42478282" w14:textId="1A7D9478" w:rsidR="00E00F91" w:rsidRDefault="00E00F91" w:rsidP="005F11A5">
          <w:pPr>
            <w:pStyle w:val="NoSpacing"/>
          </w:pPr>
          <w:r>
            <w:rPr>
              <w:b/>
              <w:bCs/>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B15BFE" w:rsidRPr="00B15BFE">
            <w:rPr>
              <w:b/>
              <w:bCs/>
              <w:noProof/>
            </w:rPr>
            <w:t>1</w:t>
          </w:r>
          <w:r>
            <w:rPr>
              <w:b/>
              <w:bCs/>
              <w:noProof/>
            </w:rPr>
            <w:fldChar w:fldCharType="end"/>
          </w:r>
        </w:p>
      </w:tc>
      <w:tc>
        <w:tcPr>
          <w:tcW w:w="2250" w:type="pct"/>
          <w:tcBorders>
            <w:bottom w:val="single" w:sz="4" w:space="0" w:color="AD0101" w:themeColor="accent1"/>
          </w:tcBorders>
        </w:tcPr>
        <w:p w14:paraId="42478283" w14:textId="77777777" w:rsidR="00E00F91" w:rsidRDefault="00E00F91" w:rsidP="005F11A5">
          <w:pPr>
            <w:pStyle w:val="Header"/>
          </w:pPr>
        </w:p>
      </w:tc>
    </w:tr>
    <w:tr w:rsidR="00E00F91" w14:paraId="42478288" w14:textId="77777777">
      <w:trPr>
        <w:trHeight w:val="150"/>
      </w:trPr>
      <w:tc>
        <w:tcPr>
          <w:tcW w:w="2250" w:type="pct"/>
          <w:tcBorders>
            <w:top w:val="single" w:sz="4" w:space="0" w:color="AD0101" w:themeColor="accent1"/>
          </w:tcBorders>
        </w:tcPr>
        <w:p w14:paraId="42478285" w14:textId="77777777" w:rsidR="00E00F91" w:rsidRDefault="00E00F91" w:rsidP="005F11A5">
          <w:pPr>
            <w:pStyle w:val="Header"/>
          </w:pPr>
        </w:p>
      </w:tc>
      <w:tc>
        <w:tcPr>
          <w:tcW w:w="500" w:type="pct"/>
          <w:vMerge/>
        </w:tcPr>
        <w:p w14:paraId="42478286" w14:textId="77777777" w:rsidR="00E00F91" w:rsidRDefault="00E00F91" w:rsidP="005F11A5">
          <w:pPr>
            <w:pStyle w:val="Header"/>
          </w:pPr>
        </w:p>
      </w:tc>
      <w:tc>
        <w:tcPr>
          <w:tcW w:w="2250" w:type="pct"/>
          <w:tcBorders>
            <w:top w:val="single" w:sz="4" w:space="0" w:color="AD0101" w:themeColor="accent1"/>
          </w:tcBorders>
        </w:tcPr>
        <w:p w14:paraId="42478287" w14:textId="77777777" w:rsidR="00E00F91" w:rsidRDefault="00E00F91" w:rsidP="005F11A5">
          <w:pPr>
            <w:pStyle w:val="Header"/>
          </w:pPr>
        </w:p>
      </w:tc>
    </w:tr>
  </w:tbl>
  <w:p w14:paraId="42478289" w14:textId="77777777" w:rsidR="00800428" w:rsidRDefault="00800428" w:rsidP="005F11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30643" w14:textId="77777777" w:rsidR="00C500A3" w:rsidRDefault="00C500A3" w:rsidP="005F11A5">
      <w:r>
        <w:separator/>
      </w:r>
    </w:p>
  </w:footnote>
  <w:footnote w:type="continuationSeparator" w:id="0">
    <w:p w14:paraId="27E19778" w14:textId="77777777" w:rsidR="00C500A3" w:rsidRDefault="00C500A3" w:rsidP="005F1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IntenseReference"/>
        <w:sz w:val="26"/>
        <w:szCs w:val="26"/>
      </w:rPr>
      <w:alias w:val="Title"/>
      <w:id w:val="77807649"/>
      <w:placeholder>
        <w:docPart w:val="9AE82CF9E5E348668FE9B92A26653D11"/>
      </w:placeholder>
      <w:dataBinding w:prefixMappings="xmlns:ns0='http://schemas.openxmlformats.org/package/2006/metadata/core-properties' xmlns:ns1='http://purl.org/dc/elements/1.1/'" w:xpath="/ns0:coreProperties[1]/ns1:title[1]" w:storeItemID="{6C3C8BC8-F283-45AE-878A-BAB7291924A1}"/>
      <w:text/>
    </w:sdtPr>
    <w:sdtEndPr>
      <w:rPr>
        <w:rStyle w:val="IntenseReference"/>
      </w:rPr>
    </w:sdtEndPr>
    <w:sdtContent>
      <w:p w14:paraId="4247827D" w14:textId="77777777" w:rsidR="00800428" w:rsidRPr="003C32DE" w:rsidRDefault="00800428" w:rsidP="00AA5545">
        <w:pPr>
          <w:pStyle w:val="Header"/>
          <w:jc w:val="center"/>
          <w:rPr>
            <w:rStyle w:val="IntenseReference"/>
            <w:sz w:val="26"/>
            <w:szCs w:val="26"/>
          </w:rPr>
        </w:pPr>
        <w:r w:rsidRPr="003C32DE">
          <w:rPr>
            <w:rStyle w:val="IntenseReference"/>
            <w:sz w:val="26"/>
            <w:szCs w:val="26"/>
          </w:rPr>
          <w:t>Statement of Work</w:t>
        </w:r>
      </w:p>
    </w:sdtContent>
  </w:sdt>
  <w:p w14:paraId="4247827E" w14:textId="7198576A" w:rsidR="00800428" w:rsidRPr="003C32DE" w:rsidRDefault="00C500A3" w:rsidP="00AA5545">
    <w:pPr>
      <w:pStyle w:val="Header"/>
      <w:jc w:val="center"/>
      <w:rPr>
        <w:rStyle w:val="IntenseReference"/>
        <w:sz w:val="26"/>
        <w:szCs w:val="26"/>
      </w:rPr>
    </w:pPr>
    <w:sdt>
      <w:sdtPr>
        <w:rPr>
          <w:rStyle w:val="IntenseReference"/>
          <w:sz w:val="26"/>
          <w:szCs w:val="26"/>
        </w:rPr>
        <w:alias w:val="Subtitle"/>
        <w:id w:val="77807653"/>
        <w:placeholder>
          <w:docPart w:val="D93717133CFF4C059F66FB9A64C63EBF"/>
        </w:placeholder>
        <w:dataBinding w:prefixMappings="xmlns:ns0='http://schemas.openxmlformats.org/package/2006/metadata/core-properties' xmlns:ns1='http://purl.org/dc/elements/1.1/'" w:xpath="/ns0:coreProperties[1]/ns1:subject[1]" w:storeItemID="{6C3C8BC8-F283-45AE-878A-BAB7291924A1}"/>
        <w:text/>
      </w:sdtPr>
      <w:sdtEndPr>
        <w:rPr>
          <w:rStyle w:val="IntenseReference"/>
        </w:rPr>
      </w:sdtEndPr>
      <w:sdtContent>
        <w:r w:rsidR="006A3F12">
          <w:rPr>
            <w:rStyle w:val="IntenseReference"/>
            <w:sz w:val="26"/>
            <w:szCs w:val="26"/>
          </w:rPr>
          <w:t>GIMC Hazardous Chemical Waste</w:t>
        </w:r>
        <w:r w:rsidR="006C23C8">
          <w:rPr>
            <w:rStyle w:val="IntenseReference"/>
            <w:sz w:val="26"/>
            <w:szCs w:val="26"/>
          </w:rPr>
          <w:t xml:space="preserve"> Collection and </w:t>
        </w:r>
        <w:r w:rsidR="006A3F12">
          <w:rPr>
            <w:rStyle w:val="IntenseReference"/>
            <w:sz w:val="26"/>
            <w:szCs w:val="26"/>
          </w:rPr>
          <w:t>Disposal</w:t>
        </w:r>
      </w:sdtContent>
    </w:sdt>
  </w:p>
  <w:p w14:paraId="42478280" w14:textId="7E17CA1E" w:rsidR="00B35E51" w:rsidRDefault="00C500A3" w:rsidP="00AA5545">
    <w:pPr>
      <w:pStyle w:val="Header"/>
      <w:pBdr>
        <w:bottom w:val="single" w:sz="12" w:space="1" w:color="auto"/>
      </w:pBdr>
      <w:tabs>
        <w:tab w:val="clear" w:pos="4680"/>
        <w:tab w:val="clear" w:pos="9360"/>
        <w:tab w:val="left" w:pos="3960"/>
      </w:tabs>
      <w:jc w:val="center"/>
      <w:rPr>
        <w:noProof/>
      </w:rPr>
    </w:pPr>
    <w:sdt>
      <w:sdtPr>
        <w:rPr>
          <w:rStyle w:val="IntenseReference"/>
          <w:sz w:val="26"/>
          <w:szCs w:val="26"/>
        </w:rPr>
        <w:alias w:val="Author"/>
        <w:id w:val="77807658"/>
        <w:placeholder>
          <w:docPart w:val="DAC6DED8DF994B5AA044F094E744CBF4"/>
        </w:placeholder>
        <w:dataBinding w:prefixMappings="xmlns:ns0='http://schemas.openxmlformats.org/package/2006/metadata/core-properties' xmlns:ns1='http://purl.org/dc/elements/1.1/'" w:xpath="/ns0:coreProperties[1]/ns1:creator[1]" w:storeItemID="{6C3C8BC8-F283-45AE-878A-BAB7291924A1}"/>
        <w:text/>
      </w:sdtPr>
      <w:sdtEndPr>
        <w:rPr>
          <w:rStyle w:val="IntenseReference"/>
        </w:rPr>
      </w:sdtEndPr>
      <w:sdtContent>
        <w:r w:rsidR="003C32DE" w:rsidRPr="003C32DE">
          <w:rPr>
            <w:rStyle w:val="IntenseReference"/>
            <w:sz w:val="26"/>
            <w:szCs w:val="26"/>
          </w:rPr>
          <w:t>Author:</w:t>
        </w:r>
      </w:sdtContent>
    </w:sdt>
    <w:r w:rsidR="006A3F12">
      <w:rPr>
        <w:rStyle w:val="IntenseReference"/>
        <w:sz w:val="26"/>
        <w:szCs w:val="26"/>
      </w:rPr>
      <w:t xml:space="preserve"> Deanna Barber, Occupational Health and Safety Specialist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0A37"/>
    <w:multiLevelType w:val="hybridMultilevel"/>
    <w:tmpl w:val="32660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B084F"/>
    <w:multiLevelType w:val="hybridMultilevel"/>
    <w:tmpl w:val="7E226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16440C6"/>
    <w:multiLevelType w:val="hybridMultilevel"/>
    <w:tmpl w:val="1D966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76D81"/>
    <w:multiLevelType w:val="hybridMultilevel"/>
    <w:tmpl w:val="D526B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60B33"/>
    <w:multiLevelType w:val="hybridMultilevel"/>
    <w:tmpl w:val="883E5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8C225A"/>
    <w:multiLevelType w:val="hybridMultilevel"/>
    <w:tmpl w:val="03DA1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820319"/>
    <w:multiLevelType w:val="hybridMultilevel"/>
    <w:tmpl w:val="F760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039797">
    <w:abstractNumId w:val="4"/>
  </w:num>
  <w:num w:numId="2" w16cid:durableId="1972393607">
    <w:abstractNumId w:val="6"/>
  </w:num>
  <w:num w:numId="3" w16cid:durableId="971209995">
    <w:abstractNumId w:val="5"/>
  </w:num>
  <w:num w:numId="4" w16cid:durableId="1469475660">
    <w:abstractNumId w:val="1"/>
  </w:num>
  <w:num w:numId="5" w16cid:durableId="1361009676">
    <w:abstractNumId w:val="1"/>
  </w:num>
  <w:num w:numId="6" w16cid:durableId="1002010995">
    <w:abstractNumId w:val="2"/>
  </w:num>
  <w:num w:numId="7" w16cid:durableId="605044735">
    <w:abstractNumId w:val="3"/>
  </w:num>
  <w:num w:numId="8" w16cid:durableId="60171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428"/>
    <w:rsid w:val="00033F07"/>
    <w:rsid w:val="000743EF"/>
    <w:rsid w:val="000A09CB"/>
    <w:rsid w:val="000C1FE3"/>
    <w:rsid w:val="000F45BA"/>
    <w:rsid w:val="001049B9"/>
    <w:rsid w:val="001111AF"/>
    <w:rsid w:val="001837B2"/>
    <w:rsid w:val="00197647"/>
    <w:rsid w:val="00227EDF"/>
    <w:rsid w:val="002332DA"/>
    <w:rsid w:val="002876A4"/>
    <w:rsid w:val="002B0424"/>
    <w:rsid w:val="00311D74"/>
    <w:rsid w:val="00323B39"/>
    <w:rsid w:val="003C26E8"/>
    <w:rsid w:val="003C32DE"/>
    <w:rsid w:val="00411406"/>
    <w:rsid w:val="004202C3"/>
    <w:rsid w:val="00432E23"/>
    <w:rsid w:val="00461234"/>
    <w:rsid w:val="004B03F0"/>
    <w:rsid w:val="004C0DD2"/>
    <w:rsid w:val="004D66C5"/>
    <w:rsid w:val="004E3BF8"/>
    <w:rsid w:val="0056331E"/>
    <w:rsid w:val="005D4FC8"/>
    <w:rsid w:val="005F11A5"/>
    <w:rsid w:val="0066512C"/>
    <w:rsid w:val="006678E4"/>
    <w:rsid w:val="00685776"/>
    <w:rsid w:val="006907A3"/>
    <w:rsid w:val="006A3F12"/>
    <w:rsid w:val="006C23C8"/>
    <w:rsid w:val="006C67DF"/>
    <w:rsid w:val="00707449"/>
    <w:rsid w:val="00717E81"/>
    <w:rsid w:val="00787256"/>
    <w:rsid w:val="007C647E"/>
    <w:rsid w:val="007D6989"/>
    <w:rsid w:val="007F7733"/>
    <w:rsid w:val="00800428"/>
    <w:rsid w:val="008106EE"/>
    <w:rsid w:val="0081705A"/>
    <w:rsid w:val="00847E13"/>
    <w:rsid w:val="00876580"/>
    <w:rsid w:val="00883FDE"/>
    <w:rsid w:val="008C6A09"/>
    <w:rsid w:val="009134C0"/>
    <w:rsid w:val="009502C8"/>
    <w:rsid w:val="0095391F"/>
    <w:rsid w:val="00A14673"/>
    <w:rsid w:val="00A23B12"/>
    <w:rsid w:val="00A31653"/>
    <w:rsid w:val="00A621E8"/>
    <w:rsid w:val="00AA4C11"/>
    <w:rsid w:val="00AA5545"/>
    <w:rsid w:val="00AB38DD"/>
    <w:rsid w:val="00B12486"/>
    <w:rsid w:val="00B15BFE"/>
    <w:rsid w:val="00B171AA"/>
    <w:rsid w:val="00B21686"/>
    <w:rsid w:val="00B35E51"/>
    <w:rsid w:val="00B44196"/>
    <w:rsid w:val="00BF0568"/>
    <w:rsid w:val="00C34BD9"/>
    <w:rsid w:val="00C500A3"/>
    <w:rsid w:val="00CE4D6B"/>
    <w:rsid w:val="00DD02B0"/>
    <w:rsid w:val="00DD39BA"/>
    <w:rsid w:val="00DD423E"/>
    <w:rsid w:val="00DF0B2E"/>
    <w:rsid w:val="00E00F91"/>
    <w:rsid w:val="00E459B1"/>
    <w:rsid w:val="00E647E9"/>
    <w:rsid w:val="00E66C99"/>
    <w:rsid w:val="00ED7210"/>
    <w:rsid w:val="00EE7537"/>
    <w:rsid w:val="00F139A9"/>
    <w:rsid w:val="00F22BD2"/>
    <w:rsid w:val="00F37448"/>
    <w:rsid w:val="00FF6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78264"/>
  <w15:docId w15:val="{5D4E5395-80E9-4BCD-A525-610DF3069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1A5"/>
    <w:pPr>
      <w:jc w:val="both"/>
    </w:pPr>
    <w:rPr>
      <w:sz w:val="24"/>
    </w:rPr>
  </w:style>
  <w:style w:type="paragraph" w:styleId="Heading1">
    <w:name w:val="heading 1"/>
    <w:basedOn w:val="Normal"/>
    <w:next w:val="Normal"/>
    <w:link w:val="Heading1Char"/>
    <w:uiPriority w:val="9"/>
    <w:qFormat/>
    <w:rsid w:val="00E459B1"/>
    <w:pPr>
      <w:pBdr>
        <w:bottom w:val="thinThickSmallGap" w:sz="12" w:space="1" w:color="554740" w:themeColor="accent2" w:themeShade="BF"/>
      </w:pBdr>
      <w:spacing w:before="400"/>
      <w:jc w:val="center"/>
      <w:outlineLvl w:val="0"/>
    </w:pPr>
    <w:rPr>
      <w:caps/>
      <w:color w:val="39302B" w:themeColor="accent2" w:themeShade="80"/>
      <w:spacing w:val="20"/>
      <w:sz w:val="28"/>
      <w:szCs w:val="28"/>
    </w:rPr>
  </w:style>
  <w:style w:type="paragraph" w:styleId="Heading2">
    <w:name w:val="heading 2"/>
    <w:basedOn w:val="Normal"/>
    <w:next w:val="Normal"/>
    <w:link w:val="Heading2Char"/>
    <w:uiPriority w:val="9"/>
    <w:semiHidden/>
    <w:unhideWhenUsed/>
    <w:qFormat/>
    <w:rsid w:val="00E459B1"/>
    <w:pPr>
      <w:pBdr>
        <w:bottom w:val="single" w:sz="4" w:space="1" w:color="382F2A" w:themeColor="accent2" w:themeShade="7F"/>
      </w:pBdr>
      <w:spacing w:before="400"/>
      <w:jc w:val="center"/>
      <w:outlineLvl w:val="1"/>
    </w:pPr>
    <w:rPr>
      <w:caps/>
      <w:color w:val="39302B" w:themeColor="accent2" w:themeShade="80"/>
      <w:spacing w:val="15"/>
      <w:szCs w:val="24"/>
    </w:rPr>
  </w:style>
  <w:style w:type="paragraph" w:styleId="Heading3">
    <w:name w:val="heading 3"/>
    <w:basedOn w:val="Normal"/>
    <w:next w:val="Normal"/>
    <w:link w:val="Heading3Char"/>
    <w:uiPriority w:val="9"/>
    <w:semiHidden/>
    <w:unhideWhenUsed/>
    <w:qFormat/>
    <w:rsid w:val="00E459B1"/>
    <w:pPr>
      <w:pBdr>
        <w:top w:val="dotted" w:sz="4" w:space="1" w:color="382F2A" w:themeColor="accent2" w:themeShade="7F"/>
        <w:bottom w:val="dotted" w:sz="4" w:space="1" w:color="382F2A" w:themeColor="accent2" w:themeShade="7F"/>
      </w:pBdr>
      <w:spacing w:before="300"/>
      <w:jc w:val="center"/>
      <w:outlineLvl w:val="2"/>
    </w:pPr>
    <w:rPr>
      <w:caps/>
      <w:color w:val="382F2A" w:themeColor="accent2" w:themeShade="7F"/>
      <w:szCs w:val="24"/>
    </w:rPr>
  </w:style>
  <w:style w:type="paragraph" w:styleId="Heading4">
    <w:name w:val="heading 4"/>
    <w:basedOn w:val="Normal"/>
    <w:next w:val="Normal"/>
    <w:link w:val="Heading4Char"/>
    <w:uiPriority w:val="9"/>
    <w:semiHidden/>
    <w:unhideWhenUsed/>
    <w:qFormat/>
    <w:rsid w:val="00E459B1"/>
    <w:pPr>
      <w:pBdr>
        <w:bottom w:val="dotted" w:sz="4" w:space="1" w:color="554740" w:themeColor="accent2" w:themeShade="BF"/>
      </w:pBdr>
      <w:spacing w:after="120"/>
      <w:jc w:val="center"/>
      <w:outlineLvl w:val="3"/>
    </w:pPr>
    <w:rPr>
      <w:caps/>
      <w:color w:val="382F2A" w:themeColor="accent2" w:themeShade="7F"/>
      <w:spacing w:val="10"/>
    </w:rPr>
  </w:style>
  <w:style w:type="paragraph" w:styleId="Heading5">
    <w:name w:val="heading 5"/>
    <w:basedOn w:val="Normal"/>
    <w:next w:val="Normal"/>
    <w:link w:val="Heading5Char"/>
    <w:uiPriority w:val="9"/>
    <w:semiHidden/>
    <w:unhideWhenUsed/>
    <w:qFormat/>
    <w:rsid w:val="00E459B1"/>
    <w:pPr>
      <w:spacing w:before="320" w:after="120"/>
      <w:jc w:val="center"/>
      <w:outlineLvl w:val="4"/>
    </w:pPr>
    <w:rPr>
      <w:caps/>
      <w:color w:val="382F2A" w:themeColor="accent2" w:themeShade="7F"/>
      <w:spacing w:val="10"/>
    </w:rPr>
  </w:style>
  <w:style w:type="paragraph" w:styleId="Heading6">
    <w:name w:val="heading 6"/>
    <w:basedOn w:val="Normal"/>
    <w:next w:val="Normal"/>
    <w:link w:val="Heading6Char"/>
    <w:uiPriority w:val="9"/>
    <w:semiHidden/>
    <w:unhideWhenUsed/>
    <w:qFormat/>
    <w:rsid w:val="00E459B1"/>
    <w:pPr>
      <w:spacing w:after="120"/>
      <w:jc w:val="center"/>
      <w:outlineLvl w:val="5"/>
    </w:pPr>
    <w:rPr>
      <w:caps/>
      <w:color w:val="554740" w:themeColor="accent2" w:themeShade="BF"/>
      <w:spacing w:val="10"/>
    </w:rPr>
  </w:style>
  <w:style w:type="paragraph" w:styleId="Heading7">
    <w:name w:val="heading 7"/>
    <w:basedOn w:val="Normal"/>
    <w:next w:val="Normal"/>
    <w:link w:val="Heading7Char"/>
    <w:uiPriority w:val="9"/>
    <w:semiHidden/>
    <w:unhideWhenUsed/>
    <w:qFormat/>
    <w:rsid w:val="00E459B1"/>
    <w:pPr>
      <w:spacing w:after="120"/>
      <w:jc w:val="center"/>
      <w:outlineLvl w:val="6"/>
    </w:pPr>
    <w:rPr>
      <w:i/>
      <w:iCs/>
      <w:caps/>
      <w:color w:val="554740" w:themeColor="accent2" w:themeShade="BF"/>
      <w:spacing w:val="10"/>
    </w:rPr>
  </w:style>
  <w:style w:type="paragraph" w:styleId="Heading8">
    <w:name w:val="heading 8"/>
    <w:basedOn w:val="Normal"/>
    <w:next w:val="Normal"/>
    <w:link w:val="Heading8Char"/>
    <w:uiPriority w:val="9"/>
    <w:semiHidden/>
    <w:unhideWhenUsed/>
    <w:qFormat/>
    <w:rsid w:val="00E459B1"/>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E459B1"/>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4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428"/>
  </w:style>
  <w:style w:type="paragraph" w:styleId="Footer">
    <w:name w:val="footer"/>
    <w:basedOn w:val="Normal"/>
    <w:link w:val="FooterChar"/>
    <w:uiPriority w:val="99"/>
    <w:unhideWhenUsed/>
    <w:rsid w:val="008004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428"/>
  </w:style>
  <w:style w:type="paragraph" w:styleId="BalloonText">
    <w:name w:val="Balloon Text"/>
    <w:basedOn w:val="Normal"/>
    <w:link w:val="BalloonTextChar"/>
    <w:uiPriority w:val="99"/>
    <w:semiHidden/>
    <w:unhideWhenUsed/>
    <w:rsid w:val="00800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428"/>
    <w:rPr>
      <w:rFonts w:ascii="Tahoma" w:hAnsi="Tahoma" w:cs="Tahoma"/>
      <w:sz w:val="16"/>
      <w:szCs w:val="16"/>
    </w:rPr>
  </w:style>
  <w:style w:type="character" w:customStyle="1" w:styleId="Heading1Char">
    <w:name w:val="Heading 1 Char"/>
    <w:basedOn w:val="DefaultParagraphFont"/>
    <w:link w:val="Heading1"/>
    <w:uiPriority w:val="9"/>
    <w:rsid w:val="00E459B1"/>
    <w:rPr>
      <w:caps/>
      <w:color w:val="39302B" w:themeColor="accent2" w:themeShade="80"/>
      <w:spacing w:val="20"/>
      <w:sz w:val="28"/>
      <w:szCs w:val="28"/>
    </w:rPr>
  </w:style>
  <w:style w:type="paragraph" w:styleId="ListParagraph">
    <w:name w:val="List Paragraph"/>
    <w:basedOn w:val="Normal"/>
    <w:uiPriority w:val="34"/>
    <w:qFormat/>
    <w:rsid w:val="00E459B1"/>
    <w:pPr>
      <w:ind w:left="720"/>
      <w:contextualSpacing/>
    </w:pPr>
  </w:style>
  <w:style w:type="character" w:customStyle="1" w:styleId="Heading2Char">
    <w:name w:val="Heading 2 Char"/>
    <w:basedOn w:val="DefaultParagraphFont"/>
    <w:link w:val="Heading2"/>
    <w:uiPriority w:val="9"/>
    <w:semiHidden/>
    <w:rsid w:val="00E459B1"/>
    <w:rPr>
      <w:caps/>
      <w:color w:val="39302B" w:themeColor="accent2" w:themeShade="80"/>
      <w:spacing w:val="15"/>
      <w:sz w:val="24"/>
      <w:szCs w:val="24"/>
    </w:rPr>
  </w:style>
  <w:style w:type="character" w:customStyle="1" w:styleId="Heading3Char">
    <w:name w:val="Heading 3 Char"/>
    <w:basedOn w:val="DefaultParagraphFont"/>
    <w:link w:val="Heading3"/>
    <w:uiPriority w:val="9"/>
    <w:semiHidden/>
    <w:rsid w:val="00E459B1"/>
    <w:rPr>
      <w:caps/>
      <w:color w:val="382F2A" w:themeColor="accent2" w:themeShade="7F"/>
      <w:sz w:val="24"/>
      <w:szCs w:val="24"/>
    </w:rPr>
  </w:style>
  <w:style w:type="character" w:customStyle="1" w:styleId="Heading4Char">
    <w:name w:val="Heading 4 Char"/>
    <w:basedOn w:val="DefaultParagraphFont"/>
    <w:link w:val="Heading4"/>
    <w:uiPriority w:val="9"/>
    <w:semiHidden/>
    <w:rsid w:val="00E459B1"/>
    <w:rPr>
      <w:caps/>
      <w:color w:val="382F2A" w:themeColor="accent2" w:themeShade="7F"/>
      <w:spacing w:val="10"/>
    </w:rPr>
  </w:style>
  <w:style w:type="character" w:customStyle="1" w:styleId="Heading5Char">
    <w:name w:val="Heading 5 Char"/>
    <w:basedOn w:val="DefaultParagraphFont"/>
    <w:link w:val="Heading5"/>
    <w:uiPriority w:val="9"/>
    <w:semiHidden/>
    <w:rsid w:val="00E459B1"/>
    <w:rPr>
      <w:caps/>
      <w:color w:val="382F2A" w:themeColor="accent2" w:themeShade="7F"/>
      <w:spacing w:val="10"/>
    </w:rPr>
  </w:style>
  <w:style w:type="character" w:customStyle="1" w:styleId="Heading6Char">
    <w:name w:val="Heading 6 Char"/>
    <w:basedOn w:val="DefaultParagraphFont"/>
    <w:link w:val="Heading6"/>
    <w:uiPriority w:val="9"/>
    <w:semiHidden/>
    <w:rsid w:val="00E459B1"/>
    <w:rPr>
      <w:caps/>
      <w:color w:val="554740" w:themeColor="accent2" w:themeShade="BF"/>
      <w:spacing w:val="10"/>
    </w:rPr>
  </w:style>
  <w:style w:type="character" w:customStyle="1" w:styleId="Heading7Char">
    <w:name w:val="Heading 7 Char"/>
    <w:basedOn w:val="DefaultParagraphFont"/>
    <w:link w:val="Heading7"/>
    <w:uiPriority w:val="9"/>
    <w:semiHidden/>
    <w:rsid w:val="00E459B1"/>
    <w:rPr>
      <w:i/>
      <w:iCs/>
      <w:caps/>
      <w:color w:val="554740" w:themeColor="accent2" w:themeShade="BF"/>
      <w:spacing w:val="10"/>
    </w:rPr>
  </w:style>
  <w:style w:type="character" w:customStyle="1" w:styleId="Heading8Char">
    <w:name w:val="Heading 8 Char"/>
    <w:basedOn w:val="DefaultParagraphFont"/>
    <w:link w:val="Heading8"/>
    <w:uiPriority w:val="9"/>
    <w:semiHidden/>
    <w:rsid w:val="00E459B1"/>
    <w:rPr>
      <w:caps/>
      <w:spacing w:val="10"/>
      <w:sz w:val="20"/>
      <w:szCs w:val="20"/>
    </w:rPr>
  </w:style>
  <w:style w:type="character" w:customStyle="1" w:styleId="Heading9Char">
    <w:name w:val="Heading 9 Char"/>
    <w:basedOn w:val="DefaultParagraphFont"/>
    <w:link w:val="Heading9"/>
    <w:uiPriority w:val="9"/>
    <w:semiHidden/>
    <w:rsid w:val="00E459B1"/>
    <w:rPr>
      <w:i/>
      <w:iCs/>
      <w:caps/>
      <w:spacing w:val="10"/>
      <w:sz w:val="20"/>
      <w:szCs w:val="20"/>
    </w:rPr>
  </w:style>
  <w:style w:type="paragraph" w:styleId="Caption">
    <w:name w:val="caption"/>
    <w:basedOn w:val="Normal"/>
    <w:next w:val="Normal"/>
    <w:uiPriority w:val="35"/>
    <w:semiHidden/>
    <w:unhideWhenUsed/>
    <w:qFormat/>
    <w:rsid w:val="00E459B1"/>
    <w:rPr>
      <w:caps/>
      <w:spacing w:val="10"/>
      <w:sz w:val="18"/>
      <w:szCs w:val="18"/>
    </w:rPr>
  </w:style>
  <w:style w:type="paragraph" w:styleId="Title">
    <w:name w:val="Title"/>
    <w:basedOn w:val="Normal"/>
    <w:next w:val="Normal"/>
    <w:link w:val="TitleChar"/>
    <w:uiPriority w:val="10"/>
    <w:qFormat/>
    <w:rsid w:val="00E459B1"/>
    <w:pPr>
      <w:pBdr>
        <w:top w:val="dotted" w:sz="2" w:space="1" w:color="39302B" w:themeColor="accent2" w:themeShade="80"/>
        <w:bottom w:val="dotted" w:sz="2" w:space="6" w:color="39302B" w:themeColor="accent2" w:themeShade="80"/>
      </w:pBdr>
      <w:spacing w:before="500" w:after="300" w:line="240" w:lineRule="auto"/>
      <w:jc w:val="center"/>
    </w:pPr>
    <w:rPr>
      <w:caps/>
      <w:color w:val="39302B" w:themeColor="accent2" w:themeShade="80"/>
      <w:spacing w:val="50"/>
      <w:sz w:val="44"/>
      <w:szCs w:val="44"/>
    </w:rPr>
  </w:style>
  <w:style w:type="character" w:customStyle="1" w:styleId="TitleChar">
    <w:name w:val="Title Char"/>
    <w:basedOn w:val="DefaultParagraphFont"/>
    <w:link w:val="Title"/>
    <w:uiPriority w:val="10"/>
    <w:rsid w:val="00E459B1"/>
    <w:rPr>
      <w:caps/>
      <w:color w:val="39302B" w:themeColor="accent2" w:themeShade="80"/>
      <w:spacing w:val="50"/>
      <w:sz w:val="44"/>
      <w:szCs w:val="44"/>
    </w:rPr>
  </w:style>
  <w:style w:type="paragraph" w:styleId="Subtitle">
    <w:name w:val="Subtitle"/>
    <w:basedOn w:val="Normal"/>
    <w:next w:val="Normal"/>
    <w:link w:val="SubtitleChar"/>
    <w:uiPriority w:val="11"/>
    <w:qFormat/>
    <w:rsid w:val="00E459B1"/>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E459B1"/>
    <w:rPr>
      <w:caps/>
      <w:spacing w:val="20"/>
      <w:sz w:val="18"/>
      <w:szCs w:val="18"/>
    </w:rPr>
  </w:style>
  <w:style w:type="character" w:styleId="Strong">
    <w:name w:val="Strong"/>
    <w:uiPriority w:val="22"/>
    <w:qFormat/>
    <w:rsid w:val="00E459B1"/>
    <w:rPr>
      <w:b/>
      <w:bCs/>
      <w:color w:val="554740" w:themeColor="accent2" w:themeShade="BF"/>
      <w:spacing w:val="5"/>
    </w:rPr>
  </w:style>
  <w:style w:type="character" w:styleId="Emphasis">
    <w:name w:val="Emphasis"/>
    <w:uiPriority w:val="20"/>
    <w:qFormat/>
    <w:rsid w:val="00E459B1"/>
    <w:rPr>
      <w:caps/>
      <w:spacing w:val="5"/>
      <w:sz w:val="20"/>
      <w:szCs w:val="20"/>
    </w:rPr>
  </w:style>
  <w:style w:type="paragraph" w:styleId="NoSpacing">
    <w:name w:val="No Spacing"/>
    <w:basedOn w:val="Normal"/>
    <w:link w:val="NoSpacingChar"/>
    <w:uiPriority w:val="1"/>
    <w:qFormat/>
    <w:rsid w:val="00E459B1"/>
    <w:pPr>
      <w:spacing w:after="0" w:line="240" w:lineRule="auto"/>
    </w:pPr>
  </w:style>
  <w:style w:type="character" w:customStyle="1" w:styleId="NoSpacingChar">
    <w:name w:val="No Spacing Char"/>
    <w:basedOn w:val="DefaultParagraphFont"/>
    <w:link w:val="NoSpacing"/>
    <w:uiPriority w:val="1"/>
    <w:rsid w:val="00E459B1"/>
  </w:style>
  <w:style w:type="paragraph" w:styleId="Quote">
    <w:name w:val="Quote"/>
    <w:basedOn w:val="Normal"/>
    <w:next w:val="Normal"/>
    <w:link w:val="QuoteChar"/>
    <w:uiPriority w:val="29"/>
    <w:qFormat/>
    <w:rsid w:val="00E459B1"/>
    <w:rPr>
      <w:i/>
      <w:iCs/>
    </w:rPr>
  </w:style>
  <w:style w:type="character" w:customStyle="1" w:styleId="QuoteChar">
    <w:name w:val="Quote Char"/>
    <w:basedOn w:val="DefaultParagraphFont"/>
    <w:link w:val="Quote"/>
    <w:uiPriority w:val="29"/>
    <w:rsid w:val="00E459B1"/>
    <w:rPr>
      <w:i/>
      <w:iCs/>
    </w:rPr>
  </w:style>
  <w:style w:type="paragraph" w:styleId="IntenseQuote">
    <w:name w:val="Intense Quote"/>
    <w:basedOn w:val="Normal"/>
    <w:next w:val="Normal"/>
    <w:link w:val="IntenseQuoteChar"/>
    <w:uiPriority w:val="30"/>
    <w:qFormat/>
    <w:rsid w:val="00E459B1"/>
    <w:pPr>
      <w:pBdr>
        <w:top w:val="dotted" w:sz="2" w:space="10" w:color="39302B" w:themeColor="accent2" w:themeShade="80"/>
        <w:bottom w:val="dotted" w:sz="2" w:space="4" w:color="39302B" w:themeColor="accent2" w:themeShade="80"/>
      </w:pBdr>
      <w:spacing w:before="160" w:line="300" w:lineRule="auto"/>
      <w:ind w:left="1440" w:right="1440"/>
    </w:pPr>
    <w:rPr>
      <w:caps/>
      <w:color w:val="382F2A" w:themeColor="accent2" w:themeShade="7F"/>
      <w:spacing w:val="5"/>
      <w:sz w:val="20"/>
      <w:szCs w:val="20"/>
    </w:rPr>
  </w:style>
  <w:style w:type="character" w:customStyle="1" w:styleId="IntenseQuoteChar">
    <w:name w:val="Intense Quote Char"/>
    <w:basedOn w:val="DefaultParagraphFont"/>
    <w:link w:val="IntenseQuote"/>
    <w:uiPriority w:val="30"/>
    <w:rsid w:val="00E459B1"/>
    <w:rPr>
      <w:caps/>
      <w:color w:val="382F2A" w:themeColor="accent2" w:themeShade="7F"/>
      <w:spacing w:val="5"/>
      <w:sz w:val="20"/>
      <w:szCs w:val="20"/>
    </w:rPr>
  </w:style>
  <w:style w:type="character" w:styleId="SubtleEmphasis">
    <w:name w:val="Subtle Emphasis"/>
    <w:uiPriority w:val="19"/>
    <w:qFormat/>
    <w:rsid w:val="00E459B1"/>
    <w:rPr>
      <w:i/>
      <w:iCs/>
    </w:rPr>
  </w:style>
  <w:style w:type="character" w:styleId="IntenseEmphasis">
    <w:name w:val="Intense Emphasis"/>
    <w:uiPriority w:val="21"/>
    <w:qFormat/>
    <w:rsid w:val="00E459B1"/>
    <w:rPr>
      <w:i/>
      <w:iCs/>
      <w:caps/>
      <w:spacing w:val="10"/>
      <w:sz w:val="20"/>
      <w:szCs w:val="20"/>
    </w:rPr>
  </w:style>
  <w:style w:type="character" w:styleId="SubtleReference">
    <w:name w:val="Subtle Reference"/>
    <w:basedOn w:val="DefaultParagraphFont"/>
    <w:uiPriority w:val="31"/>
    <w:qFormat/>
    <w:rsid w:val="00E459B1"/>
    <w:rPr>
      <w:rFonts w:asciiTheme="minorHAnsi" w:eastAsiaTheme="minorEastAsia" w:hAnsiTheme="minorHAnsi" w:cstheme="minorBidi"/>
      <w:i/>
      <w:iCs/>
      <w:color w:val="382F2A" w:themeColor="accent2" w:themeShade="7F"/>
    </w:rPr>
  </w:style>
  <w:style w:type="character" w:styleId="IntenseReference">
    <w:name w:val="Intense Reference"/>
    <w:uiPriority w:val="32"/>
    <w:qFormat/>
    <w:rsid w:val="00E459B1"/>
    <w:rPr>
      <w:rFonts w:asciiTheme="minorHAnsi" w:eastAsiaTheme="minorEastAsia" w:hAnsiTheme="minorHAnsi" w:cstheme="minorBidi"/>
      <w:b/>
      <w:bCs/>
      <w:i/>
      <w:iCs/>
      <w:color w:val="382F2A" w:themeColor="accent2" w:themeShade="7F"/>
    </w:rPr>
  </w:style>
  <w:style w:type="character" w:styleId="BookTitle">
    <w:name w:val="Book Title"/>
    <w:uiPriority w:val="33"/>
    <w:qFormat/>
    <w:rsid w:val="00E459B1"/>
    <w:rPr>
      <w:caps/>
      <w:color w:val="382F2A" w:themeColor="accent2" w:themeShade="7F"/>
      <w:spacing w:val="5"/>
      <w:u w:color="382F2A" w:themeColor="accent2" w:themeShade="7F"/>
    </w:rPr>
  </w:style>
  <w:style w:type="paragraph" w:styleId="TOCHeading">
    <w:name w:val="TOC Heading"/>
    <w:basedOn w:val="Heading1"/>
    <w:next w:val="Normal"/>
    <w:uiPriority w:val="39"/>
    <w:semiHidden/>
    <w:unhideWhenUsed/>
    <w:qFormat/>
    <w:rsid w:val="00E459B1"/>
    <w:pPr>
      <w:outlineLvl w:val="9"/>
    </w:pPr>
    <w:rPr>
      <w:lang w:bidi="en-US"/>
    </w:rPr>
  </w:style>
  <w:style w:type="character" w:styleId="Hyperlink">
    <w:name w:val="Hyperlink"/>
    <w:basedOn w:val="DefaultParagraphFont"/>
    <w:uiPriority w:val="99"/>
    <w:unhideWhenUsed/>
    <w:rsid w:val="002876A4"/>
    <w:rPr>
      <w:color w:val="D26900" w:themeColor="hyperlink"/>
      <w:u w:val="single"/>
    </w:rPr>
  </w:style>
  <w:style w:type="character" w:styleId="UnresolvedMention">
    <w:name w:val="Unresolved Mention"/>
    <w:basedOn w:val="DefaultParagraphFont"/>
    <w:uiPriority w:val="99"/>
    <w:semiHidden/>
    <w:unhideWhenUsed/>
    <w:rsid w:val="00287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9001">
      <w:bodyDiv w:val="1"/>
      <w:marLeft w:val="0"/>
      <w:marRight w:val="0"/>
      <w:marTop w:val="0"/>
      <w:marBottom w:val="0"/>
      <w:divBdr>
        <w:top w:val="none" w:sz="0" w:space="0" w:color="auto"/>
        <w:left w:val="none" w:sz="0" w:space="0" w:color="auto"/>
        <w:bottom w:val="none" w:sz="0" w:space="0" w:color="auto"/>
        <w:right w:val="none" w:sz="0" w:space="0" w:color="auto"/>
      </w:divBdr>
    </w:div>
    <w:div w:id="24986794">
      <w:bodyDiv w:val="1"/>
      <w:marLeft w:val="0"/>
      <w:marRight w:val="0"/>
      <w:marTop w:val="0"/>
      <w:marBottom w:val="0"/>
      <w:divBdr>
        <w:top w:val="none" w:sz="0" w:space="0" w:color="auto"/>
        <w:left w:val="none" w:sz="0" w:space="0" w:color="auto"/>
        <w:bottom w:val="none" w:sz="0" w:space="0" w:color="auto"/>
        <w:right w:val="none" w:sz="0" w:space="0" w:color="auto"/>
      </w:divBdr>
    </w:div>
    <w:div w:id="55475749">
      <w:bodyDiv w:val="1"/>
      <w:marLeft w:val="0"/>
      <w:marRight w:val="0"/>
      <w:marTop w:val="0"/>
      <w:marBottom w:val="0"/>
      <w:divBdr>
        <w:top w:val="none" w:sz="0" w:space="0" w:color="auto"/>
        <w:left w:val="none" w:sz="0" w:space="0" w:color="auto"/>
        <w:bottom w:val="none" w:sz="0" w:space="0" w:color="auto"/>
        <w:right w:val="none" w:sz="0" w:space="0" w:color="auto"/>
      </w:divBdr>
    </w:div>
    <w:div w:id="268709702">
      <w:bodyDiv w:val="1"/>
      <w:marLeft w:val="0"/>
      <w:marRight w:val="0"/>
      <w:marTop w:val="0"/>
      <w:marBottom w:val="0"/>
      <w:divBdr>
        <w:top w:val="none" w:sz="0" w:space="0" w:color="auto"/>
        <w:left w:val="none" w:sz="0" w:space="0" w:color="auto"/>
        <w:bottom w:val="none" w:sz="0" w:space="0" w:color="auto"/>
        <w:right w:val="none" w:sz="0" w:space="0" w:color="auto"/>
      </w:divBdr>
    </w:div>
    <w:div w:id="477263151">
      <w:bodyDiv w:val="1"/>
      <w:marLeft w:val="0"/>
      <w:marRight w:val="0"/>
      <w:marTop w:val="0"/>
      <w:marBottom w:val="0"/>
      <w:divBdr>
        <w:top w:val="none" w:sz="0" w:space="0" w:color="auto"/>
        <w:left w:val="none" w:sz="0" w:space="0" w:color="auto"/>
        <w:bottom w:val="none" w:sz="0" w:space="0" w:color="auto"/>
        <w:right w:val="none" w:sz="0" w:space="0" w:color="auto"/>
      </w:divBdr>
    </w:div>
    <w:div w:id="831532767">
      <w:bodyDiv w:val="1"/>
      <w:marLeft w:val="0"/>
      <w:marRight w:val="0"/>
      <w:marTop w:val="0"/>
      <w:marBottom w:val="0"/>
      <w:divBdr>
        <w:top w:val="none" w:sz="0" w:space="0" w:color="auto"/>
        <w:left w:val="none" w:sz="0" w:space="0" w:color="auto"/>
        <w:bottom w:val="none" w:sz="0" w:space="0" w:color="auto"/>
        <w:right w:val="none" w:sz="0" w:space="0" w:color="auto"/>
      </w:divBdr>
    </w:div>
    <w:div w:id="1282805428">
      <w:bodyDiv w:val="1"/>
      <w:marLeft w:val="0"/>
      <w:marRight w:val="0"/>
      <w:marTop w:val="0"/>
      <w:marBottom w:val="0"/>
      <w:divBdr>
        <w:top w:val="none" w:sz="0" w:space="0" w:color="auto"/>
        <w:left w:val="none" w:sz="0" w:space="0" w:color="auto"/>
        <w:bottom w:val="none" w:sz="0" w:space="0" w:color="auto"/>
        <w:right w:val="none" w:sz="0" w:space="0" w:color="auto"/>
      </w:divBdr>
    </w:div>
    <w:div w:id="1344018718">
      <w:bodyDiv w:val="1"/>
      <w:marLeft w:val="0"/>
      <w:marRight w:val="0"/>
      <w:marTop w:val="0"/>
      <w:marBottom w:val="0"/>
      <w:divBdr>
        <w:top w:val="none" w:sz="0" w:space="0" w:color="auto"/>
        <w:left w:val="none" w:sz="0" w:space="0" w:color="auto"/>
        <w:bottom w:val="none" w:sz="0" w:space="0" w:color="auto"/>
        <w:right w:val="none" w:sz="0" w:space="0" w:color="auto"/>
      </w:divBdr>
    </w:div>
    <w:div w:id="1469392870">
      <w:bodyDiv w:val="1"/>
      <w:marLeft w:val="0"/>
      <w:marRight w:val="0"/>
      <w:marTop w:val="0"/>
      <w:marBottom w:val="0"/>
      <w:divBdr>
        <w:top w:val="none" w:sz="0" w:space="0" w:color="auto"/>
        <w:left w:val="none" w:sz="0" w:space="0" w:color="auto"/>
        <w:bottom w:val="none" w:sz="0" w:space="0" w:color="auto"/>
        <w:right w:val="none" w:sz="0" w:space="0" w:color="auto"/>
      </w:divBdr>
    </w:div>
    <w:div w:id="1517187358">
      <w:bodyDiv w:val="1"/>
      <w:marLeft w:val="0"/>
      <w:marRight w:val="0"/>
      <w:marTop w:val="0"/>
      <w:marBottom w:val="0"/>
      <w:divBdr>
        <w:top w:val="none" w:sz="0" w:space="0" w:color="auto"/>
        <w:left w:val="none" w:sz="0" w:space="0" w:color="auto"/>
        <w:bottom w:val="none" w:sz="0" w:space="0" w:color="auto"/>
        <w:right w:val="none" w:sz="0" w:space="0" w:color="auto"/>
      </w:divBdr>
    </w:div>
    <w:div w:id="1556623014">
      <w:bodyDiv w:val="1"/>
      <w:marLeft w:val="0"/>
      <w:marRight w:val="0"/>
      <w:marTop w:val="0"/>
      <w:marBottom w:val="0"/>
      <w:divBdr>
        <w:top w:val="none" w:sz="0" w:space="0" w:color="auto"/>
        <w:left w:val="none" w:sz="0" w:space="0" w:color="auto"/>
        <w:bottom w:val="none" w:sz="0" w:space="0" w:color="auto"/>
        <w:right w:val="none" w:sz="0" w:space="0" w:color="auto"/>
      </w:divBdr>
    </w:div>
    <w:div w:id="162846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pa.gov/laws-regulations/summary-resource-conservation-and-recovery-ac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pa.gov/hw/defining-hazardous-waste-listed-characteristic-and-mixed-radiological-waste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E82CF9E5E348668FE9B92A26653D11"/>
        <w:category>
          <w:name w:val="General"/>
          <w:gallery w:val="placeholder"/>
        </w:category>
        <w:types>
          <w:type w:val="bbPlcHdr"/>
        </w:types>
        <w:behaviors>
          <w:behavior w:val="content"/>
        </w:behaviors>
        <w:guid w:val="{F67DD067-4F52-4E6E-9F6B-98B42306BB41}"/>
      </w:docPartPr>
      <w:docPartBody>
        <w:p w:rsidR="00B1022B" w:rsidRDefault="00D428EE" w:rsidP="00D428EE">
          <w:pPr>
            <w:pStyle w:val="9AE82CF9E5E348668FE9B92A26653D11"/>
          </w:pPr>
          <w:r>
            <w:rPr>
              <w:b/>
              <w:bCs/>
              <w:color w:val="0E2841" w:themeColor="text2"/>
              <w:sz w:val="28"/>
              <w:szCs w:val="28"/>
            </w:rPr>
            <w:t>[Type the document title]</w:t>
          </w:r>
        </w:p>
      </w:docPartBody>
    </w:docPart>
    <w:docPart>
      <w:docPartPr>
        <w:name w:val="D93717133CFF4C059F66FB9A64C63EBF"/>
        <w:category>
          <w:name w:val="General"/>
          <w:gallery w:val="placeholder"/>
        </w:category>
        <w:types>
          <w:type w:val="bbPlcHdr"/>
        </w:types>
        <w:behaviors>
          <w:behavior w:val="content"/>
        </w:behaviors>
        <w:guid w:val="{35735AE5-9458-4395-9386-EBE2D4B67343}"/>
      </w:docPartPr>
      <w:docPartBody>
        <w:p w:rsidR="00B1022B" w:rsidRDefault="00D428EE" w:rsidP="00D428EE">
          <w:pPr>
            <w:pStyle w:val="D93717133CFF4C059F66FB9A64C63EBF"/>
          </w:pPr>
          <w:r>
            <w:rPr>
              <w:color w:val="156082" w:themeColor="accent1"/>
            </w:rPr>
            <w:t>[Type the document subtitle]</w:t>
          </w:r>
        </w:p>
      </w:docPartBody>
    </w:docPart>
    <w:docPart>
      <w:docPartPr>
        <w:name w:val="DAC6DED8DF994B5AA044F094E744CBF4"/>
        <w:category>
          <w:name w:val="General"/>
          <w:gallery w:val="placeholder"/>
        </w:category>
        <w:types>
          <w:type w:val="bbPlcHdr"/>
        </w:types>
        <w:behaviors>
          <w:behavior w:val="content"/>
        </w:behaviors>
        <w:guid w:val="{37604319-FB50-4255-8B07-328F81CCB6C9}"/>
      </w:docPartPr>
      <w:docPartBody>
        <w:p w:rsidR="00BD33BF" w:rsidRDefault="00916E88" w:rsidP="00916E88">
          <w:pPr>
            <w:pStyle w:val="DAC6DED8DF994B5AA044F094E744CBF4"/>
          </w:pPr>
          <w:r>
            <w:rPr>
              <w:color w:val="808080" w:themeColor="text1" w:themeTint="7F"/>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28EE"/>
    <w:rsid w:val="000A09CB"/>
    <w:rsid w:val="002C3773"/>
    <w:rsid w:val="006756E1"/>
    <w:rsid w:val="007C20A1"/>
    <w:rsid w:val="0081705A"/>
    <w:rsid w:val="00881595"/>
    <w:rsid w:val="00883FDE"/>
    <w:rsid w:val="008A3E0C"/>
    <w:rsid w:val="00916E88"/>
    <w:rsid w:val="0095391F"/>
    <w:rsid w:val="00B1022B"/>
    <w:rsid w:val="00BC6952"/>
    <w:rsid w:val="00BD33BF"/>
    <w:rsid w:val="00D16C98"/>
    <w:rsid w:val="00D428EE"/>
    <w:rsid w:val="00EE7537"/>
    <w:rsid w:val="00FD0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E82CF9E5E348668FE9B92A26653D11">
    <w:name w:val="9AE82CF9E5E348668FE9B92A26653D11"/>
    <w:rsid w:val="00D428EE"/>
  </w:style>
  <w:style w:type="paragraph" w:customStyle="1" w:styleId="D93717133CFF4C059F66FB9A64C63EBF">
    <w:name w:val="D93717133CFF4C059F66FB9A64C63EBF"/>
    <w:rsid w:val="00D428EE"/>
  </w:style>
  <w:style w:type="paragraph" w:customStyle="1" w:styleId="DAC6DED8DF994B5AA044F094E744CBF4">
    <w:name w:val="DAC6DED8DF994B5AA044F094E744CBF4"/>
    <w:rsid w:val="00916E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Median">
      <a:maj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HG創英角ｺﾞｼｯｸUB"/>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1C425DD6835F4A906E61F63BE7514E" ma:contentTypeVersion="0" ma:contentTypeDescription="Create a new document." ma:contentTypeScope="" ma:versionID="1455ba5d3e6e1431c8522a399b030311">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0D8F61-51CA-40D8-99DE-2D1397847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CC27C8D-C0AB-4EA3-BC13-3C70ADB29649}">
  <ds:schemaRefs>
    <ds:schemaRef ds:uri="http://schemas.microsoft.com/sharepoint/v3/contenttype/forms"/>
  </ds:schemaRefs>
</ds:datastoreItem>
</file>

<file path=customXml/itemProps3.xml><?xml version="1.0" encoding="utf-8"?>
<ds:datastoreItem xmlns:ds="http://schemas.openxmlformats.org/officeDocument/2006/customXml" ds:itemID="{6D26FB46-08C3-4EB7-86EA-67C68702448B}">
  <ds:schemaRefs>
    <ds:schemaRef ds:uri="http://schemas.openxmlformats.org/officeDocument/2006/bibliography"/>
  </ds:schemaRefs>
</ds:datastoreItem>
</file>

<file path=customXml/itemProps4.xml><?xml version="1.0" encoding="utf-8"?>
<ds:datastoreItem xmlns:ds="http://schemas.openxmlformats.org/officeDocument/2006/customXml" ds:itemID="{9D92495D-2E23-4097-A7AC-0F1B1D8B9D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803</Words>
  <Characters>4445</Characters>
  <Application>Microsoft Office Word</Application>
  <DocSecurity>0</DocSecurity>
  <Lines>71</Lines>
  <Paragraphs>38</Paragraphs>
  <ScaleCrop>false</ScaleCrop>
  <HeadingPairs>
    <vt:vector size="2" baseType="variant">
      <vt:variant>
        <vt:lpstr>Title</vt:lpstr>
      </vt:variant>
      <vt:variant>
        <vt:i4>1</vt:i4>
      </vt:variant>
    </vt:vector>
  </HeadingPairs>
  <TitlesOfParts>
    <vt:vector size="1" baseType="lpstr">
      <vt:lpstr>Statement of Work</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GIMC Hazardous Chemical Waste Collection and Disposal</dc:subject>
  <dc:creator>Author:</dc:creator>
  <cp:keywords/>
  <cp:lastModifiedBy>Lake, Melissa (IHS/NAV/GIMC)</cp:lastModifiedBy>
  <cp:revision>5</cp:revision>
  <cp:lastPrinted>2017-03-12T22:03:00Z</cp:lastPrinted>
  <dcterms:created xsi:type="dcterms:W3CDTF">2025-12-22T19:43:00Z</dcterms:created>
  <dcterms:modified xsi:type="dcterms:W3CDTF">2026-04-10T16:45:00Z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0x010100CF1C425DD6835F4A906E61F63BE7514E</vt:lpwstr>
  </property>
  <property fmtid="{D5CDD505-2E9C-101B-9397-08002B2CF9AE}" pid="3" name="_dlc_policyId">
    <vt:lpwstr/>
  </property>
  <property fmtid="{D5CDD505-2E9C-101B-9397-08002B2CF9AE}" pid="4" name="ItemRetentionFormula">
    <vt:lpwstr/>
  </property>
  <property fmtid="{D5CDD505-2E9C-101B-9397-08002B2CF9AE}" pid="5" name="TaxKeyword">
    <vt:lpwstr/>
  </property>
</Properties>
</file>