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PATIENT ELOPEMENT TRACKING SYSTEM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10468-3904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36C24226Q0530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04-24-2026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 AM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Bronx NY  10468-3904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Aleta Jennette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Aleta.Jennette@va.gov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(914) 737-4400 ext 2068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New York Harbor Healthcare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ST Albans Campus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179-00 Linden Blvd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Jamaica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NY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11425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United States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VAMC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Aleta.Jennette@va.gov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786CEE"/>
    <w:p w:rsidR="008D6204">
      <w:r>
        <w:t>S</w:t>
      </w:r>
      <w:r w:rsidR="00926CBD">
        <w:t>eeking</w:t>
      </w:r>
      <w:r>
        <w:t xml:space="preserve"> S</w:t>
      </w:r>
      <w:r w:rsidR="00926CBD">
        <w:t>ources</w:t>
      </w:r>
      <w:r>
        <w:t xml:space="preserve"> </w:t>
      </w:r>
      <w:r w:rsidR="00926CBD">
        <w:t>for</w:t>
      </w:r>
      <w:r>
        <w:t xml:space="preserve"> W</w:t>
      </w:r>
      <w:r w:rsidR="00926CBD">
        <w:t>anderguard</w:t>
      </w:r>
      <w:r>
        <w:t xml:space="preserve"> </w:t>
      </w:r>
      <w:r w:rsidR="00926CBD">
        <w:t>or</w:t>
      </w:r>
      <w:r>
        <w:t xml:space="preserve"> </w:t>
      </w:r>
      <w:r w:rsidR="00926CBD">
        <w:t>Equal</w:t>
      </w:r>
      <w:r>
        <w:t xml:space="preserve"> </w:t>
      </w:r>
      <w:r w:rsidR="00926CBD">
        <w:t>Patient</w:t>
      </w:r>
      <w:r>
        <w:t xml:space="preserve"> E</w:t>
      </w:r>
      <w:r w:rsidR="00926CBD">
        <w:t>lopement</w:t>
      </w:r>
      <w:r>
        <w:t xml:space="preserve"> M</w:t>
      </w:r>
      <w:r w:rsidR="00926CBD">
        <w:t>anagement</w:t>
      </w:r>
      <w:r>
        <w:t xml:space="preserve"> S</w:t>
      </w:r>
      <w:r w:rsidR="00926CBD">
        <w:t>ystem</w:t>
      </w:r>
    </w:p>
    <w:p>
      <w:pPr>
        <w:ind w:left="360"/>
      </w:pPr>
      <w:r>
        <w:t>See attached document: Sources Sought Template.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86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CE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86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CE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CEE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CEE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2026-04-10T17:50:28Z</dcterms:created>
  <dcterms:modified xsi:type="dcterms:W3CDTF">2026-04-10T17:50:28Z</dcterms:modified>
</cp:coreProperties>
</file>