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BLADDER SCANNER W/PRINTER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36C26226Q0553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04-17-2026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 McCullick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Hanan.Mccullick@va.gov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Southern Arizona VA 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3601 S 6th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Tucson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85723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C3855" w:rsidRPr="007E070D" w:rsidP="003C3855">
      <w:pPr>
        <w:jc w:val="center"/>
        <w:rPr>
          <w:rFonts w:ascii="Times New Roman" w:hAnsi="Times New Roman" w:cs="Times New Roman"/>
          <w:b/>
          <w:bCs/>
          <w:sz w:val="24"/>
          <w:szCs w:val="24"/>
        </w:rPr>
      </w:pPr>
      <w:r w:rsidRPr="007E070D">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3C3855" w:rsidRPr="007E070D" w:rsidP="003C3855">
      <w:pPr>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1. Responses to th</w:t>
      </w:r>
      <w:r>
        <w:rPr>
          <w:rFonts w:ascii="Times New Roman" w:eastAsia="Times New Roman" w:hAnsi="Times New Roman" w:cs="Times New Roman"/>
          <w:sz w:val="24"/>
          <w:szCs w:val="24"/>
        </w:rPr>
        <w:t xml:space="preserve">is </w:t>
      </w:r>
      <w:r w:rsidRPr="007E070D">
        <w:rPr>
          <w:rFonts w:ascii="Times New Roman" w:eastAsia="Times New Roman" w:hAnsi="Times New Roman" w:cs="Times New Roman"/>
          <w:sz w:val="24"/>
          <w:szCs w:val="24"/>
        </w:rPr>
        <w:t>Sources Sought must be in writing. The purpose of this Sources Sought Announcement is for market research only to make appropriate acquisition decisions and to gain knowledge of Small Business</w:t>
      </w:r>
      <w:r>
        <w:rPr>
          <w:rFonts w:ascii="Times New Roman" w:eastAsia="Times New Roman" w:hAnsi="Times New Roman" w:cs="Times New Roman"/>
          <w:sz w:val="24"/>
          <w:szCs w:val="24"/>
        </w:rPr>
        <w:t>es</w:t>
      </w:r>
      <w:r w:rsidRPr="007E070D">
        <w:rPr>
          <w:rFonts w:ascii="Times New Roman" w:eastAsia="Times New Roman" w:hAnsi="Times New Roman" w:cs="Times New Roman"/>
          <w:sz w:val="24"/>
          <w:szCs w:val="24"/>
        </w:rPr>
        <w:t>, including Service-Disabled Veteran-Owned Small Businesses and Veteran-Owned Small Businesses (SDVOSB/VOSB)</w:t>
      </w:r>
      <w:r>
        <w:rPr>
          <w:rFonts w:ascii="Times New Roman" w:eastAsia="Times New Roman" w:hAnsi="Times New Roman" w:cs="Times New Roman"/>
          <w:sz w:val="24"/>
          <w:szCs w:val="24"/>
        </w:rPr>
        <w:t>, who are</w:t>
      </w:r>
      <w:r w:rsidRPr="007E070D">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in submitting proposals for this procurement</w:t>
      </w:r>
      <w:r w:rsidRPr="007E070D">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 xml:space="preserve">who are </w:t>
      </w:r>
      <w:r w:rsidRPr="007E070D">
        <w:rPr>
          <w:rFonts w:ascii="Times New Roman" w:eastAsia="Times New Roman" w:hAnsi="Times New Roman" w:cs="Times New Roman"/>
          <w:sz w:val="24"/>
          <w:szCs w:val="24"/>
        </w:rPr>
        <w:t>capable of performing the work</w:t>
      </w:r>
      <w:r>
        <w:rPr>
          <w:rFonts w:ascii="Times New Roman" w:eastAsia="Times New Roman" w:hAnsi="Times New Roman" w:cs="Times New Roman"/>
          <w:sz w:val="24"/>
          <w:szCs w:val="24"/>
        </w:rPr>
        <w:t xml:space="preserve"> required for this procurement</w:t>
      </w:r>
      <w:r w:rsidRPr="007E070D">
        <w:rPr>
          <w:rFonts w:ascii="Times New Roman" w:eastAsia="Times New Roman" w:hAnsi="Times New Roman" w:cs="Times New Roman"/>
          <w:sz w:val="24"/>
          <w:szCs w:val="24"/>
        </w:rPr>
        <w:t xml:space="preserve">.  </w:t>
      </w:r>
    </w:p>
    <w:p w:rsidR="003C3855" w:rsidRPr="002A328D" w:rsidP="003C3855">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2.  The NAICS for this requirement is </w:t>
      </w:r>
      <w:r>
        <w:rPr>
          <w:rFonts w:ascii="Times New Roman" w:eastAsia="Times New Roman" w:hAnsi="Times New Roman" w:cs="Times New Roman"/>
          <w:sz w:val="24"/>
          <w:szCs w:val="24"/>
        </w:rPr>
        <w:t>339112</w:t>
      </w:r>
      <w:r w:rsidRPr="002A328D">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Surgical and Medical Instrument Manufacturing</w:t>
      </w:r>
      <w:r w:rsidRPr="002A328D">
        <w:rPr>
          <w:rFonts w:ascii="Times New Roman" w:eastAsia="Times New Roman" w:hAnsi="Times New Roman" w:cs="Times New Roman"/>
          <w:sz w:val="24"/>
          <w:szCs w:val="24"/>
        </w:rPr>
        <w:t xml:space="preserve"> </w:t>
      </w:r>
    </w:p>
    <w:p w:rsidR="003C3855" w:rsidRPr="002A328D" w:rsidP="003C3855">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 </w:t>
      </w:r>
    </w:p>
    <w:p w:rsidR="003C3855" w:rsidP="003C385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Pr="002A328D">
        <w:rPr>
          <w:rFonts w:ascii="Times New Roman" w:eastAsia="Times New Roman" w:hAnsi="Times New Roman" w:cs="Times New Roman"/>
          <w:sz w:val="24"/>
          <w:szCs w:val="24"/>
        </w:rPr>
        <w:t xml:space="preserve">The Contractor shall </w:t>
      </w:r>
      <w:r>
        <w:rPr>
          <w:rFonts w:ascii="Times New Roman" w:eastAsia="Times New Roman" w:hAnsi="Times New Roman" w:cs="Times New Roman"/>
          <w:sz w:val="24"/>
          <w:szCs w:val="24"/>
        </w:rPr>
        <w:t xml:space="preserve">supply, install, configure, and validate a </w:t>
      </w:r>
      <w:r w:rsidR="008918DE">
        <w:rPr>
          <w:rFonts w:ascii="Times New Roman" w:eastAsia="Times New Roman" w:hAnsi="Times New Roman" w:cs="Times New Roman"/>
          <w:sz w:val="24"/>
          <w:szCs w:val="24"/>
        </w:rPr>
        <w:t xml:space="preserve">bladder scanner w/printer </w:t>
      </w:r>
      <w:r>
        <w:rPr>
          <w:rFonts w:ascii="Times New Roman" w:eastAsia="Times New Roman" w:hAnsi="Times New Roman" w:cs="Times New Roman"/>
          <w:sz w:val="24"/>
          <w:szCs w:val="24"/>
        </w:rPr>
        <w:t xml:space="preserve">product and provide on-going technical support and maintenance services for that installed software product for the </w:t>
      </w:r>
      <w:r w:rsidR="008918DE">
        <w:rPr>
          <w:rFonts w:ascii="Times New Roman" w:eastAsia="Times New Roman" w:hAnsi="Times New Roman" w:cs="Times New Roman"/>
          <w:sz w:val="24"/>
          <w:szCs w:val="24"/>
        </w:rPr>
        <w:t>Tucson</w:t>
      </w:r>
      <w:r>
        <w:rPr>
          <w:rFonts w:ascii="Times New Roman" w:eastAsia="Times New Roman" w:hAnsi="Times New Roman" w:cs="Times New Roman"/>
          <w:sz w:val="24"/>
          <w:szCs w:val="24"/>
        </w:rPr>
        <w:t xml:space="preserve"> VA Medical Center located in </w:t>
      </w:r>
      <w:r w:rsidR="008918DE">
        <w:rPr>
          <w:rFonts w:ascii="Times New Roman" w:eastAsia="Times New Roman" w:hAnsi="Times New Roman" w:cs="Times New Roman"/>
          <w:sz w:val="24"/>
          <w:szCs w:val="24"/>
        </w:rPr>
        <w:t>Tucson, Arizona</w:t>
      </w:r>
      <w:r>
        <w:rPr>
          <w:rFonts w:ascii="Times New Roman" w:eastAsia="Times New Roman" w:hAnsi="Times New Roman" w:cs="Times New Roman"/>
          <w:sz w:val="24"/>
          <w:szCs w:val="24"/>
        </w:rPr>
        <w:t xml:space="preserve">. The required services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for </w:t>
      </w:r>
      <w:r w:rsidR="008918DE">
        <w:rPr>
          <w:rFonts w:ascii="Times New Roman" w:eastAsia="Times New Roman" w:hAnsi="Times New Roman" w:cs="Times New Roman"/>
          <w:sz w:val="24"/>
          <w:szCs w:val="24"/>
        </w:rPr>
        <w:t>bladder scanner w/printer</w:t>
      </w:r>
      <w:r>
        <w:rPr>
          <w:rFonts w:ascii="Times New Roman" w:eastAsia="Times New Roman" w:hAnsi="Times New Roman" w:cs="Times New Roman"/>
          <w:sz w:val="24"/>
          <w:szCs w:val="24"/>
        </w:rPr>
        <w:t xml:space="preserve">) shall be provided by the </w:t>
      </w:r>
      <w:r w:rsidRPr="007C5556">
        <w:rPr>
          <w:rFonts w:ascii="Times New Roman" w:eastAsia="Times New Roman" w:hAnsi="Times New Roman" w:cs="Times New Roman"/>
          <w:sz w:val="24"/>
          <w:szCs w:val="24"/>
        </w:rPr>
        <w:t xml:space="preserve">contractor </w:t>
      </w:r>
      <w:r>
        <w:rPr>
          <w:rFonts w:ascii="Times New Roman" w:eastAsia="Times New Roman" w:hAnsi="Times New Roman" w:cs="Times New Roman"/>
          <w:sz w:val="24"/>
          <w:szCs w:val="24"/>
        </w:rPr>
        <w:t xml:space="preserve">along with </w:t>
      </w:r>
      <w:r w:rsidRPr="007C5556">
        <w:rPr>
          <w:rFonts w:ascii="Times New Roman" w:eastAsia="Times New Roman" w:hAnsi="Times New Roman" w:cs="Times New Roman"/>
          <w:sz w:val="24"/>
          <w:szCs w:val="24"/>
        </w:rPr>
        <w:t>all resources necessary to accomplish the deliverables</w:t>
      </w:r>
      <w:r w:rsidR="008918DE">
        <w:rPr>
          <w:rFonts w:ascii="Times New Roman" w:eastAsia="Times New Roman" w:hAnsi="Times New Roman" w:cs="Times New Roman"/>
          <w:sz w:val="24"/>
          <w:szCs w:val="24"/>
        </w:rPr>
        <w:t xml:space="preserve">. </w:t>
      </w:r>
    </w:p>
    <w:p w:rsidR="003C3855" w:rsidP="003C3855">
      <w:pPr>
        <w:spacing w:after="0" w:line="240" w:lineRule="auto"/>
        <w:rPr>
          <w:rFonts w:ascii="Times New Roman" w:eastAsia="Times New Roman" w:hAnsi="Times New Roman" w:cs="Times New Roman"/>
          <w:sz w:val="24"/>
          <w:szCs w:val="24"/>
        </w:rPr>
      </w:pPr>
    </w:p>
    <w:p w:rsidR="003C3855" w:rsidP="003C385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D16AE5">
        <w:rPr>
          <w:rFonts w:ascii="Times New Roman" w:eastAsia="Times New Roman" w:hAnsi="Times New Roman" w:cs="Times New Roman"/>
          <w:sz w:val="24"/>
          <w:szCs w:val="24"/>
        </w:rPr>
        <w:t xml:space="preserve">. Interested and capable Contractors </w:t>
      </w:r>
      <w:r>
        <w:rPr>
          <w:rFonts w:ascii="Times New Roman" w:eastAsia="Times New Roman" w:hAnsi="Times New Roman" w:cs="Times New Roman"/>
          <w:sz w:val="24"/>
          <w:szCs w:val="24"/>
        </w:rPr>
        <w:t>are encouraged to</w:t>
      </w:r>
      <w:r w:rsidRPr="00D16AE5">
        <w:rPr>
          <w:rFonts w:ascii="Times New Roman" w:eastAsia="Times New Roman" w:hAnsi="Times New Roman" w:cs="Times New Roman"/>
          <w:sz w:val="24"/>
          <w:szCs w:val="24"/>
        </w:rPr>
        <w:t xml:space="preserve"> respond to this notice not later than </w:t>
      </w:r>
      <w:r>
        <w:rPr>
          <w:rFonts w:ascii="Times New Roman" w:eastAsia="Times New Roman" w:hAnsi="Times New Roman" w:cs="Times New Roman"/>
          <w:sz w:val="24"/>
          <w:szCs w:val="24"/>
        </w:rPr>
        <w:t>Fri</w:t>
      </w:r>
      <w:r w:rsidRPr="00D16AE5">
        <w:rPr>
          <w:rFonts w:ascii="Times New Roman" w:eastAsia="Times New Roman" w:hAnsi="Times New Roman" w:cs="Times New Roman"/>
          <w:sz w:val="24"/>
          <w:szCs w:val="24"/>
        </w:rPr>
        <w:t xml:space="preserve">day, </w:t>
      </w:r>
      <w:r w:rsidR="002A79E6">
        <w:rPr>
          <w:rFonts w:ascii="Times New Roman" w:eastAsia="Times New Roman" w:hAnsi="Times New Roman" w:cs="Times New Roman"/>
          <w:sz w:val="24"/>
          <w:szCs w:val="24"/>
        </w:rPr>
        <w:t>April</w:t>
      </w:r>
      <w:r w:rsidRPr="00D16AE5">
        <w:rPr>
          <w:rFonts w:ascii="Times New Roman" w:eastAsia="Times New Roman" w:hAnsi="Times New Roman" w:cs="Times New Roman"/>
          <w:sz w:val="24"/>
          <w:szCs w:val="24"/>
        </w:rPr>
        <w:t xml:space="preserve"> </w:t>
      </w:r>
      <w:r w:rsidR="002A79E6">
        <w:rPr>
          <w:rFonts w:ascii="Times New Roman" w:eastAsia="Times New Roman" w:hAnsi="Times New Roman" w:cs="Times New Roman"/>
          <w:sz w:val="24"/>
          <w:szCs w:val="24"/>
        </w:rPr>
        <w:t>17</w:t>
      </w:r>
      <w:r w:rsidRPr="00D16AE5">
        <w:rPr>
          <w:rFonts w:ascii="Times New Roman" w:eastAsia="Times New Roman" w:hAnsi="Times New Roman" w:cs="Times New Roman"/>
          <w:sz w:val="24"/>
          <w:szCs w:val="24"/>
        </w:rPr>
        <w:t>, 202</w:t>
      </w:r>
      <w:r w:rsidR="002A79E6">
        <w:rPr>
          <w:rFonts w:ascii="Times New Roman" w:eastAsia="Times New Roman" w:hAnsi="Times New Roman" w:cs="Times New Roman"/>
          <w:sz w:val="24"/>
          <w:szCs w:val="24"/>
        </w:rPr>
        <w:t>6</w:t>
      </w:r>
      <w:r w:rsidRPr="00D16AE5">
        <w:rPr>
          <w:rFonts w:ascii="Times New Roman" w:eastAsia="Times New Roman" w:hAnsi="Times New Roman" w:cs="Times New Roman"/>
          <w:sz w:val="24"/>
          <w:szCs w:val="24"/>
        </w:rPr>
        <w:t xml:space="preserve"> at 0</w:t>
      </w:r>
      <w:r>
        <w:rPr>
          <w:rFonts w:ascii="Times New Roman" w:eastAsia="Times New Roman" w:hAnsi="Times New Roman" w:cs="Times New Roman"/>
          <w:sz w:val="24"/>
          <w:szCs w:val="24"/>
        </w:rPr>
        <w:t>3</w:t>
      </w:r>
      <w:r w:rsidRPr="00D16AE5">
        <w:rPr>
          <w:rFonts w:ascii="Times New Roman" w:eastAsia="Times New Roman" w:hAnsi="Times New Roman" w:cs="Times New Roman"/>
          <w:sz w:val="24"/>
          <w:szCs w:val="24"/>
        </w:rPr>
        <w:t xml:space="preserve">:00 </w:t>
      </w:r>
      <w:r>
        <w:rPr>
          <w:rFonts w:ascii="Times New Roman" w:eastAsia="Times New Roman" w:hAnsi="Times New Roman" w:cs="Times New Roman"/>
          <w:sz w:val="24"/>
          <w:szCs w:val="24"/>
        </w:rPr>
        <w:t>P</w:t>
      </w:r>
      <w:r w:rsidRPr="00D16AE5">
        <w:rPr>
          <w:rFonts w:ascii="Times New Roman" w:eastAsia="Times New Roman" w:hAnsi="Times New Roman" w:cs="Times New Roman"/>
          <w:sz w:val="24"/>
          <w:szCs w:val="24"/>
        </w:rPr>
        <w:t>M P</w:t>
      </w:r>
      <w:r>
        <w:rPr>
          <w:rFonts w:ascii="Times New Roman" w:eastAsia="Times New Roman" w:hAnsi="Times New Roman" w:cs="Times New Roman"/>
          <w:sz w:val="24"/>
          <w:szCs w:val="24"/>
        </w:rPr>
        <w:t>S</w:t>
      </w:r>
      <w:r w:rsidRPr="00D16AE5">
        <w:rPr>
          <w:rFonts w:ascii="Times New Roman" w:eastAsia="Times New Roman" w:hAnsi="Times New Roman" w:cs="Times New Roman"/>
          <w:sz w:val="24"/>
          <w:szCs w:val="24"/>
        </w:rPr>
        <w:t xml:space="preserve">T, by providing the following </w:t>
      </w:r>
      <w:r>
        <w:rPr>
          <w:rFonts w:ascii="Times New Roman" w:eastAsia="Times New Roman" w:hAnsi="Times New Roman" w:cs="Times New Roman"/>
          <w:sz w:val="24"/>
          <w:szCs w:val="24"/>
        </w:rPr>
        <w:t xml:space="preserve">information </w:t>
      </w:r>
      <w:r w:rsidRPr="00D16AE5">
        <w:rPr>
          <w:rFonts w:ascii="Times New Roman" w:eastAsia="Times New Roman" w:hAnsi="Times New Roman" w:cs="Times New Roman"/>
          <w:sz w:val="24"/>
          <w:szCs w:val="24"/>
        </w:rPr>
        <w:t>via email only to</w:t>
      </w:r>
      <w:r>
        <w:rPr>
          <w:rFonts w:ascii="Times New Roman" w:eastAsia="Times New Roman" w:hAnsi="Times New Roman" w:cs="Times New Roman"/>
          <w:sz w:val="24"/>
          <w:szCs w:val="24"/>
        </w:rPr>
        <w:t xml:space="preserve"> </w:t>
      </w:r>
      <w:r>
        <w:fldChar w:fldCharType="begin"/>
      </w:r>
      <w:r>
        <w:instrText xml:space="preserve"> HYPERLINK "mailto:Hanan.Mccullick@va.gov" </w:instrText>
      </w:r>
      <w:r>
        <w:fldChar w:fldCharType="separate"/>
      </w:r>
      <w:r w:rsidRPr="003F6E9E" w:rsidR="002A79E6">
        <w:rPr>
          <w:rStyle w:val="Hyperlink"/>
          <w:rFonts w:ascii="Times New Roman" w:eastAsia="Times New Roman" w:hAnsi="Times New Roman" w:cs="Times New Roman"/>
          <w:sz w:val="24"/>
          <w:szCs w:val="24"/>
        </w:rPr>
        <w:t>Hanan.Mccullick</w:t>
      </w:r>
      <w:r w:rsidRPr="003F6E9E" w:rsidR="002A79E6">
        <w:rPr>
          <w:rStyle w:val="Hyperlink"/>
          <w:rFonts w:ascii="Times New Roman" w:eastAsia="Times New Roman" w:hAnsi="Times New Roman" w:cs="Times New Roman"/>
          <w:sz w:val="24"/>
          <w:szCs w:val="24"/>
        </w:rPr>
        <w:t>@va.gov</w:t>
      </w:r>
      <w:r>
        <w:fldChar w:fldCharType="end"/>
      </w:r>
      <w:r>
        <w:rPr>
          <w:rFonts w:ascii="Times New Roman" w:eastAsia="Times New Roman" w:hAnsi="Times New Roman" w:cs="Times New Roman"/>
          <w:sz w:val="24"/>
          <w:szCs w:val="24"/>
        </w:rPr>
        <w:t>.</w:t>
      </w:r>
      <w:r w:rsidR="002A79E6">
        <w:rPr>
          <w:rFonts w:ascii="Times New Roman" w:eastAsia="Times New Roman" w:hAnsi="Times New Roman" w:cs="Times New Roman"/>
          <w:sz w:val="24"/>
          <w:szCs w:val="24"/>
        </w:rPr>
        <w:t xml:space="preserve"> </w:t>
      </w:r>
    </w:p>
    <w:p w:rsidR="003C3855" w:rsidRPr="007E070D" w:rsidP="003C3855">
      <w:pPr>
        <w:spacing w:after="0" w:line="240" w:lineRule="auto"/>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br/>
        <w:t xml:space="preserve"> </w:t>
      </w:r>
      <w:r w:rsidRPr="007E070D">
        <w:rPr>
          <w:rFonts w:ascii="Times New Roman" w:eastAsia="Times New Roman" w:hAnsi="Times New Roman" w:cs="Times New Roman"/>
          <w:sz w:val="24"/>
          <w:szCs w:val="24"/>
        </w:rPr>
        <w:tab/>
        <w:t xml:space="preserve">(a) </w:t>
      </w:r>
      <w:r>
        <w:rPr>
          <w:rFonts w:ascii="Times New Roman" w:eastAsia="Times New Roman" w:hAnsi="Times New Roman" w:cs="Times New Roman"/>
          <w:sz w:val="24"/>
          <w:szCs w:val="24"/>
        </w:rPr>
        <w:t>C</w:t>
      </w:r>
      <w:r w:rsidRPr="007E070D">
        <w:rPr>
          <w:rFonts w:ascii="Times New Roman" w:eastAsia="Times New Roman" w:hAnsi="Times New Roman" w:cs="Times New Roman"/>
          <w:sz w:val="24"/>
          <w:szCs w:val="24"/>
        </w:rPr>
        <w:t>ompany name</w:t>
      </w:r>
    </w:p>
    <w:p w:rsidR="003C3855" w:rsidRPr="007E070D" w:rsidP="003C3855">
      <w:pPr>
        <w:spacing w:after="0" w:line="240" w:lineRule="auto"/>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 </w:t>
      </w:r>
    </w:p>
    <w:p w:rsidR="003C3855" w:rsidRPr="007E070D" w:rsidP="003C3855">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A</w:t>
      </w:r>
      <w:r w:rsidRPr="007E070D">
        <w:rPr>
          <w:rFonts w:ascii="Times New Roman" w:eastAsia="Times New Roman" w:hAnsi="Times New Roman" w:cs="Times New Roman"/>
          <w:sz w:val="24"/>
          <w:szCs w:val="24"/>
        </w:rPr>
        <w:t xml:space="preserve">ddress  </w:t>
      </w:r>
    </w:p>
    <w:p w:rsidR="003C3855" w:rsidRPr="007E070D" w:rsidP="003C3855">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(c)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 xml:space="preserve">oint of contact  </w:t>
      </w:r>
    </w:p>
    <w:p w:rsidR="003C3855" w:rsidRPr="007E070D" w:rsidP="003C3855">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(d) </w:t>
      </w:r>
      <w:r>
        <w:rPr>
          <w:rFonts w:ascii="Times New Roman" w:eastAsia="Times New Roman" w:hAnsi="Times New Roman" w:cs="Times New Roman"/>
          <w:sz w:val="24"/>
          <w:szCs w:val="24"/>
        </w:rPr>
        <w:t>P</w:t>
      </w:r>
      <w:r w:rsidRPr="007E070D">
        <w:rPr>
          <w:rFonts w:ascii="Times New Roman" w:eastAsia="Times New Roman" w:hAnsi="Times New Roman" w:cs="Times New Roman"/>
          <w:sz w:val="24"/>
          <w:szCs w:val="24"/>
        </w:rPr>
        <w:t>hone, fax, and email of primary point of contact</w:t>
      </w:r>
    </w:p>
    <w:p w:rsidR="003C3855" w:rsidRPr="007E070D" w:rsidP="003C3855">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(e) </w:t>
      </w:r>
      <w:r>
        <w:rPr>
          <w:rFonts w:ascii="Times New Roman" w:eastAsia="Times New Roman" w:hAnsi="Times New Roman" w:cs="Times New Roman"/>
          <w:sz w:val="24"/>
          <w:szCs w:val="24"/>
        </w:rPr>
        <w:t>Contractor’s Unique Entity ID (SAM)</w:t>
      </w:r>
      <w:r w:rsidRPr="007E070D">
        <w:rPr>
          <w:rFonts w:ascii="Times New Roman" w:eastAsia="Times New Roman" w:hAnsi="Times New Roman" w:cs="Times New Roman"/>
          <w:sz w:val="24"/>
          <w:szCs w:val="24"/>
        </w:rPr>
        <w:t xml:space="preserve"> number </w:t>
      </w:r>
    </w:p>
    <w:p w:rsidR="003C3855" w:rsidP="003C3855">
      <w:pPr>
        <w:ind w:firstLine="720"/>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(f) </w:t>
      </w:r>
      <w:r>
        <w:rPr>
          <w:rFonts w:ascii="Times New Roman" w:eastAsia="Times New Roman" w:hAnsi="Times New Roman" w:cs="Times New Roman"/>
          <w:sz w:val="24"/>
          <w:szCs w:val="24"/>
        </w:rPr>
        <w:t>T</w:t>
      </w:r>
      <w:r w:rsidRPr="007E070D">
        <w:rPr>
          <w:rFonts w:ascii="Times New Roman" w:eastAsia="Times New Roman" w:hAnsi="Times New Roman" w:cs="Times New Roman"/>
          <w:sz w:val="24"/>
          <w:szCs w:val="24"/>
        </w:rPr>
        <w:t>ype of small business, if applicable, (e.g. Service-Disabled Veteran-Owned Small Business (SDVOSB), Veteran-</w:t>
      </w:r>
      <w:r>
        <w:rPr>
          <w:rFonts w:ascii="Times New Roman" w:eastAsia="Times New Roman" w:hAnsi="Times New Roman" w:cs="Times New Roman"/>
          <w:sz w:val="24"/>
          <w:szCs w:val="24"/>
        </w:rPr>
        <w:t>O</w:t>
      </w:r>
      <w:r w:rsidRPr="007E070D">
        <w:rPr>
          <w:rFonts w:ascii="Times New Roman" w:eastAsia="Times New Roman" w:hAnsi="Times New Roman" w:cs="Times New Roman"/>
          <w:sz w:val="24"/>
          <w:szCs w:val="24"/>
        </w:rPr>
        <w:t>wned Small Business (VOSB), 8(a), HUB-Zone, Wom</w:t>
      </w:r>
      <w:r>
        <w:rPr>
          <w:rFonts w:ascii="Times New Roman" w:eastAsia="Times New Roman" w:hAnsi="Times New Roman" w:cs="Times New Roman"/>
          <w:sz w:val="24"/>
          <w:szCs w:val="24"/>
        </w:rPr>
        <w:t>an</w:t>
      </w:r>
      <w:r w:rsidRPr="007E070D">
        <w:rPr>
          <w:rFonts w:ascii="Times New Roman" w:eastAsia="Times New Roman" w:hAnsi="Times New Roman" w:cs="Times New Roman"/>
          <w:sz w:val="24"/>
          <w:szCs w:val="24"/>
        </w:rPr>
        <w:t xml:space="preserve"> Owned Small Business, Small </w:t>
      </w:r>
      <w:r>
        <w:rPr>
          <w:rFonts w:ascii="Times New Roman" w:eastAsia="Times New Roman" w:hAnsi="Times New Roman" w:cs="Times New Roman"/>
          <w:sz w:val="24"/>
          <w:szCs w:val="24"/>
        </w:rPr>
        <w:t>D</w:t>
      </w:r>
      <w:r w:rsidRPr="007E070D">
        <w:rPr>
          <w:rFonts w:ascii="Times New Roman" w:eastAsia="Times New Roman" w:hAnsi="Times New Roman" w:cs="Times New Roman"/>
          <w:sz w:val="24"/>
          <w:szCs w:val="24"/>
        </w:rPr>
        <w:t xml:space="preserve">isadvantaged </w:t>
      </w:r>
      <w:r>
        <w:rPr>
          <w:rFonts w:ascii="Times New Roman" w:eastAsia="Times New Roman" w:hAnsi="Times New Roman" w:cs="Times New Roman"/>
          <w:sz w:val="24"/>
          <w:szCs w:val="24"/>
        </w:rPr>
        <w:t>B</w:t>
      </w:r>
      <w:r w:rsidRPr="007E070D">
        <w:rPr>
          <w:rFonts w:ascii="Times New Roman" w:eastAsia="Times New Roman" w:hAnsi="Times New Roman" w:cs="Times New Roman"/>
          <w:sz w:val="24"/>
          <w:szCs w:val="24"/>
        </w:rPr>
        <w:t xml:space="preserve">usiness, or Small Business).  </w:t>
      </w:r>
    </w:p>
    <w:p w:rsidR="003C3855" w:rsidRPr="00C05202" w:rsidP="003C3855">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whether your </w:t>
      </w:r>
      <w:r w:rsidRPr="00C05202">
        <w:rPr>
          <w:rFonts w:ascii="Times New Roman" w:eastAsia="Times New Roman" w:hAnsi="Times New Roman" w:cs="Times New Roman"/>
          <w:sz w:val="24"/>
          <w:szCs w:val="24"/>
        </w:rPr>
        <w:t xml:space="preserve">company </w:t>
      </w:r>
      <w:r>
        <w:rPr>
          <w:rFonts w:ascii="Times New Roman" w:eastAsia="Times New Roman" w:hAnsi="Times New Roman" w:cs="Times New Roman"/>
          <w:sz w:val="24"/>
          <w:szCs w:val="24"/>
        </w:rPr>
        <w:t xml:space="preserve">is </w:t>
      </w:r>
      <w:r w:rsidRPr="00C05202">
        <w:rPr>
          <w:rFonts w:ascii="Times New Roman" w:eastAsia="Times New Roman" w:hAnsi="Times New Roman" w:cs="Times New Roman"/>
          <w:sz w:val="24"/>
          <w:szCs w:val="24"/>
        </w:rPr>
        <w:t xml:space="preserve">considered small under the </w:t>
      </w:r>
      <w:r>
        <w:rPr>
          <w:rFonts w:ascii="Times New Roman" w:eastAsia="Times New Roman" w:hAnsi="Times New Roman" w:cs="Times New Roman"/>
          <w:sz w:val="24"/>
          <w:szCs w:val="24"/>
        </w:rPr>
        <w:t xml:space="preserve">size standard 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w:t>
      </w:r>
    </w:p>
    <w:p w:rsidR="003C3855" w:rsidP="003C3855">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h</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the product name of the </w:t>
      </w:r>
      <w:r w:rsidR="002A79E6">
        <w:rPr>
          <w:rFonts w:ascii="Times New Roman" w:eastAsia="Times New Roman" w:hAnsi="Times New Roman" w:cs="Times New Roman"/>
          <w:sz w:val="24"/>
          <w:szCs w:val="24"/>
        </w:rPr>
        <w:t xml:space="preserve">bladder scanner w/printer </w:t>
      </w:r>
      <w:r>
        <w:rPr>
          <w:rFonts w:ascii="Times New Roman" w:eastAsia="Times New Roman" w:hAnsi="Times New Roman" w:cs="Times New Roman"/>
          <w:sz w:val="24"/>
          <w:szCs w:val="24"/>
        </w:rPr>
        <w:t xml:space="preserve">product </w:t>
      </w:r>
      <w:r w:rsidRPr="00C05202">
        <w:rPr>
          <w:rFonts w:ascii="Times New Roman" w:eastAsia="Times New Roman" w:hAnsi="Times New Roman" w:cs="Times New Roman"/>
          <w:sz w:val="24"/>
          <w:szCs w:val="24"/>
        </w:rPr>
        <w:t xml:space="preserve">referenced above </w:t>
      </w:r>
      <w:r>
        <w:rPr>
          <w:rFonts w:ascii="Times New Roman" w:eastAsia="Times New Roman" w:hAnsi="Times New Roman" w:cs="Times New Roman"/>
          <w:sz w:val="24"/>
          <w:szCs w:val="24"/>
        </w:rPr>
        <w:t xml:space="preserve">that you intend to provide for this procurement.    </w:t>
      </w:r>
    </w:p>
    <w:p w:rsidR="003C3855" w:rsidRPr="00C05202" w:rsidP="003C3855">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Statement indicating whether you are the manufacturer of the </w:t>
      </w:r>
      <w:r w:rsidR="002A79E6">
        <w:rPr>
          <w:rFonts w:ascii="Times New Roman" w:eastAsia="Times New Roman" w:hAnsi="Times New Roman" w:cs="Times New Roman"/>
          <w:sz w:val="24"/>
          <w:szCs w:val="24"/>
        </w:rPr>
        <w:t>bladder scanner w/printer</w:t>
      </w:r>
      <w:r>
        <w:rPr>
          <w:rFonts w:ascii="Times New Roman" w:eastAsia="Times New Roman" w:hAnsi="Times New Roman" w:cs="Times New Roman"/>
          <w:sz w:val="24"/>
          <w:szCs w:val="24"/>
        </w:rPr>
        <w:t xml:space="preserve"> product that you intend to provide for this procurement. If you intend to provide a </w:t>
      </w:r>
      <w:r w:rsidR="002A79E6">
        <w:rPr>
          <w:rFonts w:ascii="Times New Roman" w:eastAsia="Times New Roman" w:hAnsi="Times New Roman" w:cs="Times New Roman"/>
          <w:sz w:val="24"/>
          <w:szCs w:val="24"/>
        </w:rPr>
        <w:t>bladder scanner w/printer</w:t>
      </w:r>
      <w:r>
        <w:rPr>
          <w:rFonts w:ascii="Times New Roman" w:eastAsia="Times New Roman" w:hAnsi="Times New Roman" w:cs="Times New Roman"/>
          <w:sz w:val="24"/>
          <w:szCs w:val="24"/>
        </w:rPr>
        <w:t xml:space="preserve"> product manufactured by a company other than your own, state the name of the company whose </w:t>
      </w:r>
      <w:r w:rsidR="002A79E6">
        <w:rPr>
          <w:rFonts w:ascii="Times New Roman" w:eastAsia="Times New Roman" w:hAnsi="Times New Roman" w:cs="Times New Roman"/>
          <w:sz w:val="24"/>
          <w:szCs w:val="24"/>
        </w:rPr>
        <w:t xml:space="preserve">bladder scanner w/printer </w:t>
      </w:r>
      <w:r>
        <w:rPr>
          <w:rFonts w:ascii="Times New Roman" w:eastAsia="Times New Roman" w:hAnsi="Times New Roman" w:cs="Times New Roman"/>
          <w:sz w:val="24"/>
          <w:szCs w:val="24"/>
        </w:rPr>
        <w:t xml:space="preserve">product you intend to provide, the country of origin for the </w:t>
      </w:r>
      <w:r w:rsidR="002A79E6">
        <w:rPr>
          <w:rFonts w:ascii="Times New Roman" w:eastAsia="Times New Roman" w:hAnsi="Times New Roman" w:cs="Times New Roman"/>
          <w:sz w:val="24"/>
          <w:szCs w:val="24"/>
        </w:rPr>
        <w:t xml:space="preserve">bladder scanner w/printer </w:t>
      </w:r>
      <w:r>
        <w:rPr>
          <w:rFonts w:ascii="Times New Roman" w:eastAsia="Times New Roman" w:hAnsi="Times New Roman" w:cs="Times New Roman"/>
          <w:sz w:val="24"/>
          <w:szCs w:val="24"/>
        </w:rPr>
        <w:t>product you intend to provide, and whether the company that manufactures that product is a small business under the size standard</w:t>
      </w:r>
      <w:r w:rsidRPr="003D1B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the </w:t>
      </w:r>
      <w:r w:rsidRPr="00C05202">
        <w:rPr>
          <w:rFonts w:ascii="Times New Roman" w:eastAsia="Times New Roman" w:hAnsi="Times New Roman" w:cs="Times New Roman"/>
          <w:sz w:val="24"/>
          <w:szCs w:val="24"/>
        </w:rPr>
        <w:t>NAICS code identified under this RFI</w:t>
      </w:r>
      <w:r>
        <w:rPr>
          <w:rFonts w:ascii="Times New Roman" w:eastAsia="Times New Roman" w:hAnsi="Times New Roman" w:cs="Times New Roman"/>
          <w:sz w:val="24"/>
          <w:szCs w:val="24"/>
        </w:rPr>
        <w:t xml:space="preserve">. </w:t>
      </w:r>
    </w:p>
    <w:p w:rsidR="003C3855" w:rsidRPr="00C05202" w:rsidP="003C3855">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j</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Statement indicating if you have a current contract to provide the </w:t>
      </w:r>
      <w:r w:rsidR="002A79E6">
        <w:rPr>
          <w:rFonts w:ascii="Times New Roman" w:eastAsia="Times New Roman" w:hAnsi="Times New Roman" w:cs="Times New Roman"/>
          <w:sz w:val="24"/>
          <w:szCs w:val="24"/>
        </w:rPr>
        <w:t>bladder scanner w/printer</w:t>
      </w:r>
      <w:r>
        <w:rPr>
          <w:rFonts w:ascii="Times New Roman" w:eastAsia="Times New Roman" w:hAnsi="Times New Roman" w:cs="Times New Roman"/>
          <w:sz w:val="24"/>
          <w:szCs w:val="24"/>
        </w:rPr>
        <w:t xml:space="preserve"> product that you intend to provide for this procurement, along with the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w:t>
      </w:r>
      <w:r>
        <w:rPr>
          <w:rFonts w:ascii="Times New Roman" w:eastAsia="Times New Roman" w:hAnsi="Times New Roman" w:cs="Times New Roman"/>
          <w:sz w:val="24"/>
          <w:szCs w:val="24"/>
        </w:rPr>
        <w:t xml:space="preserve">services required by this procurement, under either the General Services Administration’s Federal Supply Schedule or with </w:t>
      </w:r>
      <w:r w:rsidRPr="00C05202">
        <w:rPr>
          <w:rFonts w:ascii="Times New Roman" w:eastAsia="Times New Roman" w:hAnsi="Times New Roman" w:cs="Times New Roman"/>
          <w:sz w:val="24"/>
          <w:szCs w:val="24"/>
        </w:rPr>
        <w:t>NAC</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NASA SEWP</w:t>
      </w:r>
      <w:r>
        <w:rPr>
          <w:rFonts w:ascii="Times New Roman" w:eastAsia="Times New Roman" w:hAnsi="Times New Roman" w:cs="Times New Roman"/>
          <w:sz w:val="24"/>
          <w:szCs w:val="24"/>
        </w:rPr>
        <w:t>,</w:t>
      </w:r>
      <w:r w:rsidRPr="00C05202">
        <w:rPr>
          <w:rFonts w:ascii="Times New Roman" w:eastAsia="Times New Roman" w:hAnsi="Times New Roman" w:cs="Times New Roman"/>
          <w:sz w:val="24"/>
          <w:szCs w:val="24"/>
        </w:rPr>
        <w:t xml:space="preserve"> or any other federal contract</w:t>
      </w:r>
      <w:r>
        <w:rPr>
          <w:rFonts w:ascii="Times New Roman" w:eastAsia="Times New Roman" w:hAnsi="Times New Roman" w:cs="Times New Roman"/>
          <w:sz w:val="24"/>
          <w:szCs w:val="24"/>
        </w:rPr>
        <w:t xml:space="preserve">.  </w:t>
      </w:r>
      <w:r w:rsidRPr="00C05202">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yes, </w:t>
      </w:r>
      <w:r w:rsidRPr="00C05202">
        <w:rPr>
          <w:rFonts w:ascii="Times New Roman" w:eastAsia="Times New Roman" w:hAnsi="Times New Roman" w:cs="Times New Roman"/>
          <w:sz w:val="24"/>
          <w:szCs w:val="24"/>
        </w:rPr>
        <w:t xml:space="preserve">provide the contract type and </w:t>
      </w:r>
      <w:r>
        <w:rPr>
          <w:rFonts w:ascii="Times New Roman" w:eastAsia="Times New Roman" w:hAnsi="Times New Roman" w:cs="Times New Roman"/>
          <w:sz w:val="24"/>
          <w:szCs w:val="24"/>
        </w:rPr>
        <w:t xml:space="preserve">contract </w:t>
      </w:r>
      <w:r w:rsidRPr="00C05202">
        <w:rPr>
          <w:rFonts w:ascii="Times New Roman" w:eastAsia="Times New Roman" w:hAnsi="Times New Roman" w:cs="Times New Roman"/>
          <w:sz w:val="24"/>
          <w:szCs w:val="24"/>
        </w:rPr>
        <w:t>number</w:t>
      </w:r>
      <w:r>
        <w:rPr>
          <w:rFonts w:ascii="Times New Roman" w:eastAsia="Times New Roman" w:hAnsi="Times New Roman" w:cs="Times New Roman"/>
          <w:sz w:val="24"/>
          <w:szCs w:val="24"/>
        </w:rPr>
        <w:t>, as well as the identity of the federal agency with whom you hold that contract</w:t>
      </w:r>
      <w:r w:rsidRPr="00C05202">
        <w:rPr>
          <w:rFonts w:ascii="Times New Roman" w:eastAsia="Times New Roman" w:hAnsi="Times New Roman" w:cs="Times New Roman"/>
          <w:sz w:val="24"/>
          <w:szCs w:val="24"/>
        </w:rPr>
        <w:t>.</w:t>
      </w:r>
    </w:p>
    <w:p w:rsidR="003C3855" w:rsidP="003C3855">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Statement indicating how many calendar days you estimate it would take you to install, configure, and validate the </w:t>
      </w:r>
      <w:r w:rsidR="002A79E6">
        <w:rPr>
          <w:rFonts w:ascii="Times New Roman" w:eastAsia="Times New Roman" w:hAnsi="Times New Roman" w:cs="Times New Roman"/>
          <w:sz w:val="24"/>
          <w:szCs w:val="24"/>
        </w:rPr>
        <w:t xml:space="preserve">bladder scanner w/printer </w:t>
      </w:r>
      <w:r>
        <w:rPr>
          <w:rFonts w:ascii="Times New Roman" w:eastAsia="Times New Roman" w:hAnsi="Times New Roman" w:cs="Times New Roman"/>
          <w:sz w:val="24"/>
          <w:szCs w:val="24"/>
        </w:rPr>
        <w:t xml:space="preserve">product that you intend to provide for this procurement in a medical center similar to the </w:t>
      </w:r>
      <w:r w:rsidR="002A79E6">
        <w:rPr>
          <w:rFonts w:ascii="Times New Roman" w:eastAsia="Times New Roman" w:hAnsi="Times New Roman" w:cs="Times New Roman"/>
          <w:sz w:val="24"/>
          <w:szCs w:val="24"/>
        </w:rPr>
        <w:t>Southern Arizona</w:t>
      </w:r>
      <w:r>
        <w:rPr>
          <w:rFonts w:ascii="Times New Roman" w:eastAsia="Times New Roman" w:hAnsi="Times New Roman" w:cs="Times New Roman"/>
          <w:sz w:val="24"/>
          <w:szCs w:val="24"/>
        </w:rPr>
        <w:t xml:space="preserve"> VA Medical Center. </w:t>
      </w:r>
    </w:p>
    <w:p w:rsidR="003C3855" w:rsidRPr="007E070D" w:rsidP="003C3855">
      <w:pPr>
        <w:ind w:firstLine="720"/>
        <w:jc w:val="both"/>
        <w:rPr>
          <w:rFonts w:ascii="Times New Roman" w:eastAsia="Times New Roman" w:hAnsi="Times New Roman" w:cs="Times New Roman"/>
          <w:sz w:val="24"/>
          <w:szCs w:val="24"/>
        </w:rPr>
      </w:pPr>
      <w:r w:rsidRPr="00C05202">
        <w:rPr>
          <w:rFonts w:ascii="Times New Roman" w:eastAsia="Times New Roman" w:hAnsi="Times New Roman" w:cs="Times New Roman"/>
          <w:sz w:val="24"/>
          <w:szCs w:val="24"/>
        </w:rPr>
        <w:t>(</w:t>
      </w:r>
      <w:r>
        <w:rPr>
          <w:rFonts w:ascii="Times New Roman" w:eastAsia="Times New Roman" w:hAnsi="Times New Roman" w:cs="Times New Roman"/>
          <w:sz w:val="24"/>
          <w:szCs w:val="24"/>
        </w:rPr>
        <w:t>l</w:t>
      </w:r>
      <w:r w:rsidRPr="00C0520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eneral pricing for your products/solutions for market research purposes.</w:t>
      </w:r>
    </w:p>
    <w:p w:rsidR="003C3855" w:rsidRPr="008C7B35" w:rsidP="003C3855">
      <w:pPr>
        <w:spacing w:after="120" w:line="240" w:lineRule="auto"/>
        <w:ind w:firstLine="720"/>
        <w:jc w:val="both"/>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w:t>
      </w:r>
      <w:r>
        <w:rPr>
          <w:rFonts w:ascii="Times New Roman" w:eastAsia="Times New Roman" w:hAnsi="Times New Roman" w:cs="Times New Roman"/>
          <w:sz w:val="24"/>
          <w:szCs w:val="24"/>
        </w:rPr>
        <w:t>m</w:t>
      </w:r>
      <w:r w:rsidRPr="007E070D">
        <w:rPr>
          <w:rFonts w:ascii="Times New Roman" w:eastAsia="Times New Roman" w:hAnsi="Times New Roman" w:cs="Times New Roman"/>
          <w:sz w:val="24"/>
          <w:szCs w:val="24"/>
        </w:rPr>
        <w:t xml:space="preserve">) A capability statement that </w:t>
      </w:r>
      <w:r>
        <w:rPr>
          <w:rFonts w:ascii="Times New Roman" w:eastAsia="Times New Roman" w:hAnsi="Times New Roman" w:cs="Times New Roman"/>
          <w:sz w:val="24"/>
          <w:szCs w:val="24"/>
        </w:rPr>
        <w:t xml:space="preserve">provides detailed information </w:t>
      </w:r>
      <w:r w:rsidRPr="00B562A1">
        <w:rPr>
          <w:rFonts w:ascii="Times New Roman" w:eastAsia="Times New Roman" w:hAnsi="Times New Roman" w:cs="Times New Roman"/>
          <w:b/>
          <w:bCs/>
          <w:sz w:val="24"/>
          <w:szCs w:val="24"/>
        </w:rPr>
        <w:t>for one or more reference contracts</w:t>
      </w:r>
      <w:r>
        <w:rPr>
          <w:rFonts w:ascii="Times New Roman" w:eastAsia="Times New Roman" w:hAnsi="Times New Roman" w:cs="Times New Roman"/>
          <w:sz w:val="24"/>
          <w:szCs w:val="24"/>
        </w:rPr>
        <w:t xml:space="preserve"> that demonstrate your experience providing </w:t>
      </w:r>
      <w:r w:rsidR="002A79E6">
        <w:rPr>
          <w:rFonts w:ascii="Times New Roman" w:eastAsia="Times New Roman" w:hAnsi="Times New Roman" w:cs="Times New Roman"/>
          <w:sz w:val="24"/>
          <w:szCs w:val="24"/>
        </w:rPr>
        <w:t>bladder scanner w/printer</w:t>
      </w:r>
      <w:r>
        <w:rPr>
          <w:rFonts w:ascii="Times New Roman" w:eastAsia="Times New Roman" w:hAnsi="Times New Roman" w:cs="Times New Roman"/>
          <w:sz w:val="24"/>
          <w:szCs w:val="24"/>
        </w:rPr>
        <w:t xml:space="preserve"> that meets the requirements described in the attached DRAFT Statement of Work </w:t>
      </w:r>
      <w:r w:rsidRPr="00B562A1">
        <w:rPr>
          <w:rFonts w:ascii="Times New Roman" w:eastAsia="Times New Roman" w:hAnsi="Times New Roman" w:cs="Times New Roman"/>
          <w:b/>
          <w:bCs/>
          <w:sz w:val="24"/>
          <w:szCs w:val="24"/>
          <w:u w:val="single"/>
        </w:rPr>
        <w:t>and</w:t>
      </w:r>
      <w:r>
        <w:rPr>
          <w:rFonts w:ascii="Times New Roman" w:eastAsia="Times New Roman" w:hAnsi="Times New Roman" w:cs="Times New Roman"/>
          <w:sz w:val="24"/>
          <w:szCs w:val="24"/>
        </w:rPr>
        <w:t xml:space="preserve"> demonstrates your experience providing the installation, configuration, validation, </w:t>
      </w:r>
      <w:r w:rsidRPr="007C5556">
        <w:rPr>
          <w:rFonts w:ascii="Times New Roman" w:eastAsia="Times New Roman" w:hAnsi="Times New Roman" w:cs="Times New Roman"/>
          <w:sz w:val="24"/>
          <w:szCs w:val="24"/>
        </w:rPr>
        <w:t>support</w:t>
      </w:r>
      <w:r>
        <w:rPr>
          <w:rFonts w:ascii="Times New Roman" w:eastAsia="Times New Roman" w:hAnsi="Times New Roman" w:cs="Times New Roman"/>
          <w:sz w:val="24"/>
          <w:szCs w:val="24"/>
        </w:rPr>
        <w:t>,</w:t>
      </w:r>
      <w:r w:rsidRPr="007C5556">
        <w:rPr>
          <w:rFonts w:ascii="Times New Roman" w:eastAsia="Times New Roman" w:hAnsi="Times New Roman" w:cs="Times New Roman"/>
          <w:sz w:val="24"/>
          <w:szCs w:val="24"/>
        </w:rPr>
        <w:t xml:space="preserve"> and maintenance </w:t>
      </w:r>
      <w:r>
        <w:rPr>
          <w:rFonts w:ascii="Times New Roman" w:eastAsia="Times New Roman" w:hAnsi="Times New Roman" w:cs="Times New Roman"/>
          <w:sz w:val="24"/>
          <w:szCs w:val="24"/>
        </w:rPr>
        <w:t xml:space="preserve">services required by this procurement.  </w:t>
      </w:r>
      <w:r>
        <w:rPr>
          <w:rFonts w:ascii="Times New Roman" w:eastAsia="Times New Roman" w:hAnsi="Times New Roman" w:cs="Times New Roman"/>
          <w:b/>
          <w:bCs/>
          <w:sz w:val="24"/>
          <w:szCs w:val="24"/>
        </w:rPr>
        <w:t>GENERAL STATEMENTS OF CAPABILITY ARE NOT ACCEPTABLE.</w:t>
      </w:r>
      <w:r>
        <w:rPr>
          <w:rFonts w:ascii="Times New Roman" w:eastAsia="Times New Roman" w:hAnsi="Times New Roman" w:cs="Times New Roman"/>
          <w:sz w:val="24"/>
          <w:szCs w:val="24"/>
        </w:rPr>
        <w:t xml:space="preserve">  </w:t>
      </w:r>
      <w:r w:rsidRPr="008C7B35">
        <w:rPr>
          <w:rFonts w:ascii="Times New Roman" w:eastAsia="Times New Roman" w:hAnsi="Times New Roman" w:cs="Times New Roman"/>
          <w:sz w:val="24"/>
          <w:szCs w:val="24"/>
        </w:rPr>
        <w:t xml:space="preserve">Respondents must provide the following information </w:t>
      </w:r>
      <w:r w:rsidRPr="008C7B35">
        <w:rPr>
          <w:rFonts w:ascii="Times New Roman" w:eastAsia="Times New Roman" w:hAnsi="Times New Roman" w:cs="Times New Roman"/>
          <w:b/>
          <w:bCs/>
          <w:sz w:val="24"/>
          <w:szCs w:val="24"/>
        </w:rPr>
        <w:t xml:space="preserve">for each reference contract </w:t>
      </w:r>
      <w:r>
        <w:rPr>
          <w:rFonts w:ascii="Times New Roman" w:eastAsia="Times New Roman" w:hAnsi="Times New Roman" w:cs="Times New Roman"/>
          <w:b/>
          <w:bCs/>
          <w:sz w:val="24"/>
          <w:szCs w:val="24"/>
        </w:rPr>
        <w:t xml:space="preserve">the respondent </w:t>
      </w:r>
      <w:r w:rsidRPr="008C7B35">
        <w:rPr>
          <w:rFonts w:ascii="Times New Roman" w:eastAsia="Times New Roman" w:hAnsi="Times New Roman" w:cs="Times New Roman"/>
          <w:b/>
          <w:bCs/>
          <w:sz w:val="24"/>
          <w:szCs w:val="24"/>
        </w:rPr>
        <w:t>identifie</w:t>
      </w:r>
      <w:r>
        <w:rPr>
          <w:rFonts w:ascii="Times New Roman" w:eastAsia="Times New Roman" w:hAnsi="Times New Roman" w:cs="Times New Roman"/>
          <w:b/>
          <w:bCs/>
          <w:sz w:val="24"/>
          <w:szCs w:val="24"/>
        </w:rPr>
        <w:t>s</w:t>
      </w:r>
      <w:r w:rsidRPr="008C7B35">
        <w:rPr>
          <w:rFonts w:ascii="Times New Roman" w:eastAsia="Times New Roman" w:hAnsi="Times New Roman" w:cs="Times New Roman"/>
          <w:b/>
          <w:bCs/>
          <w:sz w:val="24"/>
          <w:szCs w:val="24"/>
        </w:rPr>
        <w:t xml:space="preserve"> as evidence of the respondent’s capability to perform the work required by this procurement.</w:t>
      </w:r>
      <w:r w:rsidRPr="008C7B35">
        <w:rPr>
          <w:rFonts w:ascii="Times New Roman" w:eastAsia="Times New Roman" w:hAnsi="Times New Roman" w:cs="Times New Roman"/>
          <w:sz w:val="24"/>
          <w:szCs w:val="24"/>
        </w:rPr>
        <w:t xml:space="preserve">  Respondents must provide</w:t>
      </w:r>
      <w:r>
        <w:rPr>
          <w:rFonts w:ascii="Times New Roman" w:eastAsia="Times New Roman" w:hAnsi="Times New Roman" w:cs="Times New Roman"/>
          <w:sz w:val="24"/>
          <w:szCs w:val="24"/>
        </w:rPr>
        <w:t xml:space="preserve"> the following information for each reference contract</w:t>
      </w:r>
      <w:r w:rsidRPr="008C7B35">
        <w:rPr>
          <w:rFonts w:ascii="Times New Roman" w:eastAsia="Times New Roman" w:hAnsi="Times New Roman" w:cs="Times New Roman"/>
          <w:sz w:val="24"/>
          <w:szCs w:val="24"/>
        </w:rPr>
        <w:t>:</w:t>
      </w:r>
    </w:p>
    <w:p w:rsidR="003C3855" w:rsidRPr="008C7B35" w:rsidP="003C3855">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(1) the legal name of entity with whom the respondent held the contract;</w:t>
      </w:r>
    </w:p>
    <w:p w:rsidR="003C3855" w:rsidRPr="008C7B35" w:rsidP="003C3855">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(2) the contract number;</w:t>
      </w:r>
    </w:p>
    <w:p w:rsidR="003C3855" w:rsidRPr="002D50AE" w:rsidP="003C3855">
      <w:pPr>
        <w:spacing w:after="120" w:line="240" w:lineRule="auto"/>
        <w:ind w:firstLine="720"/>
        <w:rPr>
          <w:rFonts w:ascii="Times New Roman" w:eastAsia="Times New Roman" w:hAnsi="Times New Roman" w:cs="Times New Roman"/>
          <w:sz w:val="24"/>
          <w:szCs w:val="24"/>
        </w:rPr>
      </w:pPr>
      <w:r w:rsidRPr="008C7B35">
        <w:rPr>
          <w:rFonts w:ascii="Times New Roman" w:eastAsia="Times New Roman" w:hAnsi="Times New Roman" w:cs="Times New Roman"/>
          <w:sz w:val="24"/>
          <w:szCs w:val="24"/>
        </w:rPr>
        <w:t xml:space="preserve">(3) a description providing details of the specific tasks the respondent performed under </w:t>
      </w:r>
      <w:r w:rsidRPr="002D50AE">
        <w:rPr>
          <w:rFonts w:ascii="Times New Roman" w:eastAsia="Times New Roman" w:hAnsi="Times New Roman" w:cs="Times New Roman"/>
          <w:sz w:val="24"/>
          <w:szCs w:val="24"/>
        </w:rPr>
        <w:tab/>
        <w:t>that contract;</w:t>
      </w:r>
    </w:p>
    <w:p w:rsidR="003C3855" w:rsidRPr="002D50AE" w:rsidP="003C3855">
      <w:pPr>
        <w:spacing w:after="120" w:line="240" w:lineRule="auto"/>
        <w:ind w:firstLine="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(4) the dates during which the respondent performed the contract;</w:t>
      </w:r>
    </w:p>
    <w:p w:rsidR="003C3855" w:rsidRPr="002D50AE" w:rsidP="003C3855">
      <w:pPr>
        <w:spacing w:after="0" w:line="240" w:lineRule="auto"/>
        <w:ind w:left="720"/>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(5) the name, phone number, and email address of a person at the entity with whom the</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respondent held the contract who can verify the information the respondent provides</w:t>
      </w:r>
      <w:r>
        <w:rPr>
          <w:rFonts w:ascii="Times New Roman" w:eastAsia="Times New Roman" w:hAnsi="Times New Roman" w:cs="Times New Roman"/>
          <w:sz w:val="24"/>
          <w:szCs w:val="24"/>
        </w:rPr>
        <w:t xml:space="preserve"> </w:t>
      </w:r>
      <w:r w:rsidRPr="002D50AE">
        <w:rPr>
          <w:rFonts w:ascii="Times New Roman" w:eastAsia="Times New Roman" w:hAnsi="Times New Roman" w:cs="Times New Roman"/>
          <w:sz w:val="24"/>
          <w:szCs w:val="24"/>
        </w:rPr>
        <w:t>regarding this reference contract.</w:t>
      </w:r>
    </w:p>
    <w:p w:rsidR="003C3855" w:rsidRPr="002D50AE" w:rsidP="003C3855">
      <w:pPr>
        <w:spacing w:after="0" w:line="240" w:lineRule="auto"/>
        <w:ind w:firstLine="720"/>
        <w:rPr>
          <w:rFonts w:ascii="Times New Roman" w:eastAsia="Times New Roman" w:hAnsi="Times New Roman" w:cs="Times New Roman"/>
          <w:sz w:val="24"/>
          <w:szCs w:val="24"/>
        </w:rPr>
      </w:pPr>
    </w:p>
    <w:p w:rsidR="003C3855" w:rsidRPr="002D50AE" w:rsidP="003C3855">
      <w:pPr>
        <w:spacing w:after="0" w:line="240" w:lineRule="auto"/>
        <w:jc w:val="both"/>
        <w:rPr>
          <w:rFonts w:ascii="Times New Roman" w:eastAsia="Times New Roman" w:hAnsi="Times New Roman" w:cs="Times New Roman"/>
          <w:sz w:val="24"/>
          <w:szCs w:val="24"/>
        </w:rPr>
      </w:pPr>
      <w:r w:rsidRPr="002D50AE">
        <w:rPr>
          <w:rFonts w:ascii="Times New Roman" w:eastAsia="Times New Roman" w:hAnsi="Times New Roman" w:cs="Times New Roman"/>
          <w:sz w:val="24"/>
          <w:szCs w:val="24"/>
        </w:rPr>
        <w:t xml:space="preserve">If a respondent offers to demonstrate experience through the proposed use of subcontractors, the respondent </w:t>
      </w:r>
      <w:r w:rsidRPr="002D50AE">
        <w:rPr>
          <w:rFonts w:ascii="Times New Roman" w:eastAsia="Times New Roman" w:hAnsi="Times New Roman" w:cs="Times New Roman"/>
          <w:b/>
          <w:bCs/>
          <w:sz w:val="24"/>
          <w:szCs w:val="24"/>
        </w:rPr>
        <w:t>must</w:t>
      </w:r>
      <w:r w:rsidRPr="002D50A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identify the legal name of </w:t>
      </w:r>
      <w:r>
        <w:rPr>
          <w:rFonts w:ascii="Times New Roman" w:eastAsia="Times New Roman" w:hAnsi="Times New Roman" w:cs="Times New Roman"/>
          <w:b/>
          <w:bCs/>
          <w:sz w:val="24"/>
          <w:szCs w:val="24"/>
        </w:rPr>
        <w:t xml:space="preserve">each </w:t>
      </w:r>
      <w:r w:rsidRPr="00626637">
        <w:rPr>
          <w:rFonts w:ascii="Times New Roman" w:eastAsia="Times New Roman" w:hAnsi="Times New Roman" w:cs="Times New Roman"/>
          <w:b/>
          <w:bCs/>
          <w:sz w:val="24"/>
          <w:szCs w:val="24"/>
        </w:rPr>
        <w:t>subcontractor</w:t>
      </w:r>
      <w:r>
        <w:rPr>
          <w:rFonts w:ascii="Times New Roman" w:eastAsia="Times New Roman" w:hAnsi="Times New Roman" w:cs="Times New Roman"/>
          <w:sz w:val="24"/>
          <w:szCs w:val="24"/>
        </w:rPr>
        <w:t xml:space="preserve"> and </w:t>
      </w:r>
      <w:r w:rsidRPr="00626637">
        <w:rPr>
          <w:rFonts w:ascii="Times New Roman" w:eastAsia="Times New Roman" w:hAnsi="Times New Roman" w:cs="Times New Roman"/>
          <w:sz w:val="24"/>
          <w:szCs w:val="24"/>
        </w:rPr>
        <w:t>provide</w:t>
      </w:r>
      <w:r w:rsidRPr="002D50AE">
        <w:rPr>
          <w:rFonts w:ascii="Times New Roman" w:eastAsia="Times New Roman" w:hAnsi="Times New Roman" w:cs="Times New Roman"/>
          <w:sz w:val="24"/>
          <w:szCs w:val="24"/>
        </w:rPr>
        <w:t xml:space="preserve"> all of the information required above </w:t>
      </w:r>
      <w:r w:rsidRPr="008C7B35">
        <w:rPr>
          <w:rFonts w:ascii="Times New Roman" w:eastAsia="Times New Roman" w:hAnsi="Times New Roman" w:cs="Times New Roman"/>
          <w:sz w:val="24"/>
          <w:szCs w:val="24"/>
        </w:rPr>
        <w:t xml:space="preserve">for one or more reference contracts performed by </w:t>
      </w:r>
      <w:r w:rsidRPr="002D50AE">
        <w:rPr>
          <w:rFonts w:ascii="Times New Roman" w:eastAsia="Times New Roman" w:hAnsi="Times New Roman" w:cs="Times New Roman"/>
          <w:b/>
          <w:bCs/>
          <w:sz w:val="24"/>
          <w:szCs w:val="24"/>
        </w:rPr>
        <w:t>each subcontractor</w:t>
      </w:r>
      <w:r w:rsidRPr="002D50AE">
        <w:rPr>
          <w:rFonts w:ascii="Times New Roman" w:eastAsia="Times New Roman" w:hAnsi="Times New Roman" w:cs="Times New Roman"/>
          <w:sz w:val="24"/>
          <w:szCs w:val="24"/>
        </w:rPr>
        <w:t xml:space="preserve"> the respondent intends to </w:t>
      </w:r>
      <w:r>
        <w:rPr>
          <w:rFonts w:ascii="Times New Roman" w:eastAsia="Times New Roman" w:hAnsi="Times New Roman" w:cs="Times New Roman"/>
          <w:sz w:val="24"/>
          <w:szCs w:val="24"/>
        </w:rPr>
        <w:t>use.</w:t>
      </w:r>
    </w:p>
    <w:p w:rsidR="003C3855" w:rsidRPr="002D50AE" w:rsidP="003C3855">
      <w:pPr>
        <w:spacing w:after="0" w:line="240" w:lineRule="auto"/>
        <w:rPr>
          <w:rFonts w:ascii="Times New Roman" w:eastAsia="Times New Roman" w:hAnsi="Times New Roman" w:cs="Times New Roman"/>
          <w:sz w:val="24"/>
          <w:szCs w:val="24"/>
        </w:rPr>
      </w:pPr>
    </w:p>
    <w:p w:rsidR="003C3855" w:rsidP="003C3855">
      <w:pPr>
        <w:spacing w:after="0" w:line="240" w:lineRule="auto"/>
        <w:jc w:val="both"/>
        <w:rPr>
          <w:rFonts w:ascii="Times New Roman" w:eastAsia="Times New Roman" w:hAnsi="Times New Roman" w:cs="Times New Roman"/>
          <w:sz w:val="24"/>
          <w:szCs w:val="24"/>
          <w:u w:val="single"/>
        </w:rPr>
      </w:pPr>
      <w:r w:rsidRPr="002D50AE">
        <w:rPr>
          <w:rFonts w:ascii="Times New Roman" w:eastAsia="Times New Roman" w:hAnsi="Times New Roman" w:cs="Times New Roman"/>
          <w:b/>
          <w:bCs/>
          <w:sz w:val="24"/>
          <w:szCs w:val="24"/>
        </w:rPr>
        <w:t>NOTE:</w:t>
      </w:r>
      <w:r w:rsidRPr="002D50AE">
        <w:rPr>
          <w:rFonts w:ascii="Times New Roman" w:eastAsia="Times New Roman" w:hAnsi="Times New Roman" w:cs="Times New Roman"/>
          <w:sz w:val="24"/>
          <w:szCs w:val="24"/>
        </w:rPr>
        <w:t xml:space="preserve"> The information requested above is required for the Government to evaluate </w:t>
      </w:r>
      <w:r>
        <w:rPr>
          <w:rFonts w:ascii="Times New Roman" w:eastAsia="Times New Roman" w:hAnsi="Times New Roman" w:cs="Times New Roman"/>
          <w:sz w:val="24"/>
          <w:szCs w:val="24"/>
        </w:rPr>
        <w:t xml:space="preserve">whether there are sufficient small business concerns of a particular type who are capable of performing the work required by this procurement to determine if this procurement should be set aside for a given type of small business concern.  </w:t>
      </w:r>
      <w:r w:rsidRPr="00182EF7">
        <w:rPr>
          <w:rFonts w:ascii="Times New Roman" w:eastAsia="Times New Roman" w:hAnsi="Times New Roman" w:cs="Times New Roman"/>
          <w:b/>
          <w:bCs/>
          <w:sz w:val="24"/>
          <w:szCs w:val="24"/>
        </w:rPr>
        <w:t xml:space="preserve">FAILURE TO SUBMIT ALL OF THE INFORMATION REQUESTED ABOVE MAY BE VIEWED BY THE GOVERNMENT AS EVIDENCE THAT THE RESPONDENT LACKS THE ABILITY TO PROVIDE THE </w:t>
      </w:r>
      <w:r w:rsidR="002A79E6">
        <w:rPr>
          <w:rFonts w:ascii="Times New Roman" w:eastAsia="Times New Roman" w:hAnsi="Times New Roman" w:cs="Times New Roman"/>
          <w:b/>
          <w:bCs/>
          <w:sz w:val="24"/>
          <w:szCs w:val="24"/>
        </w:rPr>
        <w:t xml:space="preserve">BLADDER </w:t>
      </w:r>
      <w:r w:rsidR="002A79E6">
        <w:rPr>
          <w:rFonts w:ascii="Times New Roman" w:eastAsia="Times New Roman" w:hAnsi="Times New Roman" w:cs="Times New Roman"/>
          <w:b/>
          <w:bCs/>
          <w:sz w:val="24"/>
          <w:szCs w:val="24"/>
        </w:rPr>
        <w:t>SCANNER W/ PRINTER</w:t>
      </w:r>
      <w:r w:rsidRPr="00182EF7">
        <w:rPr>
          <w:rFonts w:ascii="Times New Roman" w:eastAsia="Times New Roman" w:hAnsi="Times New Roman" w:cs="Times New Roman"/>
          <w:b/>
          <w:bCs/>
          <w:sz w:val="24"/>
          <w:szCs w:val="24"/>
        </w:rPr>
        <w:t xml:space="preserve"> AND SERVICES REQUIRED BY THIS PROCUREMENT.  THIS, IN TURN, MAY AFFECT</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THE GOVERNMENT’S</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DETERMINATION</w:t>
      </w:r>
      <w:r>
        <w:rPr>
          <w:rFonts w:ascii="Times New Roman" w:eastAsia="Times New Roman" w:hAnsi="Times New Roman" w:cs="Times New Roman"/>
          <w:b/>
          <w:bCs/>
          <w:sz w:val="24"/>
          <w:szCs w:val="24"/>
        </w:rPr>
        <w:t xml:space="preserve"> </w:t>
      </w:r>
      <w:r w:rsidRPr="00182EF7">
        <w:rPr>
          <w:rFonts w:ascii="Times New Roman" w:eastAsia="Times New Roman" w:hAnsi="Times New Roman" w:cs="Times New Roman"/>
          <w:b/>
          <w:bCs/>
          <w:sz w:val="24"/>
          <w:szCs w:val="24"/>
        </w:rPr>
        <w:t>ABOUT WHETHER THE REQUIREMENTS FOR A SET-ASIDE PROCUREMENT HAVE BEEN MET.</w:t>
      </w:r>
    </w:p>
    <w:p w:rsidR="003C3855" w:rsidP="003C3855">
      <w:pPr>
        <w:spacing w:after="0" w:line="240" w:lineRule="auto"/>
        <w:ind w:firstLine="720"/>
        <w:rPr>
          <w:rFonts w:ascii="Times New Roman" w:eastAsia="Times New Roman" w:hAnsi="Times New Roman" w:cs="Times New Roman"/>
          <w:sz w:val="24"/>
          <w:szCs w:val="24"/>
          <w:u w:val="single"/>
        </w:rPr>
      </w:pPr>
    </w:p>
    <w:p w:rsidR="003C3855" w:rsidP="003C3855">
      <w:pPr>
        <w:spacing w:after="0" w:line="240" w:lineRule="auto"/>
        <w:ind w:firstLine="720"/>
        <w:rPr>
          <w:rFonts w:ascii="Times New Roman" w:eastAsia="Times New Roman" w:hAnsi="Times New Roman" w:cs="Times New Roman"/>
          <w:sz w:val="24"/>
          <w:szCs w:val="24"/>
          <w:u w:val="single"/>
        </w:rPr>
      </w:pPr>
    </w:p>
    <w:p w:rsidR="003C3855" w:rsidRPr="007E070D" w:rsidP="003C3855">
      <w:pPr>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5</w:t>
      </w:r>
      <w:r w:rsidRPr="007E070D">
        <w:rPr>
          <w:rFonts w:ascii="Times New Roman" w:eastAsia="Times New Roman" w:hAnsi="Times New Roman" w:cs="Times New Roman"/>
          <w:sz w:val="24"/>
          <w:szCs w:val="24"/>
        </w:rPr>
        <w:t xml:space="preserve">. All Offerors who provide goods or services to the United States Government must be registered in the System for Award Management (SAM) database found at https://www.sam.gov.  Registration must include Representations and Certifications.  </w:t>
      </w:r>
    </w:p>
    <w:p w:rsidR="003C3855" w:rsidRPr="007E070D" w:rsidP="003C3855">
      <w:pPr>
        <w:jc w:val="center"/>
        <w:rPr>
          <w:rFonts w:ascii="Times New Roman" w:eastAsia="Times New Roman" w:hAnsi="Times New Roman" w:cs="Times New Roman"/>
          <w:i/>
          <w:sz w:val="24"/>
          <w:szCs w:val="24"/>
        </w:rPr>
      </w:pPr>
      <w:r w:rsidRPr="007E070D">
        <w:rPr>
          <w:rFonts w:ascii="Times New Roman" w:eastAsia="Times New Roman" w:hAnsi="Times New Roman" w:cs="Times New Roman"/>
          <w:i/>
          <w:sz w:val="24"/>
          <w:szCs w:val="24"/>
        </w:rPr>
        <w:t>--End of Sources Sought Announcement--</w:t>
      </w:r>
    </w:p>
    <w:p w:rsidR="003C3855" w:rsidRPr="007E070D" w:rsidP="003C3855">
      <w:pPr>
        <w:rPr>
          <w:rFonts w:ascii="Times New Roman" w:hAnsi="Times New Roman" w:cs="Times New Roman"/>
          <w:sz w:val="24"/>
          <w:szCs w:val="24"/>
        </w:rPr>
      </w:pPr>
    </w:p>
    <w:p w:rsidR="003C3855" w:rsidRPr="007E070D" w:rsidP="003C3855">
      <w:pPr>
        <w:pStyle w:val="Heading2"/>
        <w:rPr>
          <w:rFonts w:ascii="Times New Roman" w:hAnsi="Times New Roman" w:cs="Times New Roman"/>
          <w:sz w:val="24"/>
          <w:szCs w:val="24"/>
        </w:rPr>
      </w:pPr>
      <w:r w:rsidRPr="007E070D">
        <w:rPr>
          <w:rFonts w:ascii="Times New Roman" w:hAnsi="Times New Roman" w:cs="Times New Roman"/>
          <w:sz w:val="24"/>
          <w:szCs w:val="24"/>
        </w:rPr>
        <w:t>DISCLAIMER</w:t>
      </w:r>
    </w:p>
    <w:p w:rsidR="003C3855" w:rsidP="003C3855">
      <w:pPr>
        <w:jc w:val="both"/>
        <w:rPr>
          <w:rFonts w:ascii="Times New Roman" w:hAnsi="Times New Roman" w:cs="Times New Roman"/>
          <w:sz w:val="24"/>
          <w:szCs w:val="24"/>
        </w:rPr>
      </w:pPr>
      <w:r w:rsidRPr="007E070D">
        <w:rPr>
          <w:rFonts w:ascii="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3C3855" w:rsidP="003C3855">
      <w:pPr>
        <w:jc w:val="both"/>
        <w:rPr>
          <w:rFonts w:ascii="Times New Roman" w:hAnsi="Times New Roman" w:cs="Times New Roman"/>
          <w:sz w:val="24"/>
          <w:szCs w:val="24"/>
        </w:rPr>
      </w:pPr>
    </w:p>
    <w:p w:rsidR="003C3855" w:rsidRPr="003D5986" w:rsidP="003C3855">
      <w:pPr>
        <w:jc w:val="both"/>
        <w:rPr>
          <w:rFonts w:ascii="Times New Roman" w:hAnsi="Times New Roman" w:cs="Times New Roman"/>
          <w:b/>
          <w:bCs/>
          <w:sz w:val="24"/>
          <w:szCs w:val="24"/>
          <w:u w:val="single"/>
        </w:rPr>
      </w:pPr>
      <w:r w:rsidRPr="003D5986">
        <w:rPr>
          <w:rFonts w:ascii="Times New Roman" w:hAnsi="Times New Roman" w:cs="Times New Roman"/>
          <w:b/>
          <w:bCs/>
          <w:sz w:val="24"/>
          <w:szCs w:val="24"/>
          <w:u w:val="single"/>
        </w:rPr>
        <w:t xml:space="preserve">SCHEDULE OF SUPPLIES: </w:t>
      </w:r>
    </w:p>
    <w:p w:rsidR="003C3855" w:rsidRPr="003D5986" w:rsidP="003C3855">
      <w:pPr>
        <w:jc w:val="both"/>
        <w:rPr>
          <w:rFonts w:ascii="Times New Roman" w:hAnsi="Times New Roman" w:cs="Times New Roman"/>
          <w:b/>
          <w:bCs/>
          <w:sz w:val="24"/>
          <w:szCs w:val="24"/>
          <w:u w:val="single"/>
        </w:rPr>
      </w:pPr>
      <w:r w:rsidRPr="003C3855">
        <w:rPr>
          <w:rFonts w:ascii="Times New Roman" w:hAnsi="Times New Roman" w:cs="Times New Roman"/>
          <w:b/>
          <w:bCs/>
          <w:sz w:val="24"/>
          <w:szCs w:val="24"/>
          <w:u w:val="single"/>
        </w:rPr>
        <w:drawing>
          <wp:inline distT="0" distB="0" distL="0" distR="0">
            <wp:extent cx="4692891" cy="533427"/>
            <wp:effectExtent l="0" t="0" r="0" b="0"/>
            <wp:docPr id="184698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81473" name=""/>
                    <pic:cNvPicPr/>
                  </pic:nvPicPr>
                  <pic:blipFill>
                    <a:blip xmlns:r="http://schemas.openxmlformats.org/officeDocument/2006/relationships" r:embed="rId4"/>
                    <a:stretch>
                      <a:fillRect/>
                    </a:stretch>
                  </pic:blipFill>
                  <pic:spPr>
                    <a:xfrm>
                      <a:off x="0" y="0"/>
                      <a:ext cx="4692891" cy="533427"/>
                    </a:xfrm>
                    <a:prstGeom prst="rect">
                      <a:avLst/>
                    </a:prstGeom>
                  </pic:spPr>
                </pic:pic>
              </a:graphicData>
            </a:graphic>
          </wp:inline>
        </w:drawing>
      </w:r>
    </w:p>
    <w:p w:rsidR="003C3855" w:rsidP="003C3855">
      <w:pPr>
        <w:jc w:val="both"/>
        <w:rPr>
          <w:rFonts w:ascii="Times New Roman" w:hAnsi="Times New Roman" w:cs="Times New Roman"/>
          <w:b/>
          <w:bCs/>
          <w:sz w:val="24"/>
          <w:szCs w:val="24"/>
          <w:u w:val="single"/>
        </w:rPr>
      </w:pPr>
      <w:r w:rsidRPr="003D5986">
        <w:rPr>
          <w:rFonts w:ascii="Times New Roman" w:hAnsi="Times New Roman" w:cs="Times New Roman"/>
          <w:b/>
          <w:bCs/>
          <w:sz w:val="24"/>
          <w:szCs w:val="24"/>
          <w:u w:val="single"/>
        </w:rPr>
        <w:t>SALIENT CHARACTERISTICS:</w:t>
      </w:r>
    </w:p>
    <w:p w:rsidR="003C3855" w:rsidRPr="003C3855" w:rsidP="003C3855">
      <w:pPr>
        <w:pStyle w:val="ListParagraph"/>
        <w:numPr>
          <w:ilvl w:val="1"/>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 xml:space="preserve">Must allow real-time scans for improved accuracy </w:t>
      </w:r>
    </w:p>
    <w:p w:rsidR="003C3855" w:rsidRPr="003C3855" w:rsidP="003C3855">
      <w:pPr>
        <w:pStyle w:val="ListParagraph"/>
        <w:numPr>
          <w:ilvl w:val="1"/>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Must use ultrasonic technology for measuring bladder scanner</w:t>
      </w:r>
    </w:p>
    <w:p w:rsidR="003C3855" w:rsidRPr="003C3855" w:rsidP="003C3855">
      <w:pPr>
        <w:pStyle w:val="ListParagraph"/>
        <w:numPr>
          <w:ilvl w:val="1"/>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 xml:space="preserve">Must be designed for non-invasive bladder volume assessment </w:t>
      </w:r>
    </w:p>
    <w:p w:rsidR="003C3855" w:rsidRPr="003C3855" w:rsidP="003C3855">
      <w:pPr>
        <w:pStyle w:val="ListParagraph"/>
        <w:numPr>
          <w:ilvl w:val="1"/>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 xml:space="preserve">Must have high storage capacity built-in to track scans done throughout the day/week. (Up to 700 scans) </w:t>
      </w:r>
    </w:p>
    <w:p w:rsidR="003C3855" w:rsidRPr="003C3855" w:rsidP="003C3855">
      <w:pPr>
        <w:pStyle w:val="ListParagraph"/>
        <w:numPr>
          <w:ilvl w:val="1"/>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Must have voice recording capability</w:t>
      </w:r>
    </w:p>
    <w:p w:rsidR="003C3855" w:rsidRPr="003C3855" w:rsidP="003C3855">
      <w:pPr>
        <w:pStyle w:val="ListParagraph"/>
        <w:numPr>
          <w:ilvl w:val="1"/>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Must have built-in printer for immediate documentation to be printed and users to be able to add in patients’ charts manually, which does not need access to VA network.</w:t>
      </w:r>
    </w:p>
    <w:p w:rsidR="003C3855" w:rsidRPr="003C3855" w:rsidP="003C3855">
      <w:pPr>
        <w:pStyle w:val="ListParagraph"/>
        <w:numPr>
          <w:ilvl w:val="1"/>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Bladder scanners must have protected probes for when scans are completed, and equipment can be cleaned immediately after.</w:t>
      </w:r>
    </w:p>
    <w:p w:rsidR="003C3855" w:rsidRPr="003C3855" w:rsidP="003C3855">
      <w:pPr>
        <w:pStyle w:val="ListParagraph"/>
        <w:numPr>
          <w:ilvl w:val="1"/>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 xml:space="preserve">Biomed must assist with calibration of bladder scanners or when an HTM work order is submitted. </w:t>
      </w:r>
    </w:p>
    <w:p w:rsidR="003C3855" w:rsidRPr="003C3855" w:rsidP="003C3855">
      <w:pPr>
        <w:pStyle w:val="ListParagraph"/>
        <w:numPr>
          <w:ilvl w:val="1"/>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Bladder scanner to be cleaned while off and unplugged and remove excessive get using a paper towel.</w:t>
      </w:r>
    </w:p>
    <w:p w:rsidR="003C3855" w:rsidRPr="003C3855" w:rsidP="003C3855">
      <w:pPr>
        <w:pStyle w:val="ListParagraph"/>
        <w:numPr>
          <w:ilvl w:val="1"/>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 xml:space="preserve">Must allow for the following proper cleaning and maintenance protocols: </w:t>
      </w:r>
    </w:p>
    <w:p w:rsidR="003C3855" w:rsidRPr="003C3855" w:rsidP="003C3855">
      <w:pPr>
        <w:pStyle w:val="ListParagraph"/>
        <w:numPr>
          <w:ilvl w:val="2"/>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Wipe down probe, cable, and main unit with approved detergent wipes or a cloth with isopropyl alcohol.</w:t>
      </w:r>
    </w:p>
    <w:p w:rsidR="003C3855" w:rsidRPr="003C3855" w:rsidP="003C3855">
      <w:pPr>
        <w:pStyle w:val="ListParagraph"/>
        <w:numPr>
          <w:ilvl w:val="2"/>
          <w:numId w:val="1"/>
        </w:numPr>
        <w:spacing w:after="160" w:line="278" w:lineRule="auto"/>
        <w:rPr>
          <w:rFonts w:ascii="Times New Roman" w:hAnsi="Times New Roman" w:cs="Times New Roman"/>
          <w:sz w:val="24"/>
          <w:szCs w:val="24"/>
        </w:rPr>
      </w:pPr>
      <w:r w:rsidRPr="003C3855">
        <w:rPr>
          <w:rFonts w:ascii="Times New Roman" w:hAnsi="Times New Roman" w:cs="Times New Roman"/>
          <w:sz w:val="24"/>
          <w:szCs w:val="24"/>
        </w:rPr>
        <w:t>Allow surfaces to remain wet for the recommended time and dry for at least 20 seconds before next use.</w:t>
      </w:r>
    </w:p>
    <w:p w:rsidR="003C3855" w:rsidRPr="003C3855" w:rsidP="003C3855">
      <w:pPr>
        <w:pStyle w:val="ListParagraph"/>
        <w:rPr>
          <w:rFonts w:ascii="Times New Roman" w:hAnsi="Times New Roman" w:cs="Times New Roman"/>
          <w:sz w:val="24"/>
          <w:szCs w:val="24"/>
        </w:rPr>
      </w:pPr>
    </w:p>
    <w:p w:rsidR="002A2E2A" w:rsidRPr="003C3855">
      <w:pPr>
        <w:rPr>
          <w:rFonts w:ascii="Times New Roman" w:hAnsi="Times New Roman" w:cs="Times New Roman"/>
          <w:sz w:val="24"/>
          <w:szCs w:val="24"/>
        </w:rPr>
      </w:pP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4E6101"/>
    <w:multiLevelType w:val="hybridMultilevel"/>
    <w:tmpl w:val="47A619EA"/>
    <w:lvl w:ilvl="0">
      <w:start w:val="0"/>
      <w:numFmt w:val="bullet"/>
      <w:lvlText w:val="-"/>
      <w:lvlJc w:val="left"/>
      <w:pPr>
        <w:ind w:left="720" w:hanging="360"/>
      </w:pPr>
      <w:rPr>
        <w:rFonts w:ascii="Aptos" w:hAnsi="Aptos" w:eastAsiaTheme="minorHAns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7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07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459"/>
    <w:rPr>
      <w:rFonts w:eastAsiaTheme="majorEastAsia" w:cstheme="majorBidi"/>
      <w:color w:val="272727" w:themeColor="text1" w:themeTint="D8"/>
    </w:rPr>
  </w:style>
  <w:style w:type="paragraph" w:styleId="Quote">
    <w:name w:val="Quote"/>
    <w:basedOn w:val="Normal"/>
    <w:next w:val="Normal"/>
    <w:link w:val="QuoteChar"/>
    <w:uiPriority w:val="29"/>
    <w:qFormat/>
    <w:rsid w:val="00607459"/>
    <w:pPr>
      <w:spacing w:before="160"/>
      <w:jc w:val="center"/>
    </w:pPr>
    <w:rPr>
      <w:i/>
      <w:iCs/>
      <w:color w:val="404040" w:themeColor="text1" w:themeTint="BF"/>
    </w:rPr>
  </w:style>
  <w:style w:type="character" w:customStyle="1" w:styleId="QuoteChar">
    <w:name w:val="Quote Char"/>
    <w:basedOn w:val="DefaultParagraphFont"/>
    <w:link w:val="Quote"/>
    <w:uiPriority w:val="29"/>
    <w:rsid w:val="00607459"/>
    <w:rPr>
      <w:i/>
      <w:iCs/>
      <w:color w:val="404040" w:themeColor="text1" w:themeTint="BF"/>
    </w:rPr>
  </w:style>
  <w:style w:type="paragraph" w:styleId="IntenseQuote">
    <w:name w:val="Intense Quote"/>
    <w:basedOn w:val="Normal"/>
    <w:next w:val="Normal"/>
    <w:link w:val="IntenseQuoteChar"/>
    <w:uiPriority w:val="30"/>
    <w:qFormat/>
    <w:rsid w:val="0060745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07459"/>
    <w:rPr>
      <w:i/>
      <w:iCs/>
      <w:color w:val="366092" w:themeColor="accent1" w:themeShade="BF"/>
    </w:rPr>
  </w:style>
  <w:style w:type="character" w:styleId="IntenseReference">
    <w:name w:val="Intense Reference"/>
    <w:basedOn w:val="DefaultParagraphFont"/>
    <w:uiPriority w:val="32"/>
    <w:qFormat/>
    <w:rsid w:val="00607459"/>
    <w:rPr>
      <w:b/>
      <w:bCs/>
      <w:smallCaps/>
      <w:color w:val="366092" w:themeColor="accent1" w:themeShade="BF"/>
      <w:spacing w:val="5"/>
    </w:rPr>
  </w:style>
  <w:style w:type="character" w:styleId="Hyperlink">
    <w:name w:val="Hyperlink"/>
    <w:basedOn w:val="DefaultParagraphFont"/>
    <w:uiPriority w:val="99"/>
    <w:unhideWhenUsed/>
    <w:rsid w:val="002A79E6"/>
    <w:rPr>
      <w:color w:val="0000FF" w:themeColor="hyperlink"/>
      <w:u w:val="single"/>
    </w:rPr>
  </w:style>
  <w:style w:type="character" w:customStyle="1" w:styleId="UnresolvedMention">
    <w:name w:val="Unresolved Mention"/>
    <w:basedOn w:val="DefaultParagraphFont"/>
    <w:uiPriority w:val="99"/>
    <w:semiHidden/>
    <w:unhideWhenUsed/>
    <w:rsid w:val="002A79E6"/>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2026-04-10T20:03:50Z</dcterms:created>
  <dcterms:modified xsi:type="dcterms:W3CDTF">2026-04-10T20:03:50Z</dcterms:modified>
</cp:coreProperties>
</file>