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3FA3" w14:textId="77777777" w:rsidR="002D5871" w:rsidRPr="004C7C18" w:rsidRDefault="002D587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3485E" w14:paraId="19763FA6" w14:textId="77777777" w:rsidTr="00917C3B">
        <w:tc>
          <w:tcPr>
            <w:tcW w:w="1098" w:type="dxa"/>
          </w:tcPr>
          <w:p w14:paraId="19763FA4" w14:textId="77777777" w:rsidR="002D5871" w:rsidRPr="000762B6" w:rsidRDefault="002D5871">
            <w:pPr>
              <w:rPr>
                <w:rFonts w:cstheme="minorHAnsi"/>
                <w:b/>
                <w:szCs w:val="20"/>
              </w:rPr>
            </w:pPr>
            <w:r w:rsidRPr="000762B6">
              <w:rPr>
                <w:rFonts w:cstheme="minorHAnsi"/>
                <w:b/>
                <w:szCs w:val="20"/>
              </w:rPr>
              <w:t>SUBJECT*</w:t>
            </w:r>
          </w:p>
        </w:tc>
        <w:tc>
          <w:tcPr>
            <w:tcW w:w="8820" w:type="dxa"/>
          </w:tcPr>
          <w:p w14:paraId="19763FA5" w14:textId="77777777" w:rsidR="002D5871" w:rsidRPr="000104D7" w:rsidRDefault="002D5871">
            <w:pPr>
              <w:rPr>
                <w:rStyle w:val="AAMSKBFill-InHighlight"/>
                <w:color w:val="auto"/>
              </w:rPr>
            </w:pPr>
            <w:r>
              <w:rPr>
                <w:rStyle w:val="AAMSKBFill-InHighlight"/>
                <w:color w:val="auto"/>
              </w:rPr>
              <w:t>Ambulance HVAC System Installation</w:t>
            </w:r>
            <w:r w:rsidRPr="000104D7">
              <w:rPr>
                <w:rStyle w:val="AAMSKBFill-InHighlight"/>
                <w:color w:val="auto"/>
              </w:rPr>
              <w:t xml:space="preserve">   </w:t>
            </w:r>
          </w:p>
        </w:tc>
      </w:tr>
    </w:tbl>
    <w:p w14:paraId="19763FA7" w14:textId="77777777" w:rsidR="002D5871" w:rsidRPr="004C7C18" w:rsidRDefault="002D5871" w:rsidP="00783A50">
      <w:pPr>
        <w:spacing w:after="160" w:line="254" w:lineRule="auto"/>
        <w:rPr>
          <w:rFonts w:eastAsia="Calibri" w:cstheme="minorHAnsi"/>
          <w:szCs w:val="20"/>
        </w:rPr>
      </w:pPr>
    </w:p>
    <w:p w14:paraId="19763FA8" w14:textId="77777777" w:rsidR="002D5871" w:rsidRPr="004C7C18" w:rsidRDefault="002D587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3485E" w14:paraId="19763FAB" w14:textId="77777777" w:rsidTr="006E6FE5">
        <w:tc>
          <w:tcPr>
            <w:tcW w:w="4698" w:type="dxa"/>
            <w:hideMark/>
          </w:tcPr>
          <w:p w14:paraId="19763FA9" w14:textId="77777777" w:rsidR="002D5871" w:rsidRPr="000762B6" w:rsidRDefault="002D5871">
            <w:pPr>
              <w:rPr>
                <w:rFonts w:cstheme="minorHAnsi"/>
                <w:b/>
                <w:szCs w:val="20"/>
              </w:rPr>
            </w:pPr>
            <w:r w:rsidRPr="000762B6">
              <w:rPr>
                <w:rFonts w:cstheme="minorHAnsi"/>
                <w:b/>
                <w:szCs w:val="20"/>
              </w:rPr>
              <w:t>CONTRACTING OFFICE’S ZIP CODE*</w:t>
            </w:r>
          </w:p>
        </w:tc>
        <w:tc>
          <w:tcPr>
            <w:tcW w:w="5220" w:type="dxa"/>
            <w:hideMark/>
          </w:tcPr>
          <w:p w14:paraId="19763FAA" w14:textId="77777777" w:rsidR="002D5871" w:rsidRPr="000762B6" w:rsidRDefault="002D5871">
            <w:pPr>
              <w:rPr>
                <w:rFonts w:cstheme="minorHAnsi"/>
              </w:rPr>
            </w:pPr>
            <w:r>
              <w:rPr>
                <w:rFonts w:cstheme="minorHAnsi"/>
              </w:rPr>
              <w:t>90815</w:t>
            </w:r>
          </w:p>
        </w:tc>
      </w:tr>
      <w:tr w:rsidR="0073485E" w14:paraId="19763FAE" w14:textId="77777777" w:rsidTr="006E6FE5">
        <w:tc>
          <w:tcPr>
            <w:tcW w:w="4698" w:type="dxa"/>
            <w:hideMark/>
          </w:tcPr>
          <w:p w14:paraId="19763FAC" w14:textId="77777777" w:rsidR="002D5871" w:rsidRPr="000762B6" w:rsidRDefault="002D5871">
            <w:pPr>
              <w:rPr>
                <w:rFonts w:cstheme="minorHAnsi"/>
                <w:b/>
                <w:szCs w:val="20"/>
              </w:rPr>
            </w:pPr>
            <w:r w:rsidRPr="000762B6">
              <w:rPr>
                <w:rFonts w:cstheme="minorHAnsi"/>
                <w:b/>
                <w:szCs w:val="20"/>
              </w:rPr>
              <w:t>SOLICITATION NUMBER*</w:t>
            </w:r>
          </w:p>
        </w:tc>
        <w:tc>
          <w:tcPr>
            <w:tcW w:w="5220" w:type="dxa"/>
            <w:hideMark/>
          </w:tcPr>
          <w:p w14:paraId="19763FAD" w14:textId="77777777" w:rsidR="002D5871" w:rsidRPr="000762B6" w:rsidRDefault="002D5871">
            <w:pPr>
              <w:rPr>
                <w:rFonts w:cstheme="minorHAnsi"/>
              </w:rPr>
            </w:pPr>
            <w:r>
              <w:rPr>
                <w:rFonts w:cstheme="minorHAnsi"/>
              </w:rPr>
              <w:t>36C26226Q0525</w:t>
            </w:r>
          </w:p>
        </w:tc>
      </w:tr>
      <w:tr w:rsidR="0073485E" w14:paraId="19763FB1" w14:textId="77777777" w:rsidTr="006E6FE5">
        <w:tc>
          <w:tcPr>
            <w:tcW w:w="4698" w:type="dxa"/>
            <w:hideMark/>
          </w:tcPr>
          <w:p w14:paraId="19763FAF" w14:textId="77777777" w:rsidR="002D5871" w:rsidRPr="000762B6" w:rsidRDefault="002D5871">
            <w:pPr>
              <w:rPr>
                <w:rFonts w:cstheme="minorHAnsi"/>
                <w:b/>
                <w:szCs w:val="20"/>
              </w:rPr>
            </w:pPr>
            <w:r w:rsidRPr="000762B6">
              <w:rPr>
                <w:rFonts w:cstheme="minorHAnsi"/>
                <w:b/>
                <w:szCs w:val="20"/>
              </w:rPr>
              <w:t>RESPONSE DATE/TIME/ZONE</w:t>
            </w:r>
          </w:p>
        </w:tc>
        <w:tc>
          <w:tcPr>
            <w:tcW w:w="5220" w:type="dxa"/>
            <w:hideMark/>
          </w:tcPr>
          <w:p w14:paraId="19763FB0" w14:textId="77777777" w:rsidR="002D5871" w:rsidRPr="004C7C18" w:rsidRDefault="002D5871">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11:00</w:t>
            </w:r>
            <w:r w:rsidRPr="004C7C18">
              <w:rPr>
                <w:rStyle w:val="AAMSKBFill-InHighlight"/>
                <w:rFonts w:cstheme="minorHAnsi"/>
              </w:rPr>
              <w:t xml:space="preserve"> </w:t>
            </w:r>
            <w:r>
              <w:rPr>
                <w:rFonts w:cstheme="minorHAnsi"/>
                <w:szCs w:val="20"/>
              </w:rPr>
              <w:t>PACIFIC TIME, LOS ANGELES, USA</w:t>
            </w:r>
          </w:p>
        </w:tc>
      </w:tr>
      <w:tr w:rsidR="0073485E" w14:paraId="19763FB4" w14:textId="77777777" w:rsidTr="006E6FE5">
        <w:tc>
          <w:tcPr>
            <w:tcW w:w="4698" w:type="dxa"/>
          </w:tcPr>
          <w:p w14:paraId="19763FB2" w14:textId="77777777" w:rsidR="002D5871" w:rsidRPr="000762B6" w:rsidRDefault="002D5871">
            <w:pPr>
              <w:rPr>
                <w:rFonts w:cstheme="minorHAnsi"/>
                <w:b/>
                <w:szCs w:val="20"/>
              </w:rPr>
            </w:pPr>
            <w:r w:rsidRPr="000762B6">
              <w:rPr>
                <w:rFonts w:cstheme="minorHAnsi"/>
                <w:b/>
                <w:szCs w:val="20"/>
              </w:rPr>
              <w:t>ARCHIVE</w:t>
            </w:r>
          </w:p>
        </w:tc>
        <w:tc>
          <w:tcPr>
            <w:tcW w:w="5220" w:type="dxa"/>
            <w:hideMark/>
          </w:tcPr>
          <w:p w14:paraId="19763FB3" w14:textId="77777777" w:rsidR="002D5871" w:rsidRPr="004C7C18" w:rsidRDefault="002D5871">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3485E" w14:paraId="19763FB7" w14:textId="77777777" w:rsidTr="006E6FE5">
        <w:tc>
          <w:tcPr>
            <w:tcW w:w="4698" w:type="dxa"/>
          </w:tcPr>
          <w:p w14:paraId="19763FB5" w14:textId="77777777" w:rsidR="002D5871" w:rsidRPr="000762B6" w:rsidRDefault="002D5871">
            <w:pPr>
              <w:rPr>
                <w:rFonts w:cstheme="minorHAnsi"/>
                <w:b/>
                <w:szCs w:val="20"/>
              </w:rPr>
            </w:pPr>
            <w:r w:rsidRPr="000762B6">
              <w:rPr>
                <w:rFonts w:cstheme="minorHAnsi"/>
                <w:b/>
                <w:szCs w:val="20"/>
              </w:rPr>
              <w:t>RECOVERY ACT FUNDS</w:t>
            </w:r>
          </w:p>
        </w:tc>
        <w:tc>
          <w:tcPr>
            <w:tcW w:w="5220" w:type="dxa"/>
            <w:hideMark/>
          </w:tcPr>
          <w:p w14:paraId="19763FB6" w14:textId="77777777" w:rsidR="002D5871" w:rsidRPr="004C7C18" w:rsidRDefault="002D5871">
            <w:pPr>
              <w:rPr>
                <w:rFonts w:cstheme="minorHAnsi"/>
                <w:szCs w:val="20"/>
              </w:rPr>
            </w:pPr>
            <w:r>
              <w:rPr>
                <w:rFonts w:cstheme="minorHAnsi"/>
                <w:szCs w:val="20"/>
              </w:rPr>
              <w:t>N</w:t>
            </w:r>
          </w:p>
        </w:tc>
      </w:tr>
      <w:tr w:rsidR="0073485E" w14:paraId="19763FBA" w14:textId="77777777" w:rsidTr="006E6FE5">
        <w:tc>
          <w:tcPr>
            <w:tcW w:w="4698" w:type="dxa"/>
          </w:tcPr>
          <w:p w14:paraId="19763FB8" w14:textId="77777777" w:rsidR="002D5871" w:rsidRPr="000762B6" w:rsidRDefault="002D5871">
            <w:pPr>
              <w:rPr>
                <w:rFonts w:cstheme="minorHAnsi"/>
                <w:b/>
                <w:szCs w:val="20"/>
              </w:rPr>
            </w:pPr>
            <w:r w:rsidRPr="000762B6">
              <w:rPr>
                <w:rFonts w:cstheme="minorHAnsi"/>
                <w:b/>
                <w:szCs w:val="20"/>
              </w:rPr>
              <w:t>SET-ASIDE</w:t>
            </w:r>
          </w:p>
        </w:tc>
        <w:tc>
          <w:tcPr>
            <w:tcW w:w="5220" w:type="dxa"/>
            <w:hideMark/>
          </w:tcPr>
          <w:p w14:paraId="19763FB9" w14:textId="77777777" w:rsidR="002D5871" w:rsidRPr="00C838FE" w:rsidRDefault="002D5871">
            <w:pPr>
              <w:rPr>
                <w:rFonts w:cstheme="minorHAnsi"/>
                <w:szCs w:val="20"/>
              </w:rPr>
            </w:pPr>
            <w:r>
              <w:rPr>
                <w:rFonts w:cstheme="minorHAnsi"/>
                <w:szCs w:val="20"/>
              </w:rPr>
              <w:t>SDVOSBC</w:t>
            </w:r>
          </w:p>
        </w:tc>
      </w:tr>
      <w:tr w:rsidR="0073485E" w14:paraId="19763FBD" w14:textId="77777777" w:rsidTr="006E6FE5">
        <w:tc>
          <w:tcPr>
            <w:tcW w:w="4698" w:type="dxa"/>
          </w:tcPr>
          <w:p w14:paraId="19763FBB" w14:textId="77777777" w:rsidR="002D5871" w:rsidRPr="000762B6" w:rsidRDefault="002D5871">
            <w:pPr>
              <w:rPr>
                <w:rFonts w:cstheme="minorHAnsi"/>
                <w:b/>
                <w:szCs w:val="20"/>
              </w:rPr>
            </w:pPr>
            <w:r w:rsidRPr="000762B6">
              <w:rPr>
                <w:rFonts w:cstheme="minorHAnsi"/>
                <w:b/>
                <w:szCs w:val="20"/>
              </w:rPr>
              <w:t>PRODUCT SERVICE CODE*</w:t>
            </w:r>
          </w:p>
        </w:tc>
        <w:tc>
          <w:tcPr>
            <w:tcW w:w="5220" w:type="dxa"/>
          </w:tcPr>
          <w:p w14:paraId="19763FBC" w14:textId="77777777" w:rsidR="002D5871" w:rsidRPr="00C71F9E" w:rsidRDefault="002D5871">
            <w:pPr>
              <w:rPr>
                <w:rStyle w:val="AAMSKBFill-InHighlight"/>
                <w:color w:val="auto"/>
              </w:rPr>
            </w:pPr>
            <w:r>
              <w:rPr>
                <w:rStyle w:val="AAMSKBFill-InHighlight"/>
                <w:color w:val="auto"/>
              </w:rPr>
              <w:t>N041</w:t>
            </w:r>
          </w:p>
        </w:tc>
      </w:tr>
      <w:tr w:rsidR="0073485E" w14:paraId="19763FC0" w14:textId="77777777" w:rsidTr="006E6FE5">
        <w:tc>
          <w:tcPr>
            <w:tcW w:w="4698" w:type="dxa"/>
          </w:tcPr>
          <w:p w14:paraId="19763FBE" w14:textId="77777777" w:rsidR="002D5871" w:rsidRPr="000762B6" w:rsidRDefault="002D5871">
            <w:pPr>
              <w:rPr>
                <w:rFonts w:cstheme="minorHAnsi"/>
                <w:b/>
                <w:szCs w:val="20"/>
              </w:rPr>
            </w:pPr>
            <w:r w:rsidRPr="000762B6">
              <w:rPr>
                <w:rFonts w:cstheme="minorHAnsi"/>
                <w:b/>
                <w:szCs w:val="20"/>
              </w:rPr>
              <w:t>NAICS CODE*</w:t>
            </w:r>
          </w:p>
        </w:tc>
        <w:tc>
          <w:tcPr>
            <w:tcW w:w="5220" w:type="dxa"/>
            <w:hideMark/>
          </w:tcPr>
          <w:p w14:paraId="19763FBF" w14:textId="77777777" w:rsidR="002D5871" w:rsidRPr="004C7C18" w:rsidRDefault="002D5871">
            <w:pPr>
              <w:rPr>
                <w:rFonts w:cstheme="minorHAnsi"/>
                <w:szCs w:val="20"/>
              </w:rPr>
            </w:pPr>
            <w:r>
              <w:rPr>
                <w:rFonts w:cstheme="minorHAnsi"/>
                <w:szCs w:val="20"/>
              </w:rPr>
              <w:t>811198</w:t>
            </w:r>
          </w:p>
        </w:tc>
      </w:tr>
      <w:tr w:rsidR="0073485E" w14:paraId="19763FC8" w14:textId="77777777" w:rsidTr="006E6FE5">
        <w:tc>
          <w:tcPr>
            <w:tcW w:w="4698" w:type="dxa"/>
            <w:hideMark/>
          </w:tcPr>
          <w:p w14:paraId="19763FC1" w14:textId="77777777" w:rsidR="002D5871" w:rsidRPr="000762B6" w:rsidRDefault="002D5871">
            <w:pPr>
              <w:rPr>
                <w:rFonts w:cstheme="minorHAnsi"/>
                <w:b/>
                <w:szCs w:val="20"/>
              </w:rPr>
            </w:pPr>
            <w:r w:rsidRPr="000762B6">
              <w:rPr>
                <w:rFonts w:cstheme="minorHAnsi"/>
                <w:b/>
                <w:szCs w:val="20"/>
              </w:rPr>
              <w:t>CONTRACTING OFFICE ADDRESS</w:t>
            </w:r>
          </w:p>
        </w:tc>
        <w:tc>
          <w:tcPr>
            <w:tcW w:w="5220" w:type="dxa"/>
          </w:tcPr>
          <w:p w14:paraId="19763FC2"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9763FC3"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19763FC4"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19763FC5"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19763FC6"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19763FC7" w14:textId="77777777" w:rsidR="002D5871" w:rsidRPr="004C7C18" w:rsidRDefault="002D5871">
            <w:pPr>
              <w:rPr>
                <w:rFonts w:cstheme="minorHAnsi"/>
                <w:szCs w:val="20"/>
              </w:rPr>
            </w:pPr>
          </w:p>
        </w:tc>
      </w:tr>
      <w:tr w:rsidR="0073485E" w14:paraId="19763FD2" w14:textId="77777777" w:rsidTr="006E6FE5">
        <w:tc>
          <w:tcPr>
            <w:tcW w:w="4698" w:type="dxa"/>
          </w:tcPr>
          <w:p w14:paraId="19763FC9" w14:textId="77777777" w:rsidR="002D5871" w:rsidRPr="000762B6" w:rsidRDefault="002D5871">
            <w:pPr>
              <w:rPr>
                <w:rFonts w:cstheme="minorHAnsi"/>
                <w:b/>
                <w:szCs w:val="20"/>
              </w:rPr>
            </w:pPr>
            <w:r w:rsidRPr="000762B6">
              <w:rPr>
                <w:rFonts w:cstheme="minorHAnsi"/>
                <w:b/>
                <w:szCs w:val="20"/>
              </w:rPr>
              <w:t>POINT OF CONTACT*</w:t>
            </w:r>
          </w:p>
          <w:p w14:paraId="19763FCA" w14:textId="77777777" w:rsidR="002D5871" w:rsidRPr="000762B6" w:rsidRDefault="002D5871">
            <w:pPr>
              <w:rPr>
                <w:rFonts w:cstheme="minorHAnsi"/>
                <w:b/>
                <w:szCs w:val="20"/>
              </w:rPr>
            </w:pPr>
          </w:p>
          <w:p w14:paraId="19763FCB" w14:textId="77777777" w:rsidR="002D5871" w:rsidRPr="000762B6" w:rsidRDefault="002D5871" w:rsidP="000762B6">
            <w:pPr>
              <w:rPr>
                <w:rFonts w:cstheme="minorHAnsi"/>
                <w:b/>
                <w:szCs w:val="20"/>
              </w:rPr>
            </w:pPr>
          </w:p>
        </w:tc>
        <w:tc>
          <w:tcPr>
            <w:tcW w:w="5220" w:type="dxa"/>
            <w:hideMark/>
          </w:tcPr>
          <w:p w14:paraId="19763FCC"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9763FCD"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David Odne</w:t>
            </w:r>
          </w:p>
          <w:p w14:paraId="19763FCE" w14:textId="77777777" w:rsidR="002D5871" w:rsidRPr="004C7C18" w:rsidRDefault="002D5871">
            <w:pPr>
              <w:rPr>
                <w:rFonts w:eastAsiaTheme="minorHAnsi" w:cstheme="minorHAnsi"/>
                <w:szCs w:val="20"/>
                <w:bdr w:val="none" w:sz="0" w:space="0" w:color="auto" w:frame="1"/>
              </w:rPr>
            </w:pPr>
            <w:r>
              <w:rPr>
                <w:rFonts w:eastAsiaTheme="minorHAnsi" w:cstheme="minorHAnsi"/>
                <w:szCs w:val="20"/>
                <w:bdr w:val="none" w:sz="0" w:space="0" w:color="auto" w:frame="1"/>
              </w:rPr>
              <w:t>david.odne@va.gov</w:t>
            </w:r>
          </w:p>
          <w:p w14:paraId="19763FCF" w14:textId="77777777" w:rsidR="002D5871" w:rsidRPr="004C7C18" w:rsidRDefault="002D5871">
            <w:pPr>
              <w:rPr>
                <w:rFonts w:eastAsiaTheme="minorHAnsi" w:cstheme="minorHAnsi"/>
                <w:szCs w:val="20"/>
                <w:bdr w:val="none" w:sz="0" w:space="0" w:color="auto" w:frame="1"/>
              </w:rPr>
            </w:pPr>
          </w:p>
          <w:p w14:paraId="19763FD0" w14:textId="77777777" w:rsidR="002D5871" w:rsidRPr="004C7C18" w:rsidRDefault="002D5871">
            <w:pPr>
              <w:rPr>
                <w:rFonts w:eastAsiaTheme="minorHAnsi" w:cstheme="minorHAnsi"/>
                <w:szCs w:val="20"/>
                <w:bdr w:val="none" w:sz="0" w:space="0" w:color="auto" w:frame="1"/>
              </w:rPr>
            </w:pPr>
          </w:p>
          <w:p w14:paraId="19763FD1" w14:textId="77777777" w:rsidR="002D5871" w:rsidRPr="004C7C18" w:rsidRDefault="002D5871">
            <w:pPr>
              <w:rPr>
                <w:rFonts w:cstheme="minorHAnsi"/>
                <w:szCs w:val="20"/>
              </w:rPr>
            </w:pPr>
          </w:p>
        </w:tc>
      </w:tr>
    </w:tbl>
    <w:p w14:paraId="19763FD3" w14:textId="77777777" w:rsidR="002D5871" w:rsidRPr="004C7C18" w:rsidRDefault="002D5871" w:rsidP="00783A50">
      <w:pPr>
        <w:rPr>
          <w:rFonts w:cstheme="minorHAnsi"/>
          <w:szCs w:val="20"/>
        </w:rPr>
      </w:pPr>
    </w:p>
    <w:p w14:paraId="19763FD4" w14:textId="77777777" w:rsidR="002D5871" w:rsidRPr="004C7C18" w:rsidRDefault="002D587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3485E" w14:paraId="19763FD7" w14:textId="77777777" w:rsidTr="000E2EDD">
        <w:tc>
          <w:tcPr>
            <w:tcW w:w="4675" w:type="dxa"/>
          </w:tcPr>
          <w:p w14:paraId="19763FD5" w14:textId="77777777" w:rsidR="002D5871" w:rsidRPr="000762B6" w:rsidRDefault="002D5871">
            <w:pPr>
              <w:rPr>
                <w:rFonts w:cstheme="minorHAnsi"/>
                <w:b/>
                <w:szCs w:val="20"/>
              </w:rPr>
            </w:pPr>
            <w:r w:rsidRPr="000762B6">
              <w:rPr>
                <w:rFonts w:cstheme="minorHAnsi"/>
                <w:b/>
                <w:szCs w:val="20"/>
              </w:rPr>
              <w:t>ADDRESS</w:t>
            </w:r>
          </w:p>
        </w:tc>
        <w:tc>
          <w:tcPr>
            <w:tcW w:w="5243" w:type="dxa"/>
          </w:tcPr>
          <w:p w14:paraId="19763FD6" w14:textId="77777777" w:rsidR="002D5871" w:rsidRPr="00CB2EE9" w:rsidRDefault="002D5871">
            <w:pPr>
              <w:rPr>
                <w:rStyle w:val="AAMSKBFill-InHighlight"/>
                <w:rFonts w:cstheme="minorHAnsi"/>
                <w:color w:val="auto"/>
              </w:rPr>
            </w:pPr>
            <w:r>
              <w:rPr>
                <w:rStyle w:val="AAMSKBFill-InHighlight"/>
                <w:rFonts w:cstheme="minorHAnsi"/>
                <w:color w:val="auto"/>
              </w:rPr>
              <w:t>Northern Arizona VA Medical Center</w:t>
            </w:r>
          </w:p>
        </w:tc>
      </w:tr>
      <w:tr w:rsidR="0073485E" w14:paraId="19763FDA" w14:textId="77777777" w:rsidTr="000E2EDD">
        <w:tc>
          <w:tcPr>
            <w:tcW w:w="4675" w:type="dxa"/>
          </w:tcPr>
          <w:p w14:paraId="19763FD8" w14:textId="77777777" w:rsidR="002D5871" w:rsidRPr="000762B6" w:rsidRDefault="002D5871">
            <w:pPr>
              <w:rPr>
                <w:rFonts w:cstheme="minorHAnsi"/>
                <w:b/>
                <w:szCs w:val="20"/>
              </w:rPr>
            </w:pPr>
          </w:p>
        </w:tc>
        <w:tc>
          <w:tcPr>
            <w:tcW w:w="5243" w:type="dxa"/>
          </w:tcPr>
          <w:p w14:paraId="19763FD9" w14:textId="77777777" w:rsidR="002D5871" w:rsidRPr="00CB2EE9" w:rsidRDefault="002D5871">
            <w:pPr>
              <w:rPr>
                <w:rStyle w:val="AAMSKBFill-InHighlight"/>
                <w:rFonts w:cstheme="minorHAnsi"/>
                <w:color w:val="auto"/>
              </w:rPr>
            </w:pPr>
            <w:r>
              <w:rPr>
                <w:rStyle w:val="AAMSKBFill-InHighlight"/>
                <w:rFonts w:cstheme="minorHAnsi"/>
                <w:color w:val="auto"/>
              </w:rPr>
              <w:t>500 N. State Highway 89</w:t>
            </w:r>
          </w:p>
        </w:tc>
      </w:tr>
      <w:tr w:rsidR="0073485E" w14:paraId="19763FDD" w14:textId="77777777" w:rsidTr="000E2EDD">
        <w:tc>
          <w:tcPr>
            <w:tcW w:w="4675" w:type="dxa"/>
          </w:tcPr>
          <w:p w14:paraId="19763FDB" w14:textId="77777777" w:rsidR="002D5871" w:rsidRPr="000762B6" w:rsidRDefault="002D5871">
            <w:pPr>
              <w:rPr>
                <w:rFonts w:cstheme="minorHAnsi"/>
                <w:b/>
                <w:szCs w:val="20"/>
              </w:rPr>
            </w:pPr>
          </w:p>
        </w:tc>
        <w:tc>
          <w:tcPr>
            <w:tcW w:w="5243" w:type="dxa"/>
          </w:tcPr>
          <w:p w14:paraId="19763FDC" w14:textId="77777777" w:rsidR="002D5871" w:rsidRPr="00CB2EE9" w:rsidRDefault="002D5871">
            <w:pPr>
              <w:rPr>
                <w:rStyle w:val="AAMSKBFill-InHighlight"/>
                <w:rFonts w:cstheme="minorHAnsi"/>
                <w:color w:val="auto"/>
              </w:rPr>
            </w:pPr>
          </w:p>
        </w:tc>
      </w:tr>
      <w:tr w:rsidR="0073485E" w14:paraId="19763FE0" w14:textId="77777777" w:rsidTr="000E2EDD">
        <w:tc>
          <w:tcPr>
            <w:tcW w:w="4675" w:type="dxa"/>
          </w:tcPr>
          <w:p w14:paraId="19763FDE" w14:textId="77777777" w:rsidR="002D5871" w:rsidRPr="000762B6" w:rsidRDefault="002D5871">
            <w:pPr>
              <w:rPr>
                <w:rFonts w:cstheme="minorHAnsi"/>
                <w:b/>
                <w:szCs w:val="20"/>
              </w:rPr>
            </w:pPr>
          </w:p>
        </w:tc>
        <w:tc>
          <w:tcPr>
            <w:tcW w:w="5243" w:type="dxa"/>
          </w:tcPr>
          <w:p w14:paraId="19763FDF" w14:textId="77777777" w:rsidR="002D5871" w:rsidRPr="00CB2EE9" w:rsidRDefault="002D5871">
            <w:pPr>
              <w:rPr>
                <w:rStyle w:val="AAMSKBFill-InHighlight"/>
                <w:rFonts w:cstheme="minorHAnsi"/>
                <w:color w:val="auto"/>
              </w:rPr>
            </w:pPr>
          </w:p>
        </w:tc>
      </w:tr>
      <w:tr w:rsidR="0073485E" w14:paraId="19763FE3" w14:textId="77777777" w:rsidTr="000E2EDD">
        <w:tc>
          <w:tcPr>
            <w:tcW w:w="4675" w:type="dxa"/>
          </w:tcPr>
          <w:p w14:paraId="19763FE1" w14:textId="77777777" w:rsidR="002D5871" w:rsidRPr="000762B6" w:rsidRDefault="002D5871">
            <w:pPr>
              <w:rPr>
                <w:rFonts w:cstheme="minorHAnsi"/>
                <w:b/>
                <w:szCs w:val="20"/>
              </w:rPr>
            </w:pPr>
          </w:p>
        </w:tc>
        <w:tc>
          <w:tcPr>
            <w:tcW w:w="5243" w:type="dxa"/>
          </w:tcPr>
          <w:p w14:paraId="19763FE2" w14:textId="77777777" w:rsidR="002D5871" w:rsidRPr="00CB2EE9" w:rsidRDefault="002D5871">
            <w:pPr>
              <w:rPr>
                <w:rStyle w:val="AAMSKBFill-InHighlight"/>
                <w:rFonts w:cstheme="minorHAnsi"/>
                <w:color w:val="auto"/>
              </w:rPr>
            </w:pPr>
            <w:r>
              <w:rPr>
                <w:rStyle w:val="AAMSKBFill-InHighlight"/>
                <w:rFonts w:cstheme="minorHAnsi"/>
                <w:color w:val="auto"/>
              </w:rPr>
              <w:t>Prescott</w:t>
            </w:r>
            <w:r w:rsidRPr="004C7C18">
              <w:rPr>
                <w:rFonts w:cstheme="minorHAnsi"/>
                <w:szCs w:val="20"/>
              </w:rPr>
              <w:t xml:space="preserve"> </w:t>
            </w:r>
            <w:r>
              <w:rPr>
                <w:rStyle w:val="AAMSKBFill-InHighlight"/>
                <w:rFonts w:cstheme="minorHAnsi"/>
                <w:color w:val="auto"/>
              </w:rPr>
              <w:t>AZ</w:t>
            </w:r>
          </w:p>
        </w:tc>
      </w:tr>
      <w:tr w:rsidR="0073485E" w14:paraId="19763FE6" w14:textId="77777777" w:rsidTr="000E2EDD">
        <w:tc>
          <w:tcPr>
            <w:tcW w:w="4675" w:type="dxa"/>
            <w:hideMark/>
          </w:tcPr>
          <w:p w14:paraId="19763FE4" w14:textId="77777777" w:rsidR="002D5871" w:rsidRPr="000762B6" w:rsidRDefault="002D5871">
            <w:pPr>
              <w:rPr>
                <w:rFonts w:cstheme="minorHAnsi"/>
                <w:b/>
                <w:szCs w:val="20"/>
              </w:rPr>
            </w:pPr>
            <w:r w:rsidRPr="000762B6">
              <w:rPr>
                <w:rFonts w:cstheme="minorHAnsi"/>
                <w:b/>
                <w:szCs w:val="20"/>
              </w:rPr>
              <w:t>POSTAL CODE</w:t>
            </w:r>
          </w:p>
        </w:tc>
        <w:tc>
          <w:tcPr>
            <w:tcW w:w="5243" w:type="dxa"/>
            <w:hideMark/>
          </w:tcPr>
          <w:p w14:paraId="19763FE5" w14:textId="77777777" w:rsidR="002D5871" w:rsidRPr="00CB2EE9" w:rsidRDefault="002D5871">
            <w:pPr>
              <w:rPr>
                <w:rFonts w:cstheme="minorHAnsi"/>
                <w:szCs w:val="20"/>
              </w:rPr>
            </w:pPr>
            <w:r>
              <w:rPr>
                <w:rFonts w:cstheme="minorHAnsi"/>
                <w:szCs w:val="20"/>
              </w:rPr>
              <w:t>85723</w:t>
            </w:r>
          </w:p>
        </w:tc>
      </w:tr>
      <w:tr w:rsidR="0073485E" w14:paraId="19763FE9" w14:textId="77777777" w:rsidTr="000E2EDD">
        <w:tc>
          <w:tcPr>
            <w:tcW w:w="4675" w:type="dxa"/>
            <w:hideMark/>
          </w:tcPr>
          <w:p w14:paraId="19763FE7" w14:textId="77777777" w:rsidR="002D5871" w:rsidRPr="000762B6" w:rsidRDefault="002D5871">
            <w:pPr>
              <w:rPr>
                <w:rFonts w:cstheme="minorHAnsi"/>
                <w:b/>
                <w:szCs w:val="20"/>
              </w:rPr>
            </w:pPr>
            <w:r w:rsidRPr="000762B6">
              <w:rPr>
                <w:rFonts w:cstheme="minorHAnsi"/>
                <w:b/>
                <w:szCs w:val="20"/>
              </w:rPr>
              <w:t>COUNTRY</w:t>
            </w:r>
          </w:p>
        </w:tc>
        <w:tc>
          <w:tcPr>
            <w:tcW w:w="5243" w:type="dxa"/>
            <w:hideMark/>
          </w:tcPr>
          <w:p w14:paraId="19763FE8" w14:textId="77777777" w:rsidR="002D5871" w:rsidRPr="00CB2EE9" w:rsidRDefault="002D5871">
            <w:pPr>
              <w:rPr>
                <w:rFonts w:cstheme="minorHAnsi"/>
                <w:szCs w:val="20"/>
              </w:rPr>
            </w:pPr>
          </w:p>
        </w:tc>
      </w:tr>
    </w:tbl>
    <w:p w14:paraId="19763FEA" w14:textId="77777777" w:rsidR="002D5871" w:rsidRPr="004C7C18" w:rsidRDefault="002D5871" w:rsidP="004C7C18">
      <w:pPr>
        <w:spacing w:after="160" w:line="252" w:lineRule="auto"/>
        <w:jc w:val="center"/>
        <w:rPr>
          <w:rFonts w:eastAsia="Calibri" w:cstheme="minorHAnsi"/>
          <w:b/>
        </w:rPr>
      </w:pPr>
    </w:p>
    <w:p w14:paraId="19763FEB" w14:textId="77777777" w:rsidR="002D5871" w:rsidRPr="004C7C18" w:rsidRDefault="002D587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3485E" w14:paraId="19763FEE" w14:textId="77777777" w:rsidTr="009C37D0">
        <w:tc>
          <w:tcPr>
            <w:tcW w:w="4675" w:type="dxa"/>
            <w:hideMark/>
          </w:tcPr>
          <w:p w14:paraId="19763FEC" w14:textId="77777777" w:rsidR="002D5871" w:rsidRPr="000762B6" w:rsidRDefault="002D5871">
            <w:pPr>
              <w:rPr>
                <w:rFonts w:cstheme="minorHAnsi"/>
                <w:b/>
              </w:rPr>
            </w:pPr>
            <w:r w:rsidRPr="000762B6">
              <w:rPr>
                <w:rFonts w:cstheme="minorHAnsi"/>
                <w:b/>
              </w:rPr>
              <w:t>AGENCY’S URL</w:t>
            </w:r>
          </w:p>
        </w:tc>
        <w:tc>
          <w:tcPr>
            <w:tcW w:w="5243" w:type="dxa"/>
            <w:hideMark/>
          </w:tcPr>
          <w:p w14:paraId="19763FED" w14:textId="77777777" w:rsidR="002D5871" w:rsidRPr="004C7C18" w:rsidRDefault="002D5871">
            <w:pPr>
              <w:rPr>
                <w:rFonts w:cstheme="minorHAnsi"/>
              </w:rPr>
            </w:pPr>
          </w:p>
        </w:tc>
      </w:tr>
      <w:tr w:rsidR="0073485E" w14:paraId="19763FF1" w14:textId="77777777" w:rsidTr="009C37D0">
        <w:tc>
          <w:tcPr>
            <w:tcW w:w="4675" w:type="dxa"/>
            <w:hideMark/>
          </w:tcPr>
          <w:p w14:paraId="19763FEF" w14:textId="77777777" w:rsidR="002D5871" w:rsidRPr="000762B6" w:rsidRDefault="002D5871">
            <w:pPr>
              <w:rPr>
                <w:rFonts w:cstheme="minorHAnsi"/>
                <w:b/>
              </w:rPr>
            </w:pPr>
            <w:r w:rsidRPr="000762B6">
              <w:rPr>
                <w:rFonts w:cstheme="minorHAnsi"/>
                <w:b/>
              </w:rPr>
              <w:t>URL DESCRIPTION</w:t>
            </w:r>
          </w:p>
        </w:tc>
        <w:tc>
          <w:tcPr>
            <w:tcW w:w="5243" w:type="dxa"/>
            <w:hideMark/>
          </w:tcPr>
          <w:p w14:paraId="19763FF0" w14:textId="77777777" w:rsidR="002D5871" w:rsidRPr="004C7C18" w:rsidRDefault="002D5871">
            <w:pPr>
              <w:rPr>
                <w:rFonts w:cstheme="minorHAnsi"/>
                <w:szCs w:val="20"/>
              </w:rPr>
            </w:pPr>
          </w:p>
        </w:tc>
      </w:tr>
      <w:tr w:rsidR="0073485E" w14:paraId="19763FF4" w14:textId="77777777" w:rsidTr="009C37D0">
        <w:tc>
          <w:tcPr>
            <w:tcW w:w="4675" w:type="dxa"/>
            <w:hideMark/>
          </w:tcPr>
          <w:p w14:paraId="19763FF2" w14:textId="77777777" w:rsidR="002D5871" w:rsidRPr="000762B6" w:rsidRDefault="002D5871">
            <w:pPr>
              <w:rPr>
                <w:rFonts w:cstheme="minorHAnsi"/>
                <w:b/>
              </w:rPr>
            </w:pPr>
            <w:r w:rsidRPr="000762B6">
              <w:rPr>
                <w:rFonts w:cstheme="minorHAnsi"/>
                <w:b/>
              </w:rPr>
              <w:t>AGENCY CONTACT’S EMAIL ADDRESS</w:t>
            </w:r>
          </w:p>
        </w:tc>
        <w:tc>
          <w:tcPr>
            <w:tcW w:w="5243" w:type="dxa"/>
            <w:hideMark/>
          </w:tcPr>
          <w:p w14:paraId="19763FF3" w14:textId="77777777" w:rsidR="002D5871" w:rsidRPr="004C7C18" w:rsidRDefault="002D5871">
            <w:pPr>
              <w:rPr>
                <w:rFonts w:cstheme="minorHAnsi"/>
                <w:szCs w:val="20"/>
              </w:rPr>
            </w:pPr>
          </w:p>
        </w:tc>
      </w:tr>
      <w:tr w:rsidR="0073485E" w14:paraId="19763FF7" w14:textId="77777777" w:rsidTr="009C37D0">
        <w:trPr>
          <w:trHeight w:val="233"/>
        </w:trPr>
        <w:tc>
          <w:tcPr>
            <w:tcW w:w="4675" w:type="dxa"/>
            <w:hideMark/>
          </w:tcPr>
          <w:p w14:paraId="19763FF5" w14:textId="77777777" w:rsidR="002D5871" w:rsidRPr="000762B6" w:rsidRDefault="002D5871">
            <w:pPr>
              <w:rPr>
                <w:rFonts w:cstheme="minorHAnsi"/>
                <w:b/>
              </w:rPr>
            </w:pPr>
            <w:r w:rsidRPr="000762B6">
              <w:rPr>
                <w:rFonts w:cstheme="minorHAnsi"/>
                <w:b/>
              </w:rPr>
              <w:t>EMAIL DESCRIPTION</w:t>
            </w:r>
          </w:p>
        </w:tc>
        <w:tc>
          <w:tcPr>
            <w:tcW w:w="5243" w:type="dxa"/>
            <w:hideMark/>
          </w:tcPr>
          <w:p w14:paraId="19763FF6" w14:textId="77777777" w:rsidR="002D5871" w:rsidRPr="004C7C18" w:rsidRDefault="002D5871">
            <w:pPr>
              <w:rPr>
                <w:rFonts w:cstheme="minorHAnsi"/>
                <w:szCs w:val="20"/>
              </w:rPr>
            </w:pPr>
          </w:p>
        </w:tc>
      </w:tr>
    </w:tbl>
    <w:p w14:paraId="19763FF8" w14:textId="77777777" w:rsidR="002D5871" w:rsidRDefault="002D5871">
      <w:r>
        <w:br w:type="page"/>
      </w:r>
    </w:p>
    <w:p w14:paraId="19763FF9" w14:textId="77777777" w:rsidR="002D5871" w:rsidRPr="00917C3B" w:rsidRDefault="002D587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9763FFA" w14:textId="77777777" w:rsidR="002D5871" w:rsidRPr="00A46017" w:rsidRDefault="002D5871" w:rsidP="00373AFA">
      <w:pPr>
        <w:pStyle w:val="Default"/>
        <w:contextualSpacing/>
        <w:jc w:val="center"/>
        <w:rPr>
          <w:rFonts w:asciiTheme="minorHAnsi" w:hAnsiTheme="minorHAnsi" w:cstheme="minorHAnsi"/>
          <w:sz w:val="22"/>
          <w:szCs w:val="22"/>
        </w:rPr>
      </w:pPr>
      <w:r w:rsidRPr="00A46017">
        <w:rPr>
          <w:rFonts w:asciiTheme="minorHAnsi" w:hAnsiTheme="minorHAnsi" w:cstheme="minorHAnsi"/>
          <w:b/>
          <w:bCs/>
          <w:sz w:val="22"/>
          <w:szCs w:val="22"/>
        </w:rPr>
        <w:t>Sources Sought Notice</w:t>
      </w:r>
    </w:p>
    <w:p w14:paraId="19763FFB" w14:textId="77777777" w:rsidR="002D5871" w:rsidRPr="00A46017" w:rsidRDefault="002D5871" w:rsidP="00373AFA">
      <w:pPr>
        <w:pStyle w:val="ListParagraph"/>
        <w:spacing w:after="0" w:line="240" w:lineRule="auto"/>
        <w:ind w:left="0"/>
        <w:rPr>
          <w:rFonts w:cstheme="minorHAnsi"/>
          <w:b/>
          <w:bCs/>
        </w:rPr>
      </w:pPr>
    </w:p>
    <w:p w14:paraId="19763FFC" w14:textId="77777777" w:rsidR="002D5871" w:rsidRPr="003A5A82" w:rsidRDefault="002D5871" w:rsidP="009F7A51">
      <w:pPr>
        <w:spacing w:after="0" w:line="240" w:lineRule="auto"/>
        <w:contextualSpacing/>
        <w:rPr>
          <w:rFonts w:ascii="Arial" w:eastAsia="Times New Roman" w:hAnsi="Arial" w:cs="Arial"/>
        </w:rPr>
      </w:pPr>
      <w:r w:rsidRPr="003A5A82">
        <w:rPr>
          <w:rFonts w:ascii="Arial" w:eastAsia="Times New Roman" w:hAnsi="Arial" w:cs="Arial"/>
          <w:b/>
          <w:bCs/>
        </w:rPr>
        <w:t xml:space="preserve">Sources Sought Announcement: </w:t>
      </w:r>
      <w:r w:rsidRPr="003A5A82">
        <w:rPr>
          <w:rFonts w:ascii="Arial" w:eastAsia="Times New Roman" w:hAnsi="Arial" w:cs="Arial"/>
        </w:rPr>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sources-sought must be in writing. The purpose of this sources sought announcement is for market research to make appropriate acquisition decisions and to gain knowledge of potential sources capable of providing the services described below. </w:t>
      </w:r>
      <w:r w:rsidRPr="003A5A82">
        <w:rPr>
          <w:rFonts w:ascii="Arial" w:eastAsia="Times New Roman" w:hAnsi="Arial" w:cs="Arial"/>
          <w:b/>
          <w:bCs/>
        </w:rPr>
        <w:t>Documentati</w:t>
      </w:r>
      <w:r w:rsidRPr="003A5A82">
        <w:rPr>
          <w:rFonts w:ascii="Arial" w:eastAsia="Times New Roman" w:hAnsi="Arial" w:cs="Arial"/>
          <w:b/>
          <w:bCs/>
        </w:rPr>
        <w:t>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Unique Entity ID (f) Cage Code (g) Tax ID Number (h) Type of business, e.g. small or other, as appropriate and (i) must provide a Capability Statement that addresses</w:t>
      </w:r>
      <w:r w:rsidRPr="003A5A82">
        <w:rPr>
          <w:rFonts w:ascii="Arial" w:eastAsia="Times New Roman" w:hAnsi="Arial" w:cs="Arial"/>
          <w:b/>
          <w:bCs/>
        </w:rPr>
        <w:t xml:space="preserve"> the organization’s qualifications and ability to perform as a contractor for the work described below in </w:t>
      </w:r>
      <w:r w:rsidRPr="003A5A82">
        <w:rPr>
          <w:rFonts w:ascii="Arial" w:eastAsia="Times New Roman" w:hAnsi="Arial" w:cs="Arial"/>
          <w:b/>
          <w:bCs/>
          <w:i/>
          <w:iCs/>
        </w:rPr>
        <w:t xml:space="preserve">italics. </w:t>
      </w:r>
    </w:p>
    <w:p w14:paraId="19763FFD" w14:textId="77777777" w:rsidR="002D5871" w:rsidRPr="003A5A82" w:rsidRDefault="002D5871" w:rsidP="009F7A51">
      <w:pPr>
        <w:pStyle w:val="ListParagraph"/>
        <w:spacing w:after="0" w:line="240" w:lineRule="auto"/>
        <w:ind w:left="540"/>
        <w:rPr>
          <w:rFonts w:ascii="Arial" w:hAnsi="Arial" w:cs="Arial"/>
          <w:b/>
          <w:sz w:val="24"/>
          <w:szCs w:val="24"/>
        </w:rPr>
      </w:pPr>
    </w:p>
    <w:p w14:paraId="19763FFE"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Background:</w:t>
      </w:r>
      <w:r>
        <w:rPr>
          <w:rFonts w:ascii="Arial" w:hAnsi="Arial" w:cs="Arial"/>
          <w:i/>
          <w:iCs/>
        </w:rPr>
        <w:t xml:space="preserve"> </w:t>
      </w:r>
      <w:r w:rsidRPr="00B85F70">
        <w:rPr>
          <w:rFonts w:ascii="Arial" w:hAnsi="Arial" w:cs="Arial"/>
          <w:i/>
          <w:iCs/>
        </w:rPr>
        <w:t xml:space="preserve">The Emergency Ambulance Service at the Northern Arizona VA Medical Center </w:t>
      </w:r>
      <w:r>
        <w:rPr>
          <w:rFonts w:ascii="Arial" w:hAnsi="Arial" w:cs="Arial"/>
          <w:i/>
          <w:iCs/>
        </w:rPr>
        <w:t>located at 500 N. State Highway 89 Prescott, AZ 85723</w:t>
      </w:r>
      <w:r>
        <w:rPr>
          <w:rFonts w:ascii="Arial" w:hAnsi="Arial" w:cs="Arial"/>
          <w:i/>
          <w:iCs/>
        </w:rPr>
        <w:t xml:space="preserve"> </w:t>
      </w:r>
      <w:r w:rsidRPr="00B85F70">
        <w:rPr>
          <w:rFonts w:ascii="Arial" w:hAnsi="Arial" w:cs="Arial"/>
          <w:i/>
          <w:iCs/>
        </w:rPr>
        <w:t>requires the installation of rooftop HVAC systems on two ambulances. These systems will operate using shore power when the units are parked and plugged in, maintaining proper interior climate control. The goal is to protect temperature-sensitive medical equipment, supplies, and medications from damage caused by extreme heat and cold.</w:t>
      </w:r>
    </w:p>
    <w:p w14:paraId="19763FFF" w14:textId="77777777" w:rsidR="002D5871" w:rsidRPr="00B85F70" w:rsidRDefault="002D5871" w:rsidP="0039644D">
      <w:pPr>
        <w:kinsoku w:val="0"/>
        <w:overflowPunct w:val="0"/>
        <w:spacing w:after="0" w:line="240" w:lineRule="auto"/>
        <w:rPr>
          <w:rFonts w:ascii="Arial" w:hAnsi="Arial" w:cs="Arial"/>
          <w:i/>
          <w:iCs/>
        </w:rPr>
      </w:pPr>
    </w:p>
    <w:p w14:paraId="19764000"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Scope:</w:t>
      </w:r>
      <w:r>
        <w:rPr>
          <w:rFonts w:ascii="Arial" w:hAnsi="Arial" w:cs="Arial"/>
          <w:i/>
          <w:iCs/>
        </w:rPr>
        <w:t xml:space="preserve"> </w:t>
      </w:r>
      <w:r w:rsidRPr="00B85F70">
        <w:rPr>
          <w:rFonts w:ascii="Arial" w:hAnsi="Arial" w:cs="Arial"/>
          <w:i/>
          <w:iCs/>
        </w:rPr>
        <w:t>The ambulances will be dropped off at the local vendor, where the work will be completed by a certified technician, then the ambulances will be picked up at the vendors location and returned to station.</w:t>
      </w:r>
    </w:p>
    <w:p w14:paraId="19764001" w14:textId="77777777" w:rsidR="002D5871" w:rsidRPr="00B85F70" w:rsidRDefault="002D5871" w:rsidP="0039644D">
      <w:pPr>
        <w:kinsoku w:val="0"/>
        <w:overflowPunct w:val="0"/>
        <w:spacing w:after="0" w:line="240" w:lineRule="auto"/>
        <w:rPr>
          <w:rFonts w:ascii="Arial" w:hAnsi="Arial" w:cs="Arial"/>
          <w:i/>
          <w:iCs/>
        </w:rPr>
      </w:pPr>
    </w:p>
    <w:p w14:paraId="19764002"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Requirements (Brand name or equivalent to with specifications provided):</w:t>
      </w:r>
    </w:p>
    <w:p w14:paraId="19764003" w14:textId="77777777" w:rsidR="002D5871" w:rsidRPr="00B85F70" w:rsidRDefault="002D5871" w:rsidP="0039644D">
      <w:pPr>
        <w:kinsoku w:val="0"/>
        <w:overflowPunct w:val="0"/>
        <w:spacing w:after="0" w:line="240" w:lineRule="auto"/>
        <w:rPr>
          <w:rFonts w:ascii="Arial" w:hAnsi="Arial" w:cs="Arial"/>
          <w:i/>
          <w:iCs/>
        </w:rPr>
      </w:pPr>
    </w:p>
    <w:p w14:paraId="19764004"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Furrion Chill FACR13SA with installed Heat Strip or equivalent.</w:t>
      </w:r>
    </w:p>
    <w:p w14:paraId="19764005" w14:textId="77777777" w:rsidR="002D5871" w:rsidRPr="00B85F70" w:rsidRDefault="002D5871" w:rsidP="0039644D">
      <w:pPr>
        <w:kinsoku w:val="0"/>
        <w:overflowPunct w:val="0"/>
        <w:spacing w:after="0" w:line="240" w:lineRule="auto"/>
        <w:rPr>
          <w:rFonts w:ascii="Arial" w:hAnsi="Arial" w:cs="Arial"/>
          <w:i/>
          <w:iCs/>
        </w:rPr>
      </w:pPr>
    </w:p>
    <w:p w14:paraId="19764006"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Operate using 115V 30-amp shore power when vehicles are parked.</w:t>
      </w:r>
    </w:p>
    <w:p w14:paraId="19764007"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Maintain controlled interior temperatures within medical storage standards.</w:t>
      </w:r>
    </w:p>
    <w:p w14:paraId="19764008"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Integrate with existing electrical systems safely and efficiently.</w:t>
      </w:r>
    </w:p>
    <w:p w14:paraId="19764009"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Be installed by a local certified vendor familiar rooftop HVAC vehicle modification.</w:t>
      </w:r>
    </w:p>
    <w:p w14:paraId="1976400A"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UL Listed and CSA Certified for electrical safety.</w:t>
      </w:r>
    </w:p>
    <w:p w14:paraId="1976400B" w14:textId="77777777" w:rsidR="002D5871" w:rsidRPr="00B85F70" w:rsidRDefault="002D5871" w:rsidP="0039644D">
      <w:pPr>
        <w:kinsoku w:val="0"/>
        <w:overflowPunct w:val="0"/>
        <w:spacing w:after="0" w:line="240" w:lineRule="auto"/>
        <w:ind w:left="720" w:hanging="720"/>
        <w:rPr>
          <w:rFonts w:ascii="Arial" w:hAnsi="Arial" w:cs="Arial"/>
          <w:i/>
          <w:iCs/>
        </w:rPr>
      </w:pPr>
      <w:r w:rsidRPr="00B85F70">
        <w:rPr>
          <w:rFonts w:ascii="Arial" w:hAnsi="Arial" w:cs="Arial"/>
          <w:i/>
          <w:iCs/>
        </w:rPr>
        <w:t>•</w:t>
      </w:r>
      <w:r w:rsidRPr="00B85F70">
        <w:rPr>
          <w:rFonts w:ascii="Arial" w:hAnsi="Arial" w:cs="Arial"/>
          <w:i/>
          <w:iCs/>
        </w:rPr>
        <w:tab/>
      </w:r>
      <w:r w:rsidRPr="00B85F70">
        <w:rPr>
          <w:rFonts w:ascii="Arial" w:hAnsi="Arial" w:cs="Arial"/>
          <w:i/>
          <w:iCs/>
        </w:rPr>
        <w:t>Meets RVIA and ANSI A119.2 standards for recreational/specialty vehicle HVAC systems.</w:t>
      </w:r>
    </w:p>
    <w:p w14:paraId="1976400C"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Comply with DOE and EPA energy efficiency requirements.</w:t>
      </w:r>
    </w:p>
    <w:p w14:paraId="1976400D" w14:textId="77777777" w:rsidR="002D5871" w:rsidRPr="00B85F70" w:rsidRDefault="002D5871" w:rsidP="0039644D">
      <w:pPr>
        <w:kinsoku w:val="0"/>
        <w:overflowPunct w:val="0"/>
        <w:spacing w:after="0" w:line="240" w:lineRule="auto"/>
        <w:rPr>
          <w:rFonts w:ascii="Arial" w:hAnsi="Arial" w:cs="Arial"/>
          <w:i/>
          <w:iCs/>
        </w:rPr>
      </w:pPr>
    </w:p>
    <w:p w14:paraId="1976400E" w14:textId="77777777" w:rsidR="002D5871" w:rsidRPr="00B85F70" w:rsidRDefault="002D5871" w:rsidP="0039644D">
      <w:pPr>
        <w:kinsoku w:val="0"/>
        <w:overflowPunct w:val="0"/>
        <w:spacing w:after="0" w:line="240" w:lineRule="auto"/>
        <w:rPr>
          <w:rFonts w:ascii="Arial" w:hAnsi="Arial" w:cs="Arial"/>
          <w:i/>
          <w:iCs/>
        </w:rPr>
      </w:pPr>
    </w:p>
    <w:p w14:paraId="1976400F"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 xml:space="preserve">Salient Characteristics: </w:t>
      </w:r>
    </w:p>
    <w:p w14:paraId="19764010" w14:textId="77777777" w:rsidR="002D5871" w:rsidRPr="00B85F70" w:rsidRDefault="002D5871" w:rsidP="0039644D">
      <w:pPr>
        <w:kinsoku w:val="0"/>
        <w:overflowPunct w:val="0"/>
        <w:spacing w:after="0" w:line="240" w:lineRule="auto"/>
        <w:rPr>
          <w:rFonts w:ascii="Arial" w:hAnsi="Arial" w:cs="Arial"/>
          <w:i/>
          <w:iCs/>
        </w:rPr>
      </w:pPr>
    </w:p>
    <w:p w14:paraId="19764011"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meet or exceed Furrion Chill FACR13SA with installed Heat Strip</w:t>
      </w:r>
    </w:p>
    <w:p w14:paraId="19764012"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be able to be installed by a local vendor.</w:t>
      </w:r>
    </w:p>
    <w:p w14:paraId="19764013"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be at least 13,500 BTU.</w:t>
      </w:r>
    </w:p>
    <w:p w14:paraId="19764014"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be rooftop-mounted RV-style air conditioning system.</w:t>
      </w:r>
    </w:p>
    <w:p w14:paraId="19764015"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have dual-fan design for increased airflow and cooling efficiency.</w:t>
      </w:r>
    </w:p>
    <w:p w14:paraId="19764016"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operate on 115V/30amp AC shore power connection.</w:t>
      </w:r>
    </w:p>
    <w:p w14:paraId="19764017"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have low amperage draw for efficient operation.</w:t>
      </w:r>
    </w:p>
    <w:p w14:paraId="19764018"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lastRenderedPageBreak/>
        <w:t>•</w:t>
      </w:r>
      <w:r w:rsidRPr="00B85F70">
        <w:rPr>
          <w:rFonts w:ascii="Arial" w:hAnsi="Arial" w:cs="Arial"/>
          <w:i/>
          <w:iCs/>
        </w:rPr>
        <w:tab/>
        <w:t>Must be aerodynamic.</w:t>
      </w:r>
    </w:p>
    <w:p w14:paraId="19764019"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have Integrated temperature control capability.</w:t>
      </w:r>
    </w:p>
    <w:p w14:paraId="1976401A"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have noise reduction technology for quiet operation.</w:t>
      </w:r>
    </w:p>
    <w:p w14:paraId="1976401B"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have durable UV-resistant exterior housing for extended outdoor exposure.</w:t>
      </w:r>
    </w:p>
    <w:p w14:paraId="1976401C"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sidRPr="00B85F70">
        <w:rPr>
          <w:rFonts w:ascii="Arial" w:hAnsi="Arial" w:cs="Arial"/>
          <w:i/>
          <w:iCs/>
        </w:rPr>
        <w:tab/>
        <w:t>Must be compatible with heat strip for supplemental cabin heating during cold conditions.</w:t>
      </w:r>
    </w:p>
    <w:p w14:paraId="1976401D" w14:textId="77777777" w:rsidR="002D5871" w:rsidRPr="00B85F70" w:rsidRDefault="002D5871" w:rsidP="0039644D">
      <w:pPr>
        <w:kinsoku w:val="0"/>
        <w:overflowPunct w:val="0"/>
        <w:spacing w:after="0" w:line="240" w:lineRule="auto"/>
        <w:rPr>
          <w:rFonts w:ascii="Arial" w:hAnsi="Arial" w:cs="Arial"/>
          <w:i/>
          <w:iCs/>
        </w:rPr>
      </w:pPr>
    </w:p>
    <w:p w14:paraId="1976401E"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Additional Parts for all Units:</w:t>
      </w:r>
    </w:p>
    <w:p w14:paraId="1976401F"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ab/>
      </w:r>
    </w:p>
    <w:p w14:paraId="19764020"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Pr>
          <w:rFonts w:ascii="Arial" w:hAnsi="Arial" w:cs="Arial"/>
          <w:i/>
          <w:iCs/>
        </w:rPr>
        <w:t xml:space="preserve"> </w:t>
      </w:r>
      <w:r w:rsidRPr="00B85F70">
        <w:rPr>
          <w:rFonts w:ascii="Arial" w:hAnsi="Arial" w:cs="Arial"/>
          <w:i/>
          <w:iCs/>
        </w:rPr>
        <w:t>Heat Strip</w:t>
      </w:r>
    </w:p>
    <w:p w14:paraId="19764021" w14:textId="77777777" w:rsidR="002D5871" w:rsidRPr="00B85F70" w:rsidRDefault="002D5871" w:rsidP="0039644D">
      <w:pPr>
        <w:kinsoku w:val="0"/>
        <w:overflowPunct w:val="0"/>
        <w:spacing w:after="0" w:line="240" w:lineRule="auto"/>
        <w:rPr>
          <w:rFonts w:ascii="Arial" w:hAnsi="Arial" w:cs="Arial"/>
          <w:i/>
          <w:iCs/>
        </w:rPr>
      </w:pPr>
      <w:r w:rsidRPr="00B85F70">
        <w:rPr>
          <w:rFonts w:ascii="Arial" w:hAnsi="Arial" w:cs="Arial"/>
          <w:i/>
          <w:iCs/>
        </w:rPr>
        <w:t>•</w:t>
      </w:r>
      <w:r>
        <w:rPr>
          <w:rFonts w:ascii="Arial" w:hAnsi="Arial" w:cs="Arial"/>
          <w:i/>
          <w:iCs/>
        </w:rPr>
        <w:t xml:space="preserve"> </w:t>
      </w:r>
      <w:r w:rsidRPr="00B85F70">
        <w:rPr>
          <w:rFonts w:ascii="Arial" w:hAnsi="Arial" w:cs="Arial"/>
          <w:i/>
          <w:iCs/>
        </w:rPr>
        <w:t>A/C control box assembly</w:t>
      </w:r>
    </w:p>
    <w:p w14:paraId="19764022" w14:textId="77777777" w:rsidR="002D5871" w:rsidRDefault="002D5871" w:rsidP="0039644D">
      <w:pPr>
        <w:kinsoku w:val="0"/>
        <w:overflowPunct w:val="0"/>
        <w:spacing w:after="0" w:line="240" w:lineRule="auto"/>
        <w:rPr>
          <w:rFonts w:ascii="Arial" w:hAnsi="Arial" w:cs="Arial"/>
          <w:i/>
          <w:iCs/>
        </w:rPr>
      </w:pPr>
      <w:r w:rsidRPr="00B85F70">
        <w:rPr>
          <w:rFonts w:ascii="Arial" w:hAnsi="Arial" w:cs="Arial"/>
          <w:i/>
          <w:iCs/>
        </w:rPr>
        <w:t>•</w:t>
      </w:r>
      <w:r>
        <w:rPr>
          <w:rFonts w:ascii="Arial" w:hAnsi="Arial" w:cs="Arial"/>
          <w:i/>
          <w:iCs/>
        </w:rPr>
        <w:t xml:space="preserve"> </w:t>
      </w:r>
      <w:r w:rsidRPr="00B85F70">
        <w:rPr>
          <w:rFonts w:ascii="Arial" w:hAnsi="Arial" w:cs="Arial"/>
          <w:i/>
          <w:iCs/>
        </w:rPr>
        <w:t>A/</w:t>
      </w:r>
      <w:r w:rsidRPr="00B85F70">
        <w:rPr>
          <w:rFonts w:ascii="Arial" w:hAnsi="Arial" w:cs="Arial"/>
          <w:i/>
          <w:iCs/>
        </w:rPr>
        <w:t>C Ceiling Assembly w/ manual controls</w:t>
      </w:r>
    </w:p>
    <w:p w14:paraId="19764023" w14:textId="77777777" w:rsidR="002D5871" w:rsidRDefault="002D5871" w:rsidP="00B85F70">
      <w:pPr>
        <w:kinsoku w:val="0"/>
        <w:overflowPunct w:val="0"/>
        <w:spacing w:after="0" w:line="240" w:lineRule="auto"/>
        <w:ind w:right="302"/>
        <w:rPr>
          <w:rFonts w:ascii="Arial" w:hAnsi="Arial" w:cs="Arial"/>
          <w:i/>
          <w:iCs/>
        </w:rPr>
      </w:pPr>
    </w:p>
    <w:p w14:paraId="19764024" w14:textId="77777777" w:rsidR="002D5871" w:rsidRDefault="002D5871" w:rsidP="00B85F70">
      <w:pPr>
        <w:kinsoku w:val="0"/>
        <w:overflowPunct w:val="0"/>
        <w:spacing w:after="0" w:line="240" w:lineRule="auto"/>
        <w:ind w:right="302"/>
        <w:rPr>
          <w:rFonts w:ascii="Arial" w:hAnsi="Arial" w:cs="Arial"/>
          <w:i/>
          <w:iCs/>
        </w:rPr>
      </w:pPr>
    </w:p>
    <w:p w14:paraId="19764025" w14:textId="77777777" w:rsidR="002D5871" w:rsidRDefault="002D5871" w:rsidP="00B85F70">
      <w:pPr>
        <w:kinsoku w:val="0"/>
        <w:overflowPunct w:val="0"/>
        <w:spacing w:after="0" w:line="240" w:lineRule="auto"/>
        <w:ind w:right="302"/>
      </w:pPr>
    </w:p>
    <w:p w14:paraId="19764026" w14:textId="77777777" w:rsidR="002D5871" w:rsidRDefault="002D5871" w:rsidP="009F7A51">
      <w:pPr>
        <w:contextualSpacing/>
        <w:rPr>
          <w:rFonts w:ascii="Arial" w:hAnsi="Arial" w:cs="Arial"/>
        </w:rPr>
      </w:pPr>
      <w:r w:rsidRPr="003A5A82">
        <w:rPr>
          <w:rFonts w:ascii="Arial" w:hAnsi="Arial" w:cs="Arial"/>
          <w:b/>
        </w:rPr>
        <w:t>Important Information</w:t>
      </w:r>
      <w:r w:rsidRPr="003A5A82">
        <w:rPr>
          <w:rFonts w:ascii="Arial" w:hAnsi="Arial" w:cs="Arial"/>
          <w:b/>
        </w:rPr>
        <w:t xml:space="preserve">: </w:t>
      </w:r>
      <w:r w:rsidRPr="003A5A82">
        <w:rPr>
          <w:rFonts w:ascii="Arial" w:hAnsi="Arial" w:cs="Arial"/>
        </w:rPr>
        <w:t>The</w:t>
      </w:r>
      <w:r w:rsidRPr="003A5A82">
        <w:rPr>
          <w:rFonts w:ascii="Arial" w:hAnsi="Arial" w:cs="Arial"/>
        </w:rPr>
        <w:t xml:space="preserve"> Government is not obligated to - nor will it pay for or reimburse any costs associated with responding to this sources-sought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w:t>
      </w:r>
      <w:r w:rsidRPr="003A5A82">
        <w:rPr>
          <w:rFonts w:ascii="Arial" w:hAnsi="Arial" w:cs="Arial"/>
        </w:rPr>
        <w:t xml:space="preserve">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sidRPr="006C5C8F">
        <w:rPr>
          <w:rFonts w:ascii="Arial" w:hAnsi="Arial" w:cs="Arial"/>
        </w:rPr>
        <w:t>811198 - All Other Automotive Repair and Maintenance</w:t>
      </w:r>
      <w:r>
        <w:rPr>
          <w:rFonts w:ascii="Arial" w:hAnsi="Arial" w:cs="Arial"/>
        </w:rPr>
        <w:t xml:space="preserve">.  </w:t>
      </w:r>
      <w:r w:rsidRPr="003A5A82">
        <w:rPr>
          <w:rFonts w:ascii="Arial" w:hAnsi="Arial" w:cs="Arial"/>
        </w:rPr>
        <w:t xml:space="preserve"> </w:t>
      </w:r>
    </w:p>
    <w:p w14:paraId="19764027" w14:textId="77777777" w:rsidR="002D5871" w:rsidRDefault="002D5871" w:rsidP="009F7A51">
      <w:pPr>
        <w:contextualSpacing/>
        <w:rPr>
          <w:rFonts w:ascii="Arial" w:hAnsi="Arial" w:cs="Arial"/>
        </w:rPr>
      </w:pPr>
    </w:p>
    <w:p w14:paraId="19764028" w14:textId="77777777" w:rsidR="002D5871" w:rsidRDefault="002D5871" w:rsidP="00013933">
      <w:pPr>
        <w:contextualSpacing/>
        <w:rPr>
          <w:rFonts w:ascii="Arial" w:hAnsi="Arial" w:cs="Arial"/>
        </w:rPr>
      </w:pPr>
      <w:r w:rsidRPr="00013933">
        <w:rPr>
          <w:rFonts w:ascii="Arial" w:hAnsi="Arial" w:cs="Arial"/>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14:paraId="19764029" w14:textId="77777777" w:rsidR="002D5871" w:rsidRPr="00013933" w:rsidRDefault="002D5871" w:rsidP="00013933">
      <w:pPr>
        <w:contextualSpacing/>
        <w:rPr>
          <w:rFonts w:ascii="Arial" w:hAnsi="Arial" w:cs="Arial"/>
        </w:rPr>
      </w:pPr>
    </w:p>
    <w:p w14:paraId="1976402A" w14:textId="77777777" w:rsidR="002D5871" w:rsidRDefault="002D5871" w:rsidP="00013933">
      <w:pPr>
        <w:contextualSpacing/>
        <w:rPr>
          <w:rFonts w:ascii="Arial" w:hAnsi="Arial" w:cs="Arial"/>
        </w:rPr>
      </w:pPr>
      <w:r w:rsidRPr="00013933">
        <w:rPr>
          <w:rFonts w:ascii="Arial" w:hAnsi="Arial" w:cs="Arial"/>
        </w:rPr>
        <w:t xml:space="preserve">If you are </w:t>
      </w:r>
      <w:r w:rsidRPr="00013933">
        <w:rPr>
          <w:rFonts w:ascii="Arial" w:hAnsi="Arial" w:cs="Arial"/>
        </w:rPr>
        <w:t>interested and</w:t>
      </w:r>
      <w:r w:rsidRPr="00013933">
        <w:rPr>
          <w:rFonts w:ascii="Arial" w:hAnsi="Arial" w:cs="Arial"/>
        </w:rPr>
        <w:t xml:space="preserve"> are capable of providing the </w:t>
      </w:r>
      <w:r w:rsidRPr="00013933">
        <w:rPr>
          <w:rFonts w:ascii="Arial" w:hAnsi="Arial" w:cs="Arial"/>
        </w:rPr>
        <w:t>sought-out</w:t>
      </w:r>
      <w:r w:rsidRPr="00013933">
        <w:rPr>
          <w:rFonts w:ascii="Arial" w:hAnsi="Arial" w:cs="Arial"/>
        </w:rPr>
        <w:t xml:space="preserve"> supplies/services, please provide the requested information as well as the information indicated below. Response to this notice should include company name, address, point of contact, size of business pursuant to the following questions:  </w:t>
      </w:r>
    </w:p>
    <w:p w14:paraId="1976402B" w14:textId="77777777" w:rsidR="002D5871" w:rsidRPr="00013933" w:rsidRDefault="002D5871" w:rsidP="00013933">
      <w:pPr>
        <w:contextualSpacing/>
        <w:rPr>
          <w:rFonts w:ascii="Arial" w:hAnsi="Arial" w:cs="Arial"/>
        </w:rPr>
      </w:pPr>
    </w:p>
    <w:p w14:paraId="1976402C" w14:textId="77777777" w:rsidR="002D5871" w:rsidRDefault="002D5871" w:rsidP="00013933">
      <w:pPr>
        <w:contextualSpacing/>
        <w:rPr>
          <w:rFonts w:ascii="Arial" w:hAnsi="Arial" w:cs="Arial"/>
        </w:rPr>
      </w:pPr>
      <w:r w:rsidRPr="00013933">
        <w:rPr>
          <w:rFonts w:ascii="Arial" w:hAnsi="Arial" w:cs="Arial"/>
        </w:rPr>
        <w:t xml:space="preserve">(1) Is your business a: </w:t>
      </w:r>
      <w:r w:rsidRPr="00013933">
        <w:rPr>
          <w:rFonts w:ascii="Arial" w:hAnsi="Arial" w:cs="Arial"/>
        </w:rPr>
        <w:t>Service-Disabled</w:t>
      </w:r>
      <w:r w:rsidRPr="00013933">
        <w:rPr>
          <w:rFonts w:ascii="Arial" w:hAnsi="Arial" w:cs="Arial"/>
        </w:rPr>
        <w:t xml:space="preserve"> Veteran Owned Small Business (SDVOSB), Veteran Owned Small Business (VOSB), Hubzone</w:t>
      </w:r>
      <w:r w:rsidRPr="00013933">
        <w:rPr>
          <w:rFonts w:ascii="Arial" w:hAnsi="Arial" w:cs="Arial"/>
        </w:rPr>
        <w:t>, Woman Owned Small Business (WOSB), Large Business, etc.?</w:t>
      </w:r>
    </w:p>
    <w:p w14:paraId="1976402D" w14:textId="77777777" w:rsidR="002D5871" w:rsidRPr="00013933" w:rsidRDefault="002D5871" w:rsidP="00013933">
      <w:pPr>
        <w:contextualSpacing/>
        <w:rPr>
          <w:rFonts w:ascii="Arial" w:hAnsi="Arial" w:cs="Arial"/>
        </w:rPr>
      </w:pPr>
    </w:p>
    <w:p w14:paraId="1976402E" w14:textId="77777777" w:rsidR="002D5871" w:rsidRPr="00013933" w:rsidRDefault="002D5871" w:rsidP="00013933">
      <w:pPr>
        <w:contextualSpacing/>
        <w:rPr>
          <w:rFonts w:ascii="Arial" w:hAnsi="Arial" w:cs="Arial"/>
        </w:rPr>
      </w:pPr>
      <w:r w:rsidRPr="00013933">
        <w:rPr>
          <w:rFonts w:ascii="Arial" w:hAnsi="Arial" w:cs="Arial"/>
        </w:rPr>
        <w:t>(2) Is your company considered small under the NAICS code identified under this RFI?</w:t>
      </w:r>
    </w:p>
    <w:p w14:paraId="1976402F" w14:textId="77777777" w:rsidR="002D5871" w:rsidRDefault="002D5871" w:rsidP="00013933">
      <w:pPr>
        <w:contextualSpacing/>
        <w:rPr>
          <w:rFonts w:ascii="Arial" w:hAnsi="Arial" w:cs="Arial"/>
        </w:rPr>
      </w:pPr>
    </w:p>
    <w:p w14:paraId="19764030" w14:textId="77777777" w:rsidR="002D5871" w:rsidRPr="00013933" w:rsidRDefault="002D5871" w:rsidP="00013933">
      <w:pPr>
        <w:contextualSpacing/>
        <w:rPr>
          <w:rFonts w:ascii="Arial" w:hAnsi="Arial" w:cs="Arial"/>
        </w:rPr>
      </w:pPr>
      <w:r w:rsidRPr="00013933">
        <w:rPr>
          <w:rFonts w:ascii="Arial" w:hAnsi="Arial" w:cs="Arial"/>
        </w:rPr>
        <w:t>(</w:t>
      </w:r>
      <w:r>
        <w:rPr>
          <w:rFonts w:ascii="Arial" w:hAnsi="Arial" w:cs="Arial"/>
        </w:rPr>
        <w:t>3</w:t>
      </w:r>
      <w:r w:rsidRPr="00013933">
        <w:rPr>
          <w:rFonts w:ascii="Arial" w:hAnsi="Arial" w:cs="Arial"/>
        </w:rPr>
        <w:t>) Does your company have FSS GSA/NASA SEWP/NAC or any other federal contract? If so, please provide the contract number.</w:t>
      </w:r>
    </w:p>
    <w:p w14:paraId="19764031" w14:textId="77777777" w:rsidR="002D5871" w:rsidRDefault="002D5871" w:rsidP="00013933">
      <w:pPr>
        <w:contextualSpacing/>
        <w:rPr>
          <w:rFonts w:ascii="Arial" w:hAnsi="Arial" w:cs="Arial"/>
        </w:rPr>
      </w:pPr>
    </w:p>
    <w:p w14:paraId="19764032" w14:textId="69564519" w:rsidR="002D5871" w:rsidRPr="00A46017" w:rsidRDefault="002D5871">
      <w:pPr>
        <w:contextualSpacing/>
        <w:rPr>
          <w:rFonts w:cstheme="minorHAnsi"/>
        </w:rPr>
      </w:pPr>
      <w:r w:rsidRPr="003A5A82">
        <w:rPr>
          <w:rFonts w:ascii="Arial" w:hAnsi="Arial" w:cs="Arial"/>
          <w:b/>
        </w:rPr>
        <w:t>Notice to Potential Offerors:</w:t>
      </w:r>
      <w:r w:rsidRPr="003A5A82">
        <w:rPr>
          <w:rFonts w:ascii="Arial" w:hAnsi="Arial" w:cs="Arial"/>
        </w:rPr>
        <w:t xml:space="preserve"> All offerors who provide goods or services to the United States Federal Government must be registered in the System for Award Management (SAM</w:t>
      </w:r>
      <w:r>
        <w:rPr>
          <w:rFonts w:ascii="Arial" w:hAnsi="Arial" w:cs="Arial"/>
        </w:rPr>
        <w:t xml:space="preserve">). </w:t>
      </w:r>
      <w:r w:rsidRPr="003A5A82">
        <w:rPr>
          <w:rFonts w:ascii="Arial" w:hAnsi="Arial" w:cs="Arial"/>
        </w:rPr>
        <w:t xml:space="preserve">All interested Offerors should submit information by e-mail to david.odne@va.gov.  All information </w:t>
      </w:r>
      <w:r w:rsidRPr="003A5A82">
        <w:rPr>
          <w:rFonts w:ascii="Arial" w:hAnsi="Arial" w:cs="Arial"/>
        </w:rPr>
        <w:lastRenderedPageBreak/>
        <w:t xml:space="preserve">submissions to be marked Attn: David Odne; Contract Specialist and should be received no later than </w:t>
      </w:r>
      <w:r>
        <w:rPr>
          <w:rFonts w:ascii="Arial" w:hAnsi="Arial" w:cs="Arial"/>
        </w:rPr>
        <w:t>11</w:t>
      </w:r>
      <w:r w:rsidRPr="003A5A82">
        <w:rPr>
          <w:rFonts w:ascii="Arial" w:hAnsi="Arial" w:cs="Arial"/>
        </w:rPr>
        <w:t xml:space="preserve">:00 </w:t>
      </w:r>
      <w:r>
        <w:rPr>
          <w:rFonts w:ascii="Arial" w:hAnsi="Arial" w:cs="Arial"/>
        </w:rPr>
        <w:t>A</w:t>
      </w:r>
      <w:r w:rsidRPr="003A5A82">
        <w:rPr>
          <w:rFonts w:ascii="Arial" w:hAnsi="Arial" w:cs="Arial"/>
        </w:rPr>
        <w:t xml:space="preserve">M Pacific Time on the due date found on page 1 of this </w:t>
      </w:r>
      <w:r>
        <w:rPr>
          <w:rFonts w:ascii="Arial" w:hAnsi="Arial" w:cs="Arial"/>
        </w:rPr>
        <w:t>S</w:t>
      </w:r>
      <w:r w:rsidRPr="003A5A82">
        <w:rPr>
          <w:rFonts w:ascii="Arial" w:hAnsi="Arial" w:cs="Arial"/>
        </w:rPr>
        <w:t xml:space="preserve">ources </w:t>
      </w:r>
      <w:r>
        <w:rPr>
          <w:rFonts w:ascii="Arial" w:hAnsi="Arial" w:cs="Arial"/>
        </w:rPr>
        <w:t>S</w:t>
      </w:r>
      <w:r w:rsidRPr="003A5A82">
        <w:rPr>
          <w:rFonts w:ascii="Arial" w:hAnsi="Arial" w:cs="Arial"/>
        </w:rPr>
        <w:t>ought notice.</w:t>
      </w:r>
    </w:p>
    <w:sectPr w:rsidR="000A04CA" w:rsidRPr="00A46017">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4043" w14:textId="77777777" w:rsidR="002D5871" w:rsidRDefault="002D5871">
      <w:pPr>
        <w:spacing w:after="0" w:line="240" w:lineRule="auto"/>
      </w:pPr>
      <w:r>
        <w:separator/>
      </w:r>
    </w:p>
  </w:endnote>
  <w:endnote w:type="continuationSeparator" w:id="0">
    <w:p w14:paraId="19764045" w14:textId="77777777" w:rsidR="002D5871" w:rsidRDefault="002D5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3485E" w14:paraId="19764036" w14:textId="77777777" w:rsidTr="009C37D0">
      <w:tc>
        <w:tcPr>
          <w:tcW w:w="4788" w:type="dxa"/>
        </w:tcPr>
        <w:p w14:paraId="19764034" w14:textId="77777777" w:rsidR="002D5871" w:rsidRDefault="002D5871" w:rsidP="009C37D0">
          <w:pPr>
            <w:pStyle w:val="Footer"/>
          </w:pPr>
        </w:p>
      </w:tc>
      <w:tc>
        <w:tcPr>
          <w:tcW w:w="4788" w:type="dxa"/>
        </w:tcPr>
        <w:p w14:paraId="19764035" w14:textId="77777777" w:rsidR="002D5871" w:rsidRDefault="002D5871" w:rsidP="009C37D0">
          <w:pPr>
            <w:pStyle w:val="Footer"/>
            <w:jc w:val="right"/>
          </w:pPr>
          <w:r>
            <w:t>Sources Sought Notice</w:t>
          </w:r>
        </w:p>
      </w:tc>
    </w:tr>
  </w:tbl>
  <w:p w14:paraId="19764037" w14:textId="77777777" w:rsidR="002D5871" w:rsidRDefault="002D5871" w:rsidP="00C838FE">
    <w:pPr>
      <w:pStyle w:val="Footer"/>
    </w:pPr>
  </w:p>
  <w:p w14:paraId="19764038" w14:textId="77777777" w:rsidR="0073485E" w:rsidRDefault="002D587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3485E" w14:paraId="1976403C" w14:textId="77777777" w:rsidTr="009C37D0">
      <w:tc>
        <w:tcPr>
          <w:tcW w:w="4788" w:type="dxa"/>
        </w:tcPr>
        <w:p w14:paraId="1976403A" w14:textId="77777777" w:rsidR="002D5871" w:rsidRDefault="002D5871">
          <w:pPr>
            <w:pStyle w:val="Footer"/>
          </w:pPr>
          <w:r w:rsidRPr="009C37D0">
            <w:t>*= Required Field</w:t>
          </w:r>
        </w:p>
      </w:tc>
      <w:tc>
        <w:tcPr>
          <w:tcW w:w="4788" w:type="dxa"/>
        </w:tcPr>
        <w:p w14:paraId="1976403B" w14:textId="77777777" w:rsidR="002D5871" w:rsidRDefault="002D5871" w:rsidP="009C37D0">
          <w:pPr>
            <w:pStyle w:val="Footer"/>
            <w:jc w:val="right"/>
          </w:pPr>
          <w:r>
            <w:t>Sources Sought Notice</w:t>
          </w:r>
        </w:p>
      </w:tc>
    </w:tr>
  </w:tbl>
  <w:p w14:paraId="1976403D" w14:textId="77777777" w:rsidR="002D5871" w:rsidRDefault="002D5871">
    <w:pPr>
      <w:pStyle w:val="Footer"/>
    </w:pPr>
  </w:p>
  <w:p w14:paraId="1976403E" w14:textId="77777777" w:rsidR="0073485E" w:rsidRDefault="002D58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403F" w14:textId="77777777" w:rsidR="002D5871" w:rsidRDefault="002D5871">
      <w:pPr>
        <w:spacing w:after="0" w:line="240" w:lineRule="auto"/>
      </w:pPr>
      <w:r>
        <w:separator/>
      </w:r>
    </w:p>
  </w:footnote>
  <w:footnote w:type="continuationSeparator" w:id="0">
    <w:p w14:paraId="19764041" w14:textId="77777777" w:rsidR="002D5871" w:rsidRDefault="002D5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4033" w14:textId="77777777" w:rsidR="002D5871" w:rsidRPr="00B830CF" w:rsidRDefault="002D587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4039" w14:textId="77777777" w:rsidR="002D5871" w:rsidRPr="003D4081" w:rsidRDefault="002D587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85E"/>
    <w:rsid w:val="002D5871"/>
    <w:rsid w:val="0073485E"/>
    <w:rsid w:val="00FA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3FA3"/>
  <w15:docId w15:val="{45C9AA39-A478-4E3B-A8FA-3B56EB64DB9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3AFA"/>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3768A6"/>
    <w:rPr>
      <w:color w:val="0000FF" w:themeColor="hyperlink"/>
      <w:u w:val="single"/>
    </w:rPr>
  </w:style>
  <w:style w:type="character" w:customStyle="1" w:styleId="UnresolvedMention1">
    <w:name w:val="Unresolved Mention1"/>
    <w:basedOn w:val="DefaultParagraphFont"/>
    <w:uiPriority w:val="99"/>
    <w:semiHidden/>
    <w:unhideWhenUsed/>
    <w:rsid w:val="003768A6"/>
    <w:rPr>
      <w:color w:val="605E5C"/>
      <w:shd w:val="clear" w:color="auto" w:fill="E1DFDD"/>
    </w:rPr>
  </w:style>
  <w:style w:type="character" w:customStyle="1" w:styleId="ListParagraphChar">
    <w:name w:val="List Paragraph Char"/>
    <w:link w:val="ListParagraph"/>
    <w:uiPriority w:val="34"/>
    <w:locked/>
    <w:rsid w:val="008835F7"/>
    <w:rPr>
      <w:rFonts w:eastAsiaTheme="minorEastAsia"/>
    </w:rPr>
  </w:style>
  <w:style w:type="character" w:styleId="HTMLAcronym">
    <w:name w:val="HTML Acronym"/>
    <w:basedOn w:val="DefaultParagraphFont"/>
    <w:semiHidden/>
    <w:unhideWhenUsed/>
    <w:rsid w:val="008835F7"/>
  </w:style>
  <w:style w:type="character" w:styleId="Strong">
    <w:name w:val="Strong"/>
    <w:basedOn w:val="DefaultParagraphFont"/>
    <w:qFormat/>
    <w:rsid w:val="008835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981</Words>
  <Characters>5684</Characters>
  <Application>Microsoft Office Word</Application>
  <DocSecurity>0</DocSecurity>
  <Lines>172</Lines>
  <Paragraphs>95</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Odne, David</cp:lastModifiedBy>
  <cp:revision>2</cp:revision>
  <dcterms:created xsi:type="dcterms:W3CDTF">2026-03-18T21:50:00Z</dcterms:created>
  <dcterms:modified xsi:type="dcterms:W3CDTF">2026-03-18T21:52:00Z</dcterms:modified>
</cp:coreProperties>
</file>