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D63E1" w14:textId="620383B1" w:rsidR="00A002B4" w:rsidRDefault="00A002B4" w:rsidP="00A002B4">
      <w:pPr>
        <w:jc w:val="center"/>
        <w:rPr>
          <w:rFonts w:ascii="Arial" w:hAnsi="Arial" w:cs="Arial"/>
          <w:b/>
          <w:bCs/>
          <w:color w:val="000000" w:themeColor="text1"/>
          <w:u w:val="single"/>
        </w:rPr>
      </w:pPr>
      <w:r>
        <w:rPr>
          <w:rFonts w:ascii="Arial" w:hAnsi="Arial" w:cs="Arial"/>
          <w:b/>
          <w:bCs/>
          <w:color w:val="000000" w:themeColor="text1"/>
          <w:u w:val="single"/>
        </w:rPr>
        <w:t>REQUEST FOR INFORMATION</w:t>
      </w:r>
    </w:p>
    <w:p w14:paraId="19F39EE6" w14:textId="77777777" w:rsidR="00A002B4" w:rsidRPr="00A002B4" w:rsidRDefault="00A002B4" w:rsidP="00A002B4">
      <w:pPr>
        <w:jc w:val="center"/>
        <w:rPr>
          <w:rFonts w:ascii="Arial" w:hAnsi="Arial" w:cs="Arial"/>
          <w:b/>
          <w:bCs/>
          <w:color w:val="000000" w:themeColor="text1"/>
          <w:u w:val="single"/>
        </w:rPr>
      </w:pPr>
    </w:p>
    <w:p w14:paraId="533BA72C" w14:textId="3CEB3B1F" w:rsidR="005E6D33" w:rsidRPr="00A002B4" w:rsidRDefault="00F04D55" w:rsidP="00F04D55">
      <w:pPr>
        <w:pStyle w:val="NormalWeb"/>
        <w:shd w:val="clear" w:color="auto" w:fill="FFFFFF"/>
        <w:spacing w:before="0" w:beforeAutospacing="0" w:after="0" w:afterAutospacing="0"/>
        <w:ind w:left="720"/>
        <w:rPr>
          <w:rFonts w:ascii="Arial" w:hAnsi="Arial" w:cs="Arial"/>
          <w:color w:val="000000" w:themeColor="text1"/>
        </w:rPr>
      </w:pPr>
      <w:r>
        <w:rPr>
          <w:rFonts w:ascii="Arial" w:hAnsi="Arial" w:cs="Arial"/>
          <w:color w:val="000000" w:themeColor="text1"/>
        </w:rPr>
        <w:t>We are</w:t>
      </w:r>
      <w:r w:rsidR="000053B7" w:rsidRPr="00975190">
        <w:rPr>
          <w:rFonts w:ascii="Arial" w:hAnsi="Arial" w:cs="Arial"/>
          <w:color w:val="000000" w:themeColor="text1"/>
        </w:rPr>
        <w:t xml:space="preserve"> </w:t>
      </w:r>
      <w:r w:rsidR="00910E61">
        <w:rPr>
          <w:rFonts w:ascii="Arial" w:hAnsi="Arial" w:cs="Arial"/>
          <w:color w:val="000000" w:themeColor="text1"/>
        </w:rPr>
        <w:t>seeking</w:t>
      </w:r>
      <w:r w:rsidR="000053B7" w:rsidRPr="00975190">
        <w:rPr>
          <w:rFonts w:ascii="Arial" w:hAnsi="Arial" w:cs="Arial"/>
          <w:color w:val="000000" w:themeColor="text1"/>
        </w:rPr>
        <w:t xml:space="preserve"> participation</w:t>
      </w:r>
      <w:r>
        <w:rPr>
          <w:rFonts w:ascii="Arial" w:hAnsi="Arial" w:cs="Arial"/>
          <w:color w:val="000000" w:themeColor="text1"/>
        </w:rPr>
        <w:t xml:space="preserve"> for </w:t>
      </w:r>
      <w:r w:rsidRPr="00975190">
        <w:rPr>
          <w:rFonts w:ascii="Arial" w:hAnsi="Arial" w:cs="Arial"/>
          <w:color w:val="000000" w:themeColor="text1"/>
        </w:rPr>
        <w:t>the Spring 2026 Reverse Industry Day “Understanding Industry’s Use of AI in Approaching Government Solicitations” taking place on or around 21 April 2026, at Fort Eustis, VA</w:t>
      </w:r>
      <w:r w:rsidR="00910E61">
        <w:rPr>
          <w:rFonts w:ascii="Arial" w:hAnsi="Arial" w:cs="Arial"/>
          <w:color w:val="000000" w:themeColor="text1"/>
        </w:rPr>
        <w:t xml:space="preserve">. Participation is requested for </w:t>
      </w:r>
      <w:r w:rsidR="000053B7" w:rsidRPr="00975190">
        <w:rPr>
          <w:rFonts w:ascii="Arial" w:hAnsi="Arial" w:cs="Arial"/>
          <w:color w:val="000000" w:themeColor="text1"/>
        </w:rPr>
        <w:t>up to three (3) contractors</w:t>
      </w:r>
      <w:r w:rsidR="00800E1B">
        <w:rPr>
          <w:rFonts w:ascii="Arial" w:hAnsi="Arial" w:cs="Arial"/>
          <w:color w:val="000000" w:themeColor="text1"/>
        </w:rPr>
        <w:t>,</w:t>
      </w:r>
      <w:r w:rsidR="000053B7" w:rsidRPr="00975190">
        <w:rPr>
          <w:rFonts w:ascii="Arial" w:hAnsi="Arial" w:cs="Arial"/>
          <w:color w:val="000000" w:themeColor="text1"/>
        </w:rPr>
        <w:t xml:space="preserve"> on individual panels</w:t>
      </w:r>
      <w:r w:rsidR="00800E1B">
        <w:rPr>
          <w:rFonts w:ascii="Arial" w:hAnsi="Arial" w:cs="Arial"/>
          <w:color w:val="000000" w:themeColor="text1"/>
        </w:rPr>
        <w:t>,</w:t>
      </w:r>
      <w:r w:rsidR="000053B7" w:rsidRPr="00975190">
        <w:rPr>
          <w:rFonts w:ascii="Arial" w:hAnsi="Arial" w:cs="Arial"/>
          <w:color w:val="000000" w:themeColor="text1"/>
        </w:rPr>
        <w:t xml:space="preserve"> concerning the</w:t>
      </w:r>
      <w:r w:rsidR="00C937EA">
        <w:rPr>
          <w:rFonts w:ascii="Arial" w:hAnsi="Arial" w:cs="Arial"/>
          <w:color w:val="000000" w:themeColor="text1"/>
        </w:rPr>
        <w:t>ir experiences</w:t>
      </w:r>
      <w:r w:rsidR="000053B7" w:rsidRPr="00975190">
        <w:rPr>
          <w:rFonts w:ascii="Arial" w:hAnsi="Arial" w:cs="Arial"/>
          <w:color w:val="000000" w:themeColor="text1"/>
        </w:rPr>
        <w:t xml:space="preserve"> </w:t>
      </w:r>
      <w:r w:rsidR="00C937EA">
        <w:rPr>
          <w:rFonts w:ascii="Arial" w:hAnsi="Arial" w:cs="Arial"/>
          <w:color w:val="000000" w:themeColor="text1"/>
        </w:rPr>
        <w:t xml:space="preserve">using </w:t>
      </w:r>
      <w:r w:rsidR="000053B7" w:rsidRPr="00975190">
        <w:rPr>
          <w:rFonts w:ascii="Arial" w:hAnsi="Arial" w:cs="Arial"/>
          <w:color w:val="000000" w:themeColor="text1"/>
        </w:rPr>
        <w:t xml:space="preserve">AI in proposal generation. </w:t>
      </w:r>
      <w:r>
        <w:rPr>
          <w:rFonts w:ascii="Arial" w:hAnsi="Arial" w:cs="Arial"/>
          <w:color w:val="000000" w:themeColor="text1"/>
        </w:rPr>
        <w:t>The Government is</w:t>
      </w:r>
      <w:r w:rsidR="005E6D33" w:rsidRPr="00A002B4">
        <w:rPr>
          <w:rFonts w:ascii="Arial" w:hAnsi="Arial" w:cs="Arial"/>
          <w:color w:val="000000" w:themeColor="text1"/>
        </w:rPr>
        <w:t xml:space="preserve"> interested in diverse </w:t>
      </w:r>
      <w:r w:rsidR="00910E61" w:rsidRPr="00A002B4">
        <w:rPr>
          <w:rFonts w:ascii="Arial" w:hAnsi="Arial" w:cs="Arial"/>
          <w:color w:val="000000" w:themeColor="text1"/>
        </w:rPr>
        <w:t>p</w:t>
      </w:r>
      <w:r w:rsidR="00910E61">
        <w:rPr>
          <w:rFonts w:ascii="Arial" w:hAnsi="Arial" w:cs="Arial"/>
          <w:color w:val="000000" w:themeColor="text1"/>
        </w:rPr>
        <w:t>erspectives</w:t>
      </w:r>
      <w:r w:rsidR="00910E61" w:rsidRPr="00A002B4">
        <w:rPr>
          <w:rFonts w:ascii="Arial" w:hAnsi="Arial" w:cs="Arial"/>
          <w:color w:val="000000" w:themeColor="text1"/>
        </w:rPr>
        <w:t xml:space="preserve"> </w:t>
      </w:r>
      <w:r w:rsidR="005E6D33" w:rsidRPr="00A002B4">
        <w:rPr>
          <w:rFonts w:ascii="Arial" w:hAnsi="Arial" w:cs="Arial"/>
          <w:color w:val="000000" w:themeColor="text1"/>
        </w:rPr>
        <w:t xml:space="preserve">at this event centered around hearing industry leaders’ </w:t>
      </w:r>
      <w:r w:rsidR="00910E61">
        <w:rPr>
          <w:rFonts w:ascii="Arial" w:hAnsi="Arial" w:cs="Arial"/>
          <w:color w:val="000000" w:themeColor="text1"/>
        </w:rPr>
        <w:t>experiences</w:t>
      </w:r>
      <w:r w:rsidR="00910E61" w:rsidRPr="00A002B4">
        <w:rPr>
          <w:rFonts w:ascii="Arial" w:hAnsi="Arial" w:cs="Arial"/>
          <w:color w:val="000000" w:themeColor="text1"/>
        </w:rPr>
        <w:t xml:space="preserve"> </w:t>
      </w:r>
      <w:r w:rsidR="005E6D33" w:rsidRPr="00A002B4">
        <w:rPr>
          <w:rFonts w:ascii="Arial" w:hAnsi="Arial" w:cs="Arial"/>
          <w:color w:val="000000" w:themeColor="text1"/>
        </w:rPr>
        <w:t xml:space="preserve">on their current and planned approaches to incorporating artificial intelligence (AI) tools and techniques in the entire proposal process. </w:t>
      </w:r>
    </w:p>
    <w:p w14:paraId="328917E1" w14:textId="77777777" w:rsidR="005E6D33" w:rsidRPr="00A002B4" w:rsidRDefault="005E6D33" w:rsidP="005E6D33">
      <w:pPr>
        <w:pStyle w:val="NormalWeb"/>
        <w:shd w:val="clear" w:color="auto" w:fill="FFFFFF"/>
        <w:spacing w:before="0" w:beforeAutospacing="0" w:after="0" w:afterAutospacing="0"/>
        <w:ind w:left="720"/>
        <w:rPr>
          <w:rFonts w:ascii="Arial" w:hAnsi="Arial" w:cs="Arial"/>
          <w:color w:val="000000" w:themeColor="text1"/>
        </w:rPr>
      </w:pPr>
    </w:p>
    <w:p w14:paraId="7009A8C1" w14:textId="47D962AF" w:rsidR="005E6D33" w:rsidRPr="00A002B4" w:rsidRDefault="008448B7" w:rsidP="00A002B4">
      <w:pPr>
        <w:ind w:left="720"/>
        <w:rPr>
          <w:rFonts w:ascii="Arial" w:hAnsi="Arial" w:cs="Arial"/>
          <w:color w:val="000000" w:themeColor="text1"/>
        </w:rPr>
      </w:pPr>
      <w:r w:rsidRPr="00A002B4">
        <w:rPr>
          <w:rFonts w:ascii="Arial" w:hAnsi="Arial" w:cs="Arial"/>
          <w:color w:val="000000" w:themeColor="text1"/>
        </w:rPr>
        <w:t>The Government is asking for industry to showcase how AI tools are being used to create proposals in response to solicitations. Presentations will be in person at Fort Eustis, VA and approximately 30</w:t>
      </w:r>
      <w:r w:rsidR="006871B4">
        <w:rPr>
          <w:rFonts w:ascii="Arial" w:hAnsi="Arial" w:cs="Arial"/>
          <w:color w:val="000000" w:themeColor="text1"/>
        </w:rPr>
        <w:t>-</w:t>
      </w:r>
      <w:r w:rsidRPr="00A002B4">
        <w:rPr>
          <w:rFonts w:ascii="Arial" w:hAnsi="Arial" w:cs="Arial"/>
          <w:color w:val="000000" w:themeColor="text1"/>
        </w:rPr>
        <w:t>45 minutes in length with 15-20 minutes for questions. The goal of these panels is aimed at improving the Government’s understanding of AI tools and prompt</w:t>
      </w:r>
      <w:r w:rsidR="001D16E5">
        <w:rPr>
          <w:rFonts w:ascii="Arial" w:hAnsi="Arial" w:cs="Arial"/>
          <w:color w:val="000000" w:themeColor="text1"/>
        </w:rPr>
        <w:t xml:space="preserve"> creation</w:t>
      </w:r>
      <w:r w:rsidRPr="00A002B4">
        <w:rPr>
          <w:rFonts w:ascii="Arial" w:hAnsi="Arial" w:cs="Arial"/>
          <w:color w:val="000000" w:themeColor="text1"/>
        </w:rPr>
        <w:t xml:space="preserve"> </w:t>
      </w:r>
      <w:r w:rsidR="008E2676">
        <w:rPr>
          <w:rFonts w:ascii="Arial" w:hAnsi="Arial" w:cs="Arial"/>
          <w:color w:val="000000" w:themeColor="text1"/>
        </w:rPr>
        <w:t>in</w:t>
      </w:r>
      <w:r w:rsidRPr="00A002B4">
        <w:rPr>
          <w:rFonts w:ascii="Arial" w:hAnsi="Arial" w:cs="Arial"/>
          <w:color w:val="000000" w:themeColor="text1"/>
        </w:rPr>
        <w:t xml:space="preserve"> the solicitation process.</w:t>
      </w:r>
      <w:r w:rsidR="009529E7">
        <w:rPr>
          <w:rFonts w:ascii="Arial" w:hAnsi="Arial" w:cs="Arial"/>
          <w:color w:val="000000" w:themeColor="text1"/>
        </w:rPr>
        <w:t xml:space="preserve">  The Government will select up to three (3) contractors to participate in this </w:t>
      </w:r>
      <w:r w:rsidR="005B3C31">
        <w:rPr>
          <w:rFonts w:ascii="Arial" w:hAnsi="Arial" w:cs="Arial"/>
          <w:color w:val="000000" w:themeColor="text1"/>
        </w:rPr>
        <w:t>event based upon the topics</w:t>
      </w:r>
      <w:r w:rsidR="006A193B">
        <w:rPr>
          <w:rFonts w:ascii="Arial" w:hAnsi="Arial" w:cs="Arial"/>
          <w:color w:val="000000" w:themeColor="text1"/>
        </w:rPr>
        <w:t xml:space="preserve"> offered</w:t>
      </w:r>
      <w:r w:rsidR="00FA045D">
        <w:rPr>
          <w:rFonts w:ascii="Arial" w:hAnsi="Arial" w:cs="Arial"/>
          <w:color w:val="000000" w:themeColor="text1"/>
        </w:rPr>
        <w:t xml:space="preserve"> in response to this RFI</w:t>
      </w:r>
      <w:r w:rsidR="006A193B">
        <w:rPr>
          <w:rFonts w:ascii="Arial" w:hAnsi="Arial" w:cs="Arial"/>
          <w:color w:val="000000" w:themeColor="text1"/>
        </w:rPr>
        <w:t>.</w:t>
      </w:r>
    </w:p>
    <w:p w14:paraId="3D9BF657" w14:textId="006B2B2D" w:rsidR="005E6D33" w:rsidRPr="00A002B4" w:rsidRDefault="005E6D33" w:rsidP="005E6D33">
      <w:pPr>
        <w:pStyle w:val="NormalWeb"/>
        <w:shd w:val="clear" w:color="auto" w:fill="FFFFFF"/>
        <w:spacing w:before="0" w:beforeAutospacing="0" w:after="0" w:afterAutospacing="0"/>
        <w:ind w:left="720"/>
        <w:rPr>
          <w:rFonts w:ascii="Arial" w:hAnsi="Arial" w:cs="Arial"/>
          <w:color w:val="000000" w:themeColor="text1"/>
        </w:rPr>
      </w:pPr>
      <w:r w:rsidRPr="00A002B4">
        <w:rPr>
          <w:rFonts w:ascii="Arial" w:hAnsi="Arial" w:cs="Arial"/>
          <w:color w:val="000000" w:themeColor="text1"/>
        </w:rPr>
        <w:t xml:space="preserve">A few </w:t>
      </w:r>
      <w:r w:rsidR="00D51E43" w:rsidRPr="00A002B4">
        <w:rPr>
          <w:rFonts w:ascii="Arial" w:hAnsi="Arial" w:cs="Arial"/>
          <w:color w:val="000000" w:themeColor="text1"/>
        </w:rPr>
        <w:t xml:space="preserve">potential </w:t>
      </w:r>
      <w:r w:rsidRPr="00A002B4">
        <w:rPr>
          <w:rFonts w:ascii="Arial" w:hAnsi="Arial" w:cs="Arial"/>
          <w:color w:val="000000" w:themeColor="text1"/>
        </w:rPr>
        <w:t xml:space="preserve">example </w:t>
      </w:r>
      <w:r w:rsidR="00D51E43" w:rsidRPr="00A002B4">
        <w:rPr>
          <w:rFonts w:ascii="Arial" w:hAnsi="Arial" w:cs="Arial"/>
          <w:color w:val="000000" w:themeColor="text1"/>
        </w:rPr>
        <w:t>topics</w:t>
      </w:r>
      <w:r w:rsidRPr="00A002B4">
        <w:rPr>
          <w:rFonts w:ascii="Arial" w:hAnsi="Arial" w:cs="Arial"/>
          <w:color w:val="000000" w:themeColor="text1"/>
        </w:rPr>
        <w:t xml:space="preserve"> for the panels are:</w:t>
      </w:r>
    </w:p>
    <w:p w14:paraId="234635C2" w14:textId="77777777" w:rsidR="005E6D33" w:rsidRPr="00A002B4" w:rsidRDefault="005E6D33" w:rsidP="005E6D33">
      <w:pPr>
        <w:pStyle w:val="NormalWeb"/>
        <w:shd w:val="clear" w:color="auto" w:fill="FFFFFF"/>
        <w:spacing w:before="0" w:beforeAutospacing="0" w:after="0" w:afterAutospacing="0"/>
        <w:ind w:left="720"/>
        <w:rPr>
          <w:rFonts w:ascii="Arial" w:hAnsi="Arial" w:cs="Arial"/>
          <w:color w:val="000000" w:themeColor="text1"/>
        </w:rPr>
      </w:pPr>
      <w:r w:rsidRPr="00A002B4">
        <w:rPr>
          <w:rFonts w:ascii="Arial" w:hAnsi="Arial" w:cs="Arial"/>
          <w:color w:val="000000" w:themeColor="text1"/>
        </w:rPr>
        <w:tab/>
        <w:t xml:space="preserve"> </w:t>
      </w:r>
    </w:p>
    <w:p w14:paraId="0A576EDD" w14:textId="278B426B" w:rsidR="00A002B4" w:rsidRPr="00A002B4" w:rsidRDefault="005E6D33" w:rsidP="00A002B4">
      <w:pPr>
        <w:pStyle w:val="ListParagraph"/>
        <w:numPr>
          <w:ilvl w:val="0"/>
          <w:numId w:val="2"/>
        </w:numPr>
        <w:spacing w:line="240" w:lineRule="auto"/>
        <w:rPr>
          <w:rFonts w:ascii="Arial" w:eastAsia="Times New Roman" w:hAnsi="Arial" w:cs="Arial"/>
          <w:color w:val="000000" w:themeColor="text1"/>
          <w:kern w:val="0"/>
          <w14:ligatures w14:val="none"/>
        </w:rPr>
      </w:pPr>
      <w:r w:rsidRPr="00A002B4">
        <w:rPr>
          <w:rFonts w:ascii="Arial" w:hAnsi="Arial" w:cs="Arial"/>
          <w:color w:val="000000" w:themeColor="text1"/>
        </w:rPr>
        <w:t xml:space="preserve">How are Government </w:t>
      </w:r>
      <w:r w:rsidR="00C355A0" w:rsidRPr="00A002B4">
        <w:rPr>
          <w:rFonts w:ascii="Arial" w:hAnsi="Arial" w:cs="Arial"/>
          <w:color w:val="000000" w:themeColor="text1"/>
        </w:rPr>
        <w:t xml:space="preserve">contract opportunities </w:t>
      </w:r>
      <w:r w:rsidRPr="00A002B4">
        <w:rPr>
          <w:rFonts w:ascii="Arial" w:hAnsi="Arial" w:cs="Arial"/>
          <w:color w:val="000000" w:themeColor="text1"/>
        </w:rPr>
        <w:t xml:space="preserve">evaluated differently with AI tools versus without? </w:t>
      </w:r>
    </w:p>
    <w:p w14:paraId="41749270" w14:textId="7BBF85CF" w:rsidR="005E6D33" w:rsidRPr="00A002B4" w:rsidRDefault="005E6D33" w:rsidP="00A002B4">
      <w:pPr>
        <w:pStyle w:val="ListParagraph"/>
        <w:numPr>
          <w:ilvl w:val="0"/>
          <w:numId w:val="2"/>
        </w:numPr>
        <w:spacing w:line="240" w:lineRule="auto"/>
        <w:rPr>
          <w:rFonts w:ascii="Arial" w:eastAsia="Times New Roman" w:hAnsi="Arial" w:cs="Arial"/>
          <w:color w:val="000000" w:themeColor="text1"/>
          <w:kern w:val="0"/>
          <w14:ligatures w14:val="none"/>
        </w:rPr>
      </w:pPr>
      <w:r w:rsidRPr="00A002B4">
        <w:rPr>
          <w:rFonts w:ascii="Arial" w:eastAsia="Times New Roman" w:hAnsi="Arial" w:cs="Arial"/>
          <w:color w:val="000000" w:themeColor="text1"/>
          <w:kern w:val="0"/>
          <w14:ligatures w14:val="none"/>
        </w:rPr>
        <w:t xml:space="preserve">How does industry combat confirmation bias created in their AI generated proposals? How do you 1-scrutinize your proposals to confirm that false claims about abilities are not made while also 2-producing the most favorable proposals?  </w:t>
      </w:r>
      <w:r w:rsidR="00406C49" w:rsidRPr="00A002B4">
        <w:rPr>
          <w:rFonts w:ascii="Arial" w:eastAsia="Times New Roman" w:hAnsi="Arial" w:cs="Arial"/>
          <w:color w:val="000000" w:themeColor="text1"/>
          <w:kern w:val="0"/>
          <w14:ligatures w14:val="none"/>
        </w:rPr>
        <w:t xml:space="preserve"> </w:t>
      </w:r>
    </w:p>
    <w:p w14:paraId="543D1DF5" w14:textId="77777777" w:rsidR="00A002B4" w:rsidRDefault="00F04D55" w:rsidP="00A002B4">
      <w:pPr>
        <w:pStyle w:val="ListParagraph"/>
        <w:numPr>
          <w:ilvl w:val="0"/>
          <w:numId w:val="2"/>
        </w:numPr>
        <w:spacing w:line="240" w:lineRule="auto"/>
        <w:rPr>
          <w:rFonts w:ascii="Arial" w:eastAsia="Times New Roman" w:hAnsi="Arial" w:cs="Arial"/>
          <w:color w:val="000000" w:themeColor="text1"/>
          <w:kern w:val="0"/>
          <w14:ligatures w14:val="none"/>
        </w:rPr>
      </w:pPr>
      <w:r>
        <w:rPr>
          <w:rFonts w:ascii="Arial" w:eastAsia="Times New Roman" w:hAnsi="Arial" w:cs="Arial"/>
          <w:color w:val="000000" w:themeColor="text1"/>
          <w:kern w:val="0"/>
          <w14:ligatures w14:val="none"/>
        </w:rPr>
        <w:t>How can the Government create solicitations that work with industry’s usage of AI tools? What elements of current solicitations have made it difficult to use new AI technology?</w:t>
      </w:r>
    </w:p>
    <w:p w14:paraId="3022B332" w14:textId="243D06DD" w:rsidR="005E6D33" w:rsidRPr="00A002B4" w:rsidRDefault="005E6D33" w:rsidP="00A002B4">
      <w:pPr>
        <w:pStyle w:val="ListParagraph"/>
        <w:numPr>
          <w:ilvl w:val="0"/>
          <w:numId w:val="2"/>
        </w:numPr>
        <w:spacing w:line="240" w:lineRule="auto"/>
        <w:rPr>
          <w:rFonts w:ascii="Arial" w:eastAsia="Times New Roman" w:hAnsi="Arial" w:cs="Arial"/>
          <w:color w:val="000000" w:themeColor="text1"/>
          <w:kern w:val="0"/>
          <w14:ligatures w14:val="none"/>
        </w:rPr>
      </w:pPr>
      <w:r w:rsidRPr="00A002B4">
        <w:rPr>
          <w:rFonts w:ascii="Arial" w:hAnsi="Arial" w:cs="Arial"/>
          <w:color w:val="000000" w:themeColor="text1"/>
        </w:rPr>
        <w:t xml:space="preserve">What controls are put in place to protect sensitive data? How is industry protecting proprietary data while using AI tools? </w:t>
      </w:r>
    </w:p>
    <w:p w14:paraId="3E415D35" w14:textId="427185B9" w:rsidR="005E6D33" w:rsidRPr="00A002B4" w:rsidRDefault="008448B7" w:rsidP="005E6D33">
      <w:pPr>
        <w:pStyle w:val="NormalWeb"/>
        <w:shd w:val="clear" w:color="auto" w:fill="FFFFFF"/>
        <w:spacing w:before="240" w:beforeAutospacing="0" w:after="0" w:afterAutospacing="0"/>
        <w:ind w:left="720"/>
        <w:rPr>
          <w:rFonts w:ascii="Arial" w:hAnsi="Arial" w:cs="Arial"/>
          <w:color w:val="000000" w:themeColor="text1"/>
        </w:rPr>
      </w:pPr>
      <w:r w:rsidRPr="00A002B4">
        <w:rPr>
          <w:rFonts w:ascii="Arial" w:hAnsi="Arial" w:cs="Arial"/>
          <w:color w:val="000000" w:themeColor="text1"/>
        </w:rPr>
        <w:t xml:space="preserve">If you wish to be considered for </w:t>
      </w:r>
      <w:r w:rsidR="00C02314" w:rsidRPr="00A002B4">
        <w:rPr>
          <w:rFonts w:ascii="Arial" w:hAnsi="Arial" w:cs="Arial"/>
          <w:color w:val="000000" w:themeColor="text1"/>
        </w:rPr>
        <w:t>participation,</w:t>
      </w:r>
      <w:r w:rsidRPr="00A002B4">
        <w:rPr>
          <w:rFonts w:ascii="Arial" w:hAnsi="Arial" w:cs="Arial"/>
          <w:color w:val="000000" w:themeColor="text1"/>
        </w:rPr>
        <w:t xml:space="preserve"> please submit a brief one page or less summary of </w:t>
      </w:r>
      <w:r w:rsidR="00236687">
        <w:rPr>
          <w:rFonts w:ascii="Arial" w:hAnsi="Arial" w:cs="Arial"/>
          <w:color w:val="000000" w:themeColor="text1"/>
        </w:rPr>
        <w:t>one or more</w:t>
      </w:r>
      <w:r w:rsidRPr="00A002B4">
        <w:rPr>
          <w:rFonts w:ascii="Arial" w:hAnsi="Arial" w:cs="Arial"/>
          <w:color w:val="000000" w:themeColor="text1"/>
        </w:rPr>
        <w:t xml:space="preserve"> topic</w:t>
      </w:r>
      <w:r w:rsidR="00236687">
        <w:rPr>
          <w:rFonts w:ascii="Arial" w:hAnsi="Arial" w:cs="Arial"/>
          <w:color w:val="000000" w:themeColor="text1"/>
        </w:rPr>
        <w:t>(s)</w:t>
      </w:r>
      <w:r w:rsidRPr="00A002B4">
        <w:rPr>
          <w:rFonts w:ascii="Arial" w:hAnsi="Arial" w:cs="Arial"/>
          <w:color w:val="000000" w:themeColor="text1"/>
        </w:rPr>
        <w:t xml:space="preserve"> you would like to present</w:t>
      </w:r>
      <w:r w:rsidR="005E6D33" w:rsidRPr="00A002B4">
        <w:rPr>
          <w:rFonts w:ascii="Arial" w:hAnsi="Arial" w:cs="Arial"/>
          <w:color w:val="000000" w:themeColor="text1"/>
        </w:rPr>
        <w:t xml:space="preserve"> no later than 23 March 2026 </w:t>
      </w:r>
      <w:r w:rsidR="006871B4">
        <w:rPr>
          <w:rFonts w:ascii="Arial" w:hAnsi="Arial" w:cs="Arial"/>
          <w:color w:val="000000" w:themeColor="text1"/>
        </w:rPr>
        <w:t xml:space="preserve">at 12:00PM EST </w:t>
      </w:r>
      <w:r w:rsidR="005E6D33" w:rsidRPr="00A002B4">
        <w:rPr>
          <w:rFonts w:ascii="Arial" w:hAnsi="Arial" w:cs="Arial"/>
          <w:color w:val="000000" w:themeColor="text1"/>
        </w:rPr>
        <w:t>to Ms. Anna Taylor at arianna.m.taylor4.civ@army.mil. </w:t>
      </w:r>
    </w:p>
    <w:p w14:paraId="422CB2D8" w14:textId="77777777" w:rsidR="005E6D33" w:rsidRPr="00A002B4" w:rsidRDefault="005E6D33">
      <w:pPr>
        <w:rPr>
          <w:rFonts w:ascii="Arial" w:hAnsi="Arial" w:cs="Arial"/>
          <w:color w:val="000000" w:themeColor="text1"/>
        </w:rPr>
      </w:pPr>
    </w:p>
    <w:sectPr w:rsidR="005E6D33" w:rsidRPr="00A002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9601B"/>
    <w:multiLevelType w:val="hybridMultilevel"/>
    <w:tmpl w:val="690A0E3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A3175E6"/>
    <w:multiLevelType w:val="hybridMultilevel"/>
    <w:tmpl w:val="22C651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79042888">
    <w:abstractNumId w:val="1"/>
  </w:num>
  <w:num w:numId="2" w16cid:durableId="7554400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6D33"/>
    <w:rsid w:val="000053B7"/>
    <w:rsid w:val="000C2CED"/>
    <w:rsid w:val="001D16E5"/>
    <w:rsid w:val="00236687"/>
    <w:rsid w:val="002F288D"/>
    <w:rsid w:val="00346AFB"/>
    <w:rsid w:val="00370386"/>
    <w:rsid w:val="00406C49"/>
    <w:rsid w:val="00566EE0"/>
    <w:rsid w:val="005B2481"/>
    <w:rsid w:val="005B3C31"/>
    <w:rsid w:val="005E5444"/>
    <w:rsid w:val="005E6D33"/>
    <w:rsid w:val="006871B4"/>
    <w:rsid w:val="006A193B"/>
    <w:rsid w:val="006C089C"/>
    <w:rsid w:val="007A4AF7"/>
    <w:rsid w:val="007E057B"/>
    <w:rsid w:val="00800E1B"/>
    <w:rsid w:val="00812B58"/>
    <w:rsid w:val="0082302F"/>
    <w:rsid w:val="008448B7"/>
    <w:rsid w:val="008E2676"/>
    <w:rsid w:val="00910E61"/>
    <w:rsid w:val="009529E7"/>
    <w:rsid w:val="00962B8A"/>
    <w:rsid w:val="00A002B4"/>
    <w:rsid w:val="00A016B2"/>
    <w:rsid w:val="00A14B72"/>
    <w:rsid w:val="00A64DA3"/>
    <w:rsid w:val="00B7428A"/>
    <w:rsid w:val="00B865ED"/>
    <w:rsid w:val="00C02314"/>
    <w:rsid w:val="00C355A0"/>
    <w:rsid w:val="00C4775B"/>
    <w:rsid w:val="00C937EA"/>
    <w:rsid w:val="00CA092C"/>
    <w:rsid w:val="00D51E43"/>
    <w:rsid w:val="00D82D0D"/>
    <w:rsid w:val="00DD07E3"/>
    <w:rsid w:val="00E613A8"/>
    <w:rsid w:val="00E701CB"/>
    <w:rsid w:val="00F04D55"/>
    <w:rsid w:val="00FA04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1DA6A"/>
  <w15:chartTrackingRefBased/>
  <w15:docId w15:val="{51998FCA-0AB4-4FDD-9C82-AB3003F3C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6D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6D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6D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6D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6D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6D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6D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6D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6D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6D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6D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6D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6D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6D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6D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6D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6D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6D33"/>
    <w:rPr>
      <w:rFonts w:eastAsiaTheme="majorEastAsia" w:cstheme="majorBidi"/>
      <w:color w:val="272727" w:themeColor="text1" w:themeTint="D8"/>
    </w:rPr>
  </w:style>
  <w:style w:type="paragraph" w:styleId="Title">
    <w:name w:val="Title"/>
    <w:basedOn w:val="Normal"/>
    <w:next w:val="Normal"/>
    <w:link w:val="TitleChar"/>
    <w:uiPriority w:val="10"/>
    <w:qFormat/>
    <w:rsid w:val="005E6D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6D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6D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6D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6D33"/>
    <w:pPr>
      <w:spacing w:before="160"/>
      <w:jc w:val="center"/>
    </w:pPr>
    <w:rPr>
      <w:i/>
      <w:iCs/>
      <w:color w:val="404040" w:themeColor="text1" w:themeTint="BF"/>
    </w:rPr>
  </w:style>
  <w:style w:type="character" w:customStyle="1" w:styleId="QuoteChar">
    <w:name w:val="Quote Char"/>
    <w:basedOn w:val="DefaultParagraphFont"/>
    <w:link w:val="Quote"/>
    <w:uiPriority w:val="29"/>
    <w:rsid w:val="005E6D33"/>
    <w:rPr>
      <w:i/>
      <w:iCs/>
      <w:color w:val="404040" w:themeColor="text1" w:themeTint="BF"/>
    </w:rPr>
  </w:style>
  <w:style w:type="paragraph" w:styleId="ListParagraph">
    <w:name w:val="List Paragraph"/>
    <w:basedOn w:val="Normal"/>
    <w:uiPriority w:val="34"/>
    <w:qFormat/>
    <w:rsid w:val="005E6D33"/>
    <w:pPr>
      <w:ind w:left="720"/>
      <w:contextualSpacing/>
    </w:pPr>
  </w:style>
  <w:style w:type="character" w:styleId="IntenseEmphasis">
    <w:name w:val="Intense Emphasis"/>
    <w:basedOn w:val="DefaultParagraphFont"/>
    <w:uiPriority w:val="21"/>
    <w:qFormat/>
    <w:rsid w:val="005E6D33"/>
    <w:rPr>
      <w:i/>
      <w:iCs/>
      <w:color w:val="0F4761" w:themeColor="accent1" w:themeShade="BF"/>
    </w:rPr>
  </w:style>
  <w:style w:type="paragraph" w:styleId="IntenseQuote">
    <w:name w:val="Intense Quote"/>
    <w:basedOn w:val="Normal"/>
    <w:next w:val="Normal"/>
    <w:link w:val="IntenseQuoteChar"/>
    <w:uiPriority w:val="30"/>
    <w:qFormat/>
    <w:rsid w:val="005E6D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6D33"/>
    <w:rPr>
      <w:i/>
      <w:iCs/>
      <w:color w:val="0F4761" w:themeColor="accent1" w:themeShade="BF"/>
    </w:rPr>
  </w:style>
  <w:style w:type="character" w:styleId="IntenseReference">
    <w:name w:val="Intense Reference"/>
    <w:basedOn w:val="DefaultParagraphFont"/>
    <w:uiPriority w:val="32"/>
    <w:qFormat/>
    <w:rsid w:val="005E6D33"/>
    <w:rPr>
      <w:b/>
      <w:bCs/>
      <w:smallCaps/>
      <w:color w:val="0F4761" w:themeColor="accent1" w:themeShade="BF"/>
      <w:spacing w:val="5"/>
    </w:rPr>
  </w:style>
  <w:style w:type="paragraph" w:styleId="NormalWeb">
    <w:name w:val="Normal (Web)"/>
    <w:basedOn w:val="Normal"/>
    <w:uiPriority w:val="99"/>
    <w:unhideWhenUsed/>
    <w:rsid w:val="005E6D33"/>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Revision">
    <w:name w:val="Revision"/>
    <w:hidden/>
    <w:uiPriority w:val="99"/>
    <w:semiHidden/>
    <w:rsid w:val="007E057B"/>
    <w:pPr>
      <w:spacing w:after="0" w:line="240" w:lineRule="auto"/>
    </w:pPr>
  </w:style>
  <w:style w:type="character" w:styleId="CommentReference">
    <w:name w:val="annotation reference"/>
    <w:basedOn w:val="DefaultParagraphFont"/>
    <w:uiPriority w:val="99"/>
    <w:semiHidden/>
    <w:unhideWhenUsed/>
    <w:rsid w:val="006C089C"/>
    <w:rPr>
      <w:sz w:val="16"/>
      <w:szCs w:val="16"/>
    </w:rPr>
  </w:style>
  <w:style w:type="paragraph" w:styleId="CommentText">
    <w:name w:val="annotation text"/>
    <w:basedOn w:val="Normal"/>
    <w:link w:val="CommentTextChar"/>
    <w:uiPriority w:val="99"/>
    <w:unhideWhenUsed/>
    <w:rsid w:val="006C089C"/>
    <w:pPr>
      <w:spacing w:line="240" w:lineRule="auto"/>
    </w:pPr>
    <w:rPr>
      <w:sz w:val="20"/>
      <w:szCs w:val="20"/>
    </w:rPr>
  </w:style>
  <w:style w:type="character" w:customStyle="1" w:styleId="CommentTextChar">
    <w:name w:val="Comment Text Char"/>
    <w:basedOn w:val="DefaultParagraphFont"/>
    <w:link w:val="CommentText"/>
    <w:uiPriority w:val="99"/>
    <w:rsid w:val="006C089C"/>
    <w:rPr>
      <w:sz w:val="20"/>
      <w:szCs w:val="20"/>
    </w:rPr>
  </w:style>
  <w:style w:type="paragraph" w:styleId="CommentSubject">
    <w:name w:val="annotation subject"/>
    <w:basedOn w:val="CommentText"/>
    <w:next w:val="CommentText"/>
    <w:link w:val="CommentSubjectChar"/>
    <w:uiPriority w:val="99"/>
    <w:semiHidden/>
    <w:unhideWhenUsed/>
    <w:rsid w:val="006C089C"/>
    <w:rPr>
      <w:b/>
      <w:bCs/>
    </w:rPr>
  </w:style>
  <w:style w:type="character" w:customStyle="1" w:styleId="CommentSubjectChar">
    <w:name w:val="Comment Subject Char"/>
    <w:basedOn w:val="CommentTextChar"/>
    <w:link w:val="CommentSubject"/>
    <w:uiPriority w:val="99"/>
    <w:semiHidden/>
    <w:rsid w:val="006C089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8</TotalTime>
  <Pages>1</Pages>
  <Words>314</Words>
  <Characters>1791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Taylor, Arianna M (Anna) CIV USARMY ACC MICC (USA)</dc:creator>
  <cp:keywords/>
  <dc:description/>
  <cp:lastModifiedBy>Taylor, Arianna M (Anna) CIV USARMY ACC MICC (USA)</cp:lastModifiedBy>
  <cp:revision>2</cp:revision>
  <dcterms:created xsi:type="dcterms:W3CDTF">2026-03-18T14:23:00Z</dcterms:created>
  <dcterms:modified xsi:type="dcterms:W3CDTF">2026-03-18T14:23:00Z</dcterms:modified>
</cp:coreProperties>
</file>