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67CCB" w14:textId="1E63BB1C" w:rsidR="00F636E1" w:rsidRDefault="005D7347">
      <w:pPr>
        <w:pageBreakBefore/>
        <w:sectPr w:rsidR="00F636E1">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5E7686A9" wp14:editId="2E8AD03F">
                <wp:simplePos x="0" y="0"/>
                <wp:positionH relativeFrom="page">
                  <wp:posOffset>0</wp:posOffset>
                </wp:positionH>
                <wp:positionV relativeFrom="page">
                  <wp:posOffset>0</wp:posOffset>
                </wp:positionV>
                <wp:extent cx="7772400" cy="10058400"/>
                <wp:effectExtent l="0" t="0" r="1476375" b="0"/>
                <wp:wrapNone/>
                <wp:docPr id="1065314556"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930613404"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4880965"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660566"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6314144"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116211"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6169075"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4822493"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350664"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3019515"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4280665"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9805679"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118365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6442663"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6951062"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2865173"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558280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13856"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376120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4578796"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1459965"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383416"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719395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2473495"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163165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85607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0526008"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3799248"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309034"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4130544"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838060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9541422"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0495318"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5112839"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6417177"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51365563"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51637172"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513394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0799593"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7905815"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5860308"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814151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1641967"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618216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9293280"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2471982"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5955167"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9812275"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350837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840846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191750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1612513"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0760412"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0376305"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9593011"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451091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75326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1475528"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472009"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4123495"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6002001"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7486814"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7649287"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6403370"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193016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684727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0124052"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7881392"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9456399"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7725347"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6253874"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7110617"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037374"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9189045"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4625168"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0478412"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2511210"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146956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0131011"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759484"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4051840"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6726352"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056270"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775903"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15277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8463183"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6683350"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4622460"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5938050"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850466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868778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94114"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3496593"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9173186"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0675922"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45299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7775621"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9475686"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466890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8203717"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261366"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291455"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674400"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290788"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325552"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740260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2936118"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1211251"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7435550"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704509"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6343871"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307355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9201739"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3840319"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0315728"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788776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2926241"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971067"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272528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448192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382509"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2337764"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4709028"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4705836"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6442789"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2934814"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36762"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0566436"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7433636"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9604515"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502990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606743"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9046930"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0216510"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784775"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803829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1909"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9820271"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439976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3694827"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2916620"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DE" w14:textId="77777777" w:rsidR="00F636E1" w:rsidRDefault="005D7347">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0557984"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DF" w14:textId="77777777" w:rsidR="00F636E1" w:rsidRDefault="005D7347">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401290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0" w14:textId="77777777" w:rsidR="00F636E1" w:rsidRDefault="005D7347">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405234511"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1" w14:textId="77777777" w:rsidR="00F636E1" w:rsidRDefault="005D7347">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393282762"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2" w14:textId="77777777" w:rsidR="00F636E1" w:rsidRDefault="005D7347">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53792253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3" w14:textId="77777777" w:rsidR="00F636E1" w:rsidRDefault="005D7347">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33094681"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4" w14:textId="77777777" w:rsidR="00F636E1" w:rsidRDefault="005D7347">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2062709795"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5" w14:textId="77777777" w:rsidR="00F636E1" w:rsidRDefault="005D7347">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492141031"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6" w14:textId="77777777" w:rsidR="00F636E1" w:rsidRDefault="005D7347">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921129276"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7" w14:textId="77777777" w:rsidR="00F636E1" w:rsidRDefault="005D7347">
                              <w:pPr>
                                <w:spacing w:after="0" w:line="240" w:lineRule="auto"/>
                                <w:rPr>
                                  <w:rFonts w:ascii="Arial" w:hAnsi="Arial" w:cs="Arial"/>
                                  <w:sz w:val="11"/>
                                  <w:szCs w:val="11"/>
                                </w:rPr>
                              </w:pPr>
                              <w:r>
                                <w:rPr>
                                  <w:rFonts w:ascii="Arial" w:hAnsi="Arial" w:cs="Arial"/>
                                  <w:sz w:val="11"/>
                                  <w:szCs w:val="11"/>
                                </w:rPr>
                                <w:t xml:space="preserve">8. OFFER DUE </w:t>
                              </w:r>
                              <w:r>
                                <w:rPr>
                                  <w:rFonts w:ascii="Arial" w:hAnsi="Arial" w:cs="Arial"/>
                                  <w:sz w:val="11"/>
                                  <w:szCs w:val="11"/>
                                </w:rPr>
                                <w:t>DATE/LOCAL</w:t>
                              </w:r>
                            </w:p>
                          </w:txbxContent>
                        </wps:txbx>
                        <wps:bodyPr rot="0" vert="horz" wrap="square" lIns="0" tIns="0" rIns="0" bIns="0" anchor="t" anchorCtr="0" upright="1">
                          <a:noAutofit/>
                        </wps:bodyPr>
                      </wps:wsp>
                      <wps:wsp>
                        <wps:cNvPr id="157699526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8" w14:textId="77777777" w:rsidR="00F636E1" w:rsidRDefault="005D7347">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221066676"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9" w14:textId="77777777" w:rsidR="00F636E1" w:rsidRDefault="005D7347">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71653554"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A"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13348521"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B" w14:textId="77777777" w:rsidR="00F636E1" w:rsidRDefault="005D7347">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2017733030"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C" w14:textId="77777777" w:rsidR="00F636E1" w:rsidRDefault="005D7347">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065911043"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D" w14:textId="77777777" w:rsidR="00F636E1" w:rsidRDefault="005D7347">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134857855"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E" w14:textId="77777777" w:rsidR="00F636E1" w:rsidRDefault="005D7347">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785250917"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EF" w14:textId="77777777" w:rsidR="00F636E1" w:rsidRDefault="005D734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022038474"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0" w14:textId="77777777" w:rsidR="00F636E1" w:rsidRDefault="005D7347">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441326356"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1" w14:textId="77777777" w:rsidR="00F636E1" w:rsidRDefault="005D7347">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39438001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2" w14:textId="77777777" w:rsidR="00F636E1" w:rsidRDefault="005D7347">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082052701"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3" w14:textId="77777777" w:rsidR="00F636E1" w:rsidRDefault="005D7347">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549963631"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4" w14:textId="77777777" w:rsidR="00F636E1" w:rsidRDefault="005D734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57117720"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5" w14:textId="77777777" w:rsidR="00F636E1" w:rsidRDefault="005D7347">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933520249"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6" w14:textId="77777777" w:rsidR="00F636E1" w:rsidRDefault="005D7347">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452781684"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7" w14:textId="77777777" w:rsidR="00F636E1" w:rsidRDefault="005D7347">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08585100"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8" w14:textId="77777777" w:rsidR="00F636E1" w:rsidRDefault="005D7347">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686618082"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9" w14:textId="77777777" w:rsidR="00F636E1" w:rsidRDefault="005D7347">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388975327"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A" w14:textId="77777777" w:rsidR="00F636E1" w:rsidRDefault="005D7347">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305734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B" w14:textId="77777777" w:rsidR="00F636E1" w:rsidRDefault="005D7347">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211096358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C" w14:textId="77777777" w:rsidR="00F636E1" w:rsidRDefault="005D7347">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647599960"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D" w14:textId="77777777" w:rsidR="00F636E1" w:rsidRDefault="005D7347">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757673851"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E" w14:textId="77777777" w:rsidR="00F636E1" w:rsidRDefault="005D7347">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234793750"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6FF" w14:textId="77777777" w:rsidR="00F636E1" w:rsidRDefault="005D7347">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187076087"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0" w14:textId="77777777" w:rsidR="00F636E1" w:rsidRDefault="005D7347">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289450315"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1" w14:textId="77777777" w:rsidR="00F636E1" w:rsidRDefault="005D7347">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54391793"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2" w14:textId="77777777" w:rsidR="00F636E1" w:rsidRDefault="005D7347">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153859812"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3" w14:textId="77777777" w:rsidR="00F636E1" w:rsidRDefault="005D7347">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290035780"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4" w14:textId="77777777" w:rsidR="00F636E1" w:rsidRDefault="005D7347">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2058531246"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5" w14:textId="77777777" w:rsidR="00F636E1" w:rsidRDefault="005D7347">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700763469"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6" w14:textId="77777777" w:rsidR="00F636E1" w:rsidRDefault="005D7347">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564238751"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7" w14:textId="77777777" w:rsidR="00F636E1" w:rsidRDefault="005D7347">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860607482"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8" w14:textId="77777777" w:rsidR="00F636E1" w:rsidRDefault="005D7347">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41321032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9" w14:textId="77777777" w:rsidR="00F636E1" w:rsidRDefault="005D7347">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65432287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A"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3463165"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B" w14:textId="77777777" w:rsidR="00F636E1" w:rsidRDefault="005D7347">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13493052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C"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1362138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D" w14:textId="77777777" w:rsidR="00F636E1" w:rsidRDefault="005D7347">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99195665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E"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57940359"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0F" w14:textId="77777777" w:rsidR="00F636E1" w:rsidRDefault="005D7347">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423724297"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0" w14:textId="77777777" w:rsidR="00F636E1" w:rsidRDefault="005D7347">
                              <w:pPr>
                                <w:spacing w:after="0" w:line="240" w:lineRule="auto"/>
                                <w:rPr>
                                  <w:rFonts w:ascii="Arial" w:hAnsi="Arial" w:cs="Arial"/>
                                  <w:sz w:val="11"/>
                                  <w:szCs w:val="11"/>
                                </w:rPr>
                              </w:pPr>
                              <w:r>
                                <w:rPr>
                                  <w:rFonts w:ascii="Arial" w:hAnsi="Arial" w:cs="Arial"/>
                                  <w:sz w:val="11"/>
                                  <w:szCs w:val="11"/>
                                </w:rPr>
                                <w:t xml:space="preserve">18a. </w:t>
                              </w:r>
                              <w:r>
                                <w:rPr>
                                  <w:rFonts w:ascii="Arial" w:hAnsi="Arial" w:cs="Arial"/>
                                  <w:sz w:val="11"/>
                                  <w:szCs w:val="11"/>
                                </w:rPr>
                                <w:t>PAYMENT WILL BE MADE BY</w:t>
                              </w:r>
                            </w:p>
                          </w:txbxContent>
                        </wps:txbx>
                        <wps:bodyPr rot="0" vert="horz" wrap="square" lIns="0" tIns="0" rIns="0" bIns="0" anchor="t" anchorCtr="0" upright="1">
                          <a:noAutofit/>
                        </wps:bodyPr>
                      </wps:wsp>
                      <wps:wsp>
                        <wps:cNvPr id="34311193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1"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85436256"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2" w14:textId="77777777" w:rsidR="00F636E1" w:rsidRDefault="005D7347">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2023744493"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3" w14:textId="77777777" w:rsidR="00F636E1" w:rsidRDefault="005D7347">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95622810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4" w14:textId="77777777" w:rsidR="00F636E1" w:rsidRDefault="005D7347">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277066748"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5" w14:textId="77777777" w:rsidR="00F636E1" w:rsidRDefault="005D7347">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913838016"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6" w14:textId="77777777" w:rsidR="00F636E1" w:rsidRDefault="005D7347">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753625846"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7" w14:textId="77777777" w:rsidR="00F636E1" w:rsidRDefault="005D734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39688399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8" w14:textId="77777777" w:rsidR="00F636E1" w:rsidRDefault="005D734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209883668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9" w14:textId="77777777" w:rsidR="00F636E1" w:rsidRDefault="005D7347">
                              <w:pPr>
                                <w:spacing w:after="0" w:line="240" w:lineRule="auto"/>
                                <w:rPr>
                                  <w:rFonts w:ascii="Arial" w:hAnsi="Arial" w:cs="Arial"/>
                                  <w:sz w:val="11"/>
                                  <w:szCs w:val="11"/>
                                </w:rPr>
                              </w:pPr>
                              <w:r>
                                <w:rPr>
                                  <w:rFonts w:ascii="Arial" w:hAnsi="Arial" w:cs="Arial"/>
                                  <w:sz w:val="11"/>
                                  <w:szCs w:val="11"/>
                                </w:rPr>
                                <w:t xml:space="preserve">SEE </w:t>
                              </w:r>
                              <w:r>
                                <w:rPr>
                                  <w:rFonts w:ascii="Arial" w:hAnsi="Arial" w:cs="Arial"/>
                                  <w:sz w:val="11"/>
                                  <w:szCs w:val="11"/>
                                </w:rPr>
                                <w:t>ADDENDUM</w:t>
                              </w:r>
                            </w:p>
                          </w:txbxContent>
                        </wps:txbx>
                        <wps:bodyPr rot="0" vert="horz" wrap="square" lIns="0" tIns="0" rIns="0" bIns="0" anchor="t" anchorCtr="0" upright="1">
                          <a:noAutofit/>
                        </wps:bodyPr>
                      </wps:wsp>
                      <wps:wsp>
                        <wps:cNvPr id="2043134777"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A" w14:textId="77777777" w:rsidR="00F636E1" w:rsidRDefault="005D7347">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508997262"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B" w14:textId="77777777" w:rsidR="00F636E1" w:rsidRDefault="005D7347">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116057410"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C" w14:textId="77777777" w:rsidR="00F636E1" w:rsidRDefault="005D7347">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015427103"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D" w14:textId="77777777" w:rsidR="00F636E1" w:rsidRDefault="005D7347">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76836868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E" w14:textId="77777777" w:rsidR="00F636E1" w:rsidRDefault="005D7347">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017384215"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1F" w14:textId="77777777" w:rsidR="00F636E1" w:rsidRDefault="005D7347">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858215486"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0" w14:textId="77777777" w:rsidR="00F636E1" w:rsidRDefault="005D7347">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852749426"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1" w14:textId="77777777" w:rsidR="00F636E1" w:rsidRDefault="005D7347">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740892613"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2" w14:textId="77777777" w:rsidR="00F636E1" w:rsidRDefault="005D7347">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4310047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3" w14:textId="77777777" w:rsidR="00F636E1" w:rsidRDefault="005D7347">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288137680"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4" w14:textId="77777777" w:rsidR="00F636E1" w:rsidRDefault="005D7347">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95289992"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5" w14:textId="77777777" w:rsidR="00F636E1" w:rsidRDefault="005D7347">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66172157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6" w14:textId="77777777" w:rsidR="00F636E1" w:rsidRDefault="005D734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377652572"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7" w14:textId="77777777" w:rsidR="00F636E1" w:rsidRDefault="005D7347">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40125070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8" w14:textId="77777777" w:rsidR="00F636E1" w:rsidRDefault="005D7347">
                              <w:pPr>
                                <w:spacing w:after="0" w:line="240" w:lineRule="auto"/>
                                <w:rPr>
                                  <w:rFonts w:ascii="Arial" w:hAnsi="Arial" w:cs="Arial"/>
                                  <w:sz w:val="11"/>
                                  <w:szCs w:val="11"/>
                                </w:rPr>
                              </w:pPr>
                              <w:r>
                                <w:rPr>
                                  <w:rFonts w:ascii="Arial" w:hAnsi="Arial" w:cs="Arial"/>
                                  <w:sz w:val="11"/>
                                  <w:szCs w:val="11"/>
                                </w:rPr>
                                <w:t xml:space="preserve">26. </w:t>
                              </w:r>
                              <w:r>
                                <w:rPr>
                                  <w:rFonts w:ascii="Arial" w:hAnsi="Arial" w:cs="Arial"/>
                                  <w:sz w:val="11"/>
                                  <w:szCs w:val="11"/>
                                </w:rPr>
                                <w:t>TOTAL AWARD AMOUNT (For Govt. Use Only)</w:t>
                              </w:r>
                            </w:p>
                          </w:txbxContent>
                        </wps:txbx>
                        <wps:bodyPr rot="0" vert="horz" wrap="square" lIns="0" tIns="0" rIns="0" bIns="0" anchor="t" anchorCtr="0" upright="1">
                          <a:noAutofit/>
                        </wps:bodyPr>
                      </wps:wsp>
                      <wps:wsp>
                        <wps:cNvPr id="152422576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9" w14:textId="77777777" w:rsidR="00F636E1" w:rsidRDefault="005D734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35882742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A" w14:textId="77777777" w:rsidR="00F636E1" w:rsidRDefault="005D734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91472709"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B" w14:textId="77777777" w:rsidR="00F636E1" w:rsidRDefault="005D734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56586452"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C" w14:textId="77777777" w:rsidR="00F636E1" w:rsidRDefault="005D734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840108332"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D" w14:textId="77777777" w:rsidR="00F636E1" w:rsidRDefault="005D734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473419318"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E" w14:textId="77777777" w:rsidR="00F636E1" w:rsidRDefault="005D734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7127985"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2F" w14:textId="77777777" w:rsidR="00F636E1" w:rsidRDefault="005D734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089029095"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0" w14:textId="77777777" w:rsidR="00F636E1" w:rsidRDefault="005D734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92356069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1" w14:textId="77777777" w:rsidR="00F636E1" w:rsidRDefault="005D734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479935222"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2" w14:textId="77777777" w:rsidR="00F636E1" w:rsidRDefault="005D734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376113632"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3" w14:textId="77777777" w:rsidR="00F636E1" w:rsidRDefault="005D734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818522349"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4" w14:textId="77777777" w:rsidR="00F636E1" w:rsidRDefault="005D734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146783829"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5" w14:textId="77777777" w:rsidR="00F636E1" w:rsidRDefault="005D734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547838936"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6" w14:textId="77777777" w:rsidR="00F636E1" w:rsidRDefault="005D7347">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621215526"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7" w14:textId="77777777" w:rsidR="00F636E1" w:rsidRDefault="005D7347">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75485074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8" w14:textId="77777777" w:rsidR="00F636E1" w:rsidRDefault="005D734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499200998"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9" w14:textId="77777777" w:rsidR="00F636E1" w:rsidRDefault="005D7347">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2713730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A" w14:textId="77777777" w:rsidR="00F636E1" w:rsidRDefault="005D7347">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54656510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B" w14:textId="77777777" w:rsidR="00F636E1" w:rsidRDefault="005D7347">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54478089"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C" w14:textId="77777777" w:rsidR="00F636E1" w:rsidRDefault="005D7347">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795113553"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D" w14:textId="77777777" w:rsidR="00F636E1" w:rsidRDefault="005D7347">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85249375"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E" w14:textId="77777777" w:rsidR="00F636E1" w:rsidRDefault="005D7347">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257320004"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3F" w14:textId="77777777" w:rsidR="00F636E1" w:rsidRDefault="005D7347">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791230779"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0" w14:textId="77777777" w:rsidR="00F636E1" w:rsidRDefault="005D7347">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83703689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1" w14:textId="77777777" w:rsidR="00F636E1" w:rsidRDefault="005D7347">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59303093"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2" w14:textId="77777777" w:rsidR="00F636E1" w:rsidRDefault="005D7347">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02620841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3" w14:textId="77777777" w:rsidR="00F636E1" w:rsidRDefault="005D7347">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950458761"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4" w14:textId="77777777" w:rsidR="00F636E1" w:rsidRDefault="005D7347">
                              <w:pPr>
                                <w:spacing w:after="0" w:line="240" w:lineRule="auto"/>
                                <w:rPr>
                                  <w:rFonts w:ascii="Arial" w:hAnsi="Arial" w:cs="Arial"/>
                                  <w:b/>
                                  <w:bCs/>
                                  <w:sz w:val="15"/>
                                  <w:szCs w:val="15"/>
                                </w:rPr>
                              </w:pPr>
                              <w:r>
                                <w:rPr>
                                  <w:rFonts w:ascii="Arial" w:hAnsi="Arial" w:cs="Arial"/>
                                  <w:b/>
                                  <w:bCs/>
                                  <w:sz w:val="15"/>
                                  <w:szCs w:val="15"/>
                                </w:rPr>
                                <w:t xml:space="preserve">SOLICITATION/CONTRACT/ORDER FOR COMMERCIAL </w:t>
                              </w:r>
                              <w:r>
                                <w:rPr>
                                  <w:rFonts w:ascii="Arial" w:hAnsi="Arial" w:cs="Arial"/>
                                  <w:b/>
                                  <w:bCs/>
                                  <w:sz w:val="15"/>
                                  <w:szCs w:val="15"/>
                                </w:rPr>
                                <w:t>PRODUCTS AND COMMERCIAL SERVICES</w:t>
                              </w:r>
                            </w:p>
                          </w:txbxContent>
                        </wps:txbx>
                        <wps:bodyPr rot="0" vert="horz" wrap="square" lIns="0" tIns="0" rIns="0" bIns="0" anchor="t" anchorCtr="0" upright="1">
                          <a:noAutofit/>
                        </wps:bodyPr>
                      </wps:wsp>
                      <wps:wsp>
                        <wps:cNvPr id="1036058761"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5" w14:textId="77777777" w:rsidR="00F636E1" w:rsidRDefault="005D734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235213302"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6" w14:textId="77777777" w:rsidR="00F636E1" w:rsidRDefault="005D7347">
                              <w:pPr>
                                <w:spacing w:after="0" w:line="240" w:lineRule="auto"/>
                                <w:jc w:val="center"/>
                                <w:rPr>
                                  <w:rFonts w:ascii="Courier New" w:hAnsi="Courier New" w:cs="Courier New"/>
                                  <w:sz w:val="15"/>
                                  <w:szCs w:val="15"/>
                                </w:rPr>
                              </w:pPr>
                              <w:r>
                                <w:rPr>
                                  <w:rFonts w:ascii="Courier New" w:hAnsi="Courier New" w:cs="Courier New"/>
                                  <w:sz w:val="15"/>
                                  <w:szCs w:val="15"/>
                                </w:rPr>
                                <w:t>113</w:t>
                              </w:r>
                            </w:p>
                          </w:txbxContent>
                        </wps:txbx>
                        <wps:bodyPr rot="0" vert="horz" wrap="square" lIns="0" tIns="0" rIns="0" bIns="0" anchor="t" anchorCtr="0" upright="1">
                          <a:noAutofit/>
                        </wps:bodyPr>
                      </wps:wsp>
                      <wps:wsp>
                        <wps:cNvPr id="1445493203"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7" w14:textId="77777777" w:rsidR="00F636E1" w:rsidRDefault="00F636E1">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702456661"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8"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9089441"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9"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4701124"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A"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5992272"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B"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6708098"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C"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1381616"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D"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80557"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E"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7453459"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4F"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697089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0"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3623555"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1"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4935023"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2"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5415532"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36H79725R0003</w:t>
                              </w:r>
                            </w:p>
                          </w:txbxContent>
                        </wps:txbx>
                        <wps:bodyPr rot="0" vert="horz" wrap="square" lIns="0" tIns="0" rIns="0" bIns="0" anchor="t" anchorCtr="0" upright="1">
                          <a:noAutofit/>
                        </wps:bodyPr>
                      </wps:wsp>
                      <wps:wsp>
                        <wps:cNvPr id="1033209738"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4"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06-11-2025</w:t>
                              </w:r>
                            </w:p>
                          </w:txbxContent>
                        </wps:txbx>
                        <wps:bodyPr rot="0" vert="horz" wrap="square" lIns="0" tIns="0" rIns="0" bIns="0" anchor="t" anchorCtr="0" upright="1">
                          <a:noAutofit/>
                        </wps:bodyPr>
                      </wps:wsp>
                      <wps:wsp>
                        <wps:cNvPr id="1748042154"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5"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LaTonya Whiteside</w:t>
                              </w:r>
                            </w:p>
                          </w:txbxContent>
                        </wps:txbx>
                        <wps:bodyPr rot="0" vert="horz" wrap="square" lIns="0" tIns="0" rIns="0" bIns="0" anchor="t" anchorCtr="0" upright="1">
                          <a:noAutofit/>
                        </wps:bodyPr>
                      </wps:wsp>
                      <wps:wsp>
                        <wps:cNvPr id="445516747"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7087864985</w:t>
                              </w:r>
                            </w:p>
                          </w:txbxContent>
                        </wps:txbx>
                        <wps:bodyPr rot="0" vert="horz" wrap="square" lIns="0" tIns="0" rIns="0" bIns="0" anchor="t" anchorCtr="0" upright="1">
                          <a:noAutofit/>
                        </wps:bodyPr>
                      </wps:wsp>
                      <wps:wsp>
                        <wps:cNvPr id="402911183"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07-17-2025</w:t>
                              </w:r>
                            </w:p>
                          </w:txbxContent>
                        </wps:txbx>
                        <wps:bodyPr rot="0" vert="horz" wrap="square" lIns="0" tIns="0" rIns="0" bIns="0" anchor="t" anchorCtr="0" upright="1">
                          <a:noAutofit/>
                        </wps:bodyPr>
                      </wps:wsp>
                      <wps:wsp>
                        <wps:cNvPr id="113762318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12:00PM</w:t>
                              </w:r>
                            </w:p>
                          </w:txbxContent>
                        </wps:txbx>
                        <wps:bodyPr rot="0" vert="horz" wrap="square" lIns="0" tIns="0" rIns="0" bIns="0" anchor="t" anchorCtr="0" upright="1">
                          <a:noAutofit/>
                        </wps:bodyPr>
                      </wps:wsp>
                      <wps:wsp>
                        <wps:cNvPr id="155795539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9"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150472237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A"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w:t>
                              </w:r>
                            </w:p>
                          </w:txbxContent>
                        </wps:txbx>
                        <wps:bodyPr rot="0" vert="horz" wrap="square" lIns="0" tIns="0" rIns="0" bIns="0" anchor="t" anchorCtr="0" upright="1">
                          <a:noAutofit/>
                        </wps:bodyPr>
                      </wps:wsp>
                      <wps:wsp>
                        <wps:cNvPr id="685139032"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B"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86102040"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C"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OPAL/ National Acquisition Center</w:t>
                              </w:r>
                            </w:p>
                          </w:txbxContent>
                        </wps:txbx>
                        <wps:bodyPr rot="0" vert="horz" wrap="square" lIns="0" tIns="0" rIns="0" bIns="0" anchor="t" anchorCtr="0" upright="1">
                          <a:noAutofit/>
                        </wps:bodyPr>
                      </wps:wsp>
                      <wps:wsp>
                        <wps:cNvPr id="849853202"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Building 37</w:t>
                              </w:r>
                            </w:p>
                          </w:txbxContent>
                        </wps:txbx>
                        <wps:bodyPr rot="0" vert="horz" wrap="square" lIns="0" tIns="0" rIns="0" bIns="0" anchor="t" anchorCtr="0" upright="1">
                          <a:noAutofit/>
                        </wps:bodyPr>
                      </wps:wsp>
                      <wps:wsp>
                        <wps:cNvPr id="1341642256"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E"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wps:txbx>
                        <wps:bodyPr rot="0" vert="horz" wrap="square" lIns="0" tIns="0" rIns="0" bIns="0" anchor="t" anchorCtr="0" upright="1">
                          <a:noAutofit/>
                        </wps:bodyPr>
                      </wps:wsp>
                      <wps:wsp>
                        <wps:cNvPr id="889233929"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5F"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Hines IL 60141</w:t>
                              </w:r>
                            </w:p>
                          </w:txbxContent>
                        </wps:txbx>
                        <wps:bodyPr rot="0" vert="horz" wrap="square" lIns="0" tIns="0" rIns="0" bIns="0" anchor="t" anchorCtr="0" upright="1">
                          <a:noAutofit/>
                        </wps:bodyPr>
                      </wps:wsp>
                      <wps:wsp>
                        <wps:cNvPr id="2054345898"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0"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7989334"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1"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5089131"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88863354"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3"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5249411"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4"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2840490"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5"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1371103"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6"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2191584"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7"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057738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8"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430198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9"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695435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A"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1710751"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B"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800501587"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C"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334517</w:t>
                              </w:r>
                            </w:p>
                          </w:txbxContent>
                        </wps:txbx>
                        <wps:bodyPr rot="0" vert="horz" wrap="square" lIns="0" tIns="0" rIns="0" bIns="0" anchor="t" anchorCtr="0" upright="1">
                          <a:noAutofit/>
                        </wps:bodyPr>
                      </wps:wsp>
                      <wps:wsp>
                        <wps:cNvPr id="430723185"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1200 Employees</w:t>
                              </w:r>
                            </w:p>
                          </w:txbxContent>
                        </wps:txbx>
                        <wps:bodyPr rot="0" vert="horz" wrap="square" lIns="0" tIns="0" rIns="0" bIns="0" anchor="t" anchorCtr="0" upright="1">
                          <a:noAutofit/>
                        </wps:bodyPr>
                      </wps:wsp>
                      <wps:wsp>
                        <wps:cNvPr id="1861757870"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E"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46029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6F"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8899356"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0"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6558749"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1"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3911643"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58869057"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3"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4325271"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4" w14:textId="77777777" w:rsidR="00F636E1" w:rsidRDefault="005D734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178312280"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5"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8776306"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6"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143172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78025233"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8"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1430492"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9"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As indicated on individual</w:t>
                              </w:r>
                            </w:p>
                          </w:txbxContent>
                        </wps:txbx>
                        <wps:bodyPr rot="0" vert="horz" wrap="square" lIns="0" tIns="0" rIns="0" bIns="0" anchor="t" anchorCtr="0" upright="1">
                          <a:noAutofit/>
                        </wps:bodyPr>
                      </wps:wsp>
                      <wps:wsp>
                        <wps:cNvPr id="53099658"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A"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delivery orders against this contract.</w:t>
                              </w:r>
                            </w:p>
                          </w:txbxContent>
                        </wps:txbx>
                        <wps:bodyPr rot="0" vert="horz" wrap="square" lIns="0" tIns="0" rIns="0" bIns="0" anchor="t" anchorCtr="0" upright="1">
                          <a:noAutofit/>
                        </wps:bodyPr>
                      </wps:wsp>
                      <wps:wsp>
                        <wps:cNvPr id="2042989103"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B"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2090354"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C"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8168938"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42091989"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E"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w:t>
                              </w:r>
                            </w:p>
                          </w:txbxContent>
                        </wps:txbx>
                        <wps:bodyPr rot="0" vert="horz" wrap="square" lIns="0" tIns="0" rIns="0" bIns="0" anchor="t" anchorCtr="0" upright="1">
                          <a:noAutofit/>
                        </wps:bodyPr>
                      </wps:wsp>
                      <wps:wsp>
                        <wps:cNvPr id="1616040863"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7F"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66266719"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0"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OPAL/ National Acquisition Center</w:t>
                              </w:r>
                            </w:p>
                          </w:txbxContent>
                        </wps:txbx>
                        <wps:bodyPr rot="0" vert="horz" wrap="square" lIns="0" tIns="0" rIns="0" bIns="0" anchor="t" anchorCtr="0" upright="1">
                          <a:noAutofit/>
                        </wps:bodyPr>
                      </wps:wsp>
                      <wps:wsp>
                        <wps:cNvPr id="2147199422"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1"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Building 37</w:t>
                              </w:r>
                            </w:p>
                          </w:txbxContent>
                        </wps:txbx>
                        <wps:bodyPr rot="0" vert="horz" wrap="square" lIns="0" tIns="0" rIns="0" bIns="0" anchor="t" anchorCtr="0" upright="1">
                          <a:noAutofit/>
                        </wps:bodyPr>
                      </wps:wsp>
                      <wps:wsp>
                        <wps:cNvPr id="130473837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wps:txbx>
                        <wps:bodyPr rot="0" vert="horz" wrap="square" lIns="0" tIns="0" rIns="0" bIns="0" anchor="t" anchorCtr="0" upright="1">
                          <a:noAutofit/>
                        </wps:bodyPr>
                      </wps:wsp>
                      <wps:wsp>
                        <wps:cNvPr id="920735212"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Hines IL </w:t>
                              </w:r>
                              <w:r>
                                <w:rPr>
                                  <w:rFonts w:ascii="Courier New" w:hAnsi="Courier New" w:cs="Courier New"/>
                                  <w:sz w:val="15"/>
                                  <w:szCs w:val="15"/>
                                </w:rPr>
                                <w:t>60141</w:t>
                              </w:r>
                            </w:p>
                          </w:txbxContent>
                        </wps:txbx>
                        <wps:bodyPr rot="0" vert="horz" wrap="square" lIns="0" tIns="0" rIns="0" bIns="0" anchor="t" anchorCtr="0" upright="1">
                          <a:noAutofit/>
                        </wps:bodyPr>
                      </wps:wsp>
                      <wps:wsp>
                        <wps:cNvPr id="261183569"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4" w14:textId="77777777" w:rsidR="00F636E1" w:rsidRDefault="00F636E1">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01376086"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5"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8292342"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0861328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7"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9617854"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8"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2928518"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9"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624514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A"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7861697"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B"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7195245"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C"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4252120"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52043933"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E"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5182261"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8F"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024608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0"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6554007"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1"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8452842"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2"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1624957"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w:t>
                              </w:r>
                            </w:p>
                          </w:txbxContent>
                        </wps:txbx>
                        <wps:bodyPr rot="0" vert="horz" wrap="square" lIns="0" tIns="0" rIns="0" bIns="0" anchor="t" anchorCtr="0" upright="1">
                          <a:noAutofit/>
                        </wps:bodyPr>
                      </wps:wsp>
                      <wps:wsp>
                        <wps:cNvPr id="1732805197"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4"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438437538"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5"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CHIEF, FISCAL DIVISION (901A)</w:t>
                              </w:r>
                            </w:p>
                          </w:txbxContent>
                        </wps:txbx>
                        <wps:bodyPr rot="0" vert="horz" wrap="square" lIns="0" tIns="0" rIns="0" bIns="0" anchor="t" anchorCtr="0" upright="1">
                          <a:noAutofit/>
                        </wps:bodyPr>
                      </wps:wsp>
                      <wps:wsp>
                        <wps:cNvPr id="163370995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HINES SERVICE AND DISTRIBUTION CENTER</w:t>
                              </w:r>
                            </w:p>
                          </w:txbxContent>
                        </wps:txbx>
                        <wps:bodyPr rot="0" vert="horz" wrap="square" lIns="0" tIns="0" rIns="0" bIns="0" anchor="t" anchorCtr="0" upright="1">
                          <a:noAutofit/>
                        </wps:bodyPr>
                      </wps:wsp>
                      <wps:wsp>
                        <wps:cNvPr id="1018957120"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PO BOX 7005</w:t>
                              </w:r>
                            </w:p>
                          </w:txbxContent>
                        </wps:txbx>
                        <wps:bodyPr rot="0" vert="horz" wrap="square" lIns="0" tIns="0" rIns="0" bIns="0" anchor="t" anchorCtr="0" upright="1">
                          <a:noAutofit/>
                        </wps:bodyPr>
                      </wps:wsp>
                      <wps:wsp>
                        <wps:cNvPr id="914193418"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HINES IL 60141-7005</w:t>
                              </w:r>
                            </w:p>
                          </w:txbxContent>
                        </wps:txbx>
                        <wps:bodyPr rot="0" vert="horz" wrap="square" lIns="0" tIns="0" rIns="0" bIns="0" anchor="t" anchorCtr="0" upright="1">
                          <a:noAutofit/>
                        </wps:bodyPr>
                      </wps:wsp>
                      <wps:wsp>
                        <wps:cNvPr id="46831923"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9"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0056224"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A"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734954"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B"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606907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C"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20599"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D"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8147135"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E"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3074208"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9F"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FSC Group 6525- Radiology and Imaging systems,</w:t>
                              </w:r>
                            </w:p>
                          </w:txbxContent>
                        </wps:txbx>
                        <wps:bodyPr rot="0" vert="horz" wrap="square" lIns="0" tIns="0" rIns="0" bIns="0" anchor="t" anchorCtr="0" upright="1">
                          <a:noAutofit/>
                        </wps:bodyPr>
                      </wps:wsp>
                      <wps:wsp>
                        <wps:cNvPr id="913442722"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0"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subsystems, and components along with maintenance services,</w:t>
                              </w:r>
                            </w:p>
                          </w:txbxContent>
                        </wps:txbx>
                        <wps:bodyPr rot="0" vert="horz" wrap="square" lIns="0" tIns="0" rIns="0" bIns="0" anchor="t" anchorCtr="0" upright="1">
                          <a:noAutofit/>
                        </wps:bodyPr>
                      </wps:wsp>
                      <wps:wsp>
                        <wps:cNvPr id="1890246440"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1"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training, and incidental services related to the purchase</w:t>
                              </w:r>
                            </w:p>
                          </w:txbxContent>
                        </wps:txbx>
                        <wps:bodyPr rot="0" vert="horz" wrap="square" lIns="0" tIns="0" rIns="0" bIns="0" anchor="t" anchorCtr="0" upright="1">
                          <a:noAutofit/>
                        </wps:bodyPr>
                      </wps:wsp>
                      <wps:wsp>
                        <wps:cNvPr id="211548293"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and installation of the equipment or updating the footprint</w:t>
                              </w:r>
                            </w:p>
                          </w:txbxContent>
                        </wps:txbx>
                        <wps:bodyPr rot="0" vert="horz" wrap="square" lIns="0" tIns="0" rIns="0" bIns="0" anchor="t" anchorCtr="0" upright="1">
                          <a:noAutofit/>
                        </wps:bodyPr>
                      </wps:wsp>
                      <wps:wsp>
                        <wps:cNvPr id="2013302735"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of the suite.</w:t>
                              </w:r>
                            </w:p>
                          </w:txbxContent>
                        </wps:txbx>
                        <wps:bodyPr rot="0" vert="horz" wrap="square" lIns="0" tIns="0" rIns="0" bIns="0" anchor="t" anchorCtr="0" upright="1">
                          <a:noAutofit/>
                        </wps:bodyPr>
                      </wps:wsp>
                      <wps:wsp>
                        <wps:cNvPr id="633436585"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4"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8676486"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5"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Radiology and imaging systems include but are not limited</w:t>
                              </w:r>
                            </w:p>
                          </w:txbxContent>
                        </wps:txbx>
                        <wps:bodyPr rot="0" vert="horz" wrap="square" lIns="0" tIns="0" rIns="0" bIns="0" anchor="t" anchorCtr="0" upright="1">
                          <a:noAutofit/>
                        </wps:bodyPr>
                      </wps:wsp>
                      <wps:wsp>
                        <wps:cNvPr id="1444743748"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to computed tomography (CT) scanners, magnetic resonance</w:t>
                              </w:r>
                            </w:p>
                          </w:txbxContent>
                        </wps:txbx>
                        <wps:bodyPr rot="0" vert="horz" wrap="square" lIns="0" tIns="0" rIns="0" bIns="0" anchor="t" anchorCtr="0" upright="1">
                          <a:noAutofit/>
                        </wps:bodyPr>
                      </wps:wsp>
                      <wps:wsp>
                        <wps:cNvPr id="93735746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imaging (MRI) systems, radiographic systems (X-Ray),</w:t>
                              </w:r>
                            </w:p>
                          </w:txbxContent>
                        </wps:txbx>
                        <wps:bodyPr rot="0" vert="horz" wrap="square" lIns="0" tIns="0" rIns="0" bIns="0" anchor="t" anchorCtr="0" upright="1">
                          <a:noAutofit/>
                        </wps:bodyPr>
                      </wps:wsp>
                      <wps:wsp>
                        <wps:cNvPr id="330998790"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nuclear medicine, ultrasounds, computed radiography,</w:t>
                              </w:r>
                            </w:p>
                          </w:txbxContent>
                        </wps:txbx>
                        <wps:bodyPr rot="0" vert="horz" wrap="square" lIns="0" tIns="0" rIns="0" bIns="0" anchor="t" anchorCtr="0" upright="1">
                          <a:noAutofit/>
                        </wps:bodyPr>
                      </wps:wsp>
                      <wps:wsp>
                        <wps:cNvPr id="1331248250"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9"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magnetoencephalography, Positron Emission Tomography</w:t>
                              </w:r>
                            </w:p>
                          </w:txbxContent>
                        </wps:txbx>
                        <wps:bodyPr rot="0" vert="horz" wrap="square" lIns="0" tIns="0" rIns="0" bIns="0" anchor="t" anchorCtr="0" upright="1">
                          <a:noAutofit/>
                        </wps:bodyPr>
                      </wps:wsp>
                      <wps:wsp>
                        <wps:cNvPr id="1821385601"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A"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(PET)-CT, PET-MR scanners, cyclotrons, angiography</w:t>
                              </w:r>
                            </w:p>
                          </w:txbxContent>
                        </wps:txbx>
                        <wps:bodyPr rot="0" vert="horz" wrap="square" lIns="0" tIns="0" rIns="0" bIns="0" anchor="t" anchorCtr="0" upright="1">
                          <a:noAutofit/>
                        </wps:bodyPr>
                      </wps:wsp>
                      <wps:wsp>
                        <wps:cNvPr id="534835049"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B"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cardiac catheterization, mammography systems, upgrades,</w:t>
                              </w:r>
                            </w:p>
                          </w:txbxContent>
                        </wps:txbx>
                        <wps:bodyPr rot="0" vert="horz" wrap="square" lIns="0" tIns="0" rIns="0" bIns="0" anchor="t" anchorCtr="0" upright="1">
                          <a:noAutofit/>
                        </wps:bodyPr>
                      </wps:wsp>
                      <wps:wsp>
                        <wps:cNvPr id="66221188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C"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repair parts, software, and accessories.</w:t>
                              </w:r>
                            </w:p>
                          </w:txbxContent>
                        </wps:txbx>
                        <wps:bodyPr rot="0" vert="horz" wrap="square" lIns="0" tIns="0" rIns="0" bIns="0" anchor="t" anchorCtr="0" upright="1">
                          <a:noAutofit/>
                        </wps:bodyPr>
                      </wps:wsp>
                      <wps:wsp>
                        <wps:cNvPr id="1316379385"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D"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9673940"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E"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1841770"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AF"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522569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0"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262995"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1"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659686"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2" w14:textId="77777777" w:rsidR="00F636E1" w:rsidRDefault="00F636E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28740761"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3"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7855738"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4"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012968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5"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3107449"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6"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478364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7"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5166223"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2316524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9"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2184837"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A"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0215258"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B"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3890814"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C"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0013583"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20522238"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E" w14:textId="77777777" w:rsidR="00F636E1" w:rsidRDefault="005D7347">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78684138"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BF"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7686097"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C0" w14:textId="77777777" w:rsidR="00F636E1" w:rsidRDefault="00F636E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34553520"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C1"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7289120"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C2"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5614130"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C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LaTonya L. Whiteside</w:t>
                              </w:r>
                            </w:p>
                          </w:txbxContent>
                        </wps:txbx>
                        <wps:bodyPr rot="0" vert="horz" wrap="square" lIns="0" tIns="0" rIns="0" bIns="0" anchor="t" anchorCtr="0" upright="1">
                          <a:noAutofit/>
                        </wps:bodyPr>
                      </wps:wsp>
                      <wps:wsp>
                        <wps:cNvPr id="2056283308"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C4"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3003714"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C5"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6737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87C6" w14:textId="77777777" w:rsidR="00F636E1" w:rsidRDefault="00F636E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7686A9"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&#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&#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&#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" filled="f" stroked="f">
                  <v:textbox inset="0,0,0,0">
                    <w:txbxContent>
                      <w:p w14:paraId="5E7686DE" w14:textId="77777777" w:rsidR="00F636E1" w:rsidRDefault="005D7347">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" filled="f" stroked="f">
                  <v:textbox inset="0,0,0,0">
                    <w:txbxContent>
                      <w:p w14:paraId="5E7686DF" w14:textId="77777777" w:rsidR="00F636E1" w:rsidRDefault="005D7347">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" filled="f" stroked="f">
                  <v:textbox inset="0,0,0,0">
                    <w:txbxContent>
                      <w:p w14:paraId="5E7686E0" w14:textId="77777777" w:rsidR="00F636E1" w:rsidRDefault="005D7347">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" filled="f" stroked="f">
                  <v:textbox inset="0,0,0,0">
                    <w:txbxContent>
                      <w:p w14:paraId="5E7686E1" w14:textId="77777777" w:rsidR="00F636E1" w:rsidRDefault="005D7347">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" filled="f" stroked="f">
                  <v:textbox inset="0,0,0,0">
                    <w:txbxContent>
                      <w:p w14:paraId="5E7686E2" w14:textId="77777777" w:rsidR="00F636E1" w:rsidRDefault="005D7347">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" filled="f" stroked="f">
                  <v:textbox inset="0,0,0,0">
                    <w:txbxContent>
                      <w:p w14:paraId="5E7686E3" w14:textId="77777777" w:rsidR="00F636E1" w:rsidRDefault="005D7347">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" filled="f" stroked="f">
                  <v:textbox inset="0,0,0,0">
                    <w:txbxContent>
                      <w:p w14:paraId="5E7686E4" w14:textId="77777777" w:rsidR="00F636E1" w:rsidRDefault="005D7347">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" filled="f" stroked="f">
                  <v:textbox inset="0,0,0,0">
                    <w:txbxContent>
                      <w:p w14:paraId="5E7686E5" w14:textId="77777777" w:rsidR="00F636E1" w:rsidRDefault="005D7347">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" filled="f" stroked="f">
                  <v:textbox inset="0,0,0,0">
                    <w:txbxContent>
                      <w:p w14:paraId="5E7686E6" w14:textId="77777777" w:rsidR="00F636E1" w:rsidRDefault="005D7347">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" filled="f" stroked="f">
                  <v:textbox inset="0,0,0,0">
                    <w:txbxContent>
                      <w:p w14:paraId="5E7686E7" w14:textId="77777777" w:rsidR="00F636E1" w:rsidRDefault="005D7347">
                        <w:pPr>
                          <w:spacing w:after="0" w:line="240" w:lineRule="auto"/>
                          <w:rPr>
                            <w:rFonts w:ascii="Arial" w:hAnsi="Arial" w:cs="Arial"/>
                            <w:sz w:val="11"/>
                            <w:szCs w:val="11"/>
                          </w:rPr>
                        </w:pPr>
                        <w:r>
                          <w:rPr>
                            <w:rFonts w:ascii="Arial" w:hAnsi="Arial" w:cs="Arial"/>
                            <w:sz w:val="11"/>
                            <w:szCs w:val="11"/>
                          </w:rPr>
                          <w:t xml:space="preserve">8. OFFER DUE </w:t>
                        </w:r>
                        <w:r>
                          <w:rPr>
                            <w:rFonts w:ascii="Arial" w:hAnsi="Arial" w:cs="Arial"/>
                            <w:sz w:val="11"/>
                            <w:szCs w:val="11"/>
                          </w:rPr>
                          <w:t>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" filled="f" stroked="f">
                  <v:textbox inset="0,0,0,0">
                    <w:txbxContent>
                      <w:p w14:paraId="5E7686E8" w14:textId="77777777" w:rsidR="00F636E1" w:rsidRDefault="005D7347">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" filled="f" stroked="f">
                  <v:textbox inset="0,0,0,0">
                    <w:txbxContent>
                      <w:p w14:paraId="5E7686E9" w14:textId="77777777" w:rsidR="00F636E1" w:rsidRDefault="005D7347">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" filled="f" stroked="f">
                  <v:textbox inset="0,0,0,0">
                    <w:txbxContent>
                      <w:p w14:paraId="5E7686EA"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" filled="f" stroked="f">
                  <v:textbox inset="0,0,0,0">
                    <w:txbxContent>
                      <w:p w14:paraId="5E7686EB" w14:textId="77777777" w:rsidR="00F636E1" w:rsidRDefault="005D7347">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" filled="f" stroked="f">
                  <v:textbox inset="0,0,0,0">
                    <w:txbxContent>
                      <w:p w14:paraId="5E7686EC" w14:textId="77777777" w:rsidR="00F636E1" w:rsidRDefault="005D7347">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" filled="f" stroked="f">
                  <v:textbox inset="0,0,0,0">
                    <w:txbxContent>
                      <w:p w14:paraId="5E7686ED" w14:textId="77777777" w:rsidR="00F636E1" w:rsidRDefault="005D7347">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" filled="f" stroked="f">
                  <v:textbox inset="0,0,0,0">
                    <w:txbxContent>
                      <w:p w14:paraId="5E7686EE" w14:textId="77777777" w:rsidR="00F636E1" w:rsidRDefault="005D7347">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" filled="f" stroked="f">
                  <v:textbox inset="0,0,0,0">
                    <w:txbxContent>
                      <w:p w14:paraId="5E7686EF" w14:textId="77777777" w:rsidR="00F636E1" w:rsidRDefault="005D7347">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" filled="f" stroked="f">
                  <v:textbox inset="0,0,0,0">
                    <w:txbxContent>
                      <w:p w14:paraId="5E7686F0" w14:textId="77777777" w:rsidR="00F636E1" w:rsidRDefault="005D7347">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" filled="f" stroked="f">
                  <v:textbox inset="0,0,0,0">
                    <w:txbxContent>
                      <w:p w14:paraId="5E7686F1" w14:textId="77777777" w:rsidR="00F636E1" w:rsidRDefault="005D7347">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" filled="f" stroked="f">
                  <v:textbox inset="0,0,0,0">
                    <w:txbxContent>
                      <w:p w14:paraId="5E7686F2" w14:textId="77777777" w:rsidR="00F636E1" w:rsidRDefault="005D7347">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" filled="f" stroked="f">
                  <v:textbox inset="0,0,0,0">
                    <w:txbxContent>
                      <w:p w14:paraId="5E7686F3" w14:textId="77777777" w:rsidR="00F636E1" w:rsidRDefault="005D7347">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" filled="f" stroked="f">
                  <v:textbox inset="0,0,0,0">
                    <w:txbxContent>
                      <w:p w14:paraId="5E7686F4" w14:textId="77777777" w:rsidR="00F636E1" w:rsidRDefault="005D7347">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" filled="f" stroked="f">
                  <v:textbox inset="0,0,0,0">
                    <w:txbxContent>
                      <w:p w14:paraId="5E7686F5" w14:textId="77777777" w:rsidR="00F636E1" w:rsidRDefault="005D7347">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" filled="f" stroked="f">
                  <v:textbox inset="0,0,0,0">
                    <w:txbxContent>
                      <w:p w14:paraId="5E7686F6" w14:textId="77777777" w:rsidR="00F636E1" w:rsidRDefault="005D7347">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" filled="f" stroked="f">
                  <v:textbox inset="0,0,0,0">
                    <w:txbxContent>
                      <w:p w14:paraId="5E7686F7" w14:textId="77777777" w:rsidR="00F636E1" w:rsidRDefault="005D7347">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" filled="f" stroked="f">
                  <v:textbox inset="0,0,0,0">
                    <w:txbxContent>
                      <w:p w14:paraId="5E7686F8" w14:textId="77777777" w:rsidR="00F636E1" w:rsidRDefault="005D7347">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" filled="f" stroked="f">
                  <v:textbox inset="0,0,0,0">
                    <w:txbxContent>
                      <w:p w14:paraId="5E7686F9" w14:textId="77777777" w:rsidR="00F636E1" w:rsidRDefault="005D7347">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" filled="f" stroked="f">
                  <v:textbox inset="0,0,0,0">
                    <w:txbxContent>
                      <w:p w14:paraId="5E7686FA" w14:textId="77777777" w:rsidR="00F636E1" w:rsidRDefault="005D7347">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" filled="f" stroked="f">
                  <v:textbox inset="0,0,0,0">
                    <w:txbxContent>
                      <w:p w14:paraId="5E7686FB" w14:textId="77777777" w:rsidR="00F636E1" w:rsidRDefault="005D7347">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" filled="f" stroked="f">
                  <v:textbox inset="0,0,0,0">
                    <w:txbxContent>
                      <w:p w14:paraId="5E7686FC" w14:textId="77777777" w:rsidR="00F636E1" w:rsidRDefault="005D7347">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" filled="f" stroked="f">
                  <v:textbox inset="0,0,0,0">
                    <w:txbxContent>
                      <w:p w14:paraId="5E7686FD" w14:textId="77777777" w:rsidR="00F636E1" w:rsidRDefault="005D7347">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" filled="f" stroked="f">
                  <v:textbox inset="0,0,0,0">
                    <w:txbxContent>
                      <w:p w14:paraId="5E7686FE" w14:textId="77777777" w:rsidR="00F636E1" w:rsidRDefault="005D7347">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" filled="f" stroked="f">
                  <v:textbox inset="0,0,0,0">
                    <w:txbxContent>
                      <w:p w14:paraId="5E7686FF" w14:textId="77777777" w:rsidR="00F636E1" w:rsidRDefault="005D7347">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" filled="f" stroked="f">
                  <v:textbox inset="0,0,0,0">
                    <w:txbxContent>
                      <w:p w14:paraId="5E768700" w14:textId="77777777" w:rsidR="00F636E1" w:rsidRDefault="005D7347">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" filled="f" stroked="f">
                  <v:textbox inset="0,0,0,0">
                    <w:txbxContent>
                      <w:p w14:paraId="5E768701" w14:textId="77777777" w:rsidR="00F636E1" w:rsidRDefault="005D7347">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" filled="f" stroked="f">
                  <v:textbox inset="0,0,0,0">
                    <w:txbxContent>
                      <w:p w14:paraId="5E768702" w14:textId="77777777" w:rsidR="00F636E1" w:rsidRDefault="005D7347">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" filled="f" stroked="f">
                  <v:textbox inset="0,0,0,0">
                    <w:txbxContent>
                      <w:p w14:paraId="5E768703" w14:textId="77777777" w:rsidR="00F636E1" w:rsidRDefault="005D7347">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" filled="f" stroked="f">
                  <v:textbox inset="0,0,0,0">
                    <w:txbxContent>
                      <w:p w14:paraId="5E768704" w14:textId="77777777" w:rsidR="00F636E1" w:rsidRDefault="005D7347">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" filled="f" stroked="f">
                  <v:textbox inset="0,0,0,0">
                    <w:txbxContent>
                      <w:p w14:paraId="5E768705" w14:textId="77777777" w:rsidR="00F636E1" w:rsidRDefault="005D7347">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" filled="f" stroked="f">
                  <v:textbox inset="0,0,0,0">
                    <w:txbxContent>
                      <w:p w14:paraId="5E768706" w14:textId="77777777" w:rsidR="00F636E1" w:rsidRDefault="005D7347">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" filled="f" stroked="f">
                  <v:textbox inset="0,0,0,0">
                    <w:txbxContent>
                      <w:p w14:paraId="5E768707" w14:textId="77777777" w:rsidR="00F636E1" w:rsidRDefault="005D7347">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" filled="f" stroked="f">
                  <v:textbox inset="0,0,0,0">
                    <w:txbxContent>
                      <w:p w14:paraId="5E768708" w14:textId="77777777" w:rsidR="00F636E1" w:rsidRDefault="005D7347">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" filled="f" stroked="f">
                  <v:textbox inset="0,0,0,0">
                    <w:txbxContent>
                      <w:p w14:paraId="5E768709" w14:textId="77777777" w:rsidR="00F636E1" w:rsidRDefault="005D7347">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" filled="f" stroked="f">
                  <v:textbox inset="0,0,0,0">
                    <w:txbxContent>
                      <w:p w14:paraId="5E76870A"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" filled="f" stroked="f">
                  <v:textbox inset="0,0,0,0">
                    <w:txbxContent>
                      <w:p w14:paraId="5E76870B" w14:textId="77777777" w:rsidR="00F636E1" w:rsidRDefault="005D7347">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" filled="f" stroked="f">
                  <v:textbox inset="0,0,0,0">
                    <w:txbxContent>
                      <w:p w14:paraId="5E76870C"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" filled="f" stroked="f">
                  <v:textbox inset="0,0,0,0">
                    <w:txbxContent>
                      <w:p w14:paraId="5E76870D" w14:textId="77777777" w:rsidR="00F636E1" w:rsidRDefault="005D7347">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" filled="f" stroked="f">
                  <v:textbox inset="0,0,0,0">
                    <w:txbxContent>
                      <w:p w14:paraId="5E76870E"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" filled="f" stroked="f">
                  <v:textbox inset="0,0,0,0">
                    <w:txbxContent>
                      <w:p w14:paraId="5E76870F" w14:textId="77777777" w:rsidR="00F636E1" w:rsidRDefault="005D7347">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" filled="f" stroked="f">
                  <v:textbox inset="0,0,0,0">
                    <w:txbxContent>
                      <w:p w14:paraId="5E768710" w14:textId="77777777" w:rsidR="00F636E1" w:rsidRDefault="005D7347">
                        <w:pPr>
                          <w:spacing w:after="0" w:line="240" w:lineRule="auto"/>
                          <w:rPr>
                            <w:rFonts w:ascii="Arial" w:hAnsi="Arial" w:cs="Arial"/>
                            <w:sz w:val="11"/>
                            <w:szCs w:val="11"/>
                          </w:rPr>
                        </w:pPr>
                        <w:r>
                          <w:rPr>
                            <w:rFonts w:ascii="Arial" w:hAnsi="Arial" w:cs="Arial"/>
                            <w:sz w:val="11"/>
                            <w:szCs w:val="11"/>
                          </w:rPr>
                          <w:t xml:space="preserve">18a. </w:t>
                        </w:r>
                        <w:r>
                          <w:rPr>
                            <w:rFonts w:ascii="Arial" w:hAnsi="Arial" w:cs="Arial"/>
                            <w:sz w:val="11"/>
                            <w:szCs w:val="11"/>
                          </w:rPr>
                          <w:t>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" filled="f" stroked="f">
                  <v:textbox inset="0,0,0,0">
                    <w:txbxContent>
                      <w:p w14:paraId="5E768711" w14:textId="77777777" w:rsidR="00F636E1" w:rsidRDefault="005D7347">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" filled="f" stroked="f">
                  <v:textbox inset="0,0,0,0">
                    <w:txbxContent>
                      <w:p w14:paraId="5E768712" w14:textId="77777777" w:rsidR="00F636E1" w:rsidRDefault="005D7347">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" filled="f" stroked="f">
                  <v:textbox inset="0,0,0,0">
                    <w:txbxContent>
                      <w:p w14:paraId="5E768713" w14:textId="77777777" w:rsidR="00F636E1" w:rsidRDefault="005D7347">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" filled="f" stroked="f">
                  <v:textbox inset="0,0,0,0">
                    <w:txbxContent>
                      <w:p w14:paraId="5E768714" w14:textId="77777777" w:rsidR="00F636E1" w:rsidRDefault="005D7347">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" filled="f" stroked="f">
                  <v:textbox inset="0,0,0,0">
                    <w:txbxContent>
                      <w:p w14:paraId="5E768715" w14:textId="77777777" w:rsidR="00F636E1" w:rsidRDefault="005D7347">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" filled="f" stroked="f">
                  <v:textbox inset="0,0,0,0">
                    <w:txbxContent>
                      <w:p w14:paraId="5E768716" w14:textId="77777777" w:rsidR="00F636E1" w:rsidRDefault="005D7347">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" filled="f" stroked="f">
                  <v:textbox inset="0,0,0,0">
                    <w:txbxContent>
                      <w:p w14:paraId="5E768717" w14:textId="77777777" w:rsidR="00F636E1" w:rsidRDefault="005D734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" filled="f" stroked="f">
                  <v:textbox inset="0,0,0,0">
                    <w:txbxContent>
                      <w:p w14:paraId="5E768718" w14:textId="77777777" w:rsidR="00F636E1" w:rsidRDefault="005D734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" filled="f" stroked="f">
                  <v:textbox inset="0,0,0,0">
                    <w:txbxContent>
                      <w:p w14:paraId="5E768719" w14:textId="77777777" w:rsidR="00F636E1" w:rsidRDefault="005D7347">
                        <w:pPr>
                          <w:spacing w:after="0" w:line="240" w:lineRule="auto"/>
                          <w:rPr>
                            <w:rFonts w:ascii="Arial" w:hAnsi="Arial" w:cs="Arial"/>
                            <w:sz w:val="11"/>
                            <w:szCs w:val="11"/>
                          </w:rPr>
                        </w:pPr>
                        <w:r>
                          <w:rPr>
                            <w:rFonts w:ascii="Arial" w:hAnsi="Arial" w:cs="Arial"/>
                            <w:sz w:val="11"/>
                            <w:szCs w:val="11"/>
                          </w:rPr>
                          <w:t xml:space="preserve">SEE </w:t>
                        </w:r>
                        <w:r>
                          <w:rPr>
                            <w:rFonts w:ascii="Arial" w:hAnsi="Arial" w:cs="Arial"/>
                            <w:sz w:val="11"/>
                            <w:szCs w:val="11"/>
                          </w:rPr>
                          <w:t>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" filled="f" stroked="f">
                  <v:textbox inset="0,0,0,0">
                    <w:txbxContent>
                      <w:p w14:paraId="5E76871A" w14:textId="77777777" w:rsidR="00F636E1" w:rsidRDefault="005D7347">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" filled="f" stroked="f">
                  <v:textbox inset="0,0,0,0">
                    <w:txbxContent>
                      <w:p w14:paraId="5E76871B" w14:textId="77777777" w:rsidR="00F636E1" w:rsidRDefault="005D7347">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" filled="f" stroked="f">
                  <v:textbox inset="0,0,0,0">
                    <w:txbxContent>
                      <w:p w14:paraId="5E76871C" w14:textId="77777777" w:rsidR="00F636E1" w:rsidRDefault="005D7347">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" filled="f" stroked="f">
                  <v:textbox inset="0,0,0,0">
                    <w:txbxContent>
                      <w:p w14:paraId="5E76871D" w14:textId="77777777" w:rsidR="00F636E1" w:rsidRDefault="005D7347">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" filled="f" stroked="f">
                  <v:textbox inset="0,0,0,0">
                    <w:txbxContent>
                      <w:p w14:paraId="5E76871E" w14:textId="77777777" w:rsidR="00F636E1" w:rsidRDefault="005D7347">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" filled="f" stroked="f">
                  <v:textbox inset="0,0,0,0">
                    <w:txbxContent>
                      <w:p w14:paraId="5E76871F" w14:textId="77777777" w:rsidR="00F636E1" w:rsidRDefault="005D7347">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" filled="f" stroked="f">
                  <v:textbox inset="0,0,0,0">
                    <w:txbxContent>
                      <w:p w14:paraId="5E768720" w14:textId="77777777" w:rsidR="00F636E1" w:rsidRDefault="005D7347">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" filled="f" stroked="f">
                  <v:textbox inset="0,0,0,0">
                    <w:txbxContent>
                      <w:p w14:paraId="5E768721" w14:textId="77777777" w:rsidR="00F636E1" w:rsidRDefault="005D7347">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" filled="f" stroked="f">
                  <v:textbox inset="0,0,0,0">
                    <w:txbxContent>
                      <w:p w14:paraId="5E768722" w14:textId="77777777" w:rsidR="00F636E1" w:rsidRDefault="005D7347">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" filled="f" stroked="f">
                  <v:textbox inset="0,0,0,0">
                    <w:txbxContent>
                      <w:p w14:paraId="5E768723" w14:textId="77777777" w:rsidR="00F636E1" w:rsidRDefault="005D7347">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" filled="f" stroked="f">
                  <v:textbox inset="0,0,0,0">
                    <w:txbxContent>
                      <w:p w14:paraId="5E768724" w14:textId="77777777" w:rsidR="00F636E1" w:rsidRDefault="005D7347">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" filled="f" stroked="f">
                  <v:textbox inset="0,0,0,0">
                    <w:txbxContent>
                      <w:p w14:paraId="5E768725" w14:textId="77777777" w:rsidR="00F636E1" w:rsidRDefault="005D7347">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" filled="f" stroked="f">
                  <v:textbox inset="0,0,0,0">
                    <w:txbxContent>
                      <w:p w14:paraId="5E768726" w14:textId="77777777" w:rsidR="00F636E1" w:rsidRDefault="005D734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" filled="f" stroked="f">
                  <v:textbox inset="0,0,0,0">
                    <w:txbxContent>
                      <w:p w14:paraId="5E768727" w14:textId="77777777" w:rsidR="00F636E1" w:rsidRDefault="005D7347">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" filled="f" stroked="f">
                  <v:textbox inset="0,0,0,0">
                    <w:txbxContent>
                      <w:p w14:paraId="5E768728" w14:textId="77777777" w:rsidR="00F636E1" w:rsidRDefault="005D7347">
                        <w:pPr>
                          <w:spacing w:after="0" w:line="240" w:lineRule="auto"/>
                          <w:rPr>
                            <w:rFonts w:ascii="Arial" w:hAnsi="Arial" w:cs="Arial"/>
                            <w:sz w:val="11"/>
                            <w:szCs w:val="11"/>
                          </w:rPr>
                        </w:pPr>
                        <w:r>
                          <w:rPr>
                            <w:rFonts w:ascii="Arial" w:hAnsi="Arial" w:cs="Arial"/>
                            <w:sz w:val="11"/>
                            <w:szCs w:val="11"/>
                          </w:rPr>
                          <w:t xml:space="preserve">26. </w:t>
                        </w:r>
                        <w:r>
                          <w:rPr>
                            <w:rFonts w:ascii="Arial" w:hAnsi="Arial" w:cs="Arial"/>
                            <w:sz w:val="11"/>
                            <w:szCs w:val="11"/>
                          </w:rPr>
                          <w:t>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" filled="f" stroked="f">
                  <v:textbox inset="0,0,0,0">
                    <w:txbxContent>
                      <w:p w14:paraId="5E768729" w14:textId="77777777" w:rsidR="00F636E1" w:rsidRDefault="005D734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" filled="f" stroked="f">
                  <v:textbox inset="0,0,0,0">
                    <w:txbxContent>
                      <w:p w14:paraId="5E76872A" w14:textId="77777777" w:rsidR="00F636E1" w:rsidRDefault="005D7347">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" filled="f" stroked="f">
                  <v:textbox inset="0,0,0,0">
                    <w:txbxContent>
                      <w:p w14:paraId="5E76872B" w14:textId="77777777" w:rsidR="00F636E1" w:rsidRDefault="005D734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" filled="f" stroked="f">
                  <v:textbox inset="0,0,0,0">
                    <w:txbxContent>
                      <w:p w14:paraId="5E76872C" w14:textId="77777777" w:rsidR="00F636E1" w:rsidRDefault="005D734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" filled="f" stroked="f">
                  <v:textbox inset="0,0,0,0">
                    <w:txbxContent>
                      <w:p w14:paraId="5E76872D" w14:textId="77777777" w:rsidR="00F636E1" w:rsidRDefault="005D7347">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" filled="f" stroked="f">
                  <v:textbox inset="0,0,0,0">
                    <w:txbxContent>
                      <w:p w14:paraId="5E76872E" w14:textId="77777777" w:rsidR="00F636E1" w:rsidRDefault="005D734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" filled="f" stroked="f">
                  <v:textbox inset="0,0,0,0">
                    <w:txbxContent>
                      <w:p w14:paraId="5E76872F" w14:textId="77777777" w:rsidR="00F636E1" w:rsidRDefault="005D734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" filled="f" stroked="f">
                  <v:textbox inset="0,0,0,0">
                    <w:txbxContent>
                      <w:p w14:paraId="5E768730" w14:textId="77777777" w:rsidR="00F636E1" w:rsidRDefault="005D734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" filled="f" stroked="f">
                  <v:textbox inset="0,0,0,0">
                    <w:txbxContent>
                      <w:p w14:paraId="5E768731" w14:textId="77777777" w:rsidR="00F636E1" w:rsidRDefault="005D734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" filled="f" stroked="f">
                  <v:textbox inset="0,0,0,0">
                    <w:txbxContent>
                      <w:p w14:paraId="5E768732" w14:textId="77777777" w:rsidR="00F636E1" w:rsidRDefault="005D734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" filled="f" stroked="f">
                  <v:textbox inset="0,0,0,0">
                    <w:txbxContent>
                      <w:p w14:paraId="5E768733" w14:textId="77777777" w:rsidR="00F636E1" w:rsidRDefault="005D734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" filled="f" stroked="f">
                  <v:textbox inset="0,0,0,0">
                    <w:txbxContent>
                      <w:p w14:paraId="5E768734" w14:textId="77777777" w:rsidR="00F636E1" w:rsidRDefault="005D734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" filled="f" stroked="f">
                  <v:textbox inset="0,0,0,0">
                    <w:txbxContent>
                      <w:p w14:paraId="5E768735" w14:textId="77777777" w:rsidR="00F636E1" w:rsidRDefault="005D734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" filled="f" stroked="f">
                  <v:textbox inset="0,0,0,0">
                    <w:txbxContent>
                      <w:p w14:paraId="5E768736" w14:textId="77777777" w:rsidR="00F636E1" w:rsidRDefault="005D7347">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" filled="f" stroked="f">
                  <v:textbox inset="0,0,0,0">
                    <w:txbxContent>
                      <w:p w14:paraId="5E768737" w14:textId="77777777" w:rsidR="00F636E1" w:rsidRDefault="005D7347">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" filled="f" stroked="f">
                  <v:textbox inset="0,0,0,0">
                    <w:txbxContent>
                      <w:p w14:paraId="5E768738" w14:textId="77777777" w:rsidR="00F636E1" w:rsidRDefault="005D734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" filled="f" stroked="f">
                  <v:textbox inset="0,0,0,0">
                    <w:txbxContent>
                      <w:p w14:paraId="5E768739" w14:textId="77777777" w:rsidR="00F636E1" w:rsidRDefault="005D7347">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" filled="f" stroked="f">
                  <v:textbox inset="0,0,0,0">
                    <w:txbxContent>
                      <w:p w14:paraId="5E76873A" w14:textId="77777777" w:rsidR="00F636E1" w:rsidRDefault="005D7347">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" filled="f" stroked="f">
                  <v:textbox inset="0,0,0,0">
                    <w:txbxContent>
                      <w:p w14:paraId="5E76873B" w14:textId="77777777" w:rsidR="00F636E1" w:rsidRDefault="005D7347">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" filled="f" stroked="f">
                  <v:textbox inset="0,0,0,0">
                    <w:txbxContent>
                      <w:p w14:paraId="5E76873C" w14:textId="77777777" w:rsidR="00F636E1" w:rsidRDefault="005D7347">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" filled="f" stroked="f">
                  <v:textbox inset="0,0,0,0">
                    <w:txbxContent>
                      <w:p w14:paraId="5E76873D" w14:textId="77777777" w:rsidR="00F636E1" w:rsidRDefault="005D7347">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" filled="f" stroked="f">
                  <v:textbox inset="0,0,0,0">
                    <w:txbxContent>
                      <w:p w14:paraId="5E76873E" w14:textId="77777777" w:rsidR="00F636E1" w:rsidRDefault="005D7347">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" filled="f" stroked="f">
                  <v:textbox inset="0,0,0,0">
                    <w:txbxContent>
                      <w:p w14:paraId="5E76873F" w14:textId="77777777" w:rsidR="00F636E1" w:rsidRDefault="005D7347">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" filled="f" stroked="f">
                  <v:textbox inset="0,0,0,0">
                    <w:txbxContent>
                      <w:p w14:paraId="5E768740" w14:textId="77777777" w:rsidR="00F636E1" w:rsidRDefault="005D7347">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" filled="f" stroked="f">
                  <v:textbox inset="0,0,0,0">
                    <w:txbxContent>
                      <w:p w14:paraId="5E768741" w14:textId="77777777" w:rsidR="00F636E1" w:rsidRDefault="005D7347">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" filled="f" stroked="f">
                  <v:textbox inset="0,0,0,0">
                    <w:txbxContent>
                      <w:p w14:paraId="5E768742" w14:textId="77777777" w:rsidR="00F636E1" w:rsidRDefault="005D7347">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" filled="f" stroked="f">
                  <v:textbox inset="0,0,0,0">
                    <w:txbxContent>
                      <w:p w14:paraId="5E768743" w14:textId="77777777" w:rsidR="00F636E1" w:rsidRDefault="005D7347">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" filled="f" stroked="f">
                  <v:textbox inset="0,0,0,0">
                    <w:txbxContent>
                      <w:p w14:paraId="5E768744" w14:textId="77777777" w:rsidR="00F636E1" w:rsidRDefault="005D7347">
                        <w:pPr>
                          <w:spacing w:after="0" w:line="240" w:lineRule="auto"/>
                          <w:rPr>
                            <w:rFonts w:ascii="Arial" w:hAnsi="Arial" w:cs="Arial"/>
                            <w:b/>
                            <w:bCs/>
                            <w:sz w:val="15"/>
                            <w:szCs w:val="15"/>
                          </w:rPr>
                        </w:pPr>
                        <w:r>
                          <w:rPr>
                            <w:rFonts w:ascii="Arial" w:hAnsi="Arial" w:cs="Arial"/>
                            <w:b/>
                            <w:bCs/>
                            <w:sz w:val="15"/>
                            <w:szCs w:val="15"/>
                          </w:rPr>
                          <w:t xml:space="preserve">SOLICITATION/CONTRACT/ORDER FOR COMMERCIAL </w:t>
                        </w:r>
                        <w:r>
                          <w:rPr>
                            <w:rFonts w:ascii="Arial" w:hAnsi="Arial" w:cs="Arial"/>
                            <w:b/>
                            <w:bCs/>
                            <w:sz w:val="15"/>
                            <w:szCs w:val="15"/>
                          </w:rPr>
                          <w:t>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" filled="f" stroked="f">
                  <v:textbox inset="0,0,0,0">
                    <w:txbxContent>
                      <w:p w14:paraId="5E768745" w14:textId="77777777" w:rsidR="00F636E1" w:rsidRDefault="005D734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" filled="f" stroked="f">
                  <v:textbox inset="0,0,0,0">
                    <w:txbxContent>
                      <w:p w14:paraId="5E768746" w14:textId="77777777" w:rsidR="00F636E1" w:rsidRDefault="005D7347">
                        <w:pPr>
                          <w:spacing w:after="0" w:line="240" w:lineRule="auto"/>
                          <w:jc w:val="center"/>
                          <w:rPr>
                            <w:rFonts w:ascii="Courier New" w:hAnsi="Courier New" w:cs="Courier New"/>
                            <w:sz w:val="15"/>
                            <w:szCs w:val="15"/>
                          </w:rPr>
                        </w:pPr>
                        <w:r>
                          <w:rPr>
                            <w:rFonts w:ascii="Courier New" w:hAnsi="Courier New" w:cs="Courier New"/>
                            <w:sz w:val="15"/>
                            <w:szCs w:val="15"/>
                          </w:rPr>
                          <w:t>113</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" filled="f" stroked="f">
                  <v:textbox inset="0,0,0,0">
                    <w:txbxContent>
                      <w:p w14:paraId="5E768747" w14:textId="77777777" w:rsidR="00F636E1" w:rsidRDefault="00F636E1">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" filled="f" stroked="f">
                  <v:textbox inset="0,0,0,0">
                    <w:txbxContent>
                      <w:p w14:paraId="5E768748" w14:textId="77777777" w:rsidR="00F636E1" w:rsidRDefault="00F636E1">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" filled="f" stroked="f">
                  <v:textbox inset="0,0,0,0">
                    <w:txbxContent>
                      <w:p w14:paraId="5E768749" w14:textId="77777777" w:rsidR="00F636E1" w:rsidRDefault="00F636E1">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" filled="f" stroked="f">
                  <v:textbox inset="0,0,0,0">
                    <w:txbxContent>
                      <w:p w14:paraId="5E76874A" w14:textId="77777777" w:rsidR="00F636E1" w:rsidRDefault="00F636E1">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" filled="f" stroked="f">
                  <v:textbox inset="0,0,0,0">
                    <w:txbxContent>
                      <w:p w14:paraId="5E76874B" w14:textId="77777777" w:rsidR="00F636E1" w:rsidRDefault="00F636E1">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" filled="f" stroked="f">
                  <v:textbox inset="0,0,0,0">
                    <w:txbxContent>
                      <w:p w14:paraId="5E76874C" w14:textId="77777777" w:rsidR="00F636E1" w:rsidRDefault="00F636E1">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" filled="f" stroked="f">
                  <v:textbox inset="0,0,0,0">
                    <w:txbxContent>
                      <w:p w14:paraId="5E76874D" w14:textId="77777777" w:rsidR="00F636E1" w:rsidRDefault="00F636E1">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" filled="f" stroked="f">
                  <v:textbox inset="0,0,0,0">
                    <w:txbxContent>
                      <w:p w14:paraId="5E76874E" w14:textId="77777777" w:rsidR="00F636E1" w:rsidRDefault="00F636E1">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" filled="f" stroked="f">
                  <v:textbox inset="0,0,0,0">
                    <w:txbxContent>
                      <w:p w14:paraId="5E76874F" w14:textId="77777777" w:rsidR="00F636E1" w:rsidRDefault="00F636E1">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" filled="f" stroked="f">
                  <v:textbox inset="0,0,0,0">
                    <w:txbxContent>
                      <w:p w14:paraId="5E768750" w14:textId="77777777" w:rsidR="00F636E1" w:rsidRDefault="00F636E1">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" filled="f" stroked="f">
                  <v:textbox inset="0,0,0,0">
                    <w:txbxContent>
                      <w:p w14:paraId="5E768751" w14:textId="77777777" w:rsidR="00F636E1" w:rsidRDefault="00F636E1">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" filled="f" stroked="f">
                  <v:textbox inset="0,0,0,0">
                    <w:txbxContent>
                      <w:p w14:paraId="5E768752" w14:textId="77777777" w:rsidR="00F636E1" w:rsidRDefault="00F636E1">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" filled="f" stroked="f">
                  <v:textbox inset="0,0,0,0">
                    <w:txbxContent>
                      <w:p w14:paraId="5E76875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36H79725R0003</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" filled="f" stroked="f">
                  <v:textbox inset="0,0,0,0">
                    <w:txbxContent>
                      <w:p w14:paraId="5E768754"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06-11-2025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" filled="f" stroked="f">
                  <v:textbox inset="0,0,0,0">
                    <w:txbxContent>
                      <w:p w14:paraId="5E768755"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LaTonya Whiteside</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" filled="f" stroked="f">
                  <v:textbox inset="0,0,0,0">
                    <w:txbxContent>
                      <w:p w14:paraId="5E76875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7087864985</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" filled="f" stroked="f">
                  <v:textbox inset="0,0,0,0">
                    <w:txbxContent>
                      <w:p w14:paraId="5E76875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07-17-2025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" filled="f" stroked="f">
                  <v:textbox inset="0,0,0,0">
                    <w:txbxContent>
                      <w:p w14:paraId="5E76875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" filled="f" stroked="f">
                  <v:textbox inset="0,0,0,0">
                    <w:txbxContent>
                      <w:p w14:paraId="5E768759"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" filled="f" stroked="f">
                  <v:textbox inset="0,0,0,0">
                    <w:txbxContent>
                      <w:p w14:paraId="5E76875A"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" filled="f" stroked="f">
                  <v:textbox inset="0,0,0,0">
                    <w:txbxContent>
                      <w:p w14:paraId="5E76875B"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" filled="f" stroked="f">
                  <v:textbox inset="0,0,0,0">
                    <w:txbxContent>
                      <w:p w14:paraId="5E76875C"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OPAL/ National Acquisition Center</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" filled="f" stroked="f">
                  <v:textbox inset="0,0,0,0">
                    <w:txbxContent>
                      <w:p w14:paraId="5E76875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Building 37</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" filled="f" stroked="f">
                  <v:textbox inset="0,0,0,0">
                    <w:txbxContent>
                      <w:p w14:paraId="5E76875E"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" filled="f" stroked="f">
                  <v:textbox inset="0,0,0,0">
                    <w:txbxContent>
                      <w:p w14:paraId="5E76875F"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" filled="f" stroked="f">
                  <v:textbox inset="0,0,0,0">
                    <w:txbxContent>
                      <w:p w14:paraId="5E768760" w14:textId="77777777" w:rsidR="00F636E1" w:rsidRDefault="00F636E1">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" filled="f" stroked="f">
                  <v:textbox inset="0,0,0,0">
                    <w:txbxContent>
                      <w:p w14:paraId="5E768761" w14:textId="77777777" w:rsidR="00F636E1" w:rsidRDefault="00F636E1">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" filled="f" stroked="f">
                  <v:textbox inset="0,0,0,0">
                    <w:txbxContent>
                      <w:p w14:paraId="5E76876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" filled="f" stroked="f">
                  <v:textbox inset="0,0,0,0">
                    <w:txbxContent>
                      <w:p w14:paraId="5E768763" w14:textId="77777777" w:rsidR="00F636E1" w:rsidRDefault="00F636E1">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" filled="f" stroked="f">
                  <v:textbox inset="0,0,0,0">
                    <w:txbxContent>
                      <w:p w14:paraId="5E768764" w14:textId="77777777" w:rsidR="00F636E1" w:rsidRDefault="00F636E1">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" filled="f" stroked="f">
                  <v:textbox inset="0,0,0,0">
                    <w:txbxContent>
                      <w:p w14:paraId="5E768765" w14:textId="77777777" w:rsidR="00F636E1" w:rsidRDefault="00F636E1">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" filled="f" stroked="f">
                  <v:textbox inset="0,0,0,0">
                    <w:txbxContent>
                      <w:p w14:paraId="5E768766" w14:textId="77777777" w:rsidR="00F636E1" w:rsidRDefault="00F636E1">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" filled="f" stroked="f">
                  <v:textbox inset="0,0,0,0">
                    <w:txbxContent>
                      <w:p w14:paraId="5E768767" w14:textId="77777777" w:rsidR="00F636E1" w:rsidRDefault="00F636E1">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" filled="f" stroked="f">
                  <v:textbox inset="0,0,0,0">
                    <w:txbxContent>
                      <w:p w14:paraId="5E768768" w14:textId="77777777" w:rsidR="00F636E1" w:rsidRDefault="00F636E1">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" filled="f" stroked="f">
                  <v:textbox inset="0,0,0,0">
                    <w:txbxContent>
                      <w:p w14:paraId="5E768769" w14:textId="77777777" w:rsidR="00F636E1" w:rsidRDefault="00F636E1">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" filled="f" stroked="f">
                  <v:textbox inset="0,0,0,0">
                    <w:txbxContent>
                      <w:p w14:paraId="5E76876A" w14:textId="77777777" w:rsidR="00F636E1" w:rsidRDefault="00F636E1">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" filled="f" stroked="f">
                  <v:textbox inset="0,0,0,0">
                    <w:txbxContent>
                      <w:p w14:paraId="5E76876B"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" filled="f" stroked="f">
                  <v:textbox inset="0,0,0,0">
                    <w:txbxContent>
                      <w:p w14:paraId="5E76876C"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334517</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" filled="f" stroked="f">
                  <v:textbox inset="0,0,0,0">
                    <w:txbxContent>
                      <w:p w14:paraId="5E76876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1200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" filled="f" stroked="f">
                  <v:textbox inset="0,0,0,0">
                    <w:txbxContent>
                      <w:p w14:paraId="5E76876E" w14:textId="77777777" w:rsidR="00F636E1" w:rsidRDefault="00F636E1">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" filled="f" stroked="f">
                  <v:textbox inset="0,0,0,0">
                    <w:txbxContent>
                      <w:p w14:paraId="5E76876F" w14:textId="77777777" w:rsidR="00F636E1" w:rsidRDefault="00F636E1">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" filled="f" stroked="f">
                  <v:textbox inset="0,0,0,0">
                    <w:txbxContent>
                      <w:p w14:paraId="5E768770" w14:textId="77777777" w:rsidR="00F636E1" w:rsidRDefault="00F636E1">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" filled="f" stroked="f">
                  <v:textbox inset="0,0,0,0">
                    <w:txbxContent>
                      <w:p w14:paraId="5E768771" w14:textId="77777777" w:rsidR="00F636E1" w:rsidRDefault="00F636E1">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" filled="f" stroked="f">
                  <v:textbox inset="0,0,0,0">
                    <w:txbxContent>
                      <w:p w14:paraId="5E76877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" filled="f" stroked="f">
                  <v:textbox inset="0,0,0,0">
                    <w:txbxContent>
                      <w:p w14:paraId="5E768773" w14:textId="77777777" w:rsidR="00F636E1" w:rsidRDefault="00F636E1">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" filled="f" stroked="f">
                  <v:textbox inset="0,0,0,0">
                    <w:txbxContent>
                      <w:p w14:paraId="5E768774" w14:textId="77777777" w:rsidR="00F636E1" w:rsidRDefault="005D734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" filled="f" stroked="f">
                  <v:textbox inset="0,0,0,0">
                    <w:txbxContent>
                      <w:p w14:paraId="5E768775" w14:textId="77777777" w:rsidR="00F636E1" w:rsidRDefault="00F636E1">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" filled="f" stroked="f">
                  <v:textbox inset="0,0,0,0">
                    <w:txbxContent>
                      <w:p w14:paraId="5E768776" w14:textId="77777777" w:rsidR="00F636E1" w:rsidRDefault="00F636E1">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" filled="f" stroked="f">
                  <v:textbox inset="0,0,0,0">
                    <w:txbxContent>
                      <w:p w14:paraId="5E76877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" filled="f" stroked="f">
                  <v:textbox inset="0,0,0,0">
                    <w:txbxContent>
                      <w:p w14:paraId="5E768778" w14:textId="77777777" w:rsidR="00F636E1" w:rsidRDefault="00F636E1">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" filled="f" stroked="f">
                  <v:textbox inset="0,0,0,0">
                    <w:txbxContent>
                      <w:p w14:paraId="5E768779"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As indicated on individual</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" filled="f" stroked="f">
                  <v:textbox inset="0,0,0,0">
                    <w:txbxContent>
                      <w:p w14:paraId="5E76877A"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delivery orders against this contract.</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" filled="f" stroked="f">
                  <v:textbox inset="0,0,0,0">
                    <w:txbxContent>
                      <w:p w14:paraId="5E76877B" w14:textId="77777777" w:rsidR="00F636E1" w:rsidRDefault="00F636E1">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" filled="f" stroked="f">
                  <v:textbox inset="0,0,0,0">
                    <w:txbxContent>
                      <w:p w14:paraId="5E76877C" w14:textId="77777777" w:rsidR="00F636E1" w:rsidRDefault="00F636E1">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" filled="f" stroked="f">
                  <v:textbox inset="0,0,0,0">
                    <w:txbxContent>
                      <w:p w14:paraId="5E76877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" filled="f" stroked="f">
                  <v:textbox inset="0,0,0,0">
                    <w:txbxContent>
                      <w:p w14:paraId="5E76877E"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" filled="f" stroked="f">
                  <v:textbox inset="0,0,0,0">
                    <w:txbxContent>
                      <w:p w14:paraId="5E76877F"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" filled="f" stroked="f">
                  <v:textbox inset="0,0,0,0">
                    <w:txbxContent>
                      <w:p w14:paraId="5E768780"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OPAL/ National Acquisition Center</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" filled="f" stroked="f">
                  <v:textbox inset="0,0,0,0">
                    <w:txbxContent>
                      <w:p w14:paraId="5E768781"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Building 37</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" filled="f" stroked="f">
                  <v:textbox inset="0,0,0,0">
                    <w:txbxContent>
                      <w:p w14:paraId="5E76878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" filled="f" stroked="f">
                  <v:textbox inset="0,0,0,0">
                    <w:txbxContent>
                      <w:p w14:paraId="5E76878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Hines IL </w:t>
                        </w:r>
                        <w:r>
                          <w:rPr>
                            <w:rFonts w:ascii="Courier New" w:hAnsi="Courier New" w:cs="Courier New"/>
                            <w:sz w:val="15"/>
                            <w:szCs w:val="15"/>
                          </w:rPr>
                          <w:t>60141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" filled="f" stroked="f">
                  <v:textbox inset="0,0,0,0">
                    <w:txbxContent>
                      <w:p w14:paraId="5E768784" w14:textId="77777777" w:rsidR="00F636E1" w:rsidRDefault="00F636E1">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" filled="f" stroked="f">
                  <v:textbox inset="0,0,0,0">
                    <w:txbxContent>
                      <w:p w14:paraId="5E768785" w14:textId="77777777" w:rsidR="00F636E1" w:rsidRDefault="00F636E1">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" filled="f" stroked="f">
                  <v:textbox inset="0,0,0,0">
                    <w:txbxContent>
                      <w:p w14:paraId="5E76878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" filled="f" stroked="f">
                  <v:textbox inset="0,0,0,0">
                    <w:txbxContent>
                      <w:p w14:paraId="5E768787" w14:textId="77777777" w:rsidR="00F636E1" w:rsidRDefault="00F636E1">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" filled="f" stroked="f">
                  <v:textbox inset="0,0,0,0">
                    <w:txbxContent>
                      <w:p w14:paraId="5E768788" w14:textId="77777777" w:rsidR="00F636E1" w:rsidRDefault="00F636E1">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" filled="f" stroked="f">
                  <v:textbox inset="0,0,0,0">
                    <w:txbxContent>
                      <w:p w14:paraId="5E768789" w14:textId="77777777" w:rsidR="00F636E1" w:rsidRDefault="00F636E1">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" filled="f" stroked="f">
                  <v:textbox inset="0,0,0,0">
                    <w:txbxContent>
                      <w:p w14:paraId="5E76878A" w14:textId="77777777" w:rsidR="00F636E1" w:rsidRDefault="00F636E1">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" filled="f" stroked="f">
                  <v:textbox inset="0,0,0,0">
                    <w:txbxContent>
                      <w:p w14:paraId="5E76878B" w14:textId="77777777" w:rsidR="00F636E1" w:rsidRDefault="00F636E1">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" filled="f" stroked="f">
                  <v:textbox inset="0,0,0,0">
                    <w:txbxContent>
                      <w:p w14:paraId="5E76878C" w14:textId="77777777" w:rsidR="00F636E1" w:rsidRDefault="00F636E1">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" filled="f" stroked="f">
                  <v:textbox inset="0,0,0,0">
                    <w:txbxContent>
                      <w:p w14:paraId="5E76878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" filled="f" stroked="f">
                  <v:textbox inset="0,0,0,0">
                    <w:txbxContent>
                      <w:p w14:paraId="5E76878E" w14:textId="77777777" w:rsidR="00F636E1" w:rsidRDefault="00F636E1">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" filled="f" stroked="f">
                  <v:textbox inset="0,0,0,0">
                    <w:txbxContent>
                      <w:p w14:paraId="5E76878F" w14:textId="77777777" w:rsidR="00F636E1" w:rsidRDefault="00F636E1">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" filled="f" stroked="f">
                  <v:textbox inset="0,0,0,0">
                    <w:txbxContent>
                      <w:p w14:paraId="5E768790" w14:textId="77777777" w:rsidR="00F636E1" w:rsidRDefault="00F636E1">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" filled="f" stroked="f">
                  <v:textbox inset="0,0,0,0">
                    <w:txbxContent>
                      <w:p w14:paraId="5E768791" w14:textId="77777777" w:rsidR="00F636E1" w:rsidRDefault="00F636E1">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" filled="f" stroked="f">
                  <v:textbox inset="0,0,0,0">
                    <w:txbxContent>
                      <w:p w14:paraId="5E768792" w14:textId="77777777" w:rsidR="00F636E1" w:rsidRDefault="00F636E1">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" filled="f" stroked="f">
                  <v:textbox inset="0,0,0,0">
                    <w:txbxContent>
                      <w:p w14:paraId="5E76879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36H797</w:t>
                        </w: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" filled="f" stroked="f">
                  <v:textbox inset="0,0,0,0">
                    <w:txbxContent>
                      <w:p w14:paraId="5E768794"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" filled="f" stroked="f">
                  <v:textbox inset="0,0,0,0">
                    <w:txbxContent>
                      <w:p w14:paraId="5E768795"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CHIEF, FISCAL DIVISION (901A)</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" filled="f" stroked="f">
                  <v:textbox inset="0,0,0,0">
                    <w:txbxContent>
                      <w:p w14:paraId="5E76879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HINES SERVICE AND DISTRIBUTION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" filled="f" stroked="f">
                  <v:textbox inset="0,0,0,0">
                    <w:txbxContent>
                      <w:p w14:paraId="5E76879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PO BOX 7005</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" filled="f" stroked="f">
                  <v:textbox inset="0,0,0,0">
                    <w:txbxContent>
                      <w:p w14:paraId="5E76879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HINES IL 60141-7005</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" filled="f" stroked="f">
                  <v:textbox inset="0,0,0,0">
                    <w:txbxContent>
                      <w:p w14:paraId="5E768799" w14:textId="77777777" w:rsidR="00F636E1" w:rsidRDefault="00F636E1">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" filled="f" stroked="f">
                  <v:textbox inset="0,0,0,0">
                    <w:txbxContent>
                      <w:p w14:paraId="5E76879A" w14:textId="77777777" w:rsidR="00F636E1" w:rsidRDefault="00F636E1">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" filled="f" stroked="f">
                  <v:textbox inset="0,0,0,0">
                    <w:txbxContent>
                      <w:p w14:paraId="5E76879B" w14:textId="77777777" w:rsidR="00F636E1" w:rsidRDefault="00F636E1">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" filled="f" stroked="f">
                  <v:textbox inset="0,0,0,0">
                    <w:txbxContent>
                      <w:p w14:paraId="5E76879C" w14:textId="77777777" w:rsidR="00F636E1" w:rsidRDefault="00F636E1">
                        <w:pPr>
                          <w:spacing w:after="0" w:line="240" w:lineRule="auto"/>
                          <w:rPr>
                            <w:rFonts w:ascii="Courier New" w:hAnsi="Courier New" w:cs="Courier New"/>
                            <w:sz w:val="15"/>
                            <w:szCs w:val="15"/>
                          </w:rPr>
                        </w:pP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" filled="f" stroked="f">
                  <v:textbox inset="0,0,0,0">
                    <w:txbxContent>
                      <w:p w14:paraId="5E76879D" w14:textId="77777777" w:rsidR="00F636E1" w:rsidRDefault="00F636E1">
                        <w:pPr>
                          <w:spacing w:after="0" w:line="240" w:lineRule="auto"/>
                          <w:rPr>
                            <w:rFonts w:ascii="Courier New" w:hAnsi="Courier New" w:cs="Courier New"/>
                            <w:sz w:val="15"/>
                            <w:szCs w:val="15"/>
                          </w:rPr>
                        </w:pP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" filled="f" stroked="f">
                  <v:textbox inset="0,0,0,0">
                    <w:txbxContent>
                      <w:p w14:paraId="5E76879E" w14:textId="77777777" w:rsidR="00F636E1" w:rsidRDefault="00F636E1">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" filled="f" stroked="f">
                  <v:textbox inset="0,0,0,0">
                    <w:txbxContent>
                      <w:p w14:paraId="5E76879F"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FSC Group 6525- Radiology and Imaging systems,</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" filled="f" stroked="f">
                  <v:textbox inset="0,0,0,0">
                    <w:txbxContent>
                      <w:p w14:paraId="5E7687A0"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subsystems, and components along with maintenance services,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" filled="f" stroked="f">
                  <v:textbox inset="0,0,0,0">
                    <w:txbxContent>
                      <w:p w14:paraId="5E7687A1"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training, and incidental services related to the purchase</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" filled="f" stroked="f">
                  <v:textbox inset="0,0,0,0">
                    <w:txbxContent>
                      <w:p w14:paraId="5E7687A2"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and installation of the equipment or updating the footprint</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" filled="f" stroked="f">
                  <v:textbox inset="0,0,0,0">
                    <w:txbxContent>
                      <w:p w14:paraId="5E7687A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of the suite.</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" filled="f" stroked="f">
                  <v:textbox inset="0,0,0,0">
                    <w:txbxContent>
                      <w:p w14:paraId="5E7687A4" w14:textId="77777777" w:rsidR="00F636E1" w:rsidRDefault="00F636E1">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" filled="f" stroked="f">
                  <v:textbox inset="0,0,0,0">
                    <w:txbxContent>
                      <w:p w14:paraId="5E7687A5"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Radiology and imaging systems include but are not limited</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" filled="f" stroked="f">
                  <v:textbox inset="0,0,0,0">
                    <w:txbxContent>
                      <w:p w14:paraId="5E7687A6"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to computed tomography (CT) scanners, magnetic resonance</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" filled="f" stroked="f">
                  <v:textbox inset="0,0,0,0">
                    <w:txbxContent>
                      <w:p w14:paraId="5E7687A7"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imaging (MRI) systems, radiographic systems (X-Ray),</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" filled="f" stroked="f">
                  <v:textbox inset="0,0,0,0">
                    <w:txbxContent>
                      <w:p w14:paraId="5E7687A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nuclear medicine, ultrasounds, computed radiography,</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" filled="f" stroked="f">
                  <v:textbox inset="0,0,0,0">
                    <w:txbxContent>
                      <w:p w14:paraId="5E7687A9"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magnetoencephalography, Positron Emission Tomography</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" filled="f" stroked="f">
                  <v:textbox inset="0,0,0,0">
                    <w:txbxContent>
                      <w:p w14:paraId="5E7687AA"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(PET)-CT, PET-MR scanners, cyclotrons, angiography</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" filled="f" stroked="f">
                  <v:textbox inset="0,0,0,0">
                    <w:txbxContent>
                      <w:p w14:paraId="5E7687AB"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cardiac catheterization, mammography systems, upgrades,</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" filled="f" stroked="f">
                  <v:textbox inset="0,0,0,0">
                    <w:txbxContent>
                      <w:p w14:paraId="5E7687AC"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repair parts, software, and accessories.</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" filled="f" stroked="f">
                  <v:textbox inset="0,0,0,0">
                    <w:txbxContent>
                      <w:p w14:paraId="5E7687AD" w14:textId="77777777" w:rsidR="00F636E1" w:rsidRDefault="00F636E1">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" filled="f" stroked="f">
                  <v:textbox inset="0,0,0,0">
                    <w:txbxContent>
                      <w:p w14:paraId="5E7687AE" w14:textId="77777777" w:rsidR="00F636E1" w:rsidRDefault="00F636E1">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" filled="f" stroked="f">
                  <v:textbox inset="0,0,0,0">
                    <w:txbxContent>
                      <w:p w14:paraId="5E7687AF" w14:textId="77777777" w:rsidR="00F636E1" w:rsidRDefault="00F636E1">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" filled="f" stroked="f">
                  <v:textbox inset="0,0,0,0">
                    <w:txbxContent>
                      <w:p w14:paraId="5E7687B0" w14:textId="77777777" w:rsidR="00F636E1" w:rsidRDefault="00F636E1">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" filled="f" stroked="f">
                  <v:textbox inset="0,0,0,0">
                    <w:txbxContent>
                      <w:p w14:paraId="5E7687B1" w14:textId="77777777" w:rsidR="00F636E1" w:rsidRDefault="00F636E1">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" filled="f" stroked="f">
                  <v:textbox inset="0,0,0,0">
                    <w:txbxContent>
                      <w:p w14:paraId="5E7687B2" w14:textId="77777777" w:rsidR="00F636E1" w:rsidRDefault="00F636E1">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" filled="f" stroked="f">
                  <v:textbox inset="0,0,0,0">
                    <w:txbxContent>
                      <w:p w14:paraId="5E7687B3" w14:textId="77777777" w:rsidR="00F636E1" w:rsidRDefault="00F636E1">
                        <w:pPr>
                          <w:spacing w:after="0" w:line="240" w:lineRule="auto"/>
                          <w:rPr>
                            <w:rFonts w:ascii="Courier New" w:hAnsi="Courier New" w:cs="Courier New"/>
                            <w:sz w:val="15"/>
                            <w:szCs w:val="15"/>
                          </w:rPr>
                        </w:pP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" filled="f" stroked="f">
                  <v:textbox inset="0,0,0,0">
                    <w:txbxContent>
                      <w:p w14:paraId="5E7687B4" w14:textId="77777777" w:rsidR="00F636E1" w:rsidRDefault="00F636E1">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" filled="f" stroked="f">
                  <v:textbox inset="0,0,0,0">
                    <w:txbxContent>
                      <w:p w14:paraId="5E7687B5" w14:textId="77777777" w:rsidR="00F636E1" w:rsidRDefault="00F636E1">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" filled="f" stroked="f">
                  <v:textbox inset="0,0,0,0">
                    <w:txbxContent>
                      <w:p w14:paraId="5E7687B6" w14:textId="77777777" w:rsidR="00F636E1" w:rsidRDefault="00F636E1">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" filled="f" stroked="f">
                  <v:textbox inset="0,0,0,0">
                    <w:txbxContent>
                      <w:p w14:paraId="5E7687B7" w14:textId="77777777" w:rsidR="00F636E1" w:rsidRDefault="00F636E1">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" filled="f" stroked="f">
                  <v:textbox inset="0,0,0,0">
                    <w:txbxContent>
                      <w:p w14:paraId="5E7687B8"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" filled="f" stroked="f">
                  <v:textbox inset="0,0,0,0">
                    <w:txbxContent>
                      <w:p w14:paraId="5E7687B9" w14:textId="77777777" w:rsidR="00F636E1" w:rsidRDefault="00F636E1">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" filled="f" stroked="f">
                  <v:textbox inset="0,0,0,0">
                    <w:txbxContent>
                      <w:p w14:paraId="5E7687BA" w14:textId="77777777" w:rsidR="00F636E1" w:rsidRDefault="00F636E1">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" filled="f" stroked="f">
                  <v:textbox inset="0,0,0,0">
                    <w:txbxContent>
                      <w:p w14:paraId="5E7687BB" w14:textId="77777777" w:rsidR="00F636E1" w:rsidRDefault="00F636E1">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" filled="f" stroked="f">
                  <v:textbox inset="0,0,0,0">
                    <w:txbxContent>
                      <w:p w14:paraId="5E7687BC" w14:textId="77777777" w:rsidR="00F636E1" w:rsidRDefault="00F636E1">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" filled="f" stroked="f">
                  <v:textbox inset="0,0,0,0">
                    <w:txbxContent>
                      <w:p w14:paraId="5E7687BD"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" filled="f" stroked="f">
                  <v:textbox inset="0,0,0,0">
                    <w:txbxContent>
                      <w:p w14:paraId="5E7687BE" w14:textId="77777777" w:rsidR="00F636E1" w:rsidRDefault="005D7347">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" filled="f" stroked="f">
                  <v:textbox inset="0,0,0,0">
                    <w:txbxContent>
                      <w:p w14:paraId="5E7687BF" w14:textId="77777777" w:rsidR="00F636E1" w:rsidRDefault="00F636E1">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" filled="f" stroked="f">
                  <v:textbox inset="0,0,0,0">
                    <w:txbxContent>
                      <w:p w14:paraId="5E7687C0" w14:textId="77777777" w:rsidR="00F636E1" w:rsidRDefault="00F636E1">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" filled="f" stroked="f">
                  <v:textbox inset="0,0,0,0">
                    <w:txbxContent>
                      <w:p w14:paraId="5E7687C1" w14:textId="77777777" w:rsidR="00F636E1" w:rsidRDefault="00F636E1">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" filled="f" stroked="f">
                  <v:textbox inset="0,0,0,0">
                    <w:txbxContent>
                      <w:p w14:paraId="5E7687C2" w14:textId="77777777" w:rsidR="00F636E1" w:rsidRDefault="00F636E1">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" filled="f" stroked="f">
                  <v:textbox inset="0,0,0,0">
                    <w:txbxContent>
                      <w:p w14:paraId="5E7687C3" w14:textId="77777777" w:rsidR="00F636E1" w:rsidRDefault="005D7347">
                        <w:pPr>
                          <w:spacing w:after="0" w:line="240" w:lineRule="auto"/>
                          <w:rPr>
                            <w:rFonts w:ascii="Courier New" w:hAnsi="Courier New" w:cs="Courier New"/>
                            <w:sz w:val="15"/>
                            <w:szCs w:val="15"/>
                          </w:rPr>
                        </w:pPr>
                        <w:r>
                          <w:rPr>
                            <w:rFonts w:ascii="Courier New" w:hAnsi="Courier New" w:cs="Courier New"/>
                            <w:sz w:val="15"/>
                            <w:szCs w:val="15"/>
                          </w:rPr>
                          <w:t>LaTonya L. Whiteside</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" filled="f" stroked="f">
                  <v:textbox inset="0,0,0,0">
                    <w:txbxContent>
                      <w:p w14:paraId="5E7687C4" w14:textId="77777777" w:rsidR="00F636E1" w:rsidRDefault="00F636E1">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" filled="f" stroked="f">
                  <v:textbox inset="0,0,0,0">
                    <w:txbxContent>
                      <w:p w14:paraId="5E7687C5" w14:textId="77777777" w:rsidR="00F636E1" w:rsidRDefault="00F636E1">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" filled="f" stroked="f">
                  <v:textbox inset="0,0,0,0">
                    <w:txbxContent>
                      <w:p w14:paraId="5E7687C6" w14:textId="77777777" w:rsidR="00F636E1" w:rsidRDefault="00F636E1">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5E767CCC" w14:textId="77777777" w:rsidR="005D7347" w:rsidRDefault="005D7347">
          <w:pPr>
            <w:pStyle w:val="TOCHeading"/>
            <w:pageBreakBefore/>
          </w:pPr>
          <w:r>
            <w:t>Table of Contents</w:t>
          </w:r>
        </w:p>
        <w:p w14:paraId="5E767CCD" w14:textId="77777777" w:rsidR="00F636E1" w:rsidRDefault="005D7347">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5E767CCE" w14:textId="77777777" w:rsidR="00F636E1" w:rsidRDefault="005D7347">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5E767CCF" w14:textId="77777777" w:rsidR="00F636E1" w:rsidRDefault="005D7347">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hyperlink>
        </w:p>
        <w:p w14:paraId="5E767CD0" w14:textId="77777777" w:rsidR="00F636E1" w:rsidRDefault="005D7347">
          <w:pPr>
            <w:pStyle w:val="TOC2"/>
            <w:tabs>
              <w:tab w:val="right" w:leader="dot" w:pos="9350"/>
            </w:tabs>
            <w:rPr>
              <w:noProof/>
            </w:rPr>
          </w:pPr>
          <w:hyperlink w:anchor="_Toc256000003" w:history="1">
            <w:r>
              <w:rPr>
                <w:rStyle w:val="Hyperlink"/>
              </w:rPr>
              <w:t>B.1</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_Toc256000003 \h </w:instrText>
            </w:r>
            <w:r>
              <w:fldChar w:fldCharType="separate"/>
            </w:r>
            <w:r>
              <w:rPr>
                <w:rStyle w:val="Hyperlink"/>
              </w:rPr>
              <w:t>74</w:t>
            </w:r>
            <w:r>
              <w:fldChar w:fldCharType="end"/>
            </w:r>
          </w:hyperlink>
        </w:p>
        <w:p w14:paraId="5E767CD1" w14:textId="77777777" w:rsidR="00F636E1" w:rsidRDefault="005D7347">
          <w:pPr>
            <w:pStyle w:val="TOC3"/>
            <w:tabs>
              <w:tab w:val="right" w:leader="dot" w:pos="9350"/>
            </w:tabs>
            <w:rPr>
              <w:noProof/>
            </w:rPr>
          </w:pPr>
          <w:hyperlink w:anchor="_Toc256000004" w:history="1">
            <w:r>
              <w:rPr>
                <w:rStyle w:val="Hyperlink"/>
              </w:rPr>
              <w:t>ITEM INFORMATION</w:t>
            </w:r>
            <w:r>
              <w:rPr>
                <w:rStyle w:val="Hyperlink"/>
              </w:rPr>
              <w:tab/>
            </w:r>
            <w:r>
              <w:fldChar w:fldCharType="begin"/>
            </w:r>
            <w:r>
              <w:rPr>
                <w:rStyle w:val="Hyperlink"/>
              </w:rPr>
              <w:instrText xml:space="preserve"> PAGEREF _Toc256000004 \h </w:instrText>
            </w:r>
            <w:r>
              <w:fldChar w:fldCharType="separate"/>
            </w:r>
            <w:r>
              <w:rPr>
                <w:rStyle w:val="Hyperlink"/>
              </w:rPr>
              <w:t>74</w:t>
            </w:r>
            <w:r>
              <w:fldChar w:fldCharType="end"/>
            </w:r>
          </w:hyperlink>
        </w:p>
        <w:p w14:paraId="5E767CD2" w14:textId="77777777" w:rsidR="00F636E1" w:rsidRDefault="005D7347">
          <w:pPr>
            <w:pStyle w:val="TOC2"/>
            <w:tabs>
              <w:tab w:val="right" w:leader="dot" w:pos="9350"/>
            </w:tabs>
            <w:rPr>
              <w:noProof/>
            </w:rPr>
          </w:pPr>
          <w:hyperlink w:anchor="_Toc256000005" w:history="1">
            <w:r>
              <w:rPr>
                <w:rStyle w:val="Hyperlink"/>
              </w:rPr>
              <w:t>B.2</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_Toc256000005 \h </w:instrText>
            </w:r>
            <w:r>
              <w:fldChar w:fldCharType="separate"/>
            </w:r>
            <w:r>
              <w:rPr>
                <w:rStyle w:val="Hyperlink"/>
              </w:rPr>
              <w:t>74</w:t>
            </w:r>
            <w:r>
              <w:fldChar w:fldCharType="end"/>
            </w:r>
          </w:hyperlink>
        </w:p>
        <w:p w14:paraId="5E767CD3" w14:textId="77777777" w:rsidR="00F636E1" w:rsidRDefault="005D7347">
          <w:pPr>
            <w:pStyle w:val="TOC1"/>
            <w:tabs>
              <w:tab w:val="right" w:leader="dot" w:pos="9350"/>
            </w:tabs>
            <w:rPr>
              <w:noProof/>
            </w:rPr>
          </w:pPr>
          <w:hyperlink w:anchor="_Toc256000006"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_Toc256000006 \h </w:instrText>
            </w:r>
            <w:r>
              <w:fldChar w:fldCharType="separate"/>
            </w:r>
            <w:r>
              <w:rPr>
                <w:rStyle w:val="Hyperlink"/>
              </w:rPr>
              <w:t>75</w:t>
            </w:r>
            <w:r>
              <w:fldChar w:fldCharType="end"/>
            </w:r>
          </w:hyperlink>
        </w:p>
        <w:p w14:paraId="5E767CD4" w14:textId="77777777" w:rsidR="00F636E1" w:rsidRDefault="005D7347">
          <w:pPr>
            <w:pStyle w:val="TOC2"/>
            <w:tabs>
              <w:tab w:val="right" w:leader="dot" w:pos="9350"/>
            </w:tabs>
            <w:rPr>
              <w:noProof/>
            </w:rPr>
          </w:pPr>
          <w:hyperlink w:anchor="_Toc256000007"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75</w:t>
            </w:r>
            <w:r>
              <w:fldChar w:fldCharType="end"/>
            </w:r>
          </w:hyperlink>
        </w:p>
        <w:p w14:paraId="5E767CD5" w14:textId="77777777" w:rsidR="00F636E1" w:rsidRDefault="005D7347">
          <w:pPr>
            <w:pStyle w:val="TOC2"/>
            <w:tabs>
              <w:tab w:val="right" w:leader="dot" w:pos="9350"/>
            </w:tabs>
            <w:rPr>
              <w:noProof/>
            </w:rPr>
          </w:pPr>
          <w:hyperlink w:anchor="_Toc256000008" w:history="1">
            <w:r>
              <w:rPr>
                <w:rStyle w:val="Hyperlink"/>
              </w:rPr>
              <w:t>C.2</w:t>
            </w:r>
            <w:r>
              <w:rPr>
                <w:rStyle w:val="Hyperlink"/>
              </w:rPr>
              <w:t xml:space="preserve">  </w:t>
            </w:r>
            <w:r>
              <w:rPr>
                <w:rStyle w:val="Hyperlink"/>
              </w:rPr>
              <w:t>52.212-5</w:t>
            </w:r>
            <w:r>
              <w:rPr>
                <w:rStyle w:val="Hyperlink"/>
              </w:rPr>
              <w:t xml:space="preserve">  </w:t>
            </w:r>
            <w:r>
              <w:rPr>
                <w:rStyle w:val="Hyperlink"/>
              </w:rPr>
              <w:t xml:space="preserve">CONTRACT TERMS AND CONDITIONS </w:t>
            </w:r>
            <w:r>
              <w:rPr>
                <w:rStyle w:val="Hyperlink"/>
              </w:rPr>
              <w:t>REQUIRED TO IMPLEMENT STATUTES OR EXECUTIVE ORDERS—COMMERCIAL PRODUCTS AND COMMERCIAL SERVICES</w:t>
            </w:r>
            <w:r>
              <w:rPr>
                <w:rStyle w:val="Hyperlink"/>
              </w:rPr>
              <w:t xml:space="preserve"> (</w:t>
            </w:r>
            <w:r>
              <w:rPr>
                <w:rStyle w:val="Hyperlink"/>
              </w:rPr>
              <w:t>JAN 2025</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80</w:t>
            </w:r>
            <w:r>
              <w:fldChar w:fldCharType="end"/>
            </w:r>
          </w:hyperlink>
        </w:p>
        <w:p w14:paraId="5E767CD6" w14:textId="77777777" w:rsidR="00F636E1" w:rsidRDefault="005D7347">
          <w:pPr>
            <w:pStyle w:val="TOC2"/>
            <w:tabs>
              <w:tab w:val="right" w:leader="dot" w:pos="9350"/>
            </w:tabs>
            <w:rPr>
              <w:noProof/>
            </w:rPr>
          </w:pPr>
          <w:hyperlink w:anchor="_Toc256000009" w:history="1">
            <w:r>
              <w:rPr>
                <w:rStyle w:val="Hyperlink"/>
              </w:rPr>
              <w:t>C.3</w:t>
            </w:r>
            <w:r>
              <w:rPr>
                <w:rStyle w:val="Hyperlink"/>
              </w:rPr>
              <w:t xml:space="preserve">  </w:t>
            </w:r>
            <w:r>
              <w:rPr>
                <w:rStyle w:val="Hyperlink"/>
              </w:rPr>
              <w:t>52.216-18</w:t>
            </w:r>
            <w:r>
              <w:rPr>
                <w:rStyle w:val="Hyperlink"/>
              </w:rPr>
              <w:t xml:space="preserve"> </w:t>
            </w:r>
            <w:r>
              <w:rPr>
                <w:rStyle w:val="Hyperlink"/>
              </w:rPr>
              <w:t>ORDERING</w:t>
            </w:r>
            <w:r>
              <w:rPr>
                <w:rStyle w:val="Hyperlink"/>
              </w:rPr>
              <w:t xml:space="preserve"> (</w:t>
            </w:r>
            <w:r>
              <w:rPr>
                <w:rStyle w:val="Hyperlink"/>
              </w:rPr>
              <w:t>AUG 2020</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89</w:t>
            </w:r>
            <w:r>
              <w:fldChar w:fldCharType="end"/>
            </w:r>
          </w:hyperlink>
        </w:p>
        <w:p w14:paraId="5E767CD7" w14:textId="77777777" w:rsidR="00F636E1" w:rsidRDefault="005D7347">
          <w:pPr>
            <w:pStyle w:val="TOC2"/>
            <w:tabs>
              <w:tab w:val="right" w:leader="dot" w:pos="9350"/>
            </w:tabs>
            <w:rPr>
              <w:noProof/>
            </w:rPr>
          </w:pPr>
          <w:hyperlink w:anchor="_Toc256000010" w:history="1">
            <w:r>
              <w:rPr>
                <w:rStyle w:val="Hyperlink"/>
              </w:rPr>
              <w:t>C.4</w:t>
            </w:r>
            <w:r>
              <w:rPr>
                <w:rStyle w:val="Hyperlink"/>
              </w:rPr>
              <w:t xml:space="preserve">  </w:t>
            </w:r>
            <w:r>
              <w:rPr>
                <w:rStyle w:val="Hyperlink"/>
              </w:rPr>
              <w:t>52.216-19</w:t>
            </w:r>
            <w:r>
              <w:rPr>
                <w:rStyle w:val="Hyperlink"/>
              </w:rPr>
              <w:t xml:space="preserve"> </w:t>
            </w:r>
            <w:r>
              <w:rPr>
                <w:rStyle w:val="Hyperlink"/>
              </w:rPr>
              <w:t>ORDER LIMITATIONS</w:t>
            </w:r>
            <w:r>
              <w:rPr>
                <w:rStyle w:val="Hyperlink"/>
              </w:rPr>
              <w:t xml:space="preserve"> (</w:t>
            </w:r>
            <w:r>
              <w:rPr>
                <w:rStyle w:val="Hyperlink"/>
              </w:rPr>
              <w:t>OCT 1995</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90</w:t>
            </w:r>
            <w:r>
              <w:fldChar w:fldCharType="end"/>
            </w:r>
          </w:hyperlink>
        </w:p>
        <w:p w14:paraId="5E767CD8" w14:textId="77777777" w:rsidR="00F636E1" w:rsidRDefault="005D7347">
          <w:pPr>
            <w:pStyle w:val="TOC2"/>
            <w:tabs>
              <w:tab w:val="right" w:leader="dot" w:pos="9350"/>
            </w:tabs>
            <w:rPr>
              <w:noProof/>
            </w:rPr>
          </w:pPr>
          <w:hyperlink w:anchor="_Toc256000011" w:history="1">
            <w:r>
              <w:rPr>
                <w:rStyle w:val="Hyperlink"/>
              </w:rPr>
              <w:t>C.5</w:t>
            </w:r>
            <w:r>
              <w:rPr>
                <w:rStyle w:val="Hyperlink"/>
              </w:rPr>
              <w:t xml:space="preserve">  </w:t>
            </w:r>
            <w:r>
              <w:rPr>
                <w:rStyle w:val="Hyperlink"/>
              </w:rPr>
              <w:t>52.216-22</w:t>
            </w:r>
            <w:r>
              <w:rPr>
                <w:rStyle w:val="Hyperlink"/>
              </w:rPr>
              <w:t xml:space="preserve"> </w:t>
            </w:r>
            <w:r>
              <w:rPr>
                <w:rStyle w:val="Hyperlink"/>
              </w:rPr>
              <w:t>INDEFINITE QUANTITY</w:t>
            </w:r>
            <w:r>
              <w:rPr>
                <w:rStyle w:val="Hyperlink"/>
              </w:rPr>
              <w:t xml:space="preserve"> (</w:t>
            </w:r>
            <w:r>
              <w:rPr>
                <w:rStyle w:val="Hyperlink"/>
              </w:rPr>
              <w:t>OCT 1995</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90</w:t>
            </w:r>
            <w:r>
              <w:fldChar w:fldCharType="end"/>
            </w:r>
          </w:hyperlink>
        </w:p>
        <w:p w14:paraId="5E767CD9" w14:textId="77777777" w:rsidR="00F636E1" w:rsidRDefault="005D7347">
          <w:pPr>
            <w:pStyle w:val="TOC2"/>
            <w:tabs>
              <w:tab w:val="right" w:leader="dot" w:pos="9350"/>
            </w:tabs>
            <w:rPr>
              <w:noProof/>
            </w:rPr>
          </w:pPr>
          <w:hyperlink w:anchor="_Toc256000012" w:history="1">
            <w:r>
              <w:rPr>
                <w:rStyle w:val="Hyperlink"/>
              </w:rPr>
              <w:t>C.6</w:t>
            </w:r>
            <w:r>
              <w:rPr>
                <w:rStyle w:val="Hyperlink"/>
              </w:rPr>
              <w:t xml:space="preserve"> </w:t>
            </w:r>
            <w:r>
              <w:rPr>
                <w:rStyle w:val="Hyperlink"/>
              </w:rPr>
              <w:t>52.216-32</w:t>
            </w:r>
            <w:r>
              <w:rPr>
                <w:rStyle w:val="Hyperlink"/>
              </w:rPr>
              <w:t xml:space="preserve"> </w:t>
            </w:r>
            <w:r>
              <w:rPr>
                <w:rStyle w:val="Hyperlink"/>
              </w:rPr>
              <w:t xml:space="preserve">TASK-ORDER AND DELIVERY-ORDER OMBUDSMAN </w:t>
            </w:r>
            <w:r>
              <w:rPr>
                <w:rStyle w:val="Hyperlink"/>
              </w:rPr>
              <w:t xml:space="preserve">(SEP 2019) </w:t>
            </w:r>
            <w:r>
              <w:rPr>
                <w:rStyle w:val="Hyperlink"/>
              </w:rPr>
              <w:t>ALTERNATE I (SEP 2019)</w:t>
            </w:r>
            <w:r>
              <w:rPr>
                <w:rStyle w:val="Hyperlink"/>
              </w:rPr>
              <w:tab/>
            </w:r>
            <w:r>
              <w:fldChar w:fldCharType="begin"/>
            </w:r>
            <w:r>
              <w:rPr>
                <w:rStyle w:val="Hyperlink"/>
              </w:rPr>
              <w:instrText xml:space="preserve"> PAGEREF _Toc256000012 \h </w:instrText>
            </w:r>
            <w:r>
              <w:fldChar w:fldCharType="separate"/>
            </w:r>
            <w:r>
              <w:rPr>
                <w:rStyle w:val="Hyperlink"/>
              </w:rPr>
              <w:t>91</w:t>
            </w:r>
            <w:r>
              <w:fldChar w:fldCharType="end"/>
            </w:r>
          </w:hyperlink>
        </w:p>
        <w:p w14:paraId="5E767CDA" w14:textId="77777777" w:rsidR="00F636E1" w:rsidRDefault="005D7347">
          <w:pPr>
            <w:pStyle w:val="TOC2"/>
            <w:tabs>
              <w:tab w:val="right" w:leader="dot" w:pos="9350"/>
            </w:tabs>
            <w:rPr>
              <w:noProof/>
            </w:rPr>
          </w:pPr>
          <w:hyperlink w:anchor="_Toc256000013" w:history="1">
            <w:r>
              <w:rPr>
                <w:rStyle w:val="Hyperlink"/>
              </w:rPr>
              <w:t>C.7</w:t>
            </w:r>
            <w:r>
              <w:rPr>
                <w:rStyle w:val="Hyperlink"/>
              </w:rPr>
              <w:t xml:space="preserve">  </w:t>
            </w:r>
            <w:r>
              <w:rPr>
                <w:rStyle w:val="Hyperlink"/>
              </w:rPr>
              <w:t>52.217-9</w:t>
            </w:r>
            <w:r>
              <w:rPr>
                <w:rStyle w:val="Hyperlink"/>
              </w:rPr>
              <w:t xml:space="preserve"> </w:t>
            </w:r>
            <w:r>
              <w:rPr>
                <w:rStyle w:val="Hyperlink"/>
              </w:rPr>
              <w:t>OPTION TO EXTEND THE TERM OF THE CONTRACT</w:t>
            </w:r>
            <w:r>
              <w:rPr>
                <w:rStyle w:val="Hyperlink"/>
              </w:rPr>
              <w:t xml:space="preserve"> (</w:t>
            </w:r>
            <w:r>
              <w:rPr>
                <w:rStyle w:val="Hyperlink"/>
              </w:rPr>
              <w:t>MAR 2000</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92</w:t>
            </w:r>
            <w:r>
              <w:fldChar w:fldCharType="end"/>
            </w:r>
          </w:hyperlink>
        </w:p>
        <w:p w14:paraId="5E767CDB" w14:textId="77777777" w:rsidR="00F636E1" w:rsidRDefault="005D7347">
          <w:pPr>
            <w:pStyle w:val="TOC2"/>
            <w:tabs>
              <w:tab w:val="right" w:leader="dot" w:pos="9350"/>
            </w:tabs>
            <w:rPr>
              <w:noProof/>
            </w:rPr>
          </w:pPr>
          <w:hyperlink w:anchor="_Toc256000014" w:history="1">
            <w:r>
              <w:rPr>
                <w:rStyle w:val="Hyperlink"/>
              </w:rPr>
              <w:t>C.8</w:t>
            </w:r>
            <w:r>
              <w:rPr>
                <w:rStyle w:val="Hyperlink"/>
              </w:rPr>
              <w:t xml:space="preserve">  </w:t>
            </w:r>
            <w:r>
              <w:rPr>
                <w:rStyle w:val="Hyperlink"/>
              </w:rPr>
              <w:t>52.223-3</w:t>
            </w:r>
            <w:r>
              <w:rPr>
                <w:rStyle w:val="Hyperlink"/>
              </w:rPr>
              <w:t xml:space="preserve">  </w:t>
            </w:r>
            <w:r>
              <w:rPr>
                <w:rStyle w:val="Hyperlink"/>
              </w:rPr>
              <w:t>HAZARDOUS MATERIAL IDENTIFICATION AND MATERIAL SAFETY DATA</w:t>
            </w:r>
            <w:r>
              <w:rPr>
                <w:rStyle w:val="Hyperlink"/>
              </w:rPr>
              <w:t xml:space="preserve">  (</w:t>
            </w:r>
            <w:r>
              <w:rPr>
                <w:rStyle w:val="Hyperlink"/>
              </w:rPr>
              <w:t>FEB 2021</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92</w:t>
            </w:r>
            <w:r>
              <w:fldChar w:fldCharType="end"/>
            </w:r>
          </w:hyperlink>
        </w:p>
        <w:p w14:paraId="5E767CDC" w14:textId="77777777" w:rsidR="00F636E1" w:rsidRDefault="005D7347">
          <w:pPr>
            <w:pStyle w:val="TOC2"/>
            <w:tabs>
              <w:tab w:val="right" w:leader="dot" w:pos="9350"/>
            </w:tabs>
            <w:rPr>
              <w:noProof/>
            </w:rPr>
          </w:pPr>
          <w:hyperlink w:anchor="_Toc256000015" w:history="1">
            <w:r>
              <w:rPr>
                <w:rStyle w:val="Hyperlink"/>
              </w:rPr>
              <w:t>C.9</w:t>
            </w:r>
            <w:r>
              <w:rPr>
                <w:rStyle w:val="Hyperlink"/>
              </w:rPr>
              <w:t xml:space="preserve">  52.211-11 </w:t>
            </w:r>
            <w:r>
              <w:rPr>
                <w:rStyle w:val="Hyperlink"/>
              </w:rPr>
              <w:t>LIQUIDATED DAMAGES—SUPPLIES, SERVICES, OR RESEARCH AND DEVELOPMENT</w:t>
            </w:r>
            <w:r>
              <w:rPr>
                <w:rStyle w:val="Hyperlink"/>
              </w:rPr>
              <w:t xml:space="preserve"> (SEPT 2000)</w:t>
            </w:r>
            <w:r>
              <w:rPr>
                <w:rStyle w:val="Hyperlink"/>
              </w:rPr>
              <w:tab/>
            </w:r>
            <w:r>
              <w:fldChar w:fldCharType="begin"/>
            </w:r>
            <w:r>
              <w:rPr>
                <w:rStyle w:val="Hyperlink"/>
              </w:rPr>
              <w:instrText xml:space="preserve"> PAGEREF _Toc256000015 \h </w:instrText>
            </w:r>
            <w:r>
              <w:fldChar w:fldCharType="separate"/>
            </w:r>
            <w:r>
              <w:rPr>
                <w:rStyle w:val="Hyperlink"/>
              </w:rPr>
              <w:t>94</w:t>
            </w:r>
            <w:r>
              <w:fldChar w:fldCharType="end"/>
            </w:r>
          </w:hyperlink>
        </w:p>
        <w:p w14:paraId="5E767CDD" w14:textId="77777777" w:rsidR="00F636E1" w:rsidRDefault="005D7347">
          <w:pPr>
            <w:pStyle w:val="TOC2"/>
            <w:tabs>
              <w:tab w:val="right" w:leader="dot" w:pos="9350"/>
            </w:tabs>
            <w:rPr>
              <w:noProof/>
            </w:rPr>
          </w:pPr>
          <w:hyperlink w:anchor="_Toc256000016" w:history="1">
            <w:r>
              <w:rPr>
                <w:rStyle w:val="Hyperlink"/>
              </w:rPr>
              <w:t>C.10</w:t>
            </w:r>
            <w:r>
              <w:rPr>
                <w:rStyle w:val="Hyperlink"/>
              </w:rPr>
              <w:t xml:space="preserve">  </w:t>
            </w:r>
            <w:r w:rsidRPr="00974237">
              <w:rPr>
                <w:rStyle w:val="Hyperlink"/>
              </w:rPr>
              <w:t>VAAR</w:t>
            </w:r>
            <w:r w:rsidRPr="00974237">
              <w:rPr>
                <w:rStyle w:val="Hyperlink"/>
              </w:rPr>
              <w:t xml:space="preserve"> </w:t>
            </w:r>
            <w:r>
              <w:rPr>
                <w:rStyle w:val="Hyperlink"/>
              </w:rPr>
              <w:t>852.211-72</w:t>
            </w:r>
            <w:r>
              <w:rPr>
                <w:rStyle w:val="Hyperlink"/>
              </w:rPr>
              <w:t xml:space="preserve">  </w:t>
            </w:r>
            <w:r>
              <w:rPr>
                <w:rStyle w:val="Hyperlink"/>
              </w:rPr>
              <w:t>TECHNICAL INDUSTRY STANDARDS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94</w:t>
            </w:r>
            <w:r>
              <w:fldChar w:fldCharType="end"/>
            </w:r>
          </w:hyperlink>
        </w:p>
        <w:p w14:paraId="5E767CDE" w14:textId="77777777" w:rsidR="00F636E1" w:rsidRDefault="005D7347">
          <w:pPr>
            <w:pStyle w:val="TOC2"/>
            <w:tabs>
              <w:tab w:val="right" w:leader="dot" w:pos="9350"/>
            </w:tabs>
            <w:rPr>
              <w:noProof/>
            </w:rPr>
          </w:pPr>
          <w:hyperlink w:anchor="_Toc256000017" w:history="1">
            <w:r>
              <w:rPr>
                <w:rStyle w:val="Hyperlink"/>
              </w:rPr>
              <w:t>C.11</w:t>
            </w:r>
            <w:r>
              <w:rPr>
                <w:rStyle w:val="Hyperlink"/>
              </w:rPr>
              <w:t xml:space="preserve">  VAAR </w:t>
            </w:r>
            <w:r>
              <w:rPr>
                <w:rStyle w:val="Hyperlink"/>
              </w:rPr>
              <w:t>852.211-76</w:t>
            </w:r>
            <w:r>
              <w:rPr>
                <w:rStyle w:val="Hyperlink"/>
              </w:rPr>
              <w:t xml:space="preserve">  </w:t>
            </w:r>
            <w:r>
              <w:rPr>
                <w:rStyle w:val="Hyperlink"/>
              </w:rPr>
              <w:t>LIQUIDATED DAMAGES – REIMBURSEMENT FOR DATA BREACH COSTS</w:t>
            </w:r>
            <w:r>
              <w:rPr>
                <w:rStyle w:val="Hyperlink"/>
              </w:rPr>
              <w:t xml:space="preserve"> (</w:t>
            </w:r>
            <w:r>
              <w:rPr>
                <w:rStyle w:val="Hyperlink"/>
              </w:rPr>
              <w:t>FEB 2023</w:t>
            </w:r>
            <w:r>
              <w:rPr>
                <w:rStyle w:val="Hyperlink"/>
              </w:rPr>
              <w:t>) ALTERNATE I (FEB 2023)</w:t>
            </w:r>
            <w:r>
              <w:rPr>
                <w:rStyle w:val="Hyperlink"/>
              </w:rPr>
              <w:tab/>
            </w:r>
            <w:r>
              <w:fldChar w:fldCharType="begin"/>
            </w:r>
            <w:r>
              <w:rPr>
                <w:rStyle w:val="Hyperlink"/>
              </w:rPr>
              <w:instrText xml:space="preserve"> PAGEREF _Toc256000017 \h </w:instrText>
            </w:r>
            <w:r>
              <w:fldChar w:fldCharType="separate"/>
            </w:r>
            <w:r>
              <w:rPr>
                <w:rStyle w:val="Hyperlink"/>
              </w:rPr>
              <w:t>94</w:t>
            </w:r>
            <w:r>
              <w:fldChar w:fldCharType="end"/>
            </w:r>
          </w:hyperlink>
        </w:p>
        <w:p w14:paraId="5E767CDF" w14:textId="77777777" w:rsidR="00F636E1" w:rsidRDefault="005D7347">
          <w:pPr>
            <w:pStyle w:val="TOC2"/>
            <w:tabs>
              <w:tab w:val="right" w:leader="dot" w:pos="9350"/>
            </w:tabs>
            <w:rPr>
              <w:noProof/>
            </w:rPr>
          </w:pPr>
          <w:hyperlink w:anchor="_Toc256000018" w:history="1">
            <w:r>
              <w:rPr>
                <w:rStyle w:val="Hyperlink"/>
              </w:rPr>
              <w:t xml:space="preserve">C.12  VAAR 852.212-71  GRAY MARKET AND COUNTERFEIT ITEMS (FEB </w:t>
            </w:r>
            <w:r>
              <w:rPr>
                <w:rStyle w:val="Hyperlink"/>
              </w:rPr>
              <w:t>2023)</w:t>
            </w:r>
            <w:r>
              <w:rPr>
                <w:rStyle w:val="Hyperlink"/>
              </w:rPr>
              <w:tab/>
            </w:r>
            <w:r>
              <w:fldChar w:fldCharType="begin"/>
            </w:r>
            <w:r>
              <w:rPr>
                <w:rStyle w:val="Hyperlink"/>
              </w:rPr>
              <w:instrText xml:space="preserve"> PAGEREF _Toc256000018 \h </w:instrText>
            </w:r>
            <w:r>
              <w:fldChar w:fldCharType="separate"/>
            </w:r>
            <w:r>
              <w:rPr>
                <w:rStyle w:val="Hyperlink"/>
              </w:rPr>
              <w:t>96</w:t>
            </w:r>
            <w:r>
              <w:fldChar w:fldCharType="end"/>
            </w:r>
          </w:hyperlink>
        </w:p>
        <w:p w14:paraId="5E767CE0" w14:textId="77777777" w:rsidR="00F636E1" w:rsidRDefault="005D7347">
          <w:pPr>
            <w:pStyle w:val="TOC2"/>
            <w:tabs>
              <w:tab w:val="right" w:leader="dot" w:pos="9350"/>
            </w:tabs>
            <w:rPr>
              <w:noProof/>
            </w:rPr>
          </w:pPr>
          <w:hyperlink w:anchor="_Toc256000019" w:history="1">
            <w:r>
              <w:rPr>
                <w:rStyle w:val="Hyperlink"/>
              </w:rPr>
              <w:t>C.13</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96</w:t>
            </w:r>
            <w:r>
              <w:fldChar w:fldCharType="end"/>
            </w:r>
          </w:hyperlink>
        </w:p>
        <w:p w14:paraId="5E767CE1" w14:textId="77777777" w:rsidR="00F636E1" w:rsidRDefault="005D7347">
          <w:pPr>
            <w:pStyle w:val="TOC2"/>
            <w:tabs>
              <w:tab w:val="right" w:leader="dot" w:pos="9350"/>
            </w:tabs>
            <w:rPr>
              <w:noProof/>
            </w:rPr>
          </w:pPr>
          <w:hyperlink w:anchor="_Toc256000020" w:history="1">
            <w:r>
              <w:rPr>
                <w:rStyle w:val="Hyperlink"/>
              </w:rPr>
              <w:t>C.14  VAAR 852.242-71  ADMINISTRATIVE CONTRACTING OFFICER (OCT 2020)</w:t>
            </w:r>
            <w:r>
              <w:rPr>
                <w:rStyle w:val="Hyperlink"/>
              </w:rPr>
              <w:tab/>
            </w:r>
            <w:r>
              <w:fldChar w:fldCharType="begin"/>
            </w:r>
            <w:r>
              <w:rPr>
                <w:rStyle w:val="Hyperlink"/>
              </w:rPr>
              <w:instrText xml:space="preserve"> PAGEREF _Toc256000020 \h </w:instrText>
            </w:r>
            <w:r>
              <w:fldChar w:fldCharType="separate"/>
            </w:r>
            <w:r>
              <w:rPr>
                <w:rStyle w:val="Hyperlink"/>
              </w:rPr>
              <w:t>97</w:t>
            </w:r>
            <w:r>
              <w:fldChar w:fldCharType="end"/>
            </w:r>
          </w:hyperlink>
        </w:p>
        <w:p w14:paraId="5E767CE2" w14:textId="77777777" w:rsidR="00F636E1" w:rsidRDefault="005D7347">
          <w:pPr>
            <w:pStyle w:val="TOC2"/>
            <w:tabs>
              <w:tab w:val="right" w:leader="dot" w:pos="9350"/>
            </w:tabs>
            <w:rPr>
              <w:noProof/>
            </w:rPr>
          </w:pPr>
          <w:hyperlink w:anchor="_Toc256000021" w:history="1">
            <w:r>
              <w:rPr>
                <w:rStyle w:val="Hyperlink"/>
              </w:rPr>
              <w:t>C.15</w:t>
            </w:r>
            <w:r>
              <w:rPr>
                <w:rStyle w:val="Hyperlink"/>
              </w:rPr>
              <w:t xml:space="preserve">  VAAR </w:t>
            </w:r>
            <w:r>
              <w:rPr>
                <w:rStyle w:val="Hyperlink"/>
              </w:rPr>
              <w:t>852.247-71</w:t>
            </w:r>
            <w:r>
              <w:rPr>
                <w:rStyle w:val="Hyperlink"/>
              </w:rPr>
              <w:t xml:space="preserve">  </w:t>
            </w:r>
            <w:r>
              <w:rPr>
                <w:rStyle w:val="Hyperlink"/>
              </w:rPr>
              <w:t>DELIVERY LOCATION</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97</w:t>
            </w:r>
            <w:r>
              <w:fldChar w:fldCharType="end"/>
            </w:r>
          </w:hyperlink>
        </w:p>
        <w:p w14:paraId="5E767CE3" w14:textId="77777777" w:rsidR="00F636E1" w:rsidRDefault="005D7347">
          <w:pPr>
            <w:pStyle w:val="TOC2"/>
            <w:tabs>
              <w:tab w:val="right" w:leader="dot" w:pos="9350"/>
            </w:tabs>
            <w:rPr>
              <w:noProof/>
            </w:rPr>
          </w:pPr>
          <w:hyperlink w:anchor="_Toc256000022" w:history="1">
            <w:r>
              <w:rPr>
                <w:rStyle w:val="Hyperlink"/>
              </w:rPr>
              <w:t>C.16</w:t>
            </w:r>
            <w:r>
              <w:rPr>
                <w:rStyle w:val="Hyperlink"/>
              </w:rPr>
              <w:t xml:space="preserve">  VAAR </w:t>
            </w:r>
            <w:r>
              <w:rPr>
                <w:rStyle w:val="Hyperlink"/>
              </w:rPr>
              <w:t>852.247-72</w:t>
            </w:r>
            <w:r>
              <w:rPr>
                <w:rStyle w:val="Hyperlink"/>
              </w:rPr>
              <w:t xml:space="preserve">  </w:t>
            </w:r>
            <w:r>
              <w:rPr>
                <w:rStyle w:val="Hyperlink"/>
              </w:rPr>
              <w:t>MARKING DELIVERABLES</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98</w:t>
            </w:r>
            <w:r>
              <w:fldChar w:fldCharType="end"/>
            </w:r>
          </w:hyperlink>
        </w:p>
        <w:p w14:paraId="5E767CE4" w14:textId="77777777" w:rsidR="00F636E1" w:rsidRDefault="005D7347">
          <w:pPr>
            <w:pStyle w:val="TOC2"/>
            <w:tabs>
              <w:tab w:val="right" w:leader="dot" w:pos="9350"/>
            </w:tabs>
            <w:rPr>
              <w:noProof/>
            </w:rPr>
          </w:pPr>
          <w:hyperlink w:anchor="_Toc256000023" w:history="1">
            <w:r>
              <w:rPr>
                <w:rStyle w:val="Hyperlink"/>
              </w:rPr>
              <w:t>C.17</w:t>
            </w:r>
            <w:r>
              <w:rPr>
                <w:rStyle w:val="Hyperlink"/>
              </w:rPr>
              <w:t xml:space="preserve">  VAAR </w:t>
            </w:r>
            <w:r>
              <w:rPr>
                <w:rStyle w:val="Hyperlink"/>
              </w:rPr>
              <w:t>852.247-73</w:t>
            </w:r>
            <w:r>
              <w:rPr>
                <w:rStyle w:val="Hyperlink"/>
              </w:rPr>
              <w:t xml:space="preserve">  </w:t>
            </w:r>
            <w:r>
              <w:rPr>
                <w:rStyle w:val="Hyperlink"/>
              </w:rPr>
              <w:t>PACKING FOR DOMESTIC SHIPMENT</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98</w:t>
            </w:r>
            <w:r>
              <w:fldChar w:fldCharType="end"/>
            </w:r>
          </w:hyperlink>
        </w:p>
        <w:p w14:paraId="5E767CE5" w14:textId="77777777" w:rsidR="00F636E1" w:rsidRDefault="005D7347">
          <w:pPr>
            <w:pStyle w:val="TOC2"/>
            <w:tabs>
              <w:tab w:val="right" w:leader="dot" w:pos="9350"/>
            </w:tabs>
            <w:rPr>
              <w:noProof/>
            </w:rPr>
          </w:pPr>
          <w:hyperlink w:anchor="_Toc256000024" w:history="1">
            <w:r>
              <w:rPr>
                <w:rStyle w:val="Hyperlink"/>
              </w:rPr>
              <w:t>C.18</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98</w:t>
            </w:r>
            <w:r>
              <w:fldChar w:fldCharType="end"/>
            </w:r>
          </w:hyperlink>
        </w:p>
        <w:p w14:paraId="5E767CE6" w14:textId="77777777" w:rsidR="00F636E1" w:rsidRDefault="005D7347">
          <w:pPr>
            <w:pStyle w:val="TOC2"/>
            <w:tabs>
              <w:tab w:val="right" w:leader="dot" w:pos="9350"/>
            </w:tabs>
            <w:rPr>
              <w:noProof/>
            </w:rPr>
          </w:pPr>
          <w:hyperlink w:anchor="_Toc256000025" w:history="1">
            <w:r>
              <w:rPr>
                <w:rStyle w:val="Hyperlink"/>
              </w:rPr>
              <w:t>C.19</w:t>
            </w:r>
            <w:r>
              <w:rPr>
                <w:rStyle w:val="Hyperlink"/>
              </w:rPr>
              <w:t xml:space="preserve">  CONTRACT ADMINISTRATION DATA</w:t>
            </w:r>
            <w:r>
              <w:rPr>
                <w:rStyle w:val="Hyperlink"/>
              </w:rPr>
              <w:tab/>
            </w:r>
            <w:r>
              <w:fldChar w:fldCharType="begin"/>
            </w:r>
            <w:r>
              <w:rPr>
                <w:rStyle w:val="Hyperlink"/>
              </w:rPr>
              <w:instrText xml:space="preserve"> PAGEREF _Toc256000025 \h </w:instrText>
            </w:r>
            <w:r>
              <w:fldChar w:fldCharType="separate"/>
            </w:r>
            <w:r>
              <w:rPr>
                <w:rStyle w:val="Hyperlink"/>
              </w:rPr>
              <w:t>99</w:t>
            </w:r>
            <w:r>
              <w:fldChar w:fldCharType="end"/>
            </w:r>
          </w:hyperlink>
        </w:p>
        <w:p w14:paraId="5E767CE7" w14:textId="77777777" w:rsidR="00F636E1" w:rsidRDefault="005D7347">
          <w:pPr>
            <w:pStyle w:val="TOC2"/>
            <w:tabs>
              <w:tab w:val="right" w:leader="dot" w:pos="9350"/>
            </w:tabs>
            <w:rPr>
              <w:noProof/>
            </w:rPr>
          </w:pPr>
          <w:hyperlink w:anchor="_Toc256000026" w:history="1">
            <w:r>
              <w:rPr>
                <w:rStyle w:val="Hyperlink"/>
              </w:rPr>
              <w:t>C.20</w:t>
            </w:r>
            <w:r>
              <w:rPr>
                <w:rStyle w:val="Hyperlink"/>
              </w:rPr>
              <w:t xml:space="preserve">  </w:t>
            </w:r>
            <w:r>
              <w:rPr>
                <w:rStyle w:val="Hyperlink"/>
              </w:rPr>
              <w:t>52.212-5</w:t>
            </w:r>
            <w:r>
              <w:rPr>
                <w:rStyle w:val="Hyperlink"/>
              </w:rPr>
              <w:t xml:space="preserve">  </w:t>
            </w:r>
            <w:r>
              <w:rPr>
                <w:rStyle w:val="Hyperlink"/>
              </w:rPr>
              <w:t>CONTRACT TERMS AND CONDITIONS REQUIRED TO IMPLEMENT STATUTES OR EXECUTIVE ORDERS—COMMERCIAL PRODUCTS AND COMMERCIAL SERVICES</w:t>
            </w:r>
            <w:r>
              <w:rPr>
                <w:rStyle w:val="Hyperlink"/>
              </w:rPr>
              <w:t xml:space="preserve"> (</w:t>
            </w:r>
            <w:r>
              <w:rPr>
                <w:rStyle w:val="Hyperlink"/>
              </w:rPr>
              <w:t>JAN 2025</w:t>
            </w:r>
            <w:r>
              <w:rPr>
                <w:rStyle w:val="Hyperlink"/>
              </w:rPr>
              <w:t>) (DEVIATION FEB 2025)</w:t>
            </w:r>
            <w:r>
              <w:rPr>
                <w:rStyle w:val="Hyperlink"/>
              </w:rPr>
              <w:tab/>
            </w:r>
            <w:r>
              <w:fldChar w:fldCharType="begin"/>
            </w:r>
            <w:r>
              <w:rPr>
                <w:rStyle w:val="Hyperlink"/>
              </w:rPr>
              <w:instrText xml:space="preserve"> PAGEREF _Toc256000026 \h </w:instrText>
            </w:r>
            <w:r>
              <w:fldChar w:fldCharType="separate"/>
            </w:r>
            <w:r>
              <w:rPr>
                <w:rStyle w:val="Hyperlink"/>
              </w:rPr>
              <w:t>101</w:t>
            </w:r>
            <w:r>
              <w:fldChar w:fldCharType="end"/>
            </w:r>
          </w:hyperlink>
        </w:p>
        <w:p w14:paraId="5E767CE8" w14:textId="77777777" w:rsidR="00F636E1" w:rsidRDefault="005D7347">
          <w:pPr>
            <w:pStyle w:val="TOC2"/>
            <w:tabs>
              <w:tab w:val="right" w:leader="dot" w:pos="9350"/>
            </w:tabs>
            <w:rPr>
              <w:noProof/>
            </w:rPr>
          </w:pPr>
          <w:hyperlink w:anchor="_Toc256000027" w:history="1">
            <w:r>
              <w:rPr>
                <w:rStyle w:val="Hyperlink"/>
              </w:rPr>
              <w:t>C.21 MANDATORY WRITTEN DISCLOSURES</w:t>
            </w:r>
            <w:r>
              <w:rPr>
                <w:rStyle w:val="Hyperlink"/>
              </w:rPr>
              <w:tab/>
            </w:r>
            <w:r>
              <w:fldChar w:fldCharType="begin"/>
            </w:r>
            <w:r>
              <w:rPr>
                <w:rStyle w:val="Hyperlink"/>
              </w:rPr>
              <w:instrText xml:space="preserve"> PAGEREF _Toc256000027 \h </w:instrText>
            </w:r>
            <w:r>
              <w:fldChar w:fldCharType="separate"/>
            </w:r>
            <w:r>
              <w:rPr>
                <w:rStyle w:val="Hyperlink"/>
              </w:rPr>
              <w:t>109</w:t>
            </w:r>
            <w:r>
              <w:fldChar w:fldCharType="end"/>
            </w:r>
          </w:hyperlink>
        </w:p>
        <w:p w14:paraId="5E767CE9" w14:textId="77777777" w:rsidR="00F636E1" w:rsidRDefault="005D7347">
          <w:pPr>
            <w:pStyle w:val="TOC1"/>
            <w:tabs>
              <w:tab w:val="right" w:leader="dot" w:pos="9350"/>
            </w:tabs>
            <w:rPr>
              <w:noProof/>
            </w:rPr>
          </w:pPr>
          <w:hyperlink w:anchor="_Toc256000028"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_Toc256000028 \h </w:instrText>
            </w:r>
            <w:r>
              <w:fldChar w:fldCharType="separate"/>
            </w:r>
            <w:r>
              <w:rPr>
                <w:rStyle w:val="Hyperlink"/>
              </w:rPr>
              <w:t>110</w:t>
            </w:r>
            <w:r>
              <w:fldChar w:fldCharType="end"/>
            </w:r>
          </w:hyperlink>
        </w:p>
        <w:p w14:paraId="5E767CEA" w14:textId="77777777" w:rsidR="00F636E1" w:rsidRDefault="005D7347">
          <w:pPr>
            <w:pStyle w:val="TOC1"/>
            <w:tabs>
              <w:tab w:val="right" w:leader="dot" w:pos="9350"/>
            </w:tabs>
            <w:rPr>
              <w:noProof/>
            </w:rPr>
          </w:pPr>
          <w:hyperlink w:anchor="_Toc256000029"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_Toc256000029 \h </w:instrText>
            </w:r>
            <w:r>
              <w:fldChar w:fldCharType="separate"/>
            </w:r>
            <w:r>
              <w:rPr>
                <w:rStyle w:val="Hyperlink"/>
              </w:rPr>
              <w:t>112</w:t>
            </w:r>
            <w:r>
              <w:fldChar w:fldCharType="end"/>
            </w:r>
          </w:hyperlink>
        </w:p>
        <w:p w14:paraId="5E767CEB" w14:textId="77777777" w:rsidR="00F636E1" w:rsidRDefault="005D7347">
          <w:pPr>
            <w:pStyle w:val="TOC2"/>
            <w:tabs>
              <w:tab w:val="right" w:leader="dot" w:pos="9350"/>
            </w:tabs>
            <w:rPr>
              <w:noProof/>
            </w:rPr>
          </w:pPr>
          <w:hyperlink w:anchor="_Toc256000030"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112</w:t>
            </w:r>
            <w:r>
              <w:fldChar w:fldCharType="end"/>
            </w:r>
          </w:hyperlink>
        </w:p>
        <w:p w14:paraId="5E767CEC" w14:textId="77777777" w:rsidR="00F636E1" w:rsidRDefault="005D7347">
          <w:pPr>
            <w:pStyle w:val="TOC2"/>
            <w:tabs>
              <w:tab w:val="right" w:leader="dot" w:pos="9350"/>
            </w:tabs>
            <w:rPr>
              <w:noProof/>
            </w:rPr>
          </w:pPr>
          <w:hyperlink w:anchor="_Toc256000031" w:history="1">
            <w:r>
              <w:rPr>
                <w:rStyle w:val="Hyperlink"/>
              </w:rPr>
              <w:t>E.2</w:t>
            </w:r>
            <w:r>
              <w:rPr>
                <w:rStyle w:val="Hyperlink"/>
              </w:rPr>
              <w:t xml:space="preserve"> </w:t>
            </w:r>
            <w:r>
              <w:rPr>
                <w:rStyle w:val="Hyperlink"/>
              </w:rPr>
              <w:t xml:space="preserve"> </w:t>
            </w:r>
            <w:r>
              <w:rPr>
                <w:rStyle w:val="Hyperlink"/>
              </w:rPr>
              <w:t>52.204-24</w:t>
            </w:r>
            <w:r>
              <w:rPr>
                <w:rStyle w:val="Hyperlink"/>
              </w:rPr>
              <w:t xml:space="preserve"> </w:t>
            </w:r>
            <w:r>
              <w:rPr>
                <w:rStyle w:val="Hyperlink"/>
              </w:rPr>
              <w:t>REPRESENTATION REGARDING CERTAIN TELECOMMUNICATIONS AND VIDEO SURVEILLANCE SERVICES OR EQUIPMENT</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116</w:t>
            </w:r>
            <w:r>
              <w:fldChar w:fldCharType="end"/>
            </w:r>
          </w:hyperlink>
        </w:p>
        <w:p w14:paraId="5E767CED" w14:textId="77777777" w:rsidR="00F636E1" w:rsidRDefault="005D7347">
          <w:pPr>
            <w:pStyle w:val="TOC2"/>
            <w:tabs>
              <w:tab w:val="right" w:leader="dot" w:pos="9350"/>
            </w:tabs>
            <w:rPr>
              <w:noProof/>
            </w:rPr>
          </w:pPr>
          <w:hyperlink w:anchor="_Toc256000032" w:history="1">
            <w:r>
              <w:rPr>
                <w:rStyle w:val="Hyperlink"/>
              </w:rPr>
              <w:t>E.3</w:t>
            </w:r>
            <w:r>
              <w:rPr>
                <w:rStyle w:val="Hyperlink"/>
              </w:rPr>
              <w:t xml:space="preserve">  </w:t>
            </w:r>
            <w:r>
              <w:rPr>
                <w:rStyle w:val="Hyperlink"/>
              </w:rPr>
              <w:t>52.204-29</w:t>
            </w:r>
            <w:r>
              <w:rPr>
                <w:rStyle w:val="Hyperlink"/>
              </w:rPr>
              <w:t xml:space="preserve">  </w:t>
            </w:r>
            <w:r>
              <w:rPr>
                <w:rStyle w:val="Hyperlink"/>
              </w:rPr>
              <w:t>FEDERAL ACQUISITION SUPPLY CHAIN SECURITY ACT ORDERS—REPRESENTATION AND DISCLOSURES</w:t>
            </w:r>
            <w:r>
              <w:rPr>
                <w:rStyle w:val="Hyperlink"/>
              </w:rPr>
              <w:t xml:space="preserve"> (</w:t>
            </w:r>
            <w:r>
              <w:rPr>
                <w:rStyle w:val="Hyperlink"/>
              </w:rPr>
              <w:t>DEC 2023</w:t>
            </w:r>
            <w:r>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119</w:t>
            </w:r>
            <w:r>
              <w:fldChar w:fldCharType="end"/>
            </w:r>
          </w:hyperlink>
        </w:p>
        <w:p w14:paraId="5E767CEE" w14:textId="77777777" w:rsidR="00F636E1" w:rsidRDefault="005D7347">
          <w:pPr>
            <w:pStyle w:val="TOC2"/>
            <w:tabs>
              <w:tab w:val="right" w:leader="dot" w:pos="9350"/>
            </w:tabs>
            <w:rPr>
              <w:noProof/>
            </w:rPr>
          </w:pPr>
          <w:hyperlink w:anchor="_Toc256000033" w:history="1">
            <w:r>
              <w:rPr>
                <w:rStyle w:val="Hyperlink"/>
              </w:rPr>
              <w:t>E.4</w:t>
            </w:r>
            <w:r>
              <w:rPr>
                <w:rStyle w:val="Hyperlink"/>
              </w:rPr>
              <w:t xml:space="preserve"> 52.209-7 </w:t>
            </w:r>
            <w:r>
              <w:rPr>
                <w:rStyle w:val="Hyperlink"/>
              </w:rPr>
              <w:t>INFORMATION REGARDING RESPONSIBILITY MATTERS</w:t>
            </w:r>
            <w:r>
              <w:rPr>
                <w:rStyle w:val="Hyperlink"/>
              </w:rPr>
              <w:t xml:space="preserve"> </w:t>
            </w:r>
            <w:r>
              <w:rPr>
                <w:rStyle w:val="Hyperlink"/>
              </w:rPr>
              <w:t>(</w:t>
            </w:r>
            <w:r>
              <w:rPr>
                <w:rStyle w:val="Hyperlink"/>
              </w:rPr>
              <w:t>OCT 2018</w:t>
            </w:r>
            <w:r>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120</w:t>
            </w:r>
            <w:r>
              <w:fldChar w:fldCharType="end"/>
            </w:r>
          </w:hyperlink>
        </w:p>
        <w:p w14:paraId="5E767CEF" w14:textId="77777777" w:rsidR="00F636E1" w:rsidRDefault="005D7347">
          <w:pPr>
            <w:pStyle w:val="TOC2"/>
            <w:tabs>
              <w:tab w:val="right" w:leader="dot" w:pos="9350"/>
            </w:tabs>
            <w:rPr>
              <w:noProof/>
            </w:rPr>
          </w:pPr>
          <w:hyperlink w:anchor="_Toc256000034" w:history="1">
            <w:r>
              <w:rPr>
                <w:rStyle w:val="Hyperlink"/>
              </w:rPr>
              <w:t>E.5</w:t>
            </w:r>
            <w:r>
              <w:rPr>
                <w:rStyle w:val="Hyperlink"/>
              </w:rPr>
              <w:t xml:space="preserve">  </w:t>
            </w:r>
            <w:r>
              <w:rPr>
                <w:rStyle w:val="Hyperlink"/>
              </w:rPr>
              <w:t>52.216-1</w:t>
            </w:r>
            <w:r>
              <w:rPr>
                <w:rStyle w:val="Hyperlink"/>
              </w:rPr>
              <w:t xml:space="preserve"> </w:t>
            </w:r>
            <w:r>
              <w:rPr>
                <w:rStyle w:val="Hyperlink"/>
              </w:rPr>
              <w:t>TYPE OF CONTRACT</w:t>
            </w:r>
            <w:r>
              <w:rPr>
                <w:rStyle w:val="Hyperlink"/>
              </w:rPr>
              <w:t xml:space="preserve"> (</w:t>
            </w:r>
            <w:r>
              <w:rPr>
                <w:rStyle w:val="Hyperlink"/>
              </w:rPr>
              <w:t>APR 1984</w:t>
            </w:r>
            <w:r>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121</w:t>
            </w:r>
            <w:r>
              <w:fldChar w:fldCharType="end"/>
            </w:r>
          </w:hyperlink>
        </w:p>
        <w:p w14:paraId="5E767CF0" w14:textId="77777777" w:rsidR="00F636E1" w:rsidRDefault="005D7347">
          <w:pPr>
            <w:pStyle w:val="TOC2"/>
            <w:tabs>
              <w:tab w:val="right" w:leader="dot" w:pos="9350"/>
            </w:tabs>
            <w:rPr>
              <w:noProof/>
            </w:rPr>
          </w:pPr>
          <w:hyperlink w:anchor="_Toc256000035" w:history="1">
            <w:r>
              <w:rPr>
                <w:rStyle w:val="Hyperlink"/>
              </w:rPr>
              <w:t>E.6</w:t>
            </w:r>
            <w:r>
              <w:rPr>
                <w:rStyle w:val="Hyperlink"/>
              </w:rPr>
              <w:t xml:space="preserve"> </w:t>
            </w:r>
            <w:r>
              <w:rPr>
                <w:rStyle w:val="Hyperlink"/>
              </w:rPr>
              <w:t>52.222-48</w:t>
            </w:r>
            <w:r>
              <w:rPr>
                <w:rStyle w:val="Hyperlink"/>
              </w:rPr>
              <w:t xml:space="preserve"> </w:t>
            </w:r>
            <w:r>
              <w:rPr>
                <w:rStyle w:val="Hyperlink"/>
              </w:rPr>
              <w:t>EXEMPTION FROM APPLICATION OF THE SERVICE CONTRACT LABOR STANDARDS TO CONTRACTS FOR MAINTENANCE, CALIBRATION, OR REPAIR OF CERTAIN EQUIPMENT—CERTIFICATION</w:t>
            </w:r>
            <w:r>
              <w:rPr>
                <w:rStyle w:val="Hyperlink"/>
              </w:rPr>
              <w:t xml:space="preserve"> (</w:t>
            </w:r>
            <w:r>
              <w:rPr>
                <w:rStyle w:val="Hyperlink"/>
              </w:rPr>
              <w:t>MAY 2014</w:t>
            </w:r>
            <w:r>
              <w:rPr>
                <w:rStyle w:val="Hyperlink"/>
              </w:rPr>
              <w:t>)</w:t>
            </w:r>
            <w:r>
              <w:rPr>
                <w:rStyle w:val="Hyperlink"/>
              </w:rPr>
              <w:tab/>
            </w:r>
            <w:r>
              <w:fldChar w:fldCharType="begin"/>
            </w:r>
            <w:r>
              <w:rPr>
                <w:rStyle w:val="Hyperlink"/>
              </w:rPr>
              <w:instrText xml:space="preserve"> PAGEREF _Toc256000035 \h </w:instrText>
            </w:r>
            <w:r>
              <w:fldChar w:fldCharType="separate"/>
            </w:r>
            <w:r>
              <w:rPr>
                <w:rStyle w:val="Hyperlink"/>
              </w:rPr>
              <w:t>121</w:t>
            </w:r>
            <w:r>
              <w:fldChar w:fldCharType="end"/>
            </w:r>
          </w:hyperlink>
        </w:p>
        <w:p w14:paraId="5E767CF1" w14:textId="77777777" w:rsidR="00F636E1" w:rsidRDefault="005D7347">
          <w:pPr>
            <w:pStyle w:val="TOC2"/>
            <w:tabs>
              <w:tab w:val="right" w:leader="dot" w:pos="9350"/>
            </w:tabs>
            <w:rPr>
              <w:noProof/>
            </w:rPr>
          </w:pPr>
          <w:hyperlink w:anchor="_Toc256000036" w:history="1">
            <w:r>
              <w:rPr>
                <w:rStyle w:val="Hyperlink"/>
              </w:rPr>
              <w:t>E.7</w:t>
            </w:r>
            <w:r>
              <w:rPr>
                <w:rStyle w:val="Hyperlink"/>
              </w:rPr>
              <w:t xml:space="preserve">  </w:t>
            </w:r>
            <w:r>
              <w:rPr>
                <w:rStyle w:val="Hyperlink"/>
              </w:rPr>
              <w:t>52.233-2</w:t>
            </w:r>
            <w:r>
              <w:rPr>
                <w:rStyle w:val="Hyperlink"/>
              </w:rPr>
              <w:t xml:space="preserve">  </w:t>
            </w:r>
            <w:r>
              <w:rPr>
                <w:rStyle w:val="Hyperlink"/>
              </w:rPr>
              <w:t>SERVICE OF PROTEST</w:t>
            </w:r>
            <w:r>
              <w:rPr>
                <w:rStyle w:val="Hyperlink"/>
              </w:rPr>
              <w:t xml:space="preserve">  (</w:t>
            </w:r>
            <w:r>
              <w:rPr>
                <w:rStyle w:val="Hyperlink"/>
              </w:rPr>
              <w:t>SEP 2006</w:t>
            </w:r>
            <w:r>
              <w:rPr>
                <w:rStyle w:val="Hyperlink"/>
              </w:rPr>
              <w:t>)</w:t>
            </w:r>
            <w:r>
              <w:rPr>
                <w:rStyle w:val="Hyperlink"/>
              </w:rPr>
              <w:tab/>
            </w:r>
            <w:r>
              <w:fldChar w:fldCharType="begin"/>
            </w:r>
            <w:r>
              <w:rPr>
                <w:rStyle w:val="Hyperlink"/>
              </w:rPr>
              <w:instrText xml:space="preserve"> PAGEREF _Toc256000036 \h </w:instrText>
            </w:r>
            <w:r>
              <w:fldChar w:fldCharType="separate"/>
            </w:r>
            <w:r>
              <w:rPr>
                <w:rStyle w:val="Hyperlink"/>
              </w:rPr>
              <w:t>123</w:t>
            </w:r>
            <w:r>
              <w:fldChar w:fldCharType="end"/>
            </w:r>
          </w:hyperlink>
        </w:p>
        <w:p w14:paraId="5E767CF2" w14:textId="77777777" w:rsidR="00F636E1" w:rsidRDefault="005D7347">
          <w:pPr>
            <w:pStyle w:val="TOC2"/>
            <w:tabs>
              <w:tab w:val="right" w:leader="dot" w:pos="9350"/>
            </w:tabs>
            <w:rPr>
              <w:noProof/>
            </w:rPr>
          </w:pPr>
          <w:hyperlink w:anchor="_Toc256000037" w:history="1">
            <w:r>
              <w:rPr>
                <w:rStyle w:val="Hyperlink"/>
              </w:rPr>
              <w:t>E.8</w:t>
            </w:r>
            <w:r>
              <w:rPr>
                <w:rStyle w:val="Hyperlink"/>
              </w:rPr>
              <w:t xml:space="preserve">  VAAR </w:t>
            </w:r>
            <w:r>
              <w:rPr>
                <w:rStyle w:val="Hyperlink"/>
              </w:rPr>
              <w:t>852.233-71</w:t>
            </w:r>
            <w:r>
              <w:rPr>
                <w:rStyle w:val="Hyperlink"/>
              </w:rPr>
              <w:t xml:space="preserve">  </w:t>
            </w:r>
            <w:r>
              <w:rPr>
                <w:rStyle w:val="Hyperlink"/>
              </w:rPr>
              <w:t>ALTERNATE PROTEST PROCEDURE</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_Toc256000037 \h </w:instrText>
            </w:r>
            <w:r>
              <w:fldChar w:fldCharType="separate"/>
            </w:r>
            <w:r>
              <w:rPr>
                <w:rStyle w:val="Hyperlink"/>
              </w:rPr>
              <w:t>123</w:t>
            </w:r>
            <w:r>
              <w:fldChar w:fldCharType="end"/>
            </w:r>
          </w:hyperlink>
        </w:p>
        <w:p w14:paraId="5E767CF3" w14:textId="77777777" w:rsidR="00F636E1" w:rsidRDefault="005D7347">
          <w:pPr>
            <w:pStyle w:val="TOC2"/>
            <w:tabs>
              <w:tab w:val="right" w:leader="dot" w:pos="9350"/>
            </w:tabs>
            <w:rPr>
              <w:noProof/>
            </w:rPr>
          </w:pPr>
          <w:hyperlink w:anchor="_Toc256000038" w:history="1">
            <w:r>
              <w:rPr>
                <w:rStyle w:val="Hyperlink"/>
              </w:rPr>
              <w:t>E.9</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_Toc256000038 \h </w:instrText>
            </w:r>
            <w:r>
              <w:fldChar w:fldCharType="separate"/>
            </w:r>
            <w:r>
              <w:rPr>
                <w:rStyle w:val="Hyperlink"/>
              </w:rPr>
              <w:t>124</w:t>
            </w:r>
            <w:r>
              <w:fldChar w:fldCharType="end"/>
            </w:r>
          </w:hyperlink>
        </w:p>
        <w:p w14:paraId="5E767CF4" w14:textId="77777777" w:rsidR="00F636E1" w:rsidRDefault="005D7347">
          <w:pPr>
            <w:pStyle w:val="TOC2"/>
            <w:tabs>
              <w:tab w:val="right" w:leader="dot" w:pos="9350"/>
            </w:tabs>
            <w:rPr>
              <w:noProof/>
            </w:rPr>
          </w:pPr>
          <w:hyperlink w:anchor="_Toc256000039" w:history="1">
            <w:r>
              <w:rPr>
                <w:rStyle w:val="Hyperlink"/>
              </w:rPr>
              <w:t>E.10</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_Toc256000039 \h </w:instrText>
            </w:r>
            <w:r>
              <w:fldChar w:fldCharType="separate"/>
            </w:r>
            <w:r>
              <w:rPr>
                <w:rStyle w:val="Hyperlink"/>
              </w:rPr>
              <w:t>125</w:t>
            </w:r>
            <w:r>
              <w:fldChar w:fldCharType="end"/>
            </w:r>
          </w:hyperlink>
        </w:p>
        <w:p w14:paraId="5E767CF5" w14:textId="77777777" w:rsidR="00F636E1" w:rsidRDefault="005D7347">
          <w:pPr>
            <w:pStyle w:val="TOC2"/>
            <w:tabs>
              <w:tab w:val="right" w:leader="dot" w:pos="9350"/>
            </w:tabs>
            <w:rPr>
              <w:noProof/>
            </w:rPr>
          </w:pPr>
          <w:hyperlink w:anchor="_Toc256000040" w:history="1">
            <w:r>
              <w:rPr>
                <w:rStyle w:val="Hyperlink"/>
              </w:rPr>
              <w:t>E.11</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MAY 2024</w:t>
            </w:r>
            <w:r>
              <w:rPr>
                <w:rStyle w:val="Hyperlink"/>
              </w:rPr>
              <w:t>) (DEVIATION FEB 2025)</w:t>
            </w:r>
            <w:r>
              <w:rPr>
                <w:rStyle w:val="Hyperlink"/>
              </w:rPr>
              <w:tab/>
            </w:r>
            <w:r>
              <w:fldChar w:fldCharType="begin"/>
            </w:r>
            <w:r>
              <w:rPr>
                <w:rStyle w:val="Hyperlink"/>
              </w:rPr>
              <w:instrText xml:space="preserve"> PAGEREF _Toc256000040 \h </w:instrText>
            </w:r>
            <w:r>
              <w:fldChar w:fldCharType="separate"/>
            </w:r>
            <w:r>
              <w:rPr>
                <w:rStyle w:val="Hyperlink"/>
              </w:rPr>
              <w:t>125</w:t>
            </w:r>
            <w:r>
              <w:fldChar w:fldCharType="end"/>
            </w:r>
          </w:hyperlink>
        </w:p>
        <w:p w14:paraId="5E767CF6" w14:textId="77777777" w:rsidR="00F636E1" w:rsidRDefault="005D7347">
          <w:pPr>
            <w:rPr>
              <w:b/>
              <w:bCs/>
              <w:noProof/>
            </w:rPr>
            <w:sectPr w:rsidR="00F636E1">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E767CF7" w14:textId="77777777" w:rsidR="005D7347" w:rsidRDefault="005D7347"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5E767CF8" w14:textId="77777777" w:rsidR="005D7347" w:rsidRPr="00F5343B" w:rsidRDefault="005D7347" w:rsidP="0051776E">
      <w:pPr>
        <w:tabs>
          <w:tab w:val="left" w:pos="1620"/>
        </w:tabs>
        <w:rPr>
          <w:rFonts w:ascii="Calibri" w:hAnsi="Calibri"/>
          <w:szCs w:val="20"/>
        </w:rPr>
      </w:pPr>
      <w:r>
        <w:rPr>
          <w:rFonts w:ascii="Calibri" w:hAnsi="Calibri"/>
          <w:szCs w:val="20"/>
        </w:rPr>
        <w:tab/>
      </w:r>
    </w:p>
    <w:p w14:paraId="5E767CF9" w14:textId="77777777" w:rsidR="00F636E1" w:rsidRDefault="005D7347">
      <w:pPr>
        <w:pStyle w:val="DraftInformationText"/>
        <w:sectPr w:rsidR="00F636E1">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r>
        <w:t>***** Begin Word Document - ' SOW: SOW' *****</w:t>
      </w:r>
    </w:p>
    <w:p w14:paraId="5E767CFA" w14:textId="77777777" w:rsidR="005D7347" w:rsidRPr="00BC628A" w:rsidRDefault="005D7347" w:rsidP="00EB2820">
      <w:pPr>
        <w:jc w:val="center"/>
        <w:rPr>
          <w:rFonts w:ascii="Arial" w:hAnsi="Arial" w:cs="Arial"/>
          <w:b/>
          <w:szCs w:val="24"/>
        </w:rPr>
      </w:pPr>
      <w:r w:rsidRPr="00BC628A">
        <w:rPr>
          <w:rFonts w:ascii="Arial" w:hAnsi="Arial" w:cs="Arial"/>
          <w:b/>
          <w:szCs w:val="24"/>
          <w:bdr w:val="single" w:sz="4" w:space="0" w:color="auto"/>
          <w:shd w:val="clear" w:color="auto" w:fill="D9D9D9" w:themeFill="background1" w:themeFillShade="D9"/>
        </w:rPr>
        <w:t>STATEMENT OF WORK</w:t>
      </w:r>
    </w:p>
    <w:p w14:paraId="5E767CFB" w14:textId="77777777" w:rsidR="005D7347" w:rsidRPr="00BC628A" w:rsidRDefault="005D7347" w:rsidP="00EB2820">
      <w:pPr>
        <w:rPr>
          <w:rFonts w:ascii="Arial" w:hAnsi="Arial" w:cs="Arial"/>
          <w:b/>
          <w:bCs/>
          <w:szCs w:val="24"/>
        </w:rPr>
      </w:pPr>
    </w:p>
    <w:p w14:paraId="5E767CFC" w14:textId="77777777" w:rsidR="005D7347" w:rsidRPr="00BC628A" w:rsidRDefault="005D7347" w:rsidP="00EB2820">
      <w:pPr>
        <w:rPr>
          <w:rFonts w:ascii="Arial" w:hAnsi="Arial" w:cs="Arial"/>
          <w:b/>
          <w:szCs w:val="24"/>
          <w:u w:val="single"/>
        </w:rPr>
      </w:pPr>
      <w:r w:rsidRPr="00BC628A">
        <w:rPr>
          <w:rFonts w:ascii="Arial" w:hAnsi="Arial" w:cs="Arial"/>
          <w:b/>
          <w:szCs w:val="24"/>
          <w:u w:val="single"/>
        </w:rPr>
        <w:t>I</w:t>
      </w:r>
      <w:r w:rsidRPr="00BC628A">
        <w:rPr>
          <w:rFonts w:ascii="Arial" w:hAnsi="Arial" w:cs="Arial"/>
          <w:b/>
          <w:szCs w:val="24"/>
          <w:u w:val="single"/>
        </w:rPr>
        <w:t>. JOINT DEFENSE LOGISTICS AGENCY AND VETERANS ADMINISTRATION RADIOLOGY AND IMAGING SYSTEMS PROGRAM OVERVIEW</w:t>
      </w:r>
    </w:p>
    <w:p w14:paraId="5E767CFD" w14:textId="77777777" w:rsidR="005D7347" w:rsidRPr="00BC628A" w:rsidRDefault="005D7347" w:rsidP="00EB2820">
      <w:pPr>
        <w:rPr>
          <w:rFonts w:ascii="Arial" w:hAnsi="Arial" w:cs="Arial"/>
          <w:szCs w:val="24"/>
        </w:rPr>
      </w:pPr>
    </w:p>
    <w:p w14:paraId="5E767CFE" w14:textId="77777777" w:rsidR="005D7347" w:rsidRPr="00BC628A" w:rsidRDefault="005D7347" w:rsidP="00EB2820">
      <w:pPr>
        <w:rPr>
          <w:rFonts w:ascii="Arial" w:hAnsi="Arial" w:cs="Arial"/>
          <w:szCs w:val="24"/>
        </w:rPr>
      </w:pPr>
      <w:r w:rsidRPr="00BC628A">
        <w:rPr>
          <w:rFonts w:ascii="Arial" w:hAnsi="Arial" w:cs="Arial"/>
          <w:szCs w:val="24"/>
        </w:rPr>
        <w:t xml:space="preserve">The Defense Logistics Agency Troop Support Medical Supply Chain </w:t>
      </w:r>
      <w:r w:rsidRPr="00BC628A">
        <w:rPr>
          <w:rFonts w:ascii="Arial" w:hAnsi="Arial" w:cs="Arial"/>
          <w:szCs w:val="24"/>
        </w:rPr>
        <w:t xml:space="preserve">(DLA) </w:t>
      </w:r>
      <w:r w:rsidRPr="00BC628A">
        <w:rPr>
          <w:rFonts w:ascii="Arial" w:hAnsi="Arial" w:cs="Arial"/>
          <w:szCs w:val="24"/>
        </w:rPr>
        <w:t>and the Department of Veterans Affairs National Acquisition Center (VA</w:t>
      </w:r>
      <w:r w:rsidRPr="00BC628A">
        <w:rPr>
          <w:rFonts w:ascii="Arial" w:hAnsi="Arial" w:cs="Arial"/>
          <w:szCs w:val="24"/>
        </w:rPr>
        <w:t xml:space="preserve"> NAC</w:t>
      </w:r>
      <w:r w:rsidRPr="00BC628A">
        <w:rPr>
          <w:rFonts w:ascii="Arial" w:hAnsi="Arial" w:cs="Arial"/>
          <w:szCs w:val="24"/>
        </w:rPr>
        <w:t xml:space="preserve">) are responsible for the acquisition and management of </w:t>
      </w:r>
      <w:r w:rsidRPr="00BC628A">
        <w:rPr>
          <w:rFonts w:ascii="Arial" w:hAnsi="Arial" w:cs="Arial"/>
          <w:szCs w:val="24"/>
        </w:rPr>
        <w:t>r</w:t>
      </w:r>
      <w:r w:rsidRPr="00BC628A">
        <w:rPr>
          <w:rFonts w:ascii="Arial" w:hAnsi="Arial" w:cs="Arial"/>
          <w:szCs w:val="24"/>
        </w:rPr>
        <w:t xml:space="preserve">adiology and </w:t>
      </w:r>
      <w:r w:rsidRPr="00BC628A">
        <w:rPr>
          <w:rFonts w:ascii="Arial" w:hAnsi="Arial" w:cs="Arial"/>
          <w:szCs w:val="24"/>
        </w:rPr>
        <w:t>i</w:t>
      </w:r>
      <w:r w:rsidRPr="00BC628A">
        <w:rPr>
          <w:rFonts w:ascii="Arial" w:hAnsi="Arial" w:cs="Arial"/>
          <w:szCs w:val="24"/>
        </w:rPr>
        <w:t xml:space="preserve">maging systems, </w:t>
      </w:r>
      <w:r w:rsidRPr="00BC628A">
        <w:rPr>
          <w:rFonts w:ascii="Arial" w:hAnsi="Arial" w:cs="Arial"/>
          <w:szCs w:val="24"/>
        </w:rPr>
        <w:t>s</w:t>
      </w:r>
      <w:r w:rsidRPr="00BC628A">
        <w:rPr>
          <w:rFonts w:ascii="Arial" w:hAnsi="Arial" w:cs="Arial"/>
          <w:szCs w:val="24"/>
        </w:rPr>
        <w:t xml:space="preserve">ubsystems, and </w:t>
      </w:r>
      <w:r w:rsidRPr="00BC628A">
        <w:rPr>
          <w:rFonts w:ascii="Arial" w:hAnsi="Arial" w:cs="Arial"/>
          <w:szCs w:val="24"/>
        </w:rPr>
        <w:t>c</w:t>
      </w:r>
      <w:r w:rsidRPr="00BC628A">
        <w:rPr>
          <w:rFonts w:ascii="Arial" w:hAnsi="Arial" w:cs="Arial"/>
          <w:szCs w:val="24"/>
        </w:rPr>
        <w:t xml:space="preserve">omponents </w:t>
      </w:r>
      <w:r w:rsidRPr="00BC628A">
        <w:rPr>
          <w:rFonts w:ascii="Arial" w:hAnsi="Arial" w:cs="Arial"/>
          <w:szCs w:val="24"/>
        </w:rPr>
        <w:t xml:space="preserve">along with maintenance services, training, and incidental services related to the supply of the equipment </w:t>
      </w:r>
      <w:r w:rsidRPr="00BC628A">
        <w:rPr>
          <w:rFonts w:ascii="Arial" w:hAnsi="Arial" w:cs="Arial"/>
          <w:szCs w:val="24"/>
        </w:rPr>
        <w:t xml:space="preserve">for customers located in the United States and worldwide.  </w:t>
      </w:r>
      <w:r w:rsidRPr="00BC628A">
        <w:rPr>
          <w:rFonts w:ascii="Arial" w:hAnsi="Arial" w:cs="Arial"/>
          <w:szCs w:val="24"/>
        </w:rPr>
        <w:t xml:space="preserve">The joint DLA/VA </w:t>
      </w:r>
      <w:r w:rsidRPr="00BC628A">
        <w:rPr>
          <w:rFonts w:ascii="Arial" w:hAnsi="Arial" w:cs="Arial"/>
          <w:szCs w:val="24"/>
        </w:rPr>
        <w:t xml:space="preserve">NAC </w:t>
      </w:r>
      <w:r w:rsidRPr="00BC628A">
        <w:rPr>
          <w:rFonts w:ascii="Arial" w:hAnsi="Arial" w:cs="Arial"/>
          <w:szCs w:val="24"/>
        </w:rPr>
        <w:t>Radiology and Imaging Systems Program was established to support</w:t>
      </w:r>
      <w:r w:rsidRPr="00BC628A">
        <w:rPr>
          <w:rFonts w:ascii="Arial" w:hAnsi="Arial" w:cs="Arial"/>
          <w:szCs w:val="24"/>
        </w:rPr>
        <w:t xml:space="preserve"> the requirements of</w:t>
      </w:r>
      <w:r w:rsidRPr="00BC628A">
        <w:rPr>
          <w:rFonts w:ascii="Arial" w:hAnsi="Arial" w:cs="Arial"/>
          <w:szCs w:val="24"/>
        </w:rPr>
        <w:t xml:space="preserve"> both agencies.  </w:t>
      </w:r>
      <w:r w:rsidRPr="00BC628A">
        <w:rPr>
          <w:rFonts w:ascii="Arial" w:hAnsi="Arial" w:cs="Arial"/>
          <w:szCs w:val="24"/>
        </w:rPr>
        <w:t>The objective of this solicitat</w:t>
      </w:r>
      <w:r w:rsidRPr="00BC628A">
        <w:rPr>
          <w:rFonts w:ascii="Arial" w:hAnsi="Arial" w:cs="Arial"/>
          <w:szCs w:val="24"/>
        </w:rPr>
        <w:t xml:space="preserve">ion is to establish </w:t>
      </w:r>
      <w:r w:rsidRPr="00BC628A">
        <w:rPr>
          <w:rFonts w:ascii="Arial" w:hAnsi="Arial" w:cs="Arial"/>
          <w:szCs w:val="24"/>
        </w:rPr>
        <w:t xml:space="preserve">the second generation of the </w:t>
      </w:r>
      <w:r w:rsidRPr="00BC628A">
        <w:rPr>
          <w:rFonts w:ascii="Arial" w:hAnsi="Arial" w:cs="Arial"/>
          <w:szCs w:val="24"/>
        </w:rPr>
        <w:t xml:space="preserve">joint </w:t>
      </w:r>
      <w:r w:rsidRPr="00BC628A">
        <w:rPr>
          <w:rFonts w:ascii="Arial" w:hAnsi="Arial" w:cs="Arial"/>
          <w:szCs w:val="24"/>
        </w:rPr>
        <w:t xml:space="preserve">program with </w:t>
      </w:r>
      <w:r w:rsidRPr="00BC628A">
        <w:rPr>
          <w:rFonts w:ascii="Arial" w:hAnsi="Arial" w:cs="Arial"/>
          <w:szCs w:val="24"/>
        </w:rPr>
        <w:t>multiple</w:t>
      </w:r>
      <w:r w:rsidRPr="00BC628A">
        <w:rPr>
          <w:rFonts w:ascii="Arial" w:hAnsi="Arial" w:cs="Arial"/>
          <w:szCs w:val="24"/>
        </w:rPr>
        <w:t xml:space="preserve">-award </w:t>
      </w:r>
      <w:r w:rsidRPr="00BC628A">
        <w:rPr>
          <w:rFonts w:ascii="Arial" w:hAnsi="Arial" w:cs="Arial"/>
          <w:szCs w:val="24"/>
        </w:rPr>
        <w:t>Indefinite Delivery/Indefinite Quantity</w:t>
      </w:r>
      <w:r w:rsidRPr="00BC628A">
        <w:rPr>
          <w:rFonts w:ascii="Arial" w:hAnsi="Arial" w:cs="Arial"/>
          <w:szCs w:val="24"/>
        </w:rPr>
        <w:t xml:space="preserve"> contracts utilizing FAR 16.505 (b) </w:t>
      </w:r>
      <w:r w:rsidRPr="00BC628A">
        <w:rPr>
          <w:rFonts w:ascii="Arial" w:hAnsi="Arial" w:cs="Arial"/>
          <w:szCs w:val="24"/>
        </w:rPr>
        <w:t xml:space="preserve">multiple-award </w:t>
      </w:r>
      <w:r w:rsidRPr="00BC628A">
        <w:rPr>
          <w:rFonts w:ascii="Arial" w:hAnsi="Arial" w:cs="Arial"/>
          <w:szCs w:val="24"/>
        </w:rPr>
        <w:t xml:space="preserve">ordering procedures.  DLA and </w:t>
      </w:r>
      <w:r w:rsidRPr="00BC628A">
        <w:rPr>
          <w:rFonts w:ascii="Arial" w:hAnsi="Arial" w:cs="Arial"/>
          <w:szCs w:val="24"/>
        </w:rPr>
        <w:t xml:space="preserve">the </w:t>
      </w:r>
      <w:r w:rsidRPr="00BC628A">
        <w:rPr>
          <w:rFonts w:ascii="Arial" w:hAnsi="Arial" w:cs="Arial"/>
          <w:szCs w:val="24"/>
        </w:rPr>
        <w:t xml:space="preserve">VA </w:t>
      </w:r>
      <w:r w:rsidRPr="00BC628A">
        <w:rPr>
          <w:rFonts w:ascii="Arial" w:hAnsi="Arial" w:cs="Arial"/>
          <w:szCs w:val="24"/>
        </w:rPr>
        <w:t xml:space="preserve">NAC </w:t>
      </w:r>
      <w:r w:rsidRPr="00BC628A">
        <w:rPr>
          <w:rFonts w:ascii="Arial" w:hAnsi="Arial" w:cs="Arial"/>
          <w:szCs w:val="24"/>
        </w:rPr>
        <w:t xml:space="preserve">will </w:t>
      </w:r>
      <w:r w:rsidRPr="00BC628A">
        <w:rPr>
          <w:rFonts w:ascii="Arial" w:hAnsi="Arial" w:cs="Arial"/>
          <w:szCs w:val="24"/>
        </w:rPr>
        <w:t>divide up all submitted proposals for evaluation, award and administration.  Each agency will then be able to issue orders against any contract, regardless of which agency administers the particular contract.</w:t>
      </w:r>
      <w:r w:rsidRPr="00BC628A">
        <w:rPr>
          <w:rFonts w:ascii="Arial" w:hAnsi="Arial" w:cs="Arial"/>
          <w:szCs w:val="24"/>
        </w:rPr>
        <w:t xml:space="preserve">  Based on </w:t>
      </w:r>
      <w:r w:rsidRPr="00BC628A">
        <w:rPr>
          <w:rFonts w:ascii="Arial" w:hAnsi="Arial" w:cs="Arial"/>
          <w:szCs w:val="24"/>
        </w:rPr>
        <w:t xml:space="preserve">joint </w:t>
      </w:r>
      <w:r w:rsidRPr="00BC628A">
        <w:rPr>
          <w:rFonts w:ascii="Arial" w:hAnsi="Arial" w:cs="Arial"/>
          <w:szCs w:val="24"/>
        </w:rPr>
        <w:t xml:space="preserve">historical sales data, </w:t>
      </w:r>
      <w:r w:rsidRPr="00BC628A">
        <w:rPr>
          <w:rFonts w:ascii="Arial" w:hAnsi="Arial" w:cs="Arial"/>
          <w:szCs w:val="24"/>
        </w:rPr>
        <w:t>with approximate annual sales of $</w:t>
      </w:r>
      <w:r w:rsidRPr="00BC628A">
        <w:rPr>
          <w:rFonts w:ascii="Arial" w:hAnsi="Arial" w:cs="Arial"/>
          <w:szCs w:val="24"/>
        </w:rPr>
        <w:t xml:space="preserve">650 </w:t>
      </w:r>
      <w:r w:rsidRPr="00BC628A">
        <w:rPr>
          <w:rFonts w:ascii="Arial" w:hAnsi="Arial" w:cs="Arial"/>
          <w:szCs w:val="24"/>
        </w:rPr>
        <w:t xml:space="preserve">million, </w:t>
      </w:r>
      <w:r w:rsidRPr="00BC628A">
        <w:rPr>
          <w:rFonts w:ascii="Arial" w:hAnsi="Arial" w:cs="Arial"/>
          <w:szCs w:val="24"/>
        </w:rPr>
        <w:t>the total program estimate for the next 10 years is $</w:t>
      </w:r>
      <w:r w:rsidRPr="00BC628A">
        <w:rPr>
          <w:rFonts w:ascii="Arial" w:hAnsi="Arial" w:cs="Arial"/>
          <w:szCs w:val="24"/>
        </w:rPr>
        <w:t xml:space="preserve">6.5 </w:t>
      </w:r>
      <w:r w:rsidRPr="00BC628A">
        <w:rPr>
          <w:rFonts w:ascii="Arial" w:hAnsi="Arial" w:cs="Arial"/>
          <w:szCs w:val="24"/>
        </w:rPr>
        <w:t xml:space="preserve">billion. </w:t>
      </w:r>
    </w:p>
    <w:p w14:paraId="5E767CFF" w14:textId="77777777" w:rsidR="005D7347" w:rsidRPr="00BC628A" w:rsidRDefault="005D7347" w:rsidP="00054D67">
      <w:pPr>
        <w:rPr>
          <w:rFonts w:ascii="Arial" w:hAnsi="Arial" w:cs="Arial"/>
          <w:szCs w:val="24"/>
        </w:rPr>
      </w:pPr>
    </w:p>
    <w:p w14:paraId="5E767D00" w14:textId="77777777" w:rsidR="005D7347" w:rsidRPr="00BC628A" w:rsidRDefault="005D7347" w:rsidP="00054D67">
      <w:pPr>
        <w:rPr>
          <w:rFonts w:ascii="Arial" w:hAnsi="Arial" w:cs="Arial"/>
          <w:b/>
          <w:szCs w:val="24"/>
          <w:u w:val="single"/>
        </w:rPr>
      </w:pPr>
      <w:r w:rsidRPr="00BC628A">
        <w:rPr>
          <w:rFonts w:ascii="Arial" w:hAnsi="Arial" w:cs="Arial"/>
          <w:b/>
          <w:szCs w:val="24"/>
          <w:u w:val="single"/>
        </w:rPr>
        <w:t xml:space="preserve">II. </w:t>
      </w:r>
      <w:r w:rsidRPr="00BC628A">
        <w:rPr>
          <w:rFonts w:ascii="Arial" w:hAnsi="Arial" w:cs="Arial"/>
          <w:b/>
          <w:szCs w:val="24"/>
          <w:u w:val="single"/>
        </w:rPr>
        <w:t xml:space="preserve">CONTRACT </w:t>
      </w:r>
      <w:r w:rsidRPr="00BC628A">
        <w:rPr>
          <w:rFonts w:ascii="Arial" w:hAnsi="Arial" w:cs="Arial"/>
          <w:b/>
          <w:szCs w:val="24"/>
          <w:u w:val="single"/>
        </w:rPr>
        <w:t>SCOPE</w:t>
      </w:r>
    </w:p>
    <w:p w14:paraId="5E767D01" w14:textId="77777777" w:rsidR="005D7347" w:rsidRPr="00BC628A" w:rsidRDefault="005D7347" w:rsidP="00054D67">
      <w:pPr>
        <w:rPr>
          <w:rFonts w:ascii="Arial" w:hAnsi="Arial" w:cs="Arial"/>
          <w:szCs w:val="24"/>
        </w:rPr>
      </w:pPr>
    </w:p>
    <w:p w14:paraId="5E767D02" w14:textId="77777777" w:rsidR="005D7347" w:rsidRPr="00BC628A" w:rsidRDefault="005D7347" w:rsidP="007D6C67">
      <w:pPr>
        <w:rPr>
          <w:rFonts w:ascii="Arial" w:hAnsi="Arial" w:cs="Arial"/>
          <w:szCs w:val="24"/>
        </w:rPr>
      </w:pPr>
      <w:r w:rsidRPr="00BC628A">
        <w:rPr>
          <w:rFonts w:ascii="Arial" w:hAnsi="Arial" w:cs="Arial"/>
          <w:szCs w:val="24"/>
        </w:rPr>
        <w:t xml:space="preserve">This solicitation provides for the supply </w:t>
      </w:r>
      <w:r w:rsidRPr="00BC628A">
        <w:rPr>
          <w:rFonts w:ascii="Arial" w:hAnsi="Arial" w:cs="Arial"/>
          <w:szCs w:val="24"/>
        </w:rPr>
        <w:t xml:space="preserve">of </w:t>
      </w:r>
      <w:r w:rsidRPr="00BC628A">
        <w:rPr>
          <w:rFonts w:ascii="Arial" w:hAnsi="Arial" w:cs="Arial"/>
          <w:szCs w:val="24"/>
        </w:rPr>
        <w:t>r</w:t>
      </w:r>
      <w:r w:rsidRPr="00BC628A">
        <w:rPr>
          <w:rFonts w:ascii="Arial" w:hAnsi="Arial" w:cs="Arial"/>
          <w:szCs w:val="24"/>
        </w:rPr>
        <w:t xml:space="preserve">adiology and </w:t>
      </w:r>
      <w:r w:rsidRPr="00BC628A">
        <w:rPr>
          <w:rFonts w:ascii="Arial" w:hAnsi="Arial" w:cs="Arial"/>
          <w:szCs w:val="24"/>
        </w:rPr>
        <w:t>i</w:t>
      </w:r>
      <w:r w:rsidRPr="00BC628A">
        <w:rPr>
          <w:rFonts w:ascii="Arial" w:hAnsi="Arial" w:cs="Arial"/>
          <w:szCs w:val="24"/>
        </w:rPr>
        <w:t xml:space="preserve">maging </w:t>
      </w:r>
      <w:r w:rsidRPr="00BC628A">
        <w:rPr>
          <w:rFonts w:ascii="Arial" w:hAnsi="Arial" w:cs="Arial"/>
          <w:szCs w:val="24"/>
        </w:rPr>
        <w:t>s</w:t>
      </w:r>
      <w:r w:rsidRPr="00BC628A">
        <w:rPr>
          <w:rFonts w:ascii="Arial" w:hAnsi="Arial" w:cs="Arial"/>
          <w:szCs w:val="24"/>
        </w:rPr>
        <w:t>ystems</w:t>
      </w:r>
      <w:r w:rsidRPr="00BC628A">
        <w:rPr>
          <w:rFonts w:ascii="Arial" w:hAnsi="Arial" w:cs="Arial"/>
          <w:szCs w:val="24"/>
        </w:rPr>
        <w:t xml:space="preserve">, subsystems, and components </w:t>
      </w:r>
      <w:r w:rsidRPr="00BC628A">
        <w:rPr>
          <w:rFonts w:ascii="Arial" w:hAnsi="Arial" w:cs="Arial"/>
          <w:szCs w:val="24"/>
        </w:rPr>
        <w:t xml:space="preserve">along with maintenance services, training, and incidental services related to the </w:t>
      </w:r>
      <w:r w:rsidRPr="00BC628A">
        <w:rPr>
          <w:rFonts w:ascii="Arial" w:hAnsi="Arial" w:cs="Arial"/>
          <w:szCs w:val="24"/>
        </w:rPr>
        <w:t>purchase</w:t>
      </w:r>
      <w:r w:rsidRPr="00BC628A">
        <w:rPr>
          <w:rFonts w:ascii="Arial" w:hAnsi="Arial" w:cs="Arial"/>
          <w:szCs w:val="24"/>
        </w:rPr>
        <w:t xml:space="preserve"> and installation</w:t>
      </w:r>
      <w:r w:rsidRPr="00BC628A">
        <w:rPr>
          <w:rFonts w:ascii="Arial" w:hAnsi="Arial" w:cs="Arial"/>
          <w:szCs w:val="24"/>
        </w:rPr>
        <w:t xml:space="preserve"> </w:t>
      </w:r>
      <w:r w:rsidRPr="00BC628A">
        <w:rPr>
          <w:rFonts w:ascii="Arial" w:hAnsi="Arial" w:cs="Arial"/>
          <w:szCs w:val="24"/>
        </w:rPr>
        <w:t xml:space="preserve">of </w:t>
      </w:r>
      <w:r w:rsidRPr="00BC628A">
        <w:rPr>
          <w:rFonts w:ascii="Arial" w:hAnsi="Arial" w:cs="Arial"/>
          <w:szCs w:val="24"/>
        </w:rPr>
        <w:t>the equipment</w:t>
      </w:r>
      <w:r w:rsidRPr="00BC628A">
        <w:rPr>
          <w:rFonts w:ascii="Arial" w:hAnsi="Arial" w:cs="Arial"/>
          <w:szCs w:val="24"/>
        </w:rPr>
        <w:t xml:space="preserve"> or updating the footprint of the suite</w:t>
      </w:r>
      <w:r w:rsidRPr="00BC628A">
        <w:rPr>
          <w:rFonts w:ascii="Arial" w:hAnsi="Arial" w:cs="Arial"/>
          <w:szCs w:val="24"/>
        </w:rPr>
        <w:t>.</w:t>
      </w:r>
      <w:r w:rsidRPr="00BC628A">
        <w:rPr>
          <w:rFonts w:ascii="Arial" w:hAnsi="Arial" w:cs="Arial"/>
          <w:szCs w:val="24"/>
        </w:rPr>
        <w:t xml:space="preserve"> This may involve some </w:t>
      </w:r>
      <w:r w:rsidRPr="00BC628A">
        <w:rPr>
          <w:rFonts w:ascii="Arial" w:hAnsi="Arial" w:cs="Arial"/>
          <w:szCs w:val="24"/>
        </w:rPr>
        <w:t xml:space="preserve">incidental </w:t>
      </w:r>
      <w:r w:rsidRPr="00BC628A">
        <w:rPr>
          <w:rFonts w:ascii="Arial" w:hAnsi="Arial" w:cs="Arial"/>
          <w:szCs w:val="24"/>
        </w:rPr>
        <w:t xml:space="preserve">construction work as contemplated under FAR </w:t>
      </w:r>
      <w:r w:rsidRPr="00BC628A">
        <w:rPr>
          <w:rFonts w:ascii="Arial" w:hAnsi="Arial" w:cs="Arial"/>
          <w:szCs w:val="24"/>
        </w:rPr>
        <w:t>22.402(b)</w:t>
      </w:r>
      <w:r w:rsidRPr="00BC628A">
        <w:rPr>
          <w:rFonts w:ascii="Arial" w:hAnsi="Arial" w:cs="Arial"/>
          <w:szCs w:val="24"/>
        </w:rPr>
        <w:t>(2)</w:t>
      </w:r>
      <w:r w:rsidRPr="00BC628A">
        <w:rPr>
          <w:rFonts w:ascii="Arial" w:hAnsi="Arial" w:cs="Arial"/>
          <w:szCs w:val="24"/>
        </w:rPr>
        <w:t xml:space="preserve">. This work is for </w:t>
      </w:r>
      <w:r w:rsidRPr="00BC628A">
        <w:rPr>
          <w:rFonts w:ascii="Arial" w:hAnsi="Arial" w:cs="Arial"/>
          <w:szCs w:val="24"/>
        </w:rPr>
        <w:t>extended installation</w:t>
      </w:r>
      <w:r w:rsidRPr="00BC628A">
        <w:rPr>
          <w:rFonts w:ascii="Arial" w:hAnsi="Arial" w:cs="Arial"/>
          <w:szCs w:val="24"/>
        </w:rPr>
        <w:t xml:space="preserve"> </w:t>
      </w:r>
      <w:r w:rsidRPr="00BC628A">
        <w:rPr>
          <w:rFonts w:ascii="Arial" w:hAnsi="Arial" w:cs="Arial"/>
          <w:szCs w:val="24"/>
        </w:rPr>
        <w:t>services as required for site prep/turnkey</w:t>
      </w:r>
      <w:r w:rsidRPr="00BC628A">
        <w:rPr>
          <w:rFonts w:ascii="Arial" w:hAnsi="Arial" w:cs="Arial"/>
          <w:szCs w:val="24"/>
        </w:rPr>
        <w:t xml:space="preserve"> installation</w:t>
      </w:r>
      <w:r w:rsidRPr="00BC628A">
        <w:rPr>
          <w:rFonts w:ascii="Arial" w:hAnsi="Arial" w:cs="Arial"/>
          <w:szCs w:val="24"/>
        </w:rPr>
        <w:t xml:space="preserve"> that is non-separatable to the equipment deliverable within the 50 states and Washington, DC (CONUS) and Puerto Rico.</w:t>
      </w:r>
      <w:r w:rsidRPr="00BC628A">
        <w:rPr>
          <w:rFonts w:ascii="Arial" w:hAnsi="Arial" w:cs="Arial"/>
          <w:szCs w:val="24"/>
        </w:rPr>
        <w:t xml:space="preserve"> </w:t>
      </w:r>
      <w:r w:rsidRPr="00BC628A">
        <w:rPr>
          <w:rFonts w:ascii="Arial" w:hAnsi="Arial" w:cs="Arial"/>
          <w:szCs w:val="24"/>
        </w:rPr>
        <w:t xml:space="preserve">The contracting officer will determine </w:t>
      </w:r>
      <w:r w:rsidRPr="00BC628A">
        <w:rPr>
          <w:rFonts w:ascii="Arial" w:hAnsi="Arial" w:cs="Arial"/>
          <w:szCs w:val="24"/>
        </w:rPr>
        <w:t xml:space="preserve">prior to </w:t>
      </w:r>
      <w:r w:rsidRPr="00BC628A">
        <w:rPr>
          <w:rFonts w:ascii="Arial" w:hAnsi="Arial" w:cs="Arial"/>
          <w:szCs w:val="24"/>
        </w:rPr>
        <w:t>award the</w:t>
      </w:r>
      <w:r w:rsidRPr="00BC628A">
        <w:rPr>
          <w:rFonts w:ascii="Arial" w:hAnsi="Arial" w:cs="Arial"/>
          <w:szCs w:val="24"/>
        </w:rPr>
        <w:t xml:space="preserve"> applicability of FAR Subpart 22.4, Labor Standards for Contracts Involving Construction. See FAR 22.402(b).</w:t>
      </w:r>
      <w:r w:rsidRPr="00BC628A">
        <w:rPr>
          <w:rFonts w:ascii="Arial" w:hAnsi="Arial" w:cs="Arial"/>
          <w:szCs w:val="24"/>
        </w:rPr>
        <w:t xml:space="preserve"> </w:t>
      </w:r>
    </w:p>
    <w:p w14:paraId="5E767D03" w14:textId="77777777" w:rsidR="005D7347" w:rsidRPr="00BC628A" w:rsidRDefault="005D7347" w:rsidP="00054D67">
      <w:pPr>
        <w:rPr>
          <w:rFonts w:ascii="Arial" w:hAnsi="Arial" w:cs="Arial"/>
          <w:szCs w:val="24"/>
        </w:rPr>
      </w:pPr>
    </w:p>
    <w:p w14:paraId="5E767D04" w14:textId="77777777" w:rsidR="005D7347" w:rsidRPr="00BC628A" w:rsidRDefault="005D7347" w:rsidP="00054D67">
      <w:pPr>
        <w:rPr>
          <w:rFonts w:ascii="Arial" w:hAnsi="Arial" w:cs="Arial"/>
          <w:szCs w:val="24"/>
        </w:rPr>
      </w:pPr>
      <w:r w:rsidRPr="00BC628A">
        <w:rPr>
          <w:rFonts w:ascii="Arial" w:hAnsi="Arial" w:cs="Arial"/>
          <w:szCs w:val="24"/>
        </w:rPr>
        <w:t xml:space="preserve">Radiology and </w:t>
      </w:r>
      <w:r w:rsidRPr="00BC628A">
        <w:rPr>
          <w:rFonts w:ascii="Arial" w:hAnsi="Arial" w:cs="Arial"/>
          <w:szCs w:val="24"/>
        </w:rPr>
        <w:t>i</w:t>
      </w:r>
      <w:r w:rsidRPr="00BC628A">
        <w:rPr>
          <w:rFonts w:ascii="Arial" w:hAnsi="Arial" w:cs="Arial"/>
          <w:szCs w:val="24"/>
        </w:rPr>
        <w:t xml:space="preserve">maging </w:t>
      </w:r>
      <w:r w:rsidRPr="00BC628A">
        <w:rPr>
          <w:rFonts w:ascii="Arial" w:hAnsi="Arial" w:cs="Arial"/>
          <w:szCs w:val="24"/>
        </w:rPr>
        <w:t>s</w:t>
      </w:r>
      <w:r w:rsidRPr="00BC628A">
        <w:rPr>
          <w:rFonts w:ascii="Arial" w:hAnsi="Arial" w:cs="Arial"/>
          <w:szCs w:val="24"/>
        </w:rPr>
        <w:t>ystems</w:t>
      </w:r>
      <w:r w:rsidRPr="00BC628A">
        <w:rPr>
          <w:rFonts w:ascii="Arial" w:hAnsi="Arial" w:cs="Arial"/>
          <w:szCs w:val="24"/>
        </w:rPr>
        <w:t xml:space="preserve"> includ</w:t>
      </w:r>
      <w:r w:rsidRPr="00BC628A">
        <w:rPr>
          <w:rFonts w:ascii="Arial" w:hAnsi="Arial" w:cs="Arial"/>
          <w:szCs w:val="24"/>
        </w:rPr>
        <w:t>e</w:t>
      </w:r>
      <w:r w:rsidRPr="00BC628A">
        <w:rPr>
          <w:rFonts w:ascii="Arial" w:hAnsi="Arial" w:cs="Arial"/>
          <w:szCs w:val="24"/>
        </w:rPr>
        <w:t xml:space="preserve"> but </w:t>
      </w:r>
      <w:r w:rsidRPr="00BC628A">
        <w:rPr>
          <w:rFonts w:ascii="Arial" w:hAnsi="Arial" w:cs="Arial"/>
          <w:szCs w:val="24"/>
        </w:rPr>
        <w:t xml:space="preserve">are </w:t>
      </w:r>
      <w:r w:rsidRPr="00BC628A">
        <w:rPr>
          <w:rFonts w:ascii="Arial" w:hAnsi="Arial" w:cs="Arial"/>
          <w:szCs w:val="24"/>
        </w:rPr>
        <w:t>not limited to</w:t>
      </w:r>
      <w:r w:rsidRPr="00BC628A">
        <w:rPr>
          <w:rFonts w:ascii="Arial" w:hAnsi="Arial" w:cs="Arial"/>
          <w:szCs w:val="24"/>
        </w:rPr>
        <w:t xml:space="preserve"> computed tomography (CT) scanner</w:t>
      </w:r>
      <w:r w:rsidRPr="00BC628A">
        <w:rPr>
          <w:rFonts w:ascii="Arial" w:hAnsi="Arial" w:cs="Arial"/>
          <w:szCs w:val="24"/>
        </w:rPr>
        <w:t>s,</w:t>
      </w:r>
      <w:r w:rsidRPr="00BC628A">
        <w:rPr>
          <w:rFonts w:ascii="Arial" w:hAnsi="Arial" w:cs="Arial"/>
          <w:szCs w:val="24"/>
        </w:rPr>
        <w:t xml:space="preserve"> magnetic resonance imaging (MRI) systems</w:t>
      </w:r>
      <w:r w:rsidRPr="00BC628A">
        <w:rPr>
          <w:rFonts w:ascii="Arial" w:hAnsi="Arial" w:cs="Arial"/>
          <w:szCs w:val="24"/>
        </w:rPr>
        <w:t>,</w:t>
      </w:r>
      <w:r w:rsidRPr="00BC628A">
        <w:rPr>
          <w:rFonts w:ascii="Arial" w:hAnsi="Arial" w:cs="Arial"/>
          <w:szCs w:val="24"/>
        </w:rPr>
        <w:t xml:space="preserve"> radiographic systems (X-Ray)</w:t>
      </w:r>
      <w:r w:rsidRPr="00BC628A">
        <w:rPr>
          <w:rFonts w:ascii="Arial" w:hAnsi="Arial" w:cs="Arial"/>
          <w:szCs w:val="24"/>
        </w:rPr>
        <w:t>, nuclear medicine, ultrasound</w:t>
      </w:r>
      <w:r w:rsidRPr="00BC628A">
        <w:rPr>
          <w:rFonts w:ascii="Arial" w:hAnsi="Arial" w:cs="Arial"/>
          <w:szCs w:val="24"/>
        </w:rPr>
        <w:t>s</w:t>
      </w:r>
      <w:r w:rsidRPr="00BC628A">
        <w:rPr>
          <w:rFonts w:ascii="Arial" w:hAnsi="Arial" w:cs="Arial"/>
          <w:szCs w:val="24"/>
        </w:rPr>
        <w:t>, computed radio</w:t>
      </w:r>
      <w:r w:rsidRPr="00BC628A">
        <w:rPr>
          <w:rFonts w:ascii="Arial" w:hAnsi="Arial" w:cs="Arial"/>
          <w:szCs w:val="24"/>
        </w:rPr>
        <w:t>graphy</w:t>
      </w:r>
      <w:r w:rsidRPr="00BC628A">
        <w:rPr>
          <w:rFonts w:ascii="Arial" w:hAnsi="Arial" w:cs="Arial"/>
          <w:szCs w:val="24"/>
        </w:rPr>
        <w:t xml:space="preserve">, magnetoencephalography, </w:t>
      </w:r>
      <w:r w:rsidRPr="00BC628A">
        <w:rPr>
          <w:rFonts w:ascii="Arial" w:hAnsi="Arial" w:cs="Arial"/>
          <w:szCs w:val="24"/>
        </w:rPr>
        <w:t>Positron Emission Tomography</w:t>
      </w:r>
      <w:r w:rsidRPr="00BC628A">
        <w:rPr>
          <w:rFonts w:ascii="Arial" w:hAnsi="Arial" w:cs="Arial"/>
          <w:szCs w:val="24"/>
        </w:rPr>
        <w:t xml:space="preserve"> (PET)</w:t>
      </w:r>
      <w:r w:rsidRPr="00BC628A">
        <w:rPr>
          <w:rFonts w:ascii="Arial" w:hAnsi="Arial" w:cs="Arial"/>
          <w:szCs w:val="24"/>
        </w:rPr>
        <w:t>-</w:t>
      </w:r>
      <w:r w:rsidRPr="00BC628A">
        <w:rPr>
          <w:rFonts w:ascii="Arial" w:hAnsi="Arial" w:cs="Arial"/>
          <w:szCs w:val="24"/>
        </w:rPr>
        <w:t>CT</w:t>
      </w:r>
      <w:r w:rsidRPr="00BC628A">
        <w:rPr>
          <w:rFonts w:ascii="Arial" w:hAnsi="Arial" w:cs="Arial"/>
          <w:szCs w:val="24"/>
        </w:rPr>
        <w:t xml:space="preserve">, </w:t>
      </w:r>
      <w:r w:rsidRPr="00BC628A">
        <w:rPr>
          <w:rFonts w:ascii="Arial" w:hAnsi="Arial" w:cs="Arial"/>
          <w:szCs w:val="24"/>
        </w:rPr>
        <w:t>PET-MR</w:t>
      </w:r>
      <w:r w:rsidRPr="00BC628A">
        <w:rPr>
          <w:rFonts w:ascii="Arial" w:hAnsi="Arial" w:cs="Arial"/>
          <w:szCs w:val="24"/>
        </w:rPr>
        <w:t xml:space="preserve"> scanners</w:t>
      </w:r>
      <w:r w:rsidRPr="00BC628A">
        <w:rPr>
          <w:rFonts w:ascii="Arial" w:hAnsi="Arial" w:cs="Arial"/>
          <w:szCs w:val="24"/>
        </w:rPr>
        <w:t xml:space="preserve">, </w:t>
      </w:r>
      <w:r w:rsidRPr="00BC628A">
        <w:rPr>
          <w:rFonts w:ascii="Arial" w:hAnsi="Arial" w:cs="Arial"/>
          <w:szCs w:val="24"/>
        </w:rPr>
        <w:t>cyclotron</w:t>
      </w:r>
      <w:r w:rsidRPr="00BC628A">
        <w:rPr>
          <w:rFonts w:ascii="Arial" w:hAnsi="Arial" w:cs="Arial"/>
          <w:szCs w:val="24"/>
        </w:rPr>
        <w:t>s</w:t>
      </w:r>
      <w:r w:rsidRPr="00BC628A">
        <w:rPr>
          <w:rFonts w:ascii="Arial" w:hAnsi="Arial" w:cs="Arial"/>
          <w:szCs w:val="24"/>
        </w:rPr>
        <w:t xml:space="preserve">, </w:t>
      </w:r>
      <w:r w:rsidRPr="00BC628A">
        <w:rPr>
          <w:rFonts w:ascii="Arial" w:hAnsi="Arial" w:cs="Arial"/>
          <w:szCs w:val="24"/>
        </w:rPr>
        <w:t xml:space="preserve">angiography, cardiac catheterization, mammography systems, </w:t>
      </w:r>
      <w:r w:rsidRPr="00BC628A">
        <w:rPr>
          <w:rFonts w:ascii="Arial" w:hAnsi="Arial" w:cs="Arial"/>
          <w:szCs w:val="24"/>
        </w:rPr>
        <w:t>upgrades</w:t>
      </w:r>
      <w:r w:rsidRPr="00BC628A">
        <w:rPr>
          <w:rFonts w:ascii="Arial" w:hAnsi="Arial" w:cs="Arial"/>
          <w:szCs w:val="24"/>
        </w:rPr>
        <w:t>, repair parts, software</w:t>
      </w:r>
      <w:r w:rsidRPr="00BC628A">
        <w:rPr>
          <w:rFonts w:ascii="Arial" w:hAnsi="Arial" w:cs="Arial"/>
          <w:szCs w:val="24"/>
        </w:rPr>
        <w:t xml:space="preserve">, </w:t>
      </w:r>
      <w:r w:rsidRPr="00BC628A">
        <w:rPr>
          <w:rFonts w:ascii="Arial" w:hAnsi="Arial" w:cs="Arial"/>
          <w:szCs w:val="24"/>
        </w:rPr>
        <w:t>and accessories</w:t>
      </w:r>
      <w:r w:rsidRPr="00BC628A">
        <w:rPr>
          <w:rFonts w:ascii="Arial" w:hAnsi="Arial" w:cs="Arial"/>
          <w:szCs w:val="24"/>
        </w:rPr>
        <w:t>.</w:t>
      </w:r>
      <w:r w:rsidRPr="00BC628A">
        <w:rPr>
          <w:rFonts w:ascii="Arial" w:hAnsi="Arial" w:cs="Arial"/>
          <w:szCs w:val="24"/>
        </w:rPr>
        <w:t xml:space="preserve"> </w:t>
      </w:r>
    </w:p>
    <w:p w14:paraId="5E767D05" w14:textId="77777777" w:rsidR="005D7347" w:rsidRPr="00BC628A" w:rsidRDefault="005D7347" w:rsidP="00054D67">
      <w:pPr>
        <w:rPr>
          <w:rFonts w:ascii="Arial" w:hAnsi="Arial" w:cs="Arial"/>
          <w:szCs w:val="24"/>
        </w:rPr>
      </w:pPr>
    </w:p>
    <w:p w14:paraId="5E767D06" w14:textId="77777777" w:rsidR="005D7347" w:rsidRPr="00BC628A" w:rsidRDefault="005D7347" w:rsidP="00054D67">
      <w:pPr>
        <w:rPr>
          <w:rFonts w:ascii="Arial" w:hAnsi="Arial" w:cs="Arial"/>
          <w:szCs w:val="24"/>
        </w:rPr>
      </w:pPr>
      <w:r w:rsidRPr="00BC628A">
        <w:rPr>
          <w:rFonts w:ascii="Arial" w:hAnsi="Arial" w:cs="Arial"/>
          <w:szCs w:val="24"/>
        </w:rPr>
        <w:t>Incidental services are standard commercial services that the contractor may be asked to perform in connection with supplying items under the scope of the contract.  What constitutes an incidental service is fact specific and will be a function of factors such as type of service, amount charged for the service, dollar amount charged for the supplies, existence of a close relationship between the service and the item supplied, and the time required to perform the service.</w:t>
      </w:r>
      <w:r w:rsidRPr="00BC628A">
        <w:rPr>
          <w:rFonts w:ascii="Arial" w:hAnsi="Arial" w:cs="Arial"/>
          <w:szCs w:val="24"/>
        </w:rPr>
        <w:t xml:space="preserve">  </w:t>
      </w:r>
    </w:p>
    <w:p w14:paraId="5E767D07" w14:textId="77777777" w:rsidR="005D7347" w:rsidRPr="00BC628A" w:rsidRDefault="005D7347" w:rsidP="00054D67">
      <w:pPr>
        <w:rPr>
          <w:rFonts w:ascii="Arial" w:hAnsi="Arial" w:cs="Arial"/>
          <w:szCs w:val="24"/>
        </w:rPr>
      </w:pPr>
    </w:p>
    <w:p w14:paraId="5E767D08" w14:textId="77777777" w:rsidR="005D7347" w:rsidRPr="00BC628A" w:rsidRDefault="005D7347" w:rsidP="00D83B77">
      <w:pPr>
        <w:rPr>
          <w:rFonts w:ascii="Arial" w:hAnsi="Arial" w:cs="Arial"/>
          <w:szCs w:val="24"/>
        </w:rPr>
      </w:pPr>
      <w:r w:rsidRPr="00BC628A">
        <w:rPr>
          <w:rFonts w:ascii="Arial" w:hAnsi="Arial" w:cs="Arial"/>
          <w:szCs w:val="24"/>
        </w:rPr>
        <w:t>Maintenance, calibration or repair of certain equipment that meets all the conditions set forth in FAR 22.1003-4 (c)(1)(</w:t>
      </w:r>
      <w:r w:rsidRPr="00BC628A">
        <w:rPr>
          <w:rFonts w:ascii="Arial" w:hAnsi="Arial" w:cs="Arial"/>
          <w:szCs w:val="24"/>
        </w:rPr>
        <w:t>ii.) are allowable as long as the vendor provides full certification under FAR 52.222-48 - Exemption from Application of the Service Contract Labor Standards to Contracts for Maintenance, Calibration, or Repair of Certain Equipment - Certification (MAY 2014).</w:t>
      </w:r>
      <w:r w:rsidRPr="00BC628A">
        <w:rPr>
          <w:rFonts w:ascii="Arial" w:hAnsi="Arial" w:cs="Arial"/>
          <w:szCs w:val="24"/>
        </w:rPr>
        <w:t xml:space="preserve"> Third party multivendor maintenance is allowable if all conditions at FAR 22.1003-4 (c)(1)(ii.) are applicable.</w:t>
      </w:r>
    </w:p>
    <w:p w14:paraId="5E767D09" w14:textId="77777777" w:rsidR="005D7347" w:rsidRPr="00BC628A" w:rsidRDefault="005D7347" w:rsidP="00054D67">
      <w:pPr>
        <w:rPr>
          <w:rFonts w:ascii="Arial" w:hAnsi="Arial" w:cs="Arial"/>
          <w:szCs w:val="24"/>
        </w:rPr>
      </w:pPr>
    </w:p>
    <w:p w14:paraId="5E767D0A" w14:textId="77777777" w:rsidR="005D7347" w:rsidRPr="00BC628A" w:rsidRDefault="005D7347" w:rsidP="00054D67">
      <w:pPr>
        <w:rPr>
          <w:rFonts w:ascii="Arial" w:hAnsi="Arial" w:cs="Arial"/>
          <w:szCs w:val="24"/>
        </w:rPr>
      </w:pPr>
      <w:r w:rsidRPr="00BC628A">
        <w:rPr>
          <w:rFonts w:ascii="Arial" w:hAnsi="Arial" w:cs="Arial"/>
          <w:szCs w:val="24"/>
        </w:rPr>
        <w:t>The Government may</w:t>
      </w:r>
      <w:r w:rsidRPr="00BC628A">
        <w:rPr>
          <w:rFonts w:ascii="Arial" w:hAnsi="Arial" w:cs="Arial"/>
          <w:szCs w:val="24"/>
        </w:rPr>
        <w:t xml:space="preserve"> issue delivery orders to</w:t>
      </w:r>
      <w:r w:rsidRPr="00BC628A">
        <w:rPr>
          <w:rFonts w:ascii="Arial" w:hAnsi="Arial" w:cs="Arial"/>
          <w:szCs w:val="24"/>
        </w:rPr>
        <w:t xml:space="preserve"> lease equipment under </w:t>
      </w:r>
      <w:r w:rsidRPr="00BC628A">
        <w:rPr>
          <w:rFonts w:ascii="Arial" w:hAnsi="Arial" w:cs="Arial"/>
          <w:szCs w:val="24"/>
        </w:rPr>
        <w:t xml:space="preserve">the IDIQ </w:t>
      </w:r>
      <w:r w:rsidRPr="00BC628A">
        <w:rPr>
          <w:rFonts w:ascii="Arial" w:hAnsi="Arial" w:cs="Arial"/>
          <w:szCs w:val="24"/>
        </w:rPr>
        <w:t xml:space="preserve">contracts </w:t>
      </w:r>
      <w:r w:rsidRPr="00BC628A">
        <w:rPr>
          <w:rFonts w:ascii="Arial" w:hAnsi="Arial" w:cs="Arial"/>
          <w:szCs w:val="24"/>
        </w:rPr>
        <w:t xml:space="preserve">awarded from </w:t>
      </w:r>
      <w:r w:rsidRPr="00BC628A">
        <w:rPr>
          <w:rFonts w:ascii="Arial" w:hAnsi="Arial" w:cs="Arial"/>
          <w:szCs w:val="24"/>
        </w:rPr>
        <w:t>this solicitation</w:t>
      </w:r>
      <w:r w:rsidRPr="00BC628A">
        <w:rPr>
          <w:rFonts w:ascii="Arial" w:hAnsi="Arial" w:cs="Arial"/>
          <w:szCs w:val="24"/>
        </w:rPr>
        <w:t xml:space="preserve"> based on a case-by-case evaluation of comparative costs and other factors and</w:t>
      </w:r>
      <w:r w:rsidRPr="00BC628A">
        <w:rPr>
          <w:rFonts w:ascii="Arial" w:hAnsi="Arial" w:cs="Arial"/>
          <w:szCs w:val="24"/>
        </w:rPr>
        <w:t xml:space="preserve"> </w:t>
      </w:r>
      <w:r w:rsidRPr="00BC628A">
        <w:rPr>
          <w:rFonts w:ascii="Arial" w:hAnsi="Arial" w:cs="Arial"/>
          <w:szCs w:val="24"/>
        </w:rPr>
        <w:t>determination that it is</w:t>
      </w:r>
      <w:r w:rsidRPr="00BC628A">
        <w:rPr>
          <w:rFonts w:ascii="Arial" w:hAnsi="Arial" w:cs="Arial"/>
          <w:szCs w:val="24"/>
        </w:rPr>
        <w:t xml:space="preserve"> to the Government’s advantage </w:t>
      </w:r>
      <w:r w:rsidRPr="00BC628A">
        <w:rPr>
          <w:rFonts w:ascii="Arial" w:hAnsi="Arial" w:cs="Arial"/>
          <w:szCs w:val="24"/>
        </w:rPr>
        <w:t xml:space="preserve">under the circumstances </w:t>
      </w:r>
      <w:r w:rsidRPr="00BC628A">
        <w:rPr>
          <w:rFonts w:ascii="Arial" w:hAnsi="Arial" w:cs="Arial"/>
          <w:szCs w:val="24"/>
        </w:rPr>
        <w:t xml:space="preserve">in accordance with FAR </w:t>
      </w:r>
      <w:r w:rsidRPr="00BC628A">
        <w:rPr>
          <w:rFonts w:ascii="Arial" w:hAnsi="Arial" w:cs="Arial"/>
          <w:szCs w:val="24"/>
        </w:rPr>
        <w:t xml:space="preserve">Subpart </w:t>
      </w:r>
      <w:r w:rsidRPr="00BC628A">
        <w:rPr>
          <w:rFonts w:ascii="Arial" w:hAnsi="Arial" w:cs="Arial"/>
          <w:szCs w:val="24"/>
        </w:rPr>
        <w:t xml:space="preserve">7.4. </w:t>
      </w:r>
    </w:p>
    <w:p w14:paraId="5E767D0B" w14:textId="77777777" w:rsidR="005D7347" w:rsidRPr="00BC628A" w:rsidRDefault="005D7347" w:rsidP="00054D67">
      <w:pPr>
        <w:rPr>
          <w:rFonts w:ascii="Arial" w:hAnsi="Arial" w:cs="Arial"/>
          <w:szCs w:val="24"/>
        </w:rPr>
      </w:pPr>
    </w:p>
    <w:p w14:paraId="5E767D0C" w14:textId="77777777" w:rsidR="005D7347" w:rsidRPr="00BC628A" w:rsidRDefault="005D7347" w:rsidP="00E25D41">
      <w:pPr>
        <w:rPr>
          <w:rFonts w:ascii="Arial" w:hAnsi="Arial" w:cs="Arial"/>
          <w:b/>
          <w:szCs w:val="24"/>
          <w:u w:val="single"/>
        </w:rPr>
      </w:pPr>
      <w:r w:rsidRPr="00BC628A">
        <w:rPr>
          <w:rFonts w:ascii="Arial" w:hAnsi="Arial" w:cs="Arial"/>
          <w:b/>
          <w:szCs w:val="24"/>
          <w:u w:val="single"/>
        </w:rPr>
        <w:t>I</w:t>
      </w:r>
      <w:r w:rsidRPr="00BC628A">
        <w:rPr>
          <w:rFonts w:ascii="Arial" w:hAnsi="Arial" w:cs="Arial"/>
          <w:b/>
          <w:szCs w:val="24"/>
          <w:u w:val="single"/>
        </w:rPr>
        <w:t>II</w:t>
      </w:r>
      <w:r w:rsidRPr="00BC628A">
        <w:rPr>
          <w:rFonts w:ascii="Arial" w:hAnsi="Arial" w:cs="Arial"/>
          <w:b/>
          <w:szCs w:val="24"/>
          <w:u w:val="single"/>
        </w:rPr>
        <w:t xml:space="preserve">. </w:t>
      </w:r>
      <w:r w:rsidRPr="00BC628A">
        <w:rPr>
          <w:rFonts w:ascii="Arial" w:hAnsi="Arial" w:cs="Arial"/>
          <w:b/>
          <w:szCs w:val="24"/>
          <w:u w:val="single"/>
        </w:rPr>
        <w:t xml:space="preserve">CONTRACT ADMINISTRATION </w:t>
      </w:r>
    </w:p>
    <w:p w14:paraId="5E767D0D" w14:textId="77777777" w:rsidR="005D7347" w:rsidRPr="00BC628A" w:rsidRDefault="005D7347" w:rsidP="00E25D41">
      <w:pPr>
        <w:rPr>
          <w:rFonts w:ascii="Arial" w:hAnsi="Arial" w:cs="Arial"/>
          <w:szCs w:val="24"/>
        </w:rPr>
      </w:pPr>
    </w:p>
    <w:p w14:paraId="5E767D0E" w14:textId="77777777" w:rsidR="005D7347" w:rsidRPr="00BC628A" w:rsidRDefault="005D7347" w:rsidP="00E25D41">
      <w:pPr>
        <w:rPr>
          <w:rFonts w:ascii="Arial" w:hAnsi="Arial" w:cs="Arial"/>
          <w:szCs w:val="24"/>
        </w:rPr>
      </w:pPr>
      <w:r w:rsidRPr="00BC628A">
        <w:rPr>
          <w:rFonts w:ascii="Arial" w:hAnsi="Arial" w:cs="Arial"/>
          <w:szCs w:val="24"/>
        </w:rPr>
        <w:t xml:space="preserve">The </w:t>
      </w:r>
      <w:r w:rsidRPr="00BC628A">
        <w:rPr>
          <w:rFonts w:ascii="Arial" w:hAnsi="Arial" w:cs="Arial"/>
          <w:szCs w:val="24"/>
        </w:rPr>
        <w:t xml:space="preserve">Defense </w:t>
      </w:r>
      <w:r w:rsidRPr="00BC628A">
        <w:rPr>
          <w:rFonts w:ascii="Arial" w:hAnsi="Arial" w:cs="Arial"/>
          <w:szCs w:val="24"/>
        </w:rPr>
        <w:t>Logistics Agency Troop Support Medical Supply Chain (DLA)</w:t>
      </w:r>
      <w:r w:rsidRPr="00BC628A">
        <w:rPr>
          <w:rFonts w:ascii="Arial" w:hAnsi="Arial" w:cs="Arial"/>
          <w:szCs w:val="24"/>
        </w:rPr>
        <w:t xml:space="preserve"> </w:t>
      </w:r>
      <w:r w:rsidRPr="00BC628A">
        <w:rPr>
          <w:rFonts w:ascii="Arial" w:hAnsi="Arial" w:cs="Arial"/>
          <w:szCs w:val="24"/>
        </w:rPr>
        <w:t xml:space="preserve">and </w:t>
      </w:r>
      <w:r w:rsidRPr="00BC628A">
        <w:rPr>
          <w:rFonts w:ascii="Arial" w:hAnsi="Arial" w:cs="Arial"/>
          <w:szCs w:val="24"/>
        </w:rPr>
        <w:t>Department of Veterans Affairs National Acquisition Center (VA</w:t>
      </w:r>
      <w:r w:rsidRPr="00BC628A">
        <w:rPr>
          <w:rFonts w:ascii="Arial" w:hAnsi="Arial" w:cs="Arial"/>
          <w:szCs w:val="24"/>
        </w:rPr>
        <w:t xml:space="preserve"> NAC</w:t>
      </w:r>
      <w:r w:rsidRPr="00BC628A">
        <w:rPr>
          <w:rFonts w:ascii="Arial" w:hAnsi="Arial" w:cs="Arial"/>
          <w:szCs w:val="24"/>
        </w:rPr>
        <w:t>)</w:t>
      </w:r>
      <w:r w:rsidRPr="00BC628A">
        <w:rPr>
          <w:rFonts w:ascii="Arial" w:hAnsi="Arial" w:cs="Arial"/>
          <w:szCs w:val="24"/>
        </w:rPr>
        <w:t xml:space="preserve"> are the only organizations authorized to administer contracts issued against this solicitation. Vendors will be notified </w:t>
      </w:r>
      <w:r w:rsidRPr="00BC628A">
        <w:rPr>
          <w:rFonts w:ascii="Arial" w:hAnsi="Arial" w:cs="Arial"/>
          <w:szCs w:val="24"/>
        </w:rPr>
        <w:t xml:space="preserve">during discussions or at </w:t>
      </w:r>
      <w:r w:rsidRPr="00BC628A">
        <w:rPr>
          <w:rFonts w:ascii="Arial" w:hAnsi="Arial" w:cs="Arial"/>
          <w:szCs w:val="24"/>
        </w:rPr>
        <w:t xml:space="preserve">time of </w:t>
      </w:r>
      <w:r w:rsidRPr="00BC628A">
        <w:rPr>
          <w:rFonts w:ascii="Arial" w:hAnsi="Arial" w:cs="Arial"/>
          <w:szCs w:val="24"/>
        </w:rPr>
        <w:t xml:space="preserve">contract </w:t>
      </w:r>
      <w:r w:rsidRPr="00BC628A">
        <w:rPr>
          <w:rFonts w:ascii="Arial" w:hAnsi="Arial" w:cs="Arial"/>
          <w:szCs w:val="24"/>
        </w:rPr>
        <w:t xml:space="preserve">award, </w:t>
      </w:r>
      <w:r w:rsidRPr="00BC628A">
        <w:rPr>
          <w:rFonts w:ascii="Arial" w:hAnsi="Arial" w:cs="Arial"/>
          <w:szCs w:val="24"/>
        </w:rPr>
        <w:t>if there are no discussion</w:t>
      </w:r>
      <w:r w:rsidRPr="00BC628A">
        <w:rPr>
          <w:rFonts w:ascii="Arial" w:hAnsi="Arial" w:cs="Arial"/>
          <w:szCs w:val="24"/>
        </w:rPr>
        <w:t>s</w:t>
      </w:r>
      <w:r w:rsidRPr="00BC628A">
        <w:rPr>
          <w:rFonts w:ascii="Arial" w:hAnsi="Arial" w:cs="Arial"/>
          <w:szCs w:val="24"/>
        </w:rPr>
        <w:t>,</w:t>
      </w:r>
      <w:r w:rsidRPr="00BC628A">
        <w:rPr>
          <w:rFonts w:ascii="Arial" w:hAnsi="Arial" w:cs="Arial"/>
          <w:szCs w:val="24"/>
        </w:rPr>
        <w:t xml:space="preserve"> which agency will be </w:t>
      </w:r>
      <w:r w:rsidRPr="00BC628A">
        <w:rPr>
          <w:rFonts w:ascii="Arial" w:hAnsi="Arial" w:cs="Arial"/>
          <w:szCs w:val="24"/>
        </w:rPr>
        <w:t xml:space="preserve">the designated administering agency which will </w:t>
      </w:r>
      <w:r w:rsidRPr="00BC628A">
        <w:rPr>
          <w:rFonts w:ascii="Arial" w:hAnsi="Arial" w:cs="Arial"/>
          <w:szCs w:val="24"/>
        </w:rPr>
        <w:t>evaluat</w:t>
      </w:r>
      <w:r w:rsidRPr="00BC628A">
        <w:rPr>
          <w:rFonts w:ascii="Arial" w:hAnsi="Arial" w:cs="Arial"/>
          <w:szCs w:val="24"/>
        </w:rPr>
        <w:t>e</w:t>
      </w:r>
      <w:r w:rsidRPr="00BC628A">
        <w:rPr>
          <w:rFonts w:ascii="Arial" w:hAnsi="Arial" w:cs="Arial"/>
          <w:szCs w:val="24"/>
        </w:rPr>
        <w:t>, award</w:t>
      </w:r>
      <w:r w:rsidRPr="00BC628A">
        <w:rPr>
          <w:rFonts w:ascii="Arial" w:hAnsi="Arial" w:cs="Arial"/>
          <w:szCs w:val="24"/>
        </w:rPr>
        <w:t xml:space="preserve"> and </w:t>
      </w:r>
      <w:r w:rsidRPr="00BC628A">
        <w:rPr>
          <w:rFonts w:ascii="Arial" w:hAnsi="Arial" w:cs="Arial"/>
          <w:szCs w:val="24"/>
        </w:rPr>
        <w:t xml:space="preserve">administer any resultant contract. </w:t>
      </w:r>
      <w:r w:rsidRPr="00BC628A">
        <w:rPr>
          <w:rFonts w:ascii="Arial" w:hAnsi="Arial" w:cs="Arial"/>
          <w:szCs w:val="24"/>
        </w:rPr>
        <w:t xml:space="preserve"> </w:t>
      </w:r>
      <w:r w:rsidRPr="00BC628A">
        <w:rPr>
          <w:rFonts w:ascii="Arial" w:hAnsi="Arial" w:cs="Arial"/>
          <w:szCs w:val="24"/>
        </w:rPr>
        <w:t xml:space="preserve">After </w:t>
      </w:r>
      <w:r w:rsidRPr="00BC628A">
        <w:rPr>
          <w:rFonts w:ascii="Arial" w:hAnsi="Arial" w:cs="Arial"/>
          <w:szCs w:val="24"/>
        </w:rPr>
        <w:t xml:space="preserve">IDIQ </w:t>
      </w:r>
      <w:r w:rsidRPr="00BC628A">
        <w:rPr>
          <w:rFonts w:ascii="Arial" w:hAnsi="Arial" w:cs="Arial"/>
          <w:szCs w:val="24"/>
        </w:rPr>
        <w:t xml:space="preserve">contract award, only the Contracting Officer from the designated administrating agency can authorize any action at the </w:t>
      </w:r>
      <w:r w:rsidRPr="00BC628A">
        <w:rPr>
          <w:rFonts w:ascii="Arial" w:hAnsi="Arial" w:cs="Arial"/>
          <w:szCs w:val="24"/>
        </w:rPr>
        <w:t xml:space="preserve">IDIQ </w:t>
      </w:r>
      <w:r w:rsidRPr="00BC628A">
        <w:rPr>
          <w:rFonts w:ascii="Arial" w:hAnsi="Arial" w:cs="Arial"/>
          <w:szCs w:val="24"/>
        </w:rPr>
        <w:t>contract level, including basic contract modifications.</w:t>
      </w:r>
      <w:r w:rsidRPr="00BC628A">
        <w:rPr>
          <w:rFonts w:ascii="Arial" w:hAnsi="Arial" w:cs="Arial"/>
          <w:szCs w:val="24"/>
        </w:rPr>
        <w:t xml:space="preserve">  </w:t>
      </w:r>
      <w:r w:rsidRPr="00BC628A">
        <w:rPr>
          <w:rFonts w:ascii="Arial" w:hAnsi="Arial" w:cs="Arial"/>
          <w:szCs w:val="24"/>
        </w:rPr>
        <w:t xml:space="preserve">The Government reserves the right to reassign Contract administration </w:t>
      </w:r>
      <w:r w:rsidRPr="00BC628A">
        <w:rPr>
          <w:rFonts w:ascii="Arial" w:hAnsi="Arial" w:cs="Arial"/>
          <w:szCs w:val="24"/>
        </w:rPr>
        <w:t>between agencies</w:t>
      </w:r>
      <w:r w:rsidRPr="00BC628A">
        <w:rPr>
          <w:rFonts w:ascii="Arial" w:hAnsi="Arial" w:cs="Arial"/>
          <w:szCs w:val="24"/>
        </w:rPr>
        <w:t xml:space="preserve"> </w:t>
      </w:r>
      <w:r w:rsidRPr="00BC628A">
        <w:rPr>
          <w:rFonts w:ascii="Arial" w:hAnsi="Arial" w:cs="Arial"/>
          <w:szCs w:val="24"/>
        </w:rPr>
        <w:t xml:space="preserve">on </w:t>
      </w:r>
      <w:r w:rsidRPr="00BC628A">
        <w:rPr>
          <w:rFonts w:ascii="Arial" w:hAnsi="Arial" w:cs="Arial"/>
          <w:szCs w:val="24"/>
        </w:rPr>
        <w:t xml:space="preserve">an </w:t>
      </w:r>
      <w:r w:rsidRPr="00BC628A">
        <w:rPr>
          <w:rFonts w:ascii="Arial" w:hAnsi="Arial" w:cs="Arial"/>
          <w:szCs w:val="24"/>
        </w:rPr>
        <w:t xml:space="preserve">as needed basis. </w:t>
      </w:r>
    </w:p>
    <w:p w14:paraId="5E767D0F" w14:textId="77777777" w:rsidR="005D7347" w:rsidRPr="00BC628A" w:rsidRDefault="005D7347" w:rsidP="00E25D41">
      <w:pPr>
        <w:rPr>
          <w:rFonts w:ascii="Arial" w:hAnsi="Arial" w:cs="Arial"/>
          <w:szCs w:val="24"/>
        </w:rPr>
      </w:pPr>
    </w:p>
    <w:p w14:paraId="5E767D10" w14:textId="77777777" w:rsidR="005D7347" w:rsidRPr="00BC628A" w:rsidRDefault="005D7347" w:rsidP="00E25D41">
      <w:pPr>
        <w:rPr>
          <w:rFonts w:ascii="Arial" w:hAnsi="Arial" w:cs="Arial"/>
          <w:b/>
          <w:szCs w:val="24"/>
          <w:u w:val="single"/>
        </w:rPr>
      </w:pPr>
      <w:r w:rsidRPr="00BC628A">
        <w:rPr>
          <w:rFonts w:ascii="Arial" w:hAnsi="Arial" w:cs="Arial"/>
          <w:b/>
          <w:szCs w:val="24"/>
          <w:u w:val="single"/>
        </w:rPr>
        <w:t xml:space="preserve">IV. AUTHORITY TO ISSUE ORDERS  </w:t>
      </w:r>
    </w:p>
    <w:p w14:paraId="5E767D11" w14:textId="77777777" w:rsidR="005D7347" w:rsidRPr="00BC628A" w:rsidRDefault="005D7347" w:rsidP="00E25D41">
      <w:pPr>
        <w:rPr>
          <w:rFonts w:ascii="Arial" w:hAnsi="Arial" w:cs="Arial"/>
          <w:szCs w:val="24"/>
        </w:rPr>
      </w:pPr>
    </w:p>
    <w:p w14:paraId="5E767D12" w14:textId="77777777" w:rsidR="005D7347" w:rsidRPr="00BC628A" w:rsidRDefault="005D7347" w:rsidP="00E25D41">
      <w:pPr>
        <w:rPr>
          <w:rFonts w:ascii="Arial" w:hAnsi="Arial" w:cs="Arial"/>
          <w:szCs w:val="24"/>
        </w:rPr>
      </w:pPr>
      <w:r w:rsidRPr="00BC628A">
        <w:rPr>
          <w:rFonts w:ascii="Arial" w:hAnsi="Arial" w:cs="Arial"/>
          <w:szCs w:val="24"/>
        </w:rPr>
        <w:t xml:space="preserve">(a.) The Defense Logistics Agency Troop Support Medical Supply Chain (DLA) and the Department of Veterans Affairs National Acquisition Center (VA NAC) are the only activities authorized to place delivery orders under this </w:t>
      </w:r>
      <w:r w:rsidRPr="00BC628A">
        <w:rPr>
          <w:rFonts w:ascii="Arial" w:hAnsi="Arial" w:cs="Arial"/>
          <w:szCs w:val="24"/>
        </w:rPr>
        <w:t xml:space="preserve">IDIQ </w:t>
      </w:r>
      <w:r w:rsidRPr="00BC628A">
        <w:rPr>
          <w:rFonts w:ascii="Arial" w:hAnsi="Arial" w:cs="Arial"/>
          <w:szCs w:val="24"/>
        </w:rPr>
        <w:t>contract except as otherwise delegated in writing</w:t>
      </w:r>
      <w:r w:rsidRPr="00BC628A">
        <w:rPr>
          <w:rFonts w:ascii="Arial" w:hAnsi="Arial" w:cs="Arial"/>
          <w:szCs w:val="24"/>
        </w:rPr>
        <w:t xml:space="preserve"> by</w:t>
      </w:r>
      <w:r w:rsidRPr="00BC628A">
        <w:rPr>
          <w:rFonts w:ascii="Arial" w:hAnsi="Arial" w:cs="Arial"/>
          <w:szCs w:val="24"/>
        </w:rPr>
        <w:t xml:space="preserve"> the </w:t>
      </w:r>
      <w:r w:rsidRPr="00BC628A">
        <w:rPr>
          <w:rFonts w:ascii="Arial" w:hAnsi="Arial" w:cs="Arial"/>
          <w:szCs w:val="24"/>
        </w:rPr>
        <w:t>DLA</w:t>
      </w:r>
      <w:r w:rsidRPr="00BC628A">
        <w:rPr>
          <w:rFonts w:ascii="Arial" w:hAnsi="Arial" w:cs="Arial"/>
          <w:szCs w:val="24"/>
        </w:rPr>
        <w:t xml:space="preserve"> or VA NAC.  </w:t>
      </w:r>
      <w:r w:rsidRPr="00BC628A">
        <w:rPr>
          <w:rFonts w:ascii="Arial" w:hAnsi="Arial" w:cs="Arial"/>
          <w:szCs w:val="24"/>
        </w:rPr>
        <w:t xml:space="preserve">Any delegation may be </w:t>
      </w:r>
      <w:r w:rsidRPr="00BC628A">
        <w:rPr>
          <w:rFonts w:ascii="Arial" w:hAnsi="Arial" w:cs="Arial"/>
          <w:szCs w:val="24"/>
        </w:rPr>
        <w:t>rescinded</w:t>
      </w:r>
      <w:r w:rsidRPr="00BC628A">
        <w:rPr>
          <w:rFonts w:ascii="Arial" w:hAnsi="Arial" w:cs="Arial"/>
          <w:szCs w:val="24"/>
        </w:rPr>
        <w:t xml:space="preserve"> unilaterally at any time </w:t>
      </w:r>
      <w:r w:rsidRPr="00BC628A">
        <w:rPr>
          <w:rFonts w:ascii="Arial" w:hAnsi="Arial" w:cs="Arial"/>
          <w:szCs w:val="24"/>
        </w:rPr>
        <w:lastRenderedPageBreak/>
        <w:t xml:space="preserve">through written notice to vendors. </w:t>
      </w:r>
      <w:r w:rsidRPr="00BC628A">
        <w:rPr>
          <w:rFonts w:ascii="Arial" w:hAnsi="Arial" w:cs="Arial"/>
          <w:szCs w:val="24"/>
        </w:rPr>
        <w:t xml:space="preserve">Both </w:t>
      </w:r>
      <w:r w:rsidRPr="00BC628A">
        <w:rPr>
          <w:rFonts w:ascii="Arial" w:hAnsi="Arial" w:cs="Arial"/>
          <w:szCs w:val="24"/>
        </w:rPr>
        <w:t xml:space="preserve">the </w:t>
      </w:r>
      <w:r w:rsidRPr="00BC628A">
        <w:rPr>
          <w:rFonts w:ascii="Arial" w:hAnsi="Arial" w:cs="Arial"/>
          <w:szCs w:val="24"/>
        </w:rPr>
        <w:t>VA</w:t>
      </w:r>
      <w:r w:rsidRPr="00BC628A">
        <w:rPr>
          <w:rFonts w:ascii="Arial" w:hAnsi="Arial" w:cs="Arial"/>
          <w:szCs w:val="24"/>
        </w:rPr>
        <w:t xml:space="preserve"> NAC</w:t>
      </w:r>
      <w:r w:rsidRPr="00BC628A">
        <w:rPr>
          <w:rFonts w:ascii="Arial" w:hAnsi="Arial" w:cs="Arial"/>
          <w:szCs w:val="24"/>
        </w:rPr>
        <w:t xml:space="preserve"> and DLA will issue orders directly </w:t>
      </w:r>
      <w:r w:rsidRPr="00BC628A">
        <w:rPr>
          <w:rFonts w:ascii="Arial" w:hAnsi="Arial" w:cs="Arial"/>
          <w:szCs w:val="24"/>
        </w:rPr>
        <w:t xml:space="preserve">against any </w:t>
      </w:r>
      <w:r w:rsidRPr="00BC628A">
        <w:rPr>
          <w:rFonts w:ascii="Arial" w:hAnsi="Arial" w:cs="Arial"/>
          <w:szCs w:val="24"/>
        </w:rPr>
        <w:t xml:space="preserve">IDIQ </w:t>
      </w:r>
      <w:r w:rsidRPr="00BC628A">
        <w:rPr>
          <w:rFonts w:ascii="Arial" w:hAnsi="Arial" w:cs="Arial"/>
          <w:szCs w:val="24"/>
        </w:rPr>
        <w:t>contract under the program</w:t>
      </w:r>
      <w:r w:rsidRPr="00BC628A">
        <w:rPr>
          <w:rFonts w:ascii="Arial" w:hAnsi="Arial" w:cs="Arial"/>
          <w:szCs w:val="24"/>
        </w:rPr>
        <w:t>, regardless of which agency is the designated administrating agency.</w:t>
      </w:r>
      <w:r w:rsidRPr="00BC628A">
        <w:rPr>
          <w:rFonts w:ascii="Arial" w:hAnsi="Arial" w:cs="Arial"/>
          <w:szCs w:val="24"/>
        </w:rPr>
        <w:t xml:space="preserve"> </w:t>
      </w:r>
      <w:r w:rsidRPr="00BC628A">
        <w:rPr>
          <w:rFonts w:ascii="Arial" w:hAnsi="Arial" w:cs="Arial"/>
          <w:szCs w:val="24"/>
        </w:rPr>
        <w:t>T</w:t>
      </w:r>
      <w:r w:rsidRPr="00BC628A">
        <w:rPr>
          <w:rFonts w:ascii="Arial" w:hAnsi="Arial" w:cs="Arial"/>
          <w:szCs w:val="24"/>
        </w:rPr>
        <w:t xml:space="preserve">he agency </w:t>
      </w:r>
      <w:r w:rsidRPr="00BC628A">
        <w:rPr>
          <w:rFonts w:ascii="Arial" w:hAnsi="Arial" w:cs="Arial"/>
          <w:szCs w:val="24"/>
        </w:rPr>
        <w:t xml:space="preserve">which </w:t>
      </w:r>
      <w:r w:rsidRPr="00BC628A">
        <w:rPr>
          <w:rFonts w:ascii="Arial" w:hAnsi="Arial" w:cs="Arial"/>
          <w:szCs w:val="24"/>
        </w:rPr>
        <w:t>issu</w:t>
      </w:r>
      <w:r w:rsidRPr="00BC628A">
        <w:rPr>
          <w:rFonts w:ascii="Arial" w:hAnsi="Arial" w:cs="Arial"/>
          <w:szCs w:val="24"/>
        </w:rPr>
        <w:t>es</w:t>
      </w:r>
      <w:r w:rsidRPr="00BC628A">
        <w:rPr>
          <w:rFonts w:ascii="Arial" w:hAnsi="Arial" w:cs="Arial"/>
          <w:szCs w:val="24"/>
        </w:rPr>
        <w:t xml:space="preserve"> </w:t>
      </w:r>
      <w:r w:rsidRPr="00BC628A">
        <w:rPr>
          <w:rFonts w:ascii="Arial" w:hAnsi="Arial" w:cs="Arial"/>
          <w:szCs w:val="24"/>
        </w:rPr>
        <w:t xml:space="preserve">a </w:t>
      </w:r>
      <w:r w:rsidRPr="00BC628A">
        <w:rPr>
          <w:rFonts w:ascii="Arial" w:hAnsi="Arial" w:cs="Arial"/>
          <w:szCs w:val="24"/>
        </w:rPr>
        <w:t xml:space="preserve">delivery order </w:t>
      </w:r>
      <w:r w:rsidRPr="00BC628A">
        <w:rPr>
          <w:rFonts w:ascii="Arial" w:hAnsi="Arial" w:cs="Arial"/>
          <w:szCs w:val="24"/>
        </w:rPr>
        <w:t>will</w:t>
      </w:r>
      <w:r w:rsidRPr="00BC628A">
        <w:rPr>
          <w:rFonts w:ascii="Arial" w:hAnsi="Arial" w:cs="Arial"/>
          <w:szCs w:val="24"/>
        </w:rPr>
        <w:t xml:space="preserve"> be responsible for </w:t>
      </w:r>
      <w:r w:rsidRPr="00BC628A">
        <w:rPr>
          <w:rFonts w:ascii="Arial" w:hAnsi="Arial" w:cs="Arial"/>
          <w:szCs w:val="24"/>
        </w:rPr>
        <w:t xml:space="preserve">all </w:t>
      </w:r>
      <w:r w:rsidRPr="00BC628A">
        <w:rPr>
          <w:rFonts w:ascii="Arial" w:hAnsi="Arial" w:cs="Arial"/>
          <w:szCs w:val="24"/>
        </w:rPr>
        <w:t>administration functions</w:t>
      </w:r>
      <w:r w:rsidRPr="00BC628A">
        <w:rPr>
          <w:rFonts w:ascii="Arial" w:hAnsi="Arial" w:cs="Arial"/>
          <w:szCs w:val="24"/>
        </w:rPr>
        <w:t xml:space="preserve"> for the given delivery order</w:t>
      </w:r>
      <w:r w:rsidRPr="00BC628A">
        <w:rPr>
          <w:rFonts w:ascii="Arial" w:hAnsi="Arial" w:cs="Arial"/>
          <w:szCs w:val="24"/>
        </w:rPr>
        <w:t xml:space="preserve">. </w:t>
      </w:r>
    </w:p>
    <w:p w14:paraId="5E767D13" w14:textId="77777777" w:rsidR="005D7347" w:rsidRPr="00BC628A" w:rsidRDefault="005D7347" w:rsidP="00E25D41">
      <w:pPr>
        <w:rPr>
          <w:rFonts w:ascii="Arial" w:hAnsi="Arial" w:cs="Arial"/>
          <w:szCs w:val="24"/>
        </w:rPr>
      </w:pPr>
    </w:p>
    <w:p w14:paraId="5E767D14" w14:textId="77777777" w:rsidR="005D7347" w:rsidRPr="00BC628A" w:rsidRDefault="005D7347" w:rsidP="00E25D41">
      <w:pPr>
        <w:rPr>
          <w:rFonts w:ascii="Arial" w:hAnsi="Arial" w:cs="Arial"/>
          <w:szCs w:val="24"/>
        </w:rPr>
      </w:pPr>
      <w:r w:rsidRPr="00BC628A">
        <w:rPr>
          <w:rFonts w:ascii="Arial" w:hAnsi="Arial" w:cs="Arial"/>
          <w:szCs w:val="24"/>
        </w:rPr>
        <w:t>(b.) Order</w:t>
      </w:r>
      <w:r w:rsidRPr="00BC628A">
        <w:rPr>
          <w:rFonts w:ascii="Arial" w:hAnsi="Arial" w:cs="Arial"/>
          <w:szCs w:val="24"/>
        </w:rPr>
        <w:t>s may be issued in support of requirements</w:t>
      </w:r>
      <w:r w:rsidRPr="00BC628A">
        <w:rPr>
          <w:rFonts w:ascii="Arial" w:hAnsi="Arial" w:cs="Arial"/>
          <w:szCs w:val="24"/>
        </w:rPr>
        <w:t xml:space="preserve"> </w:t>
      </w:r>
      <w:r w:rsidRPr="00BC628A">
        <w:rPr>
          <w:rFonts w:ascii="Arial" w:hAnsi="Arial" w:cs="Arial"/>
          <w:szCs w:val="24"/>
        </w:rPr>
        <w:t xml:space="preserve">from </w:t>
      </w:r>
      <w:r w:rsidRPr="00BC628A">
        <w:rPr>
          <w:rFonts w:ascii="Arial" w:hAnsi="Arial" w:cs="Arial"/>
          <w:szCs w:val="24"/>
        </w:rPr>
        <w:t>the Department of Defense (DoD)</w:t>
      </w:r>
      <w:r w:rsidRPr="00BC628A">
        <w:rPr>
          <w:rFonts w:ascii="Arial" w:hAnsi="Arial" w:cs="Arial"/>
          <w:szCs w:val="24"/>
        </w:rPr>
        <w:t>, Department of Veterans Affairs</w:t>
      </w:r>
      <w:r w:rsidRPr="00BC628A">
        <w:rPr>
          <w:rFonts w:ascii="Arial" w:hAnsi="Arial" w:cs="Arial"/>
          <w:szCs w:val="24"/>
        </w:rPr>
        <w:t xml:space="preserve"> (VA)</w:t>
      </w:r>
      <w:r w:rsidRPr="00BC628A">
        <w:rPr>
          <w:rFonts w:ascii="Arial" w:hAnsi="Arial" w:cs="Arial"/>
          <w:szCs w:val="24"/>
        </w:rPr>
        <w:t>,</w:t>
      </w:r>
      <w:r w:rsidRPr="00BC628A">
        <w:rPr>
          <w:rFonts w:ascii="Arial" w:hAnsi="Arial" w:cs="Arial"/>
          <w:szCs w:val="24"/>
        </w:rPr>
        <w:t xml:space="preserve"> </w:t>
      </w:r>
      <w:r w:rsidRPr="00BC628A">
        <w:rPr>
          <w:rFonts w:ascii="Arial" w:hAnsi="Arial" w:cs="Arial"/>
          <w:szCs w:val="24"/>
        </w:rPr>
        <w:t xml:space="preserve">other Federal </w:t>
      </w:r>
      <w:r w:rsidRPr="00BC628A">
        <w:rPr>
          <w:rFonts w:ascii="Arial" w:hAnsi="Arial" w:cs="Arial"/>
          <w:szCs w:val="24"/>
        </w:rPr>
        <w:t>Agencies/</w:t>
      </w:r>
      <w:r w:rsidRPr="00BC628A">
        <w:rPr>
          <w:rFonts w:ascii="Arial" w:hAnsi="Arial" w:cs="Arial"/>
          <w:szCs w:val="24"/>
        </w:rPr>
        <w:t xml:space="preserve">Organizations and foreign </w:t>
      </w:r>
      <w:r w:rsidRPr="00BC628A">
        <w:rPr>
          <w:rFonts w:ascii="Arial" w:hAnsi="Arial" w:cs="Arial"/>
          <w:szCs w:val="24"/>
        </w:rPr>
        <w:t>g</w:t>
      </w:r>
      <w:r w:rsidRPr="00BC628A">
        <w:rPr>
          <w:rFonts w:ascii="Arial" w:hAnsi="Arial" w:cs="Arial"/>
          <w:szCs w:val="24"/>
        </w:rPr>
        <w:t xml:space="preserve">overnments through </w:t>
      </w:r>
      <w:r w:rsidRPr="00BC628A">
        <w:rPr>
          <w:rFonts w:ascii="Arial" w:hAnsi="Arial" w:cs="Arial"/>
          <w:szCs w:val="24"/>
        </w:rPr>
        <w:t xml:space="preserve">the </w:t>
      </w:r>
      <w:r w:rsidRPr="00BC628A">
        <w:rPr>
          <w:rFonts w:ascii="Arial" w:hAnsi="Arial" w:cs="Arial"/>
          <w:szCs w:val="24"/>
        </w:rPr>
        <w:t>DoD foreign military sales programs.</w:t>
      </w:r>
      <w:r w:rsidRPr="00BC628A">
        <w:rPr>
          <w:rFonts w:ascii="Arial" w:hAnsi="Arial" w:cs="Arial"/>
          <w:szCs w:val="24"/>
        </w:rPr>
        <w:t xml:space="preserve">  During the term of the contract DLA </w:t>
      </w:r>
      <w:r w:rsidRPr="00BC628A">
        <w:rPr>
          <w:rFonts w:ascii="Arial" w:hAnsi="Arial" w:cs="Arial"/>
          <w:szCs w:val="24"/>
        </w:rPr>
        <w:t xml:space="preserve">and VA </w:t>
      </w:r>
      <w:r w:rsidRPr="00BC628A">
        <w:rPr>
          <w:rFonts w:ascii="Arial" w:hAnsi="Arial" w:cs="Arial"/>
          <w:szCs w:val="24"/>
        </w:rPr>
        <w:t xml:space="preserve">NAC reserve the right to add </w:t>
      </w:r>
      <w:r w:rsidRPr="00BC628A">
        <w:rPr>
          <w:rFonts w:ascii="Arial" w:hAnsi="Arial" w:cs="Arial"/>
          <w:szCs w:val="24"/>
        </w:rPr>
        <w:t xml:space="preserve">other customer groups </w:t>
      </w:r>
      <w:r w:rsidRPr="00BC628A">
        <w:rPr>
          <w:rFonts w:ascii="Arial" w:hAnsi="Arial" w:cs="Arial"/>
          <w:szCs w:val="24"/>
        </w:rPr>
        <w:t>to be supported by this IDIQ contract.</w:t>
      </w:r>
    </w:p>
    <w:p w14:paraId="5E767D15" w14:textId="77777777" w:rsidR="005D7347" w:rsidRPr="00BC628A" w:rsidRDefault="005D7347" w:rsidP="00E25D41">
      <w:pPr>
        <w:rPr>
          <w:rFonts w:ascii="Arial" w:hAnsi="Arial" w:cs="Arial"/>
          <w:szCs w:val="24"/>
        </w:rPr>
      </w:pPr>
    </w:p>
    <w:p w14:paraId="5E767D16" w14:textId="77777777" w:rsidR="005D7347" w:rsidRPr="00BC628A" w:rsidRDefault="005D7347" w:rsidP="00D967D1">
      <w:pPr>
        <w:rPr>
          <w:rFonts w:ascii="Arial" w:hAnsi="Arial" w:cs="Arial"/>
          <w:szCs w:val="24"/>
        </w:rPr>
      </w:pPr>
      <w:r w:rsidRPr="00BC628A">
        <w:rPr>
          <w:rFonts w:ascii="Arial" w:hAnsi="Arial" w:cs="Arial"/>
          <w:szCs w:val="24"/>
        </w:rPr>
        <w:t xml:space="preserve">(c.) Individual procuring activities of the Department of Veterans Affairs are hereby delegated authority to place </w:t>
      </w:r>
      <w:r w:rsidRPr="00BC628A">
        <w:rPr>
          <w:rFonts w:ascii="Arial" w:hAnsi="Arial" w:cs="Arial"/>
          <w:szCs w:val="24"/>
        </w:rPr>
        <w:t>delivery orders for their respective facility, for equipment valued at $50,000 or less under this contract.  Also, individual procuring activities of the Department of Veterans Affairs are hereby delegated authority to place task orders for their respective facility, for required maintenance services at any value under this contract. Individual VA procuring activities will obtain pricing and maintenance information for a specific contract holder from the VA NAC at</w:t>
      </w:r>
      <w:r>
        <w:rPr>
          <w:rFonts w:ascii="Arial" w:hAnsi="Arial" w:cs="Arial"/>
          <w:szCs w:val="24"/>
        </w:rPr>
        <w:t xml:space="preserve"> </w:t>
      </w:r>
      <w:r w:rsidRPr="00E42B7E">
        <w:rPr>
          <w:rFonts w:ascii="Arial" w:hAnsi="Arial" w:cs="Arial"/>
          <w:szCs w:val="24"/>
        </w:rPr>
        <w:t>National Contract Service - Home (sharepoin</w:t>
      </w:r>
      <w:r w:rsidRPr="00E42B7E">
        <w:rPr>
          <w:rFonts w:ascii="Arial" w:hAnsi="Arial" w:cs="Arial"/>
          <w:szCs w:val="24"/>
        </w:rPr>
        <w:t>t.com)</w:t>
      </w:r>
      <w:r w:rsidRPr="00BC628A">
        <w:rPr>
          <w:rFonts w:ascii="Arial" w:hAnsi="Arial" w:cs="Arial"/>
          <w:szCs w:val="24"/>
        </w:rPr>
        <w:t xml:space="preserve">. The delegation may be </w:t>
      </w:r>
      <w:r w:rsidRPr="00BC628A">
        <w:rPr>
          <w:rFonts w:ascii="Arial" w:hAnsi="Arial" w:cs="Arial"/>
          <w:szCs w:val="24"/>
        </w:rPr>
        <w:t>rescinded</w:t>
      </w:r>
      <w:r w:rsidRPr="00BC628A">
        <w:rPr>
          <w:rFonts w:ascii="Arial" w:hAnsi="Arial" w:cs="Arial"/>
          <w:szCs w:val="24"/>
        </w:rPr>
        <w:t xml:space="preserve"> unilaterally by the VA NAC at any time through written notice to vendors.</w:t>
      </w:r>
    </w:p>
    <w:p w14:paraId="5E767D17" w14:textId="77777777" w:rsidR="005D7347" w:rsidRPr="00BC628A" w:rsidRDefault="005D7347" w:rsidP="00054D67">
      <w:pPr>
        <w:rPr>
          <w:rFonts w:ascii="Arial" w:hAnsi="Arial" w:cs="Arial"/>
          <w:szCs w:val="24"/>
        </w:rPr>
      </w:pPr>
    </w:p>
    <w:p w14:paraId="5E767D18" w14:textId="77777777" w:rsidR="005D7347" w:rsidRPr="00BC628A" w:rsidRDefault="005D7347" w:rsidP="00895CE0">
      <w:pPr>
        <w:rPr>
          <w:rFonts w:ascii="Arial" w:hAnsi="Arial" w:cs="Arial"/>
          <w:szCs w:val="24"/>
        </w:rPr>
      </w:pPr>
      <w:r w:rsidRPr="00BC628A">
        <w:rPr>
          <w:rFonts w:ascii="Arial" w:hAnsi="Arial" w:cs="Arial"/>
          <w:b/>
          <w:szCs w:val="24"/>
          <w:u w:val="single"/>
        </w:rPr>
        <w:t>V</w:t>
      </w:r>
      <w:r w:rsidRPr="00BC628A">
        <w:rPr>
          <w:rFonts w:ascii="Arial" w:hAnsi="Arial" w:cs="Arial"/>
          <w:b/>
          <w:szCs w:val="24"/>
          <w:u w:val="single"/>
        </w:rPr>
        <w:t xml:space="preserve">. </w:t>
      </w:r>
      <w:bookmarkStart w:id="3" w:name="_Toc340843159"/>
      <w:bookmarkStart w:id="4" w:name="_Toc341254306"/>
      <w:r w:rsidRPr="00BC628A">
        <w:rPr>
          <w:rFonts w:ascii="Arial" w:hAnsi="Arial" w:cs="Arial"/>
          <w:b/>
          <w:szCs w:val="24"/>
          <w:u w:val="single"/>
        </w:rPr>
        <w:t>DELIVERY REQUIREMENTS</w:t>
      </w:r>
      <w:r w:rsidRPr="00BC628A">
        <w:rPr>
          <w:rFonts w:ascii="Arial" w:hAnsi="Arial" w:cs="Arial"/>
          <w:szCs w:val="24"/>
        </w:rPr>
        <w:t xml:space="preserve"> </w:t>
      </w:r>
    </w:p>
    <w:p w14:paraId="5E767D19" w14:textId="77777777" w:rsidR="005D7347" w:rsidRPr="00BC628A" w:rsidRDefault="005D7347" w:rsidP="00895CE0">
      <w:pPr>
        <w:rPr>
          <w:rFonts w:ascii="Arial" w:hAnsi="Arial" w:cs="Arial"/>
          <w:szCs w:val="24"/>
        </w:rPr>
      </w:pPr>
    </w:p>
    <w:p w14:paraId="5E767D1A" w14:textId="77777777" w:rsidR="005D7347" w:rsidRPr="00BC628A" w:rsidRDefault="005D7347" w:rsidP="00054D67">
      <w:pPr>
        <w:rPr>
          <w:rFonts w:ascii="Arial" w:hAnsi="Arial" w:cs="Arial"/>
          <w:szCs w:val="24"/>
        </w:rPr>
      </w:pPr>
      <w:r w:rsidRPr="00BC628A">
        <w:rPr>
          <w:rFonts w:ascii="Arial" w:hAnsi="Arial" w:cs="Arial"/>
          <w:szCs w:val="24"/>
        </w:rPr>
        <w:t>(</w:t>
      </w:r>
      <w:r w:rsidRPr="00BC628A">
        <w:rPr>
          <w:rFonts w:ascii="Arial" w:hAnsi="Arial" w:cs="Arial"/>
          <w:szCs w:val="24"/>
        </w:rPr>
        <w:t>a</w:t>
      </w:r>
      <w:r w:rsidRPr="00BC628A">
        <w:rPr>
          <w:rFonts w:ascii="Arial" w:hAnsi="Arial" w:cs="Arial"/>
          <w:szCs w:val="24"/>
        </w:rPr>
        <w:t xml:space="preserve">.) </w:t>
      </w:r>
      <w:r w:rsidRPr="00BC628A">
        <w:rPr>
          <w:rFonts w:ascii="Arial" w:hAnsi="Arial" w:cs="Arial"/>
          <w:szCs w:val="24"/>
        </w:rPr>
        <w:t>Order</w:t>
      </w:r>
      <w:r w:rsidRPr="00BC628A">
        <w:rPr>
          <w:rFonts w:ascii="Arial" w:hAnsi="Arial" w:cs="Arial"/>
          <w:szCs w:val="24"/>
        </w:rPr>
        <w:t xml:space="preserve"> delivery locations are located in</w:t>
      </w:r>
      <w:r w:rsidRPr="00BC628A">
        <w:rPr>
          <w:rFonts w:ascii="Arial" w:hAnsi="Arial" w:cs="Arial"/>
          <w:szCs w:val="24"/>
        </w:rPr>
        <w:t xml:space="preserve"> both the contiguous United States (CONUS), which includes the 48 contiguous States and the District of Columbia as well as </w:t>
      </w:r>
      <w:r w:rsidRPr="00BC628A">
        <w:rPr>
          <w:rFonts w:ascii="Arial" w:hAnsi="Arial" w:cs="Arial"/>
          <w:szCs w:val="24"/>
        </w:rPr>
        <w:t xml:space="preserve">areas </w:t>
      </w:r>
      <w:r w:rsidRPr="00BC628A">
        <w:rPr>
          <w:rFonts w:ascii="Arial" w:hAnsi="Arial" w:cs="Arial"/>
          <w:szCs w:val="24"/>
        </w:rPr>
        <w:t xml:space="preserve">outside </w:t>
      </w:r>
      <w:r w:rsidRPr="00BC628A">
        <w:rPr>
          <w:rFonts w:ascii="Arial" w:hAnsi="Arial" w:cs="Arial"/>
          <w:szCs w:val="24"/>
        </w:rPr>
        <w:t xml:space="preserve">of </w:t>
      </w:r>
      <w:r w:rsidRPr="00BC628A">
        <w:rPr>
          <w:rFonts w:ascii="Arial" w:hAnsi="Arial" w:cs="Arial"/>
          <w:szCs w:val="24"/>
        </w:rPr>
        <w:t>the contiguous United States (OCONUS)</w:t>
      </w:r>
      <w:r w:rsidRPr="00BC628A">
        <w:rPr>
          <w:rFonts w:ascii="Arial" w:hAnsi="Arial" w:cs="Arial"/>
          <w:szCs w:val="24"/>
        </w:rPr>
        <w:t>.</w:t>
      </w:r>
    </w:p>
    <w:p w14:paraId="5E767D1B" w14:textId="77777777" w:rsidR="005D7347" w:rsidRPr="00BC628A" w:rsidRDefault="005D7347" w:rsidP="00054D67">
      <w:pPr>
        <w:rPr>
          <w:rFonts w:ascii="Arial" w:hAnsi="Arial" w:cs="Arial"/>
          <w:szCs w:val="24"/>
        </w:rPr>
      </w:pPr>
    </w:p>
    <w:p w14:paraId="5E767D1C" w14:textId="77777777" w:rsidR="005D7347" w:rsidRPr="00BC628A" w:rsidRDefault="005D7347" w:rsidP="00054D67">
      <w:pPr>
        <w:rPr>
          <w:rFonts w:ascii="Arial" w:hAnsi="Arial" w:cs="Arial"/>
          <w:szCs w:val="24"/>
        </w:rPr>
      </w:pPr>
      <w:r w:rsidRPr="00BC628A">
        <w:rPr>
          <w:rFonts w:ascii="Arial" w:hAnsi="Arial" w:cs="Arial"/>
          <w:szCs w:val="24"/>
        </w:rPr>
        <w:t>(</w:t>
      </w:r>
      <w:r w:rsidRPr="00BC628A">
        <w:rPr>
          <w:rFonts w:ascii="Arial" w:hAnsi="Arial" w:cs="Arial"/>
          <w:szCs w:val="24"/>
        </w:rPr>
        <w:t>b</w:t>
      </w:r>
      <w:r w:rsidRPr="00BC628A">
        <w:rPr>
          <w:rFonts w:ascii="Arial" w:hAnsi="Arial" w:cs="Arial"/>
          <w:szCs w:val="24"/>
        </w:rPr>
        <w:t xml:space="preserve">.) </w:t>
      </w:r>
      <w:r w:rsidRPr="00BC628A">
        <w:rPr>
          <w:rFonts w:ascii="Arial" w:hAnsi="Arial" w:cs="Arial"/>
          <w:szCs w:val="24"/>
        </w:rPr>
        <w:t xml:space="preserve">Vendors </w:t>
      </w:r>
      <w:r w:rsidRPr="00BC628A">
        <w:rPr>
          <w:rFonts w:ascii="Arial" w:hAnsi="Arial" w:cs="Arial"/>
          <w:szCs w:val="24"/>
        </w:rPr>
        <w:t xml:space="preserve">shall </w:t>
      </w:r>
      <w:r w:rsidRPr="00BC628A">
        <w:rPr>
          <w:rFonts w:ascii="Arial" w:hAnsi="Arial" w:cs="Arial"/>
          <w:szCs w:val="24"/>
        </w:rPr>
        <w:t>support all CONUS locations</w:t>
      </w:r>
      <w:r w:rsidRPr="00BC628A">
        <w:rPr>
          <w:rFonts w:ascii="Arial" w:hAnsi="Arial" w:cs="Arial"/>
          <w:szCs w:val="24"/>
        </w:rPr>
        <w:t xml:space="preserve">. </w:t>
      </w:r>
      <w:r w:rsidRPr="00BC628A">
        <w:rPr>
          <w:rFonts w:ascii="Arial" w:hAnsi="Arial" w:cs="Arial"/>
          <w:szCs w:val="24"/>
        </w:rPr>
        <w:t xml:space="preserve"> </w:t>
      </w:r>
      <w:r w:rsidRPr="00BC628A">
        <w:rPr>
          <w:rFonts w:ascii="Arial" w:hAnsi="Arial" w:cs="Arial"/>
          <w:szCs w:val="24"/>
        </w:rPr>
        <w:t>Contract pricing should be provided on a F</w:t>
      </w:r>
      <w:r w:rsidRPr="00BC628A">
        <w:rPr>
          <w:rFonts w:ascii="Arial" w:hAnsi="Arial" w:cs="Arial"/>
          <w:szCs w:val="24"/>
        </w:rPr>
        <w:t>.</w:t>
      </w:r>
      <w:r w:rsidRPr="00BC628A">
        <w:rPr>
          <w:rFonts w:ascii="Arial" w:hAnsi="Arial" w:cs="Arial"/>
          <w:szCs w:val="24"/>
        </w:rPr>
        <w:t>O</w:t>
      </w:r>
      <w:r w:rsidRPr="00BC628A">
        <w:rPr>
          <w:rFonts w:ascii="Arial" w:hAnsi="Arial" w:cs="Arial"/>
          <w:szCs w:val="24"/>
        </w:rPr>
        <w:t>.</w:t>
      </w:r>
      <w:r w:rsidRPr="00BC628A">
        <w:rPr>
          <w:rFonts w:ascii="Arial" w:hAnsi="Arial" w:cs="Arial"/>
          <w:szCs w:val="24"/>
        </w:rPr>
        <w:t>B</w:t>
      </w:r>
      <w:r w:rsidRPr="00BC628A">
        <w:rPr>
          <w:rFonts w:ascii="Arial" w:hAnsi="Arial" w:cs="Arial"/>
          <w:szCs w:val="24"/>
        </w:rPr>
        <w:t>.</w:t>
      </w:r>
      <w:r w:rsidRPr="00BC628A">
        <w:rPr>
          <w:rFonts w:ascii="Arial" w:hAnsi="Arial" w:cs="Arial"/>
          <w:szCs w:val="24"/>
        </w:rPr>
        <w:t xml:space="preserve"> Destination basis for all CONUS locations</w:t>
      </w:r>
      <w:r w:rsidRPr="00BC628A">
        <w:rPr>
          <w:rFonts w:ascii="Arial" w:hAnsi="Arial" w:cs="Arial"/>
          <w:szCs w:val="24"/>
        </w:rPr>
        <w:t>.</w:t>
      </w:r>
    </w:p>
    <w:p w14:paraId="5E767D1D" w14:textId="77777777" w:rsidR="005D7347" w:rsidRPr="00BC628A" w:rsidRDefault="005D7347" w:rsidP="00054D67">
      <w:pPr>
        <w:rPr>
          <w:rFonts w:ascii="Arial" w:hAnsi="Arial" w:cs="Arial"/>
          <w:szCs w:val="24"/>
        </w:rPr>
      </w:pPr>
    </w:p>
    <w:p w14:paraId="5E767D1E" w14:textId="77777777" w:rsidR="005D7347" w:rsidRPr="00BC628A" w:rsidRDefault="005D7347" w:rsidP="00054D67">
      <w:pPr>
        <w:rPr>
          <w:rFonts w:ascii="Arial" w:hAnsi="Arial" w:cs="Arial"/>
          <w:szCs w:val="24"/>
        </w:rPr>
      </w:pPr>
      <w:r w:rsidRPr="00BC628A">
        <w:rPr>
          <w:rFonts w:ascii="Arial" w:hAnsi="Arial" w:cs="Arial"/>
          <w:szCs w:val="24"/>
        </w:rPr>
        <w:t xml:space="preserve">(c.) Vendors shall support </w:t>
      </w:r>
      <w:r w:rsidRPr="00BC628A">
        <w:rPr>
          <w:rFonts w:ascii="Arial" w:hAnsi="Arial" w:cs="Arial"/>
          <w:szCs w:val="24"/>
        </w:rPr>
        <w:t>Alaska, Hawaii, and U.S. Territories</w:t>
      </w:r>
      <w:r w:rsidRPr="00BC628A">
        <w:rPr>
          <w:rFonts w:ascii="Arial" w:hAnsi="Arial" w:cs="Arial"/>
          <w:szCs w:val="24"/>
        </w:rPr>
        <w:t xml:space="preserve">. </w:t>
      </w:r>
      <w:r w:rsidRPr="00BC628A">
        <w:rPr>
          <w:rFonts w:ascii="Arial" w:hAnsi="Arial" w:cs="Arial"/>
          <w:szCs w:val="24"/>
        </w:rPr>
        <w:t xml:space="preserve">Contract pricing should be provided on a </w:t>
      </w:r>
      <w:r w:rsidRPr="00BC628A">
        <w:rPr>
          <w:rFonts w:ascii="Arial" w:hAnsi="Arial" w:cs="Arial"/>
          <w:szCs w:val="24"/>
        </w:rPr>
        <w:t xml:space="preserve">F.O.B. </w:t>
      </w:r>
      <w:r w:rsidRPr="00BC628A">
        <w:rPr>
          <w:rFonts w:ascii="Arial" w:hAnsi="Arial" w:cs="Arial"/>
          <w:szCs w:val="24"/>
        </w:rPr>
        <w:t xml:space="preserve">Destination basis for Alaska, Hawaii, and U.S. Territories.  Different </w:t>
      </w:r>
      <w:r w:rsidRPr="00BC628A">
        <w:rPr>
          <w:rFonts w:ascii="Arial" w:hAnsi="Arial" w:cs="Arial"/>
          <w:szCs w:val="24"/>
        </w:rPr>
        <w:t xml:space="preserve">F.O.B. </w:t>
      </w:r>
      <w:r w:rsidRPr="00BC628A">
        <w:rPr>
          <w:rFonts w:ascii="Arial" w:hAnsi="Arial" w:cs="Arial"/>
          <w:szCs w:val="24"/>
        </w:rPr>
        <w:t xml:space="preserve">Destination pricing </w:t>
      </w:r>
      <w:r w:rsidRPr="00BC628A">
        <w:rPr>
          <w:rFonts w:ascii="Arial" w:hAnsi="Arial" w:cs="Arial"/>
          <w:szCs w:val="24"/>
        </w:rPr>
        <w:t xml:space="preserve">other </w:t>
      </w:r>
      <w:r w:rsidRPr="00BC628A">
        <w:rPr>
          <w:rFonts w:ascii="Arial" w:hAnsi="Arial" w:cs="Arial"/>
          <w:szCs w:val="24"/>
        </w:rPr>
        <w:t>than offered for CONUS locations may be offered for Alaska, Hawaii, and/or U.S. Territories if it is consistent with commercial practice and can be determined as fair and reasonable by the Contracting Officer.</w:t>
      </w:r>
      <w:r w:rsidRPr="00BC628A">
        <w:rPr>
          <w:rFonts w:ascii="Arial" w:hAnsi="Arial" w:cs="Arial"/>
          <w:szCs w:val="24"/>
        </w:rPr>
        <w:t xml:space="preserve">  </w:t>
      </w:r>
      <w:r w:rsidRPr="00E42B7E">
        <w:rPr>
          <w:rFonts w:ascii="Arial" w:hAnsi="Arial" w:cs="Arial"/>
          <w:szCs w:val="24"/>
        </w:rPr>
        <w:t xml:space="preserve">Delivery </w:t>
      </w:r>
      <w:r w:rsidRPr="00E42B7E">
        <w:rPr>
          <w:rFonts w:ascii="Arial" w:hAnsi="Arial" w:cs="Arial"/>
          <w:szCs w:val="24"/>
        </w:rPr>
        <w:t>dates will be agreed on between the facility and ordering CO at the ordering level.</w:t>
      </w:r>
      <w:r>
        <w:rPr>
          <w:rFonts w:ascii="Arial" w:hAnsi="Arial" w:cs="Arial"/>
          <w:szCs w:val="24"/>
        </w:rPr>
        <w:t xml:space="preserve"> </w:t>
      </w:r>
      <w:r w:rsidRPr="00BC628A">
        <w:rPr>
          <w:rFonts w:ascii="Arial" w:hAnsi="Arial" w:cs="Arial"/>
          <w:szCs w:val="24"/>
        </w:rPr>
        <w:t>Acceptable price support information shall be provided by the vendor to substantiate different pricing than for CONUS deliveries.</w:t>
      </w:r>
    </w:p>
    <w:p w14:paraId="5E767D1F" w14:textId="77777777" w:rsidR="005D7347" w:rsidRPr="00BC628A" w:rsidRDefault="005D7347" w:rsidP="00054D67">
      <w:pPr>
        <w:rPr>
          <w:rFonts w:ascii="Arial" w:hAnsi="Arial" w:cs="Arial"/>
          <w:szCs w:val="24"/>
        </w:rPr>
      </w:pPr>
    </w:p>
    <w:p w14:paraId="5E767D20" w14:textId="77777777" w:rsidR="005D7347" w:rsidRDefault="005D7347" w:rsidP="003A59C3">
      <w:pPr>
        <w:rPr>
          <w:rFonts w:ascii="Arial" w:hAnsi="Arial" w:cs="Arial"/>
          <w:szCs w:val="24"/>
        </w:rPr>
      </w:pPr>
      <w:r w:rsidRPr="00BC628A">
        <w:rPr>
          <w:rFonts w:ascii="Arial" w:hAnsi="Arial" w:cs="Arial"/>
          <w:szCs w:val="24"/>
        </w:rPr>
        <w:lastRenderedPageBreak/>
        <w:t xml:space="preserve">(d.) </w:t>
      </w:r>
      <w:r w:rsidRPr="00BC628A">
        <w:rPr>
          <w:rFonts w:ascii="Arial" w:hAnsi="Arial" w:cs="Arial"/>
          <w:szCs w:val="24"/>
        </w:rPr>
        <w:t>Vendors may be asked</w:t>
      </w:r>
      <w:r w:rsidRPr="00BC628A">
        <w:rPr>
          <w:rFonts w:ascii="Arial" w:hAnsi="Arial" w:cs="Arial"/>
          <w:szCs w:val="24"/>
        </w:rPr>
        <w:t xml:space="preserve"> to support OCONUS locations </w:t>
      </w:r>
      <w:r w:rsidRPr="00BC628A">
        <w:rPr>
          <w:rFonts w:ascii="Arial" w:hAnsi="Arial" w:cs="Arial"/>
          <w:szCs w:val="24"/>
        </w:rPr>
        <w:t>outside of Alaska, Hawaii, and U.S.</w:t>
      </w:r>
      <w:r w:rsidRPr="00BC628A">
        <w:rPr>
          <w:rFonts w:ascii="Arial" w:hAnsi="Arial" w:cs="Arial"/>
          <w:szCs w:val="24"/>
        </w:rPr>
        <w:t xml:space="preserve"> </w:t>
      </w:r>
      <w:r w:rsidRPr="00BC628A">
        <w:rPr>
          <w:rFonts w:ascii="Arial" w:hAnsi="Arial" w:cs="Arial"/>
          <w:szCs w:val="24"/>
        </w:rPr>
        <w:t>Territories.</w:t>
      </w:r>
      <w:bookmarkEnd w:id="3"/>
      <w:bookmarkEnd w:id="4"/>
      <w:r w:rsidRPr="00BC628A">
        <w:rPr>
          <w:rFonts w:ascii="Arial" w:hAnsi="Arial" w:cs="Arial"/>
          <w:szCs w:val="24"/>
        </w:rPr>
        <w:t xml:space="preserve"> </w:t>
      </w:r>
      <w:r w:rsidRPr="00BC628A">
        <w:rPr>
          <w:rFonts w:ascii="Arial" w:hAnsi="Arial" w:cs="Arial"/>
          <w:szCs w:val="24"/>
        </w:rPr>
        <w:t xml:space="preserve">For </w:t>
      </w:r>
      <w:r w:rsidRPr="00BC628A">
        <w:rPr>
          <w:rFonts w:ascii="Arial" w:hAnsi="Arial" w:cs="Arial"/>
          <w:szCs w:val="24"/>
        </w:rPr>
        <w:t xml:space="preserve">OCONUS locations outside of </w:t>
      </w:r>
      <w:r w:rsidRPr="00BC628A">
        <w:rPr>
          <w:rFonts w:ascii="Arial" w:hAnsi="Arial" w:cs="Arial"/>
          <w:szCs w:val="24"/>
        </w:rPr>
        <w:t>Alaska, Hawaii, and U.S. Territories</w:t>
      </w:r>
      <w:r w:rsidRPr="00BC628A">
        <w:rPr>
          <w:rFonts w:ascii="Arial" w:hAnsi="Arial" w:cs="Arial"/>
          <w:szCs w:val="24"/>
        </w:rPr>
        <w:t>;</w:t>
      </w:r>
      <w:r w:rsidRPr="00BC628A">
        <w:rPr>
          <w:rFonts w:ascii="Arial" w:hAnsi="Arial" w:cs="Arial"/>
          <w:szCs w:val="24"/>
        </w:rPr>
        <w:t xml:space="preserve"> </w:t>
      </w:r>
      <w:r w:rsidRPr="00BC628A">
        <w:rPr>
          <w:rFonts w:ascii="Arial" w:hAnsi="Arial" w:cs="Arial"/>
          <w:szCs w:val="24"/>
        </w:rPr>
        <w:t xml:space="preserve">F.O.B. </w:t>
      </w:r>
      <w:r w:rsidRPr="00BC628A">
        <w:rPr>
          <w:rFonts w:ascii="Arial" w:hAnsi="Arial" w:cs="Arial"/>
          <w:szCs w:val="24"/>
        </w:rPr>
        <w:t xml:space="preserve"> Destination pricing shall be established prior to order issuance to factor any additional shipping charges</w:t>
      </w:r>
      <w:r w:rsidRPr="00BC628A">
        <w:rPr>
          <w:rFonts w:ascii="Arial" w:hAnsi="Arial" w:cs="Arial"/>
          <w:szCs w:val="24"/>
        </w:rPr>
        <w:t>.</w:t>
      </w:r>
      <w:r w:rsidRPr="00BC628A">
        <w:rPr>
          <w:rFonts w:ascii="Arial" w:hAnsi="Arial" w:cs="Arial"/>
          <w:szCs w:val="24"/>
        </w:rPr>
        <w:t xml:space="preserve"> </w:t>
      </w:r>
    </w:p>
    <w:p w14:paraId="5E767D21" w14:textId="77777777" w:rsidR="005D7347" w:rsidRPr="00BC628A" w:rsidRDefault="005D7347" w:rsidP="003A59C3">
      <w:pPr>
        <w:rPr>
          <w:rFonts w:ascii="Arial" w:hAnsi="Arial" w:cs="Arial"/>
          <w:szCs w:val="24"/>
        </w:rPr>
      </w:pPr>
    </w:p>
    <w:p w14:paraId="5E767D22" w14:textId="77777777" w:rsidR="005D7347" w:rsidRPr="00BC628A" w:rsidRDefault="005D7347" w:rsidP="003A59C3">
      <w:pPr>
        <w:rPr>
          <w:rFonts w:ascii="Arial" w:hAnsi="Arial" w:cs="Arial"/>
          <w:szCs w:val="24"/>
        </w:rPr>
      </w:pPr>
      <w:r w:rsidRPr="00BC628A">
        <w:rPr>
          <w:rFonts w:ascii="Arial" w:hAnsi="Arial" w:cs="Arial"/>
          <w:szCs w:val="24"/>
        </w:rPr>
        <w:t xml:space="preserve">(e.) The Government reserves the right to issue orders </w:t>
      </w:r>
      <w:r w:rsidRPr="00BC628A">
        <w:rPr>
          <w:rFonts w:ascii="Arial" w:hAnsi="Arial" w:cs="Arial"/>
          <w:szCs w:val="24"/>
        </w:rPr>
        <w:t xml:space="preserve">Free </w:t>
      </w:r>
      <w:r w:rsidRPr="00BC628A">
        <w:rPr>
          <w:rFonts w:ascii="Arial" w:hAnsi="Arial" w:cs="Arial"/>
          <w:szCs w:val="24"/>
        </w:rPr>
        <w:t>on-board</w:t>
      </w:r>
      <w:r w:rsidRPr="00BC628A">
        <w:rPr>
          <w:rFonts w:ascii="Arial" w:hAnsi="Arial" w:cs="Arial"/>
          <w:szCs w:val="24"/>
        </w:rPr>
        <w:t xml:space="preserve"> F.O.B. Origin</w:t>
      </w:r>
      <w:r w:rsidRPr="00BC628A">
        <w:rPr>
          <w:rFonts w:ascii="Arial" w:hAnsi="Arial" w:cs="Arial"/>
          <w:szCs w:val="24"/>
        </w:rPr>
        <w:t xml:space="preserve"> basis</w:t>
      </w:r>
      <w:r w:rsidRPr="00BC628A">
        <w:rPr>
          <w:rFonts w:ascii="Arial" w:hAnsi="Arial" w:cs="Arial"/>
          <w:szCs w:val="24"/>
        </w:rPr>
        <w:t xml:space="preserve">. </w:t>
      </w:r>
    </w:p>
    <w:p w14:paraId="5E767D23" w14:textId="77777777" w:rsidR="005D7347" w:rsidRPr="00BC628A" w:rsidRDefault="005D7347" w:rsidP="003A59C3">
      <w:pPr>
        <w:rPr>
          <w:rFonts w:ascii="Arial" w:hAnsi="Arial" w:cs="Arial"/>
          <w:szCs w:val="24"/>
        </w:rPr>
      </w:pPr>
    </w:p>
    <w:p w14:paraId="5E767D24" w14:textId="77777777" w:rsidR="005D7347" w:rsidRPr="00BC628A" w:rsidRDefault="005D7347" w:rsidP="00FD6944">
      <w:pPr>
        <w:rPr>
          <w:rFonts w:ascii="Arial" w:hAnsi="Arial" w:cs="Arial"/>
          <w:szCs w:val="24"/>
        </w:rPr>
      </w:pPr>
      <w:r w:rsidRPr="00BC628A">
        <w:rPr>
          <w:rFonts w:ascii="Arial" w:hAnsi="Arial" w:cs="Arial"/>
          <w:szCs w:val="24"/>
        </w:rPr>
        <w:t>(</w:t>
      </w:r>
      <w:r w:rsidRPr="00BC628A">
        <w:rPr>
          <w:rFonts w:ascii="Arial" w:hAnsi="Arial" w:cs="Arial"/>
          <w:szCs w:val="24"/>
        </w:rPr>
        <w:t>f</w:t>
      </w:r>
      <w:r w:rsidRPr="00BC628A">
        <w:rPr>
          <w:rFonts w:ascii="Arial" w:hAnsi="Arial" w:cs="Arial"/>
          <w:szCs w:val="24"/>
        </w:rPr>
        <w:t xml:space="preserve">.) </w:t>
      </w:r>
      <w:r w:rsidRPr="00BC628A">
        <w:rPr>
          <w:rFonts w:ascii="Arial" w:hAnsi="Arial" w:cs="Arial"/>
          <w:szCs w:val="24"/>
        </w:rPr>
        <w:t xml:space="preserve">The following delivery </w:t>
      </w:r>
      <w:r w:rsidRPr="00BC628A">
        <w:rPr>
          <w:rFonts w:ascii="Arial" w:hAnsi="Arial" w:cs="Arial"/>
          <w:szCs w:val="24"/>
        </w:rPr>
        <w:t xml:space="preserve">schedule </w:t>
      </w:r>
      <w:r w:rsidRPr="00BC628A">
        <w:rPr>
          <w:rFonts w:ascii="Arial" w:hAnsi="Arial" w:cs="Arial"/>
          <w:szCs w:val="24"/>
        </w:rPr>
        <w:t xml:space="preserve">shall </w:t>
      </w:r>
      <w:r w:rsidRPr="00BC628A">
        <w:rPr>
          <w:rFonts w:ascii="Arial" w:hAnsi="Arial" w:cs="Arial"/>
          <w:szCs w:val="24"/>
        </w:rPr>
        <w:t xml:space="preserve">be the minimum requirement for </w:t>
      </w:r>
      <w:r w:rsidRPr="00BC628A">
        <w:rPr>
          <w:rFonts w:ascii="Arial" w:hAnsi="Arial" w:cs="Arial"/>
          <w:szCs w:val="24"/>
        </w:rPr>
        <w:t>each order type</w:t>
      </w:r>
      <w:r w:rsidRPr="00BC628A">
        <w:rPr>
          <w:rFonts w:ascii="Arial" w:hAnsi="Arial" w:cs="Arial"/>
          <w:szCs w:val="24"/>
        </w:rPr>
        <w:t xml:space="preserve"> unless </w:t>
      </w:r>
      <w:r w:rsidRPr="00BC628A">
        <w:rPr>
          <w:rFonts w:ascii="Arial" w:hAnsi="Arial" w:cs="Arial"/>
          <w:szCs w:val="24"/>
        </w:rPr>
        <w:t xml:space="preserve">the Government elects to use </w:t>
      </w:r>
      <w:r w:rsidRPr="00BC628A">
        <w:rPr>
          <w:rFonts w:ascii="Arial" w:hAnsi="Arial" w:cs="Arial"/>
          <w:szCs w:val="24"/>
        </w:rPr>
        <w:t xml:space="preserve">an </w:t>
      </w:r>
      <w:r w:rsidRPr="00BC628A">
        <w:rPr>
          <w:rFonts w:ascii="Arial" w:hAnsi="Arial" w:cs="Arial"/>
          <w:szCs w:val="24"/>
        </w:rPr>
        <w:t xml:space="preserve">alternate delivery </w:t>
      </w:r>
      <w:r w:rsidRPr="00BC628A">
        <w:rPr>
          <w:rFonts w:ascii="Arial" w:hAnsi="Arial" w:cs="Arial"/>
          <w:szCs w:val="24"/>
        </w:rPr>
        <w:t xml:space="preserve">schedule </w:t>
      </w:r>
      <w:r w:rsidRPr="00BC628A">
        <w:rPr>
          <w:rFonts w:ascii="Arial" w:hAnsi="Arial" w:cs="Arial"/>
          <w:szCs w:val="24"/>
        </w:rPr>
        <w:t xml:space="preserve">that </w:t>
      </w:r>
      <w:r w:rsidRPr="00BC628A">
        <w:rPr>
          <w:rFonts w:ascii="Arial" w:hAnsi="Arial" w:cs="Arial"/>
          <w:szCs w:val="24"/>
        </w:rPr>
        <w:t xml:space="preserve">is </w:t>
      </w:r>
      <w:r w:rsidRPr="00BC628A">
        <w:rPr>
          <w:rFonts w:ascii="Arial" w:hAnsi="Arial" w:cs="Arial"/>
          <w:szCs w:val="24"/>
        </w:rPr>
        <w:t xml:space="preserve">specified </w:t>
      </w:r>
      <w:r w:rsidRPr="00BC628A">
        <w:rPr>
          <w:rFonts w:ascii="Arial" w:hAnsi="Arial" w:cs="Arial"/>
          <w:szCs w:val="24"/>
        </w:rPr>
        <w:t xml:space="preserve">in </w:t>
      </w:r>
      <w:r w:rsidRPr="00BC628A">
        <w:rPr>
          <w:rFonts w:ascii="Arial" w:hAnsi="Arial" w:cs="Arial"/>
          <w:szCs w:val="24"/>
        </w:rPr>
        <w:t>the delivery</w:t>
      </w:r>
      <w:r w:rsidRPr="00BC628A">
        <w:rPr>
          <w:rFonts w:ascii="Arial" w:hAnsi="Arial" w:cs="Arial"/>
          <w:szCs w:val="24"/>
        </w:rPr>
        <w:t xml:space="preserve"> order</w:t>
      </w:r>
      <w:r w:rsidRPr="00BC628A">
        <w:rPr>
          <w:rFonts w:ascii="Arial" w:hAnsi="Arial" w:cs="Arial"/>
          <w:szCs w:val="24"/>
        </w:rPr>
        <w:t xml:space="preserve">.  </w:t>
      </w:r>
      <w:r w:rsidRPr="00BC628A">
        <w:rPr>
          <w:rFonts w:ascii="Arial" w:hAnsi="Arial" w:cs="Arial"/>
          <w:szCs w:val="24"/>
        </w:rPr>
        <w:t xml:space="preserve">Delivery shall be made within </w:t>
      </w:r>
      <w:r w:rsidRPr="00BC628A">
        <w:rPr>
          <w:rFonts w:ascii="Arial" w:hAnsi="Arial" w:cs="Arial"/>
          <w:szCs w:val="24"/>
        </w:rPr>
        <w:t xml:space="preserve">the identified number of </w:t>
      </w:r>
      <w:r w:rsidRPr="00BC628A">
        <w:rPr>
          <w:rFonts w:ascii="Arial" w:hAnsi="Arial" w:cs="Arial"/>
          <w:szCs w:val="24"/>
        </w:rPr>
        <w:t xml:space="preserve">calendar days after </w:t>
      </w:r>
      <w:r w:rsidRPr="00BC628A">
        <w:rPr>
          <w:rFonts w:ascii="Arial" w:hAnsi="Arial" w:cs="Arial"/>
          <w:szCs w:val="24"/>
        </w:rPr>
        <w:t xml:space="preserve">date </w:t>
      </w:r>
      <w:r w:rsidRPr="00BC628A">
        <w:rPr>
          <w:rFonts w:ascii="Arial" w:hAnsi="Arial" w:cs="Arial"/>
          <w:szCs w:val="24"/>
        </w:rPr>
        <w:t xml:space="preserve">of delivery </w:t>
      </w:r>
      <w:r w:rsidRPr="00BC628A">
        <w:rPr>
          <w:rFonts w:ascii="Arial" w:hAnsi="Arial" w:cs="Arial"/>
          <w:szCs w:val="24"/>
        </w:rPr>
        <w:t>order (</w:t>
      </w:r>
      <w:r w:rsidRPr="00BC628A">
        <w:rPr>
          <w:rFonts w:ascii="Arial" w:hAnsi="Arial" w:cs="Arial"/>
          <w:szCs w:val="24"/>
        </w:rPr>
        <w:t>ADO</w:t>
      </w:r>
      <w:r w:rsidRPr="00BC628A">
        <w:rPr>
          <w:rFonts w:ascii="Arial" w:hAnsi="Arial" w:cs="Arial"/>
          <w:szCs w:val="24"/>
        </w:rPr>
        <w:t>)</w:t>
      </w:r>
      <w:r w:rsidRPr="00BC628A">
        <w:rPr>
          <w:rFonts w:ascii="Arial" w:hAnsi="Arial" w:cs="Arial"/>
          <w:szCs w:val="24"/>
        </w:rPr>
        <w:t>:</w:t>
      </w:r>
      <w:r w:rsidRPr="00BC628A">
        <w:rPr>
          <w:rFonts w:ascii="Arial" w:hAnsi="Arial" w:cs="Arial"/>
          <w:szCs w:val="24"/>
        </w:rPr>
        <w:t xml:space="preserve"> </w:t>
      </w:r>
    </w:p>
    <w:p w14:paraId="5E767D25" w14:textId="77777777" w:rsidR="005D7347" w:rsidRPr="00BC628A" w:rsidRDefault="005D7347" w:rsidP="00FD6944">
      <w:pPr>
        <w:rPr>
          <w:rFonts w:ascii="Arial" w:hAnsi="Arial" w:cs="Arial"/>
          <w:szCs w:val="24"/>
        </w:rPr>
      </w:pPr>
    </w:p>
    <w:tbl>
      <w:tblPr>
        <w:tblW w:w="9760" w:type="dxa"/>
        <w:tblInd w:w="93" w:type="dxa"/>
        <w:tblLook w:val="04A0" w:firstRow="1" w:lastRow="0" w:firstColumn="1" w:lastColumn="0" w:noHBand="0" w:noVBand="1"/>
      </w:tblPr>
      <w:tblGrid>
        <w:gridCol w:w="4425"/>
        <w:gridCol w:w="5335"/>
      </w:tblGrid>
      <w:tr w:rsidR="00F636E1" w14:paraId="5E767D28" w14:textId="77777777" w:rsidTr="004E6656">
        <w:trPr>
          <w:trHeight w:val="312"/>
        </w:trPr>
        <w:tc>
          <w:tcPr>
            <w:tcW w:w="4425" w:type="dxa"/>
            <w:tcBorders>
              <w:top w:val="single" w:sz="12" w:space="0" w:color="auto"/>
              <w:left w:val="single" w:sz="12" w:space="0" w:color="auto"/>
              <w:bottom w:val="nil"/>
              <w:right w:val="single" w:sz="12" w:space="0" w:color="auto"/>
            </w:tcBorders>
            <w:shd w:val="clear" w:color="auto" w:fill="auto"/>
            <w:noWrap/>
            <w:hideMark/>
          </w:tcPr>
          <w:p w14:paraId="5E767D26" w14:textId="77777777" w:rsidR="005D7347" w:rsidRPr="00BC628A" w:rsidRDefault="005D7347" w:rsidP="004E6656">
            <w:pPr>
              <w:jc w:val="center"/>
              <w:rPr>
                <w:rFonts w:ascii="Arial" w:hAnsi="Arial" w:cs="Arial"/>
                <w:b/>
                <w:bCs/>
                <w:szCs w:val="24"/>
              </w:rPr>
            </w:pPr>
            <w:r w:rsidRPr="00BC628A">
              <w:rPr>
                <w:rFonts w:ascii="Arial" w:hAnsi="Arial" w:cs="Arial"/>
                <w:b/>
                <w:bCs/>
                <w:szCs w:val="24"/>
              </w:rPr>
              <w:t>MODALITY</w:t>
            </w:r>
          </w:p>
        </w:tc>
        <w:tc>
          <w:tcPr>
            <w:tcW w:w="5335" w:type="dxa"/>
            <w:tcBorders>
              <w:top w:val="single" w:sz="12" w:space="0" w:color="auto"/>
              <w:left w:val="nil"/>
              <w:bottom w:val="nil"/>
              <w:right w:val="single" w:sz="12" w:space="0" w:color="auto"/>
            </w:tcBorders>
            <w:shd w:val="clear" w:color="auto" w:fill="auto"/>
            <w:noWrap/>
            <w:hideMark/>
          </w:tcPr>
          <w:p w14:paraId="5E767D27" w14:textId="77777777" w:rsidR="005D7347" w:rsidRPr="00BC628A" w:rsidRDefault="005D7347" w:rsidP="004E6656">
            <w:pPr>
              <w:jc w:val="center"/>
              <w:rPr>
                <w:rFonts w:ascii="Arial" w:hAnsi="Arial" w:cs="Arial"/>
                <w:b/>
                <w:bCs/>
                <w:szCs w:val="24"/>
              </w:rPr>
            </w:pPr>
            <w:r w:rsidRPr="00BC628A">
              <w:rPr>
                <w:rFonts w:ascii="Arial" w:hAnsi="Arial" w:cs="Arial"/>
                <w:b/>
                <w:bCs/>
                <w:szCs w:val="24"/>
              </w:rPr>
              <w:t xml:space="preserve"> DAYS AFTER DATE OF ORDER (ADO)</w:t>
            </w:r>
          </w:p>
        </w:tc>
      </w:tr>
      <w:tr w:rsidR="00F636E1" w14:paraId="5E767D2B" w14:textId="77777777" w:rsidTr="004E6656">
        <w:trPr>
          <w:trHeight w:val="300"/>
        </w:trPr>
        <w:tc>
          <w:tcPr>
            <w:tcW w:w="4425" w:type="dxa"/>
            <w:tcBorders>
              <w:top w:val="single" w:sz="12" w:space="0" w:color="auto"/>
              <w:left w:val="single" w:sz="12" w:space="0" w:color="auto"/>
              <w:bottom w:val="single" w:sz="4" w:space="0" w:color="auto"/>
              <w:right w:val="single" w:sz="12" w:space="0" w:color="auto"/>
            </w:tcBorders>
            <w:shd w:val="clear" w:color="auto" w:fill="auto"/>
            <w:noWrap/>
            <w:vAlign w:val="bottom"/>
            <w:hideMark/>
          </w:tcPr>
          <w:p w14:paraId="5E767D29" w14:textId="77777777" w:rsidR="005D7347" w:rsidRPr="00BC628A" w:rsidRDefault="005D7347" w:rsidP="004E6656">
            <w:pPr>
              <w:rPr>
                <w:rFonts w:ascii="Arial" w:hAnsi="Arial" w:cs="Arial"/>
                <w:szCs w:val="24"/>
              </w:rPr>
            </w:pPr>
            <w:r w:rsidRPr="00BC628A">
              <w:rPr>
                <w:rFonts w:ascii="Arial" w:hAnsi="Arial" w:cs="Arial"/>
                <w:szCs w:val="24"/>
              </w:rPr>
              <w:t>CT</w:t>
            </w:r>
          </w:p>
        </w:tc>
        <w:tc>
          <w:tcPr>
            <w:tcW w:w="5335" w:type="dxa"/>
            <w:tcBorders>
              <w:top w:val="single" w:sz="12" w:space="0" w:color="auto"/>
              <w:left w:val="nil"/>
              <w:bottom w:val="single" w:sz="4" w:space="0" w:color="auto"/>
              <w:right w:val="single" w:sz="12" w:space="0" w:color="auto"/>
            </w:tcBorders>
            <w:shd w:val="clear" w:color="auto" w:fill="auto"/>
            <w:noWrap/>
            <w:vAlign w:val="bottom"/>
            <w:hideMark/>
          </w:tcPr>
          <w:p w14:paraId="5E767D2A" w14:textId="77777777" w:rsidR="005D7347" w:rsidRPr="00BC628A" w:rsidRDefault="005D7347" w:rsidP="004E6656">
            <w:pPr>
              <w:jc w:val="center"/>
              <w:rPr>
                <w:rFonts w:ascii="Arial" w:hAnsi="Arial" w:cs="Arial"/>
                <w:szCs w:val="24"/>
              </w:rPr>
            </w:pPr>
            <w:r w:rsidRPr="00BC628A">
              <w:rPr>
                <w:rFonts w:ascii="Arial" w:hAnsi="Arial" w:cs="Arial"/>
                <w:szCs w:val="24"/>
              </w:rPr>
              <w:t>150 DAYS</w:t>
            </w:r>
          </w:p>
        </w:tc>
      </w:tr>
      <w:tr w:rsidR="00F636E1" w14:paraId="5E767D2E"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2C" w14:textId="77777777" w:rsidR="005D7347" w:rsidRPr="00BC628A" w:rsidRDefault="005D7347" w:rsidP="004E6656">
            <w:pPr>
              <w:rPr>
                <w:rFonts w:ascii="Arial" w:hAnsi="Arial" w:cs="Arial"/>
                <w:szCs w:val="24"/>
              </w:rPr>
            </w:pPr>
            <w:r w:rsidRPr="00BC628A">
              <w:rPr>
                <w:rFonts w:ascii="Arial" w:hAnsi="Arial" w:cs="Arial"/>
                <w:szCs w:val="24"/>
              </w:rPr>
              <w:t>MRI</w:t>
            </w:r>
          </w:p>
        </w:tc>
        <w:tc>
          <w:tcPr>
            <w:tcW w:w="5335" w:type="dxa"/>
            <w:tcBorders>
              <w:top w:val="nil"/>
              <w:left w:val="nil"/>
              <w:bottom w:val="single" w:sz="4" w:space="0" w:color="auto"/>
              <w:right w:val="single" w:sz="12" w:space="0" w:color="auto"/>
            </w:tcBorders>
            <w:shd w:val="clear" w:color="auto" w:fill="auto"/>
            <w:noWrap/>
            <w:vAlign w:val="bottom"/>
            <w:hideMark/>
          </w:tcPr>
          <w:p w14:paraId="5E767D2D" w14:textId="77777777" w:rsidR="005D7347" w:rsidRPr="00BC628A" w:rsidRDefault="005D7347" w:rsidP="004E6656">
            <w:pPr>
              <w:jc w:val="center"/>
              <w:rPr>
                <w:rFonts w:ascii="Arial" w:hAnsi="Arial" w:cs="Arial"/>
                <w:szCs w:val="24"/>
              </w:rPr>
            </w:pPr>
            <w:r w:rsidRPr="00BC628A">
              <w:rPr>
                <w:rFonts w:ascii="Arial" w:hAnsi="Arial" w:cs="Arial"/>
                <w:szCs w:val="24"/>
              </w:rPr>
              <w:t>180 DAYS</w:t>
            </w:r>
          </w:p>
        </w:tc>
      </w:tr>
      <w:tr w:rsidR="00F636E1" w14:paraId="5E767D31"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2F" w14:textId="77777777" w:rsidR="005D7347" w:rsidRPr="00BC628A" w:rsidRDefault="005D7347" w:rsidP="004E6656">
            <w:pPr>
              <w:rPr>
                <w:rFonts w:ascii="Arial" w:hAnsi="Arial" w:cs="Arial"/>
                <w:szCs w:val="24"/>
              </w:rPr>
            </w:pPr>
            <w:r w:rsidRPr="00BC628A">
              <w:rPr>
                <w:rFonts w:ascii="Arial" w:hAnsi="Arial" w:cs="Arial"/>
                <w:szCs w:val="24"/>
              </w:rPr>
              <w:t>ULTRASOUND</w:t>
            </w:r>
          </w:p>
        </w:tc>
        <w:tc>
          <w:tcPr>
            <w:tcW w:w="5335" w:type="dxa"/>
            <w:tcBorders>
              <w:top w:val="nil"/>
              <w:left w:val="nil"/>
              <w:bottom w:val="single" w:sz="4" w:space="0" w:color="auto"/>
              <w:right w:val="single" w:sz="12" w:space="0" w:color="auto"/>
            </w:tcBorders>
            <w:shd w:val="clear" w:color="auto" w:fill="auto"/>
            <w:noWrap/>
            <w:vAlign w:val="bottom"/>
            <w:hideMark/>
          </w:tcPr>
          <w:p w14:paraId="5E767D30" w14:textId="77777777" w:rsidR="005D7347" w:rsidRPr="00BC628A" w:rsidRDefault="005D7347" w:rsidP="004E6656">
            <w:pPr>
              <w:jc w:val="center"/>
              <w:rPr>
                <w:rFonts w:ascii="Arial" w:hAnsi="Arial" w:cs="Arial"/>
                <w:szCs w:val="24"/>
              </w:rPr>
            </w:pPr>
            <w:r w:rsidRPr="00BC628A">
              <w:rPr>
                <w:rFonts w:ascii="Arial" w:hAnsi="Arial" w:cs="Arial"/>
                <w:szCs w:val="24"/>
              </w:rPr>
              <w:t>90 DAYS</w:t>
            </w:r>
          </w:p>
        </w:tc>
      </w:tr>
      <w:tr w:rsidR="00F636E1" w14:paraId="5E767D34"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32" w14:textId="77777777" w:rsidR="005D7347" w:rsidRPr="00BC628A" w:rsidRDefault="005D7347" w:rsidP="004E6656">
            <w:pPr>
              <w:rPr>
                <w:rFonts w:ascii="Arial" w:hAnsi="Arial" w:cs="Arial"/>
                <w:szCs w:val="24"/>
              </w:rPr>
            </w:pPr>
            <w:r w:rsidRPr="00BC628A">
              <w:rPr>
                <w:rFonts w:ascii="Arial" w:hAnsi="Arial" w:cs="Arial"/>
                <w:szCs w:val="24"/>
              </w:rPr>
              <w:t>NUC MED</w:t>
            </w:r>
          </w:p>
        </w:tc>
        <w:tc>
          <w:tcPr>
            <w:tcW w:w="5335" w:type="dxa"/>
            <w:tcBorders>
              <w:top w:val="nil"/>
              <w:left w:val="nil"/>
              <w:bottom w:val="single" w:sz="4" w:space="0" w:color="auto"/>
              <w:right w:val="single" w:sz="12" w:space="0" w:color="auto"/>
            </w:tcBorders>
            <w:shd w:val="clear" w:color="auto" w:fill="auto"/>
            <w:noWrap/>
            <w:vAlign w:val="bottom"/>
            <w:hideMark/>
          </w:tcPr>
          <w:p w14:paraId="5E767D33" w14:textId="77777777" w:rsidR="005D7347" w:rsidRPr="00BC628A" w:rsidRDefault="005D7347" w:rsidP="004E6656">
            <w:pPr>
              <w:jc w:val="center"/>
              <w:rPr>
                <w:rFonts w:ascii="Arial" w:hAnsi="Arial" w:cs="Arial"/>
                <w:szCs w:val="24"/>
              </w:rPr>
            </w:pPr>
            <w:r w:rsidRPr="00BC628A">
              <w:rPr>
                <w:rFonts w:ascii="Arial" w:hAnsi="Arial" w:cs="Arial"/>
                <w:szCs w:val="24"/>
              </w:rPr>
              <w:t>150 DAYS</w:t>
            </w:r>
          </w:p>
        </w:tc>
      </w:tr>
      <w:tr w:rsidR="00F636E1" w14:paraId="5E767D37"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35" w14:textId="77777777" w:rsidR="005D7347" w:rsidRPr="00BC628A" w:rsidRDefault="005D7347" w:rsidP="004E6656">
            <w:pPr>
              <w:rPr>
                <w:rFonts w:ascii="Arial" w:hAnsi="Arial" w:cs="Arial"/>
                <w:szCs w:val="24"/>
              </w:rPr>
            </w:pPr>
            <w:r w:rsidRPr="00BC628A">
              <w:rPr>
                <w:rFonts w:ascii="Arial" w:hAnsi="Arial" w:cs="Arial"/>
                <w:szCs w:val="24"/>
              </w:rPr>
              <w:t>NUC MED (PET-CT, SPECT-CT)</w:t>
            </w:r>
          </w:p>
        </w:tc>
        <w:tc>
          <w:tcPr>
            <w:tcW w:w="5335" w:type="dxa"/>
            <w:tcBorders>
              <w:top w:val="nil"/>
              <w:left w:val="nil"/>
              <w:bottom w:val="single" w:sz="4" w:space="0" w:color="auto"/>
              <w:right w:val="single" w:sz="12" w:space="0" w:color="auto"/>
            </w:tcBorders>
            <w:shd w:val="clear" w:color="auto" w:fill="auto"/>
            <w:noWrap/>
            <w:vAlign w:val="bottom"/>
            <w:hideMark/>
          </w:tcPr>
          <w:p w14:paraId="5E767D36" w14:textId="77777777" w:rsidR="005D7347" w:rsidRPr="00BC628A" w:rsidRDefault="005D7347" w:rsidP="004E6656">
            <w:pPr>
              <w:jc w:val="center"/>
              <w:rPr>
                <w:rFonts w:ascii="Arial" w:hAnsi="Arial" w:cs="Arial"/>
                <w:szCs w:val="24"/>
              </w:rPr>
            </w:pPr>
            <w:r w:rsidRPr="00BC628A">
              <w:rPr>
                <w:rFonts w:ascii="Arial" w:hAnsi="Arial" w:cs="Arial"/>
                <w:szCs w:val="24"/>
              </w:rPr>
              <w:t>180 DAYS</w:t>
            </w:r>
          </w:p>
        </w:tc>
      </w:tr>
      <w:tr w:rsidR="00F636E1" w14:paraId="5E767D3A"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38" w14:textId="77777777" w:rsidR="005D7347" w:rsidRPr="00BC628A" w:rsidRDefault="005D7347" w:rsidP="004E6656">
            <w:pPr>
              <w:rPr>
                <w:rFonts w:ascii="Arial" w:hAnsi="Arial" w:cs="Arial"/>
                <w:szCs w:val="24"/>
              </w:rPr>
            </w:pPr>
            <w:r w:rsidRPr="00BC628A">
              <w:rPr>
                <w:rFonts w:ascii="Arial" w:hAnsi="Arial" w:cs="Arial"/>
                <w:szCs w:val="24"/>
              </w:rPr>
              <w:t>X-RAY (MOBILE/PORTABLE, C-ARM)</w:t>
            </w:r>
          </w:p>
        </w:tc>
        <w:tc>
          <w:tcPr>
            <w:tcW w:w="5335" w:type="dxa"/>
            <w:tcBorders>
              <w:top w:val="nil"/>
              <w:left w:val="nil"/>
              <w:bottom w:val="single" w:sz="4" w:space="0" w:color="auto"/>
              <w:right w:val="single" w:sz="12" w:space="0" w:color="auto"/>
            </w:tcBorders>
            <w:shd w:val="clear" w:color="auto" w:fill="auto"/>
            <w:noWrap/>
            <w:vAlign w:val="bottom"/>
            <w:hideMark/>
          </w:tcPr>
          <w:p w14:paraId="5E767D39" w14:textId="77777777" w:rsidR="005D7347" w:rsidRPr="00BC628A" w:rsidRDefault="005D7347" w:rsidP="004E6656">
            <w:pPr>
              <w:jc w:val="center"/>
              <w:rPr>
                <w:rFonts w:ascii="Arial" w:hAnsi="Arial" w:cs="Arial"/>
                <w:szCs w:val="24"/>
              </w:rPr>
            </w:pPr>
            <w:r w:rsidRPr="00BC628A">
              <w:rPr>
                <w:rFonts w:ascii="Arial" w:hAnsi="Arial" w:cs="Arial"/>
                <w:szCs w:val="24"/>
              </w:rPr>
              <w:t>90 DAYS</w:t>
            </w:r>
          </w:p>
        </w:tc>
      </w:tr>
      <w:tr w:rsidR="00F636E1" w14:paraId="5E767D3D"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3B" w14:textId="77777777" w:rsidR="005D7347" w:rsidRPr="00BC628A" w:rsidRDefault="005D7347" w:rsidP="004E6656">
            <w:pPr>
              <w:rPr>
                <w:rFonts w:ascii="Arial" w:hAnsi="Arial" w:cs="Arial"/>
                <w:szCs w:val="24"/>
                <w:lang w:val="es-ES_tradnl"/>
              </w:rPr>
            </w:pPr>
            <w:r w:rsidRPr="00BC628A">
              <w:rPr>
                <w:rFonts w:ascii="Arial" w:hAnsi="Arial" w:cs="Arial"/>
                <w:szCs w:val="24"/>
                <w:lang w:val="es-ES_tradnl"/>
              </w:rPr>
              <w:t xml:space="preserve">X-RAY (DR, RF, MAMMO, </w:t>
            </w:r>
            <w:r w:rsidRPr="00BC628A">
              <w:rPr>
                <w:rFonts w:ascii="Arial" w:hAnsi="Arial" w:cs="Arial"/>
                <w:szCs w:val="24"/>
                <w:lang w:val="es-ES_tradnl"/>
              </w:rPr>
              <w:t>ETC.</w:t>
            </w:r>
            <w:r w:rsidRPr="00BC628A">
              <w:rPr>
                <w:rFonts w:ascii="Arial" w:hAnsi="Arial" w:cs="Arial"/>
                <w:szCs w:val="24"/>
                <w:lang w:val="es-ES_tradnl"/>
              </w:rPr>
              <w:t>)</w:t>
            </w:r>
          </w:p>
        </w:tc>
        <w:tc>
          <w:tcPr>
            <w:tcW w:w="5335" w:type="dxa"/>
            <w:tcBorders>
              <w:top w:val="nil"/>
              <w:left w:val="nil"/>
              <w:bottom w:val="single" w:sz="4" w:space="0" w:color="auto"/>
              <w:right w:val="single" w:sz="12" w:space="0" w:color="auto"/>
            </w:tcBorders>
            <w:shd w:val="clear" w:color="auto" w:fill="auto"/>
            <w:noWrap/>
            <w:vAlign w:val="bottom"/>
            <w:hideMark/>
          </w:tcPr>
          <w:p w14:paraId="5E767D3C" w14:textId="77777777" w:rsidR="005D7347" w:rsidRPr="00BC628A" w:rsidRDefault="005D7347" w:rsidP="004E6656">
            <w:pPr>
              <w:jc w:val="center"/>
              <w:rPr>
                <w:rFonts w:ascii="Arial" w:hAnsi="Arial" w:cs="Arial"/>
                <w:szCs w:val="24"/>
              </w:rPr>
            </w:pPr>
            <w:r w:rsidRPr="00BC628A">
              <w:rPr>
                <w:rFonts w:ascii="Arial" w:hAnsi="Arial" w:cs="Arial"/>
                <w:szCs w:val="24"/>
              </w:rPr>
              <w:t>120 DAYS</w:t>
            </w:r>
          </w:p>
        </w:tc>
      </w:tr>
      <w:tr w:rsidR="00F636E1" w14:paraId="5E767D40"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3E" w14:textId="77777777" w:rsidR="005D7347" w:rsidRPr="00BC628A" w:rsidRDefault="005D7347" w:rsidP="004E6656">
            <w:pPr>
              <w:rPr>
                <w:rFonts w:ascii="Arial" w:hAnsi="Arial" w:cs="Arial"/>
                <w:szCs w:val="24"/>
              </w:rPr>
            </w:pPr>
            <w:r w:rsidRPr="00BC628A">
              <w:rPr>
                <w:rFonts w:ascii="Arial" w:hAnsi="Arial" w:cs="Arial"/>
                <w:szCs w:val="24"/>
              </w:rPr>
              <w:t xml:space="preserve">X-RAY </w:t>
            </w:r>
            <w:r w:rsidRPr="00BC628A">
              <w:rPr>
                <w:rFonts w:ascii="Arial" w:hAnsi="Arial" w:cs="Arial"/>
                <w:szCs w:val="24"/>
              </w:rPr>
              <w:t>(INTERVENTIONAL)</w:t>
            </w:r>
          </w:p>
        </w:tc>
        <w:tc>
          <w:tcPr>
            <w:tcW w:w="5335" w:type="dxa"/>
            <w:tcBorders>
              <w:top w:val="nil"/>
              <w:left w:val="nil"/>
              <w:bottom w:val="single" w:sz="4" w:space="0" w:color="auto"/>
              <w:right w:val="single" w:sz="12" w:space="0" w:color="auto"/>
            </w:tcBorders>
            <w:shd w:val="clear" w:color="auto" w:fill="auto"/>
            <w:noWrap/>
            <w:vAlign w:val="bottom"/>
            <w:hideMark/>
          </w:tcPr>
          <w:p w14:paraId="5E767D3F" w14:textId="77777777" w:rsidR="005D7347" w:rsidRPr="00BC628A" w:rsidRDefault="005D7347" w:rsidP="004E6656">
            <w:pPr>
              <w:jc w:val="center"/>
              <w:rPr>
                <w:rFonts w:ascii="Arial" w:hAnsi="Arial" w:cs="Arial"/>
                <w:szCs w:val="24"/>
              </w:rPr>
            </w:pPr>
            <w:r w:rsidRPr="00BC628A">
              <w:rPr>
                <w:rFonts w:ascii="Arial" w:hAnsi="Arial" w:cs="Arial"/>
                <w:szCs w:val="24"/>
              </w:rPr>
              <w:t>150 DAYS</w:t>
            </w:r>
          </w:p>
        </w:tc>
      </w:tr>
      <w:tr w:rsidR="00F636E1" w14:paraId="5E767D43"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41" w14:textId="77777777" w:rsidR="005D7347" w:rsidRPr="00BC628A" w:rsidRDefault="005D7347" w:rsidP="004E6656">
            <w:pPr>
              <w:rPr>
                <w:rFonts w:ascii="Arial" w:hAnsi="Arial" w:cs="Arial"/>
                <w:szCs w:val="24"/>
              </w:rPr>
            </w:pPr>
            <w:r w:rsidRPr="00BC628A">
              <w:rPr>
                <w:rFonts w:ascii="Arial" w:hAnsi="Arial" w:cs="Arial"/>
                <w:szCs w:val="24"/>
              </w:rPr>
              <w:t> </w:t>
            </w:r>
          </w:p>
        </w:tc>
        <w:tc>
          <w:tcPr>
            <w:tcW w:w="5335" w:type="dxa"/>
            <w:tcBorders>
              <w:top w:val="nil"/>
              <w:left w:val="nil"/>
              <w:bottom w:val="single" w:sz="4" w:space="0" w:color="auto"/>
              <w:right w:val="single" w:sz="12" w:space="0" w:color="auto"/>
            </w:tcBorders>
            <w:shd w:val="clear" w:color="auto" w:fill="auto"/>
            <w:noWrap/>
            <w:vAlign w:val="bottom"/>
            <w:hideMark/>
          </w:tcPr>
          <w:p w14:paraId="5E767D42" w14:textId="77777777" w:rsidR="005D7347" w:rsidRPr="00BC628A" w:rsidRDefault="005D7347" w:rsidP="004E6656">
            <w:pPr>
              <w:jc w:val="center"/>
              <w:rPr>
                <w:rFonts w:ascii="Arial" w:hAnsi="Arial" w:cs="Arial"/>
                <w:szCs w:val="24"/>
              </w:rPr>
            </w:pPr>
            <w:r w:rsidRPr="00BC628A">
              <w:rPr>
                <w:rFonts w:ascii="Arial" w:hAnsi="Arial" w:cs="Arial"/>
                <w:szCs w:val="24"/>
              </w:rPr>
              <w:t> </w:t>
            </w:r>
          </w:p>
        </w:tc>
      </w:tr>
      <w:tr w:rsidR="00F636E1" w14:paraId="5E767D46"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44" w14:textId="77777777" w:rsidR="005D7347" w:rsidRPr="00BC628A" w:rsidRDefault="005D7347" w:rsidP="004E6656">
            <w:pPr>
              <w:rPr>
                <w:rFonts w:ascii="Arial" w:hAnsi="Arial" w:cs="Arial"/>
                <w:b/>
                <w:bCs/>
                <w:szCs w:val="24"/>
              </w:rPr>
            </w:pPr>
            <w:r w:rsidRPr="00BC628A">
              <w:rPr>
                <w:rFonts w:ascii="Arial" w:hAnsi="Arial" w:cs="Arial"/>
                <w:b/>
                <w:bCs/>
                <w:szCs w:val="24"/>
              </w:rPr>
              <w:t>THE FOLLOWING APPLY TO ALL MODALITIES:</w:t>
            </w:r>
          </w:p>
        </w:tc>
        <w:tc>
          <w:tcPr>
            <w:tcW w:w="5335" w:type="dxa"/>
            <w:tcBorders>
              <w:top w:val="nil"/>
              <w:left w:val="nil"/>
              <w:bottom w:val="single" w:sz="4" w:space="0" w:color="auto"/>
              <w:right w:val="single" w:sz="12" w:space="0" w:color="auto"/>
            </w:tcBorders>
            <w:shd w:val="clear" w:color="auto" w:fill="auto"/>
            <w:noWrap/>
            <w:vAlign w:val="bottom"/>
            <w:hideMark/>
          </w:tcPr>
          <w:p w14:paraId="5E767D45" w14:textId="77777777" w:rsidR="005D7347" w:rsidRPr="00BC628A" w:rsidRDefault="005D7347" w:rsidP="004E6656">
            <w:pPr>
              <w:jc w:val="center"/>
              <w:rPr>
                <w:rFonts w:ascii="Arial" w:hAnsi="Arial" w:cs="Arial"/>
                <w:szCs w:val="24"/>
              </w:rPr>
            </w:pPr>
            <w:r w:rsidRPr="00BC628A">
              <w:rPr>
                <w:rFonts w:ascii="Arial" w:hAnsi="Arial" w:cs="Arial"/>
                <w:szCs w:val="24"/>
              </w:rPr>
              <w:t> </w:t>
            </w:r>
          </w:p>
        </w:tc>
      </w:tr>
      <w:tr w:rsidR="00F636E1" w14:paraId="5E767D49"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47" w14:textId="77777777" w:rsidR="005D7347" w:rsidRPr="00BC628A" w:rsidRDefault="005D7347" w:rsidP="004E6656">
            <w:pPr>
              <w:rPr>
                <w:rFonts w:ascii="Arial" w:hAnsi="Arial" w:cs="Arial"/>
                <w:szCs w:val="24"/>
              </w:rPr>
            </w:pPr>
            <w:r w:rsidRPr="00BC628A">
              <w:rPr>
                <w:rFonts w:ascii="Arial" w:hAnsi="Arial" w:cs="Arial"/>
                <w:szCs w:val="24"/>
              </w:rPr>
              <w:t>INSTALLATION</w:t>
            </w:r>
          </w:p>
        </w:tc>
        <w:tc>
          <w:tcPr>
            <w:tcW w:w="5335" w:type="dxa"/>
            <w:tcBorders>
              <w:top w:val="nil"/>
              <w:left w:val="nil"/>
              <w:bottom w:val="single" w:sz="4" w:space="0" w:color="auto"/>
              <w:right w:val="single" w:sz="12" w:space="0" w:color="auto"/>
            </w:tcBorders>
            <w:shd w:val="clear" w:color="auto" w:fill="auto"/>
            <w:noWrap/>
            <w:vAlign w:val="bottom"/>
            <w:hideMark/>
          </w:tcPr>
          <w:p w14:paraId="5E767D48" w14:textId="77777777" w:rsidR="005D7347" w:rsidRPr="00BC628A" w:rsidRDefault="005D7347" w:rsidP="004E6656">
            <w:pPr>
              <w:jc w:val="center"/>
              <w:rPr>
                <w:rFonts w:ascii="Arial" w:hAnsi="Arial" w:cs="Arial"/>
                <w:szCs w:val="24"/>
              </w:rPr>
            </w:pPr>
            <w:r w:rsidRPr="00BC628A">
              <w:rPr>
                <w:rFonts w:ascii="Arial" w:hAnsi="Arial" w:cs="Arial"/>
                <w:szCs w:val="24"/>
              </w:rPr>
              <w:t xml:space="preserve">WITHIN 30 DAYS OF EQUIPMENT DELIVERY </w:t>
            </w:r>
            <w:r w:rsidRPr="00BC628A">
              <w:rPr>
                <w:rFonts w:ascii="Arial" w:hAnsi="Arial" w:cs="Arial"/>
                <w:szCs w:val="24"/>
              </w:rPr>
              <w:t>After Date of Order (</w:t>
            </w:r>
            <w:r w:rsidRPr="00BC628A">
              <w:rPr>
                <w:rFonts w:ascii="Arial" w:hAnsi="Arial" w:cs="Arial"/>
                <w:szCs w:val="24"/>
              </w:rPr>
              <w:t>ADO</w:t>
            </w:r>
            <w:r w:rsidRPr="00BC628A">
              <w:rPr>
                <w:rFonts w:ascii="Arial" w:hAnsi="Arial" w:cs="Arial"/>
                <w:szCs w:val="24"/>
              </w:rPr>
              <w:t>)</w:t>
            </w:r>
          </w:p>
        </w:tc>
      </w:tr>
      <w:tr w:rsidR="00F636E1" w14:paraId="5E767D4C" w14:textId="77777777" w:rsidTr="004E6656">
        <w:trPr>
          <w:trHeight w:val="288"/>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4A" w14:textId="77777777" w:rsidR="005D7347" w:rsidRPr="00BC628A" w:rsidRDefault="005D7347" w:rsidP="004E6656">
            <w:pPr>
              <w:rPr>
                <w:rFonts w:ascii="Arial" w:hAnsi="Arial" w:cs="Arial"/>
                <w:szCs w:val="24"/>
              </w:rPr>
            </w:pPr>
            <w:r w:rsidRPr="00BC628A">
              <w:rPr>
                <w:rFonts w:ascii="Arial" w:hAnsi="Arial" w:cs="Arial"/>
                <w:szCs w:val="24"/>
              </w:rPr>
              <w:t>EXTENDED</w:t>
            </w:r>
            <w:r w:rsidRPr="00BC628A">
              <w:rPr>
                <w:rFonts w:ascii="Arial" w:hAnsi="Arial" w:cs="Arial"/>
                <w:szCs w:val="24"/>
              </w:rPr>
              <w:t>/TURNKEY</w:t>
            </w:r>
            <w:r w:rsidRPr="00BC628A">
              <w:rPr>
                <w:rFonts w:ascii="Arial" w:hAnsi="Arial" w:cs="Arial"/>
                <w:szCs w:val="24"/>
              </w:rPr>
              <w:t xml:space="preserve"> INSTALLATION</w:t>
            </w:r>
          </w:p>
        </w:tc>
        <w:tc>
          <w:tcPr>
            <w:tcW w:w="5335" w:type="dxa"/>
            <w:tcBorders>
              <w:top w:val="nil"/>
              <w:left w:val="nil"/>
              <w:bottom w:val="single" w:sz="4" w:space="0" w:color="auto"/>
              <w:right w:val="single" w:sz="12" w:space="0" w:color="auto"/>
            </w:tcBorders>
            <w:shd w:val="clear" w:color="auto" w:fill="auto"/>
            <w:noWrap/>
            <w:vAlign w:val="bottom"/>
            <w:hideMark/>
          </w:tcPr>
          <w:p w14:paraId="5E767D4B" w14:textId="77777777" w:rsidR="005D7347" w:rsidRPr="00BC628A" w:rsidRDefault="005D7347" w:rsidP="004E6656">
            <w:pPr>
              <w:jc w:val="center"/>
              <w:rPr>
                <w:rFonts w:ascii="Arial" w:hAnsi="Arial" w:cs="Arial"/>
                <w:szCs w:val="24"/>
              </w:rPr>
            </w:pPr>
            <w:r w:rsidRPr="00BC628A">
              <w:rPr>
                <w:rFonts w:ascii="Arial" w:hAnsi="Arial" w:cs="Arial"/>
                <w:szCs w:val="24"/>
              </w:rPr>
              <w:t>WITHIN 30 DAYS OF EQUIPMENT DELIVERY ADO</w:t>
            </w:r>
          </w:p>
        </w:tc>
      </w:tr>
      <w:tr w:rsidR="00F636E1" w14:paraId="5E767D50" w14:textId="77777777" w:rsidTr="004E6656">
        <w:trPr>
          <w:trHeight w:val="300"/>
        </w:trPr>
        <w:tc>
          <w:tcPr>
            <w:tcW w:w="4425" w:type="dxa"/>
            <w:tcBorders>
              <w:top w:val="nil"/>
              <w:left w:val="single" w:sz="12" w:space="0" w:color="auto"/>
              <w:bottom w:val="single" w:sz="4" w:space="0" w:color="auto"/>
              <w:right w:val="single" w:sz="12" w:space="0" w:color="auto"/>
            </w:tcBorders>
            <w:shd w:val="clear" w:color="auto" w:fill="auto"/>
            <w:noWrap/>
            <w:vAlign w:val="bottom"/>
            <w:hideMark/>
          </w:tcPr>
          <w:p w14:paraId="5E767D4D" w14:textId="77777777" w:rsidR="005D7347" w:rsidRPr="00BC628A" w:rsidRDefault="005D7347" w:rsidP="004E6656">
            <w:pPr>
              <w:rPr>
                <w:rFonts w:ascii="Arial" w:hAnsi="Arial" w:cs="Arial"/>
                <w:szCs w:val="24"/>
              </w:rPr>
            </w:pPr>
            <w:r w:rsidRPr="00BC628A">
              <w:rPr>
                <w:rFonts w:ascii="Arial" w:hAnsi="Arial" w:cs="Arial"/>
                <w:szCs w:val="24"/>
              </w:rPr>
              <w:t>TRAINING</w:t>
            </w:r>
          </w:p>
        </w:tc>
        <w:tc>
          <w:tcPr>
            <w:tcW w:w="5335" w:type="dxa"/>
            <w:tcBorders>
              <w:top w:val="nil"/>
              <w:left w:val="nil"/>
              <w:bottom w:val="single" w:sz="4" w:space="0" w:color="auto"/>
              <w:right w:val="single" w:sz="12" w:space="0" w:color="auto"/>
            </w:tcBorders>
            <w:shd w:val="clear" w:color="auto" w:fill="auto"/>
            <w:noWrap/>
            <w:vAlign w:val="bottom"/>
            <w:hideMark/>
          </w:tcPr>
          <w:p w14:paraId="5E767D4E" w14:textId="77777777" w:rsidR="005D7347" w:rsidRPr="00BC628A" w:rsidRDefault="005D7347" w:rsidP="00617BE3">
            <w:pPr>
              <w:rPr>
                <w:rFonts w:ascii="Arial" w:hAnsi="Arial" w:cs="Arial"/>
                <w:szCs w:val="24"/>
              </w:rPr>
            </w:pPr>
            <w:r w:rsidRPr="00BC628A">
              <w:rPr>
                <w:rFonts w:ascii="Arial" w:hAnsi="Arial" w:cs="Arial"/>
                <w:szCs w:val="24"/>
              </w:rPr>
              <w:t xml:space="preserve">DLA ORDERS: </w:t>
            </w:r>
            <w:r w:rsidRPr="00BC628A">
              <w:rPr>
                <w:rFonts w:ascii="Arial" w:hAnsi="Arial" w:cs="Arial"/>
                <w:szCs w:val="24"/>
              </w:rPr>
              <w:t xml:space="preserve">WITHIN 365 DAYS OF EQUIPMENT AND INSTALLATION ADO </w:t>
            </w:r>
          </w:p>
          <w:p w14:paraId="5E767D4F" w14:textId="77777777" w:rsidR="005D7347" w:rsidRPr="00BC628A" w:rsidRDefault="005D7347" w:rsidP="00617BE3">
            <w:pPr>
              <w:rPr>
                <w:rFonts w:ascii="Arial" w:hAnsi="Arial" w:cs="Arial"/>
                <w:szCs w:val="24"/>
              </w:rPr>
            </w:pPr>
            <w:r w:rsidRPr="00BC628A">
              <w:rPr>
                <w:rFonts w:ascii="Arial" w:hAnsi="Arial" w:cs="Arial"/>
                <w:szCs w:val="24"/>
              </w:rPr>
              <w:t>VA ORDERS</w:t>
            </w:r>
            <w:r w:rsidRPr="00BC628A">
              <w:rPr>
                <w:rFonts w:ascii="Arial" w:hAnsi="Arial" w:cs="Arial"/>
                <w:szCs w:val="24"/>
              </w:rPr>
              <w:t>:</w:t>
            </w:r>
            <w:r w:rsidRPr="00BC628A">
              <w:rPr>
                <w:rFonts w:ascii="Arial" w:hAnsi="Arial" w:cs="Arial"/>
                <w:szCs w:val="24"/>
              </w:rPr>
              <w:t xml:space="preserve"> </w:t>
            </w:r>
            <w:r w:rsidRPr="00BC628A">
              <w:rPr>
                <w:rFonts w:ascii="Arial" w:hAnsi="Arial" w:cs="Arial"/>
                <w:szCs w:val="24"/>
              </w:rPr>
              <w:t xml:space="preserve">IF </w:t>
            </w:r>
            <w:r w:rsidRPr="00BC628A">
              <w:rPr>
                <w:rFonts w:ascii="Arial" w:hAnsi="Arial" w:cs="Arial"/>
                <w:szCs w:val="24"/>
              </w:rPr>
              <w:t xml:space="preserve">CLINICAL AND/OR TECHNICAL </w:t>
            </w:r>
            <w:r w:rsidRPr="00BC628A">
              <w:rPr>
                <w:rFonts w:ascii="Arial" w:hAnsi="Arial" w:cs="Arial"/>
                <w:szCs w:val="24"/>
              </w:rPr>
              <w:t>TRAINING IS</w:t>
            </w:r>
            <w:r w:rsidRPr="00BC628A">
              <w:rPr>
                <w:rFonts w:ascii="Arial" w:hAnsi="Arial" w:cs="Arial"/>
                <w:szCs w:val="24"/>
              </w:rPr>
              <w:t xml:space="preserve"> INCLUDED THEN WITHIN </w:t>
            </w:r>
            <w:r w:rsidRPr="00BC628A">
              <w:rPr>
                <w:rFonts w:ascii="Arial" w:hAnsi="Arial" w:cs="Arial"/>
                <w:szCs w:val="24"/>
              </w:rPr>
              <w:t xml:space="preserve">365 DAYS </w:t>
            </w:r>
            <w:r w:rsidRPr="00BC628A">
              <w:rPr>
                <w:rFonts w:ascii="Arial" w:hAnsi="Arial" w:cs="Arial"/>
                <w:szCs w:val="24"/>
              </w:rPr>
              <w:lastRenderedPageBreak/>
              <w:t>OF WARRANTY</w:t>
            </w:r>
            <w:r w:rsidRPr="00BC628A">
              <w:rPr>
                <w:rFonts w:ascii="Arial" w:hAnsi="Arial" w:cs="Arial"/>
                <w:szCs w:val="24"/>
              </w:rPr>
              <w:t xml:space="preserve"> EXPIRATION</w:t>
            </w:r>
          </w:p>
        </w:tc>
      </w:tr>
      <w:tr w:rsidR="00F636E1" w14:paraId="5E767D53" w14:textId="77777777" w:rsidTr="004E6656">
        <w:trPr>
          <w:trHeight w:val="312"/>
        </w:trPr>
        <w:tc>
          <w:tcPr>
            <w:tcW w:w="4425" w:type="dxa"/>
            <w:tcBorders>
              <w:top w:val="nil"/>
              <w:left w:val="single" w:sz="12" w:space="0" w:color="auto"/>
              <w:bottom w:val="single" w:sz="12" w:space="0" w:color="auto"/>
              <w:right w:val="single" w:sz="12" w:space="0" w:color="auto"/>
            </w:tcBorders>
            <w:shd w:val="clear" w:color="auto" w:fill="auto"/>
            <w:noWrap/>
            <w:vAlign w:val="bottom"/>
            <w:hideMark/>
          </w:tcPr>
          <w:p w14:paraId="5E767D51" w14:textId="77777777" w:rsidR="005D7347" w:rsidRPr="00BC628A" w:rsidRDefault="005D7347" w:rsidP="004E6656">
            <w:pPr>
              <w:rPr>
                <w:rFonts w:ascii="Arial" w:hAnsi="Arial" w:cs="Arial"/>
                <w:szCs w:val="24"/>
              </w:rPr>
            </w:pPr>
            <w:r w:rsidRPr="00BC628A">
              <w:rPr>
                <w:rFonts w:ascii="Arial" w:hAnsi="Arial" w:cs="Arial"/>
                <w:szCs w:val="24"/>
              </w:rPr>
              <w:lastRenderedPageBreak/>
              <w:t>UPGRADES/ACCESSORIES</w:t>
            </w:r>
          </w:p>
        </w:tc>
        <w:tc>
          <w:tcPr>
            <w:tcW w:w="5335" w:type="dxa"/>
            <w:tcBorders>
              <w:top w:val="nil"/>
              <w:left w:val="nil"/>
              <w:bottom w:val="single" w:sz="12" w:space="0" w:color="auto"/>
              <w:right w:val="single" w:sz="12" w:space="0" w:color="auto"/>
            </w:tcBorders>
            <w:shd w:val="clear" w:color="auto" w:fill="auto"/>
            <w:noWrap/>
            <w:vAlign w:val="bottom"/>
            <w:hideMark/>
          </w:tcPr>
          <w:p w14:paraId="5E767D52" w14:textId="77777777" w:rsidR="005D7347" w:rsidRPr="00BC628A" w:rsidRDefault="005D7347" w:rsidP="004E6656">
            <w:pPr>
              <w:jc w:val="center"/>
              <w:rPr>
                <w:rFonts w:ascii="Arial" w:hAnsi="Arial" w:cs="Arial"/>
                <w:szCs w:val="24"/>
              </w:rPr>
            </w:pPr>
            <w:r w:rsidRPr="00BC628A">
              <w:rPr>
                <w:rFonts w:ascii="Arial" w:hAnsi="Arial" w:cs="Arial"/>
                <w:szCs w:val="24"/>
              </w:rPr>
              <w:t>90 DAYS</w:t>
            </w:r>
          </w:p>
        </w:tc>
      </w:tr>
    </w:tbl>
    <w:p w14:paraId="5E767D54" w14:textId="77777777" w:rsidR="005D7347" w:rsidRPr="00BC628A" w:rsidRDefault="005D7347" w:rsidP="004E6656">
      <w:pPr>
        <w:ind w:left="270"/>
        <w:rPr>
          <w:rFonts w:ascii="Arial" w:hAnsi="Arial" w:cs="Arial"/>
          <w:szCs w:val="24"/>
        </w:rPr>
      </w:pPr>
    </w:p>
    <w:p w14:paraId="5E767D55" w14:textId="77777777" w:rsidR="005D7347" w:rsidRPr="00BC628A" w:rsidRDefault="005D7347" w:rsidP="000B01E1">
      <w:pPr>
        <w:rPr>
          <w:rFonts w:ascii="Arial" w:hAnsi="Arial" w:cs="Arial"/>
          <w:szCs w:val="24"/>
        </w:rPr>
      </w:pPr>
      <w:r w:rsidRPr="00BC628A">
        <w:rPr>
          <w:rFonts w:ascii="Arial" w:hAnsi="Arial" w:cs="Arial"/>
          <w:szCs w:val="24"/>
        </w:rPr>
        <w:t xml:space="preserve">(e.) </w:t>
      </w:r>
      <w:r w:rsidRPr="00BC628A">
        <w:rPr>
          <w:rFonts w:ascii="Arial" w:hAnsi="Arial" w:cs="Arial"/>
          <w:szCs w:val="24"/>
        </w:rPr>
        <w:t xml:space="preserve"> </w:t>
      </w:r>
      <w:r w:rsidRPr="00BC628A">
        <w:rPr>
          <w:rFonts w:ascii="Arial" w:hAnsi="Arial" w:cs="Arial"/>
          <w:szCs w:val="24"/>
        </w:rPr>
        <w:t xml:space="preserve">Delivery dates shall be coordinated prior to award and subsequently established on the award document (delivery orders/modifications).  </w:t>
      </w:r>
      <w:r w:rsidRPr="00BC628A">
        <w:rPr>
          <w:rFonts w:ascii="Arial" w:hAnsi="Arial" w:cs="Arial"/>
          <w:szCs w:val="24"/>
        </w:rPr>
        <w:t xml:space="preserve">Delivery dates set forth by awards may be adjusted by issuance of a formal, bilaterally executed modification against the delivery </w:t>
      </w:r>
      <w:r w:rsidRPr="00BC628A">
        <w:rPr>
          <w:rFonts w:ascii="Arial" w:hAnsi="Arial" w:cs="Arial"/>
          <w:szCs w:val="24"/>
        </w:rPr>
        <w:t>order.</w:t>
      </w:r>
      <w:r w:rsidRPr="00BC628A">
        <w:rPr>
          <w:rFonts w:ascii="Arial" w:hAnsi="Arial" w:cs="Arial"/>
          <w:szCs w:val="24"/>
        </w:rPr>
        <w:t xml:space="preserve"> </w:t>
      </w:r>
      <w:r w:rsidRPr="00BC628A">
        <w:rPr>
          <w:rFonts w:ascii="Arial" w:hAnsi="Arial" w:cs="Arial"/>
          <w:szCs w:val="24"/>
        </w:rPr>
        <w:t xml:space="preserve">Delivery dates shall be adjusted prior to the expiration of the original delivery date or a modified delivery date unless an excusable delay has been permitted by the contracting officer. </w:t>
      </w:r>
    </w:p>
    <w:p w14:paraId="5E767D56" w14:textId="77777777" w:rsidR="005D7347" w:rsidRPr="00BC628A" w:rsidRDefault="005D7347" w:rsidP="00052FF1">
      <w:pPr>
        <w:rPr>
          <w:rFonts w:ascii="Arial" w:hAnsi="Arial" w:cs="Arial"/>
          <w:szCs w:val="24"/>
        </w:rPr>
      </w:pPr>
    </w:p>
    <w:p w14:paraId="5E767D57" w14:textId="77777777" w:rsidR="005D7347" w:rsidRPr="00BC628A" w:rsidRDefault="005D7347" w:rsidP="00052FF1">
      <w:pPr>
        <w:rPr>
          <w:rFonts w:ascii="Arial" w:hAnsi="Arial" w:cs="Arial"/>
          <w:b/>
          <w:szCs w:val="24"/>
          <w:u w:val="single"/>
        </w:rPr>
      </w:pPr>
      <w:r w:rsidRPr="00BC628A">
        <w:rPr>
          <w:rFonts w:ascii="Arial" w:hAnsi="Arial" w:cs="Arial"/>
          <w:b/>
          <w:szCs w:val="24"/>
          <w:u w:val="single"/>
        </w:rPr>
        <w:t>V</w:t>
      </w:r>
      <w:r w:rsidRPr="00BC628A">
        <w:rPr>
          <w:rFonts w:ascii="Arial" w:hAnsi="Arial" w:cs="Arial"/>
          <w:b/>
          <w:szCs w:val="24"/>
          <w:u w:val="single"/>
        </w:rPr>
        <w:t>I</w:t>
      </w:r>
      <w:r w:rsidRPr="00BC628A">
        <w:rPr>
          <w:rFonts w:ascii="Arial" w:hAnsi="Arial" w:cs="Arial"/>
          <w:b/>
          <w:szCs w:val="24"/>
          <w:u w:val="single"/>
        </w:rPr>
        <w:t xml:space="preserve">. DELIVERY ORDER </w:t>
      </w:r>
      <w:r w:rsidRPr="00BC628A">
        <w:rPr>
          <w:rFonts w:ascii="Arial" w:hAnsi="Arial" w:cs="Arial"/>
          <w:b/>
          <w:szCs w:val="24"/>
          <w:u w:val="single"/>
        </w:rPr>
        <w:t xml:space="preserve">PLACEMENT </w:t>
      </w:r>
      <w:r w:rsidRPr="00BC628A">
        <w:rPr>
          <w:rFonts w:ascii="Arial" w:hAnsi="Arial" w:cs="Arial"/>
          <w:b/>
          <w:szCs w:val="24"/>
          <w:u w:val="single"/>
        </w:rPr>
        <w:t>PROCEDURES</w:t>
      </w:r>
    </w:p>
    <w:p w14:paraId="5E767D58" w14:textId="77777777" w:rsidR="005D7347" w:rsidRPr="00BC628A" w:rsidRDefault="005D7347" w:rsidP="00EB2820">
      <w:pPr>
        <w:rPr>
          <w:rFonts w:ascii="Arial" w:hAnsi="Arial" w:cs="Arial"/>
          <w:szCs w:val="24"/>
        </w:rPr>
      </w:pPr>
    </w:p>
    <w:p w14:paraId="5E767D59" w14:textId="77777777" w:rsidR="005D7347" w:rsidRDefault="005D7347" w:rsidP="00965379">
      <w:pPr>
        <w:rPr>
          <w:rFonts w:ascii="Arial" w:eastAsia="Calibri" w:hAnsi="Arial" w:cs="Arial"/>
          <w:szCs w:val="24"/>
        </w:rPr>
      </w:pPr>
      <w:r w:rsidRPr="00BC628A">
        <w:rPr>
          <w:rFonts w:ascii="Arial" w:hAnsi="Arial" w:cs="Arial"/>
          <w:szCs w:val="24"/>
        </w:rPr>
        <w:t xml:space="preserve">This solicitation will result in Multiple Award, Indefinite-Delivery/Indefinite-Quantity Contracts </w:t>
      </w:r>
      <w:r w:rsidRPr="00BC628A">
        <w:rPr>
          <w:rFonts w:ascii="Arial" w:hAnsi="Arial" w:cs="Arial"/>
          <w:szCs w:val="24"/>
        </w:rPr>
        <w:t>pursuant to FAR 16.50</w:t>
      </w:r>
      <w:r w:rsidRPr="00BC628A">
        <w:rPr>
          <w:rFonts w:ascii="Arial" w:hAnsi="Arial" w:cs="Arial"/>
          <w:szCs w:val="24"/>
        </w:rPr>
        <w:t>5</w:t>
      </w:r>
      <w:r w:rsidRPr="00BC628A">
        <w:rPr>
          <w:rFonts w:ascii="Arial" w:hAnsi="Arial" w:cs="Arial"/>
          <w:szCs w:val="24"/>
        </w:rPr>
        <w:t>(</w:t>
      </w:r>
      <w:r w:rsidRPr="00BC628A">
        <w:rPr>
          <w:rFonts w:ascii="Arial" w:hAnsi="Arial" w:cs="Arial"/>
          <w:szCs w:val="24"/>
        </w:rPr>
        <w:t>b</w:t>
      </w:r>
      <w:r w:rsidRPr="00BC628A">
        <w:rPr>
          <w:rFonts w:ascii="Arial" w:hAnsi="Arial" w:cs="Arial"/>
          <w:szCs w:val="24"/>
        </w:rPr>
        <w:t>)</w:t>
      </w:r>
      <w:r w:rsidRPr="00BC628A">
        <w:rPr>
          <w:rFonts w:ascii="Arial" w:hAnsi="Arial" w:cs="Arial"/>
          <w:szCs w:val="24"/>
        </w:rPr>
        <w:t>(1)</w:t>
      </w:r>
      <w:r w:rsidRPr="00BC628A">
        <w:rPr>
          <w:rFonts w:ascii="Arial" w:eastAsia="Calibri" w:hAnsi="Arial" w:cs="Arial"/>
          <w:szCs w:val="24"/>
        </w:rPr>
        <w:t>.</w:t>
      </w:r>
      <w:r w:rsidRPr="00BC628A">
        <w:rPr>
          <w:rFonts w:ascii="Arial" w:eastAsia="Calibri" w:hAnsi="Arial" w:cs="Arial"/>
          <w:szCs w:val="24"/>
        </w:rPr>
        <w:t xml:space="preserve"> </w:t>
      </w:r>
      <w:r w:rsidRPr="00BC628A">
        <w:rPr>
          <w:rFonts w:ascii="Arial" w:eastAsia="Calibri" w:hAnsi="Arial" w:cs="Arial"/>
          <w:szCs w:val="24"/>
        </w:rPr>
        <w:t xml:space="preserve">All contractors offering the required supplies </w:t>
      </w:r>
      <w:r w:rsidRPr="00BC628A">
        <w:rPr>
          <w:rFonts w:ascii="Arial" w:eastAsia="Calibri" w:hAnsi="Arial" w:cs="Arial"/>
          <w:szCs w:val="24"/>
        </w:rPr>
        <w:t xml:space="preserve">will </w:t>
      </w:r>
      <w:r w:rsidRPr="00BC628A">
        <w:rPr>
          <w:rFonts w:ascii="Arial" w:eastAsia="Calibri" w:hAnsi="Arial" w:cs="Arial"/>
          <w:szCs w:val="24"/>
        </w:rPr>
        <w:t xml:space="preserve">be considered for each order. </w:t>
      </w:r>
      <w:r w:rsidRPr="00BC628A">
        <w:rPr>
          <w:rFonts w:ascii="Arial" w:eastAsia="Calibri" w:hAnsi="Arial" w:cs="Arial"/>
          <w:szCs w:val="24"/>
        </w:rPr>
        <w:t>The vendor completed Modality Matrix (</w:t>
      </w:r>
      <w:r w:rsidRPr="00BC628A">
        <w:rPr>
          <w:rFonts w:ascii="Arial" w:eastAsia="Calibri" w:hAnsi="Arial" w:cs="Arial"/>
          <w:szCs w:val="24"/>
        </w:rPr>
        <w:t xml:space="preserve">Attachment </w:t>
      </w:r>
      <w:r>
        <w:rPr>
          <w:rFonts w:ascii="Arial" w:eastAsia="Calibri" w:hAnsi="Arial" w:cs="Arial"/>
          <w:szCs w:val="24"/>
        </w:rPr>
        <w:t>6</w:t>
      </w:r>
      <w:r w:rsidRPr="00BC628A">
        <w:rPr>
          <w:rFonts w:ascii="Arial" w:eastAsia="Calibri" w:hAnsi="Arial" w:cs="Arial"/>
          <w:szCs w:val="24"/>
        </w:rPr>
        <w:t xml:space="preserve">) </w:t>
      </w:r>
      <w:r w:rsidRPr="00BC628A">
        <w:rPr>
          <w:rFonts w:ascii="Arial" w:eastAsia="Calibri" w:hAnsi="Arial" w:cs="Arial"/>
          <w:szCs w:val="24"/>
        </w:rPr>
        <w:t xml:space="preserve">will be used to determine which </w:t>
      </w:r>
      <w:r w:rsidRPr="00BC628A">
        <w:rPr>
          <w:rFonts w:ascii="Arial" w:eastAsia="Calibri" w:hAnsi="Arial" w:cs="Arial"/>
          <w:szCs w:val="24"/>
        </w:rPr>
        <w:t>contractors</w:t>
      </w:r>
      <w:r w:rsidRPr="00BC628A">
        <w:rPr>
          <w:rFonts w:ascii="Arial" w:eastAsia="Calibri" w:hAnsi="Arial" w:cs="Arial"/>
          <w:szCs w:val="24"/>
        </w:rPr>
        <w:t xml:space="preserve"> </w:t>
      </w:r>
      <w:r w:rsidRPr="00BC628A">
        <w:rPr>
          <w:rFonts w:ascii="Arial" w:eastAsia="Calibri" w:hAnsi="Arial" w:cs="Arial"/>
          <w:szCs w:val="24"/>
        </w:rPr>
        <w:t xml:space="preserve">offer the required supplies </w:t>
      </w:r>
      <w:r w:rsidRPr="00BC628A">
        <w:rPr>
          <w:rFonts w:ascii="Arial" w:eastAsia="Calibri" w:hAnsi="Arial" w:cs="Arial"/>
          <w:szCs w:val="24"/>
        </w:rPr>
        <w:t xml:space="preserve">and should be </w:t>
      </w:r>
      <w:r w:rsidRPr="00BC628A">
        <w:rPr>
          <w:rFonts w:ascii="Arial" w:eastAsia="Calibri" w:hAnsi="Arial" w:cs="Arial"/>
          <w:szCs w:val="24"/>
        </w:rPr>
        <w:t xml:space="preserve">considered </w:t>
      </w:r>
      <w:r w:rsidRPr="00BC628A">
        <w:rPr>
          <w:rFonts w:ascii="Arial" w:eastAsia="Calibri" w:hAnsi="Arial" w:cs="Arial"/>
          <w:szCs w:val="24"/>
        </w:rPr>
        <w:t>for a</w:t>
      </w:r>
      <w:r w:rsidRPr="00BC628A">
        <w:rPr>
          <w:rFonts w:ascii="Arial" w:eastAsia="Calibri" w:hAnsi="Arial" w:cs="Arial"/>
          <w:szCs w:val="24"/>
        </w:rPr>
        <w:t>n</w:t>
      </w:r>
      <w:r w:rsidRPr="00BC628A">
        <w:rPr>
          <w:rFonts w:ascii="Arial" w:eastAsia="Calibri" w:hAnsi="Arial" w:cs="Arial"/>
          <w:szCs w:val="24"/>
        </w:rPr>
        <w:t xml:space="preserve"> </w:t>
      </w:r>
      <w:r w:rsidRPr="00BC628A">
        <w:rPr>
          <w:rFonts w:ascii="Arial" w:eastAsia="Calibri" w:hAnsi="Arial" w:cs="Arial"/>
          <w:szCs w:val="24"/>
        </w:rPr>
        <w:t>order</w:t>
      </w:r>
      <w:r w:rsidRPr="00BC628A">
        <w:rPr>
          <w:rFonts w:ascii="Arial" w:eastAsia="Calibri" w:hAnsi="Arial" w:cs="Arial"/>
          <w:szCs w:val="24"/>
        </w:rPr>
        <w:t>.</w:t>
      </w:r>
      <w:r w:rsidRPr="00BC628A">
        <w:rPr>
          <w:rFonts w:ascii="Arial" w:eastAsia="Calibri" w:hAnsi="Arial" w:cs="Arial"/>
          <w:szCs w:val="24"/>
        </w:rPr>
        <w:t xml:space="preserve"> </w:t>
      </w:r>
    </w:p>
    <w:p w14:paraId="5E767D5A" w14:textId="77777777" w:rsidR="005D7347" w:rsidRDefault="005D7347" w:rsidP="00965379">
      <w:pPr>
        <w:rPr>
          <w:rFonts w:ascii="Arial" w:eastAsia="Calibri" w:hAnsi="Arial" w:cs="Arial"/>
          <w:szCs w:val="24"/>
        </w:rPr>
      </w:pPr>
    </w:p>
    <w:p w14:paraId="5E767D5B" w14:textId="77777777" w:rsidR="005D7347" w:rsidRDefault="005D7347" w:rsidP="00965379">
      <w:pPr>
        <w:rPr>
          <w:rFonts w:ascii="Arial" w:hAnsi="Arial" w:cs="Arial"/>
          <w:szCs w:val="24"/>
        </w:rPr>
      </w:pPr>
      <w:r w:rsidRPr="00BC628A">
        <w:rPr>
          <w:rFonts w:ascii="Arial" w:eastAsia="Calibri" w:hAnsi="Arial" w:cs="Arial"/>
          <w:szCs w:val="24"/>
        </w:rPr>
        <w:t>The evaluation criteria for order selection will be tailored to each requirement.</w:t>
      </w:r>
      <w:r w:rsidRPr="00BC628A">
        <w:rPr>
          <w:rFonts w:ascii="Arial" w:eastAsia="Calibri" w:hAnsi="Arial" w:cs="Arial"/>
          <w:szCs w:val="24"/>
        </w:rPr>
        <w:t xml:space="preserve"> Pricing </w:t>
      </w:r>
      <w:r w:rsidRPr="00BC628A">
        <w:rPr>
          <w:rFonts w:ascii="Arial" w:eastAsia="Calibri" w:hAnsi="Arial" w:cs="Arial"/>
          <w:szCs w:val="24"/>
        </w:rPr>
        <w:t xml:space="preserve">will </w:t>
      </w:r>
      <w:r w:rsidRPr="00BC628A">
        <w:rPr>
          <w:rFonts w:ascii="Arial" w:eastAsia="Calibri" w:hAnsi="Arial" w:cs="Arial"/>
          <w:szCs w:val="24"/>
        </w:rPr>
        <w:t xml:space="preserve">always be a factor in </w:t>
      </w:r>
      <w:r w:rsidRPr="00BC628A">
        <w:rPr>
          <w:rFonts w:ascii="Arial" w:eastAsia="Calibri" w:hAnsi="Arial" w:cs="Arial"/>
          <w:szCs w:val="24"/>
        </w:rPr>
        <w:t xml:space="preserve">order </w:t>
      </w:r>
      <w:r w:rsidRPr="00BC628A">
        <w:rPr>
          <w:rFonts w:ascii="Arial" w:eastAsia="Calibri" w:hAnsi="Arial" w:cs="Arial"/>
          <w:szCs w:val="24"/>
        </w:rPr>
        <w:t xml:space="preserve">selection. </w:t>
      </w:r>
      <w:r w:rsidRPr="00BC628A">
        <w:rPr>
          <w:rFonts w:ascii="Arial" w:eastAsia="Calibri" w:hAnsi="Arial" w:cs="Arial"/>
          <w:szCs w:val="24"/>
        </w:rPr>
        <w:t>Low price technically acceptable or trade-off factors</w:t>
      </w:r>
      <w:r w:rsidRPr="00BC628A">
        <w:rPr>
          <w:rFonts w:ascii="Arial" w:eastAsia="Calibri" w:hAnsi="Arial" w:cs="Arial"/>
          <w:szCs w:val="24"/>
        </w:rPr>
        <w:t xml:space="preserve"> may be used to make delivery order selection</w:t>
      </w:r>
      <w:r w:rsidRPr="00BC628A">
        <w:rPr>
          <w:rFonts w:ascii="Arial" w:eastAsia="Calibri" w:hAnsi="Arial" w:cs="Arial"/>
          <w:szCs w:val="24"/>
        </w:rPr>
        <w:t>s</w:t>
      </w:r>
      <w:r w:rsidRPr="00BC628A">
        <w:rPr>
          <w:rFonts w:ascii="Arial" w:eastAsia="Calibri" w:hAnsi="Arial" w:cs="Arial"/>
          <w:szCs w:val="24"/>
        </w:rPr>
        <w:t xml:space="preserve">. All responding contractors to </w:t>
      </w:r>
      <w:r w:rsidRPr="00BC628A">
        <w:rPr>
          <w:rFonts w:ascii="Arial" w:eastAsia="Calibri" w:hAnsi="Arial" w:cs="Arial"/>
          <w:szCs w:val="24"/>
        </w:rPr>
        <w:t xml:space="preserve">a </w:t>
      </w:r>
      <w:r w:rsidRPr="00BC628A">
        <w:rPr>
          <w:rFonts w:ascii="Arial" w:eastAsia="Calibri" w:hAnsi="Arial" w:cs="Arial"/>
          <w:szCs w:val="24"/>
        </w:rPr>
        <w:t xml:space="preserve">notice </w:t>
      </w:r>
      <w:r w:rsidRPr="00BC628A">
        <w:rPr>
          <w:rFonts w:ascii="Arial" w:eastAsia="Calibri" w:hAnsi="Arial" w:cs="Arial"/>
          <w:szCs w:val="24"/>
        </w:rPr>
        <w:t xml:space="preserve">will </w:t>
      </w:r>
      <w:r w:rsidRPr="00BC628A">
        <w:rPr>
          <w:rFonts w:ascii="Arial" w:eastAsia="Calibri" w:hAnsi="Arial" w:cs="Arial"/>
          <w:szCs w:val="24"/>
        </w:rPr>
        <w:t xml:space="preserve">have a fair opportunity to submit an offer </w:t>
      </w:r>
      <w:r w:rsidRPr="00BC628A">
        <w:rPr>
          <w:rFonts w:ascii="Arial" w:eastAsia="Calibri" w:hAnsi="Arial" w:cs="Arial"/>
          <w:szCs w:val="24"/>
        </w:rPr>
        <w:t>for evaluation</w:t>
      </w:r>
      <w:r w:rsidRPr="00BC628A">
        <w:rPr>
          <w:rFonts w:ascii="Arial" w:eastAsia="Calibri" w:hAnsi="Arial" w:cs="Arial"/>
          <w:szCs w:val="24"/>
        </w:rPr>
        <w:t xml:space="preserve">, unless an </w:t>
      </w:r>
      <w:r w:rsidRPr="00BC628A">
        <w:rPr>
          <w:rFonts w:ascii="Arial" w:hAnsi="Arial" w:cs="Arial"/>
          <w:szCs w:val="24"/>
        </w:rPr>
        <w:t xml:space="preserve">exception in FAR 16.505(b)(2) applies. </w:t>
      </w:r>
      <w:r w:rsidRPr="00BC628A">
        <w:rPr>
          <w:rFonts w:ascii="Arial" w:hAnsi="Arial" w:cs="Arial"/>
          <w:szCs w:val="24"/>
        </w:rPr>
        <w:t xml:space="preserve">Any leasing action would also </w:t>
      </w:r>
      <w:r w:rsidRPr="00BC628A">
        <w:rPr>
          <w:rFonts w:ascii="Arial" w:hAnsi="Arial" w:cs="Arial"/>
          <w:szCs w:val="24"/>
        </w:rPr>
        <w:t xml:space="preserve">be in accordance with </w:t>
      </w:r>
      <w:r w:rsidRPr="00BC628A">
        <w:rPr>
          <w:rFonts w:ascii="Arial" w:hAnsi="Arial" w:cs="Arial"/>
          <w:szCs w:val="24"/>
        </w:rPr>
        <w:t xml:space="preserve">FAR 16.505. </w:t>
      </w:r>
    </w:p>
    <w:p w14:paraId="5E767D5C" w14:textId="77777777" w:rsidR="005D7347" w:rsidRDefault="005D7347" w:rsidP="00965379">
      <w:pPr>
        <w:rPr>
          <w:rFonts w:ascii="Arial" w:hAnsi="Arial" w:cs="Arial"/>
          <w:szCs w:val="24"/>
        </w:rPr>
      </w:pPr>
    </w:p>
    <w:p w14:paraId="5E767D5D" w14:textId="77777777" w:rsidR="005D7347" w:rsidRPr="00BC628A" w:rsidRDefault="005D7347" w:rsidP="00965379">
      <w:pPr>
        <w:rPr>
          <w:rFonts w:ascii="Arial" w:hAnsi="Arial" w:cs="Arial"/>
          <w:szCs w:val="24"/>
        </w:rPr>
      </w:pPr>
      <w:r w:rsidRPr="00BC628A">
        <w:rPr>
          <w:rFonts w:ascii="Arial" w:hAnsi="Arial" w:cs="Arial"/>
          <w:b/>
          <w:szCs w:val="24"/>
        </w:rPr>
        <w:t xml:space="preserve">Agency specific policies and regulations </w:t>
      </w:r>
      <w:r w:rsidRPr="00BC628A">
        <w:rPr>
          <w:rFonts w:ascii="Arial" w:hAnsi="Arial" w:cs="Arial"/>
          <w:b/>
          <w:szCs w:val="24"/>
        </w:rPr>
        <w:t>will</w:t>
      </w:r>
      <w:r w:rsidRPr="00BC628A">
        <w:rPr>
          <w:rFonts w:ascii="Arial" w:hAnsi="Arial" w:cs="Arial"/>
          <w:b/>
          <w:szCs w:val="24"/>
        </w:rPr>
        <w:t xml:space="preserve"> be applied at the delivery order level by the issuing agency. VA requirements will be subject to VA policies and regulations while DoD requirements </w:t>
      </w:r>
      <w:r w:rsidRPr="00BC628A">
        <w:rPr>
          <w:rFonts w:ascii="Arial" w:hAnsi="Arial" w:cs="Arial"/>
          <w:b/>
          <w:szCs w:val="24"/>
        </w:rPr>
        <w:t>will</w:t>
      </w:r>
      <w:r w:rsidRPr="00BC628A">
        <w:rPr>
          <w:rFonts w:ascii="Arial" w:hAnsi="Arial" w:cs="Arial"/>
          <w:b/>
          <w:szCs w:val="24"/>
        </w:rPr>
        <w:t xml:space="preserve"> be subject to DLA and DoD policies and regulations.</w:t>
      </w:r>
    </w:p>
    <w:p w14:paraId="5E767D5E" w14:textId="77777777" w:rsidR="005D7347" w:rsidRPr="00BC628A" w:rsidRDefault="005D7347" w:rsidP="00054D67">
      <w:pPr>
        <w:rPr>
          <w:rFonts w:ascii="Arial" w:hAnsi="Arial" w:cs="Arial"/>
          <w:b/>
          <w:bCs/>
          <w:szCs w:val="24"/>
          <w:u w:val="single"/>
        </w:rPr>
      </w:pPr>
    </w:p>
    <w:p w14:paraId="5E767D5F" w14:textId="77777777" w:rsidR="005D7347" w:rsidRPr="00BC628A" w:rsidRDefault="005D7347" w:rsidP="00054D67">
      <w:pPr>
        <w:rPr>
          <w:rFonts w:ascii="Arial" w:hAnsi="Arial" w:cs="Arial"/>
          <w:b/>
          <w:bCs/>
          <w:szCs w:val="24"/>
          <w:u w:val="single"/>
        </w:rPr>
      </w:pPr>
    </w:p>
    <w:p w14:paraId="5E767D60" w14:textId="77777777" w:rsidR="005D7347" w:rsidRPr="00BC628A" w:rsidRDefault="005D7347" w:rsidP="00054D67">
      <w:pPr>
        <w:rPr>
          <w:rFonts w:ascii="Arial" w:hAnsi="Arial" w:cs="Arial"/>
          <w:b/>
          <w:bCs/>
          <w:szCs w:val="24"/>
          <w:u w:val="single"/>
          <w:lang w:val="fr-FR"/>
        </w:rPr>
      </w:pPr>
      <w:r w:rsidRPr="00BC628A">
        <w:rPr>
          <w:rFonts w:ascii="Arial" w:hAnsi="Arial" w:cs="Arial"/>
          <w:b/>
          <w:bCs/>
          <w:szCs w:val="24"/>
          <w:u w:val="single"/>
          <w:lang w:val="fr-FR"/>
        </w:rPr>
        <w:t>V</w:t>
      </w:r>
      <w:r w:rsidRPr="00BC628A">
        <w:rPr>
          <w:rFonts w:ascii="Arial" w:hAnsi="Arial" w:cs="Arial"/>
          <w:b/>
          <w:bCs/>
          <w:szCs w:val="24"/>
          <w:u w:val="single"/>
          <w:lang w:val="fr-FR"/>
        </w:rPr>
        <w:t>II</w:t>
      </w:r>
      <w:r w:rsidRPr="00BC628A">
        <w:rPr>
          <w:rFonts w:ascii="Arial" w:hAnsi="Arial" w:cs="Arial"/>
          <w:b/>
          <w:bCs/>
          <w:szCs w:val="24"/>
          <w:u w:val="single"/>
          <w:lang w:val="fr-FR"/>
        </w:rPr>
        <w:t>. CONTRACT LIMITATIONS</w:t>
      </w:r>
    </w:p>
    <w:p w14:paraId="5E767D61" w14:textId="77777777" w:rsidR="005D7347" w:rsidRPr="00BC628A" w:rsidRDefault="005D7347" w:rsidP="00054D67">
      <w:pPr>
        <w:rPr>
          <w:rFonts w:ascii="Arial" w:hAnsi="Arial" w:cs="Arial"/>
          <w:bCs/>
          <w:szCs w:val="24"/>
          <w:lang w:val="fr-FR"/>
        </w:rPr>
      </w:pPr>
    </w:p>
    <w:p w14:paraId="5E767D62" w14:textId="77777777" w:rsidR="005D7347" w:rsidRPr="00BC628A" w:rsidRDefault="005D7347" w:rsidP="00054D67">
      <w:pPr>
        <w:rPr>
          <w:rFonts w:ascii="Arial" w:hAnsi="Arial" w:cs="Arial"/>
          <w:b/>
          <w:bCs/>
          <w:szCs w:val="24"/>
          <w:lang w:val="fr-FR"/>
        </w:rPr>
      </w:pPr>
      <w:r w:rsidRPr="00BC628A">
        <w:rPr>
          <w:rFonts w:ascii="Arial" w:hAnsi="Arial" w:cs="Arial"/>
          <w:bCs/>
          <w:szCs w:val="24"/>
          <w:lang w:val="fr-FR"/>
        </w:rPr>
        <w:t>(</w:t>
      </w:r>
      <w:r w:rsidRPr="00BC628A">
        <w:rPr>
          <w:rFonts w:ascii="Arial" w:hAnsi="Arial" w:cs="Arial"/>
          <w:bCs/>
          <w:szCs w:val="24"/>
          <w:lang w:val="fr-FR"/>
        </w:rPr>
        <w:t>a</w:t>
      </w:r>
      <w:r w:rsidRPr="00BC628A">
        <w:rPr>
          <w:rFonts w:ascii="Arial" w:hAnsi="Arial" w:cs="Arial"/>
          <w:bCs/>
          <w:szCs w:val="24"/>
          <w:lang w:val="fr-FR"/>
        </w:rPr>
        <w:t>.</w:t>
      </w:r>
      <w:r w:rsidRPr="00BC628A">
        <w:rPr>
          <w:rFonts w:ascii="Arial" w:hAnsi="Arial" w:cs="Arial"/>
          <w:bCs/>
          <w:szCs w:val="24"/>
          <w:lang w:val="fr-FR"/>
        </w:rPr>
        <w:t xml:space="preserve">) Maximum Contract Limitation. </w:t>
      </w:r>
    </w:p>
    <w:p w14:paraId="5E767D63" w14:textId="77777777" w:rsidR="005D7347" w:rsidRPr="00BC628A" w:rsidRDefault="005D7347" w:rsidP="00BA30BA">
      <w:pPr>
        <w:rPr>
          <w:rFonts w:ascii="Arial" w:hAnsi="Arial" w:cs="Arial"/>
          <w:bCs/>
          <w:szCs w:val="24"/>
          <w:lang w:val="fr-FR"/>
        </w:rPr>
      </w:pPr>
    </w:p>
    <w:p w14:paraId="5E767D64" w14:textId="77777777" w:rsidR="005D7347" w:rsidRPr="00BC628A" w:rsidRDefault="005D7347" w:rsidP="00AE65E0">
      <w:pPr>
        <w:rPr>
          <w:rFonts w:ascii="Arial" w:hAnsi="Arial" w:cs="Arial"/>
          <w:bCs/>
          <w:szCs w:val="24"/>
        </w:rPr>
      </w:pPr>
      <w:r w:rsidRPr="00BC628A">
        <w:rPr>
          <w:rFonts w:ascii="Arial" w:hAnsi="Arial" w:cs="Arial"/>
          <w:bCs/>
          <w:szCs w:val="24"/>
        </w:rPr>
        <w:t xml:space="preserve">A contract </w:t>
      </w:r>
      <w:r w:rsidRPr="00BC628A">
        <w:rPr>
          <w:rFonts w:ascii="Arial" w:hAnsi="Arial" w:cs="Arial"/>
          <w:bCs/>
          <w:szCs w:val="24"/>
        </w:rPr>
        <w:t xml:space="preserve">maximum shall be established by the Government for each individual contract through analysis of available information that may include analysis of previous sales, commercial sales, or other methods. This single maximum contract limitation shall apply for life </w:t>
      </w:r>
      <w:r w:rsidRPr="00BC628A">
        <w:rPr>
          <w:rFonts w:ascii="Arial" w:hAnsi="Arial" w:cs="Arial"/>
          <w:bCs/>
          <w:szCs w:val="24"/>
        </w:rPr>
        <w:lastRenderedPageBreak/>
        <w:t>of the contract, including the base year and all option years, if exercised.</w:t>
      </w:r>
      <w:r w:rsidRPr="00BC628A">
        <w:rPr>
          <w:rFonts w:ascii="Arial" w:hAnsi="Arial" w:cs="Arial"/>
          <w:bCs/>
          <w:szCs w:val="24"/>
        </w:rPr>
        <w:t xml:space="preserve"> However, no single contract maximum shall exceed the program estimated value of $6.5 billion.</w:t>
      </w:r>
    </w:p>
    <w:p w14:paraId="5E767D65" w14:textId="77777777" w:rsidR="005D7347" w:rsidRPr="00BC628A" w:rsidRDefault="005D7347" w:rsidP="00AE65E0">
      <w:pPr>
        <w:rPr>
          <w:rFonts w:ascii="Arial" w:hAnsi="Arial" w:cs="Arial"/>
          <w:bCs/>
          <w:szCs w:val="24"/>
        </w:rPr>
      </w:pPr>
    </w:p>
    <w:p w14:paraId="5E767D66" w14:textId="77777777" w:rsidR="005D7347" w:rsidRPr="00BC628A" w:rsidRDefault="005D7347" w:rsidP="00AE65E0">
      <w:pPr>
        <w:rPr>
          <w:rFonts w:ascii="Arial" w:hAnsi="Arial" w:cs="Arial"/>
          <w:bCs/>
          <w:szCs w:val="24"/>
        </w:rPr>
      </w:pPr>
      <w:r w:rsidRPr="00BC628A">
        <w:rPr>
          <w:rFonts w:ascii="Arial" w:hAnsi="Arial" w:cs="Arial"/>
          <w:bCs/>
          <w:szCs w:val="24"/>
        </w:rPr>
        <w:t>Note: Offers received after issuance of Amendment 0016 (CY 202</w:t>
      </w:r>
      <w:r w:rsidRPr="00BC628A">
        <w:rPr>
          <w:rFonts w:ascii="Arial" w:hAnsi="Arial" w:cs="Arial"/>
          <w:bCs/>
          <w:szCs w:val="24"/>
        </w:rPr>
        <w:t>5</w:t>
      </w:r>
      <w:r w:rsidRPr="00BC628A">
        <w:rPr>
          <w:rFonts w:ascii="Arial" w:hAnsi="Arial" w:cs="Arial"/>
          <w:bCs/>
          <w:szCs w:val="24"/>
        </w:rPr>
        <w:t xml:space="preserve">) are only eligible for a 5-year base contract with no option period.  </w:t>
      </w:r>
      <w:r w:rsidRPr="00BC628A">
        <w:rPr>
          <w:rFonts w:ascii="Arial" w:hAnsi="Arial" w:cs="Arial"/>
          <w:bCs/>
          <w:szCs w:val="24"/>
        </w:rPr>
        <w:t>Furthermore, any language pertaining to Long Term Contract Options is applicable only to contracts awarded to solicitation opens prior to Amendment 0016.</w:t>
      </w:r>
    </w:p>
    <w:p w14:paraId="5E767D67" w14:textId="77777777" w:rsidR="005D7347" w:rsidRPr="00BC628A" w:rsidRDefault="005D7347" w:rsidP="00052FF1">
      <w:pPr>
        <w:rPr>
          <w:rFonts w:ascii="Arial" w:hAnsi="Arial" w:cs="Arial"/>
          <w:bCs/>
          <w:szCs w:val="24"/>
        </w:rPr>
      </w:pPr>
    </w:p>
    <w:p w14:paraId="5E767D68" w14:textId="77777777" w:rsidR="005D7347" w:rsidRPr="00BC628A" w:rsidRDefault="005D7347" w:rsidP="00052FF1">
      <w:pPr>
        <w:rPr>
          <w:rFonts w:ascii="Arial" w:hAnsi="Arial" w:cs="Arial"/>
          <w:bCs/>
          <w:szCs w:val="24"/>
        </w:rPr>
      </w:pPr>
      <w:r w:rsidRPr="00BC628A">
        <w:rPr>
          <w:rFonts w:ascii="Arial" w:hAnsi="Arial" w:cs="Arial"/>
          <w:bCs/>
          <w:szCs w:val="24"/>
        </w:rPr>
        <w:t>(</w:t>
      </w:r>
      <w:r w:rsidRPr="00BC628A">
        <w:rPr>
          <w:rFonts w:ascii="Arial" w:hAnsi="Arial" w:cs="Arial"/>
          <w:bCs/>
          <w:szCs w:val="24"/>
        </w:rPr>
        <w:t>b</w:t>
      </w:r>
      <w:r w:rsidRPr="00BC628A">
        <w:rPr>
          <w:rFonts w:ascii="Arial" w:hAnsi="Arial" w:cs="Arial"/>
          <w:bCs/>
          <w:szCs w:val="24"/>
        </w:rPr>
        <w:t xml:space="preserve">.) Guaranteed Minimum. </w:t>
      </w:r>
    </w:p>
    <w:p w14:paraId="5E767D69" w14:textId="77777777" w:rsidR="005D7347" w:rsidRPr="00BC628A" w:rsidRDefault="005D7347" w:rsidP="00052FF1">
      <w:pPr>
        <w:rPr>
          <w:rFonts w:ascii="Arial" w:hAnsi="Arial" w:cs="Arial"/>
          <w:bCs/>
          <w:szCs w:val="24"/>
        </w:rPr>
      </w:pPr>
    </w:p>
    <w:p w14:paraId="5E767D6A" w14:textId="77777777" w:rsidR="005D7347" w:rsidRPr="00BC628A" w:rsidRDefault="005D7347" w:rsidP="0037693F">
      <w:pPr>
        <w:rPr>
          <w:rFonts w:ascii="Arial" w:hAnsi="Arial" w:cs="Arial"/>
          <w:bCs/>
          <w:szCs w:val="24"/>
        </w:rPr>
      </w:pPr>
      <w:r w:rsidRPr="00BC628A">
        <w:rPr>
          <w:rFonts w:ascii="Arial" w:hAnsi="Arial" w:cs="Arial"/>
          <w:bCs/>
          <w:szCs w:val="24"/>
        </w:rPr>
        <w:t xml:space="preserve">The Government guarantees that it will order </w:t>
      </w:r>
      <w:r w:rsidRPr="00BC628A">
        <w:rPr>
          <w:rFonts w:ascii="Arial" w:hAnsi="Arial" w:cs="Arial"/>
          <w:bCs/>
          <w:szCs w:val="24"/>
        </w:rPr>
        <w:t>a minimum of</w:t>
      </w:r>
      <w:r w:rsidRPr="00BC628A">
        <w:rPr>
          <w:rFonts w:ascii="Arial" w:hAnsi="Arial" w:cs="Arial"/>
          <w:bCs/>
          <w:szCs w:val="24"/>
        </w:rPr>
        <w:t xml:space="preserve"> $</w:t>
      </w:r>
      <w:r w:rsidRPr="00BC628A">
        <w:rPr>
          <w:rFonts w:ascii="Arial" w:hAnsi="Arial" w:cs="Arial"/>
          <w:bCs/>
          <w:szCs w:val="24"/>
        </w:rPr>
        <w:t>4</w:t>
      </w:r>
      <w:r w:rsidRPr="00BC628A">
        <w:rPr>
          <w:rFonts w:ascii="Arial" w:hAnsi="Arial" w:cs="Arial"/>
          <w:bCs/>
          <w:szCs w:val="24"/>
        </w:rPr>
        <w:t xml:space="preserve">,000 for the base period and </w:t>
      </w:r>
      <w:r w:rsidRPr="00BC628A">
        <w:rPr>
          <w:rFonts w:ascii="Arial" w:hAnsi="Arial" w:cs="Arial"/>
          <w:bCs/>
          <w:szCs w:val="24"/>
        </w:rPr>
        <w:t xml:space="preserve">$4,000 </w:t>
      </w:r>
      <w:r w:rsidRPr="00BC628A">
        <w:rPr>
          <w:rFonts w:ascii="Arial" w:hAnsi="Arial" w:cs="Arial"/>
          <w:bCs/>
          <w:szCs w:val="24"/>
        </w:rPr>
        <w:t xml:space="preserve">for </w:t>
      </w:r>
      <w:r w:rsidRPr="00BC628A">
        <w:rPr>
          <w:rFonts w:ascii="Arial" w:hAnsi="Arial" w:cs="Arial"/>
          <w:bCs/>
          <w:szCs w:val="24"/>
        </w:rPr>
        <w:t xml:space="preserve">the </w:t>
      </w:r>
      <w:r w:rsidRPr="00BC628A">
        <w:rPr>
          <w:rFonts w:ascii="Arial" w:hAnsi="Arial" w:cs="Arial"/>
          <w:bCs/>
          <w:szCs w:val="24"/>
        </w:rPr>
        <w:t>option period, if exercised</w:t>
      </w:r>
      <w:r w:rsidRPr="00BC628A">
        <w:rPr>
          <w:rFonts w:ascii="Arial" w:hAnsi="Arial" w:cs="Arial"/>
          <w:bCs/>
          <w:szCs w:val="24"/>
        </w:rPr>
        <w:t xml:space="preserve"> under each individual IDIQ contract</w:t>
      </w:r>
      <w:r w:rsidRPr="00BC628A">
        <w:rPr>
          <w:rFonts w:ascii="Arial" w:hAnsi="Arial" w:cs="Arial"/>
          <w:bCs/>
          <w:szCs w:val="24"/>
        </w:rPr>
        <w:t xml:space="preserve">.  </w:t>
      </w:r>
      <w:r w:rsidRPr="00BC628A">
        <w:rPr>
          <w:rFonts w:ascii="Arial" w:hAnsi="Arial" w:cs="Arial"/>
          <w:bCs/>
          <w:szCs w:val="24"/>
        </w:rPr>
        <w:t xml:space="preserve">The Government may fulfill the guarantee by a single delivery order or by any number of delivery orders. </w:t>
      </w:r>
    </w:p>
    <w:p w14:paraId="5E767D6B" w14:textId="77777777" w:rsidR="005D7347" w:rsidRPr="00BC628A" w:rsidRDefault="005D7347" w:rsidP="0037693F">
      <w:pPr>
        <w:rPr>
          <w:rFonts w:ascii="Arial" w:hAnsi="Arial" w:cs="Arial"/>
          <w:iCs/>
          <w:szCs w:val="24"/>
        </w:rPr>
      </w:pPr>
    </w:p>
    <w:p w14:paraId="5E767D6C" w14:textId="77777777" w:rsidR="005D7347" w:rsidRPr="00BC628A" w:rsidRDefault="005D7347" w:rsidP="003C5711">
      <w:pPr>
        <w:rPr>
          <w:rFonts w:ascii="Arial" w:hAnsi="Arial" w:cs="Arial"/>
          <w:b/>
          <w:szCs w:val="24"/>
          <w:u w:val="single"/>
        </w:rPr>
      </w:pPr>
      <w:r w:rsidRPr="00BC628A">
        <w:rPr>
          <w:rFonts w:ascii="Arial" w:hAnsi="Arial" w:cs="Arial"/>
          <w:b/>
          <w:szCs w:val="24"/>
          <w:u w:val="single"/>
        </w:rPr>
        <w:t>VIII</w:t>
      </w:r>
      <w:r w:rsidRPr="00BC628A">
        <w:rPr>
          <w:rFonts w:ascii="Arial" w:hAnsi="Arial" w:cs="Arial"/>
          <w:b/>
          <w:szCs w:val="24"/>
          <w:u w:val="single"/>
        </w:rPr>
        <w:t xml:space="preserve">. </w:t>
      </w:r>
      <w:r w:rsidRPr="00BC628A">
        <w:rPr>
          <w:rFonts w:ascii="Arial" w:hAnsi="Arial" w:cs="Arial"/>
          <w:b/>
          <w:szCs w:val="24"/>
          <w:u w:val="single"/>
        </w:rPr>
        <w:t>CONTRACT BASE AND OPTION PERIODS</w:t>
      </w:r>
    </w:p>
    <w:p w14:paraId="5E767D6D" w14:textId="77777777" w:rsidR="005D7347" w:rsidRPr="00BC628A" w:rsidRDefault="005D7347" w:rsidP="003C5711">
      <w:pPr>
        <w:rPr>
          <w:rFonts w:ascii="Arial" w:hAnsi="Arial" w:cs="Arial"/>
          <w:b/>
          <w:szCs w:val="24"/>
          <w:u w:val="single"/>
        </w:rPr>
      </w:pPr>
    </w:p>
    <w:p w14:paraId="5E767D6E" w14:textId="77777777" w:rsidR="005D7347" w:rsidRPr="00BC628A" w:rsidRDefault="005D7347" w:rsidP="00B02C99">
      <w:pPr>
        <w:rPr>
          <w:rFonts w:ascii="Arial" w:hAnsi="Arial" w:cs="Arial"/>
          <w:b/>
          <w:szCs w:val="24"/>
          <w:u w:val="single"/>
        </w:rPr>
      </w:pPr>
      <w:r w:rsidRPr="00BC628A">
        <w:rPr>
          <w:rFonts w:ascii="Arial" w:hAnsi="Arial" w:cs="Arial"/>
          <w:szCs w:val="24"/>
        </w:rPr>
        <w:t>All contracts shall have a five-year base period</w:t>
      </w:r>
      <w:r w:rsidRPr="00BC628A">
        <w:rPr>
          <w:rFonts w:ascii="Arial" w:hAnsi="Arial" w:cs="Arial"/>
          <w:szCs w:val="24"/>
        </w:rPr>
        <w:t xml:space="preserve"> a</w:t>
      </w:r>
      <w:r w:rsidRPr="00BC628A">
        <w:rPr>
          <w:rFonts w:ascii="Arial" w:hAnsi="Arial" w:cs="Arial"/>
          <w:szCs w:val="24"/>
        </w:rPr>
        <w:t xml:space="preserve">nd a </w:t>
      </w:r>
      <w:r w:rsidRPr="00BC628A">
        <w:rPr>
          <w:rFonts w:ascii="Arial" w:hAnsi="Arial" w:cs="Arial"/>
          <w:szCs w:val="24"/>
        </w:rPr>
        <w:t xml:space="preserve">single option to extend contracts for an additional </w:t>
      </w:r>
      <w:r w:rsidRPr="00BC628A">
        <w:rPr>
          <w:rFonts w:ascii="Arial" w:hAnsi="Arial" w:cs="Arial"/>
          <w:szCs w:val="24"/>
        </w:rPr>
        <w:t>five-year term.</w:t>
      </w:r>
      <w:r w:rsidRPr="00BC628A">
        <w:rPr>
          <w:rFonts w:ascii="Arial" w:hAnsi="Arial" w:cs="Arial"/>
          <w:szCs w:val="24"/>
        </w:rPr>
        <w:t xml:space="preserve"> </w:t>
      </w:r>
    </w:p>
    <w:p w14:paraId="5E767D6F" w14:textId="77777777" w:rsidR="005D7347" w:rsidRPr="00BC628A" w:rsidRDefault="005D7347" w:rsidP="00B02C99">
      <w:pPr>
        <w:rPr>
          <w:rFonts w:ascii="Arial" w:hAnsi="Arial" w:cs="Arial"/>
          <w:b/>
          <w:szCs w:val="24"/>
          <w:u w:val="single"/>
        </w:rPr>
      </w:pPr>
    </w:p>
    <w:p w14:paraId="5E767D70" w14:textId="77777777" w:rsidR="005D7347" w:rsidRPr="00BC628A" w:rsidRDefault="005D7347" w:rsidP="001B04EF">
      <w:pPr>
        <w:rPr>
          <w:rFonts w:ascii="Arial" w:hAnsi="Arial" w:cs="Arial"/>
          <w:bCs/>
          <w:szCs w:val="24"/>
        </w:rPr>
      </w:pPr>
      <w:r w:rsidRPr="00BC628A">
        <w:rPr>
          <w:rFonts w:ascii="Arial" w:hAnsi="Arial" w:cs="Arial"/>
          <w:bCs/>
          <w:szCs w:val="24"/>
        </w:rPr>
        <w:t>Note: Offers received after issuance of Amendment 0016 (CY 202</w:t>
      </w:r>
      <w:r w:rsidRPr="00BC628A">
        <w:rPr>
          <w:rFonts w:ascii="Arial" w:hAnsi="Arial" w:cs="Arial"/>
          <w:bCs/>
          <w:szCs w:val="24"/>
        </w:rPr>
        <w:t>5</w:t>
      </w:r>
      <w:r w:rsidRPr="00BC628A">
        <w:rPr>
          <w:rFonts w:ascii="Arial" w:hAnsi="Arial" w:cs="Arial"/>
          <w:bCs/>
          <w:szCs w:val="24"/>
        </w:rPr>
        <w:t xml:space="preserve">) are </w:t>
      </w:r>
      <w:r w:rsidRPr="00BC628A">
        <w:rPr>
          <w:rFonts w:ascii="Arial" w:hAnsi="Arial" w:cs="Arial"/>
          <w:bCs/>
          <w:szCs w:val="24"/>
        </w:rPr>
        <w:t>only eligible for a 5-year base contract with no option period.  Furthermore, any language pertaining to Long Term Contract Options is applicable only to contracts awarded to solicitation opens prior to Amendment 0016.</w:t>
      </w:r>
    </w:p>
    <w:p w14:paraId="5E767D71" w14:textId="77777777" w:rsidR="005D7347" w:rsidRPr="00BC628A" w:rsidRDefault="005D7347" w:rsidP="00B02C99">
      <w:pPr>
        <w:rPr>
          <w:rFonts w:ascii="Arial" w:hAnsi="Arial" w:cs="Arial"/>
          <w:b/>
          <w:szCs w:val="24"/>
          <w:u w:val="single"/>
        </w:rPr>
      </w:pPr>
    </w:p>
    <w:p w14:paraId="5E767D72" w14:textId="77777777" w:rsidR="005D7347" w:rsidRPr="00BC628A" w:rsidRDefault="005D7347" w:rsidP="00B02C99">
      <w:pPr>
        <w:rPr>
          <w:rFonts w:ascii="Arial" w:hAnsi="Arial" w:cs="Arial"/>
          <w:b/>
          <w:szCs w:val="24"/>
          <w:u w:val="single"/>
        </w:rPr>
      </w:pPr>
    </w:p>
    <w:p w14:paraId="5E767D73" w14:textId="77777777" w:rsidR="005D7347" w:rsidRPr="00BC628A" w:rsidRDefault="005D7347" w:rsidP="00B02C99">
      <w:pPr>
        <w:rPr>
          <w:rFonts w:ascii="Arial" w:hAnsi="Arial" w:cs="Arial"/>
          <w:b/>
          <w:szCs w:val="24"/>
        </w:rPr>
      </w:pPr>
      <w:r w:rsidRPr="00BC628A">
        <w:rPr>
          <w:rFonts w:ascii="Arial" w:hAnsi="Arial" w:cs="Arial"/>
          <w:b/>
          <w:szCs w:val="24"/>
          <w:u w:val="single"/>
        </w:rPr>
        <w:t xml:space="preserve">IX. </w:t>
      </w:r>
      <w:r w:rsidRPr="00BC628A">
        <w:rPr>
          <w:rFonts w:ascii="Arial" w:hAnsi="Arial" w:cs="Arial"/>
          <w:b/>
          <w:szCs w:val="24"/>
          <w:u w:val="single"/>
        </w:rPr>
        <w:t xml:space="preserve">GOVERNMENT </w:t>
      </w:r>
      <w:r w:rsidRPr="00BC628A">
        <w:rPr>
          <w:rFonts w:ascii="Arial" w:hAnsi="Arial" w:cs="Arial"/>
          <w:b/>
          <w:szCs w:val="24"/>
          <w:u w:val="single"/>
        </w:rPr>
        <w:t>INSPECTION, ACCEPTANCE, AND PAYMENT TERMS AND CONDITIONS</w:t>
      </w:r>
    </w:p>
    <w:p w14:paraId="5E767D74" w14:textId="77777777" w:rsidR="005D7347" w:rsidRPr="00BC628A" w:rsidRDefault="005D7347" w:rsidP="00B02C99">
      <w:pPr>
        <w:rPr>
          <w:rFonts w:ascii="Arial" w:hAnsi="Arial" w:cs="Arial"/>
          <w:szCs w:val="24"/>
          <w:u w:val="single"/>
        </w:rPr>
      </w:pPr>
    </w:p>
    <w:p w14:paraId="5E767D75" w14:textId="77777777" w:rsidR="005D7347" w:rsidRPr="00BC628A" w:rsidRDefault="005D7347" w:rsidP="00B02C99">
      <w:pPr>
        <w:rPr>
          <w:rFonts w:ascii="Arial" w:hAnsi="Arial" w:cs="Arial"/>
          <w:szCs w:val="24"/>
        </w:rPr>
      </w:pPr>
      <w:r w:rsidRPr="00BC628A">
        <w:rPr>
          <w:rFonts w:ascii="Arial" w:hAnsi="Arial" w:cs="Arial"/>
          <w:b/>
          <w:szCs w:val="24"/>
        </w:rPr>
        <w:t>(a.) Payment Terms</w:t>
      </w:r>
      <w:r w:rsidRPr="00BC628A">
        <w:rPr>
          <w:rFonts w:ascii="Arial" w:hAnsi="Arial" w:cs="Arial"/>
          <w:szCs w:val="24"/>
        </w:rPr>
        <w:t>:  Prompt Payment terms apply in accordance with FAR 52.212-4</w:t>
      </w:r>
      <w:r w:rsidRPr="00BC628A">
        <w:rPr>
          <w:rFonts w:ascii="Arial" w:hAnsi="Arial" w:cs="Arial"/>
          <w:szCs w:val="24"/>
          <w:lang w:val="en"/>
        </w:rPr>
        <w:t>(i).</w:t>
      </w:r>
      <w:r w:rsidRPr="00BC628A">
        <w:rPr>
          <w:rFonts w:ascii="Arial" w:hAnsi="Arial" w:cs="Arial"/>
          <w:szCs w:val="24"/>
          <w:lang w:val="en"/>
        </w:rPr>
        <w:t xml:space="preserve"> </w:t>
      </w:r>
      <w:r w:rsidRPr="00BC628A">
        <w:rPr>
          <w:rFonts w:ascii="Arial" w:hAnsi="Arial" w:cs="Arial"/>
          <w:szCs w:val="24"/>
        </w:rPr>
        <w:t>Commercial interim payments in accordance with FAR 32.2 may be authorized.</w:t>
      </w:r>
    </w:p>
    <w:p w14:paraId="5E767D76" w14:textId="77777777" w:rsidR="005D7347" w:rsidRPr="00BC628A" w:rsidRDefault="005D7347" w:rsidP="00B02C99">
      <w:pPr>
        <w:rPr>
          <w:rFonts w:ascii="Arial" w:hAnsi="Arial" w:cs="Arial"/>
          <w:szCs w:val="24"/>
          <w:u w:val="single"/>
        </w:rPr>
      </w:pPr>
    </w:p>
    <w:p w14:paraId="5E767D77" w14:textId="77777777" w:rsidR="005D7347" w:rsidRPr="00BC628A" w:rsidRDefault="005D7347" w:rsidP="00B02C99">
      <w:pPr>
        <w:rPr>
          <w:rFonts w:ascii="Arial" w:hAnsi="Arial" w:cs="Arial"/>
          <w:szCs w:val="24"/>
        </w:rPr>
      </w:pPr>
      <w:r w:rsidRPr="00BC628A">
        <w:rPr>
          <w:rFonts w:ascii="Arial" w:hAnsi="Arial" w:cs="Arial"/>
          <w:b/>
          <w:szCs w:val="24"/>
        </w:rPr>
        <w:t>(1.) Delivery Orders Requiring Installation</w:t>
      </w:r>
      <w:r w:rsidRPr="00BC628A">
        <w:rPr>
          <w:rFonts w:ascii="Arial" w:hAnsi="Arial" w:cs="Arial"/>
          <w:szCs w:val="24"/>
        </w:rPr>
        <w:t xml:space="preserve">:  </w:t>
      </w:r>
    </w:p>
    <w:p w14:paraId="5E767D78" w14:textId="77777777" w:rsidR="005D7347" w:rsidRPr="00BC628A" w:rsidRDefault="005D7347" w:rsidP="00B02C99">
      <w:pPr>
        <w:rPr>
          <w:rFonts w:ascii="Arial" w:hAnsi="Arial" w:cs="Arial"/>
          <w:szCs w:val="24"/>
        </w:rPr>
      </w:pPr>
    </w:p>
    <w:p w14:paraId="5E767D79" w14:textId="77777777" w:rsidR="005D7347" w:rsidRPr="00BC628A" w:rsidRDefault="005D7347" w:rsidP="00B02C99">
      <w:pPr>
        <w:rPr>
          <w:rFonts w:ascii="Arial" w:hAnsi="Arial" w:cs="Arial"/>
          <w:szCs w:val="24"/>
        </w:rPr>
      </w:pPr>
      <w:r w:rsidRPr="00BC628A">
        <w:rPr>
          <w:rFonts w:ascii="Arial" w:hAnsi="Arial" w:cs="Arial"/>
          <w:szCs w:val="24"/>
        </w:rPr>
        <w:lastRenderedPageBreak/>
        <w:t>(i.) Delivery orders for equipment/system</w:t>
      </w:r>
      <w:r w:rsidRPr="00BC628A">
        <w:rPr>
          <w:rFonts w:ascii="Arial" w:hAnsi="Arial" w:cs="Arial"/>
          <w:szCs w:val="24"/>
        </w:rPr>
        <w:t>s</w:t>
      </w:r>
      <w:r w:rsidRPr="00BC628A">
        <w:rPr>
          <w:rFonts w:ascii="Arial" w:hAnsi="Arial" w:cs="Arial"/>
          <w:szCs w:val="24"/>
        </w:rPr>
        <w:t xml:space="preserve"> requiring installation </w:t>
      </w:r>
      <w:r w:rsidRPr="00BC628A">
        <w:rPr>
          <w:rFonts w:ascii="Arial" w:hAnsi="Arial" w:cs="Arial"/>
          <w:szCs w:val="24"/>
        </w:rPr>
        <w:t xml:space="preserve">will </w:t>
      </w:r>
      <w:r w:rsidRPr="00BC628A">
        <w:rPr>
          <w:rFonts w:ascii="Arial" w:hAnsi="Arial" w:cs="Arial"/>
          <w:szCs w:val="24"/>
        </w:rPr>
        <w:t xml:space="preserve">allow a </w:t>
      </w:r>
      <w:r w:rsidRPr="00BC628A">
        <w:rPr>
          <w:rFonts w:ascii="Arial" w:hAnsi="Arial" w:cs="Arial"/>
          <w:szCs w:val="24"/>
          <w:lang w:val="en"/>
        </w:rPr>
        <w:t>commercial interim payment</w:t>
      </w:r>
      <w:r w:rsidRPr="00BC628A">
        <w:rPr>
          <w:rFonts w:ascii="Arial" w:hAnsi="Arial" w:cs="Arial"/>
          <w:szCs w:val="24"/>
        </w:rPr>
        <w:t xml:space="preserve"> of 80% of the total price of the equipment/system.  The </w:t>
      </w:r>
      <w:r w:rsidRPr="00BC628A">
        <w:rPr>
          <w:rFonts w:ascii="Arial" w:hAnsi="Arial" w:cs="Arial"/>
          <w:szCs w:val="24"/>
        </w:rPr>
        <w:t xml:space="preserve">initial </w:t>
      </w:r>
      <w:r w:rsidRPr="00BC628A">
        <w:rPr>
          <w:rFonts w:ascii="Arial" w:hAnsi="Arial" w:cs="Arial"/>
          <w:szCs w:val="24"/>
        </w:rPr>
        <w:t xml:space="preserve">80% </w:t>
      </w:r>
      <w:r w:rsidRPr="00BC628A">
        <w:rPr>
          <w:rFonts w:ascii="Arial" w:hAnsi="Arial" w:cs="Arial"/>
          <w:szCs w:val="24"/>
        </w:rPr>
        <w:t xml:space="preserve">interim </w:t>
      </w:r>
      <w:r w:rsidRPr="00BC628A">
        <w:rPr>
          <w:rFonts w:ascii="Arial" w:hAnsi="Arial" w:cs="Arial"/>
          <w:szCs w:val="24"/>
        </w:rPr>
        <w:t xml:space="preserve">payment will be authorized after a vendor delivers </w:t>
      </w:r>
      <w:r w:rsidRPr="00BC628A">
        <w:rPr>
          <w:rFonts w:ascii="Arial" w:hAnsi="Arial" w:cs="Arial"/>
          <w:szCs w:val="24"/>
        </w:rPr>
        <w:t xml:space="preserve">all </w:t>
      </w:r>
      <w:r w:rsidRPr="00BC628A">
        <w:rPr>
          <w:rFonts w:ascii="Arial" w:hAnsi="Arial" w:cs="Arial"/>
          <w:szCs w:val="24"/>
        </w:rPr>
        <w:t xml:space="preserve">the equipment and the receipt of the equipment is confirmed by the Contracting Officer (see specific VA and DLA receiving, acceptance, and payment requirements/procedures discussed below).  Upon receipt and approval of the receiving report and the contractor's properly submitted invoice, the 80% </w:t>
      </w:r>
      <w:r w:rsidRPr="00BC628A">
        <w:rPr>
          <w:rFonts w:ascii="Arial" w:hAnsi="Arial" w:cs="Arial"/>
          <w:szCs w:val="24"/>
        </w:rPr>
        <w:t xml:space="preserve">interim </w:t>
      </w:r>
      <w:r w:rsidRPr="00BC628A">
        <w:rPr>
          <w:rFonts w:ascii="Arial" w:hAnsi="Arial" w:cs="Arial"/>
          <w:szCs w:val="24"/>
        </w:rPr>
        <w:t>payment will be processed.</w:t>
      </w:r>
      <w:r w:rsidRPr="00BC628A">
        <w:rPr>
          <w:rFonts w:ascii="Arial" w:hAnsi="Arial" w:cs="Arial"/>
          <w:szCs w:val="24"/>
        </w:rPr>
        <w:t xml:space="preserve"> </w:t>
      </w:r>
      <w:r w:rsidRPr="00BC628A">
        <w:rPr>
          <w:rFonts w:ascii="Arial" w:hAnsi="Arial" w:cs="Arial"/>
          <w:szCs w:val="24"/>
        </w:rPr>
        <w:t>For DLA awards, the</w:t>
      </w:r>
      <w:r w:rsidRPr="00BC628A">
        <w:rPr>
          <w:rFonts w:ascii="Arial" w:hAnsi="Arial" w:cs="Arial"/>
          <w:szCs w:val="24"/>
        </w:rPr>
        <w:t xml:space="preserve"> 80% commercial interim payment will be under its own line item.</w:t>
      </w:r>
      <w:r w:rsidRPr="00BC628A">
        <w:rPr>
          <w:rFonts w:ascii="Arial" w:hAnsi="Arial" w:cs="Arial"/>
          <w:szCs w:val="24"/>
        </w:rPr>
        <w:t xml:space="preserve"> For VA awards, evidencing of the items de</w:t>
      </w:r>
      <w:r w:rsidRPr="00BC628A">
        <w:rPr>
          <w:rFonts w:ascii="Arial" w:hAnsi="Arial" w:cs="Arial"/>
          <w:szCs w:val="24"/>
        </w:rPr>
        <w:t xml:space="preserve">livered may also constitute the contractor’s proof of delivery documents signed by the Government receiver. </w:t>
      </w:r>
    </w:p>
    <w:p w14:paraId="5E767D7A" w14:textId="77777777" w:rsidR="005D7347" w:rsidRPr="00BC628A" w:rsidRDefault="005D7347" w:rsidP="00B02C99">
      <w:pPr>
        <w:rPr>
          <w:rFonts w:ascii="Arial" w:hAnsi="Arial" w:cs="Arial"/>
          <w:szCs w:val="24"/>
        </w:rPr>
      </w:pPr>
      <w:r w:rsidRPr="00BC628A">
        <w:rPr>
          <w:rFonts w:ascii="Arial" w:hAnsi="Arial" w:cs="Arial"/>
          <w:szCs w:val="24"/>
        </w:rPr>
        <w:t>(ii</w:t>
      </w:r>
      <w:r w:rsidRPr="00BC628A">
        <w:rPr>
          <w:rFonts w:ascii="Arial" w:hAnsi="Arial" w:cs="Arial"/>
          <w:szCs w:val="24"/>
        </w:rPr>
        <w:t xml:space="preserve">.) The remaining 20% of the total price of the equipment/system will be paid after </w:t>
      </w:r>
      <w:r w:rsidRPr="00BC628A">
        <w:rPr>
          <w:rFonts w:ascii="Arial" w:hAnsi="Arial" w:cs="Arial"/>
          <w:szCs w:val="24"/>
        </w:rPr>
        <w:t xml:space="preserve">installation has been completed and </w:t>
      </w:r>
      <w:r w:rsidRPr="00BC628A">
        <w:rPr>
          <w:rFonts w:ascii="Arial" w:hAnsi="Arial" w:cs="Arial"/>
          <w:szCs w:val="24"/>
        </w:rPr>
        <w:t>final inspection and acceptance has occurred.</w:t>
      </w:r>
      <w:r w:rsidRPr="00BC628A">
        <w:rPr>
          <w:rFonts w:ascii="Arial" w:hAnsi="Arial" w:cs="Arial"/>
          <w:szCs w:val="24"/>
        </w:rPr>
        <w:t xml:space="preserve"> </w:t>
      </w:r>
      <w:r w:rsidRPr="00BC628A">
        <w:rPr>
          <w:rFonts w:ascii="Arial" w:hAnsi="Arial" w:cs="Arial"/>
          <w:szCs w:val="24"/>
        </w:rPr>
        <w:t xml:space="preserve">For DLA awards, </w:t>
      </w:r>
      <w:r w:rsidRPr="00BC628A">
        <w:rPr>
          <w:rFonts w:ascii="Arial" w:hAnsi="Arial" w:cs="Arial"/>
          <w:szCs w:val="24"/>
        </w:rPr>
        <w:t>the 20</w:t>
      </w:r>
      <w:r w:rsidRPr="00BC628A">
        <w:rPr>
          <w:rFonts w:ascii="Arial" w:hAnsi="Arial" w:cs="Arial"/>
          <w:szCs w:val="24"/>
        </w:rPr>
        <w:t>% portion will be under it</w:t>
      </w:r>
      <w:r w:rsidRPr="00BC628A">
        <w:rPr>
          <w:rFonts w:ascii="Arial" w:hAnsi="Arial" w:cs="Arial"/>
          <w:szCs w:val="24"/>
        </w:rPr>
        <w:t>s</w:t>
      </w:r>
      <w:r w:rsidRPr="00BC628A">
        <w:rPr>
          <w:rFonts w:ascii="Arial" w:hAnsi="Arial" w:cs="Arial"/>
          <w:szCs w:val="24"/>
        </w:rPr>
        <w:t xml:space="preserve"> own line item separate of the commercial interim payment.</w:t>
      </w:r>
    </w:p>
    <w:p w14:paraId="5E767D7B" w14:textId="77777777" w:rsidR="005D7347" w:rsidRPr="00BC628A" w:rsidRDefault="005D7347" w:rsidP="00B02C99">
      <w:pPr>
        <w:rPr>
          <w:rFonts w:ascii="Arial" w:hAnsi="Arial" w:cs="Arial"/>
          <w:szCs w:val="24"/>
        </w:rPr>
      </w:pPr>
    </w:p>
    <w:p w14:paraId="5E767D7C" w14:textId="77777777" w:rsidR="005D7347" w:rsidRPr="00BC628A" w:rsidRDefault="005D7347" w:rsidP="00B02C99">
      <w:pPr>
        <w:rPr>
          <w:rFonts w:ascii="Arial" w:hAnsi="Arial" w:cs="Arial"/>
          <w:szCs w:val="24"/>
        </w:rPr>
      </w:pPr>
      <w:r w:rsidRPr="00BC628A">
        <w:rPr>
          <w:rFonts w:ascii="Arial" w:hAnsi="Arial" w:cs="Arial"/>
          <w:szCs w:val="24"/>
        </w:rPr>
        <w:t>(iii) Final payment will be made after all obligations under the delivery order have been satisfied.  Invoices billing for underperformed work or undelivered items will be rejected.</w:t>
      </w:r>
    </w:p>
    <w:p w14:paraId="5E767D7D" w14:textId="77777777" w:rsidR="005D7347" w:rsidRPr="00BC628A" w:rsidRDefault="005D7347" w:rsidP="00B02C99">
      <w:pPr>
        <w:rPr>
          <w:rFonts w:ascii="Arial" w:hAnsi="Arial" w:cs="Arial"/>
          <w:szCs w:val="24"/>
        </w:rPr>
      </w:pPr>
    </w:p>
    <w:p w14:paraId="5E767D7E" w14:textId="77777777" w:rsidR="005D7347" w:rsidRPr="00BC628A" w:rsidRDefault="005D7347" w:rsidP="00F23571">
      <w:pPr>
        <w:rPr>
          <w:rFonts w:ascii="Arial" w:hAnsi="Arial" w:cs="Arial"/>
          <w:szCs w:val="24"/>
          <w:u w:val="single"/>
        </w:rPr>
      </w:pPr>
      <w:r w:rsidRPr="00BC628A">
        <w:rPr>
          <w:rFonts w:ascii="Arial" w:hAnsi="Arial" w:cs="Arial"/>
          <w:szCs w:val="24"/>
          <w:u w:val="single"/>
        </w:rPr>
        <w:t>Note: VA ISSUED DELIVERY ORDERS:</w:t>
      </w:r>
    </w:p>
    <w:p w14:paraId="5E767D7F" w14:textId="77777777" w:rsidR="005D7347" w:rsidRPr="00BC628A" w:rsidRDefault="005D7347" w:rsidP="00F23571">
      <w:pPr>
        <w:rPr>
          <w:rFonts w:ascii="Arial" w:hAnsi="Arial" w:cs="Arial"/>
          <w:szCs w:val="24"/>
        </w:rPr>
      </w:pPr>
    </w:p>
    <w:p w14:paraId="5E767D80" w14:textId="77777777" w:rsidR="005D7347" w:rsidRPr="00BC628A" w:rsidRDefault="005D7347" w:rsidP="00F23571">
      <w:pPr>
        <w:rPr>
          <w:rFonts w:ascii="Arial" w:hAnsi="Arial" w:cs="Arial"/>
          <w:szCs w:val="24"/>
        </w:rPr>
      </w:pPr>
      <w:r w:rsidRPr="00BC628A">
        <w:rPr>
          <w:rFonts w:ascii="Arial" w:hAnsi="Arial" w:cs="Arial"/>
          <w:szCs w:val="24"/>
        </w:rPr>
        <w:t xml:space="preserve"> -Separately priced installation services shall be compensated following the completion of installation and not in advance of unperformed work.  Delivery orders for equipment/systems requiring installation will allow a </w:t>
      </w:r>
      <w:r w:rsidRPr="00BC628A">
        <w:rPr>
          <w:rFonts w:ascii="Arial" w:hAnsi="Arial" w:cs="Arial"/>
          <w:szCs w:val="24"/>
          <w:lang w:val="en"/>
        </w:rPr>
        <w:t>commercial interim payment</w:t>
      </w:r>
      <w:r w:rsidRPr="00BC628A">
        <w:rPr>
          <w:rFonts w:ascii="Arial" w:hAnsi="Arial" w:cs="Arial"/>
          <w:szCs w:val="24"/>
        </w:rPr>
        <w:t xml:space="preserve"> of 80% of the total price of the equipment/system. Accordingly, </w:t>
      </w:r>
      <w:r w:rsidRPr="00BC628A">
        <w:rPr>
          <w:rFonts w:ascii="Arial" w:hAnsi="Arial" w:cs="Arial"/>
          <w:szCs w:val="24"/>
          <w:u w:val="single"/>
        </w:rPr>
        <w:t>the remaining 20% of the equipment price</w:t>
      </w:r>
      <w:r w:rsidRPr="00BC628A">
        <w:rPr>
          <w:rFonts w:ascii="Arial" w:hAnsi="Arial" w:cs="Arial"/>
          <w:szCs w:val="24"/>
        </w:rPr>
        <w:t xml:space="preserve"> and </w:t>
      </w:r>
      <w:r w:rsidRPr="00BC628A">
        <w:rPr>
          <w:rFonts w:ascii="Arial" w:hAnsi="Arial" w:cs="Arial"/>
          <w:szCs w:val="24"/>
          <w:u w:val="single"/>
        </w:rPr>
        <w:t>full installation costs</w:t>
      </w:r>
      <w:r w:rsidRPr="00BC628A">
        <w:rPr>
          <w:rFonts w:ascii="Arial" w:hAnsi="Arial" w:cs="Arial"/>
          <w:szCs w:val="24"/>
        </w:rPr>
        <w:t xml:space="preserve"> shall be compensated </w:t>
      </w:r>
      <w:r w:rsidRPr="00BC628A">
        <w:rPr>
          <w:rFonts w:ascii="Arial" w:hAnsi="Arial" w:cs="Arial"/>
          <w:szCs w:val="24"/>
        </w:rPr>
        <w:t>after</w:t>
      </w:r>
      <w:r w:rsidRPr="00BC628A">
        <w:rPr>
          <w:rFonts w:ascii="Arial" w:hAnsi="Arial" w:cs="Arial"/>
          <w:szCs w:val="24"/>
        </w:rPr>
        <w:t xml:space="preserve"> final inspection and acceptance</w:t>
      </w:r>
      <w:r w:rsidRPr="00BC628A">
        <w:rPr>
          <w:rFonts w:ascii="Arial" w:hAnsi="Arial" w:cs="Arial"/>
          <w:szCs w:val="24"/>
        </w:rPr>
        <w:t xml:space="preserve"> (or default acceptance)</w:t>
      </w:r>
      <w:r w:rsidRPr="00BC628A">
        <w:rPr>
          <w:rFonts w:ascii="Arial" w:hAnsi="Arial" w:cs="Arial"/>
          <w:szCs w:val="24"/>
        </w:rPr>
        <w:t xml:space="preserve">. </w:t>
      </w:r>
    </w:p>
    <w:p w14:paraId="5E767D81" w14:textId="77777777" w:rsidR="005D7347" w:rsidRPr="00BC628A" w:rsidRDefault="005D7347" w:rsidP="00B02C99">
      <w:pPr>
        <w:rPr>
          <w:rFonts w:ascii="Arial" w:hAnsi="Arial" w:cs="Arial"/>
          <w:szCs w:val="24"/>
        </w:rPr>
      </w:pPr>
    </w:p>
    <w:p w14:paraId="5E767D82" w14:textId="77777777" w:rsidR="005D7347" w:rsidRPr="00BC628A" w:rsidRDefault="005D7347" w:rsidP="00B02C99">
      <w:pPr>
        <w:rPr>
          <w:rFonts w:ascii="Arial" w:hAnsi="Arial" w:cs="Arial"/>
          <w:szCs w:val="24"/>
        </w:rPr>
      </w:pPr>
    </w:p>
    <w:p w14:paraId="5E767D83" w14:textId="77777777" w:rsidR="005D7347" w:rsidRPr="00BC628A" w:rsidRDefault="005D7347" w:rsidP="00B02C99">
      <w:pPr>
        <w:rPr>
          <w:rFonts w:ascii="Arial" w:hAnsi="Arial" w:cs="Arial"/>
          <w:b/>
          <w:szCs w:val="24"/>
        </w:rPr>
      </w:pPr>
      <w:r w:rsidRPr="00BC628A">
        <w:rPr>
          <w:rFonts w:ascii="Arial" w:hAnsi="Arial" w:cs="Arial"/>
          <w:b/>
          <w:szCs w:val="24"/>
        </w:rPr>
        <w:t>(2.) Delivery Orders without Installation:</w:t>
      </w:r>
    </w:p>
    <w:p w14:paraId="5E767D84" w14:textId="77777777" w:rsidR="005D7347" w:rsidRPr="00BC628A" w:rsidRDefault="005D7347" w:rsidP="00B02C99">
      <w:pPr>
        <w:rPr>
          <w:rFonts w:ascii="Arial" w:hAnsi="Arial" w:cs="Arial"/>
          <w:szCs w:val="24"/>
        </w:rPr>
      </w:pPr>
    </w:p>
    <w:p w14:paraId="5E767D85" w14:textId="77777777" w:rsidR="005D7347" w:rsidRPr="00BC628A" w:rsidRDefault="005D7347" w:rsidP="00B02C99">
      <w:pPr>
        <w:rPr>
          <w:rFonts w:ascii="Arial" w:hAnsi="Arial" w:cs="Arial"/>
          <w:szCs w:val="24"/>
        </w:rPr>
      </w:pPr>
      <w:r w:rsidRPr="00BC628A">
        <w:rPr>
          <w:rFonts w:ascii="Arial" w:hAnsi="Arial" w:cs="Arial"/>
          <w:szCs w:val="24"/>
        </w:rPr>
        <w:t>Delivery orders issued for equipment/systems not requiring installation shall be issued with 100% of the total price of the equipment/system being paid after final inspection and acceptance has occurred.</w:t>
      </w:r>
    </w:p>
    <w:p w14:paraId="5E767D86" w14:textId="77777777" w:rsidR="005D7347" w:rsidRPr="00BC628A" w:rsidRDefault="005D7347" w:rsidP="00B02C99">
      <w:pPr>
        <w:rPr>
          <w:rFonts w:ascii="Arial" w:hAnsi="Arial" w:cs="Arial"/>
          <w:szCs w:val="24"/>
        </w:rPr>
      </w:pPr>
    </w:p>
    <w:p w14:paraId="5E767D87" w14:textId="77777777" w:rsidR="005D7347" w:rsidRPr="00BC628A" w:rsidRDefault="005D7347" w:rsidP="00B02C99">
      <w:pPr>
        <w:rPr>
          <w:rFonts w:ascii="Arial" w:hAnsi="Arial" w:cs="Arial"/>
          <w:b/>
          <w:szCs w:val="24"/>
        </w:rPr>
      </w:pPr>
      <w:r w:rsidRPr="00BC628A">
        <w:rPr>
          <w:rFonts w:ascii="Arial" w:hAnsi="Arial" w:cs="Arial"/>
          <w:b/>
          <w:szCs w:val="24"/>
        </w:rPr>
        <w:t xml:space="preserve">(b.) Final Inspection/Acceptance </w:t>
      </w:r>
    </w:p>
    <w:p w14:paraId="5E767D88" w14:textId="77777777" w:rsidR="005D7347" w:rsidRPr="00BC628A" w:rsidRDefault="005D7347" w:rsidP="00B02C99">
      <w:pPr>
        <w:rPr>
          <w:rFonts w:ascii="Arial" w:hAnsi="Arial" w:cs="Arial"/>
          <w:szCs w:val="24"/>
          <w:u w:val="single"/>
        </w:rPr>
      </w:pPr>
    </w:p>
    <w:p w14:paraId="5E767D89" w14:textId="77777777" w:rsidR="005D7347" w:rsidRPr="00BC628A" w:rsidRDefault="005D7347" w:rsidP="00B02C99">
      <w:pPr>
        <w:rPr>
          <w:rFonts w:ascii="Arial" w:hAnsi="Arial" w:cs="Arial"/>
          <w:szCs w:val="24"/>
          <w:u w:val="single"/>
        </w:rPr>
      </w:pPr>
      <w:r w:rsidRPr="00BC628A">
        <w:rPr>
          <w:rFonts w:ascii="Arial" w:hAnsi="Arial" w:cs="Arial"/>
          <w:szCs w:val="24"/>
          <w:u w:val="single"/>
        </w:rPr>
        <w:t xml:space="preserve">(1.) Final </w:t>
      </w:r>
      <w:r w:rsidRPr="00BC628A">
        <w:rPr>
          <w:rFonts w:ascii="Arial" w:hAnsi="Arial" w:cs="Arial"/>
          <w:szCs w:val="24"/>
          <w:u w:val="single"/>
        </w:rPr>
        <w:t>Acceptance Procedures</w:t>
      </w:r>
    </w:p>
    <w:p w14:paraId="5E767D8A" w14:textId="77777777" w:rsidR="005D7347" w:rsidRPr="00BC628A" w:rsidRDefault="005D7347" w:rsidP="00B02C99">
      <w:pPr>
        <w:rPr>
          <w:rFonts w:ascii="Arial" w:hAnsi="Arial" w:cs="Arial"/>
          <w:szCs w:val="24"/>
        </w:rPr>
      </w:pPr>
    </w:p>
    <w:p w14:paraId="5E767D8B" w14:textId="77777777" w:rsidR="005D7347" w:rsidRPr="00BC628A" w:rsidRDefault="005D7347" w:rsidP="00B02C99">
      <w:pPr>
        <w:rPr>
          <w:rFonts w:ascii="Arial" w:hAnsi="Arial" w:cs="Arial"/>
          <w:szCs w:val="24"/>
        </w:rPr>
      </w:pPr>
      <w:r w:rsidRPr="00BC628A">
        <w:rPr>
          <w:rFonts w:ascii="Arial" w:hAnsi="Arial" w:cs="Arial"/>
          <w:szCs w:val="24"/>
        </w:rPr>
        <w:lastRenderedPageBreak/>
        <w:t>Upon completion of installation and after contractor makes available to the using activity any training (e.g. initial applications and operator training) required by the manufacturer to properly use the equipment, the equipment shall be turned over to the facility for clinical use and the contractor shall furnish a written notice of readiness for inspection to the following Government personnel:</w:t>
      </w:r>
    </w:p>
    <w:p w14:paraId="5E767D8C" w14:textId="77777777" w:rsidR="005D7347" w:rsidRPr="00BC628A" w:rsidRDefault="005D7347" w:rsidP="00B02C99">
      <w:pPr>
        <w:rPr>
          <w:rFonts w:ascii="Arial" w:hAnsi="Arial" w:cs="Arial"/>
          <w:szCs w:val="24"/>
        </w:rPr>
      </w:pPr>
    </w:p>
    <w:p w14:paraId="5E767D8D" w14:textId="77777777" w:rsidR="005D7347" w:rsidRPr="00BC628A" w:rsidRDefault="005D7347" w:rsidP="00715F34">
      <w:pPr>
        <w:ind w:left="720"/>
        <w:rPr>
          <w:rFonts w:ascii="Arial" w:hAnsi="Arial" w:cs="Arial"/>
          <w:szCs w:val="24"/>
        </w:rPr>
      </w:pPr>
      <w:r w:rsidRPr="00BC628A">
        <w:rPr>
          <w:rFonts w:ascii="Arial" w:hAnsi="Arial" w:cs="Arial"/>
          <w:szCs w:val="24"/>
        </w:rPr>
        <w:t>For VA Issued Orders:</w:t>
      </w:r>
    </w:p>
    <w:p w14:paraId="5E767D8E" w14:textId="77777777" w:rsidR="005D7347" w:rsidRPr="00BC628A" w:rsidRDefault="005D7347" w:rsidP="00B02C99">
      <w:pPr>
        <w:ind w:left="720"/>
        <w:rPr>
          <w:rFonts w:ascii="Arial" w:hAnsi="Arial" w:cs="Arial"/>
          <w:szCs w:val="24"/>
        </w:rPr>
      </w:pPr>
      <w:r w:rsidRPr="00BC628A">
        <w:rPr>
          <w:rFonts w:ascii="Arial" w:hAnsi="Arial" w:cs="Arial"/>
          <w:szCs w:val="24"/>
        </w:rPr>
        <w:t>NAC, VHA HTM/Biomedical Engineering, VHA Logistics, VA Ordering Facility POC.</w:t>
      </w:r>
      <w:r w:rsidRPr="00BC628A">
        <w:rPr>
          <w:rFonts w:ascii="Arial" w:hAnsi="Arial" w:cs="Arial"/>
          <w:szCs w:val="24"/>
        </w:rPr>
        <w:tab/>
      </w:r>
    </w:p>
    <w:p w14:paraId="5E767D8F" w14:textId="77777777" w:rsidR="005D7347" w:rsidRPr="00BC628A" w:rsidRDefault="005D7347" w:rsidP="00B02C99">
      <w:pPr>
        <w:ind w:left="720"/>
        <w:rPr>
          <w:rFonts w:ascii="Arial" w:hAnsi="Arial" w:cs="Arial"/>
          <w:szCs w:val="24"/>
        </w:rPr>
      </w:pPr>
    </w:p>
    <w:p w14:paraId="5E767D90" w14:textId="77777777" w:rsidR="005D7347" w:rsidRPr="00BC628A" w:rsidRDefault="005D7347" w:rsidP="00B02C99">
      <w:pPr>
        <w:ind w:left="720"/>
        <w:rPr>
          <w:rFonts w:ascii="Arial" w:hAnsi="Arial" w:cs="Arial"/>
          <w:szCs w:val="24"/>
        </w:rPr>
      </w:pPr>
      <w:r w:rsidRPr="00BC628A">
        <w:rPr>
          <w:rFonts w:ascii="Arial" w:hAnsi="Arial" w:cs="Arial"/>
          <w:szCs w:val="24"/>
        </w:rPr>
        <w:t>For DLA Troop Support Issued Orders:</w:t>
      </w:r>
    </w:p>
    <w:p w14:paraId="5E767D91" w14:textId="77777777" w:rsidR="005D7347" w:rsidRPr="00BC628A" w:rsidRDefault="005D7347" w:rsidP="00B02C99">
      <w:pPr>
        <w:ind w:left="720"/>
        <w:rPr>
          <w:rFonts w:ascii="Arial" w:hAnsi="Arial" w:cs="Arial"/>
          <w:szCs w:val="24"/>
        </w:rPr>
      </w:pPr>
      <w:r w:rsidRPr="00BC628A">
        <w:rPr>
          <w:rFonts w:ascii="Arial" w:hAnsi="Arial" w:cs="Arial"/>
          <w:szCs w:val="24"/>
        </w:rPr>
        <w:t>DLA Troop Support Biomedical Engineer, Service Logistics Agency, Customer, and using WAWF system (see DLA Invoicing Instructions)</w:t>
      </w:r>
    </w:p>
    <w:p w14:paraId="5E767D92" w14:textId="77777777" w:rsidR="005D7347" w:rsidRPr="00BC628A" w:rsidRDefault="005D7347" w:rsidP="00B02C99">
      <w:pPr>
        <w:rPr>
          <w:rFonts w:ascii="Arial" w:hAnsi="Arial" w:cs="Arial"/>
          <w:szCs w:val="24"/>
        </w:rPr>
      </w:pPr>
    </w:p>
    <w:p w14:paraId="5E767D93" w14:textId="77777777" w:rsidR="005D7347" w:rsidRPr="00BC628A" w:rsidRDefault="005D7347" w:rsidP="00715F34">
      <w:pPr>
        <w:rPr>
          <w:rFonts w:ascii="Arial" w:hAnsi="Arial" w:cs="Arial"/>
          <w:szCs w:val="24"/>
        </w:rPr>
      </w:pPr>
      <w:r w:rsidRPr="00BC628A">
        <w:rPr>
          <w:rFonts w:ascii="Arial" w:hAnsi="Arial" w:cs="Arial"/>
          <w:szCs w:val="24"/>
        </w:rPr>
        <w:t xml:space="preserve">Clinical use will be presumed to begin on the day after the notice of readiness for inspection is received by the Government.  The using activity must notify the Contracting Officer, contractor, Service Logistics Agency (DLA issued DoD orders), DLA Troop Support Biomedical Engineer (All DLA issued orders) and VHA HTM/Biomedical Engineering (ALL NAC issued orders) if clinical use is not initiated at this time. </w:t>
      </w:r>
    </w:p>
    <w:p w14:paraId="5E767D94" w14:textId="77777777" w:rsidR="005D7347" w:rsidRPr="00BC628A" w:rsidRDefault="005D7347" w:rsidP="00B02C99">
      <w:pPr>
        <w:rPr>
          <w:rFonts w:ascii="Arial" w:hAnsi="Arial" w:cs="Arial"/>
          <w:szCs w:val="24"/>
        </w:rPr>
      </w:pPr>
    </w:p>
    <w:p w14:paraId="5E767D95" w14:textId="77777777" w:rsidR="005D7347" w:rsidRPr="00BC628A" w:rsidRDefault="005D7347" w:rsidP="00B02C99">
      <w:pPr>
        <w:rPr>
          <w:rFonts w:ascii="Arial" w:hAnsi="Arial" w:cs="Arial"/>
          <w:szCs w:val="24"/>
        </w:rPr>
      </w:pPr>
      <w:r w:rsidRPr="00BC628A">
        <w:rPr>
          <w:rFonts w:ascii="Arial" w:hAnsi="Arial" w:cs="Arial"/>
          <w:szCs w:val="24"/>
        </w:rPr>
        <w:t>Submission of the notice of readiness for inspection, and any other notice required by this provision by electronic mail is acceptable, provided that the party giving such notice obtains and preserves electronic evidence of receipt at the email address or addresses of the party or parties who have a right to notice under this clause.  The Government shall provide appropriate email addresses on the purchasing documentation.</w:t>
      </w:r>
    </w:p>
    <w:p w14:paraId="5E767D96" w14:textId="77777777" w:rsidR="005D7347" w:rsidRPr="00BC628A" w:rsidRDefault="005D7347" w:rsidP="00B02C99">
      <w:pPr>
        <w:rPr>
          <w:rFonts w:ascii="Arial" w:hAnsi="Arial" w:cs="Arial"/>
          <w:szCs w:val="24"/>
          <w:u w:val="single"/>
        </w:rPr>
      </w:pPr>
    </w:p>
    <w:p w14:paraId="5E767D97" w14:textId="77777777" w:rsidR="005D7347" w:rsidRPr="00BC628A" w:rsidRDefault="005D7347" w:rsidP="00B02C99">
      <w:pPr>
        <w:rPr>
          <w:rFonts w:ascii="Arial" w:hAnsi="Arial" w:cs="Arial"/>
          <w:szCs w:val="24"/>
        </w:rPr>
      </w:pPr>
      <w:r w:rsidRPr="00BC628A">
        <w:rPr>
          <w:rFonts w:ascii="Arial" w:hAnsi="Arial" w:cs="Arial"/>
          <w:szCs w:val="24"/>
          <w:u w:val="single"/>
        </w:rPr>
        <w:t>(2.) Inspection and Testing</w:t>
      </w:r>
      <w:r w:rsidRPr="00BC628A">
        <w:rPr>
          <w:rFonts w:ascii="Arial" w:hAnsi="Arial" w:cs="Arial"/>
          <w:szCs w:val="24"/>
        </w:rPr>
        <w:t xml:space="preserve">  </w:t>
      </w:r>
    </w:p>
    <w:p w14:paraId="5E767D98" w14:textId="77777777" w:rsidR="005D7347" w:rsidRPr="00BC628A" w:rsidRDefault="005D7347" w:rsidP="00B02C99">
      <w:pPr>
        <w:rPr>
          <w:rFonts w:ascii="Arial" w:hAnsi="Arial" w:cs="Arial"/>
          <w:szCs w:val="24"/>
        </w:rPr>
      </w:pPr>
    </w:p>
    <w:p w14:paraId="5E767D99" w14:textId="77777777" w:rsidR="005D7347" w:rsidRDefault="005D7347" w:rsidP="00B02C99">
      <w:pPr>
        <w:rPr>
          <w:rFonts w:ascii="Arial" w:hAnsi="Arial" w:cs="Arial"/>
          <w:szCs w:val="24"/>
        </w:rPr>
      </w:pPr>
      <w:r w:rsidRPr="00BC628A">
        <w:rPr>
          <w:rFonts w:ascii="Arial" w:hAnsi="Arial" w:cs="Arial"/>
          <w:szCs w:val="24"/>
        </w:rPr>
        <w:t xml:space="preserve">The Government shall have the right to inspect and test the equipment within thirty (30) calendar days after receipt of the notice of readiness for inspection (the 30-day period) or thereafter during the warranty period </w:t>
      </w:r>
      <w:r w:rsidRPr="00BC628A">
        <w:rPr>
          <w:rFonts w:ascii="Arial" w:hAnsi="Arial" w:cs="Arial"/>
          <w:szCs w:val="24"/>
        </w:rPr>
        <w:t>if the Government fails to inspect and test during this “30-day period”.</w:t>
      </w:r>
      <w:r w:rsidRPr="00BC628A">
        <w:rPr>
          <w:rFonts w:ascii="Arial" w:hAnsi="Arial" w:cs="Arial"/>
          <w:szCs w:val="24"/>
        </w:rPr>
        <w:t xml:space="preserve"> The contractor shall provide the necessary technical and applications personnel to perform the inspection (and any re-inspections).  </w:t>
      </w:r>
    </w:p>
    <w:p w14:paraId="5E767D9A" w14:textId="77777777" w:rsidR="005D7347" w:rsidRDefault="005D7347" w:rsidP="00B02C99">
      <w:pPr>
        <w:rPr>
          <w:rFonts w:ascii="Arial" w:hAnsi="Arial" w:cs="Arial"/>
          <w:szCs w:val="24"/>
        </w:rPr>
      </w:pPr>
    </w:p>
    <w:p w14:paraId="5E767D9B" w14:textId="77777777" w:rsidR="005D7347" w:rsidRDefault="005D7347" w:rsidP="00B02C99">
      <w:pPr>
        <w:rPr>
          <w:rFonts w:ascii="Arial" w:hAnsi="Arial" w:cs="Arial"/>
          <w:szCs w:val="24"/>
        </w:rPr>
      </w:pPr>
      <w:r w:rsidRPr="00BC628A">
        <w:rPr>
          <w:rFonts w:ascii="Arial" w:hAnsi="Arial" w:cs="Arial"/>
          <w:szCs w:val="24"/>
        </w:rPr>
        <w:t xml:space="preserve">The Government shall provide notice of acceptance of the equipment or </w:t>
      </w:r>
      <w:r w:rsidRPr="00BC628A">
        <w:rPr>
          <w:rFonts w:ascii="Arial" w:hAnsi="Arial" w:cs="Arial"/>
          <w:szCs w:val="24"/>
        </w:rPr>
        <w:t>an unsatisfactory</w:t>
      </w:r>
      <w:r w:rsidRPr="00BC628A">
        <w:rPr>
          <w:rFonts w:ascii="Arial" w:hAnsi="Arial" w:cs="Arial"/>
          <w:szCs w:val="24"/>
        </w:rPr>
        <w:t xml:space="preserve"> inspection/test results to the contractor within ten (10) calendar days after the date of inspection.  </w:t>
      </w:r>
      <w:r w:rsidRPr="00BC628A">
        <w:rPr>
          <w:rFonts w:ascii="Arial" w:hAnsi="Arial" w:cs="Arial"/>
          <w:szCs w:val="24"/>
        </w:rPr>
        <w:lastRenderedPageBreak/>
        <w:t xml:space="preserve">The latter notice shall identify to the contractor any deficiencies found during the inspection and whether the deficiencies were significant or </w:t>
      </w:r>
      <w:r w:rsidRPr="00BC628A">
        <w:rPr>
          <w:rFonts w:ascii="Arial" w:hAnsi="Arial" w:cs="Arial"/>
          <w:szCs w:val="24"/>
        </w:rPr>
        <w:t>not and</w:t>
      </w:r>
      <w:r w:rsidRPr="00BC628A">
        <w:rPr>
          <w:rFonts w:ascii="Arial" w:hAnsi="Arial" w:cs="Arial"/>
          <w:szCs w:val="24"/>
        </w:rPr>
        <w:t xml:space="preserve"> will provide the contractor fourteen (14) calendar days to correct such deficiencies.  </w:t>
      </w:r>
      <w:r w:rsidRPr="00BC628A">
        <w:rPr>
          <w:rFonts w:ascii="Arial" w:hAnsi="Arial" w:cs="Arial"/>
          <w:szCs w:val="24"/>
        </w:rPr>
        <w:t>C</w:t>
      </w:r>
      <w:r w:rsidRPr="00BC628A">
        <w:rPr>
          <w:rFonts w:ascii="Arial" w:hAnsi="Arial" w:cs="Arial"/>
          <w:szCs w:val="24"/>
        </w:rPr>
        <w:t xml:space="preserve">ontractors </w:t>
      </w:r>
      <w:r w:rsidRPr="00BC628A">
        <w:rPr>
          <w:rFonts w:ascii="Arial" w:hAnsi="Arial" w:cs="Arial"/>
          <w:szCs w:val="24"/>
        </w:rPr>
        <w:t>shall correct</w:t>
      </w:r>
      <w:r w:rsidRPr="00BC628A">
        <w:rPr>
          <w:rFonts w:ascii="Arial" w:hAnsi="Arial" w:cs="Arial"/>
          <w:szCs w:val="24"/>
        </w:rPr>
        <w:t xml:space="preserve"> reported deficiencies </w:t>
      </w:r>
      <w:r w:rsidRPr="00BC628A">
        <w:rPr>
          <w:rFonts w:ascii="Arial" w:hAnsi="Arial" w:cs="Arial"/>
          <w:szCs w:val="24"/>
        </w:rPr>
        <w:t xml:space="preserve">at no additional cost to the Government </w:t>
      </w:r>
      <w:r w:rsidRPr="00BC628A">
        <w:rPr>
          <w:rFonts w:ascii="Arial" w:hAnsi="Arial" w:cs="Arial"/>
          <w:szCs w:val="24"/>
        </w:rPr>
        <w:t xml:space="preserve">and </w:t>
      </w:r>
      <w:r w:rsidRPr="00BC628A">
        <w:rPr>
          <w:rFonts w:ascii="Arial" w:hAnsi="Arial" w:cs="Arial"/>
          <w:szCs w:val="24"/>
        </w:rPr>
        <w:t xml:space="preserve">notify </w:t>
      </w:r>
      <w:r w:rsidRPr="00BC628A">
        <w:rPr>
          <w:rFonts w:ascii="Arial" w:hAnsi="Arial" w:cs="Arial"/>
          <w:szCs w:val="24"/>
        </w:rPr>
        <w:t>the Contracting Officer when all corrections have been made and the equipment is ready for re-inspection. Re-inspection(s) will be performed by the Government with all costs incurred chargeable to the contractor’s account.</w:t>
      </w:r>
    </w:p>
    <w:p w14:paraId="5E767D9C" w14:textId="77777777" w:rsidR="005D7347" w:rsidRDefault="005D7347" w:rsidP="00B02C99">
      <w:pPr>
        <w:rPr>
          <w:rFonts w:ascii="Arial" w:hAnsi="Arial" w:cs="Arial"/>
          <w:szCs w:val="24"/>
        </w:rPr>
      </w:pPr>
    </w:p>
    <w:p w14:paraId="5E767D9D" w14:textId="77777777" w:rsidR="005D7347" w:rsidRPr="00B36F78" w:rsidRDefault="005D7347" w:rsidP="00B36F78">
      <w:pPr>
        <w:rPr>
          <w:rFonts w:ascii="Arial" w:hAnsi="Arial" w:cs="Arial"/>
          <w:szCs w:val="24"/>
        </w:rPr>
      </w:pPr>
      <w:r w:rsidRPr="00B36F78">
        <w:rPr>
          <w:rFonts w:ascii="Arial" w:hAnsi="Arial" w:cs="Arial"/>
          <w:szCs w:val="24"/>
        </w:rPr>
        <w:t xml:space="preserve">Defect means a failure to provide products and/or services in conformance with the Government’s requirement (e.g., technical specifications or SOW). </w:t>
      </w:r>
    </w:p>
    <w:p w14:paraId="5E767D9E" w14:textId="77777777" w:rsidR="005D7347" w:rsidRPr="00BC628A" w:rsidRDefault="005D7347" w:rsidP="00B36F78">
      <w:pPr>
        <w:rPr>
          <w:rFonts w:ascii="Arial" w:hAnsi="Arial" w:cs="Arial"/>
          <w:szCs w:val="24"/>
        </w:rPr>
      </w:pPr>
      <w:r w:rsidRPr="00B36F78">
        <w:rPr>
          <w:rFonts w:ascii="Arial" w:hAnsi="Arial" w:cs="Arial"/>
          <w:szCs w:val="24"/>
        </w:rPr>
        <w:t>Non-conforming equipment or services may be conditionally accepted at the sole discretion of the Government. Conditional acceptance means acceptance of supplies or services that do not conform to contract quality requirements, or are otherwise incomplete, that the contractor is required to correct or otherwise complete by a specified date.</w:t>
      </w:r>
    </w:p>
    <w:p w14:paraId="5E767D9F" w14:textId="77777777" w:rsidR="005D7347" w:rsidRPr="00BC628A" w:rsidRDefault="005D7347" w:rsidP="00B02C99">
      <w:pPr>
        <w:rPr>
          <w:rFonts w:ascii="Arial" w:hAnsi="Arial" w:cs="Arial"/>
          <w:szCs w:val="24"/>
          <w:u w:val="single"/>
        </w:rPr>
      </w:pPr>
    </w:p>
    <w:p w14:paraId="5E767DA0" w14:textId="77777777" w:rsidR="005D7347" w:rsidRPr="00BC628A" w:rsidRDefault="005D7347" w:rsidP="00B02C99">
      <w:pPr>
        <w:rPr>
          <w:rFonts w:ascii="Arial" w:hAnsi="Arial" w:cs="Arial"/>
          <w:szCs w:val="24"/>
        </w:rPr>
      </w:pPr>
      <w:r w:rsidRPr="00BC628A">
        <w:rPr>
          <w:rFonts w:ascii="Arial" w:hAnsi="Arial" w:cs="Arial"/>
          <w:szCs w:val="24"/>
          <w:u w:val="single"/>
        </w:rPr>
        <w:t>(3.) Warranty Effective Date</w:t>
      </w:r>
      <w:r w:rsidRPr="00BC628A">
        <w:rPr>
          <w:rFonts w:ascii="Arial" w:hAnsi="Arial" w:cs="Arial"/>
          <w:szCs w:val="24"/>
        </w:rPr>
        <w:t xml:space="preserve">  </w:t>
      </w:r>
    </w:p>
    <w:p w14:paraId="5E767DA1" w14:textId="77777777" w:rsidR="005D7347" w:rsidRPr="00BC628A" w:rsidRDefault="005D7347" w:rsidP="00B02C99">
      <w:pPr>
        <w:rPr>
          <w:rFonts w:ascii="Arial" w:hAnsi="Arial" w:cs="Arial"/>
          <w:szCs w:val="24"/>
        </w:rPr>
      </w:pPr>
    </w:p>
    <w:p w14:paraId="5E767DA2" w14:textId="77777777" w:rsidR="005D7347" w:rsidRPr="00BC628A" w:rsidRDefault="005D7347" w:rsidP="00B02C99">
      <w:pPr>
        <w:rPr>
          <w:rFonts w:ascii="Arial" w:hAnsi="Arial" w:cs="Arial"/>
          <w:szCs w:val="24"/>
        </w:rPr>
      </w:pPr>
      <w:r w:rsidRPr="00BC628A">
        <w:rPr>
          <w:rFonts w:ascii="Arial" w:hAnsi="Arial" w:cs="Arial"/>
          <w:szCs w:val="24"/>
        </w:rPr>
        <w:t>Any applicable warranty period will commence on the date the notice of readiness for inspection was submitted unless the equipment is inspected during the 30-day period and one or more significant deficiencies are found and the system is</w:t>
      </w:r>
      <w:r w:rsidRPr="00BC628A">
        <w:rPr>
          <w:rFonts w:ascii="Arial" w:hAnsi="Arial" w:cs="Arial"/>
          <w:i/>
          <w:szCs w:val="24"/>
        </w:rPr>
        <w:t xml:space="preserve"> </w:t>
      </w:r>
      <w:r w:rsidRPr="00BC628A">
        <w:rPr>
          <w:rFonts w:ascii="Arial" w:hAnsi="Arial" w:cs="Arial"/>
          <w:szCs w:val="24"/>
        </w:rPr>
        <w:t xml:space="preserve">taken out of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For systems failing the initial acceptance inspection and accepted after a </w:t>
      </w:r>
      <w:r w:rsidRPr="00BC628A">
        <w:rPr>
          <w:rFonts w:ascii="Arial" w:hAnsi="Arial" w:cs="Arial"/>
          <w:szCs w:val="24"/>
        </w:rPr>
        <w:t>Government</w:t>
      </w:r>
      <w:r w:rsidRPr="00BC628A">
        <w:rPr>
          <w:rFonts w:ascii="Arial" w:hAnsi="Arial" w:cs="Arial"/>
          <w:szCs w:val="24"/>
        </w:rPr>
        <w:t xml:space="preserve"> re-inspection or re-inspections, the warranty period will commence on the date the notice of readiness for the successful re-inspection was submitted.  If </w:t>
      </w:r>
      <w:r w:rsidRPr="00BC628A">
        <w:rPr>
          <w:rFonts w:ascii="Arial" w:hAnsi="Arial" w:cs="Arial"/>
          <w:szCs w:val="24"/>
        </w:rPr>
        <w:t xml:space="preserve">the Government determines </w:t>
      </w:r>
      <w:r w:rsidRPr="00BC628A">
        <w:rPr>
          <w:rFonts w:ascii="Arial" w:hAnsi="Arial" w:cs="Arial"/>
          <w:szCs w:val="24"/>
        </w:rPr>
        <w:t>only minor (i.e., non-</w:t>
      </w:r>
      <w:r w:rsidRPr="00BC628A">
        <w:rPr>
          <w:rFonts w:ascii="Arial" w:hAnsi="Arial" w:cs="Arial"/>
          <w:i/>
          <w:szCs w:val="24"/>
        </w:rPr>
        <w:t>s</w:t>
      </w:r>
      <w:r w:rsidRPr="00BC628A">
        <w:rPr>
          <w:rFonts w:ascii="Arial" w:hAnsi="Arial" w:cs="Arial"/>
          <w:szCs w:val="24"/>
        </w:rPr>
        <w:t xml:space="preserve">ignificant) deficiencies are found during inspection and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 xml:space="preserve">continues, the warranty date will commence on the date the notice of readiness for inspection was submitted.  </w:t>
      </w:r>
    </w:p>
    <w:p w14:paraId="5E767DA3" w14:textId="77777777" w:rsidR="005D7347" w:rsidRPr="00BC628A" w:rsidRDefault="005D7347" w:rsidP="00B02C99">
      <w:pPr>
        <w:rPr>
          <w:rFonts w:ascii="Arial" w:hAnsi="Arial" w:cs="Arial"/>
          <w:szCs w:val="24"/>
        </w:rPr>
      </w:pPr>
    </w:p>
    <w:p w14:paraId="5E767DA4" w14:textId="77777777" w:rsidR="005D7347" w:rsidRPr="00BC628A" w:rsidRDefault="005D7347" w:rsidP="00B02C99">
      <w:pPr>
        <w:rPr>
          <w:rFonts w:ascii="Arial" w:hAnsi="Arial" w:cs="Arial"/>
          <w:iCs/>
          <w:szCs w:val="24"/>
          <w:u w:val="single"/>
        </w:rPr>
      </w:pPr>
      <w:r w:rsidRPr="00BC628A">
        <w:rPr>
          <w:rFonts w:ascii="Arial" w:hAnsi="Arial" w:cs="Arial"/>
          <w:iCs/>
          <w:szCs w:val="24"/>
          <w:u w:val="single"/>
        </w:rPr>
        <w:t xml:space="preserve">(4.) </w:t>
      </w:r>
      <w:r w:rsidRPr="00BC628A">
        <w:rPr>
          <w:rFonts w:ascii="Arial" w:hAnsi="Arial" w:cs="Arial"/>
          <w:szCs w:val="24"/>
          <w:u w:val="single"/>
        </w:rPr>
        <w:t>Clinical Use</w:t>
      </w:r>
    </w:p>
    <w:p w14:paraId="5E767DA5" w14:textId="77777777" w:rsidR="005D7347" w:rsidRPr="00BC628A" w:rsidRDefault="005D7347" w:rsidP="00B02C99">
      <w:pPr>
        <w:rPr>
          <w:rFonts w:ascii="Arial" w:hAnsi="Arial" w:cs="Arial"/>
          <w:szCs w:val="24"/>
          <w:u w:val="single"/>
        </w:rPr>
      </w:pPr>
    </w:p>
    <w:p w14:paraId="5E767DA6" w14:textId="77777777" w:rsidR="005D7347" w:rsidRPr="00BC628A" w:rsidRDefault="005D7347" w:rsidP="00B02C99">
      <w:pPr>
        <w:rPr>
          <w:rFonts w:ascii="Arial" w:hAnsi="Arial" w:cs="Arial"/>
          <w:szCs w:val="24"/>
          <w:u w:val="single"/>
        </w:rPr>
      </w:pPr>
      <w:r w:rsidRPr="00BC628A">
        <w:rPr>
          <w:rFonts w:ascii="Arial" w:hAnsi="Arial" w:cs="Arial"/>
          <w:szCs w:val="24"/>
        </w:rPr>
        <w:t xml:space="preserve">Clinical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means</w:t>
      </w:r>
      <w:r w:rsidRPr="00BC628A">
        <w:rPr>
          <w:rFonts w:ascii="Arial" w:hAnsi="Arial" w:cs="Arial"/>
          <w:szCs w:val="24"/>
        </w:rPr>
        <w:t xml:space="preserve"> the delivered equipment </w:t>
      </w:r>
      <w:r w:rsidRPr="00BC628A">
        <w:rPr>
          <w:rFonts w:ascii="Arial" w:hAnsi="Arial" w:cs="Arial"/>
          <w:szCs w:val="24"/>
        </w:rPr>
        <w:t xml:space="preserve">as determined by the Government </w:t>
      </w:r>
      <w:r w:rsidRPr="00BC628A">
        <w:rPr>
          <w:rFonts w:ascii="Arial" w:hAnsi="Arial" w:cs="Arial"/>
          <w:szCs w:val="24"/>
        </w:rPr>
        <w:t>perform</w:t>
      </w:r>
      <w:r w:rsidRPr="00BC628A">
        <w:rPr>
          <w:rFonts w:ascii="Arial" w:hAnsi="Arial" w:cs="Arial"/>
          <w:szCs w:val="24"/>
        </w:rPr>
        <w:t>s</w:t>
      </w:r>
      <w:r w:rsidRPr="00BC628A">
        <w:rPr>
          <w:rFonts w:ascii="Arial" w:hAnsi="Arial" w:cs="Arial"/>
          <w:szCs w:val="24"/>
        </w:rPr>
        <w:t xml:space="preserve"> the basic intended clinical function of the system in a safe manner for the purpose for which it was designed, with most or all system functionality, allowing the equipment to be used clinically.  </w:t>
      </w:r>
      <w:r w:rsidRPr="00BC628A">
        <w:rPr>
          <w:rFonts w:ascii="Arial" w:hAnsi="Arial" w:cs="Arial"/>
          <w:szCs w:val="24"/>
        </w:rPr>
        <w:t>Clinical</w:t>
      </w:r>
      <w:r w:rsidRPr="00BC628A">
        <w:rPr>
          <w:rFonts w:ascii="Arial" w:hAnsi="Arial" w:cs="Arial"/>
          <w:szCs w:val="24"/>
        </w:rPr>
        <w:t xml:space="preserve"> u</w:t>
      </w:r>
      <w:r w:rsidRPr="00BC628A">
        <w:rPr>
          <w:rFonts w:ascii="Arial" w:hAnsi="Arial" w:cs="Arial"/>
          <w:szCs w:val="24"/>
        </w:rPr>
        <w:t>se</w:t>
      </w:r>
      <w:r w:rsidRPr="00BC628A">
        <w:rPr>
          <w:rFonts w:ascii="Arial" w:hAnsi="Arial" w:cs="Arial"/>
          <w:szCs w:val="24"/>
        </w:rPr>
        <w:t xml:space="preserve"> does not include initial patient examinations or procedures during applications training.</w:t>
      </w:r>
      <w:r w:rsidRPr="00BC628A">
        <w:rPr>
          <w:rFonts w:ascii="Arial" w:hAnsi="Arial" w:cs="Arial"/>
          <w:szCs w:val="24"/>
        </w:rPr>
        <w:t xml:space="preserve">  </w:t>
      </w:r>
    </w:p>
    <w:p w14:paraId="5E767DA7" w14:textId="77777777" w:rsidR="005D7347" w:rsidRPr="00BC628A" w:rsidRDefault="005D7347" w:rsidP="00B02C99">
      <w:pPr>
        <w:rPr>
          <w:rFonts w:ascii="Arial" w:hAnsi="Arial" w:cs="Arial"/>
          <w:szCs w:val="24"/>
        </w:rPr>
      </w:pPr>
    </w:p>
    <w:p w14:paraId="5E767DA8" w14:textId="77777777" w:rsidR="005D7347" w:rsidRPr="00BC628A" w:rsidRDefault="005D7347" w:rsidP="00B02C99">
      <w:pPr>
        <w:rPr>
          <w:rFonts w:ascii="Arial" w:hAnsi="Arial" w:cs="Arial"/>
          <w:szCs w:val="24"/>
        </w:rPr>
      </w:pPr>
      <w:r w:rsidRPr="00BC628A">
        <w:rPr>
          <w:rFonts w:ascii="Arial" w:hAnsi="Arial" w:cs="Arial"/>
          <w:szCs w:val="24"/>
        </w:rPr>
        <w:t xml:space="preserve">If the equipment is put into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se</w:t>
      </w:r>
      <w:r w:rsidRPr="00BC628A">
        <w:rPr>
          <w:rFonts w:ascii="Arial" w:hAnsi="Arial" w:cs="Arial"/>
          <w:szCs w:val="24"/>
        </w:rPr>
        <w:t xml:space="preserve"> by the Government for thirty (30) calendar days after the inspection request, acceptance will occur thereafter as described below.  However, if significant deficiencies in the equipment are identified during the 30-day period while it is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 xml:space="preserve">and </w:t>
      </w:r>
      <w:r w:rsidRPr="00BC628A">
        <w:rPr>
          <w:rFonts w:ascii="Arial" w:hAnsi="Arial" w:cs="Arial"/>
          <w:szCs w:val="24"/>
        </w:rPr>
        <w:lastRenderedPageBreak/>
        <w:t>clinical use ceases, the procedures unde</w:t>
      </w:r>
      <w:r w:rsidRPr="00BC628A">
        <w:rPr>
          <w:rFonts w:ascii="Arial" w:hAnsi="Arial" w:cs="Arial"/>
          <w:szCs w:val="24"/>
        </w:rPr>
        <w:t xml:space="preserve">r “Clinical Use” </w:t>
      </w:r>
      <w:r w:rsidRPr="00BC628A">
        <w:rPr>
          <w:rFonts w:ascii="Arial" w:hAnsi="Arial" w:cs="Arial"/>
          <w:szCs w:val="24"/>
        </w:rPr>
        <w:t xml:space="preserve">will be followed.  </w:t>
      </w:r>
      <w:r w:rsidRPr="00BC628A">
        <w:rPr>
          <w:rFonts w:ascii="Arial" w:hAnsi="Arial" w:cs="Arial"/>
          <w:szCs w:val="24"/>
        </w:rPr>
        <w:t xml:space="preserve">Clinical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is incompatible with and cannot continue in the event significant deficiencies are identified.</w:t>
      </w:r>
    </w:p>
    <w:p w14:paraId="5E767DA9" w14:textId="77777777" w:rsidR="005D7347" w:rsidRPr="00BC628A" w:rsidRDefault="005D7347" w:rsidP="00B02C99">
      <w:pPr>
        <w:rPr>
          <w:rFonts w:ascii="Arial" w:hAnsi="Arial" w:cs="Arial"/>
          <w:szCs w:val="24"/>
        </w:rPr>
      </w:pPr>
    </w:p>
    <w:p w14:paraId="5E767DAA" w14:textId="77777777" w:rsidR="005D7347" w:rsidRPr="00BC628A" w:rsidRDefault="005D7347" w:rsidP="00B02C99">
      <w:pPr>
        <w:rPr>
          <w:rFonts w:ascii="Arial" w:hAnsi="Arial" w:cs="Arial"/>
          <w:szCs w:val="24"/>
        </w:rPr>
      </w:pPr>
      <w:r w:rsidRPr="00BC628A">
        <w:rPr>
          <w:rFonts w:ascii="Arial" w:hAnsi="Arial" w:cs="Arial"/>
          <w:szCs w:val="24"/>
        </w:rPr>
        <w:t xml:space="preserve">For systems in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 xml:space="preserve">for thirty (30) calendar days without significant deficiencies being identified during inspection (if inspection occurs), the contractor will notify the Government that the system has been in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 xml:space="preserve">for this time period, and request acceptance and payment.  The Government will confirm with the customer whether or not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 xml:space="preserve">has occurred for thirty (30) calendar </w:t>
      </w:r>
      <w:r w:rsidRPr="00BC628A">
        <w:rPr>
          <w:rFonts w:ascii="Arial" w:hAnsi="Arial" w:cs="Arial"/>
          <w:szCs w:val="24"/>
        </w:rPr>
        <w:t>days,</w:t>
      </w:r>
      <w:r w:rsidRPr="00BC628A">
        <w:rPr>
          <w:rFonts w:ascii="Arial" w:hAnsi="Arial" w:cs="Arial"/>
          <w:szCs w:val="24"/>
        </w:rPr>
        <w:t xml:space="preserve"> and, upon positive confirmation, the Government will issue a notice of acceptance and authorize an appropriate paymen</w:t>
      </w:r>
      <w:r w:rsidRPr="00BC628A">
        <w:rPr>
          <w:rFonts w:ascii="Arial" w:hAnsi="Arial" w:cs="Arial"/>
          <w:szCs w:val="24"/>
        </w:rPr>
        <w:t xml:space="preserve">t document (WAWF for DoD; inspection report or receiving report for VA) within ten (10) calendar days after receiving the request.  In the event the Government is notified by the customer that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se</w:t>
      </w:r>
      <w:r w:rsidRPr="00BC628A">
        <w:rPr>
          <w:rFonts w:ascii="Arial" w:hAnsi="Arial" w:cs="Arial"/>
          <w:szCs w:val="24"/>
        </w:rPr>
        <w:t xml:space="preserve"> has not occurred for thirty (30) calendar days, the Government shall so notify the contractor within ten (10) calendar days after receiving the request for acceptance and payment.  Within this notice, the Government will provide rationale for why the equipment was not used.</w:t>
      </w:r>
      <w:r w:rsidRPr="00BC628A">
        <w:rPr>
          <w:rFonts w:ascii="Arial" w:hAnsi="Arial" w:cs="Arial"/>
          <w:iCs/>
          <w:noProof/>
          <w:szCs w:val="24"/>
          <w:u w:val="single"/>
        </w:rPr>
        <w:t xml:space="preserve"> </w:t>
      </w:r>
    </w:p>
    <w:p w14:paraId="5E767DAB" w14:textId="77777777" w:rsidR="005D7347" w:rsidRPr="00BC628A" w:rsidRDefault="005D7347" w:rsidP="00B02C99">
      <w:pPr>
        <w:rPr>
          <w:rFonts w:ascii="Arial" w:hAnsi="Arial" w:cs="Arial"/>
          <w:szCs w:val="24"/>
        </w:rPr>
      </w:pPr>
    </w:p>
    <w:p w14:paraId="5E767DAC" w14:textId="77777777" w:rsidR="005D7347" w:rsidRPr="00BC628A" w:rsidRDefault="005D7347" w:rsidP="00B02C99">
      <w:pPr>
        <w:rPr>
          <w:rFonts w:ascii="Arial" w:hAnsi="Arial" w:cs="Arial"/>
          <w:szCs w:val="24"/>
        </w:rPr>
      </w:pPr>
      <w:r w:rsidRPr="00BC628A">
        <w:rPr>
          <w:rFonts w:ascii="Arial" w:hAnsi="Arial" w:cs="Arial"/>
          <w:szCs w:val="24"/>
        </w:rPr>
        <w:t xml:space="preserve">The failure of the Government to notify the contractor of its intent to dispute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 xml:space="preserve">within ten (10) calendar days after receiving the request for acceptance and payment shall constitute acceptance on the part of the Government.  Acceptance under this paragraph shall not </w:t>
      </w:r>
      <w:r w:rsidRPr="00BC628A">
        <w:rPr>
          <w:rFonts w:ascii="Arial" w:hAnsi="Arial" w:cs="Arial"/>
          <w:szCs w:val="24"/>
        </w:rPr>
        <w:t>preclude</w:t>
      </w:r>
      <w:r w:rsidRPr="00BC628A">
        <w:rPr>
          <w:rFonts w:ascii="Arial" w:hAnsi="Arial" w:cs="Arial"/>
          <w:szCs w:val="24"/>
        </w:rPr>
        <w:t xml:space="preserve"> the Government </w:t>
      </w:r>
      <w:r w:rsidRPr="00BC628A">
        <w:rPr>
          <w:rFonts w:ascii="Arial" w:hAnsi="Arial" w:cs="Arial"/>
          <w:szCs w:val="24"/>
        </w:rPr>
        <w:t xml:space="preserve">from </w:t>
      </w:r>
      <w:r w:rsidRPr="00BC628A">
        <w:rPr>
          <w:rFonts w:ascii="Arial" w:hAnsi="Arial" w:cs="Arial"/>
          <w:szCs w:val="24"/>
        </w:rPr>
        <w:t>exercis</w:t>
      </w:r>
      <w:r w:rsidRPr="00BC628A">
        <w:rPr>
          <w:rFonts w:ascii="Arial" w:hAnsi="Arial" w:cs="Arial"/>
          <w:szCs w:val="24"/>
        </w:rPr>
        <w:t>ing</w:t>
      </w:r>
      <w:r w:rsidRPr="00BC628A">
        <w:rPr>
          <w:rFonts w:ascii="Arial" w:hAnsi="Arial" w:cs="Arial"/>
          <w:szCs w:val="24"/>
        </w:rPr>
        <w:t xml:space="preserve"> its rights </w:t>
      </w:r>
      <w:r w:rsidRPr="00BC628A">
        <w:rPr>
          <w:rFonts w:ascii="Arial" w:hAnsi="Arial" w:cs="Arial"/>
          <w:szCs w:val="24"/>
        </w:rPr>
        <w:t xml:space="preserve">later </w:t>
      </w:r>
      <w:r w:rsidRPr="00BC628A">
        <w:rPr>
          <w:rFonts w:ascii="Arial" w:hAnsi="Arial" w:cs="Arial"/>
          <w:szCs w:val="24"/>
        </w:rPr>
        <w:t xml:space="preserve">under any remedy available to the Government by federal law or regulation. In the event the Government has not conducted an inspection of the equipment within thirty (30) calendar days of the date of the notice of readiness for inspection, during the period of </w:t>
      </w:r>
      <w:r w:rsidRPr="00BC628A">
        <w:rPr>
          <w:rFonts w:ascii="Arial" w:hAnsi="Arial" w:cs="Arial"/>
          <w:szCs w:val="24"/>
        </w:rPr>
        <w:t>c</w:t>
      </w:r>
      <w:r w:rsidRPr="00BC628A">
        <w:rPr>
          <w:rFonts w:ascii="Arial" w:hAnsi="Arial" w:cs="Arial"/>
          <w:szCs w:val="24"/>
        </w:rPr>
        <w:t>linica</w:t>
      </w:r>
      <w:r w:rsidRPr="00BC628A">
        <w:rPr>
          <w:rFonts w:ascii="Arial" w:hAnsi="Arial" w:cs="Arial"/>
          <w:szCs w:val="24"/>
        </w:rPr>
        <w:t xml:space="preserve">l </w:t>
      </w:r>
      <w:r w:rsidRPr="00BC628A">
        <w:rPr>
          <w:rFonts w:ascii="Arial" w:hAnsi="Arial" w:cs="Arial"/>
          <w:szCs w:val="24"/>
        </w:rPr>
        <w:t>u</w:t>
      </w:r>
      <w:r w:rsidRPr="00BC628A">
        <w:rPr>
          <w:rFonts w:ascii="Arial" w:hAnsi="Arial" w:cs="Arial"/>
          <w:szCs w:val="24"/>
        </w:rPr>
        <w:t>se</w:t>
      </w:r>
      <w:r w:rsidRPr="00BC628A">
        <w:rPr>
          <w:rFonts w:ascii="Arial" w:hAnsi="Arial" w:cs="Arial"/>
          <w:szCs w:val="24"/>
        </w:rPr>
        <w:t xml:space="preserve">, the Government shall have the right to inspect the equipment during the warranty period.  Deficiencies discovered during the inspection shall be presented to the contractor for correction as appropriate under the terms of the warranty. </w:t>
      </w:r>
    </w:p>
    <w:p w14:paraId="5E767DAD" w14:textId="77777777" w:rsidR="005D7347" w:rsidRPr="00BC628A" w:rsidRDefault="005D7347" w:rsidP="00B02C99">
      <w:pPr>
        <w:rPr>
          <w:rFonts w:ascii="Arial" w:hAnsi="Arial" w:cs="Arial"/>
          <w:szCs w:val="24"/>
        </w:rPr>
      </w:pPr>
    </w:p>
    <w:p w14:paraId="5E767DAE" w14:textId="77777777" w:rsidR="005D7347" w:rsidRPr="00BC628A" w:rsidRDefault="005D7347" w:rsidP="00B02C99">
      <w:pPr>
        <w:rPr>
          <w:rFonts w:ascii="Arial" w:hAnsi="Arial" w:cs="Arial"/>
          <w:szCs w:val="24"/>
        </w:rPr>
      </w:pPr>
      <w:r w:rsidRPr="00BC628A">
        <w:rPr>
          <w:rFonts w:ascii="Arial" w:hAnsi="Arial" w:cs="Arial"/>
          <w:szCs w:val="24"/>
          <w:u w:val="single"/>
        </w:rPr>
        <w:t xml:space="preserve">(5.)  No </w:t>
      </w:r>
      <w:r w:rsidRPr="00BC628A">
        <w:rPr>
          <w:rFonts w:ascii="Arial" w:hAnsi="Arial" w:cs="Arial"/>
          <w:szCs w:val="24"/>
          <w:u w:val="single"/>
        </w:rPr>
        <w:t>Clinical Use</w:t>
      </w:r>
    </w:p>
    <w:p w14:paraId="5E767DAF" w14:textId="77777777" w:rsidR="005D7347" w:rsidRPr="00BC628A" w:rsidRDefault="005D7347" w:rsidP="00B02C99">
      <w:pPr>
        <w:rPr>
          <w:rFonts w:ascii="Arial" w:hAnsi="Arial" w:cs="Arial"/>
          <w:szCs w:val="24"/>
        </w:rPr>
      </w:pPr>
    </w:p>
    <w:p w14:paraId="5E767DB0" w14:textId="77777777" w:rsidR="005D7347" w:rsidRPr="00BC628A" w:rsidRDefault="005D7347" w:rsidP="00B02C99">
      <w:pPr>
        <w:rPr>
          <w:rFonts w:ascii="Arial" w:hAnsi="Arial" w:cs="Arial"/>
          <w:szCs w:val="24"/>
        </w:rPr>
      </w:pPr>
      <w:r w:rsidRPr="00BC628A">
        <w:rPr>
          <w:rFonts w:ascii="Arial" w:hAnsi="Arial" w:cs="Arial"/>
          <w:szCs w:val="24"/>
        </w:rPr>
        <w:t xml:space="preserve">No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 xml:space="preserve">se </w:t>
      </w:r>
      <w:r w:rsidRPr="00BC628A">
        <w:rPr>
          <w:rFonts w:ascii="Arial" w:hAnsi="Arial" w:cs="Arial"/>
          <w:szCs w:val="24"/>
        </w:rPr>
        <w:t xml:space="preserve">means that delivered equipment </w:t>
      </w:r>
      <w:r w:rsidRPr="00BC628A">
        <w:rPr>
          <w:rFonts w:ascii="Arial" w:hAnsi="Arial" w:cs="Arial"/>
          <w:szCs w:val="24"/>
        </w:rPr>
        <w:t>does not</w:t>
      </w:r>
      <w:r w:rsidRPr="00BC628A">
        <w:rPr>
          <w:rFonts w:ascii="Arial" w:hAnsi="Arial" w:cs="Arial"/>
          <w:szCs w:val="24"/>
        </w:rPr>
        <w:t xml:space="preserve"> perform the basic intended clinical function in a safe manner for the purpose for which it was designed and that most or all system functionality is not present, preventing the equipment from being used clinically during the 30-day period.  If the equipment does not meet the criteria for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se</w:t>
      </w:r>
      <w:r w:rsidRPr="00BC628A">
        <w:rPr>
          <w:rFonts w:ascii="Arial" w:hAnsi="Arial" w:cs="Arial"/>
          <w:szCs w:val="24"/>
        </w:rPr>
        <w:t>, as defined in Section 4 of this clause, the system will not be accepted without formal testing under Section 2, and final payment will not be issued until after the equipment satisfactorily completes formal t</w:t>
      </w:r>
      <w:r w:rsidRPr="00BC628A">
        <w:rPr>
          <w:rFonts w:ascii="Arial" w:hAnsi="Arial" w:cs="Arial"/>
          <w:szCs w:val="24"/>
        </w:rPr>
        <w:t xml:space="preserve">esting.    </w:t>
      </w:r>
    </w:p>
    <w:p w14:paraId="5E767DB1" w14:textId="77777777" w:rsidR="005D7347" w:rsidRPr="00BC628A" w:rsidRDefault="005D7347" w:rsidP="00B02C99">
      <w:pPr>
        <w:rPr>
          <w:rFonts w:ascii="Arial" w:hAnsi="Arial" w:cs="Arial"/>
          <w:szCs w:val="24"/>
          <w:u w:val="single"/>
        </w:rPr>
      </w:pPr>
    </w:p>
    <w:p w14:paraId="5E767DB2" w14:textId="77777777" w:rsidR="005D7347" w:rsidRPr="00BC628A" w:rsidRDefault="005D7347" w:rsidP="00B02C99">
      <w:pPr>
        <w:rPr>
          <w:rFonts w:ascii="Arial" w:hAnsi="Arial" w:cs="Arial"/>
          <w:szCs w:val="24"/>
          <w:u w:val="single"/>
        </w:rPr>
      </w:pPr>
      <w:r w:rsidRPr="00BC628A">
        <w:rPr>
          <w:rFonts w:ascii="Arial" w:hAnsi="Arial" w:cs="Arial"/>
          <w:szCs w:val="24"/>
          <w:u w:val="single"/>
        </w:rPr>
        <w:t>(6.) Final Acceptance/Rejection Procedures</w:t>
      </w:r>
    </w:p>
    <w:p w14:paraId="5E767DB3" w14:textId="77777777" w:rsidR="005D7347" w:rsidRPr="00BC628A" w:rsidRDefault="005D7347" w:rsidP="00B02C99">
      <w:pPr>
        <w:rPr>
          <w:rFonts w:ascii="Arial" w:hAnsi="Arial" w:cs="Arial"/>
          <w:szCs w:val="24"/>
          <w:u w:val="single"/>
        </w:rPr>
      </w:pPr>
    </w:p>
    <w:p w14:paraId="5E767DB4" w14:textId="77777777" w:rsidR="005D7347" w:rsidRDefault="005D7347" w:rsidP="00B02C99">
      <w:pPr>
        <w:rPr>
          <w:rFonts w:ascii="Arial" w:hAnsi="Arial" w:cs="Arial"/>
          <w:szCs w:val="24"/>
        </w:rPr>
      </w:pPr>
      <w:r w:rsidRPr="00BC628A">
        <w:rPr>
          <w:rFonts w:ascii="Arial" w:hAnsi="Arial" w:cs="Arial"/>
          <w:szCs w:val="24"/>
        </w:rPr>
        <w:lastRenderedPageBreak/>
        <w:t xml:space="preserve">In the event the equipment is not placed in </w:t>
      </w:r>
      <w:r w:rsidRPr="00BC628A">
        <w:rPr>
          <w:rFonts w:ascii="Arial" w:hAnsi="Arial" w:cs="Arial"/>
          <w:szCs w:val="24"/>
        </w:rPr>
        <w:t>c</w:t>
      </w:r>
      <w:r w:rsidRPr="00BC628A">
        <w:rPr>
          <w:rFonts w:ascii="Arial" w:hAnsi="Arial" w:cs="Arial"/>
          <w:szCs w:val="24"/>
        </w:rPr>
        <w:t xml:space="preserve">linical </w:t>
      </w:r>
      <w:r w:rsidRPr="00BC628A">
        <w:rPr>
          <w:rFonts w:ascii="Arial" w:hAnsi="Arial" w:cs="Arial"/>
          <w:szCs w:val="24"/>
        </w:rPr>
        <w:t>u</w:t>
      </w:r>
      <w:r w:rsidRPr="00BC628A">
        <w:rPr>
          <w:rFonts w:ascii="Arial" w:hAnsi="Arial" w:cs="Arial"/>
          <w:szCs w:val="24"/>
        </w:rPr>
        <w:t>se</w:t>
      </w:r>
      <w:r w:rsidRPr="00BC628A">
        <w:rPr>
          <w:rFonts w:ascii="Arial" w:hAnsi="Arial" w:cs="Arial"/>
          <w:szCs w:val="24"/>
        </w:rPr>
        <w:t xml:space="preserve"> for thirty (30) days, or is so placed and inspected and significant deficiencies are found, within seventy-five (75) calendar days after receipt of the notice of readiness for inspection, the Government shall:</w:t>
      </w:r>
    </w:p>
    <w:p w14:paraId="5E767DB5" w14:textId="77777777" w:rsidR="005D7347" w:rsidRPr="00BC628A" w:rsidRDefault="005D7347" w:rsidP="00B02C99">
      <w:pPr>
        <w:rPr>
          <w:rFonts w:ascii="Arial" w:hAnsi="Arial" w:cs="Arial"/>
          <w:szCs w:val="24"/>
        </w:rPr>
      </w:pPr>
    </w:p>
    <w:p w14:paraId="5E767DB6" w14:textId="77777777" w:rsidR="005D7347" w:rsidRPr="00BC628A" w:rsidRDefault="005D7347" w:rsidP="00B02C99">
      <w:pPr>
        <w:ind w:left="720"/>
        <w:rPr>
          <w:rFonts w:ascii="Arial" w:hAnsi="Arial" w:cs="Arial"/>
          <w:szCs w:val="24"/>
        </w:rPr>
      </w:pPr>
      <w:r w:rsidRPr="00BC628A">
        <w:rPr>
          <w:rFonts w:ascii="Arial" w:hAnsi="Arial" w:cs="Arial"/>
          <w:szCs w:val="24"/>
        </w:rPr>
        <w:t>(i.) accept the equipment; or</w:t>
      </w:r>
    </w:p>
    <w:p w14:paraId="5E767DB7" w14:textId="77777777" w:rsidR="005D7347" w:rsidRPr="00BC628A" w:rsidRDefault="005D7347" w:rsidP="00B02C99">
      <w:pPr>
        <w:ind w:left="720"/>
        <w:rPr>
          <w:rFonts w:ascii="Arial" w:hAnsi="Arial" w:cs="Arial"/>
          <w:szCs w:val="24"/>
        </w:rPr>
      </w:pPr>
      <w:r w:rsidRPr="00BC628A">
        <w:rPr>
          <w:rFonts w:ascii="Arial" w:hAnsi="Arial" w:cs="Arial"/>
          <w:szCs w:val="24"/>
        </w:rPr>
        <w:t>(ii.) accept the equipment and request that identified defects be remedied under the contract’s warranty provisions; or</w:t>
      </w:r>
    </w:p>
    <w:p w14:paraId="5E767DB8" w14:textId="77777777" w:rsidR="005D7347" w:rsidRPr="00BC628A" w:rsidRDefault="005D7347" w:rsidP="00B02C99">
      <w:pPr>
        <w:ind w:left="720"/>
        <w:rPr>
          <w:rFonts w:ascii="Arial" w:hAnsi="Arial" w:cs="Arial"/>
          <w:szCs w:val="24"/>
        </w:rPr>
      </w:pPr>
      <w:r w:rsidRPr="00BC628A">
        <w:rPr>
          <w:rFonts w:ascii="Arial" w:hAnsi="Arial" w:cs="Arial"/>
          <w:szCs w:val="24"/>
        </w:rPr>
        <w:t>(iii.) request the contractor propose an equitable offset in lieu of correcting defects or rejection; or</w:t>
      </w:r>
    </w:p>
    <w:p w14:paraId="5E767DB9" w14:textId="77777777" w:rsidR="005D7347" w:rsidRPr="00BC628A" w:rsidRDefault="005D7347" w:rsidP="00B02C99">
      <w:pPr>
        <w:ind w:left="720"/>
        <w:rPr>
          <w:rFonts w:ascii="Arial" w:hAnsi="Arial" w:cs="Arial"/>
          <w:szCs w:val="24"/>
        </w:rPr>
      </w:pPr>
      <w:r w:rsidRPr="00BC628A">
        <w:rPr>
          <w:rFonts w:ascii="Arial" w:hAnsi="Arial" w:cs="Arial"/>
          <w:szCs w:val="24"/>
        </w:rPr>
        <w:t>(iv.) reject and request removal of the equipment.</w:t>
      </w:r>
    </w:p>
    <w:p w14:paraId="5E767DBA" w14:textId="77777777" w:rsidR="005D7347" w:rsidRPr="00BC628A" w:rsidRDefault="005D7347" w:rsidP="00B02C99">
      <w:pPr>
        <w:rPr>
          <w:rFonts w:ascii="Arial" w:hAnsi="Arial" w:cs="Arial"/>
          <w:szCs w:val="24"/>
        </w:rPr>
      </w:pPr>
    </w:p>
    <w:p w14:paraId="5E767DBB" w14:textId="77777777" w:rsidR="005D7347" w:rsidRPr="00BC628A" w:rsidRDefault="005D7347" w:rsidP="00B02C99">
      <w:pPr>
        <w:rPr>
          <w:rFonts w:ascii="Arial" w:hAnsi="Arial" w:cs="Arial"/>
          <w:szCs w:val="24"/>
        </w:rPr>
      </w:pPr>
      <w:r w:rsidRPr="00BC628A">
        <w:rPr>
          <w:rFonts w:ascii="Arial" w:hAnsi="Arial" w:cs="Arial"/>
          <w:szCs w:val="24"/>
        </w:rPr>
        <w:t>This section is not intended to affect the parties’ rights and responsibilities provided in sections 1 through 5 and section 7 of the Acceptance Procedures clause.</w:t>
      </w:r>
    </w:p>
    <w:p w14:paraId="5E767DBC" w14:textId="77777777" w:rsidR="005D7347" w:rsidRPr="00BC628A" w:rsidRDefault="005D7347" w:rsidP="00B02C99">
      <w:pPr>
        <w:rPr>
          <w:rFonts w:ascii="Arial" w:hAnsi="Arial" w:cs="Arial"/>
          <w:szCs w:val="24"/>
        </w:rPr>
      </w:pPr>
    </w:p>
    <w:p w14:paraId="5E767DBD" w14:textId="77777777" w:rsidR="005D7347" w:rsidRPr="00BC628A" w:rsidRDefault="005D7347" w:rsidP="00B02C99">
      <w:pPr>
        <w:rPr>
          <w:rFonts w:ascii="Arial" w:hAnsi="Arial" w:cs="Arial"/>
          <w:szCs w:val="24"/>
        </w:rPr>
      </w:pPr>
      <w:r w:rsidRPr="00BC628A">
        <w:rPr>
          <w:rFonts w:ascii="Arial" w:hAnsi="Arial" w:cs="Arial"/>
          <w:szCs w:val="24"/>
        </w:rPr>
        <w:t xml:space="preserve">When requested, the contractor shall propose offsets within five (5) calendar days.  If agreement is not reached with the Government on such offsets within five (5) calendar days thereafter, additional discussion on offsets may continue at the mutual agreement of the contractor and Government, or, at the request of either party, the Government will cease any clinical use, reject and request removal of the equipment.  In cases of an offset, where the equipment is accepted by the Government, the commencement </w:t>
      </w:r>
      <w:r w:rsidRPr="00BC628A">
        <w:rPr>
          <w:rFonts w:ascii="Arial" w:hAnsi="Arial" w:cs="Arial"/>
          <w:szCs w:val="24"/>
        </w:rPr>
        <w:t>of the warranty period will be established by the Contracting Officer.</w:t>
      </w:r>
    </w:p>
    <w:p w14:paraId="5E767DBE" w14:textId="77777777" w:rsidR="005D7347" w:rsidRPr="00BC628A" w:rsidRDefault="005D7347" w:rsidP="00B02C99">
      <w:pPr>
        <w:rPr>
          <w:rFonts w:ascii="Arial" w:hAnsi="Arial" w:cs="Arial"/>
          <w:szCs w:val="24"/>
        </w:rPr>
      </w:pPr>
    </w:p>
    <w:p w14:paraId="5E767DBF" w14:textId="77777777" w:rsidR="005D7347" w:rsidRPr="00BC628A" w:rsidRDefault="005D7347" w:rsidP="00B02C99">
      <w:pPr>
        <w:rPr>
          <w:rFonts w:ascii="Arial" w:hAnsi="Arial" w:cs="Arial"/>
          <w:szCs w:val="24"/>
        </w:rPr>
      </w:pPr>
      <w:r w:rsidRPr="00BC628A">
        <w:rPr>
          <w:rFonts w:ascii="Arial" w:hAnsi="Arial" w:cs="Arial"/>
          <w:szCs w:val="24"/>
        </w:rPr>
        <w:t xml:space="preserve">If equipment is rejected and the contractor is requested to remove such equipment, the contractor shall completely </w:t>
      </w:r>
      <w:r w:rsidRPr="00BC628A">
        <w:rPr>
          <w:rFonts w:ascii="Arial" w:hAnsi="Arial" w:cs="Arial"/>
          <w:szCs w:val="24"/>
        </w:rPr>
        <w:t>un</w:t>
      </w:r>
      <w:r w:rsidRPr="00BC628A">
        <w:rPr>
          <w:rFonts w:ascii="Arial" w:hAnsi="Arial" w:cs="Arial"/>
          <w:szCs w:val="24"/>
        </w:rPr>
        <w:t>install all equipment items and remove them within 10 calendar days from the Government premises at the contractor’s expense.</w:t>
      </w:r>
    </w:p>
    <w:p w14:paraId="5E767DC0" w14:textId="77777777" w:rsidR="005D7347" w:rsidRPr="00BC628A" w:rsidRDefault="005D7347" w:rsidP="00B02C99">
      <w:pPr>
        <w:rPr>
          <w:rFonts w:ascii="Arial" w:hAnsi="Arial" w:cs="Arial"/>
          <w:szCs w:val="24"/>
          <w:u w:val="single"/>
        </w:rPr>
      </w:pPr>
    </w:p>
    <w:p w14:paraId="5E767DC1" w14:textId="77777777" w:rsidR="005D7347" w:rsidRPr="00BC628A" w:rsidRDefault="005D7347" w:rsidP="00B02C99">
      <w:pPr>
        <w:rPr>
          <w:rFonts w:ascii="Arial" w:hAnsi="Arial" w:cs="Arial"/>
          <w:szCs w:val="24"/>
          <w:u w:val="single"/>
        </w:rPr>
      </w:pPr>
      <w:r w:rsidRPr="00BC628A">
        <w:rPr>
          <w:rFonts w:ascii="Arial" w:hAnsi="Arial" w:cs="Arial"/>
          <w:szCs w:val="24"/>
          <w:u w:val="single"/>
        </w:rPr>
        <w:t>(7.) Final Payment</w:t>
      </w:r>
    </w:p>
    <w:p w14:paraId="5E767DC2" w14:textId="77777777" w:rsidR="005D7347" w:rsidRPr="00BC628A" w:rsidRDefault="005D7347" w:rsidP="00B02C99">
      <w:pPr>
        <w:rPr>
          <w:rFonts w:ascii="Arial" w:hAnsi="Arial" w:cs="Arial"/>
          <w:szCs w:val="24"/>
        </w:rPr>
      </w:pPr>
    </w:p>
    <w:p w14:paraId="5E767DC3" w14:textId="77777777" w:rsidR="005D7347" w:rsidRPr="00BC628A" w:rsidRDefault="005D7347" w:rsidP="00B02C99">
      <w:pPr>
        <w:rPr>
          <w:rFonts w:ascii="Arial" w:hAnsi="Arial" w:cs="Arial"/>
          <w:szCs w:val="24"/>
        </w:rPr>
      </w:pPr>
      <w:r w:rsidRPr="00BC628A">
        <w:rPr>
          <w:rFonts w:ascii="Arial" w:hAnsi="Arial" w:cs="Arial"/>
          <w:szCs w:val="24"/>
        </w:rPr>
        <w:t xml:space="preserve">Final payment is due 30 calendar days </w:t>
      </w:r>
      <w:r w:rsidRPr="00BC628A">
        <w:rPr>
          <w:rFonts w:ascii="Arial" w:hAnsi="Arial" w:cs="Arial"/>
          <w:szCs w:val="24"/>
        </w:rPr>
        <w:t>from the date of Government</w:t>
      </w:r>
      <w:r w:rsidRPr="00BC628A">
        <w:rPr>
          <w:rFonts w:ascii="Arial" w:hAnsi="Arial" w:cs="Arial"/>
          <w:szCs w:val="24"/>
        </w:rPr>
        <w:t xml:space="preserve"> acceptance</w:t>
      </w:r>
      <w:r w:rsidRPr="00BC628A">
        <w:rPr>
          <w:rFonts w:ascii="Arial" w:hAnsi="Arial" w:cs="Arial"/>
          <w:szCs w:val="24"/>
        </w:rPr>
        <w:t xml:space="preserve"> of the final invoice</w:t>
      </w:r>
      <w:r w:rsidRPr="00BC628A">
        <w:rPr>
          <w:rFonts w:ascii="Arial" w:hAnsi="Arial" w:cs="Arial"/>
          <w:szCs w:val="24"/>
        </w:rPr>
        <w:t>.  In cases where the Government accepts an offset proposal, final payment (if any is owed) is due within 30 calendar days of the Government’s acceptance of the proposal.</w:t>
      </w:r>
    </w:p>
    <w:p w14:paraId="5E767DC4" w14:textId="77777777" w:rsidR="005D7347" w:rsidRPr="00BC628A" w:rsidRDefault="005D7347" w:rsidP="00B02C99">
      <w:pPr>
        <w:rPr>
          <w:rFonts w:ascii="Arial" w:hAnsi="Arial" w:cs="Arial"/>
          <w:szCs w:val="24"/>
        </w:rPr>
      </w:pPr>
    </w:p>
    <w:p w14:paraId="5E767DC5" w14:textId="77777777" w:rsidR="005D7347" w:rsidRPr="00BC628A" w:rsidRDefault="005D7347" w:rsidP="00B02C99">
      <w:pPr>
        <w:rPr>
          <w:rFonts w:ascii="Arial" w:hAnsi="Arial" w:cs="Arial"/>
          <w:szCs w:val="24"/>
        </w:rPr>
      </w:pPr>
      <w:r w:rsidRPr="00BC628A">
        <w:rPr>
          <w:rFonts w:ascii="Arial" w:hAnsi="Arial" w:cs="Arial"/>
          <w:b/>
          <w:szCs w:val="24"/>
        </w:rPr>
        <w:t xml:space="preserve">(c.) Payment Office and Invoicing Instructions for </w:t>
      </w:r>
      <w:r w:rsidRPr="00BC628A">
        <w:rPr>
          <w:rFonts w:ascii="Arial" w:hAnsi="Arial" w:cs="Arial"/>
          <w:b/>
          <w:szCs w:val="24"/>
          <w:u w:val="single"/>
        </w:rPr>
        <w:t>VA Orders Only</w:t>
      </w:r>
      <w:r w:rsidRPr="00BC628A">
        <w:rPr>
          <w:rFonts w:ascii="Arial" w:hAnsi="Arial" w:cs="Arial"/>
          <w:szCs w:val="24"/>
        </w:rPr>
        <w:t>:</w:t>
      </w:r>
    </w:p>
    <w:p w14:paraId="5E767DC6" w14:textId="77777777" w:rsidR="005D7347" w:rsidRPr="00BC628A" w:rsidRDefault="005D7347" w:rsidP="00B02C99">
      <w:pPr>
        <w:rPr>
          <w:rFonts w:ascii="Arial" w:hAnsi="Arial" w:cs="Arial"/>
          <w:szCs w:val="24"/>
        </w:rPr>
      </w:pPr>
    </w:p>
    <w:p w14:paraId="5E767DC7" w14:textId="77777777" w:rsidR="005D7347" w:rsidRPr="00BC628A" w:rsidRDefault="005D7347" w:rsidP="00B02C99">
      <w:pPr>
        <w:rPr>
          <w:rFonts w:ascii="Arial" w:hAnsi="Arial" w:cs="Arial"/>
          <w:szCs w:val="24"/>
        </w:rPr>
      </w:pPr>
      <w:r w:rsidRPr="00BC628A">
        <w:rPr>
          <w:rFonts w:ascii="Arial" w:hAnsi="Arial" w:cs="Arial"/>
          <w:szCs w:val="24"/>
        </w:rPr>
        <w:lastRenderedPageBreak/>
        <w:t xml:space="preserve">Contractors shall submit invoices for payment, to include lease payments, electronically to </w:t>
      </w:r>
    </w:p>
    <w:p w14:paraId="5E767DC8" w14:textId="77777777" w:rsidR="005D7347" w:rsidRDefault="005D7347" w:rsidP="00B02C99">
      <w:pPr>
        <w:rPr>
          <w:rFonts w:ascii="Arial" w:hAnsi="Arial" w:cs="Arial"/>
          <w:szCs w:val="24"/>
        </w:rPr>
      </w:pPr>
      <w:r w:rsidRPr="00BC628A">
        <w:rPr>
          <w:rFonts w:ascii="Arial" w:hAnsi="Arial" w:cs="Arial"/>
          <w:szCs w:val="24"/>
        </w:rPr>
        <w:t xml:space="preserve">www.tungsten-network.com. </w:t>
      </w:r>
    </w:p>
    <w:p w14:paraId="5E767DC9" w14:textId="77777777" w:rsidR="005D7347" w:rsidRDefault="005D7347" w:rsidP="00B02C99">
      <w:pPr>
        <w:rPr>
          <w:rFonts w:ascii="Arial" w:hAnsi="Arial" w:cs="Arial"/>
          <w:szCs w:val="24"/>
        </w:rPr>
      </w:pPr>
    </w:p>
    <w:p w14:paraId="5E767DCA" w14:textId="77777777" w:rsidR="005D7347" w:rsidRPr="00BC628A" w:rsidRDefault="005D7347" w:rsidP="00B02C99">
      <w:pPr>
        <w:rPr>
          <w:rFonts w:ascii="Arial" w:hAnsi="Arial" w:cs="Arial"/>
          <w:szCs w:val="24"/>
        </w:rPr>
      </w:pPr>
      <w:r w:rsidRPr="00473444">
        <w:rPr>
          <w:noProof/>
        </w:rPr>
        <w:drawing>
          <wp:inline distT="0" distB="0" distL="0" distR="0" wp14:anchorId="5E7686AA" wp14:editId="5E7686AB">
            <wp:extent cx="5943600" cy="2776855"/>
            <wp:effectExtent l="0" t="0" r="0" b="0"/>
            <wp:docPr id="1757524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2776855"/>
                    </a:xfrm>
                    <a:prstGeom prst="rect">
                      <a:avLst/>
                    </a:prstGeom>
                    <a:noFill/>
                    <a:ln>
                      <a:noFill/>
                    </a:ln>
                  </pic:spPr>
                </pic:pic>
              </a:graphicData>
            </a:graphic>
          </wp:inline>
        </w:drawing>
      </w:r>
    </w:p>
    <w:p w14:paraId="5E767DCB" w14:textId="77777777" w:rsidR="005D7347" w:rsidRPr="00BC628A" w:rsidRDefault="005D7347" w:rsidP="00B02C99">
      <w:pPr>
        <w:rPr>
          <w:rFonts w:ascii="Arial" w:hAnsi="Arial" w:cs="Arial"/>
          <w:szCs w:val="24"/>
        </w:rPr>
      </w:pPr>
    </w:p>
    <w:p w14:paraId="5E767DCC" w14:textId="77777777" w:rsidR="005D7347" w:rsidRPr="00BC628A" w:rsidRDefault="005D7347" w:rsidP="00B02C99">
      <w:pPr>
        <w:rPr>
          <w:rFonts w:ascii="Arial" w:hAnsi="Arial" w:cs="Arial"/>
          <w:szCs w:val="24"/>
        </w:rPr>
      </w:pPr>
      <w:r w:rsidRPr="00BC628A">
        <w:rPr>
          <w:rFonts w:ascii="Arial" w:hAnsi="Arial" w:cs="Arial"/>
          <w:b/>
          <w:szCs w:val="24"/>
        </w:rPr>
        <w:t xml:space="preserve">(d.) Payment Office and Invoicing Instructions for </w:t>
      </w:r>
      <w:r w:rsidRPr="00BC628A">
        <w:rPr>
          <w:rFonts w:ascii="Arial" w:hAnsi="Arial" w:cs="Arial"/>
          <w:b/>
          <w:szCs w:val="24"/>
          <w:u w:val="single"/>
        </w:rPr>
        <w:t>DLA Orders Only</w:t>
      </w:r>
      <w:r w:rsidRPr="00BC628A">
        <w:rPr>
          <w:rFonts w:ascii="Arial" w:hAnsi="Arial" w:cs="Arial"/>
          <w:b/>
          <w:szCs w:val="24"/>
        </w:rPr>
        <w:t>:</w:t>
      </w:r>
      <w:r w:rsidRPr="00BC628A">
        <w:rPr>
          <w:rFonts w:ascii="Arial" w:hAnsi="Arial" w:cs="Arial"/>
          <w:szCs w:val="24"/>
        </w:rPr>
        <w:t xml:space="preserve">  Vendors shall use Wide Area Workflow (WAWF) for inspection, acceptance and invoicing. The following procedures will apply for all delivery orders:</w:t>
      </w:r>
    </w:p>
    <w:p w14:paraId="5E767DCD" w14:textId="77777777" w:rsidR="005D7347" w:rsidRPr="00BC628A" w:rsidRDefault="005D7347" w:rsidP="00B02C99">
      <w:pPr>
        <w:rPr>
          <w:rFonts w:ascii="Arial" w:hAnsi="Arial" w:cs="Arial"/>
          <w:szCs w:val="24"/>
        </w:rPr>
      </w:pPr>
    </w:p>
    <w:p w14:paraId="5E767DCE" w14:textId="77777777" w:rsidR="005D7347" w:rsidRDefault="005D7347" w:rsidP="00B02C99">
      <w:pPr>
        <w:rPr>
          <w:rFonts w:ascii="Arial" w:hAnsi="Arial" w:cs="Arial"/>
          <w:szCs w:val="24"/>
        </w:rPr>
      </w:pPr>
      <w:r w:rsidRPr="00BC628A">
        <w:rPr>
          <w:rFonts w:ascii="Arial" w:hAnsi="Arial" w:cs="Arial"/>
          <w:szCs w:val="24"/>
        </w:rPr>
        <w:t>(1.) The vendor shall send an official e-mail Notification of Delivery and Readiness for Inspection Testing (</w:t>
      </w:r>
      <w:r w:rsidRPr="00BC628A">
        <w:rPr>
          <w:rFonts w:ascii="Arial" w:hAnsi="Arial" w:cs="Arial"/>
          <w:b/>
          <w:i/>
          <w:szCs w:val="24"/>
        </w:rPr>
        <w:t>after delivery for orders requiring installation</w:t>
      </w:r>
      <w:r w:rsidRPr="00BC628A">
        <w:rPr>
          <w:rFonts w:ascii="Arial" w:hAnsi="Arial" w:cs="Arial"/>
          <w:szCs w:val="24"/>
        </w:rPr>
        <w:t>) or Notification of Installation Completion and Readiness for Inspection Testing (</w:t>
      </w:r>
      <w:r w:rsidRPr="00BC628A">
        <w:rPr>
          <w:rFonts w:ascii="Arial" w:hAnsi="Arial" w:cs="Arial"/>
          <w:b/>
          <w:i/>
          <w:szCs w:val="24"/>
        </w:rPr>
        <w:t>after installation or for orders without installation</w:t>
      </w:r>
      <w:r w:rsidRPr="00BC628A">
        <w:rPr>
          <w:rFonts w:ascii="Arial" w:hAnsi="Arial" w:cs="Arial"/>
          <w:szCs w:val="24"/>
        </w:rPr>
        <w:t xml:space="preserve">) to e-mail addresses specified in each order and copying </w:t>
      </w:r>
      <w:r w:rsidRPr="00BC628A">
        <w:rPr>
          <w:rFonts w:ascii="Arial" w:hAnsi="Arial" w:cs="Arial"/>
          <w:szCs w:val="24"/>
        </w:rPr>
        <w:t>the DLA</w:t>
      </w:r>
      <w:r w:rsidRPr="00BC628A">
        <w:rPr>
          <w:rFonts w:ascii="Arial" w:hAnsi="Arial" w:cs="Arial"/>
          <w:szCs w:val="24"/>
        </w:rPr>
        <w:t xml:space="preserve"> Troop Support Biomedical Engineer. The Government shall have 30 calendar days to complete the Inspection Testing from the date of the e-mail notification. The subject line of this e-mail shall be “Installation Completion – Readiness for Inspection Testing Notifi</w:t>
      </w:r>
      <w:r w:rsidRPr="00BC628A">
        <w:rPr>
          <w:rFonts w:ascii="Arial" w:hAnsi="Arial" w:cs="Arial"/>
          <w:szCs w:val="24"/>
        </w:rPr>
        <w:t xml:space="preserve">cation” or “Notification of Delivery” if requesting </w:t>
      </w:r>
      <w:r w:rsidRPr="00BC628A">
        <w:rPr>
          <w:rFonts w:ascii="Arial" w:hAnsi="Arial" w:cs="Arial"/>
          <w:szCs w:val="24"/>
        </w:rPr>
        <w:t>an</w:t>
      </w:r>
      <w:r w:rsidRPr="00BC628A">
        <w:rPr>
          <w:rFonts w:ascii="Arial" w:hAnsi="Arial" w:cs="Arial"/>
          <w:szCs w:val="24"/>
        </w:rPr>
        <w:t xml:space="preserve"> </w:t>
      </w:r>
      <w:r w:rsidRPr="00BC628A">
        <w:rPr>
          <w:rFonts w:ascii="Arial" w:hAnsi="Arial" w:cs="Arial"/>
          <w:szCs w:val="24"/>
        </w:rPr>
        <w:t>initial 80% delivery</w:t>
      </w:r>
      <w:r w:rsidRPr="00BC628A">
        <w:rPr>
          <w:rFonts w:ascii="Arial" w:hAnsi="Arial" w:cs="Arial"/>
          <w:szCs w:val="24"/>
        </w:rPr>
        <w:t xml:space="preserve"> payment. This e-mail shall include the following as a minimum: </w:t>
      </w:r>
    </w:p>
    <w:p w14:paraId="5E767DCF" w14:textId="77777777" w:rsidR="005D7347" w:rsidRPr="00BC628A" w:rsidRDefault="005D7347" w:rsidP="00B02C99">
      <w:pPr>
        <w:rPr>
          <w:rFonts w:ascii="Arial" w:hAnsi="Arial" w:cs="Arial"/>
          <w:szCs w:val="24"/>
        </w:rPr>
      </w:pPr>
    </w:p>
    <w:p w14:paraId="5E767DD0" w14:textId="77777777" w:rsidR="005D7347" w:rsidRPr="00BC628A" w:rsidRDefault="005D7347" w:rsidP="00B02C99">
      <w:pPr>
        <w:ind w:left="720"/>
        <w:rPr>
          <w:rFonts w:ascii="Arial" w:hAnsi="Arial" w:cs="Arial"/>
          <w:szCs w:val="24"/>
        </w:rPr>
      </w:pPr>
      <w:r w:rsidRPr="00BC628A">
        <w:rPr>
          <w:rFonts w:ascii="Arial" w:hAnsi="Arial" w:cs="Arial"/>
          <w:szCs w:val="24"/>
        </w:rPr>
        <w:t xml:space="preserve">(i.) Complete contract number including delivery order number. </w:t>
      </w:r>
    </w:p>
    <w:p w14:paraId="5E767DD1" w14:textId="77777777" w:rsidR="005D7347" w:rsidRPr="00BC628A" w:rsidRDefault="005D7347" w:rsidP="00B02C99">
      <w:pPr>
        <w:ind w:left="720"/>
        <w:rPr>
          <w:rFonts w:ascii="Arial" w:hAnsi="Arial" w:cs="Arial"/>
          <w:szCs w:val="24"/>
        </w:rPr>
      </w:pPr>
      <w:r w:rsidRPr="00BC628A">
        <w:rPr>
          <w:rFonts w:ascii="Arial" w:hAnsi="Arial" w:cs="Arial"/>
          <w:szCs w:val="24"/>
        </w:rPr>
        <w:t xml:space="preserve">(ii.) Description of the equipment and/or CLINs to be inspected. </w:t>
      </w:r>
    </w:p>
    <w:p w14:paraId="5E767DD2" w14:textId="77777777" w:rsidR="005D7347" w:rsidRPr="00BC628A" w:rsidRDefault="005D7347" w:rsidP="00B02C99">
      <w:pPr>
        <w:ind w:left="720"/>
        <w:rPr>
          <w:rFonts w:ascii="Arial" w:hAnsi="Arial" w:cs="Arial"/>
          <w:szCs w:val="24"/>
        </w:rPr>
      </w:pPr>
      <w:r w:rsidRPr="00BC628A">
        <w:rPr>
          <w:rFonts w:ascii="Arial" w:hAnsi="Arial" w:cs="Arial"/>
          <w:szCs w:val="24"/>
        </w:rPr>
        <w:t xml:space="preserve">(iii.) The Installation Location (Hospital/Facility Name, Room # &amp; Base/City/State). </w:t>
      </w:r>
    </w:p>
    <w:p w14:paraId="5E767DD3" w14:textId="77777777" w:rsidR="005D7347" w:rsidRPr="00BC628A" w:rsidRDefault="005D7347" w:rsidP="00B02C99">
      <w:pPr>
        <w:ind w:left="720"/>
        <w:rPr>
          <w:rFonts w:ascii="Arial" w:hAnsi="Arial" w:cs="Arial"/>
          <w:szCs w:val="24"/>
        </w:rPr>
      </w:pPr>
      <w:r w:rsidRPr="00BC628A">
        <w:rPr>
          <w:rFonts w:ascii="Arial" w:hAnsi="Arial" w:cs="Arial"/>
          <w:szCs w:val="24"/>
        </w:rPr>
        <w:t>(iv</w:t>
      </w:r>
      <w:r w:rsidRPr="00BC628A">
        <w:rPr>
          <w:rFonts w:ascii="Arial" w:hAnsi="Arial" w:cs="Arial"/>
          <w:szCs w:val="24"/>
        </w:rPr>
        <w:t xml:space="preserve">.) Contractor’s notification POC information: Name, title, telephone # and e-mail address. </w:t>
      </w:r>
    </w:p>
    <w:p w14:paraId="5E767DD4" w14:textId="77777777" w:rsidR="005D7347" w:rsidRPr="00BC628A" w:rsidRDefault="005D7347" w:rsidP="00B02C99">
      <w:pPr>
        <w:ind w:left="720"/>
        <w:rPr>
          <w:rFonts w:ascii="Arial" w:hAnsi="Arial" w:cs="Arial"/>
          <w:szCs w:val="24"/>
        </w:rPr>
      </w:pPr>
      <w:r w:rsidRPr="00BC628A">
        <w:rPr>
          <w:rFonts w:ascii="Arial" w:hAnsi="Arial" w:cs="Arial"/>
          <w:szCs w:val="24"/>
        </w:rPr>
        <w:lastRenderedPageBreak/>
        <w:t>(v.) Contractor’s Inspection POC: Name, title, telephone # and e-mail address.</w:t>
      </w:r>
    </w:p>
    <w:p w14:paraId="5E767DD5" w14:textId="77777777" w:rsidR="005D7347" w:rsidRDefault="005D7347" w:rsidP="00B02C99">
      <w:pPr>
        <w:ind w:left="720"/>
        <w:rPr>
          <w:rFonts w:ascii="Arial" w:hAnsi="Arial" w:cs="Arial"/>
          <w:szCs w:val="24"/>
        </w:rPr>
      </w:pPr>
      <w:r w:rsidRPr="00BC628A">
        <w:rPr>
          <w:rFonts w:ascii="Arial" w:hAnsi="Arial" w:cs="Arial"/>
          <w:szCs w:val="24"/>
        </w:rPr>
        <w:t>(vi.) Statement requesting customer to:</w:t>
      </w:r>
    </w:p>
    <w:p w14:paraId="5E767DD6" w14:textId="77777777" w:rsidR="005D7347" w:rsidRPr="00BC628A" w:rsidRDefault="005D7347" w:rsidP="00B02C99">
      <w:pPr>
        <w:ind w:left="720"/>
        <w:rPr>
          <w:rFonts w:ascii="Arial" w:hAnsi="Arial" w:cs="Arial"/>
          <w:szCs w:val="24"/>
        </w:rPr>
      </w:pPr>
    </w:p>
    <w:p w14:paraId="5E767DD7" w14:textId="77777777" w:rsidR="005D7347" w:rsidRPr="00BC628A" w:rsidRDefault="005D7347" w:rsidP="00B02C99">
      <w:pPr>
        <w:ind w:left="720" w:firstLine="720"/>
        <w:rPr>
          <w:rFonts w:ascii="Arial" w:hAnsi="Arial" w:cs="Arial"/>
          <w:szCs w:val="24"/>
        </w:rPr>
      </w:pPr>
      <w:r w:rsidRPr="00BC628A">
        <w:rPr>
          <w:rFonts w:ascii="Arial" w:hAnsi="Arial" w:cs="Arial"/>
          <w:szCs w:val="24"/>
        </w:rPr>
        <w:t>1.</w:t>
      </w:r>
      <w:r w:rsidRPr="00BC628A">
        <w:rPr>
          <w:rFonts w:ascii="Arial" w:hAnsi="Arial" w:cs="Arial"/>
          <w:szCs w:val="24"/>
        </w:rPr>
        <w:tab/>
        <w:t>Confirm delivery</w:t>
      </w:r>
    </w:p>
    <w:p w14:paraId="5E767DD8" w14:textId="77777777" w:rsidR="005D7347" w:rsidRPr="00BC628A" w:rsidRDefault="005D7347" w:rsidP="00B02C99">
      <w:pPr>
        <w:ind w:left="720" w:firstLine="720"/>
        <w:rPr>
          <w:rFonts w:ascii="Arial" w:hAnsi="Arial" w:cs="Arial"/>
          <w:szCs w:val="24"/>
        </w:rPr>
      </w:pPr>
      <w:r w:rsidRPr="00BC628A">
        <w:rPr>
          <w:rFonts w:ascii="Arial" w:hAnsi="Arial" w:cs="Arial"/>
          <w:szCs w:val="24"/>
        </w:rPr>
        <w:t>2.</w:t>
      </w:r>
      <w:r w:rsidRPr="00BC628A">
        <w:rPr>
          <w:rFonts w:ascii="Arial" w:hAnsi="Arial" w:cs="Arial"/>
          <w:szCs w:val="24"/>
        </w:rPr>
        <w:tab/>
        <w:t>Inspect equipment</w:t>
      </w:r>
    </w:p>
    <w:p w14:paraId="5E767DD9" w14:textId="77777777" w:rsidR="005D7347" w:rsidRPr="00BC628A" w:rsidRDefault="005D7347" w:rsidP="00B02C99">
      <w:pPr>
        <w:ind w:left="720" w:firstLine="720"/>
        <w:rPr>
          <w:rFonts w:ascii="Arial" w:hAnsi="Arial" w:cs="Arial"/>
          <w:szCs w:val="24"/>
        </w:rPr>
      </w:pPr>
      <w:r w:rsidRPr="00BC628A">
        <w:rPr>
          <w:rFonts w:ascii="Arial" w:hAnsi="Arial" w:cs="Arial"/>
          <w:szCs w:val="24"/>
        </w:rPr>
        <w:t>3.</w:t>
      </w:r>
      <w:r w:rsidRPr="00BC628A">
        <w:rPr>
          <w:rFonts w:ascii="Arial" w:hAnsi="Arial" w:cs="Arial"/>
          <w:szCs w:val="24"/>
        </w:rPr>
        <w:tab/>
        <w:t>Relay results to DLA within 30 calendar days</w:t>
      </w:r>
    </w:p>
    <w:p w14:paraId="5E767DDA" w14:textId="77777777" w:rsidR="005D7347" w:rsidRPr="00BC628A" w:rsidRDefault="005D7347" w:rsidP="00B02C99">
      <w:pPr>
        <w:rPr>
          <w:rFonts w:ascii="Arial" w:hAnsi="Arial" w:cs="Arial"/>
          <w:szCs w:val="24"/>
        </w:rPr>
      </w:pPr>
    </w:p>
    <w:p w14:paraId="5E767DDB" w14:textId="77777777" w:rsidR="005D7347" w:rsidRPr="00BC628A" w:rsidRDefault="005D7347" w:rsidP="00B02C99">
      <w:pPr>
        <w:rPr>
          <w:rFonts w:ascii="Arial" w:hAnsi="Arial" w:cs="Arial"/>
          <w:szCs w:val="24"/>
        </w:rPr>
      </w:pPr>
      <w:r w:rsidRPr="00BC628A">
        <w:rPr>
          <w:rFonts w:ascii="Arial" w:hAnsi="Arial" w:cs="Arial"/>
          <w:szCs w:val="24"/>
        </w:rPr>
        <w:t>Attach any applicable documentation such as Proof of Delivery or customer signoffs to e-mail and WAWF receiving report.</w:t>
      </w:r>
    </w:p>
    <w:p w14:paraId="5E767DDC" w14:textId="77777777" w:rsidR="005D7347" w:rsidRPr="00BC628A" w:rsidRDefault="005D7347" w:rsidP="00B02C99">
      <w:pPr>
        <w:rPr>
          <w:rFonts w:ascii="Arial" w:hAnsi="Arial" w:cs="Arial"/>
          <w:szCs w:val="24"/>
        </w:rPr>
      </w:pPr>
    </w:p>
    <w:p w14:paraId="5E767DDD" w14:textId="77777777" w:rsidR="005D7347" w:rsidRPr="00BC628A" w:rsidRDefault="005D7347" w:rsidP="00B02C99">
      <w:pPr>
        <w:rPr>
          <w:rFonts w:ascii="Arial" w:hAnsi="Arial" w:cs="Arial"/>
          <w:szCs w:val="24"/>
        </w:rPr>
      </w:pPr>
      <w:r w:rsidRPr="00BC628A">
        <w:rPr>
          <w:rFonts w:ascii="Arial" w:hAnsi="Arial" w:cs="Arial"/>
          <w:szCs w:val="24"/>
        </w:rPr>
        <w:t>An automated WAWF receiving report submission notification is not sufficient for the above notification requirement</w:t>
      </w:r>
    </w:p>
    <w:p w14:paraId="5E767DDE" w14:textId="77777777" w:rsidR="005D7347" w:rsidRPr="00BC628A" w:rsidRDefault="005D7347" w:rsidP="00B02C99">
      <w:pPr>
        <w:rPr>
          <w:rFonts w:ascii="Arial" w:hAnsi="Arial" w:cs="Arial"/>
          <w:szCs w:val="24"/>
        </w:rPr>
      </w:pPr>
    </w:p>
    <w:p w14:paraId="5E767DDF" w14:textId="77777777" w:rsidR="005D7347" w:rsidRPr="00BC628A" w:rsidRDefault="005D7347" w:rsidP="00B02C99">
      <w:pPr>
        <w:rPr>
          <w:rFonts w:ascii="Arial" w:hAnsi="Arial" w:cs="Arial"/>
          <w:iCs/>
          <w:szCs w:val="24"/>
        </w:rPr>
      </w:pPr>
      <w:r w:rsidRPr="00BC628A">
        <w:rPr>
          <w:rFonts w:ascii="Arial" w:hAnsi="Arial" w:cs="Arial"/>
          <w:szCs w:val="24"/>
        </w:rPr>
        <w:t xml:space="preserve">(2.)  Concurrently with sending of the official e-mail notification, the contractor shall submit a “Material Inspection and Receiving Report” in the form of an </w:t>
      </w:r>
      <w:r w:rsidRPr="00BC628A">
        <w:rPr>
          <w:rFonts w:ascii="Arial" w:hAnsi="Arial" w:cs="Arial"/>
          <w:iCs/>
          <w:szCs w:val="24"/>
        </w:rPr>
        <w:t>“Other/Other Receiving Report (RR) only”</w:t>
      </w:r>
      <w:r w:rsidRPr="00BC628A">
        <w:rPr>
          <w:rFonts w:ascii="Arial" w:hAnsi="Arial" w:cs="Arial"/>
          <w:szCs w:val="24"/>
        </w:rPr>
        <w:t xml:space="preserve"> in Wide Area Workflow (WAWF).  </w:t>
      </w:r>
    </w:p>
    <w:p w14:paraId="5E767DE0" w14:textId="77777777" w:rsidR="005D7347" w:rsidRPr="00BC628A" w:rsidRDefault="005D7347" w:rsidP="00B02C99">
      <w:pPr>
        <w:rPr>
          <w:rFonts w:ascii="Arial" w:hAnsi="Arial" w:cs="Arial"/>
          <w:iCs/>
          <w:szCs w:val="24"/>
        </w:rPr>
      </w:pPr>
    </w:p>
    <w:p w14:paraId="5E767DE1" w14:textId="77777777" w:rsidR="005D7347" w:rsidRPr="00BC628A" w:rsidRDefault="005D7347" w:rsidP="00B02C99">
      <w:pPr>
        <w:spacing w:before="80" w:after="80"/>
        <w:ind w:left="720"/>
        <w:rPr>
          <w:rFonts w:ascii="Arial" w:hAnsi="Arial" w:cs="Arial"/>
          <w:szCs w:val="24"/>
        </w:rPr>
      </w:pPr>
      <w:r w:rsidRPr="00BC628A">
        <w:rPr>
          <w:rFonts w:ascii="Arial" w:hAnsi="Arial" w:cs="Arial"/>
          <w:szCs w:val="24"/>
        </w:rPr>
        <w:t>Critical WAWF Codes for Other/Other Receiving Report:</w:t>
      </w:r>
    </w:p>
    <w:p w14:paraId="5E767DE2" w14:textId="77777777" w:rsidR="005D7347" w:rsidRPr="00BC628A" w:rsidRDefault="005D7347" w:rsidP="00B02C99">
      <w:pPr>
        <w:ind w:left="720"/>
        <w:rPr>
          <w:rFonts w:ascii="Arial" w:hAnsi="Arial" w:cs="Arial"/>
          <w:szCs w:val="24"/>
        </w:rPr>
      </w:pPr>
      <w:r w:rsidRPr="00BC628A">
        <w:rPr>
          <w:rFonts w:ascii="Arial" w:hAnsi="Arial" w:cs="Arial"/>
          <w:szCs w:val="24"/>
        </w:rPr>
        <w:t xml:space="preserve">Pay Office: </w:t>
      </w:r>
      <w:r w:rsidRPr="00BC628A">
        <w:rPr>
          <w:rFonts w:ascii="Arial" w:hAnsi="Arial" w:cs="Arial"/>
          <w:szCs w:val="24"/>
          <w:u w:val="single"/>
        </w:rPr>
        <w:t>SL4701</w:t>
      </w:r>
    </w:p>
    <w:p w14:paraId="5E767DE3" w14:textId="77777777" w:rsidR="005D7347" w:rsidRPr="00BC628A" w:rsidRDefault="005D7347" w:rsidP="00B02C99">
      <w:pPr>
        <w:ind w:left="720"/>
        <w:rPr>
          <w:rFonts w:ascii="Arial" w:hAnsi="Arial" w:cs="Arial"/>
          <w:szCs w:val="24"/>
        </w:rPr>
      </w:pPr>
      <w:r w:rsidRPr="00BC628A">
        <w:rPr>
          <w:rFonts w:ascii="Arial" w:hAnsi="Arial" w:cs="Arial"/>
          <w:szCs w:val="24"/>
        </w:rPr>
        <w:t xml:space="preserve">Issue By = </w:t>
      </w:r>
      <w:r w:rsidRPr="00BC628A">
        <w:rPr>
          <w:rFonts w:ascii="Arial" w:hAnsi="Arial" w:cs="Arial"/>
          <w:szCs w:val="24"/>
          <w:u w:val="single"/>
        </w:rPr>
        <w:t>SPE2D1</w:t>
      </w:r>
    </w:p>
    <w:p w14:paraId="5E767DE4" w14:textId="77777777" w:rsidR="005D7347" w:rsidRPr="00BC628A" w:rsidRDefault="005D7347" w:rsidP="00B02C99">
      <w:pPr>
        <w:ind w:left="720"/>
        <w:rPr>
          <w:rFonts w:ascii="Arial" w:hAnsi="Arial" w:cs="Arial"/>
          <w:szCs w:val="24"/>
        </w:rPr>
      </w:pPr>
      <w:r w:rsidRPr="00BC628A">
        <w:rPr>
          <w:rFonts w:ascii="Arial" w:hAnsi="Arial" w:cs="Arial"/>
          <w:szCs w:val="24"/>
        </w:rPr>
        <w:t xml:space="preserve">Admin By = Inspect By = Accept at Other = </w:t>
      </w:r>
      <w:r w:rsidRPr="00BC628A">
        <w:rPr>
          <w:rFonts w:ascii="Arial" w:hAnsi="Arial" w:cs="Arial"/>
          <w:szCs w:val="24"/>
          <w:u w:val="single"/>
        </w:rPr>
        <w:t>SPE2D1</w:t>
      </w:r>
    </w:p>
    <w:p w14:paraId="5E767DE5" w14:textId="77777777" w:rsidR="005D7347" w:rsidRPr="00BC628A" w:rsidRDefault="005D7347" w:rsidP="00B02C99">
      <w:pPr>
        <w:ind w:left="720"/>
        <w:rPr>
          <w:rFonts w:ascii="Arial" w:hAnsi="Arial" w:cs="Arial"/>
          <w:szCs w:val="24"/>
        </w:rPr>
      </w:pPr>
      <w:r w:rsidRPr="00BC628A">
        <w:rPr>
          <w:rFonts w:ascii="Arial" w:hAnsi="Arial" w:cs="Arial"/>
          <w:szCs w:val="24"/>
        </w:rPr>
        <w:t xml:space="preserve">Ship to: </w:t>
      </w:r>
      <w:r w:rsidRPr="00BC628A">
        <w:rPr>
          <w:rFonts w:ascii="Arial" w:hAnsi="Arial" w:cs="Arial"/>
          <w:szCs w:val="24"/>
          <w:u w:val="single"/>
        </w:rPr>
        <w:t>Provided in each delivery order</w:t>
      </w:r>
    </w:p>
    <w:p w14:paraId="5E767DE6" w14:textId="77777777" w:rsidR="005D7347" w:rsidRPr="00BC628A" w:rsidRDefault="005D7347" w:rsidP="00B02C99">
      <w:pPr>
        <w:rPr>
          <w:rFonts w:ascii="Arial" w:hAnsi="Arial" w:cs="Arial"/>
          <w:szCs w:val="24"/>
        </w:rPr>
      </w:pPr>
    </w:p>
    <w:p w14:paraId="5E767DE7" w14:textId="77777777" w:rsidR="005D7347" w:rsidRPr="00BC628A" w:rsidRDefault="005D7347" w:rsidP="00B02C99">
      <w:pPr>
        <w:rPr>
          <w:rFonts w:ascii="Arial" w:hAnsi="Arial" w:cs="Arial"/>
          <w:szCs w:val="24"/>
        </w:rPr>
      </w:pPr>
      <w:r w:rsidRPr="00BC628A">
        <w:rPr>
          <w:rFonts w:ascii="Arial" w:hAnsi="Arial" w:cs="Arial"/>
          <w:szCs w:val="24"/>
        </w:rPr>
        <w:t xml:space="preserve">Errors in critical WAWF codes will result in delayed </w:t>
      </w:r>
      <w:r w:rsidRPr="00BC628A">
        <w:rPr>
          <w:rFonts w:ascii="Arial" w:hAnsi="Arial" w:cs="Arial"/>
          <w:szCs w:val="24"/>
        </w:rPr>
        <w:t>inspection of the receiving report and may require correction or resubmission prior to processing.</w:t>
      </w:r>
    </w:p>
    <w:p w14:paraId="5E767DE8" w14:textId="77777777" w:rsidR="005D7347" w:rsidRPr="00BC628A" w:rsidRDefault="005D7347" w:rsidP="00B02C99">
      <w:pPr>
        <w:rPr>
          <w:rFonts w:ascii="Arial" w:hAnsi="Arial" w:cs="Arial"/>
          <w:szCs w:val="24"/>
        </w:rPr>
      </w:pPr>
      <w:r w:rsidRPr="00BC628A">
        <w:rPr>
          <w:rFonts w:ascii="Arial" w:hAnsi="Arial" w:cs="Arial"/>
          <w:szCs w:val="24"/>
        </w:rPr>
        <w:t xml:space="preserve"> </w:t>
      </w:r>
    </w:p>
    <w:p w14:paraId="5E767DE9" w14:textId="77777777" w:rsidR="005D7347" w:rsidRPr="00BC628A" w:rsidRDefault="005D7347" w:rsidP="00B02C99">
      <w:pPr>
        <w:rPr>
          <w:rFonts w:ascii="Arial" w:hAnsi="Arial" w:cs="Arial"/>
          <w:szCs w:val="24"/>
        </w:rPr>
      </w:pPr>
      <w:r w:rsidRPr="00BC628A">
        <w:rPr>
          <w:rFonts w:ascii="Arial" w:hAnsi="Arial" w:cs="Arial"/>
          <w:szCs w:val="24"/>
        </w:rPr>
        <w:t xml:space="preserve">(3.) The DLA Troop Support engineer shall confirm delivery/inspection with the customer and “Inspect” (digitally sign) the receiving report within 30 calendar days, if no deficiencies are identified.  </w:t>
      </w:r>
    </w:p>
    <w:p w14:paraId="5E767DEA" w14:textId="77777777" w:rsidR="005D7347" w:rsidRPr="00BC628A" w:rsidRDefault="005D7347" w:rsidP="00B02C99">
      <w:pPr>
        <w:rPr>
          <w:rFonts w:ascii="Arial" w:hAnsi="Arial" w:cs="Arial"/>
          <w:szCs w:val="24"/>
        </w:rPr>
      </w:pPr>
    </w:p>
    <w:p w14:paraId="5E767DEB" w14:textId="77777777" w:rsidR="005D7347" w:rsidRPr="00BC628A" w:rsidRDefault="005D7347" w:rsidP="00B02C99">
      <w:pPr>
        <w:rPr>
          <w:rFonts w:ascii="Arial" w:hAnsi="Arial" w:cs="Arial"/>
          <w:szCs w:val="24"/>
        </w:rPr>
      </w:pPr>
      <w:r w:rsidRPr="00BC628A">
        <w:rPr>
          <w:rFonts w:ascii="Arial" w:hAnsi="Arial" w:cs="Arial"/>
          <w:szCs w:val="24"/>
        </w:rPr>
        <w:lastRenderedPageBreak/>
        <w:t>(4.) The DLA Troop Support Contracting Officer shall “Accept” the receiving report within the same allotted 30 calendar days.  The Contracting Officer is the only Government representative who can authorize acceptance in WAWF.</w:t>
      </w:r>
    </w:p>
    <w:p w14:paraId="5E767DEC" w14:textId="77777777" w:rsidR="005D7347" w:rsidRPr="00BC628A" w:rsidRDefault="005D7347" w:rsidP="00B02C99">
      <w:pPr>
        <w:rPr>
          <w:rFonts w:ascii="Arial" w:hAnsi="Arial" w:cs="Arial"/>
          <w:szCs w:val="24"/>
        </w:rPr>
      </w:pPr>
    </w:p>
    <w:p w14:paraId="5E767DED" w14:textId="77777777" w:rsidR="005D7347" w:rsidRPr="00BC628A" w:rsidRDefault="005D7347" w:rsidP="00B02C99">
      <w:pPr>
        <w:rPr>
          <w:rFonts w:ascii="Arial" w:hAnsi="Arial" w:cs="Arial"/>
          <w:szCs w:val="24"/>
        </w:rPr>
      </w:pPr>
      <w:r w:rsidRPr="00BC628A">
        <w:rPr>
          <w:rFonts w:ascii="Arial" w:hAnsi="Arial" w:cs="Arial"/>
          <w:szCs w:val="24"/>
        </w:rPr>
        <w:t>(5.) After the inspection process is completed, the vendor shall create and submit an “Invoice Only” from the receiving report in WAWF.  This results in a system generated e-mail stating that the invoice has been processed.  Upon receipt of the contractor’s invoice, payment will be made in accordance with contract terms. Submitting an invoice prior to the processing of a receiving report may result in delay of payment.</w:t>
      </w:r>
    </w:p>
    <w:p w14:paraId="5E767DEE" w14:textId="77777777" w:rsidR="005D7347" w:rsidRPr="00BC628A" w:rsidRDefault="005D7347" w:rsidP="0037693F">
      <w:pPr>
        <w:rPr>
          <w:rFonts w:ascii="Arial" w:hAnsi="Arial" w:cs="Arial"/>
          <w:iCs/>
          <w:szCs w:val="24"/>
        </w:rPr>
      </w:pPr>
    </w:p>
    <w:p w14:paraId="5E767DEF" w14:textId="77777777" w:rsidR="005D7347" w:rsidRPr="00BC628A" w:rsidRDefault="005D7347" w:rsidP="0037693F">
      <w:pPr>
        <w:rPr>
          <w:rFonts w:ascii="Arial" w:hAnsi="Arial" w:cs="Arial"/>
          <w:b/>
          <w:iCs/>
          <w:szCs w:val="24"/>
          <w:u w:val="single"/>
        </w:rPr>
      </w:pPr>
      <w:r w:rsidRPr="00BC628A">
        <w:rPr>
          <w:rFonts w:ascii="Arial" w:hAnsi="Arial" w:cs="Arial"/>
          <w:b/>
          <w:iCs/>
          <w:szCs w:val="24"/>
          <w:u w:val="single"/>
        </w:rPr>
        <w:t>X. WARRANTY</w:t>
      </w:r>
    </w:p>
    <w:p w14:paraId="5E767DF0" w14:textId="77777777" w:rsidR="005D7347" w:rsidRPr="00BC628A" w:rsidRDefault="005D7347" w:rsidP="00054D67">
      <w:pPr>
        <w:rPr>
          <w:rFonts w:ascii="Arial" w:hAnsi="Arial" w:cs="Arial"/>
          <w:szCs w:val="24"/>
          <w:u w:val="single"/>
        </w:rPr>
      </w:pPr>
    </w:p>
    <w:p w14:paraId="5E767DF1" w14:textId="77777777" w:rsidR="005D7347" w:rsidRPr="00BC628A" w:rsidRDefault="005D7347" w:rsidP="00FD6E9E">
      <w:pPr>
        <w:rPr>
          <w:rFonts w:ascii="Arial" w:hAnsi="Arial" w:cs="Arial"/>
          <w:szCs w:val="24"/>
          <w:u w:val="single"/>
        </w:rPr>
      </w:pPr>
      <w:r w:rsidRPr="00BC628A">
        <w:rPr>
          <w:rFonts w:ascii="Arial" w:hAnsi="Arial" w:cs="Arial"/>
          <w:szCs w:val="24"/>
          <w:u w:val="single"/>
        </w:rPr>
        <w:t xml:space="preserve">(a.) OPERATIONAL TIME </w:t>
      </w:r>
    </w:p>
    <w:p w14:paraId="5E767DF2" w14:textId="77777777" w:rsidR="005D7347" w:rsidRPr="00BC628A" w:rsidRDefault="005D7347" w:rsidP="00FD6E9E">
      <w:pPr>
        <w:rPr>
          <w:rFonts w:ascii="Arial" w:hAnsi="Arial" w:cs="Arial"/>
          <w:szCs w:val="24"/>
        </w:rPr>
      </w:pPr>
    </w:p>
    <w:p w14:paraId="5E767DF3" w14:textId="77777777" w:rsidR="005D7347" w:rsidRPr="00BC628A" w:rsidRDefault="005D7347" w:rsidP="00FD6E9E">
      <w:pPr>
        <w:rPr>
          <w:rFonts w:ascii="Arial" w:hAnsi="Arial" w:cs="Arial"/>
          <w:szCs w:val="24"/>
        </w:rPr>
      </w:pPr>
      <w:r w:rsidRPr="00BC628A">
        <w:rPr>
          <w:rFonts w:ascii="Arial" w:hAnsi="Arial" w:cs="Arial"/>
          <w:szCs w:val="24"/>
        </w:rPr>
        <w:t xml:space="preserve">Unit must be operable and available for use 95% of the normal operational time until expiration of the warranty. </w:t>
      </w:r>
      <w:r w:rsidRPr="00BB3B44">
        <w:rPr>
          <w:rFonts w:ascii="Arial" w:hAnsi="Arial" w:cs="Arial"/>
          <w:szCs w:val="24"/>
        </w:rPr>
        <w:t>Operational time will vary and is site specific. Operational time will be stipulated in each order.</w:t>
      </w:r>
      <w:r w:rsidRPr="00BC628A">
        <w:rPr>
          <w:rFonts w:ascii="Arial" w:hAnsi="Arial" w:cs="Arial"/>
          <w:szCs w:val="24"/>
        </w:rPr>
        <w:t xml:space="preserve">  Downtime </w:t>
      </w:r>
      <w:r w:rsidRPr="00BC628A">
        <w:rPr>
          <w:rFonts w:ascii="Arial" w:hAnsi="Arial" w:cs="Arial"/>
          <w:szCs w:val="24"/>
        </w:rPr>
        <w:t>is</w:t>
      </w:r>
      <w:r w:rsidRPr="00BC628A">
        <w:rPr>
          <w:rFonts w:ascii="Arial" w:hAnsi="Arial" w:cs="Arial"/>
          <w:szCs w:val="24"/>
        </w:rPr>
        <w:t xml:space="preserve"> computed from </w:t>
      </w:r>
      <w:r w:rsidRPr="00BC628A">
        <w:rPr>
          <w:rFonts w:ascii="Arial" w:hAnsi="Arial" w:cs="Arial"/>
          <w:szCs w:val="24"/>
        </w:rPr>
        <w:t xml:space="preserve">the time </w:t>
      </w:r>
      <w:r w:rsidRPr="00BC628A">
        <w:rPr>
          <w:rFonts w:ascii="Arial" w:hAnsi="Arial" w:cs="Arial"/>
          <w:szCs w:val="24"/>
        </w:rPr>
        <w:t xml:space="preserve">that the Contractor is </w:t>
      </w:r>
      <w:r w:rsidRPr="00BC628A">
        <w:rPr>
          <w:rFonts w:ascii="Arial" w:hAnsi="Arial" w:cs="Arial"/>
          <w:szCs w:val="24"/>
        </w:rPr>
        <w:t>notifi</w:t>
      </w:r>
      <w:r w:rsidRPr="00BC628A">
        <w:rPr>
          <w:rFonts w:ascii="Arial" w:hAnsi="Arial" w:cs="Arial"/>
          <w:szCs w:val="24"/>
        </w:rPr>
        <w:t xml:space="preserve">ed </w:t>
      </w:r>
      <w:r w:rsidRPr="00BC628A">
        <w:rPr>
          <w:rFonts w:ascii="Arial" w:hAnsi="Arial" w:cs="Arial"/>
          <w:szCs w:val="24"/>
        </w:rPr>
        <w:t xml:space="preserve">by the </w:t>
      </w:r>
      <w:r w:rsidRPr="00BC628A">
        <w:rPr>
          <w:rFonts w:ascii="Arial" w:hAnsi="Arial" w:cs="Arial"/>
          <w:szCs w:val="24"/>
        </w:rPr>
        <w:t>G</w:t>
      </w:r>
      <w:r w:rsidRPr="00BC628A">
        <w:rPr>
          <w:rFonts w:ascii="Arial" w:hAnsi="Arial" w:cs="Arial"/>
          <w:szCs w:val="24"/>
        </w:rPr>
        <w:t>overnment</w:t>
      </w:r>
      <w:r w:rsidRPr="00BC628A">
        <w:rPr>
          <w:rFonts w:ascii="Arial" w:hAnsi="Arial" w:cs="Arial"/>
          <w:szCs w:val="24"/>
        </w:rPr>
        <w:t xml:space="preserve"> </w:t>
      </w:r>
      <w:r w:rsidRPr="00BC628A">
        <w:rPr>
          <w:rFonts w:ascii="Arial" w:hAnsi="Arial" w:cs="Arial"/>
          <w:szCs w:val="24"/>
        </w:rPr>
        <w:t>that equipment is inoperable to the time repair is completed and equipment becomes operable</w:t>
      </w:r>
      <w:r w:rsidRPr="00BC628A">
        <w:rPr>
          <w:rFonts w:ascii="Arial" w:hAnsi="Arial" w:cs="Arial"/>
          <w:szCs w:val="24"/>
        </w:rPr>
        <w:t xml:space="preserve">. Scheduled maintenance will be excluded from downtime.  </w:t>
      </w:r>
      <w:r w:rsidRPr="00BC628A">
        <w:rPr>
          <w:rFonts w:ascii="Arial" w:hAnsi="Arial" w:cs="Arial"/>
          <w:szCs w:val="24"/>
        </w:rPr>
        <w:t xml:space="preserve">Multiple failures to meet this requirement over a three consecutive month period may be grounds for termination for cause under paragraph (m) of clause 52.212-4, "Contract Terms and Conditions -- Commercial </w:t>
      </w:r>
      <w:r w:rsidRPr="00BB3B44">
        <w:rPr>
          <w:rFonts w:ascii="Arial" w:hAnsi="Arial" w:cs="Arial"/>
          <w:szCs w:val="24"/>
        </w:rPr>
        <w:t xml:space="preserve">Products and Commercial Services </w:t>
      </w:r>
      <w:r w:rsidRPr="00BC628A">
        <w:rPr>
          <w:rFonts w:ascii="Arial" w:hAnsi="Arial" w:cs="Arial"/>
          <w:szCs w:val="24"/>
        </w:rPr>
        <w:t>".</w:t>
      </w:r>
    </w:p>
    <w:p w14:paraId="5E767DF4" w14:textId="77777777" w:rsidR="005D7347" w:rsidRPr="00BC628A" w:rsidRDefault="005D7347" w:rsidP="00FD6E9E">
      <w:pPr>
        <w:rPr>
          <w:rFonts w:ascii="Arial" w:hAnsi="Arial" w:cs="Arial"/>
          <w:szCs w:val="24"/>
        </w:rPr>
      </w:pPr>
    </w:p>
    <w:p w14:paraId="5E767DF5" w14:textId="77777777" w:rsidR="005D7347" w:rsidRPr="00BC628A" w:rsidRDefault="005D7347" w:rsidP="00FD6E9E">
      <w:pPr>
        <w:rPr>
          <w:rFonts w:ascii="Arial" w:hAnsi="Arial" w:cs="Arial"/>
          <w:szCs w:val="24"/>
        </w:rPr>
      </w:pPr>
      <w:r w:rsidRPr="00BC628A">
        <w:rPr>
          <w:rFonts w:ascii="Arial" w:hAnsi="Arial" w:cs="Arial"/>
          <w:szCs w:val="24"/>
        </w:rPr>
        <w:t xml:space="preserve">The repair request is considered cancelled if the </w:t>
      </w:r>
      <w:r w:rsidRPr="00BC628A">
        <w:rPr>
          <w:rFonts w:ascii="Arial" w:hAnsi="Arial" w:cs="Arial"/>
          <w:szCs w:val="24"/>
        </w:rPr>
        <w:t xml:space="preserve">Government </w:t>
      </w:r>
      <w:r w:rsidRPr="00BC628A">
        <w:rPr>
          <w:rFonts w:ascii="Arial" w:hAnsi="Arial" w:cs="Arial"/>
          <w:szCs w:val="24"/>
        </w:rPr>
        <w:t xml:space="preserve">for any reason prevents the contractor from accessing the equipment.  This period of time shall not be </w:t>
      </w:r>
      <w:r w:rsidRPr="00BC628A">
        <w:rPr>
          <w:rFonts w:ascii="Arial" w:hAnsi="Arial" w:cs="Arial"/>
          <w:szCs w:val="24"/>
        </w:rPr>
        <w:t xml:space="preserve">considered as </w:t>
      </w:r>
      <w:r w:rsidRPr="00BC628A">
        <w:rPr>
          <w:rFonts w:ascii="Arial" w:hAnsi="Arial" w:cs="Arial"/>
          <w:szCs w:val="24"/>
        </w:rPr>
        <w:t xml:space="preserve">equipment </w:t>
      </w:r>
      <w:r w:rsidRPr="00BC628A">
        <w:rPr>
          <w:rFonts w:ascii="Arial" w:hAnsi="Arial" w:cs="Arial"/>
          <w:szCs w:val="24"/>
        </w:rPr>
        <w:t>downtime</w:t>
      </w:r>
      <w:r w:rsidRPr="00BC628A">
        <w:rPr>
          <w:rFonts w:ascii="Arial" w:hAnsi="Arial" w:cs="Arial"/>
          <w:szCs w:val="24"/>
        </w:rPr>
        <w:t>.</w:t>
      </w:r>
    </w:p>
    <w:p w14:paraId="5E767DF6" w14:textId="77777777" w:rsidR="005D7347" w:rsidRPr="00BC628A" w:rsidRDefault="005D7347" w:rsidP="00FD6E9E">
      <w:pPr>
        <w:rPr>
          <w:rFonts w:ascii="Arial" w:hAnsi="Arial" w:cs="Arial"/>
          <w:szCs w:val="24"/>
        </w:rPr>
      </w:pPr>
    </w:p>
    <w:p w14:paraId="5E767DF7" w14:textId="77777777" w:rsidR="005D7347" w:rsidRPr="00BC628A" w:rsidRDefault="005D7347" w:rsidP="00FD6E9E">
      <w:pPr>
        <w:rPr>
          <w:rFonts w:ascii="Arial" w:hAnsi="Arial" w:cs="Arial"/>
          <w:szCs w:val="24"/>
          <w:u w:val="single"/>
        </w:rPr>
      </w:pPr>
      <w:r w:rsidRPr="00BC628A">
        <w:rPr>
          <w:rFonts w:ascii="Arial" w:hAnsi="Arial" w:cs="Arial"/>
          <w:szCs w:val="24"/>
          <w:u w:val="single"/>
        </w:rPr>
        <w:t>(b.) SERVICE DURING WARRANTY</w:t>
      </w:r>
    </w:p>
    <w:p w14:paraId="5E767DF8" w14:textId="77777777" w:rsidR="005D7347" w:rsidRPr="00BC628A" w:rsidRDefault="005D7347" w:rsidP="00FD6E9E">
      <w:pPr>
        <w:rPr>
          <w:rFonts w:ascii="Arial" w:hAnsi="Arial" w:cs="Arial"/>
          <w:szCs w:val="24"/>
        </w:rPr>
      </w:pPr>
    </w:p>
    <w:p w14:paraId="5E767DF9" w14:textId="77777777" w:rsidR="005D7347" w:rsidRPr="00BC628A" w:rsidRDefault="005D7347" w:rsidP="001604D3">
      <w:pPr>
        <w:rPr>
          <w:rFonts w:ascii="Arial" w:hAnsi="Arial" w:cs="Arial"/>
          <w:szCs w:val="24"/>
        </w:rPr>
      </w:pPr>
      <w:r w:rsidRPr="00BC628A">
        <w:rPr>
          <w:rFonts w:ascii="Arial" w:eastAsia="Calibri" w:hAnsi="Arial" w:cs="Arial"/>
          <w:szCs w:val="24"/>
        </w:rPr>
        <w:t>The Contractor shall provide a minimum of a one-year warranty from the warranty effective date</w:t>
      </w:r>
      <w:r w:rsidRPr="00BC628A">
        <w:rPr>
          <w:rFonts w:ascii="Arial" w:eastAsia="Calibri" w:hAnsi="Arial" w:cs="Arial"/>
          <w:szCs w:val="24"/>
        </w:rPr>
        <w:t xml:space="preserve"> </w:t>
      </w:r>
      <w:r w:rsidRPr="00BC628A">
        <w:rPr>
          <w:rFonts w:ascii="Arial" w:eastAsia="Calibri" w:hAnsi="Arial" w:cs="Arial"/>
          <w:szCs w:val="24"/>
        </w:rPr>
        <w:t>established by the Government at final acceptance that includes all parts, labor, preventive</w:t>
      </w:r>
      <w:r w:rsidRPr="00BC628A">
        <w:rPr>
          <w:rFonts w:ascii="Arial" w:eastAsia="Calibri" w:hAnsi="Arial" w:cs="Arial"/>
          <w:szCs w:val="24"/>
        </w:rPr>
        <w:t xml:space="preserve"> </w:t>
      </w:r>
      <w:r w:rsidRPr="00BC628A">
        <w:rPr>
          <w:rFonts w:ascii="Arial" w:eastAsia="Calibri" w:hAnsi="Arial" w:cs="Arial"/>
          <w:szCs w:val="24"/>
        </w:rPr>
        <w:t>maintenance and adjustments necessary for normal operation of the equipment at a level meeting</w:t>
      </w:r>
      <w:r w:rsidRPr="00BC628A">
        <w:rPr>
          <w:rFonts w:ascii="Arial" w:eastAsia="Calibri" w:hAnsi="Arial" w:cs="Arial"/>
          <w:szCs w:val="24"/>
        </w:rPr>
        <w:t xml:space="preserve"> </w:t>
      </w:r>
      <w:r w:rsidRPr="00BC628A">
        <w:rPr>
          <w:rFonts w:ascii="Arial" w:eastAsia="Calibri" w:hAnsi="Arial" w:cs="Arial"/>
          <w:szCs w:val="24"/>
        </w:rPr>
        <w:t>all requirements of the purchase description/salient characteristics/specifications.</w:t>
      </w:r>
    </w:p>
    <w:p w14:paraId="5E767DFA" w14:textId="77777777" w:rsidR="005D7347" w:rsidRPr="00BC628A" w:rsidRDefault="005D7347" w:rsidP="00FD6E9E">
      <w:pPr>
        <w:rPr>
          <w:rFonts w:ascii="Arial" w:hAnsi="Arial" w:cs="Arial"/>
          <w:szCs w:val="24"/>
        </w:rPr>
      </w:pPr>
    </w:p>
    <w:p w14:paraId="5E767DFB" w14:textId="77777777" w:rsidR="005D7347" w:rsidRPr="00BC628A" w:rsidRDefault="005D7347" w:rsidP="00FD6E9E">
      <w:pPr>
        <w:rPr>
          <w:rFonts w:ascii="Arial" w:hAnsi="Arial" w:cs="Arial"/>
          <w:szCs w:val="24"/>
        </w:rPr>
      </w:pPr>
      <w:r w:rsidRPr="00BC628A">
        <w:rPr>
          <w:rFonts w:ascii="Arial" w:hAnsi="Arial" w:cs="Arial"/>
          <w:szCs w:val="24"/>
        </w:rPr>
        <w:lastRenderedPageBreak/>
        <w:t>NOTE: This specifically includes replacement of the CT and X-Ray tubes as necessary during the warranty period</w:t>
      </w:r>
      <w:r w:rsidRPr="00BC628A">
        <w:rPr>
          <w:rFonts w:ascii="Arial" w:hAnsi="Arial" w:cs="Arial"/>
          <w:szCs w:val="24"/>
        </w:rPr>
        <w:t>.</w:t>
      </w:r>
      <w:r w:rsidRPr="00BC628A">
        <w:rPr>
          <w:rFonts w:ascii="Arial" w:hAnsi="Arial" w:cs="Arial"/>
          <w:szCs w:val="24"/>
        </w:rPr>
        <w:t xml:space="preserve">  </w:t>
      </w:r>
    </w:p>
    <w:p w14:paraId="5E767DFC" w14:textId="77777777" w:rsidR="005D7347" w:rsidRPr="00BC628A" w:rsidRDefault="005D7347" w:rsidP="00FD6E9E">
      <w:pPr>
        <w:rPr>
          <w:rFonts w:ascii="Arial" w:hAnsi="Arial" w:cs="Arial"/>
          <w:szCs w:val="24"/>
        </w:rPr>
      </w:pPr>
    </w:p>
    <w:p w14:paraId="5E767DFD" w14:textId="77777777" w:rsidR="005D7347" w:rsidRPr="00BC628A" w:rsidRDefault="005D7347" w:rsidP="00054D67">
      <w:pPr>
        <w:rPr>
          <w:rFonts w:ascii="Arial" w:hAnsi="Arial" w:cs="Arial"/>
          <w:szCs w:val="24"/>
        </w:rPr>
      </w:pPr>
      <w:r>
        <w:rPr>
          <w:rFonts w:ascii="Arial" w:hAnsi="Arial" w:cs="Arial"/>
          <w:szCs w:val="24"/>
        </w:rPr>
        <w:t>M</w:t>
      </w:r>
      <w:r w:rsidRPr="00BC628A">
        <w:rPr>
          <w:rFonts w:ascii="Arial" w:hAnsi="Arial" w:cs="Arial"/>
          <w:szCs w:val="24"/>
        </w:rPr>
        <w:t xml:space="preserve">aintenance </w:t>
      </w:r>
      <w:r w:rsidRPr="00BC628A">
        <w:rPr>
          <w:rFonts w:ascii="Arial" w:hAnsi="Arial" w:cs="Arial"/>
          <w:szCs w:val="24"/>
        </w:rPr>
        <w:t xml:space="preserve">(i.e. Preventive Maintenance) under warranty shall be scheduled with a designated person from the facility at least two weeks </w:t>
      </w:r>
      <w:r w:rsidRPr="00BC628A">
        <w:rPr>
          <w:rFonts w:ascii="Arial" w:hAnsi="Arial" w:cs="Arial"/>
          <w:szCs w:val="24"/>
        </w:rPr>
        <w:t xml:space="preserve">ahead </w:t>
      </w:r>
      <w:r w:rsidRPr="00BC628A">
        <w:rPr>
          <w:rFonts w:ascii="Arial" w:hAnsi="Arial" w:cs="Arial"/>
          <w:szCs w:val="24"/>
        </w:rPr>
        <w:t xml:space="preserve">of the time frame the routine maintenance is due.  For example – if the routine maintenance is due </w:t>
      </w:r>
      <w:r w:rsidRPr="00BC628A">
        <w:rPr>
          <w:rFonts w:ascii="Arial" w:hAnsi="Arial" w:cs="Arial"/>
          <w:szCs w:val="24"/>
        </w:rPr>
        <w:t>July 15,</w:t>
      </w:r>
      <w:r w:rsidRPr="00BC628A">
        <w:rPr>
          <w:rFonts w:ascii="Arial" w:hAnsi="Arial" w:cs="Arial"/>
          <w:szCs w:val="24"/>
        </w:rPr>
        <w:t xml:space="preserve"> then a schedule date should be agreed upon at least two weeks prior to the due date.  O</w:t>
      </w:r>
      <w:r w:rsidRPr="00BC628A">
        <w:rPr>
          <w:rFonts w:ascii="Arial" w:hAnsi="Arial" w:cs="Arial"/>
          <w:szCs w:val="24"/>
        </w:rPr>
        <w:t xml:space="preserve">ther service under warranty shall be provided within 24 hours of notice by the Government requesting maintenance or service under the warranty period.  A service request will be issued </w:t>
      </w:r>
      <w:r w:rsidRPr="00BC628A">
        <w:rPr>
          <w:rFonts w:ascii="Arial" w:hAnsi="Arial" w:cs="Arial"/>
          <w:szCs w:val="24"/>
        </w:rPr>
        <w:t xml:space="preserve">upon any failure which degrades system performance but does not disrupt continued patient care.  </w:t>
      </w:r>
    </w:p>
    <w:p w14:paraId="5E767DFE" w14:textId="77777777" w:rsidR="005D7347" w:rsidRPr="00BC628A" w:rsidRDefault="005D7347" w:rsidP="00054D67">
      <w:pPr>
        <w:rPr>
          <w:rFonts w:ascii="Arial" w:hAnsi="Arial" w:cs="Arial"/>
          <w:szCs w:val="24"/>
          <w:u w:val="single"/>
        </w:rPr>
      </w:pPr>
    </w:p>
    <w:p w14:paraId="5E767DFF" w14:textId="77777777" w:rsidR="005D7347" w:rsidRPr="00BC628A" w:rsidRDefault="005D7347" w:rsidP="00054D67">
      <w:pPr>
        <w:rPr>
          <w:rFonts w:ascii="Arial" w:hAnsi="Arial" w:cs="Arial"/>
          <w:szCs w:val="24"/>
          <w:u w:val="single"/>
        </w:rPr>
      </w:pPr>
    </w:p>
    <w:p w14:paraId="5E767E00" w14:textId="77777777" w:rsidR="005D7347" w:rsidRPr="00BC628A" w:rsidRDefault="005D7347" w:rsidP="00FD6E9E">
      <w:pPr>
        <w:rPr>
          <w:rFonts w:ascii="Arial" w:hAnsi="Arial" w:cs="Arial"/>
          <w:szCs w:val="24"/>
          <w:u w:val="single"/>
        </w:rPr>
      </w:pPr>
      <w:r w:rsidRPr="00BC628A">
        <w:rPr>
          <w:rFonts w:ascii="Arial" w:hAnsi="Arial" w:cs="Arial"/>
          <w:szCs w:val="24"/>
          <w:u w:val="single"/>
        </w:rPr>
        <w:t xml:space="preserve">(c.) </w:t>
      </w:r>
      <w:r w:rsidRPr="00BC628A">
        <w:rPr>
          <w:rFonts w:ascii="Arial" w:hAnsi="Arial" w:cs="Arial"/>
          <w:szCs w:val="24"/>
          <w:u w:val="single"/>
        </w:rPr>
        <w:t xml:space="preserve">EMERGENCY </w:t>
      </w:r>
      <w:r w:rsidRPr="00BC628A">
        <w:rPr>
          <w:rFonts w:ascii="Arial" w:hAnsi="Arial" w:cs="Arial"/>
          <w:szCs w:val="24"/>
          <w:u w:val="single"/>
        </w:rPr>
        <w:t xml:space="preserve">AND ROUTINE </w:t>
      </w:r>
      <w:r w:rsidRPr="00BC628A">
        <w:rPr>
          <w:rFonts w:ascii="Arial" w:hAnsi="Arial" w:cs="Arial"/>
          <w:szCs w:val="24"/>
          <w:u w:val="single"/>
        </w:rPr>
        <w:t xml:space="preserve">SERVICE </w:t>
      </w:r>
    </w:p>
    <w:p w14:paraId="5E767E01" w14:textId="77777777" w:rsidR="005D7347" w:rsidRPr="00BC628A" w:rsidRDefault="005D7347" w:rsidP="00FD6E9E">
      <w:pPr>
        <w:rPr>
          <w:rFonts w:ascii="Arial" w:hAnsi="Arial" w:cs="Arial"/>
          <w:szCs w:val="24"/>
        </w:rPr>
      </w:pPr>
      <w:r w:rsidRPr="00BC628A">
        <w:rPr>
          <w:rFonts w:ascii="Arial" w:hAnsi="Arial" w:cs="Arial"/>
          <w:szCs w:val="24"/>
        </w:rPr>
        <w:t xml:space="preserve">All service covered by Warranty shall be provided during </w:t>
      </w:r>
      <w:r w:rsidRPr="00BC628A">
        <w:rPr>
          <w:rFonts w:ascii="Arial" w:hAnsi="Arial" w:cs="Arial"/>
          <w:szCs w:val="24"/>
        </w:rPr>
        <w:t xml:space="preserve">normal </w:t>
      </w:r>
      <w:r w:rsidRPr="00BC628A">
        <w:rPr>
          <w:rFonts w:ascii="Arial" w:hAnsi="Arial" w:cs="Arial"/>
          <w:szCs w:val="24"/>
        </w:rPr>
        <w:t>Government work hours</w:t>
      </w:r>
      <w:r w:rsidRPr="00BC628A">
        <w:rPr>
          <w:rFonts w:ascii="Arial" w:hAnsi="Arial" w:cs="Arial"/>
          <w:szCs w:val="24"/>
        </w:rPr>
        <w:t xml:space="preserve"> </w:t>
      </w:r>
      <w:r w:rsidRPr="00BB3B44">
        <w:rPr>
          <w:rFonts w:ascii="Arial" w:hAnsi="Arial" w:cs="Arial"/>
          <w:szCs w:val="24"/>
        </w:rPr>
        <w:t xml:space="preserve">as stipulated in the </w:t>
      </w:r>
      <w:r w:rsidRPr="00BB3B44">
        <w:rPr>
          <w:rFonts w:ascii="Arial" w:hAnsi="Arial" w:cs="Arial"/>
          <w:szCs w:val="24"/>
        </w:rPr>
        <w:t>delivery order.</w:t>
      </w:r>
    </w:p>
    <w:p w14:paraId="5E767E02" w14:textId="77777777" w:rsidR="005D7347" w:rsidRPr="00BC628A" w:rsidRDefault="005D7347" w:rsidP="00FD6E9E">
      <w:pPr>
        <w:rPr>
          <w:rFonts w:ascii="Arial" w:hAnsi="Arial" w:cs="Arial"/>
          <w:szCs w:val="24"/>
        </w:rPr>
      </w:pPr>
    </w:p>
    <w:p w14:paraId="5E767E03" w14:textId="77777777" w:rsidR="005D7347" w:rsidRPr="00BC628A" w:rsidRDefault="005D7347" w:rsidP="00FD6E9E">
      <w:pPr>
        <w:rPr>
          <w:rFonts w:ascii="Arial" w:hAnsi="Arial" w:cs="Arial"/>
          <w:szCs w:val="24"/>
        </w:rPr>
      </w:pPr>
      <w:r w:rsidRPr="00BC628A">
        <w:rPr>
          <w:rFonts w:ascii="Arial" w:hAnsi="Arial" w:cs="Arial"/>
          <w:szCs w:val="24"/>
        </w:rPr>
        <w:t xml:space="preserve">When the Government notifies the Contractor of an emergency service request, the Contractor shall </w:t>
      </w:r>
      <w:r w:rsidRPr="00BC628A">
        <w:rPr>
          <w:rFonts w:ascii="Arial" w:hAnsi="Arial" w:cs="Arial"/>
          <w:szCs w:val="24"/>
        </w:rPr>
        <w:t>provide</w:t>
      </w:r>
      <w:r w:rsidRPr="00BC628A">
        <w:rPr>
          <w:rFonts w:ascii="Arial" w:hAnsi="Arial" w:cs="Arial"/>
          <w:szCs w:val="24"/>
        </w:rPr>
        <w:t xml:space="preserve"> a qualified</w:t>
      </w:r>
      <w:r w:rsidRPr="00BC628A">
        <w:rPr>
          <w:rFonts w:ascii="Arial" w:hAnsi="Arial" w:cs="Arial"/>
          <w:szCs w:val="24"/>
        </w:rPr>
        <w:t xml:space="preserve"> </w:t>
      </w:r>
      <w:r w:rsidRPr="00BC628A">
        <w:rPr>
          <w:rFonts w:ascii="Arial" w:hAnsi="Arial" w:cs="Arial"/>
          <w:szCs w:val="24"/>
        </w:rPr>
        <w:t xml:space="preserve">engineer within 4 hours of the Government’s request to perform repairs if the notification is made during normal work hours excluding weekends and federal holidays.  Telephone response does not satisfy this requirement.  An emergency service request will be issued upon any failure </w:t>
      </w:r>
      <w:r w:rsidRPr="00BC628A">
        <w:rPr>
          <w:rFonts w:ascii="Arial" w:hAnsi="Arial" w:cs="Arial"/>
          <w:szCs w:val="24"/>
        </w:rPr>
        <w:t>in normal</w:t>
      </w:r>
      <w:r w:rsidRPr="00BC628A">
        <w:rPr>
          <w:rFonts w:ascii="Arial" w:hAnsi="Arial" w:cs="Arial"/>
          <w:szCs w:val="24"/>
        </w:rPr>
        <w:t xml:space="preserve"> </w:t>
      </w:r>
      <w:r w:rsidRPr="00BC628A">
        <w:rPr>
          <w:rFonts w:ascii="Arial" w:hAnsi="Arial" w:cs="Arial"/>
          <w:szCs w:val="24"/>
        </w:rPr>
        <w:t xml:space="preserve">equipment </w:t>
      </w:r>
      <w:r w:rsidRPr="00BC628A">
        <w:rPr>
          <w:rFonts w:ascii="Arial" w:hAnsi="Arial" w:cs="Arial"/>
          <w:szCs w:val="24"/>
        </w:rPr>
        <w:t xml:space="preserve">operation </w:t>
      </w:r>
      <w:r w:rsidRPr="00BC628A">
        <w:rPr>
          <w:rFonts w:ascii="Arial" w:hAnsi="Arial" w:cs="Arial"/>
          <w:szCs w:val="24"/>
        </w:rPr>
        <w:t>which</w:t>
      </w:r>
      <w:r w:rsidRPr="00BC628A">
        <w:rPr>
          <w:rFonts w:ascii="Arial" w:hAnsi="Arial" w:cs="Arial"/>
          <w:szCs w:val="24"/>
        </w:rPr>
        <w:t xml:space="preserve"> disrupts continued patient care.</w:t>
      </w:r>
    </w:p>
    <w:p w14:paraId="5E767E04" w14:textId="77777777" w:rsidR="005D7347" w:rsidRPr="00BC628A" w:rsidRDefault="005D7347" w:rsidP="00FD6E9E">
      <w:pPr>
        <w:rPr>
          <w:rFonts w:ascii="Arial" w:hAnsi="Arial" w:cs="Arial"/>
          <w:szCs w:val="24"/>
        </w:rPr>
      </w:pPr>
      <w:r w:rsidRPr="00BC628A">
        <w:rPr>
          <w:rFonts w:ascii="Arial" w:hAnsi="Arial" w:cs="Arial"/>
          <w:szCs w:val="24"/>
          <w:u w:val="single"/>
        </w:rPr>
        <w:t xml:space="preserve">Service not covered by Warranty </w:t>
      </w:r>
      <w:r w:rsidRPr="0087250F">
        <w:rPr>
          <w:rFonts w:ascii="Arial" w:hAnsi="Arial" w:cs="Arial"/>
          <w:szCs w:val="24"/>
        </w:rPr>
        <w:t>such as those to be provided outside of</w:t>
      </w:r>
      <w:r w:rsidRPr="00BC628A">
        <w:rPr>
          <w:rFonts w:ascii="Arial" w:hAnsi="Arial" w:cs="Arial"/>
          <w:szCs w:val="24"/>
          <w:u w:val="single"/>
        </w:rPr>
        <w:t xml:space="preserve"> </w:t>
      </w:r>
      <w:r w:rsidRPr="00BC628A">
        <w:rPr>
          <w:rFonts w:ascii="Arial" w:hAnsi="Arial" w:cs="Arial"/>
          <w:szCs w:val="24"/>
        </w:rPr>
        <w:t xml:space="preserve">normal </w:t>
      </w:r>
      <w:r w:rsidRPr="00BC628A">
        <w:rPr>
          <w:rFonts w:ascii="Arial" w:hAnsi="Arial" w:cs="Arial"/>
          <w:szCs w:val="24"/>
        </w:rPr>
        <w:t xml:space="preserve">Government </w:t>
      </w:r>
      <w:r w:rsidRPr="00BC628A">
        <w:rPr>
          <w:rFonts w:ascii="Arial" w:hAnsi="Arial" w:cs="Arial"/>
          <w:szCs w:val="24"/>
        </w:rPr>
        <w:t xml:space="preserve">work </w:t>
      </w:r>
      <w:r w:rsidRPr="00BC628A">
        <w:rPr>
          <w:rFonts w:ascii="Arial" w:hAnsi="Arial" w:cs="Arial"/>
          <w:szCs w:val="24"/>
        </w:rPr>
        <w:t>hours shall</w:t>
      </w:r>
      <w:r w:rsidRPr="00BC628A">
        <w:rPr>
          <w:rFonts w:ascii="Arial" w:hAnsi="Arial" w:cs="Arial"/>
          <w:szCs w:val="24"/>
        </w:rPr>
        <w:t xml:space="preserve"> only be requested by a Contracting Officer</w:t>
      </w:r>
      <w:r w:rsidRPr="00BC628A">
        <w:rPr>
          <w:rFonts w:ascii="Arial" w:hAnsi="Arial" w:cs="Arial"/>
          <w:szCs w:val="24"/>
        </w:rPr>
        <w:t xml:space="preserve"> at the local site</w:t>
      </w:r>
      <w:r w:rsidRPr="00BC628A">
        <w:rPr>
          <w:rFonts w:ascii="Arial" w:hAnsi="Arial" w:cs="Arial"/>
          <w:szCs w:val="24"/>
        </w:rPr>
        <w:t xml:space="preserve"> and be performed under a different contract outside of this contract.  All services performed outside of normal working hours without an appropriate Government contract/order being issued to cover the work shall be</w:t>
      </w:r>
      <w:r>
        <w:rPr>
          <w:rFonts w:ascii="Arial" w:hAnsi="Arial" w:cs="Arial"/>
          <w:szCs w:val="24"/>
        </w:rPr>
        <w:t xml:space="preserve"> performed under a stand-alone contract issued by the local site.</w:t>
      </w:r>
      <w:r w:rsidRPr="00BC628A">
        <w:rPr>
          <w:rFonts w:ascii="Arial" w:hAnsi="Arial" w:cs="Arial"/>
          <w:szCs w:val="24"/>
        </w:rPr>
        <w:t xml:space="preserve"> </w:t>
      </w:r>
    </w:p>
    <w:p w14:paraId="5E767E05" w14:textId="77777777" w:rsidR="005D7347" w:rsidRPr="00BC628A" w:rsidRDefault="005D7347" w:rsidP="00054D67">
      <w:pPr>
        <w:rPr>
          <w:rFonts w:ascii="Arial" w:hAnsi="Arial" w:cs="Arial"/>
          <w:szCs w:val="24"/>
          <w:u w:val="single"/>
        </w:rPr>
      </w:pPr>
    </w:p>
    <w:p w14:paraId="5E767E06" w14:textId="77777777" w:rsidR="005D7347" w:rsidRPr="00BC628A" w:rsidRDefault="005D7347" w:rsidP="00075096">
      <w:pPr>
        <w:rPr>
          <w:rFonts w:ascii="Arial" w:hAnsi="Arial" w:cs="Arial"/>
          <w:szCs w:val="24"/>
        </w:rPr>
      </w:pPr>
      <w:r w:rsidRPr="00BC628A">
        <w:rPr>
          <w:rFonts w:ascii="Arial" w:hAnsi="Arial" w:cs="Arial"/>
          <w:szCs w:val="24"/>
          <w:u w:val="single"/>
        </w:rPr>
        <w:t>(d.) SMALL PORTABLE HAND CARRIED ULTRASOUND WARRANTY SERVICE:</w:t>
      </w:r>
    </w:p>
    <w:p w14:paraId="5E767E07" w14:textId="77777777" w:rsidR="005D7347" w:rsidRDefault="005D7347" w:rsidP="00075096">
      <w:pPr>
        <w:ind w:right="-72"/>
        <w:rPr>
          <w:rFonts w:ascii="Arial" w:hAnsi="Arial" w:cs="Arial"/>
          <w:szCs w:val="24"/>
        </w:rPr>
      </w:pPr>
      <w:r w:rsidRPr="00BC628A">
        <w:rPr>
          <w:rFonts w:ascii="Arial" w:hAnsi="Arial" w:cs="Arial"/>
          <w:szCs w:val="24"/>
        </w:rPr>
        <w:t xml:space="preserve">As part of warranty coverage, vendors may offer to repair/service small portable hand carried ultrasounds via shipment of the unit back to the vendor. The vendor shall provide the Government with a loaner unit offering the same or better functionality for the entire period of repair/service. </w:t>
      </w:r>
    </w:p>
    <w:p w14:paraId="5E767E08" w14:textId="77777777" w:rsidR="005D7347" w:rsidRPr="00BC628A" w:rsidRDefault="005D7347" w:rsidP="00075096">
      <w:pPr>
        <w:ind w:right="-72"/>
        <w:rPr>
          <w:rFonts w:ascii="Arial" w:hAnsi="Arial" w:cs="Arial"/>
          <w:szCs w:val="24"/>
        </w:rPr>
      </w:pPr>
    </w:p>
    <w:p w14:paraId="5E767E09" w14:textId="77777777" w:rsidR="005D7347" w:rsidRPr="00BC628A" w:rsidRDefault="005D7347" w:rsidP="00075096">
      <w:pPr>
        <w:ind w:right="-72"/>
        <w:rPr>
          <w:rFonts w:ascii="Arial" w:hAnsi="Arial" w:cs="Arial"/>
          <w:szCs w:val="24"/>
        </w:rPr>
      </w:pPr>
      <w:r w:rsidRPr="00BC628A">
        <w:rPr>
          <w:rFonts w:ascii="Arial" w:hAnsi="Arial" w:cs="Arial"/>
          <w:szCs w:val="24"/>
        </w:rPr>
        <w:t xml:space="preserve">The loaner unit, any packaging/labeling materials needed for all shipping, and repair/service shall be provided at no cost to the government. Larger ultrasounds shall be repaired/serviced by a technician travelling to the site to do all work in accordance </w:t>
      </w:r>
      <w:r w:rsidRPr="00BC628A">
        <w:rPr>
          <w:rFonts w:ascii="Arial" w:hAnsi="Arial" w:cs="Arial"/>
          <w:szCs w:val="24"/>
        </w:rPr>
        <w:t>with</w:t>
      </w:r>
      <w:r w:rsidRPr="00BC628A">
        <w:rPr>
          <w:rFonts w:ascii="Arial" w:hAnsi="Arial" w:cs="Arial"/>
          <w:szCs w:val="24"/>
        </w:rPr>
        <w:t xml:space="preserve"> above Warranty sections (a.) through (c.).</w:t>
      </w:r>
    </w:p>
    <w:p w14:paraId="5E767E0A" w14:textId="77777777" w:rsidR="005D7347" w:rsidRPr="00BC628A" w:rsidRDefault="005D7347" w:rsidP="00075096">
      <w:pPr>
        <w:rPr>
          <w:rFonts w:ascii="Arial" w:hAnsi="Arial" w:cs="Arial"/>
          <w:szCs w:val="24"/>
          <w:u w:val="single"/>
        </w:rPr>
      </w:pPr>
    </w:p>
    <w:p w14:paraId="5E767E0B" w14:textId="77777777" w:rsidR="005D7347" w:rsidRPr="00BC628A" w:rsidRDefault="005D7347" w:rsidP="00054D67">
      <w:pPr>
        <w:rPr>
          <w:rFonts w:ascii="Arial" w:hAnsi="Arial" w:cs="Arial"/>
          <w:b/>
          <w:szCs w:val="24"/>
          <w:u w:val="single"/>
        </w:rPr>
      </w:pPr>
    </w:p>
    <w:p w14:paraId="5E767E0C" w14:textId="77777777" w:rsidR="005D7347" w:rsidRPr="00BC628A" w:rsidRDefault="005D7347" w:rsidP="00054D67">
      <w:pPr>
        <w:rPr>
          <w:rFonts w:ascii="Arial" w:hAnsi="Arial" w:cs="Arial"/>
          <w:b/>
          <w:szCs w:val="24"/>
          <w:u w:val="single"/>
        </w:rPr>
      </w:pPr>
      <w:r w:rsidRPr="00BC628A">
        <w:rPr>
          <w:rFonts w:ascii="Arial" w:hAnsi="Arial" w:cs="Arial"/>
          <w:b/>
          <w:szCs w:val="24"/>
          <w:u w:val="single"/>
        </w:rPr>
        <w:t>X</w:t>
      </w:r>
      <w:r w:rsidRPr="00BC628A">
        <w:rPr>
          <w:rFonts w:ascii="Arial" w:hAnsi="Arial" w:cs="Arial"/>
          <w:b/>
          <w:szCs w:val="24"/>
          <w:u w:val="single"/>
        </w:rPr>
        <w:t>I</w:t>
      </w:r>
      <w:r w:rsidRPr="00BC628A">
        <w:rPr>
          <w:rFonts w:ascii="Arial" w:hAnsi="Arial" w:cs="Arial"/>
          <w:b/>
          <w:szCs w:val="24"/>
          <w:u w:val="single"/>
        </w:rPr>
        <w:t xml:space="preserve">. </w:t>
      </w:r>
      <w:r w:rsidRPr="00BC628A">
        <w:rPr>
          <w:rFonts w:ascii="Arial" w:hAnsi="Arial" w:cs="Arial"/>
          <w:b/>
          <w:szCs w:val="24"/>
          <w:u w:val="single"/>
        </w:rPr>
        <w:t>EQUIPMENT</w:t>
      </w:r>
      <w:r w:rsidRPr="00BC628A">
        <w:rPr>
          <w:rFonts w:ascii="Arial" w:hAnsi="Arial" w:cs="Arial"/>
          <w:b/>
          <w:szCs w:val="24"/>
          <w:u w:val="single"/>
        </w:rPr>
        <w:t xml:space="preserve"> REQUIREMENTS</w:t>
      </w:r>
    </w:p>
    <w:p w14:paraId="5E767E0D" w14:textId="77777777" w:rsidR="005D7347" w:rsidRPr="00BC628A" w:rsidRDefault="005D7347" w:rsidP="00054D67">
      <w:pPr>
        <w:rPr>
          <w:rFonts w:ascii="Arial" w:hAnsi="Arial" w:cs="Arial"/>
          <w:b/>
          <w:szCs w:val="24"/>
        </w:rPr>
      </w:pPr>
    </w:p>
    <w:p w14:paraId="5E767E0E" w14:textId="77777777" w:rsidR="005D7347" w:rsidRPr="00BC628A" w:rsidRDefault="005D7347" w:rsidP="00B328B6">
      <w:pPr>
        <w:rPr>
          <w:rFonts w:ascii="Arial" w:hAnsi="Arial" w:cs="Arial"/>
          <w:szCs w:val="24"/>
          <w:u w:val="single"/>
        </w:rPr>
      </w:pPr>
      <w:r w:rsidRPr="00BC628A">
        <w:rPr>
          <w:rFonts w:ascii="Arial" w:hAnsi="Arial" w:cs="Arial"/>
          <w:szCs w:val="24"/>
          <w:u w:val="single"/>
        </w:rPr>
        <w:t xml:space="preserve">(a.) AVAILABILITY OF PARTS AND SERVICE </w:t>
      </w:r>
    </w:p>
    <w:p w14:paraId="5E767E0F" w14:textId="77777777" w:rsidR="005D7347" w:rsidRPr="00BC628A" w:rsidRDefault="005D7347" w:rsidP="00B328B6">
      <w:pPr>
        <w:rPr>
          <w:rFonts w:ascii="Arial" w:hAnsi="Arial" w:cs="Arial"/>
          <w:szCs w:val="24"/>
        </w:rPr>
      </w:pPr>
    </w:p>
    <w:p w14:paraId="5E767E10" w14:textId="77777777" w:rsidR="005D7347" w:rsidRPr="00BC628A" w:rsidRDefault="005D7347" w:rsidP="00B328B6">
      <w:pPr>
        <w:rPr>
          <w:rFonts w:ascii="Arial" w:hAnsi="Arial" w:cs="Arial"/>
          <w:szCs w:val="24"/>
        </w:rPr>
      </w:pPr>
      <w:r w:rsidRPr="00BC628A">
        <w:rPr>
          <w:rFonts w:ascii="Arial" w:hAnsi="Arial" w:cs="Arial"/>
          <w:szCs w:val="24"/>
        </w:rPr>
        <w:t xml:space="preserve">The contractor </w:t>
      </w:r>
      <w:r w:rsidRPr="00BC628A">
        <w:rPr>
          <w:rFonts w:ascii="Arial" w:hAnsi="Arial" w:cs="Arial"/>
          <w:szCs w:val="24"/>
        </w:rPr>
        <w:t>shall ensure</w:t>
      </w:r>
      <w:r w:rsidRPr="00BC628A">
        <w:rPr>
          <w:rFonts w:ascii="Arial" w:hAnsi="Arial" w:cs="Arial"/>
          <w:szCs w:val="24"/>
        </w:rPr>
        <w:t xml:space="preserve"> servicing and replacement parts </w:t>
      </w:r>
      <w:r w:rsidRPr="00BC628A">
        <w:rPr>
          <w:rFonts w:ascii="Arial" w:hAnsi="Arial" w:cs="Arial"/>
          <w:szCs w:val="24"/>
        </w:rPr>
        <w:t>are available</w:t>
      </w:r>
      <w:r w:rsidRPr="00BC628A">
        <w:rPr>
          <w:rFonts w:ascii="Arial" w:hAnsi="Arial" w:cs="Arial"/>
          <w:szCs w:val="24"/>
        </w:rPr>
        <w:t>,</w:t>
      </w:r>
      <w:r w:rsidRPr="00BC628A">
        <w:rPr>
          <w:rFonts w:ascii="Arial" w:hAnsi="Arial" w:cs="Arial"/>
          <w:szCs w:val="24"/>
        </w:rPr>
        <w:t xml:space="preserve"> and </w:t>
      </w:r>
      <w:r w:rsidRPr="00BC628A">
        <w:rPr>
          <w:rFonts w:ascii="Arial" w:hAnsi="Arial" w:cs="Arial"/>
          <w:szCs w:val="24"/>
        </w:rPr>
        <w:t xml:space="preserve">that it is able </w:t>
      </w:r>
      <w:r w:rsidRPr="00BC628A">
        <w:rPr>
          <w:rFonts w:ascii="Arial" w:hAnsi="Arial" w:cs="Arial"/>
          <w:szCs w:val="24"/>
        </w:rPr>
        <w:t>to</w:t>
      </w:r>
      <w:r w:rsidRPr="00BC628A">
        <w:rPr>
          <w:rFonts w:ascii="Arial" w:hAnsi="Arial" w:cs="Arial"/>
          <w:szCs w:val="24"/>
        </w:rPr>
        <w:t xml:space="preserve"> provide the parts </w:t>
      </w:r>
      <w:r w:rsidRPr="00BC628A">
        <w:rPr>
          <w:rFonts w:ascii="Arial" w:hAnsi="Arial" w:cs="Arial"/>
          <w:szCs w:val="24"/>
        </w:rPr>
        <w:t>for a period of ten (10) years</w:t>
      </w:r>
      <w:r w:rsidRPr="00BC628A">
        <w:rPr>
          <w:rFonts w:ascii="Arial" w:hAnsi="Arial" w:cs="Arial"/>
          <w:szCs w:val="24"/>
        </w:rPr>
        <w:t xml:space="preserve"> after final acceptance</w:t>
      </w:r>
      <w:r w:rsidRPr="00BC628A">
        <w:rPr>
          <w:rFonts w:ascii="Arial" w:hAnsi="Arial" w:cs="Arial"/>
          <w:szCs w:val="24"/>
        </w:rPr>
        <w:t>.</w:t>
      </w:r>
    </w:p>
    <w:p w14:paraId="5E767E11" w14:textId="77777777" w:rsidR="005D7347" w:rsidRPr="00BC628A" w:rsidRDefault="005D7347" w:rsidP="00B328B6">
      <w:pPr>
        <w:rPr>
          <w:rFonts w:ascii="Arial" w:hAnsi="Arial" w:cs="Arial"/>
          <w:szCs w:val="24"/>
        </w:rPr>
      </w:pPr>
      <w:r w:rsidRPr="00BC628A">
        <w:rPr>
          <w:rFonts w:ascii="Arial" w:hAnsi="Arial" w:cs="Arial"/>
          <w:szCs w:val="24"/>
        </w:rPr>
        <w:t xml:space="preserve"> </w:t>
      </w:r>
    </w:p>
    <w:p w14:paraId="5E767E12" w14:textId="77777777" w:rsidR="005D7347" w:rsidRPr="00BC628A" w:rsidRDefault="005D7347" w:rsidP="00B328B6">
      <w:pPr>
        <w:rPr>
          <w:rFonts w:ascii="Arial" w:hAnsi="Arial" w:cs="Arial"/>
          <w:szCs w:val="24"/>
          <w:u w:val="single"/>
        </w:rPr>
      </w:pPr>
      <w:r w:rsidRPr="00BC628A">
        <w:rPr>
          <w:rFonts w:ascii="Arial" w:hAnsi="Arial" w:cs="Arial"/>
          <w:szCs w:val="24"/>
          <w:u w:val="single"/>
        </w:rPr>
        <w:t>(</w:t>
      </w:r>
      <w:r w:rsidRPr="00BC628A">
        <w:rPr>
          <w:rFonts w:ascii="Arial" w:hAnsi="Arial" w:cs="Arial"/>
          <w:szCs w:val="24"/>
          <w:u w:val="single"/>
        </w:rPr>
        <w:t>b</w:t>
      </w:r>
      <w:r w:rsidRPr="00BC628A">
        <w:rPr>
          <w:rFonts w:ascii="Arial" w:hAnsi="Arial" w:cs="Arial"/>
          <w:szCs w:val="24"/>
          <w:u w:val="single"/>
        </w:rPr>
        <w:t xml:space="preserve">.) </w:t>
      </w:r>
      <w:r w:rsidRPr="00BC628A">
        <w:rPr>
          <w:rFonts w:ascii="Arial" w:hAnsi="Arial" w:cs="Arial"/>
          <w:szCs w:val="24"/>
          <w:u w:val="single"/>
        </w:rPr>
        <w:t>OPERATOR TRAINING</w:t>
      </w:r>
      <w:r w:rsidRPr="00BC628A">
        <w:rPr>
          <w:rFonts w:ascii="Arial" w:hAnsi="Arial" w:cs="Arial"/>
          <w:szCs w:val="24"/>
          <w:u w:val="single"/>
        </w:rPr>
        <w:t xml:space="preserve"> </w:t>
      </w:r>
    </w:p>
    <w:p w14:paraId="5E767E13" w14:textId="77777777" w:rsidR="005D7347" w:rsidRPr="00BC628A" w:rsidRDefault="005D7347" w:rsidP="00B328B6">
      <w:pPr>
        <w:rPr>
          <w:rFonts w:ascii="Arial" w:hAnsi="Arial" w:cs="Arial"/>
          <w:szCs w:val="24"/>
          <w:lang w:bidi="en-US"/>
        </w:rPr>
      </w:pPr>
    </w:p>
    <w:p w14:paraId="5E767E14" w14:textId="77777777" w:rsidR="005D7347" w:rsidRPr="00BC628A" w:rsidRDefault="005D7347" w:rsidP="00B328B6">
      <w:pPr>
        <w:rPr>
          <w:rFonts w:ascii="Arial" w:hAnsi="Arial" w:cs="Arial"/>
          <w:szCs w:val="24"/>
        </w:rPr>
      </w:pPr>
      <w:r w:rsidRPr="00BC628A">
        <w:rPr>
          <w:rFonts w:ascii="Arial" w:hAnsi="Arial" w:cs="Arial"/>
          <w:szCs w:val="24"/>
        </w:rPr>
        <w:t xml:space="preserve">The </w:t>
      </w:r>
      <w:r w:rsidRPr="00BC628A">
        <w:rPr>
          <w:rFonts w:ascii="Arial" w:hAnsi="Arial" w:cs="Arial"/>
          <w:szCs w:val="24"/>
        </w:rPr>
        <w:t>C</w:t>
      </w:r>
      <w:r w:rsidRPr="00BC628A">
        <w:rPr>
          <w:rFonts w:ascii="Arial" w:hAnsi="Arial" w:cs="Arial"/>
          <w:szCs w:val="24"/>
        </w:rPr>
        <w:t xml:space="preserve">ontractor </w:t>
      </w:r>
      <w:r w:rsidRPr="00BC628A">
        <w:rPr>
          <w:rFonts w:ascii="Arial" w:hAnsi="Arial" w:cs="Arial"/>
          <w:szCs w:val="24"/>
        </w:rPr>
        <w:t xml:space="preserve">shall </w:t>
      </w:r>
      <w:r w:rsidRPr="00BC628A">
        <w:rPr>
          <w:rFonts w:ascii="Arial" w:hAnsi="Arial" w:cs="Arial"/>
          <w:szCs w:val="24"/>
        </w:rPr>
        <w:t>provid</w:t>
      </w:r>
      <w:r w:rsidRPr="00BC628A">
        <w:rPr>
          <w:rFonts w:ascii="Arial" w:hAnsi="Arial" w:cs="Arial"/>
          <w:szCs w:val="24"/>
        </w:rPr>
        <w:t>e</w:t>
      </w:r>
      <w:r w:rsidRPr="00BC628A">
        <w:rPr>
          <w:rFonts w:ascii="Arial" w:hAnsi="Arial" w:cs="Arial"/>
          <w:szCs w:val="24"/>
        </w:rPr>
        <w:t xml:space="preserve"> on-site orientation and training of </w:t>
      </w:r>
      <w:r w:rsidRPr="00BC628A">
        <w:rPr>
          <w:rFonts w:ascii="Arial" w:hAnsi="Arial" w:cs="Arial"/>
          <w:szCs w:val="24"/>
        </w:rPr>
        <w:t xml:space="preserve">a minimum of </w:t>
      </w:r>
      <w:r w:rsidRPr="00BC628A">
        <w:rPr>
          <w:rFonts w:ascii="Arial" w:hAnsi="Arial" w:cs="Arial"/>
          <w:szCs w:val="24"/>
        </w:rPr>
        <w:t xml:space="preserve">two </w:t>
      </w:r>
      <w:r w:rsidRPr="00BC628A">
        <w:rPr>
          <w:rFonts w:ascii="Arial" w:hAnsi="Arial" w:cs="Arial"/>
          <w:szCs w:val="24"/>
        </w:rPr>
        <w:t xml:space="preserve">Government </w:t>
      </w:r>
      <w:r w:rsidRPr="00BC628A">
        <w:rPr>
          <w:rFonts w:ascii="Arial" w:hAnsi="Arial" w:cs="Arial"/>
          <w:szCs w:val="24"/>
        </w:rPr>
        <w:t xml:space="preserve">personnel in </w:t>
      </w:r>
      <w:r w:rsidRPr="00BC628A">
        <w:rPr>
          <w:rFonts w:ascii="Arial" w:hAnsi="Arial" w:cs="Arial"/>
          <w:szCs w:val="24"/>
        </w:rPr>
        <w:t xml:space="preserve">the use, </w:t>
      </w:r>
      <w:r w:rsidRPr="00BC628A">
        <w:rPr>
          <w:rFonts w:ascii="Arial" w:hAnsi="Arial" w:cs="Arial"/>
          <w:szCs w:val="24"/>
        </w:rPr>
        <w:t xml:space="preserve">operation and care of the equipment furnished.  This training shall include </w:t>
      </w:r>
      <w:r w:rsidRPr="00BC628A">
        <w:rPr>
          <w:rFonts w:ascii="Arial" w:hAnsi="Arial" w:cs="Arial"/>
          <w:szCs w:val="24"/>
        </w:rPr>
        <w:t xml:space="preserve">protocol installation (if needed), and </w:t>
      </w:r>
      <w:r w:rsidRPr="0087250F">
        <w:rPr>
          <w:rFonts w:ascii="Arial" w:hAnsi="Arial" w:cs="Arial"/>
          <w:szCs w:val="24"/>
        </w:rPr>
        <w:t>on-site</w:t>
      </w:r>
      <w:r w:rsidRPr="00BC628A">
        <w:rPr>
          <w:rFonts w:ascii="Arial" w:hAnsi="Arial" w:cs="Arial"/>
          <w:szCs w:val="24"/>
        </w:rPr>
        <w:t xml:space="preserve"> demonstration and operation of the equipment including any adjustments or other actions which may be undertaken by operating personnel in the event of equipment</w:t>
      </w:r>
      <w:r w:rsidRPr="00BC628A">
        <w:rPr>
          <w:rFonts w:ascii="Arial" w:hAnsi="Arial" w:cs="Arial"/>
          <w:szCs w:val="24"/>
        </w:rPr>
        <w:t xml:space="preserve"> failure</w:t>
      </w:r>
      <w:r w:rsidRPr="00BC628A">
        <w:rPr>
          <w:rFonts w:ascii="Arial" w:hAnsi="Arial" w:cs="Arial"/>
          <w:szCs w:val="24"/>
        </w:rPr>
        <w:t xml:space="preserve">, provided that such adjustment or action will in no way jeopardize the Government's rights under contract </w:t>
      </w:r>
      <w:r w:rsidRPr="00BC628A">
        <w:rPr>
          <w:rFonts w:ascii="Arial" w:hAnsi="Arial" w:cs="Arial"/>
          <w:szCs w:val="24"/>
        </w:rPr>
        <w:t xml:space="preserve">warranty </w:t>
      </w:r>
      <w:r w:rsidRPr="00BC628A">
        <w:rPr>
          <w:rFonts w:ascii="Arial" w:hAnsi="Arial" w:cs="Arial"/>
          <w:szCs w:val="24"/>
        </w:rPr>
        <w:t>provisions</w:t>
      </w:r>
      <w:r w:rsidRPr="00BC628A">
        <w:rPr>
          <w:rFonts w:ascii="Arial" w:hAnsi="Arial" w:cs="Arial"/>
          <w:szCs w:val="24"/>
        </w:rPr>
        <w:t>.  This training will be given by qualified contractor personnel upon completion of installatio</w:t>
      </w:r>
      <w:r w:rsidRPr="00BC628A">
        <w:rPr>
          <w:rFonts w:ascii="Arial" w:hAnsi="Arial" w:cs="Arial"/>
          <w:szCs w:val="24"/>
        </w:rPr>
        <w:t xml:space="preserve">n.  The contractor </w:t>
      </w:r>
      <w:r w:rsidRPr="00BC628A">
        <w:rPr>
          <w:rFonts w:ascii="Arial" w:hAnsi="Arial" w:cs="Arial"/>
          <w:szCs w:val="24"/>
        </w:rPr>
        <w:t xml:space="preserve">shall </w:t>
      </w:r>
      <w:r w:rsidRPr="00BC628A">
        <w:rPr>
          <w:rFonts w:ascii="Arial" w:hAnsi="Arial" w:cs="Arial"/>
          <w:szCs w:val="24"/>
        </w:rPr>
        <w:t xml:space="preserve">contact </w:t>
      </w:r>
      <w:r w:rsidRPr="00BC628A">
        <w:rPr>
          <w:rFonts w:ascii="Arial" w:hAnsi="Arial" w:cs="Arial"/>
          <w:szCs w:val="24"/>
        </w:rPr>
        <w:t xml:space="preserve">the </w:t>
      </w:r>
      <w:r w:rsidRPr="00BC628A">
        <w:rPr>
          <w:rFonts w:ascii="Arial" w:hAnsi="Arial" w:cs="Arial"/>
          <w:szCs w:val="24"/>
        </w:rPr>
        <w:t>facility point of contact (POC) referenced in the delivery order</w:t>
      </w:r>
      <w:r w:rsidRPr="00BC628A">
        <w:rPr>
          <w:rFonts w:ascii="Arial" w:hAnsi="Arial" w:cs="Arial"/>
          <w:szCs w:val="24"/>
        </w:rPr>
        <w:t xml:space="preserve"> </w:t>
      </w:r>
      <w:r w:rsidRPr="00BC628A">
        <w:rPr>
          <w:rFonts w:ascii="Arial" w:hAnsi="Arial" w:cs="Arial"/>
          <w:szCs w:val="24"/>
        </w:rPr>
        <w:t xml:space="preserve">to arrange </w:t>
      </w:r>
      <w:r w:rsidRPr="00BC628A">
        <w:rPr>
          <w:rFonts w:ascii="Arial" w:hAnsi="Arial" w:cs="Arial"/>
          <w:szCs w:val="24"/>
        </w:rPr>
        <w:t xml:space="preserve">the time </w:t>
      </w:r>
      <w:r w:rsidRPr="00BC628A">
        <w:rPr>
          <w:rFonts w:ascii="Arial" w:hAnsi="Arial" w:cs="Arial"/>
          <w:szCs w:val="24"/>
        </w:rPr>
        <w:t xml:space="preserve">for </w:t>
      </w:r>
      <w:r w:rsidRPr="00BC628A">
        <w:rPr>
          <w:rFonts w:ascii="Arial" w:hAnsi="Arial" w:cs="Arial"/>
          <w:szCs w:val="24"/>
        </w:rPr>
        <w:t xml:space="preserve">this training.  That </w:t>
      </w:r>
      <w:r w:rsidRPr="00BC628A">
        <w:rPr>
          <w:rFonts w:ascii="Arial" w:hAnsi="Arial" w:cs="Arial"/>
          <w:szCs w:val="24"/>
        </w:rPr>
        <w:t xml:space="preserve">POC </w:t>
      </w:r>
      <w:r w:rsidRPr="00BC628A">
        <w:rPr>
          <w:rFonts w:ascii="Arial" w:hAnsi="Arial" w:cs="Arial"/>
          <w:szCs w:val="24"/>
        </w:rPr>
        <w:t xml:space="preserve">shall ensure that the </w:t>
      </w:r>
      <w:r w:rsidRPr="00BC628A">
        <w:rPr>
          <w:rFonts w:ascii="Arial" w:hAnsi="Arial" w:cs="Arial"/>
          <w:szCs w:val="24"/>
        </w:rPr>
        <w:t>personnel to be trained</w:t>
      </w:r>
      <w:r w:rsidRPr="00BC628A">
        <w:rPr>
          <w:rFonts w:ascii="Arial" w:hAnsi="Arial" w:cs="Arial"/>
          <w:szCs w:val="24"/>
        </w:rPr>
        <w:t xml:space="preserve"> </w:t>
      </w:r>
      <w:r w:rsidRPr="00BC628A">
        <w:rPr>
          <w:rFonts w:ascii="Arial" w:hAnsi="Arial" w:cs="Arial"/>
          <w:szCs w:val="24"/>
        </w:rPr>
        <w:t>are</w:t>
      </w:r>
      <w:r w:rsidRPr="00BC628A">
        <w:rPr>
          <w:rFonts w:ascii="Arial" w:hAnsi="Arial" w:cs="Arial"/>
          <w:szCs w:val="24"/>
        </w:rPr>
        <w:t xml:space="preserve"> present at the arranged training time</w:t>
      </w:r>
      <w:r w:rsidRPr="00BC628A">
        <w:rPr>
          <w:rFonts w:ascii="Arial" w:hAnsi="Arial" w:cs="Arial"/>
          <w:szCs w:val="24"/>
        </w:rPr>
        <w:t xml:space="preserve"> and provide a certificate of completion to each personnel trained</w:t>
      </w:r>
      <w:r w:rsidRPr="00BC628A">
        <w:rPr>
          <w:rFonts w:ascii="Arial" w:hAnsi="Arial" w:cs="Arial"/>
          <w:szCs w:val="24"/>
        </w:rPr>
        <w:t>.</w:t>
      </w:r>
      <w:r w:rsidRPr="00BC628A">
        <w:rPr>
          <w:rFonts w:ascii="Arial" w:hAnsi="Arial" w:cs="Arial"/>
          <w:szCs w:val="24"/>
        </w:rPr>
        <w:t xml:space="preserve"> </w:t>
      </w:r>
    </w:p>
    <w:p w14:paraId="5E767E15" w14:textId="77777777" w:rsidR="005D7347" w:rsidRPr="00BC628A" w:rsidRDefault="005D7347" w:rsidP="00B328B6">
      <w:pPr>
        <w:rPr>
          <w:rFonts w:ascii="Arial" w:hAnsi="Arial" w:cs="Arial"/>
          <w:szCs w:val="24"/>
        </w:rPr>
      </w:pPr>
    </w:p>
    <w:p w14:paraId="5E767E16" w14:textId="77777777" w:rsidR="005D7347" w:rsidRPr="00BC628A" w:rsidRDefault="005D7347" w:rsidP="00720FBB">
      <w:pPr>
        <w:rPr>
          <w:rFonts w:ascii="Arial" w:hAnsi="Arial" w:cs="Arial"/>
          <w:szCs w:val="24"/>
        </w:rPr>
      </w:pPr>
      <w:r w:rsidRPr="00BC628A">
        <w:rPr>
          <w:rFonts w:ascii="Arial" w:hAnsi="Arial" w:cs="Arial"/>
          <w:szCs w:val="24"/>
          <w:u w:val="single"/>
        </w:rPr>
        <w:t>(</w:t>
      </w:r>
      <w:r w:rsidRPr="00BC628A">
        <w:rPr>
          <w:rFonts w:ascii="Arial" w:hAnsi="Arial" w:cs="Arial"/>
          <w:szCs w:val="24"/>
          <w:u w:val="single"/>
        </w:rPr>
        <w:t>c</w:t>
      </w:r>
      <w:r w:rsidRPr="00BC628A">
        <w:rPr>
          <w:rFonts w:ascii="Arial" w:hAnsi="Arial" w:cs="Arial"/>
          <w:szCs w:val="24"/>
          <w:u w:val="single"/>
        </w:rPr>
        <w:t xml:space="preserve">.) ALL OTHER TRAINING </w:t>
      </w:r>
    </w:p>
    <w:p w14:paraId="5E767E17" w14:textId="77777777" w:rsidR="005D7347" w:rsidRPr="00BC628A" w:rsidRDefault="005D7347" w:rsidP="00720FBB">
      <w:pPr>
        <w:rPr>
          <w:rFonts w:ascii="Arial" w:hAnsi="Arial" w:cs="Arial"/>
          <w:szCs w:val="24"/>
        </w:rPr>
      </w:pPr>
    </w:p>
    <w:p w14:paraId="5E767E18" w14:textId="77777777" w:rsidR="005D7347" w:rsidRPr="00BC628A" w:rsidRDefault="005D7347" w:rsidP="00720FBB">
      <w:pPr>
        <w:rPr>
          <w:rFonts w:ascii="Arial" w:hAnsi="Arial" w:cs="Arial"/>
          <w:szCs w:val="24"/>
        </w:rPr>
      </w:pPr>
      <w:r w:rsidRPr="00BC628A">
        <w:rPr>
          <w:rFonts w:ascii="Arial" w:hAnsi="Arial" w:cs="Arial"/>
          <w:szCs w:val="24"/>
        </w:rPr>
        <w:t xml:space="preserve">Additional Training may be offered for </w:t>
      </w:r>
      <w:r w:rsidRPr="00BC628A">
        <w:rPr>
          <w:rFonts w:ascii="Arial" w:hAnsi="Arial" w:cs="Arial"/>
          <w:szCs w:val="24"/>
        </w:rPr>
        <w:t>Government</w:t>
      </w:r>
      <w:r w:rsidRPr="00BC628A">
        <w:rPr>
          <w:rFonts w:ascii="Arial" w:hAnsi="Arial" w:cs="Arial"/>
          <w:szCs w:val="24"/>
        </w:rPr>
        <w:t xml:space="preserve"> consideration at the time a proposal is submitted or for addition after </w:t>
      </w:r>
      <w:r w:rsidRPr="00BC628A">
        <w:rPr>
          <w:rFonts w:ascii="Arial" w:hAnsi="Arial" w:cs="Arial"/>
          <w:szCs w:val="24"/>
        </w:rPr>
        <w:t>initial</w:t>
      </w:r>
      <w:r w:rsidRPr="00BC628A">
        <w:rPr>
          <w:rFonts w:ascii="Arial" w:hAnsi="Arial" w:cs="Arial"/>
          <w:szCs w:val="24"/>
        </w:rPr>
        <w:t xml:space="preserve"> contract award.   </w:t>
      </w:r>
      <w:r w:rsidRPr="00BC628A">
        <w:rPr>
          <w:rFonts w:ascii="Arial" w:hAnsi="Arial" w:cs="Arial"/>
          <w:szCs w:val="24"/>
        </w:rPr>
        <w:t xml:space="preserve">On delivery orders </w:t>
      </w:r>
      <w:r w:rsidRPr="00BC628A">
        <w:rPr>
          <w:rFonts w:ascii="Arial" w:hAnsi="Arial" w:cs="Arial"/>
          <w:szCs w:val="24"/>
        </w:rPr>
        <w:t>training</w:t>
      </w:r>
      <w:r w:rsidRPr="00BC628A">
        <w:rPr>
          <w:rFonts w:ascii="Arial" w:hAnsi="Arial" w:cs="Arial"/>
          <w:szCs w:val="24"/>
        </w:rPr>
        <w:t xml:space="preserve"> shall be listed under its own delivery order line item, unless provided at no </w:t>
      </w:r>
      <w:r w:rsidRPr="00BC628A">
        <w:rPr>
          <w:rFonts w:ascii="Arial" w:hAnsi="Arial" w:cs="Arial"/>
          <w:szCs w:val="24"/>
        </w:rPr>
        <w:t xml:space="preserve">additional </w:t>
      </w:r>
      <w:r w:rsidRPr="00BC628A">
        <w:rPr>
          <w:rFonts w:ascii="Arial" w:hAnsi="Arial" w:cs="Arial"/>
          <w:szCs w:val="24"/>
        </w:rPr>
        <w:t xml:space="preserve">charge to the Government. </w:t>
      </w:r>
      <w:r w:rsidRPr="00BC628A">
        <w:rPr>
          <w:rFonts w:ascii="Arial" w:hAnsi="Arial" w:cs="Arial"/>
          <w:szCs w:val="24"/>
        </w:rPr>
        <w:t xml:space="preserve"> </w:t>
      </w:r>
    </w:p>
    <w:p w14:paraId="5E767E19" w14:textId="77777777" w:rsidR="005D7347" w:rsidRPr="00BC628A" w:rsidRDefault="005D7347" w:rsidP="00720FBB">
      <w:pPr>
        <w:rPr>
          <w:rFonts w:ascii="Arial" w:hAnsi="Arial" w:cs="Arial"/>
          <w:szCs w:val="24"/>
        </w:rPr>
      </w:pPr>
    </w:p>
    <w:p w14:paraId="5E767E1A" w14:textId="77777777" w:rsidR="005D7347" w:rsidRDefault="005D7347" w:rsidP="00715F34">
      <w:pPr>
        <w:rPr>
          <w:rFonts w:ascii="Arial" w:hAnsi="Arial" w:cs="Arial"/>
          <w:szCs w:val="24"/>
        </w:rPr>
      </w:pPr>
      <w:r w:rsidRPr="00BC628A">
        <w:rPr>
          <w:rFonts w:ascii="Arial" w:hAnsi="Arial" w:cs="Arial"/>
          <w:szCs w:val="24"/>
        </w:rPr>
        <w:t xml:space="preserve">This training should be equivalent to what the contractor (Original Equipment Manufacturer) field service representatives receive and should include all prerequisite classes.  </w:t>
      </w:r>
      <w:r w:rsidRPr="002537AF">
        <w:rPr>
          <w:rFonts w:ascii="Arial" w:hAnsi="Arial" w:cs="Arial"/>
          <w:szCs w:val="24"/>
        </w:rPr>
        <w:t xml:space="preserve">All service manuals, schematics, diagrams, diagnostic software, other special tools and hardware keys equivalent to what the contractor field service representatives have available to diagnose, troubleshoot, repair and maintain the equipment shall be furnished to the government at no additional cost.  </w:t>
      </w:r>
    </w:p>
    <w:p w14:paraId="5E767E1B" w14:textId="77777777" w:rsidR="005D7347" w:rsidRPr="00BC628A" w:rsidRDefault="005D7347" w:rsidP="00715F34">
      <w:pPr>
        <w:rPr>
          <w:rFonts w:ascii="Arial" w:hAnsi="Arial" w:cs="Arial"/>
          <w:szCs w:val="24"/>
        </w:rPr>
      </w:pPr>
    </w:p>
    <w:p w14:paraId="5E767E1C" w14:textId="77777777" w:rsidR="005D7347" w:rsidRPr="00BC628A" w:rsidRDefault="005D7347" w:rsidP="00715F34">
      <w:pPr>
        <w:rPr>
          <w:rFonts w:ascii="Arial" w:hAnsi="Arial" w:cs="Arial"/>
          <w:szCs w:val="24"/>
        </w:rPr>
      </w:pPr>
      <w:r w:rsidRPr="00BC628A">
        <w:rPr>
          <w:rFonts w:ascii="Arial" w:hAnsi="Arial" w:cs="Arial"/>
          <w:szCs w:val="24"/>
        </w:rPr>
        <w:lastRenderedPageBreak/>
        <w:t xml:space="preserve">ONLY FOR VA ISSUED ORDERS:  Both clinical and technical training should not expire until 365 days after the equipment warranty expires. </w:t>
      </w:r>
    </w:p>
    <w:p w14:paraId="5E767E1D" w14:textId="77777777" w:rsidR="005D7347" w:rsidRPr="00BC628A" w:rsidRDefault="005D7347" w:rsidP="00B328B6">
      <w:pPr>
        <w:rPr>
          <w:rFonts w:ascii="Arial" w:hAnsi="Arial" w:cs="Arial"/>
          <w:szCs w:val="24"/>
        </w:rPr>
      </w:pPr>
    </w:p>
    <w:p w14:paraId="5E767E1E" w14:textId="77777777" w:rsidR="005D7347" w:rsidRPr="00BC628A" w:rsidRDefault="005D7347" w:rsidP="00B328B6">
      <w:pPr>
        <w:rPr>
          <w:rFonts w:ascii="Arial" w:hAnsi="Arial" w:cs="Arial"/>
          <w:szCs w:val="24"/>
          <w:u w:val="single"/>
        </w:rPr>
      </w:pPr>
      <w:r w:rsidRPr="00BC628A">
        <w:rPr>
          <w:rFonts w:ascii="Arial" w:hAnsi="Arial" w:cs="Arial"/>
          <w:szCs w:val="24"/>
          <w:u w:val="single"/>
        </w:rPr>
        <w:t>(</w:t>
      </w:r>
      <w:r w:rsidRPr="00BC628A">
        <w:rPr>
          <w:rFonts w:ascii="Arial" w:hAnsi="Arial" w:cs="Arial"/>
          <w:szCs w:val="24"/>
          <w:u w:val="single"/>
        </w:rPr>
        <w:t>d</w:t>
      </w:r>
      <w:r w:rsidRPr="00BC628A">
        <w:rPr>
          <w:rFonts w:ascii="Arial" w:hAnsi="Arial" w:cs="Arial"/>
          <w:szCs w:val="24"/>
          <w:u w:val="single"/>
        </w:rPr>
        <w:t>.) APPLICATION SOFTWARE AND OPERATING SYSTEM REQUIREMENTS</w:t>
      </w:r>
    </w:p>
    <w:p w14:paraId="5E767E1F" w14:textId="77777777" w:rsidR="005D7347" w:rsidRPr="00BC628A" w:rsidRDefault="005D7347" w:rsidP="00B328B6">
      <w:pPr>
        <w:rPr>
          <w:rFonts w:ascii="Arial" w:hAnsi="Arial" w:cs="Arial"/>
          <w:szCs w:val="24"/>
          <w:u w:val="single"/>
        </w:rPr>
      </w:pPr>
    </w:p>
    <w:p w14:paraId="5E767E20" w14:textId="77777777" w:rsidR="005D7347" w:rsidRPr="00BC628A" w:rsidRDefault="005D7347" w:rsidP="00B328B6">
      <w:pPr>
        <w:rPr>
          <w:rFonts w:ascii="Arial" w:hAnsi="Arial" w:cs="Arial"/>
          <w:szCs w:val="24"/>
        </w:rPr>
      </w:pPr>
      <w:r w:rsidRPr="00BC628A">
        <w:rPr>
          <w:rFonts w:ascii="Arial" w:hAnsi="Arial" w:cs="Arial"/>
          <w:szCs w:val="24"/>
        </w:rPr>
        <w:t xml:space="preserve">Application software (e.g. image acquisition, manipulation, reconstruction, analysis, display, etc.), and any Off the Shelf commercial Operating System (OS) necessary for operation and maintenance of the system being purchased, are to be provided by the contractor. The OS must be the latest major release currently available for purchase in the commercial marketplace or no older than one release prior to the latest major release.  </w:t>
      </w:r>
      <w:r w:rsidRPr="00BC628A">
        <w:rPr>
          <w:rFonts w:ascii="Arial" w:hAnsi="Arial" w:cs="Arial"/>
          <w:szCs w:val="24"/>
        </w:rPr>
        <w:t xml:space="preserve">Older releases may be </w:t>
      </w:r>
      <w:r w:rsidRPr="00BC628A">
        <w:rPr>
          <w:rFonts w:ascii="Arial" w:hAnsi="Arial" w:cs="Arial"/>
          <w:szCs w:val="24"/>
        </w:rPr>
        <w:t xml:space="preserve">considered </w:t>
      </w:r>
      <w:r w:rsidRPr="00BC628A">
        <w:rPr>
          <w:rFonts w:ascii="Arial" w:hAnsi="Arial" w:cs="Arial"/>
          <w:szCs w:val="24"/>
        </w:rPr>
        <w:t xml:space="preserve">acceptable if authorized in writing by the requesting facility and approved by the Contracting Officer. </w:t>
      </w:r>
      <w:r w:rsidRPr="00BC628A">
        <w:rPr>
          <w:rFonts w:ascii="Arial" w:hAnsi="Arial" w:cs="Arial"/>
          <w:szCs w:val="24"/>
        </w:rPr>
        <w:t xml:space="preserve">Application software updates compatible with the offered system's hardware shall be kept current at no </w:t>
      </w:r>
      <w:r w:rsidRPr="00BC628A">
        <w:rPr>
          <w:rFonts w:ascii="Arial" w:hAnsi="Arial" w:cs="Arial"/>
          <w:szCs w:val="24"/>
        </w:rPr>
        <w:t xml:space="preserve">additional </w:t>
      </w:r>
      <w:r w:rsidRPr="00BC628A">
        <w:rPr>
          <w:rFonts w:ascii="Arial" w:hAnsi="Arial" w:cs="Arial"/>
          <w:szCs w:val="24"/>
        </w:rPr>
        <w:t>cost to the Government as long as the equipment is in use</w:t>
      </w:r>
      <w:r w:rsidRPr="00BC628A">
        <w:rPr>
          <w:rFonts w:ascii="Arial" w:hAnsi="Arial" w:cs="Arial"/>
          <w:szCs w:val="24"/>
        </w:rPr>
        <w:t>.</w:t>
      </w:r>
      <w:r w:rsidRPr="00BC628A">
        <w:rPr>
          <w:rFonts w:ascii="Arial" w:hAnsi="Arial" w:cs="Arial"/>
          <w:szCs w:val="24"/>
        </w:rPr>
        <w:t xml:space="preserve">  </w:t>
      </w:r>
    </w:p>
    <w:p w14:paraId="5E767E21" w14:textId="77777777" w:rsidR="005D7347" w:rsidRPr="00BC628A" w:rsidRDefault="005D7347" w:rsidP="00B328B6">
      <w:pPr>
        <w:rPr>
          <w:rFonts w:ascii="Arial" w:hAnsi="Arial" w:cs="Arial"/>
          <w:szCs w:val="24"/>
        </w:rPr>
      </w:pPr>
    </w:p>
    <w:p w14:paraId="5E767E22" w14:textId="77777777" w:rsidR="005D7347" w:rsidRPr="00BC628A" w:rsidRDefault="005D7347" w:rsidP="00B328B6">
      <w:pPr>
        <w:rPr>
          <w:rFonts w:ascii="Arial" w:hAnsi="Arial" w:cs="Arial"/>
          <w:szCs w:val="24"/>
        </w:rPr>
      </w:pPr>
      <w:r w:rsidRPr="00BC628A">
        <w:rPr>
          <w:rFonts w:ascii="Arial" w:hAnsi="Arial" w:cs="Arial"/>
          <w:szCs w:val="24"/>
        </w:rPr>
        <w:t xml:space="preserve">For the purpose of this </w:t>
      </w:r>
      <w:r w:rsidRPr="002537AF">
        <w:rPr>
          <w:rFonts w:ascii="Arial" w:hAnsi="Arial" w:cs="Arial"/>
          <w:szCs w:val="24"/>
        </w:rPr>
        <w:t>section</w:t>
      </w:r>
      <w:r w:rsidRPr="00BC628A">
        <w:rPr>
          <w:rFonts w:ascii="Arial" w:hAnsi="Arial" w:cs="Arial"/>
          <w:szCs w:val="24"/>
        </w:rPr>
        <w:t xml:space="preserve">, </w:t>
      </w:r>
      <w:r w:rsidRPr="00BC628A">
        <w:rPr>
          <w:rFonts w:ascii="Arial" w:hAnsi="Arial" w:cs="Arial"/>
          <w:szCs w:val="24"/>
          <w:u w:val="single"/>
        </w:rPr>
        <w:t>updates</w:t>
      </w:r>
      <w:r w:rsidRPr="00BC628A">
        <w:rPr>
          <w:rFonts w:ascii="Arial" w:hAnsi="Arial" w:cs="Arial"/>
          <w:szCs w:val="24"/>
        </w:rPr>
        <w:t xml:space="preserve"> are defined as all modifications to correct or improve system operation and current functions including known remedies for security vulnerabilities</w:t>
      </w:r>
      <w:r w:rsidRPr="00BC628A">
        <w:rPr>
          <w:rFonts w:ascii="Arial" w:hAnsi="Arial" w:cs="Arial"/>
          <w:szCs w:val="24"/>
        </w:rPr>
        <w:t xml:space="preserve"> and </w:t>
      </w:r>
      <w:r w:rsidRPr="00BC628A">
        <w:rPr>
          <w:rFonts w:ascii="Arial" w:hAnsi="Arial" w:cs="Arial"/>
          <w:szCs w:val="24"/>
        </w:rPr>
        <w:t xml:space="preserve">shall be </w:t>
      </w:r>
      <w:r w:rsidRPr="00BC628A">
        <w:rPr>
          <w:rFonts w:ascii="Arial" w:hAnsi="Arial" w:cs="Arial"/>
          <w:szCs w:val="24"/>
        </w:rPr>
        <w:t>provided to the Government at no additional cost</w:t>
      </w:r>
      <w:r w:rsidRPr="00BC628A">
        <w:rPr>
          <w:rFonts w:ascii="Arial" w:hAnsi="Arial" w:cs="Arial"/>
          <w:szCs w:val="24"/>
        </w:rPr>
        <w:t xml:space="preserve">.  </w:t>
      </w:r>
      <w:r w:rsidRPr="00BC628A">
        <w:rPr>
          <w:rFonts w:ascii="Arial" w:hAnsi="Arial" w:cs="Arial"/>
          <w:szCs w:val="24"/>
          <w:u w:val="single"/>
        </w:rPr>
        <w:t>Upgrades</w:t>
      </w:r>
      <w:r w:rsidRPr="00BC628A">
        <w:rPr>
          <w:rFonts w:ascii="Arial" w:hAnsi="Arial" w:cs="Arial"/>
          <w:szCs w:val="24"/>
        </w:rPr>
        <w:t xml:space="preserve"> are defined as providing additional functions and </w:t>
      </w:r>
      <w:r w:rsidRPr="00BC628A">
        <w:rPr>
          <w:rFonts w:ascii="Arial" w:hAnsi="Arial" w:cs="Arial"/>
          <w:szCs w:val="24"/>
        </w:rPr>
        <w:t>shall</w:t>
      </w:r>
      <w:r w:rsidRPr="00BC628A">
        <w:rPr>
          <w:rFonts w:ascii="Arial" w:hAnsi="Arial" w:cs="Arial"/>
          <w:szCs w:val="24"/>
        </w:rPr>
        <w:t xml:space="preserve"> be made available for purchase</w:t>
      </w:r>
      <w:r w:rsidRPr="00BC628A">
        <w:rPr>
          <w:rFonts w:ascii="Arial" w:hAnsi="Arial" w:cs="Arial"/>
          <w:szCs w:val="24"/>
        </w:rPr>
        <w:t xml:space="preserve"> at the Government’s election</w:t>
      </w:r>
      <w:r w:rsidRPr="00BC628A">
        <w:rPr>
          <w:rFonts w:ascii="Arial" w:hAnsi="Arial" w:cs="Arial"/>
          <w:szCs w:val="24"/>
        </w:rPr>
        <w:t xml:space="preserve">.  </w:t>
      </w:r>
    </w:p>
    <w:p w14:paraId="5E767E23" w14:textId="77777777" w:rsidR="005D7347" w:rsidRPr="00BC628A" w:rsidRDefault="005D7347" w:rsidP="00B328B6">
      <w:pPr>
        <w:rPr>
          <w:rFonts w:ascii="Arial" w:hAnsi="Arial" w:cs="Arial"/>
          <w:szCs w:val="24"/>
        </w:rPr>
      </w:pPr>
    </w:p>
    <w:p w14:paraId="5E767E24" w14:textId="77777777" w:rsidR="005D7347" w:rsidRPr="00BC628A" w:rsidRDefault="005D7347" w:rsidP="00B328B6">
      <w:pPr>
        <w:rPr>
          <w:rFonts w:ascii="Arial" w:hAnsi="Arial" w:cs="Arial"/>
          <w:szCs w:val="24"/>
        </w:rPr>
      </w:pPr>
      <w:r w:rsidRPr="00BC628A">
        <w:rPr>
          <w:rFonts w:ascii="Arial" w:hAnsi="Arial" w:cs="Arial"/>
          <w:szCs w:val="24"/>
        </w:rPr>
        <w:t>Updates that are bundled with upgrades shall be provided at no</w:t>
      </w:r>
      <w:r w:rsidRPr="00BC628A">
        <w:rPr>
          <w:rFonts w:ascii="Arial" w:hAnsi="Arial" w:cs="Arial"/>
          <w:szCs w:val="24"/>
        </w:rPr>
        <w:t xml:space="preserve"> additional</w:t>
      </w:r>
      <w:r w:rsidRPr="00BC628A">
        <w:rPr>
          <w:rFonts w:ascii="Arial" w:hAnsi="Arial" w:cs="Arial"/>
          <w:szCs w:val="24"/>
        </w:rPr>
        <w:t xml:space="preserve"> cost. The contractor may restrict added upgrade functions if restriction does not limit existing functions.</w:t>
      </w:r>
    </w:p>
    <w:p w14:paraId="5E767E25" w14:textId="77777777" w:rsidR="005D7347" w:rsidRPr="00BC628A" w:rsidRDefault="005D7347" w:rsidP="00B328B6">
      <w:pPr>
        <w:rPr>
          <w:rFonts w:ascii="Arial" w:hAnsi="Arial" w:cs="Arial"/>
          <w:szCs w:val="24"/>
        </w:rPr>
      </w:pPr>
    </w:p>
    <w:p w14:paraId="5E767E26" w14:textId="77777777" w:rsidR="005D7347" w:rsidRPr="00BC628A" w:rsidRDefault="005D7347" w:rsidP="00B328B6">
      <w:pPr>
        <w:rPr>
          <w:rFonts w:ascii="Arial" w:hAnsi="Arial" w:cs="Arial"/>
          <w:szCs w:val="24"/>
        </w:rPr>
      </w:pPr>
      <w:r w:rsidRPr="00BC628A">
        <w:rPr>
          <w:rFonts w:ascii="Arial" w:hAnsi="Arial" w:cs="Arial"/>
          <w:szCs w:val="24"/>
        </w:rPr>
        <w:t>Modifications of software by the Government will not be made without prior consent of contractor.</w:t>
      </w:r>
    </w:p>
    <w:p w14:paraId="5E767E27" w14:textId="77777777" w:rsidR="005D7347" w:rsidRPr="00BC628A" w:rsidRDefault="005D7347" w:rsidP="00B328B6">
      <w:pPr>
        <w:rPr>
          <w:rFonts w:ascii="Arial" w:hAnsi="Arial" w:cs="Arial"/>
          <w:szCs w:val="24"/>
        </w:rPr>
      </w:pPr>
    </w:p>
    <w:p w14:paraId="5E767E28" w14:textId="77777777" w:rsidR="005D7347" w:rsidRPr="00BC628A" w:rsidRDefault="005D7347" w:rsidP="00B328B6">
      <w:pPr>
        <w:rPr>
          <w:rFonts w:ascii="Arial" w:hAnsi="Arial" w:cs="Arial"/>
          <w:szCs w:val="24"/>
        </w:rPr>
      </w:pPr>
      <w:r w:rsidRPr="00BC628A">
        <w:rPr>
          <w:rFonts w:ascii="Arial" w:hAnsi="Arial" w:cs="Arial"/>
          <w:szCs w:val="24"/>
        </w:rPr>
        <w:t xml:space="preserve">Government </w:t>
      </w:r>
      <w:r w:rsidRPr="00BC628A">
        <w:rPr>
          <w:rFonts w:ascii="Arial" w:hAnsi="Arial" w:cs="Arial"/>
          <w:szCs w:val="24"/>
        </w:rPr>
        <w:t xml:space="preserve">shall be able to reinstall vendor application software and operating systems (OS) on new hardware if the original hardware on which such software was installed fails. </w:t>
      </w:r>
    </w:p>
    <w:p w14:paraId="5E767E29" w14:textId="77777777" w:rsidR="005D7347" w:rsidRPr="00BC628A" w:rsidRDefault="005D7347" w:rsidP="00B328B6">
      <w:pPr>
        <w:rPr>
          <w:rFonts w:ascii="Arial" w:hAnsi="Arial" w:cs="Arial"/>
          <w:szCs w:val="24"/>
        </w:rPr>
      </w:pPr>
    </w:p>
    <w:p w14:paraId="5E767E2A" w14:textId="77777777" w:rsidR="005D7347" w:rsidRDefault="005D7347" w:rsidP="00B328B6">
      <w:pPr>
        <w:rPr>
          <w:rFonts w:ascii="Arial" w:hAnsi="Arial" w:cs="Arial"/>
          <w:szCs w:val="24"/>
        </w:rPr>
      </w:pPr>
      <w:r w:rsidRPr="00BC628A">
        <w:rPr>
          <w:rFonts w:ascii="Arial" w:hAnsi="Arial" w:cs="Arial"/>
          <w:szCs w:val="24"/>
        </w:rPr>
        <w:t xml:space="preserve">Software and commercial OS provided must not be self-canceling, which is interpreted to mean the function of the software will not be stopped due to elapsing time or other condition not identified with the original equipment purchase.  The prime contractor is responsible to ensure any third-party provided software is included in this restriction.  No “renewable” licenses or agreements </w:t>
      </w:r>
      <w:r w:rsidRPr="002537AF">
        <w:rPr>
          <w:rFonts w:ascii="Arial" w:hAnsi="Arial" w:cs="Arial"/>
          <w:szCs w:val="24"/>
        </w:rPr>
        <w:t>will be authorized.</w:t>
      </w:r>
    </w:p>
    <w:p w14:paraId="5E767E2B" w14:textId="77777777" w:rsidR="005D7347" w:rsidRPr="00BC628A" w:rsidRDefault="005D7347" w:rsidP="00B328B6">
      <w:pPr>
        <w:rPr>
          <w:rFonts w:ascii="Arial" w:hAnsi="Arial" w:cs="Arial"/>
          <w:szCs w:val="24"/>
        </w:rPr>
      </w:pPr>
    </w:p>
    <w:p w14:paraId="5E767E2C" w14:textId="77777777" w:rsidR="005D7347" w:rsidRPr="00BC628A" w:rsidRDefault="005D7347" w:rsidP="00B328B6">
      <w:pPr>
        <w:rPr>
          <w:rFonts w:ascii="Arial" w:hAnsi="Arial" w:cs="Arial"/>
          <w:szCs w:val="24"/>
        </w:rPr>
      </w:pPr>
      <w:r w:rsidRPr="00BC628A">
        <w:rPr>
          <w:rFonts w:ascii="Arial" w:hAnsi="Arial" w:cs="Arial"/>
          <w:szCs w:val="24"/>
        </w:rPr>
        <w:lastRenderedPageBreak/>
        <w:t xml:space="preserve">The data rights clause found at FAR 52.227-19, Commercial Computer Software License (Dec 2007), is incorporated by reference into this solicitation and all resulting contracts and orders for equipment containing commercial computer software.   However, the Government shall not have the right to unilaterally modify the commercial computer software if it is embedded in medical equipment.  More specifically, the Government waives the right to modify such software that is granted in </w:t>
      </w:r>
      <w:r w:rsidRPr="008B49C6">
        <w:rPr>
          <w:rFonts w:ascii="Arial" w:hAnsi="Arial" w:cs="Arial"/>
          <w:szCs w:val="24"/>
        </w:rPr>
        <w:t>FAR 52.227-19(b)(2)(iv).</w:t>
      </w:r>
    </w:p>
    <w:p w14:paraId="5E767E2D" w14:textId="77777777" w:rsidR="005D7347" w:rsidRPr="00BC628A" w:rsidRDefault="005D7347" w:rsidP="00B328B6">
      <w:pPr>
        <w:rPr>
          <w:rFonts w:ascii="Arial" w:hAnsi="Arial" w:cs="Arial"/>
          <w:szCs w:val="24"/>
        </w:rPr>
      </w:pPr>
    </w:p>
    <w:p w14:paraId="5E767E2E" w14:textId="77777777" w:rsidR="005D7347" w:rsidRPr="00BC628A" w:rsidRDefault="005D7347" w:rsidP="00B328B6">
      <w:pPr>
        <w:rPr>
          <w:rFonts w:ascii="Arial" w:hAnsi="Arial" w:cs="Arial"/>
          <w:szCs w:val="24"/>
        </w:rPr>
      </w:pPr>
      <w:r w:rsidRPr="00BC628A">
        <w:rPr>
          <w:rFonts w:ascii="Arial" w:hAnsi="Arial" w:cs="Arial"/>
          <w:szCs w:val="24"/>
        </w:rPr>
        <w:t xml:space="preserve">Additionally, the Government shall have networking rights for all commercial computer software that it acquires through contracts and orders for equipment awarded under this solicitation. The Government shall be the </w:t>
      </w:r>
      <w:r w:rsidRPr="00BC628A">
        <w:rPr>
          <w:rFonts w:ascii="Arial" w:hAnsi="Arial" w:cs="Arial"/>
          <w:szCs w:val="24"/>
        </w:rPr>
        <w:t>licensee,</w:t>
      </w:r>
      <w:r w:rsidRPr="00BC628A">
        <w:rPr>
          <w:rFonts w:ascii="Arial" w:hAnsi="Arial" w:cs="Arial"/>
          <w:szCs w:val="24"/>
        </w:rPr>
        <w:t xml:space="preserve"> and all</w:t>
      </w:r>
      <w:r w:rsidRPr="00BC628A">
        <w:rPr>
          <w:rFonts w:ascii="Arial" w:hAnsi="Arial" w:cs="Arial"/>
          <w:szCs w:val="24"/>
        </w:rPr>
        <w:t xml:space="preserve"> </w:t>
      </w:r>
      <w:r w:rsidRPr="00BC628A">
        <w:rPr>
          <w:rFonts w:ascii="Arial" w:hAnsi="Arial" w:cs="Arial"/>
          <w:szCs w:val="24"/>
        </w:rPr>
        <w:t>such software</w:t>
      </w:r>
      <w:r w:rsidRPr="00BC628A">
        <w:rPr>
          <w:rFonts w:ascii="Arial" w:hAnsi="Arial" w:cs="Arial"/>
          <w:szCs w:val="24"/>
        </w:rPr>
        <w:t xml:space="preserve"> </w:t>
      </w:r>
      <w:r w:rsidRPr="00BC628A">
        <w:rPr>
          <w:rFonts w:ascii="Arial" w:hAnsi="Arial" w:cs="Arial"/>
          <w:szCs w:val="24"/>
        </w:rPr>
        <w:t xml:space="preserve">acquired shall be for a perpetual duration. </w:t>
      </w:r>
    </w:p>
    <w:p w14:paraId="5E767E2F" w14:textId="77777777" w:rsidR="005D7347" w:rsidRPr="00BC628A" w:rsidRDefault="005D7347" w:rsidP="00B328B6">
      <w:pPr>
        <w:rPr>
          <w:rFonts w:ascii="Arial" w:hAnsi="Arial" w:cs="Arial"/>
          <w:szCs w:val="24"/>
        </w:rPr>
      </w:pPr>
    </w:p>
    <w:p w14:paraId="5E767E30" w14:textId="77777777" w:rsidR="005D7347" w:rsidRPr="00BC628A" w:rsidRDefault="005D7347" w:rsidP="00B328B6">
      <w:pPr>
        <w:rPr>
          <w:rFonts w:ascii="Arial" w:hAnsi="Arial" w:cs="Arial"/>
          <w:szCs w:val="24"/>
          <w:u w:val="single"/>
        </w:rPr>
      </w:pPr>
      <w:r w:rsidRPr="00BC628A">
        <w:rPr>
          <w:rFonts w:ascii="Arial" w:hAnsi="Arial" w:cs="Arial"/>
          <w:szCs w:val="24"/>
          <w:u w:val="single"/>
        </w:rPr>
        <w:t>(</w:t>
      </w:r>
      <w:r w:rsidRPr="00BC628A">
        <w:rPr>
          <w:rFonts w:ascii="Arial" w:hAnsi="Arial" w:cs="Arial"/>
          <w:szCs w:val="24"/>
          <w:u w:val="single"/>
        </w:rPr>
        <w:t>e</w:t>
      </w:r>
      <w:r w:rsidRPr="00BC628A">
        <w:rPr>
          <w:rFonts w:ascii="Arial" w:hAnsi="Arial" w:cs="Arial"/>
          <w:szCs w:val="24"/>
          <w:u w:val="single"/>
        </w:rPr>
        <w:t>.) HARDWARE UPGRADES</w:t>
      </w:r>
    </w:p>
    <w:p w14:paraId="5E767E31" w14:textId="77777777" w:rsidR="005D7347" w:rsidRPr="00BC628A" w:rsidRDefault="005D7347" w:rsidP="00B328B6">
      <w:pPr>
        <w:rPr>
          <w:rFonts w:ascii="Arial" w:hAnsi="Arial" w:cs="Arial"/>
          <w:szCs w:val="24"/>
          <w:lang w:bidi="en-US"/>
        </w:rPr>
      </w:pPr>
    </w:p>
    <w:p w14:paraId="5E767E32" w14:textId="77777777" w:rsidR="005D7347" w:rsidRPr="00BC628A" w:rsidRDefault="005D7347" w:rsidP="00B328B6">
      <w:pPr>
        <w:rPr>
          <w:rFonts w:ascii="Arial" w:hAnsi="Arial" w:cs="Arial"/>
          <w:szCs w:val="24"/>
        </w:rPr>
      </w:pPr>
      <w:r w:rsidRPr="00BC628A">
        <w:rPr>
          <w:rFonts w:ascii="Arial" w:hAnsi="Arial" w:cs="Arial"/>
          <w:szCs w:val="24"/>
        </w:rPr>
        <w:t>(1.)</w:t>
      </w:r>
      <w:r w:rsidRPr="00BC628A">
        <w:rPr>
          <w:rFonts w:ascii="Arial" w:hAnsi="Arial" w:cs="Arial"/>
          <w:szCs w:val="24"/>
        </w:rPr>
        <w:t xml:space="preserve">  All equipment and related peripherals contracted for shall be state-of-the-art technology.  "State-of-the-art" is defined as the most recently designed components which are announced for marketing purposes, available, maintained and supported in accordance with requirements specified in the solicitation.  Components and products with a manufacturer's planned obsolescence within </w:t>
      </w:r>
      <w:r w:rsidRPr="00BC628A">
        <w:rPr>
          <w:rFonts w:ascii="Arial" w:hAnsi="Arial" w:cs="Arial"/>
          <w:szCs w:val="24"/>
        </w:rPr>
        <w:t xml:space="preserve">one year of </w:t>
      </w:r>
      <w:r w:rsidRPr="00BC628A">
        <w:rPr>
          <w:rFonts w:ascii="Arial" w:hAnsi="Arial" w:cs="Arial"/>
          <w:szCs w:val="24"/>
        </w:rPr>
        <w:t xml:space="preserve">the </w:t>
      </w:r>
      <w:r w:rsidRPr="00BC628A">
        <w:rPr>
          <w:rFonts w:ascii="Arial" w:hAnsi="Arial" w:cs="Arial"/>
          <w:szCs w:val="24"/>
        </w:rPr>
        <w:t>initial offer expiration date</w:t>
      </w:r>
      <w:r w:rsidRPr="00BC628A">
        <w:rPr>
          <w:rFonts w:ascii="Arial" w:hAnsi="Arial" w:cs="Arial"/>
          <w:szCs w:val="24"/>
        </w:rPr>
        <w:t xml:space="preserve"> when first submitting a proposal under the program solicitation or </w:t>
      </w:r>
      <w:r w:rsidRPr="00BC628A">
        <w:rPr>
          <w:rFonts w:ascii="Arial" w:hAnsi="Arial" w:cs="Arial"/>
          <w:szCs w:val="24"/>
        </w:rPr>
        <w:t xml:space="preserve">one year from the </w:t>
      </w:r>
      <w:r w:rsidRPr="00BC628A">
        <w:rPr>
          <w:rFonts w:ascii="Arial" w:hAnsi="Arial" w:cs="Arial"/>
          <w:szCs w:val="24"/>
        </w:rPr>
        <w:t xml:space="preserve">contract </w:t>
      </w:r>
      <w:r w:rsidRPr="00BC628A">
        <w:rPr>
          <w:rFonts w:ascii="Arial" w:hAnsi="Arial" w:cs="Arial"/>
          <w:szCs w:val="24"/>
        </w:rPr>
        <w:t>addition request date</w:t>
      </w:r>
      <w:r w:rsidRPr="00BC628A">
        <w:rPr>
          <w:rFonts w:ascii="Arial" w:hAnsi="Arial" w:cs="Arial"/>
          <w:szCs w:val="24"/>
        </w:rPr>
        <w:t xml:space="preserve"> when adding items </w:t>
      </w:r>
      <w:r w:rsidRPr="00BC628A">
        <w:rPr>
          <w:rFonts w:ascii="Arial" w:hAnsi="Arial" w:cs="Arial"/>
          <w:szCs w:val="24"/>
        </w:rPr>
        <w:t xml:space="preserve">to an existing contract </w:t>
      </w:r>
      <w:r w:rsidRPr="00BC628A">
        <w:rPr>
          <w:rFonts w:ascii="Arial" w:hAnsi="Arial" w:cs="Arial"/>
          <w:szCs w:val="24"/>
        </w:rPr>
        <w:t>are not acceptable.  For existing contract items</w:t>
      </w:r>
      <w:r w:rsidRPr="00BC628A">
        <w:rPr>
          <w:rFonts w:ascii="Arial" w:hAnsi="Arial" w:cs="Arial"/>
          <w:szCs w:val="24"/>
        </w:rPr>
        <w:t>,</w:t>
      </w:r>
      <w:r w:rsidRPr="00BC628A">
        <w:rPr>
          <w:rFonts w:ascii="Arial" w:hAnsi="Arial" w:cs="Arial"/>
          <w:szCs w:val="24"/>
        </w:rPr>
        <w:t xml:space="preserve"> vendors are required to immediately notify the Contracting Officer when it is known that a</w:t>
      </w:r>
      <w:r w:rsidRPr="00BC628A">
        <w:rPr>
          <w:rFonts w:ascii="Arial" w:hAnsi="Arial" w:cs="Arial"/>
          <w:szCs w:val="24"/>
        </w:rPr>
        <w:t>n</w:t>
      </w:r>
      <w:r w:rsidRPr="00BC628A">
        <w:rPr>
          <w:rFonts w:ascii="Arial" w:hAnsi="Arial" w:cs="Arial"/>
          <w:szCs w:val="24"/>
        </w:rPr>
        <w:t xml:space="preserve"> item will become </w:t>
      </w:r>
      <w:r w:rsidRPr="00BC628A">
        <w:rPr>
          <w:rFonts w:ascii="Arial" w:hAnsi="Arial" w:cs="Arial"/>
          <w:szCs w:val="24"/>
        </w:rPr>
        <w:t>obsolet</w:t>
      </w:r>
      <w:r w:rsidRPr="00BC628A">
        <w:rPr>
          <w:rFonts w:ascii="Arial" w:hAnsi="Arial" w:cs="Arial"/>
          <w:szCs w:val="24"/>
        </w:rPr>
        <w:t>e</w:t>
      </w:r>
      <w:r w:rsidRPr="00BC628A">
        <w:rPr>
          <w:rFonts w:ascii="Arial" w:hAnsi="Arial" w:cs="Arial"/>
          <w:szCs w:val="24"/>
        </w:rPr>
        <w:t>,</w:t>
      </w:r>
      <w:r w:rsidRPr="00BC628A">
        <w:rPr>
          <w:rFonts w:ascii="Arial" w:hAnsi="Arial" w:cs="Arial"/>
          <w:szCs w:val="24"/>
        </w:rPr>
        <w:t xml:space="preserve"> provide the esti</w:t>
      </w:r>
      <w:r w:rsidRPr="00BC628A">
        <w:rPr>
          <w:rFonts w:ascii="Arial" w:hAnsi="Arial" w:cs="Arial"/>
          <w:szCs w:val="24"/>
        </w:rPr>
        <w:t xml:space="preserve">mated </w:t>
      </w:r>
      <w:r w:rsidRPr="00BC628A">
        <w:rPr>
          <w:rFonts w:ascii="Arial" w:hAnsi="Arial" w:cs="Arial"/>
          <w:szCs w:val="24"/>
        </w:rPr>
        <w:t>obsolescence</w:t>
      </w:r>
      <w:r w:rsidRPr="00BC628A">
        <w:rPr>
          <w:rFonts w:ascii="Arial" w:hAnsi="Arial" w:cs="Arial"/>
          <w:szCs w:val="24"/>
        </w:rPr>
        <w:t xml:space="preserve"> date, and </w:t>
      </w:r>
      <w:r w:rsidRPr="00BC628A">
        <w:rPr>
          <w:rFonts w:ascii="Arial" w:hAnsi="Arial" w:cs="Arial"/>
          <w:szCs w:val="24"/>
        </w:rPr>
        <w:t>disclose the obsolesce</w:t>
      </w:r>
      <w:r w:rsidRPr="00BC628A">
        <w:rPr>
          <w:rFonts w:ascii="Arial" w:hAnsi="Arial" w:cs="Arial"/>
          <w:szCs w:val="24"/>
        </w:rPr>
        <w:t>nce</w:t>
      </w:r>
      <w:r w:rsidRPr="00BC628A">
        <w:rPr>
          <w:rFonts w:ascii="Arial" w:hAnsi="Arial" w:cs="Arial"/>
          <w:szCs w:val="24"/>
        </w:rPr>
        <w:t xml:space="preserve"> date in </w:t>
      </w:r>
      <w:r w:rsidRPr="00BC628A">
        <w:rPr>
          <w:rFonts w:ascii="Arial" w:hAnsi="Arial" w:cs="Arial"/>
          <w:szCs w:val="24"/>
        </w:rPr>
        <w:t xml:space="preserve">all </w:t>
      </w:r>
      <w:r w:rsidRPr="00BC628A">
        <w:rPr>
          <w:rFonts w:ascii="Arial" w:hAnsi="Arial" w:cs="Arial"/>
          <w:szCs w:val="24"/>
        </w:rPr>
        <w:t>offers</w:t>
      </w:r>
      <w:r w:rsidRPr="00BC628A">
        <w:rPr>
          <w:rFonts w:ascii="Arial" w:hAnsi="Arial" w:cs="Arial"/>
          <w:szCs w:val="24"/>
        </w:rPr>
        <w:t>.</w:t>
      </w:r>
      <w:r>
        <w:rPr>
          <w:rFonts w:ascii="Arial" w:hAnsi="Arial" w:cs="Arial"/>
          <w:szCs w:val="24"/>
        </w:rPr>
        <w:t xml:space="preserve"> </w:t>
      </w:r>
      <w:r w:rsidRPr="009B0917">
        <w:rPr>
          <w:rFonts w:ascii="Arial" w:hAnsi="Arial" w:cs="Arial"/>
          <w:szCs w:val="24"/>
        </w:rPr>
        <w:t>An alternative to the components or products, which are now obsolete, must be provided.</w:t>
      </w:r>
    </w:p>
    <w:p w14:paraId="5E767E33" w14:textId="77777777" w:rsidR="005D7347" w:rsidRPr="00BC628A" w:rsidRDefault="005D7347" w:rsidP="00B328B6">
      <w:pPr>
        <w:rPr>
          <w:rFonts w:ascii="Arial" w:hAnsi="Arial" w:cs="Arial"/>
          <w:szCs w:val="24"/>
        </w:rPr>
      </w:pPr>
    </w:p>
    <w:p w14:paraId="5E767E34" w14:textId="77777777" w:rsidR="005D7347" w:rsidRPr="00BC628A" w:rsidRDefault="005D7347" w:rsidP="00B328B6">
      <w:pPr>
        <w:rPr>
          <w:rFonts w:ascii="Arial" w:hAnsi="Arial" w:cs="Arial"/>
          <w:szCs w:val="24"/>
        </w:rPr>
      </w:pPr>
      <w:r w:rsidRPr="00BC628A">
        <w:rPr>
          <w:rFonts w:ascii="Arial" w:hAnsi="Arial" w:cs="Arial"/>
          <w:szCs w:val="24"/>
        </w:rPr>
        <w:t xml:space="preserve">(2.)  If hardware upgrades become available after award of </w:t>
      </w:r>
      <w:r w:rsidRPr="00BC628A">
        <w:rPr>
          <w:rFonts w:ascii="Arial" w:hAnsi="Arial" w:cs="Arial"/>
          <w:szCs w:val="24"/>
        </w:rPr>
        <w:t xml:space="preserve">a delivery order, </w:t>
      </w:r>
      <w:r w:rsidRPr="00BC628A">
        <w:rPr>
          <w:rFonts w:ascii="Arial" w:hAnsi="Arial" w:cs="Arial"/>
          <w:szCs w:val="24"/>
        </w:rPr>
        <w:t>but prior to</w:t>
      </w:r>
      <w:r w:rsidRPr="00BC628A">
        <w:rPr>
          <w:rFonts w:ascii="Arial" w:hAnsi="Arial" w:cs="Arial"/>
          <w:szCs w:val="24"/>
        </w:rPr>
        <w:t xml:space="preserve"> delivery of the </w:t>
      </w:r>
      <w:r w:rsidRPr="00BC628A">
        <w:rPr>
          <w:rFonts w:ascii="Arial" w:hAnsi="Arial" w:cs="Arial"/>
          <w:szCs w:val="24"/>
        </w:rPr>
        <w:t>equipment,</w:t>
      </w:r>
      <w:r w:rsidRPr="00BC628A">
        <w:rPr>
          <w:rFonts w:ascii="Arial" w:hAnsi="Arial" w:cs="Arial"/>
          <w:szCs w:val="24"/>
        </w:rPr>
        <w:t xml:space="preserve"> the contractor is </w:t>
      </w:r>
      <w:r w:rsidRPr="00BC628A">
        <w:rPr>
          <w:rFonts w:ascii="Arial" w:hAnsi="Arial" w:cs="Arial"/>
          <w:szCs w:val="24"/>
        </w:rPr>
        <w:t xml:space="preserve">required </w:t>
      </w:r>
      <w:r w:rsidRPr="00BC628A">
        <w:rPr>
          <w:rFonts w:ascii="Arial" w:hAnsi="Arial" w:cs="Arial"/>
          <w:szCs w:val="24"/>
        </w:rPr>
        <w:t>to</w:t>
      </w:r>
      <w:r w:rsidRPr="00BC628A">
        <w:rPr>
          <w:rFonts w:ascii="Arial" w:hAnsi="Arial" w:cs="Arial"/>
          <w:szCs w:val="24"/>
        </w:rPr>
        <w:t xml:space="preserve"> inform the</w:t>
      </w:r>
      <w:r w:rsidRPr="00BC628A">
        <w:rPr>
          <w:rFonts w:ascii="Arial" w:hAnsi="Arial" w:cs="Arial"/>
          <w:szCs w:val="24"/>
        </w:rPr>
        <w:t xml:space="preserve"> Contracting Officer. </w:t>
      </w:r>
    </w:p>
    <w:p w14:paraId="5E767E35" w14:textId="77777777" w:rsidR="005D7347" w:rsidRPr="00BC628A" w:rsidRDefault="005D7347" w:rsidP="00B328B6">
      <w:pPr>
        <w:rPr>
          <w:rFonts w:ascii="Arial" w:hAnsi="Arial" w:cs="Arial"/>
          <w:szCs w:val="24"/>
        </w:rPr>
      </w:pPr>
    </w:p>
    <w:p w14:paraId="5E767E36" w14:textId="77777777" w:rsidR="005D7347" w:rsidRPr="00BC628A" w:rsidRDefault="005D7347" w:rsidP="00B328B6">
      <w:pPr>
        <w:rPr>
          <w:rFonts w:ascii="Arial" w:hAnsi="Arial" w:cs="Arial"/>
          <w:szCs w:val="24"/>
        </w:rPr>
      </w:pPr>
      <w:r w:rsidRPr="00BC628A">
        <w:rPr>
          <w:rFonts w:ascii="Arial" w:hAnsi="Arial" w:cs="Arial"/>
          <w:szCs w:val="24"/>
        </w:rPr>
        <w:t>(3.)</w:t>
      </w:r>
      <w:r w:rsidRPr="00BC628A">
        <w:rPr>
          <w:rFonts w:ascii="Arial" w:hAnsi="Arial" w:cs="Arial"/>
          <w:szCs w:val="24"/>
        </w:rPr>
        <w:t xml:space="preserve">  The contractor's proposal for such upgrades shall include the following information:</w:t>
      </w:r>
    </w:p>
    <w:p w14:paraId="5E767E37" w14:textId="77777777" w:rsidR="005D7347" w:rsidRPr="00BC628A" w:rsidRDefault="005D7347" w:rsidP="00A57A48">
      <w:pPr>
        <w:ind w:left="540"/>
        <w:rPr>
          <w:rFonts w:ascii="Arial" w:hAnsi="Arial" w:cs="Arial"/>
          <w:szCs w:val="24"/>
        </w:rPr>
      </w:pPr>
      <w:r w:rsidRPr="00BC628A">
        <w:rPr>
          <w:rFonts w:ascii="Arial" w:hAnsi="Arial" w:cs="Arial"/>
          <w:szCs w:val="24"/>
        </w:rPr>
        <w:t>(</w:t>
      </w:r>
      <w:r w:rsidRPr="00BC628A">
        <w:rPr>
          <w:rFonts w:ascii="Arial" w:hAnsi="Arial" w:cs="Arial"/>
          <w:szCs w:val="24"/>
        </w:rPr>
        <w:t>i</w:t>
      </w:r>
      <w:r w:rsidRPr="00BC628A">
        <w:rPr>
          <w:rFonts w:ascii="Arial" w:hAnsi="Arial" w:cs="Arial"/>
          <w:szCs w:val="24"/>
        </w:rPr>
        <w:t>) Pricing information, to include both the price of the equipment to be added and the equipment to be deleted.</w:t>
      </w:r>
    </w:p>
    <w:p w14:paraId="5E767E38" w14:textId="77777777" w:rsidR="005D7347" w:rsidRPr="00BC628A" w:rsidRDefault="005D7347" w:rsidP="00A57A48">
      <w:pPr>
        <w:ind w:left="540"/>
        <w:rPr>
          <w:rFonts w:ascii="Arial" w:hAnsi="Arial" w:cs="Arial"/>
          <w:szCs w:val="24"/>
        </w:rPr>
      </w:pPr>
      <w:r w:rsidRPr="00BC628A">
        <w:rPr>
          <w:rFonts w:ascii="Arial" w:hAnsi="Arial" w:cs="Arial"/>
          <w:szCs w:val="24"/>
        </w:rPr>
        <w:t>(</w:t>
      </w:r>
      <w:r w:rsidRPr="00BC628A">
        <w:rPr>
          <w:rFonts w:ascii="Arial" w:hAnsi="Arial" w:cs="Arial"/>
          <w:szCs w:val="24"/>
        </w:rPr>
        <w:t>ii</w:t>
      </w:r>
      <w:r w:rsidRPr="00BC628A">
        <w:rPr>
          <w:rFonts w:ascii="Arial" w:hAnsi="Arial" w:cs="Arial"/>
          <w:szCs w:val="24"/>
        </w:rPr>
        <w:t>) Specific awarded items which shall be changed if the proposal is awarded.</w:t>
      </w:r>
      <w:r w:rsidRPr="00BC628A">
        <w:rPr>
          <w:rFonts w:ascii="Arial" w:hAnsi="Arial" w:cs="Arial"/>
          <w:szCs w:val="24"/>
        </w:rPr>
        <w:tab/>
      </w:r>
    </w:p>
    <w:p w14:paraId="5E767E39" w14:textId="77777777" w:rsidR="005D7347" w:rsidRPr="00BC628A" w:rsidRDefault="005D7347" w:rsidP="00A57A48">
      <w:pPr>
        <w:ind w:left="540"/>
        <w:rPr>
          <w:rFonts w:ascii="Arial" w:hAnsi="Arial" w:cs="Arial"/>
          <w:szCs w:val="24"/>
        </w:rPr>
      </w:pPr>
      <w:r w:rsidRPr="00BC628A">
        <w:rPr>
          <w:rFonts w:ascii="Arial" w:hAnsi="Arial" w:cs="Arial"/>
          <w:szCs w:val="24"/>
        </w:rPr>
        <w:t>(</w:t>
      </w:r>
      <w:r w:rsidRPr="00BC628A">
        <w:rPr>
          <w:rFonts w:ascii="Arial" w:hAnsi="Arial" w:cs="Arial"/>
          <w:szCs w:val="24"/>
        </w:rPr>
        <w:t>iii</w:t>
      </w:r>
      <w:r w:rsidRPr="00BC628A">
        <w:rPr>
          <w:rFonts w:ascii="Arial" w:hAnsi="Arial" w:cs="Arial"/>
          <w:szCs w:val="24"/>
        </w:rPr>
        <w:t>) Performance data, including both comparison to the specification requirements and to the equipment on contract.</w:t>
      </w:r>
      <w:r w:rsidRPr="00BC628A">
        <w:rPr>
          <w:rFonts w:ascii="Arial" w:hAnsi="Arial" w:cs="Arial"/>
          <w:szCs w:val="24"/>
        </w:rPr>
        <w:tab/>
      </w:r>
    </w:p>
    <w:p w14:paraId="5E767E3A" w14:textId="77777777" w:rsidR="005D7347" w:rsidRPr="00BC628A" w:rsidRDefault="005D7347" w:rsidP="00A57A48">
      <w:pPr>
        <w:ind w:left="540"/>
        <w:rPr>
          <w:rFonts w:ascii="Arial" w:hAnsi="Arial" w:cs="Arial"/>
          <w:szCs w:val="24"/>
        </w:rPr>
      </w:pPr>
      <w:r w:rsidRPr="00BC628A">
        <w:rPr>
          <w:rFonts w:ascii="Arial" w:hAnsi="Arial" w:cs="Arial"/>
          <w:szCs w:val="24"/>
        </w:rPr>
        <w:t>(</w:t>
      </w:r>
      <w:r w:rsidRPr="00BC628A">
        <w:rPr>
          <w:rFonts w:ascii="Arial" w:hAnsi="Arial" w:cs="Arial"/>
          <w:szCs w:val="24"/>
        </w:rPr>
        <w:t>iv</w:t>
      </w:r>
      <w:r w:rsidRPr="00BC628A">
        <w:rPr>
          <w:rFonts w:ascii="Arial" w:hAnsi="Arial" w:cs="Arial"/>
          <w:szCs w:val="24"/>
        </w:rPr>
        <w:t>) A detailed description of the differences between the awarded items and those being proposed, and a specific analysis of the comparative advantages/ disadvantages of the items involved.</w:t>
      </w:r>
    </w:p>
    <w:p w14:paraId="5E767E3B" w14:textId="77777777" w:rsidR="005D7347" w:rsidRPr="00BC628A" w:rsidRDefault="005D7347" w:rsidP="00A57A48">
      <w:pPr>
        <w:ind w:left="540"/>
        <w:rPr>
          <w:rFonts w:ascii="Arial" w:hAnsi="Arial" w:cs="Arial"/>
          <w:szCs w:val="24"/>
        </w:rPr>
      </w:pPr>
      <w:r w:rsidRPr="00BC628A">
        <w:rPr>
          <w:rFonts w:ascii="Arial" w:hAnsi="Arial" w:cs="Arial"/>
          <w:szCs w:val="24"/>
        </w:rPr>
        <w:lastRenderedPageBreak/>
        <w:t>(</w:t>
      </w:r>
      <w:r w:rsidRPr="00BC628A">
        <w:rPr>
          <w:rFonts w:ascii="Arial" w:hAnsi="Arial" w:cs="Arial"/>
          <w:szCs w:val="24"/>
        </w:rPr>
        <w:t>v</w:t>
      </w:r>
      <w:r w:rsidRPr="00BC628A">
        <w:rPr>
          <w:rFonts w:ascii="Arial" w:hAnsi="Arial" w:cs="Arial"/>
          <w:szCs w:val="24"/>
        </w:rPr>
        <w:t>)  An evaluation of the effect proposed changes will have on the life cycle of the equipment and an associated cost impact as it relates to site preparation, installation, maintenance, and operational expense.</w:t>
      </w:r>
    </w:p>
    <w:p w14:paraId="5E767E3C" w14:textId="77777777" w:rsidR="005D7347" w:rsidRPr="00BC628A" w:rsidRDefault="005D7347" w:rsidP="00A57A48">
      <w:pPr>
        <w:ind w:left="540"/>
        <w:rPr>
          <w:rFonts w:ascii="Arial" w:hAnsi="Arial" w:cs="Arial"/>
          <w:szCs w:val="24"/>
        </w:rPr>
      </w:pPr>
      <w:r w:rsidRPr="00BC628A">
        <w:rPr>
          <w:rFonts w:ascii="Arial" w:hAnsi="Arial" w:cs="Arial"/>
          <w:szCs w:val="24"/>
        </w:rPr>
        <w:t>(</w:t>
      </w:r>
      <w:r w:rsidRPr="00BC628A">
        <w:rPr>
          <w:rFonts w:ascii="Arial" w:hAnsi="Arial" w:cs="Arial"/>
          <w:szCs w:val="24"/>
        </w:rPr>
        <w:t>vi</w:t>
      </w:r>
      <w:r w:rsidRPr="00BC628A">
        <w:rPr>
          <w:rFonts w:ascii="Arial" w:hAnsi="Arial" w:cs="Arial"/>
          <w:szCs w:val="24"/>
        </w:rPr>
        <w:t>) An analysis of the timeframe required to institute the change.</w:t>
      </w:r>
    </w:p>
    <w:p w14:paraId="5E767E3D" w14:textId="77777777" w:rsidR="005D7347" w:rsidRPr="00BC628A" w:rsidRDefault="005D7347" w:rsidP="00B328B6">
      <w:pPr>
        <w:rPr>
          <w:rFonts w:ascii="Arial" w:hAnsi="Arial" w:cs="Arial"/>
          <w:szCs w:val="24"/>
        </w:rPr>
      </w:pPr>
    </w:p>
    <w:p w14:paraId="5E767E3E" w14:textId="77777777" w:rsidR="005D7347" w:rsidRPr="00BC628A" w:rsidRDefault="005D7347" w:rsidP="00B328B6">
      <w:pPr>
        <w:rPr>
          <w:rFonts w:ascii="Arial" w:hAnsi="Arial" w:cs="Arial"/>
          <w:szCs w:val="24"/>
          <w:u w:val="single"/>
        </w:rPr>
      </w:pPr>
      <w:r w:rsidRPr="00BC628A">
        <w:rPr>
          <w:rFonts w:ascii="Arial" w:hAnsi="Arial" w:cs="Arial"/>
          <w:szCs w:val="24"/>
          <w:u w:val="single"/>
        </w:rPr>
        <w:t>(</w:t>
      </w:r>
      <w:r w:rsidRPr="00BC628A">
        <w:rPr>
          <w:rFonts w:ascii="Arial" w:hAnsi="Arial" w:cs="Arial"/>
          <w:szCs w:val="24"/>
          <w:u w:val="single"/>
        </w:rPr>
        <w:t>f</w:t>
      </w:r>
      <w:r w:rsidRPr="00BC628A">
        <w:rPr>
          <w:rFonts w:ascii="Arial" w:hAnsi="Arial" w:cs="Arial"/>
          <w:szCs w:val="24"/>
          <w:u w:val="single"/>
        </w:rPr>
        <w:t>.) SERVICE BULLETINS</w:t>
      </w:r>
    </w:p>
    <w:p w14:paraId="5E767E3F" w14:textId="77777777" w:rsidR="005D7347" w:rsidRPr="00BC628A" w:rsidRDefault="005D7347" w:rsidP="00B328B6">
      <w:pPr>
        <w:rPr>
          <w:rFonts w:ascii="Arial" w:hAnsi="Arial" w:cs="Arial"/>
          <w:szCs w:val="24"/>
        </w:rPr>
      </w:pPr>
    </w:p>
    <w:p w14:paraId="5E767E40"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Service bulletin</w:t>
      </w:r>
      <w:r w:rsidRPr="00BC628A">
        <w:rPr>
          <w:rFonts w:ascii="Arial" w:eastAsia="Calibri" w:hAnsi="Arial" w:cs="Arial"/>
          <w:szCs w:val="24"/>
        </w:rPr>
        <w:t>s</w:t>
      </w:r>
      <w:r w:rsidRPr="00BC628A">
        <w:rPr>
          <w:rFonts w:ascii="Arial" w:eastAsia="Calibri" w:hAnsi="Arial" w:cs="Arial"/>
          <w:szCs w:val="24"/>
        </w:rPr>
        <w:t xml:space="preserve"> affecting safety, effectiveness, functionality, and/ or maintenance of equipment</w:t>
      </w:r>
      <w:r w:rsidRPr="00BC628A">
        <w:rPr>
          <w:rFonts w:ascii="Arial" w:eastAsia="Calibri" w:hAnsi="Arial" w:cs="Arial"/>
          <w:szCs w:val="24"/>
        </w:rPr>
        <w:t xml:space="preserve"> </w:t>
      </w:r>
      <w:r w:rsidRPr="00BC628A">
        <w:rPr>
          <w:rFonts w:ascii="Arial" w:eastAsia="Calibri" w:hAnsi="Arial" w:cs="Arial"/>
          <w:szCs w:val="24"/>
        </w:rPr>
        <w:t>furnished under this contract shall be emailed to the receiving activity for the entire expected life</w:t>
      </w:r>
      <w:r w:rsidRPr="00BC628A">
        <w:rPr>
          <w:rFonts w:ascii="Arial" w:eastAsia="Calibri" w:hAnsi="Arial" w:cs="Arial"/>
          <w:szCs w:val="24"/>
        </w:rPr>
        <w:t xml:space="preserve"> </w:t>
      </w:r>
      <w:r w:rsidRPr="00BC628A">
        <w:rPr>
          <w:rFonts w:ascii="Arial" w:eastAsia="Calibri" w:hAnsi="Arial" w:cs="Arial"/>
          <w:szCs w:val="24"/>
        </w:rPr>
        <w:t>of the product or a period of ten (10) years from the date of delivery, whichever is longer.</w:t>
      </w:r>
    </w:p>
    <w:p w14:paraId="5E767E41" w14:textId="77777777" w:rsidR="005D7347" w:rsidRPr="00BC628A" w:rsidRDefault="005D7347" w:rsidP="00577523">
      <w:pPr>
        <w:autoSpaceDE w:val="0"/>
        <w:autoSpaceDN w:val="0"/>
        <w:adjustRightInd w:val="0"/>
        <w:rPr>
          <w:rFonts w:ascii="Arial" w:eastAsia="Calibri" w:hAnsi="Arial" w:cs="Arial"/>
          <w:szCs w:val="24"/>
        </w:rPr>
      </w:pPr>
    </w:p>
    <w:p w14:paraId="5E767E42"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Service bulletins as well as any other special communications, such as, but not limited to, hazard</w:t>
      </w:r>
      <w:r w:rsidRPr="00BC628A">
        <w:rPr>
          <w:rFonts w:ascii="Arial" w:eastAsia="Calibri" w:hAnsi="Arial" w:cs="Arial"/>
          <w:szCs w:val="24"/>
        </w:rPr>
        <w:t xml:space="preserve"> </w:t>
      </w:r>
      <w:r w:rsidRPr="00BC628A">
        <w:rPr>
          <w:rFonts w:ascii="Arial" w:eastAsia="Calibri" w:hAnsi="Arial" w:cs="Arial"/>
          <w:szCs w:val="24"/>
        </w:rPr>
        <w:t>alerts, safety notices, end-of-life notifications, and/or any other manufacturers’ letters shall be</w:t>
      </w:r>
      <w:r w:rsidRPr="00BC628A">
        <w:rPr>
          <w:rFonts w:ascii="Arial" w:eastAsia="Calibri" w:hAnsi="Arial" w:cs="Arial"/>
          <w:szCs w:val="24"/>
        </w:rPr>
        <w:t xml:space="preserve"> </w:t>
      </w:r>
      <w:r w:rsidRPr="00BC628A">
        <w:rPr>
          <w:rFonts w:ascii="Arial" w:eastAsia="Calibri" w:hAnsi="Arial" w:cs="Arial"/>
          <w:szCs w:val="24"/>
        </w:rPr>
        <w:t>emailed to the Contracting Officer for the basic contract and all POC’s on any issued delivery</w:t>
      </w:r>
      <w:r w:rsidRPr="00BC628A">
        <w:rPr>
          <w:rFonts w:ascii="Arial" w:eastAsia="Calibri" w:hAnsi="Arial" w:cs="Arial"/>
          <w:szCs w:val="24"/>
        </w:rPr>
        <w:t xml:space="preserve"> </w:t>
      </w:r>
      <w:r w:rsidRPr="00BC628A">
        <w:rPr>
          <w:rFonts w:ascii="Arial" w:eastAsia="Calibri" w:hAnsi="Arial" w:cs="Arial"/>
          <w:szCs w:val="24"/>
        </w:rPr>
        <w:t>orders. When applicable, this shall occur within FDA established timeframes from the date of a</w:t>
      </w:r>
      <w:r w:rsidRPr="00BC628A">
        <w:rPr>
          <w:rFonts w:ascii="Arial" w:eastAsia="Calibri" w:hAnsi="Arial" w:cs="Arial"/>
          <w:szCs w:val="24"/>
        </w:rPr>
        <w:t xml:space="preserve"> </w:t>
      </w:r>
      <w:r w:rsidRPr="00BC628A">
        <w:rPr>
          <w:rFonts w:ascii="Arial" w:eastAsia="Calibri" w:hAnsi="Arial" w:cs="Arial"/>
          <w:szCs w:val="24"/>
        </w:rPr>
        <w:t>recall. Additionally, the following organizations shall be emailed:</w:t>
      </w:r>
    </w:p>
    <w:p w14:paraId="5E767E43" w14:textId="77777777" w:rsidR="005D7347" w:rsidRPr="00BC628A" w:rsidRDefault="005D7347" w:rsidP="00577523">
      <w:pPr>
        <w:autoSpaceDE w:val="0"/>
        <w:autoSpaceDN w:val="0"/>
        <w:adjustRightInd w:val="0"/>
        <w:rPr>
          <w:rFonts w:ascii="Arial" w:eastAsia="Calibri" w:hAnsi="Arial" w:cs="Arial"/>
          <w:szCs w:val="24"/>
        </w:rPr>
      </w:pPr>
    </w:p>
    <w:p w14:paraId="5E767E44" w14:textId="77777777" w:rsidR="005D7347" w:rsidRPr="009B0917" w:rsidRDefault="005D7347" w:rsidP="009B0917">
      <w:pPr>
        <w:rPr>
          <w:rFonts w:ascii="Arial" w:eastAsia="Calibri" w:hAnsi="Arial" w:cs="Arial"/>
          <w:szCs w:val="24"/>
        </w:rPr>
      </w:pPr>
      <w:r w:rsidRPr="009B0917">
        <w:rPr>
          <w:rFonts w:ascii="Arial" w:eastAsia="Calibri" w:hAnsi="Arial" w:cs="Arial"/>
          <w:szCs w:val="24"/>
        </w:rPr>
        <w:t>For Center for Engineering &amp; Occupational Safety and Health (CEOSH):</w:t>
      </w:r>
    </w:p>
    <w:p w14:paraId="5E767E45" w14:textId="77777777" w:rsidR="005D7347" w:rsidRPr="009B0917" w:rsidRDefault="005D7347" w:rsidP="009B0917">
      <w:pPr>
        <w:rPr>
          <w:rFonts w:ascii="Arial" w:eastAsia="Calibri" w:hAnsi="Arial" w:cs="Arial"/>
          <w:szCs w:val="24"/>
        </w:rPr>
      </w:pPr>
      <w:r w:rsidRPr="009B0917">
        <w:rPr>
          <w:rFonts w:ascii="Arial" w:eastAsia="Calibri" w:hAnsi="Arial" w:cs="Arial"/>
          <w:szCs w:val="24"/>
        </w:rPr>
        <w:t>VHAHTMRMDWorkgroup@va.gov</w:t>
      </w:r>
    </w:p>
    <w:p w14:paraId="5E767E46" w14:textId="77777777" w:rsidR="005D7347" w:rsidRPr="009B0917" w:rsidRDefault="005D7347" w:rsidP="009B0917">
      <w:pPr>
        <w:rPr>
          <w:rFonts w:ascii="Arial" w:eastAsia="Calibri" w:hAnsi="Arial" w:cs="Arial"/>
          <w:szCs w:val="24"/>
        </w:rPr>
      </w:pPr>
    </w:p>
    <w:p w14:paraId="5E767E47" w14:textId="77777777" w:rsidR="005D7347" w:rsidRDefault="005D7347" w:rsidP="009B0917">
      <w:pPr>
        <w:rPr>
          <w:rFonts w:ascii="Arial" w:eastAsia="Calibri" w:hAnsi="Arial" w:cs="Arial"/>
          <w:szCs w:val="24"/>
        </w:rPr>
      </w:pPr>
      <w:r w:rsidRPr="009B0917">
        <w:rPr>
          <w:rFonts w:ascii="Arial" w:eastAsia="Calibri" w:hAnsi="Arial" w:cs="Arial"/>
          <w:szCs w:val="24"/>
        </w:rPr>
        <w:t xml:space="preserve">National Center for Patient Safety, Veterans Health Administration, 24 Frank Lloyd Wright Dr, Ste M2100, Ann Arbor, MI 48106: </w:t>
      </w:r>
      <w:hyperlink r:id="rId18" w:history="1">
        <w:r w:rsidRPr="002C5E51">
          <w:rPr>
            <w:rStyle w:val="Hyperlink"/>
            <w:rFonts w:ascii="Arial" w:eastAsia="Calibri" w:hAnsi="Arial" w:cs="Arial"/>
            <w:szCs w:val="24"/>
          </w:rPr>
          <w:t>VHANCPS@VA.GOV</w:t>
        </w:r>
      </w:hyperlink>
    </w:p>
    <w:p w14:paraId="5E767E48" w14:textId="77777777" w:rsidR="005D7347" w:rsidRPr="00BC628A" w:rsidRDefault="005D7347" w:rsidP="009B0917">
      <w:pPr>
        <w:rPr>
          <w:rFonts w:ascii="Arial" w:hAnsi="Arial" w:cs="Arial"/>
          <w:szCs w:val="24"/>
        </w:rPr>
      </w:pPr>
    </w:p>
    <w:p w14:paraId="5E767E49" w14:textId="77777777" w:rsidR="005D7347" w:rsidRPr="00BC628A" w:rsidRDefault="005D7347" w:rsidP="00B328B6">
      <w:pPr>
        <w:rPr>
          <w:rFonts w:ascii="Arial" w:hAnsi="Arial" w:cs="Arial"/>
          <w:szCs w:val="24"/>
          <w:u w:val="single"/>
        </w:rPr>
      </w:pPr>
      <w:r w:rsidRPr="00BC628A">
        <w:rPr>
          <w:rFonts w:ascii="Arial" w:hAnsi="Arial" w:cs="Arial"/>
          <w:szCs w:val="24"/>
          <w:u w:val="single"/>
        </w:rPr>
        <w:t>(</w:t>
      </w:r>
      <w:r w:rsidRPr="00BC628A">
        <w:rPr>
          <w:rFonts w:ascii="Arial" w:hAnsi="Arial" w:cs="Arial"/>
          <w:szCs w:val="24"/>
          <w:u w:val="single"/>
        </w:rPr>
        <w:t>g</w:t>
      </w:r>
      <w:r w:rsidRPr="00BC628A">
        <w:rPr>
          <w:rFonts w:ascii="Arial" w:hAnsi="Arial" w:cs="Arial"/>
          <w:szCs w:val="24"/>
          <w:u w:val="single"/>
        </w:rPr>
        <w:t xml:space="preserve">.) PRODUCT </w:t>
      </w:r>
      <w:r w:rsidRPr="00BC628A">
        <w:rPr>
          <w:rFonts w:ascii="Arial" w:hAnsi="Arial" w:cs="Arial"/>
          <w:szCs w:val="24"/>
          <w:u w:val="single"/>
        </w:rPr>
        <w:t>CORRECTION,</w:t>
      </w:r>
      <w:r w:rsidRPr="00BC628A">
        <w:rPr>
          <w:rFonts w:ascii="Arial" w:hAnsi="Arial" w:cs="Arial"/>
          <w:szCs w:val="24"/>
          <w:u w:val="single"/>
        </w:rPr>
        <w:t xml:space="preserve"> REMOVAL OR RECALL</w:t>
      </w:r>
    </w:p>
    <w:p w14:paraId="5E767E4A" w14:textId="77777777" w:rsidR="005D7347" w:rsidRPr="00BC628A" w:rsidRDefault="005D7347" w:rsidP="00B328B6">
      <w:pPr>
        <w:rPr>
          <w:rFonts w:ascii="Arial" w:hAnsi="Arial" w:cs="Arial"/>
          <w:szCs w:val="24"/>
        </w:rPr>
      </w:pPr>
    </w:p>
    <w:p w14:paraId="5E767E4B"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If any product awarded under this solicitation requires correction as defined by FDA, is removed</w:t>
      </w:r>
      <w:r>
        <w:rPr>
          <w:rFonts w:ascii="Arial" w:eastAsia="Calibri" w:hAnsi="Arial" w:cs="Arial"/>
          <w:szCs w:val="24"/>
        </w:rPr>
        <w:t xml:space="preserve"> </w:t>
      </w:r>
      <w:r w:rsidRPr="00BC628A">
        <w:rPr>
          <w:rFonts w:ascii="Arial" w:eastAsia="Calibri" w:hAnsi="Arial" w:cs="Arial"/>
          <w:szCs w:val="24"/>
        </w:rPr>
        <w:t xml:space="preserve">or recalled by the contractor or manufacturer due to defects in the product or </w:t>
      </w:r>
      <w:r w:rsidRPr="00BC628A">
        <w:rPr>
          <w:rFonts w:ascii="Arial" w:eastAsia="Calibri" w:hAnsi="Arial" w:cs="Arial"/>
          <w:szCs w:val="24"/>
        </w:rPr>
        <w:t>potential dangers to</w:t>
      </w:r>
      <w:r w:rsidRPr="00BC628A">
        <w:rPr>
          <w:rFonts w:ascii="Arial" w:eastAsia="Calibri" w:hAnsi="Arial" w:cs="Arial"/>
          <w:szCs w:val="24"/>
        </w:rPr>
        <w:t xml:space="preserve"> </w:t>
      </w:r>
      <w:r w:rsidRPr="00BC628A">
        <w:rPr>
          <w:rFonts w:ascii="Arial" w:eastAsia="Calibri" w:hAnsi="Arial" w:cs="Arial"/>
          <w:szCs w:val="24"/>
        </w:rPr>
        <w:t>patients, or if any required correction, removal or recall is suggested or mandated by a regulatory</w:t>
      </w:r>
      <w:r w:rsidRPr="00BC628A">
        <w:rPr>
          <w:rFonts w:ascii="Arial" w:eastAsia="Calibri" w:hAnsi="Arial" w:cs="Arial"/>
          <w:szCs w:val="24"/>
        </w:rPr>
        <w:t xml:space="preserve"> </w:t>
      </w:r>
      <w:r w:rsidRPr="00BC628A">
        <w:rPr>
          <w:rFonts w:ascii="Arial" w:eastAsia="Calibri" w:hAnsi="Arial" w:cs="Arial"/>
          <w:szCs w:val="24"/>
        </w:rPr>
        <w:t>or official agency, the following steps will immediately be taken by the contractor or</w:t>
      </w:r>
      <w:r w:rsidRPr="00BC628A">
        <w:rPr>
          <w:rFonts w:ascii="Arial" w:eastAsia="Calibri" w:hAnsi="Arial" w:cs="Arial"/>
          <w:szCs w:val="24"/>
        </w:rPr>
        <w:t xml:space="preserve"> </w:t>
      </w:r>
      <w:r w:rsidRPr="00BC628A">
        <w:rPr>
          <w:rFonts w:ascii="Arial" w:eastAsia="Calibri" w:hAnsi="Arial" w:cs="Arial"/>
          <w:szCs w:val="24"/>
        </w:rPr>
        <w:t>manufacturer:</w:t>
      </w:r>
    </w:p>
    <w:p w14:paraId="5E767E4C" w14:textId="77777777" w:rsidR="005D7347" w:rsidRPr="00BC628A" w:rsidRDefault="005D7347" w:rsidP="00577523">
      <w:pPr>
        <w:autoSpaceDE w:val="0"/>
        <w:autoSpaceDN w:val="0"/>
        <w:adjustRightInd w:val="0"/>
        <w:rPr>
          <w:rFonts w:ascii="Arial" w:eastAsia="Calibri" w:hAnsi="Arial" w:cs="Arial"/>
          <w:szCs w:val="24"/>
        </w:rPr>
      </w:pPr>
    </w:p>
    <w:p w14:paraId="5E767E4D" w14:textId="77777777" w:rsidR="005D7347" w:rsidRPr="00BC628A" w:rsidRDefault="005D7347" w:rsidP="00577523">
      <w:pPr>
        <w:rPr>
          <w:rFonts w:ascii="Arial" w:eastAsia="Calibri" w:hAnsi="Arial" w:cs="Arial"/>
          <w:szCs w:val="24"/>
        </w:rPr>
      </w:pPr>
      <w:r w:rsidRPr="00BC628A">
        <w:rPr>
          <w:rFonts w:ascii="Arial" w:eastAsia="Calibri" w:hAnsi="Arial" w:cs="Arial"/>
          <w:szCs w:val="24"/>
        </w:rPr>
        <w:t xml:space="preserve">a. All the following offices and points of contact should emailed </w:t>
      </w:r>
      <w:r w:rsidRPr="00BC628A">
        <w:rPr>
          <w:rFonts w:ascii="Arial" w:eastAsia="Calibri" w:hAnsi="Arial" w:cs="Arial"/>
          <w:szCs w:val="24"/>
        </w:rPr>
        <w:t>and/or</w:t>
      </w:r>
      <w:r w:rsidRPr="00BC628A">
        <w:rPr>
          <w:rFonts w:ascii="Arial" w:eastAsia="Calibri" w:hAnsi="Arial" w:cs="Arial"/>
          <w:szCs w:val="24"/>
        </w:rPr>
        <w:t xml:space="preserve"> mailed a notification:</w:t>
      </w:r>
    </w:p>
    <w:p w14:paraId="5E767E4E" w14:textId="77777777" w:rsidR="005D7347" w:rsidRPr="00BC628A" w:rsidRDefault="005D7347" w:rsidP="00577523">
      <w:pPr>
        <w:rPr>
          <w:rFonts w:ascii="Arial" w:eastAsia="Calibri" w:hAnsi="Arial" w:cs="Arial"/>
          <w:szCs w:val="24"/>
        </w:rPr>
      </w:pPr>
    </w:p>
    <w:p w14:paraId="5E767E4F" w14:textId="77777777" w:rsidR="005D7347" w:rsidRPr="00BC628A"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lastRenderedPageBreak/>
        <w:t xml:space="preserve">(1.) Chief, High Tech Medical Equipment, VA National Acquisition Center, </w:t>
      </w:r>
      <w:r w:rsidRPr="00BC628A">
        <w:rPr>
          <w:rFonts w:ascii="Arial" w:eastAsia="Calibri" w:hAnsi="Arial" w:cs="Arial"/>
          <w:szCs w:val="24"/>
        </w:rPr>
        <w:tab/>
        <w:t xml:space="preserve">P.O. </w:t>
      </w:r>
      <w:r w:rsidRPr="00BC628A">
        <w:rPr>
          <w:rFonts w:ascii="Arial" w:eastAsia="Calibri" w:hAnsi="Arial" w:cs="Arial"/>
          <w:szCs w:val="24"/>
        </w:rPr>
        <w:t xml:space="preserve">Box </w:t>
      </w:r>
      <w:r>
        <w:rPr>
          <w:rFonts w:ascii="Arial" w:eastAsia="Calibri" w:hAnsi="Arial" w:cs="Arial"/>
          <w:szCs w:val="24"/>
        </w:rPr>
        <w:t xml:space="preserve">  </w:t>
      </w:r>
      <w:r w:rsidRPr="00BC628A">
        <w:rPr>
          <w:rFonts w:ascii="Arial" w:eastAsia="Calibri" w:hAnsi="Arial" w:cs="Arial"/>
          <w:szCs w:val="24"/>
        </w:rPr>
        <w:t>76, Building 37, Hines, IL 60141.</w:t>
      </w:r>
    </w:p>
    <w:p w14:paraId="5E767E50" w14:textId="77777777" w:rsidR="005D7347" w:rsidRPr="00BC628A" w:rsidRDefault="005D7347" w:rsidP="00577523">
      <w:pPr>
        <w:autoSpaceDE w:val="0"/>
        <w:autoSpaceDN w:val="0"/>
        <w:adjustRightInd w:val="0"/>
        <w:rPr>
          <w:rFonts w:ascii="Arial" w:eastAsia="Calibri" w:hAnsi="Arial" w:cs="Arial"/>
          <w:szCs w:val="24"/>
        </w:rPr>
      </w:pPr>
    </w:p>
    <w:p w14:paraId="5E767E51" w14:textId="77777777" w:rsidR="005D7347" w:rsidRPr="00BC628A"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t>(2.) Manager, Product Recall Office, National Center for Patient Safety, Veterans Health</w:t>
      </w:r>
    </w:p>
    <w:p w14:paraId="5E767E52"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ab/>
        <w:t>Administration, 24 Frank Lloyd Wright Drive, Lobby M, Ann Arbor, MI 48106 or</w:t>
      </w:r>
    </w:p>
    <w:p w14:paraId="5E767E53"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ab/>
      </w:r>
      <w:hyperlink r:id="rId19" w:history="1">
        <w:r w:rsidRPr="00BC628A">
          <w:rPr>
            <w:rStyle w:val="Hyperlink"/>
            <w:rFonts w:ascii="Arial" w:eastAsia="Calibri" w:hAnsi="Arial" w:cs="Arial"/>
            <w:color w:val="auto"/>
            <w:szCs w:val="24"/>
          </w:rPr>
          <w:t>vhancpsrecalls@va.gov</w:t>
        </w:r>
      </w:hyperlink>
    </w:p>
    <w:p w14:paraId="5E767E54" w14:textId="77777777" w:rsidR="005D7347" w:rsidRPr="00BC628A" w:rsidRDefault="005D7347" w:rsidP="00577523">
      <w:pPr>
        <w:autoSpaceDE w:val="0"/>
        <w:autoSpaceDN w:val="0"/>
        <w:adjustRightInd w:val="0"/>
        <w:rPr>
          <w:rFonts w:ascii="Arial" w:eastAsia="Calibri" w:hAnsi="Arial" w:cs="Arial"/>
          <w:szCs w:val="24"/>
        </w:rPr>
      </w:pPr>
    </w:p>
    <w:p w14:paraId="5E767E55" w14:textId="77777777" w:rsidR="005D7347" w:rsidRPr="002715D2"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t xml:space="preserve">(3.) </w:t>
      </w:r>
      <w:r w:rsidRPr="002715D2">
        <w:rPr>
          <w:rFonts w:ascii="Arial" w:eastAsia="Calibri" w:hAnsi="Arial" w:cs="Arial"/>
          <w:szCs w:val="24"/>
        </w:rPr>
        <w:t>Biomedical Engineer, Center for Engineering &amp; Occupational Safety and Health</w:t>
      </w:r>
    </w:p>
    <w:p w14:paraId="5E767E56" w14:textId="77777777" w:rsidR="005D7347" w:rsidRDefault="005D7347" w:rsidP="002715D2">
      <w:pPr>
        <w:autoSpaceDE w:val="0"/>
        <w:autoSpaceDN w:val="0"/>
        <w:adjustRightInd w:val="0"/>
        <w:ind w:left="720"/>
        <w:rPr>
          <w:rFonts w:ascii="Arial" w:eastAsia="Calibri" w:hAnsi="Arial" w:cs="Arial"/>
          <w:szCs w:val="24"/>
        </w:rPr>
      </w:pPr>
      <w:r w:rsidRPr="002715D2">
        <w:rPr>
          <w:rFonts w:ascii="Arial" w:eastAsia="Calibri" w:hAnsi="Arial" w:cs="Arial"/>
          <w:szCs w:val="24"/>
        </w:rPr>
        <w:t xml:space="preserve">(CEOSH) (138F), Veterans Health Administration, 1 Jefferson Barracks Rd. Bldg. 65, St. Louis, MO 63125 or </w:t>
      </w:r>
      <w:r w:rsidRPr="002715D2">
        <w:rPr>
          <w:rFonts w:ascii="Arial" w:eastAsia="Calibri" w:hAnsi="Arial" w:cs="Arial"/>
          <w:szCs w:val="24"/>
          <w:u w:val="single"/>
        </w:rPr>
        <w:t>VHAHTMRMDWorkgroup@va.gov</w:t>
      </w:r>
      <w:r w:rsidRPr="002715D2">
        <w:rPr>
          <w:rFonts w:ascii="Arial" w:eastAsia="Calibri" w:hAnsi="Arial" w:cs="Arial"/>
          <w:szCs w:val="24"/>
        </w:rPr>
        <w:t xml:space="preserve">  </w:t>
      </w:r>
    </w:p>
    <w:p w14:paraId="5E767E57" w14:textId="77777777" w:rsidR="005D7347" w:rsidRPr="00BC628A" w:rsidRDefault="005D7347" w:rsidP="002715D2">
      <w:pPr>
        <w:autoSpaceDE w:val="0"/>
        <w:autoSpaceDN w:val="0"/>
        <w:adjustRightInd w:val="0"/>
        <w:ind w:left="720"/>
        <w:rPr>
          <w:rFonts w:ascii="Arial" w:eastAsia="Calibri" w:hAnsi="Arial" w:cs="Arial"/>
          <w:szCs w:val="24"/>
        </w:rPr>
      </w:pPr>
    </w:p>
    <w:p w14:paraId="5E767E58" w14:textId="77777777" w:rsidR="005D7347" w:rsidRPr="00BC628A" w:rsidRDefault="005D7347" w:rsidP="00577523">
      <w:pPr>
        <w:rPr>
          <w:rFonts w:ascii="Arial" w:eastAsia="Calibri" w:hAnsi="Arial" w:cs="Arial"/>
          <w:szCs w:val="24"/>
        </w:rPr>
      </w:pPr>
      <w:r w:rsidRPr="00BC628A">
        <w:rPr>
          <w:rFonts w:ascii="Arial" w:eastAsia="Calibri" w:hAnsi="Arial" w:cs="Arial"/>
          <w:szCs w:val="24"/>
        </w:rPr>
        <w:tab/>
        <w:t>(4.) Each individual VA Facility who purchased the product.</w:t>
      </w:r>
    </w:p>
    <w:p w14:paraId="5E767E59" w14:textId="77777777" w:rsidR="005D7347" w:rsidRPr="00BC628A" w:rsidRDefault="005D7347" w:rsidP="00577523">
      <w:pPr>
        <w:rPr>
          <w:rFonts w:ascii="Arial" w:eastAsia="Calibri" w:hAnsi="Arial" w:cs="Arial"/>
          <w:szCs w:val="24"/>
        </w:rPr>
      </w:pPr>
    </w:p>
    <w:p w14:paraId="5E767E5A"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ab/>
        <w:t>(5.) DLA Contracting Officer and Biomedical Engineer cited in the delivery order.</w:t>
      </w:r>
    </w:p>
    <w:p w14:paraId="5E767E5B" w14:textId="77777777" w:rsidR="005D7347" w:rsidRPr="00BC628A" w:rsidRDefault="005D7347" w:rsidP="00577523">
      <w:pPr>
        <w:autoSpaceDE w:val="0"/>
        <w:autoSpaceDN w:val="0"/>
        <w:adjustRightInd w:val="0"/>
        <w:rPr>
          <w:rFonts w:ascii="Arial" w:eastAsia="Calibri" w:hAnsi="Arial" w:cs="Arial"/>
          <w:szCs w:val="24"/>
        </w:rPr>
      </w:pPr>
    </w:p>
    <w:p w14:paraId="5E767E5C"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ab/>
        <w:t xml:space="preserve">(6). </w:t>
      </w:r>
      <w:r w:rsidRPr="00BC628A">
        <w:rPr>
          <w:rFonts w:ascii="Arial" w:eastAsia="Calibri" w:hAnsi="Arial" w:cs="Arial"/>
          <w:szCs w:val="24"/>
        </w:rPr>
        <w:t xml:space="preserve">National Radiology Program: </w:t>
      </w:r>
    </w:p>
    <w:p w14:paraId="5E767E5D" w14:textId="77777777" w:rsidR="005D7347" w:rsidRPr="00BC628A" w:rsidRDefault="005D7347" w:rsidP="00577523">
      <w:pPr>
        <w:autoSpaceDE w:val="0"/>
        <w:autoSpaceDN w:val="0"/>
        <w:adjustRightInd w:val="0"/>
        <w:rPr>
          <w:rFonts w:ascii="Arial" w:eastAsia="Calibri" w:hAnsi="Arial" w:cs="Arial"/>
          <w:szCs w:val="24"/>
        </w:rPr>
      </w:pPr>
    </w:p>
    <w:p w14:paraId="5E767E5E" w14:textId="77777777" w:rsidR="005D7347" w:rsidRPr="00BC628A"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t>(</w:t>
      </w:r>
      <w:r>
        <w:rPr>
          <w:rFonts w:ascii="Arial" w:eastAsia="Calibri" w:hAnsi="Arial" w:cs="Arial"/>
          <w:szCs w:val="24"/>
        </w:rPr>
        <w:t>7</w:t>
      </w:r>
      <w:r w:rsidRPr="00BC628A">
        <w:rPr>
          <w:rFonts w:ascii="Arial" w:eastAsia="Calibri" w:hAnsi="Arial" w:cs="Arial"/>
          <w:szCs w:val="24"/>
        </w:rPr>
        <w:t xml:space="preserve">) DoD Service Recall POC and all facility </w:t>
      </w:r>
      <w:r w:rsidRPr="00BC628A">
        <w:rPr>
          <w:rFonts w:ascii="Arial" w:eastAsia="Calibri" w:hAnsi="Arial" w:cs="Arial"/>
          <w:szCs w:val="24"/>
        </w:rPr>
        <w:t>POC’s</w:t>
      </w:r>
      <w:r w:rsidRPr="00BC628A">
        <w:rPr>
          <w:rFonts w:ascii="Arial" w:eastAsia="Calibri" w:hAnsi="Arial" w:cs="Arial"/>
          <w:szCs w:val="24"/>
        </w:rPr>
        <w:t xml:space="preserve"> referenced in the DLA delivery order</w:t>
      </w:r>
    </w:p>
    <w:p w14:paraId="5E767E5F" w14:textId="77777777" w:rsidR="005D7347" w:rsidRPr="00BC628A" w:rsidRDefault="005D7347" w:rsidP="00577523">
      <w:pPr>
        <w:autoSpaceDE w:val="0"/>
        <w:autoSpaceDN w:val="0"/>
        <w:adjustRightInd w:val="0"/>
        <w:rPr>
          <w:rFonts w:ascii="Arial" w:eastAsia="Calibri" w:hAnsi="Arial" w:cs="Arial"/>
          <w:szCs w:val="24"/>
        </w:rPr>
      </w:pPr>
    </w:p>
    <w:p w14:paraId="5E767E60"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b. The following information must be provided in each individual notification that is forwarded</w:t>
      </w:r>
      <w:r w:rsidRPr="00BC628A">
        <w:rPr>
          <w:rFonts w:ascii="Arial" w:eastAsia="Calibri" w:hAnsi="Arial" w:cs="Arial"/>
          <w:szCs w:val="24"/>
        </w:rPr>
        <w:t xml:space="preserve"> </w:t>
      </w:r>
      <w:r w:rsidRPr="00BC628A">
        <w:rPr>
          <w:rFonts w:ascii="Arial" w:eastAsia="Calibri" w:hAnsi="Arial" w:cs="Arial"/>
          <w:szCs w:val="24"/>
        </w:rPr>
        <w:t>to all above offices and points of contact:</w:t>
      </w:r>
    </w:p>
    <w:p w14:paraId="5E767E61" w14:textId="77777777" w:rsidR="005D7347" w:rsidRPr="00BC628A" w:rsidRDefault="005D7347" w:rsidP="00577523">
      <w:pPr>
        <w:autoSpaceDE w:val="0"/>
        <w:autoSpaceDN w:val="0"/>
        <w:adjustRightInd w:val="0"/>
        <w:rPr>
          <w:rFonts w:ascii="Arial" w:eastAsia="Calibri" w:hAnsi="Arial" w:cs="Arial"/>
          <w:szCs w:val="24"/>
        </w:rPr>
      </w:pPr>
    </w:p>
    <w:p w14:paraId="5E767E62" w14:textId="77777777" w:rsidR="005D7347" w:rsidRPr="00BC628A" w:rsidRDefault="005D7347" w:rsidP="00D0610B">
      <w:pPr>
        <w:autoSpaceDE w:val="0"/>
        <w:autoSpaceDN w:val="0"/>
        <w:adjustRightInd w:val="0"/>
        <w:ind w:right="-792"/>
        <w:rPr>
          <w:rFonts w:ascii="Arial" w:eastAsia="Calibri" w:hAnsi="Arial" w:cs="Arial"/>
          <w:szCs w:val="24"/>
        </w:rPr>
      </w:pPr>
      <w:r w:rsidRPr="00BC628A">
        <w:rPr>
          <w:rFonts w:ascii="Arial" w:eastAsia="Calibri" w:hAnsi="Arial" w:cs="Arial"/>
          <w:szCs w:val="24"/>
        </w:rPr>
        <w:tab/>
        <w:t>(1.) Complete item description and/or identification, the contract number and delivery order</w:t>
      </w:r>
    </w:p>
    <w:p w14:paraId="5E767E63"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ab/>
        <w:t>numbers</w:t>
      </w:r>
    </w:p>
    <w:p w14:paraId="5E767E64" w14:textId="77777777" w:rsidR="005D7347" w:rsidRPr="00BC628A" w:rsidRDefault="005D7347" w:rsidP="00577523">
      <w:pPr>
        <w:autoSpaceDE w:val="0"/>
        <w:autoSpaceDN w:val="0"/>
        <w:adjustRightInd w:val="0"/>
        <w:rPr>
          <w:rFonts w:ascii="Arial" w:eastAsia="Calibri" w:hAnsi="Arial" w:cs="Arial"/>
          <w:szCs w:val="24"/>
        </w:rPr>
      </w:pPr>
    </w:p>
    <w:p w14:paraId="5E767E65" w14:textId="77777777" w:rsidR="005D7347" w:rsidRPr="00BC628A" w:rsidRDefault="005D7347" w:rsidP="00577523">
      <w:pPr>
        <w:autoSpaceDE w:val="0"/>
        <w:autoSpaceDN w:val="0"/>
        <w:adjustRightInd w:val="0"/>
        <w:rPr>
          <w:rFonts w:ascii="Arial" w:eastAsia="Calibri" w:hAnsi="Arial" w:cs="Arial"/>
          <w:szCs w:val="24"/>
        </w:rPr>
      </w:pPr>
      <w:r w:rsidRPr="00BC628A">
        <w:rPr>
          <w:rFonts w:ascii="Arial" w:eastAsia="Calibri" w:hAnsi="Arial" w:cs="Arial"/>
          <w:szCs w:val="24"/>
        </w:rPr>
        <w:tab/>
        <w:t>(2.) Reasons for modifications, removal or recall.</w:t>
      </w:r>
    </w:p>
    <w:p w14:paraId="5E767E66" w14:textId="77777777" w:rsidR="005D7347" w:rsidRPr="00BC628A" w:rsidRDefault="005D7347" w:rsidP="00577523">
      <w:pPr>
        <w:autoSpaceDE w:val="0"/>
        <w:autoSpaceDN w:val="0"/>
        <w:adjustRightInd w:val="0"/>
        <w:rPr>
          <w:rFonts w:ascii="Arial" w:eastAsia="Calibri" w:hAnsi="Arial" w:cs="Arial"/>
          <w:szCs w:val="24"/>
        </w:rPr>
      </w:pPr>
    </w:p>
    <w:p w14:paraId="5E767E67" w14:textId="77777777" w:rsidR="005D7347" w:rsidRPr="00BC628A"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t xml:space="preserve">(3) Proposed offers for return for credit, replacement or corrective action shall be forwarded </w:t>
      </w:r>
      <w:r w:rsidRPr="00BC628A">
        <w:rPr>
          <w:rFonts w:ascii="Arial" w:eastAsia="Calibri" w:hAnsi="Arial" w:cs="Arial"/>
          <w:szCs w:val="24"/>
        </w:rPr>
        <w:t>to</w:t>
      </w:r>
      <w:r w:rsidRPr="00BC628A">
        <w:rPr>
          <w:rFonts w:ascii="Arial" w:eastAsia="Calibri" w:hAnsi="Arial" w:cs="Arial"/>
          <w:szCs w:val="24"/>
        </w:rPr>
        <w:t xml:space="preserve"> </w:t>
      </w:r>
      <w:r w:rsidRPr="00BC628A">
        <w:rPr>
          <w:rFonts w:ascii="Arial" w:eastAsia="Calibri" w:hAnsi="Arial" w:cs="Arial"/>
          <w:szCs w:val="24"/>
        </w:rPr>
        <w:t>the facility POC and Contracting Officer, for consideration by the Government.</w:t>
      </w:r>
    </w:p>
    <w:p w14:paraId="5E767E68" w14:textId="77777777" w:rsidR="005D7347" w:rsidRPr="00BC628A" w:rsidRDefault="005D7347" w:rsidP="00D0610B">
      <w:pPr>
        <w:autoSpaceDE w:val="0"/>
        <w:autoSpaceDN w:val="0"/>
        <w:adjustRightInd w:val="0"/>
        <w:rPr>
          <w:rFonts w:ascii="Arial" w:eastAsia="Calibri" w:hAnsi="Arial" w:cs="Arial"/>
          <w:szCs w:val="24"/>
        </w:rPr>
      </w:pPr>
    </w:p>
    <w:p w14:paraId="5E767E69" w14:textId="77777777" w:rsidR="005D7347" w:rsidRPr="00BC628A" w:rsidRDefault="005D7347" w:rsidP="00D0610B">
      <w:pPr>
        <w:autoSpaceDE w:val="0"/>
        <w:autoSpaceDN w:val="0"/>
        <w:adjustRightInd w:val="0"/>
        <w:rPr>
          <w:rFonts w:ascii="Arial" w:eastAsia="Calibri" w:hAnsi="Arial" w:cs="Arial"/>
          <w:szCs w:val="24"/>
        </w:rPr>
      </w:pPr>
      <w:r w:rsidRPr="00BC628A">
        <w:rPr>
          <w:rFonts w:ascii="Arial" w:eastAsia="Calibri" w:hAnsi="Arial" w:cs="Arial"/>
          <w:szCs w:val="24"/>
        </w:rPr>
        <w:t xml:space="preserve">c. The vendor </w:t>
      </w:r>
      <w:r w:rsidRPr="00BC628A">
        <w:rPr>
          <w:rFonts w:ascii="Arial" w:eastAsia="Calibri" w:hAnsi="Arial" w:cs="Arial"/>
          <w:szCs w:val="24"/>
        </w:rPr>
        <w:t>will be</w:t>
      </w:r>
      <w:r w:rsidRPr="00BC628A">
        <w:rPr>
          <w:rFonts w:ascii="Arial" w:eastAsia="Calibri" w:hAnsi="Arial" w:cs="Arial"/>
          <w:szCs w:val="24"/>
        </w:rPr>
        <w:t xml:space="preserve"> responsible for all costs associated with a recall.</w:t>
      </w:r>
    </w:p>
    <w:p w14:paraId="5E767E6A" w14:textId="77777777" w:rsidR="005D7347" w:rsidRPr="00BC628A" w:rsidRDefault="005D7347" w:rsidP="00D0610B">
      <w:pPr>
        <w:autoSpaceDE w:val="0"/>
        <w:autoSpaceDN w:val="0"/>
        <w:adjustRightInd w:val="0"/>
        <w:rPr>
          <w:rFonts w:ascii="Arial" w:eastAsia="Calibri" w:hAnsi="Arial" w:cs="Arial"/>
          <w:szCs w:val="24"/>
        </w:rPr>
      </w:pPr>
    </w:p>
    <w:p w14:paraId="5E767E6B" w14:textId="77777777" w:rsidR="005D7347" w:rsidRPr="00BC628A" w:rsidRDefault="005D7347" w:rsidP="00CB40C5">
      <w:pPr>
        <w:autoSpaceDE w:val="0"/>
        <w:autoSpaceDN w:val="0"/>
        <w:adjustRightInd w:val="0"/>
        <w:rPr>
          <w:rFonts w:ascii="Arial" w:eastAsia="Calibri" w:hAnsi="Arial" w:cs="Arial"/>
          <w:szCs w:val="24"/>
        </w:rPr>
      </w:pPr>
      <w:r w:rsidRPr="00BC628A">
        <w:rPr>
          <w:rFonts w:ascii="Arial" w:eastAsia="Calibri" w:hAnsi="Arial" w:cs="Arial"/>
          <w:szCs w:val="24"/>
        </w:rPr>
        <w:t>d. The following additional information must be provided, in writing, to the above points of</w:t>
      </w:r>
      <w:r w:rsidRPr="00BC628A">
        <w:rPr>
          <w:rFonts w:ascii="Arial" w:eastAsia="Calibri" w:hAnsi="Arial" w:cs="Arial"/>
          <w:szCs w:val="24"/>
        </w:rPr>
        <w:t xml:space="preserve"> </w:t>
      </w:r>
      <w:r w:rsidRPr="00BC628A">
        <w:rPr>
          <w:rFonts w:ascii="Arial" w:eastAsia="Calibri" w:hAnsi="Arial" w:cs="Arial"/>
          <w:szCs w:val="24"/>
        </w:rPr>
        <w:t xml:space="preserve">contact at the National Center for Patient Safety (NCPS) and </w:t>
      </w:r>
      <w:r w:rsidRPr="00BC628A">
        <w:rPr>
          <w:rFonts w:ascii="Arial" w:eastAsia="Calibri" w:hAnsi="Arial" w:cs="Arial"/>
          <w:szCs w:val="24"/>
        </w:rPr>
        <w:t>Healthcare Technology Management</w:t>
      </w:r>
      <w:r w:rsidRPr="00BC628A">
        <w:rPr>
          <w:rFonts w:ascii="Arial" w:eastAsia="Calibri" w:hAnsi="Arial" w:cs="Arial"/>
          <w:szCs w:val="24"/>
        </w:rPr>
        <w:t xml:space="preserve"> regarding each individual notification that is</w:t>
      </w:r>
      <w:r w:rsidRPr="00BC628A">
        <w:rPr>
          <w:rFonts w:ascii="Arial" w:eastAsia="Calibri" w:hAnsi="Arial" w:cs="Arial"/>
          <w:szCs w:val="24"/>
        </w:rPr>
        <w:t xml:space="preserve"> </w:t>
      </w:r>
      <w:r w:rsidRPr="00BC628A">
        <w:rPr>
          <w:rFonts w:ascii="Arial" w:eastAsia="Calibri" w:hAnsi="Arial" w:cs="Arial"/>
          <w:szCs w:val="24"/>
        </w:rPr>
        <w:t>forwarded to all above offices and points of contact:</w:t>
      </w:r>
    </w:p>
    <w:p w14:paraId="5E767E6C" w14:textId="77777777" w:rsidR="005D7347" w:rsidRPr="00BC628A" w:rsidRDefault="005D7347" w:rsidP="00D0610B">
      <w:pPr>
        <w:autoSpaceDE w:val="0"/>
        <w:autoSpaceDN w:val="0"/>
        <w:adjustRightInd w:val="0"/>
        <w:rPr>
          <w:rFonts w:ascii="Arial" w:eastAsia="Calibri" w:hAnsi="Arial" w:cs="Arial"/>
          <w:szCs w:val="24"/>
        </w:rPr>
      </w:pPr>
    </w:p>
    <w:p w14:paraId="5E767E6D" w14:textId="77777777" w:rsidR="005D7347" w:rsidRPr="00BC628A"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t>(1.) Complete listing of ALL VA Facilities who purchased the product and the total number of affected product(s) at each facility.</w:t>
      </w:r>
    </w:p>
    <w:p w14:paraId="5E767E6E" w14:textId="77777777" w:rsidR="005D7347" w:rsidRPr="00BC628A" w:rsidRDefault="005D7347" w:rsidP="00D0610B">
      <w:pPr>
        <w:autoSpaceDE w:val="0"/>
        <w:autoSpaceDN w:val="0"/>
        <w:adjustRightInd w:val="0"/>
        <w:rPr>
          <w:rFonts w:ascii="Arial" w:eastAsia="Calibri" w:hAnsi="Arial" w:cs="Arial"/>
          <w:szCs w:val="24"/>
        </w:rPr>
      </w:pPr>
    </w:p>
    <w:p w14:paraId="5E767E6F" w14:textId="77777777" w:rsidR="005D7347" w:rsidRPr="00BC628A"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t>(2.) National summary detailing the status of the actions being taken by the contractor or</w:t>
      </w:r>
      <w:r w:rsidRPr="00BC628A">
        <w:rPr>
          <w:rFonts w:ascii="Arial" w:eastAsia="Calibri" w:hAnsi="Arial" w:cs="Arial"/>
          <w:szCs w:val="24"/>
        </w:rPr>
        <w:tab/>
        <w:t>manufacturer regarding the product correction, removal, or recall at the affected VA Facilities.</w:t>
      </w:r>
    </w:p>
    <w:p w14:paraId="5E767E70" w14:textId="77777777" w:rsidR="005D7347" w:rsidRPr="00BC628A" w:rsidRDefault="005D7347" w:rsidP="00D0610B">
      <w:pPr>
        <w:autoSpaceDE w:val="0"/>
        <w:autoSpaceDN w:val="0"/>
        <w:adjustRightInd w:val="0"/>
        <w:rPr>
          <w:rFonts w:ascii="Arial" w:eastAsia="Calibri" w:hAnsi="Arial" w:cs="Arial"/>
          <w:szCs w:val="24"/>
        </w:rPr>
      </w:pPr>
    </w:p>
    <w:p w14:paraId="5E767E71" w14:textId="77777777" w:rsidR="005D7347" w:rsidRPr="00BC628A" w:rsidRDefault="005D7347" w:rsidP="002715D2">
      <w:pPr>
        <w:autoSpaceDE w:val="0"/>
        <w:autoSpaceDN w:val="0"/>
        <w:adjustRightInd w:val="0"/>
        <w:ind w:left="720"/>
        <w:rPr>
          <w:rFonts w:ascii="Arial" w:eastAsia="Calibri" w:hAnsi="Arial" w:cs="Arial"/>
          <w:szCs w:val="24"/>
        </w:rPr>
      </w:pPr>
      <w:r w:rsidRPr="00BC628A">
        <w:rPr>
          <w:rFonts w:ascii="Arial" w:eastAsia="Calibri" w:hAnsi="Arial" w:cs="Arial"/>
          <w:szCs w:val="24"/>
        </w:rPr>
        <w:t>(3.) Confirmation that all affected products were corrected, removed, or recalled at the</w:t>
      </w:r>
      <w:r>
        <w:rPr>
          <w:rFonts w:ascii="Arial" w:eastAsia="Calibri" w:hAnsi="Arial" w:cs="Arial"/>
          <w:szCs w:val="24"/>
        </w:rPr>
        <w:t xml:space="preserve"> </w:t>
      </w:r>
      <w:r w:rsidRPr="00BC628A">
        <w:rPr>
          <w:rFonts w:ascii="Arial" w:eastAsia="Calibri" w:hAnsi="Arial" w:cs="Arial"/>
          <w:szCs w:val="24"/>
        </w:rPr>
        <w:t>affected VA Facilities and all expected actions were completed.</w:t>
      </w:r>
    </w:p>
    <w:p w14:paraId="5E767E72" w14:textId="77777777" w:rsidR="005D7347" w:rsidRPr="00BC628A" w:rsidRDefault="005D7347" w:rsidP="00577523">
      <w:pPr>
        <w:rPr>
          <w:rFonts w:ascii="Arial" w:hAnsi="Arial" w:cs="Arial"/>
          <w:snapToGrid w:val="0"/>
          <w:szCs w:val="24"/>
          <w:u w:val="single"/>
        </w:rPr>
      </w:pPr>
    </w:p>
    <w:p w14:paraId="5E767E73" w14:textId="77777777" w:rsidR="005D7347" w:rsidRPr="00BC628A" w:rsidRDefault="005D7347" w:rsidP="00415DFD">
      <w:pPr>
        <w:rPr>
          <w:rFonts w:ascii="Arial" w:hAnsi="Arial" w:cs="Arial"/>
          <w:snapToGrid w:val="0"/>
          <w:szCs w:val="24"/>
          <w:u w:val="single"/>
        </w:rPr>
      </w:pPr>
      <w:r w:rsidRPr="00BC628A">
        <w:rPr>
          <w:rFonts w:ascii="Arial" w:hAnsi="Arial" w:cs="Arial"/>
          <w:snapToGrid w:val="0"/>
          <w:szCs w:val="24"/>
          <w:u w:val="single"/>
        </w:rPr>
        <w:t>(h.) REPAIR PARTS FOR DEPLOYABLE SYSTEMS</w:t>
      </w:r>
    </w:p>
    <w:p w14:paraId="5E767E74" w14:textId="77777777" w:rsidR="005D7347" w:rsidRPr="00BC628A" w:rsidRDefault="005D7347" w:rsidP="00415DFD">
      <w:pPr>
        <w:rPr>
          <w:rFonts w:ascii="Arial" w:hAnsi="Arial" w:cs="Arial"/>
          <w:snapToGrid w:val="0"/>
          <w:szCs w:val="24"/>
        </w:rPr>
      </w:pPr>
    </w:p>
    <w:p w14:paraId="5E767E75" w14:textId="77777777" w:rsidR="005D7347" w:rsidRPr="00BC628A" w:rsidRDefault="005D7347" w:rsidP="00415DFD">
      <w:pPr>
        <w:rPr>
          <w:rFonts w:ascii="Arial" w:hAnsi="Arial" w:cs="Arial"/>
          <w:snapToGrid w:val="0"/>
          <w:szCs w:val="24"/>
        </w:rPr>
      </w:pPr>
      <w:r w:rsidRPr="00BC628A">
        <w:rPr>
          <w:rFonts w:ascii="Arial" w:hAnsi="Arial" w:cs="Arial"/>
          <w:snapToGrid w:val="0"/>
          <w:szCs w:val="24"/>
        </w:rPr>
        <w:t xml:space="preserve">The </w:t>
      </w:r>
      <w:r w:rsidRPr="00BC628A">
        <w:rPr>
          <w:rFonts w:ascii="Arial" w:hAnsi="Arial" w:cs="Arial"/>
          <w:snapToGrid w:val="0"/>
          <w:szCs w:val="24"/>
        </w:rPr>
        <w:t xml:space="preserve">contractor </w:t>
      </w:r>
      <w:r w:rsidRPr="00BC628A">
        <w:rPr>
          <w:rFonts w:ascii="Arial" w:hAnsi="Arial" w:cs="Arial"/>
          <w:snapToGrid w:val="0"/>
          <w:szCs w:val="24"/>
        </w:rPr>
        <w:t xml:space="preserve">shall guarantee that the Government will be able to purchase all required repair (spare) parts from the </w:t>
      </w:r>
      <w:r w:rsidRPr="00BC628A">
        <w:rPr>
          <w:rFonts w:ascii="Arial" w:hAnsi="Arial" w:cs="Arial"/>
          <w:snapToGrid w:val="0"/>
          <w:szCs w:val="24"/>
        </w:rPr>
        <w:t>contractor</w:t>
      </w:r>
      <w:r w:rsidRPr="00BC628A">
        <w:rPr>
          <w:rFonts w:ascii="Arial" w:hAnsi="Arial" w:cs="Arial"/>
          <w:snapToGrid w:val="0"/>
          <w:szCs w:val="24"/>
        </w:rPr>
        <w:t xml:space="preserve"> for a minimum of 10 years from the date of final system acceptance.  To </w:t>
      </w:r>
      <w:r w:rsidRPr="00BC628A">
        <w:rPr>
          <w:rFonts w:ascii="Arial" w:hAnsi="Arial" w:cs="Arial"/>
          <w:snapToGrid w:val="0"/>
          <w:szCs w:val="24"/>
        </w:rPr>
        <w:t>affect</w:t>
      </w:r>
      <w:r w:rsidRPr="00BC628A">
        <w:rPr>
          <w:rFonts w:ascii="Arial" w:hAnsi="Arial" w:cs="Arial"/>
          <w:snapToGrid w:val="0"/>
          <w:szCs w:val="24"/>
        </w:rPr>
        <w:t xml:space="preserve"> efficient, easy purchase of repair (spare) parts by the Government, it is highly desired that </w:t>
      </w:r>
      <w:r w:rsidRPr="00BC628A">
        <w:rPr>
          <w:rFonts w:ascii="Arial" w:hAnsi="Arial" w:cs="Arial"/>
          <w:snapToGrid w:val="0"/>
          <w:szCs w:val="24"/>
        </w:rPr>
        <w:t>vendors</w:t>
      </w:r>
      <w:r w:rsidRPr="00BC628A">
        <w:rPr>
          <w:rFonts w:ascii="Arial" w:hAnsi="Arial" w:cs="Arial"/>
          <w:snapToGrid w:val="0"/>
          <w:szCs w:val="24"/>
        </w:rPr>
        <w:t xml:space="preserve"> include all such spare parts in their price book.  The availability, or lack thereof, of such repair (spare) parts in a vendor’s contract may be used as a factor in the delivery order selection.</w:t>
      </w:r>
    </w:p>
    <w:p w14:paraId="5E767E76" w14:textId="77777777" w:rsidR="005D7347" w:rsidRPr="00BC628A" w:rsidRDefault="005D7347" w:rsidP="00B328B6">
      <w:pPr>
        <w:rPr>
          <w:rFonts w:ascii="Arial" w:hAnsi="Arial" w:cs="Arial"/>
          <w:snapToGrid w:val="0"/>
          <w:szCs w:val="24"/>
        </w:rPr>
      </w:pPr>
    </w:p>
    <w:p w14:paraId="5E767E77" w14:textId="77777777" w:rsidR="005D7347" w:rsidRPr="00BC628A" w:rsidRDefault="005D7347" w:rsidP="00971080">
      <w:pPr>
        <w:rPr>
          <w:rFonts w:ascii="Arial" w:hAnsi="Arial" w:cs="Arial"/>
          <w:snapToGrid w:val="0"/>
          <w:szCs w:val="24"/>
        </w:rPr>
      </w:pPr>
      <w:r w:rsidRPr="00BC628A">
        <w:rPr>
          <w:rFonts w:ascii="Arial" w:hAnsi="Arial" w:cs="Arial"/>
          <w:snapToGrid w:val="0"/>
          <w:szCs w:val="24"/>
        </w:rPr>
        <w:t xml:space="preserve">(i.) OTHER ASSOCIATED TECHNICAL REQUIREMENTS ONLY FOR VA ISSUED ORDERS:  </w:t>
      </w:r>
    </w:p>
    <w:p w14:paraId="5E767E78" w14:textId="77777777" w:rsidR="005D7347" w:rsidRPr="00BC628A" w:rsidRDefault="005D7347" w:rsidP="00971080">
      <w:pPr>
        <w:rPr>
          <w:rFonts w:ascii="Arial" w:hAnsi="Arial" w:cs="Arial"/>
          <w:snapToGrid w:val="0"/>
          <w:szCs w:val="24"/>
        </w:rPr>
      </w:pPr>
    </w:p>
    <w:p w14:paraId="5E767E79" w14:textId="77777777" w:rsidR="005D7347" w:rsidRPr="00BC628A" w:rsidRDefault="005D7347" w:rsidP="00971080">
      <w:pPr>
        <w:rPr>
          <w:rFonts w:ascii="Arial" w:hAnsi="Arial" w:cs="Arial"/>
          <w:snapToGrid w:val="0"/>
          <w:szCs w:val="24"/>
        </w:rPr>
      </w:pPr>
      <w:r w:rsidRPr="00BC628A">
        <w:rPr>
          <w:rFonts w:ascii="Arial" w:hAnsi="Arial" w:cs="Arial"/>
          <w:snapToGrid w:val="0"/>
          <w:szCs w:val="24"/>
        </w:rPr>
        <w:t xml:space="preserve">All vendors will provide service/maintenance/diagnostic software and associated security keys to provide for in-house service of the equipment once appropriate level of training has been completed.  Where applicable, the vendor will renew the software license or security key for the duration of the installation at a VA facility.  At a minimum, the service software will include system diagnostics down to board or module level, error codes and definitions, and system </w:t>
      </w:r>
      <w:r w:rsidRPr="00BC628A">
        <w:rPr>
          <w:rFonts w:ascii="Arial" w:hAnsi="Arial" w:cs="Arial"/>
          <w:snapToGrid w:val="0"/>
          <w:szCs w:val="24"/>
        </w:rPr>
        <w:lastRenderedPageBreak/>
        <w:t>setup capabilities to include networking, DICOM configuration and peripheral connectivity.  The diagnostic/service software will be equivalent to what the manufacturer’s service engineers use.</w:t>
      </w:r>
    </w:p>
    <w:p w14:paraId="5E767E7A" w14:textId="77777777" w:rsidR="005D7347" w:rsidRPr="00BC628A" w:rsidRDefault="005D7347" w:rsidP="00B328B6">
      <w:pPr>
        <w:rPr>
          <w:rFonts w:ascii="Arial" w:hAnsi="Arial" w:cs="Arial"/>
          <w:snapToGrid w:val="0"/>
          <w:szCs w:val="24"/>
        </w:rPr>
      </w:pPr>
    </w:p>
    <w:p w14:paraId="5E767E7B" w14:textId="77777777" w:rsidR="005D7347" w:rsidRPr="00BC628A" w:rsidRDefault="005D7347" w:rsidP="00054D67">
      <w:pPr>
        <w:rPr>
          <w:rFonts w:ascii="Arial" w:hAnsi="Arial" w:cs="Arial"/>
          <w:b/>
          <w:szCs w:val="24"/>
          <w:u w:val="single"/>
        </w:rPr>
      </w:pPr>
      <w:bookmarkStart w:id="5" w:name="_Toc340843160"/>
      <w:bookmarkStart w:id="6" w:name="_Toc341254307"/>
      <w:r w:rsidRPr="00BC628A">
        <w:rPr>
          <w:rFonts w:ascii="Arial" w:hAnsi="Arial" w:cs="Arial"/>
          <w:b/>
          <w:szCs w:val="24"/>
          <w:u w:val="single"/>
        </w:rPr>
        <w:t>X</w:t>
      </w:r>
      <w:r w:rsidRPr="00BC628A">
        <w:rPr>
          <w:rFonts w:ascii="Arial" w:hAnsi="Arial" w:cs="Arial"/>
          <w:b/>
          <w:szCs w:val="24"/>
          <w:u w:val="single"/>
        </w:rPr>
        <w:t>I</w:t>
      </w:r>
      <w:r w:rsidRPr="00BC628A">
        <w:rPr>
          <w:rFonts w:ascii="Arial" w:hAnsi="Arial" w:cs="Arial"/>
          <w:b/>
          <w:szCs w:val="24"/>
          <w:u w:val="single"/>
        </w:rPr>
        <w:t>I</w:t>
      </w:r>
      <w:r w:rsidRPr="00BC628A">
        <w:rPr>
          <w:rFonts w:ascii="Arial" w:hAnsi="Arial" w:cs="Arial"/>
          <w:b/>
          <w:szCs w:val="24"/>
          <w:u w:val="single"/>
        </w:rPr>
        <w:t xml:space="preserve">. </w:t>
      </w:r>
      <w:r w:rsidRPr="00BC628A">
        <w:rPr>
          <w:rFonts w:ascii="Arial" w:hAnsi="Arial" w:cs="Arial"/>
          <w:b/>
          <w:szCs w:val="24"/>
          <w:u w:val="single"/>
        </w:rPr>
        <w:t xml:space="preserve">CONTRACT AND DELIVERY ORDER </w:t>
      </w:r>
      <w:r w:rsidRPr="00BC628A">
        <w:rPr>
          <w:rFonts w:ascii="Arial" w:hAnsi="Arial" w:cs="Arial"/>
          <w:b/>
          <w:szCs w:val="24"/>
          <w:u w:val="single"/>
        </w:rPr>
        <w:t xml:space="preserve">PRICING </w:t>
      </w:r>
      <w:r w:rsidRPr="00BC628A">
        <w:rPr>
          <w:rFonts w:ascii="Arial" w:hAnsi="Arial" w:cs="Arial"/>
          <w:b/>
          <w:szCs w:val="24"/>
          <w:u w:val="single"/>
        </w:rPr>
        <w:t>REQUIREMENTS</w:t>
      </w:r>
    </w:p>
    <w:p w14:paraId="5E767E7C" w14:textId="77777777" w:rsidR="005D7347" w:rsidRPr="00BC628A" w:rsidRDefault="005D7347" w:rsidP="00054D67">
      <w:pPr>
        <w:rPr>
          <w:rFonts w:ascii="Arial" w:hAnsi="Arial" w:cs="Arial"/>
          <w:szCs w:val="24"/>
          <w:u w:val="single"/>
        </w:rPr>
      </w:pPr>
    </w:p>
    <w:p w14:paraId="5E767E7D" w14:textId="77777777" w:rsidR="005D7347" w:rsidRPr="00BC628A" w:rsidRDefault="005D7347" w:rsidP="00054D67">
      <w:pPr>
        <w:rPr>
          <w:rFonts w:ascii="Arial" w:hAnsi="Arial" w:cs="Arial"/>
          <w:szCs w:val="24"/>
        </w:rPr>
      </w:pPr>
      <w:r w:rsidRPr="00BC628A">
        <w:rPr>
          <w:rFonts w:ascii="Arial" w:hAnsi="Arial" w:cs="Arial"/>
          <w:szCs w:val="24"/>
        </w:rPr>
        <w:t>(</w:t>
      </w:r>
      <w:r w:rsidRPr="00BC628A">
        <w:rPr>
          <w:rFonts w:ascii="Arial" w:hAnsi="Arial" w:cs="Arial"/>
          <w:szCs w:val="24"/>
        </w:rPr>
        <w:t>a</w:t>
      </w:r>
      <w:r w:rsidRPr="00BC628A">
        <w:rPr>
          <w:rFonts w:ascii="Arial" w:hAnsi="Arial" w:cs="Arial"/>
          <w:szCs w:val="24"/>
        </w:rPr>
        <w:t xml:space="preserve">.) </w:t>
      </w:r>
      <w:r w:rsidRPr="00BC628A">
        <w:rPr>
          <w:rFonts w:ascii="Arial" w:hAnsi="Arial" w:cs="Arial"/>
          <w:szCs w:val="24"/>
        </w:rPr>
        <w:t>The p</w:t>
      </w:r>
      <w:r w:rsidRPr="00BC628A">
        <w:rPr>
          <w:rFonts w:ascii="Arial" w:hAnsi="Arial" w:cs="Arial"/>
          <w:szCs w:val="24"/>
        </w:rPr>
        <w:t>rimary p</w:t>
      </w:r>
      <w:r w:rsidRPr="00BC628A">
        <w:rPr>
          <w:rFonts w:ascii="Arial" w:hAnsi="Arial" w:cs="Arial"/>
          <w:szCs w:val="24"/>
        </w:rPr>
        <w:t xml:space="preserve">urpose </w:t>
      </w:r>
      <w:r w:rsidRPr="00BC628A">
        <w:rPr>
          <w:rFonts w:ascii="Arial" w:hAnsi="Arial" w:cs="Arial"/>
          <w:szCs w:val="24"/>
        </w:rPr>
        <w:t xml:space="preserve">of this solicitation </w:t>
      </w:r>
      <w:r w:rsidRPr="00BC628A">
        <w:rPr>
          <w:rFonts w:ascii="Arial" w:hAnsi="Arial" w:cs="Arial"/>
          <w:szCs w:val="24"/>
        </w:rPr>
        <w:t xml:space="preserve">is to provide for </w:t>
      </w:r>
      <w:r w:rsidRPr="00BC628A">
        <w:rPr>
          <w:rFonts w:ascii="Arial" w:hAnsi="Arial" w:cs="Arial"/>
          <w:szCs w:val="24"/>
        </w:rPr>
        <w:t xml:space="preserve">complete </w:t>
      </w:r>
      <w:r w:rsidRPr="00BC628A">
        <w:rPr>
          <w:rFonts w:ascii="Arial" w:hAnsi="Arial" w:cs="Arial"/>
          <w:szCs w:val="24"/>
        </w:rPr>
        <w:t xml:space="preserve">functional systems.  </w:t>
      </w:r>
    </w:p>
    <w:p w14:paraId="5E767E7E" w14:textId="77777777" w:rsidR="005D7347" w:rsidRPr="00BC628A" w:rsidRDefault="005D7347" w:rsidP="006059CC">
      <w:pPr>
        <w:rPr>
          <w:rFonts w:ascii="Arial" w:hAnsi="Arial" w:cs="Arial"/>
          <w:szCs w:val="24"/>
        </w:rPr>
      </w:pPr>
      <w:r w:rsidRPr="00BC628A">
        <w:rPr>
          <w:rFonts w:ascii="Arial" w:hAnsi="Arial" w:cs="Arial"/>
          <w:szCs w:val="24"/>
        </w:rPr>
        <w:t xml:space="preserve">Systems shall be </w:t>
      </w:r>
      <w:r w:rsidRPr="00BC628A">
        <w:rPr>
          <w:rFonts w:ascii="Arial" w:hAnsi="Arial" w:cs="Arial"/>
          <w:szCs w:val="24"/>
        </w:rPr>
        <w:t xml:space="preserve">offered </w:t>
      </w:r>
      <w:r w:rsidRPr="00BC628A">
        <w:rPr>
          <w:rFonts w:ascii="Arial" w:hAnsi="Arial" w:cs="Arial"/>
          <w:szCs w:val="24"/>
        </w:rPr>
        <w:t>as complete and function</w:t>
      </w:r>
      <w:r w:rsidRPr="00BC628A">
        <w:rPr>
          <w:rFonts w:ascii="Arial" w:hAnsi="Arial" w:cs="Arial"/>
          <w:szCs w:val="24"/>
        </w:rPr>
        <w:t>al</w:t>
      </w:r>
      <w:r w:rsidRPr="00BC628A">
        <w:rPr>
          <w:rFonts w:ascii="Arial" w:hAnsi="Arial" w:cs="Arial"/>
          <w:szCs w:val="24"/>
        </w:rPr>
        <w:t xml:space="preserve"> units capable </w:t>
      </w:r>
      <w:r w:rsidRPr="00BC628A">
        <w:rPr>
          <w:rFonts w:ascii="Arial" w:hAnsi="Arial" w:cs="Arial"/>
          <w:szCs w:val="24"/>
        </w:rPr>
        <w:t xml:space="preserve">of </w:t>
      </w:r>
      <w:r w:rsidRPr="00BC628A">
        <w:rPr>
          <w:rFonts w:ascii="Arial" w:hAnsi="Arial" w:cs="Arial"/>
          <w:szCs w:val="24"/>
        </w:rPr>
        <w:t>performing the function</w:t>
      </w:r>
      <w:r w:rsidRPr="00BC628A">
        <w:rPr>
          <w:rFonts w:ascii="Arial" w:hAnsi="Arial" w:cs="Arial"/>
          <w:szCs w:val="24"/>
        </w:rPr>
        <w:t>s</w:t>
      </w:r>
      <w:r w:rsidRPr="00BC628A">
        <w:rPr>
          <w:rFonts w:ascii="Arial" w:hAnsi="Arial" w:cs="Arial"/>
          <w:szCs w:val="24"/>
        </w:rPr>
        <w:t xml:space="preserve"> specified.</w:t>
      </w:r>
      <w:r w:rsidRPr="00BC628A">
        <w:rPr>
          <w:rFonts w:ascii="Arial" w:hAnsi="Arial" w:cs="Arial"/>
          <w:szCs w:val="24"/>
        </w:rPr>
        <w:t xml:space="preserve">  </w:t>
      </w:r>
      <w:r w:rsidRPr="00BC628A">
        <w:rPr>
          <w:rFonts w:ascii="Arial" w:hAnsi="Arial" w:cs="Arial"/>
          <w:szCs w:val="24"/>
        </w:rPr>
        <w:t xml:space="preserve">Contract price book item (part number) pricing and descriptions for all the components necessary to the final unit shall be provided in each </w:t>
      </w:r>
      <w:r w:rsidRPr="00BC628A">
        <w:rPr>
          <w:rFonts w:ascii="Arial" w:hAnsi="Arial" w:cs="Arial"/>
          <w:szCs w:val="24"/>
        </w:rPr>
        <w:t>offer</w:t>
      </w:r>
      <w:r w:rsidRPr="00BC628A">
        <w:rPr>
          <w:rFonts w:ascii="Arial" w:hAnsi="Arial" w:cs="Arial"/>
          <w:szCs w:val="24"/>
        </w:rPr>
        <w:t xml:space="preserve">.  Items which are not separately </w:t>
      </w:r>
      <w:r w:rsidRPr="00BC628A">
        <w:rPr>
          <w:rFonts w:ascii="Arial" w:hAnsi="Arial" w:cs="Arial"/>
          <w:szCs w:val="24"/>
        </w:rPr>
        <w:t>priced but</w:t>
      </w:r>
      <w:r w:rsidRPr="00BC628A">
        <w:rPr>
          <w:rFonts w:ascii="Arial" w:hAnsi="Arial" w:cs="Arial"/>
          <w:szCs w:val="24"/>
        </w:rPr>
        <w:t xml:space="preserve"> included as part of a particular component (</w:t>
      </w:r>
      <w:r w:rsidRPr="00BC628A">
        <w:rPr>
          <w:rFonts w:ascii="Arial" w:hAnsi="Arial" w:cs="Arial"/>
          <w:szCs w:val="24"/>
        </w:rPr>
        <w:t>i.e.</w:t>
      </w:r>
      <w:r w:rsidRPr="00BC628A">
        <w:rPr>
          <w:rFonts w:ascii="Arial" w:hAnsi="Arial" w:cs="Arial"/>
          <w:szCs w:val="24"/>
        </w:rPr>
        <w:t xml:space="preserve"> cables, brackets, etc.) shall be referenced in the component descriptions.</w:t>
      </w:r>
    </w:p>
    <w:p w14:paraId="5E767E7F" w14:textId="77777777" w:rsidR="005D7347" w:rsidRPr="00BC628A" w:rsidRDefault="005D7347" w:rsidP="00054D67">
      <w:pPr>
        <w:rPr>
          <w:rFonts w:ascii="Arial" w:hAnsi="Arial" w:cs="Arial"/>
          <w:szCs w:val="24"/>
        </w:rPr>
      </w:pPr>
    </w:p>
    <w:p w14:paraId="5E767E80"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w:t>
      </w:r>
      <w:r w:rsidRPr="00BC628A">
        <w:rPr>
          <w:rFonts w:ascii="Arial" w:hAnsi="Arial" w:cs="Arial"/>
          <w:szCs w:val="24"/>
        </w:rPr>
        <w:t>b</w:t>
      </w:r>
      <w:r w:rsidRPr="00BC628A">
        <w:rPr>
          <w:rFonts w:ascii="Arial" w:hAnsi="Arial" w:cs="Arial"/>
          <w:szCs w:val="24"/>
        </w:rPr>
        <w:t xml:space="preserve">.) </w:t>
      </w:r>
      <w:r w:rsidRPr="00BC628A">
        <w:rPr>
          <w:rFonts w:ascii="Arial" w:hAnsi="Arial" w:cs="Arial"/>
          <w:szCs w:val="24"/>
        </w:rPr>
        <w:t>Pricing Support for Price Reasonableness Determinations: F</w:t>
      </w:r>
      <w:r w:rsidRPr="00BC628A">
        <w:rPr>
          <w:rFonts w:ascii="Arial" w:hAnsi="Arial" w:cs="Arial"/>
          <w:szCs w:val="24"/>
        </w:rPr>
        <w:t>or initial contract award</w:t>
      </w:r>
      <w:r w:rsidRPr="00BC628A">
        <w:rPr>
          <w:rFonts w:ascii="Arial" w:hAnsi="Arial" w:cs="Arial"/>
          <w:szCs w:val="24"/>
        </w:rPr>
        <w:t>, option exercise</w:t>
      </w:r>
      <w:r w:rsidRPr="00BC628A">
        <w:rPr>
          <w:rFonts w:ascii="Arial" w:hAnsi="Arial" w:cs="Arial"/>
          <w:szCs w:val="24"/>
        </w:rPr>
        <w:t>, any upward EPA adjustments</w:t>
      </w:r>
      <w:r w:rsidRPr="00BC628A">
        <w:rPr>
          <w:rFonts w:ascii="Arial" w:hAnsi="Arial" w:cs="Arial"/>
          <w:szCs w:val="24"/>
        </w:rPr>
        <w:t xml:space="preserve"> and for any contract additions</w:t>
      </w:r>
      <w:r w:rsidRPr="00BC628A">
        <w:rPr>
          <w:rFonts w:ascii="Arial" w:hAnsi="Arial" w:cs="Arial"/>
          <w:szCs w:val="24"/>
        </w:rPr>
        <w:t xml:space="preserve"> or changes</w:t>
      </w:r>
      <w:r w:rsidRPr="00BC628A">
        <w:rPr>
          <w:rFonts w:ascii="Arial" w:hAnsi="Arial" w:cs="Arial"/>
          <w:szCs w:val="24"/>
        </w:rPr>
        <w:t xml:space="preserve"> the vendor </w:t>
      </w:r>
      <w:r w:rsidRPr="00BC628A">
        <w:rPr>
          <w:rFonts w:ascii="Arial" w:hAnsi="Arial" w:cs="Arial"/>
          <w:szCs w:val="24"/>
        </w:rPr>
        <w:t xml:space="preserve">shall </w:t>
      </w:r>
      <w:r w:rsidRPr="00BC628A">
        <w:rPr>
          <w:rFonts w:ascii="Arial" w:hAnsi="Arial" w:cs="Arial"/>
          <w:szCs w:val="24"/>
        </w:rPr>
        <w:t xml:space="preserve">provide other than </w:t>
      </w:r>
      <w:r w:rsidRPr="00BC628A">
        <w:rPr>
          <w:rFonts w:ascii="Arial" w:hAnsi="Arial" w:cs="Arial"/>
          <w:szCs w:val="24"/>
        </w:rPr>
        <w:t xml:space="preserve">certified </w:t>
      </w:r>
      <w:r w:rsidRPr="00BC628A">
        <w:rPr>
          <w:rFonts w:ascii="Arial" w:hAnsi="Arial" w:cs="Arial"/>
          <w:szCs w:val="24"/>
        </w:rPr>
        <w:t>cost o</w:t>
      </w:r>
      <w:r w:rsidRPr="00BC628A">
        <w:rPr>
          <w:rFonts w:ascii="Arial" w:hAnsi="Arial" w:cs="Arial"/>
          <w:szCs w:val="24"/>
        </w:rPr>
        <w:t>r</w:t>
      </w:r>
      <w:r w:rsidRPr="00BC628A">
        <w:rPr>
          <w:rFonts w:ascii="Arial" w:hAnsi="Arial" w:cs="Arial"/>
          <w:szCs w:val="24"/>
        </w:rPr>
        <w:t xml:space="preserve"> pricing data to support the reasonableness of the offered items</w:t>
      </w:r>
      <w:r w:rsidRPr="00BC628A">
        <w:rPr>
          <w:rFonts w:ascii="Arial" w:hAnsi="Arial" w:cs="Arial"/>
          <w:szCs w:val="24"/>
        </w:rPr>
        <w:t>, as requested by the Contracting Officer</w:t>
      </w:r>
      <w:r w:rsidRPr="00BC628A">
        <w:rPr>
          <w:rFonts w:ascii="Arial" w:hAnsi="Arial" w:cs="Arial"/>
          <w:szCs w:val="24"/>
        </w:rPr>
        <w:t>.</w:t>
      </w:r>
      <w:r w:rsidRPr="00BC628A">
        <w:rPr>
          <w:rFonts w:ascii="Arial" w:hAnsi="Arial" w:cs="Arial"/>
          <w:szCs w:val="24"/>
        </w:rPr>
        <w:t xml:space="preserve"> </w:t>
      </w:r>
    </w:p>
    <w:p w14:paraId="5E767E81" w14:textId="77777777" w:rsidR="005D7347" w:rsidRPr="00BC628A" w:rsidRDefault="005D7347" w:rsidP="00D63F03">
      <w:pPr>
        <w:autoSpaceDE w:val="0"/>
        <w:autoSpaceDN w:val="0"/>
        <w:adjustRightInd w:val="0"/>
        <w:rPr>
          <w:rFonts w:ascii="Arial" w:hAnsi="Arial" w:cs="Arial"/>
          <w:szCs w:val="24"/>
        </w:rPr>
      </w:pPr>
    </w:p>
    <w:p w14:paraId="5E767E82"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(1.) </w:t>
      </w:r>
      <w:r w:rsidRPr="00BC628A">
        <w:rPr>
          <w:rFonts w:ascii="Arial" w:hAnsi="Arial" w:cs="Arial"/>
          <w:szCs w:val="24"/>
        </w:rPr>
        <w:t xml:space="preserve">The contractor will be required to </w:t>
      </w:r>
      <w:r w:rsidRPr="00BC628A">
        <w:rPr>
          <w:rFonts w:ascii="Arial" w:hAnsi="Arial" w:cs="Arial"/>
          <w:szCs w:val="24"/>
        </w:rPr>
        <w:t>submit invoices and</w:t>
      </w:r>
      <w:r w:rsidRPr="00BC628A">
        <w:rPr>
          <w:rFonts w:ascii="Arial" w:hAnsi="Arial" w:cs="Arial"/>
          <w:szCs w:val="24"/>
        </w:rPr>
        <w:t>/or</w:t>
      </w:r>
      <w:r w:rsidRPr="00BC628A">
        <w:rPr>
          <w:rFonts w:ascii="Arial" w:hAnsi="Arial" w:cs="Arial"/>
          <w:szCs w:val="24"/>
        </w:rPr>
        <w:t xml:space="preserve"> other documentation to substantiate commercial catalog pric</w:t>
      </w:r>
      <w:r w:rsidRPr="00BC628A">
        <w:rPr>
          <w:rFonts w:ascii="Arial" w:hAnsi="Arial" w:cs="Arial"/>
          <w:szCs w:val="24"/>
        </w:rPr>
        <w:t>es and</w:t>
      </w:r>
      <w:r w:rsidRPr="00BC628A">
        <w:rPr>
          <w:rFonts w:ascii="Arial" w:hAnsi="Arial" w:cs="Arial"/>
          <w:szCs w:val="24"/>
        </w:rPr>
        <w:t xml:space="preserve"> discounts</w:t>
      </w:r>
      <w:r w:rsidRPr="00BC628A">
        <w:rPr>
          <w:rFonts w:ascii="Arial" w:hAnsi="Arial" w:cs="Arial"/>
          <w:szCs w:val="24"/>
        </w:rPr>
        <w:t xml:space="preserve"> for offered items</w:t>
      </w:r>
      <w:r w:rsidRPr="00BC628A">
        <w:rPr>
          <w:rFonts w:ascii="Arial" w:hAnsi="Arial" w:cs="Arial"/>
          <w:szCs w:val="24"/>
        </w:rPr>
        <w:t>. This data will also be used</w:t>
      </w:r>
      <w:r w:rsidRPr="00BC628A">
        <w:rPr>
          <w:rFonts w:ascii="Arial" w:hAnsi="Arial" w:cs="Arial"/>
          <w:szCs w:val="24"/>
        </w:rPr>
        <w:t xml:space="preserve"> to substantiate that prices under this contract are equal to or </w:t>
      </w:r>
      <w:r w:rsidRPr="00BC628A">
        <w:rPr>
          <w:rFonts w:ascii="Arial" w:hAnsi="Arial" w:cs="Arial"/>
          <w:szCs w:val="24"/>
        </w:rPr>
        <w:t>better</w:t>
      </w:r>
      <w:r w:rsidRPr="00BC628A">
        <w:rPr>
          <w:rFonts w:ascii="Arial" w:hAnsi="Arial" w:cs="Arial"/>
          <w:szCs w:val="24"/>
        </w:rPr>
        <w:t xml:space="preserve"> prices that are given to the commercial customers within similar purchasing environments. </w:t>
      </w:r>
      <w:r w:rsidRPr="00BC628A">
        <w:rPr>
          <w:rFonts w:ascii="Arial" w:hAnsi="Arial" w:cs="Arial"/>
          <w:szCs w:val="24"/>
        </w:rPr>
        <w:t xml:space="preserve">Similar purchasing environment should be considered customers </w:t>
      </w:r>
      <w:r w:rsidRPr="00BC628A">
        <w:rPr>
          <w:rFonts w:ascii="Arial" w:hAnsi="Arial" w:cs="Arial"/>
          <w:szCs w:val="24"/>
        </w:rPr>
        <w:t>that purchase under the same constraints as the</w:t>
      </w:r>
      <w:r w:rsidRPr="00BC628A">
        <w:rPr>
          <w:rFonts w:ascii="Arial" w:hAnsi="Arial" w:cs="Arial"/>
          <w:szCs w:val="24"/>
        </w:rPr>
        <w:t xml:space="preserve"> Federal Government</w:t>
      </w:r>
      <w:r w:rsidRPr="00BC628A">
        <w:rPr>
          <w:rFonts w:ascii="Arial" w:hAnsi="Arial" w:cs="Arial"/>
          <w:szCs w:val="24"/>
        </w:rPr>
        <w:t>,</w:t>
      </w:r>
      <w:r w:rsidRPr="00BC628A">
        <w:rPr>
          <w:rFonts w:ascii="Arial" w:hAnsi="Arial" w:cs="Arial"/>
          <w:szCs w:val="24"/>
        </w:rPr>
        <w:t xml:space="preserve"> </w:t>
      </w:r>
      <w:r w:rsidRPr="00BC628A">
        <w:rPr>
          <w:rFonts w:ascii="Arial" w:hAnsi="Arial" w:cs="Arial"/>
          <w:szCs w:val="24"/>
        </w:rPr>
        <w:t xml:space="preserve">the </w:t>
      </w:r>
      <w:r w:rsidRPr="00BC628A">
        <w:rPr>
          <w:rFonts w:ascii="Arial" w:hAnsi="Arial" w:cs="Arial"/>
          <w:szCs w:val="24"/>
        </w:rPr>
        <w:t>combination</w:t>
      </w:r>
      <w:r w:rsidRPr="00BC628A">
        <w:rPr>
          <w:rFonts w:ascii="Arial" w:hAnsi="Arial" w:cs="Arial"/>
          <w:szCs w:val="24"/>
        </w:rPr>
        <w:t xml:space="preserve"> </w:t>
      </w:r>
      <w:r w:rsidRPr="00BC628A">
        <w:rPr>
          <w:rFonts w:ascii="Arial" w:hAnsi="Arial" w:cs="Arial"/>
          <w:szCs w:val="24"/>
        </w:rPr>
        <w:t xml:space="preserve">of </w:t>
      </w:r>
      <w:r w:rsidRPr="00BC628A">
        <w:rPr>
          <w:rFonts w:ascii="Arial" w:hAnsi="Arial" w:cs="Arial"/>
          <w:szCs w:val="24"/>
        </w:rPr>
        <w:t xml:space="preserve">all </w:t>
      </w:r>
      <w:r w:rsidRPr="00BC628A">
        <w:rPr>
          <w:rFonts w:ascii="Arial" w:hAnsi="Arial" w:cs="Arial"/>
          <w:szCs w:val="24"/>
        </w:rPr>
        <w:t>DLA and VA orders</w:t>
      </w:r>
      <w:r w:rsidRPr="00BC628A">
        <w:rPr>
          <w:rFonts w:ascii="Arial" w:hAnsi="Arial" w:cs="Arial"/>
          <w:szCs w:val="24"/>
        </w:rPr>
        <w:t>,</w:t>
      </w:r>
      <w:r w:rsidRPr="00BC628A">
        <w:rPr>
          <w:rFonts w:ascii="Arial" w:hAnsi="Arial" w:cs="Arial"/>
          <w:szCs w:val="24"/>
        </w:rPr>
        <w:t xml:space="preserve"> with no guaranteed commitment level.</w:t>
      </w:r>
      <w:r w:rsidRPr="00BC628A">
        <w:rPr>
          <w:rFonts w:ascii="Arial" w:hAnsi="Arial" w:cs="Arial"/>
          <w:szCs w:val="24"/>
        </w:rPr>
        <w:t xml:space="preserve"> </w:t>
      </w:r>
    </w:p>
    <w:p w14:paraId="5E767E83" w14:textId="77777777" w:rsidR="005D7347" w:rsidRPr="00BC628A" w:rsidRDefault="005D7347" w:rsidP="00D63F03">
      <w:pPr>
        <w:autoSpaceDE w:val="0"/>
        <w:autoSpaceDN w:val="0"/>
        <w:adjustRightInd w:val="0"/>
        <w:rPr>
          <w:rFonts w:ascii="Arial" w:hAnsi="Arial" w:cs="Arial"/>
          <w:szCs w:val="24"/>
        </w:rPr>
      </w:pPr>
    </w:p>
    <w:p w14:paraId="5E767E84"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(2.) </w:t>
      </w:r>
      <w:r w:rsidRPr="00BC628A">
        <w:rPr>
          <w:rFonts w:ascii="Arial" w:hAnsi="Arial" w:cs="Arial"/>
          <w:szCs w:val="24"/>
        </w:rPr>
        <w:t xml:space="preserve">Vendors shall complete and provide </w:t>
      </w:r>
      <w:r w:rsidRPr="00A13011">
        <w:rPr>
          <w:rFonts w:ascii="Arial" w:hAnsi="Arial" w:cs="Arial"/>
          <w:szCs w:val="24"/>
        </w:rPr>
        <w:t>Discount and Pricing Information (DPI) Worksheet</w:t>
      </w:r>
      <w:r w:rsidRPr="00A13011">
        <w:rPr>
          <w:rFonts w:ascii="Arial" w:eastAsia="Calibri" w:hAnsi="Arial" w:cs="Arial"/>
          <w:szCs w:val="24"/>
        </w:rPr>
        <w:t xml:space="preserve"> </w:t>
      </w:r>
      <w:r w:rsidRPr="00BC628A">
        <w:rPr>
          <w:rFonts w:ascii="Arial" w:eastAsia="Calibri" w:hAnsi="Arial" w:cs="Arial"/>
          <w:szCs w:val="24"/>
        </w:rPr>
        <w:t xml:space="preserve">Attachment #3 </w:t>
      </w:r>
      <w:r w:rsidRPr="00BC628A">
        <w:rPr>
          <w:rFonts w:ascii="Arial" w:hAnsi="Arial" w:cs="Arial"/>
          <w:szCs w:val="24"/>
        </w:rPr>
        <w:t xml:space="preserve"> </w:t>
      </w:r>
      <w:r w:rsidRPr="00BC628A">
        <w:rPr>
          <w:rFonts w:ascii="Arial" w:hAnsi="Arial" w:cs="Arial"/>
          <w:szCs w:val="24"/>
        </w:rPr>
        <w:t>as part of this initial proposal and provide updates throughout the life of any resultant contract.</w:t>
      </w:r>
      <w:r w:rsidRPr="00BC628A">
        <w:rPr>
          <w:rFonts w:ascii="Arial" w:hAnsi="Arial" w:cs="Arial"/>
          <w:szCs w:val="24"/>
        </w:rPr>
        <w:t xml:space="preserve"> </w:t>
      </w:r>
    </w:p>
    <w:p w14:paraId="5E767E85" w14:textId="77777777" w:rsidR="005D7347" w:rsidRPr="00BC628A" w:rsidRDefault="005D7347" w:rsidP="00D63F03">
      <w:pPr>
        <w:autoSpaceDE w:val="0"/>
        <w:autoSpaceDN w:val="0"/>
        <w:adjustRightInd w:val="0"/>
        <w:rPr>
          <w:rFonts w:ascii="Arial" w:hAnsi="Arial" w:cs="Arial"/>
          <w:szCs w:val="24"/>
        </w:rPr>
      </w:pPr>
    </w:p>
    <w:p w14:paraId="5E767E86"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w:t>
      </w:r>
      <w:r w:rsidRPr="00BC628A">
        <w:rPr>
          <w:rFonts w:ascii="Arial" w:hAnsi="Arial" w:cs="Arial"/>
          <w:szCs w:val="24"/>
        </w:rPr>
        <w:t>3</w:t>
      </w:r>
      <w:r w:rsidRPr="00BC628A">
        <w:rPr>
          <w:rFonts w:ascii="Arial" w:hAnsi="Arial" w:cs="Arial"/>
          <w:szCs w:val="24"/>
        </w:rPr>
        <w:t xml:space="preserve">.) </w:t>
      </w:r>
      <w:r w:rsidRPr="00BC628A">
        <w:rPr>
          <w:rFonts w:ascii="Arial" w:hAnsi="Arial" w:cs="Arial"/>
          <w:szCs w:val="24"/>
        </w:rPr>
        <w:t xml:space="preserve">At a minimum, vendors shall provide one of the following </w:t>
      </w:r>
      <w:r w:rsidRPr="00BC628A">
        <w:rPr>
          <w:rFonts w:ascii="Arial" w:hAnsi="Arial" w:cs="Arial"/>
          <w:szCs w:val="24"/>
        </w:rPr>
        <w:t xml:space="preserve">types of </w:t>
      </w:r>
      <w:r w:rsidRPr="00BC628A">
        <w:rPr>
          <w:rFonts w:ascii="Arial" w:hAnsi="Arial" w:cs="Arial"/>
          <w:szCs w:val="24"/>
        </w:rPr>
        <w:t xml:space="preserve">price support information in accordance with the following </w:t>
      </w:r>
      <w:r w:rsidRPr="00BC628A">
        <w:rPr>
          <w:rFonts w:ascii="Arial" w:hAnsi="Arial" w:cs="Arial"/>
          <w:szCs w:val="24"/>
        </w:rPr>
        <w:t xml:space="preserve">order of precedence </w:t>
      </w:r>
      <w:r w:rsidRPr="00BC628A">
        <w:rPr>
          <w:rFonts w:ascii="Arial" w:hAnsi="Arial" w:cs="Arial"/>
          <w:szCs w:val="24"/>
        </w:rPr>
        <w:t xml:space="preserve">for each item. </w:t>
      </w:r>
      <w:r w:rsidRPr="00BC628A">
        <w:rPr>
          <w:rFonts w:ascii="Arial" w:hAnsi="Arial" w:cs="Arial"/>
          <w:szCs w:val="24"/>
        </w:rPr>
        <w:t>At the discretion of the Contracting Officer a</w:t>
      </w:r>
      <w:r w:rsidRPr="00BC628A">
        <w:rPr>
          <w:rFonts w:ascii="Arial" w:hAnsi="Arial" w:cs="Arial"/>
          <w:szCs w:val="24"/>
        </w:rPr>
        <w:t xml:space="preserve"> random sample</w:t>
      </w:r>
      <w:r w:rsidRPr="00BC628A">
        <w:rPr>
          <w:rFonts w:ascii="Arial" w:hAnsi="Arial" w:cs="Arial"/>
          <w:szCs w:val="24"/>
        </w:rPr>
        <w:t xml:space="preserve"> may be used</w:t>
      </w:r>
      <w:r w:rsidRPr="00BC628A">
        <w:rPr>
          <w:rFonts w:ascii="Arial" w:hAnsi="Arial" w:cs="Arial"/>
          <w:szCs w:val="24"/>
        </w:rPr>
        <w:t xml:space="preserve"> </w:t>
      </w:r>
      <w:r w:rsidRPr="00BC628A">
        <w:rPr>
          <w:rFonts w:ascii="Arial" w:hAnsi="Arial" w:cs="Arial"/>
          <w:szCs w:val="24"/>
        </w:rPr>
        <w:t>to limit the number of items for which a vendor has to provide price support information, both for</w:t>
      </w:r>
      <w:r w:rsidRPr="00BC628A">
        <w:rPr>
          <w:rFonts w:ascii="Arial" w:hAnsi="Arial" w:cs="Arial"/>
          <w:szCs w:val="24"/>
        </w:rPr>
        <w:t xml:space="preserve"> </w:t>
      </w:r>
      <w:r w:rsidRPr="00BC628A">
        <w:rPr>
          <w:rFonts w:ascii="Arial" w:hAnsi="Arial" w:cs="Arial"/>
          <w:szCs w:val="24"/>
        </w:rPr>
        <w:t xml:space="preserve">items </w:t>
      </w:r>
      <w:r w:rsidRPr="00BC628A">
        <w:rPr>
          <w:rFonts w:ascii="Arial" w:hAnsi="Arial" w:cs="Arial"/>
          <w:szCs w:val="24"/>
        </w:rPr>
        <w:t>in</w:t>
      </w:r>
      <w:r w:rsidRPr="00BC628A">
        <w:rPr>
          <w:rFonts w:ascii="Arial" w:hAnsi="Arial" w:cs="Arial"/>
          <w:szCs w:val="24"/>
        </w:rPr>
        <w:t xml:space="preserve"> initial offers </w:t>
      </w:r>
      <w:r w:rsidRPr="00BC628A">
        <w:rPr>
          <w:rFonts w:ascii="Arial" w:hAnsi="Arial" w:cs="Arial"/>
          <w:szCs w:val="24"/>
        </w:rPr>
        <w:t>and</w:t>
      </w:r>
      <w:r w:rsidRPr="00BC628A">
        <w:rPr>
          <w:rFonts w:ascii="Arial" w:hAnsi="Arial" w:cs="Arial"/>
          <w:szCs w:val="24"/>
        </w:rPr>
        <w:t xml:space="preserve"> for product additions</w:t>
      </w:r>
      <w:r w:rsidRPr="00BC628A">
        <w:rPr>
          <w:rFonts w:ascii="Arial" w:hAnsi="Arial" w:cs="Arial"/>
          <w:szCs w:val="24"/>
        </w:rPr>
        <w:t xml:space="preserve"> after contract award</w:t>
      </w:r>
      <w:r w:rsidRPr="00BC628A">
        <w:rPr>
          <w:rFonts w:ascii="Arial" w:hAnsi="Arial" w:cs="Arial"/>
          <w:szCs w:val="24"/>
        </w:rPr>
        <w:t xml:space="preserve">. The vendor will be provided direction on which items </w:t>
      </w:r>
      <w:r w:rsidRPr="00BC628A">
        <w:rPr>
          <w:rFonts w:ascii="Arial" w:hAnsi="Arial" w:cs="Arial"/>
          <w:szCs w:val="24"/>
        </w:rPr>
        <w:t>require</w:t>
      </w:r>
      <w:r w:rsidRPr="00BC628A">
        <w:rPr>
          <w:rFonts w:ascii="Arial" w:hAnsi="Arial" w:cs="Arial"/>
          <w:szCs w:val="24"/>
        </w:rPr>
        <w:t xml:space="preserve"> price support information as part of clarificat</w:t>
      </w:r>
      <w:r w:rsidRPr="00BC628A">
        <w:rPr>
          <w:rFonts w:ascii="Arial" w:hAnsi="Arial" w:cs="Arial"/>
          <w:szCs w:val="24"/>
        </w:rPr>
        <w:t xml:space="preserve">ions </w:t>
      </w:r>
      <w:r w:rsidRPr="00BC628A">
        <w:rPr>
          <w:rFonts w:ascii="Arial" w:hAnsi="Arial" w:cs="Arial"/>
          <w:szCs w:val="24"/>
        </w:rPr>
        <w:t xml:space="preserve">prior to </w:t>
      </w:r>
      <w:r w:rsidRPr="00BC628A">
        <w:rPr>
          <w:rFonts w:ascii="Arial" w:hAnsi="Arial" w:cs="Arial"/>
          <w:szCs w:val="24"/>
        </w:rPr>
        <w:t>initial contract award</w:t>
      </w:r>
      <w:r w:rsidRPr="00BC628A">
        <w:rPr>
          <w:rFonts w:ascii="Arial" w:hAnsi="Arial" w:cs="Arial"/>
          <w:szCs w:val="24"/>
        </w:rPr>
        <w:t>,</w:t>
      </w:r>
      <w:r w:rsidRPr="00BC628A">
        <w:rPr>
          <w:rFonts w:ascii="Arial" w:hAnsi="Arial" w:cs="Arial"/>
          <w:szCs w:val="24"/>
        </w:rPr>
        <w:t xml:space="preserve"> or when vendors submit product addition request</w:t>
      </w:r>
      <w:r w:rsidRPr="00BC628A">
        <w:rPr>
          <w:rFonts w:ascii="Arial" w:hAnsi="Arial" w:cs="Arial"/>
          <w:szCs w:val="24"/>
        </w:rPr>
        <w:t>s</w:t>
      </w:r>
      <w:r w:rsidRPr="00BC628A">
        <w:rPr>
          <w:rFonts w:ascii="Arial" w:hAnsi="Arial" w:cs="Arial"/>
          <w:szCs w:val="24"/>
        </w:rPr>
        <w:t xml:space="preserve"> after contract award. </w:t>
      </w:r>
      <w:r w:rsidRPr="00BC628A">
        <w:rPr>
          <w:rFonts w:ascii="Arial" w:hAnsi="Arial" w:cs="Arial"/>
          <w:szCs w:val="24"/>
        </w:rPr>
        <w:t xml:space="preserve">Summary information should be provided </w:t>
      </w:r>
      <w:r w:rsidRPr="00BC628A">
        <w:rPr>
          <w:rFonts w:ascii="Arial" w:hAnsi="Arial" w:cs="Arial"/>
          <w:szCs w:val="24"/>
        </w:rPr>
        <w:lastRenderedPageBreak/>
        <w:t xml:space="preserve">in the </w:t>
      </w:r>
      <w:r w:rsidRPr="00BC628A">
        <w:rPr>
          <w:rFonts w:ascii="Arial" w:hAnsi="Arial" w:cs="Arial"/>
          <w:szCs w:val="24"/>
        </w:rPr>
        <w:t>price book</w:t>
      </w:r>
      <w:r w:rsidRPr="00BC628A">
        <w:rPr>
          <w:rFonts w:ascii="Arial" w:hAnsi="Arial" w:cs="Arial"/>
          <w:szCs w:val="24"/>
        </w:rPr>
        <w:t xml:space="preserve"> tab “OFFER-</w:t>
      </w:r>
      <w:r w:rsidRPr="00BC628A">
        <w:rPr>
          <w:rFonts w:ascii="Arial" w:hAnsi="Arial" w:cs="Arial"/>
          <w:szCs w:val="24"/>
        </w:rPr>
        <w:t>CATALOG</w:t>
      </w:r>
      <w:r w:rsidRPr="00BC628A">
        <w:rPr>
          <w:rFonts w:ascii="Arial" w:hAnsi="Arial" w:cs="Arial"/>
          <w:szCs w:val="24"/>
        </w:rPr>
        <w:t xml:space="preserve">,” columns </w:t>
      </w:r>
      <w:r w:rsidRPr="00BC628A">
        <w:rPr>
          <w:rFonts w:ascii="Arial" w:hAnsi="Arial" w:cs="Arial"/>
          <w:szCs w:val="24"/>
        </w:rPr>
        <w:t xml:space="preserve">BN </w:t>
      </w:r>
      <w:r w:rsidRPr="00BC628A">
        <w:rPr>
          <w:rFonts w:ascii="Arial" w:hAnsi="Arial" w:cs="Arial"/>
          <w:szCs w:val="24"/>
        </w:rPr>
        <w:t>through B</w:t>
      </w:r>
      <w:r w:rsidRPr="00BC628A">
        <w:rPr>
          <w:rFonts w:ascii="Arial" w:hAnsi="Arial" w:cs="Arial"/>
          <w:szCs w:val="24"/>
        </w:rPr>
        <w:t>W</w:t>
      </w:r>
      <w:r w:rsidRPr="00BC628A">
        <w:rPr>
          <w:rFonts w:ascii="Arial" w:hAnsi="Arial" w:cs="Arial"/>
          <w:szCs w:val="24"/>
        </w:rPr>
        <w:t xml:space="preserve"> (see below for further details on each field) along with actual documents. </w:t>
      </w:r>
    </w:p>
    <w:p w14:paraId="5E767E87" w14:textId="77777777" w:rsidR="005D7347" w:rsidRPr="00BC628A" w:rsidRDefault="005D7347" w:rsidP="00D63F03">
      <w:pPr>
        <w:autoSpaceDE w:val="0"/>
        <w:autoSpaceDN w:val="0"/>
        <w:adjustRightInd w:val="0"/>
        <w:rPr>
          <w:rFonts w:ascii="Arial" w:hAnsi="Arial" w:cs="Arial"/>
          <w:szCs w:val="24"/>
        </w:rPr>
      </w:pPr>
    </w:p>
    <w:p w14:paraId="5E767E88"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The following price support </w:t>
      </w:r>
      <w:r w:rsidRPr="00BC628A">
        <w:rPr>
          <w:rFonts w:ascii="Arial" w:hAnsi="Arial" w:cs="Arial"/>
          <w:szCs w:val="24"/>
        </w:rPr>
        <w:t xml:space="preserve">information </w:t>
      </w:r>
      <w:r w:rsidRPr="00BC628A">
        <w:rPr>
          <w:rFonts w:ascii="Arial" w:hAnsi="Arial" w:cs="Arial"/>
          <w:szCs w:val="24"/>
        </w:rPr>
        <w:t xml:space="preserve">order of precedence shall apply unless </w:t>
      </w:r>
      <w:r w:rsidRPr="00BC628A">
        <w:rPr>
          <w:rFonts w:ascii="Arial" w:hAnsi="Arial" w:cs="Arial"/>
          <w:szCs w:val="24"/>
        </w:rPr>
        <w:t xml:space="preserve">directed otherwise by the Contracting Officer. </w:t>
      </w:r>
    </w:p>
    <w:p w14:paraId="5E767E89" w14:textId="77777777" w:rsidR="005D7347" w:rsidRPr="00BC628A" w:rsidRDefault="005D7347" w:rsidP="003F0B99">
      <w:pPr>
        <w:ind w:left="360"/>
        <w:rPr>
          <w:rFonts w:ascii="Arial" w:hAnsi="Arial" w:cs="Arial"/>
          <w:szCs w:val="24"/>
        </w:rPr>
      </w:pPr>
      <w:r w:rsidRPr="00BC628A">
        <w:rPr>
          <w:rFonts w:ascii="Arial" w:hAnsi="Arial" w:cs="Arial"/>
          <w:szCs w:val="24"/>
        </w:rPr>
        <w:t xml:space="preserve">The following price support information order of precedence shall apply at the contracting officer’s discretion. The most recent commercial invoice reflecting the same list price as item(s) to be added or existing group purchasing organization (GPO) pricing for exact items shall be provided for all items requested by the Government. If a vendor does not have any invoices or existing GPO pricing for a given item, then the vendor can provide current or most recent commercial quotes. </w:t>
      </w:r>
    </w:p>
    <w:p w14:paraId="5E767E8A" w14:textId="77777777" w:rsidR="005D7347" w:rsidRPr="00BC628A" w:rsidRDefault="005D7347" w:rsidP="003F0B99">
      <w:pPr>
        <w:ind w:left="360"/>
        <w:rPr>
          <w:rFonts w:ascii="Arial" w:hAnsi="Arial" w:cs="Arial"/>
          <w:szCs w:val="24"/>
        </w:rPr>
      </w:pPr>
    </w:p>
    <w:p w14:paraId="5E767E8B" w14:textId="77777777" w:rsidR="005D7347" w:rsidRPr="00BC628A" w:rsidRDefault="005D7347" w:rsidP="003F0B99">
      <w:pPr>
        <w:ind w:left="360"/>
        <w:rPr>
          <w:rFonts w:ascii="Arial" w:hAnsi="Arial" w:cs="Arial"/>
          <w:szCs w:val="24"/>
        </w:rPr>
      </w:pPr>
      <w:r w:rsidRPr="00BC628A">
        <w:rPr>
          <w:rFonts w:ascii="Arial" w:hAnsi="Arial" w:cs="Arial"/>
          <w:szCs w:val="24"/>
        </w:rPr>
        <w:t>Note: If using quotes, the vendor must also supply the accompanying purchase order reflecting that the vendor’s customer accepted the quote amount.  The Government may request invoices for these items later. This may be through an audit later either as part of option exercise (in addition to normal sample population for option review) or as a separate audit (DLA/VA NAC will track items which are added based on only a quote).  If the item is completely new and has not yet been quoted, the vendor can use a si</w:t>
      </w:r>
      <w:r w:rsidRPr="00BC628A">
        <w:rPr>
          <w:rFonts w:ascii="Arial" w:hAnsi="Arial" w:cs="Arial"/>
          <w:szCs w:val="24"/>
        </w:rPr>
        <w:t xml:space="preserve">milar item and provide information outlining differences/similarities between the items that justify the offered price. </w:t>
      </w:r>
    </w:p>
    <w:p w14:paraId="5E767E8C" w14:textId="77777777" w:rsidR="005D7347" w:rsidRPr="00BC628A" w:rsidRDefault="005D7347" w:rsidP="003F0B99">
      <w:pPr>
        <w:ind w:left="360"/>
        <w:rPr>
          <w:rFonts w:ascii="Arial" w:hAnsi="Arial" w:cs="Arial"/>
          <w:szCs w:val="24"/>
        </w:rPr>
      </w:pPr>
    </w:p>
    <w:p w14:paraId="5E767E8D" w14:textId="77777777" w:rsidR="005D7347" w:rsidRPr="00BC628A" w:rsidRDefault="005D7347" w:rsidP="003F0B99">
      <w:pPr>
        <w:ind w:left="360"/>
        <w:rPr>
          <w:rFonts w:ascii="Arial" w:hAnsi="Arial" w:cs="Arial"/>
          <w:szCs w:val="24"/>
        </w:rPr>
      </w:pPr>
      <w:r w:rsidRPr="00BC628A">
        <w:rPr>
          <w:rFonts w:ascii="Arial" w:hAnsi="Arial" w:cs="Arial"/>
          <w:szCs w:val="24"/>
        </w:rPr>
        <w:t xml:space="preserve">In event that the item is completely new and has not </w:t>
      </w:r>
      <w:r w:rsidRPr="00BC628A">
        <w:rPr>
          <w:rFonts w:ascii="Arial" w:hAnsi="Arial" w:cs="Arial"/>
          <w:szCs w:val="24"/>
        </w:rPr>
        <w:t xml:space="preserve">yet </w:t>
      </w:r>
      <w:r w:rsidRPr="00BC628A">
        <w:rPr>
          <w:rFonts w:ascii="Arial" w:hAnsi="Arial" w:cs="Arial"/>
          <w:szCs w:val="24"/>
        </w:rPr>
        <w:t xml:space="preserve">been </w:t>
      </w:r>
      <w:r w:rsidRPr="00BC628A">
        <w:rPr>
          <w:rFonts w:ascii="Arial" w:hAnsi="Arial" w:cs="Arial"/>
          <w:szCs w:val="24"/>
        </w:rPr>
        <w:t>quoted</w:t>
      </w:r>
      <w:r w:rsidRPr="00BC628A">
        <w:rPr>
          <w:rFonts w:ascii="Arial" w:hAnsi="Arial" w:cs="Arial"/>
          <w:szCs w:val="24"/>
        </w:rPr>
        <w:t>,</w:t>
      </w:r>
      <w:r w:rsidRPr="00BC628A">
        <w:rPr>
          <w:rFonts w:ascii="Arial" w:hAnsi="Arial" w:cs="Arial"/>
          <w:szCs w:val="24"/>
        </w:rPr>
        <w:t xml:space="preserve"> but where a</w:t>
      </w:r>
      <w:r w:rsidRPr="00BC628A">
        <w:rPr>
          <w:rFonts w:ascii="Arial" w:hAnsi="Arial" w:cs="Arial"/>
          <w:szCs w:val="24"/>
        </w:rPr>
        <w:t xml:space="preserve"> similar item exists on contract, the vendor can </w:t>
      </w:r>
      <w:r w:rsidRPr="00BC628A">
        <w:rPr>
          <w:rFonts w:ascii="Arial" w:hAnsi="Arial" w:cs="Arial"/>
          <w:szCs w:val="24"/>
        </w:rPr>
        <w:t>provide</w:t>
      </w:r>
      <w:r w:rsidRPr="00BC628A">
        <w:rPr>
          <w:rFonts w:ascii="Arial" w:hAnsi="Arial" w:cs="Arial"/>
          <w:szCs w:val="24"/>
        </w:rPr>
        <w:t xml:space="preserve"> the similar item along with information outlining differences</w:t>
      </w:r>
      <w:r w:rsidRPr="00BC628A">
        <w:rPr>
          <w:rFonts w:ascii="Arial" w:hAnsi="Arial" w:cs="Arial"/>
          <w:szCs w:val="24"/>
        </w:rPr>
        <w:t xml:space="preserve"> between the items</w:t>
      </w:r>
      <w:r w:rsidRPr="00BC628A">
        <w:rPr>
          <w:rFonts w:ascii="Arial" w:hAnsi="Arial" w:cs="Arial"/>
          <w:szCs w:val="24"/>
        </w:rPr>
        <w:t xml:space="preserve">. </w:t>
      </w:r>
      <w:r w:rsidRPr="00BC628A">
        <w:rPr>
          <w:rFonts w:ascii="Arial" w:hAnsi="Arial" w:cs="Arial"/>
          <w:szCs w:val="24"/>
        </w:rPr>
        <w:t>The Government reserves the right to require other pricing information or use other price support procedures during the life of the contract to ensure that all prices are fair and reasonable.</w:t>
      </w:r>
      <w:r w:rsidRPr="00BC628A">
        <w:rPr>
          <w:rFonts w:ascii="Arial" w:hAnsi="Arial" w:cs="Arial"/>
          <w:szCs w:val="24"/>
        </w:rPr>
        <w:t xml:space="preserve"> Failure to provide adequate supporting information for the Contracting Officer to determine pricing as fair and reasonable shall result in rejection of th</w:t>
      </w:r>
      <w:r w:rsidRPr="00BC628A">
        <w:rPr>
          <w:rFonts w:ascii="Arial" w:hAnsi="Arial" w:cs="Arial"/>
          <w:szCs w:val="24"/>
        </w:rPr>
        <w:t>e offer or addition request.</w:t>
      </w:r>
    </w:p>
    <w:p w14:paraId="5E767E8E" w14:textId="77777777" w:rsidR="005D7347" w:rsidRPr="00BC628A" w:rsidRDefault="005D7347" w:rsidP="003F0B99">
      <w:pPr>
        <w:ind w:left="360"/>
        <w:rPr>
          <w:rFonts w:ascii="Arial" w:hAnsi="Arial" w:cs="Arial"/>
          <w:szCs w:val="24"/>
        </w:rPr>
      </w:pPr>
    </w:p>
    <w:p w14:paraId="5E767E8F" w14:textId="77777777" w:rsidR="005D7347" w:rsidRPr="00BC628A" w:rsidRDefault="005D7347" w:rsidP="00AA74F5">
      <w:pPr>
        <w:ind w:left="360"/>
        <w:jc w:val="center"/>
        <w:rPr>
          <w:rFonts w:ascii="Arial" w:hAnsi="Arial" w:cs="Arial"/>
          <w:b/>
          <w:bCs/>
          <w:szCs w:val="24"/>
        </w:rPr>
      </w:pPr>
      <w:r w:rsidRPr="00BC628A">
        <w:rPr>
          <w:rFonts w:ascii="Arial" w:hAnsi="Arial" w:cs="Arial"/>
          <w:b/>
          <w:bCs/>
          <w:szCs w:val="24"/>
        </w:rPr>
        <w:t>Notes on other than certified cost or pricing data:</w:t>
      </w:r>
    </w:p>
    <w:p w14:paraId="5E767E90" w14:textId="77777777" w:rsidR="005D7347" w:rsidRPr="00BC628A" w:rsidRDefault="005D7347" w:rsidP="003F0B99">
      <w:pPr>
        <w:ind w:left="360"/>
        <w:rPr>
          <w:rFonts w:ascii="Arial" w:hAnsi="Arial" w:cs="Arial"/>
          <w:szCs w:val="24"/>
        </w:rPr>
      </w:pPr>
    </w:p>
    <w:p w14:paraId="5E767E91" w14:textId="77777777" w:rsidR="005D7347" w:rsidRPr="00BC628A" w:rsidRDefault="005D7347" w:rsidP="00AA74F5">
      <w:pPr>
        <w:pStyle w:val="ListParagraph"/>
        <w:spacing w:after="0"/>
        <w:ind w:left="360"/>
        <w:rPr>
          <w:rFonts w:ascii="Arial" w:hAnsi="Arial" w:cs="Arial"/>
          <w:szCs w:val="24"/>
        </w:rPr>
      </w:pPr>
      <w:r w:rsidRPr="00BC628A">
        <w:rPr>
          <w:rFonts w:ascii="Arial" w:hAnsi="Arial" w:cs="Arial"/>
          <w:szCs w:val="24"/>
        </w:rPr>
        <w:t>The data provided can be a mix of invoices, quotes with P</w:t>
      </w:r>
      <w:r w:rsidRPr="00BC628A">
        <w:rPr>
          <w:rFonts w:ascii="Arial" w:hAnsi="Arial" w:cs="Arial"/>
          <w:szCs w:val="24"/>
        </w:rPr>
        <w:t xml:space="preserve">urchase </w:t>
      </w:r>
      <w:r w:rsidRPr="00BC628A">
        <w:rPr>
          <w:rFonts w:ascii="Arial" w:hAnsi="Arial" w:cs="Arial"/>
          <w:szCs w:val="24"/>
        </w:rPr>
        <w:t>O</w:t>
      </w:r>
      <w:r w:rsidRPr="00BC628A">
        <w:rPr>
          <w:rFonts w:ascii="Arial" w:hAnsi="Arial" w:cs="Arial"/>
          <w:szCs w:val="24"/>
        </w:rPr>
        <w:t>rder</w:t>
      </w:r>
      <w:r w:rsidRPr="00BC628A">
        <w:rPr>
          <w:rFonts w:ascii="Arial" w:hAnsi="Arial" w:cs="Arial"/>
          <w:szCs w:val="24"/>
        </w:rPr>
        <w:t>s, G</w:t>
      </w:r>
      <w:r w:rsidRPr="00BC628A">
        <w:rPr>
          <w:rFonts w:ascii="Arial" w:hAnsi="Arial" w:cs="Arial"/>
          <w:szCs w:val="24"/>
        </w:rPr>
        <w:t xml:space="preserve">roup </w:t>
      </w:r>
      <w:r w:rsidRPr="00BC628A">
        <w:rPr>
          <w:rFonts w:ascii="Arial" w:hAnsi="Arial" w:cs="Arial"/>
          <w:szCs w:val="24"/>
        </w:rPr>
        <w:t>P</w:t>
      </w:r>
      <w:r w:rsidRPr="00BC628A">
        <w:rPr>
          <w:rFonts w:ascii="Arial" w:hAnsi="Arial" w:cs="Arial"/>
          <w:szCs w:val="24"/>
        </w:rPr>
        <w:t>urchasing Organization</w:t>
      </w:r>
      <w:r w:rsidRPr="00BC628A">
        <w:rPr>
          <w:rFonts w:ascii="Arial" w:hAnsi="Arial" w:cs="Arial"/>
          <w:szCs w:val="24"/>
        </w:rPr>
        <w:t xml:space="preserve"> and similar items already on contract.</w:t>
      </w:r>
    </w:p>
    <w:p w14:paraId="5E767E92" w14:textId="77777777" w:rsidR="005D7347" w:rsidRPr="00BC628A" w:rsidRDefault="005D7347" w:rsidP="00AA74F5">
      <w:pPr>
        <w:pStyle w:val="ListParagraph"/>
        <w:spacing w:after="0"/>
        <w:ind w:left="360"/>
        <w:rPr>
          <w:rFonts w:ascii="Arial" w:hAnsi="Arial" w:cs="Arial"/>
          <w:szCs w:val="24"/>
        </w:rPr>
      </w:pPr>
    </w:p>
    <w:p w14:paraId="5E767E93" w14:textId="77777777" w:rsidR="005D7347" w:rsidRPr="00BC628A" w:rsidRDefault="005D7347" w:rsidP="00AA74F5">
      <w:pPr>
        <w:pStyle w:val="ListParagraph"/>
        <w:spacing w:after="0"/>
        <w:ind w:left="360"/>
        <w:rPr>
          <w:rFonts w:ascii="Arial" w:hAnsi="Arial" w:cs="Arial"/>
          <w:szCs w:val="24"/>
        </w:rPr>
      </w:pPr>
      <w:r w:rsidRPr="00BC628A">
        <w:rPr>
          <w:rFonts w:ascii="Arial" w:hAnsi="Arial" w:cs="Arial"/>
          <w:szCs w:val="24"/>
        </w:rPr>
        <w:t xml:space="preserve">Do not submit invoices or quotes that are under different buying circumstances such as volume buys or committed customer discounts.  These are unusable and do not count </w:t>
      </w:r>
      <w:r w:rsidRPr="00BC628A">
        <w:rPr>
          <w:rFonts w:ascii="Arial" w:hAnsi="Arial" w:cs="Arial"/>
          <w:szCs w:val="24"/>
        </w:rPr>
        <w:t>toward satisfying the sample size as the Government can only review invoices for customers buying under the same conditions as the Government.</w:t>
      </w:r>
    </w:p>
    <w:p w14:paraId="5E767E94" w14:textId="77777777" w:rsidR="005D7347" w:rsidRPr="00BC628A" w:rsidRDefault="005D7347" w:rsidP="00AA74F5">
      <w:pPr>
        <w:pStyle w:val="ListParagraph"/>
        <w:ind w:left="360"/>
        <w:rPr>
          <w:rFonts w:ascii="Arial" w:hAnsi="Arial" w:cs="Arial"/>
          <w:szCs w:val="24"/>
        </w:rPr>
      </w:pPr>
    </w:p>
    <w:p w14:paraId="5E767E95" w14:textId="77777777" w:rsidR="005D7347" w:rsidRPr="00BC628A" w:rsidRDefault="005D7347" w:rsidP="00AA74F5">
      <w:pPr>
        <w:pStyle w:val="ListParagraph"/>
        <w:spacing w:after="0"/>
        <w:ind w:left="360"/>
        <w:rPr>
          <w:rFonts w:ascii="Arial" w:hAnsi="Arial" w:cs="Arial"/>
          <w:szCs w:val="24"/>
        </w:rPr>
      </w:pPr>
      <w:r w:rsidRPr="00BC628A">
        <w:rPr>
          <w:rFonts w:ascii="Arial" w:hAnsi="Arial" w:cs="Arial"/>
          <w:szCs w:val="24"/>
        </w:rPr>
        <w:lastRenderedPageBreak/>
        <w:t>Invoices, quotes, and GPO data must clearly indicate the list price of the items as well as net price.</w:t>
      </w:r>
    </w:p>
    <w:p w14:paraId="5E767E96" w14:textId="77777777" w:rsidR="005D7347" w:rsidRPr="00BC628A" w:rsidRDefault="005D7347" w:rsidP="00AA74F5">
      <w:pPr>
        <w:pStyle w:val="ListParagraph"/>
        <w:ind w:left="360"/>
        <w:rPr>
          <w:rFonts w:ascii="Arial" w:hAnsi="Arial" w:cs="Arial"/>
          <w:szCs w:val="24"/>
        </w:rPr>
      </w:pPr>
    </w:p>
    <w:p w14:paraId="5E767E97" w14:textId="77777777" w:rsidR="005D7347" w:rsidRPr="00BC628A" w:rsidRDefault="005D7347" w:rsidP="00AA74F5">
      <w:pPr>
        <w:pStyle w:val="ListParagraph"/>
        <w:spacing w:after="0"/>
        <w:ind w:left="360"/>
        <w:rPr>
          <w:rFonts w:ascii="Arial" w:hAnsi="Arial" w:cs="Arial"/>
          <w:szCs w:val="24"/>
        </w:rPr>
      </w:pPr>
      <w:r w:rsidRPr="00BC628A">
        <w:rPr>
          <w:rFonts w:ascii="Arial" w:hAnsi="Arial" w:cs="Arial"/>
          <w:szCs w:val="24"/>
        </w:rPr>
        <w:t xml:space="preserve">If the Government is evaluating a GPO for price reasonableness and that GPO was altered (items added, etc.) since the Government’s last review of it, the Government will need to re-validate the GPO through invoice reviews. The invoices DO NOT have to include the new items proposed for addition.  The </w:t>
      </w:r>
      <w:r w:rsidRPr="00BC628A">
        <w:rPr>
          <w:rFonts w:ascii="Arial" w:hAnsi="Arial" w:cs="Arial"/>
          <w:szCs w:val="24"/>
        </w:rPr>
        <w:t>number</w:t>
      </w:r>
      <w:r w:rsidRPr="00BC628A">
        <w:rPr>
          <w:rFonts w:ascii="Arial" w:hAnsi="Arial" w:cs="Arial"/>
          <w:szCs w:val="24"/>
        </w:rPr>
        <w:t xml:space="preserve"> of items reviewed to re-validate the vendor’s GPO is at the Contracting Officer’s discretion.  It is NOT the sample size.  The sample size is reflective of the items proposed for addition not the GPO. </w:t>
      </w:r>
    </w:p>
    <w:p w14:paraId="5E767E98" w14:textId="77777777" w:rsidR="005D7347" w:rsidRPr="00BC628A" w:rsidRDefault="005D7347" w:rsidP="00AA74F5">
      <w:pPr>
        <w:ind w:left="360"/>
        <w:rPr>
          <w:rFonts w:ascii="Arial" w:hAnsi="Arial" w:cs="Arial"/>
          <w:szCs w:val="24"/>
        </w:rPr>
      </w:pPr>
    </w:p>
    <w:p w14:paraId="5E767E99" w14:textId="77777777" w:rsidR="005D7347" w:rsidRPr="00BC628A" w:rsidRDefault="005D7347" w:rsidP="003F0B99">
      <w:pPr>
        <w:rPr>
          <w:rFonts w:ascii="Arial" w:hAnsi="Arial" w:cs="Arial"/>
          <w:szCs w:val="24"/>
        </w:rPr>
      </w:pPr>
      <w:r w:rsidRPr="00BC628A">
        <w:rPr>
          <w:rFonts w:ascii="Arial" w:hAnsi="Arial" w:cs="Arial"/>
          <w:szCs w:val="24"/>
        </w:rPr>
        <w:t xml:space="preserve">Invoices must be </w:t>
      </w:r>
      <w:r w:rsidRPr="00BC628A">
        <w:rPr>
          <w:rFonts w:ascii="Arial" w:hAnsi="Arial" w:cs="Arial"/>
          <w:szCs w:val="24"/>
        </w:rPr>
        <w:t>current (dated within the last</w:t>
      </w:r>
      <w:r w:rsidRPr="00BC628A">
        <w:rPr>
          <w:rFonts w:ascii="Arial" w:hAnsi="Arial" w:cs="Arial"/>
          <w:szCs w:val="24"/>
        </w:rPr>
        <w:t>12 months</w:t>
      </w:r>
      <w:r w:rsidRPr="00BC628A">
        <w:rPr>
          <w:rFonts w:ascii="Arial" w:hAnsi="Arial" w:cs="Arial"/>
          <w:szCs w:val="24"/>
        </w:rPr>
        <w:t>)</w:t>
      </w:r>
      <w:r w:rsidRPr="00BC628A">
        <w:rPr>
          <w:rFonts w:ascii="Arial" w:hAnsi="Arial" w:cs="Arial"/>
          <w:szCs w:val="24"/>
        </w:rPr>
        <w:t>; however, the contracting officer may consider older dated invoices if necessary. Invoice list prices must MATCH offered list prices of added items for review.</w:t>
      </w:r>
    </w:p>
    <w:p w14:paraId="5E767E9A" w14:textId="77777777" w:rsidR="005D7347" w:rsidRPr="00BC628A" w:rsidRDefault="005D7347" w:rsidP="003F0B99">
      <w:pPr>
        <w:pStyle w:val="ListParagraph"/>
        <w:tabs>
          <w:tab w:val="left" w:pos="7930"/>
        </w:tabs>
        <w:spacing w:after="0"/>
        <w:rPr>
          <w:rFonts w:ascii="Arial" w:hAnsi="Arial" w:cs="Arial"/>
          <w:szCs w:val="24"/>
        </w:rPr>
      </w:pPr>
      <w:r w:rsidRPr="00BC628A">
        <w:rPr>
          <w:rFonts w:ascii="Arial" w:hAnsi="Arial" w:cs="Arial"/>
          <w:szCs w:val="24"/>
        </w:rPr>
        <w:t xml:space="preserve"> </w:t>
      </w:r>
      <w:r w:rsidRPr="00BC628A">
        <w:rPr>
          <w:rFonts w:ascii="Arial" w:hAnsi="Arial" w:cs="Arial"/>
          <w:szCs w:val="24"/>
        </w:rPr>
        <w:tab/>
      </w:r>
    </w:p>
    <w:p w14:paraId="5E767E9B" w14:textId="77777777" w:rsidR="005D7347" w:rsidRPr="00BC628A" w:rsidRDefault="005D7347" w:rsidP="003F0B99">
      <w:pPr>
        <w:rPr>
          <w:rFonts w:ascii="Arial" w:hAnsi="Arial" w:cs="Arial"/>
          <w:szCs w:val="24"/>
        </w:rPr>
      </w:pPr>
      <w:r w:rsidRPr="00BC628A">
        <w:rPr>
          <w:rFonts w:ascii="Arial" w:hAnsi="Arial" w:cs="Arial"/>
          <w:szCs w:val="24"/>
        </w:rPr>
        <w:t>Outside of a properly prepared add request containing all information and appropriate price support (see below and attached) the vendor must provide a certification that all items being added have FDA approvals and that all items being added have offered pricing that is equal to or better than most favored commercial customers.</w:t>
      </w:r>
    </w:p>
    <w:p w14:paraId="5E767E9C" w14:textId="77777777" w:rsidR="005D7347" w:rsidRPr="00BC628A" w:rsidRDefault="005D7347" w:rsidP="00AA74F5">
      <w:pPr>
        <w:rPr>
          <w:rFonts w:ascii="Arial" w:hAnsi="Arial" w:cs="Arial"/>
          <w:szCs w:val="24"/>
        </w:rPr>
      </w:pPr>
    </w:p>
    <w:p w14:paraId="5E767E9D" w14:textId="77777777" w:rsidR="005D7347" w:rsidRPr="00BC628A" w:rsidRDefault="005D7347" w:rsidP="00AA74F5">
      <w:pPr>
        <w:rPr>
          <w:rFonts w:ascii="Arial" w:hAnsi="Arial" w:cs="Arial"/>
          <w:szCs w:val="24"/>
        </w:rPr>
      </w:pPr>
      <w:r w:rsidRPr="00BC628A">
        <w:rPr>
          <w:rFonts w:ascii="Arial" w:hAnsi="Arial" w:cs="Arial"/>
          <w:szCs w:val="24"/>
        </w:rPr>
        <w:t>If the contractor provides insufficient pricing information, the Contracting Officer is authorized to reject the request for additional items (Add Modification).</w:t>
      </w:r>
    </w:p>
    <w:p w14:paraId="5E767E9E" w14:textId="77777777" w:rsidR="005D7347" w:rsidRPr="00BC628A" w:rsidRDefault="005D7347" w:rsidP="00D63F03">
      <w:pPr>
        <w:autoSpaceDE w:val="0"/>
        <w:autoSpaceDN w:val="0"/>
        <w:adjustRightInd w:val="0"/>
        <w:rPr>
          <w:rFonts w:ascii="Arial" w:hAnsi="Arial" w:cs="Arial"/>
          <w:szCs w:val="24"/>
          <w:highlight w:val="cyan"/>
        </w:rPr>
      </w:pPr>
    </w:p>
    <w:p w14:paraId="5E767E9F" w14:textId="77777777" w:rsidR="005D7347" w:rsidRPr="00BC628A" w:rsidRDefault="005D7347" w:rsidP="00A33F14">
      <w:pPr>
        <w:autoSpaceDE w:val="0"/>
        <w:autoSpaceDN w:val="0"/>
        <w:adjustRightInd w:val="0"/>
        <w:rPr>
          <w:rFonts w:ascii="Arial" w:hAnsi="Arial" w:cs="Arial"/>
          <w:szCs w:val="24"/>
        </w:rPr>
      </w:pPr>
    </w:p>
    <w:p w14:paraId="5E767EA0"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(4.) The following columns must be completed for all offered items</w:t>
      </w:r>
      <w:r w:rsidRPr="00BC628A">
        <w:rPr>
          <w:rFonts w:ascii="Arial" w:hAnsi="Arial" w:cs="Arial"/>
          <w:szCs w:val="24"/>
        </w:rPr>
        <w:t xml:space="preserve"> and item additions</w:t>
      </w:r>
      <w:r w:rsidRPr="00BC628A">
        <w:rPr>
          <w:rFonts w:ascii="Arial" w:hAnsi="Arial" w:cs="Arial"/>
          <w:szCs w:val="24"/>
        </w:rPr>
        <w:t xml:space="preserve"> after contract award</w:t>
      </w:r>
      <w:r w:rsidRPr="00BC628A">
        <w:rPr>
          <w:rFonts w:ascii="Arial" w:hAnsi="Arial" w:cs="Arial"/>
          <w:szCs w:val="24"/>
        </w:rPr>
        <w:t>:</w:t>
      </w:r>
    </w:p>
    <w:p w14:paraId="5E767EA1" w14:textId="77777777" w:rsidR="005D7347" w:rsidRPr="00BC628A" w:rsidRDefault="005D7347" w:rsidP="00A33F14">
      <w:pPr>
        <w:autoSpaceDE w:val="0"/>
        <w:autoSpaceDN w:val="0"/>
        <w:adjustRightInd w:val="0"/>
        <w:rPr>
          <w:rFonts w:ascii="Arial" w:hAnsi="Arial" w:cs="Arial"/>
          <w:szCs w:val="24"/>
        </w:rPr>
      </w:pPr>
    </w:p>
    <w:p w14:paraId="5E767EA2"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 xml:space="preserve">Column B - Catalog Number (MANUFACTURER P/N): The actual </w:t>
      </w:r>
      <w:r w:rsidRPr="00BC628A">
        <w:rPr>
          <w:rFonts w:ascii="Arial" w:hAnsi="Arial" w:cs="Arial"/>
          <w:szCs w:val="24"/>
        </w:rPr>
        <w:t>manufacturer’s</w:t>
      </w:r>
      <w:r w:rsidRPr="00BC628A">
        <w:rPr>
          <w:rFonts w:ascii="Arial" w:hAnsi="Arial" w:cs="Arial"/>
          <w:szCs w:val="24"/>
        </w:rPr>
        <w:t xml:space="preserve"> part number (p/n)</w:t>
      </w:r>
      <w:r w:rsidRPr="00BC628A">
        <w:rPr>
          <w:rFonts w:ascii="Arial" w:hAnsi="Arial" w:cs="Arial"/>
          <w:szCs w:val="24"/>
        </w:rPr>
        <w:t xml:space="preserve"> must be provided for all items, even if the vendor is a dealer utilizing its own p/n system.</w:t>
      </w:r>
      <w:r w:rsidRPr="00BC628A">
        <w:rPr>
          <w:rFonts w:ascii="Arial" w:hAnsi="Arial" w:cs="Arial"/>
          <w:szCs w:val="24"/>
        </w:rPr>
        <w:tab/>
      </w:r>
    </w:p>
    <w:p w14:paraId="5E767EA3" w14:textId="77777777" w:rsidR="005D7347" w:rsidRPr="00BC628A" w:rsidRDefault="005D7347" w:rsidP="00A33F14">
      <w:pPr>
        <w:autoSpaceDE w:val="0"/>
        <w:autoSpaceDN w:val="0"/>
        <w:adjustRightInd w:val="0"/>
        <w:rPr>
          <w:rFonts w:ascii="Arial" w:hAnsi="Arial" w:cs="Arial"/>
          <w:szCs w:val="24"/>
        </w:rPr>
      </w:pPr>
    </w:p>
    <w:p w14:paraId="5E767EA4"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 xml:space="preserve">Column C - Short Description: </w:t>
      </w:r>
      <w:r w:rsidRPr="00BC628A">
        <w:rPr>
          <w:rFonts w:ascii="Arial" w:hAnsi="Arial" w:cs="Arial"/>
          <w:szCs w:val="24"/>
        </w:rPr>
        <w:t>A</w:t>
      </w:r>
      <w:r w:rsidRPr="00BC628A">
        <w:rPr>
          <w:rFonts w:ascii="Arial" w:hAnsi="Arial" w:cs="Arial"/>
          <w:szCs w:val="24"/>
        </w:rPr>
        <w:t xml:space="preserve"> </w:t>
      </w:r>
      <w:r w:rsidRPr="00BC628A">
        <w:rPr>
          <w:rFonts w:ascii="Arial" w:hAnsi="Arial" w:cs="Arial"/>
          <w:szCs w:val="24"/>
        </w:rPr>
        <w:t>s</w:t>
      </w:r>
      <w:r w:rsidRPr="00BC628A">
        <w:rPr>
          <w:rFonts w:ascii="Arial" w:hAnsi="Arial" w:cs="Arial"/>
          <w:szCs w:val="24"/>
        </w:rPr>
        <w:t>hort description must be provided for all items.</w:t>
      </w:r>
      <w:r w:rsidRPr="00BC628A">
        <w:rPr>
          <w:rFonts w:ascii="Arial" w:hAnsi="Arial" w:cs="Arial"/>
          <w:szCs w:val="24"/>
        </w:rPr>
        <w:tab/>
      </w:r>
    </w:p>
    <w:p w14:paraId="5E767EA5" w14:textId="77777777" w:rsidR="005D7347" w:rsidRPr="00BC628A" w:rsidRDefault="005D7347" w:rsidP="00A33F14">
      <w:pPr>
        <w:autoSpaceDE w:val="0"/>
        <w:autoSpaceDN w:val="0"/>
        <w:adjustRightInd w:val="0"/>
        <w:rPr>
          <w:rFonts w:ascii="Arial" w:hAnsi="Arial" w:cs="Arial"/>
          <w:szCs w:val="24"/>
        </w:rPr>
      </w:pPr>
    </w:p>
    <w:p w14:paraId="5E767EA6"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 xml:space="preserve">Column D - Long Description: The long </w:t>
      </w:r>
      <w:r w:rsidRPr="00BC628A">
        <w:rPr>
          <w:rFonts w:ascii="Arial" w:hAnsi="Arial" w:cs="Arial"/>
          <w:szCs w:val="24"/>
        </w:rPr>
        <w:t xml:space="preserve">description must </w:t>
      </w:r>
      <w:r w:rsidRPr="00BC628A">
        <w:rPr>
          <w:rFonts w:ascii="Arial" w:hAnsi="Arial" w:cs="Arial"/>
          <w:szCs w:val="24"/>
        </w:rPr>
        <w:t xml:space="preserve">be </w:t>
      </w:r>
      <w:r w:rsidRPr="00BC628A">
        <w:rPr>
          <w:rFonts w:ascii="Arial" w:hAnsi="Arial" w:cs="Arial"/>
          <w:szCs w:val="24"/>
        </w:rPr>
        <w:t>provide</w:t>
      </w:r>
      <w:r w:rsidRPr="00BC628A">
        <w:rPr>
          <w:rFonts w:ascii="Arial" w:hAnsi="Arial" w:cs="Arial"/>
          <w:szCs w:val="24"/>
        </w:rPr>
        <w:t>d and have</w:t>
      </w:r>
      <w:r w:rsidRPr="00BC628A">
        <w:rPr>
          <w:rFonts w:ascii="Arial" w:hAnsi="Arial" w:cs="Arial"/>
          <w:szCs w:val="24"/>
        </w:rPr>
        <w:t xml:space="preserve"> sufficient detail about the item to allow the Government to clear</w:t>
      </w:r>
      <w:r w:rsidRPr="00BC628A">
        <w:rPr>
          <w:rFonts w:ascii="Arial" w:hAnsi="Arial" w:cs="Arial"/>
          <w:szCs w:val="24"/>
        </w:rPr>
        <w:t xml:space="preserve">ly understand </w:t>
      </w:r>
      <w:r w:rsidRPr="00BC628A">
        <w:rPr>
          <w:rFonts w:ascii="Arial" w:hAnsi="Arial" w:cs="Arial"/>
          <w:szCs w:val="24"/>
        </w:rPr>
        <w:t xml:space="preserve">what the offered item is without relying on any other vendor literature or contacting the vendor for explanation. </w:t>
      </w:r>
    </w:p>
    <w:p w14:paraId="5E767EA7" w14:textId="77777777" w:rsidR="005D7347" w:rsidRPr="00BC628A" w:rsidRDefault="005D7347" w:rsidP="00A33F14">
      <w:pPr>
        <w:autoSpaceDE w:val="0"/>
        <w:autoSpaceDN w:val="0"/>
        <w:adjustRightInd w:val="0"/>
        <w:rPr>
          <w:rFonts w:ascii="Arial" w:hAnsi="Arial" w:cs="Arial"/>
          <w:szCs w:val="24"/>
        </w:rPr>
      </w:pPr>
    </w:p>
    <w:p w14:paraId="5E767EA8"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Column E – UOM:</w:t>
      </w:r>
      <w:r w:rsidRPr="00BC628A">
        <w:rPr>
          <w:rFonts w:ascii="Arial" w:hAnsi="Arial" w:cs="Arial"/>
          <w:szCs w:val="24"/>
        </w:rPr>
        <w:t xml:space="preserve"> </w:t>
      </w:r>
      <w:r w:rsidRPr="00BC628A">
        <w:rPr>
          <w:rFonts w:ascii="Arial" w:hAnsi="Arial" w:cs="Arial"/>
          <w:szCs w:val="24"/>
        </w:rPr>
        <w:t>T</w:t>
      </w:r>
      <w:r w:rsidRPr="00BC628A">
        <w:rPr>
          <w:rFonts w:ascii="Arial" w:hAnsi="Arial" w:cs="Arial"/>
          <w:szCs w:val="24"/>
        </w:rPr>
        <w:t xml:space="preserve">he unit of measure for the given item. </w:t>
      </w:r>
    </w:p>
    <w:p w14:paraId="5E767EA9" w14:textId="77777777" w:rsidR="005D7347" w:rsidRPr="00BC628A" w:rsidRDefault="005D7347" w:rsidP="00A33F14">
      <w:pPr>
        <w:autoSpaceDE w:val="0"/>
        <w:autoSpaceDN w:val="0"/>
        <w:adjustRightInd w:val="0"/>
        <w:rPr>
          <w:rFonts w:ascii="Arial" w:hAnsi="Arial" w:cs="Arial"/>
          <w:szCs w:val="24"/>
        </w:rPr>
      </w:pPr>
    </w:p>
    <w:p w14:paraId="5E767EAA"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Column F - List Price:</w:t>
      </w:r>
      <w:r w:rsidRPr="00BC628A">
        <w:rPr>
          <w:rFonts w:ascii="Arial" w:hAnsi="Arial" w:cs="Arial"/>
          <w:szCs w:val="24"/>
        </w:rPr>
        <w:t xml:space="preserve"> The list price should be </w:t>
      </w:r>
      <w:r w:rsidRPr="00BC628A">
        <w:rPr>
          <w:rFonts w:ascii="Arial" w:hAnsi="Arial" w:cs="Arial"/>
          <w:szCs w:val="24"/>
        </w:rPr>
        <w:t xml:space="preserve">the </w:t>
      </w:r>
      <w:r w:rsidRPr="00BC628A">
        <w:rPr>
          <w:rFonts w:ascii="Arial" w:hAnsi="Arial" w:cs="Arial"/>
          <w:szCs w:val="24"/>
        </w:rPr>
        <w:t xml:space="preserve">exact same price as referenced in the </w:t>
      </w:r>
      <w:r w:rsidRPr="00BC628A">
        <w:rPr>
          <w:rFonts w:ascii="Arial" w:hAnsi="Arial" w:cs="Arial"/>
          <w:szCs w:val="24"/>
        </w:rPr>
        <w:t>vendor’s</w:t>
      </w:r>
      <w:r w:rsidRPr="00BC628A">
        <w:rPr>
          <w:rFonts w:ascii="Arial" w:hAnsi="Arial" w:cs="Arial"/>
          <w:szCs w:val="24"/>
        </w:rPr>
        <w:t xml:space="preserve"> commercial price list.</w:t>
      </w:r>
    </w:p>
    <w:p w14:paraId="5E767EAB" w14:textId="77777777" w:rsidR="005D7347" w:rsidRPr="00BC628A" w:rsidRDefault="005D7347" w:rsidP="00A33F14">
      <w:pPr>
        <w:autoSpaceDE w:val="0"/>
        <w:autoSpaceDN w:val="0"/>
        <w:adjustRightInd w:val="0"/>
        <w:rPr>
          <w:rFonts w:ascii="Arial" w:hAnsi="Arial" w:cs="Arial"/>
          <w:szCs w:val="24"/>
        </w:rPr>
      </w:pPr>
    </w:p>
    <w:p w14:paraId="5E767EAC"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Column G through BD – Discount Columns:</w:t>
      </w:r>
      <w:r w:rsidRPr="00BC628A">
        <w:rPr>
          <w:rFonts w:ascii="Arial" w:hAnsi="Arial" w:cs="Arial"/>
          <w:szCs w:val="24"/>
        </w:rPr>
        <w:t xml:space="preserve"> The vendors discount off the list price should be entered in the column(s) in accordance with </w:t>
      </w:r>
      <w:r w:rsidRPr="00BC628A">
        <w:rPr>
          <w:rFonts w:ascii="Arial" w:hAnsi="Arial" w:cs="Arial"/>
          <w:szCs w:val="24"/>
        </w:rPr>
        <w:t>vendor’s</w:t>
      </w:r>
      <w:r w:rsidRPr="00BC628A">
        <w:rPr>
          <w:rFonts w:ascii="Arial" w:hAnsi="Arial" w:cs="Arial"/>
          <w:szCs w:val="24"/>
        </w:rPr>
        <w:t xml:space="preserve"> price structure</w:t>
      </w:r>
      <w:r w:rsidRPr="00BC628A">
        <w:rPr>
          <w:rFonts w:ascii="Arial" w:hAnsi="Arial" w:cs="Arial"/>
          <w:szCs w:val="24"/>
        </w:rPr>
        <w:t>. Vendors may utilize multiple columns it needed to capture different fixed discounts based on product category, volume or other considerations</w:t>
      </w:r>
      <w:r w:rsidRPr="00BC628A">
        <w:rPr>
          <w:rFonts w:ascii="Arial" w:hAnsi="Arial" w:cs="Arial"/>
          <w:szCs w:val="24"/>
        </w:rPr>
        <w:t>.</w:t>
      </w:r>
      <w:r w:rsidRPr="00BC628A">
        <w:rPr>
          <w:rFonts w:ascii="Arial" w:hAnsi="Arial" w:cs="Arial"/>
          <w:szCs w:val="24"/>
        </w:rPr>
        <w:t xml:space="preserve"> </w:t>
      </w:r>
    </w:p>
    <w:p w14:paraId="5E767EAD" w14:textId="77777777" w:rsidR="005D7347" w:rsidRPr="00BC628A" w:rsidRDefault="005D7347" w:rsidP="00A33F14">
      <w:pPr>
        <w:autoSpaceDE w:val="0"/>
        <w:autoSpaceDN w:val="0"/>
        <w:adjustRightInd w:val="0"/>
        <w:rPr>
          <w:rFonts w:ascii="Arial" w:hAnsi="Arial" w:cs="Arial"/>
          <w:szCs w:val="24"/>
        </w:rPr>
      </w:pPr>
    </w:p>
    <w:p w14:paraId="5E767EAE"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Column BE - COUNTRY OF ORIGIN:</w:t>
      </w:r>
      <w:r w:rsidRPr="00BC628A">
        <w:rPr>
          <w:rFonts w:ascii="Arial" w:hAnsi="Arial" w:cs="Arial"/>
          <w:szCs w:val="24"/>
        </w:rPr>
        <w:t xml:space="preserve"> </w:t>
      </w:r>
      <w:r w:rsidRPr="00BC628A">
        <w:rPr>
          <w:rFonts w:ascii="Arial" w:hAnsi="Arial" w:cs="Arial"/>
          <w:szCs w:val="24"/>
        </w:rPr>
        <w:t xml:space="preserve">The Country of Origin shall be completed for all offered items. Items that are not being offered for individual </w:t>
      </w:r>
      <w:r w:rsidRPr="00BC628A">
        <w:rPr>
          <w:rFonts w:ascii="Arial" w:hAnsi="Arial" w:cs="Arial"/>
          <w:szCs w:val="24"/>
        </w:rPr>
        <w:t>ordering but</w:t>
      </w:r>
      <w:r w:rsidRPr="00BC628A">
        <w:rPr>
          <w:rFonts w:ascii="Arial" w:hAnsi="Arial" w:cs="Arial"/>
          <w:szCs w:val="24"/>
        </w:rPr>
        <w:t xml:space="preserve"> are part of a TAA compliant higher level end item shall be identified by placing “COMPONENT” in the price book field followed by the country of origin for the item. “COMPONENT” items shall never be offered or purchased on their own. Applying the country of origin from a higher end item or higher system level is not acceptable.</w:t>
      </w:r>
    </w:p>
    <w:p w14:paraId="5E767EAF" w14:textId="77777777" w:rsidR="005D7347" w:rsidRPr="00BC628A" w:rsidRDefault="005D7347" w:rsidP="00A33F14">
      <w:pPr>
        <w:autoSpaceDE w:val="0"/>
        <w:autoSpaceDN w:val="0"/>
        <w:adjustRightInd w:val="0"/>
        <w:rPr>
          <w:rFonts w:ascii="Arial" w:hAnsi="Arial" w:cs="Arial"/>
          <w:szCs w:val="24"/>
        </w:rPr>
      </w:pPr>
    </w:p>
    <w:p w14:paraId="5E767EB0"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Column BG – MANUFACTURER:</w:t>
      </w:r>
      <w:r w:rsidRPr="00BC628A">
        <w:rPr>
          <w:rFonts w:ascii="Arial" w:hAnsi="Arial" w:cs="Arial"/>
          <w:szCs w:val="24"/>
        </w:rPr>
        <w:t xml:space="preserve"> The actual manufacturer </w:t>
      </w:r>
      <w:r w:rsidRPr="00BC628A">
        <w:rPr>
          <w:rFonts w:ascii="Arial" w:hAnsi="Arial" w:cs="Arial"/>
          <w:szCs w:val="24"/>
        </w:rPr>
        <w:t xml:space="preserve">name </w:t>
      </w:r>
      <w:r w:rsidRPr="00BC628A">
        <w:rPr>
          <w:rFonts w:ascii="Arial" w:hAnsi="Arial" w:cs="Arial"/>
          <w:szCs w:val="24"/>
        </w:rPr>
        <w:t>for each item must be provided.</w:t>
      </w:r>
    </w:p>
    <w:p w14:paraId="5E767EB1" w14:textId="77777777" w:rsidR="005D7347" w:rsidRPr="00BC628A" w:rsidRDefault="005D7347" w:rsidP="00A33F14">
      <w:pPr>
        <w:autoSpaceDE w:val="0"/>
        <w:autoSpaceDN w:val="0"/>
        <w:adjustRightInd w:val="0"/>
        <w:rPr>
          <w:rFonts w:ascii="Arial" w:hAnsi="Arial" w:cs="Arial"/>
          <w:szCs w:val="24"/>
        </w:rPr>
      </w:pPr>
    </w:p>
    <w:p w14:paraId="5E767EB2" w14:textId="77777777" w:rsidR="005D7347" w:rsidRPr="00BC628A" w:rsidRDefault="005D7347" w:rsidP="00A33F14">
      <w:pPr>
        <w:autoSpaceDE w:val="0"/>
        <w:autoSpaceDN w:val="0"/>
        <w:adjustRightInd w:val="0"/>
        <w:rPr>
          <w:rFonts w:ascii="Arial" w:hAnsi="Arial" w:cs="Arial"/>
          <w:szCs w:val="24"/>
        </w:rPr>
      </w:pPr>
      <w:r w:rsidRPr="00BC628A">
        <w:rPr>
          <w:rFonts w:ascii="Arial" w:hAnsi="Arial" w:cs="Arial"/>
          <w:szCs w:val="24"/>
        </w:rPr>
        <w:t>Column BH - DEALER/DISTRIBUTOR P/N:</w:t>
      </w:r>
      <w:r w:rsidRPr="00BC628A">
        <w:rPr>
          <w:rFonts w:ascii="Arial" w:hAnsi="Arial" w:cs="Arial"/>
          <w:szCs w:val="24"/>
        </w:rPr>
        <w:t xml:space="preserve"> If the vendor is not </w:t>
      </w:r>
      <w:r w:rsidRPr="00BC628A">
        <w:rPr>
          <w:rFonts w:ascii="Arial" w:hAnsi="Arial" w:cs="Arial"/>
          <w:szCs w:val="24"/>
        </w:rPr>
        <w:t xml:space="preserve">the </w:t>
      </w:r>
      <w:r w:rsidRPr="00BC628A">
        <w:rPr>
          <w:rFonts w:ascii="Arial" w:hAnsi="Arial" w:cs="Arial"/>
          <w:szCs w:val="24"/>
        </w:rPr>
        <w:t>manufacturer of a</w:t>
      </w:r>
      <w:r w:rsidRPr="00BC628A">
        <w:rPr>
          <w:rFonts w:ascii="Arial" w:hAnsi="Arial" w:cs="Arial"/>
          <w:szCs w:val="24"/>
        </w:rPr>
        <w:t xml:space="preserve"> given</w:t>
      </w:r>
      <w:r w:rsidRPr="00BC628A">
        <w:rPr>
          <w:rFonts w:ascii="Arial" w:hAnsi="Arial" w:cs="Arial"/>
          <w:szCs w:val="24"/>
        </w:rPr>
        <w:t xml:space="preserve"> item and has its </w:t>
      </w:r>
      <w:r w:rsidRPr="00BC628A">
        <w:rPr>
          <w:rFonts w:ascii="Arial" w:hAnsi="Arial" w:cs="Arial"/>
          <w:szCs w:val="24"/>
        </w:rPr>
        <w:t>one-part</w:t>
      </w:r>
      <w:r w:rsidRPr="00BC628A">
        <w:rPr>
          <w:rFonts w:ascii="Arial" w:hAnsi="Arial" w:cs="Arial"/>
          <w:szCs w:val="24"/>
        </w:rPr>
        <w:t xml:space="preserve"> number system, the vendor should complete this field</w:t>
      </w:r>
      <w:r w:rsidRPr="00BC628A">
        <w:rPr>
          <w:rFonts w:ascii="Arial" w:hAnsi="Arial" w:cs="Arial"/>
          <w:szCs w:val="24"/>
        </w:rPr>
        <w:t xml:space="preserve"> with their own p/n</w:t>
      </w:r>
      <w:r w:rsidRPr="00BC628A">
        <w:rPr>
          <w:rFonts w:ascii="Arial" w:hAnsi="Arial" w:cs="Arial"/>
          <w:szCs w:val="24"/>
        </w:rPr>
        <w:t xml:space="preserve">. The vendor is still required to provide the manufacturer p/n in Column B. If the vendor is a </w:t>
      </w:r>
      <w:r w:rsidRPr="00BC628A">
        <w:rPr>
          <w:rFonts w:ascii="Arial" w:hAnsi="Arial" w:cs="Arial"/>
          <w:szCs w:val="24"/>
        </w:rPr>
        <w:t>manufacturer,</w:t>
      </w:r>
      <w:r w:rsidRPr="00BC628A">
        <w:rPr>
          <w:rFonts w:ascii="Arial" w:hAnsi="Arial" w:cs="Arial"/>
          <w:szCs w:val="24"/>
        </w:rPr>
        <w:t xml:space="preserve"> then this column is not applicable.</w:t>
      </w:r>
    </w:p>
    <w:p w14:paraId="5E767EB3" w14:textId="77777777" w:rsidR="005D7347" w:rsidRPr="00BC628A" w:rsidRDefault="005D7347" w:rsidP="00D63F03">
      <w:pPr>
        <w:autoSpaceDE w:val="0"/>
        <w:autoSpaceDN w:val="0"/>
        <w:adjustRightInd w:val="0"/>
        <w:rPr>
          <w:rFonts w:ascii="Arial" w:hAnsi="Arial" w:cs="Arial"/>
          <w:szCs w:val="24"/>
        </w:rPr>
      </w:pPr>
    </w:p>
    <w:p w14:paraId="5E767EB4"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(5.) The price support information and related columns</w:t>
      </w:r>
      <w:r w:rsidRPr="00BC628A">
        <w:rPr>
          <w:rFonts w:ascii="Arial" w:hAnsi="Arial" w:cs="Arial"/>
          <w:szCs w:val="24"/>
        </w:rPr>
        <w:t xml:space="preserve"> shall be provided as part of clarifications after the closing date</w:t>
      </w:r>
      <w:r w:rsidRPr="00BC628A">
        <w:rPr>
          <w:rFonts w:ascii="Arial" w:hAnsi="Arial" w:cs="Arial"/>
          <w:szCs w:val="24"/>
        </w:rPr>
        <w:t xml:space="preserve"> of the solicitation</w:t>
      </w:r>
      <w:r w:rsidRPr="00BC628A">
        <w:rPr>
          <w:rFonts w:ascii="Arial" w:hAnsi="Arial" w:cs="Arial"/>
          <w:szCs w:val="24"/>
        </w:rPr>
        <w:t xml:space="preserve">. The same process shall be used for any item additions after contract award. </w:t>
      </w:r>
      <w:r w:rsidRPr="00BC628A">
        <w:rPr>
          <w:rFonts w:ascii="Arial" w:hAnsi="Arial" w:cs="Arial"/>
          <w:szCs w:val="24"/>
        </w:rPr>
        <w:t xml:space="preserve">Along with providing actual invoices or </w:t>
      </w:r>
      <w:r w:rsidRPr="00BC628A">
        <w:rPr>
          <w:rFonts w:ascii="Arial" w:hAnsi="Arial" w:cs="Arial"/>
          <w:szCs w:val="24"/>
        </w:rPr>
        <w:t>quotes, t</w:t>
      </w:r>
      <w:r w:rsidRPr="00BC628A">
        <w:rPr>
          <w:rFonts w:ascii="Arial" w:hAnsi="Arial" w:cs="Arial"/>
          <w:szCs w:val="24"/>
        </w:rPr>
        <w:t xml:space="preserve">he </w:t>
      </w:r>
      <w:r w:rsidRPr="00BC628A">
        <w:rPr>
          <w:rFonts w:ascii="Arial" w:hAnsi="Arial" w:cs="Arial"/>
          <w:szCs w:val="24"/>
        </w:rPr>
        <w:t>price book</w:t>
      </w:r>
      <w:r w:rsidRPr="00BC628A">
        <w:rPr>
          <w:rFonts w:ascii="Arial" w:hAnsi="Arial" w:cs="Arial"/>
          <w:szCs w:val="24"/>
        </w:rPr>
        <w:t xml:space="preserve"> tab “OFFER-</w:t>
      </w:r>
      <w:r w:rsidRPr="00BC628A">
        <w:rPr>
          <w:rFonts w:ascii="Arial" w:hAnsi="Arial" w:cs="Arial"/>
          <w:szCs w:val="24"/>
        </w:rPr>
        <w:t>CATALOG</w:t>
      </w:r>
      <w:r w:rsidRPr="00BC628A">
        <w:rPr>
          <w:rFonts w:ascii="Arial" w:hAnsi="Arial" w:cs="Arial"/>
          <w:szCs w:val="24"/>
        </w:rPr>
        <w:t xml:space="preserve">,” columns </w:t>
      </w:r>
      <w:r w:rsidRPr="00BC628A">
        <w:rPr>
          <w:rFonts w:ascii="Arial" w:hAnsi="Arial" w:cs="Arial"/>
          <w:szCs w:val="24"/>
        </w:rPr>
        <w:t xml:space="preserve">BN </w:t>
      </w:r>
      <w:r w:rsidRPr="00BC628A">
        <w:rPr>
          <w:rFonts w:ascii="Arial" w:hAnsi="Arial" w:cs="Arial"/>
          <w:szCs w:val="24"/>
        </w:rPr>
        <w:t xml:space="preserve">through </w:t>
      </w:r>
      <w:r w:rsidRPr="00BC628A">
        <w:rPr>
          <w:rFonts w:ascii="Arial" w:hAnsi="Arial" w:cs="Arial"/>
          <w:szCs w:val="24"/>
        </w:rPr>
        <w:t xml:space="preserve">BW </w:t>
      </w:r>
      <w:r w:rsidRPr="00BC628A">
        <w:rPr>
          <w:rFonts w:ascii="Arial" w:hAnsi="Arial" w:cs="Arial"/>
          <w:szCs w:val="24"/>
        </w:rPr>
        <w:t>shall be used</w:t>
      </w:r>
      <w:r w:rsidRPr="00BC628A">
        <w:rPr>
          <w:rFonts w:ascii="Arial" w:hAnsi="Arial" w:cs="Arial"/>
          <w:szCs w:val="24"/>
        </w:rPr>
        <w:t xml:space="preserve"> to provide summary pricing information requested by the Government.</w:t>
      </w:r>
      <w:r w:rsidRPr="00BC628A">
        <w:rPr>
          <w:rFonts w:ascii="Arial" w:hAnsi="Arial" w:cs="Arial"/>
          <w:szCs w:val="24"/>
        </w:rPr>
        <w:t xml:space="preserve"> </w:t>
      </w:r>
      <w:r w:rsidRPr="00BC628A">
        <w:rPr>
          <w:rFonts w:ascii="Arial" w:hAnsi="Arial" w:cs="Arial"/>
          <w:szCs w:val="24"/>
        </w:rPr>
        <w:t xml:space="preserve">The </w:t>
      </w:r>
      <w:r w:rsidRPr="00BC628A">
        <w:rPr>
          <w:rFonts w:ascii="Arial" w:hAnsi="Arial" w:cs="Arial"/>
          <w:szCs w:val="24"/>
        </w:rPr>
        <w:t>price book</w:t>
      </w:r>
      <w:r w:rsidRPr="00BC628A">
        <w:rPr>
          <w:rFonts w:ascii="Arial" w:hAnsi="Arial" w:cs="Arial"/>
          <w:szCs w:val="24"/>
        </w:rPr>
        <w:t xml:space="preserve"> modification/award </w:t>
      </w:r>
      <w:r w:rsidRPr="00BC628A">
        <w:rPr>
          <w:rFonts w:ascii="Arial" w:hAnsi="Arial" w:cs="Arial"/>
          <w:szCs w:val="24"/>
        </w:rPr>
        <w:t xml:space="preserve">price support </w:t>
      </w:r>
      <w:r w:rsidRPr="00BC628A">
        <w:rPr>
          <w:rFonts w:ascii="Arial" w:hAnsi="Arial" w:cs="Arial"/>
          <w:szCs w:val="24"/>
        </w:rPr>
        <w:t>fields are as follows:</w:t>
      </w:r>
    </w:p>
    <w:p w14:paraId="5E767EB5" w14:textId="77777777" w:rsidR="005D7347" w:rsidRPr="00BC628A" w:rsidRDefault="005D7347" w:rsidP="00A33F14">
      <w:pPr>
        <w:autoSpaceDE w:val="0"/>
        <w:autoSpaceDN w:val="0"/>
        <w:adjustRightInd w:val="0"/>
        <w:rPr>
          <w:rFonts w:ascii="Arial" w:hAnsi="Arial" w:cs="Arial"/>
          <w:szCs w:val="24"/>
        </w:rPr>
      </w:pPr>
    </w:p>
    <w:p w14:paraId="5E767EB6"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BN </w:t>
      </w:r>
      <w:r w:rsidRPr="00BC628A">
        <w:rPr>
          <w:rFonts w:ascii="Arial" w:hAnsi="Arial" w:cs="Arial"/>
          <w:szCs w:val="24"/>
        </w:rPr>
        <w:t>- Invoice Number</w:t>
      </w:r>
      <w:r w:rsidRPr="00BC628A">
        <w:rPr>
          <w:rFonts w:ascii="Arial" w:hAnsi="Arial" w:cs="Arial"/>
          <w:szCs w:val="24"/>
        </w:rPr>
        <w:t xml:space="preserve">: </w:t>
      </w:r>
      <w:r w:rsidRPr="00BC628A">
        <w:rPr>
          <w:rFonts w:ascii="Arial" w:hAnsi="Arial" w:cs="Arial"/>
          <w:szCs w:val="24"/>
        </w:rPr>
        <w:t xml:space="preserve">Input the invoice number of most recent invoice. Must have been issued within </w:t>
      </w:r>
      <w:r w:rsidRPr="00BC628A">
        <w:rPr>
          <w:rFonts w:ascii="Arial" w:hAnsi="Arial" w:cs="Arial"/>
          <w:szCs w:val="24"/>
        </w:rPr>
        <w:t>the last</w:t>
      </w:r>
      <w:r w:rsidRPr="00BC628A">
        <w:rPr>
          <w:rFonts w:ascii="Arial" w:hAnsi="Arial" w:cs="Arial"/>
          <w:szCs w:val="24"/>
        </w:rPr>
        <w:t xml:space="preserve"> 12 months. Actual invoice </w:t>
      </w:r>
      <w:r w:rsidRPr="00BC628A">
        <w:rPr>
          <w:rFonts w:ascii="Arial" w:hAnsi="Arial" w:cs="Arial"/>
          <w:szCs w:val="24"/>
        </w:rPr>
        <w:t xml:space="preserve">must </w:t>
      </w:r>
      <w:r w:rsidRPr="00BC628A">
        <w:rPr>
          <w:rFonts w:ascii="Arial" w:hAnsi="Arial" w:cs="Arial"/>
          <w:szCs w:val="24"/>
        </w:rPr>
        <w:t xml:space="preserve">also </w:t>
      </w:r>
      <w:r w:rsidRPr="00BC628A">
        <w:rPr>
          <w:rFonts w:ascii="Arial" w:hAnsi="Arial" w:cs="Arial"/>
          <w:szCs w:val="24"/>
        </w:rPr>
        <w:t>be provided</w:t>
      </w:r>
      <w:r w:rsidRPr="00BC628A">
        <w:rPr>
          <w:rFonts w:ascii="Arial" w:hAnsi="Arial" w:cs="Arial"/>
          <w:szCs w:val="24"/>
        </w:rPr>
        <w:t xml:space="preserve">. </w:t>
      </w:r>
      <w:r w:rsidRPr="00BC628A">
        <w:rPr>
          <w:rFonts w:ascii="Arial" w:hAnsi="Arial" w:cs="Arial"/>
          <w:szCs w:val="24"/>
        </w:rPr>
        <w:t>Also,</w:t>
      </w:r>
      <w:r w:rsidRPr="00BC628A">
        <w:rPr>
          <w:rFonts w:ascii="Arial" w:hAnsi="Arial" w:cs="Arial"/>
          <w:szCs w:val="24"/>
        </w:rPr>
        <w:t xml:space="preserve"> complete Commercial Customer, Comparison List, Comparison Discount, Comparison Net, and Net Price Difference columns.</w:t>
      </w:r>
      <w:r w:rsidRPr="00BC628A">
        <w:rPr>
          <w:rFonts w:ascii="Arial" w:hAnsi="Arial" w:cs="Arial"/>
          <w:szCs w:val="24"/>
        </w:rPr>
        <w:t xml:space="preserve"> </w:t>
      </w:r>
    </w:p>
    <w:p w14:paraId="5E767EB7" w14:textId="77777777" w:rsidR="005D7347" w:rsidRPr="00BC628A" w:rsidRDefault="005D7347" w:rsidP="00D63F03">
      <w:pPr>
        <w:autoSpaceDE w:val="0"/>
        <w:autoSpaceDN w:val="0"/>
        <w:adjustRightInd w:val="0"/>
        <w:rPr>
          <w:rFonts w:ascii="Arial" w:hAnsi="Arial" w:cs="Arial"/>
          <w:szCs w:val="24"/>
        </w:rPr>
      </w:pPr>
    </w:p>
    <w:p w14:paraId="5E767EB8"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lastRenderedPageBreak/>
        <w:t xml:space="preserve">Column </w:t>
      </w:r>
      <w:r w:rsidRPr="00BC628A">
        <w:rPr>
          <w:rFonts w:ascii="Arial" w:hAnsi="Arial" w:cs="Arial"/>
          <w:szCs w:val="24"/>
        </w:rPr>
        <w:t xml:space="preserve">BO </w:t>
      </w:r>
      <w:r w:rsidRPr="00BC628A">
        <w:rPr>
          <w:rFonts w:ascii="Arial" w:hAnsi="Arial" w:cs="Arial"/>
          <w:szCs w:val="24"/>
        </w:rPr>
        <w:t>- GPO: If a vendor has a GPO(s), provide the name of GPO</w:t>
      </w:r>
      <w:r w:rsidRPr="00BC628A">
        <w:rPr>
          <w:rFonts w:ascii="Arial" w:hAnsi="Arial" w:cs="Arial"/>
          <w:szCs w:val="24"/>
        </w:rPr>
        <w:t>(s)</w:t>
      </w:r>
      <w:r w:rsidRPr="00BC628A">
        <w:rPr>
          <w:rFonts w:ascii="Arial" w:hAnsi="Arial" w:cs="Arial"/>
          <w:szCs w:val="24"/>
        </w:rPr>
        <w:t xml:space="preserve">. </w:t>
      </w:r>
      <w:r w:rsidRPr="00BC628A">
        <w:rPr>
          <w:rFonts w:ascii="Arial" w:hAnsi="Arial" w:cs="Arial"/>
          <w:szCs w:val="24"/>
        </w:rPr>
        <w:t>Also,</w:t>
      </w:r>
      <w:r w:rsidRPr="00BC628A">
        <w:rPr>
          <w:rFonts w:ascii="Arial" w:hAnsi="Arial" w:cs="Arial"/>
          <w:szCs w:val="24"/>
        </w:rPr>
        <w:t xml:space="preserve"> complete Comparison List, Comparison Discount, Comparison Net, and Net Price Difference columns.</w:t>
      </w:r>
    </w:p>
    <w:p w14:paraId="5E767EB9" w14:textId="77777777" w:rsidR="005D7347" w:rsidRPr="00BC628A" w:rsidRDefault="005D7347" w:rsidP="00D63F03">
      <w:pPr>
        <w:autoSpaceDE w:val="0"/>
        <w:autoSpaceDN w:val="0"/>
        <w:adjustRightInd w:val="0"/>
        <w:rPr>
          <w:rFonts w:ascii="Arial" w:hAnsi="Arial" w:cs="Arial"/>
          <w:szCs w:val="24"/>
        </w:rPr>
      </w:pPr>
    </w:p>
    <w:p w14:paraId="5E767EBA"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BP </w:t>
      </w:r>
      <w:r w:rsidRPr="00BC628A">
        <w:rPr>
          <w:rFonts w:ascii="Arial" w:hAnsi="Arial" w:cs="Arial"/>
          <w:szCs w:val="24"/>
        </w:rPr>
        <w:t xml:space="preserve">- Quote Number:  If there are no invoices or GPO pricing but the item has been quoted to commercial customers, provide quote number to correspond to attached quote (may be audited </w:t>
      </w:r>
      <w:r w:rsidRPr="00BC628A">
        <w:rPr>
          <w:rFonts w:ascii="Arial" w:hAnsi="Arial" w:cs="Arial"/>
          <w:szCs w:val="24"/>
        </w:rPr>
        <w:t>later</w:t>
      </w:r>
      <w:r w:rsidRPr="00BC628A">
        <w:rPr>
          <w:rFonts w:ascii="Arial" w:hAnsi="Arial" w:cs="Arial"/>
          <w:szCs w:val="24"/>
        </w:rPr>
        <w:t xml:space="preserve"> to confirm invoice price was the same as quoted price). </w:t>
      </w:r>
      <w:r w:rsidRPr="00BC628A">
        <w:rPr>
          <w:rFonts w:ascii="Arial" w:hAnsi="Arial" w:cs="Arial"/>
          <w:szCs w:val="24"/>
        </w:rPr>
        <w:t>Also,</w:t>
      </w:r>
      <w:r w:rsidRPr="00BC628A">
        <w:rPr>
          <w:rFonts w:ascii="Arial" w:hAnsi="Arial" w:cs="Arial"/>
          <w:szCs w:val="24"/>
        </w:rPr>
        <w:t xml:space="preserve"> complete Commercial Customer, Comparison List, Comparison Discount, Comparison Net, and Net Price Difference columns.</w:t>
      </w:r>
    </w:p>
    <w:p w14:paraId="5E767EBB" w14:textId="77777777" w:rsidR="005D7347" w:rsidRPr="00BC628A" w:rsidRDefault="005D7347" w:rsidP="00D63F03">
      <w:pPr>
        <w:autoSpaceDE w:val="0"/>
        <w:autoSpaceDN w:val="0"/>
        <w:adjustRightInd w:val="0"/>
        <w:rPr>
          <w:rFonts w:ascii="Arial" w:hAnsi="Arial" w:cs="Arial"/>
          <w:szCs w:val="24"/>
        </w:rPr>
      </w:pPr>
    </w:p>
    <w:p w14:paraId="5E767EBC"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BQ </w:t>
      </w:r>
      <w:r w:rsidRPr="00BC628A">
        <w:rPr>
          <w:rFonts w:ascii="Arial" w:hAnsi="Arial" w:cs="Arial"/>
          <w:szCs w:val="24"/>
        </w:rPr>
        <w:t>- Commercial Customer</w:t>
      </w:r>
      <w:r w:rsidRPr="00BC628A">
        <w:rPr>
          <w:rFonts w:ascii="Arial" w:hAnsi="Arial" w:cs="Arial"/>
          <w:szCs w:val="24"/>
        </w:rPr>
        <w:t xml:space="preserve">: Provide </w:t>
      </w:r>
      <w:r w:rsidRPr="00BC628A">
        <w:rPr>
          <w:rFonts w:ascii="Arial" w:hAnsi="Arial" w:cs="Arial"/>
          <w:szCs w:val="24"/>
        </w:rPr>
        <w:t xml:space="preserve">the </w:t>
      </w:r>
      <w:r w:rsidRPr="00BC628A">
        <w:rPr>
          <w:rFonts w:ascii="Arial" w:hAnsi="Arial" w:cs="Arial"/>
          <w:szCs w:val="24"/>
        </w:rPr>
        <w:t xml:space="preserve">commercial </w:t>
      </w:r>
      <w:r w:rsidRPr="00BC628A">
        <w:rPr>
          <w:rFonts w:ascii="Arial" w:hAnsi="Arial" w:cs="Arial"/>
          <w:szCs w:val="24"/>
        </w:rPr>
        <w:t>customer’s</w:t>
      </w:r>
      <w:r w:rsidRPr="00BC628A">
        <w:rPr>
          <w:rFonts w:ascii="Arial" w:hAnsi="Arial" w:cs="Arial"/>
          <w:szCs w:val="24"/>
        </w:rPr>
        <w:t xml:space="preserve"> name for invoice or quote.</w:t>
      </w:r>
    </w:p>
    <w:p w14:paraId="5E767EBD" w14:textId="77777777" w:rsidR="005D7347" w:rsidRPr="00BC628A" w:rsidRDefault="005D7347" w:rsidP="00D63F03">
      <w:pPr>
        <w:autoSpaceDE w:val="0"/>
        <w:autoSpaceDN w:val="0"/>
        <w:adjustRightInd w:val="0"/>
        <w:rPr>
          <w:rFonts w:ascii="Arial" w:hAnsi="Arial" w:cs="Arial"/>
          <w:szCs w:val="24"/>
        </w:rPr>
      </w:pPr>
    </w:p>
    <w:p w14:paraId="5E767EBE"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BR </w:t>
      </w:r>
      <w:r w:rsidRPr="00BC628A">
        <w:rPr>
          <w:rFonts w:ascii="Arial" w:hAnsi="Arial" w:cs="Arial"/>
          <w:szCs w:val="24"/>
        </w:rPr>
        <w:t>- Similar or Item being Replaced</w:t>
      </w:r>
      <w:r w:rsidRPr="00BC628A">
        <w:rPr>
          <w:rFonts w:ascii="Arial" w:hAnsi="Arial" w:cs="Arial"/>
          <w:szCs w:val="24"/>
        </w:rPr>
        <w:t xml:space="preserve">: If this is a change to existing item or there is no </w:t>
      </w:r>
      <w:r w:rsidRPr="00BC628A">
        <w:rPr>
          <w:rFonts w:ascii="Arial" w:hAnsi="Arial" w:cs="Arial"/>
          <w:szCs w:val="24"/>
        </w:rPr>
        <w:t xml:space="preserve">GPO, Invoice, or quote </w:t>
      </w:r>
      <w:r w:rsidRPr="00BC628A">
        <w:rPr>
          <w:rFonts w:ascii="Arial" w:hAnsi="Arial" w:cs="Arial"/>
          <w:szCs w:val="24"/>
        </w:rPr>
        <w:t>a similar item or replacem</w:t>
      </w:r>
      <w:r w:rsidRPr="00BC628A">
        <w:rPr>
          <w:rFonts w:ascii="Arial" w:hAnsi="Arial" w:cs="Arial"/>
          <w:szCs w:val="24"/>
        </w:rPr>
        <w:t xml:space="preserve">ent an existing contract item, </w:t>
      </w:r>
      <w:r w:rsidRPr="00BC628A">
        <w:rPr>
          <w:rFonts w:ascii="Arial" w:hAnsi="Arial" w:cs="Arial"/>
          <w:szCs w:val="24"/>
        </w:rPr>
        <w:t>provide p/n of existing item</w:t>
      </w:r>
      <w:r w:rsidRPr="00BC628A">
        <w:rPr>
          <w:rFonts w:ascii="Arial" w:hAnsi="Arial" w:cs="Arial"/>
          <w:szCs w:val="24"/>
        </w:rPr>
        <w:t xml:space="preserve">. Complete the </w:t>
      </w:r>
      <w:r w:rsidRPr="00BC628A">
        <w:rPr>
          <w:rFonts w:ascii="Arial" w:hAnsi="Arial" w:cs="Arial"/>
          <w:szCs w:val="24"/>
        </w:rPr>
        <w:t xml:space="preserve">Reasonableness </w:t>
      </w:r>
      <w:r w:rsidRPr="00BC628A">
        <w:rPr>
          <w:rFonts w:ascii="Arial" w:hAnsi="Arial" w:cs="Arial"/>
          <w:szCs w:val="24"/>
        </w:rPr>
        <w:t xml:space="preserve">note field with details </w:t>
      </w:r>
      <w:r w:rsidRPr="00BC628A">
        <w:rPr>
          <w:rFonts w:ascii="Arial" w:hAnsi="Arial" w:cs="Arial"/>
          <w:szCs w:val="24"/>
        </w:rPr>
        <w:t>describ</w:t>
      </w:r>
      <w:r w:rsidRPr="00BC628A">
        <w:rPr>
          <w:rFonts w:ascii="Arial" w:hAnsi="Arial" w:cs="Arial"/>
          <w:szCs w:val="24"/>
        </w:rPr>
        <w:t>ing th</w:t>
      </w:r>
      <w:r w:rsidRPr="00BC628A">
        <w:rPr>
          <w:rFonts w:ascii="Arial" w:hAnsi="Arial" w:cs="Arial"/>
          <w:szCs w:val="24"/>
        </w:rPr>
        <w:t>e differences between proposed and existing item that justifies any price difference</w:t>
      </w:r>
      <w:r w:rsidRPr="00BC628A">
        <w:rPr>
          <w:rFonts w:ascii="Arial" w:hAnsi="Arial" w:cs="Arial"/>
          <w:szCs w:val="24"/>
        </w:rPr>
        <w:t>.</w:t>
      </w:r>
    </w:p>
    <w:p w14:paraId="5E767EBF" w14:textId="77777777" w:rsidR="005D7347" w:rsidRPr="00BC628A" w:rsidRDefault="005D7347" w:rsidP="00D63F03">
      <w:pPr>
        <w:autoSpaceDE w:val="0"/>
        <w:autoSpaceDN w:val="0"/>
        <w:adjustRightInd w:val="0"/>
        <w:rPr>
          <w:rFonts w:ascii="Arial" w:hAnsi="Arial" w:cs="Arial"/>
          <w:szCs w:val="24"/>
        </w:rPr>
      </w:pPr>
    </w:p>
    <w:p w14:paraId="5E767EC0"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BS </w:t>
      </w:r>
      <w:r w:rsidRPr="00BC628A">
        <w:rPr>
          <w:rFonts w:ascii="Arial" w:hAnsi="Arial" w:cs="Arial"/>
          <w:szCs w:val="24"/>
        </w:rPr>
        <w:t>- Comparison List</w:t>
      </w:r>
      <w:r w:rsidRPr="00BC628A">
        <w:rPr>
          <w:rFonts w:ascii="Arial" w:hAnsi="Arial" w:cs="Arial"/>
          <w:szCs w:val="24"/>
        </w:rPr>
        <w:t>:</w:t>
      </w:r>
      <w:r w:rsidRPr="00BC628A">
        <w:rPr>
          <w:rFonts w:ascii="Arial" w:hAnsi="Arial" w:cs="Arial"/>
          <w:szCs w:val="24"/>
        </w:rPr>
        <w:t xml:space="preserve"> List Price from attached invoice</w:t>
      </w:r>
      <w:r w:rsidRPr="00BC628A">
        <w:rPr>
          <w:rFonts w:ascii="Arial" w:hAnsi="Arial" w:cs="Arial"/>
          <w:szCs w:val="24"/>
        </w:rPr>
        <w:t>, GPO</w:t>
      </w:r>
      <w:r w:rsidRPr="00BC628A">
        <w:rPr>
          <w:rFonts w:ascii="Arial" w:hAnsi="Arial" w:cs="Arial"/>
          <w:szCs w:val="24"/>
        </w:rPr>
        <w:t xml:space="preserve"> or quote</w:t>
      </w:r>
      <w:r w:rsidRPr="00BC628A">
        <w:rPr>
          <w:rFonts w:ascii="Arial" w:hAnsi="Arial" w:cs="Arial"/>
          <w:szCs w:val="24"/>
        </w:rPr>
        <w:tab/>
      </w:r>
    </w:p>
    <w:p w14:paraId="5E767EC1" w14:textId="77777777" w:rsidR="005D7347" w:rsidRPr="00BC628A" w:rsidRDefault="005D7347" w:rsidP="00D63F03">
      <w:pPr>
        <w:autoSpaceDE w:val="0"/>
        <w:autoSpaceDN w:val="0"/>
        <w:adjustRightInd w:val="0"/>
        <w:rPr>
          <w:rFonts w:ascii="Arial" w:hAnsi="Arial" w:cs="Arial"/>
          <w:szCs w:val="24"/>
        </w:rPr>
      </w:pPr>
    </w:p>
    <w:p w14:paraId="5E767EC2"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BT </w:t>
      </w:r>
      <w:r w:rsidRPr="00BC628A">
        <w:rPr>
          <w:rFonts w:ascii="Arial" w:hAnsi="Arial" w:cs="Arial"/>
          <w:szCs w:val="24"/>
        </w:rPr>
        <w:t>- Comparison Discount</w:t>
      </w:r>
      <w:r w:rsidRPr="00BC628A">
        <w:rPr>
          <w:rFonts w:ascii="Arial" w:hAnsi="Arial" w:cs="Arial"/>
          <w:szCs w:val="24"/>
        </w:rPr>
        <w:t>:</w:t>
      </w:r>
      <w:r w:rsidRPr="00BC628A">
        <w:rPr>
          <w:rFonts w:ascii="Arial" w:hAnsi="Arial" w:cs="Arial"/>
          <w:szCs w:val="24"/>
        </w:rPr>
        <w:tab/>
      </w:r>
      <w:r w:rsidRPr="00BC628A">
        <w:rPr>
          <w:rFonts w:ascii="Arial" w:hAnsi="Arial" w:cs="Arial"/>
          <w:szCs w:val="24"/>
        </w:rPr>
        <w:t xml:space="preserve">Discount from </w:t>
      </w:r>
      <w:r w:rsidRPr="00BC628A">
        <w:rPr>
          <w:rFonts w:ascii="Arial" w:hAnsi="Arial" w:cs="Arial"/>
          <w:szCs w:val="24"/>
        </w:rPr>
        <w:t>attached invoice</w:t>
      </w:r>
      <w:r w:rsidRPr="00BC628A">
        <w:rPr>
          <w:rFonts w:ascii="Arial" w:hAnsi="Arial" w:cs="Arial"/>
          <w:szCs w:val="24"/>
        </w:rPr>
        <w:t>, GPO</w:t>
      </w:r>
      <w:r w:rsidRPr="00BC628A">
        <w:rPr>
          <w:rFonts w:ascii="Arial" w:hAnsi="Arial" w:cs="Arial"/>
          <w:szCs w:val="24"/>
        </w:rPr>
        <w:t xml:space="preserve"> or quote</w:t>
      </w:r>
    </w:p>
    <w:p w14:paraId="5E767EC3" w14:textId="77777777" w:rsidR="005D7347" w:rsidRPr="00BC628A" w:rsidRDefault="005D7347" w:rsidP="00D63F03">
      <w:pPr>
        <w:autoSpaceDE w:val="0"/>
        <w:autoSpaceDN w:val="0"/>
        <w:adjustRightInd w:val="0"/>
        <w:rPr>
          <w:rFonts w:ascii="Arial" w:hAnsi="Arial" w:cs="Arial"/>
          <w:szCs w:val="24"/>
        </w:rPr>
      </w:pPr>
    </w:p>
    <w:p w14:paraId="5E767EC4"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BU </w:t>
      </w:r>
      <w:r w:rsidRPr="00BC628A">
        <w:rPr>
          <w:rFonts w:ascii="Arial" w:hAnsi="Arial" w:cs="Arial"/>
          <w:szCs w:val="24"/>
        </w:rPr>
        <w:t>- Comparison Net</w:t>
      </w:r>
      <w:r w:rsidRPr="00BC628A">
        <w:rPr>
          <w:rFonts w:ascii="Arial" w:hAnsi="Arial" w:cs="Arial"/>
          <w:szCs w:val="24"/>
        </w:rPr>
        <w:t>:</w:t>
      </w:r>
      <w:r w:rsidRPr="00BC628A">
        <w:rPr>
          <w:rFonts w:ascii="Arial" w:hAnsi="Arial" w:cs="Arial"/>
          <w:szCs w:val="24"/>
        </w:rPr>
        <w:t xml:space="preserve"> Net Price </w:t>
      </w:r>
      <w:r w:rsidRPr="00BC628A">
        <w:rPr>
          <w:rFonts w:ascii="Arial" w:hAnsi="Arial" w:cs="Arial"/>
          <w:szCs w:val="24"/>
        </w:rPr>
        <w:t>f</w:t>
      </w:r>
      <w:r w:rsidRPr="00BC628A">
        <w:rPr>
          <w:rFonts w:ascii="Arial" w:hAnsi="Arial" w:cs="Arial"/>
          <w:szCs w:val="24"/>
        </w:rPr>
        <w:t>rom attached invoice</w:t>
      </w:r>
      <w:r w:rsidRPr="00BC628A">
        <w:rPr>
          <w:rFonts w:ascii="Arial" w:hAnsi="Arial" w:cs="Arial"/>
          <w:szCs w:val="24"/>
        </w:rPr>
        <w:t>, GPO</w:t>
      </w:r>
      <w:r w:rsidRPr="00BC628A">
        <w:rPr>
          <w:rFonts w:ascii="Arial" w:hAnsi="Arial" w:cs="Arial"/>
          <w:szCs w:val="24"/>
        </w:rPr>
        <w:t xml:space="preserve"> or quote</w:t>
      </w:r>
    </w:p>
    <w:p w14:paraId="5E767EC5" w14:textId="77777777" w:rsidR="005D7347" w:rsidRPr="00BC628A" w:rsidRDefault="005D7347" w:rsidP="00D63F03">
      <w:pPr>
        <w:autoSpaceDE w:val="0"/>
        <w:autoSpaceDN w:val="0"/>
        <w:adjustRightInd w:val="0"/>
        <w:rPr>
          <w:rFonts w:ascii="Arial" w:hAnsi="Arial" w:cs="Arial"/>
          <w:szCs w:val="24"/>
        </w:rPr>
      </w:pPr>
    </w:p>
    <w:p w14:paraId="5E767EC6"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BV </w:t>
      </w:r>
      <w:r w:rsidRPr="00BC628A">
        <w:rPr>
          <w:rFonts w:ascii="Arial" w:hAnsi="Arial" w:cs="Arial"/>
          <w:szCs w:val="24"/>
        </w:rPr>
        <w:t xml:space="preserve">- </w:t>
      </w:r>
      <w:r w:rsidRPr="00BC628A">
        <w:rPr>
          <w:rFonts w:ascii="Arial" w:hAnsi="Arial" w:cs="Arial"/>
          <w:szCs w:val="24"/>
        </w:rPr>
        <w:t>Net Price Difference</w:t>
      </w:r>
      <w:r w:rsidRPr="00BC628A">
        <w:rPr>
          <w:rFonts w:ascii="Arial" w:hAnsi="Arial" w:cs="Arial"/>
          <w:szCs w:val="24"/>
        </w:rPr>
        <w:t>:</w:t>
      </w:r>
      <w:r w:rsidRPr="00BC628A">
        <w:rPr>
          <w:rFonts w:ascii="Arial" w:hAnsi="Arial" w:cs="Arial"/>
          <w:szCs w:val="24"/>
        </w:rPr>
        <w:t xml:space="preserve"> Provide net price difference between </w:t>
      </w:r>
      <w:r w:rsidRPr="00BC628A">
        <w:rPr>
          <w:rFonts w:ascii="Arial" w:hAnsi="Arial" w:cs="Arial"/>
          <w:szCs w:val="24"/>
        </w:rPr>
        <w:t xml:space="preserve">offered </w:t>
      </w:r>
      <w:r w:rsidRPr="00BC628A">
        <w:rPr>
          <w:rFonts w:ascii="Arial" w:hAnsi="Arial" w:cs="Arial"/>
          <w:szCs w:val="24"/>
        </w:rPr>
        <w:t>n</w:t>
      </w:r>
      <w:r w:rsidRPr="00BC628A">
        <w:rPr>
          <w:rFonts w:ascii="Arial" w:hAnsi="Arial" w:cs="Arial"/>
          <w:szCs w:val="24"/>
        </w:rPr>
        <w:t xml:space="preserve">et price and comparison net price from invoice, </w:t>
      </w:r>
      <w:r w:rsidRPr="00BC628A">
        <w:rPr>
          <w:rFonts w:ascii="Arial" w:hAnsi="Arial" w:cs="Arial"/>
          <w:szCs w:val="24"/>
        </w:rPr>
        <w:t xml:space="preserve">GPO, </w:t>
      </w:r>
      <w:r w:rsidRPr="00BC628A">
        <w:rPr>
          <w:rFonts w:ascii="Arial" w:hAnsi="Arial" w:cs="Arial"/>
          <w:szCs w:val="24"/>
        </w:rPr>
        <w:t>q</w:t>
      </w:r>
      <w:r w:rsidRPr="00BC628A">
        <w:rPr>
          <w:rFonts w:ascii="Arial" w:hAnsi="Arial" w:cs="Arial"/>
          <w:szCs w:val="24"/>
        </w:rPr>
        <w:t>u</w:t>
      </w:r>
      <w:r w:rsidRPr="00BC628A">
        <w:rPr>
          <w:rFonts w:ascii="Arial" w:hAnsi="Arial" w:cs="Arial"/>
          <w:szCs w:val="24"/>
        </w:rPr>
        <w:t>o</w:t>
      </w:r>
      <w:r w:rsidRPr="00BC628A">
        <w:rPr>
          <w:rFonts w:ascii="Arial" w:hAnsi="Arial" w:cs="Arial"/>
          <w:szCs w:val="24"/>
        </w:rPr>
        <w:t>te or similar/replacement item</w:t>
      </w:r>
      <w:r w:rsidRPr="00BC628A">
        <w:rPr>
          <w:rFonts w:ascii="Arial" w:hAnsi="Arial" w:cs="Arial"/>
          <w:szCs w:val="24"/>
        </w:rPr>
        <w:t>.</w:t>
      </w:r>
    </w:p>
    <w:p w14:paraId="5E767EC7" w14:textId="77777777" w:rsidR="005D7347" w:rsidRPr="00BC628A" w:rsidRDefault="005D7347" w:rsidP="00D63F03">
      <w:pPr>
        <w:autoSpaceDE w:val="0"/>
        <w:autoSpaceDN w:val="0"/>
        <w:adjustRightInd w:val="0"/>
        <w:rPr>
          <w:rFonts w:ascii="Arial" w:hAnsi="Arial" w:cs="Arial"/>
          <w:szCs w:val="24"/>
        </w:rPr>
      </w:pPr>
    </w:p>
    <w:p w14:paraId="5E767EC8" w14:textId="77777777" w:rsidR="005D7347" w:rsidRPr="00BC628A" w:rsidRDefault="005D7347" w:rsidP="00D63F03">
      <w:pPr>
        <w:autoSpaceDE w:val="0"/>
        <w:autoSpaceDN w:val="0"/>
        <w:adjustRightInd w:val="0"/>
        <w:rPr>
          <w:rFonts w:ascii="Arial" w:hAnsi="Arial" w:cs="Arial"/>
          <w:szCs w:val="24"/>
        </w:rPr>
      </w:pPr>
      <w:r w:rsidRPr="00BC628A">
        <w:rPr>
          <w:rFonts w:ascii="Arial" w:hAnsi="Arial" w:cs="Arial"/>
          <w:szCs w:val="24"/>
        </w:rPr>
        <w:t xml:space="preserve">Column </w:t>
      </w:r>
      <w:r w:rsidRPr="00BC628A">
        <w:rPr>
          <w:rFonts w:ascii="Arial" w:hAnsi="Arial" w:cs="Arial"/>
          <w:szCs w:val="24"/>
        </w:rPr>
        <w:t xml:space="preserve">BW </w:t>
      </w:r>
      <w:r w:rsidRPr="00BC628A">
        <w:rPr>
          <w:rFonts w:ascii="Arial" w:hAnsi="Arial" w:cs="Arial"/>
          <w:szCs w:val="24"/>
        </w:rPr>
        <w:t>- Reasonableness Note</w:t>
      </w:r>
      <w:r w:rsidRPr="00BC628A">
        <w:rPr>
          <w:rFonts w:ascii="Arial" w:hAnsi="Arial" w:cs="Arial"/>
          <w:szCs w:val="24"/>
        </w:rPr>
        <w:t>:</w:t>
      </w:r>
      <w:r w:rsidRPr="00BC628A">
        <w:rPr>
          <w:rFonts w:ascii="Arial" w:hAnsi="Arial" w:cs="Arial"/>
          <w:szCs w:val="24"/>
        </w:rPr>
        <w:t xml:space="preserve"> Provide explanation</w:t>
      </w:r>
      <w:r w:rsidRPr="00BC628A">
        <w:rPr>
          <w:rFonts w:ascii="Arial" w:hAnsi="Arial" w:cs="Arial"/>
          <w:szCs w:val="24"/>
        </w:rPr>
        <w:t>,</w:t>
      </w:r>
      <w:r w:rsidRPr="00BC628A">
        <w:rPr>
          <w:rFonts w:ascii="Arial" w:hAnsi="Arial" w:cs="Arial"/>
          <w:szCs w:val="24"/>
        </w:rPr>
        <w:t xml:space="preserve"> if </w:t>
      </w:r>
      <w:r w:rsidRPr="00BC628A">
        <w:rPr>
          <w:rFonts w:ascii="Arial" w:hAnsi="Arial" w:cs="Arial"/>
          <w:szCs w:val="24"/>
        </w:rPr>
        <w:t>any</w:t>
      </w:r>
      <w:r w:rsidRPr="00BC628A">
        <w:rPr>
          <w:rFonts w:ascii="Arial" w:hAnsi="Arial" w:cs="Arial"/>
          <w:szCs w:val="24"/>
        </w:rPr>
        <w:t>,</w:t>
      </w:r>
      <w:r w:rsidRPr="00BC628A">
        <w:rPr>
          <w:rFonts w:ascii="Arial" w:hAnsi="Arial" w:cs="Arial"/>
          <w:szCs w:val="24"/>
        </w:rPr>
        <w:t xml:space="preserve"> </w:t>
      </w:r>
      <w:r w:rsidRPr="00BC628A">
        <w:rPr>
          <w:rFonts w:ascii="Arial" w:hAnsi="Arial" w:cs="Arial"/>
          <w:szCs w:val="24"/>
        </w:rPr>
        <w:t>i</w:t>
      </w:r>
      <w:r w:rsidRPr="00BC628A">
        <w:rPr>
          <w:rFonts w:ascii="Arial" w:hAnsi="Arial" w:cs="Arial"/>
          <w:szCs w:val="24"/>
        </w:rPr>
        <w:t>f the comparison prices are</w:t>
      </w:r>
      <w:r w:rsidRPr="00BC628A">
        <w:rPr>
          <w:rFonts w:ascii="Arial" w:hAnsi="Arial" w:cs="Arial"/>
          <w:szCs w:val="24"/>
        </w:rPr>
        <w:t xml:space="preserve"> lower than offered</w:t>
      </w:r>
      <w:r w:rsidRPr="00BC628A">
        <w:rPr>
          <w:rFonts w:ascii="Arial" w:hAnsi="Arial" w:cs="Arial"/>
          <w:szCs w:val="24"/>
        </w:rPr>
        <w:t xml:space="preserve"> price</w:t>
      </w:r>
      <w:r w:rsidRPr="00BC628A">
        <w:rPr>
          <w:rFonts w:ascii="Arial" w:hAnsi="Arial" w:cs="Arial"/>
          <w:szCs w:val="24"/>
        </w:rPr>
        <w:t>. If similar/replacement is being offered, provide explanation for item and item pricing, particularly if there is a difference in pricing</w:t>
      </w:r>
      <w:r w:rsidRPr="00BC628A">
        <w:rPr>
          <w:rFonts w:ascii="Arial" w:hAnsi="Arial" w:cs="Arial"/>
          <w:szCs w:val="24"/>
        </w:rPr>
        <w:t>.</w:t>
      </w:r>
    </w:p>
    <w:p w14:paraId="5E767EC9" w14:textId="77777777" w:rsidR="005D7347" w:rsidRPr="00BC628A" w:rsidRDefault="005D7347" w:rsidP="00D63F03">
      <w:pPr>
        <w:autoSpaceDE w:val="0"/>
        <w:autoSpaceDN w:val="0"/>
        <w:adjustRightInd w:val="0"/>
        <w:rPr>
          <w:rFonts w:ascii="Arial" w:hAnsi="Arial" w:cs="Arial"/>
          <w:szCs w:val="24"/>
          <w:highlight w:val="cyan"/>
        </w:rPr>
      </w:pPr>
    </w:p>
    <w:p w14:paraId="5E767ECA" w14:textId="77777777" w:rsidR="005D7347" w:rsidRPr="00BC628A" w:rsidRDefault="005D7347" w:rsidP="00FB5695">
      <w:pPr>
        <w:autoSpaceDE w:val="0"/>
        <w:autoSpaceDN w:val="0"/>
        <w:adjustRightInd w:val="0"/>
        <w:rPr>
          <w:rFonts w:ascii="Arial" w:hAnsi="Arial" w:cs="Arial"/>
          <w:szCs w:val="24"/>
        </w:rPr>
      </w:pPr>
      <w:r w:rsidRPr="00BC628A">
        <w:rPr>
          <w:rFonts w:ascii="Arial" w:hAnsi="Arial" w:cs="Arial"/>
          <w:szCs w:val="24"/>
        </w:rPr>
        <w:t xml:space="preserve">(c.) Contract Price Book Format Requirements: The Price Book serves as the contract schedule with all part numbers, item descriptions, pricing and other </w:t>
      </w:r>
      <w:r w:rsidRPr="00BC628A">
        <w:rPr>
          <w:rFonts w:ascii="Arial" w:hAnsi="Arial" w:cs="Arial"/>
          <w:szCs w:val="24"/>
        </w:rPr>
        <w:t xml:space="preserve">mandatory information. Contract pricing consists of the vendor’s list price and contract discount. The Contract Net price is arrived at by subtracting the contract discount from the vendor’s list price for applicable requirement. An </w:t>
      </w:r>
      <w:r w:rsidRPr="00BC628A">
        <w:rPr>
          <w:rFonts w:ascii="Arial" w:hAnsi="Arial" w:cs="Arial"/>
          <w:szCs w:val="24"/>
        </w:rPr>
        <w:lastRenderedPageBreak/>
        <w:t>item may have multiple discounts based on configuration.  Proposed contract offering and pricing shall be submitted using the excel spreadsheet format in Attachment #</w:t>
      </w:r>
      <w:r w:rsidRPr="00BC628A">
        <w:rPr>
          <w:rFonts w:ascii="Arial" w:hAnsi="Arial" w:cs="Arial"/>
          <w:szCs w:val="24"/>
        </w:rPr>
        <w:t xml:space="preserve">5 </w:t>
      </w:r>
      <w:r w:rsidRPr="00BC628A">
        <w:rPr>
          <w:rFonts w:ascii="Arial" w:hAnsi="Arial" w:cs="Arial"/>
          <w:szCs w:val="24"/>
        </w:rPr>
        <w:t>(v.2)</w:t>
      </w:r>
      <w:r w:rsidRPr="00BC628A">
        <w:rPr>
          <w:rFonts w:ascii="Arial" w:hAnsi="Arial" w:cs="Arial"/>
          <w:szCs w:val="24"/>
        </w:rPr>
        <w:t xml:space="preserve"> </w:t>
      </w:r>
      <w:r w:rsidRPr="00BC628A">
        <w:rPr>
          <w:rFonts w:ascii="Arial" w:hAnsi="Arial" w:cs="Arial"/>
          <w:szCs w:val="24"/>
        </w:rPr>
        <w:t>that includes all mandatory data elements.  No changes in format are allowable, no formulas are to be emb</w:t>
      </w:r>
      <w:r w:rsidRPr="00BC628A">
        <w:rPr>
          <w:rFonts w:ascii="Arial" w:hAnsi="Arial" w:cs="Arial"/>
          <w:szCs w:val="24"/>
        </w:rPr>
        <w:t xml:space="preserve">edded into the catalog submission, and no additional tabs are allowed. There shall be a single excel spreadsheet Price Book, with the sole exception of the maintenance offering. The maintenance offering may be provided in a separate spreadsheet if a single spreadsheet becomes too large in size.  However, the maintenance offering must follow the mandatory Price Book Format regardless if a submitted as a tab in a single Price Book or as a separate Maintenance only Price Book. </w:t>
      </w:r>
    </w:p>
    <w:p w14:paraId="5E767ECB" w14:textId="77777777" w:rsidR="005D7347" w:rsidRPr="00BC628A" w:rsidRDefault="005D7347" w:rsidP="00FB5695">
      <w:pPr>
        <w:autoSpaceDE w:val="0"/>
        <w:autoSpaceDN w:val="0"/>
        <w:adjustRightInd w:val="0"/>
        <w:rPr>
          <w:rFonts w:ascii="Arial" w:hAnsi="Arial" w:cs="Arial"/>
          <w:szCs w:val="24"/>
        </w:rPr>
      </w:pPr>
    </w:p>
    <w:p w14:paraId="5E767ECC" w14:textId="77777777" w:rsidR="005D7347" w:rsidRPr="00BC628A" w:rsidRDefault="005D7347" w:rsidP="00FB5695">
      <w:pPr>
        <w:autoSpaceDE w:val="0"/>
        <w:autoSpaceDN w:val="0"/>
        <w:adjustRightInd w:val="0"/>
        <w:rPr>
          <w:rFonts w:ascii="Arial" w:hAnsi="Arial" w:cs="Arial"/>
          <w:szCs w:val="24"/>
        </w:rPr>
      </w:pPr>
      <w:r w:rsidRPr="00BC628A">
        <w:rPr>
          <w:rFonts w:ascii="Arial" w:hAnsi="Arial" w:cs="Arial"/>
          <w:szCs w:val="24"/>
        </w:rPr>
        <w:t>The Government reserves the right to change the format of the price book during the life of the vendor’s contract, particularly if the Government automates the price book and contract addition/deletion process. The Government shall notify the Contractor at least 90 days before a revision of the price book format.</w:t>
      </w:r>
    </w:p>
    <w:p w14:paraId="5E767ECD" w14:textId="77777777" w:rsidR="005D7347" w:rsidRPr="00BC628A" w:rsidRDefault="005D7347" w:rsidP="00054D67">
      <w:pPr>
        <w:rPr>
          <w:rFonts w:ascii="Arial" w:hAnsi="Arial" w:cs="Arial"/>
          <w:szCs w:val="24"/>
          <w:highlight w:val="cyan"/>
        </w:rPr>
      </w:pPr>
    </w:p>
    <w:p w14:paraId="5E767ECE" w14:textId="77777777" w:rsidR="005D7347" w:rsidRPr="00BC628A" w:rsidRDefault="005D7347" w:rsidP="00054D67">
      <w:pPr>
        <w:rPr>
          <w:rFonts w:ascii="Arial" w:hAnsi="Arial" w:cs="Arial"/>
          <w:szCs w:val="24"/>
        </w:rPr>
      </w:pPr>
      <w:r w:rsidRPr="00BC628A">
        <w:rPr>
          <w:rFonts w:ascii="Arial" w:hAnsi="Arial" w:cs="Arial"/>
          <w:szCs w:val="24"/>
        </w:rPr>
        <w:t xml:space="preserve">(d.) Incidental Service Price Support for Price Reasonableness Determinations: </w:t>
      </w:r>
      <w:r w:rsidRPr="00BC628A">
        <w:rPr>
          <w:rFonts w:ascii="Arial" w:hAnsi="Arial" w:cs="Arial"/>
          <w:szCs w:val="24"/>
        </w:rPr>
        <w:t xml:space="preserve">For </w:t>
      </w:r>
      <w:r w:rsidRPr="00BC628A">
        <w:rPr>
          <w:rFonts w:ascii="Arial" w:hAnsi="Arial" w:cs="Arial"/>
          <w:szCs w:val="24"/>
        </w:rPr>
        <w:t>delivery order</w:t>
      </w:r>
      <w:r w:rsidRPr="00BC628A">
        <w:rPr>
          <w:rFonts w:ascii="Arial" w:hAnsi="Arial" w:cs="Arial"/>
          <w:szCs w:val="24"/>
        </w:rPr>
        <w:t>s</w:t>
      </w:r>
      <w:r w:rsidRPr="00BC628A">
        <w:rPr>
          <w:rFonts w:ascii="Arial" w:hAnsi="Arial" w:cs="Arial"/>
          <w:szCs w:val="24"/>
        </w:rPr>
        <w:t xml:space="preserve"> that have </w:t>
      </w:r>
      <w:r w:rsidRPr="00BC628A">
        <w:rPr>
          <w:rFonts w:ascii="Arial" w:hAnsi="Arial" w:cs="Arial"/>
          <w:szCs w:val="24"/>
        </w:rPr>
        <w:t>any incidental services, the price must be determined to be fair and reasonable by the Contracting Officer prior to any order being issued.  Upon request, the vendor shall be required to provide price support to the Government to assist in determining the incidental service as being fair and reasonable. This may include, but not be limited to</w:t>
      </w:r>
      <w:r w:rsidRPr="00BC628A">
        <w:rPr>
          <w:rFonts w:ascii="Arial" w:hAnsi="Arial" w:cs="Arial"/>
          <w:szCs w:val="24"/>
        </w:rPr>
        <w:t>,</w:t>
      </w:r>
      <w:r w:rsidRPr="00BC628A">
        <w:rPr>
          <w:rFonts w:ascii="Arial" w:hAnsi="Arial" w:cs="Arial"/>
          <w:szCs w:val="24"/>
        </w:rPr>
        <w:t xml:space="preserve"> other than </w:t>
      </w:r>
      <w:r w:rsidRPr="00BC628A">
        <w:rPr>
          <w:rFonts w:ascii="Arial" w:hAnsi="Arial" w:cs="Arial"/>
          <w:szCs w:val="24"/>
        </w:rPr>
        <w:t xml:space="preserve">certified </w:t>
      </w:r>
      <w:r w:rsidRPr="00BC628A">
        <w:rPr>
          <w:rFonts w:ascii="Arial" w:hAnsi="Arial" w:cs="Arial"/>
          <w:szCs w:val="24"/>
        </w:rPr>
        <w:t>cost or pricing data, commercial invoices</w:t>
      </w:r>
      <w:r w:rsidRPr="00BC628A">
        <w:rPr>
          <w:rFonts w:ascii="Arial" w:hAnsi="Arial" w:cs="Arial"/>
          <w:szCs w:val="24"/>
        </w:rPr>
        <w:t xml:space="preserve"> for</w:t>
      </w:r>
      <w:r w:rsidRPr="00BC628A">
        <w:rPr>
          <w:rFonts w:ascii="Arial" w:hAnsi="Arial" w:cs="Arial"/>
          <w:szCs w:val="24"/>
        </w:rPr>
        <w:t xml:space="preserve"> same </w:t>
      </w:r>
      <w:r w:rsidRPr="00BC628A">
        <w:rPr>
          <w:rFonts w:ascii="Arial" w:hAnsi="Arial" w:cs="Arial"/>
          <w:szCs w:val="24"/>
        </w:rPr>
        <w:t xml:space="preserve">or similar </w:t>
      </w:r>
      <w:r w:rsidRPr="00BC628A">
        <w:rPr>
          <w:rFonts w:ascii="Arial" w:hAnsi="Arial" w:cs="Arial"/>
          <w:szCs w:val="24"/>
        </w:rPr>
        <w:t xml:space="preserve">incidental service, subcontractor </w:t>
      </w:r>
      <w:r w:rsidRPr="00BC628A">
        <w:rPr>
          <w:rFonts w:ascii="Arial" w:hAnsi="Arial" w:cs="Arial"/>
          <w:szCs w:val="24"/>
        </w:rPr>
        <w:t xml:space="preserve">competition </w:t>
      </w:r>
      <w:r w:rsidRPr="00BC628A">
        <w:rPr>
          <w:rFonts w:ascii="Arial" w:hAnsi="Arial" w:cs="Arial"/>
          <w:szCs w:val="24"/>
        </w:rPr>
        <w:t xml:space="preserve">quotes </w:t>
      </w:r>
      <w:r w:rsidRPr="00BC628A">
        <w:rPr>
          <w:rFonts w:ascii="Arial" w:hAnsi="Arial" w:cs="Arial"/>
          <w:szCs w:val="24"/>
        </w:rPr>
        <w:t xml:space="preserve">for exact work, etc. </w:t>
      </w:r>
      <w:r w:rsidRPr="00BC628A">
        <w:rPr>
          <w:rFonts w:ascii="Arial" w:hAnsi="Arial" w:cs="Arial"/>
          <w:szCs w:val="24"/>
        </w:rPr>
        <w:t xml:space="preserve">Whenever quoting incidental services the full statement of work must be provided detailing all proposed work, including breakdown of pricing for all elements. </w:t>
      </w:r>
      <w:r w:rsidRPr="00BC628A">
        <w:rPr>
          <w:rFonts w:ascii="Arial" w:hAnsi="Arial" w:cs="Arial"/>
          <w:szCs w:val="24"/>
        </w:rPr>
        <w:t>Information needed for Extended and turnkey installation are</w:t>
      </w:r>
      <w:r w:rsidRPr="00BC628A">
        <w:rPr>
          <w:rFonts w:ascii="Arial" w:hAnsi="Arial" w:cs="Arial"/>
          <w:szCs w:val="24"/>
        </w:rPr>
        <w:t xml:space="preserve"> outlined in section</w:t>
      </w:r>
      <w:r w:rsidRPr="00BC628A">
        <w:rPr>
          <w:rFonts w:ascii="Arial" w:hAnsi="Arial" w:cs="Arial"/>
          <w:szCs w:val="24"/>
        </w:rPr>
        <w:t xml:space="preserve"> </w:t>
      </w:r>
      <w:r w:rsidRPr="00BC628A">
        <w:rPr>
          <w:rFonts w:ascii="Arial" w:hAnsi="Arial" w:cs="Arial"/>
          <w:szCs w:val="24"/>
        </w:rPr>
        <w:t>X</w:t>
      </w:r>
      <w:r w:rsidRPr="00BC628A">
        <w:rPr>
          <w:rFonts w:ascii="Arial" w:hAnsi="Arial" w:cs="Arial"/>
          <w:szCs w:val="24"/>
        </w:rPr>
        <w:t>I</w:t>
      </w:r>
      <w:r w:rsidRPr="00BC628A">
        <w:rPr>
          <w:rFonts w:ascii="Arial" w:hAnsi="Arial" w:cs="Arial"/>
          <w:szCs w:val="24"/>
        </w:rPr>
        <w:t>II</w:t>
      </w:r>
      <w:r w:rsidRPr="00BC628A">
        <w:rPr>
          <w:rFonts w:ascii="Arial" w:hAnsi="Arial" w:cs="Arial"/>
          <w:szCs w:val="24"/>
        </w:rPr>
        <w:t xml:space="preserve"> below</w:t>
      </w:r>
      <w:r w:rsidRPr="00BC628A">
        <w:rPr>
          <w:rFonts w:ascii="Arial" w:hAnsi="Arial" w:cs="Arial"/>
          <w:szCs w:val="24"/>
        </w:rPr>
        <w:t xml:space="preserve">. Along with all data </w:t>
      </w:r>
      <w:r w:rsidRPr="00BC628A">
        <w:rPr>
          <w:rFonts w:ascii="Arial" w:hAnsi="Arial" w:cs="Arial"/>
          <w:szCs w:val="24"/>
        </w:rPr>
        <w:t>requirements</w:t>
      </w:r>
      <w:r w:rsidRPr="00BC628A">
        <w:rPr>
          <w:rFonts w:ascii="Arial" w:hAnsi="Arial" w:cs="Arial"/>
          <w:szCs w:val="24"/>
        </w:rPr>
        <w:t xml:space="preserve"> outlined in section X</w:t>
      </w:r>
      <w:r w:rsidRPr="00BC628A">
        <w:rPr>
          <w:rFonts w:ascii="Arial" w:hAnsi="Arial" w:cs="Arial"/>
          <w:szCs w:val="24"/>
        </w:rPr>
        <w:t>II</w:t>
      </w:r>
      <w:r w:rsidRPr="00BC628A">
        <w:rPr>
          <w:rFonts w:ascii="Arial" w:hAnsi="Arial" w:cs="Arial"/>
          <w:szCs w:val="24"/>
        </w:rPr>
        <w:t xml:space="preserve">, the vendor shall provide a </w:t>
      </w:r>
      <w:r w:rsidRPr="00BC628A">
        <w:rPr>
          <w:rFonts w:ascii="Arial" w:hAnsi="Arial" w:cs="Arial"/>
          <w:szCs w:val="24"/>
        </w:rPr>
        <w:t>schedule of prices</w:t>
      </w:r>
      <w:r w:rsidRPr="00BC628A">
        <w:rPr>
          <w:rFonts w:ascii="Arial" w:hAnsi="Arial" w:cs="Arial"/>
          <w:szCs w:val="24"/>
        </w:rPr>
        <w:t xml:space="preserve"> for all referenced work, aligning to the CSI 50-division format</w:t>
      </w:r>
      <w:r w:rsidRPr="00BC628A">
        <w:rPr>
          <w:rFonts w:ascii="Arial" w:hAnsi="Arial" w:cs="Arial"/>
          <w:szCs w:val="24"/>
        </w:rPr>
        <w:t xml:space="preserve">. </w:t>
      </w:r>
      <w:r w:rsidRPr="00BC628A">
        <w:rPr>
          <w:rFonts w:ascii="Arial" w:hAnsi="Arial" w:cs="Arial"/>
          <w:szCs w:val="24"/>
        </w:rPr>
        <w:t xml:space="preserve">  </w:t>
      </w:r>
    </w:p>
    <w:p w14:paraId="5E767ECF" w14:textId="77777777" w:rsidR="005D7347" w:rsidRPr="00BC628A" w:rsidRDefault="005D7347" w:rsidP="00054D67">
      <w:pPr>
        <w:rPr>
          <w:rFonts w:ascii="Arial" w:hAnsi="Arial" w:cs="Arial"/>
          <w:szCs w:val="24"/>
        </w:rPr>
      </w:pPr>
    </w:p>
    <w:p w14:paraId="5E767ED0" w14:textId="77777777" w:rsidR="005D7347" w:rsidRPr="00BC628A" w:rsidRDefault="005D7347" w:rsidP="00054D67">
      <w:pPr>
        <w:rPr>
          <w:rFonts w:ascii="Arial" w:hAnsi="Arial" w:cs="Arial"/>
          <w:szCs w:val="24"/>
        </w:rPr>
      </w:pPr>
      <w:r w:rsidRPr="00BC628A">
        <w:rPr>
          <w:rFonts w:ascii="Arial" w:hAnsi="Arial" w:cs="Arial"/>
          <w:szCs w:val="24"/>
        </w:rPr>
        <w:t xml:space="preserve">(e.) Government Audits: </w:t>
      </w:r>
      <w:r w:rsidRPr="00BC628A">
        <w:rPr>
          <w:rFonts w:ascii="Arial" w:hAnsi="Arial" w:cs="Arial"/>
          <w:szCs w:val="24"/>
        </w:rPr>
        <w:t xml:space="preserve">All vendors with estimated annual sales </w:t>
      </w:r>
      <w:r w:rsidRPr="00BC628A">
        <w:rPr>
          <w:rFonts w:ascii="Arial" w:hAnsi="Arial" w:cs="Arial"/>
          <w:szCs w:val="24"/>
        </w:rPr>
        <w:t>under the Program</w:t>
      </w:r>
      <w:r w:rsidRPr="00BC628A">
        <w:rPr>
          <w:rFonts w:ascii="Arial" w:hAnsi="Arial" w:cs="Arial"/>
          <w:szCs w:val="24"/>
        </w:rPr>
        <w:t xml:space="preserve"> of $10 million or greater</w:t>
      </w:r>
      <w:r w:rsidRPr="00BC628A">
        <w:rPr>
          <w:rFonts w:ascii="Arial" w:hAnsi="Arial" w:cs="Arial"/>
          <w:szCs w:val="24"/>
        </w:rPr>
        <w:t xml:space="preserve"> will be subject to a </w:t>
      </w:r>
      <w:r w:rsidRPr="00BC628A">
        <w:rPr>
          <w:rFonts w:ascii="Arial" w:hAnsi="Arial" w:cs="Arial"/>
          <w:szCs w:val="24"/>
        </w:rPr>
        <w:t xml:space="preserve">commercial pricing audit conducted by the VA Office of Inspector General. </w:t>
      </w:r>
      <w:r w:rsidRPr="00BC628A">
        <w:rPr>
          <w:rFonts w:ascii="Arial" w:hAnsi="Arial" w:cs="Arial"/>
          <w:szCs w:val="24"/>
        </w:rPr>
        <w:t>Audits of Contracts with sales below $10 million may be conducted at the request of the Con</w:t>
      </w:r>
      <w:r w:rsidRPr="00BC628A">
        <w:rPr>
          <w:rFonts w:ascii="Arial" w:hAnsi="Arial" w:cs="Arial"/>
          <w:szCs w:val="24"/>
        </w:rPr>
        <w:t>tracting Officer.</w:t>
      </w:r>
      <w:r w:rsidRPr="00BC628A">
        <w:rPr>
          <w:rFonts w:ascii="Arial" w:hAnsi="Arial" w:cs="Arial"/>
          <w:szCs w:val="24"/>
        </w:rPr>
        <w:t xml:space="preserve"> Outside of audits at time of award the Government reserves the right to invoke audits during the life of a contract.</w:t>
      </w:r>
    </w:p>
    <w:p w14:paraId="5E767ED1" w14:textId="77777777" w:rsidR="005D7347" w:rsidRPr="00BC628A" w:rsidRDefault="005D7347" w:rsidP="00054D67">
      <w:pPr>
        <w:rPr>
          <w:rFonts w:ascii="Arial" w:hAnsi="Arial" w:cs="Arial"/>
          <w:szCs w:val="24"/>
        </w:rPr>
      </w:pPr>
    </w:p>
    <w:p w14:paraId="5E767ED2" w14:textId="77777777" w:rsidR="005D7347" w:rsidRPr="00BC628A" w:rsidRDefault="005D7347" w:rsidP="00126AF4">
      <w:pPr>
        <w:rPr>
          <w:rFonts w:ascii="Arial" w:hAnsi="Arial" w:cs="Arial"/>
          <w:szCs w:val="24"/>
        </w:rPr>
      </w:pPr>
      <w:r w:rsidRPr="00BC628A">
        <w:rPr>
          <w:rFonts w:ascii="Arial" w:hAnsi="Arial" w:cs="Arial"/>
          <w:szCs w:val="24"/>
        </w:rPr>
        <w:t>(</w:t>
      </w:r>
      <w:r w:rsidRPr="00BC628A">
        <w:rPr>
          <w:rFonts w:ascii="Arial" w:hAnsi="Arial" w:cs="Arial"/>
          <w:szCs w:val="24"/>
        </w:rPr>
        <w:t>f</w:t>
      </w:r>
      <w:r w:rsidRPr="00BC628A">
        <w:rPr>
          <w:rFonts w:ascii="Arial" w:hAnsi="Arial" w:cs="Arial"/>
          <w:szCs w:val="24"/>
        </w:rPr>
        <w:t>.) T</w:t>
      </w:r>
      <w:r w:rsidRPr="00BC628A">
        <w:rPr>
          <w:rFonts w:ascii="Arial" w:hAnsi="Arial" w:cs="Arial"/>
          <w:szCs w:val="24"/>
        </w:rPr>
        <w:t xml:space="preserve">rade-in Discount/Credit: </w:t>
      </w:r>
      <w:r w:rsidRPr="00BC628A">
        <w:rPr>
          <w:rFonts w:ascii="Arial" w:hAnsi="Arial" w:cs="Arial"/>
          <w:szCs w:val="24"/>
        </w:rPr>
        <w:t xml:space="preserve">Vendors may offer a trade-in Discount/Credit for any equipment at the facility. </w:t>
      </w:r>
      <w:r w:rsidRPr="00BC628A">
        <w:rPr>
          <w:rFonts w:ascii="Arial" w:hAnsi="Arial" w:cs="Arial"/>
          <w:szCs w:val="24"/>
        </w:rPr>
        <w:t xml:space="preserve">Please also reference section XVII subsection (d) – Sanitization of </w:t>
      </w:r>
      <w:r w:rsidRPr="00BC628A">
        <w:rPr>
          <w:rFonts w:ascii="Arial" w:hAnsi="Arial" w:cs="Arial"/>
          <w:szCs w:val="24"/>
        </w:rPr>
        <w:t>S</w:t>
      </w:r>
      <w:r w:rsidRPr="00BC628A">
        <w:rPr>
          <w:rFonts w:ascii="Arial" w:hAnsi="Arial" w:cs="Arial"/>
          <w:szCs w:val="24"/>
        </w:rPr>
        <w:t xml:space="preserve">ensitive </w:t>
      </w:r>
      <w:r w:rsidRPr="00BC628A">
        <w:rPr>
          <w:rFonts w:ascii="Arial" w:hAnsi="Arial" w:cs="Arial"/>
          <w:szCs w:val="24"/>
        </w:rPr>
        <w:t>D</w:t>
      </w:r>
      <w:r w:rsidRPr="00BC628A">
        <w:rPr>
          <w:rFonts w:ascii="Arial" w:hAnsi="Arial" w:cs="Arial"/>
          <w:szCs w:val="24"/>
        </w:rPr>
        <w:t xml:space="preserve">ata for Trade-in Equipment.  </w:t>
      </w:r>
      <w:r w:rsidRPr="00BC628A">
        <w:rPr>
          <w:rFonts w:ascii="Arial" w:hAnsi="Arial" w:cs="Arial"/>
          <w:szCs w:val="24"/>
        </w:rPr>
        <w:t>Upon receipt of a listing of system</w:t>
      </w:r>
      <w:r w:rsidRPr="00BC628A">
        <w:rPr>
          <w:rFonts w:ascii="Arial" w:hAnsi="Arial" w:cs="Arial"/>
          <w:szCs w:val="24"/>
        </w:rPr>
        <w:t>(</w:t>
      </w:r>
      <w:r w:rsidRPr="00BC628A">
        <w:rPr>
          <w:rFonts w:ascii="Arial" w:hAnsi="Arial" w:cs="Arial"/>
          <w:szCs w:val="24"/>
        </w:rPr>
        <w:t>s</w:t>
      </w:r>
      <w:r w:rsidRPr="00BC628A">
        <w:rPr>
          <w:rFonts w:ascii="Arial" w:hAnsi="Arial" w:cs="Arial"/>
          <w:szCs w:val="24"/>
        </w:rPr>
        <w:t>)</w:t>
      </w:r>
      <w:r w:rsidRPr="00BC628A">
        <w:rPr>
          <w:rFonts w:ascii="Arial" w:hAnsi="Arial" w:cs="Arial"/>
          <w:szCs w:val="24"/>
        </w:rPr>
        <w:t xml:space="preserve"> and subsystem</w:t>
      </w:r>
      <w:r w:rsidRPr="00BC628A">
        <w:rPr>
          <w:rFonts w:ascii="Arial" w:hAnsi="Arial" w:cs="Arial"/>
          <w:szCs w:val="24"/>
        </w:rPr>
        <w:t>(</w:t>
      </w:r>
      <w:r w:rsidRPr="00BC628A">
        <w:rPr>
          <w:rFonts w:ascii="Arial" w:hAnsi="Arial" w:cs="Arial"/>
          <w:szCs w:val="24"/>
        </w:rPr>
        <w:t>s</w:t>
      </w:r>
      <w:r w:rsidRPr="00BC628A">
        <w:rPr>
          <w:rFonts w:ascii="Arial" w:hAnsi="Arial" w:cs="Arial"/>
          <w:szCs w:val="24"/>
        </w:rPr>
        <w:t>)</w:t>
      </w:r>
      <w:r w:rsidRPr="00BC628A">
        <w:rPr>
          <w:rFonts w:ascii="Arial" w:hAnsi="Arial" w:cs="Arial"/>
          <w:szCs w:val="24"/>
        </w:rPr>
        <w:t xml:space="preserve">, as specified </w:t>
      </w:r>
      <w:r w:rsidRPr="00BC628A">
        <w:rPr>
          <w:rFonts w:ascii="Arial" w:hAnsi="Arial" w:cs="Arial"/>
          <w:szCs w:val="24"/>
        </w:rPr>
        <w:t>by the facility</w:t>
      </w:r>
      <w:r w:rsidRPr="00BC628A">
        <w:rPr>
          <w:rFonts w:ascii="Arial" w:hAnsi="Arial" w:cs="Arial"/>
          <w:szCs w:val="24"/>
        </w:rPr>
        <w:t xml:space="preserve">, the contractor </w:t>
      </w:r>
      <w:r w:rsidRPr="00BC628A">
        <w:rPr>
          <w:rFonts w:ascii="Arial" w:hAnsi="Arial" w:cs="Arial"/>
          <w:szCs w:val="24"/>
        </w:rPr>
        <w:t xml:space="preserve">may </w:t>
      </w:r>
      <w:r w:rsidRPr="00BC628A">
        <w:rPr>
          <w:rFonts w:ascii="Arial" w:hAnsi="Arial" w:cs="Arial"/>
          <w:szCs w:val="24"/>
        </w:rPr>
        <w:t xml:space="preserve">supply a </w:t>
      </w:r>
      <w:r w:rsidRPr="00BC628A">
        <w:rPr>
          <w:rFonts w:ascii="Arial" w:hAnsi="Arial" w:cs="Arial"/>
          <w:szCs w:val="24"/>
        </w:rPr>
        <w:t>site-specific</w:t>
      </w:r>
      <w:r w:rsidRPr="00BC628A">
        <w:rPr>
          <w:rFonts w:ascii="Arial" w:hAnsi="Arial" w:cs="Arial"/>
          <w:szCs w:val="24"/>
        </w:rPr>
        <w:t xml:space="preserve"> </w:t>
      </w:r>
      <w:r w:rsidRPr="00BC628A">
        <w:rPr>
          <w:rFonts w:ascii="Arial" w:hAnsi="Arial" w:cs="Arial"/>
          <w:szCs w:val="24"/>
        </w:rPr>
        <w:t xml:space="preserve">offer </w:t>
      </w:r>
      <w:r w:rsidRPr="00BC628A">
        <w:rPr>
          <w:rFonts w:ascii="Arial" w:hAnsi="Arial" w:cs="Arial"/>
          <w:szCs w:val="24"/>
        </w:rPr>
        <w:t xml:space="preserve">describing the terms and conditions of the trade-in value or upgradability (discount/credit) afforded to existing hospital equipment and subsystems to be used towards the purchase of the new equipment.  </w:t>
      </w:r>
      <w:r w:rsidRPr="00BC628A">
        <w:rPr>
          <w:rFonts w:ascii="Arial" w:hAnsi="Arial" w:cs="Arial"/>
          <w:szCs w:val="24"/>
        </w:rPr>
        <w:t xml:space="preserve">If the trade-in is accepted by the Government, </w:t>
      </w:r>
      <w:r w:rsidRPr="00BC628A">
        <w:rPr>
          <w:rFonts w:ascii="Arial" w:hAnsi="Arial" w:cs="Arial"/>
          <w:szCs w:val="24"/>
        </w:rPr>
        <w:t>the Government equipment items slated for trade-in shall be de-installed by the contractor</w:t>
      </w:r>
      <w:r w:rsidRPr="00BC628A">
        <w:rPr>
          <w:rFonts w:ascii="Arial" w:hAnsi="Arial" w:cs="Arial"/>
          <w:szCs w:val="24"/>
        </w:rPr>
        <w:t xml:space="preserve"> prior to initiation of installation of new </w:t>
      </w:r>
      <w:r w:rsidRPr="00BC628A">
        <w:rPr>
          <w:rFonts w:ascii="Arial" w:hAnsi="Arial" w:cs="Arial"/>
          <w:szCs w:val="24"/>
        </w:rPr>
        <w:t>equipment and</w:t>
      </w:r>
      <w:r w:rsidRPr="00BC628A">
        <w:rPr>
          <w:rFonts w:ascii="Arial" w:hAnsi="Arial" w:cs="Arial"/>
          <w:szCs w:val="24"/>
        </w:rPr>
        <w:t xml:space="preserve"> removed from the hospital.  </w:t>
      </w:r>
      <w:r w:rsidRPr="00BC628A">
        <w:rPr>
          <w:rFonts w:ascii="Arial" w:hAnsi="Arial" w:cs="Arial"/>
          <w:szCs w:val="24"/>
        </w:rPr>
        <w:lastRenderedPageBreak/>
        <w:t>The hospital will remove the equipment from their property book at that time.</w:t>
      </w:r>
      <w:r w:rsidRPr="00BC628A">
        <w:rPr>
          <w:rFonts w:ascii="Arial" w:hAnsi="Arial" w:cs="Arial"/>
          <w:szCs w:val="24"/>
        </w:rPr>
        <w:t xml:space="preserve"> The room</w:t>
      </w:r>
      <w:r w:rsidRPr="00BC628A">
        <w:rPr>
          <w:rFonts w:ascii="Arial" w:hAnsi="Arial" w:cs="Arial"/>
          <w:szCs w:val="24"/>
        </w:rPr>
        <w:t xml:space="preserve"> shall be left broom clean by the contractor after de-installation. Trade-in credit shall be </w:t>
      </w:r>
      <w:r w:rsidRPr="00BC628A">
        <w:rPr>
          <w:rFonts w:ascii="Arial" w:hAnsi="Arial" w:cs="Arial"/>
          <w:szCs w:val="24"/>
        </w:rPr>
        <w:t xml:space="preserve">offered </w:t>
      </w:r>
      <w:r w:rsidRPr="00BC628A">
        <w:rPr>
          <w:rFonts w:ascii="Arial" w:hAnsi="Arial" w:cs="Arial"/>
          <w:szCs w:val="24"/>
        </w:rPr>
        <w:t xml:space="preserve">on a </w:t>
      </w:r>
      <w:r w:rsidRPr="00BC628A">
        <w:rPr>
          <w:rFonts w:ascii="Arial" w:hAnsi="Arial" w:cs="Arial"/>
          <w:szCs w:val="24"/>
        </w:rPr>
        <w:t>site-specific</w:t>
      </w:r>
      <w:r w:rsidRPr="00BC628A">
        <w:rPr>
          <w:rFonts w:ascii="Arial" w:hAnsi="Arial" w:cs="Arial"/>
          <w:szCs w:val="24"/>
        </w:rPr>
        <w:t xml:space="preserve"> basis.</w:t>
      </w:r>
      <w:r w:rsidRPr="00BC628A">
        <w:rPr>
          <w:rFonts w:ascii="Arial" w:hAnsi="Arial" w:cs="Arial"/>
          <w:szCs w:val="24"/>
        </w:rPr>
        <w:t xml:space="preserve"> Vendors shall provide supporting information for the value of the trade-in item(s), demonstrating a fair value is being offered to the Government.</w:t>
      </w:r>
    </w:p>
    <w:p w14:paraId="5E767ED3" w14:textId="77777777" w:rsidR="005D7347" w:rsidRPr="00BC628A" w:rsidRDefault="005D7347" w:rsidP="00126AF4">
      <w:pPr>
        <w:rPr>
          <w:rFonts w:ascii="Arial" w:hAnsi="Arial" w:cs="Arial"/>
          <w:szCs w:val="24"/>
        </w:rPr>
      </w:pPr>
    </w:p>
    <w:p w14:paraId="5E767ED4" w14:textId="77777777" w:rsidR="005D7347" w:rsidRPr="00BC628A" w:rsidRDefault="005D7347" w:rsidP="00E330BA">
      <w:pPr>
        <w:rPr>
          <w:rFonts w:ascii="Arial" w:hAnsi="Arial" w:cs="Arial"/>
          <w:szCs w:val="24"/>
        </w:rPr>
      </w:pPr>
      <w:r w:rsidRPr="00BC628A">
        <w:rPr>
          <w:rFonts w:ascii="Arial" w:hAnsi="Arial" w:cs="Arial"/>
          <w:szCs w:val="24"/>
        </w:rPr>
        <w:t>(</w:t>
      </w:r>
      <w:r w:rsidRPr="00BC628A">
        <w:rPr>
          <w:rFonts w:ascii="Arial" w:hAnsi="Arial" w:cs="Arial"/>
          <w:szCs w:val="24"/>
        </w:rPr>
        <w:t>g</w:t>
      </w:r>
      <w:r w:rsidRPr="00BC628A">
        <w:rPr>
          <w:rFonts w:ascii="Arial" w:hAnsi="Arial" w:cs="Arial"/>
          <w:szCs w:val="24"/>
        </w:rPr>
        <w:t>.) L</w:t>
      </w:r>
      <w:r w:rsidRPr="00BC628A">
        <w:rPr>
          <w:rFonts w:ascii="Arial" w:hAnsi="Arial" w:cs="Arial"/>
          <w:szCs w:val="24"/>
        </w:rPr>
        <w:t xml:space="preserve">easing of Radiology </w:t>
      </w:r>
      <w:r w:rsidRPr="00BC628A">
        <w:rPr>
          <w:rFonts w:ascii="Arial" w:hAnsi="Arial" w:cs="Arial"/>
          <w:szCs w:val="24"/>
        </w:rPr>
        <w:t xml:space="preserve">and Imaging </w:t>
      </w:r>
      <w:r w:rsidRPr="00BC628A">
        <w:rPr>
          <w:rFonts w:ascii="Arial" w:hAnsi="Arial" w:cs="Arial"/>
          <w:szCs w:val="24"/>
        </w:rPr>
        <w:t xml:space="preserve">Systems and Equipment:  </w:t>
      </w:r>
      <w:r w:rsidRPr="00BC628A">
        <w:rPr>
          <w:rFonts w:ascii="Arial" w:hAnsi="Arial" w:cs="Arial"/>
          <w:szCs w:val="24"/>
        </w:rPr>
        <w:t xml:space="preserve">The Government may lease </w:t>
      </w:r>
      <w:r w:rsidRPr="00BC628A">
        <w:rPr>
          <w:rFonts w:ascii="Arial" w:hAnsi="Arial" w:cs="Arial"/>
          <w:szCs w:val="24"/>
        </w:rPr>
        <w:t>an</w:t>
      </w:r>
      <w:r w:rsidRPr="00BC628A">
        <w:rPr>
          <w:rFonts w:ascii="Arial" w:hAnsi="Arial" w:cs="Arial"/>
          <w:szCs w:val="24"/>
        </w:rPr>
        <w:t>y</w:t>
      </w:r>
      <w:r w:rsidRPr="00BC628A">
        <w:rPr>
          <w:rFonts w:ascii="Arial" w:hAnsi="Arial" w:cs="Arial"/>
          <w:szCs w:val="24"/>
        </w:rPr>
        <w:t xml:space="preserve"> items meeting the scope of</w:t>
      </w:r>
      <w:r w:rsidRPr="00BC628A">
        <w:rPr>
          <w:rFonts w:ascii="Arial" w:hAnsi="Arial" w:cs="Arial"/>
          <w:szCs w:val="24"/>
        </w:rPr>
        <w:t xml:space="preserve"> this solicitation. Specific leasing terms and conditions will be negotiated into any leasing delivery order. Negotiated leasing terms and conditions shall not be construed to affect the Government's rights with respect to termination for cause or similar remedial provisions provided under federal law or regulation. All leases will be entered into pursuant to FAR 7.4</w:t>
      </w:r>
      <w:r w:rsidRPr="00BC628A">
        <w:rPr>
          <w:rFonts w:ascii="Arial" w:hAnsi="Arial" w:cs="Arial"/>
          <w:szCs w:val="24"/>
        </w:rPr>
        <w:t xml:space="preserve"> for the VA</w:t>
      </w:r>
      <w:r w:rsidRPr="00BC628A">
        <w:rPr>
          <w:rFonts w:ascii="Arial" w:hAnsi="Arial" w:cs="Arial"/>
          <w:szCs w:val="24"/>
        </w:rPr>
        <w:t xml:space="preserve"> and for DoD ord</w:t>
      </w:r>
      <w:r w:rsidRPr="00BC628A">
        <w:rPr>
          <w:rFonts w:ascii="Arial" w:hAnsi="Arial" w:cs="Arial"/>
          <w:szCs w:val="24"/>
        </w:rPr>
        <w:t xml:space="preserve">ers, DFARS 207.4. </w:t>
      </w:r>
      <w:r w:rsidRPr="00BC628A">
        <w:rPr>
          <w:rFonts w:ascii="Arial" w:hAnsi="Arial" w:cs="Arial"/>
          <w:szCs w:val="24"/>
        </w:rPr>
        <w:t>T</w:t>
      </w:r>
      <w:r w:rsidRPr="00BC628A">
        <w:rPr>
          <w:rFonts w:ascii="Arial" w:hAnsi="Arial" w:cs="Arial"/>
          <w:szCs w:val="24"/>
        </w:rPr>
        <w:t xml:space="preserve">he Government shall not be bound by terms of any lease beyond the </w:t>
      </w:r>
      <w:r w:rsidRPr="00BC628A">
        <w:rPr>
          <w:rFonts w:ascii="Arial" w:hAnsi="Arial" w:cs="Arial"/>
          <w:szCs w:val="24"/>
        </w:rPr>
        <w:t xml:space="preserve">currently funded </w:t>
      </w:r>
      <w:r w:rsidRPr="00BC628A">
        <w:rPr>
          <w:rFonts w:ascii="Arial" w:hAnsi="Arial" w:cs="Arial"/>
          <w:szCs w:val="24"/>
        </w:rPr>
        <w:t>one</w:t>
      </w:r>
      <w:r w:rsidRPr="00BC628A">
        <w:rPr>
          <w:rFonts w:ascii="Arial" w:hAnsi="Arial" w:cs="Arial"/>
          <w:szCs w:val="24"/>
        </w:rPr>
        <w:t xml:space="preserve"> year</w:t>
      </w:r>
      <w:r w:rsidRPr="00BC628A">
        <w:rPr>
          <w:rFonts w:ascii="Arial" w:hAnsi="Arial" w:cs="Arial"/>
          <w:szCs w:val="24"/>
        </w:rPr>
        <w:t xml:space="preserve"> period</w:t>
      </w:r>
      <w:r w:rsidRPr="00BC628A">
        <w:rPr>
          <w:rFonts w:ascii="Arial" w:hAnsi="Arial" w:cs="Arial"/>
          <w:szCs w:val="24"/>
        </w:rPr>
        <w:t>, absent a Contracting Officer's written confirmation of funds availability.</w:t>
      </w:r>
      <w:r w:rsidRPr="00BC628A">
        <w:rPr>
          <w:rFonts w:ascii="Arial" w:hAnsi="Arial" w:cs="Arial"/>
          <w:szCs w:val="24"/>
        </w:rPr>
        <w:t xml:space="preserve"> Please reference section XVII Information Technology Requirements for guidance on the handling of VA sensitive information on leased equipment.</w:t>
      </w:r>
    </w:p>
    <w:p w14:paraId="5E767ED5" w14:textId="77777777" w:rsidR="005D7347" w:rsidRPr="00BC628A" w:rsidRDefault="005D7347" w:rsidP="00126AF4">
      <w:pPr>
        <w:rPr>
          <w:rFonts w:ascii="Arial" w:hAnsi="Arial" w:cs="Arial"/>
          <w:szCs w:val="24"/>
        </w:rPr>
      </w:pPr>
    </w:p>
    <w:p w14:paraId="5E767ED6" w14:textId="77777777" w:rsidR="005D7347" w:rsidRPr="00BC628A" w:rsidRDefault="005D7347" w:rsidP="00BD6EC7">
      <w:pPr>
        <w:rPr>
          <w:rFonts w:ascii="Arial" w:hAnsi="Arial" w:cs="Arial"/>
          <w:szCs w:val="24"/>
        </w:rPr>
      </w:pPr>
      <w:r w:rsidRPr="00BC628A">
        <w:rPr>
          <w:rFonts w:ascii="Arial" w:hAnsi="Arial" w:cs="Arial"/>
          <w:szCs w:val="24"/>
        </w:rPr>
        <w:t xml:space="preserve">(h.) Price Adjustment: In addition to the requirements cited in EPA </w:t>
      </w:r>
      <w:r w:rsidRPr="00BC628A">
        <w:rPr>
          <w:rFonts w:ascii="Arial" w:hAnsi="Arial" w:cs="Arial"/>
          <w:szCs w:val="24"/>
        </w:rPr>
        <w:t>language</w:t>
      </w:r>
      <w:r w:rsidRPr="00BC628A">
        <w:rPr>
          <w:rFonts w:ascii="Arial" w:hAnsi="Arial" w:cs="Arial"/>
          <w:szCs w:val="24"/>
        </w:rPr>
        <w:t>, Economic Price</w:t>
      </w:r>
    </w:p>
    <w:p w14:paraId="5E767ED7" w14:textId="77777777" w:rsidR="005D7347" w:rsidRPr="00BC628A" w:rsidRDefault="005D7347" w:rsidP="00BD6EC7">
      <w:pPr>
        <w:rPr>
          <w:rFonts w:ascii="Arial" w:hAnsi="Arial" w:cs="Arial"/>
          <w:szCs w:val="24"/>
        </w:rPr>
      </w:pPr>
      <w:r w:rsidRPr="00BC628A">
        <w:rPr>
          <w:rFonts w:ascii="Arial" w:hAnsi="Arial" w:cs="Arial"/>
          <w:szCs w:val="24"/>
        </w:rPr>
        <w:t>Adjustment – Established Catalog Price – One Upward Adjustment Authorized Each Year Term</w:t>
      </w:r>
    </w:p>
    <w:p w14:paraId="5E767ED8" w14:textId="77777777" w:rsidR="005D7347" w:rsidRPr="00BC628A" w:rsidRDefault="005D7347" w:rsidP="00BD6EC7">
      <w:pPr>
        <w:rPr>
          <w:rFonts w:ascii="Arial" w:hAnsi="Arial" w:cs="Arial"/>
          <w:szCs w:val="24"/>
        </w:rPr>
      </w:pPr>
      <w:r w:rsidRPr="00BC628A">
        <w:rPr>
          <w:rFonts w:ascii="Arial" w:hAnsi="Arial" w:cs="Arial"/>
          <w:szCs w:val="24"/>
        </w:rPr>
        <w:t>- NON-ECAT, vendors shall comply with the following price adjustments in event</w:t>
      </w:r>
    </w:p>
    <w:p w14:paraId="5E767ED9" w14:textId="77777777" w:rsidR="005D7347" w:rsidRPr="00BC628A" w:rsidRDefault="005D7347" w:rsidP="00BD6EC7">
      <w:pPr>
        <w:rPr>
          <w:rFonts w:ascii="Arial" w:hAnsi="Arial" w:cs="Arial"/>
          <w:szCs w:val="24"/>
        </w:rPr>
      </w:pPr>
      <w:r w:rsidRPr="00BC628A">
        <w:rPr>
          <w:rFonts w:ascii="Arial" w:hAnsi="Arial" w:cs="Arial"/>
          <w:szCs w:val="24"/>
        </w:rPr>
        <w:t>that inaccurate price support information is provided to the Government.</w:t>
      </w:r>
    </w:p>
    <w:p w14:paraId="5E767EDA" w14:textId="77777777" w:rsidR="005D7347" w:rsidRPr="00BC628A" w:rsidRDefault="005D7347" w:rsidP="00BD6EC7">
      <w:pPr>
        <w:rPr>
          <w:rFonts w:ascii="Arial" w:hAnsi="Arial" w:cs="Arial"/>
          <w:szCs w:val="24"/>
        </w:rPr>
      </w:pPr>
    </w:p>
    <w:p w14:paraId="5E767EDB" w14:textId="77777777" w:rsidR="005D7347" w:rsidRPr="00BC628A" w:rsidRDefault="005D7347" w:rsidP="00BD6EC7">
      <w:pPr>
        <w:rPr>
          <w:rFonts w:ascii="Arial" w:hAnsi="Arial" w:cs="Arial"/>
          <w:szCs w:val="24"/>
        </w:rPr>
      </w:pPr>
      <w:r w:rsidRPr="00BC628A">
        <w:rPr>
          <w:rFonts w:ascii="Arial" w:hAnsi="Arial" w:cs="Arial"/>
          <w:szCs w:val="24"/>
        </w:rPr>
        <w:t xml:space="preserve">(1.) The Government, at its </w:t>
      </w:r>
      <w:r w:rsidRPr="00BC628A">
        <w:rPr>
          <w:rFonts w:ascii="Arial" w:hAnsi="Arial" w:cs="Arial"/>
          <w:szCs w:val="24"/>
        </w:rPr>
        <w:t>election, may reduce contract or delivery order prices if the</w:t>
      </w:r>
    </w:p>
    <w:p w14:paraId="5E767EDC" w14:textId="77777777" w:rsidR="005D7347" w:rsidRPr="00BC628A" w:rsidRDefault="005D7347" w:rsidP="00BD6EC7">
      <w:pPr>
        <w:rPr>
          <w:rFonts w:ascii="Arial" w:hAnsi="Arial" w:cs="Arial"/>
          <w:szCs w:val="24"/>
        </w:rPr>
      </w:pPr>
      <w:r w:rsidRPr="00BC628A">
        <w:rPr>
          <w:rFonts w:ascii="Arial" w:hAnsi="Arial" w:cs="Arial"/>
          <w:szCs w:val="24"/>
        </w:rPr>
        <w:t>Contracting Officer determines that the contract or delivery order price was increased by a</w:t>
      </w:r>
    </w:p>
    <w:p w14:paraId="5E767EDD" w14:textId="77777777" w:rsidR="005D7347" w:rsidRPr="00BC628A" w:rsidRDefault="005D7347" w:rsidP="00BD6EC7">
      <w:pPr>
        <w:rPr>
          <w:rFonts w:ascii="Arial" w:hAnsi="Arial" w:cs="Arial"/>
          <w:szCs w:val="24"/>
        </w:rPr>
      </w:pPr>
      <w:r w:rsidRPr="00BC628A">
        <w:rPr>
          <w:rFonts w:ascii="Arial" w:hAnsi="Arial" w:cs="Arial"/>
          <w:szCs w:val="24"/>
        </w:rPr>
        <w:t>significant amount because the Contractor failed to:</w:t>
      </w:r>
    </w:p>
    <w:p w14:paraId="5E767EDE" w14:textId="77777777" w:rsidR="005D7347" w:rsidRPr="00BC628A" w:rsidRDefault="005D7347" w:rsidP="00BD6EC7">
      <w:pPr>
        <w:rPr>
          <w:rFonts w:ascii="Arial" w:hAnsi="Arial" w:cs="Arial"/>
          <w:szCs w:val="24"/>
        </w:rPr>
      </w:pPr>
    </w:p>
    <w:p w14:paraId="5E767EDF" w14:textId="77777777" w:rsidR="005D7347" w:rsidRPr="00BC628A" w:rsidRDefault="005D7347" w:rsidP="00BD6EC7">
      <w:pPr>
        <w:ind w:firstLine="720"/>
        <w:rPr>
          <w:rFonts w:ascii="Arial" w:hAnsi="Arial" w:cs="Arial"/>
          <w:szCs w:val="24"/>
        </w:rPr>
      </w:pPr>
      <w:r w:rsidRPr="00BC628A">
        <w:rPr>
          <w:rFonts w:ascii="Arial" w:hAnsi="Arial" w:cs="Arial"/>
          <w:szCs w:val="24"/>
        </w:rPr>
        <w:t>(a.) Provide information required by this solicitation/contract or otherwise requested by</w:t>
      </w:r>
    </w:p>
    <w:p w14:paraId="5E767EE0" w14:textId="77777777" w:rsidR="005D7347" w:rsidRPr="00BC628A" w:rsidRDefault="005D7347" w:rsidP="00BD6EC7">
      <w:pPr>
        <w:ind w:firstLine="720"/>
        <w:rPr>
          <w:rFonts w:ascii="Arial" w:hAnsi="Arial" w:cs="Arial"/>
          <w:szCs w:val="24"/>
        </w:rPr>
      </w:pPr>
      <w:r w:rsidRPr="00BC628A">
        <w:rPr>
          <w:rFonts w:ascii="Arial" w:hAnsi="Arial" w:cs="Arial"/>
          <w:szCs w:val="24"/>
        </w:rPr>
        <w:t>the Government; or</w:t>
      </w:r>
    </w:p>
    <w:p w14:paraId="5E767EE1" w14:textId="77777777" w:rsidR="005D7347" w:rsidRPr="00BC628A" w:rsidRDefault="005D7347" w:rsidP="00BD6EC7">
      <w:pPr>
        <w:rPr>
          <w:rFonts w:ascii="Arial" w:hAnsi="Arial" w:cs="Arial"/>
          <w:szCs w:val="24"/>
        </w:rPr>
      </w:pPr>
    </w:p>
    <w:p w14:paraId="5E767EE2" w14:textId="77777777" w:rsidR="005D7347" w:rsidRPr="00BC628A" w:rsidRDefault="005D7347" w:rsidP="00BD6EC7">
      <w:pPr>
        <w:ind w:firstLine="720"/>
        <w:rPr>
          <w:rFonts w:ascii="Arial" w:hAnsi="Arial" w:cs="Arial"/>
          <w:szCs w:val="24"/>
        </w:rPr>
      </w:pPr>
      <w:r w:rsidRPr="00BC628A">
        <w:rPr>
          <w:rFonts w:ascii="Arial" w:hAnsi="Arial" w:cs="Arial"/>
          <w:szCs w:val="24"/>
        </w:rPr>
        <w:t>(b.) Submit information that was current, accurate, and complete; or</w:t>
      </w:r>
    </w:p>
    <w:p w14:paraId="5E767EE3" w14:textId="77777777" w:rsidR="005D7347" w:rsidRPr="00BC628A" w:rsidRDefault="005D7347" w:rsidP="00BD6EC7">
      <w:pPr>
        <w:rPr>
          <w:rFonts w:ascii="Arial" w:hAnsi="Arial" w:cs="Arial"/>
          <w:szCs w:val="24"/>
        </w:rPr>
      </w:pPr>
    </w:p>
    <w:p w14:paraId="5E767EE4" w14:textId="77777777" w:rsidR="005D7347" w:rsidRPr="00BC628A" w:rsidRDefault="005D7347" w:rsidP="00BD6EC7">
      <w:pPr>
        <w:ind w:firstLine="720"/>
        <w:rPr>
          <w:rFonts w:ascii="Arial" w:hAnsi="Arial" w:cs="Arial"/>
          <w:szCs w:val="24"/>
        </w:rPr>
      </w:pPr>
      <w:r w:rsidRPr="00BC628A">
        <w:rPr>
          <w:rFonts w:ascii="Arial" w:hAnsi="Arial" w:cs="Arial"/>
          <w:szCs w:val="24"/>
        </w:rPr>
        <w:t>(c.) Disclose changes in the Contractor’s commercial pricelist(s), discounts or</w:t>
      </w:r>
    </w:p>
    <w:p w14:paraId="5E767EE5" w14:textId="77777777" w:rsidR="005D7347" w:rsidRPr="00BC628A" w:rsidRDefault="005D7347" w:rsidP="00BD6EC7">
      <w:pPr>
        <w:ind w:firstLine="720"/>
        <w:rPr>
          <w:rFonts w:ascii="Arial" w:hAnsi="Arial" w:cs="Arial"/>
          <w:szCs w:val="24"/>
        </w:rPr>
      </w:pPr>
      <w:r w:rsidRPr="00BC628A">
        <w:rPr>
          <w:rFonts w:ascii="Arial" w:hAnsi="Arial" w:cs="Arial"/>
          <w:szCs w:val="24"/>
        </w:rPr>
        <w:t>discounting policies which occurred after the original submission and prior to the</w:t>
      </w:r>
    </w:p>
    <w:p w14:paraId="5E767EE6" w14:textId="77777777" w:rsidR="005D7347" w:rsidRPr="00BC628A" w:rsidRDefault="005D7347" w:rsidP="00BD6EC7">
      <w:pPr>
        <w:ind w:firstLine="720"/>
        <w:rPr>
          <w:rFonts w:ascii="Arial" w:hAnsi="Arial" w:cs="Arial"/>
          <w:szCs w:val="24"/>
        </w:rPr>
      </w:pPr>
      <w:r w:rsidRPr="00BC628A">
        <w:rPr>
          <w:rFonts w:ascii="Arial" w:hAnsi="Arial" w:cs="Arial"/>
          <w:szCs w:val="24"/>
        </w:rPr>
        <w:t>completion of negotiations.</w:t>
      </w:r>
    </w:p>
    <w:p w14:paraId="5E767EE7" w14:textId="77777777" w:rsidR="005D7347" w:rsidRPr="00BC628A" w:rsidRDefault="005D7347" w:rsidP="00BD6EC7">
      <w:pPr>
        <w:rPr>
          <w:rFonts w:ascii="Arial" w:hAnsi="Arial" w:cs="Arial"/>
          <w:szCs w:val="24"/>
        </w:rPr>
      </w:pPr>
    </w:p>
    <w:p w14:paraId="5E767EE8" w14:textId="77777777" w:rsidR="005D7347" w:rsidRPr="00BC628A" w:rsidRDefault="005D7347" w:rsidP="00BD6EC7">
      <w:pPr>
        <w:rPr>
          <w:rFonts w:ascii="Arial" w:hAnsi="Arial" w:cs="Arial"/>
          <w:szCs w:val="24"/>
        </w:rPr>
      </w:pPr>
      <w:r w:rsidRPr="00BC628A">
        <w:rPr>
          <w:rFonts w:ascii="Arial" w:hAnsi="Arial" w:cs="Arial"/>
          <w:szCs w:val="24"/>
        </w:rPr>
        <w:t>(2.) The Government will consider information submitted to be current, accurate and complete if</w:t>
      </w:r>
    </w:p>
    <w:p w14:paraId="5E767EE9" w14:textId="77777777" w:rsidR="005D7347" w:rsidRPr="00BC628A" w:rsidRDefault="005D7347" w:rsidP="00BD6EC7">
      <w:pPr>
        <w:rPr>
          <w:rFonts w:ascii="Arial" w:hAnsi="Arial" w:cs="Arial"/>
          <w:szCs w:val="24"/>
        </w:rPr>
      </w:pPr>
      <w:r w:rsidRPr="00BC628A">
        <w:rPr>
          <w:rFonts w:ascii="Arial" w:hAnsi="Arial" w:cs="Arial"/>
          <w:szCs w:val="24"/>
        </w:rPr>
        <w:t>the data is current, accurate and complete as of 14 calendar days prior to the date it is submitted.</w:t>
      </w:r>
    </w:p>
    <w:p w14:paraId="5E767EEA" w14:textId="77777777" w:rsidR="005D7347" w:rsidRPr="00BC628A" w:rsidRDefault="005D7347" w:rsidP="00BD6EC7">
      <w:pPr>
        <w:rPr>
          <w:rFonts w:ascii="Arial" w:hAnsi="Arial" w:cs="Arial"/>
          <w:szCs w:val="24"/>
        </w:rPr>
      </w:pPr>
    </w:p>
    <w:p w14:paraId="5E767EEB" w14:textId="77777777" w:rsidR="005D7347" w:rsidRPr="00BC628A" w:rsidRDefault="005D7347" w:rsidP="00BD6EC7">
      <w:pPr>
        <w:rPr>
          <w:rFonts w:ascii="Arial" w:hAnsi="Arial" w:cs="Arial"/>
          <w:szCs w:val="24"/>
        </w:rPr>
      </w:pPr>
      <w:r w:rsidRPr="00BC628A">
        <w:rPr>
          <w:rFonts w:ascii="Arial" w:hAnsi="Arial" w:cs="Arial"/>
          <w:szCs w:val="24"/>
        </w:rPr>
        <w:t>(3.) If any reduction in the contract price under this clause reduces the price for items for which</w:t>
      </w:r>
      <w:r w:rsidRPr="00BC628A">
        <w:rPr>
          <w:rFonts w:ascii="Arial" w:hAnsi="Arial" w:cs="Arial"/>
          <w:szCs w:val="24"/>
        </w:rPr>
        <w:t xml:space="preserve"> </w:t>
      </w:r>
      <w:r w:rsidRPr="00BC628A">
        <w:rPr>
          <w:rFonts w:ascii="Arial" w:hAnsi="Arial" w:cs="Arial"/>
          <w:szCs w:val="24"/>
        </w:rPr>
        <w:t>payment was made prior to the date of the modification reflecting the price reduction, the</w:t>
      </w:r>
    </w:p>
    <w:p w14:paraId="5E767EEC" w14:textId="77777777" w:rsidR="005D7347" w:rsidRPr="00BC628A" w:rsidRDefault="005D7347" w:rsidP="00BD6EC7">
      <w:pPr>
        <w:rPr>
          <w:rFonts w:ascii="Arial" w:hAnsi="Arial" w:cs="Arial"/>
          <w:szCs w:val="24"/>
        </w:rPr>
      </w:pPr>
      <w:r w:rsidRPr="00BC628A">
        <w:rPr>
          <w:rFonts w:ascii="Arial" w:hAnsi="Arial" w:cs="Arial"/>
          <w:szCs w:val="24"/>
        </w:rPr>
        <w:t>Contractor shall be liable to and shall pay the Government:</w:t>
      </w:r>
    </w:p>
    <w:p w14:paraId="5E767EED" w14:textId="77777777" w:rsidR="005D7347" w:rsidRPr="00BC628A" w:rsidRDefault="005D7347" w:rsidP="00BD6EC7">
      <w:pPr>
        <w:rPr>
          <w:rFonts w:ascii="Arial" w:hAnsi="Arial" w:cs="Arial"/>
          <w:szCs w:val="24"/>
        </w:rPr>
      </w:pPr>
    </w:p>
    <w:p w14:paraId="5E767EEE" w14:textId="77777777" w:rsidR="005D7347" w:rsidRPr="00BC628A" w:rsidRDefault="005D7347" w:rsidP="00E00FC4">
      <w:pPr>
        <w:pStyle w:val="ListParagraph"/>
        <w:numPr>
          <w:ilvl w:val="0"/>
          <w:numId w:val="4"/>
        </w:numPr>
        <w:rPr>
          <w:rFonts w:ascii="Arial" w:hAnsi="Arial" w:cs="Arial"/>
          <w:szCs w:val="24"/>
        </w:rPr>
      </w:pPr>
      <w:r w:rsidRPr="00BC628A">
        <w:rPr>
          <w:rFonts w:ascii="Arial" w:hAnsi="Arial" w:cs="Arial"/>
          <w:szCs w:val="24"/>
        </w:rPr>
        <w:t>The amount of the overpayment; and</w:t>
      </w:r>
    </w:p>
    <w:p w14:paraId="5E767EEF" w14:textId="77777777" w:rsidR="005D7347" w:rsidRPr="00BC628A" w:rsidRDefault="005D7347" w:rsidP="00BD6EC7">
      <w:pPr>
        <w:ind w:left="720"/>
        <w:rPr>
          <w:rFonts w:ascii="Arial" w:hAnsi="Arial" w:cs="Arial"/>
          <w:szCs w:val="24"/>
        </w:rPr>
      </w:pPr>
      <w:r w:rsidRPr="00BC628A">
        <w:rPr>
          <w:rFonts w:ascii="Arial" w:hAnsi="Arial" w:cs="Arial"/>
          <w:szCs w:val="24"/>
        </w:rPr>
        <w:t>(b.) Simple interest on the amount of such overpayment to be computed from the date(s)of overpayment to the Contractor to the date the Government is repaid by the Contractor</w:t>
      </w:r>
    </w:p>
    <w:p w14:paraId="5E767EF0" w14:textId="77777777" w:rsidR="005D7347" w:rsidRPr="00BC628A" w:rsidRDefault="005D7347" w:rsidP="00BD6EC7">
      <w:pPr>
        <w:ind w:firstLine="720"/>
        <w:rPr>
          <w:rFonts w:ascii="Arial" w:hAnsi="Arial" w:cs="Arial"/>
          <w:szCs w:val="24"/>
        </w:rPr>
      </w:pPr>
      <w:r w:rsidRPr="00BC628A">
        <w:rPr>
          <w:rFonts w:ascii="Arial" w:hAnsi="Arial" w:cs="Arial"/>
          <w:szCs w:val="24"/>
        </w:rPr>
        <w:t xml:space="preserve">at the applicable </w:t>
      </w:r>
      <w:r w:rsidRPr="00BC628A">
        <w:rPr>
          <w:rFonts w:ascii="Arial" w:hAnsi="Arial" w:cs="Arial"/>
          <w:szCs w:val="24"/>
        </w:rPr>
        <w:t>underpayment rate effective each quarter prescribed by the Secretary of</w:t>
      </w:r>
    </w:p>
    <w:p w14:paraId="5E767EF1" w14:textId="77777777" w:rsidR="005D7347" w:rsidRPr="00BC628A" w:rsidRDefault="005D7347" w:rsidP="00BD6EC7">
      <w:pPr>
        <w:ind w:firstLine="720"/>
        <w:rPr>
          <w:rFonts w:ascii="Arial" w:hAnsi="Arial" w:cs="Arial"/>
          <w:szCs w:val="24"/>
        </w:rPr>
      </w:pPr>
      <w:r w:rsidRPr="00BC628A">
        <w:rPr>
          <w:rFonts w:ascii="Arial" w:hAnsi="Arial" w:cs="Arial"/>
          <w:szCs w:val="24"/>
        </w:rPr>
        <w:t>Treasury under 26 U.S.C. 6621(a)(2).</w:t>
      </w:r>
    </w:p>
    <w:p w14:paraId="5E767EF2" w14:textId="77777777" w:rsidR="005D7347" w:rsidRPr="00BC628A" w:rsidRDefault="005D7347" w:rsidP="00BD6EC7">
      <w:pPr>
        <w:ind w:firstLine="720"/>
        <w:rPr>
          <w:rFonts w:ascii="Arial" w:hAnsi="Arial" w:cs="Arial"/>
          <w:szCs w:val="24"/>
        </w:rPr>
      </w:pPr>
    </w:p>
    <w:p w14:paraId="5E767EF3" w14:textId="77777777" w:rsidR="005D7347" w:rsidRPr="00BC628A" w:rsidRDefault="005D7347" w:rsidP="00BD6EC7">
      <w:pPr>
        <w:rPr>
          <w:rFonts w:ascii="Arial" w:hAnsi="Arial" w:cs="Arial"/>
          <w:szCs w:val="24"/>
        </w:rPr>
      </w:pPr>
      <w:r w:rsidRPr="00BC628A">
        <w:rPr>
          <w:rFonts w:ascii="Arial" w:hAnsi="Arial" w:cs="Arial"/>
          <w:szCs w:val="24"/>
        </w:rPr>
        <w:t>(4.) Failure to agree on the amount of the decrease shall be resolved as a dispute.</w:t>
      </w:r>
    </w:p>
    <w:p w14:paraId="5E767EF4" w14:textId="77777777" w:rsidR="005D7347" w:rsidRPr="00BC628A" w:rsidRDefault="005D7347" w:rsidP="00BD6EC7">
      <w:pPr>
        <w:rPr>
          <w:rFonts w:ascii="Arial" w:hAnsi="Arial" w:cs="Arial"/>
          <w:szCs w:val="24"/>
        </w:rPr>
      </w:pPr>
    </w:p>
    <w:p w14:paraId="5E767EF5" w14:textId="77777777" w:rsidR="005D7347" w:rsidRPr="00BC628A" w:rsidRDefault="005D7347" w:rsidP="00BD6EC7">
      <w:pPr>
        <w:rPr>
          <w:rFonts w:ascii="Arial" w:hAnsi="Arial" w:cs="Arial"/>
          <w:szCs w:val="24"/>
        </w:rPr>
      </w:pPr>
      <w:r w:rsidRPr="00BC628A">
        <w:rPr>
          <w:rFonts w:ascii="Arial" w:hAnsi="Arial" w:cs="Arial"/>
          <w:szCs w:val="24"/>
        </w:rPr>
        <w:t xml:space="preserve">(5.) In addition to the remedy in paragraph (1.) of this </w:t>
      </w:r>
      <w:r w:rsidRPr="00BC628A">
        <w:rPr>
          <w:rFonts w:ascii="Arial" w:hAnsi="Arial" w:cs="Arial"/>
          <w:szCs w:val="24"/>
        </w:rPr>
        <w:t>clause, the Government may terminate this</w:t>
      </w:r>
    </w:p>
    <w:p w14:paraId="5E767EF6" w14:textId="77777777" w:rsidR="005D7347" w:rsidRPr="00BC628A" w:rsidRDefault="005D7347" w:rsidP="00BD6EC7">
      <w:pPr>
        <w:rPr>
          <w:rFonts w:ascii="Arial" w:hAnsi="Arial" w:cs="Arial"/>
          <w:szCs w:val="24"/>
        </w:rPr>
      </w:pPr>
      <w:r w:rsidRPr="00BC628A">
        <w:rPr>
          <w:rFonts w:ascii="Arial" w:hAnsi="Arial" w:cs="Arial"/>
          <w:szCs w:val="24"/>
        </w:rPr>
        <w:t>contract for cause. The rights and remedies of the Government specified herein are not exclusive,</w:t>
      </w:r>
    </w:p>
    <w:p w14:paraId="5E767EF7" w14:textId="77777777" w:rsidR="005D7347" w:rsidRPr="00BC628A" w:rsidRDefault="005D7347" w:rsidP="00BD6EC7">
      <w:pPr>
        <w:rPr>
          <w:rFonts w:ascii="Arial" w:hAnsi="Arial" w:cs="Arial"/>
          <w:szCs w:val="24"/>
        </w:rPr>
      </w:pPr>
      <w:r w:rsidRPr="00BC628A">
        <w:rPr>
          <w:rFonts w:ascii="Arial" w:hAnsi="Arial" w:cs="Arial"/>
          <w:szCs w:val="24"/>
        </w:rPr>
        <w:t>and are in addition to any other rights and remedies provided by law or under this contract.</w:t>
      </w:r>
    </w:p>
    <w:p w14:paraId="5E767EF8" w14:textId="77777777" w:rsidR="005D7347" w:rsidRPr="00BC628A" w:rsidRDefault="005D7347" w:rsidP="00054D67">
      <w:pPr>
        <w:rPr>
          <w:rFonts w:ascii="Arial" w:hAnsi="Arial" w:cs="Arial"/>
          <w:szCs w:val="24"/>
        </w:rPr>
      </w:pPr>
    </w:p>
    <w:p w14:paraId="5E767EF9" w14:textId="77777777" w:rsidR="005D7347" w:rsidRPr="00BC628A" w:rsidRDefault="005D7347" w:rsidP="00054D67">
      <w:pPr>
        <w:rPr>
          <w:rFonts w:ascii="Arial" w:hAnsi="Arial" w:cs="Arial"/>
          <w:b/>
          <w:szCs w:val="24"/>
          <w:u w:val="single"/>
        </w:rPr>
      </w:pPr>
      <w:r w:rsidRPr="00BC628A">
        <w:rPr>
          <w:rFonts w:ascii="Arial" w:hAnsi="Arial" w:cs="Arial"/>
          <w:b/>
          <w:szCs w:val="24"/>
          <w:u w:val="single"/>
        </w:rPr>
        <w:t>X</w:t>
      </w:r>
      <w:r w:rsidRPr="00BC628A">
        <w:rPr>
          <w:rFonts w:ascii="Arial" w:hAnsi="Arial" w:cs="Arial"/>
          <w:b/>
          <w:szCs w:val="24"/>
          <w:u w:val="single"/>
        </w:rPr>
        <w:t>I</w:t>
      </w:r>
      <w:r w:rsidRPr="00BC628A">
        <w:rPr>
          <w:rFonts w:ascii="Arial" w:hAnsi="Arial" w:cs="Arial"/>
          <w:b/>
          <w:szCs w:val="24"/>
          <w:u w:val="single"/>
        </w:rPr>
        <w:t>I</w:t>
      </w:r>
      <w:r w:rsidRPr="00BC628A">
        <w:rPr>
          <w:rFonts w:ascii="Arial" w:hAnsi="Arial" w:cs="Arial"/>
          <w:b/>
          <w:szCs w:val="24"/>
          <w:u w:val="single"/>
        </w:rPr>
        <w:t>I</w:t>
      </w:r>
      <w:r w:rsidRPr="00BC628A">
        <w:rPr>
          <w:rFonts w:ascii="Arial" w:hAnsi="Arial" w:cs="Arial"/>
          <w:b/>
          <w:szCs w:val="24"/>
          <w:u w:val="single"/>
        </w:rPr>
        <w:t>. ITEM</w:t>
      </w:r>
      <w:r w:rsidRPr="00BC628A">
        <w:rPr>
          <w:rFonts w:ascii="Arial" w:hAnsi="Arial" w:cs="Arial"/>
          <w:b/>
          <w:szCs w:val="24"/>
          <w:u w:val="single"/>
        </w:rPr>
        <w:t xml:space="preserve"> ADD</w:t>
      </w:r>
      <w:r w:rsidRPr="00BC628A">
        <w:rPr>
          <w:rFonts w:ascii="Arial" w:hAnsi="Arial" w:cs="Arial"/>
          <w:b/>
          <w:szCs w:val="24"/>
          <w:u w:val="single"/>
        </w:rPr>
        <w:t>ITION</w:t>
      </w:r>
      <w:r w:rsidRPr="00BC628A">
        <w:rPr>
          <w:rFonts w:ascii="Arial" w:hAnsi="Arial" w:cs="Arial"/>
          <w:b/>
          <w:szCs w:val="24"/>
          <w:u w:val="single"/>
        </w:rPr>
        <w:t xml:space="preserve"> AND DELET</w:t>
      </w:r>
      <w:r w:rsidRPr="00BC628A">
        <w:rPr>
          <w:rFonts w:ascii="Arial" w:hAnsi="Arial" w:cs="Arial"/>
          <w:b/>
          <w:szCs w:val="24"/>
          <w:u w:val="single"/>
        </w:rPr>
        <w:t>ION</w:t>
      </w:r>
      <w:r w:rsidRPr="00BC628A">
        <w:rPr>
          <w:rFonts w:ascii="Arial" w:hAnsi="Arial" w:cs="Arial"/>
          <w:b/>
          <w:szCs w:val="24"/>
          <w:u w:val="single"/>
        </w:rPr>
        <w:t xml:space="preserve">: </w:t>
      </w:r>
    </w:p>
    <w:p w14:paraId="5E767EFA" w14:textId="77777777" w:rsidR="005D7347" w:rsidRPr="00BC628A" w:rsidRDefault="005D7347" w:rsidP="00054D67">
      <w:pPr>
        <w:rPr>
          <w:rFonts w:ascii="Arial" w:hAnsi="Arial" w:cs="Arial"/>
          <w:szCs w:val="24"/>
        </w:rPr>
      </w:pPr>
    </w:p>
    <w:p w14:paraId="5E767EFB" w14:textId="77777777" w:rsidR="005D7347" w:rsidRPr="00BC628A" w:rsidRDefault="005D7347" w:rsidP="00431CE7">
      <w:pPr>
        <w:autoSpaceDE w:val="0"/>
        <w:autoSpaceDN w:val="0"/>
        <w:adjustRightInd w:val="0"/>
        <w:rPr>
          <w:rFonts w:ascii="Arial" w:eastAsiaTheme="minorHAnsi" w:hAnsi="Arial" w:cs="Arial"/>
          <w:szCs w:val="24"/>
        </w:rPr>
      </w:pPr>
      <w:r w:rsidRPr="00BC628A">
        <w:rPr>
          <w:rFonts w:ascii="Arial" w:hAnsi="Arial" w:cs="Arial"/>
          <w:b/>
          <w:szCs w:val="24"/>
        </w:rPr>
        <w:t>(</w:t>
      </w:r>
      <w:r w:rsidRPr="00BC628A">
        <w:rPr>
          <w:rFonts w:ascii="Arial" w:hAnsi="Arial" w:cs="Arial"/>
          <w:b/>
          <w:szCs w:val="24"/>
        </w:rPr>
        <w:t>a</w:t>
      </w:r>
      <w:r w:rsidRPr="00BC628A">
        <w:rPr>
          <w:rFonts w:ascii="Arial" w:hAnsi="Arial" w:cs="Arial"/>
          <w:b/>
          <w:szCs w:val="24"/>
        </w:rPr>
        <w:t xml:space="preserve">.) </w:t>
      </w:r>
      <w:r w:rsidRPr="00BC628A">
        <w:rPr>
          <w:rFonts w:ascii="Arial" w:hAnsi="Arial" w:cs="Arial"/>
          <w:b/>
          <w:szCs w:val="24"/>
        </w:rPr>
        <w:t>I</w:t>
      </w:r>
      <w:r w:rsidRPr="00BC628A">
        <w:rPr>
          <w:rFonts w:ascii="Arial" w:hAnsi="Arial" w:cs="Arial"/>
          <w:b/>
          <w:szCs w:val="24"/>
        </w:rPr>
        <w:t>tem</w:t>
      </w:r>
      <w:r w:rsidRPr="00BC628A">
        <w:rPr>
          <w:rFonts w:ascii="Arial" w:hAnsi="Arial" w:cs="Arial"/>
          <w:b/>
          <w:szCs w:val="24"/>
        </w:rPr>
        <w:t xml:space="preserve"> </w:t>
      </w:r>
      <w:r w:rsidRPr="00BC628A">
        <w:rPr>
          <w:rFonts w:ascii="Arial" w:hAnsi="Arial" w:cs="Arial"/>
          <w:b/>
          <w:szCs w:val="24"/>
        </w:rPr>
        <w:t>A</w:t>
      </w:r>
      <w:r w:rsidRPr="00BC628A">
        <w:rPr>
          <w:rFonts w:ascii="Arial" w:hAnsi="Arial" w:cs="Arial"/>
          <w:b/>
          <w:szCs w:val="24"/>
        </w:rPr>
        <w:t>ddition</w:t>
      </w:r>
      <w:r w:rsidRPr="00BC628A">
        <w:rPr>
          <w:rFonts w:ascii="Arial" w:hAnsi="Arial" w:cs="Arial"/>
          <w:b/>
          <w:szCs w:val="24"/>
        </w:rPr>
        <w:t>s</w:t>
      </w:r>
      <w:r w:rsidRPr="00BC628A">
        <w:rPr>
          <w:rFonts w:ascii="Arial" w:hAnsi="Arial" w:cs="Arial"/>
          <w:iCs/>
          <w:szCs w:val="24"/>
        </w:rPr>
        <w:t xml:space="preserve">: </w:t>
      </w:r>
      <w:r w:rsidRPr="00BC628A">
        <w:rPr>
          <w:rFonts w:ascii="Arial" w:hAnsi="Arial" w:cs="Arial"/>
          <w:iCs/>
          <w:szCs w:val="24"/>
        </w:rPr>
        <w:t xml:space="preserve"> </w:t>
      </w:r>
      <w:r w:rsidRPr="00BC628A">
        <w:rPr>
          <w:rFonts w:ascii="Arial" w:hAnsi="Arial" w:cs="Arial"/>
          <w:szCs w:val="24"/>
        </w:rPr>
        <w:t xml:space="preserve">In addition to the items that are included in the initial award, the Government may add items to the contract that meet the scope outlined in the Statement of Work and which are determined to have a fair and reasonable price.  </w:t>
      </w:r>
      <w:r w:rsidRPr="00BC628A">
        <w:rPr>
          <w:rFonts w:ascii="Arial" w:hAnsi="Arial" w:cs="Arial"/>
          <w:szCs w:val="24"/>
        </w:rPr>
        <w:t>At any time during the performance of this contract, the Contractor may request addition of new items</w:t>
      </w:r>
      <w:r w:rsidRPr="00BC628A">
        <w:rPr>
          <w:rFonts w:ascii="Arial" w:hAnsi="Arial" w:cs="Arial"/>
          <w:szCs w:val="24"/>
        </w:rPr>
        <w:t xml:space="preserve">. </w:t>
      </w:r>
      <w:r w:rsidRPr="00BC628A">
        <w:rPr>
          <w:rFonts w:ascii="Arial" w:eastAsiaTheme="minorHAnsi" w:hAnsi="Arial" w:cs="Arial"/>
          <w:szCs w:val="24"/>
        </w:rPr>
        <w:t xml:space="preserve"> </w:t>
      </w:r>
    </w:p>
    <w:p w14:paraId="5E767EFC" w14:textId="77777777" w:rsidR="005D7347" w:rsidRPr="00BC628A" w:rsidRDefault="005D7347" w:rsidP="005A1FFC">
      <w:pPr>
        <w:rPr>
          <w:rFonts w:ascii="Arial" w:hAnsi="Arial" w:cs="Arial"/>
          <w:szCs w:val="24"/>
        </w:rPr>
      </w:pPr>
    </w:p>
    <w:p w14:paraId="5E767EFD" w14:textId="77777777" w:rsidR="005D7347" w:rsidRPr="00BC628A" w:rsidRDefault="005D7347" w:rsidP="005A1FFC">
      <w:pPr>
        <w:rPr>
          <w:rFonts w:ascii="Arial" w:hAnsi="Arial" w:cs="Arial"/>
          <w:szCs w:val="24"/>
        </w:rPr>
      </w:pPr>
      <w:r w:rsidRPr="00BC628A">
        <w:rPr>
          <w:rFonts w:ascii="Arial" w:hAnsi="Arial" w:cs="Arial"/>
          <w:b/>
          <w:szCs w:val="24"/>
        </w:rPr>
        <w:lastRenderedPageBreak/>
        <w:t>(</w:t>
      </w:r>
      <w:r w:rsidRPr="00BC628A">
        <w:rPr>
          <w:rFonts w:ascii="Arial" w:hAnsi="Arial" w:cs="Arial"/>
          <w:b/>
          <w:szCs w:val="24"/>
        </w:rPr>
        <w:t>b</w:t>
      </w:r>
      <w:r w:rsidRPr="00BC628A">
        <w:rPr>
          <w:rFonts w:ascii="Arial" w:hAnsi="Arial" w:cs="Arial"/>
          <w:b/>
          <w:szCs w:val="24"/>
        </w:rPr>
        <w:t xml:space="preserve">.) </w:t>
      </w:r>
      <w:r w:rsidRPr="00BC628A">
        <w:rPr>
          <w:rFonts w:ascii="Arial" w:hAnsi="Arial" w:cs="Arial"/>
          <w:b/>
          <w:szCs w:val="24"/>
        </w:rPr>
        <w:t>Administration of Additions</w:t>
      </w:r>
      <w:r w:rsidRPr="00BC628A">
        <w:rPr>
          <w:rFonts w:ascii="Arial" w:hAnsi="Arial" w:cs="Arial"/>
          <w:szCs w:val="24"/>
        </w:rPr>
        <w:t xml:space="preserve">: </w:t>
      </w:r>
      <w:r w:rsidRPr="00BC628A">
        <w:rPr>
          <w:rFonts w:ascii="Arial" w:hAnsi="Arial" w:cs="Arial"/>
          <w:szCs w:val="24"/>
        </w:rPr>
        <w:t xml:space="preserve"> </w:t>
      </w:r>
      <w:r w:rsidRPr="00BC628A">
        <w:rPr>
          <w:rFonts w:ascii="Arial" w:hAnsi="Arial" w:cs="Arial"/>
          <w:szCs w:val="24"/>
        </w:rPr>
        <w:t xml:space="preserve">Any requested additions must be approved by the Contracting Officer before they may be offered under the contract.  </w:t>
      </w:r>
      <w:r w:rsidRPr="00BC628A">
        <w:rPr>
          <w:rFonts w:ascii="Arial" w:hAnsi="Arial" w:cs="Arial"/>
          <w:szCs w:val="24"/>
        </w:rPr>
        <w:t>To</w:t>
      </w:r>
      <w:r w:rsidRPr="00BC628A">
        <w:rPr>
          <w:rFonts w:ascii="Arial" w:hAnsi="Arial" w:cs="Arial"/>
          <w:szCs w:val="24"/>
        </w:rPr>
        <w:t xml:space="preserve"> be considered, any add</w:t>
      </w:r>
      <w:r w:rsidRPr="00BC628A">
        <w:rPr>
          <w:rFonts w:ascii="Arial" w:hAnsi="Arial" w:cs="Arial"/>
          <w:szCs w:val="24"/>
        </w:rPr>
        <w:t>ition</w:t>
      </w:r>
      <w:r w:rsidRPr="00BC628A">
        <w:rPr>
          <w:rFonts w:ascii="Arial" w:hAnsi="Arial" w:cs="Arial"/>
          <w:szCs w:val="24"/>
        </w:rPr>
        <w:t xml:space="preserve"> request must include a completed spreadsheet using the contract price book format (see </w:t>
      </w:r>
      <w:r w:rsidRPr="00BC628A">
        <w:rPr>
          <w:rFonts w:ascii="Arial" w:hAnsi="Arial" w:cs="Arial"/>
          <w:szCs w:val="24"/>
        </w:rPr>
        <w:t xml:space="preserve">attachment </w:t>
      </w:r>
      <w:r w:rsidRPr="00BC628A">
        <w:rPr>
          <w:rFonts w:ascii="Arial" w:hAnsi="Arial" w:cs="Arial"/>
          <w:szCs w:val="24"/>
        </w:rPr>
        <w:t>#</w:t>
      </w:r>
      <w:r w:rsidRPr="00BC628A">
        <w:rPr>
          <w:rFonts w:ascii="Arial" w:hAnsi="Arial" w:cs="Arial"/>
          <w:szCs w:val="24"/>
        </w:rPr>
        <w:t>5</w:t>
      </w:r>
      <w:r w:rsidRPr="00BC628A">
        <w:rPr>
          <w:rFonts w:ascii="Arial" w:hAnsi="Arial" w:cs="Arial"/>
          <w:szCs w:val="24"/>
        </w:rPr>
        <w:t xml:space="preserve"> </w:t>
      </w:r>
      <w:r w:rsidRPr="00BC628A">
        <w:rPr>
          <w:rFonts w:ascii="Arial" w:hAnsi="Arial" w:cs="Arial"/>
          <w:szCs w:val="24"/>
        </w:rPr>
        <w:t>(v.2)</w:t>
      </w:r>
      <w:r w:rsidRPr="00BC628A">
        <w:rPr>
          <w:rFonts w:ascii="Arial" w:hAnsi="Arial" w:cs="Arial"/>
          <w:szCs w:val="24"/>
        </w:rPr>
        <w:t xml:space="preserve">) with all required information completed. Additionally, other than </w:t>
      </w:r>
      <w:r w:rsidRPr="00BC628A">
        <w:rPr>
          <w:rFonts w:ascii="Arial" w:hAnsi="Arial" w:cs="Arial"/>
          <w:szCs w:val="24"/>
        </w:rPr>
        <w:t xml:space="preserve">certified </w:t>
      </w:r>
      <w:r w:rsidRPr="00BC628A">
        <w:rPr>
          <w:rFonts w:ascii="Arial" w:hAnsi="Arial" w:cs="Arial"/>
          <w:szCs w:val="24"/>
        </w:rPr>
        <w:t>cost or pricing dat</w:t>
      </w:r>
      <w:r w:rsidRPr="00BC628A">
        <w:rPr>
          <w:rFonts w:ascii="Arial" w:hAnsi="Arial" w:cs="Arial"/>
          <w:szCs w:val="24"/>
        </w:rPr>
        <w:t>a</w:t>
      </w:r>
      <w:r w:rsidRPr="00BC628A">
        <w:rPr>
          <w:rFonts w:ascii="Arial" w:hAnsi="Arial" w:cs="Arial"/>
          <w:szCs w:val="24"/>
        </w:rPr>
        <w:t xml:space="preserve"> must be provided t</w:t>
      </w:r>
      <w:r w:rsidRPr="00BC628A">
        <w:rPr>
          <w:rFonts w:ascii="Arial" w:hAnsi="Arial" w:cs="Arial"/>
          <w:szCs w:val="24"/>
        </w:rPr>
        <w:t>o</w:t>
      </w:r>
      <w:r w:rsidRPr="00BC628A">
        <w:rPr>
          <w:rFonts w:ascii="Arial" w:hAnsi="Arial" w:cs="Arial"/>
          <w:szCs w:val="24"/>
        </w:rPr>
        <w:t xml:space="preserve"> support the offered pricing. </w:t>
      </w:r>
      <w:r w:rsidRPr="00BC628A">
        <w:rPr>
          <w:rFonts w:ascii="Arial" w:hAnsi="Arial" w:cs="Arial"/>
          <w:szCs w:val="24"/>
        </w:rPr>
        <w:t xml:space="preserve"> </w:t>
      </w:r>
      <w:r w:rsidRPr="00BC628A">
        <w:rPr>
          <w:rFonts w:ascii="Arial" w:hAnsi="Arial" w:cs="Arial"/>
          <w:szCs w:val="24"/>
        </w:rPr>
        <w:t xml:space="preserve">The items requested will go through the same evaluation procedures as items under the initial proposal evaluation. </w:t>
      </w:r>
      <w:r w:rsidRPr="00BC628A">
        <w:rPr>
          <w:rFonts w:ascii="Arial" w:hAnsi="Arial" w:cs="Arial"/>
          <w:szCs w:val="24"/>
        </w:rPr>
        <w:t xml:space="preserve">Approval of addition requests shall be implemented by issuance of a contract modification along </w:t>
      </w:r>
      <w:r w:rsidRPr="00BC628A">
        <w:rPr>
          <w:rFonts w:ascii="Arial" w:hAnsi="Arial" w:cs="Arial"/>
          <w:szCs w:val="24"/>
        </w:rPr>
        <w:t xml:space="preserve">with the </w:t>
      </w:r>
      <w:r w:rsidRPr="00BC628A">
        <w:rPr>
          <w:rFonts w:ascii="Arial" w:hAnsi="Arial" w:cs="Arial"/>
          <w:szCs w:val="24"/>
        </w:rPr>
        <w:t>updated contract price book incorporating all additions.</w:t>
      </w:r>
    </w:p>
    <w:p w14:paraId="5E767EFE" w14:textId="77777777" w:rsidR="005D7347" w:rsidRPr="00BC628A" w:rsidRDefault="005D7347" w:rsidP="00431CE7">
      <w:pPr>
        <w:rPr>
          <w:rFonts w:ascii="Arial" w:hAnsi="Arial" w:cs="Arial"/>
          <w:b/>
          <w:szCs w:val="24"/>
        </w:rPr>
      </w:pPr>
    </w:p>
    <w:p w14:paraId="5E767EFF" w14:textId="77777777" w:rsidR="005D7347" w:rsidRPr="00BC628A" w:rsidRDefault="005D7347" w:rsidP="00431CE7">
      <w:pPr>
        <w:rPr>
          <w:rFonts w:ascii="Arial" w:hAnsi="Arial" w:cs="Arial"/>
          <w:szCs w:val="24"/>
        </w:rPr>
      </w:pPr>
      <w:r w:rsidRPr="00BC628A">
        <w:rPr>
          <w:rFonts w:ascii="Arial" w:hAnsi="Arial" w:cs="Arial"/>
          <w:b/>
          <w:szCs w:val="24"/>
        </w:rPr>
        <w:t>(c.) Item Changes</w:t>
      </w:r>
      <w:r w:rsidRPr="00BC628A">
        <w:rPr>
          <w:rFonts w:ascii="Arial" w:hAnsi="Arial" w:cs="Arial"/>
          <w:szCs w:val="24"/>
        </w:rPr>
        <w:t xml:space="preserve">: At any time during the performance of this contract, the Contractor may request changes to an item already on the contract price book, necessitated by changes in their commercial offering.  </w:t>
      </w:r>
      <w:r w:rsidRPr="00BC628A">
        <w:rPr>
          <w:rFonts w:ascii="Arial" w:hAnsi="Arial" w:cs="Arial"/>
          <w:szCs w:val="24"/>
        </w:rPr>
        <w:t xml:space="preserve">In order to be considered, any change request must include a completed spreadsheet using the contract price book format (see </w:t>
      </w:r>
      <w:r w:rsidRPr="00BC628A">
        <w:rPr>
          <w:rFonts w:ascii="Arial" w:hAnsi="Arial" w:cs="Arial"/>
          <w:szCs w:val="24"/>
        </w:rPr>
        <w:t xml:space="preserve">attachment </w:t>
      </w:r>
      <w:r w:rsidRPr="00BC628A">
        <w:rPr>
          <w:rFonts w:ascii="Arial" w:hAnsi="Arial" w:cs="Arial"/>
          <w:szCs w:val="24"/>
        </w:rPr>
        <w:t>#</w:t>
      </w:r>
      <w:r w:rsidRPr="00BC628A">
        <w:rPr>
          <w:rFonts w:ascii="Arial" w:hAnsi="Arial" w:cs="Arial"/>
          <w:szCs w:val="24"/>
        </w:rPr>
        <w:t>5</w:t>
      </w:r>
      <w:r w:rsidRPr="00BC628A">
        <w:rPr>
          <w:rFonts w:ascii="Arial" w:hAnsi="Arial" w:cs="Arial"/>
          <w:szCs w:val="24"/>
        </w:rPr>
        <w:t>(v.2)</w:t>
      </w:r>
      <w:r w:rsidRPr="00BC628A">
        <w:rPr>
          <w:rFonts w:ascii="Arial" w:hAnsi="Arial" w:cs="Arial"/>
          <w:szCs w:val="24"/>
        </w:rPr>
        <w:t>) with all required information completed.  An acceptable explanation of why the change is required sh</w:t>
      </w:r>
      <w:r w:rsidRPr="00BC628A">
        <w:rPr>
          <w:rFonts w:ascii="Arial" w:hAnsi="Arial" w:cs="Arial"/>
          <w:szCs w:val="24"/>
        </w:rPr>
        <w:t>all</w:t>
      </w:r>
      <w:r w:rsidRPr="00BC628A">
        <w:rPr>
          <w:rFonts w:ascii="Arial" w:hAnsi="Arial" w:cs="Arial"/>
          <w:szCs w:val="24"/>
        </w:rPr>
        <w:t xml:space="preserve"> be submitted</w:t>
      </w:r>
      <w:r w:rsidRPr="00BC628A">
        <w:rPr>
          <w:rFonts w:ascii="Arial" w:hAnsi="Arial" w:cs="Arial"/>
          <w:szCs w:val="24"/>
        </w:rPr>
        <w:t xml:space="preserve"> to support the request</w:t>
      </w:r>
      <w:r w:rsidRPr="00BC628A">
        <w:rPr>
          <w:rFonts w:ascii="Arial" w:hAnsi="Arial" w:cs="Arial"/>
          <w:szCs w:val="24"/>
        </w:rPr>
        <w:t xml:space="preserve">.  </w:t>
      </w:r>
      <w:r w:rsidRPr="00BC628A">
        <w:rPr>
          <w:rFonts w:ascii="Arial" w:hAnsi="Arial" w:cs="Arial"/>
          <w:szCs w:val="24"/>
        </w:rPr>
        <w:t>Only downward price changes are allowable under these procedures and upward adjustment may only be processed in accordance with the EPA Clause.</w:t>
      </w:r>
      <w:r w:rsidRPr="00BC628A">
        <w:rPr>
          <w:rFonts w:ascii="Arial" w:hAnsi="Arial" w:cs="Arial"/>
          <w:szCs w:val="24"/>
        </w:rPr>
        <w:t xml:space="preserve">  Vendors will be notified of approval of any change requests through issuance of a contract modification and an updated contract price book.</w:t>
      </w:r>
    </w:p>
    <w:p w14:paraId="5E767F00" w14:textId="77777777" w:rsidR="005D7347" w:rsidRPr="00BC628A" w:rsidRDefault="005D7347" w:rsidP="00431CE7">
      <w:pPr>
        <w:rPr>
          <w:rFonts w:ascii="Arial" w:hAnsi="Arial" w:cs="Arial"/>
          <w:szCs w:val="24"/>
        </w:rPr>
      </w:pPr>
    </w:p>
    <w:p w14:paraId="5E767F01" w14:textId="77777777" w:rsidR="005D7347" w:rsidRPr="00BC628A" w:rsidRDefault="005D7347" w:rsidP="00052FF1">
      <w:pPr>
        <w:rPr>
          <w:rFonts w:ascii="Arial" w:hAnsi="Arial" w:cs="Arial"/>
          <w:szCs w:val="24"/>
        </w:rPr>
      </w:pPr>
      <w:r w:rsidRPr="00BC628A">
        <w:rPr>
          <w:rFonts w:ascii="Arial" w:hAnsi="Arial" w:cs="Arial"/>
          <w:b/>
          <w:szCs w:val="24"/>
        </w:rPr>
        <w:t>(</w:t>
      </w:r>
      <w:r w:rsidRPr="00BC628A">
        <w:rPr>
          <w:rFonts w:ascii="Arial" w:hAnsi="Arial" w:cs="Arial"/>
          <w:b/>
          <w:szCs w:val="24"/>
        </w:rPr>
        <w:t>d</w:t>
      </w:r>
      <w:r w:rsidRPr="00BC628A">
        <w:rPr>
          <w:rFonts w:ascii="Arial" w:hAnsi="Arial" w:cs="Arial"/>
          <w:b/>
          <w:szCs w:val="24"/>
        </w:rPr>
        <w:t>.</w:t>
      </w:r>
      <w:r w:rsidRPr="00BC628A">
        <w:rPr>
          <w:rFonts w:ascii="Arial" w:hAnsi="Arial" w:cs="Arial"/>
          <w:b/>
          <w:szCs w:val="24"/>
        </w:rPr>
        <w:t>)</w:t>
      </w:r>
      <w:r w:rsidRPr="00BC628A">
        <w:rPr>
          <w:rFonts w:ascii="Arial" w:hAnsi="Arial" w:cs="Arial"/>
          <w:b/>
          <w:szCs w:val="24"/>
        </w:rPr>
        <w:t xml:space="preserve"> </w:t>
      </w:r>
      <w:r w:rsidRPr="00BC628A">
        <w:rPr>
          <w:rFonts w:ascii="Arial" w:hAnsi="Arial" w:cs="Arial"/>
          <w:b/>
          <w:szCs w:val="24"/>
        </w:rPr>
        <w:t xml:space="preserve">Item </w:t>
      </w:r>
      <w:r w:rsidRPr="00BC628A">
        <w:rPr>
          <w:rFonts w:ascii="Arial" w:hAnsi="Arial" w:cs="Arial"/>
          <w:b/>
          <w:iCs/>
          <w:szCs w:val="24"/>
        </w:rPr>
        <w:t>Deletions</w:t>
      </w:r>
      <w:r w:rsidRPr="00BC628A">
        <w:rPr>
          <w:rFonts w:ascii="Arial" w:hAnsi="Arial" w:cs="Arial"/>
          <w:iCs/>
          <w:szCs w:val="24"/>
        </w:rPr>
        <w:t xml:space="preserve">: </w:t>
      </w:r>
      <w:r w:rsidRPr="00BC628A">
        <w:rPr>
          <w:rFonts w:ascii="Arial" w:hAnsi="Arial" w:cs="Arial"/>
          <w:iCs/>
          <w:szCs w:val="24"/>
        </w:rPr>
        <w:t xml:space="preserve"> </w:t>
      </w:r>
      <w:r w:rsidRPr="00BC628A">
        <w:rPr>
          <w:rFonts w:ascii="Arial" w:hAnsi="Arial" w:cs="Arial"/>
          <w:szCs w:val="24"/>
        </w:rPr>
        <w:t>At any time during the performance of this contract,</w:t>
      </w:r>
      <w:r w:rsidRPr="00BC628A">
        <w:rPr>
          <w:rFonts w:ascii="Arial" w:hAnsi="Arial" w:cs="Arial"/>
          <w:szCs w:val="24"/>
        </w:rPr>
        <w:t xml:space="preserve"> the Government may elect to delete any item or items at no cost to the Government.  </w:t>
      </w:r>
      <w:r w:rsidRPr="00BC628A">
        <w:rPr>
          <w:rFonts w:ascii="Arial" w:hAnsi="Arial" w:cs="Arial"/>
          <w:szCs w:val="24"/>
        </w:rPr>
        <w:t xml:space="preserve">Also, at any point during </w:t>
      </w:r>
      <w:r w:rsidRPr="00BC628A">
        <w:rPr>
          <w:rFonts w:ascii="Arial" w:hAnsi="Arial" w:cs="Arial"/>
          <w:szCs w:val="24"/>
        </w:rPr>
        <w:t>contract performance t</w:t>
      </w:r>
      <w:r w:rsidRPr="00BC628A">
        <w:rPr>
          <w:rFonts w:ascii="Arial" w:hAnsi="Arial" w:cs="Arial"/>
          <w:szCs w:val="24"/>
        </w:rPr>
        <w:t xml:space="preserve">he Contractor may </w:t>
      </w:r>
      <w:r w:rsidRPr="00BC628A">
        <w:rPr>
          <w:rFonts w:ascii="Arial" w:hAnsi="Arial" w:cs="Arial"/>
          <w:szCs w:val="24"/>
        </w:rPr>
        <w:t xml:space="preserve">submit a </w:t>
      </w:r>
      <w:r w:rsidRPr="00BC628A">
        <w:rPr>
          <w:rFonts w:ascii="Arial" w:hAnsi="Arial" w:cs="Arial"/>
          <w:szCs w:val="24"/>
        </w:rPr>
        <w:t>request</w:t>
      </w:r>
      <w:r w:rsidRPr="00BC628A">
        <w:rPr>
          <w:rFonts w:ascii="Arial" w:hAnsi="Arial" w:cs="Arial"/>
          <w:szCs w:val="24"/>
        </w:rPr>
        <w:t xml:space="preserve"> to</w:t>
      </w:r>
      <w:r w:rsidRPr="00BC628A">
        <w:rPr>
          <w:rFonts w:ascii="Arial" w:hAnsi="Arial" w:cs="Arial"/>
          <w:szCs w:val="24"/>
        </w:rPr>
        <w:t xml:space="preserve"> </w:t>
      </w:r>
      <w:r w:rsidRPr="00BC628A">
        <w:rPr>
          <w:rFonts w:ascii="Arial" w:hAnsi="Arial" w:cs="Arial"/>
          <w:szCs w:val="24"/>
        </w:rPr>
        <w:t>delete items from the contract</w:t>
      </w:r>
      <w:r w:rsidRPr="00BC628A">
        <w:rPr>
          <w:rFonts w:ascii="Arial" w:hAnsi="Arial" w:cs="Arial"/>
          <w:szCs w:val="24"/>
        </w:rPr>
        <w:t xml:space="preserve"> </w:t>
      </w:r>
      <w:r w:rsidRPr="00BC628A">
        <w:rPr>
          <w:rFonts w:ascii="Arial" w:hAnsi="Arial" w:cs="Arial"/>
          <w:szCs w:val="24"/>
        </w:rPr>
        <w:t>based on the items being</w:t>
      </w:r>
      <w:r w:rsidRPr="00BC628A">
        <w:rPr>
          <w:rFonts w:ascii="Arial" w:hAnsi="Arial" w:cs="Arial"/>
          <w:szCs w:val="24"/>
        </w:rPr>
        <w:t xml:space="preserve"> obsolete, unavailable, out of production or superseded.  </w:t>
      </w:r>
      <w:r w:rsidRPr="00BC628A">
        <w:rPr>
          <w:rFonts w:ascii="Arial" w:hAnsi="Arial" w:cs="Arial"/>
          <w:szCs w:val="24"/>
        </w:rPr>
        <w:t xml:space="preserve">All </w:t>
      </w:r>
      <w:r w:rsidRPr="00BC628A">
        <w:rPr>
          <w:rFonts w:ascii="Arial" w:hAnsi="Arial" w:cs="Arial"/>
          <w:szCs w:val="24"/>
        </w:rPr>
        <w:t>delet</w:t>
      </w:r>
      <w:r w:rsidRPr="00BC628A">
        <w:rPr>
          <w:rFonts w:ascii="Arial" w:hAnsi="Arial" w:cs="Arial"/>
          <w:szCs w:val="24"/>
        </w:rPr>
        <w:t>ions</w:t>
      </w:r>
      <w:r w:rsidRPr="00BC628A">
        <w:rPr>
          <w:rFonts w:ascii="Arial" w:hAnsi="Arial" w:cs="Arial"/>
          <w:szCs w:val="24"/>
        </w:rPr>
        <w:t xml:space="preserve"> from the contract shall be at no cost </w:t>
      </w:r>
      <w:r w:rsidRPr="00BC628A">
        <w:rPr>
          <w:rFonts w:ascii="Arial" w:hAnsi="Arial" w:cs="Arial"/>
          <w:szCs w:val="24"/>
        </w:rPr>
        <w:t xml:space="preserve">to </w:t>
      </w:r>
      <w:r w:rsidRPr="00BC628A">
        <w:rPr>
          <w:rFonts w:ascii="Arial" w:hAnsi="Arial" w:cs="Arial"/>
          <w:szCs w:val="24"/>
        </w:rPr>
        <w:t>the Government.</w:t>
      </w:r>
      <w:r w:rsidRPr="00BC628A">
        <w:rPr>
          <w:rFonts w:ascii="Arial" w:hAnsi="Arial" w:cs="Arial"/>
          <w:szCs w:val="24"/>
        </w:rPr>
        <w:t xml:space="preserve"> </w:t>
      </w:r>
      <w:r w:rsidRPr="00BC628A">
        <w:rPr>
          <w:rFonts w:ascii="Arial" w:hAnsi="Arial" w:cs="Arial"/>
          <w:szCs w:val="24"/>
        </w:rPr>
        <w:t xml:space="preserve"> </w:t>
      </w:r>
      <w:r w:rsidRPr="00BC628A">
        <w:rPr>
          <w:rFonts w:ascii="Arial" w:hAnsi="Arial" w:cs="Arial"/>
          <w:szCs w:val="24"/>
        </w:rPr>
        <w:t xml:space="preserve">Vendors will be notified of approval of any </w:t>
      </w:r>
      <w:r w:rsidRPr="00BC628A">
        <w:rPr>
          <w:rFonts w:ascii="Arial" w:hAnsi="Arial" w:cs="Arial"/>
          <w:szCs w:val="24"/>
        </w:rPr>
        <w:t>d</w:t>
      </w:r>
      <w:r w:rsidRPr="00BC628A">
        <w:rPr>
          <w:rFonts w:ascii="Arial" w:hAnsi="Arial" w:cs="Arial"/>
          <w:szCs w:val="24"/>
        </w:rPr>
        <w:t>eletion</w:t>
      </w:r>
      <w:r w:rsidRPr="00BC628A">
        <w:rPr>
          <w:rFonts w:ascii="Arial" w:hAnsi="Arial" w:cs="Arial"/>
          <w:szCs w:val="24"/>
        </w:rPr>
        <w:t xml:space="preserve"> requests</w:t>
      </w:r>
      <w:r w:rsidRPr="00BC628A">
        <w:rPr>
          <w:rFonts w:ascii="Arial" w:hAnsi="Arial" w:cs="Arial"/>
          <w:szCs w:val="24"/>
        </w:rPr>
        <w:t xml:space="preserve"> </w:t>
      </w:r>
      <w:r w:rsidRPr="00BC628A">
        <w:rPr>
          <w:rFonts w:ascii="Arial" w:hAnsi="Arial" w:cs="Arial"/>
          <w:szCs w:val="24"/>
        </w:rPr>
        <w:t>through</w:t>
      </w:r>
      <w:r w:rsidRPr="00BC628A">
        <w:rPr>
          <w:rFonts w:ascii="Arial" w:hAnsi="Arial" w:cs="Arial"/>
          <w:szCs w:val="24"/>
        </w:rPr>
        <w:t xml:space="preserve"> </w:t>
      </w:r>
      <w:r w:rsidRPr="00BC628A">
        <w:rPr>
          <w:rFonts w:ascii="Arial" w:hAnsi="Arial" w:cs="Arial"/>
          <w:szCs w:val="24"/>
        </w:rPr>
        <w:t xml:space="preserve">issuance of a contract modification and an updated contract price book. </w:t>
      </w:r>
      <w:bookmarkEnd w:id="5"/>
      <w:bookmarkEnd w:id="6"/>
    </w:p>
    <w:p w14:paraId="5E767F02" w14:textId="77777777" w:rsidR="005D7347" w:rsidRPr="00BC628A" w:rsidRDefault="005D7347" w:rsidP="00052FF1">
      <w:pPr>
        <w:rPr>
          <w:rFonts w:ascii="Arial" w:hAnsi="Arial" w:cs="Arial"/>
          <w:b/>
          <w:bCs/>
          <w:szCs w:val="24"/>
        </w:rPr>
      </w:pPr>
    </w:p>
    <w:p w14:paraId="5E767F03" w14:textId="77777777" w:rsidR="005D7347" w:rsidRPr="00BC628A" w:rsidRDefault="005D7347" w:rsidP="006906F0">
      <w:pPr>
        <w:rPr>
          <w:rFonts w:ascii="Arial" w:hAnsi="Arial" w:cs="Arial"/>
          <w:b/>
          <w:szCs w:val="24"/>
          <w:u w:val="single"/>
        </w:rPr>
      </w:pPr>
    </w:p>
    <w:p w14:paraId="5E767F04" w14:textId="77777777" w:rsidR="005D7347" w:rsidRPr="00BC628A" w:rsidRDefault="005D7347" w:rsidP="006906F0">
      <w:pPr>
        <w:rPr>
          <w:rFonts w:ascii="Arial" w:hAnsi="Arial" w:cs="Arial"/>
          <w:b/>
          <w:szCs w:val="24"/>
          <w:u w:val="single"/>
        </w:rPr>
      </w:pPr>
      <w:r w:rsidRPr="00BC628A">
        <w:rPr>
          <w:rFonts w:ascii="Arial" w:hAnsi="Arial" w:cs="Arial"/>
          <w:b/>
          <w:szCs w:val="24"/>
          <w:u w:val="single"/>
        </w:rPr>
        <w:t>X</w:t>
      </w:r>
      <w:r w:rsidRPr="00BC628A">
        <w:rPr>
          <w:rFonts w:ascii="Arial" w:hAnsi="Arial" w:cs="Arial"/>
          <w:b/>
          <w:szCs w:val="24"/>
          <w:u w:val="single"/>
        </w:rPr>
        <w:t>I</w:t>
      </w:r>
      <w:r w:rsidRPr="00BC628A">
        <w:rPr>
          <w:rFonts w:ascii="Arial" w:hAnsi="Arial" w:cs="Arial"/>
          <w:b/>
          <w:szCs w:val="24"/>
          <w:u w:val="single"/>
        </w:rPr>
        <w:t>V</w:t>
      </w:r>
      <w:r w:rsidRPr="00BC628A">
        <w:rPr>
          <w:rFonts w:ascii="Arial" w:hAnsi="Arial" w:cs="Arial"/>
          <w:b/>
          <w:szCs w:val="24"/>
          <w:u w:val="single"/>
        </w:rPr>
        <w:t xml:space="preserve">. EXTENDED AND TURNKEY INSTALLATION REQUIREMENTS </w:t>
      </w:r>
    </w:p>
    <w:p w14:paraId="5E767F05" w14:textId="77777777" w:rsidR="005D7347" w:rsidRPr="00BC628A" w:rsidRDefault="005D7347" w:rsidP="006906F0">
      <w:pPr>
        <w:rPr>
          <w:rFonts w:ascii="Arial" w:hAnsi="Arial" w:cs="Arial"/>
          <w:b/>
          <w:szCs w:val="24"/>
          <w:u w:val="single"/>
        </w:rPr>
      </w:pPr>
    </w:p>
    <w:p w14:paraId="5E767F06" w14:textId="77777777" w:rsidR="005D7347" w:rsidRPr="00BC628A" w:rsidRDefault="005D7347" w:rsidP="00E34001">
      <w:pPr>
        <w:rPr>
          <w:rFonts w:ascii="Arial" w:hAnsi="Arial" w:cs="Arial"/>
          <w:szCs w:val="24"/>
        </w:rPr>
      </w:pPr>
      <w:r w:rsidRPr="00BC628A">
        <w:rPr>
          <w:rFonts w:ascii="Arial" w:hAnsi="Arial" w:cs="Arial"/>
          <w:b/>
          <w:szCs w:val="24"/>
          <w:u w:val="single"/>
        </w:rPr>
        <w:t>For VA awards:  P</w:t>
      </w:r>
      <w:r w:rsidRPr="00BC628A">
        <w:rPr>
          <w:rFonts w:ascii="Arial" w:hAnsi="Arial" w:cs="Arial"/>
          <w:szCs w:val="24"/>
        </w:rPr>
        <w:t xml:space="preserve">rior to the award of any extended or turnkey installation service, the contracting officer will evaluate the contractor’s scope of work for the applicability of FAR Subpart 22.4, Labor Standards for Contracts Involving Construction. See FAR 22.402(b). </w:t>
      </w:r>
    </w:p>
    <w:p w14:paraId="5E767F07" w14:textId="77777777" w:rsidR="005D7347" w:rsidRPr="00BC628A" w:rsidRDefault="005D7347" w:rsidP="006906F0">
      <w:pPr>
        <w:rPr>
          <w:rFonts w:ascii="Arial" w:hAnsi="Arial" w:cs="Arial"/>
          <w:b/>
          <w:szCs w:val="24"/>
          <w:u w:val="single"/>
        </w:rPr>
      </w:pPr>
    </w:p>
    <w:p w14:paraId="5E767F08" w14:textId="77777777" w:rsidR="005D7347" w:rsidRPr="00BC628A" w:rsidRDefault="005D7347" w:rsidP="006906F0">
      <w:pPr>
        <w:rPr>
          <w:rFonts w:ascii="Arial" w:hAnsi="Arial" w:cs="Arial"/>
          <w:szCs w:val="24"/>
        </w:rPr>
      </w:pPr>
      <w:bookmarkStart w:id="7" w:name="_Toc340843166"/>
      <w:bookmarkStart w:id="8" w:name="_Toc340843163"/>
    </w:p>
    <w:p w14:paraId="5E767F09" w14:textId="77777777" w:rsidR="005D7347" w:rsidRPr="00BC628A" w:rsidRDefault="005D7347" w:rsidP="00C64D89">
      <w:pPr>
        <w:rPr>
          <w:rFonts w:ascii="Arial" w:hAnsi="Arial" w:cs="Arial"/>
          <w:b/>
          <w:szCs w:val="24"/>
        </w:rPr>
      </w:pPr>
      <w:r w:rsidRPr="00BC628A">
        <w:rPr>
          <w:rFonts w:ascii="Arial" w:hAnsi="Arial" w:cs="Arial"/>
          <w:b/>
          <w:szCs w:val="24"/>
        </w:rPr>
        <w:t xml:space="preserve">(a.) Contractor’s Responsibility </w:t>
      </w:r>
      <w:r w:rsidRPr="00BC628A">
        <w:rPr>
          <w:rFonts w:ascii="Arial" w:hAnsi="Arial" w:cs="Arial"/>
          <w:b/>
          <w:szCs w:val="24"/>
        </w:rPr>
        <w:t>on</w:t>
      </w:r>
      <w:r w:rsidRPr="00BC628A">
        <w:rPr>
          <w:rFonts w:ascii="Arial" w:hAnsi="Arial" w:cs="Arial"/>
          <w:b/>
          <w:szCs w:val="24"/>
        </w:rPr>
        <w:t xml:space="preserve"> Installation </w:t>
      </w:r>
    </w:p>
    <w:p w14:paraId="5E767F0A" w14:textId="77777777" w:rsidR="005D7347" w:rsidRPr="00BC628A" w:rsidRDefault="005D7347" w:rsidP="00C64D89">
      <w:pPr>
        <w:rPr>
          <w:rFonts w:ascii="Arial" w:hAnsi="Arial" w:cs="Arial"/>
          <w:szCs w:val="24"/>
        </w:rPr>
      </w:pPr>
      <w:r w:rsidRPr="00BC628A">
        <w:rPr>
          <w:rFonts w:ascii="Arial" w:hAnsi="Arial" w:cs="Arial"/>
          <w:szCs w:val="24"/>
        </w:rPr>
        <w:t xml:space="preserve"> </w:t>
      </w:r>
    </w:p>
    <w:p w14:paraId="5E767F0B" w14:textId="77777777" w:rsidR="005D7347" w:rsidRPr="00BC628A" w:rsidRDefault="005D7347" w:rsidP="00C64D89">
      <w:pPr>
        <w:rPr>
          <w:rFonts w:ascii="Arial" w:hAnsi="Arial" w:cs="Arial"/>
          <w:szCs w:val="24"/>
        </w:rPr>
      </w:pPr>
      <w:r w:rsidRPr="00BC628A">
        <w:rPr>
          <w:rFonts w:ascii="Arial" w:hAnsi="Arial" w:cs="Arial"/>
          <w:szCs w:val="24"/>
        </w:rPr>
        <w:lastRenderedPageBreak/>
        <w:t xml:space="preserve">The price </w:t>
      </w:r>
      <w:r w:rsidRPr="00BC628A">
        <w:rPr>
          <w:rFonts w:ascii="Arial" w:hAnsi="Arial" w:cs="Arial"/>
          <w:szCs w:val="24"/>
        </w:rPr>
        <w:t xml:space="preserve">offered </w:t>
      </w:r>
      <w:r w:rsidRPr="00BC628A">
        <w:rPr>
          <w:rFonts w:ascii="Arial" w:hAnsi="Arial" w:cs="Arial"/>
          <w:szCs w:val="24"/>
        </w:rPr>
        <w:t>on delivery orders for all systems included on the contract shall include the cost of installation, which consists of assembling, positioning, and mounting all equipment listed on the delivery order and connections of all cables.  The hospital is responsible for furnishing all conduit and raceways unless specified otherwise on the delivery order.  The equipment contractor is responsible for furnishing and pulling interconnecting wiring and cabling through conduit and raceways, and for making any con</w:t>
      </w:r>
      <w:r w:rsidRPr="00BC628A">
        <w:rPr>
          <w:rFonts w:ascii="Arial" w:hAnsi="Arial" w:cs="Arial"/>
          <w:szCs w:val="24"/>
        </w:rPr>
        <w:t>nections.  Interconnecting wiring and cabling which do not run through conduit and raceways shall be furnished and installed by the equipment contractor.  It is the responsibility of the equipment contractor to install junction boxes, wall/ceiling mounts and support structures supplied by the equipment contractor.  The equipment contractor must provide well qualified field engineers or technicians to install and conduct all necessary tests which shall begin within (10) ten days after receipt of notice to pr</w:t>
      </w:r>
      <w:r w:rsidRPr="00BC628A">
        <w:rPr>
          <w:rFonts w:ascii="Arial" w:hAnsi="Arial" w:cs="Arial"/>
          <w:szCs w:val="24"/>
        </w:rPr>
        <w:t>oceed from the Government.  Once installation is started, it shall be continuous, eight (8) hours per day coinciding with the regular working hours at the hospital.  Compliance with this requirement shall be manifest by the continuous presence of the engineers or technicians on the job site during the daily working period.  Installation shall be continuous, without interruption, until all installation and testing work has been completed.  The Contractor shall be responsible for the physical movement of equi</w:t>
      </w:r>
      <w:r w:rsidRPr="00BC628A">
        <w:rPr>
          <w:rFonts w:ascii="Arial" w:hAnsi="Arial" w:cs="Arial"/>
          <w:szCs w:val="24"/>
        </w:rPr>
        <w:t>pment from the delivery point at the final destination to the area of installation, and for the subsequent uncrating of this equipment.</w:t>
      </w:r>
    </w:p>
    <w:p w14:paraId="5E767F0C" w14:textId="77777777" w:rsidR="005D7347" w:rsidRPr="00BC628A" w:rsidRDefault="005D7347" w:rsidP="00C64D89">
      <w:pPr>
        <w:rPr>
          <w:rFonts w:ascii="Arial" w:hAnsi="Arial" w:cs="Arial"/>
          <w:szCs w:val="24"/>
        </w:rPr>
      </w:pPr>
    </w:p>
    <w:p w14:paraId="5E767F0D" w14:textId="77777777" w:rsidR="005D7347" w:rsidRPr="00BC628A" w:rsidRDefault="005D7347" w:rsidP="00C64D89">
      <w:pPr>
        <w:rPr>
          <w:rFonts w:ascii="Arial" w:hAnsi="Arial" w:cs="Arial"/>
          <w:b/>
          <w:szCs w:val="24"/>
        </w:rPr>
      </w:pPr>
      <w:r w:rsidRPr="00BC628A">
        <w:rPr>
          <w:rFonts w:ascii="Arial" w:hAnsi="Arial" w:cs="Arial"/>
          <w:b/>
          <w:szCs w:val="24"/>
        </w:rPr>
        <w:t xml:space="preserve">(b.) Extended Installation  </w:t>
      </w:r>
    </w:p>
    <w:p w14:paraId="5E767F0E" w14:textId="77777777" w:rsidR="005D7347" w:rsidRPr="00BC628A" w:rsidRDefault="005D7347" w:rsidP="00C64D89">
      <w:pPr>
        <w:rPr>
          <w:rFonts w:ascii="Arial" w:hAnsi="Arial" w:cs="Arial"/>
          <w:szCs w:val="24"/>
        </w:rPr>
      </w:pPr>
    </w:p>
    <w:p w14:paraId="5E767F0F" w14:textId="77777777" w:rsidR="005D7347" w:rsidRPr="00BC628A" w:rsidRDefault="005D7347" w:rsidP="00C64D89">
      <w:pPr>
        <w:rPr>
          <w:rFonts w:ascii="Arial" w:hAnsi="Arial" w:cs="Arial"/>
          <w:szCs w:val="24"/>
        </w:rPr>
      </w:pPr>
      <w:r w:rsidRPr="00BC628A">
        <w:rPr>
          <w:rFonts w:ascii="Arial" w:hAnsi="Arial" w:cs="Arial"/>
          <w:szCs w:val="24"/>
        </w:rPr>
        <w:t xml:space="preserve">(1.) </w:t>
      </w:r>
      <w:r w:rsidRPr="00BC628A">
        <w:rPr>
          <w:rFonts w:ascii="Arial" w:hAnsi="Arial" w:cs="Arial"/>
          <w:szCs w:val="24"/>
        </w:rPr>
        <w:t xml:space="preserve">The Government may require extended installation work, in addition to that required in above section (a.) Contractor’s Responsibility in Connection with Installation, of this solicitation.  The costs for extended installation are not included in the price of the </w:t>
      </w:r>
      <w:r w:rsidRPr="00BC628A">
        <w:rPr>
          <w:rFonts w:ascii="Arial" w:hAnsi="Arial" w:cs="Arial"/>
          <w:szCs w:val="24"/>
        </w:rPr>
        <w:t>equipment and</w:t>
      </w:r>
      <w:r w:rsidRPr="00BC628A">
        <w:rPr>
          <w:rFonts w:ascii="Arial" w:hAnsi="Arial" w:cs="Arial"/>
          <w:szCs w:val="24"/>
        </w:rPr>
        <w:t xml:space="preserve"> shall be individually negotiated. Extended Installation costs shall be </w:t>
      </w:r>
      <w:r w:rsidRPr="00BC628A">
        <w:rPr>
          <w:rFonts w:ascii="Arial" w:hAnsi="Arial" w:cs="Arial"/>
          <w:szCs w:val="24"/>
        </w:rPr>
        <w:t xml:space="preserve">offered </w:t>
      </w:r>
      <w:r w:rsidRPr="00BC628A">
        <w:rPr>
          <w:rFonts w:ascii="Arial" w:hAnsi="Arial" w:cs="Arial"/>
          <w:szCs w:val="24"/>
        </w:rPr>
        <w:t xml:space="preserve">on a </w:t>
      </w:r>
      <w:r w:rsidRPr="00BC628A">
        <w:rPr>
          <w:rFonts w:ascii="Arial" w:hAnsi="Arial" w:cs="Arial"/>
          <w:szCs w:val="24"/>
        </w:rPr>
        <w:t>site-specific</w:t>
      </w:r>
      <w:r w:rsidRPr="00BC628A">
        <w:rPr>
          <w:rFonts w:ascii="Arial" w:hAnsi="Arial" w:cs="Arial"/>
          <w:szCs w:val="24"/>
        </w:rPr>
        <w:t xml:space="preserve"> basis.</w:t>
      </w:r>
    </w:p>
    <w:p w14:paraId="5E767F10" w14:textId="77777777" w:rsidR="005D7347" w:rsidRPr="00BC628A" w:rsidRDefault="005D7347" w:rsidP="00C64D89">
      <w:pPr>
        <w:rPr>
          <w:rFonts w:ascii="Arial" w:hAnsi="Arial" w:cs="Arial"/>
          <w:szCs w:val="24"/>
        </w:rPr>
      </w:pPr>
    </w:p>
    <w:p w14:paraId="5E767F11" w14:textId="77777777" w:rsidR="005D7347" w:rsidRPr="00BC628A" w:rsidRDefault="005D7347" w:rsidP="00C64D89">
      <w:pPr>
        <w:rPr>
          <w:rFonts w:ascii="Arial" w:hAnsi="Arial" w:cs="Arial"/>
          <w:szCs w:val="24"/>
        </w:rPr>
      </w:pPr>
      <w:r w:rsidRPr="00BC628A">
        <w:rPr>
          <w:rFonts w:ascii="Arial" w:hAnsi="Arial" w:cs="Arial"/>
          <w:szCs w:val="24"/>
        </w:rPr>
        <w:t xml:space="preserve">(2.) Extended installation may </w:t>
      </w:r>
      <w:r w:rsidRPr="00BC628A">
        <w:rPr>
          <w:rFonts w:ascii="Arial" w:hAnsi="Arial" w:cs="Arial"/>
          <w:szCs w:val="24"/>
        </w:rPr>
        <w:t>include</w:t>
      </w:r>
      <w:r w:rsidRPr="00BC628A">
        <w:rPr>
          <w:rFonts w:ascii="Arial" w:hAnsi="Arial" w:cs="Arial"/>
          <w:szCs w:val="24"/>
        </w:rPr>
        <w:t xml:space="preserve"> connecti</w:t>
      </w:r>
      <w:r w:rsidRPr="00BC628A">
        <w:rPr>
          <w:rFonts w:ascii="Arial" w:hAnsi="Arial" w:cs="Arial"/>
          <w:szCs w:val="24"/>
        </w:rPr>
        <w:t>on</w:t>
      </w:r>
      <w:r w:rsidRPr="00BC628A">
        <w:rPr>
          <w:rFonts w:ascii="Arial" w:hAnsi="Arial" w:cs="Arial"/>
          <w:szCs w:val="24"/>
        </w:rPr>
        <w:t xml:space="preserve"> with existing utilities, furnishing and installing support structures for the equipment, shielding and other minor items as may be required to provide for the routine clinical use of the radiology and imaging system(s).</w:t>
      </w:r>
    </w:p>
    <w:p w14:paraId="5E767F12" w14:textId="77777777" w:rsidR="005D7347" w:rsidRPr="00BC628A" w:rsidRDefault="005D7347" w:rsidP="00C64D89">
      <w:pPr>
        <w:rPr>
          <w:rFonts w:ascii="Arial" w:hAnsi="Arial" w:cs="Arial"/>
          <w:szCs w:val="24"/>
        </w:rPr>
      </w:pPr>
    </w:p>
    <w:p w14:paraId="5E767F13" w14:textId="77777777" w:rsidR="005D7347" w:rsidRPr="00BC628A" w:rsidRDefault="005D7347" w:rsidP="00C64D89">
      <w:pPr>
        <w:rPr>
          <w:rFonts w:ascii="Arial" w:hAnsi="Arial" w:cs="Arial"/>
          <w:szCs w:val="24"/>
        </w:rPr>
      </w:pPr>
      <w:r w:rsidRPr="00BC628A">
        <w:rPr>
          <w:rFonts w:ascii="Arial" w:hAnsi="Arial" w:cs="Arial"/>
          <w:szCs w:val="24"/>
        </w:rPr>
        <w:t xml:space="preserve">(3.) Upon request of the Government, the contractor shall supply the following a statement of work, room drawings, and price breakdown for the extended installation work to be performed.  </w:t>
      </w:r>
    </w:p>
    <w:p w14:paraId="5E767F14" w14:textId="77777777" w:rsidR="005D7347" w:rsidRPr="00BC628A" w:rsidRDefault="005D7347" w:rsidP="00C64D89">
      <w:pPr>
        <w:rPr>
          <w:rFonts w:ascii="Arial" w:hAnsi="Arial" w:cs="Arial"/>
          <w:szCs w:val="24"/>
        </w:rPr>
      </w:pPr>
    </w:p>
    <w:p w14:paraId="5E767F15" w14:textId="77777777" w:rsidR="005D7347" w:rsidRPr="00BC628A" w:rsidRDefault="005D7347" w:rsidP="00C64D89">
      <w:pPr>
        <w:rPr>
          <w:rFonts w:ascii="Arial" w:hAnsi="Arial" w:cs="Arial"/>
          <w:szCs w:val="24"/>
        </w:rPr>
      </w:pPr>
      <w:r w:rsidRPr="00BC628A">
        <w:rPr>
          <w:rFonts w:ascii="Arial" w:hAnsi="Arial" w:cs="Arial"/>
          <w:szCs w:val="24"/>
        </w:rPr>
        <w:t>(4.) Contractor’s Extended Installation Work Statement, shall include, as a minimum, the date a site survey was performed, a scope of work statement identifying work that is to be accomplished and material to be utilized, a single line room drawing, and total cost statement for the work and materials.  These cost statements shall be presented consistent with the Construction Specifications Institute (CSI) 50-division format (MASTERFORMAT) of standardized divisions.  Site preparation work necessary to provid</w:t>
      </w:r>
      <w:r w:rsidRPr="00BC628A">
        <w:rPr>
          <w:rFonts w:ascii="Arial" w:hAnsi="Arial" w:cs="Arial"/>
          <w:szCs w:val="24"/>
        </w:rPr>
        <w:t xml:space="preserve">e for fully functional system, </w:t>
      </w:r>
      <w:r w:rsidRPr="00BC628A">
        <w:rPr>
          <w:rFonts w:ascii="Arial" w:hAnsi="Arial" w:cs="Arial"/>
          <w:szCs w:val="24"/>
        </w:rPr>
        <w:lastRenderedPageBreak/>
        <w:t xml:space="preserve">not specifically identified in the Work Statement, but required for operation, is the responsibility of the contractor. </w:t>
      </w:r>
    </w:p>
    <w:p w14:paraId="5E767F16" w14:textId="77777777" w:rsidR="005D7347" w:rsidRPr="00BC628A" w:rsidRDefault="005D7347" w:rsidP="00C64D89">
      <w:pPr>
        <w:rPr>
          <w:rFonts w:ascii="Arial" w:hAnsi="Arial" w:cs="Arial"/>
          <w:szCs w:val="24"/>
        </w:rPr>
      </w:pPr>
    </w:p>
    <w:p w14:paraId="5E767F17" w14:textId="77777777" w:rsidR="005D7347" w:rsidRPr="00BC628A" w:rsidRDefault="005D7347" w:rsidP="00C64D89">
      <w:pPr>
        <w:rPr>
          <w:rFonts w:ascii="Arial" w:hAnsi="Arial" w:cs="Arial"/>
          <w:szCs w:val="24"/>
        </w:rPr>
      </w:pPr>
      <w:r w:rsidRPr="00BC628A">
        <w:rPr>
          <w:rFonts w:ascii="Arial" w:hAnsi="Arial" w:cs="Arial"/>
          <w:szCs w:val="24"/>
        </w:rPr>
        <w:t>The extended installation effort shall incorporate nationally recognized trade organization codes and reflect the minimum requirements to provide a safe and functional radiology and imaging system(s).</w:t>
      </w:r>
    </w:p>
    <w:p w14:paraId="5E767F18" w14:textId="77777777" w:rsidR="005D7347" w:rsidRPr="00BC628A" w:rsidRDefault="005D7347" w:rsidP="00C64D89">
      <w:pPr>
        <w:rPr>
          <w:rFonts w:ascii="Arial" w:hAnsi="Arial" w:cs="Arial"/>
          <w:szCs w:val="24"/>
        </w:rPr>
      </w:pPr>
    </w:p>
    <w:p w14:paraId="5E767F19" w14:textId="77777777" w:rsidR="005D7347" w:rsidRPr="00BC628A" w:rsidRDefault="005D7347" w:rsidP="00C64D89">
      <w:pPr>
        <w:rPr>
          <w:rFonts w:ascii="Arial" w:hAnsi="Arial" w:cs="Arial"/>
          <w:b/>
          <w:szCs w:val="24"/>
        </w:rPr>
      </w:pPr>
      <w:r w:rsidRPr="00BC628A">
        <w:rPr>
          <w:rFonts w:ascii="Arial" w:hAnsi="Arial" w:cs="Arial"/>
          <w:b/>
          <w:szCs w:val="24"/>
        </w:rPr>
        <w:t>(c.) Turnkey Installation</w:t>
      </w:r>
    </w:p>
    <w:p w14:paraId="5E767F1A" w14:textId="77777777" w:rsidR="005D7347" w:rsidRPr="00BC628A" w:rsidRDefault="005D7347" w:rsidP="00C64D89">
      <w:pPr>
        <w:rPr>
          <w:rFonts w:ascii="Arial" w:hAnsi="Arial" w:cs="Arial"/>
          <w:szCs w:val="24"/>
        </w:rPr>
      </w:pPr>
    </w:p>
    <w:p w14:paraId="5E767F1B" w14:textId="77777777" w:rsidR="005D7347" w:rsidRPr="00BC628A" w:rsidRDefault="005D7347" w:rsidP="00C64D89">
      <w:pPr>
        <w:rPr>
          <w:rFonts w:ascii="Arial" w:hAnsi="Arial" w:cs="Arial"/>
          <w:szCs w:val="24"/>
        </w:rPr>
      </w:pPr>
      <w:r w:rsidRPr="00BC628A">
        <w:rPr>
          <w:rFonts w:ascii="Arial" w:hAnsi="Arial" w:cs="Arial"/>
          <w:szCs w:val="24"/>
        </w:rPr>
        <w:t>(1.) The Government may require turnkey installation, as opposed to the installation work required in Section (a.) Contractor’s Responsibility in Connection with Installation</w:t>
      </w:r>
      <w:r w:rsidRPr="00BC628A">
        <w:rPr>
          <w:rFonts w:ascii="Arial" w:hAnsi="Arial" w:cs="Arial"/>
          <w:szCs w:val="24"/>
        </w:rPr>
        <w:t>,</w:t>
      </w:r>
      <w:r w:rsidRPr="00BC628A">
        <w:rPr>
          <w:rFonts w:ascii="Arial" w:hAnsi="Arial" w:cs="Arial"/>
          <w:szCs w:val="24"/>
        </w:rPr>
        <w:t xml:space="preserve"> and section (b.) Extended Installation</w:t>
      </w:r>
      <w:r w:rsidRPr="00BC628A">
        <w:rPr>
          <w:rFonts w:ascii="Arial" w:hAnsi="Arial" w:cs="Arial"/>
          <w:szCs w:val="24"/>
        </w:rPr>
        <w:t>,</w:t>
      </w:r>
      <w:r w:rsidRPr="00BC628A">
        <w:rPr>
          <w:rFonts w:ascii="Arial" w:hAnsi="Arial" w:cs="Arial"/>
          <w:szCs w:val="24"/>
        </w:rPr>
        <w:t xml:space="preserve"> of this solicitation.  The costs of turnkey installation are not included in the price of the equipment and shall be </w:t>
      </w:r>
      <w:r w:rsidRPr="00BC628A">
        <w:rPr>
          <w:rFonts w:ascii="Arial" w:hAnsi="Arial" w:cs="Arial"/>
          <w:szCs w:val="24"/>
        </w:rPr>
        <w:t xml:space="preserve">offered </w:t>
      </w:r>
      <w:r w:rsidRPr="00BC628A">
        <w:rPr>
          <w:rFonts w:ascii="Arial" w:hAnsi="Arial" w:cs="Arial"/>
          <w:szCs w:val="24"/>
        </w:rPr>
        <w:t xml:space="preserve">and negotiated on an individual delivery order basis. </w:t>
      </w:r>
    </w:p>
    <w:p w14:paraId="5E767F1C" w14:textId="77777777" w:rsidR="005D7347" w:rsidRPr="00BC628A" w:rsidRDefault="005D7347" w:rsidP="00C64D89">
      <w:pPr>
        <w:rPr>
          <w:rFonts w:ascii="Arial" w:hAnsi="Arial" w:cs="Arial"/>
          <w:szCs w:val="24"/>
        </w:rPr>
      </w:pPr>
    </w:p>
    <w:p w14:paraId="5E767F1D" w14:textId="77777777" w:rsidR="005D7347" w:rsidRPr="00BC628A" w:rsidRDefault="005D7347" w:rsidP="00C64D89">
      <w:pPr>
        <w:rPr>
          <w:rFonts w:ascii="Arial" w:hAnsi="Arial" w:cs="Arial"/>
          <w:szCs w:val="24"/>
        </w:rPr>
      </w:pPr>
      <w:r w:rsidRPr="00BC628A">
        <w:rPr>
          <w:rFonts w:ascii="Arial" w:hAnsi="Arial" w:cs="Arial"/>
          <w:szCs w:val="24"/>
        </w:rPr>
        <w:t>(2.) The Government will provide all available architectural and engineering drawings of the installation site locations to the contractor.  The Government assumes no liability for the accuracy of the existing drawings.  Offerors shall verify all dimensions and other aspects of the existing installation site required for operation and installation of the proposed equipment.</w:t>
      </w:r>
    </w:p>
    <w:p w14:paraId="5E767F1E" w14:textId="77777777" w:rsidR="005D7347" w:rsidRPr="00BC628A" w:rsidRDefault="005D7347" w:rsidP="00C64D89">
      <w:pPr>
        <w:rPr>
          <w:rFonts w:ascii="Arial" w:hAnsi="Arial" w:cs="Arial"/>
          <w:szCs w:val="24"/>
        </w:rPr>
      </w:pPr>
    </w:p>
    <w:p w14:paraId="5E767F1F" w14:textId="77777777" w:rsidR="005D7347" w:rsidRPr="00BC628A" w:rsidRDefault="005D7347" w:rsidP="00C64D89">
      <w:pPr>
        <w:rPr>
          <w:rFonts w:ascii="Arial" w:hAnsi="Arial" w:cs="Arial"/>
          <w:szCs w:val="24"/>
        </w:rPr>
      </w:pPr>
      <w:r w:rsidRPr="00BC628A">
        <w:rPr>
          <w:rFonts w:ascii="Arial" w:hAnsi="Arial" w:cs="Arial"/>
          <w:szCs w:val="24"/>
        </w:rPr>
        <w:t>(3.) General Requirements</w:t>
      </w:r>
    </w:p>
    <w:p w14:paraId="5E767F20" w14:textId="77777777" w:rsidR="005D7347" w:rsidRPr="00BC628A" w:rsidRDefault="005D7347" w:rsidP="00C64D89">
      <w:pPr>
        <w:rPr>
          <w:rFonts w:ascii="Arial" w:hAnsi="Arial" w:cs="Arial"/>
          <w:szCs w:val="24"/>
        </w:rPr>
      </w:pPr>
    </w:p>
    <w:p w14:paraId="5E767F21" w14:textId="77777777" w:rsidR="005D7347" w:rsidRPr="00BC628A" w:rsidRDefault="005D7347" w:rsidP="00C64D89">
      <w:pPr>
        <w:ind w:left="540"/>
        <w:rPr>
          <w:rFonts w:ascii="Arial" w:hAnsi="Arial" w:cs="Arial"/>
          <w:szCs w:val="24"/>
        </w:rPr>
      </w:pPr>
      <w:r w:rsidRPr="00BC628A">
        <w:rPr>
          <w:rFonts w:ascii="Arial" w:hAnsi="Arial" w:cs="Arial"/>
          <w:szCs w:val="24"/>
        </w:rPr>
        <w:t>(i.) Scope. Turnkey installation shall consist of complete support to develop drawings/plans and work statements; site preparation work</w:t>
      </w:r>
      <w:r w:rsidRPr="00BC628A">
        <w:rPr>
          <w:rFonts w:ascii="Arial" w:hAnsi="Arial" w:cs="Arial"/>
          <w:szCs w:val="24"/>
        </w:rPr>
        <w:t>,</w:t>
      </w:r>
      <w:r w:rsidRPr="00BC628A">
        <w:rPr>
          <w:rFonts w:ascii="Arial" w:hAnsi="Arial" w:cs="Arial"/>
          <w:szCs w:val="24"/>
        </w:rPr>
        <w:t xml:space="preserve"> non-standard/special rigging, transporting, and installing the radiology and imaging system(s) and documentation to achieve fully operational systems.  </w:t>
      </w:r>
    </w:p>
    <w:p w14:paraId="5E767F22" w14:textId="77777777" w:rsidR="005D7347" w:rsidRPr="00BC628A" w:rsidRDefault="005D7347" w:rsidP="00C64D89">
      <w:pPr>
        <w:ind w:left="720"/>
        <w:rPr>
          <w:rFonts w:ascii="Arial" w:hAnsi="Arial" w:cs="Arial"/>
          <w:szCs w:val="24"/>
        </w:rPr>
      </w:pPr>
    </w:p>
    <w:p w14:paraId="5E767F23" w14:textId="77777777" w:rsidR="005D7347" w:rsidRPr="00BC628A" w:rsidRDefault="005D7347" w:rsidP="00C64D89">
      <w:pPr>
        <w:ind w:left="540"/>
        <w:rPr>
          <w:rFonts w:ascii="Arial" w:hAnsi="Arial" w:cs="Arial"/>
          <w:szCs w:val="24"/>
        </w:rPr>
      </w:pPr>
      <w:r w:rsidRPr="00BC628A">
        <w:rPr>
          <w:rFonts w:ascii="Arial" w:hAnsi="Arial" w:cs="Arial"/>
          <w:szCs w:val="24"/>
        </w:rPr>
        <w:t>(ii.) Turnkey Installation shall minimize, to the extent possible, the interference with the operation of the working radiology department or imaging clinic.</w:t>
      </w:r>
    </w:p>
    <w:p w14:paraId="5E767F24" w14:textId="77777777" w:rsidR="005D7347" w:rsidRPr="00BC628A" w:rsidRDefault="005D7347" w:rsidP="00C64D89">
      <w:pPr>
        <w:ind w:left="720"/>
        <w:rPr>
          <w:rFonts w:ascii="Arial" w:hAnsi="Arial" w:cs="Arial"/>
          <w:szCs w:val="24"/>
        </w:rPr>
      </w:pPr>
    </w:p>
    <w:p w14:paraId="5E767F25" w14:textId="77777777" w:rsidR="005D7347" w:rsidRPr="00BC628A" w:rsidRDefault="005D7347" w:rsidP="00C64D89">
      <w:pPr>
        <w:ind w:left="540"/>
        <w:rPr>
          <w:rFonts w:ascii="Arial" w:hAnsi="Arial" w:cs="Arial"/>
          <w:szCs w:val="24"/>
        </w:rPr>
      </w:pPr>
      <w:r w:rsidRPr="00BC628A">
        <w:rPr>
          <w:rFonts w:ascii="Arial" w:hAnsi="Arial" w:cs="Arial"/>
          <w:szCs w:val="24"/>
        </w:rPr>
        <w:t>(iii.) All material</w:t>
      </w:r>
      <w:r w:rsidRPr="00BC628A">
        <w:rPr>
          <w:rFonts w:ascii="Arial" w:hAnsi="Arial" w:cs="Arial"/>
          <w:szCs w:val="24"/>
        </w:rPr>
        <w:t>,</w:t>
      </w:r>
      <w:r w:rsidRPr="00BC628A">
        <w:rPr>
          <w:rFonts w:ascii="Arial" w:hAnsi="Arial" w:cs="Arial"/>
          <w:szCs w:val="24"/>
        </w:rPr>
        <w:t xml:space="preserve"> unless specified otherwise, resulting from any demolition and renovation, shall become property of the Contractor and be removed from Government property daily.  Any existing work that is damaged by the Contractor shall be restored at no additional cost to the Government.</w:t>
      </w:r>
    </w:p>
    <w:p w14:paraId="5E767F26" w14:textId="77777777" w:rsidR="005D7347" w:rsidRPr="00BC628A" w:rsidRDefault="005D7347" w:rsidP="00C64D89">
      <w:pPr>
        <w:ind w:left="540"/>
        <w:rPr>
          <w:rFonts w:ascii="Arial" w:hAnsi="Arial" w:cs="Arial"/>
          <w:szCs w:val="24"/>
        </w:rPr>
      </w:pPr>
    </w:p>
    <w:p w14:paraId="5E767F27" w14:textId="77777777" w:rsidR="005D7347" w:rsidRPr="00BC628A" w:rsidRDefault="005D7347" w:rsidP="00C64D89">
      <w:pPr>
        <w:ind w:left="540"/>
        <w:rPr>
          <w:rFonts w:ascii="Arial" w:hAnsi="Arial" w:cs="Arial"/>
          <w:szCs w:val="24"/>
        </w:rPr>
      </w:pPr>
      <w:r w:rsidRPr="00BC628A">
        <w:rPr>
          <w:rFonts w:ascii="Arial" w:hAnsi="Arial" w:cs="Arial"/>
          <w:szCs w:val="24"/>
        </w:rPr>
        <w:lastRenderedPageBreak/>
        <w:t xml:space="preserve">(iv.) Materials. Unless otherwise specified, all materials used in the turnkey installation effort shall be new and of </w:t>
      </w:r>
      <w:r w:rsidRPr="00BC628A">
        <w:rPr>
          <w:rFonts w:ascii="Arial" w:hAnsi="Arial" w:cs="Arial"/>
          <w:szCs w:val="24"/>
        </w:rPr>
        <w:t>first-rate</w:t>
      </w:r>
      <w:r w:rsidRPr="00BC628A">
        <w:rPr>
          <w:rFonts w:ascii="Arial" w:hAnsi="Arial" w:cs="Arial"/>
          <w:szCs w:val="24"/>
        </w:rPr>
        <w:t xml:space="preserve"> quality.  </w:t>
      </w:r>
      <w:r w:rsidRPr="00BC628A">
        <w:rPr>
          <w:rFonts w:ascii="Arial" w:eastAsia="Calibri" w:hAnsi="Arial" w:cs="Arial"/>
          <w:szCs w:val="24"/>
        </w:rPr>
        <w:t>If authorized by the Government, the contractor may reuse existing materials.</w:t>
      </w:r>
      <w:r w:rsidRPr="00BC628A">
        <w:rPr>
          <w:rFonts w:ascii="Arial" w:eastAsia="Calibri" w:hAnsi="Arial" w:cs="Arial"/>
          <w:szCs w:val="24"/>
        </w:rPr>
        <w:t xml:space="preserve"> Contractor should reference the TIL-</w:t>
      </w:r>
      <w:r w:rsidRPr="00BC628A">
        <w:rPr>
          <w:rFonts w:ascii="Arial" w:hAnsi="Arial" w:cs="Arial"/>
          <w:szCs w:val="24"/>
        </w:rPr>
        <w:t xml:space="preserve"> </w:t>
      </w:r>
      <w:r w:rsidRPr="00BC628A">
        <w:rPr>
          <w:rFonts w:ascii="Arial" w:eastAsia="Calibri" w:hAnsi="Arial" w:cs="Arial"/>
          <w:szCs w:val="24"/>
        </w:rPr>
        <w:t>https://www.cfm.va.gov/til/.</w:t>
      </w:r>
    </w:p>
    <w:p w14:paraId="5E767F28" w14:textId="77777777" w:rsidR="005D7347" w:rsidRPr="00BC628A" w:rsidRDefault="005D7347" w:rsidP="00C64D89">
      <w:pPr>
        <w:ind w:left="540"/>
        <w:rPr>
          <w:rFonts w:ascii="Arial" w:hAnsi="Arial" w:cs="Arial"/>
          <w:szCs w:val="24"/>
        </w:rPr>
      </w:pPr>
    </w:p>
    <w:p w14:paraId="5E767F29" w14:textId="77777777" w:rsidR="005D7347" w:rsidRPr="00BC628A" w:rsidRDefault="005D7347" w:rsidP="00C64D89">
      <w:pPr>
        <w:ind w:left="540"/>
        <w:rPr>
          <w:rFonts w:ascii="Arial" w:hAnsi="Arial" w:cs="Arial"/>
          <w:szCs w:val="24"/>
        </w:rPr>
      </w:pPr>
      <w:r w:rsidRPr="00BC628A">
        <w:rPr>
          <w:rFonts w:ascii="Arial" w:hAnsi="Arial" w:cs="Arial"/>
          <w:szCs w:val="24"/>
        </w:rPr>
        <w:t>(v.) Utilities</w:t>
      </w:r>
    </w:p>
    <w:p w14:paraId="5E767F2A" w14:textId="77777777" w:rsidR="005D7347" w:rsidRPr="00BC628A" w:rsidRDefault="005D7347" w:rsidP="00C64D89">
      <w:pPr>
        <w:ind w:left="720"/>
        <w:rPr>
          <w:rFonts w:ascii="Arial" w:hAnsi="Arial" w:cs="Arial"/>
          <w:szCs w:val="24"/>
        </w:rPr>
      </w:pPr>
    </w:p>
    <w:p w14:paraId="5E767F2B" w14:textId="77777777" w:rsidR="005D7347" w:rsidRPr="00BC628A" w:rsidRDefault="005D7347" w:rsidP="00C64D89">
      <w:pPr>
        <w:ind w:left="1080"/>
        <w:rPr>
          <w:rFonts w:ascii="Arial" w:hAnsi="Arial" w:cs="Arial"/>
          <w:szCs w:val="24"/>
        </w:rPr>
      </w:pPr>
      <w:r w:rsidRPr="00BC628A">
        <w:rPr>
          <w:rFonts w:ascii="Arial" w:hAnsi="Arial" w:cs="Arial"/>
          <w:szCs w:val="24"/>
        </w:rPr>
        <w:t xml:space="preserve">(A) Existing utilities. Contractor shall check the location of existing utilities required to be utilized to meet the requirements of this contract.  Contractor shall </w:t>
      </w:r>
      <w:r w:rsidRPr="00BC628A">
        <w:rPr>
          <w:rFonts w:ascii="Arial" w:hAnsi="Arial" w:cs="Arial"/>
          <w:szCs w:val="24"/>
        </w:rPr>
        <w:t>protect, maintain, remove and/or cap utilities as necessary in accordance with local codes and regulations.</w:t>
      </w:r>
    </w:p>
    <w:p w14:paraId="5E767F2C" w14:textId="77777777" w:rsidR="005D7347" w:rsidRPr="00BC628A" w:rsidRDefault="005D7347" w:rsidP="00C64D89">
      <w:pPr>
        <w:ind w:left="1080"/>
        <w:rPr>
          <w:rFonts w:ascii="Arial" w:hAnsi="Arial" w:cs="Arial"/>
          <w:szCs w:val="24"/>
        </w:rPr>
      </w:pPr>
    </w:p>
    <w:p w14:paraId="5E767F2D" w14:textId="77777777" w:rsidR="005D7347" w:rsidRPr="00BC628A" w:rsidRDefault="005D7347" w:rsidP="00C64D89">
      <w:pPr>
        <w:ind w:left="1080"/>
        <w:rPr>
          <w:rFonts w:ascii="Arial" w:hAnsi="Arial" w:cs="Arial"/>
          <w:szCs w:val="24"/>
        </w:rPr>
      </w:pPr>
      <w:r w:rsidRPr="00BC628A">
        <w:rPr>
          <w:rFonts w:ascii="Arial" w:hAnsi="Arial" w:cs="Arial"/>
          <w:szCs w:val="24"/>
        </w:rPr>
        <w:t>(B) Utility connections.  Contractor shall connect to utilities, as necessary, in a manner conforming to the nationally recognized code covering the specific utility and at a time satisfactory to preclude disruption to existing functions or clinical services in the hospital.  Contractor shall provide at least seven (7) days’ notice to the appropriate persons at the medical facility prior to making any such tie-ins.</w:t>
      </w:r>
      <w:r w:rsidRPr="00BC628A">
        <w:rPr>
          <w:rFonts w:ascii="Arial" w:hAnsi="Arial" w:cs="Arial"/>
          <w:noProof/>
          <w:szCs w:val="24"/>
        </w:rPr>
        <w:t xml:space="preserve"> </w:t>
      </w:r>
      <w:r w:rsidRPr="00BC628A">
        <w:rPr>
          <w:rFonts w:ascii="Arial" w:hAnsi="Arial" w:cs="Arial"/>
          <w:noProof/>
          <w:szCs w:val="24"/>
        </w:rPr>
        <w:t>Before any utility shut downs the</w:t>
      </w:r>
      <w:r w:rsidRPr="00BC628A">
        <w:rPr>
          <w:rFonts w:ascii="Arial" w:hAnsi="Arial" w:cs="Arial"/>
          <w:noProof/>
          <w:szCs w:val="24"/>
        </w:rPr>
        <w:t xml:space="preserve"> contractor shall follow the process at the local facility where the work is occurring. </w:t>
      </w:r>
    </w:p>
    <w:p w14:paraId="5E767F2E" w14:textId="77777777" w:rsidR="005D7347" w:rsidRPr="00BC628A" w:rsidRDefault="005D7347" w:rsidP="00075096">
      <w:pPr>
        <w:ind w:left="540"/>
        <w:rPr>
          <w:rFonts w:ascii="Arial" w:hAnsi="Arial" w:cs="Arial"/>
          <w:szCs w:val="24"/>
        </w:rPr>
      </w:pPr>
    </w:p>
    <w:p w14:paraId="5E767F2F" w14:textId="77777777" w:rsidR="005D7347" w:rsidRPr="00BC628A" w:rsidRDefault="005D7347" w:rsidP="00075096">
      <w:pPr>
        <w:ind w:left="540"/>
        <w:rPr>
          <w:rFonts w:ascii="Arial" w:hAnsi="Arial" w:cs="Arial"/>
          <w:szCs w:val="24"/>
        </w:rPr>
      </w:pPr>
      <w:r w:rsidRPr="00BC628A">
        <w:rPr>
          <w:rFonts w:ascii="Arial" w:hAnsi="Arial" w:cs="Arial"/>
          <w:szCs w:val="24"/>
        </w:rPr>
        <w:t>(vi.) Power Conditioning. Contractors shall visit the installation site and review its electrical power to determine its adequacy for operation of the proposed radiology and imaging system(s), and that the system will not be damaged due to electrical power problems, including brown outs, total power interruptions, electrical surges, sags, electrical storms, etc. Image quality (where applicable) and system performance must not be degraded due</w:t>
      </w:r>
      <w:r w:rsidRPr="00BC628A">
        <w:rPr>
          <w:rFonts w:ascii="Arial" w:hAnsi="Arial" w:cs="Arial"/>
          <w:szCs w:val="24"/>
        </w:rPr>
        <w:t xml:space="preserve"> </w:t>
      </w:r>
      <w:r w:rsidRPr="00BC628A">
        <w:rPr>
          <w:rFonts w:ascii="Arial" w:hAnsi="Arial" w:cs="Arial"/>
          <w:szCs w:val="24"/>
        </w:rPr>
        <w:t>to electrical power problems. If the Contractor determines that a full electrical power survey is required to determine the adequacy of the existing power, the power survey shall be included in its extended or turnkey installation proposal. An Uninterrupted Power Source (UPS) is not specified unless required due to site specific characteristics. Vendor shall recommend (or not recommend) inclusion of an UPS depending on the results of their site visit and electrical power survey (if required).</w:t>
      </w:r>
    </w:p>
    <w:p w14:paraId="5E767F30" w14:textId="77777777" w:rsidR="005D7347" w:rsidRPr="00BC628A" w:rsidRDefault="005D7347" w:rsidP="00075096">
      <w:pPr>
        <w:ind w:left="540"/>
        <w:rPr>
          <w:rFonts w:ascii="Arial" w:hAnsi="Arial" w:cs="Arial"/>
          <w:szCs w:val="24"/>
        </w:rPr>
      </w:pPr>
    </w:p>
    <w:p w14:paraId="5E767F31" w14:textId="77777777" w:rsidR="005D7347" w:rsidRPr="00BC628A" w:rsidRDefault="005D7347" w:rsidP="00C64D89">
      <w:pPr>
        <w:ind w:left="540"/>
        <w:rPr>
          <w:rFonts w:ascii="Arial" w:hAnsi="Arial" w:cs="Arial"/>
          <w:szCs w:val="24"/>
        </w:rPr>
      </w:pPr>
      <w:r w:rsidRPr="00BC628A">
        <w:rPr>
          <w:rFonts w:ascii="Arial" w:hAnsi="Arial" w:cs="Arial"/>
          <w:szCs w:val="24"/>
        </w:rPr>
        <w:t>(vii.) Turnkey Installation Price Breakdown. Contractor shall provide a description with price breakdown of the turnkey installation effort(s) in the CSI 50-division format (MASTERFORMAT) of standardized divisions.  The site preparation work necessary to provide for fully functional system, not specifically identified in the Work Statement, but required for operation, is the responsibility of the contractor.</w:t>
      </w:r>
    </w:p>
    <w:p w14:paraId="5E767F32" w14:textId="77777777" w:rsidR="005D7347" w:rsidRPr="00BC628A" w:rsidRDefault="005D7347" w:rsidP="00C64D89">
      <w:pPr>
        <w:ind w:left="540"/>
        <w:rPr>
          <w:rFonts w:ascii="Arial" w:hAnsi="Arial" w:cs="Arial"/>
          <w:szCs w:val="24"/>
        </w:rPr>
      </w:pPr>
    </w:p>
    <w:p w14:paraId="5E767F33" w14:textId="77777777" w:rsidR="005D7347" w:rsidRPr="00BC628A" w:rsidRDefault="005D7347" w:rsidP="00C64D89">
      <w:pPr>
        <w:ind w:left="540"/>
        <w:rPr>
          <w:rFonts w:ascii="Arial" w:hAnsi="Arial" w:cs="Arial"/>
          <w:szCs w:val="24"/>
        </w:rPr>
      </w:pPr>
      <w:r w:rsidRPr="00BC628A">
        <w:rPr>
          <w:rFonts w:ascii="Arial" w:hAnsi="Arial" w:cs="Arial"/>
          <w:szCs w:val="24"/>
        </w:rPr>
        <w:lastRenderedPageBreak/>
        <w:t>(viii.) Work Statement(s). The work statement(s) shall include the descriptions, instructions, standards, specification, rules, quality, qualifications, limitations, schedules and requirements for the turnkey installation work to be done.  The work statement(s) shall be prepared using the CSI 50-division format (MASTERFORMAT) of standardized divisions.</w:t>
      </w:r>
    </w:p>
    <w:p w14:paraId="5E767F34" w14:textId="77777777" w:rsidR="005D7347" w:rsidRPr="00BC628A" w:rsidRDefault="005D7347" w:rsidP="00C64D89">
      <w:pPr>
        <w:rPr>
          <w:rFonts w:ascii="Arial" w:hAnsi="Arial" w:cs="Arial"/>
          <w:szCs w:val="24"/>
        </w:rPr>
      </w:pPr>
    </w:p>
    <w:p w14:paraId="5E767F35" w14:textId="77777777" w:rsidR="005D7347" w:rsidRPr="00BC628A" w:rsidRDefault="005D7347" w:rsidP="00C64D89">
      <w:pPr>
        <w:rPr>
          <w:rFonts w:ascii="Arial" w:hAnsi="Arial" w:cs="Arial"/>
          <w:szCs w:val="24"/>
        </w:rPr>
      </w:pPr>
      <w:r w:rsidRPr="00BC628A">
        <w:rPr>
          <w:rFonts w:ascii="Arial" w:hAnsi="Arial" w:cs="Arial"/>
          <w:szCs w:val="24"/>
        </w:rPr>
        <w:t>(4.) Scheduling, Coordination and Notification.</w:t>
      </w:r>
    </w:p>
    <w:p w14:paraId="5E767F36" w14:textId="77777777" w:rsidR="005D7347" w:rsidRPr="00BC628A" w:rsidRDefault="005D7347" w:rsidP="00C64D89">
      <w:pPr>
        <w:rPr>
          <w:rFonts w:ascii="Arial" w:hAnsi="Arial" w:cs="Arial"/>
          <w:szCs w:val="24"/>
        </w:rPr>
      </w:pPr>
    </w:p>
    <w:p w14:paraId="5E767F37" w14:textId="77777777" w:rsidR="005D7347" w:rsidRPr="00BC628A" w:rsidRDefault="005D7347" w:rsidP="00C64D89">
      <w:pPr>
        <w:ind w:left="540"/>
        <w:rPr>
          <w:rFonts w:ascii="Arial" w:hAnsi="Arial" w:cs="Arial"/>
          <w:szCs w:val="24"/>
        </w:rPr>
      </w:pPr>
      <w:r w:rsidRPr="00BC628A">
        <w:rPr>
          <w:rFonts w:ascii="Arial" w:hAnsi="Arial" w:cs="Arial"/>
          <w:szCs w:val="24"/>
        </w:rPr>
        <w:t xml:space="preserve">(i.) Delivery. Contractor shall coordinate delivery of the Radiology and Imaging system components with the installation effort.  The Government will not store any Contractor items. </w:t>
      </w:r>
    </w:p>
    <w:p w14:paraId="5E767F38" w14:textId="77777777" w:rsidR="005D7347" w:rsidRPr="00BC628A" w:rsidRDefault="005D7347" w:rsidP="00C64D89">
      <w:pPr>
        <w:ind w:left="540"/>
        <w:rPr>
          <w:rFonts w:ascii="Arial" w:hAnsi="Arial" w:cs="Arial"/>
          <w:szCs w:val="24"/>
        </w:rPr>
      </w:pPr>
    </w:p>
    <w:p w14:paraId="5E767F39" w14:textId="77777777" w:rsidR="005D7347" w:rsidRPr="00BC628A" w:rsidRDefault="005D7347" w:rsidP="00C64D89">
      <w:pPr>
        <w:ind w:left="540"/>
        <w:rPr>
          <w:rFonts w:ascii="Arial" w:hAnsi="Arial" w:cs="Arial"/>
          <w:szCs w:val="24"/>
        </w:rPr>
      </w:pPr>
      <w:r w:rsidRPr="00BC628A">
        <w:rPr>
          <w:rFonts w:ascii="Arial" w:hAnsi="Arial" w:cs="Arial"/>
          <w:szCs w:val="24"/>
        </w:rPr>
        <w:t xml:space="preserve">(ii.) Project Manager.  Contractor shall appoint a </w:t>
      </w:r>
      <w:r w:rsidRPr="00BC628A">
        <w:rPr>
          <w:rFonts w:ascii="Arial" w:hAnsi="Arial" w:cs="Arial"/>
          <w:szCs w:val="24"/>
        </w:rPr>
        <w:t>full-time</w:t>
      </w:r>
      <w:r w:rsidRPr="00BC628A">
        <w:rPr>
          <w:rFonts w:ascii="Arial" w:hAnsi="Arial" w:cs="Arial"/>
          <w:szCs w:val="24"/>
        </w:rPr>
        <w:t xml:space="preserve"> project manager to act as the focal point for the turnkey installation.  The project manager shall be empowered to make on-the-spot decisions and implement actions necessary for the successful completion of turnkey installation. The Project manager must maintain a mobile phone to allow immediate contact should any problem</w:t>
      </w:r>
      <w:r w:rsidRPr="00BC628A">
        <w:rPr>
          <w:rFonts w:ascii="Arial" w:hAnsi="Arial" w:cs="Arial"/>
          <w:szCs w:val="24"/>
        </w:rPr>
        <w:t>s</w:t>
      </w:r>
      <w:r w:rsidRPr="00BC628A">
        <w:rPr>
          <w:rFonts w:ascii="Arial" w:hAnsi="Arial" w:cs="Arial"/>
          <w:szCs w:val="24"/>
        </w:rPr>
        <w:t xml:space="preserve"> arise.</w:t>
      </w:r>
    </w:p>
    <w:p w14:paraId="5E767F3A" w14:textId="77777777" w:rsidR="005D7347" w:rsidRPr="00BC628A" w:rsidRDefault="005D7347" w:rsidP="00C64D89">
      <w:pPr>
        <w:ind w:left="540"/>
        <w:rPr>
          <w:rFonts w:ascii="Arial" w:hAnsi="Arial" w:cs="Arial"/>
          <w:szCs w:val="24"/>
        </w:rPr>
      </w:pPr>
      <w:r w:rsidRPr="00BC628A">
        <w:rPr>
          <w:rFonts w:ascii="Arial" w:hAnsi="Arial" w:cs="Arial"/>
          <w:szCs w:val="24"/>
        </w:rPr>
        <w:t xml:space="preserve"> </w:t>
      </w:r>
    </w:p>
    <w:p w14:paraId="5E767F3B" w14:textId="77777777" w:rsidR="005D7347" w:rsidRPr="00BC628A" w:rsidRDefault="005D7347" w:rsidP="00C64D89">
      <w:pPr>
        <w:ind w:left="540"/>
        <w:rPr>
          <w:rFonts w:ascii="Arial" w:hAnsi="Arial" w:cs="Arial"/>
          <w:szCs w:val="24"/>
        </w:rPr>
      </w:pPr>
      <w:r w:rsidRPr="00BC628A">
        <w:rPr>
          <w:rFonts w:ascii="Arial" w:hAnsi="Arial" w:cs="Arial"/>
          <w:szCs w:val="24"/>
        </w:rPr>
        <w:t xml:space="preserve">(iii) Certifications and testing.  Contractors are required for obtaining and completing necessary certifications and testing of completed turnkey installation work, by appropriate professionals, in accordance with nationally recognized standards and codes.  Examples of such work requiring certifications and testing include rebalancing of HVAC and certification of medical gas lines. </w:t>
      </w:r>
    </w:p>
    <w:p w14:paraId="5E767F3C" w14:textId="77777777" w:rsidR="005D7347" w:rsidRPr="00BC628A" w:rsidRDefault="005D7347" w:rsidP="00C64D89">
      <w:pPr>
        <w:ind w:left="540"/>
        <w:rPr>
          <w:rFonts w:ascii="Arial" w:hAnsi="Arial" w:cs="Arial"/>
          <w:szCs w:val="24"/>
        </w:rPr>
      </w:pPr>
    </w:p>
    <w:p w14:paraId="5E767F3D" w14:textId="77777777" w:rsidR="005D7347" w:rsidRPr="00BC628A" w:rsidRDefault="005D7347" w:rsidP="00013D7B">
      <w:pPr>
        <w:ind w:left="540"/>
        <w:rPr>
          <w:rFonts w:ascii="Arial" w:hAnsi="Arial" w:cs="Arial"/>
          <w:szCs w:val="24"/>
        </w:rPr>
      </w:pPr>
      <w:r w:rsidRPr="00BC628A">
        <w:rPr>
          <w:rFonts w:ascii="Arial" w:hAnsi="Arial" w:cs="Arial"/>
          <w:szCs w:val="24"/>
        </w:rPr>
        <w:t>(iv.) Completion of Installation.  Turnkey installation shall be determined complete when the system is ready for acceptance inspection.  See Section VIII. Inspection, Acceptance and Payment Terms and Conditi</w:t>
      </w:r>
      <w:r w:rsidRPr="00BC628A">
        <w:rPr>
          <w:rFonts w:ascii="Arial" w:hAnsi="Arial" w:cs="Arial"/>
          <w:szCs w:val="24"/>
        </w:rPr>
        <w:t>ons for additional information.</w:t>
      </w:r>
    </w:p>
    <w:p w14:paraId="5E767F3E" w14:textId="77777777" w:rsidR="005D7347" w:rsidRPr="00BC628A" w:rsidRDefault="005D7347" w:rsidP="00C64D89">
      <w:pPr>
        <w:rPr>
          <w:rFonts w:ascii="Arial" w:hAnsi="Arial" w:cs="Arial"/>
          <w:szCs w:val="24"/>
        </w:rPr>
      </w:pPr>
    </w:p>
    <w:p w14:paraId="5E767F3F" w14:textId="77777777" w:rsidR="005D7347" w:rsidRPr="00BC628A" w:rsidRDefault="005D7347" w:rsidP="00C64D89">
      <w:pPr>
        <w:rPr>
          <w:rFonts w:ascii="Arial" w:hAnsi="Arial" w:cs="Arial"/>
          <w:szCs w:val="24"/>
        </w:rPr>
      </w:pPr>
      <w:r w:rsidRPr="00BC628A">
        <w:rPr>
          <w:rFonts w:ascii="Arial" w:hAnsi="Arial" w:cs="Arial"/>
          <w:szCs w:val="24"/>
        </w:rPr>
        <w:t xml:space="preserve">(5.) Shielding (x-ray, magnetic, radio frequency, etc.) </w:t>
      </w:r>
      <w:r w:rsidRPr="00BC628A">
        <w:rPr>
          <w:rFonts w:ascii="Arial" w:hAnsi="Arial" w:cs="Arial"/>
          <w:szCs w:val="24"/>
        </w:rPr>
        <w:t>for Radiology and Imaging System(s)</w:t>
      </w:r>
    </w:p>
    <w:p w14:paraId="5E767F40" w14:textId="77777777" w:rsidR="005D7347" w:rsidRPr="00BC628A" w:rsidRDefault="005D7347" w:rsidP="00C64D89">
      <w:pPr>
        <w:rPr>
          <w:rFonts w:ascii="Arial" w:eastAsia="Calibri" w:hAnsi="Arial" w:cs="Arial"/>
          <w:szCs w:val="24"/>
        </w:rPr>
      </w:pPr>
    </w:p>
    <w:p w14:paraId="5E767F41" w14:textId="77777777" w:rsidR="005D7347" w:rsidRPr="00BC628A" w:rsidRDefault="005D7347" w:rsidP="00C64D89">
      <w:pPr>
        <w:ind w:left="540"/>
        <w:rPr>
          <w:rFonts w:ascii="Arial" w:eastAsia="Calibri" w:hAnsi="Arial" w:cs="Arial"/>
          <w:szCs w:val="24"/>
        </w:rPr>
      </w:pPr>
      <w:r w:rsidRPr="00BC628A">
        <w:rPr>
          <w:rFonts w:ascii="Arial" w:eastAsia="Calibri" w:hAnsi="Arial" w:cs="Arial"/>
          <w:szCs w:val="24"/>
        </w:rPr>
        <w:t xml:space="preserve">(i.) Shielding Determination.  Contractor shall be responsible for determining and providing a continuous shield of an appropriate type of material sufficient to allow full operation of the Contractor’s imaging equipment without affecting or being affected by surrounding equipment, structures, environmental conditions or personnel.  Contractor shall furnish and install shield(s) in accordance with applicable industry standards and codes, including National Council on Radiation Protection (NCRP) guidelines. </w:t>
      </w:r>
      <w:r w:rsidRPr="00BC628A">
        <w:rPr>
          <w:rFonts w:ascii="Arial" w:eastAsia="Calibri" w:hAnsi="Arial" w:cs="Arial"/>
          <w:szCs w:val="24"/>
        </w:rPr>
        <w:t xml:space="preserve"> When radiofrequency (RF) shielding is required, shielding shall include but not be limited to all power line filters, </w:t>
      </w:r>
      <w:r w:rsidRPr="00BC628A">
        <w:rPr>
          <w:rFonts w:ascii="Arial" w:eastAsia="Calibri" w:hAnsi="Arial" w:cs="Arial"/>
          <w:szCs w:val="24"/>
        </w:rPr>
        <w:lastRenderedPageBreak/>
        <w:t>telephone/signal line filters, air vents, wave guide penetrations for compressed air and gas lines, HVAC ducts, lighting fixtures, outlets, imaging room viewing windows, doors/door assemblies, and any other required items.</w:t>
      </w:r>
    </w:p>
    <w:p w14:paraId="5E767F42" w14:textId="77777777" w:rsidR="005D7347" w:rsidRPr="00BC628A" w:rsidRDefault="005D7347" w:rsidP="00C64D89">
      <w:pPr>
        <w:ind w:left="540"/>
        <w:rPr>
          <w:rFonts w:ascii="Arial" w:hAnsi="Arial" w:cs="Arial"/>
          <w:szCs w:val="24"/>
        </w:rPr>
      </w:pPr>
    </w:p>
    <w:p w14:paraId="5E767F43" w14:textId="77777777" w:rsidR="005D7347" w:rsidRPr="00BC628A" w:rsidRDefault="005D7347" w:rsidP="00803C7E">
      <w:pPr>
        <w:ind w:left="540"/>
        <w:rPr>
          <w:rFonts w:ascii="Arial" w:hAnsi="Arial" w:cs="Arial"/>
          <w:szCs w:val="24"/>
        </w:rPr>
      </w:pPr>
      <w:r w:rsidRPr="00BC628A">
        <w:rPr>
          <w:rFonts w:ascii="Arial" w:hAnsi="Arial" w:cs="Arial"/>
          <w:szCs w:val="24"/>
        </w:rPr>
        <w:t xml:space="preserve">(ii.) Determination and Certification. Shielding type, thickness and placement in floor(s), wall(s) and/or ceiling(s) shall be determined by the Contractor's American Board of Radiology (ABR) registered physicist.  </w:t>
      </w:r>
      <w:r w:rsidRPr="00BC628A">
        <w:rPr>
          <w:rFonts w:ascii="Arial" w:hAnsi="Arial" w:cs="Arial"/>
          <w:szCs w:val="24"/>
        </w:rPr>
        <w:t>If specified in writing by the Government, the shielding type, thickness and placement in floor(s), wall(s) and/or ceiling(s) will be determined by a qualified Government physicist</w:t>
      </w:r>
      <w:r w:rsidRPr="00BC628A">
        <w:rPr>
          <w:rFonts w:ascii="Arial" w:hAnsi="Arial" w:cs="Arial"/>
          <w:szCs w:val="24"/>
        </w:rPr>
        <w:t xml:space="preserve"> </w:t>
      </w:r>
      <w:r w:rsidRPr="00BC628A">
        <w:rPr>
          <w:rFonts w:ascii="Arial" w:hAnsi="Arial" w:cs="Arial"/>
          <w:szCs w:val="24"/>
        </w:rPr>
        <w:t>available at the site</w:t>
      </w:r>
      <w:r w:rsidRPr="00BC628A">
        <w:rPr>
          <w:rFonts w:ascii="Arial" w:hAnsi="Arial" w:cs="Arial"/>
          <w:szCs w:val="24"/>
        </w:rPr>
        <w:t xml:space="preserve"> AND PROVIDE A COPY OF REPORT TO FACILTY</w:t>
      </w:r>
      <w:r w:rsidRPr="00BC628A">
        <w:rPr>
          <w:rFonts w:ascii="Arial" w:hAnsi="Arial" w:cs="Arial"/>
          <w:szCs w:val="24"/>
        </w:rPr>
        <w:t>.</w:t>
      </w:r>
      <w:r w:rsidRPr="00BC628A">
        <w:rPr>
          <w:rFonts w:ascii="Arial" w:eastAsia="Calibri" w:hAnsi="Arial" w:cs="Arial"/>
          <w:noProof/>
          <w:szCs w:val="24"/>
        </w:rPr>
        <w:t xml:space="preserve"> </w:t>
      </w:r>
    </w:p>
    <w:p w14:paraId="5E767F44" w14:textId="77777777" w:rsidR="005D7347" w:rsidRPr="00BC628A" w:rsidRDefault="005D7347" w:rsidP="00D319EF">
      <w:pPr>
        <w:rPr>
          <w:rFonts w:ascii="Arial" w:eastAsia="Calibri" w:hAnsi="Arial" w:cs="Arial"/>
          <w:szCs w:val="24"/>
        </w:rPr>
      </w:pPr>
    </w:p>
    <w:p w14:paraId="5E767F45" w14:textId="77777777" w:rsidR="005D7347" w:rsidRPr="00BC628A" w:rsidRDefault="005D7347" w:rsidP="00913BDD">
      <w:pPr>
        <w:ind w:left="540"/>
        <w:rPr>
          <w:rFonts w:ascii="Arial" w:eastAsia="Calibri" w:hAnsi="Arial" w:cs="Arial"/>
          <w:szCs w:val="24"/>
        </w:rPr>
      </w:pPr>
      <w:r w:rsidRPr="00BC628A">
        <w:rPr>
          <w:rFonts w:ascii="Arial" w:eastAsia="Calibri" w:hAnsi="Arial" w:cs="Arial"/>
          <w:szCs w:val="24"/>
        </w:rPr>
        <w:t>(iii.) RF Shielding Verification. For RF shielding, Contractor shall comply with their standard</w:t>
      </w:r>
      <w:r w:rsidRPr="00BC628A">
        <w:rPr>
          <w:rFonts w:ascii="Arial" w:eastAsia="Calibri" w:hAnsi="Arial" w:cs="Arial"/>
          <w:szCs w:val="24"/>
        </w:rPr>
        <w:t xml:space="preserve"> </w:t>
      </w:r>
      <w:r w:rsidRPr="00BC628A">
        <w:rPr>
          <w:rFonts w:ascii="Arial" w:eastAsia="Calibri" w:hAnsi="Arial" w:cs="Arial"/>
          <w:szCs w:val="24"/>
        </w:rPr>
        <w:t xml:space="preserve">commercial practices to install and verify the integrity of the RF shielded </w:t>
      </w:r>
      <w:r w:rsidRPr="00BC628A">
        <w:rPr>
          <w:rFonts w:ascii="Arial" w:eastAsia="Calibri" w:hAnsi="Arial" w:cs="Arial"/>
          <w:szCs w:val="24"/>
        </w:rPr>
        <w:t>enclosure. Upon completion of the imaging equipment installation and RF sealing of the shielded room the Contractor shall test the RF shield in accordance with its standard commercial practices and industry standards. All testing shall be performed with shield room door(s) closed and the imaging equipment operating under a full range of load conditions. Test reports shall be submitted to the Contracting officer and the on-site Government point of contact</w:t>
      </w:r>
      <w:r w:rsidRPr="00BC628A">
        <w:rPr>
          <w:rFonts w:ascii="Arial" w:eastAsia="Calibri" w:hAnsi="Arial" w:cs="Arial"/>
          <w:szCs w:val="24"/>
        </w:rPr>
        <w:t xml:space="preserve"> showing the determination of the required shielding i</w:t>
      </w:r>
      <w:r w:rsidRPr="00BC628A">
        <w:rPr>
          <w:rFonts w:ascii="Arial" w:eastAsia="Calibri" w:hAnsi="Arial" w:cs="Arial"/>
          <w:szCs w:val="24"/>
        </w:rPr>
        <w:t>n addition to how the requirement was met</w:t>
      </w:r>
      <w:r w:rsidRPr="00BC628A">
        <w:rPr>
          <w:rFonts w:ascii="Arial" w:eastAsia="Calibri" w:hAnsi="Arial" w:cs="Arial"/>
          <w:szCs w:val="24"/>
        </w:rPr>
        <w:t xml:space="preserve">. All deficiencies shall be </w:t>
      </w:r>
      <w:r w:rsidRPr="00BC628A">
        <w:rPr>
          <w:rFonts w:ascii="Arial" w:eastAsia="Calibri" w:hAnsi="Arial" w:cs="Arial"/>
          <w:szCs w:val="24"/>
        </w:rPr>
        <w:t>rectified,</w:t>
      </w:r>
      <w:r w:rsidRPr="00BC628A">
        <w:rPr>
          <w:rFonts w:ascii="Arial" w:eastAsia="Calibri" w:hAnsi="Arial" w:cs="Arial"/>
          <w:szCs w:val="24"/>
        </w:rPr>
        <w:t xml:space="preserve"> and work affected by such deficiencies shall be completely retested at the Contractor’s expense.</w:t>
      </w:r>
    </w:p>
    <w:p w14:paraId="5E767F46" w14:textId="77777777" w:rsidR="005D7347" w:rsidRPr="00BC628A" w:rsidRDefault="005D7347" w:rsidP="00913BDD">
      <w:pPr>
        <w:ind w:left="540"/>
        <w:rPr>
          <w:rFonts w:ascii="Arial" w:eastAsia="Calibri" w:hAnsi="Arial" w:cs="Arial"/>
          <w:szCs w:val="24"/>
        </w:rPr>
      </w:pPr>
    </w:p>
    <w:p w14:paraId="5E767F47" w14:textId="77777777" w:rsidR="005D7347" w:rsidRPr="00BC628A" w:rsidRDefault="005D7347" w:rsidP="00913BDD">
      <w:pPr>
        <w:ind w:left="540"/>
        <w:rPr>
          <w:rFonts w:ascii="Arial" w:hAnsi="Arial" w:cs="Arial"/>
          <w:szCs w:val="24"/>
        </w:rPr>
      </w:pPr>
      <w:r w:rsidRPr="00BC628A">
        <w:rPr>
          <w:rFonts w:ascii="Arial" w:hAnsi="Arial" w:cs="Arial"/>
          <w:szCs w:val="24"/>
        </w:rPr>
        <w:t xml:space="preserve">(iv.) Shielding Information Warning Signs.  Contractor shall provide the appropriate information warning signs for patients, personnel, and other individuals that can affect or be affected by the energies associated with a particular type of imaging modality and the functional properties of it shield pertaining especially to life safety issues.  </w:t>
      </w:r>
      <w:r w:rsidRPr="00BC628A">
        <w:rPr>
          <w:rFonts w:ascii="Arial" w:hAnsi="Arial" w:cs="Arial"/>
          <w:szCs w:val="24"/>
        </w:rPr>
        <w:t>E</w:t>
      </w:r>
      <w:r w:rsidRPr="00BC628A">
        <w:rPr>
          <w:rFonts w:ascii="Arial" w:hAnsi="Arial" w:cs="Arial"/>
          <w:szCs w:val="24"/>
        </w:rPr>
        <w:t>xample</w:t>
      </w:r>
      <w:r w:rsidRPr="00BC628A">
        <w:rPr>
          <w:rFonts w:ascii="Arial" w:hAnsi="Arial" w:cs="Arial"/>
          <w:szCs w:val="24"/>
        </w:rPr>
        <w:t>s</w:t>
      </w:r>
      <w:r w:rsidRPr="00BC628A">
        <w:rPr>
          <w:rFonts w:ascii="Arial" w:hAnsi="Arial" w:cs="Arial"/>
          <w:szCs w:val="24"/>
        </w:rPr>
        <w:t xml:space="preserve"> of such sign requirements </w:t>
      </w:r>
      <w:r w:rsidRPr="00BC628A">
        <w:rPr>
          <w:rFonts w:ascii="Arial" w:hAnsi="Arial" w:cs="Arial"/>
          <w:szCs w:val="24"/>
        </w:rPr>
        <w:t>are:</w:t>
      </w:r>
      <w:r w:rsidRPr="00BC628A">
        <w:rPr>
          <w:rFonts w:ascii="Arial" w:hAnsi="Arial" w:cs="Arial"/>
          <w:szCs w:val="24"/>
        </w:rPr>
        <w:t xml:space="preserve"> </w:t>
      </w:r>
    </w:p>
    <w:p w14:paraId="5E767F48" w14:textId="77777777" w:rsidR="005D7347" w:rsidRPr="00BC628A" w:rsidRDefault="005D7347" w:rsidP="00913BDD">
      <w:pPr>
        <w:ind w:left="900"/>
        <w:rPr>
          <w:rFonts w:ascii="Arial" w:eastAsia="Calibri" w:hAnsi="Arial" w:cs="Arial"/>
          <w:szCs w:val="24"/>
        </w:rPr>
      </w:pPr>
      <w:r w:rsidRPr="00BC628A">
        <w:rPr>
          <w:rFonts w:ascii="Arial" w:hAnsi="Arial" w:cs="Arial"/>
          <w:szCs w:val="24"/>
        </w:rPr>
        <w:br/>
        <w:t>(A)  X-Ray Radiation signs on imaging room doors, or if required lighted X-RAYS ON sign above imaging room doors with door interlocks.</w:t>
      </w:r>
    </w:p>
    <w:p w14:paraId="5E767F49" w14:textId="77777777" w:rsidR="005D7347" w:rsidRPr="00BC628A" w:rsidRDefault="005D7347" w:rsidP="00913BDD">
      <w:pPr>
        <w:ind w:left="900"/>
        <w:rPr>
          <w:rFonts w:ascii="Arial" w:hAnsi="Arial" w:cs="Arial"/>
          <w:szCs w:val="24"/>
        </w:rPr>
      </w:pPr>
      <w:r w:rsidRPr="00BC628A">
        <w:rPr>
          <w:rFonts w:ascii="Arial" w:hAnsi="Arial" w:cs="Arial"/>
          <w:szCs w:val="24"/>
        </w:rPr>
        <w:br/>
        <w:t xml:space="preserve">(B) Magnetic Field warning signs along the </w:t>
      </w:r>
      <w:r w:rsidRPr="00BC628A">
        <w:rPr>
          <w:rFonts w:ascii="Arial" w:hAnsi="Arial" w:cs="Arial"/>
          <w:szCs w:val="24"/>
        </w:rPr>
        <w:t>five-gauss</w:t>
      </w:r>
      <w:r w:rsidRPr="00BC628A">
        <w:rPr>
          <w:rFonts w:ascii="Arial" w:hAnsi="Arial" w:cs="Arial"/>
          <w:szCs w:val="24"/>
        </w:rPr>
        <w:t xml:space="preserve"> fringe to provide pacemaker patient/visitors and personnel of possible danger.</w:t>
      </w:r>
    </w:p>
    <w:p w14:paraId="5E767F4A" w14:textId="77777777" w:rsidR="005D7347" w:rsidRPr="00BC628A" w:rsidRDefault="005D7347" w:rsidP="00C64D89">
      <w:pPr>
        <w:ind w:left="540"/>
        <w:rPr>
          <w:rFonts w:ascii="Arial" w:hAnsi="Arial" w:cs="Arial"/>
          <w:szCs w:val="24"/>
        </w:rPr>
      </w:pPr>
      <w:r w:rsidRPr="00BC628A">
        <w:rPr>
          <w:rFonts w:ascii="Arial" w:hAnsi="Arial" w:cs="Arial"/>
          <w:szCs w:val="24"/>
        </w:rPr>
        <w:br/>
        <w:t>Such signs shall be sized and located in accordance with the applicable codes and authorities having jurisdiction at the site.</w:t>
      </w:r>
    </w:p>
    <w:p w14:paraId="5E767F4B" w14:textId="77777777" w:rsidR="005D7347" w:rsidRPr="00BC628A" w:rsidRDefault="005D7347" w:rsidP="00C64D89">
      <w:pPr>
        <w:rPr>
          <w:rFonts w:ascii="Arial" w:hAnsi="Arial" w:cs="Arial"/>
          <w:szCs w:val="24"/>
        </w:rPr>
      </w:pPr>
    </w:p>
    <w:p w14:paraId="5E767F4C" w14:textId="77777777" w:rsidR="005D7347" w:rsidRPr="00BC628A" w:rsidRDefault="005D7347" w:rsidP="00C64D89">
      <w:pPr>
        <w:rPr>
          <w:rFonts w:ascii="Arial" w:hAnsi="Arial" w:cs="Arial"/>
          <w:szCs w:val="24"/>
        </w:rPr>
      </w:pPr>
      <w:r w:rsidRPr="00BC628A">
        <w:rPr>
          <w:rFonts w:ascii="Arial" w:hAnsi="Arial" w:cs="Arial"/>
          <w:szCs w:val="24"/>
        </w:rPr>
        <w:lastRenderedPageBreak/>
        <w:t>(6.) Fire Protection Requirements.  Contractor shall maintain the existing fire rating of all walls, ceilings and floors within the installation site.  All firewall penetrations are to be sealed in accordance with NFPA-LSC 101.</w:t>
      </w:r>
    </w:p>
    <w:p w14:paraId="5E767F4D" w14:textId="77777777" w:rsidR="005D7347" w:rsidRPr="00BC628A" w:rsidRDefault="005D7347" w:rsidP="00054D67">
      <w:pPr>
        <w:rPr>
          <w:rFonts w:ascii="Arial" w:hAnsi="Arial" w:cs="Arial"/>
          <w:szCs w:val="24"/>
        </w:rPr>
      </w:pPr>
      <w:bookmarkStart w:id="9" w:name="_Toc340843179"/>
      <w:bookmarkStart w:id="10" w:name="_Toc341254315"/>
      <w:bookmarkEnd w:id="7"/>
      <w:bookmarkEnd w:id="8"/>
    </w:p>
    <w:bookmarkEnd w:id="9"/>
    <w:bookmarkEnd w:id="10"/>
    <w:p w14:paraId="5E767F4E" w14:textId="77777777" w:rsidR="005D7347" w:rsidRPr="00BC628A" w:rsidRDefault="005D7347" w:rsidP="00054D67">
      <w:pPr>
        <w:rPr>
          <w:rFonts w:ascii="Arial" w:hAnsi="Arial" w:cs="Arial"/>
          <w:b/>
          <w:snapToGrid w:val="0"/>
          <w:szCs w:val="24"/>
          <w:u w:val="single"/>
        </w:rPr>
      </w:pPr>
      <w:r w:rsidRPr="00BC628A">
        <w:rPr>
          <w:rFonts w:ascii="Arial" w:hAnsi="Arial" w:cs="Arial"/>
          <w:b/>
          <w:snapToGrid w:val="0"/>
          <w:szCs w:val="24"/>
          <w:u w:val="single"/>
        </w:rPr>
        <w:t xml:space="preserve">XV. </w:t>
      </w:r>
      <w:r w:rsidRPr="00BC628A">
        <w:rPr>
          <w:rFonts w:ascii="Arial" w:hAnsi="Arial" w:cs="Arial"/>
          <w:b/>
          <w:snapToGrid w:val="0"/>
          <w:szCs w:val="24"/>
          <w:u w:val="single"/>
        </w:rPr>
        <w:t xml:space="preserve">TRADE AGREEMENT ACT </w:t>
      </w:r>
      <w:r w:rsidRPr="00BC628A">
        <w:rPr>
          <w:rFonts w:ascii="Arial" w:hAnsi="Arial" w:cs="Arial"/>
          <w:b/>
          <w:snapToGrid w:val="0"/>
          <w:szCs w:val="24"/>
          <w:u w:val="single"/>
        </w:rPr>
        <w:t xml:space="preserve">(TAA) </w:t>
      </w:r>
      <w:r w:rsidRPr="00BC628A">
        <w:rPr>
          <w:rFonts w:ascii="Arial" w:hAnsi="Arial" w:cs="Arial"/>
          <w:b/>
          <w:snapToGrid w:val="0"/>
          <w:szCs w:val="24"/>
          <w:u w:val="single"/>
        </w:rPr>
        <w:t>COMPLIANCE</w:t>
      </w:r>
      <w:r w:rsidRPr="00BC628A">
        <w:rPr>
          <w:rFonts w:ascii="Arial" w:hAnsi="Arial" w:cs="Arial"/>
          <w:b/>
          <w:snapToGrid w:val="0"/>
          <w:szCs w:val="24"/>
          <w:u w:val="single"/>
        </w:rPr>
        <w:t xml:space="preserve">: </w:t>
      </w:r>
    </w:p>
    <w:p w14:paraId="5E767F4F" w14:textId="77777777" w:rsidR="005D7347" w:rsidRPr="00BC628A" w:rsidRDefault="005D7347" w:rsidP="00054D67">
      <w:pPr>
        <w:rPr>
          <w:rFonts w:ascii="Arial" w:hAnsi="Arial" w:cs="Arial"/>
          <w:snapToGrid w:val="0"/>
          <w:szCs w:val="24"/>
        </w:rPr>
      </w:pPr>
    </w:p>
    <w:p w14:paraId="5E767F50" w14:textId="77777777" w:rsidR="005D7347" w:rsidRPr="00BC628A" w:rsidRDefault="005D7347" w:rsidP="00054D67">
      <w:pPr>
        <w:rPr>
          <w:rFonts w:ascii="Arial" w:hAnsi="Arial" w:cs="Arial"/>
          <w:snapToGrid w:val="0"/>
          <w:szCs w:val="24"/>
        </w:rPr>
      </w:pPr>
      <w:r w:rsidRPr="00BC628A">
        <w:rPr>
          <w:rFonts w:ascii="Arial" w:hAnsi="Arial" w:cs="Arial"/>
          <w:snapToGrid w:val="0"/>
          <w:szCs w:val="24"/>
        </w:rPr>
        <w:t xml:space="preserve">(a.) </w:t>
      </w:r>
      <w:r w:rsidRPr="00BC628A">
        <w:rPr>
          <w:rFonts w:ascii="Arial" w:hAnsi="Arial" w:cs="Arial"/>
          <w:snapToGrid w:val="0"/>
          <w:szCs w:val="24"/>
        </w:rPr>
        <w:t xml:space="preserve">All </w:t>
      </w:r>
      <w:r w:rsidRPr="00BC628A">
        <w:rPr>
          <w:rFonts w:ascii="Arial" w:hAnsi="Arial" w:cs="Arial"/>
          <w:snapToGrid w:val="0"/>
          <w:szCs w:val="24"/>
        </w:rPr>
        <w:t>VA issued</w:t>
      </w:r>
      <w:r w:rsidRPr="00BC628A">
        <w:rPr>
          <w:rFonts w:ascii="Arial" w:hAnsi="Arial" w:cs="Arial"/>
          <w:snapToGrid w:val="0"/>
          <w:szCs w:val="24"/>
        </w:rPr>
        <w:t xml:space="preserve"> </w:t>
      </w:r>
      <w:r w:rsidRPr="00BC628A">
        <w:rPr>
          <w:rFonts w:ascii="Arial" w:hAnsi="Arial" w:cs="Arial"/>
          <w:snapToGrid w:val="0"/>
          <w:szCs w:val="24"/>
        </w:rPr>
        <w:t xml:space="preserve">orders </w:t>
      </w:r>
      <w:r w:rsidRPr="00BC628A">
        <w:rPr>
          <w:rFonts w:ascii="Arial" w:hAnsi="Arial" w:cs="Arial"/>
          <w:snapToGrid w:val="0"/>
          <w:szCs w:val="24"/>
        </w:rPr>
        <w:t xml:space="preserve">shall comply with FAR 52.225-5 Trade Agreements. All </w:t>
      </w:r>
      <w:r w:rsidRPr="00BC628A">
        <w:rPr>
          <w:rFonts w:ascii="Arial" w:hAnsi="Arial" w:cs="Arial"/>
          <w:snapToGrid w:val="0"/>
          <w:szCs w:val="24"/>
        </w:rPr>
        <w:t xml:space="preserve">DLA </w:t>
      </w:r>
      <w:r w:rsidRPr="00BC628A">
        <w:rPr>
          <w:rFonts w:ascii="Arial" w:hAnsi="Arial" w:cs="Arial"/>
          <w:snapToGrid w:val="0"/>
          <w:szCs w:val="24"/>
        </w:rPr>
        <w:t xml:space="preserve">orders </w:t>
      </w:r>
      <w:r w:rsidRPr="00BC628A">
        <w:rPr>
          <w:rFonts w:ascii="Arial" w:hAnsi="Arial" w:cs="Arial"/>
          <w:snapToGrid w:val="0"/>
          <w:szCs w:val="24"/>
        </w:rPr>
        <w:t>shall comply with</w:t>
      </w:r>
      <w:r w:rsidRPr="00BC628A">
        <w:rPr>
          <w:rFonts w:ascii="Arial" w:hAnsi="Arial" w:cs="Arial"/>
          <w:snapToGrid w:val="0"/>
          <w:szCs w:val="24"/>
        </w:rPr>
        <w:t xml:space="preserve"> DFARS 252.225-7021 Trade Agreements.  </w:t>
      </w:r>
    </w:p>
    <w:p w14:paraId="5E767F51" w14:textId="77777777" w:rsidR="005D7347" w:rsidRPr="00BC628A" w:rsidRDefault="005D7347" w:rsidP="00054D67">
      <w:pPr>
        <w:rPr>
          <w:rFonts w:ascii="Arial" w:hAnsi="Arial" w:cs="Arial"/>
          <w:snapToGrid w:val="0"/>
          <w:szCs w:val="24"/>
        </w:rPr>
      </w:pPr>
    </w:p>
    <w:p w14:paraId="5E767F52" w14:textId="77777777" w:rsidR="005D7347" w:rsidRPr="00BC628A" w:rsidRDefault="005D7347" w:rsidP="00054D67">
      <w:pPr>
        <w:rPr>
          <w:rFonts w:ascii="Arial" w:hAnsi="Arial" w:cs="Arial"/>
          <w:snapToGrid w:val="0"/>
          <w:szCs w:val="24"/>
        </w:rPr>
      </w:pPr>
      <w:r w:rsidRPr="00BC628A">
        <w:rPr>
          <w:rFonts w:ascii="Arial" w:eastAsia="Calibri" w:hAnsi="Arial" w:cs="Arial"/>
          <w:szCs w:val="24"/>
        </w:rPr>
        <w:t xml:space="preserve">(b.) Additional Instructions for Completing Column BE in the Contract Price Book: </w:t>
      </w:r>
      <w:r w:rsidRPr="00BC628A">
        <w:rPr>
          <w:rFonts w:ascii="Arial" w:hAnsi="Arial" w:cs="Arial"/>
          <w:szCs w:val="24"/>
        </w:rPr>
        <w:t xml:space="preserve">The Country of Origin shall be completed for all offered items. Items that are not being offered for individual </w:t>
      </w:r>
      <w:r w:rsidRPr="00BC628A">
        <w:rPr>
          <w:rFonts w:ascii="Arial" w:hAnsi="Arial" w:cs="Arial"/>
          <w:szCs w:val="24"/>
        </w:rPr>
        <w:t>ordering but</w:t>
      </w:r>
      <w:r w:rsidRPr="00BC628A">
        <w:rPr>
          <w:rFonts w:ascii="Arial" w:hAnsi="Arial" w:cs="Arial"/>
          <w:szCs w:val="24"/>
        </w:rPr>
        <w:t xml:space="preserve"> are part of a TAA compliant higher level end item shall be identified by placing “COMPONENT” in the price book field followed by the country of origin for the item. “COMPONENT” items shall never be offered or purchased on their own. Applying the country of origin from a higher end item or higher system level is not acceptable.</w:t>
      </w:r>
    </w:p>
    <w:p w14:paraId="5E767F53" w14:textId="77777777" w:rsidR="005D7347" w:rsidRPr="00BC628A" w:rsidRDefault="005D7347" w:rsidP="001F0AFD">
      <w:pPr>
        <w:rPr>
          <w:rFonts w:ascii="Arial" w:hAnsi="Arial" w:cs="Arial"/>
          <w:b/>
          <w:szCs w:val="24"/>
          <w:u w:val="single"/>
        </w:rPr>
      </w:pPr>
    </w:p>
    <w:p w14:paraId="5E767F54" w14:textId="77777777" w:rsidR="005D7347" w:rsidRPr="00BC628A" w:rsidRDefault="005D7347" w:rsidP="001F0AFD">
      <w:pPr>
        <w:rPr>
          <w:rFonts w:ascii="Arial" w:hAnsi="Arial" w:cs="Arial"/>
          <w:szCs w:val="24"/>
        </w:rPr>
      </w:pPr>
      <w:r w:rsidRPr="00BC628A">
        <w:rPr>
          <w:rFonts w:ascii="Arial" w:hAnsi="Arial" w:cs="Arial"/>
          <w:b/>
          <w:szCs w:val="24"/>
          <w:highlight w:val="yellow"/>
          <w:u w:val="single"/>
        </w:rPr>
        <w:t>XV</w:t>
      </w:r>
      <w:r w:rsidRPr="00BC628A">
        <w:rPr>
          <w:rFonts w:ascii="Arial" w:hAnsi="Arial" w:cs="Arial"/>
          <w:b/>
          <w:szCs w:val="24"/>
          <w:highlight w:val="yellow"/>
          <w:u w:val="single"/>
        </w:rPr>
        <w:t>I</w:t>
      </w:r>
      <w:r w:rsidRPr="00BC628A">
        <w:rPr>
          <w:rFonts w:ascii="Arial" w:hAnsi="Arial" w:cs="Arial"/>
          <w:b/>
          <w:szCs w:val="24"/>
          <w:highlight w:val="yellow"/>
          <w:u w:val="single"/>
        </w:rPr>
        <w:t>.</w:t>
      </w:r>
      <w:r w:rsidRPr="00BC628A">
        <w:rPr>
          <w:rFonts w:ascii="Arial" w:hAnsi="Arial" w:cs="Arial"/>
          <w:b/>
          <w:szCs w:val="24"/>
          <w:highlight w:val="yellow"/>
          <w:u w:val="single"/>
        </w:rPr>
        <w:t xml:space="preserve"> ENTRY TO GOVERNMENT FACILITIES </w:t>
      </w:r>
      <w:r w:rsidRPr="00BC628A">
        <w:rPr>
          <w:rFonts w:ascii="Arial" w:hAnsi="Arial" w:cs="Arial"/>
          <w:b/>
          <w:szCs w:val="24"/>
          <w:highlight w:val="yellow"/>
          <w:u w:val="single"/>
        </w:rPr>
        <w:t xml:space="preserve">(SECURITY </w:t>
      </w:r>
      <w:r w:rsidRPr="00BC628A">
        <w:rPr>
          <w:rFonts w:ascii="Arial" w:hAnsi="Arial" w:cs="Arial"/>
          <w:b/>
          <w:szCs w:val="24"/>
          <w:highlight w:val="yellow"/>
          <w:u w:val="single"/>
        </w:rPr>
        <w:t>AND RAPID GATE</w:t>
      </w:r>
      <w:r w:rsidRPr="00BC628A">
        <w:rPr>
          <w:rFonts w:ascii="Arial" w:hAnsi="Arial" w:cs="Arial"/>
          <w:b/>
          <w:szCs w:val="24"/>
          <w:highlight w:val="yellow"/>
          <w:u w:val="single"/>
        </w:rPr>
        <w:t>)</w:t>
      </w:r>
    </w:p>
    <w:p w14:paraId="5E767F55" w14:textId="77777777" w:rsidR="005D7347" w:rsidRPr="00BC628A" w:rsidRDefault="005D7347" w:rsidP="001F0AFD">
      <w:pPr>
        <w:rPr>
          <w:rFonts w:ascii="Arial" w:hAnsi="Arial" w:cs="Arial"/>
          <w:szCs w:val="24"/>
        </w:rPr>
      </w:pPr>
    </w:p>
    <w:p w14:paraId="5E767F56" w14:textId="77777777" w:rsidR="005D7347" w:rsidRPr="00BC628A" w:rsidRDefault="005D7347" w:rsidP="001F0AFD">
      <w:pPr>
        <w:rPr>
          <w:rFonts w:ascii="Arial" w:hAnsi="Arial" w:cs="Arial"/>
          <w:szCs w:val="24"/>
        </w:rPr>
      </w:pPr>
      <w:r w:rsidRPr="00BC628A">
        <w:rPr>
          <w:rFonts w:ascii="Arial" w:hAnsi="Arial" w:cs="Arial"/>
          <w:szCs w:val="24"/>
        </w:rPr>
        <w:t xml:space="preserve">Many bases or facilities currently require enrollment </w:t>
      </w:r>
      <w:r w:rsidRPr="00BC628A">
        <w:rPr>
          <w:rFonts w:ascii="Arial" w:hAnsi="Arial" w:cs="Arial"/>
          <w:szCs w:val="24"/>
          <w:highlight w:val="yellow"/>
        </w:rPr>
        <w:t xml:space="preserve">in </w:t>
      </w:r>
      <w:r w:rsidRPr="00BC628A">
        <w:rPr>
          <w:rFonts w:ascii="Arial" w:hAnsi="Arial" w:cs="Arial"/>
          <w:szCs w:val="24"/>
          <w:highlight w:val="yellow"/>
        </w:rPr>
        <w:t>RAPIDGate</w:t>
      </w:r>
      <w:r w:rsidRPr="00BC628A">
        <w:rPr>
          <w:rFonts w:ascii="Arial" w:hAnsi="Arial" w:cs="Arial"/>
          <w:szCs w:val="24"/>
        </w:rPr>
        <w:t xml:space="preserve"> security program and will not allow entry without clearance or other special entry provisions.  Vendors may be required to enter specific facilities </w:t>
      </w:r>
      <w:r w:rsidRPr="00BC628A">
        <w:rPr>
          <w:rFonts w:ascii="Arial" w:hAnsi="Arial" w:cs="Arial"/>
          <w:szCs w:val="24"/>
        </w:rPr>
        <w:t>to</w:t>
      </w:r>
      <w:r w:rsidRPr="00BC628A">
        <w:rPr>
          <w:rFonts w:ascii="Arial" w:hAnsi="Arial" w:cs="Arial"/>
          <w:szCs w:val="24"/>
        </w:rPr>
        <w:t xml:space="preserve"> provide a</w:t>
      </w:r>
      <w:r w:rsidRPr="00BC628A">
        <w:rPr>
          <w:rFonts w:ascii="Arial" w:hAnsi="Arial" w:cs="Arial"/>
          <w:szCs w:val="24"/>
        </w:rPr>
        <w:t>n</w:t>
      </w:r>
      <w:r w:rsidRPr="00BC628A">
        <w:rPr>
          <w:rFonts w:ascii="Arial" w:hAnsi="Arial" w:cs="Arial"/>
          <w:szCs w:val="24"/>
        </w:rPr>
        <w:t xml:space="preserve"> </w:t>
      </w:r>
      <w:r w:rsidRPr="00BC628A">
        <w:rPr>
          <w:rFonts w:ascii="Arial" w:hAnsi="Arial" w:cs="Arial"/>
          <w:szCs w:val="24"/>
        </w:rPr>
        <w:t>offer</w:t>
      </w:r>
      <w:r w:rsidRPr="00BC628A">
        <w:rPr>
          <w:rFonts w:ascii="Arial" w:hAnsi="Arial" w:cs="Arial"/>
          <w:szCs w:val="24"/>
        </w:rPr>
        <w:t>, make delivery and/or install items.  It is the Vendors responsibility to contact customer locations to determine whether enrollment in RapidGate or another security program is required for access to each location.  If RapidGate or other security enrollment is required, the vendor must take all necessary steps to obtain this in time to be a</w:t>
      </w:r>
      <w:r w:rsidRPr="00BC628A">
        <w:rPr>
          <w:rFonts w:ascii="Arial" w:hAnsi="Arial" w:cs="Arial"/>
          <w:szCs w:val="24"/>
        </w:rPr>
        <w:t xml:space="preserve">ble to </w:t>
      </w:r>
      <w:r w:rsidRPr="00BC628A">
        <w:rPr>
          <w:rFonts w:ascii="Arial" w:hAnsi="Arial" w:cs="Arial"/>
          <w:szCs w:val="24"/>
        </w:rPr>
        <w:t>provide offers for Government requirements</w:t>
      </w:r>
      <w:r w:rsidRPr="00BC628A">
        <w:rPr>
          <w:rFonts w:ascii="Arial" w:hAnsi="Arial" w:cs="Arial"/>
          <w:szCs w:val="24"/>
        </w:rPr>
        <w:t xml:space="preserve">.  Failure to have RapidGate or any other required clearance may result in a vendor being turned away from the base and being unable to </w:t>
      </w:r>
      <w:r w:rsidRPr="00BC628A">
        <w:rPr>
          <w:rFonts w:ascii="Arial" w:hAnsi="Arial" w:cs="Arial"/>
          <w:szCs w:val="24"/>
        </w:rPr>
        <w:t>provide an offer</w:t>
      </w:r>
      <w:r w:rsidRPr="00BC628A">
        <w:rPr>
          <w:rFonts w:ascii="Arial" w:hAnsi="Arial" w:cs="Arial"/>
          <w:szCs w:val="24"/>
        </w:rPr>
        <w:t>, complete delivery, and/or install systems.  The vendor</w:t>
      </w:r>
      <w:r w:rsidRPr="00BC628A">
        <w:rPr>
          <w:rFonts w:ascii="Arial" w:hAnsi="Arial" w:cs="Arial"/>
          <w:szCs w:val="24"/>
        </w:rPr>
        <w:t xml:space="preserve"> </w:t>
      </w:r>
      <w:r w:rsidRPr="00BC628A">
        <w:rPr>
          <w:rFonts w:ascii="Arial" w:hAnsi="Arial" w:cs="Arial"/>
          <w:szCs w:val="24"/>
        </w:rPr>
        <w:t>is responsible for the additional cost for RapidGate or any other security program enrollment.  Currently it is estimate that RapidGate enrollment will cost about $250 per company and $200 per enrolled employee, for 1 year of access to multiple locations</w:t>
      </w:r>
      <w:r w:rsidRPr="00BC628A">
        <w:rPr>
          <w:rFonts w:ascii="Arial" w:hAnsi="Arial" w:cs="Arial"/>
          <w:szCs w:val="24"/>
        </w:rPr>
        <w:t xml:space="preserve">, but the cost of RapidGate or other security enrollment may vary, so the vendor should contact RapidGate to determine its own costs.  Note that enrollment can take several weeks.  If difficulty or delay in enrollment in RapidGate or other security program is encountered the vendor MUST contact RapidGate and/or the Security Officer at the applicable customer location to resolve any issues with processing enrollment in any applicable security program so that the vendor will be able to </w:t>
      </w:r>
      <w:r w:rsidRPr="00BC628A">
        <w:rPr>
          <w:rFonts w:ascii="Arial" w:hAnsi="Arial" w:cs="Arial"/>
          <w:szCs w:val="24"/>
        </w:rPr>
        <w:t>offer</w:t>
      </w:r>
      <w:r w:rsidRPr="00BC628A">
        <w:rPr>
          <w:rFonts w:ascii="Arial" w:hAnsi="Arial" w:cs="Arial"/>
          <w:szCs w:val="24"/>
        </w:rPr>
        <w:t>, deliver and inst</w:t>
      </w:r>
      <w:r w:rsidRPr="00BC628A">
        <w:rPr>
          <w:rFonts w:ascii="Arial" w:hAnsi="Arial" w:cs="Arial"/>
          <w:szCs w:val="24"/>
        </w:rPr>
        <w:t xml:space="preserve">all as required.  For additional information regarding RapidGate, including enrollment instructions, please visit their website at http://www.rapidgate.com.  Failure to get proper security access may eliminate a vendor from consideration </w:t>
      </w:r>
      <w:r w:rsidRPr="00BC628A">
        <w:rPr>
          <w:rFonts w:ascii="Arial" w:hAnsi="Arial" w:cs="Arial"/>
          <w:szCs w:val="24"/>
        </w:rPr>
        <w:t xml:space="preserve">for specific requirements </w:t>
      </w:r>
      <w:r w:rsidRPr="00BC628A">
        <w:rPr>
          <w:rFonts w:ascii="Arial" w:hAnsi="Arial" w:cs="Arial"/>
          <w:szCs w:val="24"/>
        </w:rPr>
        <w:t>and shall not be considered an excusable delay for quoting, delivery or installation.</w:t>
      </w:r>
    </w:p>
    <w:p w14:paraId="5E767F57" w14:textId="77777777" w:rsidR="005D7347" w:rsidRPr="00BC628A" w:rsidRDefault="005D7347" w:rsidP="00622B1C">
      <w:pPr>
        <w:rPr>
          <w:rFonts w:ascii="Arial" w:hAnsi="Arial" w:cs="Arial"/>
          <w:b/>
          <w:szCs w:val="24"/>
          <w:u w:val="single"/>
        </w:rPr>
      </w:pPr>
    </w:p>
    <w:p w14:paraId="5E767F58" w14:textId="77777777" w:rsidR="005D7347" w:rsidRPr="00BC628A" w:rsidRDefault="005D7347" w:rsidP="00622B1C">
      <w:pPr>
        <w:rPr>
          <w:rFonts w:ascii="Arial" w:hAnsi="Arial" w:cs="Arial"/>
          <w:b/>
          <w:szCs w:val="24"/>
          <w:u w:val="single"/>
        </w:rPr>
      </w:pPr>
    </w:p>
    <w:p w14:paraId="5E767F59" w14:textId="77777777" w:rsidR="005D7347" w:rsidRPr="00BC628A" w:rsidRDefault="005D7347" w:rsidP="00622B1C">
      <w:pPr>
        <w:rPr>
          <w:rFonts w:ascii="Arial" w:hAnsi="Arial" w:cs="Arial"/>
          <w:b/>
          <w:szCs w:val="24"/>
          <w:u w:val="single"/>
        </w:rPr>
      </w:pPr>
      <w:r w:rsidRPr="00BC628A">
        <w:rPr>
          <w:rFonts w:ascii="Arial" w:hAnsi="Arial" w:cs="Arial"/>
          <w:b/>
          <w:szCs w:val="24"/>
          <w:u w:val="single"/>
        </w:rPr>
        <w:t>X</w:t>
      </w:r>
      <w:r w:rsidRPr="00BC628A">
        <w:rPr>
          <w:rFonts w:ascii="Arial" w:hAnsi="Arial" w:cs="Arial"/>
          <w:b/>
          <w:szCs w:val="24"/>
          <w:u w:val="single"/>
        </w:rPr>
        <w:t>V</w:t>
      </w:r>
      <w:r w:rsidRPr="00BC628A">
        <w:rPr>
          <w:rFonts w:ascii="Arial" w:hAnsi="Arial" w:cs="Arial"/>
          <w:b/>
          <w:szCs w:val="24"/>
          <w:u w:val="single"/>
        </w:rPr>
        <w:t>I</w:t>
      </w:r>
      <w:r w:rsidRPr="00BC628A">
        <w:rPr>
          <w:rFonts w:ascii="Arial" w:hAnsi="Arial" w:cs="Arial"/>
          <w:b/>
          <w:szCs w:val="24"/>
          <w:u w:val="single"/>
        </w:rPr>
        <w:t>I. INFORMATION TECHNOLOGY REQUIREMENTS</w:t>
      </w:r>
    </w:p>
    <w:p w14:paraId="5E767F5A" w14:textId="77777777" w:rsidR="005D7347" w:rsidRPr="00BC628A" w:rsidRDefault="005D7347" w:rsidP="00622B1C">
      <w:pPr>
        <w:rPr>
          <w:rFonts w:ascii="Arial" w:hAnsi="Arial" w:cs="Arial"/>
          <w:szCs w:val="24"/>
        </w:rPr>
      </w:pPr>
    </w:p>
    <w:p w14:paraId="5E767F5B" w14:textId="77777777" w:rsidR="005D7347" w:rsidRPr="00BC628A" w:rsidRDefault="005D7347" w:rsidP="00622B1C">
      <w:pPr>
        <w:rPr>
          <w:rFonts w:ascii="Arial" w:hAnsi="Arial" w:cs="Arial"/>
          <w:szCs w:val="24"/>
        </w:rPr>
      </w:pPr>
      <w:r w:rsidRPr="00BC628A">
        <w:rPr>
          <w:rFonts w:ascii="Arial" w:hAnsi="Arial" w:cs="Arial"/>
          <w:szCs w:val="24"/>
        </w:rPr>
        <w:t>(</w:t>
      </w:r>
      <w:r w:rsidRPr="00BC628A">
        <w:rPr>
          <w:rFonts w:ascii="Arial" w:hAnsi="Arial" w:cs="Arial"/>
          <w:szCs w:val="24"/>
        </w:rPr>
        <w:t>a</w:t>
      </w:r>
      <w:r w:rsidRPr="00BC628A">
        <w:rPr>
          <w:rFonts w:ascii="Arial" w:hAnsi="Arial" w:cs="Arial"/>
          <w:szCs w:val="24"/>
        </w:rPr>
        <w:t>.) DICOM COMPLIANCE</w:t>
      </w:r>
    </w:p>
    <w:p w14:paraId="5E767F5C" w14:textId="77777777" w:rsidR="005D7347" w:rsidRPr="00BC628A" w:rsidRDefault="005D7347" w:rsidP="00622B1C">
      <w:pPr>
        <w:rPr>
          <w:rFonts w:ascii="Arial" w:hAnsi="Arial" w:cs="Arial"/>
          <w:szCs w:val="24"/>
          <w:lang w:bidi="en-US"/>
        </w:rPr>
      </w:pPr>
    </w:p>
    <w:p w14:paraId="5E767F5D" w14:textId="77777777" w:rsidR="005D7347" w:rsidRPr="00BC628A" w:rsidRDefault="005D7347" w:rsidP="00622B1C">
      <w:pPr>
        <w:rPr>
          <w:rFonts w:ascii="Arial" w:hAnsi="Arial" w:cs="Arial"/>
          <w:szCs w:val="24"/>
        </w:rPr>
      </w:pPr>
      <w:r w:rsidRPr="00BC628A">
        <w:rPr>
          <w:rFonts w:ascii="Arial" w:hAnsi="Arial" w:cs="Arial"/>
          <w:szCs w:val="24"/>
        </w:rPr>
        <w:t xml:space="preserve">Only systems which are DICOM compliant shall be considered for award.  All systems </w:t>
      </w:r>
      <w:r w:rsidRPr="00BC628A">
        <w:rPr>
          <w:rFonts w:ascii="Arial" w:hAnsi="Arial" w:cs="Arial"/>
          <w:szCs w:val="24"/>
        </w:rPr>
        <w:t xml:space="preserve">offered </w:t>
      </w:r>
      <w:r w:rsidRPr="00BC628A">
        <w:rPr>
          <w:rFonts w:ascii="Arial" w:hAnsi="Arial" w:cs="Arial"/>
          <w:szCs w:val="24"/>
        </w:rPr>
        <w:t>shall include DICOM output</w:t>
      </w:r>
      <w:r w:rsidRPr="00BC628A">
        <w:rPr>
          <w:rFonts w:ascii="Arial" w:hAnsi="Arial" w:cs="Arial"/>
          <w:szCs w:val="24"/>
        </w:rPr>
        <w:t xml:space="preserve"> </w:t>
      </w:r>
      <w:r w:rsidRPr="00BC628A">
        <w:rPr>
          <w:rFonts w:ascii="Arial" w:hAnsi="Arial" w:cs="Arial"/>
          <w:szCs w:val="24"/>
        </w:rPr>
        <w:t>and meet</w:t>
      </w:r>
      <w:r w:rsidRPr="00BC628A">
        <w:rPr>
          <w:rFonts w:ascii="Arial" w:hAnsi="Arial" w:cs="Arial"/>
          <w:szCs w:val="24"/>
        </w:rPr>
        <w:t xml:space="preserve"> requirements for VISTA and EHRM (Oracle/Cerner)</w:t>
      </w:r>
      <w:r w:rsidRPr="00BC628A">
        <w:rPr>
          <w:rFonts w:ascii="Arial" w:hAnsi="Arial" w:cs="Arial"/>
          <w:szCs w:val="24"/>
        </w:rPr>
        <w:t>. Computed Tomography and MRI systems must include software that supports the use of the DICOM Enhanced CT and MRI objects</w:t>
      </w:r>
      <w:r w:rsidRPr="00BC628A">
        <w:rPr>
          <w:rFonts w:ascii="Arial" w:hAnsi="Arial" w:cs="Arial"/>
          <w:szCs w:val="24"/>
        </w:rPr>
        <w:t xml:space="preserve"> and DICOM Radiation Dose Structured Reports for </w:t>
      </w:r>
      <w:r w:rsidRPr="00BC628A">
        <w:rPr>
          <w:rFonts w:ascii="Arial" w:hAnsi="Arial" w:cs="Arial"/>
          <w:szCs w:val="24"/>
        </w:rPr>
        <w:t>CT’s</w:t>
      </w:r>
      <w:r w:rsidRPr="00BC628A">
        <w:rPr>
          <w:rFonts w:ascii="Arial" w:hAnsi="Arial" w:cs="Arial"/>
          <w:szCs w:val="24"/>
        </w:rPr>
        <w:t>.</w:t>
      </w:r>
      <w:r w:rsidRPr="00BC628A">
        <w:rPr>
          <w:rFonts w:ascii="Arial" w:hAnsi="Arial" w:cs="Arial"/>
          <w:szCs w:val="24"/>
        </w:rPr>
        <w:t xml:space="preserve"> </w:t>
      </w:r>
    </w:p>
    <w:p w14:paraId="5E767F5E" w14:textId="77777777" w:rsidR="005D7347" w:rsidRPr="00BC628A" w:rsidRDefault="005D7347" w:rsidP="00054D67">
      <w:pPr>
        <w:rPr>
          <w:rFonts w:ascii="Arial" w:hAnsi="Arial" w:cs="Arial"/>
          <w:snapToGrid w:val="0"/>
          <w:szCs w:val="24"/>
        </w:rPr>
      </w:pPr>
    </w:p>
    <w:p w14:paraId="5E767F5F" w14:textId="77777777" w:rsidR="005D7347" w:rsidRPr="00BC628A" w:rsidRDefault="005D7347" w:rsidP="00054D67">
      <w:pPr>
        <w:rPr>
          <w:rFonts w:ascii="Arial" w:hAnsi="Arial" w:cs="Arial"/>
          <w:snapToGrid w:val="0"/>
          <w:szCs w:val="24"/>
        </w:rPr>
      </w:pPr>
      <w:r w:rsidRPr="00BC628A">
        <w:rPr>
          <w:rFonts w:ascii="Arial" w:hAnsi="Arial" w:cs="Arial"/>
          <w:snapToGrid w:val="0"/>
          <w:szCs w:val="24"/>
        </w:rPr>
        <w:t>(</w:t>
      </w:r>
      <w:r w:rsidRPr="00BC628A">
        <w:rPr>
          <w:rFonts w:ascii="Arial" w:hAnsi="Arial" w:cs="Arial"/>
          <w:snapToGrid w:val="0"/>
          <w:szCs w:val="24"/>
        </w:rPr>
        <w:t>b</w:t>
      </w:r>
      <w:r w:rsidRPr="00BC628A">
        <w:rPr>
          <w:rFonts w:ascii="Arial" w:hAnsi="Arial" w:cs="Arial"/>
          <w:snapToGrid w:val="0"/>
          <w:szCs w:val="24"/>
        </w:rPr>
        <w:t>.) D</w:t>
      </w:r>
      <w:r w:rsidRPr="00BC628A">
        <w:rPr>
          <w:rFonts w:ascii="Arial" w:hAnsi="Arial" w:cs="Arial"/>
          <w:snapToGrid w:val="0"/>
          <w:szCs w:val="24"/>
        </w:rPr>
        <w:t>EFENSE HEALTH AGENCY</w:t>
      </w:r>
      <w:r w:rsidRPr="00BC628A">
        <w:rPr>
          <w:rFonts w:ascii="Arial" w:hAnsi="Arial" w:cs="Arial"/>
          <w:snapToGrid w:val="0"/>
          <w:szCs w:val="24"/>
        </w:rPr>
        <w:t xml:space="preserve"> </w:t>
      </w:r>
      <w:r w:rsidRPr="00BC628A">
        <w:rPr>
          <w:rFonts w:ascii="Arial" w:hAnsi="Arial" w:cs="Arial"/>
          <w:snapToGrid w:val="0"/>
          <w:szCs w:val="24"/>
        </w:rPr>
        <w:t>(D</w:t>
      </w:r>
      <w:r w:rsidRPr="00BC628A">
        <w:rPr>
          <w:rFonts w:ascii="Arial" w:hAnsi="Arial" w:cs="Arial"/>
          <w:snapToGrid w:val="0"/>
          <w:szCs w:val="24"/>
        </w:rPr>
        <w:t>HA</w:t>
      </w:r>
      <w:r w:rsidRPr="00BC628A">
        <w:rPr>
          <w:rFonts w:ascii="Arial" w:hAnsi="Arial" w:cs="Arial"/>
          <w:snapToGrid w:val="0"/>
          <w:szCs w:val="24"/>
        </w:rPr>
        <w:t xml:space="preserve">) </w:t>
      </w:r>
      <w:r w:rsidRPr="00BC628A">
        <w:rPr>
          <w:rFonts w:ascii="Arial" w:hAnsi="Arial" w:cs="Arial"/>
          <w:snapToGrid w:val="0"/>
          <w:szCs w:val="24"/>
        </w:rPr>
        <w:t>CYBERSECURITY</w:t>
      </w:r>
      <w:r w:rsidRPr="00BC628A">
        <w:rPr>
          <w:rFonts w:ascii="Arial" w:hAnsi="Arial" w:cs="Arial"/>
          <w:snapToGrid w:val="0"/>
          <w:szCs w:val="24"/>
        </w:rPr>
        <w:t>, RISK MANAGEMENT FRAMEWORK (RMF)</w:t>
      </w:r>
      <w:r w:rsidRPr="00BC628A">
        <w:rPr>
          <w:rFonts w:ascii="Arial" w:hAnsi="Arial" w:cs="Arial"/>
          <w:snapToGrid w:val="0"/>
          <w:szCs w:val="24"/>
        </w:rPr>
        <w:t xml:space="preserve"> </w:t>
      </w:r>
      <w:r w:rsidRPr="00BC628A">
        <w:rPr>
          <w:rFonts w:ascii="Arial" w:hAnsi="Arial" w:cs="Arial"/>
          <w:snapToGrid w:val="0"/>
          <w:szCs w:val="24"/>
        </w:rPr>
        <w:t>REQUIREMENTS (ONLY DOD</w:t>
      </w:r>
      <w:r w:rsidRPr="00BC628A">
        <w:rPr>
          <w:rFonts w:ascii="Arial" w:hAnsi="Arial" w:cs="Arial"/>
          <w:snapToGrid w:val="0"/>
          <w:szCs w:val="24"/>
        </w:rPr>
        <w:t xml:space="preserve"> ORDERS)</w:t>
      </w:r>
    </w:p>
    <w:p w14:paraId="5E767F60" w14:textId="77777777" w:rsidR="005D7347" w:rsidRPr="00BC628A" w:rsidRDefault="005D7347" w:rsidP="00054D67">
      <w:pPr>
        <w:rPr>
          <w:rFonts w:ascii="Arial" w:hAnsi="Arial" w:cs="Arial"/>
          <w:snapToGrid w:val="0"/>
          <w:szCs w:val="24"/>
        </w:rPr>
      </w:pPr>
    </w:p>
    <w:p w14:paraId="5E767F61" w14:textId="77777777" w:rsidR="005D7347" w:rsidRPr="00BC628A" w:rsidRDefault="005D7347" w:rsidP="00054D67">
      <w:pPr>
        <w:rPr>
          <w:rFonts w:ascii="Arial" w:hAnsi="Arial" w:cs="Arial"/>
          <w:snapToGrid w:val="0"/>
          <w:szCs w:val="24"/>
        </w:rPr>
      </w:pPr>
      <w:r w:rsidRPr="00BC628A">
        <w:rPr>
          <w:rFonts w:ascii="Arial" w:hAnsi="Arial" w:cs="Arial"/>
          <w:snapToGrid w:val="0"/>
          <w:szCs w:val="24"/>
        </w:rPr>
        <w:t xml:space="preserve">NOTE: </w:t>
      </w:r>
      <w:r w:rsidRPr="00BC628A">
        <w:rPr>
          <w:rFonts w:ascii="Arial" w:hAnsi="Arial" w:cs="Arial"/>
          <w:snapToGrid w:val="0"/>
          <w:szCs w:val="24"/>
        </w:rPr>
        <w:t xml:space="preserve">For the purposes of this solicitation; </w:t>
      </w:r>
      <w:r w:rsidRPr="00BC628A">
        <w:rPr>
          <w:rFonts w:ascii="Arial" w:hAnsi="Arial" w:cs="Arial"/>
          <w:snapToGrid w:val="0"/>
          <w:szCs w:val="24"/>
        </w:rPr>
        <w:t xml:space="preserve">Cybersecurity, RMF, and IA requirements are </w:t>
      </w:r>
      <w:r w:rsidRPr="00BC628A">
        <w:rPr>
          <w:rFonts w:ascii="Arial" w:hAnsi="Arial" w:cs="Arial"/>
          <w:snapToGrid w:val="0"/>
          <w:szCs w:val="24"/>
        </w:rPr>
        <w:t xml:space="preserve">used </w:t>
      </w:r>
      <w:r w:rsidRPr="00BC628A">
        <w:rPr>
          <w:rFonts w:ascii="Arial" w:hAnsi="Arial" w:cs="Arial"/>
          <w:snapToGrid w:val="0"/>
          <w:szCs w:val="24"/>
        </w:rPr>
        <w:t>synonymously</w:t>
      </w:r>
      <w:r w:rsidRPr="00BC628A">
        <w:rPr>
          <w:rFonts w:ascii="Arial" w:hAnsi="Arial" w:cs="Arial"/>
          <w:snapToGrid w:val="0"/>
          <w:szCs w:val="24"/>
        </w:rPr>
        <w:t xml:space="preserve"> to</w:t>
      </w:r>
      <w:r w:rsidRPr="00BC628A">
        <w:rPr>
          <w:rFonts w:ascii="Arial" w:hAnsi="Arial" w:cs="Arial"/>
          <w:snapToGrid w:val="0"/>
          <w:szCs w:val="24"/>
        </w:rPr>
        <w:t xml:space="preserve"> refer to the same set of DoD Cybers</w:t>
      </w:r>
      <w:r w:rsidRPr="00BC628A">
        <w:rPr>
          <w:rFonts w:ascii="Arial" w:hAnsi="Arial" w:cs="Arial"/>
          <w:snapToGrid w:val="0"/>
          <w:szCs w:val="24"/>
        </w:rPr>
        <w:t>ecurity regulations</w:t>
      </w:r>
      <w:r w:rsidRPr="00BC628A">
        <w:rPr>
          <w:rFonts w:ascii="Arial" w:hAnsi="Arial" w:cs="Arial"/>
          <w:snapToGrid w:val="0"/>
          <w:szCs w:val="24"/>
        </w:rPr>
        <w:t xml:space="preserve"> </w:t>
      </w:r>
      <w:r w:rsidRPr="00BC628A">
        <w:rPr>
          <w:rFonts w:ascii="Arial" w:hAnsi="Arial" w:cs="Arial"/>
          <w:snapToGrid w:val="0"/>
          <w:szCs w:val="24"/>
        </w:rPr>
        <w:t>and policies.</w:t>
      </w:r>
      <w:r w:rsidRPr="00BC628A">
        <w:rPr>
          <w:rFonts w:ascii="Arial" w:hAnsi="Arial" w:cs="Arial"/>
          <w:snapToGrid w:val="0"/>
          <w:szCs w:val="24"/>
        </w:rPr>
        <w:t xml:space="preserve">  </w:t>
      </w:r>
    </w:p>
    <w:p w14:paraId="5E767F62" w14:textId="77777777" w:rsidR="005D7347" w:rsidRPr="00BC628A" w:rsidRDefault="005D7347" w:rsidP="00054D67">
      <w:pPr>
        <w:rPr>
          <w:rFonts w:ascii="Arial" w:hAnsi="Arial" w:cs="Arial"/>
          <w:snapToGrid w:val="0"/>
          <w:szCs w:val="24"/>
        </w:rPr>
      </w:pPr>
    </w:p>
    <w:p w14:paraId="5E767F63" w14:textId="77777777" w:rsidR="005D7347" w:rsidRPr="00BC628A" w:rsidRDefault="005D7347" w:rsidP="0002558A">
      <w:pPr>
        <w:rPr>
          <w:rFonts w:ascii="Arial" w:hAnsi="Arial" w:cs="Arial"/>
          <w:snapToGrid w:val="0"/>
          <w:szCs w:val="24"/>
        </w:rPr>
      </w:pPr>
      <w:r w:rsidRPr="00BC628A">
        <w:rPr>
          <w:rFonts w:ascii="Arial" w:hAnsi="Arial" w:cs="Arial"/>
          <w:snapToGrid w:val="0"/>
          <w:szCs w:val="24"/>
        </w:rPr>
        <w:t xml:space="preserve">All </w:t>
      </w:r>
      <w:r w:rsidRPr="00BC628A">
        <w:rPr>
          <w:rFonts w:ascii="Arial" w:hAnsi="Arial" w:cs="Arial"/>
          <w:snapToGrid w:val="0"/>
          <w:szCs w:val="24"/>
        </w:rPr>
        <w:t xml:space="preserve">DoD </w:t>
      </w:r>
      <w:r w:rsidRPr="00BC628A">
        <w:rPr>
          <w:rFonts w:ascii="Arial" w:hAnsi="Arial" w:cs="Arial"/>
          <w:snapToGrid w:val="0"/>
          <w:szCs w:val="24"/>
        </w:rPr>
        <w:t xml:space="preserve">requirements </w:t>
      </w:r>
      <w:r w:rsidRPr="00BC628A">
        <w:rPr>
          <w:rFonts w:ascii="Arial" w:hAnsi="Arial" w:cs="Arial"/>
          <w:snapToGrid w:val="0"/>
          <w:szCs w:val="24"/>
        </w:rPr>
        <w:t>f</w:t>
      </w:r>
      <w:r w:rsidRPr="00BC628A">
        <w:rPr>
          <w:rFonts w:ascii="Arial" w:hAnsi="Arial" w:cs="Arial"/>
          <w:snapToGrid w:val="0"/>
          <w:szCs w:val="24"/>
        </w:rPr>
        <w:t xml:space="preserve">or medical devices </w:t>
      </w:r>
      <w:r w:rsidRPr="00BC628A">
        <w:rPr>
          <w:rFonts w:ascii="Arial" w:hAnsi="Arial" w:cs="Arial"/>
          <w:snapToGrid w:val="0"/>
          <w:szCs w:val="24"/>
        </w:rPr>
        <w:t xml:space="preserve">that </w:t>
      </w:r>
      <w:r w:rsidRPr="00BC628A">
        <w:rPr>
          <w:rFonts w:ascii="Arial" w:hAnsi="Arial" w:cs="Arial"/>
          <w:snapToGrid w:val="0"/>
          <w:szCs w:val="24"/>
        </w:rPr>
        <w:t>h</w:t>
      </w:r>
      <w:r w:rsidRPr="00BC628A">
        <w:rPr>
          <w:rFonts w:ascii="Arial" w:hAnsi="Arial" w:cs="Arial"/>
          <w:snapToGrid w:val="0"/>
          <w:szCs w:val="24"/>
        </w:rPr>
        <w:t>ave</w:t>
      </w:r>
      <w:r w:rsidRPr="00BC628A">
        <w:rPr>
          <w:rFonts w:ascii="Arial" w:hAnsi="Arial" w:cs="Arial"/>
          <w:snapToGrid w:val="0"/>
          <w:szCs w:val="24"/>
        </w:rPr>
        <w:t xml:space="preserve"> an operating system or </w:t>
      </w:r>
      <w:r w:rsidRPr="00BC628A">
        <w:rPr>
          <w:rFonts w:ascii="Arial" w:hAnsi="Arial" w:cs="Arial"/>
          <w:snapToGrid w:val="0"/>
          <w:szCs w:val="24"/>
        </w:rPr>
        <w:t>th</w:t>
      </w:r>
      <w:r w:rsidRPr="00BC628A">
        <w:rPr>
          <w:rFonts w:ascii="Arial" w:hAnsi="Arial" w:cs="Arial"/>
          <w:snapToGrid w:val="0"/>
          <w:szCs w:val="24"/>
        </w:rPr>
        <w:t xml:space="preserve">e capability to </w:t>
      </w:r>
      <w:r w:rsidRPr="00BC628A">
        <w:rPr>
          <w:rFonts w:ascii="Arial" w:hAnsi="Arial" w:cs="Arial"/>
          <w:snapToGrid w:val="0"/>
          <w:szCs w:val="24"/>
        </w:rPr>
        <w:t xml:space="preserve">be connected to a network shall </w:t>
      </w:r>
      <w:r w:rsidRPr="00BC628A">
        <w:rPr>
          <w:rFonts w:ascii="Arial" w:hAnsi="Arial" w:cs="Arial"/>
          <w:snapToGrid w:val="0"/>
          <w:szCs w:val="24"/>
        </w:rPr>
        <w:t xml:space="preserve">be </w:t>
      </w:r>
      <w:r w:rsidRPr="00BC628A">
        <w:rPr>
          <w:rFonts w:ascii="Arial" w:hAnsi="Arial" w:cs="Arial"/>
          <w:snapToGrid w:val="0"/>
          <w:szCs w:val="24"/>
        </w:rPr>
        <w:t>require</w:t>
      </w:r>
      <w:r w:rsidRPr="00BC628A">
        <w:rPr>
          <w:rFonts w:ascii="Arial" w:hAnsi="Arial" w:cs="Arial"/>
          <w:snapToGrid w:val="0"/>
          <w:szCs w:val="24"/>
        </w:rPr>
        <w:t>d to meet</w:t>
      </w:r>
      <w:r w:rsidRPr="00BC628A">
        <w:rPr>
          <w:rFonts w:ascii="Arial" w:hAnsi="Arial" w:cs="Arial"/>
          <w:snapToGrid w:val="0"/>
          <w:szCs w:val="24"/>
        </w:rPr>
        <w:t xml:space="preserve"> </w:t>
      </w:r>
      <w:r w:rsidRPr="00BC628A">
        <w:rPr>
          <w:rFonts w:ascii="Arial" w:hAnsi="Arial" w:cs="Arial"/>
          <w:snapToGrid w:val="0"/>
          <w:szCs w:val="24"/>
        </w:rPr>
        <w:t>DHA</w:t>
      </w:r>
      <w:r w:rsidRPr="00BC628A">
        <w:rPr>
          <w:rFonts w:ascii="Arial" w:hAnsi="Arial" w:cs="Arial"/>
          <w:snapToGrid w:val="0"/>
          <w:szCs w:val="24"/>
        </w:rPr>
        <w:t xml:space="preserve"> Cybersecurity and individual </w:t>
      </w:r>
      <w:r w:rsidRPr="00BC628A">
        <w:rPr>
          <w:rFonts w:ascii="Arial" w:hAnsi="Arial" w:cs="Arial"/>
          <w:snapToGrid w:val="0"/>
          <w:szCs w:val="24"/>
        </w:rPr>
        <w:t xml:space="preserve">Military </w:t>
      </w:r>
      <w:r w:rsidRPr="00BC628A">
        <w:rPr>
          <w:rFonts w:ascii="Arial" w:hAnsi="Arial" w:cs="Arial"/>
          <w:snapToGrid w:val="0"/>
          <w:szCs w:val="24"/>
        </w:rPr>
        <w:t>Service IA</w:t>
      </w:r>
      <w:r w:rsidRPr="00BC628A">
        <w:rPr>
          <w:rFonts w:ascii="Arial" w:hAnsi="Arial" w:cs="Arial"/>
          <w:snapToGrid w:val="0"/>
          <w:szCs w:val="24"/>
        </w:rPr>
        <w:t>/RMF</w:t>
      </w:r>
      <w:r w:rsidRPr="00BC628A">
        <w:rPr>
          <w:rFonts w:ascii="Arial" w:hAnsi="Arial" w:cs="Arial"/>
          <w:snapToGrid w:val="0"/>
          <w:szCs w:val="24"/>
        </w:rPr>
        <w:t xml:space="preserve"> requirements</w:t>
      </w:r>
      <w:r w:rsidRPr="00BC628A">
        <w:rPr>
          <w:rFonts w:ascii="Arial" w:hAnsi="Arial" w:cs="Arial"/>
          <w:snapToGrid w:val="0"/>
          <w:szCs w:val="24"/>
        </w:rPr>
        <w:t xml:space="preserve">. Cybersecurity and Service </w:t>
      </w:r>
      <w:r w:rsidRPr="00BC628A">
        <w:rPr>
          <w:rFonts w:ascii="Arial" w:hAnsi="Arial" w:cs="Arial"/>
          <w:snapToGrid w:val="0"/>
          <w:szCs w:val="24"/>
        </w:rPr>
        <w:t>s</w:t>
      </w:r>
      <w:r w:rsidRPr="00BC628A">
        <w:rPr>
          <w:rFonts w:ascii="Arial" w:hAnsi="Arial" w:cs="Arial"/>
          <w:snapToGrid w:val="0"/>
          <w:szCs w:val="24"/>
        </w:rPr>
        <w:t xml:space="preserve">pecific </w:t>
      </w:r>
      <w:r w:rsidRPr="00BC628A">
        <w:rPr>
          <w:rFonts w:ascii="Arial" w:hAnsi="Arial" w:cs="Arial"/>
          <w:snapToGrid w:val="0"/>
          <w:szCs w:val="24"/>
        </w:rPr>
        <w:t>IA</w:t>
      </w:r>
      <w:r w:rsidRPr="00BC628A">
        <w:rPr>
          <w:rFonts w:ascii="Arial" w:hAnsi="Arial" w:cs="Arial"/>
          <w:snapToGrid w:val="0"/>
          <w:szCs w:val="24"/>
        </w:rPr>
        <w:t>/RMF</w:t>
      </w:r>
      <w:r w:rsidRPr="00BC628A">
        <w:rPr>
          <w:rFonts w:ascii="Arial" w:hAnsi="Arial" w:cs="Arial"/>
          <w:snapToGrid w:val="0"/>
          <w:szCs w:val="24"/>
        </w:rPr>
        <w:t xml:space="preserve"> </w:t>
      </w:r>
      <w:r w:rsidRPr="00BC628A">
        <w:rPr>
          <w:rFonts w:ascii="Arial" w:hAnsi="Arial" w:cs="Arial"/>
          <w:snapToGrid w:val="0"/>
          <w:szCs w:val="24"/>
        </w:rPr>
        <w:t xml:space="preserve">requirements </w:t>
      </w:r>
      <w:r w:rsidRPr="00BC628A">
        <w:rPr>
          <w:rFonts w:ascii="Arial" w:hAnsi="Arial" w:cs="Arial"/>
          <w:snapToGrid w:val="0"/>
          <w:szCs w:val="24"/>
        </w:rPr>
        <w:t xml:space="preserve">mandate </w:t>
      </w:r>
      <w:r w:rsidRPr="00BC628A">
        <w:rPr>
          <w:rFonts w:ascii="Arial" w:hAnsi="Arial" w:cs="Arial"/>
          <w:snapToGrid w:val="0"/>
          <w:szCs w:val="24"/>
        </w:rPr>
        <w:t xml:space="preserve">that </w:t>
      </w:r>
      <w:r w:rsidRPr="00BC628A">
        <w:rPr>
          <w:rFonts w:ascii="Arial" w:hAnsi="Arial" w:cs="Arial"/>
          <w:snapToGrid w:val="0"/>
          <w:szCs w:val="24"/>
        </w:rPr>
        <w:t>equipment</w:t>
      </w:r>
      <w:r w:rsidRPr="00BC628A">
        <w:rPr>
          <w:rFonts w:ascii="Arial" w:hAnsi="Arial" w:cs="Arial"/>
          <w:snapToGrid w:val="0"/>
          <w:szCs w:val="24"/>
        </w:rPr>
        <w:t>, including third-party components,</w:t>
      </w:r>
      <w:r w:rsidRPr="00BC628A">
        <w:rPr>
          <w:rFonts w:ascii="Arial" w:hAnsi="Arial" w:cs="Arial"/>
          <w:snapToGrid w:val="0"/>
          <w:szCs w:val="24"/>
        </w:rPr>
        <w:t xml:space="preserve"> must receive </w:t>
      </w:r>
      <w:r w:rsidRPr="00BC628A">
        <w:rPr>
          <w:rFonts w:ascii="Arial" w:hAnsi="Arial" w:cs="Arial"/>
          <w:snapToGrid w:val="0"/>
          <w:szCs w:val="24"/>
        </w:rPr>
        <w:t>an</w:t>
      </w:r>
      <w:r w:rsidRPr="00BC628A">
        <w:rPr>
          <w:rFonts w:ascii="Arial" w:eastAsia="Calibri" w:hAnsi="Arial" w:cs="Arial"/>
          <w:szCs w:val="24"/>
        </w:rPr>
        <w:t xml:space="preserve"> Authorization to Operate (ATO)</w:t>
      </w:r>
      <w:r w:rsidRPr="00BC628A">
        <w:rPr>
          <w:rFonts w:ascii="Arial" w:eastAsia="Calibri" w:hAnsi="Arial" w:cs="Arial"/>
          <w:szCs w:val="24"/>
        </w:rPr>
        <w:t xml:space="preserve"> or RMF Approval</w:t>
      </w:r>
      <w:r w:rsidRPr="00BC628A">
        <w:rPr>
          <w:rFonts w:ascii="Arial" w:eastAsia="Calibri" w:hAnsi="Arial" w:cs="Arial"/>
          <w:szCs w:val="24"/>
        </w:rPr>
        <w:t xml:space="preserve"> prior to being able to be connected to </w:t>
      </w:r>
      <w:r w:rsidRPr="00BC628A">
        <w:rPr>
          <w:rFonts w:ascii="Arial" w:eastAsia="Calibri" w:hAnsi="Arial" w:cs="Arial"/>
          <w:szCs w:val="24"/>
        </w:rPr>
        <w:t xml:space="preserve">any </w:t>
      </w:r>
      <w:r w:rsidRPr="00BC628A">
        <w:rPr>
          <w:rFonts w:ascii="Arial" w:eastAsia="Calibri" w:hAnsi="Arial" w:cs="Arial"/>
          <w:szCs w:val="24"/>
        </w:rPr>
        <w:t>DoD network</w:t>
      </w:r>
      <w:r w:rsidRPr="00BC628A">
        <w:rPr>
          <w:rFonts w:ascii="Arial" w:hAnsi="Arial" w:cs="Arial"/>
          <w:szCs w:val="24"/>
        </w:rPr>
        <w:t xml:space="preserve">. </w:t>
      </w:r>
      <w:r w:rsidRPr="00BC628A">
        <w:rPr>
          <w:rFonts w:ascii="Arial" w:hAnsi="Arial" w:cs="Arial"/>
          <w:snapToGrid w:val="0"/>
          <w:szCs w:val="24"/>
        </w:rPr>
        <w:t xml:space="preserve">RMF Approval </w:t>
      </w:r>
      <w:r w:rsidRPr="00BC628A">
        <w:rPr>
          <w:rFonts w:ascii="Arial" w:hAnsi="Arial" w:cs="Arial"/>
          <w:snapToGrid w:val="0"/>
          <w:szCs w:val="24"/>
        </w:rPr>
        <w:t xml:space="preserve">is </w:t>
      </w:r>
      <w:r w:rsidRPr="00BC628A">
        <w:rPr>
          <w:rFonts w:ascii="Arial" w:hAnsi="Arial" w:cs="Arial"/>
          <w:snapToGrid w:val="0"/>
          <w:szCs w:val="24"/>
        </w:rPr>
        <w:t xml:space="preserve">DHA or </w:t>
      </w:r>
      <w:r w:rsidRPr="00BC628A">
        <w:rPr>
          <w:rFonts w:ascii="Arial" w:hAnsi="Arial" w:cs="Arial"/>
          <w:snapToGrid w:val="0"/>
          <w:szCs w:val="24"/>
        </w:rPr>
        <w:t>Service specific, so reciprocity is dependent on which Services are involved and is not guaranteed.</w:t>
      </w:r>
      <w:r w:rsidRPr="00BC628A">
        <w:rPr>
          <w:rFonts w:ascii="Arial" w:hAnsi="Arial" w:cs="Arial"/>
          <w:szCs w:val="24"/>
        </w:rPr>
        <w:t xml:space="preserve"> </w:t>
      </w:r>
      <w:r w:rsidRPr="00BC628A">
        <w:rPr>
          <w:rFonts w:ascii="Arial" w:hAnsi="Arial" w:cs="Arial"/>
          <w:snapToGrid w:val="0"/>
          <w:szCs w:val="24"/>
        </w:rPr>
        <w:t xml:space="preserve">As the </w:t>
      </w:r>
      <w:r w:rsidRPr="00BC628A">
        <w:rPr>
          <w:rFonts w:ascii="Arial" w:hAnsi="Arial" w:cs="Arial"/>
          <w:snapToGrid w:val="0"/>
          <w:szCs w:val="24"/>
        </w:rPr>
        <w:t>requirements may change, the latest specific IA</w:t>
      </w:r>
      <w:r w:rsidRPr="00BC628A">
        <w:rPr>
          <w:rFonts w:ascii="Arial" w:hAnsi="Arial" w:cs="Arial"/>
          <w:snapToGrid w:val="0"/>
          <w:szCs w:val="24"/>
        </w:rPr>
        <w:t>/RMF</w:t>
      </w:r>
      <w:r w:rsidRPr="00BC628A">
        <w:rPr>
          <w:rFonts w:ascii="Arial" w:hAnsi="Arial" w:cs="Arial"/>
          <w:snapToGrid w:val="0"/>
          <w:szCs w:val="24"/>
        </w:rPr>
        <w:t xml:space="preserve"> requirements should be obtained from the requiring site, the Service IA</w:t>
      </w:r>
      <w:r w:rsidRPr="00BC628A">
        <w:rPr>
          <w:rFonts w:ascii="Arial" w:hAnsi="Arial" w:cs="Arial"/>
          <w:snapToGrid w:val="0"/>
          <w:szCs w:val="24"/>
        </w:rPr>
        <w:t>/RMF</w:t>
      </w:r>
      <w:r w:rsidRPr="00BC628A">
        <w:rPr>
          <w:rFonts w:ascii="Arial" w:hAnsi="Arial" w:cs="Arial"/>
          <w:snapToGrid w:val="0"/>
          <w:szCs w:val="24"/>
        </w:rPr>
        <w:t xml:space="preserve"> POC or from the DLA Contracting Officer prior to quoting.</w:t>
      </w:r>
      <w:r w:rsidRPr="00BC628A">
        <w:rPr>
          <w:rFonts w:ascii="Arial" w:hAnsi="Arial" w:cs="Arial"/>
          <w:snapToGrid w:val="0"/>
          <w:szCs w:val="24"/>
        </w:rPr>
        <w:t xml:space="preserve"> Failure to agree to Cybersecurity or Service IA</w:t>
      </w:r>
      <w:r w:rsidRPr="00BC628A">
        <w:rPr>
          <w:rFonts w:ascii="Arial" w:hAnsi="Arial" w:cs="Arial"/>
          <w:snapToGrid w:val="0"/>
          <w:szCs w:val="24"/>
        </w:rPr>
        <w:t>/RMF</w:t>
      </w:r>
      <w:r w:rsidRPr="00BC628A">
        <w:rPr>
          <w:rFonts w:ascii="Arial" w:hAnsi="Arial" w:cs="Arial"/>
          <w:snapToGrid w:val="0"/>
          <w:szCs w:val="24"/>
        </w:rPr>
        <w:t xml:space="preserve"> requirements may result in rejection of the vendors </w:t>
      </w:r>
      <w:r w:rsidRPr="00BC628A">
        <w:rPr>
          <w:rFonts w:ascii="Arial" w:hAnsi="Arial" w:cs="Arial"/>
          <w:snapToGrid w:val="0"/>
          <w:szCs w:val="24"/>
        </w:rPr>
        <w:t>offer</w:t>
      </w:r>
      <w:r w:rsidRPr="00BC628A">
        <w:rPr>
          <w:rFonts w:ascii="Arial" w:hAnsi="Arial" w:cs="Arial"/>
          <w:snapToGrid w:val="0"/>
          <w:szCs w:val="24"/>
        </w:rPr>
        <w:t>. Failing to disclose that a system</w:t>
      </w:r>
      <w:r w:rsidRPr="00BC628A">
        <w:rPr>
          <w:rFonts w:ascii="Arial" w:hAnsi="Arial" w:cs="Arial"/>
          <w:snapToGrid w:val="0"/>
          <w:szCs w:val="24"/>
        </w:rPr>
        <w:t>, including third-party items,</w:t>
      </w:r>
      <w:r w:rsidRPr="00BC628A">
        <w:rPr>
          <w:rFonts w:ascii="Arial" w:hAnsi="Arial" w:cs="Arial"/>
          <w:snapToGrid w:val="0"/>
          <w:szCs w:val="24"/>
        </w:rPr>
        <w:t xml:space="preserve"> cannot meet IA</w:t>
      </w:r>
      <w:r w:rsidRPr="00BC628A">
        <w:rPr>
          <w:rFonts w:ascii="Arial" w:hAnsi="Arial" w:cs="Arial"/>
          <w:snapToGrid w:val="0"/>
          <w:szCs w:val="24"/>
        </w:rPr>
        <w:t>/RMF</w:t>
      </w:r>
      <w:r w:rsidRPr="00BC628A">
        <w:rPr>
          <w:rFonts w:ascii="Arial" w:hAnsi="Arial" w:cs="Arial"/>
          <w:snapToGrid w:val="0"/>
          <w:szCs w:val="24"/>
        </w:rPr>
        <w:t xml:space="preserve"> requirements, failure to meet certification timeframes or failure to receive ATO</w:t>
      </w:r>
      <w:r w:rsidRPr="00BC628A">
        <w:rPr>
          <w:rFonts w:ascii="Arial" w:hAnsi="Arial" w:cs="Arial"/>
          <w:snapToGrid w:val="0"/>
          <w:szCs w:val="24"/>
        </w:rPr>
        <w:t xml:space="preserve"> or RMF Approval</w:t>
      </w:r>
      <w:r w:rsidRPr="00BC628A">
        <w:rPr>
          <w:rFonts w:ascii="Arial" w:hAnsi="Arial" w:cs="Arial"/>
          <w:snapToGrid w:val="0"/>
          <w:szCs w:val="24"/>
        </w:rPr>
        <w:t xml:space="preserve"> may result in termination for cause</w:t>
      </w:r>
      <w:r w:rsidRPr="00BC628A">
        <w:rPr>
          <w:rFonts w:ascii="Arial" w:hAnsi="Arial" w:cs="Arial"/>
          <w:snapToGrid w:val="0"/>
          <w:szCs w:val="24"/>
        </w:rPr>
        <w:t xml:space="preserve"> in accordance with FAR 52.212-4(m).</w:t>
      </w:r>
    </w:p>
    <w:p w14:paraId="5E767F64" w14:textId="77777777" w:rsidR="005D7347" w:rsidRPr="00BC628A" w:rsidRDefault="005D7347" w:rsidP="00882DB8">
      <w:pPr>
        <w:rPr>
          <w:rFonts w:ascii="Arial" w:hAnsi="Arial" w:cs="Arial"/>
          <w:snapToGrid w:val="0"/>
          <w:szCs w:val="24"/>
        </w:rPr>
      </w:pPr>
    </w:p>
    <w:p w14:paraId="5E767F65" w14:textId="77777777" w:rsidR="005D7347" w:rsidRPr="00BC628A" w:rsidRDefault="005D7347" w:rsidP="003D75D9">
      <w:pPr>
        <w:rPr>
          <w:rFonts w:ascii="Arial" w:hAnsi="Arial" w:cs="Arial"/>
          <w:snapToGrid w:val="0"/>
          <w:szCs w:val="24"/>
        </w:rPr>
      </w:pPr>
      <w:r w:rsidRPr="00BC628A">
        <w:rPr>
          <w:rFonts w:ascii="Arial" w:hAnsi="Arial" w:cs="Arial"/>
          <w:snapToGrid w:val="0"/>
          <w:szCs w:val="24"/>
        </w:rPr>
        <w:t>The following references applicable DoD Cybersecurity Regulations and Policies:</w:t>
      </w:r>
    </w:p>
    <w:p w14:paraId="5E767F66" w14:textId="77777777" w:rsidR="005D7347" w:rsidRPr="00BC628A" w:rsidRDefault="005D7347" w:rsidP="003D75D9">
      <w:pPr>
        <w:rPr>
          <w:rFonts w:ascii="Arial" w:hAnsi="Arial" w:cs="Arial"/>
          <w:snapToGrid w:val="0"/>
          <w:szCs w:val="24"/>
        </w:rPr>
      </w:pPr>
    </w:p>
    <w:p w14:paraId="5E767F67" w14:textId="77777777" w:rsidR="005D7347" w:rsidRPr="00BC628A" w:rsidRDefault="005D7347" w:rsidP="003D75D9">
      <w:pPr>
        <w:rPr>
          <w:rFonts w:ascii="Arial" w:hAnsi="Arial" w:cs="Arial"/>
          <w:snapToGrid w:val="0"/>
          <w:szCs w:val="24"/>
        </w:rPr>
      </w:pPr>
      <w:r w:rsidRPr="00BC628A">
        <w:rPr>
          <w:rFonts w:ascii="Arial" w:hAnsi="Arial" w:cs="Arial"/>
          <w:snapToGrid w:val="0"/>
          <w:szCs w:val="24"/>
        </w:rPr>
        <w:t>(1.) United States Law</w:t>
      </w:r>
    </w:p>
    <w:p w14:paraId="5E767F68"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lastRenderedPageBreak/>
        <w:t>(i.) The Health Insurance Portability and Accountability Act of 1996 (HIPAA)</w:t>
      </w:r>
    </w:p>
    <w:p w14:paraId="5E767F69"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(ii.) The Federal Information Security Management Act (FISMA)</w:t>
      </w:r>
    </w:p>
    <w:p w14:paraId="5E767F6A"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(iii.) The E-Government Act of 2002</w:t>
      </w:r>
    </w:p>
    <w:p w14:paraId="5E767F6B" w14:textId="77777777" w:rsidR="005D7347" w:rsidRPr="00BC628A" w:rsidRDefault="005D7347" w:rsidP="003D75D9">
      <w:pPr>
        <w:rPr>
          <w:rFonts w:ascii="Arial" w:hAnsi="Arial" w:cs="Arial"/>
          <w:snapToGrid w:val="0"/>
          <w:szCs w:val="24"/>
        </w:rPr>
      </w:pPr>
    </w:p>
    <w:p w14:paraId="5E767F6C" w14:textId="77777777" w:rsidR="005D7347" w:rsidRPr="00BC628A" w:rsidRDefault="005D7347" w:rsidP="003D75D9">
      <w:pPr>
        <w:rPr>
          <w:rFonts w:ascii="Arial" w:hAnsi="Arial" w:cs="Arial"/>
          <w:snapToGrid w:val="0"/>
          <w:szCs w:val="24"/>
        </w:rPr>
      </w:pPr>
      <w:r w:rsidRPr="00BC628A">
        <w:rPr>
          <w:rFonts w:ascii="Arial" w:hAnsi="Arial" w:cs="Arial"/>
          <w:snapToGrid w:val="0"/>
          <w:szCs w:val="24"/>
        </w:rPr>
        <w:t>(2.) Office of Management and Budget (OMB)</w:t>
      </w:r>
    </w:p>
    <w:p w14:paraId="5E767F6D"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 The following publications are located at https://www.whitehouse.gov/omb/agency/default</w:t>
      </w:r>
    </w:p>
    <w:p w14:paraId="5E767F6E"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 xml:space="preserve">(ii.) Circular A-130 </w:t>
      </w:r>
    </w:p>
    <w:p w14:paraId="5E767F6F"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 xml:space="preserve">(iii.) Guidance M-05-24, </w:t>
      </w:r>
      <w:r w:rsidRPr="00BC628A">
        <w:rPr>
          <w:rFonts w:ascii="Arial" w:hAnsi="Arial" w:cs="Arial"/>
          <w:snapToGrid w:val="0"/>
          <w:szCs w:val="24"/>
        </w:rPr>
        <w:t>Implementation of Homeland Security Presidential Directive (HSPD) 12-Policy for a Common Identification Standard for Federal Employees and Vendors</w:t>
      </w:r>
    </w:p>
    <w:p w14:paraId="5E767F70" w14:textId="77777777" w:rsidR="005D7347" w:rsidRPr="00BC628A" w:rsidRDefault="005D7347" w:rsidP="003D75D9">
      <w:pPr>
        <w:rPr>
          <w:rFonts w:ascii="Arial" w:hAnsi="Arial" w:cs="Arial"/>
          <w:snapToGrid w:val="0"/>
          <w:szCs w:val="24"/>
        </w:rPr>
      </w:pPr>
    </w:p>
    <w:p w14:paraId="5E767F71" w14:textId="77777777" w:rsidR="005D7347" w:rsidRPr="00BC628A" w:rsidRDefault="005D7347" w:rsidP="003D75D9">
      <w:pPr>
        <w:rPr>
          <w:rFonts w:ascii="Arial" w:hAnsi="Arial" w:cs="Arial"/>
          <w:snapToGrid w:val="0"/>
          <w:szCs w:val="24"/>
        </w:rPr>
      </w:pPr>
      <w:r w:rsidRPr="00BC628A">
        <w:rPr>
          <w:rFonts w:ascii="Arial" w:hAnsi="Arial" w:cs="Arial"/>
          <w:snapToGrid w:val="0"/>
          <w:szCs w:val="24"/>
        </w:rPr>
        <w:t>(3.) National Institute of Standards and Technology (NIST)</w:t>
      </w:r>
    </w:p>
    <w:p w14:paraId="5E767F72"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 xml:space="preserve">(i.) The following publications are </w:t>
      </w:r>
      <w:r w:rsidRPr="00BC628A">
        <w:rPr>
          <w:rFonts w:ascii="Arial" w:hAnsi="Arial" w:cs="Arial"/>
          <w:snapToGrid w:val="0"/>
          <w:szCs w:val="24"/>
        </w:rPr>
        <w:t>located at http://www.nist.gov/publication-portal.cfm</w:t>
      </w:r>
    </w:p>
    <w:p w14:paraId="5E767F73"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(ii.) NIST Special Publication (SP) 800-37 – Guide for Applying the Risk Management Framework (RMF) to Federal Information Systems</w:t>
      </w:r>
    </w:p>
    <w:p w14:paraId="5E767F74" w14:textId="77777777" w:rsidR="005D7347" w:rsidRPr="00BC628A" w:rsidRDefault="005D7347" w:rsidP="00971AD9">
      <w:pPr>
        <w:ind w:left="720"/>
        <w:rPr>
          <w:rFonts w:ascii="Arial" w:hAnsi="Arial" w:cs="Arial"/>
          <w:snapToGrid w:val="0"/>
          <w:szCs w:val="24"/>
        </w:rPr>
      </w:pPr>
      <w:r w:rsidRPr="00BC628A">
        <w:rPr>
          <w:rFonts w:ascii="Arial" w:hAnsi="Arial" w:cs="Arial"/>
          <w:snapToGrid w:val="0"/>
          <w:szCs w:val="24"/>
        </w:rPr>
        <w:t>(iii) NIST SP 800-39—Managing Information Security Risk: Organization,</w:t>
      </w:r>
    </w:p>
    <w:p w14:paraId="5E767F75" w14:textId="77777777" w:rsidR="005D7347" w:rsidRPr="00BC628A" w:rsidRDefault="005D7347" w:rsidP="00971AD9">
      <w:pPr>
        <w:ind w:left="720"/>
        <w:rPr>
          <w:rFonts w:ascii="Arial" w:hAnsi="Arial" w:cs="Arial"/>
          <w:snapToGrid w:val="0"/>
          <w:szCs w:val="24"/>
        </w:rPr>
      </w:pPr>
      <w:r w:rsidRPr="00BC628A">
        <w:rPr>
          <w:rFonts w:ascii="Arial" w:hAnsi="Arial" w:cs="Arial"/>
          <w:snapToGrid w:val="0"/>
          <w:szCs w:val="24"/>
        </w:rPr>
        <w:t>Mission and Information System View</w:t>
      </w:r>
    </w:p>
    <w:p w14:paraId="5E767F76"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w:t>
      </w:r>
      <w:r w:rsidRPr="00BC628A">
        <w:rPr>
          <w:rFonts w:ascii="Arial" w:hAnsi="Arial" w:cs="Arial"/>
          <w:snapToGrid w:val="0"/>
          <w:szCs w:val="24"/>
        </w:rPr>
        <w:t>v</w:t>
      </w:r>
      <w:r w:rsidRPr="00BC628A">
        <w:rPr>
          <w:rFonts w:ascii="Arial" w:hAnsi="Arial" w:cs="Arial"/>
          <w:snapToGrid w:val="0"/>
          <w:szCs w:val="24"/>
        </w:rPr>
        <w:t>.) NIST SP 800-53 – Security and Privacy Controls for Federal Information Systems and Organizations</w:t>
      </w:r>
    </w:p>
    <w:p w14:paraId="5E767F77" w14:textId="77777777" w:rsidR="005D7347" w:rsidRPr="00BC628A" w:rsidRDefault="005D7347" w:rsidP="00971AD9">
      <w:pPr>
        <w:ind w:left="720"/>
        <w:rPr>
          <w:rFonts w:ascii="Arial" w:hAnsi="Arial" w:cs="Arial"/>
          <w:snapToGrid w:val="0"/>
          <w:szCs w:val="24"/>
        </w:rPr>
      </w:pPr>
      <w:r w:rsidRPr="00BC628A">
        <w:rPr>
          <w:rFonts w:ascii="Arial" w:hAnsi="Arial" w:cs="Arial"/>
          <w:snapToGrid w:val="0"/>
          <w:szCs w:val="24"/>
        </w:rPr>
        <w:t>(v) NIST SP 800-60—Volume 1 Revision 1: Guide for Mapping Types of Information and Information Systems to Security Categories</w:t>
      </w:r>
    </w:p>
    <w:p w14:paraId="5E767F78" w14:textId="77777777" w:rsidR="005D7347" w:rsidRPr="00BC628A" w:rsidRDefault="005D7347" w:rsidP="00971AD9">
      <w:pPr>
        <w:ind w:left="720"/>
        <w:rPr>
          <w:rFonts w:ascii="Arial" w:hAnsi="Arial" w:cs="Arial"/>
          <w:snapToGrid w:val="0"/>
          <w:szCs w:val="24"/>
        </w:rPr>
      </w:pPr>
      <w:r w:rsidRPr="00BC628A">
        <w:rPr>
          <w:rFonts w:ascii="Arial" w:hAnsi="Arial" w:cs="Arial"/>
          <w:snapToGrid w:val="0"/>
          <w:szCs w:val="24"/>
        </w:rPr>
        <w:t>(vi) NIST SP 800-218 - Secure Software Development Framework (SSDF) Version 1.1: Recommendations for Mitigating the Risk of Software Vulnerabilities</w:t>
      </w:r>
    </w:p>
    <w:p w14:paraId="5E767F79" w14:textId="77777777" w:rsidR="005D7347" w:rsidRPr="00BC628A" w:rsidRDefault="005D7347" w:rsidP="00E00FC4">
      <w:pPr>
        <w:ind w:left="720"/>
        <w:rPr>
          <w:rFonts w:ascii="Arial" w:hAnsi="Arial" w:cs="Arial"/>
          <w:snapToGrid w:val="0"/>
          <w:szCs w:val="24"/>
        </w:rPr>
      </w:pPr>
    </w:p>
    <w:p w14:paraId="5E767F7A" w14:textId="77777777" w:rsidR="005D7347" w:rsidRPr="00BC628A" w:rsidRDefault="005D7347" w:rsidP="003D75D9">
      <w:pPr>
        <w:rPr>
          <w:rFonts w:ascii="Arial" w:hAnsi="Arial" w:cs="Arial"/>
          <w:snapToGrid w:val="0"/>
          <w:szCs w:val="24"/>
        </w:rPr>
      </w:pPr>
    </w:p>
    <w:p w14:paraId="5E767F7B" w14:textId="77777777" w:rsidR="005D7347" w:rsidRPr="00BC628A" w:rsidRDefault="005D7347" w:rsidP="003D75D9">
      <w:pPr>
        <w:rPr>
          <w:rFonts w:ascii="Arial" w:hAnsi="Arial" w:cs="Arial"/>
          <w:snapToGrid w:val="0"/>
          <w:szCs w:val="24"/>
        </w:rPr>
      </w:pPr>
      <w:r w:rsidRPr="00BC628A">
        <w:rPr>
          <w:rFonts w:ascii="Arial" w:hAnsi="Arial" w:cs="Arial"/>
          <w:snapToGrid w:val="0"/>
          <w:szCs w:val="24"/>
        </w:rPr>
        <w:t>(4.) Federal Information Processing Standards (FIPS)</w:t>
      </w:r>
    </w:p>
    <w:p w14:paraId="5E767F7C"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 The following publications are located at http://www.nist.gov/itl/fipscurrent.cfm</w:t>
      </w:r>
    </w:p>
    <w:p w14:paraId="5E767F7D"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(ii.) FIPS Publication (FIPS PUB) 140-2, Security Requirements for Cryptographic Modules</w:t>
      </w:r>
    </w:p>
    <w:p w14:paraId="5E767F7E"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lastRenderedPageBreak/>
        <w:t>(iii.) FIPS PUB 199 – Standards for Security Categorization of Federal Information and Information Systems</w:t>
      </w:r>
    </w:p>
    <w:p w14:paraId="5E767F7F" w14:textId="77777777" w:rsidR="005D7347" w:rsidRPr="00BC628A" w:rsidRDefault="005D7347" w:rsidP="00971AD9">
      <w:pPr>
        <w:ind w:left="720"/>
        <w:rPr>
          <w:rFonts w:ascii="Arial" w:hAnsi="Arial" w:cs="Arial"/>
          <w:snapToGrid w:val="0"/>
          <w:szCs w:val="24"/>
        </w:rPr>
      </w:pPr>
      <w:r w:rsidRPr="00BC628A">
        <w:rPr>
          <w:rFonts w:ascii="Arial" w:hAnsi="Arial" w:cs="Arial"/>
          <w:snapToGrid w:val="0"/>
          <w:szCs w:val="24"/>
        </w:rPr>
        <w:t>(iv) FIPS PUB 200: Minimum Security Requirements for Federal Information and Information Systems</w:t>
      </w:r>
    </w:p>
    <w:p w14:paraId="5E767F80" w14:textId="77777777" w:rsidR="005D7347" w:rsidRPr="00BC628A" w:rsidRDefault="005D7347" w:rsidP="00E00FC4">
      <w:pPr>
        <w:ind w:left="720"/>
        <w:rPr>
          <w:rFonts w:ascii="Arial" w:hAnsi="Arial" w:cs="Arial"/>
          <w:snapToGrid w:val="0"/>
          <w:szCs w:val="24"/>
          <w:highlight w:val="green"/>
        </w:rPr>
      </w:pPr>
      <w:r w:rsidRPr="00BC628A">
        <w:rPr>
          <w:rFonts w:ascii="Arial" w:hAnsi="Arial" w:cs="Arial"/>
          <w:snapToGrid w:val="0"/>
          <w:szCs w:val="24"/>
        </w:rPr>
        <w:t>(v.) FIPS PUB 201-2, Personal Identity Verification of Federal Employees and Vendors</w:t>
      </w:r>
    </w:p>
    <w:p w14:paraId="5E767F81" w14:textId="77777777" w:rsidR="005D7347" w:rsidRPr="00BC628A" w:rsidRDefault="005D7347" w:rsidP="003D75D9">
      <w:pPr>
        <w:rPr>
          <w:rFonts w:ascii="Arial" w:hAnsi="Arial" w:cs="Arial"/>
          <w:snapToGrid w:val="0"/>
          <w:szCs w:val="24"/>
          <w:highlight w:val="green"/>
        </w:rPr>
      </w:pPr>
    </w:p>
    <w:p w14:paraId="5E767F82" w14:textId="77777777" w:rsidR="005D7347" w:rsidRPr="00BC628A" w:rsidRDefault="005D7347" w:rsidP="003D75D9">
      <w:pPr>
        <w:rPr>
          <w:rFonts w:ascii="Arial" w:hAnsi="Arial" w:cs="Arial"/>
          <w:snapToGrid w:val="0"/>
          <w:szCs w:val="24"/>
        </w:rPr>
      </w:pPr>
      <w:r w:rsidRPr="00BC628A">
        <w:rPr>
          <w:rFonts w:ascii="Arial" w:hAnsi="Arial" w:cs="Arial"/>
          <w:snapToGrid w:val="0"/>
          <w:szCs w:val="24"/>
        </w:rPr>
        <w:t>(5.) Department of Defense (DoD)</w:t>
      </w:r>
    </w:p>
    <w:p w14:paraId="5E767F83"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 xml:space="preserve">(i.) The following publications are located at http://www.dtic.mil/whs/directives/  </w:t>
      </w:r>
    </w:p>
    <w:p w14:paraId="5E767F84"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(ii.) DoD Instruction 5200.2, DoD Personnel Security Program (PSP)</w:t>
      </w:r>
    </w:p>
    <w:p w14:paraId="5E767F85"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 xml:space="preserve">(iii.) DoD Instruction 8500.1, Cybersecurity </w:t>
      </w:r>
    </w:p>
    <w:p w14:paraId="5E767F86"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(iv.) DoD Instruction 8520.02, Public Key Infrastructure (PKI) and Public Key (PK) Enabling</w:t>
      </w:r>
    </w:p>
    <w:p w14:paraId="5E767F87"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(v.) DoD Instruction 8510.01, Risk Management Framework Process (RMF)</w:t>
      </w:r>
    </w:p>
    <w:p w14:paraId="5E767F88"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(vi.) DoD Instruction 8551.1, Ports, Protocols, and Services Management (PPSM)</w:t>
      </w:r>
    </w:p>
    <w:p w14:paraId="5E767F89"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(vii.) DoD Instruction 8580.02, Security of Individually Identifiable Health Information in DoD Health Care Programs</w:t>
      </w:r>
    </w:p>
    <w:p w14:paraId="5E767F8A"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 xml:space="preserve">(viii.) </w:t>
      </w:r>
      <w:r w:rsidRPr="00BC628A">
        <w:rPr>
          <w:rFonts w:ascii="Arial" w:hAnsi="Arial" w:cs="Arial"/>
          <w:snapToGrid w:val="0"/>
          <w:szCs w:val="24"/>
        </w:rPr>
        <w:t>DoD Instruction 6025.18, Privacy of Individually Identifiable Health Information in DoD Health Care Programs</w:t>
      </w:r>
    </w:p>
    <w:p w14:paraId="5E767F8B"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(ix.) DoD Directive 5400.11, DoD Privacy Program</w:t>
      </w:r>
    </w:p>
    <w:p w14:paraId="5E767F8C" w14:textId="77777777" w:rsidR="005D7347" w:rsidRPr="00BC628A" w:rsidRDefault="005D7347" w:rsidP="00E00FC4">
      <w:pPr>
        <w:ind w:left="720"/>
        <w:rPr>
          <w:rFonts w:ascii="Arial" w:hAnsi="Arial" w:cs="Arial"/>
          <w:snapToGrid w:val="0"/>
          <w:szCs w:val="24"/>
        </w:rPr>
      </w:pPr>
      <w:r w:rsidRPr="00BC628A">
        <w:rPr>
          <w:rFonts w:ascii="Arial" w:hAnsi="Arial" w:cs="Arial"/>
          <w:snapToGrid w:val="0"/>
          <w:szCs w:val="24"/>
        </w:rPr>
        <w:t>(x.) DoD Manual 5400.11-R, Department of Defense Privacy Program</w:t>
      </w:r>
    </w:p>
    <w:p w14:paraId="5E767F8D" w14:textId="77777777" w:rsidR="005D7347" w:rsidRPr="00BC628A" w:rsidRDefault="005D7347" w:rsidP="00B328B6">
      <w:pPr>
        <w:rPr>
          <w:rFonts w:ascii="Arial" w:hAnsi="Arial" w:cs="Arial"/>
          <w:szCs w:val="24"/>
        </w:rPr>
      </w:pPr>
    </w:p>
    <w:p w14:paraId="5E767F8E" w14:textId="77777777" w:rsidR="005D7347" w:rsidRPr="00BC628A" w:rsidRDefault="005D7347" w:rsidP="00B328B6">
      <w:pPr>
        <w:rPr>
          <w:rFonts w:ascii="Arial" w:hAnsi="Arial" w:cs="Arial"/>
          <w:szCs w:val="24"/>
        </w:rPr>
      </w:pPr>
    </w:p>
    <w:p w14:paraId="5E767F8F" w14:textId="77777777" w:rsidR="005D7347" w:rsidRPr="00BC628A" w:rsidRDefault="005D7347" w:rsidP="0073304C">
      <w:pPr>
        <w:rPr>
          <w:rFonts w:ascii="Arial" w:hAnsi="Arial" w:cs="Arial"/>
          <w:b/>
          <w:bCs/>
          <w:szCs w:val="24"/>
        </w:rPr>
      </w:pPr>
      <w:r w:rsidRPr="00BC628A">
        <w:rPr>
          <w:rFonts w:ascii="Arial" w:hAnsi="Arial" w:cs="Arial"/>
          <w:b/>
          <w:bCs/>
          <w:szCs w:val="24"/>
        </w:rPr>
        <w:t xml:space="preserve">(c.) VA SPECIAL </w:t>
      </w:r>
      <w:r w:rsidRPr="00BC628A">
        <w:rPr>
          <w:rFonts w:ascii="Arial" w:hAnsi="Arial" w:cs="Arial"/>
          <w:b/>
          <w:bCs/>
          <w:szCs w:val="24"/>
        </w:rPr>
        <w:t>CONTRACT INFORMATION TECHNOLOGY REQUIREMENTS (ONLY VA ORDERS)</w:t>
      </w:r>
    </w:p>
    <w:p w14:paraId="5E767F90" w14:textId="77777777" w:rsidR="005D7347" w:rsidRPr="00BC628A" w:rsidRDefault="005D7347" w:rsidP="0073304C">
      <w:pPr>
        <w:rPr>
          <w:rFonts w:ascii="Arial" w:hAnsi="Arial" w:cs="Arial"/>
          <w:szCs w:val="24"/>
        </w:rPr>
      </w:pPr>
    </w:p>
    <w:p w14:paraId="5E767F91" w14:textId="77777777" w:rsidR="005D7347" w:rsidRPr="00BC628A" w:rsidRDefault="005D7347" w:rsidP="0073304C">
      <w:pPr>
        <w:rPr>
          <w:rFonts w:ascii="Arial" w:hAnsi="Arial" w:cs="Arial"/>
          <w:spacing w:val="-15"/>
          <w:szCs w:val="24"/>
        </w:rPr>
      </w:pPr>
      <w:r w:rsidRPr="00BC628A">
        <w:rPr>
          <w:rFonts w:ascii="Arial" w:hAnsi="Arial" w:cs="Arial"/>
          <w:szCs w:val="24"/>
        </w:rPr>
        <w:t>Minimum Statutory Requirements</w:t>
      </w:r>
    </w:p>
    <w:p w14:paraId="5E767F92" w14:textId="77777777" w:rsidR="005D7347" w:rsidRPr="00BC628A" w:rsidRDefault="005D7347" w:rsidP="0073304C">
      <w:pPr>
        <w:rPr>
          <w:rFonts w:ascii="Arial" w:hAnsi="Arial" w:cs="Arial"/>
          <w:spacing w:val="-15"/>
          <w:szCs w:val="24"/>
        </w:rPr>
      </w:pPr>
    </w:p>
    <w:p w14:paraId="5E767F93" w14:textId="77777777" w:rsidR="005D7347" w:rsidRPr="00BC628A" w:rsidRDefault="005D7347" w:rsidP="0073304C">
      <w:pPr>
        <w:rPr>
          <w:rFonts w:ascii="Arial" w:hAnsi="Arial" w:cs="Arial"/>
          <w:szCs w:val="24"/>
        </w:rPr>
      </w:pPr>
      <w:r w:rsidRPr="00BC628A">
        <w:rPr>
          <w:rFonts w:ascii="Arial" w:hAnsi="Arial" w:cs="Arial"/>
          <w:spacing w:val="-15"/>
          <w:szCs w:val="24"/>
        </w:rPr>
        <w:t xml:space="preserve">At a </w:t>
      </w:r>
      <w:r w:rsidRPr="00BC628A">
        <w:rPr>
          <w:rFonts w:ascii="Arial" w:hAnsi="Arial" w:cs="Arial"/>
          <w:szCs w:val="24"/>
        </w:rPr>
        <w:t>minimum,</w:t>
      </w:r>
      <w:r w:rsidRPr="00BC628A">
        <w:rPr>
          <w:rFonts w:ascii="Arial" w:hAnsi="Arial" w:cs="Arial"/>
          <w:spacing w:val="-15"/>
          <w:szCs w:val="24"/>
        </w:rPr>
        <w:t xml:space="preserve"> </w:t>
      </w:r>
      <w:r w:rsidRPr="00BC628A">
        <w:rPr>
          <w:rFonts w:ascii="Arial" w:hAnsi="Arial" w:cs="Arial"/>
          <w:szCs w:val="24"/>
        </w:rPr>
        <w:t>maintenance/installation</w:t>
      </w:r>
      <w:r w:rsidRPr="00BC628A">
        <w:rPr>
          <w:rFonts w:ascii="Arial" w:hAnsi="Arial" w:cs="Arial"/>
          <w:spacing w:val="-15"/>
          <w:szCs w:val="24"/>
        </w:rPr>
        <w:t xml:space="preserve"> (</w:t>
      </w:r>
      <w:r w:rsidRPr="00BC628A">
        <w:rPr>
          <w:rFonts w:ascii="Arial" w:hAnsi="Arial" w:cs="Arial"/>
          <w:szCs w:val="24"/>
        </w:rPr>
        <w:t>warranty) contracts,</w:t>
      </w:r>
      <w:r w:rsidRPr="00BC628A">
        <w:rPr>
          <w:rFonts w:ascii="Arial" w:hAnsi="Arial" w:cs="Arial"/>
          <w:spacing w:val="-15"/>
          <w:szCs w:val="24"/>
        </w:rPr>
        <w:t xml:space="preserve"> </w:t>
      </w:r>
      <w:r w:rsidRPr="00BC628A">
        <w:rPr>
          <w:rFonts w:ascii="Arial" w:hAnsi="Arial" w:cs="Arial"/>
          <w:szCs w:val="24"/>
        </w:rPr>
        <w:t>in which VA sensitive information and/or systems are accessed by a VA contractor/subcontractor require the following five requirements per 38 U.S.C. §§ 5723 and 5725:</w:t>
      </w:r>
    </w:p>
    <w:p w14:paraId="5E767F94" w14:textId="77777777" w:rsidR="005D7347" w:rsidRPr="00BC628A" w:rsidRDefault="005D7347" w:rsidP="0073304C">
      <w:pPr>
        <w:rPr>
          <w:rFonts w:ascii="Arial" w:hAnsi="Arial" w:cs="Arial"/>
          <w:szCs w:val="24"/>
        </w:rPr>
      </w:pPr>
    </w:p>
    <w:p w14:paraId="5E767F95" w14:textId="77777777" w:rsidR="005D7347" w:rsidRPr="00BC628A" w:rsidRDefault="005D7347" w:rsidP="0073304C">
      <w:pPr>
        <w:rPr>
          <w:rFonts w:ascii="Arial" w:hAnsi="Arial" w:cs="Arial"/>
          <w:spacing w:val="-3"/>
          <w:szCs w:val="24"/>
        </w:rPr>
      </w:pPr>
      <w:r w:rsidRPr="00BC628A">
        <w:rPr>
          <w:rFonts w:ascii="Arial" w:hAnsi="Arial" w:cs="Arial"/>
          <w:spacing w:val="-5"/>
          <w:szCs w:val="24"/>
        </w:rPr>
        <w:lastRenderedPageBreak/>
        <w:t xml:space="preserve">A prohibition on unauthorized disclosure: information made available to the contractor </w:t>
      </w:r>
      <w:r w:rsidRPr="00BC628A">
        <w:rPr>
          <w:rFonts w:ascii="Arial" w:hAnsi="Arial" w:cs="Arial"/>
          <w:szCs w:val="24"/>
        </w:rPr>
        <w:t xml:space="preserve">or subcontractor by VA for the performance or administration of this contract or information </w:t>
      </w:r>
      <w:r w:rsidRPr="00BC628A">
        <w:rPr>
          <w:rFonts w:ascii="Arial" w:hAnsi="Arial" w:cs="Arial"/>
          <w:spacing w:val="-7"/>
          <w:szCs w:val="24"/>
        </w:rPr>
        <w:t xml:space="preserve">developed by the contractor in performance or administration of the contract shall be used only for those purposes and shall not be used in any other way without the prior written agreement </w:t>
      </w:r>
      <w:r w:rsidRPr="00BC628A">
        <w:rPr>
          <w:rFonts w:ascii="Arial" w:hAnsi="Arial" w:cs="Arial"/>
          <w:spacing w:val="-3"/>
          <w:szCs w:val="24"/>
        </w:rPr>
        <w:t>of the VA" See VA Handbook 6500.6, Appendix C, paragraph 3.a.</w:t>
      </w:r>
    </w:p>
    <w:p w14:paraId="5E767F96" w14:textId="77777777" w:rsidR="005D7347" w:rsidRPr="00BC628A" w:rsidRDefault="005D7347" w:rsidP="0073304C">
      <w:pPr>
        <w:rPr>
          <w:rFonts w:ascii="Arial" w:hAnsi="Arial" w:cs="Arial"/>
          <w:szCs w:val="24"/>
        </w:rPr>
      </w:pPr>
    </w:p>
    <w:p w14:paraId="5E767F97" w14:textId="77777777" w:rsidR="005D7347" w:rsidRPr="00BC628A" w:rsidRDefault="005D7347" w:rsidP="0073304C">
      <w:pPr>
        <w:rPr>
          <w:rFonts w:ascii="Arial" w:hAnsi="Arial" w:cs="Arial"/>
          <w:szCs w:val="24"/>
        </w:rPr>
      </w:pPr>
      <w:r w:rsidRPr="00BC628A">
        <w:rPr>
          <w:rFonts w:ascii="Arial" w:hAnsi="Arial" w:cs="Arial"/>
          <w:szCs w:val="24"/>
        </w:rPr>
        <w:t xml:space="preserve">A </w:t>
      </w:r>
      <w:r w:rsidRPr="00BC628A">
        <w:rPr>
          <w:rFonts w:ascii="Arial" w:hAnsi="Arial" w:cs="Arial"/>
          <w:szCs w:val="24"/>
        </w:rPr>
        <w:t>requirement for data breach notification: Upon discovery of any known or suspected</w:t>
      </w:r>
      <w:r w:rsidRPr="00BC628A">
        <w:rPr>
          <w:rFonts w:ascii="Arial" w:hAnsi="Arial" w:cs="Arial"/>
          <w:spacing w:val="-11"/>
          <w:szCs w:val="24"/>
        </w:rPr>
        <w:t xml:space="preserve"> </w:t>
      </w:r>
      <w:r w:rsidRPr="00BC628A">
        <w:rPr>
          <w:rFonts w:ascii="Arial" w:hAnsi="Arial" w:cs="Arial"/>
          <w:szCs w:val="24"/>
        </w:rPr>
        <w:t xml:space="preserve">security/privacy incidents, or any unauthorized disclosure of sensitive information, including that contained in system(s) to which the contractor/subcontractor has access, the </w:t>
      </w:r>
      <w:r w:rsidRPr="00BC628A">
        <w:rPr>
          <w:rFonts w:ascii="Arial" w:hAnsi="Arial" w:cs="Arial"/>
          <w:spacing w:val="-3"/>
          <w:szCs w:val="24"/>
        </w:rPr>
        <w:t xml:space="preserve">contractor/subcontractor shall immediately and simultaneously notify the COR, the </w:t>
      </w:r>
      <w:r w:rsidRPr="00BC628A">
        <w:rPr>
          <w:rFonts w:ascii="Arial" w:hAnsi="Arial" w:cs="Arial"/>
          <w:szCs w:val="24"/>
        </w:rPr>
        <w:t xml:space="preserve">designated ISO, and Privacy Officer for the contract. The term 'security incident' means an </w:t>
      </w:r>
      <w:r w:rsidRPr="00BC628A">
        <w:rPr>
          <w:rFonts w:ascii="Arial" w:hAnsi="Arial" w:cs="Arial"/>
          <w:spacing w:val="-4"/>
          <w:szCs w:val="24"/>
        </w:rPr>
        <w:t>event that has, or could have, resulted in unauthorized access to, loss or dam</w:t>
      </w:r>
      <w:r w:rsidRPr="00BC628A">
        <w:rPr>
          <w:rFonts w:ascii="Arial" w:hAnsi="Arial" w:cs="Arial"/>
          <w:spacing w:val="-4"/>
          <w:szCs w:val="24"/>
        </w:rPr>
        <w:t xml:space="preserve">age to VA </w:t>
      </w:r>
      <w:r w:rsidRPr="00BC628A">
        <w:rPr>
          <w:rFonts w:ascii="Arial" w:hAnsi="Arial" w:cs="Arial"/>
          <w:spacing w:val="-8"/>
          <w:szCs w:val="24"/>
        </w:rPr>
        <w:t xml:space="preserve">assets, or sensitive information, or an action that breaches VA security procedures. See VA </w:t>
      </w:r>
      <w:r w:rsidRPr="00BC628A">
        <w:rPr>
          <w:rFonts w:ascii="Arial" w:hAnsi="Arial" w:cs="Arial"/>
          <w:szCs w:val="24"/>
        </w:rPr>
        <w:t>Handbook 6500.6, Appendix C, paragraph 6.a.</w:t>
      </w:r>
    </w:p>
    <w:p w14:paraId="5E767F98" w14:textId="77777777" w:rsidR="005D7347" w:rsidRPr="00BC628A" w:rsidRDefault="005D7347" w:rsidP="0073304C">
      <w:pPr>
        <w:rPr>
          <w:rFonts w:ascii="Arial" w:hAnsi="Arial" w:cs="Arial"/>
          <w:szCs w:val="24"/>
        </w:rPr>
      </w:pPr>
    </w:p>
    <w:p w14:paraId="5E767F99" w14:textId="77777777" w:rsidR="005D7347" w:rsidRPr="00BC628A" w:rsidRDefault="005D7347" w:rsidP="0073304C">
      <w:pPr>
        <w:rPr>
          <w:rFonts w:ascii="Arial" w:hAnsi="Arial" w:cs="Arial"/>
          <w:szCs w:val="24"/>
        </w:rPr>
      </w:pPr>
      <w:r w:rsidRPr="00BC628A">
        <w:rPr>
          <w:rFonts w:ascii="Arial" w:hAnsi="Arial" w:cs="Arial"/>
          <w:szCs w:val="24"/>
        </w:rPr>
        <w:t xml:space="preserve">A requirement to pay liquidated damages in the event of a data breach: "In the event of </w:t>
      </w:r>
      <w:r w:rsidRPr="00BC628A">
        <w:rPr>
          <w:rFonts w:ascii="Arial" w:hAnsi="Arial" w:cs="Arial"/>
          <w:spacing w:val="-3"/>
          <w:szCs w:val="24"/>
        </w:rPr>
        <w:t xml:space="preserve">a data breach or privacy incident involving any SPI the contractor processes or maintains </w:t>
      </w:r>
      <w:r w:rsidRPr="00BC628A">
        <w:rPr>
          <w:rFonts w:ascii="Arial" w:hAnsi="Arial" w:cs="Arial"/>
          <w:szCs w:val="24"/>
        </w:rPr>
        <w:t>under this contract, the contractor shall be liable to VA for liquidated damages for a specified amount per affected individual</w:t>
      </w:r>
      <w:r w:rsidRPr="00BC628A">
        <w:rPr>
          <w:rFonts w:ascii="Arial" w:hAnsi="Arial" w:cs="Arial"/>
          <w:spacing w:val="-11"/>
          <w:szCs w:val="24"/>
        </w:rPr>
        <w:t xml:space="preserve"> to cover the cost of </w:t>
      </w:r>
      <w:r w:rsidRPr="00BC628A">
        <w:rPr>
          <w:rFonts w:ascii="Arial" w:hAnsi="Arial" w:cs="Arial"/>
          <w:szCs w:val="24"/>
        </w:rPr>
        <w:t>providing credit protection services to those</w:t>
      </w:r>
      <w:r w:rsidRPr="00BC628A">
        <w:rPr>
          <w:rFonts w:ascii="Arial" w:hAnsi="Arial" w:cs="Arial"/>
          <w:spacing w:val="-11"/>
          <w:szCs w:val="24"/>
        </w:rPr>
        <w:t xml:space="preserve"> </w:t>
      </w:r>
      <w:r w:rsidRPr="00BC628A">
        <w:rPr>
          <w:rFonts w:ascii="Arial" w:hAnsi="Arial" w:cs="Arial"/>
          <w:spacing w:val="-5"/>
          <w:szCs w:val="24"/>
        </w:rPr>
        <w:t>individuals." See VA Handbook 6500.6, Appendix C, paragraph 7.a., 7.d.</w:t>
      </w:r>
    </w:p>
    <w:p w14:paraId="5E767F9A" w14:textId="77777777" w:rsidR="005D7347" w:rsidRPr="00BC628A" w:rsidRDefault="005D7347" w:rsidP="0073304C">
      <w:pPr>
        <w:rPr>
          <w:rFonts w:ascii="Arial" w:hAnsi="Arial" w:cs="Arial"/>
          <w:szCs w:val="24"/>
        </w:rPr>
      </w:pPr>
    </w:p>
    <w:p w14:paraId="5E767F9B" w14:textId="77777777" w:rsidR="005D7347" w:rsidRPr="00BC628A" w:rsidRDefault="005D7347" w:rsidP="0073304C">
      <w:pPr>
        <w:rPr>
          <w:rFonts w:ascii="Arial" w:hAnsi="Arial" w:cs="Arial"/>
          <w:spacing w:val="-6"/>
          <w:szCs w:val="24"/>
        </w:rPr>
      </w:pPr>
      <w:r w:rsidRPr="00BC628A">
        <w:rPr>
          <w:rFonts w:ascii="Arial" w:hAnsi="Arial" w:cs="Arial"/>
          <w:spacing w:val="-7"/>
          <w:szCs w:val="24"/>
        </w:rPr>
        <w:t xml:space="preserve">A requirement for </w:t>
      </w:r>
      <w:r w:rsidRPr="00BC628A">
        <w:rPr>
          <w:rFonts w:ascii="Arial" w:hAnsi="Arial" w:cs="Arial"/>
          <w:szCs w:val="24"/>
        </w:rPr>
        <w:t xml:space="preserve">annual </w:t>
      </w:r>
      <w:r w:rsidRPr="00BC628A">
        <w:rPr>
          <w:rFonts w:ascii="Arial" w:hAnsi="Arial" w:cs="Arial"/>
          <w:spacing w:val="-7"/>
          <w:szCs w:val="24"/>
        </w:rPr>
        <w:t xml:space="preserve">security/privacy </w:t>
      </w:r>
      <w:r w:rsidRPr="00BC628A">
        <w:rPr>
          <w:rFonts w:ascii="Arial" w:hAnsi="Arial" w:cs="Arial"/>
          <w:szCs w:val="24"/>
        </w:rPr>
        <w:t>awarenes</w:t>
      </w:r>
      <w:r w:rsidRPr="00BC628A">
        <w:rPr>
          <w:rFonts w:ascii="Arial" w:hAnsi="Arial" w:cs="Arial"/>
          <w:spacing w:val="-7"/>
          <w:szCs w:val="24"/>
        </w:rPr>
        <w:t xml:space="preserve">s training: "Before being </w:t>
      </w:r>
      <w:r w:rsidRPr="00BC628A">
        <w:rPr>
          <w:rFonts w:ascii="Arial" w:hAnsi="Arial" w:cs="Arial"/>
          <w:szCs w:val="24"/>
        </w:rPr>
        <w:t xml:space="preserve">granted access to VA information or information systems, all contractor employees and subcontractor </w:t>
      </w:r>
      <w:r w:rsidRPr="00BC628A">
        <w:rPr>
          <w:rFonts w:ascii="Arial" w:hAnsi="Arial" w:cs="Arial"/>
          <w:spacing w:val="-4"/>
          <w:szCs w:val="24"/>
        </w:rPr>
        <w:t xml:space="preserve">employees requiring such access shall complete on an annual basis either: (i) the VA </w:t>
      </w:r>
      <w:r w:rsidRPr="00BC628A">
        <w:rPr>
          <w:rFonts w:ascii="Arial" w:hAnsi="Arial" w:cs="Arial"/>
          <w:spacing w:val="-5"/>
          <w:szCs w:val="24"/>
        </w:rPr>
        <w:t xml:space="preserve">security/privacy awareness training (contains VA's security/privacy requirements) within 1 </w:t>
      </w:r>
      <w:r w:rsidRPr="00BC628A">
        <w:rPr>
          <w:rFonts w:ascii="Arial" w:hAnsi="Arial" w:cs="Arial"/>
          <w:szCs w:val="24"/>
        </w:rPr>
        <w:t>week of the initiation of the contract, or (ii) security awareness training provided or arranged</w:t>
      </w:r>
      <w:r w:rsidRPr="00BC628A">
        <w:rPr>
          <w:rFonts w:ascii="Arial" w:hAnsi="Arial" w:cs="Arial"/>
          <w:spacing w:val="-9"/>
          <w:szCs w:val="24"/>
        </w:rPr>
        <w:t xml:space="preserve"> by </w:t>
      </w:r>
      <w:r w:rsidRPr="00BC628A">
        <w:rPr>
          <w:rFonts w:ascii="Arial" w:hAnsi="Arial" w:cs="Arial"/>
          <w:spacing w:val="-6"/>
          <w:szCs w:val="24"/>
        </w:rPr>
        <w:t>the contractor that conforms to VA's security/privacy requirements as delineat</w:t>
      </w:r>
      <w:r w:rsidRPr="00BC628A">
        <w:rPr>
          <w:rFonts w:ascii="Arial" w:hAnsi="Arial" w:cs="Arial"/>
          <w:spacing w:val="-6"/>
          <w:szCs w:val="24"/>
        </w:rPr>
        <w:t xml:space="preserve">ed in the hard </w:t>
      </w:r>
      <w:r w:rsidRPr="00BC628A">
        <w:rPr>
          <w:rFonts w:ascii="Arial" w:hAnsi="Arial" w:cs="Arial"/>
          <w:spacing w:val="-3"/>
          <w:szCs w:val="24"/>
        </w:rPr>
        <w:t xml:space="preserve">copy of the VA security awareness training provided to the contractor. If the contractor </w:t>
      </w:r>
      <w:r w:rsidRPr="00BC628A">
        <w:rPr>
          <w:rFonts w:ascii="Arial" w:hAnsi="Arial" w:cs="Arial"/>
          <w:spacing w:val="-7"/>
          <w:szCs w:val="24"/>
        </w:rPr>
        <w:t xml:space="preserve">provides their own training that conforms to VA's requirements, they </w:t>
      </w:r>
      <w:r w:rsidRPr="00BC628A">
        <w:rPr>
          <w:rFonts w:ascii="Arial" w:hAnsi="Arial" w:cs="Arial"/>
          <w:szCs w:val="24"/>
        </w:rPr>
        <w:t>will p</w:t>
      </w:r>
      <w:r w:rsidRPr="00BC628A">
        <w:rPr>
          <w:rFonts w:ascii="Arial" w:hAnsi="Arial" w:cs="Arial"/>
          <w:spacing w:val="-7"/>
          <w:szCs w:val="24"/>
        </w:rPr>
        <w:t xml:space="preserve">rovide the COR or </w:t>
      </w:r>
      <w:r w:rsidRPr="00BC628A">
        <w:rPr>
          <w:rFonts w:ascii="Arial" w:hAnsi="Arial" w:cs="Arial"/>
          <w:spacing w:val="-3"/>
          <w:szCs w:val="24"/>
        </w:rPr>
        <w:t xml:space="preserve">CO, a yearly report (due annually on the date of the contract initiation) stating that all </w:t>
      </w:r>
      <w:r w:rsidRPr="00BC628A">
        <w:rPr>
          <w:rFonts w:ascii="Arial" w:hAnsi="Arial" w:cs="Arial"/>
          <w:spacing w:val="-6"/>
          <w:szCs w:val="24"/>
        </w:rPr>
        <w:t xml:space="preserve">applicable employees involved in VA's contract have received their annual security/privacy training that meets VA's </w:t>
      </w:r>
      <w:r w:rsidRPr="00BC628A">
        <w:rPr>
          <w:rFonts w:ascii="Arial" w:hAnsi="Arial" w:cs="Arial"/>
          <w:spacing w:val="-6"/>
          <w:szCs w:val="24"/>
        </w:rPr>
        <w:t>requirements,</w:t>
      </w:r>
      <w:r w:rsidRPr="00BC628A">
        <w:rPr>
          <w:rFonts w:ascii="Arial" w:hAnsi="Arial" w:cs="Arial"/>
          <w:spacing w:val="-6"/>
          <w:szCs w:val="24"/>
        </w:rPr>
        <w:t xml:space="preserve"> and the total number of employees trained. See VA Handbook 6500.6, Appendix C, paragraph 9.</w:t>
      </w:r>
    </w:p>
    <w:p w14:paraId="5E767F9C" w14:textId="77777777" w:rsidR="005D7347" w:rsidRPr="00BC628A" w:rsidRDefault="005D7347" w:rsidP="0073304C">
      <w:pPr>
        <w:rPr>
          <w:rFonts w:ascii="Arial" w:hAnsi="Arial" w:cs="Arial"/>
          <w:szCs w:val="24"/>
        </w:rPr>
      </w:pPr>
    </w:p>
    <w:p w14:paraId="5E767F9D" w14:textId="77777777" w:rsidR="005D7347" w:rsidRPr="00BC628A" w:rsidRDefault="005D7347" w:rsidP="0073304C">
      <w:pPr>
        <w:rPr>
          <w:rFonts w:ascii="Arial" w:hAnsi="Arial" w:cs="Arial"/>
          <w:szCs w:val="24"/>
        </w:rPr>
      </w:pPr>
      <w:r w:rsidRPr="00BC628A">
        <w:rPr>
          <w:rFonts w:ascii="Arial" w:hAnsi="Arial" w:cs="Arial"/>
          <w:spacing w:val="-4"/>
          <w:szCs w:val="24"/>
        </w:rPr>
        <w:t xml:space="preserve">A requirement to sign VA's Rules of Behavior: "Before being granted access to VA </w:t>
      </w:r>
      <w:r w:rsidRPr="00BC628A">
        <w:rPr>
          <w:rFonts w:ascii="Arial" w:hAnsi="Arial" w:cs="Arial"/>
          <w:szCs w:val="24"/>
        </w:rPr>
        <w:t>information or information systems, all contractor employees and subcontractor employees requiring such access shall sign on an annual basis an acknowledgment that they have read, understand, and agree to abide by VA's Contractor Rules of Behavior which is attached</w:t>
      </w:r>
      <w:r w:rsidRPr="00BC628A">
        <w:rPr>
          <w:rFonts w:ascii="Arial" w:hAnsi="Arial" w:cs="Arial"/>
          <w:spacing w:val="-10"/>
          <w:szCs w:val="24"/>
        </w:rPr>
        <w:t xml:space="preserve"> </w:t>
      </w:r>
      <w:r w:rsidRPr="00BC628A">
        <w:rPr>
          <w:rFonts w:ascii="Arial" w:hAnsi="Arial" w:cs="Arial"/>
          <w:szCs w:val="24"/>
        </w:rPr>
        <w:t>to this</w:t>
      </w:r>
      <w:r w:rsidRPr="00BC628A">
        <w:rPr>
          <w:rFonts w:ascii="Arial" w:hAnsi="Arial" w:cs="Arial"/>
          <w:spacing w:val="-10"/>
          <w:szCs w:val="24"/>
        </w:rPr>
        <w:t xml:space="preserve"> </w:t>
      </w:r>
      <w:r w:rsidRPr="00BC628A">
        <w:rPr>
          <w:rFonts w:ascii="Arial" w:hAnsi="Arial" w:cs="Arial"/>
          <w:spacing w:val="-1"/>
          <w:szCs w:val="24"/>
        </w:rPr>
        <w:t xml:space="preserve">contract." See VA Handbook 6500.6, Appendix C, paragraph 9, Appendix D. Note: If a </w:t>
      </w:r>
      <w:r w:rsidRPr="00BC628A">
        <w:rPr>
          <w:rFonts w:ascii="Arial" w:hAnsi="Arial" w:cs="Arial"/>
          <w:spacing w:val="-7"/>
          <w:szCs w:val="24"/>
        </w:rPr>
        <w:t xml:space="preserve">medical device vendor anticipates that the services under the contract will be performed by 10 </w:t>
      </w:r>
      <w:r w:rsidRPr="00BC628A">
        <w:rPr>
          <w:rFonts w:ascii="Arial" w:hAnsi="Arial" w:cs="Arial"/>
          <w:spacing w:val="-3"/>
          <w:szCs w:val="24"/>
        </w:rPr>
        <w:t>or more individuals, the Contractor Rules of Behavior may be</w:t>
      </w:r>
      <w:r w:rsidRPr="00BC628A">
        <w:rPr>
          <w:rFonts w:ascii="Arial" w:hAnsi="Arial" w:cs="Arial"/>
          <w:spacing w:val="-3"/>
          <w:szCs w:val="24"/>
        </w:rPr>
        <w:t xml:space="preserve"> signed by the vendor's designated representative. The contract must reflect by signing the Rules of Behavior on </w:t>
      </w:r>
      <w:r w:rsidRPr="00BC628A">
        <w:rPr>
          <w:rFonts w:ascii="Arial" w:hAnsi="Arial" w:cs="Arial"/>
          <w:spacing w:val="-4"/>
          <w:szCs w:val="24"/>
        </w:rPr>
        <w:t xml:space="preserve">behalf of the vendor that the designated </w:t>
      </w:r>
      <w:r w:rsidRPr="00BC628A">
        <w:rPr>
          <w:rFonts w:ascii="Arial" w:hAnsi="Arial" w:cs="Arial"/>
          <w:spacing w:val="-4"/>
          <w:szCs w:val="24"/>
        </w:rPr>
        <w:lastRenderedPageBreak/>
        <w:t xml:space="preserve">representative agrees to ensure that all such individuals review and understand the Contractor Rules of Behavior when accessing VA's </w:t>
      </w:r>
      <w:r w:rsidRPr="00BC628A">
        <w:rPr>
          <w:rFonts w:ascii="Arial" w:hAnsi="Arial" w:cs="Arial"/>
          <w:szCs w:val="24"/>
        </w:rPr>
        <w:t>information and information systems.</w:t>
      </w:r>
    </w:p>
    <w:p w14:paraId="5E767F9E" w14:textId="77777777" w:rsidR="005D7347" w:rsidRPr="00BC628A" w:rsidRDefault="005D7347" w:rsidP="0073304C">
      <w:pPr>
        <w:rPr>
          <w:rFonts w:ascii="Arial" w:hAnsi="Arial" w:cs="Arial"/>
          <w:szCs w:val="24"/>
        </w:rPr>
      </w:pPr>
      <w:r w:rsidRPr="00BC628A">
        <w:rPr>
          <w:rFonts w:ascii="Arial" w:hAnsi="Arial" w:cs="Arial"/>
          <w:szCs w:val="24"/>
        </w:rPr>
        <w:t xml:space="preserve">SANITIZATION OF SENSITIVE DATA FOR TRADE-IN EQUIPMENT </w:t>
      </w:r>
    </w:p>
    <w:p w14:paraId="5E767F9F" w14:textId="77777777" w:rsidR="005D7347" w:rsidRPr="00BC628A" w:rsidRDefault="005D7347" w:rsidP="0073304C">
      <w:pPr>
        <w:rPr>
          <w:rFonts w:ascii="Arial" w:hAnsi="Arial" w:cs="Arial"/>
          <w:szCs w:val="24"/>
          <w:lang w:bidi="en-US"/>
        </w:rPr>
      </w:pPr>
    </w:p>
    <w:p w14:paraId="5E767FA0" w14:textId="77777777" w:rsidR="005D7347" w:rsidRPr="00BC628A" w:rsidRDefault="005D7347" w:rsidP="0073304C">
      <w:pPr>
        <w:rPr>
          <w:rFonts w:ascii="Arial" w:hAnsi="Arial" w:cs="Arial"/>
          <w:szCs w:val="24"/>
        </w:rPr>
      </w:pPr>
      <w:r w:rsidRPr="00BC628A">
        <w:rPr>
          <w:rFonts w:ascii="Arial" w:hAnsi="Arial" w:cs="Arial"/>
          <w:szCs w:val="24"/>
        </w:rPr>
        <w:t>All medical equipment provided for trade-in containing electronic Protected Health Information (ePHI) will be sanitized by VA according to VA guidelines,</w:t>
      </w:r>
      <w:r w:rsidRPr="00BC628A">
        <w:rPr>
          <w:rFonts w:ascii="Arial" w:hAnsi="Arial" w:cs="Arial"/>
          <w:szCs w:val="24"/>
        </w:rPr>
        <w:t xml:space="preserve"> Reference VA Handbook 6500.6, Appendix C</w:t>
      </w:r>
      <w:r w:rsidRPr="00BC628A">
        <w:rPr>
          <w:rFonts w:ascii="Arial" w:hAnsi="Arial" w:cs="Arial"/>
          <w:szCs w:val="24"/>
        </w:rPr>
        <w:t xml:space="preserve"> prior to release to the vendor.  The media sanitization process will be as minimally destructive as possible to preserve functioning of the equipment.  Whenever possible, the operating system (OS) and application software will be preserved.  If the operating system and/or application software cannot be preserved, VA will elect to use one of the following trade-in options: </w:t>
      </w:r>
    </w:p>
    <w:p w14:paraId="5E767FA1" w14:textId="77777777" w:rsidR="005D7347" w:rsidRPr="00BC628A" w:rsidRDefault="005D7347" w:rsidP="0073304C">
      <w:pPr>
        <w:rPr>
          <w:rFonts w:ascii="Arial" w:hAnsi="Arial" w:cs="Arial"/>
          <w:szCs w:val="24"/>
        </w:rPr>
      </w:pPr>
    </w:p>
    <w:p w14:paraId="5E767FA2" w14:textId="77777777" w:rsidR="005D7347" w:rsidRPr="00BC628A" w:rsidRDefault="005D7347" w:rsidP="0073304C">
      <w:pPr>
        <w:rPr>
          <w:rFonts w:ascii="Arial" w:hAnsi="Arial" w:cs="Arial"/>
          <w:szCs w:val="24"/>
        </w:rPr>
      </w:pPr>
      <w:r w:rsidRPr="00BC628A">
        <w:rPr>
          <w:rFonts w:ascii="Arial" w:hAnsi="Arial" w:cs="Arial"/>
          <w:szCs w:val="24"/>
        </w:rPr>
        <w:t xml:space="preserve">Trade-in   Option 1 - In instances where sanitization of ePHI compromises the OS and/or application software, or requires the removal of internal storage media, the vendor accepts the equipment "as is" and can elect at their discretion to contract with the original equipment manufacturer (OEM) to restore the system. </w:t>
      </w:r>
    </w:p>
    <w:p w14:paraId="5E767FA3" w14:textId="77777777" w:rsidR="005D7347" w:rsidRPr="00BC628A" w:rsidRDefault="005D7347" w:rsidP="0073304C">
      <w:pPr>
        <w:rPr>
          <w:rFonts w:ascii="Arial" w:hAnsi="Arial" w:cs="Arial"/>
          <w:szCs w:val="24"/>
          <w:lang w:bidi="en-US"/>
        </w:rPr>
      </w:pPr>
    </w:p>
    <w:p w14:paraId="5E767FA4" w14:textId="77777777" w:rsidR="005D7347" w:rsidRPr="00BC628A" w:rsidRDefault="005D7347" w:rsidP="0073304C">
      <w:pPr>
        <w:rPr>
          <w:rFonts w:ascii="Arial" w:hAnsi="Arial" w:cs="Arial"/>
          <w:szCs w:val="24"/>
        </w:rPr>
      </w:pPr>
      <w:r w:rsidRPr="00BC628A">
        <w:rPr>
          <w:rFonts w:ascii="Arial" w:hAnsi="Arial" w:cs="Arial"/>
          <w:szCs w:val="24"/>
        </w:rPr>
        <w:t>Trade-in Option 2 - In instances where sanitization of ePHI compromises the OS and/or application software, the operating system and application software will be reloaded by VA or a vendor contracted by VA on the native system drive post sanitization.  Verification of system operation is the responsibility of the vendor.</w:t>
      </w:r>
    </w:p>
    <w:p w14:paraId="5E767FA5" w14:textId="77777777" w:rsidR="005D7347" w:rsidRPr="00BC628A" w:rsidRDefault="005D7347" w:rsidP="0073304C">
      <w:pPr>
        <w:rPr>
          <w:rFonts w:ascii="Arial" w:hAnsi="Arial" w:cs="Arial"/>
          <w:b/>
          <w:szCs w:val="24"/>
        </w:rPr>
      </w:pPr>
    </w:p>
    <w:p w14:paraId="5E767FA6" w14:textId="77777777" w:rsidR="005D7347" w:rsidRPr="00BC628A" w:rsidRDefault="005D7347" w:rsidP="0073304C">
      <w:pPr>
        <w:rPr>
          <w:rFonts w:ascii="Arial" w:hAnsi="Arial" w:cs="Arial"/>
          <w:szCs w:val="24"/>
          <w:u w:val="single"/>
        </w:rPr>
      </w:pPr>
      <w:r w:rsidRPr="00BC628A">
        <w:rPr>
          <w:rFonts w:ascii="Arial" w:hAnsi="Arial" w:cs="Arial"/>
          <w:szCs w:val="24"/>
          <w:u w:val="single"/>
        </w:rPr>
        <w:t>VA INFORMATION AND INFORMATION SYSTEM SECURITY/PRIVACY</w:t>
      </w:r>
    </w:p>
    <w:p w14:paraId="5E767FA7"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A8" w14:textId="77777777" w:rsidR="005D7347" w:rsidRPr="00BC628A" w:rsidRDefault="005D7347" w:rsidP="0073304C">
      <w:pPr>
        <w:rPr>
          <w:rFonts w:ascii="Arial" w:hAnsi="Arial" w:cs="Arial"/>
          <w:szCs w:val="24"/>
        </w:rPr>
      </w:pPr>
      <w:r w:rsidRPr="00BC628A">
        <w:rPr>
          <w:rFonts w:ascii="Arial" w:hAnsi="Arial" w:cs="Arial"/>
          <w:szCs w:val="24"/>
        </w:rPr>
        <w:t>GENERAL</w:t>
      </w:r>
    </w:p>
    <w:p w14:paraId="5E767FA9"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AA" w14:textId="77777777" w:rsidR="005D7347" w:rsidRPr="00BC628A" w:rsidRDefault="005D7347" w:rsidP="0073304C">
      <w:pPr>
        <w:rPr>
          <w:rFonts w:ascii="Arial" w:hAnsi="Arial" w:cs="Arial"/>
          <w:szCs w:val="24"/>
        </w:rPr>
      </w:pPr>
      <w:r w:rsidRPr="00BC628A">
        <w:rPr>
          <w:rFonts w:ascii="Arial" w:hAnsi="Arial" w:cs="Arial"/>
          <w:szCs w:val="24"/>
        </w:rPr>
        <w:t xml:space="preserve">Contractors, contractor personnel, </w:t>
      </w:r>
      <w:r w:rsidRPr="00BC628A">
        <w:rPr>
          <w:rFonts w:ascii="Arial" w:hAnsi="Arial" w:cs="Arial"/>
          <w:szCs w:val="24"/>
        </w:rPr>
        <w:t>subcontractors, and subcontractor personnel shall be subject to the same Federal laws, regulations, standards, and VA Directives and Handbooks as VA and VA personnel regarding information and information system security.</w:t>
      </w:r>
    </w:p>
    <w:p w14:paraId="5E767FAB"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AC" w14:textId="77777777" w:rsidR="005D7347" w:rsidRPr="00BC628A" w:rsidRDefault="005D7347" w:rsidP="0073304C">
      <w:pPr>
        <w:rPr>
          <w:rFonts w:ascii="Arial" w:hAnsi="Arial" w:cs="Arial"/>
          <w:szCs w:val="24"/>
        </w:rPr>
      </w:pPr>
      <w:r w:rsidRPr="00BC628A">
        <w:rPr>
          <w:rFonts w:ascii="Arial" w:hAnsi="Arial" w:cs="Arial"/>
          <w:szCs w:val="24"/>
        </w:rPr>
        <w:t>ACCESS TO VA INFORMATION AND VA INFORMATION SYSTEMS</w:t>
      </w:r>
    </w:p>
    <w:p w14:paraId="5E767FAD"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AE" w14:textId="77777777" w:rsidR="005D7347" w:rsidRPr="00BC628A" w:rsidRDefault="005D7347" w:rsidP="0073304C">
      <w:pPr>
        <w:rPr>
          <w:rFonts w:ascii="Arial" w:hAnsi="Arial" w:cs="Arial"/>
          <w:szCs w:val="24"/>
        </w:rPr>
      </w:pPr>
      <w:r w:rsidRPr="00BC628A">
        <w:rPr>
          <w:rFonts w:ascii="Arial" w:hAnsi="Arial" w:cs="Arial"/>
          <w:szCs w:val="24"/>
        </w:rPr>
        <w:t xml:space="preserve">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14:paraId="5E767FAF" w14:textId="77777777" w:rsidR="005D7347" w:rsidRPr="00BC628A" w:rsidRDefault="005D7347" w:rsidP="0073304C">
      <w:pPr>
        <w:rPr>
          <w:rFonts w:ascii="Arial" w:hAnsi="Arial" w:cs="Arial"/>
          <w:szCs w:val="24"/>
          <w:lang w:bidi="en-US"/>
        </w:rPr>
      </w:pPr>
    </w:p>
    <w:p w14:paraId="5E767FB0" w14:textId="77777777" w:rsidR="005D7347" w:rsidRPr="00BC628A" w:rsidRDefault="005D7347" w:rsidP="0073304C">
      <w:pPr>
        <w:rPr>
          <w:rFonts w:ascii="Arial" w:hAnsi="Arial" w:cs="Arial"/>
          <w:szCs w:val="24"/>
        </w:rPr>
      </w:pPr>
      <w:r w:rsidRPr="00BC628A">
        <w:rPr>
          <w:rFonts w:ascii="Arial" w:hAnsi="Arial" w:cs="Arial"/>
          <w:szCs w:val="24"/>
        </w:rPr>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w:t>
      </w:r>
      <w:r w:rsidRPr="00BC628A">
        <w:rPr>
          <w:rFonts w:ascii="Arial" w:hAnsi="Arial" w:cs="Arial"/>
          <w:szCs w:val="24"/>
        </w:rPr>
        <w:t xml:space="preserve">nd procedures. </w:t>
      </w:r>
    </w:p>
    <w:p w14:paraId="5E767FB1" w14:textId="77777777" w:rsidR="005D7347" w:rsidRPr="00BC628A" w:rsidRDefault="005D7347" w:rsidP="0073304C">
      <w:pPr>
        <w:rPr>
          <w:rFonts w:ascii="Arial" w:hAnsi="Arial" w:cs="Arial"/>
          <w:szCs w:val="24"/>
          <w:lang w:bidi="en-US"/>
        </w:rPr>
      </w:pPr>
    </w:p>
    <w:p w14:paraId="5E767FB2" w14:textId="77777777" w:rsidR="005D7347" w:rsidRPr="00BC628A" w:rsidRDefault="005D7347" w:rsidP="0073304C">
      <w:pPr>
        <w:rPr>
          <w:rFonts w:ascii="Arial" w:hAnsi="Arial" w:cs="Arial"/>
          <w:szCs w:val="24"/>
        </w:rPr>
      </w:pPr>
      <w:r w:rsidRPr="00BC628A">
        <w:rPr>
          <w:rFonts w:ascii="Arial" w:hAnsi="Arial" w:cs="Arial"/>
          <w:szCs w:val="24"/>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w:t>
      </w:r>
      <w:r w:rsidRPr="00BC628A">
        <w:rPr>
          <w:rFonts w:ascii="Arial" w:hAnsi="Arial" w:cs="Arial"/>
          <w:szCs w:val="24"/>
        </w:rPr>
        <w:t xml:space="preserve">).  Verification of a Security Clearance must be processed through the Special Security Officer located in the Planning and National Security Service within the Office of Operations, Security, and Preparedness. </w:t>
      </w:r>
    </w:p>
    <w:p w14:paraId="5E767FB3" w14:textId="77777777" w:rsidR="005D7347" w:rsidRPr="00BC628A" w:rsidRDefault="005D7347" w:rsidP="0073304C">
      <w:pPr>
        <w:rPr>
          <w:rFonts w:ascii="Arial" w:hAnsi="Arial" w:cs="Arial"/>
          <w:szCs w:val="24"/>
        </w:rPr>
      </w:pPr>
      <w:r w:rsidRPr="00BC628A">
        <w:rPr>
          <w:rFonts w:ascii="Arial" w:hAnsi="Arial" w:cs="Arial"/>
          <w:szCs w:val="24"/>
        </w:rPr>
        <w:t xml:space="preserve">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w:t>
      </w:r>
    </w:p>
    <w:p w14:paraId="5E767FB4" w14:textId="77777777" w:rsidR="005D7347" w:rsidRPr="00BC628A" w:rsidRDefault="005D7347" w:rsidP="0073304C">
      <w:pPr>
        <w:rPr>
          <w:rFonts w:ascii="Arial" w:hAnsi="Arial" w:cs="Arial"/>
          <w:szCs w:val="24"/>
          <w:lang w:bidi="en-US"/>
        </w:rPr>
      </w:pPr>
    </w:p>
    <w:p w14:paraId="5E767FB5" w14:textId="77777777" w:rsidR="005D7347" w:rsidRPr="00BC628A" w:rsidRDefault="005D7347" w:rsidP="0073304C">
      <w:pPr>
        <w:rPr>
          <w:rFonts w:ascii="Arial" w:hAnsi="Arial" w:cs="Arial"/>
          <w:szCs w:val="24"/>
        </w:rPr>
      </w:pPr>
      <w:r w:rsidRPr="00BC628A">
        <w:rPr>
          <w:rFonts w:ascii="Arial" w:hAnsi="Arial" w:cs="Arial"/>
          <w:szCs w:val="24"/>
        </w:rPr>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5E767FB6" w14:textId="77777777" w:rsidR="005D7347" w:rsidRPr="00BC628A" w:rsidRDefault="005D7347" w:rsidP="0073304C">
      <w:pPr>
        <w:rPr>
          <w:rFonts w:ascii="Arial" w:hAnsi="Arial" w:cs="Arial"/>
          <w:szCs w:val="24"/>
          <w:lang w:bidi="en-US"/>
        </w:rPr>
      </w:pPr>
    </w:p>
    <w:p w14:paraId="5E767FB7" w14:textId="77777777" w:rsidR="005D7347" w:rsidRPr="00BC628A" w:rsidRDefault="005D7347" w:rsidP="0073304C">
      <w:pPr>
        <w:rPr>
          <w:rFonts w:ascii="Arial" w:hAnsi="Arial" w:cs="Arial"/>
          <w:szCs w:val="24"/>
          <w:u w:val="single"/>
          <w:lang w:bidi="en-US"/>
        </w:rPr>
      </w:pPr>
      <w:r w:rsidRPr="00BC628A">
        <w:rPr>
          <w:rFonts w:ascii="Arial" w:hAnsi="Arial" w:cs="Arial"/>
          <w:szCs w:val="24"/>
          <w:u w:val="single"/>
          <w:lang w:bidi="en-US"/>
        </w:rPr>
        <w:t>IT CONTRACT SECURITY</w:t>
      </w:r>
    </w:p>
    <w:p w14:paraId="5E767FB8" w14:textId="77777777" w:rsidR="005D7347" w:rsidRPr="00BC628A" w:rsidRDefault="005D7347" w:rsidP="0073304C">
      <w:pPr>
        <w:rPr>
          <w:rFonts w:ascii="Arial" w:hAnsi="Arial" w:cs="Arial"/>
          <w:szCs w:val="24"/>
          <w:lang w:bidi="en-US"/>
        </w:rPr>
      </w:pPr>
    </w:p>
    <w:p w14:paraId="5E767FB9" w14:textId="77777777" w:rsidR="005D7347" w:rsidRPr="00BC628A" w:rsidRDefault="005D7347" w:rsidP="0073304C">
      <w:pPr>
        <w:rPr>
          <w:rFonts w:ascii="Arial" w:hAnsi="Arial" w:cs="Arial"/>
          <w:szCs w:val="24"/>
        </w:rPr>
      </w:pPr>
      <w:r w:rsidRPr="00BC628A">
        <w:rPr>
          <w:rFonts w:ascii="Arial" w:hAnsi="Arial" w:cs="Arial"/>
          <w:szCs w:val="24"/>
        </w:rPr>
        <w:t>VA INFORMATION CUSTODIAL LANGUAGE</w:t>
      </w:r>
    </w:p>
    <w:p w14:paraId="5E767FBA" w14:textId="77777777" w:rsidR="005D7347" w:rsidRPr="00BC628A" w:rsidRDefault="005D7347" w:rsidP="0073304C">
      <w:pPr>
        <w:rPr>
          <w:rFonts w:ascii="Arial" w:hAnsi="Arial" w:cs="Arial"/>
          <w:szCs w:val="24"/>
          <w:lang w:bidi="en-US"/>
        </w:rPr>
      </w:pPr>
    </w:p>
    <w:p w14:paraId="5E767FBB" w14:textId="77777777" w:rsidR="005D7347" w:rsidRPr="00BC628A" w:rsidRDefault="005D7347" w:rsidP="0073304C">
      <w:pPr>
        <w:rPr>
          <w:rFonts w:ascii="Arial" w:hAnsi="Arial" w:cs="Arial"/>
          <w:szCs w:val="24"/>
        </w:rPr>
      </w:pPr>
      <w:r w:rsidRPr="00BC628A">
        <w:rPr>
          <w:rFonts w:ascii="Arial" w:hAnsi="Arial" w:cs="Arial"/>
          <w:szCs w:val="24"/>
        </w:rPr>
        <w:t xml:space="preserve">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 </w:t>
      </w:r>
    </w:p>
    <w:p w14:paraId="5E767FBC" w14:textId="77777777" w:rsidR="005D7347" w:rsidRPr="00BC628A" w:rsidRDefault="005D7347" w:rsidP="0073304C">
      <w:pPr>
        <w:rPr>
          <w:rFonts w:ascii="Arial" w:hAnsi="Arial" w:cs="Arial"/>
          <w:szCs w:val="24"/>
          <w:lang w:bidi="en-US"/>
        </w:rPr>
      </w:pPr>
    </w:p>
    <w:p w14:paraId="5E767FBD" w14:textId="77777777" w:rsidR="005D7347" w:rsidRPr="00BC628A" w:rsidRDefault="005D7347" w:rsidP="0073304C">
      <w:pPr>
        <w:rPr>
          <w:rFonts w:ascii="Arial" w:hAnsi="Arial" w:cs="Arial"/>
          <w:szCs w:val="24"/>
        </w:rPr>
      </w:pPr>
      <w:r w:rsidRPr="00BC628A">
        <w:rPr>
          <w:rFonts w:ascii="Arial" w:hAnsi="Arial" w:cs="Arial"/>
          <w:szCs w:val="24"/>
        </w:rPr>
        <w:t xml:space="preserve">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w:t>
      </w:r>
      <w:r w:rsidRPr="00BC628A">
        <w:rPr>
          <w:rFonts w:ascii="Arial" w:hAnsi="Arial" w:cs="Arial"/>
          <w:szCs w:val="24"/>
        </w:rPr>
        <w:t>onsite</w:t>
      </w:r>
      <w:r w:rsidRPr="00BC628A">
        <w:rPr>
          <w:rFonts w:ascii="Arial" w:hAnsi="Arial" w:cs="Arial"/>
          <w:szCs w:val="24"/>
        </w:rPr>
        <w:t xml:space="preserve"> inspections of contractor and subcontractor IT resources to ensure data security controls, separation of data and job duties, and destruction/media sanitization procedures are in compliance with VA directive requirements.</w:t>
      </w:r>
    </w:p>
    <w:p w14:paraId="5E767FBE"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BF" w14:textId="77777777" w:rsidR="005D7347" w:rsidRPr="00BC628A" w:rsidRDefault="005D7347" w:rsidP="0073304C">
      <w:pPr>
        <w:rPr>
          <w:rFonts w:ascii="Arial" w:hAnsi="Arial" w:cs="Arial"/>
          <w:szCs w:val="24"/>
        </w:rPr>
      </w:pPr>
      <w:r w:rsidRPr="00BC628A">
        <w:rPr>
          <w:rFonts w:ascii="Arial" w:hAnsi="Arial" w:cs="Arial"/>
          <w:szCs w:val="24"/>
        </w:rPr>
        <w:t xml:space="preserve">Prior to termination or completion of this contract, contractor/ subcontractor must not destroy information received from VA, or gathered/ 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w:t>
      </w:r>
      <w:r w:rsidRPr="00BC628A">
        <w:rPr>
          <w:rFonts w:ascii="Arial" w:hAnsi="Arial" w:cs="Arial"/>
          <w:szCs w:val="24"/>
        </w:rPr>
        <w:t xml:space="preserve">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 </w:t>
      </w:r>
    </w:p>
    <w:p w14:paraId="5E767FC0" w14:textId="77777777" w:rsidR="005D7347" w:rsidRPr="00BC628A" w:rsidRDefault="005D7347" w:rsidP="0073304C">
      <w:pPr>
        <w:rPr>
          <w:rFonts w:ascii="Arial" w:hAnsi="Arial" w:cs="Arial"/>
          <w:szCs w:val="24"/>
          <w:lang w:bidi="en-US"/>
        </w:rPr>
      </w:pPr>
    </w:p>
    <w:p w14:paraId="5E767FC1" w14:textId="77777777" w:rsidR="005D7347" w:rsidRPr="00BC628A" w:rsidRDefault="005D7347" w:rsidP="0073304C">
      <w:pPr>
        <w:rPr>
          <w:rFonts w:ascii="Arial" w:hAnsi="Arial" w:cs="Arial"/>
          <w:szCs w:val="24"/>
        </w:rPr>
      </w:pPr>
      <w:r w:rsidRPr="00BC628A">
        <w:rPr>
          <w:rFonts w:ascii="Arial" w:hAnsi="Arial" w:cs="Arial"/>
          <w:szCs w:val="24"/>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w:t>
      </w:r>
      <w:r w:rsidRPr="00BC628A">
        <w:rPr>
          <w:rFonts w:ascii="Arial" w:hAnsi="Arial" w:cs="Arial"/>
          <w:szCs w:val="24"/>
        </w:rPr>
        <w:t xml:space="preserve">ial Publications (SP) after execution of this contract, the parties agree to negotiate in good faith to implement the information confidentiality and security laws, regulations and policies in this contract. </w:t>
      </w:r>
    </w:p>
    <w:p w14:paraId="5E767FC2" w14:textId="77777777" w:rsidR="005D7347" w:rsidRPr="00BC628A" w:rsidRDefault="005D7347" w:rsidP="0073304C">
      <w:pPr>
        <w:rPr>
          <w:rFonts w:ascii="Arial" w:hAnsi="Arial" w:cs="Arial"/>
          <w:szCs w:val="24"/>
          <w:lang w:bidi="en-US"/>
        </w:rPr>
      </w:pPr>
    </w:p>
    <w:p w14:paraId="5E767FC3" w14:textId="77777777" w:rsidR="005D7347" w:rsidRPr="00BC628A" w:rsidRDefault="005D7347" w:rsidP="0073304C">
      <w:pPr>
        <w:rPr>
          <w:rFonts w:ascii="Arial" w:hAnsi="Arial" w:cs="Arial"/>
          <w:szCs w:val="24"/>
        </w:rPr>
      </w:pPr>
      <w:r w:rsidRPr="00BC628A">
        <w:rPr>
          <w:rFonts w:ascii="Arial" w:hAnsi="Arial" w:cs="Arial"/>
          <w:szCs w:val="24"/>
        </w:rPr>
        <w:t xml:space="preserve">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5E767FC4" w14:textId="77777777" w:rsidR="005D7347" w:rsidRPr="00BC628A" w:rsidRDefault="005D7347" w:rsidP="0073304C">
      <w:pPr>
        <w:rPr>
          <w:rFonts w:ascii="Arial" w:hAnsi="Arial" w:cs="Arial"/>
          <w:szCs w:val="24"/>
          <w:lang w:bidi="en-US"/>
        </w:rPr>
      </w:pPr>
    </w:p>
    <w:p w14:paraId="5E767FC5" w14:textId="77777777" w:rsidR="005D7347" w:rsidRPr="00BC628A" w:rsidRDefault="005D7347" w:rsidP="0073304C">
      <w:pPr>
        <w:rPr>
          <w:rFonts w:ascii="Arial" w:hAnsi="Arial" w:cs="Arial"/>
          <w:szCs w:val="24"/>
        </w:rPr>
      </w:pPr>
      <w:r w:rsidRPr="00BC628A">
        <w:rPr>
          <w:rFonts w:ascii="Arial" w:hAnsi="Arial" w:cs="Arial"/>
          <w:szCs w:val="24"/>
        </w:rPr>
        <w:t xml:space="preserve">If VA determines that the contractor has violated any of the information confidentiality, privacy, and security provisions of the contract, it shall be sufficient grounds for VA to withhold payment </w:t>
      </w:r>
      <w:r w:rsidRPr="00BC628A">
        <w:rPr>
          <w:rFonts w:ascii="Arial" w:hAnsi="Arial" w:cs="Arial"/>
          <w:szCs w:val="24"/>
        </w:rPr>
        <w:lastRenderedPageBreak/>
        <w:t xml:space="preserve">to the contractor or third party or terminate the contract for default or terminate for cause under Federal Acquisition Regulation (FAR) part 12. </w:t>
      </w:r>
    </w:p>
    <w:p w14:paraId="5E767FC6" w14:textId="77777777" w:rsidR="005D7347" w:rsidRPr="00BC628A" w:rsidRDefault="005D7347" w:rsidP="0073304C">
      <w:pPr>
        <w:rPr>
          <w:rFonts w:ascii="Arial" w:hAnsi="Arial" w:cs="Arial"/>
          <w:szCs w:val="24"/>
          <w:lang w:bidi="en-US"/>
        </w:rPr>
      </w:pPr>
    </w:p>
    <w:p w14:paraId="5E767FC7" w14:textId="77777777" w:rsidR="005D7347" w:rsidRPr="00BC628A" w:rsidRDefault="005D7347" w:rsidP="0073304C">
      <w:pPr>
        <w:rPr>
          <w:rFonts w:ascii="Arial" w:hAnsi="Arial" w:cs="Arial"/>
          <w:szCs w:val="24"/>
        </w:rPr>
      </w:pPr>
      <w:r w:rsidRPr="00BC628A">
        <w:rPr>
          <w:rFonts w:ascii="Arial" w:hAnsi="Arial" w:cs="Arial"/>
          <w:szCs w:val="24"/>
        </w:rPr>
        <w:t xml:space="preserve">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 </w:t>
      </w:r>
    </w:p>
    <w:p w14:paraId="5E767FC8" w14:textId="77777777" w:rsidR="005D7347" w:rsidRPr="00BC628A" w:rsidRDefault="005D7347" w:rsidP="0073304C">
      <w:pPr>
        <w:rPr>
          <w:rFonts w:ascii="Arial" w:hAnsi="Arial" w:cs="Arial"/>
          <w:szCs w:val="24"/>
          <w:lang w:bidi="en-US"/>
        </w:rPr>
      </w:pPr>
    </w:p>
    <w:p w14:paraId="5E767FC9" w14:textId="77777777" w:rsidR="005D7347" w:rsidRPr="00BC628A" w:rsidRDefault="005D7347" w:rsidP="0073304C">
      <w:pPr>
        <w:rPr>
          <w:rFonts w:ascii="Arial" w:hAnsi="Arial" w:cs="Arial"/>
          <w:szCs w:val="24"/>
        </w:rPr>
      </w:pPr>
      <w:r w:rsidRPr="00BC628A">
        <w:rPr>
          <w:rFonts w:ascii="Arial" w:hAnsi="Arial" w:cs="Arial"/>
          <w:szCs w:val="24"/>
        </w:rPr>
        <w:t>The contractor/subcontractor must store, transport, or transmit VA sensitive information in an encrypted form, using VA-approved encryption tools that are, at a minimum, FIPS 140-2 validated</w:t>
      </w:r>
      <w:r w:rsidRPr="00BC628A">
        <w:rPr>
          <w:rFonts w:ascii="Arial" w:hAnsi="Arial" w:cs="Arial"/>
          <w:szCs w:val="24"/>
        </w:rPr>
        <w:t xml:space="preserve"> or most current FIPS wireless encryption standard</w:t>
      </w:r>
      <w:r w:rsidRPr="00BC628A">
        <w:rPr>
          <w:rFonts w:ascii="Arial" w:hAnsi="Arial" w:cs="Arial"/>
          <w:szCs w:val="24"/>
        </w:rPr>
        <w:t>.</w:t>
      </w:r>
    </w:p>
    <w:p w14:paraId="5E767FCA" w14:textId="77777777" w:rsidR="005D7347" w:rsidRPr="00BC628A" w:rsidRDefault="005D7347" w:rsidP="0073304C">
      <w:pPr>
        <w:rPr>
          <w:rFonts w:ascii="Arial" w:hAnsi="Arial" w:cs="Arial"/>
          <w:szCs w:val="24"/>
          <w:lang w:bidi="en-US"/>
        </w:rPr>
      </w:pPr>
    </w:p>
    <w:p w14:paraId="5E767FCB" w14:textId="77777777" w:rsidR="005D7347" w:rsidRPr="00BC628A" w:rsidRDefault="005D7347" w:rsidP="0073304C">
      <w:pPr>
        <w:rPr>
          <w:rFonts w:ascii="Arial" w:hAnsi="Arial" w:cs="Arial"/>
          <w:szCs w:val="24"/>
        </w:rPr>
      </w:pPr>
      <w:r w:rsidRPr="00BC628A">
        <w:rPr>
          <w:rFonts w:ascii="Arial" w:hAnsi="Arial" w:cs="Arial"/>
          <w:szCs w:val="24"/>
        </w:rPr>
        <w:t xml:space="preserve">The contractor/subcontractor's firewall and Web services security controls, if applicable, shall meet or exceed VA's minimum requirements.  VA Configuration Guidelines are available upon request. </w:t>
      </w:r>
    </w:p>
    <w:p w14:paraId="5E767FCC" w14:textId="77777777" w:rsidR="005D7347" w:rsidRPr="00BC628A" w:rsidRDefault="005D7347" w:rsidP="0073304C">
      <w:pPr>
        <w:rPr>
          <w:rFonts w:ascii="Arial" w:hAnsi="Arial" w:cs="Arial"/>
          <w:szCs w:val="24"/>
          <w:lang w:bidi="en-US"/>
        </w:rPr>
      </w:pPr>
    </w:p>
    <w:p w14:paraId="5E767FCD" w14:textId="77777777" w:rsidR="005D7347" w:rsidRPr="00BC628A" w:rsidRDefault="005D7347" w:rsidP="0073304C">
      <w:pPr>
        <w:rPr>
          <w:rFonts w:ascii="Arial" w:hAnsi="Arial" w:cs="Arial"/>
          <w:szCs w:val="24"/>
        </w:rPr>
      </w:pPr>
      <w:r w:rsidRPr="00BC628A">
        <w:rPr>
          <w:rFonts w:ascii="Arial" w:hAnsi="Arial" w:cs="Arial"/>
          <w:szCs w:val="24"/>
        </w:rPr>
        <w:t>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all requests for, demands for production of, or inquiries about, VA information and information systems to the VA contracting officer for response.</w:t>
      </w:r>
    </w:p>
    <w:p w14:paraId="5E767FCE" w14:textId="77777777" w:rsidR="005D7347" w:rsidRPr="00BC628A" w:rsidRDefault="005D7347" w:rsidP="0073304C">
      <w:pPr>
        <w:rPr>
          <w:rFonts w:ascii="Arial" w:hAnsi="Arial" w:cs="Arial"/>
          <w:szCs w:val="24"/>
          <w:lang w:bidi="en-US"/>
        </w:rPr>
      </w:pPr>
    </w:p>
    <w:p w14:paraId="5E767FCF" w14:textId="77777777" w:rsidR="005D7347" w:rsidRPr="00BC628A" w:rsidRDefault="005D7347" w:rsidP="0073304C">
      <w:pPr>
        <w:rPr>
          <w:rFonts w:ascii="Arial" w:hAnsi="Arial" w:cs="Arial"/>
          <w:szCs w:val="24"/>
        </w:rPr>
      </w:pPr>
      <w:r w:rsidRPr="00BC628A">
        <w:rPr>
          <w:rFonts w:ascii="Arial" w:hAnsi="Arial" w:cs="Arial"/>
          <w:szCs w:val="24"/>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r w:rsidRPr="00BC628A">
        <w:rPr>
          <w:rFonts w:ascii="Arial" w:hAnsi="Arial" w:cs="Arial"/>
          <w:szCs w:val="24"/>
        </w:rPr>
        <w:t>above-mentioned</w:t>
      </w:r>
      <w:r w:rsidRPr="00BC628A">
        <w:rPr>
          <w:rFonts w:ascii="Arial" w:hAnsi="Arial" w:cs="Arial"/>
          <w:szCs w:val="24"/>
        </w:rPr>
        <w:t xml:space="preserve"> information, that contractor/subcontractor shall immediately refer such court orders or other requests to the VA contracting officer for response. </w:t>
      </w:r>
    </w:p>
    <w:p w14:paraId="5E767FD0" w14:textId="77777777" w:rsidR="005D7347" w:rsidRPr="00BC628A" w:rsidRDefault="005D7347" w:rsidP="0073304C">
      <w:pPr>
        <w:rPr>
          <w:rFonts w:ascii="Arial" w:hAnsi="Arial" w:cs="Arial"/>
          <w:szCs w:val="24"/>
          <w:lang w:bidi="en-US"/>
        </w:rPr>
      </w:pPr>
    </w:p>
    <w:p w14:paraId="5E767FD1" w14:textId="77777777" w:rsidR="005D7347" w:rsidRPr="00BC628A" w:rsidRDefault="005D7347" w:rsidP="0073304C">
      <w:pPr>
        <w:rPr>
          <w:rFonts w:ascii="Arial" w:hAnsi="Arial" w:cs="Arial"/>
          <w:szCs w:val="24"/>
        </w:rPr>
      </w:pPr>
      <w:r w:rsidRPr="00BC628A">
        <w:rPr>
          <w:rFonts w:ascii="Arial" w:hAnsi="Arial" w:cs="Arial"/>
          <w:szCs w:val="24"/>
        </w:rPr>
        <w:t>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5E767FD2"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D3" w14:textId="77777777" w:rsidR="005D7347" w:rsidRPr="00BC628A" w:rsidRDefault="005D7347" w:rsidP="0073304C">
      <w:pPr>
        <w:rPr>
          <w:rFonts w:ascii="Arial" w:hAnsi="Arial" w:cs="Arial"/>
          <w:szCs w:val="24"/>
        </w:rPr>
      </w:pPr>
      <w:r w:rsidRPr="00BC628A">
        <w:rPr>
          <w:rFonts w:ascii="Arial" w:hAnsi="Arial" w:cs="Arial"/>
          <w:szCs w:val="24"/>
        </w:rPr>
        <w:t xml:space="preserve"> INFORMATION SYSTEM DESIGN AND DEVELOPMENT </w:t>
      </w:r>
    </w:p>
    <w:p w14:paraId="5E767FD4" w14:textId="77777777" w:rsidR="005D7347" w:rsidRPr="00BC628A" w:rsidRDefault="005D7347" w:rsidP="0073304C">
      <w:pPr>
        <w:rPr>
          <w:rFonts w:ascii="Arial" w:hAnsi="Arial" w:cs="Arial"/>
          <w:szCs w:val="24"/>
          <w:lang w:bidi="en-US"/>
        </w:rPr>
      </w:pPr>
    </w:p>
    <w:p w14:paraId="5E767FD5" w14:textId="77777777" w:rsidR="005D7347" w:rsidRPr="00BC628A" w:rsidRDefault="005D7347" w:rsidP="0073304C">
      <w:pPr>
        <w:rPr>
          <w:rFonts w:ascii="Arial" w:hAnsi="Arial" w:cs="Arial"/>
          <w:szCs w:val="24"/>
        </w:rPr>
      </w:pPr>
      <w:r w:rsidRPr="00BC628A">
        <w:rPr>
          <w:rFonts w:ascii="Arial" w:hAnsi="Arial" w:cs="Arial"/>
          <w:szCs w:val="24"/>
        </w:rPr>
        <w:t>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w:t>
      </w:r>
      <w:r w:rsidRPr="00BC628A">
        <w:rPr>
          <w:rFonts w:ascii="Arial" w:hAnsi="Arial" w:cs="Arial"/>
          <w:szCs w:val="24"/>
        </w:rPr>
        <w:t xml:space="preserve">seline security controls commensurate with the FIPS 199 system security categorization (reference Appendix D of VA Handbook 6500, VA Information Security Program).  During the development cycle a Privacy Impact Assessment (PIA) must be completed, provided to the COR, and approved by the VA Privacy Service in accordance with Directive 6507, VA Privacy Impact Assessment. </w:t>
      </w:r>
    </w:p>
    <w:p w14:paraId="5E767FD6" w14:textId="77777777" w:rsidR="005D7347" w:rsidRPr="00BC628A" w:rsidRDefault="005D7347" w:rsidP="0073304C">
      <w:pPr>
        <w:rPr>
          <w:rFonts w:ascii="Arial" w:hAnsi="Arial" w:cs="Arial"/>
          <w:szCs w:val="24"/>
          <w:lang w:bidi="en-US"/>
        </w:rPr>
      </w:pPr>
    </w:p>
    <w:p w14:paraId="5E767FD7" w14:textId="77777777" w:rsidR="005D7347" w:rsidRPr="00BC628A" w:rsidRDefault="005D7347" w:rsidP="0073304C">
      <w:pPr>
        <w:rPr>
          <w:rFonts w:ascii="Arial" w:hAnsi="Arial" w:cs="Arial"/>
          <w:szCs w:val="24"/>
        </w:rPr>
      </w:pPr>
      <w:r w:rsidRPr="00BC628A">
        <w:rPr>
          <w:rFonts w:ascii="Arial" w:hAnsi="Arial" w:cs="Arial"/>
          <w:szCs w:val="24"/>
        </w:rPr>
        <w:t xml:space="preserve">The contractor/subcontractor shall certify to the COR that applications are fully functional and operate correctly as intended on systems using the VA Federal Desktop Core Configuration (FDCC), and the common security configuration guidelines provided by NIST or the VA.  </w:t>
      </w:r>
    </w:p>
    <w:p w14:paraId="5E767FD8" w14:textId="77777777" w:rsidR="005D7347" w:rsidRPr="00BC628A" w:rsidRDefault="005D7347" w:rsidP="0073304C">
      <w:pPr>
        <w:rPr>
          <w:rFonts w:ascii="Arial" w:hAnsi="Arial" w:cs="Arial"/>
          <w:szCs w:val="24"/>
          <w:lang w:bidi="en-US"/>
        </w:rPr>
      </w:pPr>
    </w:p>
    <w:p w14:paraId="5E767FD9" w14:textId="77777777" w:rsidR="005D7347" w:rsidRPr="00BC628A" w:rsidRDefault="005D7347" w:rsidP="0073304C">
      <w:pPr>
        <w:rPr>
          <w:rFonts w:ascii="Arial" w:hAnsi="Arial" w:cs="Arial"/>
          <w:szCs w:val="24"/>
        </w:rPr>
      </w:pPr>
      <w:r w:rsidRPr="00BC628A">
        <w:rPr>
          <w:rFonts w:ascii="Arial" w:hAnsi="Arial" w:cs="Arial"/>
          <w:szCs w:val="24"/>
        </w:rPr>
        <w:t xml:space="preserve">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 </w:t>
      </w:r>
    </w:p>
    <w:p w14:paraId="5E767FDA" w14:textId="77777777" w:rsidR="005D7347" w:rsidRPr="00BC628A" w:rsidRDefault="005D7347" w:rsidP="0073304C">
      <w:pPr>
        <w:rPr>
          <w:rFonts w:ascii="Arial" w:hAnsi="Arial" w:cs="Arial"/>
          <w:szCs w:val="24"/>
          <w:lang w:bidi="en-US"/>
        </w:rPr>
      </w:pPr>
    </w:p>
    <w:p w14:paraId="5E767FDB" w14:textId="77777777" w:rsidR="005D7347" w:rsidRPr="00BC628A" w:rsidRDefault="005D7347" w:rsidP="0073304C">
      <w:pPr>
        <w:rPr>
          <w:rFonts w:ascii="Arial" w:hAnsi="Arial" w:cs="Arial"/>
          <w:szCs w:val="24"/>
        </w:rPr>
      </w:pPr>
      <w:r w:rsidRPr="00BC628A">
        <w:rPr>
          <w:rFonts w:ascii="Arial" w:hAnsi="Arial" w:cs="Arial"/>
          <w:szCs w:val="24"/>
        </w:rPr>
        <w:t xml:space="preserve">Applications designed for normal end users shall run in the standard user context without elevated system administration privileges. </w:t>
      </w:r>
    </w:p>
    <w:p w14:paraId="5E767FDC" w14:textId="77777777" w:rsidR="005D7347" w:rsidRPr="00BC628A" w:rsidRDefault="005D7347" w:rsidP="0073304C">
      <w:pPr>
        <w:rPr>
          <w:rFonts w:ascii="Arial" w:hAnsi="Arial" w:cs="Arial"/>
          <w:szCs w:val="24"/>
          <w:lang w:bidi="en-US"/>
        </w:rPr>
      </w:pPr>
    </w:p>
    <w:p w14:paraId="5E767FDD" w14:textId="77777777" w:rsidR="005D7347" w:rsidRPr="00BC628A" w:rsidRDefault="005D7347" w:rsidP="0073304C">
      <w:pPr>
        <w:rPr>
          <w:rFonts w:ascii="Arial" w:hAnsi="Arial" w:cs="Arial"/>
          <w:szCs w:val="24"/>
        </w:rPr>
      </w:pPr>
      <w:r w:rsidRPr="00BC628A">
        <w:rPr>
          <w:rFonts w:ascii="Arial" w:hAnsi="Arial" w:cs="Arial"/>
          <w:szCs w:val="24"/>
        </w:rPr>
        <w:t xml:space="preserve">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 </w:t>
      </w:r>
    </w:p>
    <w:p w14:paraId="5E767FDE" w14:textId="77777777" w:rsidR="005D7347" w:rsidRPr="00BC628A" w:rsidRDefault="005D7347" w:rsidP="0073304C">
      <w:pPr>
        <w:rPr>
          <w:rFonts w:ascii="Arial" w:hAnsi="Arial" w:cs="Arial"/>
          <w:szCs w:val="24"/>
          <w:lang w:bidi="en-US"/>
        </w:rPr>
      </w:pPr>
    </w:p>
    <w:p w14:paraId="5E767FDF" w14:textId="77777777" w:rsidR="005D7347" w:rsidRPr="00BC628A" w:rsidRDefault="005D7347" w:rsidP="0073304C">
      <w:pPr>
        <w:rPr>
          <w:rFonts w:ascii="Arial" w:hAnsi="Arial" w:cs="Arial"/>
          <w:szCs w:val="24"/>
        </w:rPr>
      </w:pPr>
      <w:r w:rsidRPr="00BC628A">
        <w:rPr>
          <w:rFonts w:ascii="Arial" w:hAnsi="Arial" w:cs="Arial"/>
          <w:szCs w:val="24"/>
        </w:rPr>
        <w:t xml:space="preserve">The contractor/subcontractor is required to design, develop, or operate a System of Records Notice (SOR) on individuals to accomplish an agency function subject to the Privacy Act of 1974, (as </w:t>
      </w:r>
      <w:r w:rsidRPr="00BC628A">
        <w:rPr>
          <w:rFonts w:ascii="Arial" w:hAnsi="Arial" w:cs="Arial"/>
          <w:szCs w:val="24"/>
        </w:rPr>
        <w:t>amended), Public Law 93-579, December 31, 1974 (5 U.S.C. 552a) and applicable agency regulations.  Violation of the Privacy Act may involve the imposition of criminal and civil penalties.</w:t>
      </w:r>
    </w:p>
    <w:p w14:paraId="5E767FE0" w14:textId="77777777" w:rsidR="005D7347" w:rsidRPr="00BC628A" w:rsidRDefault="005D7347" w:rsidP="0073304C">
      <w:pPr>
        <w:rPr>
          <w:rFonts w:ascii="Arial" w:hAnsi="Arial" w:cs="Arial"/>
          <w:szCs w:val="24"/>
          <w:lang w:bidi="en-US"/>
        </w:rPr>
      </w:pPr>
    </w:p>
    <w:p w14:paraId="5E767FE1" w14:textId="77777777" w:rsidR="005D7347" w:rsidRPr="00BC628A" w:rsidRDefault="005D7347" w:rsidP="0073304C">
      <w:pPr>
        <w:rPr>
          <w:rFonts w:ascii="Arial" w:hAnsi="Arial" w:cs="Arial"/>
          <w:szCs w:val="24"/>
        </w:rPr>
      </w:pPr>
      <w:r w:rsidRPr="00BC628A">
        <w:rPr>
          <w:rFonts w:ascii="Arial" w:hAnsi="Arial" w:cs="Arial"/>
          <w:szCs w:val="24"/>
        </w:rPr>
        <w:t>The contractor/subcontractor agrees to:</w:t>
      </w:r>
    </w:p>
    <w:p w14:paraId="5E767FE2" w14:textId="77777777" w:rsidR="005D7347" w:rsidRPr="00BC628A" w:rsidRDefault="005D7347" w:rsidP="0073304C">
      <w:pPr>
        <w:rPr>
          <w:rFonts w:ascii="Arial" w:hAnsi="Arial" w:cs="Arial"/>
          <w:szCs w:val="24"/>
        </w:rPr>
      </w:pPr>
      <w:r w:rsidRPr="00BC628A">
        <w:rPr>
          <w:rFonts w:ascii="Arial" w:hAnsi="Arial" w:cs="Arial"/>
          <w:szCs w:val="24"/>
        </w:rPr>
        <w:lastRenderedPageBreak/>
        <w:t xml:space="preserve"> </w:t>
      </w:r>
    </w:p>
    <w:p w14:paraId="5E767FE3" w14:textId="77777777" w:rsidR="005D7347" w:rsidRPr="00BC628A" w:rsidRDefault="005D7347" w:rsidP="0073304C">
      <w:pPr>
        <w:rPr>
          <w:rFonts w:ascii="Arial" w:hAnsi="Arial" w:cs="Arial"/>
          <w:szCs w:val="24"/>
        </w:rPr>
      </w:pPr>
      <w:r w:rsidRPr="00BC628A">
        <w:rPr>
          <w:rFonts w:ascii="Arial" w:hAnsi="Arial" w:cs="Arial"/>
          <w:szCs w:val="24"/>
        </w:rPr>
        <w:t xml:space="preserve">Comply with the Privacy Act of 1974 (the Act) and the agency rules and regulations issued under the Act in the design, development, or operation of any system of records on individuals to accomplish an agency function when the contract specifically identifies: </w:t>
      </w:r>
    </w:p>
    <w:p w14:paraId="5E767FE4" w14:textId="77777777" w:rsidR="005D7347" w:rsidRPr="00BC628A" w:rsidRDefault="005D7347" w:rsidP="0073304C">
      <w:pPr>
        <w:rPr>
          <w:rFonts w:ascii="Arial" w:hAnsi="Arial" w:cs="Arial"/>
          <w:szCs w:val="24"/>
        </w:rPr>
      </w:pPr>
      <w:r w:rsidRPr="00BC628A">
        <w:rPr>
          <w:rFonts w:ascii="Arial" w:hAnsi="Arial" w:cs="Arial"/>
          <w:szCs w:val="24"/>
        </w:rPr>
        <w:t xml:space="preserve">The Systems of </w:t>
      </w:r>
      <w:r w:rsidRPr="00BC628A">
        <w:rPr>
          <w:rFonts w:ascii="Arial" w:hAnsi="Arial" w:cs="Arial"/>
          <w:szCs w:val="24"/>
        </w:rPr>
        <w:t xml:space="preserve">Records (SOR); and </w:t>
      </w:r>
      <w:r w:rsidRPr="00BC628A">
        <w:rPr>
          <w:rFonts w:ascii="Arial" w:hAnsi="Arial" w:cs="Arial"/>
          <w:szCs w:val="24"/>
        </w:rPr>
        <w:t>t</w:t>
      </w:r>
      <w:r w:rsidRPr="00BC628A">
        <w:rPr>
          <w:rFonts w:ascii="Arial" w:hAnsi="Arial" w:cs="Arial"/>
          <w:szCs w:val="24"/>
        </w:rPr>
        <w:t>he design, development, or operation work that the contractor</w:t>
      </w:r>
      <w:r w:rsidRPr="00BC628A">
        <w:rPr>
          <w:rFonts w:ascii="Arial" w:hAnsi="Arial" w:cs="Arial"/>
          <w:szCs w:val="24"/>
        </w:rPr>
        <w:t>/ subcontractor is to perform</w:t>
      </w:r>
      <w:r w:rsidRPr="00BC628A">
        <w:rPr>
          <w:rFonts w:ascii="Arial" w:hAnsi="Arial" w:cs="Arial"/>
          <w:szCs w:val="24"/>
        </w:rPr>
        <w:t>; Include</w:t>
      </w:r>
      <w:r w:rsidRPr="00BC628A">
        <w:rPr>
          <w:rFonts w:ascii="Arial" w:hAnsi="Arial" w:cs="Arial"/>
          <w:szCs w:val="24"/>
        </w:rPr>
        <w:t xml:space="preserv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5E767FE5" w14:textId="77777777" w:rsidR="005D7347" w:rsidRPr="00BC628A" w:rsidRDefault="005D7347" w:rsidP="0073304C">
      <w:pPr>
        <w:rPr>
          <w:rFonts w:ascii="Arial" w:hAnsi="Arial" w:cs="Arial"/>
          <w:szCs w:val="24"/>
          <w:lang w:bidi="en-US"/>
        </w:rPr>
      </w:pPr>
    </w:p>
    <w:p w14:paraId="5E767FE6" w14:textId="77777777" w:rsidR="005D7347" w:rsidRPr="00BC628A" w:rsidRDefault="005D7347" w:rsidP="0073304C">
      <w:pPr>
        <w:rPr>
          <w:rFonts w:ascii="Arial" w:hAnsi="Arial" w:cs="Arial"/>
          <w:szCs w:val="24"/>
        </w:rPr>
      </w:pPr>
      <w:r w:rsidRPr="00BC628A">
        <w:rPr>
          <w:rFonts w:ascii="Arial" w:hAnsi="Arial" w:cs="Arial"/>
          <w:szCs w:val="24"/>
        </w:rPr>
        <w:t xml:space="preserve"> Include this Privacy Act clause, including this subparagraph (3), in all subcontracts awarded under this contract which requires the design, development, or operation of such a SOR. </w:t>
      </w:r>
    </w:p>
    <w:p w14:paraId="5E767FE7" w14:textId="77777777" w:rsidR="005D7347" w:rsidRPr="00BC628A" w:rsidRDefault="005D7347" w:rsidP="0073304C">
      <w:pPr>
        <w:rPr>
          <w:rFonts w:ascii="Arial" w:hAnsi="Arial" w:cs="Arial"/>
          <w:szCs w:val="24"/>
          <w:lang w:bidi="en-US"/>
        </w:rPr>
      </w:pPr>
    </w:p>
    <w:p w14:paraId="5E767FE8" w14:textId="77777777" w:rsidR="005D7347" w:rsidRPr="00BC628A" w:rsidRDefault="005D7347" w:rsidP="0073304C">
      <w:pPr>
        <w:rPr>
          <w:rFonts w:ascii="Arial" w:hAnsi="Arial" w:cs="Arial"/>
          <w:szCs w:val="24"/>
        </w:rPr>
      </w:pPr>
      <w:r w:rsidRPr="00BC628A">
        <w:rPr>
          <w:rFonts w:ascii="Arial" w:hAnsi="Arial" w:cs="Arial"/>
          <w:szCs w:val="24"/>
        </w:rPr>
        <w:t xml:space="preserve">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w:t>
      </w:r>
      <w:r w:rsidRPr="00BC628A">
        <w:rPr>
          <w:rFonts w:ascii="Arial" w:hAnsi="Arial" w:cs="Arial"/>
          <w:szCs w:val="24"/>
        </w:rPr>
        <w:t>gency function, the contractor/subcontractor is considered to be an employee of the agency.</w:t>
      </w:r>
    </w:p>
    <w:p w14:paraId="5E767FE9" w14:textId="77777777" w:rsidR="005D7347" w:rsidRPr="00BC628A" w:rsidRDefault="005D7347" w:rsidP="0073304C">
      <w:pPr>
        <w:rPr>
          <w:rFonts w:ascii="Arial" w:hAnsi="Arial" w:cs="Arial"/>
          <w:szCs w:val="24"/>
          <w:lang w:bidi="en-US"/>
        </w:rPr>
      </w:pPr>
    </w:p>
    <w:p w14:paraId="5E767FEA" w14:textId="77777777" w:rsidR="005D7347" w:rsidRPr="00BC628A" w:rsidRDefault="005D7347" w:rsidP="0073304C">
      <w:pPr>
        <w:rPr>
          <w:rFonts w:ascii="Arial" w:hAnsi="Arial" w:cs="Arial"/>
          <w:szCs w:val="24"/>
        </w:rPr>
      </w:pPr>
      <w:r w:rsidRPr="00BC628A">
        <w:rPr>
          <w:rFonts w:ascii="Arial" w:hAnsi="Arial" w:cs="Arial"/>
          <w:szCs w:val="24"/>
        </w:rPr>
        <w:t xml:space="preserve"> "Operation of a System of Records" means performance of any of the activities associated with maintaining the SOR, including the collection, use, maintenance, and dissemination of records.</w:t>
      </w:r>
    </w:p>
    <w:p w14:paraId="5E767FEB" w14:textId="77777777" w:rsidR="005D7347" w:rsidRPr="00BC628A" w:rsidRDefault="005D7347" w:rsidP="0073304C">
      <w:pPr>
        <w:rPr>
          <w:rFonts w:ascii="Arial" w:hAnsi="Arial" w:cs="Arial"/>
          <w:szCs w:val="24"/>
          <w:lang w:bidi="en-US"/>
        </w:rPr>
      </w:pPr>
    </w:p>
    <w:p w14:paraId="5E767FEC" w14:textId="77777777" w:rsidR="005D7347" w:rsidRPr="00BC628A" w:rsidRDefault="005D7347" w:rsidP="0073304C">
      <w:pPr>
        <w:rPr>
          <w:rFonts w:ascii="Arial" w:hAnsi="Arial" w:cs="Arial"/>
          <w:szCs w:val="24"/>
        </w:rPr>
      </w:pPr>
      <w:r w:rsidRPr="00BC628A">
        <w:rPr>
          <w:rFonts w:ascii="Arial" w:hAnsi="Arial" w:cs="Arial"/>
          <w:szCs w:val="24"/>
        </w:rPr>
        <w:t xml:space="preserve">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 </w:t>
      </w:r>
    </w:p>
    <w:p w14:paraId="5E767FED" w14:textId="77777777" w:rsidR="005D7347" w:rsidRPr="00BC628A" w:rsidRDefault="005D7347" w:rsidP="0073304C">
      <w:pPr>
        <w:rPr>
          <w:rFonts w:ascii="Arial" w:hAnsi="Arial" w:cs="Arial"/>
          <w:szCs w:val="24"/>
          <w:lang w:bidi="en-US"/>
        </w:rPr>
      </w:pPr>
    </w:p>
    <w:p w14:paraId="5E767FEE" w14:textId="77777777" w:rsidR="005D7347" w:rsidRPr="00BC628A" w:rsidRDefault="005D7347" w:rsidP="0073304C">
      <w:pPr>
        <w:rPr>
          <w:rFonts w:ascii="Arial" w:hAnsi="Arial" w:cs="Arial"/>
          <w:szCs w:val="24"/>
        </w:rPr>
      </w:pPr>
      <w:r w:rsidRPr="00BC628A">
        <w:rPr>
          <w:rFonts w:ascii="Arial" w:hAnsi="Arial" w:cs="Arial"/>
          <w:szCs w:val="24"/>
        </w:rPr>
        <w:t xml:space="preserve"> "System of Records" means a group of any records under the control of any agency from which information is retrieved by the name of the individual or by some identifying number, symbol, or other identifying </w:t>
      </w:r>
      <w:r w:rsidRPr="00BC628A">
        <w:rPr>
          <w:rFonts w:ascii="Arial" w:hAnsi="Arial" w:cs="Arial"/>
          <w:szCs w:val="24"/>
        </w:rPr>
        <w:t>assigned</w:t>
      </w:r>
      <w:r w:rsidRPr="00BC628A">
        <w:rPr>
          <w:rFonts w:ascii="Arial" w:hAnsi="Arial" w:cs="Arial"/>
          <w:szCs w:val="24"/>
        </w:rPr>
        <w:t xml:space="preserve"> to the </w:t>
      </w:r>
      <w:r w:rsidRPr="00BC628A">
        <w:rPr>
          <w:rFonts w:ascii="Arial" w:hAnsi="Arial" w:cs="Arial"/>
          <w:szCs w:val="24"/>
        </w:rPr>
        <w:t>individual.</w:t>
      </w:r>
    </w:p>
    <w:p w14:paraId="5E767FEF" w14:textId="77777777" w:rsidR="005D7347" w:rsidRPr="00BC628A" w:rsidRDefault="005D7347" w:rsidP="0073304C">
      <w:pPr>
        <w:rPr>
          <w:rFonts w:ascii="Arial" w:hAnsi="Arial" w:cs="Arial"/>
          <w:szCs w:val="24"/>
          <w:lang w:bidi="en-US"/>
        </w:rPr>
      </w:pPr>
    </w:p>
    <w:p w14:paraId="5E767FF0" w14:textId="77777777" w:rsidR="005D7347" w:rsidRPr="00BC628A" w:rsidRDefault="005D7347" w:rsidP="0073304C">
      <w:pPr>
        <w:rPr>
          <w:rFonts w:ascii="Arial" w:hAnsi="Arial" w:cs="Arial"/>
          <w:szCs w:val="24"/>
        </w:rPr>
      </w:pPr>
      <w:r w:rsidRPr="00BC628A">
        <w:rPr>
          <w:rFonts w:ascii="Arial" w:hAnsi="Arial" w:cs="Arial"/>
          <w:szCs w:val="24"/>
        </w:rPr>
        <w:t xml:space="preserve"> The vendor shall ensure the security of all procured or developed systems and technologies, including their subcomponents (hereinafter referred to as "Systems"), throughout the life of this contract and any extension, warranty, or maintenance periods.  This includes, but is not limited </w:t>
      </w:r>
      <w:r w:rsidRPr="00BC628A">
        <w:rPr>
          <w:rFonts w:ascii="Arial" w:hAnsi="Arial" w:cs="Arial"/>
          <w:szCs w:val="24"/>
        </w:rPr>
        <w:lastRenderedPageBreak/>
        <w:t xml:space="preserve">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 </w:t>
      </w:r>
    </w:p>
    <w:p w14:paraId="5E767FF1" w14:textId="77777777" w:rsidR="005D7347" w:rsidRPr="00BC628A" w:rsidRDefault="005D7347" w:rsidP="0073304C">
      <w:pPr>
        <w:rPr>
          <w:rFonts w:ascii="Arial" w:hAnsi="Arial" w:cs="Arial"/>
          <w:szCs w:val="24"/>
        </w:rPr>
      </w:pPr>
      <w:r w:rsidRPr="00BC628A">
        <w:rPr>
          <w:rFonts w:ascii="Arial" w:hAnsi="Arial" w:cs="Arial"/>
          <w:szCs w:val="24"/>
        </w:rPr>
        <w:t xml:space="preserve">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w:t>
      </w:r>
      <w:r w:rsidRPr="00BC628A">
        <w:rPr>
          <w:rFonts w:ascii="Arial" w:hAnsi="Arial" w:cs="Arial"/>
          <w:szCs w:val="24"/>
        </w:rPr>
        <w:t xml:space="preserve">3 </w:t>
      </w:r>
      <w:r w:rsidRPr="00BC628A">
        <w:rPr>
          <w:rFonts w:ascii="Arial" w:hAnsi="Arial" w:cs="Arial"/>
          <w:szCs w:val="24"/>
        </w:rPr>
        <w:t xml:space="preserve">days. </w:t>
      </w:r>
    </w:p>
    <w:p w14:paraId="5E767FF2" w14:textId="77777777" w:rsidR="005D7347" w:rsidRPr="00BC628A" w:rsidRDefault="005D7347" w:rsidP="0073304C">
      <w:pPr>
        <w:rPr>
          <w:rFonts w:ascii="Arial" w:hAnsi="Arial" w:cs="Arial"/>
          <w:szCs w:val="24"/>
          <w:lang w:bidi="en-US"/>
        </w:rPr>
      </w:pPr>
    </w:p>
    <w:p w14:paraId="5E767FF3" w14:textId="77777777" w:rsidR="005D7347" w:rsidRPr="00BC628A" w:rsidRDefault="005D7347" w:rsidP="0073304C">
      <w:pPr>
        <w:rPr>
          <w:rFonts w:ascii="Arial" w:hAnsi="Arial" w:cs="Arial"/>
          <w:szCs w:val="24"/>
        </w:rPr>
      </w:pPr>
      <w:r w:rsidRPr="00BC628A">
        <w:rPr>
          <w:rFonts w:ascii="Arial" w:hAnsi="Arial" w:cs="Arial"/>
          <w:szCs w:val="24"/>
        </w:rPr>
        <w:t xml:space="preserve">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w:t>
      </w:r>
      <w:r w:rsidRPr="00BC628A">
        <w:rPr>
          <w:rFonts w:ascii="Arial" w:hAnsi="Arial" w:cs="Arial"/>
          <w:szCs w:val="24"/>
        </w:rPr>
        <w:t xml:space="preserve">20 </w:t>
      </w:r>
      <w:r w:rsidRPr="00BC628A">
        <w:rPr>
          <w:rFonts w:ascii="Arial" w:hAnsi="Arial" w:cs="Arial"/>
          <w:szCs w:val="24"/>
        </w:rPr>
        <w:t xml:space="preserve">days. </w:t>
      </w:r>
    </w:p>
    <w:p w14:paraId="5E767FF4" w14:textId="77777777" w:rsidR="005D7347" w:rsidRPr="00BC628A" w:rsidRDefault="005D7347" w:rsidP="0073304C">
      <w:pPr>
        <w:rPr>
          <w:rFonts w:ascii="Arial" w:hAnsi="Arial" w:cs="Arial"/>
          <w:szCs w:val="24"/>
          <w:lang w:bidi="en-US"/>
        </w:rPr>
      </w:pPr>
    </w:p>
    <w:p w14:paraId="5E767FF5" w14:textId="77777777" w:rsidR="005D7347" w:rsidRPr="00BC628A" w:rsidRDefault="005D7347" w:rsidP="0073304C">
      <w:pPr>
        <w:rPr>
          <w:rFonts w:ascii="Arial" w:hAnsi="Arial" w:cs="Arial"/>
          <w:szCs w:val="24"/>
        </w:rPr>
      </w:pPr>
      <w:r w:rsidRPr="00BC628A">
        <w:rPr>
          <w:rFonts w:ascii="Arial" w:hAnsi="Arial" w:cs="Arial"/>
          <w:szCs w:val="24"/>
        </w:rPr>
        <w:t xml:space="preserve"> All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 </w:t>
      </w:r>
    </w:p>
    <w:p w14:paraId="5E767FF6" w14:textId="77777777" w:rsidR="005D7347" w:rsidRPr="00BC628A" w:rsidRDefault="005D7347" w:rsidP="0073304C">
      <w:pPr>
        <w:rPr>
          <w:rFonts w:ascii="Arial" w:hAnsi="Arial" w:cs="Arial"/>
          <w:szCs w:val="24"/>
          <w:lang w:bidi="en-US"/>
        </w:rPr>
      </w:pPr>
    </w:p>
    <w:p w14:paraId="5E767FF7" w14:textId="77777777" w:rsidR="005D7347" w:rsidRPr="00BC628A" w:rsidRDefault="005D7347" w:rsidP="0073304C">
      <w:pPr>
        <w:rPr>
          <w:rFonts w:ascii="Arial" w:hAnsi="Arial" w:cs="Arial"/>
          <w:szCs w:val="24"/>
        </w:rPr>
      </w:pPr>
      <w:r w:rsidRPr="00BC628A">
        <w:rPr>
          <w:rFonts w:ascii="Arial" w:hAnsi="Arial" w:cs="Arial"/>
          <w:szCs w:val="24"/>
        </w:rPr>
        <w:t>INFORMATION SYSTEM HOSTING, OPERATION, MAINTENANCE, OR USE</w:t>
      </w:r>
    </w:p>
    <w:p w14:paraId="5E767FF8"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F9" w14:textId="77777777" w:rsidR="005D7347" w:rsidRPr="00BC628A" w:rsidRDefault="005D7347" w:rsidP="0073304C">
      <w:pPr>
        <w:rPr>
          <w:rFonts w:ascii="Arial" w:hAnsi="Arial" w:cs="Arial"/>
          <w:szCs w:val="24"/>
        </w:rPr>
      </w:pPr>
      <w:r w:rsidRPr="00BC628A">
        <w:rPr>
          <w:rFonts w:ascii="Arial" w:hAnsi="Arial" w:cs="Arial"/>
          <w:szCs w:val="24"/>
        </w:rPr>
        <w:t xml:space="preserve">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w:t>
      </w:r>
      <w:r w:rsidRPr="00BC628A">
        <w:rPr>
          <w:rFonts w:ascii="Arial" w:hAnsi="Arial" w:cs="Arial"/>
          <w:szCs w:val="24"/>
        </w:rPr>
        <w:t>vulnerability</w:t>
      </w:r>
      <w:r w:rsidRPr="00BC628A">
        <w:rPr>
          <w:rFonts w:ascii="Arial" w:hAnsi="Arial" w:cs="Arial"/>
          <w:szCs w:val="24"/>
        </w:rPr>
        <w:t xml:space="preserve"> scanning, system patching and change management procedures, and the completion of an acceptable contingency plan for each system.  The contractor's security control procedures must be </w:t>
      </w:r>
      <w:r w:rsidRPr="00BC628A">
        <w:rPr>
          <w:rFonts w:ascii="Arial" w:hAnsi="Arial" w:cs="Arial"/>
          <w:szCs w:val="24"/>
        </w:rPr>
        <w:t>equivalent</w:t>
      </w:r>
      <w:r w:rsidRPr="00BC628A">
        <w:rPr>
          <w:rFonts w:ascii="Arial" w:hAnsi="Arial" w:cs="Arial"/>
          <w:szCs w:val="24"/>
        </w:rPr>
        <w:t xml:space="preserve"> to those procedures used to secure VA systems.  A Privacy Impact Assessment (PIA) must also be provided to the COR and approved by VA Privacy Service prior to operational approval.  All external Internet connections to VA's network involving VA information must be reviewed and approved by VA prior to i</w:t>
      </w:r>
      <w:r w:rsidRPr="00BC628A">
        <w:rPr>
          <w:rFonts w:ascii="Arial" w:hAnsi="Arial" w:cs="Arial"/>
          <w:szCs w:val="24"/>
        </w:rPr>
        <w:t xml:space="preserve">mplementation. </w:t>
      </w:r>
    </w:p>
    <w:p w14:paraId="5E767FFA" w14:textId="77777777" w:rsidR="005D7347" w:rsidRPr="00BC628A" w:rsidRDefault="005D7347" w:rsidP="0073304C">
      <w:pPr>
        <w:rPr>
          <w:rFonts w:ascii="Arial" w:hAnsi="Arial" w:cs="Arial"/>
          <w:szCs w:val="24"/>
          <w:lang w:bidi="en-US"/>
        </w:rPr>
      </w:pPr>
    </w:p>
    <w:p w14:paraId="5E767FFB" w14:textId="77777777" w:rsidR="005D7347" w:rsidRPr="00BC628A" w:rsidRDefault="005D7347" w:rsidP="0073304C">
      <w:pPr>
        <w:rPr>
          <w:rFonts w:ascii="Arial" w:hAnsi="Arial" w:cs="Arial"/>
          <w:szCs w:val="24"/>
        </w:rPr>
      </w:pPr>
      <w:r w:rsidRPr="00BC628A">
        <w:rPr>
          <w:rFonts w:ascii="Arial" w:hAnsi="Arial" w:cs="Arial"/>
          <w:szCs w:val="24"/>
        </w:rPr>
        <w:t>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w:t>
      </w:r>
      <w:r w:rsidRPr="00BC628A">
        <w:rPr>
          <w:rFonts w:ascii="Arial" w:hAnsi="Arial" w:cs="Arial"/>
          <w:szCs w:val="24"/>
        </w:rPr>
        <w:t xml:space="preserve"> submitted and approved prior to the collection of PII. </w:t>
      </w:r>
    </w:p>
    <w:p w14:paraId="5E767FFC" w14:textId="77777777" w:rsidR="005D7347" w:rsidRPr="00BC628A" w:rsidRDefault="005D7347" w:rsidP="0073304C">
      <w:pPr>
        <w:rPr>
          <w:rFonts w:ascii="Arial" w:hAnsi="Arial" w:cs="Arial"/>
          <w:szCs w:val="24"/>
        </w:rPr>
      </w:pPr>
    </w:p>
    <w:p w14:paraId="5E767FFD" w14:textId="77777777" w:rsidR="005D7347" w:rsidRPr="00BC628A" w:rsidRDefault="005D7347" w:rsidP="0073304C">
      <w:pPr>
        <w:rPr>
          <w:rFonts w:ascii="Arial" w:hAnsi="Arial" w:cs="Arial"/>
          <w:szCs w:val="24"/>
        </w:rPr>
      </w:pPr>
      <w:r w:rsidRPr="00BC628A">
        <w:rPr>
          <w:rFonts w:ascii="Arial" w:hAnsi="Arial" w:cs="Arial"/>
          <w:szCs w:val="24"/>
        </w:rPr>
        <w:t xml:space="preserve">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 owned (government facility or government equipment) contractor-operated systems, third party or business partner networks r</w:t>
      </w:r>
      <w:r w:rsidRPr="00BC628A">
        <w:rPr>
          <w:rFonts w:ascii="Arial" w:hAnsi="Arial" w:cs="Arial"/>
          <w:szCs w:val="24"/>
        </w:rPr>
        <w:t>equire memorandums of understanding and interconnection agreements (MOU-ISA) which detail what data types are shared, who has access, and the appropriate level of security controls for all systems connected to VA networks.</w:t>
      </w:r>
    </w:p>
    <w:p w14:paraId="5E767FFE"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7FFF" w14:textId="77777777" w:rsidR="005D7347" w:rsidRPr="00BC628A" w:rsidRDefault="005D7347" w:rsidP="0073304C">
      <w:pPr>
        <w:rPr>
          <w:rFonts w:ascii="Arial" w:hAnsi="Arial" w:cs="Arial"/>
          <w:szCs w:val="24"/>
        </w:rPr>
      </w:pPr>
      <w:r w:rsidRPr="00BC628A">
        <w:rPr>
          <w:rFonts w:ascii="Arial" w:hAnsi="Arial" w:cs="Arial"/>
          <w:szCs w:val="24"/>
        </w:rPr>
        <w:t>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w:t>
      </w:r>
      <w:r w:rsidRPr="00BC628A">
        <w:rPr>
          <w:rFonts w:ascii="Arial" w:hAnsi="Arial" w:cs="Arial"/>
          <w:szCs w:val="24"/>
        </w:rPr>
        <w:t xml:space="preserve">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system occur that may affect the privacy or security of the data or the system, </w:t>
      </w:r>
      <w:r w:rsidRPr="00BC628A">
        <w:rPr>
          <w:rFonts w:ascii="Arial" w:hAnsi="Arial" w:cs="Arial"/>
          <w:szCs w:val="24"/>
        </w:rPr>
        <w:t xml:space="preserve">the C&amp;A of the system may need to be reviewed, retested and re- authorized per VA Handbook 6500.3.  This may require reviewing and updating all of the documentation (PIA, System Security Plan, Contingency Plan).  The Certification Program Office can provide guidance on whether a new C&amp;A would be necessary. </w:t>
      </w:r>
    </w:p>
    <w:p w14:paraId="5E768000" w14:textId="77777777" w:rsidR="005D7347" w:rsidRPr="00BC628A" w:rsidRDefault="005D7347" w:rsidP="0073304C">
      <w:pPr>
        <w:rPr>
          <w:rFonts w:ascii="Arial" w:hAnsi="Arial" w:cs="Arial"/>
          <w:szCs w:val="24"/>
          <w:lang w:bidi="en-US"/>
        </w:rPr>
      </w:pPr>
    </w:p>
    <w:p w14:paraId="5E768001" w14:textId="77777777" w:rsidR="005D7347" w:rsidRPr="00BC628A" w:rsidRDefault="005D7347" w:rsidP="0073304C">
      <w:pPr>
        <w:rPr>
          <w:rFonts w:ascii="Arial" w:hAnsi="Arial" w:cs="Arial"/>
          <w:szCs w:val="24"/>
        </w:rPr>
      </w:pPr>
      <w:r w:rsidRPr="00BC628A">
        <w:rPr>
          <w:rFonts w:ascii="Arial" w:hAnsi="Arial" w:cs="Arial"/>
          <w:szCs w:val="24"/>
        </w:rPr>
        <w:t xml:space="preserve">The contractor/subcontractor must conduct an annual </w:t>
      </w:r>
      <w:r w:rsidRPr="00BC628A">
        <w:rPr>
          <w:rFonts w:ascii="Arial" w:hAnsi="Arial" w:cs="Arial"/>
          <w:szCs w:val="24"/>
        </w:rPr>
        <w:t>self-assessment</w:t>
      </w:r>
      <w:r w:rsidRPr="00BC628A">
        <w:rPr>
          <w:rFonts w:ascii="Arial" w:hAnsi="Arial" w:cs="Arial"/>
          <w:szCs w:val="24"/>
        </w:rPr>
        <w:t xml:space="preserve"> on all systems and outsourced services as required.  Both hard copy and electronic copies of the assessment must be provided to the COR.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 </w:t>
      </w:r>
    </w:p>
    <w:p w14:paraId="5E768002" w14:textId="77777777" w:rsidR="005D7347" w:rsidRPr="00BC628A" w:rsidRDefault="005D7347" w:rsidP="0073304C">
      <w:pPr>
        <w:rPr>
          <w:rFonts w:ascii="Arial" w:hAnsi="Arial" w:cs="Arial"/>
          <w:szCs w:val="24"/>
          <w:lang w:bidi="en-US"/>
        </w:rPr>
      </w:pPr>
    </w:p>
    <w:p w14:paraId="5E768003" w14:textId="77777777" w:rsidR="005D7347" w:rsidRPr="00BC628A" w:rsidRDefault="005D7347" w:rsidP="0073304C">
      <w:pPr>
        <w:rPr>
          <w:rFonts w:ascii="Arial" w:hAnsi="Arial" w:cs="Arial"/>
          <w:szCs w:val="24"/>
        </w:rPr>
      </w:pPr>
      <w:r w:rsidRPr="00BC628A">
        <w:rPr>
          <w:rFonts w:ascii="Arial" w:hAnsi="Arial" w:cs="Arial"/>
          <w:szCs w:val="24"/>
        </w:rPr>
        <w:t xml:space="preserve">VA prohibits the installation and use of </w:t>
      </w:r>
      <w:r w:rsidRPr="00BC628A">
        <w:rPr>
          <w:rFonts w:ascii="Arial" w:hAnsi="Arial" w:cs="Arial"/>
          <w:szCs w:val="24"/>
        </w:rPr>
        <w:t>personally owned</w:t>
      </w:r>
      <w:r w:rsidRPr="00BC628A">
        <w:rPr>
          <w:rFonts w:ascii="Arial" w:hAnsi="Arial" w:cs="Arial"/>
          <w:szCs w:val="24"/>
        </w:rPr>
        <w:t xml:space="preserve"> or contractor/ subcontractor-owned equipment or software on VA's network.  If non-VA owned equipment must be used to fulfill the requirements of a contract, it must be stated in the service agreement, SOW or contract.  </w:t>
      </w:r>
      <w:r w:rsidRPr="00BC628A">
        <w:rPr>
          <w:rFonts w:ascii="Arial" w:hAnsi="Arial" w:cs="Arial"/>
          <w:szCs w:val="24"/>
        </w:rPr>
        <w:t>All</w:t>
      </w:r>
      <w:r w:rsidRPr="00BC628A">
        <w:rPr>
          <w:rFonts w:ascii="Arial" w:hAnsi="Arial" w:cs="Arial"/>
          <w:szCs w:val="24"/>
        </w:rPr>
        <w:t xml:space="preserve"> the security controls required for government furnished equipment (GFE) must be utilized in approved other equipment (OE) and must be funded by the owner of the equipment.  All remote systems must be equipped with, and use, a VA-approved antivirus (AV) software and a pers</w:t>
      </w:r>
      <w:r w:rsidRPr="00BC628A">
        <w:rPr>
          <w:rFonts w:ascii="Arial" w:hAnsi="Arial" w:cs="Arial"/>
          <w:szCs w:val="24"/>
        </w:rPr>
        <w:t xml:space="preserve">onal (host-based or enclave based) firewall that is configured with a VA-approved configuration.  Software must be kept current, including all critical updates and patches.  Owners of approved </w:t>
      </w:r>
      <w:r w:rsidRPr="00BC628A">
        <w:rPr>
          <w:rFonts w:ascii="Arial" w:hAnsi="Arial" w:cs="Arial"/>
          <w:szCs w:val="24"/>
        </w:rPr>
        <w:lastRenderedPageBreak/>
        <w:t>OE are responsible for providing and maintaining the anti-viral software and the firewall on the non-VA owned OE.</w:t>
      </w:r>
    </w:p>
    <w:p w14:paraId="5E768004" w14:textId="77777777" w:rsidR="005D7347" w:rsidRPr="00BC628A" w:rsidRDefault="005D7347" w:rsidP="0073304C">
      <w:pPr>
        <w:rPr>
          <w:rFonts w:ascii="Arial" w:hAnsi="Arial" w:cs="Arial"/>
          <w:szCs w:val="24"/>
          <w:lang w:bidi="en-US"/>
        </w:rPr>
      </w:pPr>
    </w:p>
    <w:p w14:paraId="5E768005" w14:textId="77777777" w:rsidR="005D7347" w:rsidRPr="00BC628A" w:rsidRDefault="005D7347" w:rsidP="0073304C">
      <w:pPr>
        <w:rPr>
          <w:rFonts w:ascii="Arial" w:hAnsi="Arial" w:cs="Arial"/>
          <w:szCs w:val="24"/>
        </w:rPr>
      </w:pPr>
      <w:r w:rsidRPr="00BC628A">
        <w:rPr>
          <w:rFonts w:ascii="Arial" w:hAnsi="Arial" w:cs="Arial"/>
          <w:szCs w:val="24"/>
        </w:rPr>
        <w:t xml:space="preserve">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w:t>
      </w:r>
      <w:r w:rsidRPr="00BC628A">
        <w:rPr>
          <w:rFonts w:ascii="Arial" w:hAnsi="Arial" w:cs="Arial"/>
          <w:szCs w:val="24"/>
        </w:rPr>
        <w:t xml:space="preserve">contractors/ subcontractors that contain VA information must be returned to the VA for sanitization or </w:t>
      </w:r>
      <w:r w:rsidRPr="00BC628A">
        <w:rPr>
          <w:rFonts w:ascii="Arial" w:hAnsi="Arial" w:cs="Arial"/>
          <w:szCs w:val="24"/>
        </w:rPr>
        <w:t>destruction,</w:t>
      </w:r>
      <w:r w:rsidRPr="00BC628A">
        <w:rPr>
          <w:rFonts w:ascii="Arial" w:hAnsi="Arial" w:cs="Arial"/>
          <w:szCs w:val="24"/>
        </w:rPr>
        <w:t xml:space="preserve"> or the contractor/subcontractor must self-certify that the media has been disposed of per 6500.1 requirements.  This must be completed within 30 days of termination of the contract. </w:t>
      </w:r>
    </w:p>
    <w:p w14:paraId="5E768006" w14:textId="77777777" w:rsidR="005D7347" w:rsidRPr="00BC628A" w:rsidRDefault="005D7347" w:rsidP="0073304C">
      <w:pPr>
        <w:rPr>
          <w:rFonts w:ascii="Arial" w:hAnsi="Arial" w:cs="Arial"/>
          <w:szCs w:val="24"/>
          <w:lang w:bidi="en-US"/>
        </w:rPr>
      </w:pPr>
    </w:p>
    <w:p w14:paraId="5E768007" w14:textId="77777777" w:rsidR="005D7347" w:rsidRPr="00BC628A" w:rsidRDefault="005D7347" w:rsidP="0073304C">
      <w:pPr>
        <w:rPr>
          <w:rFonts w:ascii="Arial" w:hAnsi="Arial" w:cs="Arial"/>
          <w:szCs w:val="24"/>
        </w:rPr>
      </w:pPr>
      <w:r w:rsidRPr="00BC628A">
        <w:rPr>
          <w:rFonts w:ascii="Arial" w:hAnsi="Arial" w:cs="Arial"/>
          <w:szCs w:val="24"/>
        </w:rPr>
        <w:t>Bio-Medical devices and other equipment or systems containing media (hard drives, optical disks, etc.) with VA sensitive information must not be returned to the vendor at the end of lease, for trade-in, or other purposes.  The options are:</w:t>
      </w:r>
    </w:p>
    <w:p w14:paraId="5E768008" w14:textId="77777777" w:rsidR="005D7347" w:rsidRPr="00BC628A" w:rsidRDefault="005D7347" w:rsidP="0073304C">
      <w:pPr>
        <w:rPr>
          <w:rFonts w:ascii="Arial" w:hAnsi="Arial" w:cs="Arial"/>
          <w:szCs w:val="24"/>
          <w:lang w:bidi="en-US"/>
        </w:rPr>
      </w:pPr>
    </w:p>
    <w:p w14:paraId="5E768009" w14:textId="77777777" w:rsidR="005D7347" w:rsidRPr="00BC628A" w:rsidRDefault="005D7347" w:rsidP="0073304C">
      <w:pPr>
        <w:rPr>
          <w:rFonts w:ascii="Arial" w:hAnsi="Arial" w:cs="Arial"/>
          <w:szCs w:val="24"/>
        </w:rPr>
      </w:pPr>
      <w:r w:rsidRPr="00BC628A">
        <w:rPr>
          <w:rFonts w:ascii="Arial" w:hAnsi="Arial" w:cs="Arial"/>
          <w:szCs w:val="24"/>
        </w:rPr>
        <w:t xml:space="preserve">Vendor must accept the system without the </w:t>
      </w:r>
      <w:r w:rsidRPr="00BC628A">
        <w:rPr>
          <w:rFonts w:ascii="Arial" w:hAnsi="Arial" w:cs="Arial"/>
          <w:szCs w:val="24"/>
        </w:rPr>
        <w:t>drive.</w:t>
      </w:r>
      <w:r w:rsidRPr="00BC628A">
        <w:rPr>
          <w:rFonts w:ascii="Arial" w:hAnsi="Arial" w:cs="Arial"/>
          <w:szCs w:val="24"/>
        </w:rPr>
        <w:t xml:space="preserve"> </w:t>
      </w:r>
    </w:p>
    <w:p w14:paraId="5E76800A" w14:textId="77777777" w:rsidR="005D7347" w:rsidRPr="00BC628A" w:rsidRDefault="005D7347" w:rsidP="0073304C">
      <w:pPr>
        <w:rPr>
          <w:rFonts w:ascii="Arial" w:hAnsi="Arial" w:cs="Arial"/>
          <w:szCs w:val="24"/>
          <w:lang w:bidi="en-US"/>
        </w:rPr>
      </w:pPr>
    </w:p>
    <w:p w14:paraId="5E76800B" w14:textId="77777777" w:rsidR="005D7347" w:rsidRPr="00BC628A" w:rsidRDefault="005D7347" w:rsidP="0073304C">
      <w:pPr>
        <w:rPr>
          <w:rFonts w:ascii="Arial" w:hAnsi="Arial" w:cs="Arial"/>
          <w:szCs w:val="24"/>
        </w:rPr>
      </w:pPr>
      <w:r w:rsidRPr="00BC628A">
        <w:rPr>
          <w:rFonts w:ascii="Arial" w:hAnsi="Arial" w:cs="Arial"/>
          <w:szCs w:val="24"/>
        </w:rPr>
        <w:t xml:space="preserve">VA's initial medical device purchase includes a spare drive which must be installed in place of the original drive at time of turn-in; or </w:t>
      </w:r>
    </w:p>
    <w:p w14:paraId="5E76800C" w14:textId="77777777" w:rsidR="005D7347" w:rsidRPr="00BC628A" w:rsidRDefault="005D7347" w:rsidP="0073304C">
      <w:pPr>
        <w:rPr>
          <w:rFonts w:ascii="Arial" w:hAnsi="Arial" w:cs="Arial"/>
          <w:szCs w:val="24"/>
          <w:lang w:bidi="en-US"/>
        </w:rPr>
      </w:pPr>
    </w:p>
    <w:p w14:paraId="5E76800D" w14:textId="77777777" w:rsidR="005D7347" w:rsidRPr="00BC628A" w:rsidRDefault="005D7347" w:rsidP="0073304C">
      <w:pPr>
        <w:rPr>
          <w:rFonts w:ascii="Arial" w:hAnsi="Arial" w:cs="Arial"/>
          <w:szCs w:val="24"/>
        </w:rPr>
      </w:pPr>
      <w:r w:rsidRPr="00BC628A">
        <w:rPr>
          <w:rFonts w:ascii="Arial" w:hAnsi="Arial" w:cs="Arial"/>
          <w:szCs w:val="24"/>
        </w:rPr>
        <w:t xml:space="preserve">VA must reimburse the company for media at a reasonable open market replacement cost at time of purchase. </w:t>
      </w:r>
    </w:p>
    <w:p w14:paraId="5E76800E" w14:textId="77777777" w:rsidR="005D7347" w:rsidRPr="00BC628A" w:rsidRDefault="005D7347" w:rsidP="0073304C">
      <w:pPr>
        <w:rPr>
          <w:rFonts w:ascii="Arial" w:hAnsi="Arial" w:cs="Arial"/>
          <w:szCs w:val="24"/>
          <w:lang w:bidi="en-US"/>
        </w:rPr>
      </w:pPr>
    </w:p>
    <w:p w14:paraId="5E76800F" w14:textId="77777777" w:rsidR="005D7347" w:rsidRPr="00BC628A" w:rsidRDefault="005D7347" w:rsidP="0073304C">
      <w:pPr>
        <w:rPr>
          <w:rFonts w:ascii="Arial" w:hAnsi="Arial" w:cs="Arial"/>
          <w:szCs w:val="24"/>
        </w:rPr>
      </w:pPr>
      <w:r w:rsidRPr="00BC628A">
        <w:rPr>
          <w:rFonts w:ascii="Arial" w:hAnsi="Arial" w:cs="Arial"/>
          <w:szCs w:val="24"/>
        </w:rPr>
        <w:t>Due to the highly specialized and sometimes proprietary hardware and software associated with medical equipment/systems, if it is not possible for the VA to retain the hard drive</w:t>
      </w:r>
      <w:r w:rsidRPr="00BC628A">
        <w:rPr>
          <w:rFonts w:ascii="Arial" w:hAnsi="Arial" w:cs="Arial"/>
          <w:szCs w:val="24"/>
        </w:rPr>
        <w:t>; t</w:t>
      </w:r>
      <w:r w:rsidRPr="00BC628A">
        <w:rPr>
          <w:rFonts w:ascii="Arial" w:hAnsi="Arial" w:cs="Arial"/>
          <w:szCs w:val="24"/>
        </w:rPr>
        <w:t>he equipment vendor must have an existing BAA if the device being traded in has sensitive information stored on it and hard drive(s) from the system are being returned physically intact</w:t>
      </w:r>
      <w:r w:rsidRPr="00BC628A">
        <w:rPr>
          <w:rFonts w:ascii="Arial" w:hAnsi="Arial" w:cs="Arial"/>
          <w:szCs w:val="24"/>
        </w:rPr>
        <w:t>.</w:t>
      </w:r>
    </w:p>
    <w:p w14:paraId="5E768010" w14:textId="77777777" w:rsidR="005D7347" w:rsidRPr="00BC628A" w:rsidRDefault="005D7347" w:rsidP="0073304C">
      <w:pPr>
        <w:rPr>
          <w:rFonts w:ascii="Arial" w:hAnsi="Arial" w:cs="Arial"/>
          <w:szCs w:val="24"/>
          <w:lang w:bidi="en-US"/>
        </w:rPr>
      </w:pPr>
    </w:p>
    <w:p w14:paraId="5E768011" w14:textId="77777777" w:rsidR="005D7347" w:rsidRPr="00BC628A" w:rsidRDefault="005D7347" w:rsidP="0073304C">
      <w:pPr>
        <w:rPr>
          <w:rFonts w:ascii="Arial" w:hAnsi="Arial" w:cs="Arial"/>
          <w:szCs w:val="24"/>
        </w:rPr>
      </w:pPr>
      <w:r w:rsidRPr="00BC628A">
        <w:rPr>
          <w:rFonts w:ascii="Arial" w:hAnsi="Arial" w:cs="Arial"/>
          <w:szCs w:val="24"/>
        </w:rPr>
        <w:t xml:space="preserve">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 </w:t>
      </w:r>
    </w:p>
    <w:p w14:paraId="5E768012" w14:textId="77777777" w:rsidR="005D7347" w:rsidRPr="00BC628A" w:rsidRDefault="005D7347" w:rsidP="0073304C">
      <w:pPr>
        <w:rPr>
          <w:rFonts w:ascii="Arial" w:hAnsi="Arial" w:cs="Arial"/>
          <w:szCs w:val="24"/>
          <w:lang w:bidi="en-US"/>
        </w:rPr>
      </w:pPr>
    </w:p>
    <w:p w14:paraId="5E768013" w14:textId="77777777" w:rsidR="005D7347" w:rsidRPr="00BC628A" w:rsidRDefault="005D7347" w:rsidP="0073304C">
      <w:pPr>
        <w:rPr>
          <w:rFonts w:ascii="Arial" w:hAnsi="Arial" w:cs="Arial"/>
          <w:szCs w:val="24"/>
        </w:rPr>
      </w:pPr>
      <w:r w:rsidRPr="00BC628A">
        <w:rPr>
          <w:rFonts w:ascii="Arial" w:hAnsi="Arial" w:cs="Arial"/>
          <w:szCs w:val="24"/>
        </w:rPr>
        <w:lastRenderedPageBreak/>
        <w:t>A statement needs to be signed by the Director (System Owner) that states that the drive could not be removed and that (a) and (b) controls above are in place and completed.  The ISO needs to maintain the documentation.</w:t>
      </w:r>
    </w:p>
    <w:p w14:paraId="5E768014" w14:textId="77777777" w:rsidR="005D7347" w:rsidRPr="00BC628A" w:rsidRDefault="005D7347" w:rsidP="0073304C">
      <w:pPr>
        <w:rPr>
          <w:rFonts w:ascii="Arial" w:hAnsi="Arial" w:cs="Arial"/>
          <w:szCs w:val="24"/>
          <w:lang w:bidi="en-US"/>
        </w:rPr>
      </w:pPr>
    </w:p>
    <w:p w14:paraId="5E768015" w14:textId="77777777" w:rsidR="005D7347" w:rsidRPr="00BC628A" w:rsidRDefault="005D7347" w:rsidP="0073304C">
      <w:pPr>
        <w:rPr>
          <w:rFonts w:ascii="Arial" w:hAnsi="Arial" w:cs="Arial"/>
          <w:szCs w:val="24"/>
        </w:rPr>
      </w:pPr>
      <w:r w:rsidRPr="00BC628A">
        <w:rPr>
          <w:rFonts w:ascii="Arial" w:hAnsi="Arial" w:cs="Arial"/>
          <w:szCs w:val="24"/>
        </w:rPr>
        <w:t>SECURITY INCIDENT INVESTIGATION</w:t>
      </w:r>
    </w:p>
    <w:p w14:paraId="5E768016"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17" w14:textId="77777777" w:rsidR="005D7347" w:rsidRPr="00BC628A" w:rsidRDefault="005D7347" w:rsidP="0073304C">
      <w:pPr>
        <w:rPr>
          <w:rFonts w:ascii="Arial" w:hAnsi="Arial" w:cs="Arial"/>
          <w:szCs w:val="24"/>
        </w:rPr>
      </w:pPr>
      <w:r w:rsidRPr="00BC628A">
        <w:rPr>
          <w:rFonts w:ascii="Arial" w:hAnsi="Arial" w:cs="Arial"/>
          <w:szCs w:val="24"/>
        </w:rPr>
        <w:t>The term "security incident" means an event that has, or could have, resulted in unauthorized access to, loss or damage to VA assets, or sensitive information, or an action that breaches VA security procedures.  The contractor/ subcontractor shall immediately notify the COR and simultaneously, the designated ISO and Privacy Officer for the contract of any known or suspected security/privacy incidents, or any unauthorized disclosure of sensitive information, including that contained in system(s) to which the</w:t>
      </w:r>
      <w:r w:rsidRPr="00BC628A">
        <w:rPr>
          <w:rFonts w:ascii="Arial" w:hAnsi="Arial" w:cs="Arial"/>
          <w:szCs w:val="24"/>
        </w:rPr>
        <w:t xml:space="preserve"> contractor/ subcontractor has access. </w:t>
      </w:r>
    </w:p>
    <w:p w14:paraId="5E768018" w14:textId="77777777" w:rsidR="005D7347" w:rsidRPr="00BC628A" w:rsidRDefault="005D7347" w:rsidP="0073304C">
      <w:pPr>
        <w:rPr>
          <w:rFonts w:ascii="Arial" w:hAnsi="Arial" w:cs="Arial"/>
          <w:szCs w:val="24"/>
          <w:lang w:bidi="en-US"/>
        </w:rPr>
      </w:pPr>
    </w:p>
    <w:p w14:paraId="5E768019" w14:textId="77777777" w:rsidR="005D7347" w:rsidRPr="00BC628A" w:rsidRDefault="005D7347" w:rsidP="0073304C">
      <w:pPr>
        <w:rPr>
          <w:rFonts w:ascii="Arial" w:hAnsi="Arial" w:cs="Arial"/>
          <w:szCs w:val="24"/>
        </w:rPr>
      </w:pPr>
      <w:r w:rsidRPr="00BC628A">
        <w:rPr>
          <w:rFonts w:ascii="Arial" w:hAnsi="Arial" w:cs="Arial"/>
          <w:szCs w:val="24"/>
        </w:rPr>
        <w:t xml:space="preserve">To the extent known by the contractor/subcontractor, the contractor/ subcontractor's notice to VA shall identify the information involved, the circumstances surrounding the incident (including to whom, how, </w:t>
      </w:r>
      <w:r w:rsidRPr="00BC628A">
        <w:rPr>
          <w:rFonts w:ascii="Arial" w:hAnsi="Arial" w:cs="Arial"/>
          <w:szCs w:val="24"/>
        </w:rPr>
        <w:t>when, and where the VA information or assets were placed at risk or compromised), and any other information that the contractor/subcontractor considers relevant.</w:t>
      </w:r>
    </w:p>
    <w:p w14:paraId="5E76801A"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1B" w14:textId="77777777" w:rsidR="005D7347" w:rsidRPr="00BC628A" w:rsidRDefault="005D7347" w:rsidP="0073304C">
      <w:pPr>
        <w:rPr>
          <w:rFonts w:ascii="Arial" w:hAnsi="Arial" w:cs="Arial"/>
          <w:szCs w:val="24"/>
        </w:rPr>
      </w:pPr>
      <w:r w:rsidRPr="00BC628A">
        <w:rPr>
          <w:rFonts w:ascii="Arial" w:hAnsi="Arial" w:cs="Arial"/>
          <w:szCs w:val="24"/>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5E76801C"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1D" w14:textId="77777777" w:rsidR="005D7347" w:rsidRPr="00BC628A" w:rsidRDefault="005D7347" w:rsidP="0073304C">
      <w:pPr>
        <w:rPr>
          <w:rFonts w:ascii="Arial" w:hAnsi="Arial" w:cs="Arial"/>
          <w:szCs w:val="24"/>
        </w:rPr>
      </w:pPr>
      <w:r w:rsidRPr="00BC628A">
        <w:rPr>
          <w:rFonts w:ascii="Arial" w:hAnsi="Arial" w:cs="Arial"/>
          <w:szCs w:val="24"/>
        </w:rPr>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w:t>
      </w:r>
      <w:r w:rsidRPr="00BC628A">
        <w:rPr>
          <w:rFonts w:ascii="Arial" w:hAnsi="Arial" w:cs="Arial"/>
          <w:szCs w:val="24"/>
        </w:rPr>
        <w:t xml:space="preserve">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E76801E" w14:textId="77777777" w:rsidR="005D7347" w:rsidRPr="00BC628A" w:rsidRDefault="005D7347" w:rsidP="0073304C">
      <w:pPr>
        <w:rPr>
          <w:rFonts w:ascii="Arial" w:hAnsi="Arial" w:cs="Arial"/>
          <w:szCs w:val="24"/>
        </w:rPr>
      </w:pPr>
    </w:p>
    <w:p w14:paraId="5E76801F" w14:textId="77777777" w:rsidR="005D7347" w:rsidRPr="00BC628A" w:rsidRDefault="005D7347" w:rsidP="0073304C">
      <w:pPr>
        <w:rPr>
          <w:rFonts w:ascii="Arial" w:hAnsi="Arial" w:cs="Arial"/>
          <w:szCs w:val="24"/>
        </w:rPr>
      </w:pPr>
      <w:r w:rsidRPr="00BC628A">
        <w:rPr>
          <w:rFonts w:ascii="Arial" w:hAnsi="Arial" w:cs="Arial"/>
          <w:szCs w:val="24"/>
        </w:rPr>
        <w:t>LIQUIDATED DAMAGES FOR DATA BREACH</w:t>
      </w:r>
    </w:p>
    <w:p w14:paraId="5E768020" w14:textId="77777777" w:rsidR="005D7347" w:rsidRPr="00BC628A" w:rsidRDefault="005D7347" w:rsidP="0073304C">
      <w:pPr>
        <w:rPr>
          <w:rFonts w:ascii="Arial" w:hAnsi="Arial" w:cs="Arial"/>
          <w:szCs w:val="24"/>
        </w:rPr>
      </w:pPr>
    </w:p>
    <w:p w14:paraId="5E768021" w14:textId="77777777" w:rsidR="005D7347" w:rsidRPr="00BC628A" w:rsidRDefault="005D7347" w:rsidP="0073304C">
      <w:pPr>
        <w:rPr>
          <w:rFonts w:ascii="Arial" w:hAnsi="Arial" w:cs="Arial"/>
          <w:szCs w:val="24"/>
        </w:rPr>
      </w:pPr>
      <w:r w:rsidRPr="00BC628A">
        <w:rPr>
          <w:rFonts w:ascii="Arial" w:hAnsi="Arial" w:cs="Arial"/>
          <w:szCs w:val="24"/>
        </w:rPr>
        <w:lastRenderedPageBreak/>
        <w:t xml:space="preserve">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5E768022" w14:textId="77777777" w:rsidR="005D7347" w:rsidRPr="00BC628A" w:rsidRDefault="005D7347" w:rsidP="0073304C">
      <w:pPr>
        <w:rPr>
          <w:rFonts w:ascii="Arial" w:hAnsi="Arial" w:cs="Arial"/>
          <w:szCs w:val="24"/>
          <w:lang w:bidi="en-US"/>
        </w:rPr>
      </w:pPr>
    </w:p>
    <w:p w14:paraId="5E768023" w14:textId="77777777" w:rsidR="005D7347" w:rsidRPr="00BC628A" w:rsidRDefault="005D7347" w:rsidP="0073304C">
      <w:pPr>
        <w:rPr>
          <w:rFonts w:ascii="Arial" w:hAnsi="Arial" w:cs="Arial"/>
          <w:szCs w:val="24"/>
        </w:rPr>
      </w:pPr>
      <w:r w:rsidRPr="00BC628A">
        <w:rPr>
          <w:rFonts w:ascii="Arial" w:hAnsi="Arial" w:cs="Arial"/>
          <w:szCs w:val="24"/>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w:t>
      </w:r>
      <w:r w:rsidRPr="00BC628A">
        <w:rPr>
          <w:rFonts w:ascii="Arial" w:hAnsi="Arial" w:cs="Arial"/>
          <w:szCs w:val="24"/>
        </w:rPr>
        <w:t xml:space="preserve">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5E768024" w14:textId="77777777" w:rsidR="005D7347" w:rsidRPr="00BC628A" w:rsidRDefault="005D7347" w:rsidP="0073304C">
      <w:pPr>
        <w:rPr>
          <w:rFonts w:ascii="Arial" w:hAnsi="Arial" w:cs="Arial"/>
          <w:szCs w:val="24"/>
          <w:lang w:bidi="en-US"/>
        </w:rPr>
      </w:pPr>
    </w:p>
    <w:p w14:paraId="5E768025" w14:textId="77777777" w:rsidR="005D7347" w:rsidRPr="00BC628A" w:rsidRDefault="005D7347" w:rsidP="0073304C">
      <w:pPr>
        <w:rPr>
          <w:rFonts w:ascii="Arial" w:hAnsi="Arial" w:cs="Arial"/>
          <w:szCs w:val="24"/>
        </w:rPr>
      </w:pPr>
      <w:r w:rsidRPr="00BC628A">
        <w:rPr>
          <w:rFonts w:ascii="Arial" w:hAnsi="Arial" w:cs="Arial"/>
          <w:szCs w:val="24"/>
        </w:rPr>
        <w:t xml:space="preserve">Each risk analysis shall address all relevant information concerning the data breach, including the following: </w:t>
      </w:r>
    </w:p>
    <w:p w14:paraId="5E768026" w14:textId="77777777" w:rsidR="005D7347" w:rsidRPr="00BC628A" w:rsidRDefault="005D7347" w:rsidP="0073304C">
      <w:pPr>
        <w:rPr>
          <w:rFonts w:ascii="Arial" w:hAnsi="Arial" w:cs="Arial"/>
          <w:szCs w:val="24"/>
        </w:rPr>
      </w:pPr>
    </w:p>
    <w:p w14:paraId="5E768027" w14:textId="77777777" w:rsidR="005D7347" w:rsidRPr="00BC628A" w:rsidRDefault="005D7347" w:rsidP="0073304C">
      <w:pPr>
        <w:rPr>
          <w:rFonts w:ascii="Arial" w:hAnsi="Arial" w:cs="Arial"/>
          <w:szCs w:val="24"/>
        </w:rPr>
      </w:pPr>
      <w:r w:rsidRPr="00BC628A">
        <w:rPr>
          <w:rFonts w:ascii="Arial" w:hAnsi="Arial" w:cs="Arial"/>
          <w:szCs w:val="24"/>
        </w:rPr>
        <w:t>Nature of the event (loss, theft, unauthorized access</w:t>
      </w:r>
      <w:r w:rsidRPr="00BC628A">
        <w:rPr>
          <w:rFonts w:ascii="Arial" w:hAnsi="Arial" w:cs="Arial"/>
          <w:szCs w:val="24"/>
        </w:rPr>
        <w:t>).</w:t>
      </w:r>
    </w:p>
    <w:p w14:paraId="5E768028" w14:textId="77777777" w:rsidR="005D7347" w:rsidRPr="00BC628A" w:rsidRDefault="005D7347" w:rsidP="0073304C">
      <w:pPr>
        <w:rPr>
          <w:rFonts w:ascii="Arial" w:hAnsi="Arial" w:cs="Arial"/>
          <w:szCs w:val="24"/>
        </w:rPr>
      </w:pPr>
      <w:r w:rsidRPr="00BC628A">
        <w:rPr>
          <w:rFonts w:ascii="Arial" w:hAnsi="Arial" w:cs="Arial"/>
          <w:szCs w:val="24"/>
        </w:rPr>
        <w:t>Description of the event, including:</w:t>
      </w:r>
    </w:p>
    <w:p w14:paraId="5E768029" w14:textId="77777777" w:rsidR="005D7347" w:rsidRPr="00BC628A" w:rsidRDefault="005D7347" w:rsidP="0073304C">
      <w:pPr>
        <w:rPr>
          <w:rFonts w:ascii="Arial" w:hAnsi="Arial" w:cs="Arial"/>
          <w:szCs w:val="24"/>
        </w:rPr>
      </w:pPr>
      <w:r w:rsidRPr="00BC628A">
        <w:rPr>
          <w:rFonts w:ascii="Arial" w:hAnsi="Arial" w:cs="Arial"/>
          <w:szCs w:val="24"/>
        </w:rPr>
        <w:t>date of occurrence;</w:t>
      </w:r>
    </w:p>
    <w:p w14:paraId="5E76802A" w14:textId="77777777" w:rsidR="005D7347" w:rsidRPr="00BC628A" w:rsidRDefault="005D7347" w:rsidP="0073304C">
      <w:pPr>
        <w:rPr>
          <w:rFonts w:ascii="Arial" w:hAnsi="Arial" w:cs="Arial"/>
          <w:szCs w:val="24"/>
        </w:rPr>
      </w:pPr>
      <w:r w:rsidRPr="00BC628A">
        <w:rPr>
          <w:rFonts w:ascii="Arial" w:hAnsi="Arial" w:cs="Arial"/>
          <w:szCs w:val="24"/>
        </w:rPr>
        <w:t>data elements involved, including any PII, such as full name, social security number, date of birth, home address, account number, disability code;</w:t>
      </w:r>
    </w:p>
    <w:p w14:paraId="5E76802B" w14:textId="77777777" w:rsidR="005D7347" w:rsidRPr="00BC628A" w:rsidRDefault="005D7347" w:rsidP="0073304C">
      <w:pPr>
        <w:rPr>
          <w:rFonts w:ascii="Arial" w:hAnsi="Arial" w:cs="Arial"/>
          <w:szCs w:val="24"/>
        </w:rPr>
      </w:pPr>
      <w:r w:rsidRPr="00BC628A">
        <w:rPr>
          <w:rFonts w:ascii="Arial" w:hAnsi="Arial" w:cs="Arial"/>
          <w:szCs w:val="24"/>
        </w:rPr>
        <w:t>Number of individuals affected or potentially affected;</w:t>
      </w:r>
    </w:p>
    <w:p w14:paraId="5E76802C" w14:textId="77777777" w:rsidR="005D7347" w:rsidRPr="00BC628A" w:rsidRDefault="005D7347" w:rsidP="0073304C">
      <w:pPr>
        <w:rPr>
          <w:rFonts w:ascii="Arial" w:hAnsi="Arial" w:cs="Arial"/>
          <w:szCs w:val="24"/>
        </w:rPr>
      </w:pPr>
      <w:r w:rsidRPr="00BC628A">
        <w:rPr>
          <w:rFonts w:ascii="Arial" w:hAnsi="Arial" w:cs="Arial"/>
          <w:szCs w:val="24"/>
        </w:rPr>
        <w:t>Names of individuals or groups affected or potentially affected;</w:t>
      </w:r>
    </w:p>
    <w:p w14:paraId="5E76802D" w14:textId="77777777" w:rsidR="005D7347" w:rsidRPr="00BC628A" w:rsidRDefault="005D7347" w:rsidP="0073304C">
      <w:pPr>
        <w:rPr>
          <w:rFonts w:ascii="Arial" w:hAnsi="Arial" w:cs="Arial"/>
          <w:szCs w:val="24"/>
        </w:rPr>
      </w:pPr>
      <w:r w:rsidRPr="00BC628A">
        <w:rPr>
          <w:rFonts w:ascii="Arial" w:hAnsi="Arial" w:cs="Arial"/>
          <w:szCs w:val="24"/>
        </w:rPr>
        <w:t>Ease of logical data access to the lost, stolen or improperly accessed data in light of the degree of protection for the data, e.g., unencrypted, plain text;</w:t>
      </w:r>
    </w:p>
    <w:p w14:paraId="5E76802E" w14:textId="77777777" w:rsidR="005D7347" w:rsidRPr="00BC628A" w:rsidRDefault="005D7347" w:rsidP="0073304C">
      <w:pPr>
        <w:rPr>
          <w:rFonts w:ascii="Arial" w:hAnsi="Arial" w:cs="Arial"/>
          <w:szCs w:val="24"/>
        </w:rPr>
      </w:pPr>
      <w:r w:rsidRPr="00BC628A">
        <w:rPr>
          <w:rFonts w:ascii="Arial" w:hAnsi="Arial" w:cs="Arial"/>
          <w:szCs w:val="24"/>
        </w:rPr>
        <w:t>Amount of time the data has been out of VA control;</w:t>
      </w:r>
    </w:p>
    <w:p w14:paraId="5E76802F"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30" w14:textId="77777777" w:rsidR="005D7347" w:rsidRPr="00BC628A" w:rsidRDefault="005D7347" w:rsidP="0073304C">
      <w:pPr>
        <w:rPr>
          <w:rFonts w:ascii="Arial" w:hAnsi="Arial" w:cs="Arial"/>
          <w:szCs w:val="24"/>
        </w:rPr>
      </w:pPr>
      <w:r w:rsidRPr="00BC628A">
        <w:rPr>
          <w:rFonts w:ascii="Arial" w:hAnsi="Arial" w:cs="Arial"/>
          <w:szCs w:val="24"/>
        </w:rPr>
        <w:t>The likelihood that the sensitive personal information will or has been compromised (made accessible to and usable by unauthorized persons);</w:t>
      </w:r>
    </w:p>
    <w:p w14:paraId="5E768031" w14:textId="77777777" w:rsidR="005D7347" w:rsidRPr="00BC628A" w:rsidRDefault="005D7347" w:rsidP="0073304C">
      <w:pPr>
        <w:rPr>
          <w:rFonts w:ascii="Arial" w:hAnsi="Arial" w:cs="Arial"/>
          <w:szCs w:val="24"/>
        </w:rPr>
      </w:pPr>
    </w:p>
    <w:p w14:paraId="5E768032" w14:textId="77777777" w:rsidR="005D7347" w:rsidRPr="00BC628A" w:rsidRDefault="005D7347" w:rsidP="0073304C">
      <w:pPr>
        <w:rPr>
          <w:rFonts w:ascii="Arial" w:hAnsi="Arial" w:cs="Arial"/>
          <w:szCs w:val="24"/>
        </w:rPr>
      </w:pPr>
      <w:r w:rsidRPr="00BC628A">
        <w:rPr>
          <w:rFonts w:ascii="Arial" w:hAnsi="Arial" w:cs="Arial"/>
          <w:szCs w:val="24"/>
        </w:rPr>
        <w:t>Known misuses of data containing sensitive personal information, if any;</w:t>
      </w:r>
    </w:p>
    <w:p w14:paraId="5E768033" w14:textId="77777777" w:rsidR="005D7347" w:rsidRPr="00BC628A" w:rsidRDefault="005D7347" w:rsidP="0073304C">
      <w:pPr>
        <w:rPr>
          <w:rFonts w:ascii="Arial" w:hAnsi="Arial" w:cs="Arial"/>
          <w:szCs w:val="24"/>
        </w:rPr>
      </w:pPr>
      <w:r w:rsidRPr="00BC628A">
        <w:rPr>
          <w:rFonts w:ascii="Arial" w:hAnsi="Arial" w:cs="Arial"/>
          <w:szCs w:val="24"/>
        </w:rPr>
        <w:lastRenderedPageBreak/>
        <w:t>Assessment of the potential harm to the affected individuals;</w:t>
      </w:r>
    </w:p>
    <w:p w14:paraId="5E768034" w14:textId="77777777" w:rsidR="005D7347" w:rsidRPr="00BC628A" w:rsidRDefault="005D7347" w:rsidP="0073304C">
      <w:pPr>
        <w:rPr>
          <w:rFonts w:ascii="Arial" w:hAnsi="Arial" w:cs="Arial"/>
          <w:szCs w:val="24"/>
        </w:rPr>
      </w:pPr>
      <w:r w:rsidRPr="00BC628A">
        <w:rPr>
          <w:rFonts w:ascii="Arial" w:hAnsi="Arial" w:cs="Arial"/>
          <w:szCs w:val="24"/>
        </w:rPr>
        <w:t>Data breach analysis as outlined in 6500.2 Handbook, Management of Security and Privacy Incidents, as appropriate; and</w:t>
      </w:r>
    </w:p>
    <w:p w14:paraId="5E768035" w14:textId="77777777" w:rsidR="005D7347" w:rsidRPr="00BC628A" w:rsidRDefault="005D7347" w:rsidP="0073304C">
      <w:pPr>
        <w:rPr>
          <w:rFonts w:ascii="Arial" w:hAnsi="Arial" w:cs="Arial"/>
          <w:szCs w:val="24"/>
        </w:rPr>
      </w:pPr>
      <w:r w:rsidRPr="00BC628A">
        <w:rPr>
          <w:rFonts w:ascii="Arial" w:hAnsi="Arial" w:cs="Arial"/>
          <w:szCs w:val="24"/>
        </w:rPr>
        <w:t>Whether credit protection services may assist record subjects in avoiding or mitigating the results of identity theft based on the sensitive personal information that may have been compromised.</w:t>
      </w:r>
    </w:p>
    <w:p w14:paraId="5E768036"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37" w14:textId="77777777" w:rsidR="005D7347" w:rsidRPr="00BC628A" w:rsidRDefault="005D7347" w:rsidP="0073304C">
      <w:pPr>
        <w:rPr>
          <w:rFonts w:ascii="Arial" w:hAnsi="Arial" w:cs="Arial"/>
          <w:szCs w:val="24"/>
        </w:rPr>
      </w:pPr>
      <w:r w:rsidRPr="00BC628A">
        <w:rPr>
          <w:rFonts w:ascii="Arial" w:hAnsi="Arial" w:cs="Arial"/>
          <w:szCs w:val="24"/>
        </w:rPr>
        <w:t xml:space="preserve">Based on the determinations of the independent risk analysis, the contractor shall be responsible for paying to the VA </w:t>
      </w:r>
      <w:r w:rsidRPr="00BC628A">
        <w:rPr>
          <w:rFonts w:ascii="Arial" w:hAnsi="Arial" w:cs="Arial"/>
          <w:szCs w:val="24"/>
        </w:rPr>
        <w:t>liquidated damages in the amount of $37.50 per affected individual to cover the cost of providing credit protection services to affected individuals consisting of the following:</w:t>
      </w:r>
    </w:p>
    <w:p w14:paraId="5E768038"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39" w14:textId="77777777" w:rsidR="005D7347" w:rsidRPr="00BC628A" w:rsidRDefault="005D7347" w:rsidP="0073304C">
      <w:pPr>
        <w:rPr>
          <w:rFonts w:ascii="Arial" w:hAnsi="Arial" w:cs="Arial"/>
          <w:szCs w:val="24"/>
        </w:rPr>
      </w:pPr>
      <w:r w:rsidRPr="00BC628A">
        <w:rPr>
          <w:rFonts w:ascii="Arial" w:hAnsi="Arial" w:cs="Arial"/>
          <w:szCs w:val="24"/>
        </w:rPr>
        <w:t xml:space="preserve">    Notification;</w:t>
      </w:r>
    </w:p>
    <w:p w14:paraId="5E76803A" w14:textId="77777777" w:rsidR="005D7347" w:rsidRPr="00BC628A" w:rsidRDefault="005D7347" w:rsidP="00712B98">
      <w:pPr>
        <w:rPr>
          <w:rFonts w:ascii="Arial" w:hAnsi="Arial" w:cs="Arial"/>
          <w:szCs w:val="24"/>
        </w:rPr>
      </w:pPr>
      <w:r w:rsidRPr="00BC628A">
        <w:rPr>
          <w:rFonts w:ascii="Arial" w:hAnsi="Arial" w:cs="Arial"/>
          <w:szCs w:val="24"/>
        </w:rPr>
        <w:t xml:space="preserve">    One year of credit monitoring services consisting of automatic daily monitoring of at </w:t>
      </w:r>
      <w:r>
        <w:rPr>
          <w:rFonts w:ascii="Arial" w:hAnsi="Arial" w:cs="Arial"/>
          <w:szCs w:val="24"/>
        </w:rPr>
        <w:t xml:space="preserve">        </w:t>
      </w:r>
      <w:r w:rsidRPr="00BC628A">
        <w:rPr>
          <w:rFonts w:ascii="Arial" w:hAnsi="Arial" w:cs="Arial"/>
          <w:szCs w:val="24"/>
        </w:rPr>
        <w:t xml:space="preserve">least </w:t>
      </w:r>
      <w:r>
        <w:rPr>
          <w:rFonts w:ascii="Arial" w:hAnsi="Arial" w:cs="Arial"/>
          <w:szCs w:val="24"/>
        </w:rPr>
        <w:t>3</w:t>
      </w:r>
      <w:r w:rsidRPr="00BC628A">
        <w:rPr>
          <w:rFonts w:ascii="Arial" w:hAnsi="Arial" w:cs="Arial"/>
          <w:szCs w:val="24"/>
        </w:rPr>
        <w:t xml:space="preserve"> relevant credit bureau reports; Data breach analysis; Fraud resolution services, including writing dispute letters, initiating fraud alerts and credit freezes, to assist affected individuals to bring matters to resolution; </w:t>
      </w:r>
      <w:r>
        <w:rPr>
          <w:rFonts w:ascii="Arial" w:hAnsi="Arial" w:cs="Arial"/>
          <w:szCs w:val="24"/>
        </w:rPr>
        <w:t>On</w:t>
      </w:r>
      <w:r w:rsidRPr="00BC628A">
        <w:rPr>
          <w:rFonts w:ascii="Arial" w:hAnsi="Arial" w:cs="Arial"/>
          <w:szCs w:val="24"/>
        </w:rPr>
        <w:t>e year of identity theft insurance with $20,000.00 coverage at $0 deductible; an</w:t>
      </w:r>
      <w:r>
        <w:rPr>
          <w:rFonts w:ascii="Arial" w:hAnsi="Arial" w:cs="Arial"/>
          <w:szCs w:val="24"/>
        </w:rPr>
        <w:t>d</w:t>
      </w:r>
      <w:r w:rsidRPr="00BC628A">
        <w:rPr>
          <w:rFonts w:ascii="Arial" w:hAnsi="Arial" w:cs="Arial"/>
          <w:szCs w:val="24"/>
        </w:rPr>
        <w:t xml:space="preserve"> Necessary legal expenses the subjects may incur to repair falsified or damaged credit </w:t>
      </w:r>
      <w:r w:rsidRPr="00BC628A">
        <w:rPr>
          <w:rFonts w:ascii="Arial" w:hAnsi="Arial" w:cs="Arial"/>
          <w:szCs w:val="24"/>
        </w:rPr>
        <w:t>records,</w:t>
      </w:r>
      <w:r w:rsidRPr="00BC628A">
        <w:rPr>
          <w:rFonts w:ascii="Arial" w:hAnsi="Arial" w:cs="Arial"/>
          <w:szCs w:val="24"/>
        </w:rPr>
        <w:t xml:space="preserve"> </w:t>
      </w:r>
      <w:r w:rsidRPr="00BC628A">
        <w:rPr>
          <w:rFonts w:ascii="Arial" w:hAnsi="Arial" w:cs="Arial"/>
          <w:szCs w:val="24"/>
        </w:rPr>
        <w:t>histories, or financial affairs.</w:t>
      </w:r>
    </w:p>
    <w:p w14:paraId="5E76803B"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3C" w14:textId="77777777" w:rsidR="005D7347" w:rsidRPr="00BC628A" w:rsidRDefault="005D7347" w:rsidP="0073304C">
      <w:pPr>
        <w:rPr>
          <w:rFonts w:ascii="Arial" w:hAnsi="Arial" w:cs="Arial"/>
          <w:szCs w:val="24"/>
        </w:rPr>
      </w:pPr>
      <w:r w:rsidRPr="00BC628A">
        <w:rPr>
          <w:rFonts w:ascii="Arial" w:hAnsi="Arial" w:cs="Arial"/>
          <w:szCs w:val="24"/>
        </w:rPr>
        <w:t>SECURITY CONTROLS COMPLIANCE TESTING</w:t>
      </w:r>
    </w:p>
    <w:p w14:paraId="5E76803D" w14:textId="77777777" w:rsidR="005D7347" w:rsidRPr="00BC628A" w:rsidRDefault="005D7347" w:rsidP="0073304C">
      <w:pPr>
        <w:rPr>
          <w:rFonts w:ascii="Arial" w:hAnsi="Arial" w:cs="Arial"/>
          <w:szCs w:val="24"/>
        </w:rPr>
      </w:pPr>
      <w:r w:rsidRPr="00BC628A">
        <w:rPr>
          <w:rFonts w:ascii="Arial" w:hAnsi="Arial" w:cs="Arial"/>
          <w:szCs w:val="24"/>
        </w:rPr>
        <w:t xml:space="preserve"> </w:t>
      </w:r>
    </w:p>
    <w:p w14:paraId="5E76803E" w14:textId="77777777" w:rsidR="005D7347" w:rsidRPr="00BC628A" w:rsidRDefault="005D7347" w:rsidP="0073304C">
      <w:pPr>
        <w:rPr>
          <w:rFonts w:ascii="Arial" w:hAnsi="Arial" w:cs="Arial"/>
          <w:szCs w:val="24"/>
        </w:rPr>
      </w:pPr>
      <w:r w:rsidRPr="00BC628A">
        <w:rPr>
          <w:rFonts w:ascii="Arial" w:hAnsi="Arial" w:cs="Arial"/>
          <w:szCs w:val="24"/>
        </w:rPr>
        <w:t xml:space="preserve">On a periodic basis, VA, including the Office of Inspector General, reserves the right to evaluate any or </w:t>
      </w:r>
      <w:r w:rsidRPr="00BC628A">
        <w:rPr>
          <w:rFonts w:ascii="Arial" w:hAnsi="Arial" w:cs="Arial"/>
          <w:szCs w:val="24"/>
        </w:rPr>
        <w:t>all</w:t>
      </w:r>
      <w:r w:rsidRPr="00BC628A">
        <w:rPr>
          <w:rFonts w:ascii="Arial" w:hAnsi="Arial" w:cs="Arial"/>
          <w:szCs w:val="24"/>
        </w:rPr>
        <w:t xml:space="preserve"> the security controls and privacy practices implemented by the contractor under the clauses contained within the contract. With 10 working-</w:t>
      </w:r>
      <w:r w:rsidRPr="00BC628A">
        <w:rPr>
          <w:rFonts w:ascii="Arial" w:hAnsi="Arial" w:cs="Arial"/>
          <w:szCs w:val="24"/>
        </w:rPr>
        <w:t>days’ notice</w:t>
      </w:r>
      <w:r w:rsidRPr="00BC628A">
        <w:rPr>
          <w:rFonts w:ascii="Arial" w:hAnsi="Arial" w:cs="Arial"/>
          <w:szCs w:val="24"/>
        </w:rPr>
        <w:t>,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w:t>
      </w:r>
      <w:r w:rsidRPr="00BC628A">
        <w:rPr>
          <w:rFonts w:ascii="Arial" w:hAnsi="Arial" w:cs="Arial"/>
          <w:szCs w:val="24"/>
        </w:rPr>
        <w:t>ernment may conduct a security control assessment on shorter notice (to include unannounced assessments) as determined by VA in the event of a security</w:t>
      </w:r>
      <w:r w:rsidRPr="00BC628A">
        <w:rPr>
          <w:rFonts w:ascii="Arial" w:hAnsi="Arial" w:cs="Arial"/>
          <w:szCs w:val="24"/>
        </w:rPr>
        <w:t xml:space="preserve"> incident or at any other time.</w:t>
      </w:r>
    </w:p>
    <w:p w14:paraId="5E76803F" w14:textId="77777777" w:rsidR="005D7347" w:rsidRPr="00BC628A" w:rsidRDefault="005D7347" w:rsidP="0073304C">
      <w:pPr>
        <w:rPr>
          <w:rFonts w:ascii="Arial" w:hAnsi="Arial" w:cs="Arial"/>
          <w:szCs w:val="24"/>
        </w:rPr>
      </w:pPr>
    </w:p>
    <w:p w14:paraId="5E768040" w14:textId="77777777" w:rsidR="005D7347" w:rsidRPr="00BC628A" w:rsidRDefault="005D7347" w:rsidP="0073304C">
      <w:pPr>
        <w:rPr>
          <w:rFonts w:ascii="Arial" w:hAnsi="Arial" w:cs="Arial"/>
          <w:szCs w:val="24"/>
        </w:rPr>
      </w:pPr>
      <w:r w:rsidRPr="00BC628A">
        <w:rPr>
          <w:rFonts w:ascii="Arial" w:hAnsi="Arial" w:cs="Arial"/>
          <w:szCs w:val="24"/>
        </w:rPr>
        <w:t>TRAINING</w:t>
      </w:r>
    </w:p>
    <w:p w14:paraId="5E768041" w14:textId="77777777" w:rsidR="005D7347" w:rsidRPr="00BC628A" w:rsidRDefault="005D7347" w:rsidP="0073304C">
      <w:pPr>
        <w:rPr>
          <w:rFonts w:ascii="Arial" w:hAnsi="Arial" w:cs="Arial"/>
          <w:szCs w:val="24"/>
        </w:rPr>
      </w:pPr>
    </w:p>
    <w:p w14:paraId="5E768042" w14:textId="77777777" w:rsidR="005D7347" w:rsidRPr="00BC628A" w:rsidRDefault="005D7347" w:rsidP="0073304C">
      <w:pPr>
        <w:rPr>
          <w:rFonts w:ascii="Arial" w:hAnsi="Arial" w:cs="Arial"/>
          <w:szCs w:val="24"/>
        </w:rPr>
      </w:pPr>
      <w:r w:rsidRPr="00BC628A">
        <w:rPr>
          <w:rFonts w:ascii="Arial" w:hAnsi="Arial" w:cs="Arial"/>
          <w:szCs w:val="24"/>
        </w:rPr>
        <w:lastRenderedPageBreak/>
        <w:t xml:space="preserve">All contractor employees and subcontractor employees requiring access to VA information and VA information systems shall complete the following before being granted access to VA information and its systems: </w:t>
      </w:r>
    </w:p>
    <w:p w14:paraId="5E768043" w14:textId="77777777" w:rsidR="005D7347" w:rsidRPr="00BC628A" w:rsidRDefault="005D7347" w:rsidP="0073304C">
      <w:pPr>
        <w:rPr>
          <w:rFonts w:ascii="Arial" w:hAnsi="Arial" w:cs="Arial"/>
          <w:szCs w:val="24"/>
          <w:lang w:bidi="en-US"/>
        </w:rPr>
      </w:pPr>
    </w:p>
    <w:p w14:paraId="5E768044" w14:textId="77777777" w:rsidR="005D7347" w:rsidRPr="00BC628A" w:rsidRDefault="005D7347" w:rsidP="0073304C">
      <w:pPr>
        <w:rPr>
          <w:rFonts w:ascii="Arial" w:hAnsi="Arial" w:cs="Arial"/>
          <w:szCs w:val="24"/>
        </w:rPr>
      </w:pPr>
      <w:r w:rsidRPr="00BC628A">
        <w:rPr>
          <w:rFonts w:ascii="Arial" w:hAnsi="Arial" w:cs="Arial"/>
          <w:szCs w:val="24"/>
        </w:rPr>
        <w:t xml:space="preserve"> Sign and acknowledge (either manually or electronically) understanding of and responsibilities for compliance with the Contractor Rules of Behavior, Appendix E relating to access to VA information and information systems; </w:t>
      </w:r>
    </w:p>
    <w:p w14:paraId="5E768045" w14:textId="77777777" w:rsidR="005D7347" w:rsidRPr="00BC628A" w:rsidRDefault="005D7347" w:rsidP="0073304C">
      <w:pPr>
        <w:rPr>
          <w:rFonts w:ascii="Arial" w:hAnsi="Arial" w:cs="Arial"/>
          <w:szCs w:val="24"/>
          <w:lang w:bidi="en-US"/>
        </w:rPr>
      </w:pPr>
    </w:p>
    <w:p w14:paraId="5E768046" w14:textId="77777777" w:rsidR="005D7347" w:rsidRPr="00BC628A" w:rsidRDefault="005D7347" w:rsidP="0073304C">
      <w:pPr>
        <w:rPr>
          <w:rFonts w:ascii="Arial" w:hAnsi="Arial" w:cs="Arial"/>
          <w:szCs w:val="24"/>
        </w:rPr>
      </w:pPr>
      <w:r w:rsidRPr="00BC628A">
        <w:rPr>
          <w:rFonts w:ascii="Arial" w:hAnsi="Arial" w:cs="Arial"/>
          <w:szCs w:val="24"/>
        </w:rPr>
        <w:t xml:space="preserve"> Successfully complete the VA Cyber Security Awareness and Rules of Behavior training and annually complete required security training; </w:t>
      </w:r>
    </w:p>
    <w:p w14:paraId="5E768047" w14:textId="77777777" w:rsidR="005D7347" w:rsidRPr="00BC628A" w:rsidRDefault="005D7347" w:rsidP="0073304C">
      <w:pPr>
        <w:rPr>
          <w:rFonts w:ascii="Arial" w:hAnsi="Arial" w:cs="Arial"/>
          <w:szCs w:val="24"/>
          <w:lang w:bidi="en-US"/>
        </w:rPr>
      </w:pPr>
    </w:p>
    <w:p w14:paraId="5E768048" w14:textId="77777777" w:rsidR="005D7347" w:rsidRPr="00BC628A" w:rsidRDefault="005D7347" w:rsidP="0073304C">
      <w:pPr>
        <w:rPr>
          <w:rFonts w:ascii="Arial" w:hAnsi="Arial" w:cs="Arial"/>
          <w:szCs w:val="24"/>
        </w:rPr>
      </w:pPr>
      <w:r w:rsidRPr="00BC628A">
        <w:rPr>
          <w:rFonts w:ascii="Arial" w:hAnsi="Arial" w:cs="Arial"/>
          <w:szCs w:val="24"/>
        </w:rPr>
        <w:t xml:space="preserve"> Successfully complete the appropriate VA privacy training and annually complete required privacy training; and </w:t>
      </w:r>
    </w:p>
    <w:p w14:paraId="5E768049" w14:textId="77777777" w:rsidR="005D7347" w:rsidRPr="00BC628A" w:rsidRDefault="005D7347" w:rsidP="0073304C">
      <w:pPr>
        <w:rPr>
          <w:rFonts w:ascii="Arial" w:hAnsi="Arial" w:cs="Arial"/>
          <w:szCs w:val="24"/>
          <w:lang w:bidi="en-US"/>
        </w:rPr>
      </w:pPr>
    </w:p>
    <w:p w14:paraId="5E76804A" w14:textId="77777777" w:rsidR="005D7347" w:rsidRPr="00BC628A" w:rsidRDefault="005D7347" w:rsidP="0073304C">
      <w:pPr>
        <w:rPr>
          <w:rFonts w:ascii="Arial" w:hAnsi="Arial" w:cs="Arial"/>
          <w:szCs w:val="24"/>
        </w:rPr>
      </w:pPr>
      <w:r w:rsidRPr="00BC628A">
        <w:rPr>
          <w:rFonts w:ascii="Arial" w:hAnsi="Arial" w:cs="Arial"/>
          <w:szCs w:val="24"/>
        </w:rPr>
        <w:t xml:space="preserve">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 </w:t>
      </w:r>
    </w:p>
    <w:p w14:paraId="5E76804B" w14:textId="77777777" w:rsidR="005D7347" w:rsidRPr="00BC628A" w:rsidRDefault="005D7347" w:rsidP="0073304C">
      <w:pPr>
        <w:rPr>
          <w:rFonts w:ascii="Arial" w:hAnsi="Arial" w:cs="Arial"/>
          <w:szCs w:val="24"/>
        </w:rPr>
      </w:pPr>
    </w:p>
    <w:p w14:paraId="5E76804C" w14:textId="77777777" w:rsidR="005D7347" w:rsidRPr="00BC628A" w:rsidRDefault="005D7347" w:rsidP="0073304C">
      <w:pPr>
        <w:rPr>
          <w:rFonts w:ascii="Arial" w:hAnsi="Arial" w:cs="Arial"/>
          <w:szCs w:val="24"/>
        </w:rPr>
      </w:pPr>
      <w:r w:rsidRPr="00BC628A">
        <w:rPr>
          <w:rFonts w:ascii="Arial" w:hAnsi="Arial" w:cs="Arial"/>
          <w:szCs w:val="24"/>
        </w:rPr>
        <w:t xml:space="preserve"> 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 </w:t>
      </w:r>
    </w:p>
    <w:p w14:paraId="5E76804D" w14:textId="77777777" w:rsidR="005D7347" w:rsidRPr="00BC628A" w:rsidRDefault="005D7347" w:rsidP="0073304C">
      <w:pPr>
        <w:rPr>
          <w:rFonts w:ascii="Arial" w:hAnsi="Arial" w:cs="Arial"/>
          <w:szCs w:val="24"/>
          <w:lang w:bidi="en-US"/>
        </w:rPr>
      </w:pPr>
    </w:p>
    <w:p w14:paraId="5E76804E" w14:textId="77777777" w:rsidR="005D7347" w:rsidRPr="00BC628A" w:rsidRDefault="005D7347" w:rsidP="00B328B6">
      <w:pPr>
        <w:rPr>
          <w:rFonts w:ascii="Arial" w:hAnsi="Arial" w:cs="Arial"/>
          <w:szCs w:val="24"/>
        </w:rPr>
      </w:pPr>
      <w:r w:rsidRPr="00BC628A">
        <w:rPr>
          <w:rFonts w:ascii="Arial" w:hAnsi="Arial" w:cs="Arial"/>
          <w:szCs w:val="24"/>
        </w:rPr>
        <w:t xml:space="preserve">Failure to complete the mandatory annual training and sign the Rules of Behavior annually, within the </w:t>
      </w:r>
      <w:r w:rsidRPr="00BC628A">
        <w:rPr>
          <w:rFonts w:ascii="Arial" w:hAnsi="Arial" w:cs="Arial"/>
          <w:szCs w:val="24"/>
        </w:rPr>
        <w:t>timeframe required, is grounds for suspension or termination of all physical or electronic access privileges and removal from work on the contract until such time as the training and documents are complete.</w:t>
      </w:r>
    </w:p>
    <w:p w14:paraId="5E76804F" w14:textId="77777777" w:rsidR="005D7347" w:rsidRPr="00BC628A" w:rsidRDefault="005D7347" w:rsidP="00B328B6">
      <w:pPr>
        <w:rPr>
          <w:rFonts w:ascii="Arial" w:hAnsi="Arial" w:cs="Arial"/>
          <w:szCs w:val="24"/>
        </w:rPr>
      </w:pPr>
    </w:p>
    <w:p w14:paraId="5E768050" w14:textId="77777777" w:rsidR="005D7347" w:rsidRPr="00BC628A" w:rsidRDefault="005D7347" w:rsidP="00B328B6">
      <w:pPr>
        <w:rPr>
          <w:rFonts w:ascii="Arial" w:hAnsi="Arial" w:cs="Arial"/>
          <w:szCs w:val="24"/>
        </w:rPr>
      </w:pPr>
    </w:p>
    <w:p w14:paraId="5E768051" w14:textId="77777777" w:rsidR="005D7347" w:rsidRPr="00BC628A" w:rsidRDefault="005D7347" w:rsidP="00637E00">
      <w:pPr>
        <w:rPr>
          <w:rFonts w:ascii="Arial" w:hAnsi="Arial" w:cs="Arial"/>
          <w:b/>
          <w:szCs w:val="24"/>
          <w:u w:val="single"/>
        </w:rPr>
      </w:pPr>
      <w:r w:rsidRPr="00BC628A">
        <w:rPr>
          <w:rFonts w:ascii="Arial" w:hAnsi="Arial" w:cs="Arial"/>
          <w:b/>
          <w:szCs w:val="24"/>
          <w:u w:val="single"/>
        </w:rPr>
        <w:t>XVI</w:t>
      </w:r>
      <w:r w:rsidRPr="00BC628A">
        <w:rPr>
          <w:rFonts w:ascii="Arial" w:hAnsi="Arial" w:cs="Arial"/>
          <w:b/>
          <w:szCs w:val="24"/>
          <w:u w:val="single"/>
        </w:rPr>
        <w:t>I</w:t>
      </w:r>
      <w:r w:rsidRPr="00BC628A">
        <w:rPr>
          <w:rFonts w:ascii="Arial" w:hAnsi="Arial" w:cs="Arial"/>
          <w:b/>
          <w:szCs w:val="24"/>
          <w:u w:val="single"/>
        </w:rPr>
        <w:t xml:space="preserve">I. HAZARDOUS MATERIAL </w:t>
      </w:r>
      <w:r w:rsidRPr="00BC628A">
        <w:rPr>
          <w:rFonts w:ascii="Arial" w:hAnsi="Arial" w:cs="Arial"/>
          <w:b/>
          <w:szCs w:val="24"/>
          <w:u w:val="single"/>
        </w:rPr>
        <w:t>IDENTIFICATION</w:t>
      </w:r>
      <w:r w:rsidRPr="00BC628A">
        <w:rPr>
          <w:rFonts w:ascii="Arial" w:hAnsi="Arial" w:cs="Arial"/>
          <w:b/>
          <w:szCs w:val="24"/>
          <w:u w:val="single"/>
        </w:rPr>
        <w:t xml:space="preserve"> AND MATERIAL SAFETY DATA SHEET</w:t>
      </w:r>
    </w:p>
    <w:p w14:paraId="5E768052" w14:textId="77777777" w:rsidR="005D7347" w:rsidRPr="00BC628A" w:rsidRDefault="005D7347" w:rsidP="00637E00">
      <w:pPr>
        <w:rPr>
          <w:rFonts w:ascii="Arial" w:hAnsi="Arial" w:cs="Arial"/>
          <w:szCs w:val="24"/>
        </w:rPr>
      </w:pPr>
    </w:p>
    <w:p w14:paraId="5E768053" w14:textId="77777777" w:rsidR="005D7347" w:rsidRPr="00BC628A" w:rsidRDefault="005D7347" w:rsidP="00637E00">
      <w:pPr>
        <w:rPr>
          <w:rFonts w:ascii="Arial" w:hAnsi="Arial" w:cs="Arial"/>
          <w:szCs w:val="24"/>
        </w:rPr>
      </w:pPr>
      <w:r w:rsidRPr="00BC628A">
        <w:rPr>
          <w:rFonts w:ascii="Arial" w:hAnsi="Arial" w:cs="Arial"/>
          <w:szCs w:val="24"/>
        </w:rPr>
        <w:t xml:space="preserve">(a) “Hazardous material,” as used in this </w:t>
      </w:r>
      <w:r w:rsidRPr="00BC628A">
        <w:rPr>
          <w:rFonts w:ascii="Arial" w:hAnsi="Arial" w:cs="Arial"/>
          <w:szCs w:val="24"/>
        </w:rPr>
        <w:t>section</w:t>
      </w:r>
      <w:r w:rsidRPr="00BC628A">
        <w:rPr>
          <w:rFonts w:ascii="Arial" w:hAnsi="Arial" w:cs="Arial"/>
          <w:szCs w:val="24"/>
        </w:rPr>
        <w:t>, includes any material defined as hazardous under the latest version of Federal Standard No. 313 (including revisions adopted during the term of the contract).</w:t>
      </w:r>
    </w:p>
    <w:p w14:paraId="5E768054" w14:textId="77777777" w:rsidR="005D7347" w:rsidRPr="00BC628A" w:rsidRDefault="005D7347" w:rsidP="00637E00">
      <w:pPr>
        <w:rPr>
          <w:rFonts w:ascii="Arial" w:hAnsi="Arial" w:cs="Arial"/>
          <w:szCs w:val="24"/>
        </w:rPr>
      </w:pPr>
    </w:p>
    <w:p w14:paraId="5E768055" w14:textId="77777777" w:rsidR="005D7347" w:rsidRPr="00BC628A" w:rsidRDefault="005D7347" w:rsidP="00637E00">
      <w:pPr>
        <w:rPr>
          <w:rFonts w:ascii="Arial" w:hAnsi="Arial" w:cs="Arial"/>
          <w:szCs w:val="24"/>
        </w:rPr>
      </w:pPr>
      <w:r w:rsidRPr="00BC628A">
        <w:rPr>
          <w:rFonts w:ascii="Arial" w:hAnsi="Arial" w:cs="Arial"/>
          <w:szCs w:val="24"/>
        </w:rPr>
        <w:t>(b) The offeror must list any hazardous materi</w:t>
      </w:r>
      <w:r w:rsidRPr="00BC628A">
        <w:rPr>
          <w:rFonts w:ascii="Arial" w:hAnsi="Arial" w:cs="Arial"/>
          <w:szCs w:val="24"/>
        </w:rPr>
        <w:t>al, as defined in paragraph (a)</w:t>
      </w:r>
      <w:r w:rsidRPr="00BC628A">
        <w:rPr>
          <w:rFonts w:ascii="Arial" w:hAnsi="Arial" w:cs="Arial"/>
          <w:szCs w:val="24"/>
        </w:rPr>
        <w:t>, to be delivered under this contract. The hazardous material shall be properly identified and include any applicable identification number. This information shall also be included on the Material Safety Data Sheet submitted under this contract.</w:t>
      </w:r>
      <w:r w:rsidRPr="00BC628A">
        <w:rPr>
          <w:rFonts w:ascii="Arial" w:hAnsi="Arial" w:cs="Arial"/>
          <w:szCs w:val="24"/>
        </w:rPr>
        <w:t xml:space="preserve"> The vendor shall also submit their associated labeling and packaging requirements.</w:t>
      </w:r>
    </w:p>
    <w:p w14:paraId="5E768056" w14:textId="77777777" w:rsidR="005D7347" w:rsidRPr="00BC628A" w:rsidRDefault="005D7347" w:rsidP="00637E00">
      <w:pPr>
        <w:rPr>
          <w:rFonts w:ascii="Arial" w:hAnsi="Arial" w:cs="Arial"/>
          <w:szCs w:val="24"/>
        </w:rPr>
      </w:pPr>
    </w:p>
    <w:p w14:paraId="5E768057" w14:textId="77777777" w:rsidR="005D7347" w:rsidRPr="00BC628A" w:rsidRDefault="005D7347" w:rsidP="00637E00">
      <w:pPr>
        <w:rPr>
          <w:rFonts w:ascii="Arial" w:hAnsi="Arial" w:cs="Arial"/>
          <w:szCs w:val="24"/>
        </w:rPr>
      </w:pPr>
      <w:r w:rsidRPr="00BC628A">
        <w:rPr>
          <w:rFonts w:ascii="Arial" w:hAnsi="Arial" w:cs="Arial"/>
          <w:szCs w:val="24"/>
        </w:rPr>
        <w:t>(c) This list must be updated during performance of the contract whenever the Contractor determines that any other material to be delivered under this contract is hazardous.</w:t>
      </w:r>
    </w:p>
    <w:p w14:paraId="5E768058" w14:textId="77777777" w:rsidR="005D7347" w:rsidRPr="00BC628A" w:rsidRDefault="005D7347" w:rsidP="00637E00">
      <w:pPr>
        <w:rPr>
          <w:rFonts w:ascii="Arial" w:hAnsi="Arial" w:cs="Arial"/>
          <w:szCs w:val="24"/>
        </w:rPr>
      </w:pPr>
    </w:p>
    <w:p w14:paraId="5E768059" w14:textId="77777777" w:rsidR="005D7347" w:rsidRPr="00BC628A" w:rsidRDefault="005D7347" w:rsidP="00637E00">
      <w:pPr>
        <w:rPr>
          <w:rFonts w:ascii="Arial" w:hAnsi="Arial" w:cs="Arial"/>
          <w:szCs w:val="24"/>
        </w:rPr>
      </w:pPr>
      <w:r w:rsidRPr="00BC628A">
        <w:rPr>
          <w:rFonts w:ascii="Arial" w:hAnsi="Arial" w:cs="Arial"/>
          <w:szCs w:val="24"/>
        </w:rPr>
        <w:t>(d) The apparently successful offeror agrees to submit, for each item as required prior to award, a Material Safety Data Sheet</w:t>
      </w:r>
      <w:r w:rsidRPr="00BC628A">
        <w:rPr>
          <w:rFonts w:ascii="Arial" w:hAnsi="Arial" w:cs="Arial"/>
          <w:szCs w:val="24"/>
        </w:rPr>
        <w:t xml:space="preserve"> and associated labeling and packaging requirements</w:t>
      </w:r>
      <w:r w:rsidRPr="00BC628A">
        <w:rPr>
          <w:rFonts w:ascii="Arial" w:hAnsi="Arial" w:cs="Arial"/>
          <w:szCs w:val="24"/>
        </w:rPr>
        <w:t xml:space="preserve">, meeting the requirements of 29 CFR 1910.1200(g) and the latest version of Federal Standard No. 313, for all hazardous material identified in paragraph (b) of this clause. Data shall be submitted in accordance with Federal Standard No. 313, </w:t>
      </w:r>
      <w:r w:rsidRPr="00BC628A">
        <w:rPr>
          <w:rFonts w:ascii="Arial" w:hAnsi="Arial" w:cs="Arial"/>
          <w:szCs w:val="24"/>
        </w:rPr>
        <w:t>whether</w:t>
      </w:r>
      <w:r w:rsidRPr="00BC628A">
        <w:rPr>
          <w:rFonts w:ascii="Arial" w:hAnsi="Arial" w:cs="Arial"/>
          <w:szCs w:val="24"/>
        </w:rPr>
        <w:t xml:space="preserve"> the apparently successful offeror is the actual manufacturer of these items. Failure to submit the Material Safety Data Sheet</w:t>
      </w:r>
      <w:r w:rsidRPr="00BC628A">
        <w:rPr>
          <w:rFonts w:ascii="Arial" w:hAnsi="Arial" w:cs="Arial"/>
          <w:szCs w:val="24"/>
        </w:rPr>
        <w:t xml:space="preserve"> and</w:t>
      </w:r>
      <w:r w:rsidRPr="00BC628A">
        <w:rPr>
          <w:rFonts w:ascii="Arial" w:hAnsi="Arial" w:cs="Arial"/>
          <w:szCs w:val="24"/>
        </w:rPr>
        <w:t xml:space="preserve"> </w:t>
      </w:r>
      <w:r w:rsidRPr="00BC628A">
        <w:rPr>
          <w:rFonts w:ascii="Arial" w:hAnsi="Arial" w:cs="Arial"/>
          <w:szCs w:val="24"/>
        </w:rPr>
        <w:t xml:space="preserve">their associated labeling and packaging requirements </w:t>
      </w:r>
      <w:r w:rsidRPr="00BC628A">
        <w:rPr>
          <w:rFonts w:ascii="Arial" w:hAnsi="Arial" w:cs="Arial"/>
          <w:szCs w:val="24"/>
        </w:rPr>
        <w:t>prior to award may result in</w:t>
      </w:r>
      <w:r w:rsidRPr="00BC628A">
        <w:rPr>
          <w:rFonts w:ascii="Arial" w:hAnsi="Arial" w:cs="Arial"/>
          <w:szCs w:val="24"/>
        </w:rPr>
        <w:t xml:space="preserve"> the apparently successful offeror being considered </w:t>
      </w:r>
      <w:r w:rsidRPr="00BC628A">
        <w:rPr>
          <w:rFonts w:ascii="Arial" w:hAnsi="Arial" w:cs="Arial"/>
          <w:szCs w:val="24"/>
        </w:rPr>
        <w:t>no responsible</w:t>
      </w:r>
      <w:r w:rsidRPr="00BC628A">
        <w:rPr>
          <w:rFonts w:ascii="Arial" w:hAnsi="Arial" w:cs="Arial"/>
          <w:szCs w:val="24"/>
        </w:rPr>
        <w:t xml:space="preserve"> and ineligible for award.</w:t>
      </w:r>
    </w:p>
    <w:p w14:paraId="5E76805A" w14:textId="77777777" w:rsidR="005D7347" w:rsidRPr="00BC628A" w:rsidRDefault="005D7347" w:rsidP="00637E00">
      <w:pPr>
        <w:rPr>
          <w:rFonts w:ascii="Arial" w:hAnsi="Arial" w:cs="Arial"/>
          <w:szCs w:val="24"/>
        </w:rPr>
      </w:pPr>
    </w:p>
    <w:p w14:paraId="5E76805B" w14:textId="77777777" w:rsidR="005D7347" w:rsidRPr="00BC628A" w:rsidRDefault="005D7347" w:rsidP="00637E00">
      <w:pPr>
        <w:rPr>
          <w:rFonts w:ascii="Arial" w:hAnsi="Arial" w:cs="Arial"/>
          <w:szCs w:val="24"/>
        </w:rPr>
      </w:pPr>
      <w:r w:rsidRPr="00BC628A">
        <w:rPr>
          <w:rFonts w:ascii="Arial" w:hAnsi="Arial" w:cs="Arial"/>
          <w:szCs w:val="24"/>
        </w:rPr>
        <w:t xml:space="preserve">(e) If, after award, there is a change in the composition of the item(s) or a revision to Federal Standard No. 313, which renders incomplete or inaccurate the data submitted under paragraph (d) of </w:t>
      </w:r>
      <w:r w:rsidRPr="00BC628A">
        <w:rPr>
          <w:rFonts w:ascii="Arial" w:hAnsi="Arial" w:cs="Arial"/>
          <w:szCs w:val="24"/>
        </w:rPr>
        <w:t>this clause, the Contractor shall promptly notify the Contracting Officer and resubmit the data.</w:t>
      </w:r>
    </w:p>
    <w:p w14:paraId="5E76805C" w14:textId="77777777" w:rsidR="005D7347" w:rsidRPr="00BC628A" w:rsidRDefault="005D7347" w:rsidP="00637E00">
      <w:pPr>
        <w:rPr>
          <w:rFonts w:ascii="Arial" w:hAnsi="Arial" w:cs="Arial"/>
          <w:szCs w:val="24"/>
        </w:rPr>
      </w:pPr>
    </w:p>
    <w:p w14:paraId="5E76805D" w14:textId="77777777" w:rsidR="005D7347" w:rsidRPr="00BC628A" w:rsidRDefault="005D7347" w:rsidP="00637E00">
      <w:pPr>
        <w:rPr>
          <w:rFonts w:ascii="Arial" w:hAnsi="Arial" w:cs="Arial"/>
          <w:szCs w:val="24"/>
        </w:rPr>
      </w:pPr>
      <w:r w:rsidRPr="00BC628A">
        <w:rPr>
          <w:rFonts w:ascii="Arial" w:hAnsi="Arial" w:cs="Arial"/>
          <w:szCs w:val="24"/>
        </w:rPr>
        <w:t>(f) Neither the requirements of this clause nor any act or failure to act by the Government shall relieve the Contractor of any responsibility or liability for the safety of Government, Contractor, or subcontractor personnel or property.</w:t>
      </w:r>
    </w:p>
    <w:p w14:paraId="5E76805E" w14:textId="77777777" w:rsidR="005D7347" w:rsidRPr="00BC628A" w:rsidRDefault="005D7347" w:rsidP="00637E00">
      <w:pPr>
        <w:rPr>
          <w:rFonts w:ascii="Arial" w:hAnsi="Arial" w:cs="Arial"/>
          <w:szCs w:val="24"/>
        </w:rPr>
      </w:pPr>
    </w:p>
    <w:p w14:paraId="5E76805F" w14:textId="77777777" w:rsidR="005D7347" w:rsidRPr="00BC628A" w:rsidRDefault="005D7347" w:rsidP="00637E00">
      <w:pPr>
        <w:rPr>
          <w:rFonts w:ascii="Arial" w:hAnsi="Arial" w:cs="Arial"/>
          <w:szCs w:val="24"/>
        </w:rPr>
      </w:pPr>
      <w:r w:rsidRPr="00BC628A">
        <w:rPr>
          <w:rFonts w:ascii="Arial" w:hAnsi="Arial" w:cs="Arial"/>
          <w:szCs w:val="24"/>
        </w:rPr>
        <w:t>(g) Nothing contained in this clause shall relieve the Contractor from complying with applicable Federal, State, and local laws, codes, ordinances, and regulations (including the obtaining of licenses and permits) in connection with hazardous material.</w:t>
      </w:r>
    </w:p>
    <w:p w14:paraId="5E768060" w14:textId="77777777" w:rsidR="005D7347" w:rsidRPr="00BC628A" w:rsidRDefault="005D7347" w:rsidP="00637E00">
      <w:pPr>
        <w:rPr>
          <w:rFonts w:ascii="Arial" w:hAnsi="Arial" w:cs="Arial"/>
          <w:szCs w:val="24"/>
        </w:rPr>
      </w:pPr>
    </w:p>
    <w:p w14:paraId="5E768061" w14:textId="77777777" w:rsidR="005D7347" w:rsidRPr="00BC628A" w:rsidRDefault="005D7347" w:rsidP="00637E00">
      <w:pPr>
        <w:rPr>
          <w:rFonts w:ascii="Arial" w:hAnsi="Arial" w:cs="Arial"/>
          <w:szCs w:val="24"/>
        </w:rPr>
      </w:pPr>
      <w:r w:rsidRPr="00BC628A">
        <w:rPr>
          <w:rFonts w:ascii="Arial" w:hAnsi="Arial" w:cs="Arial"/>
          <w:szCs w:val="24"/>
        </w:rPr>
        <w:t>(h) The Government’s rights in data furnished under this contract with respect to hazardous material are as follows:</w:t>
      </w:r>
    </w:p>
    <w:p w14:paraId="5E768062" w14:textId="77777777" w:rsidR="005D7347" w:rsidRPr="00BC628A" w:rsidRDefault="005D7347" w:rsidP="00637E00">
      <w:pPr>
        <w:rPr>
          <w:rFonts w:ascii="Arial" w:hAnsi="Arial" w:cs="Arial"/>
          <w:szCs w:val="24"/>
        </w:rPr>
      </w:pPr>
      <w:r w:rsidRPr="00BC628A">
        <w:rPr>
          <w:rFonts w:ascii="Arial" w:hAnsi="Arial" w:cs="Arial"/>
          <w:szCs w:val="24"/>
        </w:rPr>
        <w:t>(1) To use, duplicate and disclose any data to which this clause is applicable. The purposes of this right are to --</w:t>
      </w:r>
    </w:p>
    <w:p w14:paraId="5E768063" w14:textId="77777777" w:rsidR="005D7347" w:rsidRPr="00BC628A" w:rsidRDefault="005D7347" w:rsidP="00637E00">
      <w:pPr>
        <w:rPr>
          <w:rFonts w:ascii="Arial" w:hAnsi="Arial" w:cs="Arial"/>
          <w:szCs w:val="24"/>
        </w:rPr>
      </w:pPr>
    </w:p>
    <w:p w14:paraId="5E768064" w14:textId="77777777" w:rsidR="005D7347" w:rsidRPr="00BC628A" w:rsidRDefault="005D7347" w:rsidP="00637E00">
      <w:pPr>
        <w:rPr>
          <w:rFonts w:ascii="Arial" w:hAnsi="Arial" w:cs="Arial"/>
          <w:szCs w:val="24"/>
        </w:rPr>
      </w:pPr>
      <w:r w:rsidRPr="00BC628A">
        <w:rPr>
          <w:rFonts w:ascii="Arial" w:hAnsi="Arial" w:cs="Arial"/>
          <w:szCs w:val="24"/>
        </w:rPr>
        <w:t>(i) Apprise personnel of the hazards to which they may be exposed in using, handling, packaging, transporting, or disposing of hazardous materials;</w:t>
      </w:r>
    </w:p>
    <w:p w14:paraId="5E768065" w14:textId="77777777" w:rsidR="005D7347" w:rsidRPr="00BC628A" w:rsidRDefault="005D7347" w:rsidP="00637E00">
      <w:pPr>
        <w:rPr>
          <w:rFonts w:ascii="Arial" w:hAnsi="Arial" w:cs="Arial"/>
          <w:szCs w:val="24"/>
        </w:rPr>
      </w:pPr>
    </w:p>
    <w:p w14:paraId="5E768066" w14:textId="77777777" w:rsidR="005D7347" w:rsidRPr="00BC628A" w:rsidRDefault="005D7347" w:rsidP="00637E00">
      <w:pPr>
        <w:rPr>
          <w:rFonts w:ascii="Arial" w:hAnsi="Arial" w:cs="Arial"/>
          <w:szCs w:val="24"/>
        </w:rPr>
      </w:pPr>
      <w:r w:rsidRPr="00BC628A">
        <w:rPr>
          <w:rFonts w:ascii="Arial" w:hAnsi="Arial" w:cs="Arial"/>
          <w:szCs w:val="24"/>
        </w:rPr>
        <w:t>(ii) Obtain medical treatment for those affected by the material; and</w:t>
      </w:r>
    </w:p>
    <w:p w14:paraId="5E768067" w14:textId="77777777" w:rsidR="005D7347" w:rsidRPr="00BC628A" w:rsidRDefault="005D7347" w:rsidP="00637E00">
      <w:pPr>
        <w:rPr>
          <w:rFonts w:ascii="Arial" w:hAnsi="Arial" w:cs="Arial"/>
          <w:szCs w:val="24"/>
        </w:rPr>
      </w:pPr>
    </w:p>
    <w:p w14:paraId="5E768068" w14:textId="77777777" w:rsidR="005D7347" w:rsidRPr="00BC628A" w:rsidRDefault="005D7347" w:rsidP="00637E00">
      <w:pPr>
        <w:rPr>
          <w:rFonts w:ascii="Arial" w:hAnsi="Arial" w:cs="Arial"/>
          <w:szCs w:val="24"/>
        </w:rPr>
      </w:pPr>
      <w:r w:rsidRPr="00BC628A">
        <w:rPr>
          <w:rFonts w:ascii="Arial" w:hAnsi="Arial" w:cs="Arial"/>
          <w:szCs w:val="24"/>
        </w:rPr>
        <w:t>(iii) Have others use, duplicate, and disclose the data for the Government for these purposes.</w:t>
      </w:r>
    </w:p>
    <w:p w14:paraId="5E768069" w14:textId="77777777" w:rsidR="005D7347" w:rsidRPr="00BC628A" w:rsidRDefault="005D7347" w:rsidP="00637E00">
      <w:pPr>
        <w:rPr>
          <w:rFonts w:ascii="Arial" w:hAnsi="Arial" w:cs="Arial"/>
          <w:szCs w:val="24"/>
        </w:rPr>
      </w:pPr>
    </w:p>
    <w:p w14:paraId="5E76806A" w14:textId="77777777" w:rsidR="005D7347" w:rsidRPr="00BC628A" w:rsidRDefault="005D7347" w:rsidP="00637E00">
      <w:pPr>
        <w:rPr>
          <w:rFonts w:ascii="Arial" w:hAnsi="Arial" w:cs="Arial"/>
          <w:szCs w:val="24"/>
        </w:rPr>
      </w:pPr>
      <w:r w:rsidRPr="00BC628A">
        <w:rPr>
          <w:rFonts w:ascii="Arial" w:hAnsi="Arial" w:cs="Arial"/>
          <w:szCs w:val="24"/>
        </w:rPr>
        <w:t>(2) To use, duplicate, and disclose data furnished under this clause, in accordance with subparagraph (h)(1) of this clause, in precedence over any other clause of this contract providing for rights in data.</w:t>
      </w:r>
    </w:p>
    <w:p w14:paraId="5E76806B" w14:textId="77777777" w:rsidR="005D7347" w:rsidRPr="00BC628A" w:rsidRDefault="005D7347" w:rsidP="00637E00">
      <w:pPr>
        <w:rPr>
          <w:rFonts w:ascii="Arial" w:hAnsi="Arial" w:cs="Arial"/>
          <w:szCs w:val="24"/>
        </w:rPr>
      </w:pPr>
    </w:p>
    <w:p w14:paraId="5E76806C" w14:textId="77777777" w:rsidR="005D7347" w:rsidRPr="00BC628A" w:rsidRDefault="005D7347" w:rsidP="00637E00">
      <w:pPr>
        <w:rPr>
          <w:rFonts w:ascii="Arial" w:hAnsi="Arial" w:cs="Arial"/>
          <w:szCs w:val="24"/>
        </w:rPr>
      </w:pPr>
      <w:r w:rsidRPr="00BC628A">
        <w:rPr>
          <w:rFonts w:ascii="Arial" w:hAnsi="Arial" w:cs="Arial"/>
          <w:szCs w:val="24"/>
        </w:rPr>
        <w:t>(3) The Government is not precluded from using similar or identical data acquired from other sources.</w:t>
      </w:r>
    </w:p>
    <w:p w14:paraId="5E76806D" w14:textId="77777777" w:rsidR="005D7347" w:rsidRPr="00BC628A" w:rsidRDefault="005D7347" w:rsidP="00C72A47">
      <w:pPr>
        <w:autoSpaceDE w:val="0"/>
        <w:autoSpaceDN w:val="0"/>
        <w:adjustRightInd w:val="0"/>
        <w:rPr>
          <w:rFonts w:ascii="Arial" w:hAnsi="Arial" w:cs="Arial"/>
          <w:b/>
          <w:bCs/>
          <w:spacing w:val="-6"/>
          <w:w w:val="105"/>
          <w:szCs w:val="24"/>
          <w:u w:val="single"/>
        </w:rPr>
      </w:pPr>
    </w:p>
    <w:p w14:paraId="5E76806E" w14:textId="77777777" w:rsidR="005D7347" w:rsidRPr="00BC628A" w:rsidRDefault="005D7347" w:rsidP="00C72A47">
      <w:pPr>
        <w:autoSpaceDE w:val="0"/>
        <w:autoSpaceDN w:val="0"/>
        <w:adjustRightInd w:val="0"/>
        <w:rPr>
          <w:rFonts w:ascii="Arial" w:hAnsi="Arial" w:cs="Arial"/>
          <w:b/>
          <w:bCs/>
          <w:szCs w:val="24"/>
          <w:u w:val="single"/>
        </w:rPr>
      </w:pPr>
      <w:r w:rsidRPr="00BC628A">
        <w:rPr>
          <w:rFonts w:ascii="Arial" w:hAnsi="Arial" w:cs="Arial"/>
          <w:b/>
          <w:bCs/>
          <w:spacing w:val="-6"/>
          <w:w w:val="105"/>
          <w:szCs w:val="24"/>
          <w:u w:val="single"/>
        </w:rPr>
        <w:t xml:space="preserve">XIX. VA INFORMATION AND INFORMATION SYSTEM SECURITY/PRIVACY LANGUAGE FOR </w:t>
      </w:r>
      <w:r w:rsidRPr="00BC628A">
        <w:rPr>
          <w:rFonts w:ascii="Arial" w:hAnsi="Arial" w:cs="Arial"/>
          <w:b/>
          <w:bCs/>
          <w:spacing w:val="-6"/>
          <w:w w:val="105"/>
          <w:szCs w:val="24"/>
          <w:u w:val="single"/>
        </w:rPr>
        <w:t>INCLUSION INTO CONTRACTS -</w:t>
      </w:r>
      <w:r w:rsidRPr="00BC628A">
        <w:rPr>
          <w:rFonts w:ascii="Arial" w:hAnsi="Arial" w:cs="Arial"/>
          <w:b/>
          <w:bCs/>
          <w:szCs w:val="24"/>
          <w:u w:val="single"/>
        </w:rPr>
        <w:t xml:space="preserve"> MARCH 12, 2010 - VA HANDBOOK 6500.6 - APPENDIX C</w:t>
      </w:r>
    </w:p>
    <w:p w14:paraId="5E76806F" w14:textId="77777777" w:rsidR="005D7347" w:rsidRPr="00BC628A" w:rsidRDefault="005D7347" w:rsidP="00E00FC4">
      <w:pPr>
        <w:numPr>
          <w:ilvl w:val="0"/>
          <w:numId w:val="5"/>
        </w:numPr>
        <w:tabs>
          <w:tab w:val="clear" w:pos="360"/>
          <w:tab w:val="num" w:pos="504"/>
        </w:tabs>
        <w:spacing w:before="288"/>
        <w:rPr>
          <w:rFonts w:ascii="Arial" w:hAnsi="Arial" w:cs="Arial"/>
          <w:bCs/>
          <w:spacing w:val="8"/>
          <w:w w:val="105"/>
          <w:szCs w:val="24"/>
        </w:rPr>
      </w:pPr>
      <w:r w:rsidRPr="00BC628A">
        <w:rPr>
          <w:rFonts w:ascii="Arial" w:hAnsi="Arial" w:cs="Arial"/>
          <w:bCs/>
          <w:spacing w:val="8"/>
          <w:w w:val="105"/>
          <w:szCs w:val="24"/>
        </w:rPr>
        <w:t>GENERAL</w:t>
      </w:r>
    </w:p>
    <w:p w14:paraId="5E768070" w14:textId="77777777" w:rsidR="005D7347" w:rsidRPr="00BC628A" w:rsidRDefault="005D7347" w:rsidP="00C72A47">
      <w:pPr>
        <w:spacing w:before="288"/>
        <w:ind w:left="72" w:right="360"/>
        <w:rPr>
          <w:rFonts w:ascii="Arial" w:hAnsi="Arial" w:cs="Arial"/>
          <w:spacing w:val="-5"/>
          <w:w w:val="105"/>
          <w:szCs w:val="24"/>
        </w:rPr>
      </w:pPr>
      <w:r w:rsidRPr="00BC628A">
        <w:rPr>
          <w:rFonts w:ascii="Arial" w:hAnsi="Arial" w:cs="Arial"/>
          <w:spacing w:val="-3"/>
          <w:w w:val="105"/>
          <w:szCs w:val="24"/>
        </w:rPr>
        <w:t xml:space="preserve">Contractors, contractor personnel, subcontractors, and subcontractor personnel shall be </w:t>
      </w:r>
      <w:r w:rsidRPr="00BC628A">
        <w:rPr>
          <w:rFonts w:ascii="Arial" w:hAnsi="Arial" w:cs="Arial"/>
          <w:spacing w:val="-4"/>
          <w:w w:val="105"/>
          <w:szCs w:val="24"/>
        </w:rPr>
        <w:t xml:space="preserve">subject to the same Federal laws, regulations, standards, and VA Directives and Handbooks </w:t>
      </w:r>
      <w:r w:rsidRPr="00BC628A">
        <w:rPr>
          <w:rFonts w:ascii="Arial" w:hAnsi="Arial" w:cs="Arial"/>
          <w:spacing w:val="-5"/>
          <w:w w:val="105"/>
          <w:szCs w:val="24"/>
        </w:rPr>
        <w:t>as VA and VA personnel regarding information and information system security.</w:t>
      </w:r>
    </w:p>
    <w:p w14:paraId="5E768071" w14:textId="77777777" w:rsidR="005D7347" w:rsidRPr="00BC628A" w:rsidRDefault="005D7347" w:rsidP="00E00FC4">
      <w:pPr>
        <w:numPr>
          <w:ilvl w:val="0"/>
          <w:numId w:val="5"/>
        </w:numPr>
        <w:tabs>
          <w:tab w:val="clear" w:pos="360"/>
          <w:tab w:val="num" w:pos="504"/>
        </w:tabs>
        <w:spacing w:before="324"/>
        <w:rPr>
          <w:rFonts w:ascii="Arial" w:hAnsi="Arial" w:cs="Arial"/>
          <w:bCs/>
          <w:w w:val="105"/>
          <w:szCs w:val="24"/>
        </w:rPr>
      </w:pPr>
      <w:r w:rsidRPr="00BC628A">
        <w:rPr>
          <w:rFonts w:ascii="Arial" w:hAnsi="Arial" w:cs="Arial"/>
          <w:bCs/>
          <w:w w:val="105"/>
          <w:szCs w:val="24"/>
        </w:rPr>
        <w:t>ACCESS TO VA INFORMATION AND VA INFORMATION SYSTEMS</w:t>
      </w:r>
    </w:p>
    <w:p w14:paraId="5E768072" w14:textId="77777777" w:rsidR="005D7347" w:rsidRPr="00BC628A" w:rsidRDefault="005D7347" w:rsidP="00E00FC4">
      <w:pPr>
        <w:numPr>
          <w:ilvl w:val="0"/>
          <w:numId w:val="6"/>
        </w:numPr>
        <w:tabs>
          <w:tab w:val="clear" w:pos="432"/>
          <w:tab w:val="num" w:pos="936"/>
        </w:tabs>
        <w:spacing w:before="288"/>
        <w:ind w:right="144"/>
        <w:rPr>
          <w:rFonts w:ascii="Arial" w:hAnsi="Arial" w:cs="Arial"/>
          <w:w w:val="105"/>
          <w:szCs w:val="24"/>
        </w:rPr>
      </w:pPr>
      <w:r w:rsidRPr="00BC628A">
        <w:rPr>
          <w:rFonts w:ascii="Arial" w:hAnsi="Arial" w:cs="Arial"/>
          <w:spacing w:val="-4"/>
          <w:w w:val="105"/>
          <w:szCs w:val="24"/>
        </w:rPr>
        <w:t xml:space="preserve">A contractor/subcontractor shall request logical (technical) or physical access to VA </w:t>
      </w:r>
      <w:r w:rsidRPr="00BC628A">
        <w:rPr>
          <w:rFonts w:ascii="Arial" w:hAnsi="Arial" w:cs="Arial"/>
          <w:spacing w:val="-5"/>
          <w:w w:val="105"/>
          <w:szCs w:val="24"/>
        </w:rPr>
        <w:t xml:space="preserve">information and VA information systems for their employees, subcontractors, and affiliates only </w:t>
      </w:r>
      <w:r w:rsidRPr="00BC628A">
        <w:rPr>
          <w:rFonts w:ascii="Arial" w:hAnsi="Arial" w:cs="Arial"/>
          <w:spacing w:val="-3"/>
          <w:w w:val="105"/>
          <w:szCs w:val="24"/>
        </w:rPr>
        <w:t xml:space="preserve">to the extent necessary to perform the services specified in the contract, agreement, or task </w:t>
      </w:r>
      <w:r w:rsidRPr="00BC628A">
        <w:rPr>
          <w:rFonts w:ascii="Arial" w:hAnsi="Arial" w:cs="Arial"/>
          <w:w w:val="105"/>
          <w:szCs w:val="24"/>
        </w:rPr>
        <w:t>order.</w:t>
      </w:r>
    </w:p>
    <w:p w14:paraId="5E768073" w14:textId="77777777" w:rsidR="005D7347" w:rsidRPr="00BC628A" w:rsidRDefault="005D7347" w:rsidP="00E00FC4">
      <w:pPr>
        <w:numPr>
          <w:ilvl w:val="0"/>
          <w:numId w:val="6"/>
        </w:numPr>
        <w:tabs>
          <w:tab w:val="clear" w:pos="432"/>
          <w:tab w:val="num" w:pos="936"/>
        </w:tabs>
        <w:spacing w:before="288"/>
        <w:ind w:right="288"/>
        <w:rPr>
          <w:rFonts w:ascii="Arial" w:hAnsi="Arial" w:cs="Arial"/>
          <w:spacing w:val="-5"/>
          <w:w w:val="105"/>
          <w:szCs w:val="24"/>
        </w:rPr>
      </w:pPr>
      <w:r w:rsidRPr="00BC628A">
        <w:rPr>
          <w:rFonts w:ascii="Arial" w:hAnsi="Arial" w:cs="Arial"/>
          <w:spacing w:val="-5"/>
          <w:w w:val="105"/>
          <w:szCs w:val="24"/>
        </w:rPr>
        <w:t xml:space="preserve">All contractors, subcontractors, and third-party servicers and associates working with </w:t>
      </w:r>
      <w:r w:rsidRPr="00BC628A">
        <w:rPr>
          <w:rFonts w:ascii="Arial" w:hAnsi="Arial" w:cs="Arial"/>
          <w:spacing w:val="-4"/>
          <w:w w:val="105"/>
          <w:szCs w:val="24"/>
        </w:rPr>
        <w:t xml:space="preserve">VA information are subject to the same investigative requirements as those of VA appointees </w:t>
      </w:r>
      <w:r w:rsidRPr="00BC628A">
        <w:rPr>
          <w:rFonts w:ascii="Arial" w:hAnsi="Arial" w:cs="Arial"/>
          <w:spacing w:val="-5"/>
          <w:w w:val="105"/>
          <w:szCs w:val="24"/>
        </w:rPr>
        <w:t xml:space="preserve">or employees who have access to the same types of information. The level and process of </w:t>
      </w:r>
      <w:r w:rsidRPr="00BC628A">
        <w:rPr>
          <w:rFonts w:ascii="Arial" w:hAnsi="Arial" w:cs="Arial"/>
          <w:spacing w:val="-3"/>
          <w:w w:val="105"/>
          <w:szCs w:val="24"/>
        </w:rPr>
        <w:t xml:space="preserve">background security investigations for contractors must be in accordance with VA Directive </w:t>
      </w:r>
      <w:r w:rsidRPr="00BC628A">
        <w:rPr>
          <w:rFonts w:ascii="Arial" w:hAnsi="Arial" w:cs="Arial"/>
          <w:spacing w:val="-7"/>
          <w:w w:val="105"/>
          <w:szCs w:val="24"/>
        </w:rPr>
        <w:t xml:space="preserve">and Handbook 0710, </w:t>
      </w:r>
      <w:r w:rsidRPr="00BC628A">
        <w:rPr>
          <w:rFonts w:ascii="Arial" w:hAnsi="Arial" w:cs="Arial"/>
          <w:iCs/>
          <w:spacing w:val="-7"/>
          <w:w w:val="105"/>
          <w:szCs w:val="24"/>
        </w:rPr>
        <w:t>Personnel Suitability and Security Program</w:t>
      </w:r>
      <w:r w:rsidRPr="00BC628A">
        <w:rPr>
          <w:rFonts w:ascii="Arial" w:hAnsi="Arial" w:cs="Arial"/>
          <w:spacing w:val="-7"/>
          <w:w w:val="105"/>
          <w:szCs w:val="24"/>
        </w:rPr>
        <w:t xml:space="preserve">. The Office for Operations, </w:t>
      </w:r>
      <w:r w:rsidRPr="00BC628A">
        <w:rPr>
          <w:rFonts w:ascii="Arial" w:hAnsi="Arial" w:cs="Arial"/>
          <w:spacing w:val="-5"/>
          <w:w w:val="105"/>
          <w:szCs w:val="24"/>
        </w:rPr>
        <w:t>Security, and Preparedness is responsible for these policies and procedures.</w:t>
      </w:r>
    </w:p>
    <w:p w14:paraId="5E768074" w14:textId="77777777" w:rsidR="005D7347" w:rsidRPr="00BC628A" w:rsidRDefault="005D7347" w:rsidP="00E00FC4">
      <w:pPr>
        <w:numPr>
          <w:ilvl w:val="0"/>
          <w:numId w:val="6"/>
        </w:numPr>
        <w:tabs>
          <w:tab w:val="clear" w:pos="432"/>
          <w:tab w:val="num" w:pos="936"/>
        </w:tabs>
        <w:spacing w:before="288"/>
        <w:ind w:right="216"/>
        <w:rPr>
          <w:rFonts w:ascii="Arial" w:hAnsi="Arial" w:cs="Arial"/>
          <w:spacing w:val="-4"/>
          <w:w w:val="105"/>
          <w:szCs w:val="24"/>
        </w:rPr>
      </w:pPr>
      <w:r w:rsidRPr="00BC628A">
        <w:rPr>
          <w:rFonts w:ascii="Arial" w:hAnsi="Arial" w:cs="Arial"/>
          <w:spacing w:val="-10"/>
          <w:w w:val="105"/>
          <w:szCs w:val="24"/>
        </w:rPr>
        <w:lastRenderedPageBreak/>
        <w:t xml:space="preserve">Contract personnel who require access to national security programs must have a valid </w:t>
      </w:r>
      <w:r w:rsidRPr="00BC628A">
        <w:rPr>
          <w:rFonts w:ascii="Arial" w:hAnsi="Arial" w:cs="Arial"/>
          <w:spacing w:val="-6"/>
          <w:w w:val="105"/>
          <w:szCs w:val="24"/>
        </w:rPr>
        <w:t xml:space="preserve">security clearance. National Industrial Security Program (NISP) was established by Executive </w:t>
      </w:r>
      <w:r w:rsidRPr="00BC628A">
        <w:rPr>
          <w:rFonts w:ascii="Arial" w:hAnsi="Arial" w:cs="Arial"/>
          <w:spacing w:val="-4"/>
          <w:w w:val="105"/>
          <w:szCs w:val="24"/>
        </w:rPr>
        <w:t xml:space="preserve">Order 12829 to ensure that cleared U.S. defense industry contract personnel safeguard the </w:t>
      </w:r>
      <w:r w:rsidRPr="00BC628A">
        <w:rPr>
          <w:rFonts w:ascii="Arial" w:hAnsi="Arial" w:cs="Arial"/>
          <w:spacing w:val="-3"/>
          <w:w w:val="105"/>
          <w:szCs w:val="24"/>
        </w:rPr>
        <w:t xml:space="preserve">classified information in their possession while performing work on contracts, programs, bids, </w:t>
      </w:r>
      <w:r w:rsidRPr="00BC628A">
        <w:rPr>
          <w:rFonts w:ascii="Arial" w:hAnsi="Arial" w:cs="Arial"/>
          <w:spacing w:val="-5"/>
          <w:w w:val="105"/>
          <w:szCs w:val="24"/>
        </w:rPr>
        <w:t xml:space="preserve">or research and development efforts. The Department of Veterans Affairs does not have a </w:t>
      </w:r>
      <w:r w:rsidRPr="00BC628A">
        <w:rPr>
          <w:rFonts w:ascii="Arial" w:hAnsi="Arial" w:cs="Arial"/>
          <w:spacing w:val="-6"/>
          <w:w w:val="105"/>
          <w:szCs w:val="24"/>
        </w:rPr>
        <w:t xml:space="preserve">Memorandum of Agreement with Defense Security Service (DSS). Verification of a Security </w:t>
      </w:r>
      <w:r w:rsidRPr="00BC628A">
        <w:rPr>
          <w:rFonts w:ascii="Arial" w:hAnsi="Arial" w:cs="Arial"/>
          <w:spacing w:val="-9"/>
          <w:w w:val="105"/>
          <w:szCs w:val="24"/>
        </w:rPr>
        <w:t xml:space="preserve">Clearance must be processed through the Special Security Officer located in the Planning and </w:t>
      </w:r>
      <w:r w:rsidRPr="00BC628A">
        <w:rPr>
          <w:rFonts w:ascii="Arial" w:hAnsi="Arial" w:cs="Arial"/>
          <w:spacing w:val="-4"/>
          <w:w w:val="105"/>
          <w:szCs w:val="24"/>
        </w:rPr>
        <w:t>National Security Service within the Office of Operations,</w:t>
      </w:r>
      <w:r w:rsidRPr="00BC628A">
        <w:rPr>
          <w:rFonts w:ascii="Arial" w:hAnsi="Arial" w:cs="Arial"/>
          <w:spacing w:val="-4"/>
          <w:w w:val="105"/>
          <w:szCs w:val="24"/>
        </w:rPr>
        <w:t xml:space="preserve"> Security, and Preparedness.</w:t>
      </w:r>
    </w:p>
    <w:p w14:paraId="5E768075" w14:textId="77777777" w:rsidR="005D7347" w:rsidRPr="00BC628A" w:rsidRDefault="005D7347" w:rsidP="00E00FC4">
      <w:pPr>
        <w:numPr>
          <w:ilvl w:val="0"/>
          <w:numId w:val="6"/>
        </w:numPr>
        <w:tabs>
          <w:tab w:val="clear" w:pos="432"/>
          <w:tab w:val="num" w:pos="936"/>
        </w:tabs>
        <w:spacing w:before="288"/>
        <w:ind w:right="288"/>
        <w:rPr>
          <w:rFonts w:ascii="Arial" w:hAnsi="Arial" w:cs="Arial"/>
          <w:spacing w:val="-3"/>
          <w:w w:val="105"/>
          <w:szCs w:val="24"/>
        </w:rPr>
      </w:pPr>
      <w:r w:rsidRPr="00BC628A">
        <w:rPr>
          <w:rFonts w:ascii="Arial" w:hAnsi="Arial" w:cs="Arial"/>
          <w:spacing w:val="-6"/>
          <w:w w:val="105"/>
          <w:szCs w:val="24"/>
        </w:rPr>
        <w:t xml:space="preserve">Custom software development and outsourced operations must be located in the U.S. </w:t>
      </w:r>
      <w:r w:rsidRPr="00BC628A">
        <w:rPr>
          <w:rFonts w:ascii="Arial" w:hAnsi="Arial" w:cs="Arial"/>
          <w:spacing w:val="-3"/>
          <w:w w:val="105"/>
          <w:szCs w:val="24"/>
        </w:rPr>
        <w:t xml:space="preserve">to the maximum extent practical. If such services are proposed to be performed abroad and </w:t>
      </w:r>
      <w:r w:rsidRPr="00BC628A">
        <w:rPr>
          <w:rFonts w:ascii="Arial" w:hAnsi="Arial" w:cs="Arial"/>
          <w:spacing w:val="-4"/>
          <w:w w:val="105"/>
          <w:szCs w:val="24"/>
        </w:rPr>
        <w:t xml:space="preserve">are not disallowed by other VA policy or mandates, the contractor/subcontractor must state where all non-U.S. services are provided and detail a security plan, deemed to be acceptable by VA, specifically to address mitigation of the resulting problems of communication, control, </w:t>
      </w:r>
      <w:r w:rsidRPr="00BC628A">
        <w:rPr>
          <w:rFonts w:ascii="Arial" w:hAnsi="Arial" w:cs="Arial"/>
          <w:spacing w:val="-3"/>
          <w:w w:val="105"/>
          <w:szCs w:val="24"/>
        </w:rPr>
        <w:t>data protection, and so forth. Location within the U.S. may be an evaluation factor.</w:t>
      </w:r>
    </w:p>
    <w:p w14:paraId="5E768076" w14:textId="77777777" w:rsidR="005D7347" w:rsidRPr="00BC628A" w:rsidRDefault="005D7347" w:rsidP="00E00FC4">
      <w:pPr>
        <w:numPr>
          <w:ilvl w:val="0"/>
          <w:numId w:val="6"/>
        </w:numPr>
        <w:tabs>
          <w:tab w:val="clear" w:pos="432"/>
          <w:tab w:val="num" w:pos="936"/>
        </w:tabs>
        <w:spacing w:before="252"/>
        <w:ind w:right="144"/>
        <w:rPr>
          <w:rFonts w:ascii="Arial" w:hAnsi="Arial" w:cs="Arial"/>
          <w:spacing w:val="-4"/>
          <w:w w:val="105"/>
          <w:szCs w:val="24"/>
        </w:rPr>
      </w:pPr>
      <w:r w:rsidRPr="00BC628A">
        <w:rPr>
          <w:rFonts w:ascii="Arial" w:hAnsi="Arial" w:cs="Arial"/>
          <w:spacing w:val="-3"/>
          <w:w w:val="105"/>
          <w:szCs w:val="24"/>
        </w:rPr>
        <w:t xml:space="preserve">The contractor or subcontractor must notify the Contracting Officer immediately when </w:t>
      </w:r>
      <w:r w:rsidRPr="00BC628A">
        <w:rPr>
          <w:rFonts w:ascii="Arial" w:hAnsi="Arial" w:cs="Arial"/>
          <w:spacing w:val="-6"/>
          <w:w w:val="105"/>
          <w:szCs w:val="24"/>
        </w:rPr>
        <w:t xml:space="preserve">an employee working on a VA system or with access to VA information is reassigned or leaves </w:t>
      </w:r>
      <w:r w:rsidRPr="00BC628A">
        <w:rPr>
          <w:rFonts w:ascii="Arial" w:hAnsi="Arial" w:cs="Arial"/>
          <w:spacing w:val="-4"/>
          <w:w w:val="105"/>
          <w:szCs w:val="24"/>
        </w:rPr>
        <w:t>the contractor or subcontractor’s employ. The Contracting Officer must also be notified immediately by the contractor or subcontractor prior to an unfriendly termination.</w:t>
      </w:r>
    </w:p>
    <w:p w14:paraId="5E768077" w14:textId="77777777" w:rsidR="005D7347" w:rsidRPr="00BC628A" w:rsidRDefault="005D7347" w:rsidP="00C72A47">
      <w:pPr>
        <w:spacing w:before="324"/>
        <w:ind w:left="144"/>
        <w:rPr>
          <w:rFonts w:ascii="Arial" w:hAnsi="Arial" w:cs="Arial"/>
          <w:bCs/>
          <w:spacing w:val="-4"/>
          <w:w w:val="105"/>
          <w:szCs w:val="24"/>
        </w:rPr>
      </w:pPr>
      <w:r w:rsidRPr="00BC628A">
        <w:rPr>
          <w:rFonts w:ascii="Arial" w:hAnsi="Arial" w:cs="Arial"/>
          <w:bCs/>
          <w:spacing w:val="-4"/>
          <w:w w:val="105"/>
          <w:szCs w:val="24"/>
        </w:rPr>
        <w:t>3. VA INFORMATION CUSTODIAL LANGUAGE</w:t>
      </w:r>
    </w:p>
    <w:p w14:paraId="5E768078" w14:textId="77777777" w:rsidR="005D7347" w:rsidRPr="00BC628A" w:rsidRDefault="005D7347" w:rsidP="00E00FC4">
      <w:pPr>
        <w:numPr>
          <w:ilvl w:val="0"/>
          <w:numId w:val="7"/>
        </w:numPr>
        <w:tabs>
          <w:tab w:val="clear" w:pos="360"/>
          <w:tab w:val="num" w:pos="936"/>
        </w:tabs>
        <w:spacing w:before="288"/>
        <w:ind w:right="144"/>
        <w:rPr>
          <w:rFonts w:ascii="Arial" w:hAnsi="Arial" w:cs="Arial"/>
          <w:szCs w:val="24"/>
        </w:rPr>
      </w:pPr>
      <w:r w:rsidRPr="00BC628A">
        <w:rPr>
          <w:rFonts w:ascii="Arial" w:hAnsi="Arial" w:cs="Arial"/>
          <w:spacing w:val="-1"/>
          <w:szCs w:val="24"/>
        </w:rPr>
        <w:t xml:space="preserve">Information made available to the contractor or subcontractor by VA for the performance </w:t>
      </w:r>
      <w:r w:rsidRPr="00BC628A">
        <w:rPr>
          <w:rFonts w:ascii="Arial" w:hAnsi="Arial" w:cs="Arial"/>
          <w:spacing w:val="-2"/>
          <w:szCs w:val="24"/>
        </w:rPr>
        <w:t xml:space="preserve">or administration of this contract or information developed by the contractor/subcontractor in </w:t>
      </w:r>
      <w:r w:rsidRPr="00BC628A">
        <w:rPr>
          <w:rFonts w:ascii="Arial" w:hAnsi="Arial" w:cs="Arial"/>
          <w:szCs w:val="24"/>
        </w:rPr>
        <w:t xml:space="preserve">performance or administration of the contract shall be used only for those purposes and shall </w:t>
      </w:r>
      <w:r w:rsidRPr="00BC628A">
        <w:rPr>
          <w:rFonts w:ascii="Arial" w:hAnsi="Arial" w:cs="Arial"/>
          <w:spacing w:val="4"/>
          <w:szCs w:val="24"/>
        </w:rPr>
        <w:t xml:space="preserve">not be used in any other way without the prior written agreement of the VA. This clause </w:t>
      </w:r>
      <w:r w:rsidRPr="00BC628A">
        <w:rPr>
          <w:rFonts w:ascii="Arial" w:hAnsi="Arial" w:cs="Arial"/>
          <w:szCs w:val="24"/>
        </w:rPr>
        <w:t>expressly limits the contractor/subcontractor's rights to use data as described in Rights in Data - General, FAR 52.227-14(d) (1).</w:t>
      </w:r>
    </w:p>
    <w:p w14:paraId="5E768079" w14:textId="77777777" w:rsidR="005D7347" w:rsidRPr="00BC628A" w:rsidRDefault="005D7347" w:rsidP="00E00FC4">
      <w:pPr>
        <w:numPr>
          <w:ilvl w:val="0"/>
          <w:numId w:val="7"/>
        </w:numPr>
        <w:tabs>
          <w:tab w:val="clear" w:pos="360"/>
          <w:tab w:val="num" w:pos="936"/>
        </w:tabs>
        <w:spacing w:before="288"/>
        <w:ind w:right="216"/>
        <w:rPr>
          <w:rFonts w:ascii="Arial" w:hAnsi="Arial" w:cs="Arial"/>
          <w:szCs w:val="24"/>
        </w:rPr>
      </w:pPr>
      <w:r w:rsidRPr="00BC628A">
        <w:rPr>
          <w:rFonts w:ascii="Arial" w:hAnsi="Arial" w:cs="Arial"/>
          <w:spacing w:val="4"/>
          <w:szCs w:val="24"/>
        </w:rPr>
        <w:t xml:space="preserve">VA information should not be co-mingled, if possible, with any other data on the </w:t>
      </w:r>
      <w:r w:rsidRPr="00BC628A">
        <w:rPr>
          <w:rFonts w:ascii="Arial" w:hAnsi="Arial" w:cs="Arial"/>
          <w:szCs w:val="24"/>
        </w:rPr>
        <w:t xml:space="preserve">contractors/subcontractor’s information systems or media storage systems </w:t>
      </w:r>
      <w:r w:rsidRPr="00BC628A">
        <w:rPr>
          <w:rFonts w:ascii="Arial" w:hAnsi="Arial" w:cs="Arial"/>
          <w:szCs w:val="24"/>
        </w:rPr>
        <w:t>to</w:t>
      </w:r>
      <w:r w:rsidRPr="00BC628A">
        <w:rPr>
          <w:rFonts w:ascii="Arial" w:hAnsi="Arial" w:cs="Arial"/>
          <w:szCs w:val="24"/>
        </w:rPr>
        <w:t xml:space="preserve"> ensure VA requirements related to data protection and media sanitization can be met. If co-mingling </w:t>
      </w:r>
      <w:r w:rsidRPr="00BC628A">
        <w:rPr>
          <w:rFonts w:ascii="Arial" w:hAnsi="Arial" w:cs="Arial"/>
          <w:spacing w:val="1"/>
          <w:szCs w:val="24"/>
        </w:rPr>
        <w:t xml:space="preserve">must be allowed to meet the requirements of the business need, the contractor must ensure </w:t>
      </w:r>
      <w:r w:rsidRPr="00BC628A">
        <w:rPr>
          <w:rFonts w:ascii="Arial" w:hAnsi="Arial" w:cs="Arial"/>
          <w:spacing w:val="-3"/>
          <w:szCs w:val="24"/>
        </w:rPr>
        <w:t xml:space="preserve">that VA’s information is returned to the VA or destroyed in accordance with VA’s sanitization </w:t>
      </w:r>
      <w:r w:rsidRPr="00BC628A">
        <w:rPr>
          <w:rFonts w:ascii="Arial" w:hAnsi="Arial" w:cs="Arial"/>
          <w:spacing w:val="2"/>
          <w:szCs w:val="24"/>
        </w:rPr>
        <w:t xml:space="preserve">requirements. VA reserves the right to conduct </w:t>
      </w:r>
      <w:r w:rsidRPr="00BC628A">
        <w:rPr>
          <w:rFonts w:ascii="Arial" w:hAnsi="Arial" w:cs="Arial"/>
          <w:spacing w:val="2"/>
          <w:szCs w:val="24"/>
        </w:rPr>
        <w:t>onsite</w:t>
      </w:r>
      <w:r w:rsidRPr="00BC628A">
        <w:rPr>
          <w:rFonts w:ascii="Arial" w:hAnsi="Arial" w:cs="Arial"/>
          <w:spacing w:val="2"/>
          <w:szCs w:val="24"/>
        </w:rPr>
        <w:t xml:space="preserve"> inspections of contractor and </w:t>
      </w:r>
      <w:r w:rsidRPr="00BC628A">
        <w:rPr>
          <w:rFonts w:ascii="Arial" w:hAnsi="Arial" w:cs="Arial"/>
          <w:spacing w:val="-1"/>
          <w:szCs w:val="24"/>
        </w:rPr>
        <w:t>subcontractor IT resources to ensure data security controls, separat</w:t>
      </w:r>
      <w:r w:rsidRPr="00BC628A">
        <w:rPr>
          <w:rFonts w:ascii="Arial" w:hAnsi="Arial" w:cs="Arial"/>
          <w:spacing w:val="-1"/>
          <w:szCs w:val="24"/>
        </w:rPr>
        <w:t xml:space="preserve">ion of data and job duties, </w:t>
      </w:r>
      <w:r w:rsidRPr="00BC628A">
        <w:rPr>
          <w:rFonts w:ascii="Arial" w:hAnsi="Arial" w:cs="Arial"/>
          <w:spacing w:val="4"/>
          <w:szCs w:val="24"/>
        </w:rPr>
        <w:t xml:space="preserve">and destruction/media sanitization procedures are in compliance with VA directive </w:t>
      </w:r>
      <w:r w:rsidRPr="00BC628A">
        <w:rPr>
          <w:rFonts w:ascii="Arial" w:hAnsi="Arial" w:cs="Arial"/>
          <w:szCs w:val="24"/>
        </w:rPr>
        <w:t>requirements.</w:t>
      </w:r>
    </w:p>
    <w:p w14:paraId="5E76807A" w14:textId="77777777" w:rsidR="005D7347" w:rsidRPr="00BC628A" w:rsidRDefault="005D7347" w:rsidP="00E00FC4">
      <w:pPr>
        <w:numPr>
          <w:ilvl w:val="0"/>
          <w:numId w:val="7"/>
        </w:numPr>
        <w:tabs>
          <w:tab w:val="clear" w:pos="360"/>
          <w:tab w:val="num" w:pos="936"/>
        </w:tabs>
        <w:spacing w:before="288"/>
        <w:ind w:right="144"/>
        <w:rPr>
          <w:rFonts w:ascii="Arial" w:hAnsi="Arial" w:cs="Arial"/>
          <w:szCs w:val="24"/>
        </w:rPr>
      </w:pPr>
      <w:r w:rsidRPr="00BC628A">
        <w:rPr>
          <w:rFonts w:ascii="Arial" w:hAnsi="Arial" w:cs="Arial"/>
          <w:szCs w:val="24"/>
        </w:rPr>
        <w:t xml:space="preserve">Prior to termination or completion of this contract, contractor/subcontractor must not </w:t>
      </w:r>
      <w:r w:rsidRPr="00BC628A">
        <w:rPr>
          <w:rFonts w:ascii="Arial" w:hAnsi="Arial" w:cs="Arial"/>
          <w:spacing w:val="-2"/>
          <w:szCs w:val="24"/>
        </w:rPr>
        <w:t xml:space="preserve">destroy information received from VA, or gathered/created by the contractor </w:t>
      </w:r>
      <w:r w:rsidRPr="00BC628A">
        <w:rPr>
          <w:rFonts w:ascii="Arial" w:hAnsi="Arial" w:cs="Arial"/>
          <w:spacing w:val="-2"/>
          <w:szCs w:val="24"/>
        </w:rPr>
        <w:t>while</w:t>
      </w:r>
      <w:r w:rsidRPr="00BC628A">
        <w:rPr>
          <w:rFonts w:ascii="Arial" w:hAnsi="Arial" w:cs="Arial"/>
          <w:spacing w:val="-2"/>
          <w:szCs w:val="24"/>
        </w:rPr>
        <w:t xml:space="preserve"> </w:t>
      </w:r>
      <w:r w:rsidRPr="00BC628A">
        <w:rPr>
          <w:rFonts w:ascii="Arial" w:hAnsi="Arial" w:cs="Arial"/>
          <w:spacing w:val="-3"/>
          <w:szCs w:val="24"/>
        </w:rPr>
        <w:t xml:space="preserve">performing this contract without prior written approval by the VA. Any data destruction done on </w:t>
      </w:r>
      <w:r w:rsidRPr="00BC628A">
        <w:rPr>
          <w:rFonts w:ascii="Arial" w:hAnsi="Arial" w:cs="Arial"/>
          <w:spacing w:val="-1"/>
          <w:szCs w:val="24"/>
        </w:rPr>
        <w:t xml:space="preserve">behalf of VA by a contractor/subcontractor must be done in accordance with National Archives </w:t>
      </w:r>
      <w:r w:rsidRPr="00BC628A">
        <w:rPr>
          <w:rFonts w:ascii="Arial" w:hAnsi="Arial" w:cs="Arial"/>
          <w:szCs w:val="24"/>
        </w:rPr>
        <w:t xml:space="preserve">and </w:t>
      </w:r>
      <w:r w:rsidRPr="00BC628A">
        <w:rPr>
          <w:rFonts w:ascii="Arial" w:hAnsi="Arial" w:cs="Arial"/>
          <w:szCs w:val="24"/>
        </w:rPr>
        <w:lastRenderedPageBreak/>
        <w:t xml:space="preserve">Records Administration (NARA) requirements as outlined in VA Directive 6300, </w:t>
      </w:r>
      <w:r w:rsidRPr="00BC628A">
        <w:rPr>
          <w:rFonts w:ascii="Arial" w:hAnsi="Arial" w:cs="Arial"/>
          <w:iCs/>
          <w:w w:val="105"/>
          <w:szCs w:val="24"/>
        </w:rPr>
        <w:t xml:space="preserve">Records </w:t>
      </w:r>
      <w:r w:rsidRPr="00BC628A">
        <w:rPr>
          <w:rFonts w:ascii="Arial" w:hAnsi="Arial" w:cs="Arial"/>
          <w:iCs/>
          <w:spacing w:val="-5"/>
          <w:w w:val="105"/>
          <w:szCs w:val="24"/>
        </w:rPr>
        <w:t xml:space="preserve">and Information Management </w:t>
      </w:r>
      <w:r w:rsidRPr="00BC628A">
        <w:rPr>
          <w:rFonts w:ascii="Arial" w:hAnsi="Arial" w:cs="Arial"/>
          <w:spacing w:val="-5"/>
          <w:szCs w:val="24"/>
        </w:rPr>
        <w:t xml:space="preserve">and its Handbook 6300.1 </w:t>
      </w:r>
      <w:r w:rsidRPr="00BC628A">
        <w:rPr>
          <w:rFonts w:ascii="Arial" w:hAnsi="Arial" w:cs="Arial"/>
          <w:iCs/>
          <w:spacing w:val="-5"/>
          <w:w w:val="105"/>
          <w:szCs w:val="24"/>
        </w:rPr>
        <w:t>Records Management Procedures</w:t>
      </w:r>
      <w:r w:rsidRPr="00BC628A">
        <w:rPr>
          <w:rFonts w:ascii="Arial" w:hAnsi="Arial" w:cs="Arial"/>
          <w:spacing w:val="-5"/>
          <w:szCs w:val="24"/>
        </w:rPr>
        <w:t xml:space="preserve">, </w:t>
      </w:r>
      <w:r w:rsidRPr="00BC628A">
        <w:rPr>
          <w:rFonts w:ascii="Arial" w:hAnsi="Arial" w:cs="Arial"/>
          <w:szCs w:val="24"/>
        </w:rPr>
        <w:t xml:space="preserve">applicable VA Records Control Schedules, and VA Handbook 6500.1, </w:t>
      </w:r>
      <w:r w:rsidRPr="00BC628A">
        <w:rPr>
          <w:rFonts w:ascii="Arial" w:hAnsi="Arial" w:cs="Arial"/>
          <w:iCs/>
          <w:w w:val="105"/>
          <w:szCs w:val="24"/>
        </w:rPr>
        <w:t>Electronic Media Sanitization</w:t>
      </w:r>
      <w:r w:rsidRPr="00BC628A">
        <w:rPr>
          <w:rFonts w:ascii="Arial" w:hAnsi="Arial" w:cs="Arial"/>
          <w:szCs w:val="24"/>
        </w:rPr>
        <w:t xml:space="preserve">. Self-certification by the contractor that the data destruction requirements above </w:t>
      </w:r>
      <w:r w:rsidRPr="00BC628A">
        <w:rPr>
          <w:rFonts w:ascii="Arial" w:hAnsi="Arial" w:cs="Arial"/>
          <w:spacing w:val="-3"/>
          <w:szCs w:val="24"/>
        </w:rPr>
        <w:t xml:space="preserve">have been met must be sent to the VA Contracting Officer within 30 days of termination of the </w:t>
      </w:r>
      <w:r w:rsidRPr="00BC628A">
        <w:rPr>
          <w:rFonts w:ascii="Arial" w:hAnsi="Arial" w:cs="Arial"/>
          <w:szCs w:val="24"/>
        </w:rPr>
        <w:t>contract.</w:t>
      </w:r>
    </w:p>
    <w:p w14:paraId="5E76807B" w14:textId="77777777" w:rsidR="005D7347" w:rsidRPr="00BC628A" w:rsidRDefault="005D7347" w:rsidP="00E00FC4">
      <w:pPr>
        <w:numPr>
          <w:ilvl w:val="0"/>
          <w:numId w:val="7"/>
        </w:numPr>
        <w:tabs>
          <w:tab w:val="clear" w:pos="360"/>
          <w:tab w:val="num" w:pos="936"/>
        </w:tabs>
        <w:spacing w:before="288"/>
        <w:ind w:right="144"/>
        <w:rPr>
          <w:rFonts w:ascii="Arial" w:hAnsi="Arial" w:cs="Arial"/>
          <w:szCs w:val="24"/>
        </w:rPr>
      </w:pPr>
      <w:r w:rsidRPr="00BC628A">
        <w:rPr>
          <w:rFonts w:ascii="Arial" w:hAnsi="Arial" w:cs="Arial"/>
          <w:spacing w:val="3"/>
          <w:szCs w:val="24"/>
        </w:rPr>
        <w:t xml:space="preserve">The contractor/subcontractor must receive, gather, store, back up, maintain, use, </w:t>
      </w:r>
      <w:r w:rsidRPr="00BC628A">
        <w:rPr>
          <w:rFonts w:ascii="Arial" w:hAnsi="Arial" w:cs="Arial"/>
          <w:spacing w:val="-2"/>
          <w:szCs w:val="24"/>
        </w:rPr>
        <w:t xml:space="preserve">disclose and dispose of VA information only in compliance with the terms of the contract and </w:t>
      </w:r>
      <w:r w:rsidRPr="00BC628A">
        <w:rPr>
          <w:rFonts w:ascii="Arial" w:hAnsi="Arial" w:cs="Arial"/>
          <w:spacing w:val="4"/>
          <w:szCs w:val="24"/>
        </w:rPr>
        <w:t xml:space="preserve">applicable Federal and VA information confidentiality and security laws, regulations and </w:t>
      </w:r>
      <w:r w:rsidRPr="00BC628A">
        <w:rPr>
          <w:rFonts w:ascii="Arial" w:hAnsi="Arial" w:cs="Arial"/>
          <w:spacing w:val="-3"/>
          <w:szCs w:val="24"/>
        </w:rPr>
        <w:t xml:space="preserve">policies. If Federal or VA information confidentiality and security laws, regulations and policies </w:t>
      </w:r>
      <w:r w:rsidRPr="00BC628A">
        <w:rPr>
          <w:rFonts w:ascii="Arial" w:hAnsi="Arial" w:cs="Arial"/>
          <w:spacing w:val="5"/>
          <w:szCs w:val="24"/>
        </w:rPr>
        <w:t xml:space="preserve">become applicable to the VA information or information systems after execution of the </w:t>
      </w:r>
      <w:r w:rsidRPr="00BC628A">
        <w:rPr>
          <w:rFonts w:ascii="Arial" w:hAnsi="Arial" w:cs="Arial"/>
          <w:spacing w:val="3"/>
          <w:szCs w:val="24"/>
        </w:rPr>
        <w:t>contract, or if NIST issues or updates applicable FIPS or Special Publications (SP) after execution of this contract, the parties agree to negoti</w:t>
      </w:r>
      <w:r w:rsidRPr="00BC628A">
        <w:rPr>
          <w:rFonts w:ascii="Arial" w:hAnsi="Arial" w:cs="Arial"/>
          <w:spacing w:val="3"/>
          <w:szCs w:val="24"/>
        </w:rPr>
        <w:t xml:space="preserve">ate in good faith to implement the </w:t>
      </w:r>
      <w:r w:rsidRPr="00BC628A">
        <w:rPr>
          <w:rFonts w:ascii="Arial" w:hAnsi="Arial" w:cs="Arial"/>
          <w:szCs w:val="24"/>
        </w:rPr>
        <w:t>information confidentiality and security laws, regulations and policies in this contract.</w:t>
      </w:r>
    </w:p>
    <w:p w14:paraId="5E76807C" w14:textId="77777777" w:rsidR="005D7347" w:rsidRPr="00BC628A" w:rsidRDefault="005D7347" w:rsidP="00E00FC4">
      <w:pPr>
        <w:numPr>
          <w:ilvl w:val="0"/>
          <w:numId w:val="7"/>
        </w:numPr>
        <w:tabs>
          <w:tab w:val="clear" w:pos="360"/>
          <w:tab w:val="num" w:pos="936"/>
        </w:tabs>
        <w:spacing w:before="252"/>
        <w:ind w:right="216"/>
        <w:rPr>
          <w:rFonts w:ascii="Arial" w:hAnsi="Arial" w:cs="Arial"/>
          <w:szCs w:val="24"/>
        </w:rPr>
      </w:pPr>
      <w:r w:rsidRPr="00BC628A">
        <w:rPr>
          <w:rFonts w:ascii="Arial" w:hAnsi="Arial" w:cs="Arial"/>
          <w:spacing w:val="4"/>
          <w:szCs w:val="24"/>
        </w:rPr>
        <w:t xml:space="preserve">The contractor/subcontractor shall not make copies of VA information except as </w:t>
      </w:r>
      <w:r w:rsidRPr="00BC628A">
        <w:rPr>
          <w:rFonts w:ascii="Arial" w:hAnsi="Arial" w:cs="Arial"/>
          <w:szCs w:val="24"/>
        </w:rPr>
        <w:t xml:space="preserve">authorized and necessary to perform the terms of the agreement or to preserve electronic </w:t>
      </w:r>
      <w:r w:rsidRPr="00BC628A">
        <w:rPr>
          <w:rFonts w:ascii="Arial" w:hAnsi="Arial" w:cs="Arial"/>
          <w:spacing w:val="-1"/>
          <w:szCs w:val="24"/>
        </w:rPr>
        <w:t xml:space="preserve">information stored on contractor/subcontractor electronic storage media for restoration in case any electronic equipment or data used by the contractor/subcontractor needs to be restored to </w:t>
      </w:r>
      <w:r w:rsidRPr="00BC628A">
        <w:rPr>
          <w:rFonts w:ascii="Arial" w:hAnsi="Arial" w:cs="Arial"/>
          <w:spacing w:val="4"/>
          <w:szCs w:val="24"/>
        </w:rPr>
        <w:t xml:space="preserve">an operating state. If copies are made for restoration purposes, after the restoration is </w:t>
      </w:r>
      <w:r w:rsidRPr="00BC628A">
        <w:rPr>
          <w:rFonts w:ascii="Arial" w:hAnsi="Arial" w:cs="Arial"/>
          <w:szCs w:val="24"/>
        </w:rPr>
        <w:t>complete, the copies must be appropriately destroyed.</w:t>
      </w:r>
    </w:p>
    <w:p w14:paraId="5E76807D" w14:textId="77777777" w:rsidR="005D7347" w:rsidRPr="00BC628A" w:rsidRDefault="005D7347" w:rsidP="00C72A47">
      <w:pPr>
        <w:spacing w:before="216"/>
        <w:ind w:firstLine="576"/>
        <w:rPr>
          <w:rFonts w:ascii="Arial" w:hAnsi="Arial" w:cs="Arial"/>
          <w:szCs w:val="24"/>
        </w:rPr>
      </w:pPr>
      <w:r w:rsidRPr="00BC628A">
        <w:rPr>
          <w:rFonts w:ascii="Arial" w:hAnsi="Arial" w:cs="Arial"/>
          <w:spacing w:val="2"/>
          <w:szCs w:val="24"/>
        </w:rPr>
        <w:t>f. If VA determines that the contractor has violated any of the information confidentiality,</w:t>
      </w:r>
      <w:r w:rsidRPr="00BC628A">
        <w:rPr>
          <w:rFonts w:ascii="Arial" w:hAnsi="Arial" w:cs="Arial"/>
          <w:spacing w:val="2"/>
          <w:szCs w:val="24"/>
        </w:rPr>
        <w:br/>
      </w:r>
      <w:r w:rsidRPr="00BC628A">
        <w:rPr>
          <w:rFonts w:ascii="Arial" w:hAnsi="Arial" w:cs="Arial"/>
          <w:szCs w:val="24"/>
        </w:rPr>
        <w:t xml:space="preserve">privacy, and security provisions of the contract, it shall be sufficient grounds for VA to withhold </w:t>
      </w:r>
      <w:r w:rsidRPr="00BC628A">
        <w:rPr>
          <w:rFonts w:ascii="Arial" w:hAnsi="Arial" w:cs="Arial"/>
          <w:spacing w:val="-2"/>
          <w:szCs w:val="24"/>
        </w:rPr>
        <w:t xml:space="preserve">payment to the contractor or third party or terminate the contract for default or terminate for </w:t>
      </w:r>
      <w:r w:rsidRPr="00BC628A">
        <w:rPr>
          <w:rFonts w:ascii="Arial" w:hAnsi="Arial" w:cs="Arial"/>
          <w:szCs w:val="24"/>
        </w:rPr>
        <w:t>cause under Federal Acquisition Regulation (FAR) part 12.</w:t>
      </w:r>
    </w:p>
    <w:p w14:paraId="5E76807E" w14:textId="77777777" w:rsidR="005D7347" w:rsidRPr="00BC628A" w:rsidRDefault="005D7347" w:rsidP="00E00FC4">
      <w:pPr>
        <w:numPr>
          <w:ilvl w:val="0"/>
          <w:numId w:val="8"/>
        </w:numPr>
        <w:tabs>
          <w:tab w:val="clear" w:pos="360"/>
          <w:tab w:val="num" w:pos="936"/>
        </w:tabs>
        <w:spacing w:before="288"/>
        <w:ind w:right="216"/>
        <w:rPr>
          <w:rFonts w:ascii="Arial" w:hAnsi="Arial" w:cs="Arial"/>
          <w:szCs w:val="24"/>
        </w:rPr>
      </w:pPr>
      <w:r w:rsidRPr="00BC628A">
        <w:rPr>
          <w:rFonts w:ascii="Arial" w:hAnsi="Arial" w:cs="Arial"/>
          <w:spacing w:val="-2"/>
          <w:szCs w:val="24"/>
        </w:rPr>
        <w:t xml:space="preserve">If a VHA contract is terminated for cause, the associated BAA must also be terminated </w:t>
      </w:r>
      <w:r w:rsidRPr="00BC628A">
        <w:rPr>
          <w:rFonts w:ascii="Arial" w:hAnsi="Arial" w:cs="Arial"/>
          <w:spacing w:val="4"/>
          <w:szCs w:val="24"/>
        </w:rPr>
        <w:t xml:space="preserve">and appropriate actions taken in accordance with VHA Handbook 1600.01, </w:t>
      </w:r>
      <w:r w:rsidRPr="00BC628A">
        <w:rPr>
          <w:rFonts w:ascii="Arial" w:hAnsi="Arial" w:cs="Arial"/>
          <w:iCs/>
          <w:spacing w:val="4"/>
          <w:w w:val="105"/>
          <w:szCs w:val="24"/>
        </w:rPr>
        <w:t xml:space="preserve">Business </w:t>
      </w:r>
      <w:r w:rsidRPr="00BC628A">
        <w:rPr>
          <w:rFonts w:ascii="Arial" w:hAnsi="Arial" w:cs="Arial"/>
          <w:iCs/>
          <w:spacing w:val="-2"/>
          <w:w w:val="105"/>
          <w:szCs w:val="24"/>
        </w:rPr>
        <w:t>Associate Agreements</w:t>
      </w:r>
      <w:r w:rsidRPr="00BC628A">
        <w:rPr>
          <w:rFonts w:ascii="Arial" w:hAnsi="Arial" w:cs="Arial"/>
          <w:spacing w:val="-2"/>
          <w:szCs w:val="24"/>
        </w:rPr>
        <w:t xml:space="preserve">. Absent an agreement to use or disclose protected health information, </w:t>
      </w:r>
      <w:r w:rsidRPr="00BC628A">
        <w:rPr>
          <w:rFonts w:ascii="Arial" w:hAnsi="Arial" w:cs="Arial"/>
          <w:szCs w:val="24"/>
        </w:rPr>
        <w:t>there is no business associate relationship.</w:t>
      </w:r>
    </w:p>
    <w:p w14:paraId="5E76807F" w14:textId="77777777" w:rsidR="005D7347" w:rsidRPr="00BC628A" w:rsidRDefault="005D7347" w:rsidP="00E00FC4">
      <w:pPr>
        <w:numPr>
          <w:ilvl w:val="0"/>
          <w:numId w:val="8"/>
        </w:numPr>
        <w:tabs>
          <w:tab w:val="clear" w:pos="360"/>
          <w:tab w:val="num" w:pos="936"/>
        </w:tabs>
        <w:spacing w:before="288"/>
        <w:ind w:right="216"/>
        <w:jc w:val="both"/>
        <w:rPr>
          <w:rFonts w:ascii="Arial" w:hAnsi="Arial" w:cs="Arial"/>
          <w:szCs w:val="24"/>
        </w:rPr>
      </w:pPr>
      <w:r w:rsidRPr="00BC628A">
        <w:rPr>
          <w:rFonts w:ascii="Arial" w:hAnsi="Arial" w:cs="Arial"/>
          <w:spacing w:val="-1"/>
          <w:szCs w:val="24"/>
        </w:rPr>
        <w:t xml:space="preserve">The contractor/subcontractor must store, transport, or transmit VA sensitive information </w:t>
      </w:r>
      <w:r w:rsidRPr="00BC628A">
        <w:rPr>
          <w:rFonts w:ascii="Arial" w:hAnsi="Arial" w:cs="Arial"/>
          <w:spacing w:val="-4"/>
          <w:szCs w:val="24"/>
        </w:rPr>
        <w:t xml:space="preserve">in an encrypted form, using VA-approved encryption tools that are, at a minimum, FIPS 140-2 </w:t>
      </w:r>
      <w:r w:rsidRPr="00BC628A">
        <w:rPr>
          <w:rFonts w:ascii="Arial" w:hAnsi="Arial" w:cs="Arial"/>
          <w:szCs w:val="24"/>
        </w:rPr>
        <w:t>validated.</w:t>
      </w:r>
    </w:p>
    <w:p w14:paraId="5E768080" w14:textId="77777777" w:rsidR="005D7347" w:rsidRPr="00BC628A" w:rsidRDefault="005D7347" w:rsidP="00E00FC4">
      <w:pPr>
        <w:numPr>
          <w:ilvl w:val="0"/>
          <w:numId w:val="8"/>
        </w:numPr>
        <w:tabs>
          <w:tab w:val="clear" w:pos="360"/>
          <w:tab w:val="num" w:pos="936"/>
        </w:tabs>
        <w:spacing w:before="252"/>
        <w:ind w:right="144"/>
        <w:jc w:val="both"/>
        <w:rPr>
          <w:rFonts w:ascii="Arial" w:hAnsi="Arial" w:cs="Arial"/>
          <w:szCs w:val="24"/>
        </w:rPr>
      </w:pPr>
      <w:r w:rsidRPr="00BC628A">
        <w:rPr>
          <w:rFonts w:ascii="Arial" w:hAnsi="Arial" w:cs="Arial"/>
          <w:spacing w:val="-2"/>
          <w:szCs w:val="24"/>
        </w:rPr>
        <w:t xml:space="preserve">The contractor/subcontractor’s firewall and Web services security controls, if applicable, </w:t>
      </w:r>
      <w:r w:rsidRPr="00BC628A">
        <w:rPr>
          <w:rFonts w:ascii="Arial" w:hAnsi="Arial" w:cs="Arial"/>
          <w:szCs w:val="24"/>
        </w:rPr>
        <w:t>shall meet or exceed VA’s minimum requirements. VA Configuration Guidelines are available upon request.</w:t>
      </w:r>
    </w:p>
    <w:p w14:paraId="5E768081" w14:textId="77777777" w:rsidR="005D7347" w:rsidRPr="00BC628A" w:rsidRDefault="005D7347" w:rsidP="00E00FC4">
      <w:pPr>
        <w:numPr>
          <w:ilvl w:val="0"/>
          <w:numId w:val="8"/>
        </w:numPr>
        <w:tabs>
          <w:tab w:val="clear" w:pos="360"/>
          <w:tab w:val="num" w:pos="936"/>
        </w:tabs>
        <w:spacing w:before="288"/>
        <w:ind w:right="144"/>
        <w:rPr>
          <w:rFonts w:ascii="Arial" w:hAnsi="Arial" w:cs="Arial"/>
          <w:szCs w:val="24"/>
        </w:rPr>
      </w:pPr>
      <w:r w:rsidRPr="00BC628A">
        <w:rPr>
          <w:rFonts w:ascii="Arial" w:hAnsi="Arial" w:cs="Arial"/>
          <w:spacing w:val="4"/>
          <w:szCs w:val="24"/>
        </w:rPr>
        <w:t xml:space="preserve">Except for uses and disclosures of VA information authorized by this contract for </w:t>
      </w:r>
      <w:r w:rsidRPr="00BC628A">
        <w:rPr>
          <w:rFonts w:ascii="Arial" w:hAnsi="Arial" w:cs="Arial"/>
          <w:spacing w:val="-2"/>
          <w:szCs w:val="24"/>
        </w:rPr>
        <w:t xml:space="preserve">performance of the contract, the contractor/subcontractor may use and disclose VA information </w:t>
      </w:r>
      <w:r w:rsidRPr="00BC628A">
        <w:rPr>
          <w:rFonts w:ascii="Arial" w:hAnsi="Arial" w:cs="Arial"/>
          <w:spacing w:val="2"/>
          <w:szCs w:val="24"/>
        </w:rPr>
        <w:t xml:space="preserve">only in two other situations: (i) in response to a qualifying order of a court of competent </w:t>
      </w:r>
      <w:r w:rsidRPr="00BC628A">
        <w:rPr>
          <w:rFonts w:ascii="Arial" w:hAnsi="Arial" w:cs="Arial"/>
          <w:spacing w:val="-2"/>
          <w:szCs w:val="24"/>
        </w:rPr>
        <w:t xml:space="preserve">jurisdiction, or (ii) with VA’s prior written approval. The contractor/subcontractor must refer all </w:t>
      </w:r>
      <w:r w:rsidRPr="00BC628A">
        <w:rPr>
          <w:rFonts w:ascii="Arial" w:hAnsi="Arial" w:cs="Arial"/>
          <w:szCs w:val="24"/>
        </w:rPr>
        <w:t>requests for, demands for production of, or inquiries about, VA information and information systems to the VA contracting officer for response.</w:t>
      </w:r>
    </w:p>
    <w:p w14:paraId="5E768082" w14:textId="77777777" w:rsidR="005D7347" w:rsidRPr="00BC628A" w:rsidRDefault="005D7347" w:rsidP="00E00FC4">
      <w:pPr>
        <w:numPr>
          <w:ilvl w:val="0"/>
          <w:numId w:val="8"/>
        </w:numPr>
        <w:tabs>
          <w:tab w:val="clear" w:pos="360"/>
          <w:tab w:val="num" w:pos="936"/>
        </w:tabs>
        <w:spacing w:before="288"/>
        <w:ind w:right="216"/>
        <w:rPr>
          <w:rFonts w:ascii="Arial" w:hAnsi="Arial" w:cs="Arial"/>
          <w:szCs w:val="24"/>
        </w:rPr>
      </w:pPr>
      <w:r w:rsidRPr="00BC628A">
        <w:rPr>
          <w:rFonts w:ascii="Arial" w:hAnsi="Arial" w:cs="Arial"/>
          <w:spacing w:val="-4"/>
          <w:szCs w:val="24"/>
        </w:rPr>
        <w:lastRenderedPageBreak/>
        <w:t xml:space="preserve">Notwithstanding the provision above, the contractor/subcontractor shall not release VA </w:t>
      </w:r>
      <w:r w:rsidRPr="00BC628A">
        <w:rPr>
          <w:rFonts w:ascii="Arial" w:hAnsi="Arial" w:cs="Arial"/>
          <w:spacing w:val="-3"/>
          <w:szCs w:val="24"/>
        </w:rPr>
        <w:t xml:space="preserve">records protected by Title 38 U.S.C. 5705, confidentiality of medical quality assurance records </w:t>
      </w:r>
      <w:r w:rsidRPr="00BC628A">
        <w:rPr>
          <w:rFonts w:ascii="Arial" w:hAnsi="Arial" w:cs="Arial"/>
          <w:spacing w:val="5"/>
          <w:szCs w:val="24"/>
        </w:rPr>
        <w:t xml:space="preserve">and/or Title 38 U.S.C. 7332, confidentiality of certain health records pertaining to drug </w:t>
      </w:r>
      <w:r w:rsidRPr="00BC628A">
        <w:rPr>
          <w:rFonts w:ascii="Arial" w:hAnsi="Arial" w:cs="Arial"/>
          <w:szCs w:val="24"/>
        </w:rPr>
        <w:t xml:space="preserve">addiction, sickle cell anemia, alcoholism or alcohol abuse, or infection with human </w:t>
      </w:r>
      <w:r w:rsidRPr="00BC628A">
        <w:rPr>
          <w:rFonts w:ascii="Arial" w:hAnsi="Arial" w:cs="Arial"/>
          <w:spacing w:val="-1"/>
          <w:szCs w:val="24"/>
        </w:rPr>
        <w:t xml:space="preserve">immunodeficiency virus. If the contractor/subcontractor is in receipt of a court order or other </w:t>
      </w:r>
      <w:r w:rsidRPr="00BC628A">
        <w:rPr>
          <w:rFonts w:ascii="Arial" w:hAnsi="Arial" w:cs="Arial"/>
          <w:spacing w:val="-2"/>
          <w:szCs w:val="24"/>
        </w:rPr>
        <w:t xml:space="preserve">requests for the </w:t>
      </w:r>
      <w:r w:rsidRPr="00BC628A">
        <w:rPr>
          <w:rFonts w:ascii="Arial" w:hAnsi="Arial" w:cs="Arial"/>
          <w:spacing w:val="-2"/>
          <w:szCs w:val="24"/>
        </w:rPr>
        <w:t>above-mentioned</w:t>
      </w:r>
      <w:r w:rsidRPr="00BC628A">
        <w:rPr>
          <w:rFonts w:ascii="Arial" w:hAnsi="Arial" w:cs="Arial"/>
          <w:spacing w:val="-2"/>
          <w:szCs w:val="24"/>
        </w:rPr>
        <w:t xml:space="preserve"> information, that contractor/subcontractor shall immediately </w:t>
      </w:r>
      <w:r w:rsidRPr="00BC628A">
        <w:rPr>
          <w:rFonts w:ascii="Arial" w:hAnsi="Arial" w:cs="Arial"/>
          <w:szCs w:val="24"/>
        </w:rPr>
        <w:t xml:space="preserve">refer such court orders or other requests to the VA </w:t>
      </w:r>
      <w:r w:rsidRPr="00BC628A">
        <w:rPr>
          <w:rFonts w:ascii="Arial" w:hAnsi="Arial" w:cs="Arial"/>
          <w:szCs w:val="24"/>
        </w:rPr>
        <w:t>contracting officer for response.</w:t>
      </w:r>
    </w:p>
    <w:p w14:paraId="5E768083" w14:textId="77777777" w:rsidR="005D7347" w:rsidRPr="00BC628A" w:rsidRDefault="005D7347" w:rsidP="00E00FC4">
      <w:pPr>
        <w:numPr>
          <w:ilvl w:val="0"/>
          <w:numId w:val="8"/>
        </w:numPr>
        <w:tabs>
          <w:tab w:val="clear" w:pos="360"/>
          <w:tab w:val="num" w:pos="936"/>
        </w:tabs>
        <w:spacing w:before="288"/>
        <w:ind w:right="216"/>
        <w:rPr>
          <w:rFonts w:ascii="Arial" w:hAnsi="Arial" w:cs="Arial"/>
          <w:szCs w:val="24"/>
        </w:rPr>
      </w:pPr>
      <w:r w:rsidRPr="00BC628A">
        <w:rPr>
          <w:rFonts w:ascii="Arial" w:hAnsi="Arial" w:cs="Arial"/>
          <w:szCs w:val="24"/>
        </w:rPr>
        <w:t xml:space="preserve">For service that involves the storage, generating, transmitting, or exchanging of VA </w:t>
      </w:r>
      <w:r w:rsidRPr="00BC628A">
        <w:rPr>
          <w:rFonts w:ascii="Arial" w:hAnsi="Arial" w:cs="Arial"/>
          <w:spacing w:val="-5"/>
          <w:szCs w:val="24"/>
        </w:rPr>
        <w:t xml:space="preserve">sensitive information but does not require C&amp;A or an MOU-ISA for system interconnection, the </w:t>
      </w:r>
      <w:r w:rsidRPr="00BC628A">
        <w:rPr>
          <w:rFonts w:ascii="Arial" w:hAnsi="Arial" w:cs="Arial"/>
          <w:szCs w:val="24"/>
        </w:rPr>
        <w:t>contractor/subcontractor must complete a Contractor Security Control Assessment (CSCA) on a yearly basis and provide it to the COTR.</w:t>
      </w:r>
    </w:p>
    <w:p w14:paraId="5E768084" w14:textId="77777777" w:rsidR="005D7347" w:rsidRPr="00BC628A" w:rsidRDefault="005D7347" w:rsidP="00C72A47">
      <w:pPr>
        <w:spacing w:before="324"/>
        <w:ind w:left="144"/>
        <w:rPr>
          <w:rFonts w:ascii="Arial" w:hAnsi="Arial" w:cs="Arial"/>
          <w:bCs/>
          <w:spacing w:val="-4"/>
          <w:w w:val="105"/>
          <w:szCs w:val="24"/>
        </w:rPr>
      </w:pPr>
      <w:r w:rsidRPr="00BC628A">
        <w:rPr>
          <w:rFonts w:ascii="Arial" w:hAnsi="Arial" w:cs="Arial"/>
          <w:bCs/>
          <w:spacing w:val="-4"/>
          <w:w w:val="105"/>
          <w:szCs w:val="24"/>
        </w:rPr>
        <w:t>4. INFORMATION SYSTEM DESIGN AND DEVELOPMENT</w:t>
      </w:r>
    </w:p>
    <w:p w14:paraId="5E768085" w14:textId="77777777" w:rsidR="005D7347" w:rsidRPr="00BC628A" w:rsidRDefault="005D7347" w:rsidP="00C72A47">
      <w:pPr>
        <w:spacing w:before="252"/>
        <w:ind w:left="144" w:right="216" w:firstLine="360"/>
        <w:rPr>
          <w:rFonts w:ascii="Arial" w:hAnsi="Arial" w:cs="Arial"/>
          <w:spacing w:val="-2"/>
          <w:szCs w:val="24"/>
        </w:rPr>
      </w:pPr>
      <w:r w:rsidRPr="00BC628A">
        <w:rPr>
          <w:rFonts w:ascii="Arial" w:hAnsi="Arial" w:cs="Arial"/>
          <w:szCs w:val="24"/>
        </w:rPr>
        <w:t xml:space="preserve">a. Information systems that are designed or developed for or on behalf of VA at non-VA </w:t>
      </w:r>
      <w:r w:rsidRPr="00BC628A">
        <w:rPr>
          <w:rFonts w:ascii="Arial" w:hAnsi="Arial" w:cs="Arial"/>
          <w:spacing w:val="3"/>
          <w:szCs w:val="24"/>
        </w:rPr>
        <w:t xml:space="preserve">facilities shall comply with all VA directives developed in accordance with FISMA, HIPAA, </w:t>
      </w:r>
      <w:r w:rsidRPr="00BC628A">
        <w:rPr>
          <w:rFonts w:ascii="Arial" w:hAnsi="Arial" w:cs="Arial"/>
          <w:spacing w:val="4"/>
          <w:szCs w:val="24"/>
        </w:rPr>
        <w:t xml:space="preserve">NIST, and related VA security and privacy control requirements for Federal information </w:t>
      </w:r>
      <w:r w:rsidRPr="00BC628A">
        <w:rPr>
          <w:rFonts w:ascii="Arial" w:hAnsi="Arial" w:cs="Arial"/>
          <w:spacing w:val="2"/>
          <w:szCs w:val="24"/>
        </w:rPr>
        <w:t xml:space="preserve">systems. This includes standards for the protection of electronic PHI, outlined in 45 C.F.R. </w:t>
      </w:r>
      <w:r w:rsidRPr="00BC628A">
        <w:rPr>
          <w:rFonts w:ascii="Arial" w:hAnsi="Arial" w:cs="Arial"/>
          <w:szCs w:val="24"/>
        </w:rPr>
        <w:t xml:space="preserve">Part 164, Subpart C, information and system security categorization level designations in </w:t>
      </w:r>
      <w:r w:rsidRPr="00BC628A">
        <w:rPr>
          <w:rFonts w:ascii="Arial" w:hAnsi="Arial" w:cs="Arial"/>
          <w:spacing w:val="-4"/>
          <w:szCs w:val="24"/>
        </w:rPr>
        <w:t xml:space="preserve">accordance with FIPS 199 and FIPS 200 with implementation of all baseline security controls </w:t>
      </w:r>
      <w:r w:rsidRPr="00BC628A">
        <w:rPr>
          <w:rFonts w:ascii="Arial" w:hAnsi="Arial" w:cs="Arial"/>
          <w:spacing w:val="-5"/>
          <w:szCs w:val="24"/>
        </w:rPr>
        <w:t>commensurate with the FIPS 199 system security categorizatio</w:t>
      </w:r>
      <w:r w:rsidRPr="00BC628A">
        <w:rPr>
          <w:rFonts w:ascii="Arial" w:hAnsi="Arial" w:cs="Arial"/>
          <w:spacing w:val="-5"/>
          <w:szCs w:val="24"/>
        </w:rPr>
        <w:t xml:space="preserve">n (reference Appendix D of VA </w:t>
      </w:r>
      <w:r w:rsidRPr="00BC628A">
        <w:rPr>
          <w:rFonts w:ascii="Arial" w:hAnsi="Arial" w:cs="Arial"/>
          <w:spacing w:val="-1"/>
          <w:szCs w:val="24"/>
        </w:rPr>
        <w:t xml:space="preserve">Handbook 6500, </w:t>
      </w:r>
      <w:r w:rsidRPr="00BC628A">
        <w:rPr>
          <w:rFonts w:ascii="Arial" w:hAnsi="Arial" w:cs="Arial"/>
          <w:iCs/>
          <w:spacing w:val="-1"/>
          <w:w w:val="105"/>
          <w:szCs w:val="24"/>
        </w:rPr>
        <w:t>VA Information Security Program</w:t>
      </w:r>
      <w:r w:rsidRPr="00BC628A">
        <w:rPr>
          <w:rFonts w:ascii="Arial" w:hAnsi="Arial" w:cs="Arial"/>
          <w:spacing w:val="-1"/>
          <w:szCs w:val="24"/>
        </w:rPr>
        <w:t xml:space="preserve">). During the development cycle a Privacy </w:t>
      </w:r>
      <w:r w:rsidRPr="00BC628A">
        <w:rPr>
          <w:rFonts w:ascii="Arial" w:hAnsi="Arial" w:cs="Arial"/>
          <w:spacing w:val="-3"/>
          <w:szCs w:val="24"/>
        </w:rPr>
        <w:t xml:space="preserve">Impact Assessment (PIA) must be completed, provided to the COTR, and approved by the VA </w:t>
      </w:r>
      <w:r w:rsidRPr="00BC628A">
        <w:rPr>
          <w:rFonts w:ascii="Arial" w:hAnsi="Arial" w:cs="Arial"/>
          <w:spacing w:val="-2"/>
          <w:szCs w:val="24"/>
        </w:rPr>
        <w:t xml:space="preserve">Privacy Service in accordance with Directive 6507, </w:t>
      </w:r>
      <w:r w:rsidRPr="00BC628A">
        <w:rPr>
          <w:rFonts w:ascii="Arial" w:hAnsi="Arial" w:cs="Arial"/>
          <w:iCs/>
          <w:spacing w:val="-2"/>
          <w:w w:val="105"/>
          <w:szCs w:val="24"/>
        </w:rPr>
        <w:t>VA Privacy Impact Assessment</w:t>
      </w:r>
      <w:r w:rsidRPr="00BC628A">
        <w:rPr>
          <w:rFonts w:ascii="Arial" w:hAnsi="Arial" w:cs="Arial"/>
          <w:spacing w:val="-2"/>
          <w:szCs w:val="24"/>
        </w:rPr>
        <w:t>.</w:t>
      </w:r>
    </w:p>
    <w:p w14:paraId="5E768086" w14:textId="77777777" w:rsidR="005D7347" w:rsidRPr="00BC628A" w:rsidRDefault="005D7347" w:rsidP="00E00FC4">
      <w:pPr>
        <w:numPr>
          <w:ilvl w:val="0"/>
          <w:numId w:val="9"/>
        </w:numPr>
        <w:tabs>
          <w:tab w:val="clear" w:pos="360"/>
          <w:tab w:val="num" w:pos="936"/>
        </w:tabs>
        <w:spacing w:before="288"/>
        <w:ind w:right="216"/>
        <w:rPr>
          <w:rFonts w:ascii="Arial" w:hAnsi="Arial" w:cs="Arial"/>
          <w:szCs w:val="24"/>
        </w:rPr>
      </w:pPr>
      <w:r w:rsidRPr="00BC628A">
        <w:rPr>
          <w:rFonts w:ascii="Arial" w:hAnsi="Arial" w:cs="Arial"/>
          <w:spacing w:val="4"/>
          <w:szCs w:val="24"/>
        </w:rPr>
        <w:t xml:space="preserve">The contractor/subcontractor shall certify to the COTR that applications are fully </w:t>
      </w:r>
      <w:r w:rsidRPr="00BC628A">
        <w:rPr>
          <w:rFonts w:ascii="Arial" w:hAnsi="Arial" w:cs="Arial"/>
          <w:spacing w:val="-3"/>
          <w:szCs w:val="24"/>
        </w:rPr>
        <w:t xml:space="preserve">functional and operate correctly as intended on systems using the VA Federal Desktop Core </w:t>
      </w:r>
      <w:r w:rsidRPr="00BC628A">
        <w:rPr>
          <w:rFonts w:ascii="Arial" w:hAnsi="Arial" w:cs="Arial"/>
          <w:spacing w:val="-1"/>
          <w:szCs w:val="24"/>
        </w:rPr>
        <w:t xml:space="preserve">Configuration (FDCC), and the common security configuration guidelines provided by NIST or </w:t>
      </w:r>
      <w:r w:rsidRPr="00BC628A">
        <w:rPr>
          <w:rFonts w:ascii="Arial" w:hAnsi="Arial" w:cs="Arial"/>
          <w:spacing w:val="-3"/>
          <w:szCs w:val="24"/>
        </w:rPr>
        <w:t xml:space="preserve">the VA. This includes Internet Explorer 7 configured to operate on Windows XP and Vista (in </w:t>
      </w:r>
      <w:r w:rsidRPr="00BC628A">
        <w:rPr>
          <w:rFonts w:ascii="Arial" w:hAnsi="Arial" w:cs="Arial"/>
          <w:szCs w:val="24"/>
        </w:rPr>
        <w:t>Protected Mode on Vista) and future versions, as required.</w:t>
      </w:r>
    </w:p>
    <w:p w14:paraId="5E768087" w14:textId="77777777" w:rsidR="005D7347" w:rsidRPr="00BC628A" w:rsidRDefault="005D7347" w:rsidP="00E00FC4">
      <w:pPr>
        <w:numPr>
          <w:ilvl w:val="0"/>
          <w:numId w:val="9"/>
        </w:numPr>
        <w:tabs>
          <w:tab w:val="clear" w:pos="360"/>
          <w:tab w:val="num" w:pos="936"/>
        </w:tabs>
        <w:spacing w:before="288"/>
        <w:ind w:right="216"/>
        <w:rPr>
          <w:rFonts w:ascii="Arial" w:hAnsi="Arial" w:cs="Arial"/>
          <w:szCs w:val="24"/>
        </w:rPr>
      </w:pPr>
      <w:r w:rsidRPr="00BC628A">
        <w:rPr>
          <w:rFonts w:ascii="Arial" w:hAnsi="Arial" w:cs="Arial"/>
          <w:spacing w:val="-1"/>
          <w:szCs w:val="24"/>
        </w:rPr>
        <w:t xml:space="preserve">The standard installation, operation, maintenance, updating, and patching of software </w:t>
      </w:r>
      <w:r w:rsidRPr="00BC628A">
        <w:rPr>
          <w:rFonts w:ascii="Arial" w:hAnsi="Arial" w:cs="Arial"/>
          <w:szCs w:val="24"/>
        </w:rPr>
        <w:t xml:space="preserve">shall not alter the configuration settings from the VA approved and FDCC configuration. </w:t>
      </w:r>
      <w:r w:rsidRPr="00BC628A">
        <w:rPr>
          <w:rFonts w:ascii="Arial" w:hAnsi="Arial" w:cs="Arial"/>
          <w:spacing w:val="-3"/>
          <w:szCs w:val="24"/>
        </w:rPr>
        <w:t xml:space="preserve">Information technology staff must also use the Windows Installer Service for installation to the </w:t>
      </w:r>
      <w:r w:rsidRPr="00BC628A">
        <w:rPr>
          <w:rFonts w:ascii="Arial" w:hAnsi="Arial" w:cs="Arial"/>
          <w:szCs w:val="24"/>
        </w:rPr>
        <w:t>default “program files” directory and silently install and uninstall.</w:t>
      </w:r>
    </w:p>
    <w:p w14:paraId="5E768088" w14:textId="77777777" w:rsidR="005D7347" w:rsidRPr="00BC628A" w:rsidRDefault="005D7347" w:rsidP="00E00FC4">
      <w:pPr>
        <w:numPr>
          <w:ilvl w:val="0"/>
          <w:numId w:val="9"/>
        </w:numPr>
        <w:tabs>
          <w:tab w:val="clear" w:pos="360"/>
          <w:tab w:val="num" w:pos="936"/>
        </w:tabs>
        <w:spacing w:before="252"/>
        <w:ind w:right="792"/>
        <w:rPr>
          <w:rFonts w:ascii="Arial" w:hAnsi="Arial" w:cs="Arial"/>
          <w:szCs w:val="24"/>
        </w:rPr>
      </w:pPr>
      <w:r w:rsidRPr="00BC628A">
        <w:rPr>
          <w:rFonts w:ascii="Arial" w:hAnsi="Arial" w:cs="Arial"/>
          <w:spacing w:val="-4"/>
          <w:szCs w:val="24"/>
        </w:rPr>
        <w:t xml:space="preserve">Applications designed for normal end users shall run in the standard user context </w:t>
      </w:r>
      <w:r w:rsidRPr="00BC628A">
        <w:rPr>
          <w:rFonts w:ascii="Arial" w:hAnsi="Arial" w:cs="Arial"/>
          <w:szCs w:val="24"/>
        </w:rPr>
        <w:t>without elevated system administration privileges.</w:t>
      </w:r>
    </w:p>
    <w:p w14:paraId="5E768089" w14:textId="77777777" w:rsidR="005D7347" w:rsidRPr="00BC628A" w:rsidRDefault="005D7347" w:rsidP="00E00FC4">
      <w:pPr>
        <w:numPr>
          <w:ilvl w:val="0"/>
          <w:numId w:val="9"/>
        </w:numPr>
        <w:tabs>
          <w:tab w:val="clear" w:pos="360"/>
          <w:tab w:val="num" w:pos="936"/>
        </w:tabs>
        <w:spacing w:before="288"/>
        <w:ind w:right="216"/>
        <w:rPr>
          <w:rFonts w:ascii="Arial" w:hAnsi="Arial" w:cs="Arial"/>
          <w:spacing w:val="-3"/>
          <w:szCs w:val="24"/>
        </w:rPr>
      </w:pPr>
      <w:r w:rsidRPr="00BC628A">
        <w:rPr>
          <w:rFonts w:ascii="Arial" w:hAnsi="Arial" w:cs="Arial"/>
          <w:spacing w:val="-1"/>
          <w:szCs w:val="24"/>
        </w:rPr>
        <w:t xml:space="preserve">The security controls must be designed, developed, approved by VA, and implemented in accordance with the provisions of VA security system development life cycle as outlined in </w:t>
      </w:r>
      <w:r w:rsidRPr="00BC628A">
        <w:rPr>
          <w:rFonts w:ascii="Arial" w:hAnsi="Arial" w:cs="Arial"/>
          <w:spacing w:val="-2"/>
          <w:szCs w:val="24"/>
        </w:rPr>
        <w:t xml:space="preserve">NIST Special Publication 800-37, </w:t>
      </w:r>
      <w:r w:rsidRPr="00BC628A">
        <w:rPr>
          <w:rFonts w:ascii="Arial" w:hAnsi="Arial" w:cs="Arial"/>
          <w:iCs/>
          <w:spacing w:val="-2"/>
          <w:w w:val="105"/>
          <w:szCs w:val="24"/>
        </w:rPr>
        <w:t>Guide for Applying the Risk Management Framework to Federal Information Systems</w:t>
      </w:r>
      <w:r w:rsidRPr="00BC628A">
        <w:rPr>
          <w:rFonts w:ascii="Arial" w:hAnsi="Arial" w:cs="Arial"/>
          <w:spacing w:val="-2"/>
          <w:szCs w:val="24"/>
        </w:rPr>
        <w:t xml:space="preserve">, VA Handbook 6500, </w:t>
      </w:r>
      <w:r w:rsidRPr="00BC628A">
        <w:rPr>
          <w:rFonts w:ascii="Arial" w:hAnsi="Arial" w:cs="Arial"/>
          <w:iCs/>
          <w:spacing w:val="-2"/>
          <w:w w:val="105"/>
          <w:szCs w:val="24"/>
        </w:rPr>
        <w:t xml:space="preserve">Information Security Program </w:t>
      </w:r>
      <w:r w:rsidRPr="00BC628A">
        <w:rPr>
          <w:rFonts w:ascii="Arial" w:hAnsi="Arial" w:cs="Arial"/>
          <w:spacing w:val="-2"/>
          <w:szCs w:val="24"/>
        </w:rPr>
        <w:t xml:space="preserve">and VA </w:t>
      </w:r>
      <w:r w:rsidRPr="00BC628A">
        <w:rPr>
          <w:rFonts w:ascii="Arial" w:hAnsi="Arial" w:cs="Arial"/>
          <w:spacing w:val="-3"/>
          <w:szCs w:val="24"/>
        </w:rPr>
        <w:t xml:space="preserve">Handbook 6500.5, </w:t>
      </w:r>
      <w:r w:rsidRPr="00BC628A">
        <w:rPr>
          <w:rFonts w:ascii="Arial" w:hAnsi="Arial" w:cs="Arial"/>
          <w:iCs/>
          <w:spacing w:val="-3"/>
          <w:w w:val="105"/>
          <w:szCs w:val="24"/>
        </w:rPr>
        <w:t>Incorporating Security and Privacy in System Development Lifecycle</w:t>
      </w:r>
      <w:r w:rsidRPr="00BC628A">
        <w:rPr>
          <w:rFonts w:ascii="Arial" w:hAnsi="Arial" w:cs="Arial"/>
          <w:spacing w:val="-3"/>
          <w:szCs w:val="24"/>
        </w:rPr>
        <w:t>.</w:t>
      </w:r>
    </w:p>
    <w:p w14:paraId="5E76808A" w14:textId="77777777" w:rsidR="005D7347" w:rsidRPr="00BC628A" w:rsidRDefault="005D7347" w:rsidP="00E00FC4">
      <w:pPr>
        <w:numPr>
          <w:ilvl w:val="0"/>
          <w:numId w:val="9"/>
        </w:numPr>
        <w:tabs>
          <w:tab w:val="clear" w:pos="360"/>
          <w:tab w:val="num" w:pos="936"/>
        </w:tabs>
        <w:spacing w:before="288"/>
        <w:ind w:right="288"/>
        <w:rPr>
          <w:rFonts w:ascii="Arial" w:hAnsi="Arial" w:cs="Arial"/>
          <w:szCs w:val="24"/>
        </w:rPr>
      </w:pPr>
      <w:r w:rsidRPr="00BC628A">
        <w:rPr>
          <w:rFonts w:ascii="Arial" w:hAnsi="Arial" w:cs="Arial"/>
          <w:spacing w:val="-1"/>
          <w:szCs w:val="24"/>
        </w:rPr>
        <w:lastRenderedPageBreak/>
        <w:t xml:space="preserve">The contractor/subcontractor is required to design, develop, or operate a System of Records Notice (SOR) on individuals to accomplish an agency function subject to the Privacy </w:t>
      </w:r>
      <w:r w:rsidRPr="00BC628A">
        <w:rPr>
          <w:rFonts w:ascii="Arial" w:hAnsi="Arial" w:cs="Arial"/>
          <w:szCs w:val="24"/>
        </w:rPr>
        <w:t xml:space="preserve">Act of 1974, (as amended), Public Law 93-579, December 31, 1974 (5 U.S.C. 552a) and </w:t>
      </w:r>
      <w:r w:rsidRPr="00BC628A">
        <w:rPr>
          <w:rFonts w:ascii="Arial" w:hAnsi="Arial" w:cs="Arial"/>
          <w:spacing w:val="2"/>
          <w:szCs w:val="24"/>
        </w:rPr>
        <w:t xml:space="preserve">applicable agency regulations. Violation of the Privacy Act may involve the imposition of </w:t>
      </w:r>
      <w:r w:rsidRPr="00BC628A">
        <w:rPr>
          <w:rFonts w:ascii="Arial" w:hAnsi="Arial" w:cs="Arial"/>
          <w:szCs w:val="24"/>
        </w:rPr>
        <w:t>criminal and civil penalties.</w:t>
      </w:r>
    </w:p>
    <w:p w14:paraId="5E76808B" w14:textId="77777777" w:rsidR="005D7347" w:rsidRPr="00BC628A" w:rsidRDefault="005D7347" w:rsidP="00E00FC4">
      <w:pPr>
        <w:numPr>
          <w:ilvl w:val="0"/>
          <w:numId w:val="9"/>
        </w:numPr>
        <w:tabs>
          <w:tab w:val="clear" w:pos="360"/>
          <w:tab w:val="num" w:pos="936"/>
        </w:tabs>
        <w:spacing w:before="288"/>
        <w:rPr>
          <w:rFonts w:ascii="Arial" w:hAnsi="Arial" w:cs="Arial"/>
          <w:spacing w:val="8"/>
          <w:szCs w:val="24"/>
        </w:rPr>
      </w:pPr>
      <w:r w:rsidRPr="00BC628A">
        <w:rPr>
          <w:rFonts w:ascii="Arial" w:hAnsi="Arial" w:cs="Arial"/>
          <w:spacing w:val="8"/>
          <w:szCs w:val="24"/>
        </w:rPr>
        <w:t>The contractor/subcontractor agrees to:</w:t>
      </w:r>
    </w:p>
    <w:p w14:paraId="5E76808C" w14:textId="77777777" w:rsidR="005D7347" w:rsidRPr="00BC628A" w:rsidRDefault="005D7347" w:rsidP="00C72A47">
      <w:pPr>
        <w:spacing w:before="288"/>
        <w:ind w:left="72" w:right="576" w:firstLine="360"/>
        <w:rPr>
          <w:rFonts w:ascii="Arial" w:hAnsi="Arial" w:cs="Arial"/>
          <w:szCs w:val="24"/>
        </w:rPr>
      </w:pPr>
      <w:r w:rsidRPr="00BC628A">
        <w:rPr>
          <w:rFonts w:ascii="Arial" w:hAnsi="Arial" w:cs="Arial"/>
          <w:spacing w:val="-2"/>
          <w:szCs w:val="24"/>
        </w:rPr>
        <w:t xml:space="preserve">(1) Comply with the Privacy Act of 1974 (the Act) and the agency rules and regulations </w:t>
      </w:r>
      <w:r w:rsidRPr="00BC628A">
        <w:rPr>
          <w:rFonts w:ascii="Arial" w:hAnsi="Arial" w:cs="Arial"/>
          <w:spacing w:val="-4"/>
          <w:szCs w:val="24"/>
        </w:rPr>
        <w:t xml:space="preserve">issued under the Act in the design, development, or operation of any system of records on </w:t>
      </w:r>
      <w:r w:rsidRPr="00BC628A">
        <w:rPr>
          <w:rFonts w:ascii="Arial" w:hAnsi="Arial" w:cs="Arial"/>
          <w:szCs w:val="24"/>
        </w:rPr>
        <w:t>individuals to accomplish an agency function when the contract specifically identifies:</w:t>
      </w:r>
    </w:p>
    <w:p w14:paraId="5E76808D" w14:textId="77777777" w:rsidR="005D7347" w:rsidRPr="00BC628A" w:rsidRDefault="005D7347" w:rsidP="00E00FC4">
      <w:pPr>
        <w:numPr>
          <w:ilvl w:val="0"/>
          <w:numId w:val="10"/>
        </w:numPr>
        <w:tabs>
          <w:tab w:val="clear" w:pos="432"/>
          <w:tab w:val="num" w:pos="1008"/>
        </w:tabs>
        <w:spacing w:before="288"/>
        <w:rPr>
          <w:rFonts w:ascii="Arial" w:hAnsi="Arial" w:cs="Arial"/>
          <w:spacing w:val="12"/>
          <w:szCs w:val="24"/>
        </w:rPr>
      </w:pPr>
      <w:r w:rsidRPr="00BC628A">
        <w:rPr>
          <w:rFonts w:ascii="Arial" w:hAnsi="Arial" w:cs="Arial"/>
          <w:spacing w:val="12"/>
          <w:szCs w:val="24"/>
        </w:rPr>
        <w:t>The Systems of Records (SOR); and</w:t>
      </w:r>
    </w:p>
    <w:p w14:paraId="5E76808E" w14:textId="77777777" w:rsidR="005D7347" w:rsidRPr="00BC628A" w:rsidRDefault="005D7347" w:rsidP="00E00FC4">
      <w:pPr>
        <w:numPr>
          <w:ilvl w:val="0"/>
          <w:numId w:val="10"/>
        </w:numPr>
        <w:tabs>
          <w:tab w:val="clear" w:pos="432"/>
          <w:tab w:val="num" w:pos="1008"/>
        </w:tabs>
        <w:spacing w:before="252"/>
        <w:ind w:right="648"/>
        <w:rPr>
          <w:rFonts w:ascii="Arial" w:hAnsi="Arial" w:cs="Arial"/>
          <w:szCs w:val="24"/>
        </w:rPr>
      </w:pPr>
      <w:r w:rsidRPr="00BC628A">
        <w:rPr>
          <w:rFonts w:ascii="Arial" w:hAnsi="Arial" w:cs="Arial"/>
          <w:spacing w:val="-5"/>
          <w:szCs w:val="24"/>
        </w:rPr>
        <w:t xml:space="preserve">The design, development, or operation work that the contractor/subcontractor is to </w:t>
      </w:r>
      <w:r w:rsidRPr="00BC628A">
        <w:rPr>
          <w:rFonts w:ascii="Arial" w:hAnsi="Arial" w:cs="Arial"/>
          <w:szCs w:val="24"/>
        </w:rPr>
        <w:t>perform;</w:t>
      </w:r>
    </w:p>
    <w:p w14:paraId="5E76808F" w14:textId="77777777" w:rsidR="005D7347" w:rsidRPr="00BC628A" w:rsidRDefault="005D7347" w:rsidP="00C72A47">
      <w:pPr>
        <w:spacing w:before="252"/>
        <w:ind w:left="72" w:right="432" w:firstLine="360"/>
        <w:jc w:val="both"/>
        <w:rPr>
          <w:rFonts w:ascii="Arial" w:hAnsi="Arial" w:cs="Arial"/>
          <w:szCs w:val="24"/>
        </w:rPr>
      </w:pPr>
      <w:r w:rsidRPr="00BC628A">
        <w:rPr>
          <w:rFonts w:ascii="Arial" w:hAnsi="Arial" w:cs="Arial"/>
          <w:spacing w:val="-2"/>
          <w:szCs w:val="24"/>
        </w:rPr>
        <w:t xml:space="preserve">(2) Include the Privacy Act notification contained in this contract in every solicitation and </w:t>
      </w:r>
      <w:r w:rsidRPr="00BC628A">
        <w:rPr>
          <w:rFonts w:ascii="Arial" w:hAnsi="Arial" w:cs="Arial"/>
          <w:spacing w:val="-5"/>
          <w:szCs w:val="24"/>
        </w:rPr>
        <w:t xml:space="preserve">resulting subcontract and in every subcontract awarded without a solicitation, when the work </w:t>
      </w:r>
      <w:r w:rsidRPr="00BC628A">
        <w:rPr>
          <w:rFonts w:ascii="Arial" w:hAnsi="Arial" w:cs="Arial"/>
          <w:spacing w:val="-2"/>
          <w:szCs w:val="24"/>
        </w:rPr>
        <w:t xml:space="preserve">statement in the proposed subcontract requires the redesign, development, or operation of a </w:t>
      </w:r>
      <w:r w:rsidRPr="00BC628A">
        <w:rPr>
          <w:rFonts w:ascii="Arial" w:hAnsi="Arial" w:cs="Arial"/>
          <w:szCs w:val="24"/>
        </w:rPr>
        <w:t>SOR on individuals that is subject to the Privacy Act; and</w:t>
      </w:r>
    </w:p>
    <w:p w14:paraId="5E768090" w14:textId="77777777" w:rsidR="005D7347" w:rsidRPr="00BC628A" w:rsidRDefault="005D7347" w:rsidP="00C72A47">
      <w:pPr>
        <w:spacing w:before="288"/>
        <w:ind w:left="72" w:right="504" w:firstLine="360"/>
        <w:rPr>
          <w:rFonts w:ascii="Arial" w:hAnsi="Arial" w:cs="Arial"/>
          <w:szCs w:val="24"/>
        </w:rPr>
      </w:pPr>
      <w:r w:rsidRPr="00BC628A">
        <w:rPr>
          <w:rFonts w:ascii="Arial" w:hAnsi="Arial" w:cs="Arial"/>
          <w:spacing w:val="-1"/>
          <w:szCs w:val="24"/>
        </w:rPr>
        <w:t xml:space="preserve">(3) Include this Privacy Act clause, including this subparagraph (3), in all subcontracts </w:t>
      </w:r>
      <w:r w:rsidRPr="00BC628A">
        <w:rPr>
          <w:rFonts w:ascii="Arial" w:hAnsi="Arial" w:cs="Arial"/>
          <w:spacing w:val="-2"/>
          <w:szCs w:val="24"/>
        </w:rPr>
        <w:t xml:space="preserve">awarded under this contract which requires the design, development, or operation of such a </w:t>
      </w:r>
      <w:r w:rsidRPr="00BC628A">
        <w:rPr>
          <w:rFonts w:ascii="Arial" w:hAnsi="Arial" w:cs="Arial"/>
          <w:szCs w:val="24"/>
        </w:rPr>
        <w:t>SOR.</w:t>
      </w:r>
    </w:p>
    <w:p w14:paraId="5E768091" w14:textId="77777777" w:rsidR="005D7347" w:rsidRPr="00BC628A" w:rsidRDefault="005D7347" w:rsidP="00C72A47">
      <w:pPr>
        <w:spacing w:before="288"/>
        <w:ind w:left="144" w:right="144" w:firstLine="360"/>
        <w:rPr>
          <w:rFonts w:ascii="Arial" w:hAnsi="Arial" w:cs="Arial"/>
          <w:szCs w:val="24"/>
        </w:rPr>
      </w:pPr>
      <w:r w:rsidRPr="00BC628A">
        <w:rPr>
          <w:rFonts w:ascii="Arial" w:hAnsi="Arial" w:cs="Arial"/>
          <w:spacing w:val="1"/>
          <w:szCs w:val="24"/>
        </w:rPr>
        <w:t xml:space="preserve">h. In the event of violations of the Act, a civil action may be brought against the agency </w:t>
      </w:r>
      <w:r w:rsidRPr="00BC628A">
        <w:rPr>
          <w:rFonts w:ascii="Arial" w:hAnsi="Arial" w:cs="Arial"/>
          <w:szCs w:val="24"/>
        </w:rPr>
        <w:t xml:space="preserve">involved when the violation concerns the design, development, or operation of a SOR on </w:t>
      </w:r>
      <w:r w:rsidRPr="00BC628A">
        <w:rPr>
          <w:rFonts w:ascii="Arial" w:hAnsi="Arial" w:cs="Arial"/>
          <w:spacing w:val="-3"/>
          <w:szCs w:val="24"/>
        </w:rPr>
        <w:t xml:space="preserve">individuals to accomplish an agency function, and criminal penalties may be imposed upon the </w:t>
      </w:r>
      <w:r w:rsidRPr="00BC628A">
        <w:rPr>
          <w:rFonts w:ascii="Arial" w:hAnsi="Arial" w:cs="Arial"/>
          <w:spacing w:val="-1"/>
          <w:szCs w:val="24"/>
        </w:rPr>
        <w:t xml:space="preserve">officers or employees of the agency when the violation concerns the operation of a SOR on </w:t>
      </w:r>
      <w:r w:rsidRPr="00BC628A">
        <w:rPr>
          <w:rFonts w:ascii="Arial" w:hAnsi="Arial" w:cs="Arial"/>
          <w:szCs w:val="24"/>
        </w:rPr>
        <w:t>individuals to accomplish an agency function. For purposes of the Act, when the contract is for the operation of a SOR on individuals to accomplish an agency function, the contractor/subcontractor is considered to be an employee of the agency</w:t>
      </w:r>
      <w:r w:rsidRPr="00BC628A">
        <w:rPr>
          <w:rFonts w:ascii="Arial" w:hAnsi="Arial" w:cs="Arial"/>
          <w:szCs w:val="24"/>
        </w:rPr>
        <w:t>.</w:t>
      </w:r>
    </w:p>
    <w:p w14:paraId="5E768092" w14:textId="77777777" w:rsidR="005D7347" w:rsidRPr="00BC628A" w:rsidRDefault="005D7347" w:rsidP="00E00FC4">
      <w:pPr>
        <w:numPr>
          <w:ilvl w:val="0"/>
          <w:numId w:val="11"/>
        </w:numPr>
        <w:tabs>
          <w:tab w:val="clear" w:pos="504"/>
          <w:tab w:val="num" w:pos="1008"/>
        </w:tabs>
        <w:spacing w:before="288"/>
        <w:ind w:right="1008"/>
        <w:rPr>
          <w:rFonts w:ascii="Arial" w:hAnsi="Arial" w:cs="Arial"/>
          <w:szCs w:val="24"/>
        </w:rPr>
      </w:pPr>
      <w:r w:rsidRPr="00BC628A">
        <w:rPr>
          <w:rFonts w:ascii="Arial" w:hAnsi="Arial" w:cs="Arial"/>
          <w:spacing w:val="-5"/>
          <w:szCs w:val="24"/>
        </w:rPr>
        <w:t xml:space="preserve">“Operation of a System of Records” means performance of any of the activities </w:t>
      </w:r>
      <w:r w:rsidRPr="00BC628A">
        <w:rPr>
          <w:rFonts w:ascii="Arial" w:hAnsi="Arial" w:cs="Arial"/>
          <w:spacing w:val="-3"/>
          <w:szCs w:val="24"/>
        </w:rPr>
        <w:t xml:space="preserve">associated with maintaining the SOR, including the collection, use, maintenance, and </w:t>
      </w:r>
      <w:r w:rsidRPr="00BC628A">
        <w:rPr>
          <w:rFonts w:ascii="Arial" w:hAnsi="Arial" w:cs="Arial"/>
          <w:szCs w:val="24"/>
        </w:rPr>
        <w:t>dissemination of records.</w:t>
      </w:r>
    </w:p>
    <w:p w14:paraId="5E768093" w14:textId="77777777" w:rsidR="005D7347" w:rsidRPr="00BC628A" w:rsidRDefault="005D7347" w:rsidP="00E00FC4">
      <w:pPr>
        <w:numPr>
          <w:ilvl w:val="0"/>
          <w:numId w:val="11"/>
        </w:numPr>
        <w:tabs>
          <w:tab w:val="clear" w:pos="504"/>
          <w:tab w:val="num" w:pos="1008"/>
        </w:tabs>
        <w:spacing w:before="288"/>
        <w:ind w:right="144"/>
        <w:rPr>
          <w:rFonts w:ascii="Arial" w:hAnsi="Arial" w:cs="Arial"/>
          <w:szCs w:val="24"/>
        </w:rPr>
      </w:pPr>
      <w:r w:rsidRPr="00BC628A">
        <w:rPr>
          <w:rFonts w:ascii="Arial" w:hAnsi="Arial" w:cs="Arial"/>
          <w:spacing w:val="-1"/>
          <w:szCs w:val="24"/>
        </w:rPr>
        <w:t xml:space="preserve">“Record” means any item, collection, or grouping of information about an individual that </w:t>
      </w:r>
      <w:r w:rsidRPr="00BC628A">
        <w:rPr>
          <w:rFonts w:ascii="Arial" w:hAnsi="Arial" w:cs="Arial"/>
          <w:spacing w:val="2"/>
          <w:szCs w:val="24"/>
        </w:rPr>
        <w:t xml:space="preserve">is maintained by an agency, including, but not limited to, education, financial transactions, </w:t>
      </w:r>
      <w:r w:rsidRPr="00BC628A">
        <w:rPr>
          <w:rFonts w:ascii="Arial" w:hAnsi="Arial" w:cs="Arial"/>
          <w:szCs w:val="24"/>
        </w:rPr>
        <w:t xml:space="preserve">medical </w:t>
      </w:r>
      <w:r w:rsidRPr="00BC628A">
        <w:rPr>
          <w:rFonts w:ascii="Arial" w:hAnsi="Arial" w:cs="Arial"/>
          <w:spacing w:val="-4"/>
          <w:szCs w:val="24"/>
        </w:rPr>
        <w:t xml:space="preserve">history, and criminal or employment history and contains the person’s name, or identifying </w:t>
      </w:r>
      <w:r w:rsidRPr="00BC628A">
        <w:rPr>
          <w:rFonts w:ascii="Arial" w:hAnsi="Arial" w:cs="Arial"/>
          <w:spacing w:val="-2"/>
          <w:szCs w:val="24"/>
        </w:rPr>
        <w:t xml:space="preserve">number, symbol, or any other identifying particular assigned to the individual, such as a </w:t>
      </w:r>
      <w:r w:rsidRPr="00BC628A">
        <w:rPr>
          <w:rFonts w:ascii="Arial" w:hAnsi="Arial" w:cs="Arial"/>
          <w:szCs w:val="24"/>
        </w:rPr>
        <w:t>fingerprint or voiceprint, or a photograph.</w:t>
      </w:r>
    </w:p>
    <w:p w14:paraId="5E768094" w14:textId="77777777" w:rsidR="005D7347" w:rsidRPr="00BC628A" w:rsidRDefault="005D7347" w:rsidP="00E00FC4">
      <w:pPr>
        <w:numPr>
          <w:ilvl w:val="0"/>
          <w:numId w:val="11"/>
        </w:numPr>
        <w:tabs>
          <w:tab w:val="clear" w:pos="504"/>
          <w:tab w:val="num" w:pos="1008"/>
        </w:tabs>
        <w:spacing w:before="288"/>
        <w:ind w:right="144"/>
        <w:rPr>
          <w:rFonts w:ascii="Arial" w:hAnsi="Arial" w:cs="Arial"/>
          <w:szCs w:val="24"/>
        </w:rPr>
      </w:pPr>
      <w:r w:rsidRPr="00BC628A">
        <w:rPr>
          <w:rFonts w:ascii="Arial" w:hAnsi="Arial" w:cs="Arial"/>
          <w:spacing w:val="1"/>
          <w:szCs w:val="24"/>
        </w:rPr>
        <w:lastRenderedPageBreak/>
        <w:t xml:space="preserve">“System of Records” means a group of any records under the control of any agency </w:t>
      </w:r>
      <w:r w:rsidRPr="00BC628A">
        <w:rPr>
          <w:rFonts w:ascii="Arial" w:hAnsi="Arial" w:cs="Arial"/>
          <w:spacing w:val="-4"/>
          <w:szCs w:val="24"/>
        </w:rPr>
        <w:t xml:space="preserve">from which information is retrieved by the name of the individual or by some identifying number, </w:t>
      </w:r>
      <w:r w:rsidRPr="00BC628A">
        <w:rPr>
          <w:rFonts w:ascii="Arial" w:hAnsi="Arial" w:cs="Arial"/>
          <w:szCs w:val="24"/>
        </w:rPr>
        <w:t xml:space="preserve">symbol, or other identifying </w:t>
      </w:r>
      <w:r w:rsidRPr="00BC628A">
        <w:rPr>
          <w:rFonts w:ascii="Arial" w:hAnsi="Arial" w:cs="Arial"/>
          <w:szCs w:val="24"/>
        </w:rPr>
        <w:t>assigned</w:t>
      </w:r>
      <w:r w:rsidRPr="00BC628A">
        <w:rPr>
          <w:rFonts w:ascii="Arial" w:hAnsi="Arial" w:cs="Arial"/>
          <w:szCs w:val="24"/>
        </w:rPr>
        <w:t xml:space="preserve"> to the individual.</w:t>
      </w:r>
    </w:p>
    <w:p w14:paraId="5E768095" w14:textId="77777777" w:rsidR="005D7347" w:rsidRPr="00BC628A" w:rsidRDefault="005D7347" w:rsidP="00C72A47">
      <w:pPr>
        <w:spacing w:before="252"/>
        <w:ind w:left="144" w:right="72" w:firstLine="360"/>
        <w:rPr>
          <w:rFonts w:ascii="Arial" w:hAnsi="Arial" w:cs="Arial"/>
          <w:szCs w:val="24"/>
        </w:rPr>
      </w:pPr>
      <w:r w:rsidRPr="00BC628A">
        <w:rPr>
          <w:rFonts w:ascii="Arial" w:hAnsi="Arial" w:cs="Arial"/>
          <w:spacing w:val="4"/>
          <w:szCs w:val="24"/>
        </w:rPr>
        <w:t xml:space="preserve">i. The vendor shall ensure the security of all procured or developed systems and </w:t>
      </w:r>
      <w:r w:rsidRPr="00BC628A">
        <w:rPr>
          <w:rFonts w:ascii="Arial" w:hAnsi="Arial" w:cs="Arial"/>
          <w:szCs w:val="24"/>
        </w:rPr>
        <w:t xml:space="preserve">technologies, including their subcomponents (hereinafter referred to as “Systems”), throughout </w:t>
      </w:r>
      <w:r w:rsidRPr="00BC628A">
        <w:rPr>
          <w:rFonts w:ascii="Arial" w:hAnsi="Arial" w:cs="Arial"/>
          <w:spacing w:val="2"/>
          <w:szCs w:val="24"/>
        </w:rPr>
        <w:t xml:space="preserve">the life of this contract and any extension, warranty, or maintenance periods. This includes, </w:t>
      </w:r>
      <w:r w:rsidRPr="00BC628A">
        <w:rPr>
          <w:rFonts w:ascii="Arial" w:hAnsi="Arial" w:cs="Arial"/>
          <w:spacing w:val="-2"/>
          <w:szCs w:val="24"/>
        </w:rPr>
        <w:t xml:space="preserve">but is not limited to workarounds, patches, hotfixes, upgrades, and any physical components </w:t>
      </w:r>
      <w:r w:rsidRPr="00BC628A">
        <w:rPr>
          <w:rFonts w:ascii="Arial" w:hAnsi="Arial" w:cs="Arial"/>
          <w:spacing w:val="5"/>
          <w:szCs w:val="24"/>
        </w:rPr>
        <w:t xml:space="preserve">(hereafter referred to as Security Fixes) which may be necessary to fix all security </w:t>
      </w:r>
      <w:r w:rsidRPr="00BC628A">
        <w:rPr>
          <w:rFonts w:ascii="Arial" w:hAnsi="Arial" w:cs="Arial"/>
          <w:spacing w:val="-3"/>
          <w:szCs w:val="24"/>
        </w:rPr>
        <w:t xml:space="preserve">vulnerabilities published or known to the vendor anywhere in the Systems, including Operating </w:t>
      </w:r>
      <w:r w:rsidRPr="00BC628A">
        <w:rPr>
          <w:rFonts w:ascii="Arial" w:hAnsi="Arial" w:cs="Arial"/>
          <w:szCs w:val="24"/>
        </w:rPr>
        <w:t>Systems and firmware. The vendor shall ensure that S</w:t>
      </w:r>
      <w:r w:rsidRPr="00BC628A">
        <w:rPr>
          <w:rFonts w:ascii="Arial" w:hAnsi="Arial" w:cs="Arial"/>
          <w:szCs w:val="24"/>
        </w:rPr>
        <w:t>ecurity Fixes shall not negatively impact the Systems.</w:t>
      </w:r>
    </w:p>
    <w:p w14:paraId="5E768096" w14:textId="77777777" w:rsidR="005D7347" w:rsidRPr="00BC628A" w:rsidRDefault="005D7347" w:rsidP="00C72A47">
      <w:pPr>
        <w:spacing w:before="324"/>
        <w:ind w:left="144" w:right="288" w:firstLine="360"/>
        <w:jc w:val="both"/>
        <w:rPr>
          <w:rFonts w:ascii="Arial" w:hAnsi="Arial" w:cs="Arial"/>
          <w:szCs w:val="24"/>
        </w:rPr>
      </w:pPr>
      <w:r w:rsidRPr="00BC628A">
        <w:rPr>
          <w:rFonts w:ascii="Arial" w:hAnsi="Arial" w:cs="Arial"/>
          <w:spacing w:val="-2"/>
          <w:szCs w:val="24"/>
        </w:rPr>
        <w:t xml:space="preserve">j. The vendor shall notify VA within 24 hours of the discovery or disclosure of successful </w:t>
      </w:r>
      <w:r w:rsidRPr="00BC628A">
        <w:rPr>
          <w:rFonts w:ascii="Arial" w:hAnsi="Arial" w:cs="Arial"/>
          <w:spacing w:val="-4"/>
          <w:szCs w:val="24"/>
        </w:rPr>
        <w:t xml:space="preserve">exploits of the vulnerability which can compromise the security of the Systems (including the </w:t>
      </w:r>
      <w:r w:rsidRPr="00BC628A">
        <w:rPr>
          <w:rFonts w:ascii="Arial" w:hAnsi="Arial" w:cs="Arial"/>
          <w:szCs w:val="24"/>
        </w:rPr>
        <w:t>confidentiality or integrity of its data and operations, or the availability of the system). Such issues shall be remediated as quickly as is practical, but in no event longer than 3 days.</w:t>
      </w:r>
    </w:p>
    <w:p w14:paraId="5E768097" w14:textId="77777777" w:rsidR="005D7347" w:rsidRPr="00BC628A" w:rsidRDefault="005D7347" w:rsidP="00C4689B">
      <w:pPr>
        <w:ind w:left="144" w:right="216" w:firstLine="360"/>
        <w:rPr>
          <w:rFonts w:ascii="Arial" w:hAnsi="Arial" w:cs="Arial"/>
          <w:szCs w:val="24"/>
        </w:rPr>
      </w:pPr>
      <w:r w:rsidRPr="00BC628A">
        <w:rPr>
          <w:rFonts w:ascii="Arial" w:hAnsi="Arial" w:cs="Arial"/>
          <w:spacing w:val="1"/>
          <w:szCs w:val="24"/>
        </w:rPr>
        <w:t xml:space="preserve">k. When the Security Fixes involve installing third party patches (such as Microsoft OS </w:t>
      </w:r>
      <w:r w:rsidRPr="00BC628A">
        <w:rPr>
          <w:rFonts w:ascii="Arial" w:hAnsi="Arial" w:cs="Arial"/>
          <w:spacing w:val="-1"/>
          <w:szCs w:val="24"/>
        </w:rPr>
        <w:t xml:space="preserve">patches or Adobe Acrobat), the vendor will provide written notice to the VA that the patch has </w:t>
      </w:r>
      <w:r w:rsidRPr="00BC628A">
        <w:rPr>
          <w:rFonts w:ascii="Arial" w:hAnsi="Arial" w:cs="Arial"/>
          <w:szCs w:val="24"/>
        </w:rPr>
        <w:t xml:space="preserve">been validated as not affecting the Systems within 10 working days. When the vendor is </w:t>
      </w:r>
      <w:r w:rsidRPr="00BC628A">
        <w:rPr>
          <w:rFonts w:ascii="Arial" w:hAnsi="Arial" w:cs="Arial"/>
          <w:spacing w:val="-2"/>
          <w:szCs w:val="24"/>
        </w:rPr>
        <w:t xml:space="preserve">responsible for operations or maintenance of the Systems, they shall apply the Security Fixes </w:t>
      </w:r>
      <w:r w:rsidRPr="00BC628A">
        <w:rPr>
          <w:rFonts w:ascii="Arial" w:hAnsi="Arial" w:cs="Arial"/>
          <w:szCs w:val="24"/>
        </w:rPr>
        <w:t>within 10 days.</w:t>
      </w:r>
    </w:p>
    <w:p w14:paraId="5E768098" w14:textId="77777777" w:rsidR="005D7347" w:rsidRPr="00BC628A" w:rsidRDefault="005D7347" w:rsidP="00C4689B">
      <w:pPr>
        <w:ind w:left="144" w:right="216" w:firstLine="360"/>
        <w:rPr>
          <w:rFonts w:ascii="Arial" w:hAnsi="Arial" w:cs="Arial"/>
          <w:szCs w:val="24"/>
        </w:rPr>
      </w:pPr>
    </w:p>
    <w:p w14:paraId="5E768099" w14:textId="77777777" w:rsidR="005D7347" w:rsidRPr="00BC628A" w:rsidRDefault="005D7347" w:rsidP="00C4689B">
      <w:pPr>
        <w:ind w:left="144" w:right="216" w:firstLine="360"/>
        <w:rPr>
          <w:rFonts w:ascii="Arial" w:hAnsi="Arial" w:cs="Arial"/>
          <w:szCs w:val="24"/>
        </w:rPr>
      </w:pPr>
      <w:r w:rsidRPr="00BC628A">
        <w:rPr>
          <w:rFonts w:ascii="Arial" w:hAnsi="Arial" w:cs="Arial"/>
          <w:spacing w:val="-1"/>
          <w:szCs w:val="24"/>
        </w:rPr>
        <w:t xml:space="preserve">l. All other vulnerabilities shall be remediated as specified in this paragraph in a timely </w:t>
      </w:r>
      <w:r w:rsidRPr="00BC628A">
        <w:rPr>
          <w:rFonts w:ascii="Arial" w:hAnsi="Arial" w:cs="Arial"/>
          <w:szCs w:val="24"/>
        </w:rPr>
        <w:t xml:space="preserve">manner based on risk, but within 60 days of discovery or disclosure. Exceptions to this </w:t>
      </w:r>
      <w:r w:rsidRPr="00BC628A">
        <w:rPr>
          <w:rFonts w:ascii="Arial" w:hAnsi="Arial" w:cs="Arial"/>
          <w:spacing w:val="1"/>
          <w:szCs w:val="24"/>
        </w:rPr>
        <w:t xml:space="preserve">paragraph (e.g. for the convenience of VA) shall only be granted with approval of the </w:t>
      </w:r>
      <w:r w:rsidRPr="00BC628A">
        <w:rPr>
          <w:rFonts w:ascii="Arial" w:hAnsi="Arial" w:cs="Arial"/>
          <w:szCs w:val="24"/>
        </w:rPr>
        <w:t>contracting officer and the VA Assistant Secretary for Office of Information and Technology.</w:t>
      </w:r>
    </w:p>
    <w:p w14:paraId="5E76809A" w14:textId="77777777" w:rsidR="005D7347" w:rsidRPr="00BC628A" w:rsidRDefault="005D7347" w:rsidP="00C72A47">
      <w:pPr>
        <w:spacing w:before="288"/>
        <w:ind w:left="72"/>
        <w:rPr>
          <w:rFonts w:ascii="Arial" w:hAnsi="Arial" w:cs="Arial"/>
          <w:bCs/>
          <w:spacing w:val="-5"/>
          <w:w w:val="105"/>
          <w:szCs w:val="24"/>
        </w:rPr>
      </w:pPr>
      <w:r w:rsidRPr="00BC628A">
        <w:rPr>
          <w:rFonts w:ascii="Arial" w:hAnsi="Arial" w:cs="Arial"/>
          <w:bCs/>
          <w:spacing w:val="-5"/>
          <w:w w:val="105"/>
          <w:szCs w:val="24"/>
        </w:rPr>
        <w:t>5. INFORMATION SYSTEM HOSTING, OPERATION, MAINTENANCE, OR USE</w:t>
      </w:r>
    </w:p>
    <w:p w14:paraId="5E76809B" w14:textId="77777777" w:rsidR="005D7347" w:rsidRPr="00BC628A" w:rsidRDefault="005D7347" w:rsidP="00E00FC4">
      <w:pPr>
        <w:numPr>
          <w:ilvl w:val="0"/>
          <w:numId w:val="12"/>
        </w:numPr>
        <w:tabs>
          <w:tab w:val="clear" w:pos="432"/>
          <w:tab w:val="num" w:pos="936"/>
        </w:tabs>
        <w:spacing w:before="252"/>
        <w:ind w:right="144"/>
        <w:rPr>
          <w:rFonts w:ascii="Arial" w:hAnsi="Arial" w:cs="Arial"/>
          <w:szCs w:val="24"/>
        </w:rPr>
      </w:pPr>
      <w:r w:rsidRPr="00BC628A">
        <w:rPr>
          <w:rFonts w:ascii="Arial" w:hAnsi="Arial" w:cs="Arial"/>
          <w:szCs w:val="24"/>
        </w:rPr>
        <w:t xml:space="preserve">For information systems that are hosted, operated, maintained, or used on behalf of VA </w:t>
      </w:r>
      <w:r w:rsidRPr="00BC628A">
        <w:rPr>
          <w:rFonts w:ascii="Arial" w:hAnsi="Arial" w:cs="Arial"/>
          <w:spacing w:val="4"/>
          <w:szCs w:val="24"/>
        </w:rPr>
        <w:t xml:space="preserve">at non-VA facilities, contractors/subcontractors are fully responsible and accountable for </w:t>
      </w:r>
      <w:r w:rsidRPr="00BC628A">
        <w:rPr>
          <w:rFonts w:ascii="Arial" w:hAnsi="Arial" w:cs="Arial"/>
          <w:spacing w:val="2"/>
          <w:szCs w:val="24"/>
        </w:rPr>
        <w:t xml:space="preserve">ensuring compliance with all HIPAA, Privacy Act, FISMA, NIST, FIPS, and VA security and </w:t>
      </w:r>
      <w:r w:rsidRPr="00BC628A">
        <w:rPr>
          <w:rFonts w:ascii="Arial" w:hAnsi="Arial" w:cs="Arial"/>
          <w:spacing w:val="4"/>
          <w:szCs w:val="24"/>
        </w:rPr>
        <w:t xml:space="preserve">privacy directives and handbooks. This includes conducting compliant risk assessments, </w:t>
      </w:r>
      <w:r w:rsidRPr="00BC628A">
        <w:rPr>
          <w:rFonts w:ascii="Arial" w:hAnsi="Arial" w:cs="Arial"/>
          <w:spacing w:val="-3"/>
          <w:szCs w:val="24"/>
        </w:rPr>
        <w:t xml:space="preserve">routine </w:t>
      </w:r>
      <w:r w:rsidRPr="00BC628A">
        <w:rPr>
          <w:rFonts w:ascii="Arial" w:hAnsi="Arial" w:cs="Arial"/>
          <w:spacing w:val="-3"/>
          <w:szCs w:val="24"/>
        </w:rPr>
        <w:t>vulnerability</w:t>
      </w:r>
      <w:r w:rsidRPr="00BC628A">
        <w:rPr>
          <w:rFonts w:ascii="Arial" w:hAnsi="Arial" w:cs="Arial"/>
          <w:spacing w:val="-3"/>
          <w:szCs w:val="24"/>
        </w:rPr>
        <w:t xml:space="preserve"> scanning, system patching and change management procedures, and the </w:t>
      </w:r>
      <w:r w:rsidRPr="00BC628A">
        <w:rPr>
          <w:rFonts w:ascii="Arial" w:hAnsi="Arial" w:cs="Arial"/>
          <w:spacing w:val="4"/>
          <w:szCs w:val="24"/>
        </w:rPr>
        <w:t xml:space="preserve">completion of an acceptable contingency plan for each system. The contractor’s security </w:t>
      </w:r>
      <w:r w:rsidRPr="00BC628A">
        <w:rPr>
          <w:rFonts w:ascii="Arial" w:hAnsi="Arial" w:cs="Arial"/>
          <w:spacing w:val="2"/>
          <w:szCs w:val="24"/>
        </w:rPr>
        <w:t xml:space="preserve">control procedures must be </w:t>
      </w:r>
      <w:r w:rsidRPr="00BC628A">
        <w:rPr>
          <w:rFonts w:ascii="Arial" w:hAnsi="Arial" w:cs="Arial"/>
          <w:spacing w:val="2"/>
          <w:szCs w:val="24"/>
        </w:rPr>
        <w:t>equivalent</w:t>
      </w:r>
      <w:r w:rsidRPr="00BC628A">
        <w:rPr>
          <w:rFonts w:ascii="Arial" w:hAnsi="Arial" w:cs="Arial"/>
          <w:spacing w:val="2"/>
          <w:szCs w:val="24"/>
        </w:rPr>
        <w:t xml:space="preserve"> to those procedures used to se</w:t>
      </w:r>
      <w:r w:rsidRPr="00BC628A">
        <w:rPr>
          <w:rFonts w:ascii="Arial" w:hAnsi="Arial" w:cs="Arial"/>
          <w:spacing w:val="2"/>
          <w:szCs w:val="24"/>
        </w:rPr>
        <w:t xml:space="preserve">cure VA systems. A </w:t>
      </w:r>
      <w:r w:rsidRPr="00BC628A">
        <w:rPr>
          <w:rFonts w:ascii="Arial" w:hAnsi="Arial" w:cs="Arial"/>
          <w:spacing w:val="1"/>
          <w:szCs w:val="24"/>
        </w:rPr>
        <w:t xml:space="preserve">Privacy Impact Assessment (PIA) must also be provided to the COTR and approved by VA </w:t>
      </w:r>
      <w:r w:rsidRPr="00BC628A">
        <w:rPr>
          <w:rFonts w:ascii="Arial" w:hAnsi="Arial" w:cs="Arial"/>
          <w:spacing w:val="-3"/>
          <w:szCs w:val="24"/>
        </w:rPr>
        <w:t xml:space="preserve">Privacy Service prior to operational approval. All external Internet connections to VA’s network </w:t>
      </w:r>
      <w:r w:rsidRPr="00BC628A">
        <w:rPr>
          <w:rFonts w:ascii="Arial" w:hAnsi="Arial" w:cs="Arial"/>
          <w:szCs w:val="24"/>
        </w:rPr>
        <w:t>involving VA information must be reviewed and approved by VA prior to implementation.</w:t>
      </w:r>
    </w:p>
    <w:p w14:paraId="5E76809C" w14:textId="77777777" w:rsidR="005D7347" w:rsidRPr="00BC628A" w:rsidRDefault="005D7347" w:rsidP="00E00FC4">
      <w:pPr>
        <w:numPr>
          <w:ilvl w:val="0"/>
          <w:numId w:val="12"/>
        </w:numPr>
        <w:tabs>
          <w:tab w:val="clear" w:pos="432"/>
          <w:tab w:val="num" w:pos="936"/>
        </w:tabs>
        <w:spacing w:before="324"/>
        <w:ind w:right="288"/>
        <w:rPr>
          <w:rFonts w:ascii="Arial" w:hAnsi="Arial" w:cs="Arial"/>
          <w:szCs w:val="24"/>
        </w:rPr>
      </w:pPr>
      <w:r w:rsidRPr="00BC628A">
        <w:rPr>
          <w:rFonts w:ascii="Arial" w:hAnsi="Arial" w:cs="Arial"/>
          <w:spacing w:val="2"/>
          <w:szCs w:val="24"/>
        </w:rPr>
        <w:t xml:space="preserve">Adequate security controls for collecting, processing, transmitting, and storing of </w:t>
      </w:r>
      <w:r w:rsidRPr="00BC628A">
        <w:rPr>
          <w:rFonts w:ascii="Arial" w:hAnsi="Arial" w:cs="Arial"/>
          <w:spacing w:val="-2"/>
          <w:szCs w:val="24"/>
        </w:rPr>
        <w:t xml:space="preserve">Personally Identifiable Information (PII), as determined by the VA Privacy Service, must be in </w:t>
      </w:r>
      <w:r w:rsidRPr="00BC628A">
        <w:rPr>
          <w:rFonts w:ascii="Arial" w:hAnsi="Arial" w:cs="Arial"/>
          <w:szCs w:val="24"/>
        </w:rPr>
        <w:lastRenderedPageBreak/>
        <w:t xml:space="preserve">place, tested, and approved by VA prior to hosting, operation, maintenance, or use of the </w:t>
      </w:r>
      <w:r w:rsidRPr="00BC628A">
        <w:rPr>
          <w:rFonts w:ascii="Arial" w:hAnsi="Arial" w:cs="Arial"/>
          <w:spacing w:val="3"/>
          <w:szCs w:val="24"/>
        </w:rPr>
        <w:t xml:space="preserve">information system, or systems by or on behalf of VA. These security controls are to be </w:t>
      </w:r>
      <w:r w:rsidRPr="00BC628A">
        <w:rPr>
          <w:rFonts w:ascii="Arial" w:hAnsi="Arial" w:cs="Arial"/>
          <w:spacing w:val="-4"/>
          <w:szCs w:val="24"/>
        </w:rPr>
        <w:t xml:space="preserve">assessed and stated within the PIA and if these controls are determined not to be in place, or </w:t>
      </w:r>
      <w:r w:rsidRPr="00BC628A">
        <w:rPr>
          <w:rFonts w:ascii="Arial" w:hAnsi="Arial" w:cs="Arial"/>
          <w:spacing w:val="1"/>
          <w:szCs w:val="24"/>
        </w:rPr>
        <w:t xml:space="preserve">inadequate, a Plan of Action and Milestones (POA&amp;M) must be submitted and approved prior </w:t>
      </w:r>
      <w:r w:rsidRPr="00BC628A">
        <w:rPr>
          <w:rFonts w:ascii="Arial" w:hAnsi="Arial" w:cs="Arial"/>
          <w:szCs w:val="24"/>
        </w:rPr>
        <w:t>to the collection of PII.</w:t>
      </w:r>
    </w:p>
    <w:p w14:paraId="5E76809D" w14:textId="77777777" w:rsidR="005D7347" w:rsidRPr="00BC628A" w:rsidRDefault="005D7347" w:rsidP="00E00FC4">
      <w:pPr>
        <w:numPr>
          <w:ilvl w:val="0"/>
          <w:numId w:val="12"/>
        </w:numPr>
        <w:tabs>
          <w:tab w:val="clear" w:pos="432"/>
          <w:tab w:val="num" w:pos="936"/>
        </w:tabs>
        <w:spacing w:before="288"/>
        <w:ind w:right="288"/>
        <w:rPr>
          <w:rFonts w:ascii="Arial" w:hAnsi="Arial" w:cs="Arial"/>
          <w:szCs w:val="24"/>
        </w:rPr>
      </w:pPr>
      <w:r w:rsidRPr="00BC628A">
        <w:rPr>
          <w:rFonts w:ascii="Arial" w:hAnsi="Arial" w:cs="Arial"/>
          <w:spacing w:val="-4"/>
          <w:szCs w:val="24"/>
        </w:rPr>
        <w:t xml:space="preserve">Outsourcing (contractor facility, contractor equipment or contractor staff) of systems or </w:t>
      </w:r>
      <w:r w:rsidRPr="00BC628A">
        <w:rPr>
          <w:rFonts w:ascii="Arial" w:hAnsi="Arial" w:cs="Arial"/>
          <w:spacing w:val="1"/>
          <w:szCs w:val="24"/>
        </w:rPr>
        <w:t xml:space="preserve">network operations, telecommunications services, or other managed services requires </w:t>
      </w:r>
      <w:r w:rsidRPr="00BC628A">
        <w:rPr>
          <w:rFonts w:ascii="Arial" w:hAnsi="Arial" w:cs="Arial"/>
          <w:spacing w:val="-1"/>
          <w:szCs w:val="24"/>
        </w:rPr>
        <w:t xml:space="preserve">certification and accreditation (authorization) (C&amp;A) of the contractor’s systems in accordance </w:t>
      </w:r>
      <w:r w:rsidRPr="00BC628A">
        <w:rPr>
          <w:rFonts w:ascii="Arial" w:hAnsi="Arial" w:cs="Arial"/>
          <w:spacing w:val="-2"/>
          <w:szCs w:val="24"/>
        </w:rPr>
        <w:t xml:space="preserve">with VA Handbook 6500.3, </w:t>
      </w:r>
      <w:r w:rsidRPr="00BC628A">
        <w:rPr>
          <w:rFonts w:ascii="Arial" w:hAnsi="Arial" w:cs="Arial"/>
          <w:iCs/>
          <w:spacing w:val="-2"/>
          <w:w w:val="105"/>
          <w:szCs w:val="24"/>
        </w:rPr>
        <w:t xml:space="preserve">Certification and Accreditation </w:t>
      </w:r>
      <w:r w:rsidRPr="00BC628A">
        <w:rPr>
          <w:rFonts w:ascii="Arial" w:hAnsi="Arial" w:cs="Arial"/>
          <w:spacing w:val="-2"/>
          <w:szCs w:val="24"/>
        </w:rPr>
        <w:t xml:space="preserve">and/or the VA OCS Certification </w:t>
      </w:r>
      <w:r w:rsidRPr="00BC628A">
        <w:rPr>
          <w:rFonts w:ascii="Arial" w:hAnsi="Arial" w:cs="Arial"/>
          <w:spacing w:val="5"/>
          <w:szCs w:val="24"/>
        </w:rPr>
        <w:t xml:space="preserve">Program Office. Government-owned (government facility or government equipment) </w:t>
      </w:r>
      <w:r w:rsidRPr="00BC628A">
        <w:rPr>
          <w:rFonts w:ascii="Arial" w:hAnsi="Arial" w:cs="Arial"/>
          <w:spacing w:val="1"/>
          <w:szCs w:val="24"/>
        </w:rPr>
        <w:t xml:space="preserve">contractor-operated systems, third party or business partner networks require memorandums </w:t>
      </w:r>
      <w:r w:rsidRPr="00BC628A">
        <w:rPr>
          <w:rFonts w:ascii="Arial" w:hAnsi="Arial" w:cs="Arial"/>
          <w:spacing w:val="2"/>
          <w:szCs w:val="24"/>
        </w:rPr>
        <w:t>of understanding and interconnection agreements (MOU-ISA) which detail wha</w:t>
      </w:r>
      <w:r w:rsidRPr="00BC628A">
        <w:rPr>
          <w:rFonts w:ascii="Arial" w:hAnsi="Arial" w:cs="Arial"/>
          <w:spacing w:val="2"/>
          <w:szCs w:val="24"/>
        </w:rPr>
        <w:t xml:space="preserve">t data types </w:t>
      </w:r>
      <w:r w:rsidRPr="00BC628A">
        <w:rPr>
          <w:rFonts w:ascii="Arial" w:hAnsi="Arial" w:cs="Arial"/>
          <w:szCs w:val="24"/>
        </w:rPr>
        <w:t>are shared, who has access, and the appropriate level of security controls for all systems connected to VA networks.</w:t>
      </w:r>
    </w:p>
    <w:p w14:paraId="5E76809E" w14:textId="77777777" w:rsidR="005D7347" w:rsidRPr="00BC628A" w:rsidRDefault="005D7347" w:rsidP="00E00FC4">
      <w:pPr>
        <w:numPr>
          <w:ilvl w:val="0"/>
          <w:numId w:val="12"/>
        </w:numPr>
        <w:tabs>
          <w:tab w:val="clear" w:pos="432"/>
          <w:tab w:val="num" w:pos="936"/>
        </w:tabs>
        <w:spacing w:before="252" w:after="324"/>
        <w:ind w:right="288"/>
        <w:rPr>
          <w:rFonts w:ascii="Arial" w:hAnsi="Arial" w:cs="Arial"/>
          <w:spacing w:val="1"/>
          <w:szCs w:val="24"/>
        </w:rPr>
      </w:pPr>
      <w:r w:rsidRPr="00BC628A">
        <w:rPr>
          <w:rFonts w:ascii="Arial" w:hAnsi="Arial" w:cs="Arial"/>
          <w:spacing w:val="1"/>
          <w:szCs w:val="24"/>
        </w:rPr>
        <w:t xml:space="preserve">The contractor/subcontractor’s system must adhere to all FISMA, FIPS, and NIST standards related to the annual FISMA security controls assessment and review and update </w:t>
      </w:r>
      <w:r w:rsidRPr="00BC628A">
        <w:rPr>
          <w:rFonts w:ascii="Arial" w:hAnsi="Arial" w:cs="Arial"/>
          <w:spacing w:val="5"/>
          <w:szCs w:val="24"/>
        </w:rPr>
        <w:t xml:space="preserve">the PIA. Any deficiencies noted during this assessment must be provided to the VA </w:t>
      </w:r>
      <w:r w:rsidRPr="00BC628A">
        <w:rPr>
          <w:rFonts w:ascii="Arial" w:hAnsi="Arial" w:cs="Arial"/>
          <w:szCs w:val="24"/>
        </w:rPr>
        <w:t xml:space="preserve">contracting officer and the ISO for entry into VA’s POA&amp;M management process. The </w:t>
      </w:r>
      <w:r w:rsidRPr="00BC628A">
        <w:rPr>
          <w:rFonts w:ascii="Arial" w:hAnsi="Arial" w:cs="Arial"/>
          <w:spacing w:val="4"/>
          <w:szCs w:val="24"/>
        </w:rPr>
        <w:t xml:space="preserve">contractor/subcontractor must use VA’s POA&amp;M process to document planned remedial </w:t>
      </w:r>
      <w:r w:rsidRPr="00BC628A">
        <w:rPr>
          <w:rFonts w:ascii="Arial" w:hAnsi="Arial" w:cs="Arial"/>
          <w:spacing w:val="-1"/>
          <w:szCs w:val="24"/>
        </w:rPr>
        <w:t xml:space="preserve">actions to address any deficiencies in information security policies, procedures, and practices, </w:t>
      </w:r>
      <w:r w:rsidRPr="00BC628A">
        <w:rPr>
          <w:rFonts w:ascii="Arial" w:hAnsi="Arial" w:cs="Arial"/>
          <w:szCs w:val="24"/>
        </w:rPr>
        <w:t xml:space="preserve">and the completion of those activities. Security deficiencies must be corrected within the </w:t>
      </w:r>
      <w:r w:rsidRPr="00BC628A">
        <w:rPr>
          <w:rFonts w:ascii="Arial" w:hAnsi="Arial" w:cs="Arial"/>
          <w:spacing w:val="-3"/>
          <w:szCs w:val="24"/>
        </w:rPr>
        <w:t>timeframes approved by the government. Contractor/subcontractor procedures are</w:t>
      </w:r>
      <w:r w:rsidRPr="00BC628A">
        <w:rPr>
          <w:rFonts w:ascii="Arial" w:hAnsi="Arial" w:cs="Arial"/>
          <w:spacing w:val="-3"/>
          <w:szCs w:val="24"/>
        </w:rPr>
        <w:t xml:space="preserve"> subject to </w:t>
      </w:r>
      <w:r w:rsidRPr="00BC628A">
        <w:rPr>
          <w:rFonts w:ascii="Arial" w:hAnsi="Arial" w:cs="Arial"/>
          <w:spacing w:val="2"/>
          <w:szCs w:val="24"/>
        </w:rPr>
        <w:t xml:space="preserve">periodic, unannounced assessments by VA officials, including the VA Office of Inspector General. The physical security aspects associated with contractor/subcontractor activities </w:t>
      </w:r>
      <w:r w:rsidRPr="00BC628A">
        <w:rPr>
          <w:rFonts w:ascii="Arial" w:hAnsi="Arial" w:cs="Arial"/>
          <w:spacing w:val="1"/>
          <w:szCs w:val="24"/>
        </w:rPr>
        <w:t xml:space="preserve">must also be subject to such assessments. If major changes to the system occur that may </w:t>
      </w:r>
      <w:r w:rsidRPr="00BC628A">
        <w:rPr>
          <w:rFonts w:ascii="Arial" w:hAnsi="Arial" w:cs="Arial"/>
          <w:spacing w:val="-8"/>
          <w:w w:val="105"/>
          <w:szCs w:val="24"/>
        </w:rPr>
        <w:t xml:space="preserve">affect the privacy or security of the data or the system, the C&amp;A of the system may need to be </w:t>
      </w:r>
      <w:r w:rsidRPr="00BC628A">
        <w:rPr>
          <w:rFonts w:ascii="Arial" w:hAnsi="Arial" w:cs="Arial"/>
          <w:spacing w:val="-2"/>
          <w:w w:val="105"/>
          <w:szCs w:val="24"/>
        </w:rPr>
        <w:t xml:space="preserve">reviewed, retested and re-authorized per VA Handbook 6500.3. This may require reviewing </w:t>
      </w:r>
      <w:r w:rsidRPr="00BC628A">
        <w:rPr>
          <w:rFonts w:ascii="Arial" w:hAnsi="Arial" w:cs="Arial"/>
          <w:spacing w:val="-5"/>
          <w:w w:val="105"/>
          <w:szCs w:val="24"/>
        </w:rPr>
        <w:t>and updating all of the documentation (PIA, System</w:t>
      </w:r>
      <w:r w:rsidRPr="00BC628A">
        <w:rPr>
          <w:rFonts w:ascii="Arial" w:hAnsi="Arial" w:cs="Arial"/>
          <w:spacing w:val="-5"/>
          <w:w w:val="105"/>
          <w:szCs w:val="24"/>
        </w:rPr>
        <w:t xml:space="preserve"> Security Plan, Contingency Plan). The </w:t>
      </w:r>
      <w:r w:rsidRPr="00BC628A">
        <w:rPr>
          <w:rFonts w:ascii="Arial" w:hAnsi="Arial" w:cs="Arial"/>
          <w:spacing w:val="-6"/>
          <w:w w:val="105"/>
          <w:szCs w:val="24"/>
        </w:rPr>
        <w:t xml:space="preserve">Certification Program Office can provide guidance on whether a new C&amp;A would be </w:t>
      </w:r>
      <w:r w:rsidRPr="00BC628A">
        <w:rPr>
          <w:rFonts w:ascii="Arial" w:hAnsi="Arial" w:cs="Arial"/>
          <w:spacing w:val="-6"/>
          <w:w w:val="105"/>
          <w:szCs w:val="24"/>
        </w:rPr>
        <w:t>necessary.</w:t>
      </w:r>
    </w:p>
    <w:p w14:paraId="5E76809F" w14:textId="77777777" w:rsidR="005D7347" w:rsidRPr="00BC628A" w:rsidRDefault="005D7347" w:rsidP="00E00FC4">
      <w:pPr>
        <w:numPr>
          <w:ilvl w:val="0"/>
          <w:numId w:val="13"/>
        </w:numPr>
        <w:tabs>
          <w:tab w:val="clear" w:pos="432"/>
          <w:tab w:val="num" w:pos="1008"/>
        </w:tabs>
        <w:spacing w:before="288"/>
        <w:ind w:right="72"/>
        <w:rPr>
          <w:rFonts w:ascii="Arial" w:hAnsi="Arial" w:cs="Arial"/>
          <w:spacing w:val="-6"/>
          <w:w w:val="105"/>
          <w:szCs w:val="24"/>
        </w:rPr>
      </w:pPr>
      <w:r w:rsidRPr="00BC628A">
        <w:rPr>
          <w:rFonts w:ascii="Arial" w:hAnsi="Arial" w:cs="Arial"/>
          <w:spacing w:val="-4"/>
          <w:w w:val="105"/>
          <w:szCs w:val="24"/>
        </w:rPr>
        <w:t xml:space="preserve">The contractor/subcontractor must conduct an annual </w:t>
      </w:r>
      <w:r w:rsidRPr="00BC628A">
        <w:rPr>
          <w:rFonts w:ascii="Arial" w:hAnsi="Arial" w:cs="Arial"/>
          <w:spacing w:val="-4"/>
          <w:w w:val="105"/>
          <w:szCs w:val="24"/>
        </w:rPr>
        <w:t>self-assessment</w:t>
      </w:r>
      <w:r w:rsidRPr="00BC628A">
        <w:rPr>
          <w:rFonts w:ascii="Arial" w:hAnsi="Arial" w:cs="Arial"/>
          <w:spacing w:val="-4"/>
          <w:w w:val="105"/>
          <w:szCs w:val="24"/>
        </w:rPr>
        <w:t xml:space="preserve"> on all systems </w:t>
      </w:r>
      <w:r w:rsidRPr="00BC628A">
        <w:rPr>
          <w:rFonts w:ascii="Arial" w:hAnsi="Arial" w:cs="Arial"/>
          <w:spacing w:val="-6"/>
          <w:w w:val="105"/>
          <w:szCs w:val="24"/>
        </w:rPr>
        <w:t xml:space="preserve">and outsourced services as required. Both hard copy and electronic copies of the assessment </w:t>
      </w:r>
      <w:r w:rsidRPr="00BC628A">
        <w:rPr>
          <w:rFonts w:ascii="Arial" w:hAnsi="Arial" w:cs="Arial"/>
          <w:spacing w:val="-4"/>
          <w:w w:val="105"/>
          <w:szCs w:val="24"/>
        </w:rPr>
        <w:t xml:space="preserve">must be provided to the COTR. The government reserves the right to conduct such an </w:t>
      </w:r>
      <w:r w:rsidRPr="00BC628A">
        <w:rPr>
          <w:rFonts w:ascii="Arial" w:hAnsi="Arial" w:cs="Arial"/>
          <w:w w:val="105"/>
          <w:szCs w:val="24"/>
        </w:rPr>
        <w:t xml:space="preserve">assessment using government personnel or another contractor/subcontractor. The </w:t>
      </w:r>
      <w:r w:rsidRPr="00BC628A">
        <w:rPr>
          <w:rFonts w:ascii="Arial" w:hAnsi="Arial" w:cs="Arial"/>
          <w:spacing w:val="-6"/>
          <w:w w:val="105"/>
          <w:szCs w:val="24"/>
        </w:rPr>
        <w:t xml:space="preserve">contractor/subcontractor must take appropriate and timely action (this can be specified in the </w:t>
      </w:r>
      <w:r w:rsidRPr="00BC628A">
        <w:rPr>
          <w:rFonts w:ascii="Arial" w:hAnsi="Arial" w:cs="Arial"/>
          <w:spacing w:val="-9"/>
          <w:w w:val="105"/>
          <w:szCs w:val="24"/>
        </w:rPr>
        <w:t xml:space="preserve">contract) to correct or mitigate any weaknesses discovered during such testing, generally at no </w:t>
      </w:r>
      <w:r w:rsidRPr="00BC628A">
        <w:rPr>
          <w:rFonts w:ascii="Arial" w:hAnsi="Arial" w:cs="Arial"/>
          <w:spacing w:val="-6"/>
          <w:w w:val="105"/>
          <w:szCs w:val="24"/>
        </w:rPr>
        <w:t>additional cost.</w:t>
      </w:r>
    </w:p>
    <w:p w14:paraId="5E7680A0" w14:textId="77777777" w:rsidR="005D7347" w:rsidRPr="00BC628A" w:rsidRDefault="005D7347" w:rsidP="00E00FC4">
      <w:pPr>
        <w:numPr>
          <w:ilvl w:val="0"/>
          <w:numId w:val="13"/>
        </w:numPr>
        <w:tabs>
          <w:tab w:val="clear" w:pos="432"/>
          <w:tab w:val="num" w:pos="1008"/>
        </w:tabs>
        <w:spacing w:before="288"/>
        <w:ind w:right="72"/>
        <w:rPr>
          <w:rFonts w:ascii="Arial" w:hAnsi="Arial" w:cs="Arial"/>
          <w:spacing w:val="-5"/>
          <w:w w:val="105"/>
          <w:szCs w:val="24"/>
        </w:rPr>
      </w:pPr>
      <w:r w:rsidRPr="00BC628A">
        <w:rPr>
          <w:rFonts w:ascii="Arial" w:hAnsi="Arial" w:cs="Arial"/>
          <w:spacing w:val="-6"/>
          <w:w w:val="105"/>
          <w:szCs w:val="24"/>
        </w:rPr>
        <w:t xml:space="preserve">VA prohibits the installation and use of </w:t>
      </w:r>
      <w:r w:rsidRPr="00BC628A">
        <w:rPr>
          <w:rFonts w:ascii="Arial" w:hAnsi="Arial" w:cs="Arial"/>
          <w:spacing w:val="-6"/>
          <w:w w:val="105"/>
          <w:szCs w:val="24"/>
        </w:rPr>
        <w:t>personally owned</w:t>
      </w:r>
      <w:r w:rsidRPr="00BC628A">
        <w:rPr>
          <w:rFonts w:ascii="Arial" w:hAnsi="Arial" w:cs="Arial"/>
          <w:spacing w:val="-6"/>
          <w:w w:val="105"/>
          <w:szCs w:val="24"/>
        </w:rPr>
        <w:t xml:space="preserve"> or contractor/</w:t>
      </w:r>
      <w:r w:rsidRPr="00BC628A">
        <w:rPr>
          <w:rFonts w:ascii="Arial" w:hAnsi="Arial" w:cs="Arial"/>
          <w:spacing w:val="-6"/>
          <w:w w:val="105"/>
          <w:szCs w:val="24"/>
        </w:rPr>
        <w:t xml:space="preserve">subcontractor </w:t>
      </w:r>
      <w:r w:rsidRPr="00BC628A">
        <w:rPr>
          <w:rFonts w:ascii="Arial" w:hAnsi="Arial" w:cs="Arial"/>
          <w:spacing w:val="-4"/>
          <w:w w:val="105"/>
          <w:szCs w:val="24"/>
        </w:rPr>
        <w:t>owned</w:t>
      </w:r>
      <w:r w:rsidRPr="00BC628A">
        <w:rPr>
          <w:rFonts w:ascii="Arial" w:hAnsi="Arial" w:cs="Arial"/>
          <w:spacing w:val="-4"/>
          <w:w w:val="105"/>
          <w:szCs w:val="24"/>
        </w:rPr>
        <w:t xml:space="preserve"> equipment or software on VA’s network. If non-VA owned equipment must be used to </w:t>
      </w:r>
      <w:r w:rsidRPr="00BC628A">
        <w:rPr>
          <w:rFonts w:ascii="Arial" w:hAnsi="Arial" w:cs="Arial"/>
          <w:spacing w:val="-1"/>
          <w:w w:val="105"/>
          <w:szCs w:val="24"/>
        </w:rPr>
        <w:t xml:space="preserve">fulfill the requirements of a contract, it must be stated in the service agreement, SOW or </w:t>
      </w:r>
      <w:r w:rsidRPr="00BC628A">
        <w:rPr>
          <w:rFonts w:ascii="Arial" w:hAnsi="Arial" w:cs="Arial"/>
          <w:spacing w:val="-3"/>
          <w:w w:val="105"/>
          <w:szCs w:val="24"/>
        </w:rPr>
        <w:t xml:space="preserve">contract. </w:t>
      </w:r>
      <w:r w:rsidRPr="00BC628A">
        <w:rPr>
          <w:rFonts w:ascii="Arial" w:hAnsi="Arial" w:cs="Arial"/>
          <w:spacing w:val="-3"/>
          <w:w w:val="105"/>
          <w:szCs w:val="24"/>
        </w:rPr>
        <w:t>All</w:t>
      </w:r>
      <w:r w:rsidRPr="00BC628A">
        <w:rPr>
          <w:rFonts w:ascii="Arial" w:hAnsi="Arial" w:cs="Arial"/>
          <w:spacing w:val="-3"/>
          <w:w w:val="105"/>
          <w:szCs w:val="24"/>
        </w:rPr>
        <w:t xml:space="preserve"> the security controls required for government furnished equipment (GFE) must </w:t>
      </w:r>
      <w:r w:rsidRPr="00BC628A">
        <w:rPr>
          <w:rFonts w:ascii="Arial" w:hAnsi="Arial" w:cs="Arial"/>
          <w:spacing w:val="-2"/>
          <w:w w:val="105"/>
          <w:szCs w:val="24"/>
        </w:rPr>
        <w:t xml:space="preserve">be utilized in approved other equipment (OE) and must be funded by the owner of the </w:t>
      </w:r>
      <w:r w:rsidRPr="00BC628A">
        <w:rPr>
          <w:rFonts w:ascii="Arial" w:hAnsi="Arial" w:cs="Arial"/>
          <w:spacing w:val="-8"/>
          <w:w w:val="105"/>
          <w:szCs w:val="24"/>
        </w:rPr>
        <w:lastRenderedPageBreak/>
        <w:t xml:space="preserve">equipment. All remote systems must be equipped with, and use, a VA-approved antivirus (AV) </w:t>
      </w:r>
      <w:r w:rsidRPr="00BC628A">
        <w:rPr>
          <w:rFonts w:ascii="Arial" w:hAnsi="Arial" w:cs="Arial"/>
          <w:spacing w:val="-5"/>
          <w:w w:val="105"/>
          <w:szCs w:val="24"/>
        </w:rPr>
        <w:t>software and a personal (host-based or enclave based) firewall that is configured with a VA-</w:t>
      </w:r>
      <w:r w:rsidRPr="00BC628A">
        <w:rPr>
          <w:rFonts w:ascii="Arial" w:hAnsi="Arial" w:cs="Arial"/>
          <w:spacing w:val="-1"/>
          <w:w w:val="105"/>
          <w:szCs w:val="24"/>
        </w:rPr>
        <w:t xml:space="preserve">approved configuration. Software must be kept current, including all critical updates and </w:t>
      </w:r>
      <w:r w:rsidRPr="00BC628A">
        <w:rPr>
          <w:rFonts w:ascii="Arial" w:hAnsi="Arial" w:cs="Arial"/>
          <w:spacing w:val="-6"/>
          <w:w w:val="105"/>
          <w:szCs w:val="24"/>
        </w:rPr>
        <w:t xml:space="preserve">patches. Owners of approved OE are responsible for providing and maintaining the anti-viral </w:t>
      </w:r>
      <w:r w:rsidRPr="00BC628A">
        <w:rPr>
          <w:rFonts w:ascii="Arial" w:hAnsi="Arial" w:cs="Arial"/>
          <w:spacing w:val="-5"/>
          <w:w w:val="105"/>
          <w:szCs w:val="24"/>
        </w:rPr>
        <w:t>software and the firewall on the non-VA owned OE.</w:t>
      </w:r>
    </w:p>
    <w:p w14:paraId="5E7680A1" w14:textId="77777777" w:rsidR="005D7347" w:rsidRPr="00BC628A" w:rsidRDefault="005D7347" w:rsidP="00E00FC4">
      <w:pPr>
        <w:numPr>
          <w:ilvl w:val="0"/>
          <w:numId w:val="13"/>
        </w:numPr>
        <w:tabs>
          <w:tab w:val="clear" w:pos="432"/>
          <w:tab w:val="num" w:pos="1008"/>
        </w:tabs>
        <w:spacing w:before="288"/>
        <w:ind w:right="72"/>
        <w:rPr>
          <w:rFonts w:ascii="Arial" w:hAnsi="Arial" w:cs="Arial"/>
          <w:spacing w:val="-4"/>
          <w:w w:val="105"/>
          <w:szCs w:val="24"/>
        </w:rPr>
      </w:pPr>
      <w:r w:rsidRPr="00BC628A">
        <w:rPr>
          <w:rFonts w:ascii="Arial" w:hAnsi="Arial" w:cs="Arial"/>
          <w:spacing w:val="-3"/>
          <w:w w:val="105"/>
          <w:szCs w:val="24"/>
        </w:rPr>
        <w:t xml:space="preserve">All electronic storage media used on non-VA leased or non-VA owned IT equipment </w:t>
      </w:r>
      <w:r w:rsidRPr="00BC628A">
        <w:rPr>
          <w:rFonts w:ascii="Arial" w:hAnsi="Arial" w:cs="Arial"/>
          <w:spacing w:val="-9"/>
          <w:w w:val="105"/>
          <w:szCs w:val="24"/>
        </w:rPr>
        <w:t xml:space="preserve">that is used to store, process, or access VA information must be handled in adherence with VA </w:t>
      </w:r>
      <w:r w:rsidRPr="00BC628A">
        <w:rPr>
          <w:rFonts w:ascii="Arial" w:hAnsi="Arial" w:cs="Arial"/>
          <w:spacing w:val="-2"/>
          <w:w w:val="105"/>
          <w:szCs w:val="24"/>
        </w:rPr>
        <w:t xml:space="preserve">Handbook 6500.1, </w:t>
      </w:r>
      <w:r w:rsidRPr="00BC628A">
        <w:rPr>
          <w:rFonts w:ascii="Arial" w:hAnsi="Arial" w:cs="Arial"/>
          <w:iCs/>
          <w:spacing w:val="-2"/>
          <w:w w:val="105"/>
          <w:szCs w:val="24"/>
        </w:rPr>
        <w:t xml:space="preserve">Electronic Media Sanitization </w:t>
      </w:r>
      <w:r w:rsidRPr="00BC628A">
        <w:rPr>
          <w:rFonts w:ascii="Arial" w:hAnsi="Arial" w:cs="Arial"/>
          <w:spacing w:val="-2"/>
          <w:w w:val="105"/>
          <w:szCs w:val="24"/>
        </w:rPr>
        <w:t xml:space="preserve">upon: (i) completion or termination of the </w:t>
      </w:r>
      <w:r w:rsidRPr="00BC628A">
        <w:rPr>
          <w:rFonts w:ascii="Arial" w:hAnsi="Arial" w:cs="Arial"/>
          <w:spacing w:val="-3"/>
          <w:w w:val="105"/>
          <w:szCs w:val="24"/>
        </w:rPr>
        <w:t xml:space="preserve">contract or (ii) disposal or return of the IT equipment by the contractor/subcontractor or any </w:t>
      </w:r>
      <w:r w:rsidRPr="00BC628A">
        <w:rPr>
          <w:rFonts w:ascii="Arial" w:hAnsi="Arial" w:cs="Arial"/>
          <w:spacing w:val="-1"/>
          <w:w w:val="105"/>
          <w:szCs w:val="24"/>
        </w:rPr>
        <w:t xml:space="preserve">person acting on behalf of the contractor/subcontractor, whichever is earlier. Media (hard </w:t>
      </w:r>
      <w:r w:rsidRPr="00BC628A">
        <w:rPr>
          <w:rFonts w:ascii="Arial" w:hAnsi="Arial" w:cs="Arial"/>
          <w:spacing w:val="-3"/>
          <w:w w:val="105"/>
          <w:szCs w:val="24"/>
        </w:rPr>
        <w:t xml:space="preserve">drives, optical disks, CDs, back-up tapes, etc.) used by the contractors/subcontractors that </w:t>
      </w:r>
      <w:r w:rsidRPr="00BC628A">
        <w:rPr>
          <w:rFonts w:ascii="Arial" w:hAnsi="Arial" w:cs="Arial"/>
          <w:spacing w:val="-4"/>
          <w:w w:val="105"/>
          <w:szCs w:val="24"/>
        </w:rPr>
        <w:t>contain VA information must be returned to the VA</w:t>
      </w:r>
      <w:r w:rsidRPr="00BC628A">
        <w:rPr>
          <w:rFonts w:ascii="Arial" w:hAnsi="Arial" w:cs="Arial"/>
          <w:spacing w:val="-4"/>
          <w:w w:val="105"/>
          <w:szCs w:val="24"/>
        </w:rPr>
        <w:t xml:space="preserve"> for sanitization or </w:t>
      </w:r>
      <w:r w:rsidRPr="00BC628A">
        <w:rPr>
          <w:rFonts w:ascii="Arial" w:hAnsi="Arial" w:cs="Arial"/>
          <w:spacing w:val="-4"/>
          <w:w w:val="105"/>
          <w:szCs w:val="24"/>
        </w:rPr>
        <w:t>destruction,</w:t>
      </w:r>
      <w:r w:rsidRPr="00BC628A">
        <w:rPr>
          <w:rFonts w:ascii="Arial" w:hAnsi="Arial" w:cs="Arial"/>
          <w:spacing w:val="-4"/>
          <w:w w:val="105"/>
          <w:szCs w:val="24"/>
        </w:rPr>
        <w:t xml:space="preserve"> or the contractor/subcontractor must self-certify that the media has been disposed of per 6500.1 requirements. This must be completed within 30 days of termination of the contract.</w:t>
      </w:r>
    </w:p>
    <w:p w14:paraId="5E7680A2" w14:textId="77777777" w:rsidR="005D7347" w:rsidRPr="00BC628A" w:rsidRDefault="005D7347" w:rsidP="00E00FC4">
      <w:pPr>
        <w:numPr>
          <w:ilvl w:val="0"/>
          <w:numId w:val="13"/>
        </w:numPr>
        <w:tabs>
          <w:tab w:val="clear" w:pos="432"/>
          <w:tab w:val="num" w:pos="1008"/>
        </w:tabs>
        <w:spacing w:before="288"/>
        <w:ind w:right="216"/>
        <w:rPr>
          <w:rFonts w:ascii="Arial" w:hAnsi="Arial" w:cs="Arial"/>
          <w:spacing w:val="-3"/>
          <w:w w:val="105"/>
          <w:szCs w:val="24"/>
        </w:rPr>
      </w:pPr>
      <w:r w:rsidRPr="00BC628A">
        <w:rPr>
          <w:rFonts w:ascii="Arial" w:hAnsi="Arial" w:cs="Arial"/>
          <w:spacing w:val="-6"/>
          <w:w w:val="105"/>
          <w:szCs w:val="24"/>
        </w:rPr>
        <w:t xml:space="preserve">Bio-Medical devices and other equipment or systems containing media (hard drives, </w:t>
      </w:r>
      <w:r w:rsidRPr="00BC628A">
        <w:rPr>
          <w:rFonts w:ascii="Arial" w:hAnsi="Arial" w:cs="Arial"/>
          <w:spacing w:val="-5"/>
          <w:w w:val="105"/>
          <w:szCs w:val="24"/>
        </w:rPr>
        <w:t xml:space="preserve">optical disks, etc.) with VA sensitive information must not be returned to the vendor at the end </w:t>
      </w:r>
      <w:r w:rsidRPr="00BC628A">
        <w:rPr>
          <w:rFonts w:ascii="Arial" w:hAnsi="Arial" w:cs="Arial"/>
          <w:spacing w:val="-3"/>
          <w:w w:val="105"/>
          <w:szCs w:val="24"/>
        </w:rPr>
        <w:t>of lease, for trade-in, or other purposes. The options are:</w:t>
      </w:r>
    </w:p>
    <w:p w14:paraId="5E7680A3" w14:textId="77777777" w:rsidR="005D7347" w:rsidRPr="00BC628A" w:rsidRDefault="005D7347" w:rsidP="00E00FC4">
      <w:pPr>
        <w:numPr>
          <w:ilvl w:val="0"/>
          <w:numId w:val="14"/>
        </w:numPr>
        <w:tabs>
          <w:tab w:val="clear" w:pos="504"/>
          <w:tab w:val="num" w:pos="1008"/>
        </w:tabs>
        <w:spacing w:before="288"/>
        <w:rPr>
          <w:rFonts w:ascii="Arial" w:hAnsi="Arial" w:cs="Arial"/>
          <w:spacing w:val="4"/>
          <w:w w:val="105"/>
          <w:szCs w:val="24"/>
        </w:rPr>
      </w:pPr>
      <w:r w:rsidRPr="00BC628A">
        <w:rPr>
          <w:rFonts w:ascii="Arial" w:hAnsi="Arial" w:cs="Arial"/>
          <w:spacing w:val="4"/>
          <w:w w:val="105"/>
          <w:szCs w:val="24"/>
        </w:rPr>
        <w:t>Vendor must accept the system without the drive;</w:t>
      </w:r>
    </w:p>
    <w:p w14:paraId="5E7680A4" w14:textId="77777777" w:rsidR="005D7347" w:rsidRPr="00BC628A" w:rsidRDefault="005D7347" w:rsidP="00E00FC4">
      <w:pPr>
        <w:numPr>
          <w:ilvl w:val="0"/>
          <w:numId w:val="14"/>
        </w:numPr>
        <w:tabs>
          <w:tab w:val="clear" w:pos="504"/>
          <w:tab w:val="num" w:pos="1008"/>
        </w:tabs>
        <w:spacing w:before="288"/>
        <w:ind w:right="360"/>
        <w:rPr>
          <w:rFonts w:ascii="Arial" w:hAnsi="Arial" w:cs="Arial"/>
          <w:spacing w:val="-4"/>
          <w:w w:val="105"/>
          <w:szCs w:val="24"/>
        </w:rPr>
      </w:pPr>
      <w:r w:rsidRPr="00BC628A">
        <w:rPr>
          <w:rFonts w:ascii="Arial" w:hAnsi="Arial" w:cs="Arial"/>
          <w:spacing w:val="-8"/>
          <w:w w:val="105"/>
          <w:szCs w:val="24"/>
        </w:rPr>
        <w:t xml:space="preserve">VA’s initial medical device purchase includes a spare drive which must be installed in </w:t>
      </w:r>
      <w:r w:rsidRPr="00BC628A">
        <w:rPr>
          <w:rFonts w:ascii="Arial" w:hAnsi="Arial" w:cs="Arial"/>
          <w:spacing w:val="-4"/>
          <w:w w:val="105"/>
          <w:szCs w:val="24"/>
        </w:rPr>
        <w:t>place of the original drive at time of turn-in; or</w:t>
      </w:r>
    </w:p>
    <w:p w14:paraId="5E7680A5" w14:textId="77777777" w:rsidR="005D7347" w:rsidRPr="00BC628A" w:rsidRDefault="005D7347" w:rsidP="00E00FC4">
      <w:pPr>
        <w:numPr>
          <w:ilvl w:val="0"/>
          <w:numId w:val="14"/>
        </w:numPr>
        <w:tabs>
          <w:tab w:val="clear" w:pos="504"/>
          <w:tab w:val="num" w:pos="1008"/>
        </w:tabs>
        <w:spacing w:before="216"/>
        <w:ind w:right="288"/>
        <w:rPr>
          <w:rFonts w:ascii="Arial" w:hAnsi="Arial" w:cs="Arial"/>
          <w:spacing w:val="-4"/>
          <w:w w:val="105"/>
          <w:szCs w:val="24"/>
        </w:rPr>
      </w:pPr>
      <w:r w:rsidRPr="00BC628A">
        <w:rPr>
          <w:rFonts w:ascii="Arial" w:hAnsi="Arial" w:cs="Arial"/>
          <w:spacing w:val="-8"/>
          <w:w w:val="105"/>
          <w:szCs w:val="24"/>
        </w:rPr>
        <w:t xml:space="preserve">VA must reimburse the company for media at a reasonable open market replacement </w:t>
      </w:r>
      <w:r w:rsidRPr="00BC628A">
        <w:rPr>
          <w:rFonts w:ascii="Arial" w:hAnsi="Arial" w:cs="Arial"/>
          <w:spacing w:val="-4"/>
          <w:w w:val="105"/>
          <w:szCs w:val="24"/>
        </w:rPr>
        <w:t>cost at time of purchase.</w:t>
      </w:r>
    </w:p>
    <w:p w14:paraId="5E7680A6" w14:textId="77777777" w:rsidR="005D7347" w:rsidRPr="00BC628A" w:rsidRDefault="005D7347" w:rsidP="00C72A47">
      <w:pPr>
        <w:spacing w:before="288"/>
        <w:ind w:left="72" w:right="504" w:firstLine="360"/>
        <w:rPr>
          <w:rFonts w:ascii="Arial" w:hAnsi="Arial" w:cs="Arial"/>
          <w:szCs w:val="24"/>
        </w:rPr>
      </w:pPr>
      <w:r w:rsidRPr="00BC628A">
        <w:rPr>
          <w:rFonts w:ascii="Arial" w:hAnsi="Arial" w:cs="Arial"/>
          <w:szCs w:val="24"/>
        </w:rPr>
        <w:t xml:space="preserve">(4) Due to the highly specialized and sometimes proprietary hardware and software </w:t>
      </w:r>
      <w:r w:rsidRPr="00BC628A">
        <w:rPr>
          <w:rFonts w:ascii="Arial" w:hAnsi="Arial" w:cs="Arial"/>
          <w:spacing w:val="-3"/>
          <w:szCs w:val="24"/>
        </w:rPr>
        <w:t xml:space="preserve">associated with medical equipment/systems, if it is </w:t>
      </w:r>
      <w:r w:rsidRPr="00BC628A">
        <w:rPr>
          <w:rFonts w:ascii="Arial" w:hAnsi="Arial" w:cs="Arial"/>
          <w:spacing w:val="-3"/>
          <w:w w:val="105"/>
          <w:szCs w:val="24"/>
          <w:u w:val="single"/>
        </w:rPr>
        <w:t>not possible</w:t>
      </w:r>
      <w:r w:rsidRPr="00BC628A">
        <w:rPr>
          <w:rFonts w:ascii="Arial" w:hAnsi="Arial" w:cs="Arial"/>
          <w:spacing w:val="-3"/>
          <w:szCs w:val="24"/>
        </w:rPr>
        <w:t xml:space="preserve"> for the VA to retain the hard </w:t>
      </w:r>
      <w:r w:rsidRPr="00BC628A">
        <w:rPr>
          <w:rFonts w:ascii="Arial" w:hAnsi="Arial" w:cs="Arial"/>
          <w:szCs w:val="24"/>
        </w:rPr>
        <w:t>drive, then;</w:t>
      </w:r>
    </w:p>
    <w:p w14:paraId="5E7680A7" w14:textId="77777777" w:rsidR="005D7347" w:rsidRPr="00BC628A" w:rsidRDefault="005D7347" w:rsidP="00E00FC4">
      <w:pPr>
        <w:numPr>
          <w:ilvl w:val="0"/>
          <w:numId w:val="15"/>
        </w:numPr>
        <w:tabs>
          <w:tab w:val="clear" w:pos="504"/>
          <w:tab w:val="num" w:pos="1008"/>
        </w:tabs>
        <w:spacing w:before="288"/>
        <w:ind w:right="576"/>
        <w:rPr>
          <w:rFonts w:ascii="Arial" w:hAnsi="Arial" w:cs="Arial"/>
          <w:szCs w:val="24"/>
        </w:rPr>
      </w:pPr>
      <w:r w:rsidRPr="00BC628A">
        <w:rPr>
          <w:rFonts w:ascii="Arial" w:hAnsi="Arial" w:cs="Arial"/>
          <w:spacing w:val="-5"/>
          <w:szCs w:val="24"/>
        </w:rPr>
        <w:t xml:space="preserve">The equipment vendor must have an existing BAA if the device being traded in has </w:t>
      </w:r>
      <w:r w:rsidRPr="00BC628A">
        <w:rPr>
          <w:rFonts w:ascii="Arial" w:hAnsi="Arial" w:cs="Arial"/>
          <w:szCs w:val="24"/>
        </w:rPr>
        <w:t>sensitive information stored on it and hard drive(s) from the system are being returned physically intact; and</w:t>
      </w:r>
    </w:p>
    <w:p w14:paraId="5E7680A8" w14:textId="77777777" w:rsidR="005D7347" w:rsidRPr="00BC628A" w:rsidRDefault="005D7347" w:rsidP="00E00FC4">
      <w:pPr>
        <w:numPr>
          <w:ilvl w:val="0"/>
          <w:numId w:val="15"/>
        </w:numPr>
        <w:tabs>
          <w:tab w:val="clear" w:pos="504"/>
          <w:tab w:val="num" w:pos="1008"/>
        </w:tabs>
        <w:spacing w:before="288"/>
        <w:ind w:right="360"/>
        <w:rPr>
          <w:rFonts w:ascii="Arial" w:hAnsi="Arial" w:cs="Arial"/>
          <w:szCs w:val="24"/>
        </w:rPr>
      </w:pPr>
      <w:r w:rsidRPr="00BC628A">
        <w:rPr>
          <w:rFonts w:ascii="Arial" w:hAnsi="Arial" w:cs="Arial"/>
          <w:spacing w:val="-4"/>
          <w:szCs w:val="24"/>
        </w:rPr>
        <w:t xml:space="preserve">Any fixed hard drive on the device must be non-destructively sanitized to the greatest </w:t>
      </w:r>
      <w:r w:rsidRPr="00BC628A">
        <w:rPr>
          <w:rFonts w:ascii="Arial" w:hAnsi="Arial" w:cs="Arial"/>
          <w:spacing w:val="1"/>
          <w:szCs w:val="24"/>
        </w:rPr>
        <w:t xml:space="preserve">extent possible without negatively impacting system operation. Selective clearing down to </w:t>
      </w:r>
      <w:r w:rsidRPr="00BC628A">
        <w:rPr>
          <w:rFonts w:ascii="Arial" w:hAnsi="Arial" w:cs="Arial"/>
          <w:szCs w:val="24"/>
        </w:rPr>
        <w:t xml:space="preserve">patient data folder level is recommended using VA approved and validated overwriting </w:t>
      </w:r>
      <w:r w:rsidRPr="00BC628A">
        <w:rPr>
          <w:rFonts w:ascii="Arial" w:hAnsi="Arial" w:cs="Arial"/>
          <w:spacing w:val="1"/>
          <w:szCs w:val="24"/>
        </w:rPr>
        <w:t>technologies/methods/tools. Applicable media sanitization specifications need to be pre-</w:t>
      </w:r>
      <w:r w:rsidRPr="00BC628A">
        <w:rPr>
          <w:rFonts w:ascii="Arial" w:hAnsi="Arial" w:cs="Arial"/>
          <w:szCs w:val="24"/>
        </w:rPr>
        <w:t>approved and described in the purchase order or contract.</w:t>
      </w:r>
    </w:p>
    <w:p w14:paraId="5E7680A9" w14:textId="77777777" w:rsidR="005D7347" w:rsidRPr="00BC628A" w:rsidRDefault="005D7347" w:rsidP="00E00FC4">
      <w:pPr>
        <w:numPr>
          <w:ilvl w:val="0"/>
          <w:numId w:val="15"/>
        </w:numPr>
        <w:tabs>
          <w:tab w:val="clear" w:pos="504"/>
          <w:tab w:val="num" w:pos="1008"/>
        </w:tabs>
        <w:spacing w:before="252"/>
        <w:ind w:right="504"/>
        <w:jc w:val="both"/>
        <w:rPr>
          <w:rFonts w:ascii="Arial" w:hAnsi="Arial" w:cs="Arial"/>
          <w:szCs w:val="24"/>
        </w:rPr>
      </w:pPr>
      <w:r w:rsidRPr="00BC628A">
        <w:rPr>
          <w:rFonts w:ascii="Arial" w:hAnsi="Arial" w:cs="Arial"/>
          <w:spacing w:val="-3"/>
          <w:szCs w:val="24"/>
        </w:rPr>
        <w:t xml:space="preserve">A statement needs to be signed by the Director (System Owner) that states that the </w:t>
      </w:r>
      <w:r w:rsidRPr="00BC628A">
        <w:rPr>
          <w:rFonts w:ascii="Arial" w:hAnsi="Arial" w:cs="Arial"/>
          <w:spacing w:val="-1"/>
          <w:szCs w:val="24"/>
        </w:rPr>
        <w:t xml:space="preserve">drive could not be removed and that (a) and (b) controls above are in place and completed. </w:t>
      </w:r>
      <w:r w:rsidRPr="00BC628A">
        <w:rPr>
          <w:rFonts w:ascii="Arial" w:hAnsi="Arial" w:cs="Arial"/>
          <w:szCs w:val="24"/>
        </w:rPr>
        <w:t>The ISO needs to maintain the documentation.</w:t>
      </w:r>
    </w:p>
    <w:p w14:paraId="5E7680AA" w14:textId="77777777" w:rsidR="005D7347" w:rsidRPr="00BC628A" w:rsidRDefault="005D7347" w:rsidP="00C72A47">
      <w:pPr>
        <w:spacing w:before="324"/>
        <w:ind w:left="144"/>
        <w:rPr>
          <w:rFonts w:ascii="Arial" w:hAnsi="Arial" w:cs="Arial"/>
          <w:bCs/>
          <w:spacing w:val="2"/>
          <w:szCs w:val="24"/>
        </w:rPr>
      </w:pPr>
      <w:r w:rsidRPr="00BC628A">
        <w:rPr>
          <w:rFonts w:ascii="Arial" w:hAnsi="Arial" w:cs="Arial"/>
          <w:bCs/>
          <w:spacing w:val="2"/>
          <w:szCs w:val="24"/>
        </w:rPr>
        <w:lastRenderedPageBreak/>
        <w:t>6. SECURITY INCIDENT INVESTIGATION</w:t>
      </w:r>
    </w:p>
    <w:p w14:paraId="5E7680AB" w14:textId="77777777" w:rsidR="005D7347" w:rsidRPr="00BC628A" w:rsidRDefault="005D7347" w:rsidP="00E00FC4">
      <w:pPr>
        <w:numPr>
          <w:ilvl w:val="0"/>
          <w:numId w:val="16"/>
        </w:numPr>
        <w:tabs>
          <w:tab w:val="clear" w:pos="360"/>
          <w:tab w:val="num" w:pos="936"/>
        </w:tabs>
        <w:spacing w:before="288"/>
        <w:ind w:right="288"/>
        <w:rPr>
          <w:rFonts w:ascii="Arial" w:hAnsi="Arial" w:cs="Arial"/>
          <w:szCs w:val="24"/>
        </w:rPr>
      </w:pPr>
      <w:r w:rsidRPr="00BC628A">
        <w:rPr>
          <w:rFonts w:ascii="Arial" w:hAnsi="Arial" w:cs="Arial"/>
          <w:spacing w:val="3"/>
          <w:szCs w:val="24"/>
        </w:rPr>
        <w:t xml:space="preserve">The term “security incident” means an event that has, or could have, resulted in </w:t>
      </w:r>
      <w:r w:rsidRPr="00BC628A">
        <w:rPr>
          <w:rFonts w:ascii="Arial" w:hAnsi="Arial" w:cs="Arial"/>
          <w:spacing w:val="1"/>
          <w:szCs w:val="24"/>
        </w:rPr>
        <w:t xml:space="preserve">unauthorized access to, loss or damage to VA assets, or sensitive information, or an action </w:t>
      </w:r>
      <w:r w:rsidRPr="00BC628A">
        <w:rPr>
          <w:rFonts w:ascii="Arial" w:hAnsi="Arial" w:cs="Arial"/>
          <w:szCs w:val="24"/>
        </w:rPr>
        <w:t xml:space="preserve">that breaches VA security procedures. The contractor/subcontractor shall immediately notify </w:t>
      </w:r>
      <w:r w:rsidRPr="00BC628A">
        <w:rPr>
          <w:rFonts w:ascii="Arial" w:hAnsi="Arial" w:cs="Arial"/>
          <w:spacing w:val="-3"/>
          <w:szCs w:val="24"/>
        </w:rPr>
        <w:t xml:space="preserve">the COTR and simultaneously, the designated ISO and Privacy Officer for the contract of any </w:t>
      </w:r>
      <w:r w:rsidRPr="00BC628A">
        <w:rPr>
          <w:rFonts w:ascii="Arial" w:hAnsi="Arial" w:cs="Arial"/>
          <w:spacing w:val="-1"/>
          <w:szCs w:val="24"/>
        </w:rPr>
        <w:t xml:space="preserve">known or suspected security/privacy incidents, or any unauthorized disclosure of sensitive information, including that contained in system(s) to which the contractor/subcontractor has </w:t>
      </w:r>
      <w:r w:rsidRPr="00BC628A">
        <w:rPr>
          <w:rFonts w:ascii="Arial" w:hAnsi="Arial" w:cs="Arial"/>
          <w:szCs w:val="24"/>
        </w:rPr>
        <w:t>access.</w:t>
      </w:r>
    </w:p>
    <w:p w14:paraId="5E7680AC" w14:textId="77777777" w:rsidR="005D7347" w:rsidRPr="00BC628A" w:rsidRDefault="005D7347" w:rsidP="00E00FC4">
      <w:pPr>
        <w:numPr>
          <w:ilvl w:val="0"/>
          <w:numId w:val="16"/>
        </w:numPr>
        <w:tabs>
          <w:tab w:val="clear" w:pos="360"/>
          <w:tab w:val="num" w:pos="936"/>
        </w:tabs>
        <w:spacing w:before="288"/>
        <w:ind w:right="144"/>
        <w:rPr>
          <w:rFonts w:ascii="Arial" w:hAnsi="Arial" w:cs="Arial"/>
          <w:szCs w:val="24"/>
        </w:rPr>
      </w:pPr>
      <w:r w:rsidRPr="00BC628A">
        <w:rPr>
          <w:rFonts w:ascii="Arial" w:hAnsi="Arial" w:cs="Arial"/>
          <w:spacing w:val="3"/>
          <w:szCs w:val="24"/>
        </w:rPr>
        <w:t xml:space="preserve">To the extent known by the contractor/subcontractor, the contractor/subcontractor’s </w:t>
      </w:r>
      <w:r w:rsidRPr="00BC628A">
        <w:rPr>
          <w:rFonts w:ascii="Arial" w:hAnsi="Arial" w:cs="Arial"/>
          <w:szCs w:val="24"/>
        </w:rPr>
        <w:t>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5E7680AD" w14:textId="77777777" w:rsidR="005D7347" w:rsidRPr="00BC628A" w:rsidRDefault="005D7347" w:rsidP="00E00FC4">
      <w:pPr>
        <w:numPr>
          <w:ilvl w:val="0"/>
          <w:numId w:val="16"/>
        </w:numPr>
        <w:tabs>
          <w:tab w:val="clear" w:pos="360"/>
          <w:tab w:val="num" w:pos="936"/>
        </w:tabs>
        <w:spacing w:before="288"/>
        <w:ind w:right="288"/>
        <w:rPr>
          <w:rFonts w:ascii="Arial" w:hAnsi="Arial" w:cs="Arial"/>
          <w:szCs w:val="24"/>
        </w:rPr>
      </w:pPr>
      <w:r w:rsidRPr="00BC628A">
        <w:rPr>
          <w:rFonts w:ascii="Arial" w:hAnsi="Arial" w:cs="Arial"/>
          <w:spacing w:val="1"/>
          <w:szCs w:val="24"/>
        </w:rPr>
        <w:t xml:space="preserve">With respect to unsecured protected health information, the business associate is </w:t>
      </w:r>
      <w:r w:rsidRPr="00BC628A">
        <w:rPr>
          <w:rFonts w:ascii="Arial" w:hAnsi="Arial" w:cs="Arial"/>
          <w:spacing w:val="-3"/>
          <w:szCs w:val="24"/>
        </w:rPr>
        <w:t xml:space="preserve">deemed to have discovered a data breach when the business associate knew or should have </w:t>
      </w:r>
      <w:r w:rsidRPr="00BC628A">
        <w:rPr>
          <w:rFonts w:ascii="Arial" w:hAnsi="Arial" w:cs="Arial"/>
          <w:spacing w:val="1"/>
          <w:szCs w:val="24"/>
        </w:rPr>
        <w:t xml:space="preserve">known of a breach of such information. Upon discovery, the business associate must notify </w:t>
      </w:r>
      <w:r w:rsidRPr="00BC628A">
        <w:rPr>
          <w:rFonts w:ascii="Arial" w:hAnsi="Arial" w:cs="Arial"/>
          <w:spacing w:val="4"/>
          <w:szCs w:val="24"/>
        </w:rPr>
        <w:t xml:space="preserve">the covered entity of the breach. Notifications need to be made in accordance with the </w:t>
      </w:r>
      <w:r w:rsidRPr="00BC628A">
        <w:rPr>
          <w:rFonts w:ascii="Arial" w:hAnsi="Arial" w:cs="Arial"/>
          <w:szCs w:val="24"/>
        </w:rPr>
        <w:t>executed business associate agreement.</w:t>
      </w:r>
    </w:p>
    <w:p w14:paraId="5E7680AE" w14:textId="77777777" w:rsidR="005D7347" w:rsidRPr="00BC628A" w:rsidRDefault="005D7347" w:rsidP="00C4689B">
      <w:pPr>
        <w:numPr>
          <w:ilvl w:val="0"/>
          <w:numId w:val="16"/>
        </w:numPr>
        <w:tabs>
          <w:tab w:val="clear" w:pos="360"/>
          <w:tab w:val="num" w:pos="936"/>
        </w:tabs>
        <w:ind w:right="288"/>
        <w:rPr>
          <w:rFonts w:ascii="Arial" w:hAnsi="Arial" w:cs="Arial"/>
          <w:szCs w:val="24"/>
        </w:rPr>
      </w:pPr>
      <w:r w:rsidRPr="00BC628A">
        <w:rPr>
          <w:rFonts w:ascii="Arial" w:hAnsi="Arial" w:cs="Arial"/>
          <w:spacing w:val="-1"/>
          <w:szCs w:val="24"/>
        </w:rPr>
        <w:t xml:space="preserve">In instances of theft or break-in or other criminal activity, the contractor/subcontractor </w:t>
      </w:r>
      <w:r w:rsidRPr="00BC628A">
        <w:rPr>
          <w:rFonts w:ascii="Arial" w:hAnsi="Arial" w:cs="Arial"/>
          <w:spacing w:val="-4"/>
          <w:szCs w:val="24"/>
        </w:rPr>
        <w:t xml:space="preserve">must concurrently report the incident to the appropriate law enforcement entity (or entities) of </w:t>
      </w:r>
      <w:r w:rsidRPr="00BC628A">
        <w:rPr>
          <w:rFonts w:ascii="Arial" w:hAnsi="Arial" w:cs="Arial"/>
          <w:szCs w:val="24"/>
        </w:rPr>
        <w:t xml:space="preserve">jurisdiction, including the VA OIG and Security and Law Enforcement. The contractor, its </w:t>
      </w:r>
      <w:r w:rsidRPr="00BC628A">
        <w:rPr>
          <w:rFonts w:ascii="Arial" w:hAnsi="Arial" w:cs="Arial"/>
          <w:spacing w:val="-4"/>
          <w:szCs w:val="24"/>
        </w:rPr>
        <w:t xml:space="preserve">employees, and its subcontractors and their employees shall cooperate with VA and any law </w:t>
      </w:r>
      <w:r w:rsidRPr="00BC628A">
        <w:rPr>
          <w:rFonts w:ascii="Arial" w:hAnsi="Arial" w:cs="Arial"/>
          <w:spacing w:val="3"/>
          <w:szCs w:val="24"/>
        </w:rPr>
        <w:t xml:space="preserve">enforcement authority responsible for the investigation and prosecution of any possible </w:t>
      </w:r>
      <w:r w:rsidRPr="00BC628A">
        <w:rPr>
          <w:rFonts w:ascii="Arial" w:hAnsi="Arial" w:cs="Arial"/>
          <w:spacing w:val="1"/>
          <w:szCs w:val="24"/>
        </w:rPr>
        <w:t xml:space="preserve">criminal law violation(s) associated with any incident. The contractor/subcontractor shall </w:t>
      </w:r>
      <w:r w:rsidRPr="00BC628A">
        <w:rPr>
          <w:rFonts w:ascii="Arial" w:hAnsi="Arial" w:cs="Arial"/>
          <w:szCs w:val="24"/>
        </w:rPr>
        <w:t>cooperate with VA in any civil litigation to recover VA i</w:t>
      </w:r>
      <w:r w:rsidRPr="00BC628A">
        <w:rPr>
          <w:rFonts w:ascii="Arial" w:hAnsi="Arial" w:cs="Arial"/>
          <w:szCs w:val="24"/>
        </w:rPr>
        <w:t xml:space="preserve">nformation, obtain monetary or other </w:t>
      </w:r>
      <w:r w:rsidRPr="00BC628A">
        <w:rPr>
          <w:rFonts w:ascii="Arial" w:hAnsi="Arial" w:cs="Arial"/>
          <w:spacing w:val="-1"/>
          <w:szCs w:val="24"/>
        </w:rPr>
        <w:t xml:space="preserve">compensation from a third party for damages arising from any incident, or obtain injunctive </w:t>
      </w:r>
      <w:r w:rsidRPr="00BC628A">
        <w:rPr>
          <w:rFonts w:ascii="Arial" w:hAnsi="Arial" w:cs="Arial"/>
          <w:szCs w:val="24"/>
        </w:rPr>
        <w:t>relief against any third party arising from, or related to, the incident.</w:t>
      </w:r>
    </w:p>
    <w:p w14:paraId="5E7680AF" w14:textId="77777777" w:rsidR="005D7347" w:rsidRPr="00BC628A" w:rsidRDefault="005D7347" w:rsidP="00C4689B">
      <w:pPr>
        <w:ind w:left="576" w:right="288"/>
        <w:rPr>
          <w:rFonts w:ascii="Arial" w:hAnsi="Arial" w:cs="Arial"/>
          <w:szCs w:val="24"/>
        </w:rPr>
      </w:pPr>
    </w:p>
    <w:p w14:paraId="5E7680B0" w14:textId="77777777" w:rsidR="005D7347" w:rsidRPr="00BC628A" w:rsidRDefault="005D7347" w:rsidP="00C4689B">
      <w:pPr>
        <w:ind w:left="72"/>
        <w:rPr>
          <w:rFonts w:ascii="Arial" w:hAnsi="Arial" w:cs="Arial"/>
          <w:bCs/>
          <w:spacing w:val="-4"/>
          <w:w w:val="105"/>
          <w:szCs w:val="24"/>
        </w:rPr>
      </w:pPr>
      <w:r w:rsidRPr="00BC628A">
        <w:rPr>
          <w:rFonts w:ascii="Arial" w:hAnsi="Arial" w:cs="Arial"/>
          <w:bCs/>
          <w:spacing w:val="-4"/>
          <w:w w:val="105"/>
          <w:szCs w:val="24"/>
        </w:rPr>
        <w:t>7. LIQUIDATED DAMAGES FOR DATA BREACH</w:t>
      </w:r>
    </w:p>
    <w:p w14:paraId="5E7680B1" w14:textId="77777777" w:rsidR="005D7347" w:rsidRPr="00BC628A" w:rsidRDefault="005D7347" w:rsidP="00E00FC4">
      <w:pPr>
        <w:numPr>
          <w:ilvl w:val="0"/>
          <w:numId w:val="17"/>
        </w:numPr>
        <w:tabs>
          <w:tab w:val="clear" w:pos="432"/>
          <w:tab w:val="num" w:pos="936"/>
        </w:tabs>
        <w:spacing w:before="288"/>
        <w:ind w:right="288"/>
        <w:rPr>
          <w:rFonts w:ascii="Arial" w:hAnsi="Arial" w:cs="Arial"/>
          <w:szCs w:val="24"/>
        </w:rPr>
      </w:pPr>
      <w:r w:rsidRPr="00BC628A">
        <w:rPr>
          <w:rFonts w:ascii="Arial" w:hAnsi="Arial" w:cs="Arial"/>
          <w:spacing w:val="-5"/>
          <w:szCs w:val="24"/>
        </w:rPr>
        <w:t xml:space="preserve">Consistent with the requirements of 38 U.S.C. §5725, a contract may require access to </w:t>
      </w:r>
      <w:r w:rsidRPr="00BC628A">
        <w:rPr>
          <w:rFonts w:ascii="Arial" w:hAnsi="Arial" w:cs="Arial"/>
          <w:spacing w:val="1"/>
          <w:szCs w:val="24"/>
        </w:rPr>
        <w:t xml:space="preserve">sensitive personal information. If so, the contractor is liable to VA for liquidated damages in </w:t>
      </w:r>
      <w:r w:rsidRPr="00BC628A">
        <w:rPr>
          <w:rFonts w:ascii="Arial" w:hAnsi="Arial" w:cs="Arial"/>
          <w:spacing w:val="-3"/>
          <w:szCs w:val="24"/>
        </w:rPr>
        <w:t xml:space="preserve">the event of a data breach or privacy incident involving any SPI the contractor/subcontractor </w:t>
      </w:r>
      <w:r w:rsidRPr="00BC628A">
        <w:rPr>
          <w:rFonts w:ascii="Arial" w:hAnsi="Arial" w:cs="Arial"/>
          <w:szCs w:val="24"/>
        </w:rPr>
        <w:t>processes or maintains under this contract.</w:t>
      </w:r>
    </w:p>
    <w:p w14:paraId="5E7680B2" w14:textId="77777777" w:rsidR="005D7347" w:rsidRPr="00BC628A" w:rsidRDefault="005D7347" w:rsidP="00E00FC4">
      <w:pPr>
        <w:numPr>
          <w:ilvl w:val="0"/>
          <w:numId w:val="17"/>
        </w:numPr>
        <w:tabs>
          <w:tab w:val="clear" w:pos="432"/>
          <w:tab w:val="num" w:pos="936"/>
        </w:tabs>
        <w:spacing w:before="288"/>
        <w:ind w:right="72"/>
        <w:rPr>
          <w:rFonts w:ascii="Arial" w:hAnsi="Arial" w:cs="Arial"/>
          <w:szCs w:val="24"/>
        </w:rPr>
      </w:pPr>
      <w:r w:rsidRPr="00BC628A">
        <w:rPr>
          <w:rFonts w:ascii="Arial" w:hAnsi="Arial" w:cs="Arial"/>
          <w:spacing w:val="2"/>
          <w:szCs w:val="24"/>
        </w:rPr>
        <w:t xml:space="preserve">The contractor/subcontractor shall provide notice to VA of a “security incident” as set </w:t>
      </w:r>
      <w:r w:rsidRPr="00BC628A">
        <w:rPr>
          <w:rFonts w:ascii="Arial" w:hAnsi="Arial" w:cs="Arial"/>
          <w:spacing w:val="4"/>
          <w:szCs w:val="24"/>
        </w:rPr>
        <w:t xml:space="preserve">forth in the Security Incident Investigation section above. Upon such notification, VA must </w:t>
      </w:r>
      <w:r w:rsidRPr="00BC628A">
        <w:rPr>
          <w:rFonts w:ascii="Arial" w:hAnsi="Arial" w:cs="Arial"/>
          <w:spacing w:val="-3"/>
          <w:szCs w:val="24"/>
        </w:rPr>
        <w:t xml:space="preserve">secure from a non-Department entity or the VA Office of Inspector General an independent risk </w:t>
      </w:r>
      <w:r w:rsidRPr="00BC628A">
        <w:rPr>
          <w:rFonts w:ascii="Arial" w:hAnsi="Arial" w:cs="Arial"/>
          <w:spacing w:val="2"/>
          <w:szCs w:val="24"/>
        </w:rPr>
        <w:t xml:space="preserve">analysis of the data breach to determine the level of risk associated with the data breach for </w:t>
      </w:r>
      <w:r w:rsidRPr="00BC628A">
        <w:rPr>
          <w:rFonts w:ascii="Arial" w:hAnsi="Arial" w:cs="Arial"/>
          <w:spacing w:val="3"/>
          <w:szCs w:val="24"/>
        </w:rPr>
        <w:t xml:space="preserve">the potential misuse of any sensitive personal information involved in the data breach. </w:t>
      </w:r>
      <w:r w:rsidRPr="00BC628A">
        <w:rPr>
          <w:rFonts w:ascii="Arial" w:hAnsi="Arial" w:cs="Arial"/>
          <w:spacing w:val="3"/>
          <w:szCs w:val="24"/>
        </w:rPr>
        <w:lastRenderedPageBreak/>
        <w:t xml:space="preserve">The term 'data breach' means the loss, theft, or other unauthorized access, or any access other </w:t>
      </w:r>
      <w:r w:rsidRPr="00BC628A">
        <w:rPr>
          <w:rFonts w:ascii="Arial" w:hAnsi="Arial" w:cs="Arial"/>
          <w:spacing w:val="5"/>
          <w:szCs w:val="24"/>
        </w:rPr>
        <w:t xml:space="preserve">than that incidental to the scope of employment, to data containing sensitive personal </w:t>
      </w:r>
      <w:r w:rsidRPr="00BC628A">
        <w:rPr>
          <w:rFonts w:ascii="Arial" w:hAnsi="Arial" w:cs="Arial"/>
          <w:spacing w:val="1"/>
          <w:szCs w:val="24"/>
        </w:rPr>
        <w:t xml:space="preserve">information, in electronic or printed form, that results in the potential compromise of the </w:t>
      </w:r>
      <w:r w:rsidRPr="00BC628A">
        <w:rPr>
          <w:rFonts w:ascii="Arial" w:hAnsi="Arial" w:cs="Arial"/>
          <w:spacing w:val="6"/>
          <w:szCs w:val="24"/>
        </w:rPr>
        <w:t xml:space="preserve">confidentiality or integrity of the data. Contractor shall fully cooperate with the entity </w:t>
      </w:r>
      <w:r w:rsidRPr="00BC628A">
        <w:rPr>
          <w:rFonts w:ascii="Arial" w:hAnsi="Arial" w:cs="Arial"/>
          <w:spacing w:val="4"/>
          <w:szCs w:val="24"/>
        </w:rPr>
        <w:t xml:space="preserve">performing the risk analysis. Failure to cooperate may be deemed a material breach and </w:t>
      </w:r>
      <w:r w:rsidRPr="00BC628A">
        <w:rPr>
          <w:rFonts w:ascii="Arial" w:hAnsi="Arial" w:cs="Arial"/>
          <w:szCs w:val="24"/>
        </w:rPr>
        <w:t>grounds for contract termination.</w:t>
      </w:r>
    </w:p>
    <w:p w14:paraId="5E7680B3" w14:textId="77777777" w:rsidR="005D7347" w:rsidRPr="00BC628A" w:rsidRDefault="005D7347" w:rsidP="00E00FC4">
      <w:pPr>
        <w:numPr>
          <w:ilvl w:val="0"/>
          <w:numId w:val="17"/>
        </w:numPr>
        <w:tabs>
          <w:tab w:val="clear" w:pos="432"/>
          <w:tab w:val="num" w:pos="936"/>
        </w:tabs>
        <w:spacing w:before="288"/>
        <w:ind w:right="576"/>
        <w:rPr>
          <w:rFonts w:ascii="Arial" w:hAnsi="Arial" w:cs="Arial"/>
          <w:szCs w:val="24"/>
        </w:rPr>
      </w:pPr>
      <w:r w:rsidRPr="00BC628A">
        <w:rPr>
          <w:rFonts w:ascii="Arial" w:hAnsi="Arial" w:cs="Arial"/>
          <w:spacing w:val="-5"/>
          <w:szCs w:val="24"/>
        </w:rPr>
        <w:t xml:space="preserve">Each risk analysis shall address all relevant information concerning the data breach, </w:t>
      </w:r>
      <w:r w:rsidRPr="00BC628A">
        <w:rPr>
          <w:rFonts w:ascii="Arial" w:hAnsi="Arial" w:cs="Arial"/>
          <w:szCs w:val="24"/>
        </w:rPr>
        <w:t>including the following:</w:t>
      </w:r>
    </w:p>
    <w:p w14:paraId="5E7680B4" w14:textId="77777777" w:rsidR="005D7347" w:rsidRPr="00BC628A" w:rsidRDefault="005D7347" w:rsidP="00C72A47">
      <w:pPr>
        <w:spacing w:before="288"/>
        <w:ind w:left="432"/>
        <w:rPr>
          <w:rFonts w:ascii="Arial" w:hAnsi="Arial" w:cs="Arial"/>
          <w:spacing w:val="2"/>
          <w:szCs w:val="24"/>
        </w:rPr>
      </w:pPr>
      <w:r w:rsidRPr="00BC628A">
        <w:rPr>
          <w:rFonts w:ascii="Arial" w:hAnsi="Arial" w:cs="Arial"/>
          <w:spacing w:val="2"/>
          <w:szCs w:val="24"/>
        </w:rPr>
        <w:t>(1) Nature of the event (loss, theft, unauthorized access);</w:t>
      </w:r>
    </w:p>
    <w:p w14:paraId="5E7680B5" w14:textId="77777777" w:rsidR="005D7347" w:rsidRPr="00BC628A" w:rsidRDefault="005D7347" w:rsidP="00C72A47">
      <w:pPr>
        <w:spacing w:before="288"/>
        <w:ind w:left="432"/>
        <w:rPr>
          <w:rFonts w:ascii="Arial" w:hAnsi="Arial" w:cs="Arial"/>
          <w:spacing w:val="3"/>
          <w:szCs w:val="24"/>
        </w:rPr>
      </w:pPr>
      <w:r w:rsidRPr="00BC628A">
        <w:rPr>
          <w:rFonts w:ascii="Arial" w:hAnsi="Arial" w:cs="Arial"/>
          <w:spacing w:val="3"/>
          <w:szCs w:val="24"/>
        </w:rPr>
        <w:t>(2) Description of the event, including:</w:t>
      </w:r>
    </w:p>
    <w:p w14:paraId="5E7680B6" w14:textId="77777777" w:rsidR="005D7347" w:rsidRPr="00BC628A" w:rsidRDefault="005D7347" w:rsidP="00E00FC4">
      <w:pPr>
        <w:numPr>
          <w:ilvl w:val="0"/>
          <w:numId w:val="18"/>
        </w:numPr>
        <w:tabs>
          <w:tab w:val="clear" w:pos="432"/>
          <w:tab w:val="num" w:pos="936"/>
        </w:tabs>
        <w:spacing w:before="252"/>
        <w:rPr>
          <w:rFonts w:ascii="Arial" w:hAnsi="Arial" w:cs="Arial"/>
          <w:spacing w:val="20"/>
          <w:szCs w:val="24"/>
        </w:rPr>
      </w:pPr>
      <w:r w:rsidRPr="00BC628A">
        <w:rPr>
          <w:rFonts w:ascii="Arial" w:hAnsi="Arial" w:cs="Arial"/>
          <w:spacing w:val="20"/>
          <w:szCs w:val="24"/>
        </w:rPr>
        <w:t>date of occurrence;</w:t>
      </w:r>
    </w:p>
    <w:p w14:paraId="5E7680B7" w14:textId="77777777" w:rsidR="005D7347" w:rsidRPr="00BC628A" w:rsidRDefault="005D7347" w:rsidP="00E00FC4">
      <w:pPr>
        <w:numPr>
          <w:ilvl w:val="0"/>
          <w:numId w:val="18"/>
        </w:numPr>
        <w:tabs>
          <w:tab w:val="clear" w:pos="432"/>
          <w:tab w:val="num" w:pos="936"/>
        </w:tabs>
        <w:spacing w:before="288"/>
        <w:ind w:right="504"/>
        <w:rPr>
          <w:rFonts w:ascii="Arial" w:hAnsi="Arial" w:cs="Arial"/>
          <w:szCs w:val="24"/>
        </w:rPr>
      </w:pPr>
      <w:r w:rsidRPr="00BC628A">
        <w:rPr>
          <w:rFonts w:ascii="Arial" w:hAnsi="Arial" w:cs="Arial"/>
          <w:spacing w:val="-2"/>
          <w:szCs w:val="24"/>
        </w:rPr>
        <w:t xml:space="preserve">data elements involved, including any PII, such as full name, social security number, </w:t>
      </w:r>
      <w:r w:rsidRPr="00BC628A">
        <w:rPr>
          <w:rFonts w:ascii="Arial" w:hAnsi="Arial" w:cs="Arial"/>
          <w:szCs w:val="24"/>
        </w:rPr>
        <w:t>date of birth, home address, account number, disability code;</w:t>
      </w:r>
    </w:p>
    <w:p w14:paraId="5E7680B8" w14:textId="77777777" w:rsidR="005D7347" w:rsidRPr="00BC628A" w:rsidRDefault="005D7347" w:rsidP="00C72A47">
      <w:pPr>
        <w:spacing w:before="288"/>
        <w:ind w:left="432"/>
        <w:rPr>
          <w:rFonts w:ascii="Arial" w:hAnsi="Arial" w:cs="Arial"/>
          <w:spacing w:val="1"/>
          <w:szCs w:val="24"/>
        </w:rPr>
      </w:pPr>
      <w:r w:rsidRPr="00BC628A">
        <w:rPr>
          <w:rFonts w:ascii="Arial" w:hAnsi="Arial" w:cs="Arial"/>
          <w:spacing w:val="1"/>
          <w:szCs w:val="24"/>
        </w:rPr>
        <w:t>(3) Number of individuals affected or potentially affected;</w:t>
      </w:r>
    </w:p>
    <w:p w14:paraId="5E7680B9" w14:textId="77777777" w:rsidR="005D7347" w:rsidRPr="00BC628A" w:rsidRDefault="005D7347" w:rsidP="00C72A47">
      <w:pPr>
        <w:spacing w:before="288"/>
        <w:ind w:left="432"/>
        <w:rPr>
          <w:rFonts w:ascii="Arial" w:hAnsi="Arial" w:cs="Arial"/>
          <w:szCs w:val="24"/>
        </w:rPr>
      </w:pPr>
      <w:r w:rsidRPr="00BC628A">
        <w:rPr>
          <w:rFonts w:ascii="Arial" w:hAnsi="Arial" w:cs="Arial"/>
          <w:szCs w:val="24"/>
        </w:rPr>
        <w:t>(4) Names of individuals or groups affected or potentially affected;</w:t>
      </w:r>
    </w:p>
    <w:p w14:paraId="5E7680BA" w14:textId="77777777" w:rsidR="005D7347" w:rsidRPr="00BC628A" w:rsidRDefault="005D7347" w:rsidP="00C72A47">
      <w:pPr>
        <w:spacing w:before="252"/>
        <w:ind w:left="72" w:right="144" w:firstLine="360"/>
        <w:rPr>
          <w:rFonts w:ascii="Arial" w:hAnsi="Arial" w:cs="Arial"/>
          <w:szCs w:val="24"/>
        </w:rPr>
      </w:pPr>
      <w:r w:rsidRPr="00BC628A">
        <w:rPr>
          <w:rFonts w:ascii="Arial" w:hAnsi="Arial" w:cs="Arial"/>
          <w:spacing w:val="-2"/>
          <w:szCs w:val="24"/>
        </w:rPr>
        <w:t xml:space="preserve">(5) Ease of logical data access to the lost, stolen or improperly accessed data in light of the </w:t>
      </w:r>
      <w:r w:rsidRPr="00BC628A">
        <w:rPr>
          <w:rFonts w:ascii="Arial" w:hAnsi="Arial" w:cs="Arial"/>
          <w:szCs w:val="24"/>
        </w:rPr>
        <w:t>degree of protection for the data, e.g., unencrypted, plain text;</w:t>
      </w:r>
    </w:p>
    <w:p w14:paraId="5E7680BB" w14:textId="77777777" w:rsidR="005D7347" w:rsidRPr="00BC628A" w:rsidRDefault="005D7347" w:rsidP="00C72A47">
      <w:pPr>
        <w:spacing w:before="288"/>
        <w:ind w:left="432"/>
        <w:rPr>
          <w:rFonts w:ascii="Arial" w:hAnsi="Arial" w:cs="Arial"/>
          <w:spacing w:val="1"/>
          <w:szCs w:val="24"/>
        </w:rPr>
      </w:pPr>
      <w:r w:rsidRPr="00BC628A">
        <w:rPr>
          <w:rFonts w:ascii="Arial" w:hAnsi="Arial" w:cs="Arial"/>
          <w:spacing w:val="1"/>
          <w:szCs w:val="24"/>
        </w:rPr>
        <w:t>(6) Amount of time the data has been out of VA control;</w:t>
      </w:r>
    </w:p>
    <w:p w14:paraId="5E7680BC" w14:textId="77777777" w:rsidR="005D7347" w:rsidRPr="00BC628A" w:rsidRDefault="005D7347" w:rsidP="00C72A47">
      <w:pPr>
        <w:spacing w:before="252"/>
        <w:ind w:left="72" w:right="504" w:firstLine="432"/>
        <w:rPr>
          <w:rFonts w:ascii="Arial" w:hAnsi="Arial" w:cs="Arial"/>
          <w:szCs w:val="24"/>
        </w:rPr>
      </w:pPr>
      <w:r w:rsidRPr="00BC628A">
        <w:rPr>
          <w:rFonts w:ascii="Arial" w:hAnsi="Arial" w:cs="Arial"/>
          <w:spacing w:val="-2"/>
          <w:szCs w:val="24"/>
        </w:rPr>
        <w:t xml:space="preserve">(7) The likelihood that the sensitive personal information will or has been compromised </w:t>
      </w:r>
      <w:r w:rsidRPr="00BC628A">
        <w:rPr>
          <w:rFonts w:ascii="Arial" w:hAnsi="Arial" w:cs="Arial"/>
          <w:szCs w:val="24"/>
        </w:rPr>
        <w:t>(made accessible to and usable by unauthorized persons);</w:t>
      </w:r>
    </w:p>
    <w:p w14:paraId="5E7680BD" w14:textId="77777777" w:rsidR="005D7347" w:rsidRPr="00BC628A" w:rsidRDefault="005D7347" w:rsidP="00C72A47">
      <w:pPr>
        <w:spacing w:before="252"/>
        <w:ind w:left="72" w:right="504" w:firstLine="432"/>
        <w:rPr>
          <w:rFonts w:ascii="Arial" w:hAnsi="Arial" w:cs="Arial"/>
          <w:spacing w:val="5"/>
          <w:szCs w:val="24"/>
        </w:rPr>
      </w:pPr>
      <w:r w:rsidRPr="00BC628A">
        <w:rPr>
          <w:rFonts w:ascii="Arial" w:hAnsi="Arial" w:cs="Arial"/>
          <w:spacing w:val="5"/>
          <w:szCs w:val="24"/>
        </w:rPr>
        <w:t>Known misuses of data containing sensitive personal information, if any;</w:t>
      </w:r>
    </w:p>
    <w:p w14:paraId="5E7680BE" w14:textId="77777777" w:rsidR="005D7347" w:rsidRPr="00BC628A" w:rsidRDefault="005D7347" w:rsidP="00E00FC4">
      <w:pPr>
        <w:numPr>
          <w:ilvl w:val="0"/>
          <w:numId w:val="19"/>
        </w:numPr>
        <w:tabs>
          <w:tab w:val="clear" w:pos="504"/>
          <w:tab w:val="num" w:pos="936"/>
        </w:tabs>
        <w:spacing w:before="288"/>
        <w:ind w:left="432" w:firstLine="0"/>
        <w:rPr>
          <w:rFonts w:ascii="Arial" w:hAnsi="Arial" w:cs="Arial"/>
          <w:spacing w:val="6"/>
          <w:szCs w:val="24"/>
        </w:rPr>
      </w:pPr>
      <w:r w:rsidRPr="00BC628A">
        <w:rPr>
          <w:rFonts w:ascii="Arial" w:hAnsi="Arial" w:cs="Arial"/>
          <w:spacing w:val="6"/>
          <w:szCs w:val="24"/>
        </w:rPr>
        <w:t>Assessment of the potential harm to the affected individuals;</w:t>
      </w:r>
    </w:p>
    <w:p w14:paraId="5E7680BF" w14:textId="77777777" w:rsidR="005D7347" w:rsidRPr="00BC628A" w:rsidRDefault="005D7347" w:rsidP="00E00FC4">
      <w:pPr>
        <w:numPr>
          <w:ilvl w:val="0"/>
          <w:numId w:val="19"/>
        </w:numPr>
        <w:tabs>
          <w:tab w:val="clear" w:pos="504"/>
          <w:tab w:val="num" w:pos="936"/>
        </w:tabs>
        <w:spacing w:before="252"/>
        <w:ind w:right="432"/>
        <w:rPr>
          <w:rFonts w:ascii="Arial" w:hAnsi="Arial" w:cs="Arial"/>
          <w:spacing w:val="-3"/>
          <w:szCs w:val="24"/>
        </w:rPr>
      </w:pPr>
      <w:r w:rsidRPr="00BC628A">
        <w:rPr>
          <w:rFonts w:ascii="Arial" w:hAnsi="Arial" w:cs="Arial"/>
          <w:spacing w:val="-5"/>
          <w:szCs w:val="24"/>
        </w:rPr>
        <w:t xml:space="preserve">Data breach analysis as outlined in 6500.2 Handbook, </w:t>
      </w:r>
      <w:r w:rsidRPr="00BC628A">
        <w:rPr>
          <w:rFonts w:ascii="Arial" w:hAnsi="Arial" w:cs="Arial"/>
          <w:iCs/>
          <w:spacing w:val="-5"/>
          <w:w w:val="105"/>
          <w:szCs w:val="24"/>
        </w:rPr>
        <w:t xml:space="preserve">Management of Security and </w:t>
      </w:r>
      <w:r w:rsidRPr="00BC628A">
        <w:rPr>
          <w:rFonts w:ascii="Arial" w:hAnsi="Arial" w:cs="Arial"/>
          <w:iCs/>
          <w:spacing w:val="-3"/>
          <w:w w:val="105"/>
          <w:szCs w:val="24"/>
        </w:rPr>
        <w:t>Privacy Incidents</w:t>
      </w:r>
      <w:r w:rsidRPr="00BC628A">
        <w:rPr>
          <w:rFonts w:ascii="Arial" w:hAnsi="Arial" w:cs="Arial"/>
          <w:spacing w:val="-3"/>
          <w:szCs w:val="24"/>
        </w:rPr>
        <w:t>, as appropriate; and</w:t>
      </w:r>
    </w:p>
    <w:p w14:paraId="5E7680C0" w14:textId="77777777" w:rsidR="005D7347" w:rsidRPr="00BC628A" w:rsidRDefault="005D7347" w:rsidP="00E00FC4">
      <w:pPr>
        <w:numPr>
          <w:ilvl w:val="0"/>
          <w:numId w:val="19"/>
        </w:numPr>
        <w:tabs>
          <w:tab w:val="clear" w:pos="504"/>
          <w:tab w:val="num" w:pos="936"/>
        </w:tabs>
        <w:spacing w:before="288"/>
        <w:ind w:right="288"/>
        <w:rPr>
          <w:rFonts w:ascii="Arial" w:hAnsi="Arial" w:cs="Arial"/>
          <w:szCs w:val="24"/>
        </w:rPr>
      </w:pPr>
      <w:r w:rsidRPr="00BC628A">
        <w:rPr>
          <w:rFonts w:ascii="Arial" w:hAnsi="Arial" w:cs="Arial"/>
          <w:spacing w:val="-1"/>
          <w:szCs w:val="24"/>
        </w:rPr>
        <w:t xml:space="preserve">Whether credit protection services may assist record subjects in avoiding or mitigating the results of identity theft based on the sensitive personal information that may have been </w:t>
      </w:r>
      <w:r w:rsidRPr="00BC628A">
        <w:rPr>
          <w:rFonts w:ascii="Arial" w:hAnsi="Arial" w:cs="Arial"/>
          <w:szCs w:val="24"/>
        </w:rPr>
        <w:t>compromised.</w:t>
      </w:r>
    </w:p>
    <w:p w14:paraId="5E7680C1" w14:textId="77777777" w:rsidR="005D7347" w:rsidRPr="00BC628A" w:rsidRDefault="005D7347" w:rsidP="00C72A47">
      <w:pPr>
        <w:tabs>
          <w:tab w:val="left" w:leader="underscore" w:pos="8548"/>
        </w:tabs>
        <w:spacing w:before="288"/>
        <w:ind w:left="72" w:right="504" w:firstLine="360"/>
        <w:rPr>
          <w:rFonts w:ascii="Arial" w:hAnsi="Arial" w:cs="Arial"/>
          <w:szCs w:val="24"/>
        </w:rPr>
      </w:pPr>
      <w:r w:rsidRPr="00BC628A">
        <w:rPr>
          <w:rFonts w:ascii="Arial" w:hAnsi="Arial" w:cs="Arial"/>
          <w:spacing w:val="-3"/>
          <w:szCs w:val="24"/>
        </w:rPr>
        <w:t xml:space="preserve">d. Based on the determinations of the independent risk </w:t>
      </w:r>
      <w:r w:rsidRPr="00BC628A">
        <w:rPr>
          <w:rFonts w:ascii="Arial" w:hAnsi="Arial" w:cs="Arial"/>
          <w:spacing w:val="-3"/>
          <w:szCs w:val="24"/>
        </w:rPr>
        <w:t>analysis;</w:t>
      </w:r>
      <w:r w:rsidRPr="00BC628A">
        <w:rPr>
          <w:rFonts w:ascii="Arial" w:hAnsi="Arial" w:cs="Arial"/>
          <w:spacing w:val="-3"/>
          <w:szCs w:val="24"/>
        </w:rPr>
        <w:t xml:space="preserve"> the contractor shall be </w:t>
      </w:r>
      <w:r w:rsidRPr="00BC628A">
        <w:rPr>
          <w:rFonts w:ascii="Arial" w:hAnsi="Arial" w:cs="Arial"/>
          <w:spacing w:val="-1"/>
          <w:szCs w:val="24"/>
        </w:rPr>
        <w:t>responsible for paying to the VA liquidated damages in the amount of $ 37.50 p</w:t>
      </w:r>
      <w:r w:rsidRPr="00BC628A">
        <w:rPr>
          <w:rFonts w:ascii="Arial" w:hAnsi="Arial" w:cs="Arial"/>
          <w:spacing w:val="-4"/>
          <w:szCs w:val="24"/>
        </w:rPr>
        <w:t>er affected</w:t>
      </w:r>
      <w:r w:rsidRPr="00BC628A">
        <w:rPr>
          <w:rFonts w:ascii="Arial" w:hAnsi="Arial" w:cs="Arial"/>
          <w:spacing w:val="-4"/>
          <w:szCs w:val="24"/>
        </w:rPr>
        <w:br/>
      </w:r>
      <w:r w:rsidRPr="00BC628A">
        <w:rPr>
          <w:rFonts w:ascii="Arial" w:hAnsi="Arial" w:cs="Arial"/>
          <w:szCs w:val="24"/>
        </w:rPr>
        <w:t>individual to cover the cost of providing credit protection services to affected individuals consisting of the following:</w:t>
      </w:r>
    </w:p>
    <w:p w14:paraId="5E7680C2" w14:textId="77777777" w:rsidR="005D7347" w:rsidRPr="00BC628A" w:rsidRDefault="005D7347" w:rsidP="00E00FC4">
      <w:pPr>
        <w:numPr>
          <w:ilvl w:val="0"/>
          <w:numId w:val="20"/>
        </w:numPr>
        <w:tabs>
          <w:tab w:val="clear" w:pos="432"/>
          <w:tab w:val="num" w:pos="792"/>
        </w:tabs>
        <w:spacing w:before="288"/>
        <w:rPr>
          <w:rFonts w:ascii="Arial" w:hAnsi="Arial" w:cs="Arial"/>
          <w:spacing w:val="20"/>
          <w:szCs w:val="24"/>
        </w:rPr>
      </w:pPr>
      <w:r w:rsidRPr="00BC628A">
        <w:rPr>
          <w:rFonts w:ascii="Arial" w:hAnsi="Arial" w:cs="Arial"/>
          <w:spacing w:val="20"/>
          <w:szCs w:val="24"/>
        </w:rPr>
        <w:lastRenderedPageBreak/>
        <w:t>Notification;</w:t>
      </w:r>
    </w:p>
    <w:p w14:paraId="5E7680C3" w14:textId="77777777" w:rsidR="005D7347" w:rsidRPr="00BC628A" w:rsidRDefault="005D7347" w:rsidP="00E00FC4">
      <w:pPr>
        <w:numPr>
          <w:ilvl w:val="0"/>
          <w:numId w:val="20"/>
        </w:numPr>
        <w:tabs>
          <w:tab w:val="clear" w:pos="432"/>
          <w:tab w:val="num" w:pos="792"/>
        </w:tabs>
        <w:spacing w:before="288"/>
        <w:ind w:right="144"/>
        <w:rPr>
          <w:rFonts w:ascii="Arial" w:hAnsi="Arial" w:cs="Arial"/>
          <w:szCs w:val="24"/>
        </w:rPr>
      </w:pPr>
      <w:r w:rsidRPr="00BC628A">
        <w:rPr>
          <w:rFonts w:ascii="Arial" w:hAnsi="Arial" w:cs="Arial"/>
          <w:szCs w:val="24"/>
        </w:rPr>
        <w:t>One year of credit monitoring services consisting of automatic daily monitoring of at least 3 relevant credit bureau reports;</w:t>
      </w:r>
    </w:p>
    <w:p w14:paraId="5E7680C4" w14:textId="77777777" w:rsidR="005D7347" w:rsidRPr="00BC628A" w:rsidRDefault="005D7347" w:rsidP="00E00FC4">
      <w:pPr>
        <w:numPr>
          <w:ilvl w:val="0"/>
          <w:numId w:val="20"/>
        </w:numPr>
        <w:tabs>
          <w:tab w:val="clear" w:pos="432"/>
          <w:tab w:val="num" w:pos="792"/>
        </w:tabs>
        <w:spacing w:before="252"/>
        <w:rPr>
          <w:rFonts w:ascii="Arial" w:hAnsi="Arial" w:cs="Arial"/>
          <w:spacing w:val="18"/>
          <w:szCs w:val="24"/>
        </w:rPr>
      </w:pPr>
      <w:r w:rsidRPr="00BC628A">
        <w:rPr>
          <w:rFonts w:ascii="Arial" w:hAnsi="Arial" w:cs="Arial"/>
          <w:spacing w:val="18"/>
          <w:szCs w:val="24"/>
        </w:rPr>
        <w:t>Data breach analysis;</w:t>
      </w:r>
    </w:p>
    <w:p w14:paraId="5E7680C5" w14:textId="77777777" w:rsidR="005D7347" w:rsidRPr="00BC628A" w:rsidRDefault="005D7347" w:rsidP="00E00FC4">
      <w:pPr>
        <w:numPr>
          <w:ilvl w:val="0"/>
          <w:numId w:val="20"/>
        </w:numPr>
        <w:tabs>
          <w:tab w:val="clear" w:pos="432"/>
          <w:tab w:val="num" w:pos="792"/>
        </w:tabs>
        <w:spacing w:before="288"/>
        <w:ind w:right="720"/>
        <w:rPr>
          <w:rFonts w:ascii="Arial" w:hAnsi="Arial" w:cs="Arial"/>
          <w:szCs w:val="24"/>
        </w:rPr>
      </w:pPr>
      <w:r w:rsidRPr="00BC628A">
        <w:rPr>
          <w:rFonts w:ascii="Arial" w:hAnsi="Arial" w:cs="Arial"/>
          <w:spacing w:val="-3"/>
          <w:szCs w:val="24"/>
        </w:rPr>
        <w:t xml:space="preserve">Fraud resolution services, including writing dispute letters, initiating fraud alerts and </w:t>
      </w:r>
      <w:r w:rsidRPr="00BC628A">
        <w:rPr>
          <w:rFonts w:ascii="Arial" w:hAnsi="Arial" w:cs="Arial"/>
          <w:szCs w:val="24"/>
        </w:rPr>
        <w:t>credit freezes, to assist affected individuals to bring matters to resolution;</w:t>
      </w:r>
    </w:p>
    <w:p w14:paraId="5E7680C6" w14:textId="77777777" w:rsidR="005D7347" w:rsidRPr="00BC628A" w:rsidRDefault="005D7347" w:rsidP="00E00FC4">
      <w:pPr>
        <w:numPr>
          <w:ilvl w:val="0"/>
          <w:numId w:val="20"/>
        </w:numPr>
        <w:tabs>
          <w:tab w:val="clear" w:pos="432"/>
          <w:tab w:val="num" w:pos="792"/>
        </w:tabs>
        <w:spacing w:before="288"/>
        <w:rPr>
          <w:rFonts w:ascii="Arial" w:hAnsi="Arial" w:cs="Arial"/>
          <w:spacing w:val="4"/>
          <w:szCs w:val="24"/>
        </w:rPr>
      </w:pPr>
      <w:r w:rsidRPr="00BC628A">
        <w:rPr>
          <w:rFonts w:ascii="Arial" w:hAnsi="Arial" w:cs="Arial"/>
          <w:spacing w:val="4"/>
          <w:szCs w:val="24"/>
        </w:rPr>
        <w:t>One year of identity theft insurance with $20,000.00 coverage at $0 deductible; and</w:t>
      </w:r>
    </w:p>
    <w:p w14:paraId="5E7680C7" w14:textId="77777777" w:rsidR="005D7347" w:rsidRPr="00BC628A" w:rsidRDefault="005D7347" w:rsidP="00E00FC4">
      <w:pPr>
        <w:numPr>
          <w:ilvl w:val="0"/>
          <w:numId w:val="20"/>
        </w:numPr>
        <w:tabs>
          <w:tab w:val="clear" w:pos="432"/>
          <w:tab w:val="num" w:pos="792"/>
        </w:tabs>
        <w:spacing w:before="288"/>
        <w:ind w:right="432"/>
        <w:rPr>
          <w:rFonts w:ascii="Arial" w:hAnsi="Arial" w:cs="Arial"/>
          <w:szCs w:val="24"/>
        </w:rPr>
      </w:pPr>
      <w:r w:rsidRPr="00BC628A">
        <w:rPr>
          <w:rFonts w:ascii="Arial" w:hAnsi="Arial" w:cs="Arial"/>
          <w:spacing w:val="-4"/>
          <w:szCs w:val="24"/>
        </w:rPr>
        <w:t xml:space="preserve">Necessary legal expenses the subjects may incur to repair falsified or damaged credit </w:t>
      </w:r>
      <w:r w:rsidRPr="00BC628A">
        <w:rPr>
          <w:rFonts w:ascii="Arial" w:hAnsi="Arial" w:cs="Arial"/>
          <w:szCs w:val="24"/>
        </w:rPr>
        <w:t>records, histories, or financial affairs.</w:t>
      </w:r>
    </w:p>
    <w:p w14:paraId="5E7680C8" w14:textId="77777777" w:rsidR="005D7347" w:rsidRPr="00BC628A" w:rsidRDefault="005D7347" w:rsidP="004A2B30">
      <w:pPr>
        <w:spacing w:before="288"/>
        <w:ind w:left="72"/>
        <w:rPr>
          <w:rFonts w:ascii="Arial" w:hAnsi="Arial" w:cs="Arial"/>
          <w:bCs/>
          <w:spacing w:val="-4"/>
          <w:w w:val="105"/>
          <w:szCs w:val="24"/>
        </w:rPr>
      </w:pPr>
      <w:r w:rsidRPr="00BC628A">
        <w:rPr>
          <w:rFonts w:ascii="Arial" w:hAnsi="Arial" w:cs="Arial"/>
          <w:bCs/>
          <w:spacing w:val="-4"/>
          <w:w w:val="105"/>
          <w:szCs w:val="24"/>
        </w:rPr>
        <w:t>8. SECURITY CONTROLS COMPLIANCE TESTING</w:t>
      </w:r>
    </w:p>
    <w:p w14:paraId="5E7680C9" w14:textId="77777777" w:rsidR="005D7347" w:rsidRPr="00BC628A" w:rsidRDefault="005D7347" w:rsidP="004A2B30">
      <w:pPr>
        <w:ind w:left="72"/>
        <w:rPr>
          <w:rFonts w:ascii="Arial" w:hAnsi="Arial" w:cs="Arial"/>
          <w:bCs/>
          <w:spacing w:val="-4"/>
          <w:w w:val="105"/>
          <w:szCs w:val="24"/>
        </w:rPr>
      </w:pPr>
    </w:p>
    <w:p w14:paraId="5E7680CA" w14:textId="77777777" w:rsidR="005D7347" w:rsidRPr="00BC628A" w:rsidRDefault="005D7347" w:rsidP="00C4689B">
      <w:pPr>
        <w:ind w:left="72" w:right="144"/>
        <w:rPr>
          <w:rFonts w:ascii="Arial" w:hAnsi="Arial" w:cs="Arial"/>
          <w:szCs w:val="24"/>
        </w:rPr>
      </w:pPr>
      <w:r w:rsidRPr="00BC628A">
        <w:rPr>
          <w:rFonts w:ascii="Arial" w:hAnsi="Arial" w:cs="Arial"/>
          <w:spacing w:val="5"/>
          <w:szCs w:val="24"/>
        </w:rPr>
        <w:t xml:space="preserve">On a periodic basis, VA, including the Office of Inspector General, reserves the right to </w:t>
      </w:r>
      <w:r w:rsidRPr="00BC628A">
        <w:rPr>
          <w:rFonts w:ascii="Arial" w:hAnsi="Arial" w:cs="Arial"/>
          <w:spacing w:val="-2"/>
          <w:szCs w:val="24"/>
        </w:rPr>
        <w:t xml:space="preserve">evaluate any or all of the security controls and privacy practices implemented by the contractor </w:t>
      </w:r>
      <w:r w:rsidRPr="00BC628A">
        <w:rPr>
          <w:rFonts w:ascii="Arial" w:hAnsi="Arial" w:cs="Arial"/>
          <w:spacing w:val="1"/>
          <w:szCs w:val="24"/>
        </w:rPr>
        <w:t>under the clauses contained within the contract. With 10 working-</w:t>
      </w:r>
      <w:r w:rsidRPr="00BC628A">
        <w:rPr>
          <w:rFonts w:ascii="Arial" w:hAnsi="Arial" w:cs="Arial"/>
          <w:spacing w:val="1"/>
          <w:szCs w:val="24"/>
        </w:rPr>
        <w:t>days’ notice</w:t>
      </w:r>
      <w:r w:rsidRPr="00BC628A">
        <w:rPr>
          <w:rFonts w:ascii="Arial" w:hAnsi="Arial" w:cs="Arial"/>
          <w:spacing w:val="1"/>
          <w:szCs w:val="24"/>
        </w:rPr>
        <w:t xml:space="preserve">, at the request </w:t>
      </w:r>
      <w:r w:rsidRPr="00BC628A">
        <w:rPr>
          <w:rFonts w:ascii="Arial" w:hAnsi="Arial" w:cs="Arial"/>
          <w:spacing w:val="-2"/>
          <w:szCs w:val="24"/>
        </w:rPr>
        <w:t xml:space="preserve">of the government, the contractor must fully cooperate and assist in a government-sponsored </w:t>
      </w:r>
      <w:r w:rsidRPr="00BC628A">
        <w:rPr>
          <w:rFonts w:ascii="Arial" w:hAnsi="Arial" w:cs="Arial"/>
          <w:spacing w:val="1"/>
          <w:szCs w:val="24"/>
        </w:rPr>
        <w:t xml:space="preserve">security controls assessment at each location wherein VA information is processed or stored, </w:t>
      </w:r>
      <w:r w:rsidRPr="00BC628A">
        <w:rPr>
          <w:rFonts w:ascii="Arial" w:hAnsi="Arial" w:cs="Arial"/>
          <w:spacing w:val="5"/>
          <w:szCs w:val="24"/>
        </w:rPr>
        <w:t xml:space="preserve">or information systems are developed, operated, maintained, or used on behalf of VA, </w:t>
      </w:r>
      <w:r w:rsidRPr="00BC628A">
        <w:rPr>
          <w:rFonts w:ascii="Arial" w:hAnsi="Arial" w:cs="Arial"/>
          <w:spacing w:val="1"/>
          <w:szCs w:val="24"/>
        </w:rPr>
        <w:t>including those initiated by the Office of Inspecto</w:t>
      </w:r>
      <w:r w:rsidRPr="00BC628A">
        <w:rPr>
          <w:rFonts w:ascii="Arial" w:hAnsi="Arial" w:cs="Arial"/>
          <w:spacing w:val="1"/>
          <w:szCs w:val="24"/>
        </w:rPr>
        <w:t xml:space="preserve">r General. The government may conduct a </w:t>
      </w:r>
      <w:r w:rsidRPr="00BC628A">
        <w:rPr>
          <w:rFonts w:ascii="Arial" w:hAnsi="Arial" w:cs="Arial"/>
          <w:szCs w:val="24"/>
        </w:rPr>
        <w:t>security control assessment on shorter notice (to include unannounced assessments) as determined by VA in the event of a security incident or at any other time.</w:t>
      </w:r>
    </w:p>
    <w:p w14:paraId="5E7680CB" w14:textId="77777777" w:rsidR="005D7347" w:rsidRPr="00BC628A" w:rsidRDefault="005D7347" w:rsidP="00C4689B">
      <w:pPr>
        <w:ind w:left="72" w:right="144"/>
        <w:rPr>
          <w:rFonts w:ascii="Arial" w:hAnsi="Arial" w:cs="Arial"/>
          <w:szCs w:val="24"/>
        </w:rPr>
      </w:pPr>
    </w:p>
    <w:p w14:paraId="5E7680CC" w14:textId="77777777" w:rsidR="005D7347" w:rsidRPr="00BC628A" w:rsidRDefault="005D7347" w:rsidP="00C4689B">
      <w:pPr>
        <w:ind w:left="144"/>
        <w:rPr>
          <w:rFonts w:ascii="Arial" w:hAnsi="Arial" w:cs="Arial"/>
          <w:bCs/>
          <w:w w:val="105"/>
          <w:szCs w:val="24"/>
        </w:rPr>
      </w:pPr>
      <w:r w:rsidRPr="00BC628A">
        <w:rPr>
          <w:rFonts w:ascii="Arial" w:hAnsi="Arial" w:cs="Arial"/>
          <w:bCs/>
          <w:w w:val="105"/>
          <w:szCs w:val="24"/>
        </w:rPr>
        <w:t>9. TRAINING</w:t>
      </w:r>
    </w:p>
    <w:p w14:paraId="5E7680CD" w14:textId="77777777" w:rsidR="005D7347" w:rsidRPr="00BC628A" w:rsidRDefault="005D7347" w:rsidP="00C72A47">
      <w:pPr>
        <w:spacing w:before="288"/>
        <w:ind w:left="144" w:right="576" w:firstLine="360"/>
        <w:rPr>
          <w:rFonts w:ascii="Arial" w:hAnsi="Arial" w:cs="Arial"/>
          <w:szCs w:val="24"/>
        </w:rPr>
      </w:pPr>
      <w:r w:rsidRPr="00BC628A">
        <w:rPr>
          <w:rFonts w:ascii="Arial" w:hAnsi="Arial" w:cs="Arial"/>
          <w:szCs w:val="24"/>
        </w:rPr>
        <w:t xml:space="preserve">a. All contractor employees and subcontractor employees requiring access to VA </w:t>
      </w:r>
      <w:r w:rsidRPr="00BC628A">
        <w:rPr>
          <w:rFonts w:ascii="Arial" w:hAnsi="Arial" w:cs="Arial"/>
          <w:spacing w:val="-3"/>
          <w:szCs w:val="24"/>
        </w:rPr>
        <w:t xml:space="preserve">information and VA information systems shall complete the following before being granted </w:t>
      </w:r>
      <w:r w:rsidRPr="00BC628A">
        <w:rPr>
          <w:rFonts w:ascii="Arial" w:hAnsi="Arial" w:cs="Arial"/>
          <w:szCs w:val="24"/>
        </w:rPr>
        <w:t>access to VA information and its systems:</w:t>
      </w:r>
    </w:p>
    <w:p w14:paraId="5E7680CE" w14:textId="77777777" w:rsidR="005D7347" w:rsidRPr="00BC628A" w:rsidRDefault="005D7347" w:rsidP="00E00FC4">
      <w:pPr>
        <w:numPr>
          <w:ilvl w:val="0"/>
          <w:numId w:val="21"/>
        </w:numPr>
        <w:tabs>
          <w:tab w:val="clear" w:pos="504"/>
          <w:tab w:val="num" w:pos="1008"/>
        </w:tabs>
        <w:spacing w:before="288"/>
        <w:ind w:right="432"/>
        <w:rPr>
          <w:rFonts w:ascii="Arial" w:hAnsi="Arial" w:cs="Arial"/>
          <w:szCs w:val="24"/>
        </w:rPr>
      </w:pPr>
      <w:r w:rsidRPr="00BC628A">
        <w:rPr>
          <w:rFonts w:ascii="Arial" w:hAnsi="Arial" w:cs="Arial"/>
          <w:spacing w:val="2"/>
          <w:szCs w:val="24"/>
        </w:rPr>
        <w:t xml:space="preserve">Sign and acknowledge (either manually or electronically) understanding of and </w:t>
      </w:r>
      <w:r w:rsidRPr="00BC628A">
        <w:rPr>
          <w:rFonts w:ascii="Arial" w:hAnsi="Arial" w:cs="Arial"/>
          <w:spacing w:val="-4"/>
          <w:szCs w:val="24"/>
        </w:rPr>
        <w:t xml:space="preserve">responsibilities for compliance with the </w:t>
      </w:r>
      <w:r w:rsidRPr="00BC628A">
        <w:rPr>
          <w:rFonts w:ascii="Arial" w:hAnsi="Arial" w:cs="Arial"/>
          <w:iCs/>
          <w:spacing w:val="-4"/>
          <w:w w:val="105"/>
          <w:szCs w:val="24"/>
        </w:rPr>
        <w:t>Contractor Rules of Behavior</w:t>
      </w:r>
      <w:r w:rsidRPr="00BC628A">
        <w:rPr>
          <w:rFonts w:ascii="Arial" w:hAnsi="Arial" w:cs="Arial"/>
          <w:spacing w:val="-4"/>
          <w:szCs w:val="24"/>
        </w:rPr>
        <w:t xml:space="preserve">, Appendix E relating to </w:t>
      </w:r>
      <w:r w:rsidRPr="00BC628A">
        <w:rPr>
          <w:rFonts w:ascii="Arial" w:hAnsi="Arial" w:cs="Arial"/>
          <w:szCs w:val="24"/>
        </w:rPr>
        <w:t xml:space="preserve">access to VA information and information </w:t>
      </w:r>
      <w:r w:rsidRPr="00BC628A">
        <w:rPr>
          <w:rFonts w:ascii="Arial" w:hAnsi="Arial" w:cs="Arial"/>
          <w:szCs w:val="24"/>
        </w:rPr>
        <w:t>systems.</w:t>
      </w:r>
    </w:p>
    <w:p w14:paraId="5E7680CF" w14:textId="77777777" w:rsidR="005D7347" w:rsidRPr="00BC628A" w:rsidRDefault="005D7347" w:rsidP="00E00FC4">
      <w:pPr>
        <w:numPr>
          <w:ilvl w:val="0"/>
          <w:numId w:val="21"/>
        </w:numPr>
        <w:tabs>
          <w:tab w:val="clear" w:pos="504"/>
          <w:tab w:val="num" w:pos="1008"/>
        </w:tabs>
        <w:spacing w:before="288"/>
        <w:ind w:right="792"/>
        <w:rPr>
          <w:rFonts w:ascii="Arial" w:hAnsi="Arial" w:cs="Arial"/>
          <w:szCs w:val="24"/>
        </w:rPr>
      </w:pPr>
      <w:r w:rsidRPr="00BC628A">
        <w:rPr>
          <w:rFonts w:ascii="Arial" w:hAnsi="Arial" w:cs="Arial"/>
          <w:spacing w:val="-7"/>
          <w:szCs w:val="24"/>
        </w:rPr>
        <w:t xml:space="preserve">Successfully complete the </w:t>
      </w:r>
      <w:r w:rsidRPr="00BC628A">
        <w:rPr>
          <w:rFonts w:ascii="Arial" w:hAnsi="Arial" w:cs="Arial"/>
          <w:iCs/>
          <w:spacing w:val="-7"/>
          <w:w w:val="105"/>
          <w:szCs w:val="24"/>
        </w:rPr>
        <w:t xml:space="preserve">VA Cyber Security Awareness and Rules of Behavior </w:t>
      </w:r>
      <w:r w:rsidRPr="00BC628A">
        <w:rPr>
          <w:rFonts w:ascii="Arial" w:hAnsi="Arial" w:cs="Arial"/>
          <w:szCs w:val="24"/>
        </w:rPr>
        <w:t xml:space="preserve">training and annually complete required security </w:t>
      </w:r>
      <w:r w:rsidRPr="00BC628A">
        <w:rPr>
          <w:rFonts w:ascii="Arial" w:hAnsi="Arial" w:cs="Arial"/>
          <w:szCs w:val="24"/>
        </w:rPr>
        <w:t>training.</w:t>
      </w:r>
    </w:p>
    <w:p w14:paraId="5E7680D0" w14:textId="77777777" w:rsidR="005D7347" w:rsidRPr="00BC628A" w:rsidRDefault="005D7347" w:rsidP="00E00FC4">
      <w:pPr>
        <w:numPr>
          <w:ilvl w:val="0"/>
          <w:numId w:val="21"/>
        </w:numPr>
        <w:tabs>
          <w:tab w:val="clear" w:pos="504"/>
          <w:tab w:val="num" w:pos="1008"/>
        </w:tabs>
        <w:spacing w:before="288"/>
        <w:ind w:right="720"/>
        <w:rPr>
          <w:rFonts w:ascii="Arial" w:hAnsi="Arial" w:cs="Arial"/>
          <w:szCs w:val="24"/>
        </w:rPr>
      </w:pPr>
      <w:r w:rsidRPr="00BC628A">
        <w:rPr>
          <w:rFonts w:ascii="Arial" w:hAnsi="Arial" w:cs="Arial"/>
          <w:spacing w:val="-5"/>
          <w:szCs w:val="24"/>
        </w:rPr>
        <w:t xml:space="preserve">Successfully complete the appropriate VA privacy training and annually complete </w:t>
      </w:r>
      <w:r w:rsidRPr="00BC628A">
        <w:rPr>
          <w:rFonts w:ascii="Arial" w:hAnsi="Arial" w:cs="Arial"/>
          <w:szCs w:val="24"/>
        </w:rPr>
        <w:t>required privacy training</w:t>
      </w:r>
      <w:r w:rsidRPr="00BC628A">
        <w:rPr>
          <w:rFonts w:ascii="Arial" w:hAnsi="Arial" w:cs="Arial"/>
          <w:szCs w:val="24"/>
        </w:rPr>
        <w:t>.</w:t>
      </w:r>
    </w:p>
    <w:p w14:paraId="5E7680D1" w14:textId="77777777" w:rsidR="005D7347" w:rsidRPr="00BC628A" w:rsidRDefault="005D7347" w:rsidP="00E00FC4">
      <w:pPr>
        <w:numPr>
          <w:ilvl w:val="0"/>
          <w:numId w:val="21"/>
        </w:numPr>
        <w:tabs>
          <w:tab w:val="clear" w:pos="504"/>
          <w:tab w:val="num" w:pos="1008"/>
        </w:tabs>
        <w:spacing w:before="252"/>
        <w:ind w:right="216"/>
        <w:rPr>
          <w:rFonts w:ascii="Arial" w:hAnsi="Arial" w:cs="Arial"/>
          <w:iCs/>
          <w:spacing w:val="-4"/>
          <w:w w:val="105"/>
          <w:szCs w:val="24"/>
        </w:rPr>
      </w:pPr>
      <w:r w:rsidRPr="00BC628A">
        <w:rPr>
          <w:rFonts w:ascii="Arial" w:hAnsi="Arial" w:cs="Arial"/>
          <w:spacing w:val="-1"/>
          <w:szCs w:val="24"/>
        </w:rPr>
        <w:lastRenderedPageBreak/>
        <w:t xml:space="preserve">Successfully complete any additional cyber security or privacy training, as required for </w:t>
      </w:r>
      <w:r w:rsidRPr="00BC628A">
        <w:rPr>
          <w:rFonts w:ascii="Arial" w:hAnsi="Arial" w:cs="Arial"/>
          <w:szCs w:val="24"/>
        </w:rPr>
        <w:t xml:space="preserve">VA personnel with equivalent information system access </w:t>
      </w:r>
      <w:r w:rsidRPr="00BC628A">
        <w:rPr>
          <w:rFonts w:ascii="Arial" w:hAnsi="Arial" w:cs="Arial"/>
          <w:iCs/>
          <w:w w:val="105"/>
          <w:szCs w:val="24"/>
        </w:rPr>
        <w:t xml:space="preserve">[to be defined by the VA program </w:t>
      </w:r>
      <w:r w:rsidRPr="00BC628A">
        <w:rPr>
          <w:rFonts w:ascii="Arial" w:hAnsi="Arial" w:cs="Arial"/>
          <w:iCs/>
          <w:spacing w:val="-4"/>
          <w:w w:val="105"/>
          <w:szCs w:val="24"/>
        </w:rPr>
        <w:t xml:space="preserve">official and provided to the contracting officer for inclusion in the solicitation document – e.g., </w:t>
      </w:r>
      <w:r w:rsidRPr="00BC628A">
        <w:rPr>
          <w:rFonts w:ascii="Arial" w:hAnsi="Arial" w:cs="Arial"/>
          <w:iCs/>
          <w:spacing w:val="-2"/>
          <w:w w:val="105"/>
          <w:szCs w:val="24"/>
        </w:rPr>
        <w:t xml:space="preserve">any role-based information security training required in accordance with NIST Special </w:t>
      </w:r>
      <w:r w:rsidRPr="00BC628A">
        <w:rPr>
          <w:rFonts w:ascii="Arial" w:hAnsi="Arial" w:cs="Arial"/>
          <w:iCs/>
          <w:spacing w:val="-4"/>
          <w:w w:val="105"/>
          <w:szCs w:val="24"/>
        </w:rPr>
        <w:t>Publication 800-16, Information Technology Security Training Requirements.]</w:t>
      </w:r>
    </w:p>
    <w:p w14:paraId="5E7680D2" w14:textId="77777777" w:rsidR="005D7347" w:rsidRPr="00BC628A" w:rsidRDefault="005D7347" w:rsidP="00C72A47">
      <w:pPr>
        <w:spacing w:before="288"/>
        <w:ind w:left="144" w:right="288" w:firstLine="432"/>
        <w:rPr>
          <w:rFonts w:ascii="Arial" w:hAnsi="Arial" w:cs="Arial"/>
          <w:szCs w:val="24"/>
        </w:rPr>
      </w:pPr>
      <w:r w:rsidRPr="00BC628A">
        <w:rPr>
          <w:rFonts w:ascii="Arial" w:hAnsi="Arial" w:cs="Arial"/>
          <w:spacing w:val="-1"/>
          <w:szCs w:val="24"/>
        </w:rPr>
        <w:t xml:space="preserve">b. The contractor shall provide to the contracting officer and/or the COTR a copy of the </w:t>
      </w:r>
      <w:r w:rsidRPr="00BC628A">
        <w:rPr>
          <w:rFonts w:ascii="Arial" w:hAnsi="Arial" w:cs="Arial"/>
          <w:szCs w:val="24"/>
        </w:rPr>
        <w:t xml:space="preserve">training certificates and certification of signing the Contractor Rules of Behavior for each </w:t>
      </w:r>
      <w:r w:rsidRPr="00BC628A">
        <w:rPr>
          <w:rFonts w:ascii="Arial" w:hAnsi="Arial" w:cs="Arial"/>
          <w:spacing w:val="-3"/>
          <w:szCs w:val="24"/>
        </w:rPr>
        <w:t xml:space="preserve">applicable employee within 1 week of the initiation of the contract and annually thereafter, as </w:t>
      </w:r>
      <w:r w:rsidRPr="00BC628A">
        <w:rPr>
          <w:rFonts w:ascii="Arial" w:hAnsi="Arial" w:cs="Arial"/>
          <w:szCs w:val="24"/>
        </w:rPr>
        <w:t>required.</w:t>
      </w:r>
    </w:p>
    <w:p w14:paraId="5E7680D3" w14:textId="77777777" w:rsidR="005D7347" w:rsidRPr="00BC628A" w:rsidRDefault="005D7347" w:rsidP="00C72A47">
      <w:pPr>
        <w:spacing w:before="252"/>
        <w:ind w:left="144" w:right="72" w:firstLine="360"/>
        <w:rPr>
          <w:rFonts w:ascii="Arial" w:hAnsi="Arial" w:cs="Arial"/>
          <w:szCs w:val="24"/>
        </w:rPr>
      </w:pPr>
      <w:r w:rsidRPr="00BC628A">
        <w:rPr>
          <w:rFonts w:ascii="Arial" w:hAnsi="Arial" w:cs="Arial"/>
          <w:spacing w:val="5"/>
          <w:szCs w:val="24"/>
        </w:rPr>
        <w:t xml:space="preserve">c. Failure to complete the mandatory annual training and sign the Rules of Behavior </w:t>
      </w:r>
      <w:r w:rsidRPr="00BC628A">
        <w:rPr>
          <w:rFonts w:ascii="Arial" w:hAnsi="Arial" w:cs="Arial"/>
          <w:spacing w:val="1"/>
          <w:szCs w:val="24"/>
        </w:rPr>
        <w:t xml:space="preserve">annually, within the timeframe required, is grounds for suspension or termination of all physical or electronic access privileges and removal from work on the contract until such time as the </w:t>
      </w:r>
      <w:r w:rsidRPr="00BC628A">
        <w:rPr>
          <w:rFonts w:ascii="Arial" w:hAnsi="Arial" w:cs="Arial"/>
          <w:szCs w:val="24"/>
        </w:rPr>
        <w:t>training and documents are complete.</w:t>
      </w:r>
    </w:p>
    <w:p w14:paraId="5E7680D4" w14:textId="77777777" w:rsidR="005D7347" w:rsidRPr="00BC628A" w:rsidRDefault="005D7347" w:rsidP="00C72A47">
      <w:pPr>
        <w:rPr>
          <w:rFonts w:ascii="Arial" w:hAnsi="Arial" w:cs="Arial"/>
          <w:szCs w:val="24"/>
        </w:rPr>
      </w:pPr>
    </w:p>
    <w:p w14:paraId="5E7680D5" w14:textId="77777777" w:rsidR="005D7347" w:rsidRPr="00BC628A" w:rsidRDefault="005D7347" w:rsidP="00637E00">
      <w:pPr>
        <w:rPr>
          <w:rFonts w:ascii="Arial" w:hAnsi="Arial" w:cs="Arial"/>
          <w:szCs w:val="24"/>
        </w:rPr>
      </w:pPr>
    </w:p>
    <w:p w14:paraId="5E7680D6" w14:textId="77777777" w:rsidR="005D7347" w:rsidRPr="00BC628A" w:rsidRDefault="005D7347" w:rsidP="00594D18">
      <w:pPr>
        <w:rPr>
          <w:rFonts w:ascii="Arial" w:hAnsi="Arial" w:cs="Arial"/>
          <w:szCs w:val="24"/>
        </w:rPr>
      </w:pPr>
      <w:r w:rsidRPr="00BC628A">
        <w:rPr>
          <w:rFonts w:ascii="Arial" w:hAnsi="Arial" w:cs="Arial"/>
          <w:b/>
          <w:szCs w:val="24"/>
          <w:u w:val="single"/>
        </w:rPr>
        <w:t>XX. Electronic Catalog System (ECAT) Ordering</w:t>
      </w:r>
    </w:p>
    <w:p w14:paraId="5E7680D7" w14:textId="77777777" w:rsidR="005D7347" w:rsidRPr="00BC628A" w:rsidRDefault="005D7347" w:rsidP="00594D18">
      <w:pPr>
        <w:rPr>
          <w:rFonts w:ascii="Arial" w:hAnsi="Arial" w:cs="Arial"/>
          <w:szCs w:val="24"/>
        </w:rPr>
      </w:pPr>
    </w:p>
    <w:p w14:paraId="5E7680D8" w14:textId="77777777" w:rsidR="005D7347" w:rsidRPr="00BC628A" w:rsidRDefault="005D7347" w:rsidP="00594D18">
      <w:pPr>
        <w:rPr>
          <w:rFonts w:ascii="Arial" w:hAnsi="Arial" w:cs="Arial"/>
          <w:szCs w:val="24"/>
        </w:rPr>
      </w:pPr>
      <w:r w:rsidRPr="00BC628A">
        <w:rPr>
          <w:rFonts w:ascii="Arial" w:hAnsi="Arial" w:cs="Arial"/>
          <w:szCs w:val="24"/>
        </w:rPr>
        <w:t>(a.) Optional use of ECAT for Limited Items</w:t>
      </w:r>
    </w:p>
    <w:p w14:paraId="5E7680D9" w14:textId="77777777" w:rsidR="005D7347" w:rsidRPr="00BC628A" w:rsidRDefault="005D7347" w:rsidP="00594D18">
      <w:pPr>
        <w:rPr>
          <w:rFonts w:ascii="Arial" w:hAnsi="Arial" w:cs="Arial"/>
          <w:szCs w:val="24"/>
        </w:rPr>
      </w:pPr>
    </w:p>
    <w:p w14:paraId="5E7680DA" w14:textId="77777777" w:rsidR="005D7347" w:rsidRPr="00BC628A" w:rsidRDefault="005D7347" w:rsidP="00594D18">
      <w:pPr>
        <w:rPr>
          <w:rFonts w:ascii="Arial" w:hAnsi="Arial" w:cs="Arial"/>
          <w:szCs w:val="24"/>
        </w:rPr>
      </w:pPr>
      <w:r w:rsidRPr="00BC628A">
        <w:rPr>
          <w:rFonts w:ascii="Arial" w:hAnsi="Arial" w:cs="Arial"/>
          <w:szCs w:val="24"/>
        </w:rPr>
        <w:t>Vendors may choose to offer certain items for streamlined ordering under ECAT. Items that may be considered for ECAT include, but are not limited to, systems under the Simplified Acquisition Threshold (SAT), repair parts, accessories, consumables, and training. Vendors must fully comply with all terms and conditions of this section and the solicitation. Vendors will receive an administrative contract number, to distinguish regular delivery orders from delivery orders issued through ECAT and prevent duplicat</w:t>
      </w:r>
      <w:r w:rsidRPr="00BC628A">
        <w:rPr>
          <w:rFonts w:ascii="Arial" w:hAnsi="Arial" w:cs="Arial"/>
          <w:szCs w:val="24"/>
        </w:rPr>
        <w:t>ion of delivery order numbers. No ECAT order shall exceed the SAT without DLA preauthorization.</w:t>
      </w:r>
    </w:p>
    <w:p w14:paraId="5E7680DB" w14:textId="77777777" w:rsidR="005D7347" w:rsidRPr="00BC628A" w:rsidRDefault="005D7347" w:rsidP="00594D18">
      <w:pPr>
        <w:rPr>
          <w:rFonts w:ascii="Arial" w:hAnsi="Arial" w:cs="Arial"/>
          <w:szCs w:val="24"/>
        </w:rPr>
      </w:pPr>
    </w:p>
    <w:p w14:paraId="5E7680DC" w14:textId="77777777" w:rsidR="005D7347" w:rsidRPr="00BC628A" w:rsidRDefault="005D7347" w:rsidP="00594D18">
      <w:pPr>
        <w:rPr>
          <w:rFonts w:ascii="Arial" w:hAnsi="Arial" w:cs="Arial"/>
          <w:szCs w:val="24"/>
        </w:rPr>
      </w:pPr>
    </w:p>
    <w:p w14:paraId="5E7680DD" w14:textId="77777777" w:rsidR="005D7347" w:rsidRPr="00BC628A" w:rsidRDefault="005D7347" w:rsidP="00594D18">
      <w:pPr>
        <w:rPr>
          <w:rFonts w:ascii="Arial" w:hAnsi="Arial" w:cs="Arial"/>
          <w:szCs w:val="24"/>
        </w:rPr>
      </w:pPr>
      <w:r w:rsidRPr="00BC628A">
        <w:rPr>
          <w:rFonts w:ascii="Arial" w:hAnsi="Arial" w:cs="Arial"/>
          <w:szCs w:val="24"/>
        </w:rPr>
        <w:t xml:space="preserve">(b.) Supplemental Terms and Conditions Applicable to ECAT administrative contracts </w:t>
      </w:r>
    </w:p>
    <w:p w14:paraId="5E7680DE" w14:textId="77777777" w:rsidR="005D7347" w:rsidRPr="00BC628A" w:rsidRDefault="005D7347" w:rsidP="00594D18">
      <w:pPr>
        <w:rPr>
          <w:rFonts w:ascii="Arial" w:hAnsi="Arial" w:cs="Arial"/>
          <w:szCs w:val="24"/>
        </w:rPr>
      </w:pPr>
    </w:p>
    <w:p w14:paraId="5E7680DF" w14:textId="77777777" w:rsidR="005D7347" w:rsidRPr="00BC628A" w:rsidRDefault="005D7347" w:rsidP="00594D18">
      <w:pPr>
        <w:rPr>
          <w:rFonts w:ascii="Arial" w:hAnsi="Arial" w:cs="Arial"/>
          <w:szCs w:val="24"/>
        </w:rPr>
      </w:pPr>
      <w:r w:rsidRPr="00BC628A">
        <w:rPr>
          <w:rFonts w:ascii="Arial" w:hAnsi="Arial" w:cs="Arial"/>
          <w:szCs w:val="24"/>
        </w:rPr>
        <w:t xml:space="preserve">(1.) All terms and conditions, including the contract maximum, of the vendors basic contract, shall remain in full force and effect for any </w:t>
      </w:r>
      <w:r w:rsidRPr="00BC628A">
        <w:rPr>
          <w:rFonts w:ascii="Arial" w:hAnsi="Arial" w:cs="Arial"/>
          <w:szCs w:val="24"/>
        </w:rPr>
        <w:t>orders issued through an ECAT administrative contract.</w:t>
      </w:r>
    </w:p>
    <w:p w14:paraId="5E7680E0" w14:textId="77777777" w:rsidR="005D7347" w:rsidRPr="00BC628A" w:rsidRDefault="005D7347" w:rsidP="00594D18">
      <w:pPr>
        <w:rPr>
          <w:rFonts w:ascii="Arial" w:hAnsi="Arial" w:cs="Arial"/>
          <w:szCs w:val="24"/>
        </w:rPr>
      </w:pPr>
    </w:p>
    <w:p w14:paraId="5E7680E1" w14:textId="77777777" w:rsidR="005D7347" w:rsidRPr="00BC628A" w:rsidRDefault="005D7347" w:rsidP="00594D18">
      <w:pPr>
        <w:rPr>
          <w:rFonts w:ascii="Arial" w:hAnsi="Arial" w:cs="Arial"/>
          <w:szCs w:val="24"/>
        </w:rPr>
      </w:pPr>
      <w:r w:rsidRPr="00BC628A">
        <w:rPr>
          <w:rFonts w:ascii="Arial" w:hAnsi="Arial" w:cs="Arial"/>
          <w:szCs w:val="24"/>
        </w:rPr>
        <w:lastRenderedPageBreak/>
        <w:t xml:space="preserve">(2.) The administrative contract will only support orders and systems under the SAT. Vendors shall not offer for ECAT ordering or accept any separate ECAT orders that make up a single requirement, system, or project which when combined have a value at or above the SAT.  </w:t>
      </w:r>
    </w:p>
    <w:p w14:paraId="5E7680E2" w14:textId="77777777" w:rsidR="005D7347" w:rsidRPr="00BC628A" w:rsidRDefault="005D7347" w:rsidP="00594D18">
      <w:pPr>
        <w:rPr>
          <w:rFonts w:ascii="Arial" w:hAnsi="Arial" w:cs="Arial"/>
          <w:szCs w:val="24"/>
        </w:rPr>
      </w:pPr>
    </w:p>
    <w:p w14:paraId="5E7680E3" w14:textId="77777777" w:rsidR="005D7347" w:rsidRPr="00BC628A" w:rsidRDefault="005D7347" w:rsidP="00594D18">
      <w:pPr>
        <w:rPr>
          <w:rFonts w:ascii="Arial" w:hAnsi="Arial" w:cs="Arial"/>
          <w:szCs w:val="24"/>
        </w:rPr>
      </w:pPr>
      <w:r w:rsidRPr="00BC628A">
        <w:rPr>
          <w:rFonts w:ascii="Arial" w:hAnsi="Arial" w:cs="Arial"/>
          <w:szCs w:val="24"/>
        </w:rPr>
        <w:t xml:space="preserve">(3.) The Veterans Administration (VA) is not authorized to order through an ECAT administrative contract. Vendors are not authorized to accept or perform on any VA requirements through an administrative contract. If a vendor receives a VA requirement through an ECAT administrative contract, they shall immediately cancel/reject the VA requirement and notify the VA customer to contact the VA National Acquisition Center for ordering support. </w:t>
      </w:r>
    </w:p>
    <w:p w14:paraId="5E7680E4" w14:textId="77777777" w:rsidR="005D7347" w:rsidRPr="00BC628A" w:rsidRDefault="005D7347" w:rsidP="00594D18">
      <w:pPr>
        <w:rPr>
          <w:rFonts w:ascii="Arial" w:hAnsi="Arial" w:cs="Arial"/>
          <w:szCs w:val="24"/>
        </w:rPr>
      </w:pPr>
    </w:p>
    <w:p w14:paraId="5E7680E5" w14:textId="77777777" w:rsidR="005D7347" w:rsidRPr="00BC628A" w:rsidRDefault="005D7347" w:rsidP="00594D18">
      <w:pPr>
        <w:rPr>
          <w:rFonts w:ascii="Arial" w:hAnsi="Arial" w:cs="Arial"/>
          <w:szCs w:val="24"/>
        </w:rPr>
      </w:pPr>
      <w:r w:rsidRPr="00BC628A">
        <w:rPr>
          <w:rFonts w:ascii="Arial" w:hAnsi="Arial" w:cs="Arial"/>
          <w:szCs w:val="24"/>
        </w:rPr>
        <w:t xml:space="preserve">(4.) Only items on the vendors existing contract may be considered for upload to ECAT. The vendor must provide a written request and ECAT loader spreadsheet with the existing contract items that the vendor wishes to put on ECAT for review by the DLA Contracting Officer. The ECAT loader must meet the format guidelines specified in sub-section (c.) listed below and information/pricing shall match the vendor’s basic contract price book. Once the Contracting Officer determines that the items are acceptable for </w:t>
      </w:r>
      <w:r w:rsidRPr="00BC628A">
        <w:rPr>
          <w:rFonts w:ascii="Arial" w:hAnsi="Arial" w:cs="Arial"/>
          <w:szCs w:val="24"/>
        </w:rPr>
        <w:t>ECAT and meet all terms and conditions required by this section, the items will be uploaded into the ECAT system.</w:t>
      </w:r>
    </w:p>
    <w:p w14:paraId="5E7680E6" w14:textId="77777777" w:rsidR="005D7347" w:rsidRPr="00BC628A" w:rsidRDefault="005D7347" w:rsidP="00594D18">
      <w:pPr>
        <w:rPr>
          <w:rFonts w:ascii="Arial" w:hAnsi="Arial" w:cs="Arial"/>
          <w:szCs w:val="24"/>
        </w:rPr>
      </w:pPr>
    </w:p>
    <w:p w14:paraId="5E7680E7" w14:textId="77777777" w:rsidR="005D7347" w:rsidRPr="00BC628A" w:rsidRDefault="005D7347" w:rsidP="00594D18">
      <w:pPr>
        <w:rPr>
          <w:rFonts w:ascii="Arial" w:hAnsi="Arial" w:cs="Arial"/>
          <w:szCs w:val="24"/>
        </w:rPr>
      </w:pPr>
      <w:r w:rsidRPr="00BC628A">
        <w:rPr>
          <w:rFonts w:ascii="Arial" w:hAnsi="Arial" w:cs="Arial"/>
          <w:szCs w:val="24"/>
        </w:rPr>
        <w:t>(5.) DLA will determine which class of items may be offered under an ECAT administrative contract. It is not mandatory to offer items under an ECAT administrative contract and DLA reserves the right to unilaterally end ECAT administrative contracts.</w:t>
      </w:r>
    </w:p>
    <w:p w14:paraId="5E7680E8" w14:textId="77777777" w:rsidR="005D7347" w:rsidRPr="00BC628A" w:rsidRDefault="005D7347" w:rsidP="00594D18">
      <w:pPr>
        <w:rPr>
          <w:rFonts w:ascii="Arial" w:hAnsi="Arial" w:cs="Arial"/>
          <w:szCs w:val="24"/>
        </w:rPr>
      </w:pPr>
    </w:p>
    <w:p w14:paraId="5E7680E9" w14:textId="77777777" w:rsidR="005D7347" w:rsidRPr="00BC628A" w:rsidRDefault="005D7347" w:rsidP="00594D18">
      <w:pPr>
        <w:rPr>
          <w:rFonts w:ascii="Arial" w:hAnsi="Arial" w:cs="Arial"/>
          <w:szCs w:val="24"/>
        </w:rPr>
      </w:pPr>
      <w:r w:rsidRPr="00BC628A">
        <w:rPr>
          <w:rFonts w:ascii="Arial" w:hAnsi="Arial" w:cs="Arial"/>
          <w:szCs w:val="24"/>
        </w:rPr>
        <w:t xml:space="preserve">(6.) </w:t>
      </w:r>
      <w:r w:rsidRPr="00BC628A">
        <w:rPr>
          <w:rFonts w:ascii="Arial" w:hAnsi="Arial" w:cs="Arial"/>
          <w:szCs w:val="24"/>
        </w:rPr>
        <w:t>To</w:t>
      </w:r>
      <w:r w:rsidRPr="00BC628A">
        <w:rPr>
          <w:rFonts w:ascii="Arial" w:hAnsi="Arial" w:cs="Arial"/>
          <w:szCs w:val="24"/>
        </w:rPr>
        <w:t xml:space="preserve"> add/change items in ECAT, the items must be first added/changed under the basic contract. If any basic contract item changes, including items making up an ECAT Administrative Configuration, the vendor shall immediately notify the Contracting Officer and shall not accept any orders for the item or ECAT Administrative Configuration until they match the basic contract. </w:t>
      </w:r>
    </w:p>
    <w:p w14:paraId="5E7680EA" w14:textId="77777777" w:rsidR="005D7347" w:rsidRPr="00BC628A" w:rsidRDefault="005D7347" w:rsidP="00594D18">
      <w:pPr>
        <w:rPr>
          <w:rFonts w:ascii="Arial" w:hAnsi="Arial" w:cs="Arial"/>
          <w:szCs w:val="24"/>
        </w:rPr>
      </w:pPr>
    </w:p>
    <w:p w14:paraId="5E7680EB" w14:textId="77777777" w:rsidR="005D7347" w:rsidRPr="00BC628A" w:rsidRDefault="005D7347" w:rsidP="00594D18">
      <w:pPr>
        <w:rPr>
          <w:rFonts w:ascii="Arial" w:hAnsi="Arial" w:cs="Arial"/>
          <w:szCs w:val="24"/>
        </w:rPr>
      </w:pPr>
      <w:r w:rsidRPr="00BC628A">
        <w:rPr>
          <w:rFonts w:ascii="Arial" w:hAnsi="Arial" w:cs="Arial"/>
          <w:szCs w:val="24"/>
        </w:rPr>
        <w:t xml:space="preserve">(7.) The following items shall not be allowed to be ordered as end items under an ECAT administrative contract even if they are on the basic contract: </w:t>
      </w:r>
    </w:p>
    <w:p w14:paraId="5E7680EC" w14:textId="77777777" w:rsidR="005D7347" w:rsidRPr="00BC628A" w:rsidRDefault="005D7347" w:rsidP="00594D18">
      <w:pPr>
        <w:rPr>
          <w:rFonts w:ascii="Arial" w:hAnsi="Arial" w:cs="Arial"/>
          <w:szCs w:val="24"/>
        </w:rPr>
      </w:pPr>
    </w:p>
    <w:p w14:paraId="5E7680ED" w14:textId="77777777" w:rsidR="005D7347" w:rsidRPr="00BC628A" w:rsidRDefault="005D7347" w:rsidP="00594D18">
      <w:pPr>
        <w:pStyle w:val="ListParagraph"/>
        <w:numPr>
          <w:ilvl w:val="0"/>
          <w:numId w:val="22"/>
        </w:numPr>
        <w:spacing w:after="0" w:line="240" w:lineRule="auto"/>
        <w:rPr>
          <w:rFonts w:ascii="Arial" w:hAnsi="Arial" w:cs="Arial"/>
          <w:szCs w:val="24"/>
        </w:rPr>
      </w:pPr>
      <w:r w:rsidRPr="00BC628A">
        <w:rPr>
          <w:rFonts w:ascii="Arial" w:hAnsi="Arial" w:cs="Arial"/>
          <w:szCs w:val="24"/>
        </w:rPr>
        <w:t xml:space="preserve">Any item, installation, or service that is not pre-priced within the vendors basic contract price book. </w:t>
      </w:r>
    </w:p>
    <w:p w14:paraId="5E7680EE" w14:textId="77777777" w:rsidR="005D7347" w:rsidRPr="00BC628A" w:rsidRDefault="005D7347" w:rsidP="00594D18">
      <w:pPr>
        <w:pStyle w:val="ListParagraph"/>
        <w:ind w:left="1080"/>
        <w:rPr>
          <w:rFonts w:ascii="Arial" w:hAnsi="Arial" w:cs="Arial"/>
          <w:szCs w:val="24"/>
        </w:rPr>
      </w:pPr>
    </w:p>
    <w:p w14:paraId="5E7680EF" w14:textId="77777777" w:rsidR="005D7347" w:rsidRPr="00BC628A" w:rsidRDefault="005D7347" w:rsidP="00594D18">
      <w:pPr>
        <w:pStyle w:val="ListParagraph"/>
        <w:numPr>
          <w:ilvl w:val="0"/>
          <w:numId w:val="22"/>
        </w:numPr>
        <w:spacing w:after="0" w:line="240" w:lineRule="auto"/>
        <w:rPr>
          <w:rFonts w:ascii="Arial" w:hAnsi="Arial" w:cs="Arial"/>
          <w:szCs w:val="24"/>
        </w:rPr>
      </w:pPr>
      <w:r w:rsidRPr="00BC628A">
        <w:rPr>
          <w:rFonts w:ascii="Arial" w:hAnsi="Arial" w:cs="Arial"/>
          <w:szCs w:val="24"/>
        </w:rPr>
        <w:t>Any incidental service(s).</w:t>
      </w:r>
    </w:p>
    <w:p w14:paraId="5E7680F0" w14:textId="77777777" w:rsidR="005D7347" w:rsidRPr="00BC628A" w:rsidRDefault="005D7347" w:rsidP="00594D18">
      <w:pPr>
        <w:rPr>
          <w:rFonts w:ascii="Arial" w:hAnsi="Arial" w:cs="Arial"/>
          <w:szCs w:val="24"/>
        </w:rPr>
      </w:pPr>
    </w:p>
    <w:p w14:paraId="5E7680F1" w14:textId="77777777" w:rsidR="005D7347" w:rsidRPr="00BC628A" w:rsidRDefault="005D7347" w:rsidP="00594D18">
      <w:pPr>
        <w:pStyle w:val="ListParagraph"/>
        <w:numPr>
          <w:ilvl w:val="0"/>
          <w:numId w:val="22"/>
        </w:numPr>
        <w:spacing w:after="0" w:line="240" w:lineRule="auto"/>
        <w:rPr>
          <w:rFonts w:ascii="Arial" w:hAnsi="Arial" w:cs="Arial"/>
          <w:szCs w:val="24"/>
        </w:rPr>
      </w:pPr>
      <w:r w:rsidRPr="00BC628A">
        <w:rPr>
          <w:rFonts w:ascii="Arial" w:hAnsi="Arial" w:cs="Arial"/>
          <w:szCs w:val="24"/>
        </w:rPr>
        <w:t>Non-TAA compliant items.</w:t>
      </w:r>
    </w:p>
    <w:p w14:paraId="5E7680F2" w14:textId="77777777" w:rsidR="005D7347" w:rsidRPr="00BC628A" w:rsidRDefault="005D7347" w:rsidP="00594D18">
      <w:pPr>
        <w:rPr>
          <w:rFonts w:ascii="Arial" w:hAnsi="Arial" w:cs="Arial"/>
          <w:szCs w:val="24"/>
        </w:rPr>
      </w:pPr>
    </w:p>
    <w:p w14:paraId="5E7680F3" w14:textId="77777777" w:rsidR="005D7347" w:rsidRPr="00BC628A" w:rsidRDefault="005D7347" w:rsidP="00594D18">
      <w:pPr>
        <w:pStyle w:val="ListParagraph"/>
        <w:numPr>
          <w:ilvl w:val="0"/>
          <w:numId w:val="22"/>
        </w:numPr>
        <w:spacing w:after="0" w:line="240" w:lineRule="auto"/>
        <w:rPr>
          <w:rFonts w:ascii="Arial" w:hAnsi="Arial" w:cs="Arial"/>
          <w:szCs w:val="24"/>
        </w:rPr>
      </w:pPr>
      <w:r w:rsidRPr="00BC628A">
        <w:rPr>
          <w:rFonts w:ascii="Arial" w:hAnsi="Arial" w:cs="Arial"/>
          <w:szCs w:val="24"/>
        </w:rPr>
        <w:lastRenderedPageBreak/>
        <w:t>Zero-dollar items cannot be put on an ECAT administrative contract.</w:t>
      </w:r>
    </w:p>
    <w:p w14:paraId="5E7680F4" w14:textId="77777777" w:rsidR="005D7347" w:rsidRPr="00BC628A" w:rsidRDefault="005D7347" w:rsidP="00594D18">
      <w:pPr>
        <w:rPr>
          <w:rFonts w:ascii="Arial" w:hAnsi="Arial" w:cs="Arial"/>
          <w:szCs w:val="24"/>
        </w:rPr>
      </w:pPr>
    </w:p>
    <w:p w14:paraId="5E7680F5" w14:textId="77777777" w:rsidR="005D7347" w:rsidRPr="00BC628A" w:rsidRDefault="005D7347" w:rsidP="00594D18">
      <w:pPr>
        <w:rPr>
          <w:rFonts w:ascii="Arial" w:hAnsi="Arial" w:cs="Arial"/>
          <w:b/>
          <w:szCs w:val="24"/>
        </w:rPr>
      </w:pPr>
      <w:r w:rsidRPr="00BC628A">
        <w:rPr>
          <w:rFonts w:ascii="Arial" w:hAnsi="Arial" w:cs="Arial"/>
          <w:szCs w:val="24"/>
        </w:rPr>
        <w:t>(8.) Only systems</w:t>
      </w:r>
      <w:r w:rsidRPr="00BC628A">
        <w:rPr>
          <w:rFonts w:ascii="Arial" w:hAnsi="Arial" w:cs="Arial"/>
          <w:szCs w:val="24"/>
        </w:rPr>
        <w:t>, including third-party items,</w:t>
      </w:r>
      <w:r w:rsidRPr="00BC628A">
        <w:rPr>
          <w:rFonts w:ascii="Arial" w:hAnsi="Arial" w:cs="Arial"/>
          <w:szCs w:val="24"/>
        </w:rPr>
        <w:t xml:space="preserve"> that meet </w:t>
      </w:r>
      <w:r w:rsidRPr="00BC628A">
        <w:rPr>
          <w:rFonts w:ascii="Arial" w:hAnsi="Arial" w:cs="Arial"/>
          <w:szCs w:val="24"/>
        </w:rPr>
        <w:t>DoD</w:t>
      </w:r>
      <w:r w:rsidRPr="00BC628A">
        <w:rPr>
          <w:rFonts w:ascii="Arial" w:hAnsi="Arial" w:cs="Arial"/>
          <w:szCs w:val="24"/>
        </w:rPr>
        <w:t xml:space="preserve"> Cybersecurity and DHA RMF or individual Military Service RMF requirements, along with having supported operating systems shall be offered under an ECAT administrative contract. Systems that are proposed for addition under an ECAT administrative contract shall either already have an Authorization to Operate (ATO)</w:t>
      </w:r>
      <w:r w:rsidRPr="00BC628A">
        <w:rPr>
          <w:rFonts w:ascii="Arial" w:hAnsi="Arial" w:cs="Arial"/>
          <w:szCs w:val="24"/>
        </w:rPr>
        <w:t xml:space="preserve"> or RMF Approval</w:t>
      </w:r>
      <w:r w:rsidRPr="00BC628A">
        <w:rPr>
          <w:rFonts w:ascii="Arial" w:hAnsi="Arial" w:cs="Arial"/>
          <w:szCs w:val="24"/>
        </w:rPr>
        <w:t xml:space="preserve"> or be one for which the vendor agrees to go through the Information Assurance (IA) approval process and obtain an ATO</w:t>
      </w:r>
      <w:r w:rsidRPr="00BC628A">
        <w:rPr>
          <w:rFonts w:ascii="Arial" w:hAnsi="Arial" w:cs="Arial"/>
          <w:szCs w:val="24"/>
        </w:rPr>
        <w:t xml:space="preserve"> or RMF Approval</w:t>
      </w:r>
      <w:r w:rsidRPr="00BC628A">
        <w:rPr>
          <w:rFonts w:ascii="Arial" w:hAnsi="Arial" w:cs="Arial"/>
          <w:szCs w:val="24"/>
        </w:rPr>
        <w:t>.  Immediately after any operating system become</w:t>
      </w:r>
      <w:r w:rsidRPr="00BC628A">
        <w:rPr>
          <w:rFonts w:ascii="Arial" w:hAnsi="Arial" w:cs="Arial"/>
          <w:szCs w:val="24"/>
        </w:rPr>
        <w:t xml:space="preserve">s unsupported, vendors shall immediately notify the DLA Contracting Officer and shall not accept any orders for the item.  Adding any items under an ECAT Administrative contract constitutes full agreement to all specific DHA or Service RMF requirements. Additionally, vendors are required to complete and provide a completed DHA or service specific RMF Cybersecurity Questionnaire template upon request of the customer. </w:t>
      </w:r>
      <w:r w:rsidRPr="00BC628A">
        <w:rPr>
          <w:rFonts w:ascii="Arial" w:hAnsi="Arial" w:cs="Arial"/>
          <w:b/>
          <w:szCs w:val="24"/>
        </w:rPr>
        <w:t>A vendor performing on an order issued through ECAT constitutes agreement to comply with the</w:t>
      </w:r>
      <w:r w:rsidRPr="00BC628A">
        <w:rPr>
          <w:rFonts w:ascii="Arial" w:hAnsi="Arial" w:cs="Arial"/>
          <w:b/>
          <w:szCs w:val="24"/>
        </w:rPr>
        <w:t xml:space="preserve"> DHA or applicable Services’ RMF requirements. This includes compliance with DHA IA requirements that require ongoing monitoring of RMF; have RMF only maintenance coverage on their multiple award basic contract or offer it on any single award contract in order to receive an order/contract, unless they agree to provide the patching, updates, upgrades, and monitoring at no charge to the Government for six (6) years or as long as the system is </w:t>
      </w:r>
      <w:r w:rsidRPr="00BC628A">
        <w:rPr>
          <w:rFonts w:ascii="Arial" w:hAnsi="Arial" w:cs="Arial"/>
          <w:b/>
          <w:szCs w:val="24"/>
        </w:rPr>
        <w:t>supportable by the vendor</w:t>
      </w:r>
      <w:r w:rsidRPr="00BC628A">
        <w:rPr>
          <w:rFonts w:ascii="Arial" w:hAnsi="Arial" w:cs="Arial"/>
          <w:b/>
          <w:szCs w:val="24"/>
        </w:rPr>
        <w:t>, whichever is longer;  and not being auth</w:t>
      </w:r>
      <w:r w:rsidRPr="00BC628A">
        <w:rPr>
          <w:rFonts w:ascii="Arial" w:hAnsi="Arial" w:cs="Arial"/>
          <w:b/>
          <w:szCs w:val="24"/>
        </w:rPr>
        <w:t>orized to perform and deliver on any order prior to receiving an ATO or DoD Approval.</w:t>
      </w:r>
    </w:p>
    <w:p w14:paraId="5E7680F6" w14:textId="77777777" w:rsidR="005D7347" w:rsidRPr="00BC628A" w:rsidRDefault="005D7347" w:rsidP="00594D18">
      <w:pPr>
        <w:rPr>
          <w:rFonts w:ascii="Arial" w:hAnsi="Arial" w:cs="Arial"/>
          <w:szCs w:val="24"/>
        </w:rPr>
      </w:pPr>
    </w:p>
    <w:p w14:paraId="5E7680F7" w14:textId="77777777" w:rsidR="005D7347" w:rsidRPr="00BC628A" w:rsidRDefault="005D7347" w:rsidP="00594D18">
      <w:pPr>
        <w:rPr>
          <w:rFonts w:ascii="Arial" w:hAnsi="Arial" w:cs="Arial"/>
          <w:szCs w:val="24"/>
        </w:rPr>
      </w:pPr>
      <w:r w:rsidRPr="00BC628A">
        <w:rPr>
          <w:rFonts w:ascii="Arial" w:hAnsi="Arial" w:cs="Arial"/>
          <w:szCs w:val="24"/>
        </w:rPr>
        <w:t>(9.) Each individual item, defined as each item on the ECAT loader that has its own commercial p/n or administrative configuration p/n and price, on an ECAT administrative contract shall be considered an end item and thus be from a Trade Agreement Act (TAA) compliant Country of Origin.</w:t>
      </w:r>
    </w:p>
    <w:p w14:paraId="5E7680F8" w14:textId="77777777" w:rsidR="005D7347" w:rsidRPr="00BC628A" w:rsidRDefault="005D7347" w:rsidP="00594D18">
      <w:pPr>
        <w:rPr>
          <w:rFonts w:ascii="Arial" w:hAnsi="Arial" w:cs="Arial"/>
          <w:szCs w:val="24"/>
        </w:rPr>
      </w:pPr>
    </w:p>
    <w:p w14:paraId="5E7680F9" w14:textId="77777777" w:rsidR="005D7347" w:rsidRPr="00BC628A" w:rsidRDefault="005D7347" w:rsidP="00594D18">
      <w:pPr>
        <w:rPr>
          <w:rFonts w:ascii="Arial" w:hAnsi="Arial" w:cs="Arial"/>
          <w:szCs w:val="24"/>
        </w:rPr>
      </w:pPr>
      <w:r w:rsidRPr="00BC628A">
        <w:rPr>
          <w:rFonts w:ascii="Arial" w:hAnsi="Arial" w:cs="Arial"/>
          <w:szCs w:val="24"/>
        </w:rPr>
        <w:t>(10.) The vendor must follow one of the following strategies for offering systems through ECAT:</w:t>
      </w:r>
    </w:p>
    <w:p w14:paraId="5E7680FA" w14:textId="77777777" w:rsidR="005D7347" w:rsidRPr="00BC628A" w:rsidRDefault="005D7347" w:rsidP="00594D18">
      <w:pPr>
        <w:rPr>
          <w:rFonts w:ascii="Arial" w:hAnsi="Arial" w:cs="Arial"/>
          <w:szCs w:val="24"/>
        </w:rPr>
      </w:pPr>
    </w:p>
    <w:p w14:paraId="5E7680FB" w14:textId="77777777" w:rsidR="005D7347" w:rsidRPr="00BC628A" w:rsidRDefault="005D7347" w:rsidP="00594D18">
      <w:pPr>
        <w:ind w:left="270"/>
        <w:rPr>
          <w:rFonts w:ascii="Arial" w:hAnsi="Arial" w:cs="Arial"/>
          <w:szCs w:val="24"/>
        </w:rPr>
      </w:pPr>
      <w:r w:rsidRPr="00BC628A">
        <w:rPr>
          <w:rFonts w:ascii="Arial" w:hAnsi="Arial" w:cs="Arial"/>
          <w:szCs w:val="24"/>
        </w:rPr>
        <w:t xml:space="preserve">(i.) The entire system can be </w:t>
      </w:r>
      <w:r w:rsidRPr="00BC628A">
        <w:rPr>
          <w:rFonts w:ascii="Arial" w:hAnsi="Arial" w:cs="Arial"/>
          <w:szCs w:val="24"/>
        </w:rPr>
        <w:t>bought through a single commercial part number (p/n).</w:t>
      </w:r>
    </w:p>
    <w:p w14:paraId="5E7680FC" w14:textId="77777777" w:rsidR="005D7347" w:rsidRPr="00BC628A" w:rsidRDefault="005D7347" w:rsidP="00594D18">
      <w:pPr>
        <w:ind w:left="270"/>
        <w:rPr>
          <w:rFonts w:ascii="Arial" w:hAnsi="Arial" w:cs="Arial"/>
          <w:szCs w:val="24"/>
        </w:rPr>
      </w:pPr>
      <w:r w:rsidRPr="00BC628A">
        <w:rPr>
          <w:rFonts w:ascii="Arial" w:hAnsi="Arial" w:cs="Arial"/>
          <w:szCs w:val="24"/>
        </w:rPr>
        <w:t xml:space="preserve"> </w:t>
      </w:r>
    </w:p>
    <w:p w14:paraId="5E7680FD" w14:textId="77777777" w:rsidR="005D7347" w:rsidRPr="00BC628A" w:rsidRDefault="005D7347" w:rsidP="00594D18">
      <w:pPr>
        <w:ind w:left="270"/>
        <w:rPr>
          <w:rFonts w:ascii="Arial" w:hAnsi="Arial" w:cs="Arial"/>
          <w:szCs w:val="24"/>
        </w:rPr>
      </w:pPr>
      <w:r w:rsidRPr="00BC628A">
        <w:rPr>
          <w:rFonts w:ascii="Arial" w:hAnsi="Arial" w:cs="Arial"/>
          <w:szCs w:val="24"/>
        </w:rPr>
        <w:t>(ii</w:t>
      </w:r>
      <w:r w:rsidRPr="00BC628A">
        <w:rPr>
          <w:rFonts w:ascii="Arial" w:hAnsi="Arial" w:cs="Arial"/>
          <w:szCs w:val="24"/>
        </w:rPr>
        <w:t>.) Vendors</w:t>
      </w:r>
      <w:r w:rsidRPr="00BC628A">
        <w:rPr>
          <w:rFonts w:ascii="Arial" w:hAnsi="Arial" w:cs="Arial"/>
          <w:szCs w:val="24"/>
        </w:rPr>
        <w:t xml:space="preserve"> may offer ECAT administrative configuration part numbers for ease of ordering by customers for full systems where there is no single part number configuration offered commercially. </w:t>
      </w:r>
    </w:p>
    <w:p w14:paraId="5E7680FE" w14:textId="77777777" w:rsidR="005D7347" w:rsidRPr="00BC628A" w:rsidRDefault="005D7347" w:rsidP="00594D18">
      <w:pPr>
        <w:ind w:left="270"/>
        <w:rPr>
          <w:rFonts w:ascii="Arial" w:hAnsi="Arial" w:cs="Arial"/>
          <w:szCs w:val="24"/>
        </w:rPr>
      </w:pPr>
    </w:p>
    <w:p w14:paraId="5E7680FF" w14:textId="77777777" w:rsidR="005D7347" w:rsidRPr="00BC628A" w:rsidRDefault="005D7347" w:rsidP="00594D18">
      <w:pPr>
        <w:ind w:left="540"/>
        <w:rPr>
          <w:rFonts w:ascii="Arial" w:hAnsi="Arial" w:cs="Arial"/>
          <w:szCs w:val="24"/>
        </w:rPr>
      </w:pPr>
      <w:r w:rsidRPr="00BC628A">
        <w:rPr>
          <w:rFonts w:ascii="Arial" w:hAnsi="Arial" w:cs="Arial"/>
          <w:szCs w:val="24"/>
        </w:rPr>
        <w:t xml:space="preserve">(A.) Each ECAT administrative configuration part number shall be comprised of existing commercial part numbers that are already on the vendor’s basic contract. </w:t>
      </w:r>
    </w:p>
    <w:p w14:paraId="5E768100" w14:textId="77777777" w:rsidR="005D7347" w:rsidRPr="00BC628A" w:rsidRDefault="005D7347" w:rsidP="00594D18">
      <w:pPr>
        <w:ind w:left="540"/>
        <w:rPr>
          <w:rFonts w:ascii="Arial" w:hAnsi="Arial" w:cs="Arial"/>
          <w:szCs w:val="24"/>
        </w:rPr>
      </w:pPr>
    </w:p>
    <w:p w14:paraId="5E768101" w14:textId="77777777" w:rsidR="005D7347" w:rsidRPr="00BC628A" w:rsidRDefault="005D7347" w:rsidP="00594D18">
      <w:pPr>
        <w:ind w:left="540"/>
        <w:rPr>
          <w:rFonts w:ascii="Arial" w:hAnsi="Arial" w:cs="Arial"/>
          <w:szCs w:val="24"/>
        </w:rPr>
      </w:pPr>
      <w:r w:rsidRPr="00BC628A">
        <w:rPr>
          <w:rFonts w:ascii="Arial" w:hAnsi="Arial" w:cs="Arial"/>
          <w:szCs w:val="24"/>
        </w:rPr>
        <w:t xml:space="preserve">(B.) The total price of the ECAT administrative configuration must be at or below the combined price of all individual contract part numbers that make up the administrative configuration. </w:t>
      </w:r>
    </w:p>
    <w:p w14:paraId="5E768102" w14:textId="77777777" w:rsidR="005D7347" w:rsidRPr="00BC628A" w:rsidRDefault="005D7347" w:rsidP="00594D18">
      <w:pPr>
        <w:ind w:left="540"/>
        <w:rPr>
          <w:rFonts w:ascii="Arial" w:hAnsi="Arial" w:cs="Arial"/>
          <w:szCs w:val="24"/>
        </w:rPr>
      </w:pPr>
    </w:p>
    <w:p w14:paraId="5E768103" w14:textId="77777777" w:rsidR="005D7347" w:rsidRPr="00BC628A" w:rsidRDefault="005D7347" w:rsidP="00594D18">
      <w:pPr>
        <w:ind w:left="540"/>
        <w:rPr>
          <w:rFonts w:ascii="Arial" w:hAnsi="Arial" w:cs="Arial"/>
          <w:szCs w:val="24"/>
        </w:rPr>
      </w:pPr>
      <w:r w:rsidRPr="00BC628A">
        <w:rPr>
          <w:rFonts w:ascii="Arial" w:hAnsi="Arial" w:cs="Arial"/>
          <w:szCs w:val="24"/>
        </w:rPr>
        <w:t xml:space="preserve">(C.) If any part number’s pricing goes down on the basic contract, then the ECAT configuration price must be reduced accordingly. </w:t>
      </w:r>
    </w:p>
    <w:p w14:paraId="5E768104" w14:textId="77777777" w:rsidR="005D7347" w:rsidRPr="00BC628A" w:rsidRDefault="005D7347" w:rsidP="00594D18">
      <w:pPr>
        <w:ind w:left="540"/>
        <w:rPr>
          <w:rFonts w:ascii="Arial" w:hAnsi="Arial" w:cs="Arial"/>
          <w:szCs w:val="24"/>
        </w:rPr>
      </w:pPr>
    </w:p>
    <w:p w14:paraId="5E768105" w14:textId="77777777" w:rsidR="005D7347" w:rsidRPr="00BC628A" w:rsidRDefault="005D7347" w:rsidP="00594D18">
      <w:pPr>
        <w:ind w:left="540"/>
        <w:rPr>
          <w:rFonts w:ascii="Arial" w:hAnsi="Arial" w:cs="Arial"/>
          <w:szCs w:val="24"/>
        </w:rPr>
      </w:pPr>
      <w:r w:rsidRPr="00BC628A">
        <w:rPr>
          <w:rFonts w:ascii="Arial" w:hAnsi="Arial" w:cs="Arial"/>
          <w:szCs w:val="24"/>
        </w:rPr>
        <w:t>(D.) ECAT administrative configuration numbers may only be used for ordering through the administrative ECAT contract and cannot be used for regular orders through the basic contract.</w:t>
      </w:r>
    </w:p>
    <w:p w14:paraId="5E768106" w14:textId="77777777" w:rsidR="005D7347" w:rsidRPr="00BC628A" w:rsidRDefault="005D7347" w:rsidP="00594D18">
      <w:pPr>
        <w:ind w:left="540"/>
        <w:rPr>
          <w:rFonts w:ascii="Arial" w:hAnsi="Arial" w:cs="Arial"/>
          <w:szCs w:val="24"/>
        </w:rPr>
      </w:pPr>
    </w:p>
    <w:p w14:paraId="5E768107" w14:textId="77777777" w:rsidR="005D7347" w:rsidRPr="00BC628A" w:rsidRDefault="005D7347" w:rsidP="00594D18">
      <w:pPr>
        <w:ind w:left="540"/>
        <w:rPr>
          <w:rFonts w:ascii="Arial" w:hAnsi="Arial" w:cs="Arial"/>
          <w:szCs w:val="24"/>
        </w:rPr>
      </w:pPr>
      <w:r w:rsidRPr="00BC628A">
        <w:rPr>
          <w:rFonts w:ascii="Arial" w:hAnsi="Arial" w:cs="Arial"/>
          <w:szCs w:val="24"/>
        </w:rPr>
        <w:t>(E.) ECAT administrative configuration additions and changes must occur via submission of a supplemental ECAT Administrative Configuration Form, to the ECAT loader spreadsheet, matching the basic contract. The loader will be provided by the Contracting Officer to any contract holder considering establishing an administrative ECAT contract. Items or their pricing may not be changed without formal review, approval, and upload to ECAT by DLA.</w:t>
      </w:r>
    </w:p>
    <w:p w14:paraId="5E768108" w14:textId="77777777" w:rsidR="005D7347" w:rsidRPr="00BC628A" w:rsidRDefault="005D7347" w:rsidP="00594D18">
      <w:pPr>
        <w:ind w:left="270"/>
        <w:rPr>
          <w:rFonts w:ascii="Arial" w:hAnsi="Arial" w:cs="Arial"/>
          <w:szCs w:val="24"/>
        </w:rPr>
      </w:pPr>
    </w:p>
    <w:p w14:paraId="5E768109" w14:textId="77777777" w:rsidR="005D7347" w:rsidRPr="00BC628A" w:rsidRDefault="005D7347" w:rsidP="00594D18">
      <w:pPr>
        <w:ind w:left="270"/>
        <w:rPr>
          <w:rFonts w:ascii="Arial" w:hAnsi="Arial" w:cs="Arial"/>
          <w:szCs w:val="24"/>
        </w:rPr>
      </w:pPr>
      <w:r w:rsidRPr="00BC628A">
        <w:rPr>
          <w:rFonts w:ascii="Arial" w:hAnsi="Arial" w:cs="Arial"/>
          <w:szCs w:val="24"/>
        </w:rPr>
        <w:t>(iii.) The entire system can be bought by combination of a base system p/n and additional customization p/n's. The base system would be a partial configuration that all customers would receive and would entail a single commercial p/n or single administrate configuration p/n. Further customization to achieve a fully operational system would occur by adding a limited number of accessory or component p/n's on top of the base system. If utilizing this approach, the vendor must ensure that a customer can order a</w:t>
      </w:r>
      <w:r w:rsidRPr="00BC628A">
        <w:rPr>
          <w:rFonts w:ascii="Arial" w:hAnsi="Arial" w:cs="Arial"/>
          <w:szCs w:val="24"/>
        </w:rPr>
        <w:t xml:space="preserve"> full system by selecting no more than 10 p/n's in ECAT. This method may result in multiple orders being issued that together would make up a single system. This could be caused by customer error or system issues, but the vendor would be obligated to accept all orders if using this method.</w:t>
      </w:r>
    </w:p>
    <w:p w14:paraId="5E76810A" w14:textId="77777777" w:rsidR="005D7347" w:rsidRPr="00BC628A" w:rsidRDefault="005D7347" w:rsidP="00594D18">
      <w:pPr>
        <w:rPr>
          <w:rFonts w:ascii="Arial" w:hAnsi="Arial" w:cs="Arial"/>
          <w:szCs w:val="24"/>
        </w:rPr>
      </w:pPr>
    </w:p>
    <w:p w14:paraId="5E76810B" w14:textId="77777777" w:rsidR="005D7347" w:rsidRPr="00BC628A" w:rsidRDefault="005D7347" w:rsidP="00594D18">
      <w:pPr>
        <w:rPr>
          <w:rFonts w:ascii="Arial" w:hAnsi="Arial" w:cs="Arial"/>
          <w:szCs w:val="24"/>
        </w:rPr>
      </w:pPr>
      <w:r w:rsidRPr="00BC628A">
        <w:rPr>
          <w:rFonts w:ascii="Arial" w:hAnsi="Arial" w:cs="Arial"/>
          <w:szCs w:val="24"/>
        </w:rPr>
        <w:t>(11.) Individual ECAT delivery orders cannot be modified, just cancelled, if preapproved by the Contracting Officer within five calendar days of order issuance. Vendors shall accept all orders issued through ECAT and vendors are not authorized to reject any order without written preapproval of DLA.</w:t>
      </w:r>
    </w:p>
    <w:p w14:paraId="5E76810C" w14:textId="77777777" w:rsidR="005D7347" w:rsidRPr="00BC628A" w:rsidRDefault="005D7347" w:rsidP="00594D18">
      <w:pPr>
        <w:rPr>
          <w:rFonts w:ascii="Arial" w:hAnsi="Arial" w:cs="Arial"/>
          <w:szCs w:val="24"/>
        </w:rPr>
      </w:pPr>
    </w:p>
    <w:p w14:paraId="5E76810D" w14:textId="77777777" w:rsidR="005D7347" w:rsidRPr="00BC628A" w:rsidRDefault="005D7347" w:rsidP="00594D18">
      <w:pPr>
        <w:rPr>
          <w:rFonts w:ascii="Arial" w:hAnsi="Arial" w:cs="Arial"/>
          <w:szCs w:val="24"/>
        </w:rPr>
      </w:pPr>
      <w:r w:rsidRPr="00BC628A">
        <w:rPr>
          <w:rFonts w:ascii="Arial" w:hAnsi="Arial" w:cs="Arial"/>
          <w:szCs w:val="24"/>
        </w:rPr>
        <w:t xml:space="preserve">(12.) The vendor agrees that DLA may release on a public website what items, along with their descriptions, are on their ECAT administrative contract, including the make-up of any administrative configurations. DLA will not release the actual pricing of any items or </w:t>
      </w:r>
      <w:r w:rsidRPr="00BC628A">
        <w:rPr>
          <w:rFonts w:ascii="Arial" w:hAnsi="Arial" w:cs="Arial"/>
          <w:szCs w:val="24"/>
        </w:rPr>
        <w:lastRenderedPageBreak/>
        <w:t xml:space="preserve">administrative configurations on the website. However, vendors should note that pricing on ECAT will be available to any DLA customer with access to ECAT. </w:t>
      </w:r>
    </w:p>
    <w:p w14:paraId="5E76810E" w14:textId="77777777" w:rsidR="005D7347" w:rsidRPr="00BC628A" w:rsidRDefault="005D7347" w:rsidP="00594D18">
      <w:pPr>
        <w:rPr>
          <w:rFonts w:ascii="Arial" w:hAnsi="Arial" w:cs="Arial"/>
          <w:szCs w:val="24"/>
        </w:rPr>
      </w:pPr>
    </w:p>
    <w:p w14:paraId="5E76810F" w14:textId="77777777" w:rsidR="005D7347" w:rsidRPr="00BC628A" w:rsidRDefault="005D7347" w:rsidP="00594D18">
      <w:pPr>
        <w:rPr>
          <w:rFonts w:ascii="Arial" w:hAnsi="Arial" w:cs="Arial"/>
          <w:szCs w:val="24"/>
        </w:rPr>
      </w:pPr>
      <w:r w:rsidRPr="00BC628A">
        <w:rPr>
          <w:rFonts w:ascii="Arial" w:hAnsi="Arial" w:cs="Arial"/>
          <w:szCs w:val="24"/>
        </w:rPr>
        <w:t xml:space="preserve">(c.) Electronic Catalog System (ECAT) Technical Requirements </w:t>
      </w:r>
    </w:p>
    <w:p w14:paraId="5E768110" w14:textId="77777777" w:rsidR="005D7347" w:rsidRPr="00BC628A" w:rsidRDefault="005D7347" w:rsidP="00594D18">
      <w:pPr>
        <w:rPr>
          <w:rFonts w:ascii="Arial" w:hAnsi="Arial" w:cs="Arial"/>
          <w:szCs w:val="24"/>
        </w:rPr>
      </w:pPr>
    </w:p>
    <w:p w14:paraId="5E768111" w14:textId="77777777" w:rsidR="005D7347" w:rsidRPr="00BC628A" w:rsidRDefault="005D7347" w:rsidP="00594D18">
      <w:pPr>
        <w:rPr>
          <w:rFonts w:ascii="Arial" w:hAnsi="Arial" w:cs="Arial"/>
          <w:szCs w:val="24"/>
        </w:rPr>
      </w:pPr>
      <w:r w:rsidRPr="00BC628A">
        <w:rPr>
          <w:rFonts w:ascii="Arial" w:hAnsi="Arial" w:cs="Arial"/>
          <w:szCs w:val="24"/>
        </w:rPr>
        <w:t xml:space="preserve">(1.) Description of ECAT: DLA Troop Support's Medical Supply Chain developed Electronic Catalog System (ECAT) to streamline its business practices and expanded its range of procurement options. ECAT is a Net-centric ordering, distribution, and payment system providing Department of Defense and other Federal customers access to multiple manufacturer and distributor commercial catalogs at discounted prices. The program is a complementary acquisition strategy allowing customers to browse, compare, and order a </w:t>
      </w:r>
      <w:r w:rsidRPr="00BC628A">
        <w:rPr>
          <w:rFonts w:ascii="Arial" w:hAnsi="Arial" w:cs="Arial"/>
          <w:szCs w:val="24"/>
        </w:rPr>
        <w:t xml:space="preserve">wide range of pharmaceutical, laboratory, dental, optical fabrication, and medical/surgical equipment commercial items not available through Distribution and Pricing Agreements (DAPAs) under the Medical Prime Vendor Program. ECAT also allows deploying units to rapidly acquire the full spectrum of products necessary to satisfy their requirements for consumable and shelf-life medical/surgical and pharmaceutical products from a multitude of commercial sources. </w:t>
      </w:r>
    </w:p>
    <w:p w14:paraId="5E768112" w14:textId="77777777" w:rsidR="005D7347" w:rsidRPr="00BC628A" w:rsidRDefault="005D7347" w:rsidP="00594D18">
      <w:pPr>
        <w:rPr>
          <w:rFonts w:ascii="Arial" w:hAnsi="Arial" w:cs="Arial"/>
          <w:szCs w:val="24"/>
        </w:rPr>
      </w:pPr>
    </w:p>
    <w:p w14:paraId="5E768113" w14:textId="77777777" w:rsidR="005D7347" w:rsidRPr="00BC628A" w:rsidRDefault="005D7347" w:rsidP="00594D18">
      <w:pPr>
        <w:rPr>
          <w:rFonts w:ascii="Arial" w:hAnsi="Arial" w:cs="Arial"/>
          <w:szCs w:val="24"/>
        </w:rPr>
      </w:pPr>
      <w:r w:rsidRPr="00BC628A">
        <w:rPr>
          <w:rFonts w:ascii="Arial" w:hAnsi="Arial" w:cs="Arial"/>
          <w:szCs w:val="24"/>
        </w:rPr>
        <w:t xml:space="preserve">ECAT automates the entire customer procurement cycle - from searching for products, to creating reorder lists, to submitting an order, to approving an order, to receiving and paying for an order. ECAT provides status of vendor acceptance within hours. ECAT accepts both Military Standard Billing System (MILSBILLS) and Government Purchase Card payment methods. These features give medical customers the best of both worlds, the convenience of purchasing from local vendors while still benefiting from the volume </w:t>
      </w:r>
      <w:r w:rsidRPr="00BC628A">
        <w:rPr>
          <w:rFonts w:ascii="Arial" w:hAnsi="Arial" w:cs="Arial"/>
          <w:szCs w:val="24"/>
        </w:rPr>
        <w:t xml:space="preserve">discount prices associated with central procurement systems. In addition, ECAT interfaces with the Services' Material Management Systems allowing customers to procure materiel in a </w:t>
      </w:r>
      <w:r w:rsidRPr="00BC628A">
        <w:rPr>
          <w:rFonts w:ascii="Arial" w:hAnsi="Arial" w:cs="Arial"/>
          <w:szCs w:val="24"/>
        </w:rPr>
        <w:t>business-to-business</w:t>
      </w:r>
      <w:r w:rsidRPr="00BC628A">
        <w:rPr>
          <w:rFonts w:ascii="Arial" w:hAnsi="Arial" w:cs="Arial"/>
          <w:szCs w:val="24"/>
        </w:rPr>
        <w:t xml:space="preserve"> procurement model.</w:t>
      </w:r>
    </w:p>
    <w:p w14:paraId="5E768114" w14:textId="77777777" w:rsidR="005D7347" w:rsidRPr="00BC628A" w:rsidRDefault="005D7347" w:rsidP="00594D18">
      <w:pPr>
        <w:rPr>
          <w:rFonts w:ascii="Arial" w:hAnsi="Arial" w:cs="Arial"/>
          <w:szCs w:val="24"/>
        </w:rPr>
      </w:pPr>
    </w:p>
    <w:p w14:paraId="5E768115" w14:textId="77777777" w:rsidR="005D7347" w:rsidRPr="00BC628A" w:rsidRDefault="005D7347" w:rsidP="00594D18">
      <w:pPr>
        <w:rPr>
          <w:rFonts w:ascii="Arial" w:hAnsi="Arial" w:cs="Arial"/>
          <w:szCs w:val="24"/>
        </w:rPr>
      </w:pPr>
      <w:r w:rsidRPr="00BC628A">
        <w:rPr>
          <w:rFonts w:ascii="Arial" w:hAnsi="Arial" w:cs="Arial"/>
          <w:szCs w:val="24"/>
        </w:rPr>
        <w:t>(2.) Basic Requirements:</w:t>
      </w:r>
    </w:p>
    <w:p w14:paraId="5E768116" w14:textId="77777777" w:rsidR="005D7347" w:rsidRPr="00BC628A" w:rsidRDefault="005D7347" w:rsidP="00594D18">
      <w:pPr>
        <w:rPr>
          <w:rFonts w:ascii="Arial" w:hAnsi="Arial" w:cs="Arial"/>
          <w:szCs w:val="24"/>
        </w:rPr>
      </w:pPr>
    </w:p>
    <w:p w14:paraId="5E768117" w14:textId="77777777" w:rsidR="005D7347" w:rsidRPr="00BC628A" w:rsidRDefault="005D7347" w:rsidP="00594D18">
      <w:pPr>
        <w:rPr>
          <w:rFonts w:ascii="Arial" w:hAnsi="Arial" w:cs="Arial"/>
          <w:szCs w:val="24"/>
        </w:rPr>
      </w:pPr>
      <w:r w:rsidRPr="00BC628A">
        <w:rPr>
          <w:rFonts w:ascii="Arial" w:hAnsi="Arial" w:cs="Arial"/>
          <w:szCs w:val="24"/>
        </w:rPr>
        <w:t xml:space="preserve">(i.) The contractor shall use the ECAT system to display its catalog for items available to all authorized users in addition to supporting traditional manual </w:t>
      </w:r>
      <w:r w:rsidRPr="00BC628A">
        <w:rPr>
          <w:rFonts w:ascii="Arial" w:hAnsi="Arial" w:cs="Arial"/>
          <w:szCs w:val="24"/>
        </w:rPr>
        <w:t>ordering.</w:t>
      </w:r>
    </w:p>
    <w:p w14:paraId="5E768118" w14:textId="77777777" w:rsidR="005D7347" w:rsidRPr="00BC628A" w:rsidRDefault="005D7347" w:rsidP="00594D18">
      <w:pPr>
        <w:rPr>
          <w:rFonts w:ascii="Arial" w:hAnsi="Arial" w:cs="Arial"/>
          <w:szCs w:val="24"/>
        </w:rPr>
      </w:pPr>
    </w:p>
    <w:p w14:paraId="5E768119" w14:textId="77777777" w:rsidR="005D7347" w:rsidRPr="00BC628A" w:rsidRDefault="005D7347" w:rsidP="00594D18">
      <w:pPr>
        <w:rPr>
          <w:rFonts w:ascii="Arial" w:hAnsi="Arial" w:cs="Arial"/>
          <w:szCs w:val="24"/>
        </w:rPr>
      </w:pPr>
      <w:r w:rsidRPr="00BC628A">
        <w:rPr>
          <w:rFonts w:ascii="Arial" w:hAnsi="Arial" w:cs="Arial"/>
          <w:szCs w:val="24"/>
        </w:rPr>
        <w:t xml:space="preserve">(ii.) The contractor shall let all authorized users of the system view any information displayed in the system. </w:t>
      </w:r>
    </w:p>
    <w:p w14:paraId="5E76811A" w14:textId="77777777" w:rsidR="005D7347" w:rsidRPr="00BC628A" w:rsidRDefault="005D7347" w:rsidP="00594D18">
      <w:pPr>
        <w:contextualSpacing/>
        <w:rPr>
          <w:rFonts w:ascii="Arial" w:hAnsi="Arial" w:cs="Arial"/>
          <w:szCs w:val="24"/>
        </w:rPr>
      </w:pPr>
    </w:p>
    <w:p w14:paraId="5E76811B" w14:textId="77777777" w:rsidR="005D7347" w:rsidRPr="00BC628A" w:rsidRDefault="005D7347" w:rsidP="00594D18">
      <w:pPr>
        <w:rPr>
          <w:rFonts w:ascii="Arial" w:hAnsi="Arial" w:cs="Arial"/>
          <w:szCs w:val="24"/>
        </w:rPr>
      </w:pPr>
      <w:r w:rsidRPr="00BC628A">
        <w:rPr>
          <w:rFonts w:ascii="Arial" w:hAnsi="Arial" w:cs="Arial"/>
          <w:szCs w:val="24"/>
        </w:rPr>
        <w:t xml:space="preserve">(iii.) The contractor shall permit authorized users to order from its catalog using the ECAT system. </w:t>
      </w:r>
    </w:p>
    <w:p w14:paraId="5E76811C" w14:textId="77777777" w:rsidR="005D7347" w:rsidRPr="00BC628A" w:rsidRDefault="005D7347" w:rsidP="00594D18">
      <w:pPr>
        <w:contextualSpacing/>
        <w:rPr>
          <w:rFonts w:ascii="Arial" w:hAnsi="Arial" w:cs="Arial"/>
          <w:szCs w:val="24"/>
        </w:rPr>
      </w:pPr>
    </w:p>
    <w:p w14:paraId="5E76811D" w14:textId="77777777" w:rsidR="005D7347" w:rsidRPr="00BC628A" w:rsidRDefault="005D7347" w:rsidP="00594D18">
      <w:pPr>
        <w:rPr>
          <w:rFonts w:ascii="Arial" w:hAnsi="Arial" w:cs="Arial"/>
          <w:szCs w:val="24"/>
        </w:rPr>
      </w:pPr>
      <w:r w:rsidRPr="00BC628A">
        <w:rPr>
          <w:rFonts w:ascii="Arial" w:hAnsi="Arial" w:cs="Arial"/>
          <w:szCs w:val="24"/>
        </w:rPr>
        <w:lastRenderedPageBreak/>
        <w:t xml:space="preserve">(iv.) The contractor shall provide its own computer hardware and software necessary to transmit and receive electronic orders.  </w:t>
      </w:r>
    </w:p>
    <w:p w14:paraId="5E76811E" w14:textId="77777777" w:rsidR="005D7347" w:rsidRPr="00BC628A" w:rsidRDefault="005D7347" w:rsidP="00594D18">
      <w:pPr>
        <w:contextualSpacing/>
        <w:rPr>
          <w:rFonts w:ascii="Arial" w:hAnsi="Arial" w:cs="Arial"/>
          <w:szCs w:val="24"/>
        </w:rPr>
      </w:pPr>
    </w:p>
    <w:p w14:paraId="5E76811F" w14:textId="77777777" w:rsidR="005D7347" w:rsidRPr="00BC628A" w:rsidRDefault="005D7347" w:rsidP="00594D18">
      <w:pPr>
        <w:contextualSpacing/>
        <w:rPr>
          <w:rFonts w:ascii="Arial" w:hAnsi="Arial" w:cs="Arial"/>
          <w:szCs w:val="24"/>
        </w:rPr>
      </w:pPr>
      <w:r w:rsidRPr="00BC628A">
        <w:rPr>
          <w:rFonts w:ascii="Arial" w:hAnsi="Arial" w:cs="Arial"/>
          <w:szCs w:val="24"/>
        </w:rPr>
        <w:t xml:space="preserve">(v.) The contractor shall submit and maintain an Electronic Price and Product Catalog(s) listing all items available to the customers’ ordering under this contract. The submission of the data shall be by </w:t>
      </w:r>
      <w:r w:rsidRPr="00BC628A">
        <w:rPr>
          <w:rFonts w:ascii="Arial" w:hAnsi="Arial" w:cs="Arial"/>
          <w:szCs w:val="24"/>
        </w:rPr>
        <w:t>ECAT Loader</w:t>
      </w:r>
      <w:r w:rsidRPr="00BC628A">
        <w:rPr>
          <w:rFonts w:ascii="Arial" w:hAnsi="Arial" w:cs="Arial"/>
          <w:szCs w:val="24"/>
        </w:rPr>
        <w:t xml:space="preserve"> template , as follows:</w:t>
      </w:r>
    </w:p>
    <w:p w14:paraId="5E768120" w14:textId="77777777" w:rsidR="005D7347" w:rsidRPr="00BC628A" w:rsidRDefault="005D7347" w:rsidP="00594D18">
      <w:pPr>
        <w:rPr>
          <w:rFonts w:ascii="Arial" w:hAnsi="Arial" w:cs="Arial"/>
          <w:szCs w:val="24"/>
        </w:rPr>
      </w:pPr>
    </w:p>
    <w:p w14:paraId="5E768121" w14:textId="77777777" w:rsidR="005D7347" w:rsidRPr="00BC628A" w:rsidRDefault="005D7347" w:rsidP="00594D18">
      <w:pPr>
        <w:ind w:left="360"/>
        <w:rPr>
          <w:rFonts w:ascii="Arial" w:hAnsi="Arial" w:cs="Arial"/>
          <w:szCs w:val="24"/>
        </w:rPr>
      </w:pPr>
      <w:r w:rsidRPr="00BC628A">
        <w:rPr>
          <w:rFonts w:ascii="Arial" w:hAnsi="Arial" w:cs="Arial"/>
          <w:szCs w:val="24"/>
        </w:rPr>
        <w:t>(A.) Catalog Requirements – The format for importing data into the ECAT catalog is an Excel Spreadsheet titled, “EcatItemPriceImportTemplate” and includes all mandatory data elements. No formulas are to be embedded into the catalog submission. Vendors shall submit one (1) Excel file for each catalog submission. The “Field Definitions” tab describes all fields, and the “Country Codes” tab provides the 3-character code for applicable country. All required fields, within both the “MediPrice Item Master” and “M</w:t>
      </w:r>
      <w:r w:rsidRPr="00BC628A">
        <w:rPr>
          <w:rFonts w:ascii="Arial" w:hAnsi="Arial" w:cs="Arial"/>
          <w:szCs w:val="24"/>
        </w:rPr>
        <w:t xml:space="preserve">ediPrice Price Offer” tabs, are identified with an asterisk (*) in front of the data column name. </w:t>
      </w:r>
    </w:p>
    <w:p w14:paraId="5E768122" w14:textId="77777777" w:rsidR="005D7347" w:rsidRPr="00BC628A" w:rsidRDefault="005D7347" w:rsidP="00594D18">
      <w:pPr>
        <w:ind w:left="360"/>
        <w:rPr>
          <w:rFonts w:ascii="Arial" w:hAnsi="Arial" w:cs="Arial"/>
          <w:szCs w:val="24"/>
        </w:rPr>
      </w:pPr>
    </w:p>
    <w:p w14:paraId="5E768123" w14:textId="77777777" w:rsidR="005D7347" w:rsidRPr="00BC628A" w:rsidRDefault="005D7347" w:rsidP="00594D18">
      <w:pPr>
        <w:ind w:firstLine="720"/>
        <w:rPr>
          <w:rFonts w:ascii="Arial" w:hAnsi="Arial" w:cs="Arial"/>
          <w:szCs w:val="24"/>
        </w:rPr>
      </w:pPr>
    </w:p>
    <w:p w14:paraId="5E768124" w14:textId="77777777" w:rsidR="005D7347" w:rsidRPr="00BC628A" w:rsidRDefault="005D7347" w:rsidP="00594D18">
      <w:pPr>
        <w:rPr>
          <w:rFonts w:ascii="Arial" w:hAnsi="Arial" w:cs="Arial"/>
          <w:szCs w:val="24"/>
        </w:rPr>
      </w:pPr>
      <w:r w:rsidRPr="00BC628A">
        <w:rPr>
          <w:rFonts w:ascii="Arial" w:hAnsi="Arial" w:cs="Arial"/>
          <w:szCs w:val="24"/>
        </w:rPr>
        <w:t>(3.) Electronic System Requirements</w:t>
      </w:r>
    </w:p>
    <w:p w14:paraId="5E768125" w14:textId="77777777" w:rsidR="005D7347" w:rsidRPr="00BC628A" w:rsidRDefault="005D7347" w:rsidP="00594D18">
      <w:pPr>
        <w:rPr>
          <w:rFonts w:ascii="Arial" w:hAnsi="Arial" w:cs="Arial"/>
          <w:szCs w:val="24"/>
        </w:rPr>
      </w:pPr>
    </w:p>
    <w:p w14:paraId="5E768126" w14:textId="77777777" w:rsidR="005D7347" w:rsidRPr="00BC628A" w:rsidRDefault="005D7347" w:rsidP="00594D18">
      <w:pPr>
        <w:rPr>
          <w:rFonts w:ascii="Arial" w:hAnsi="Arial" w:cs="Arial"/>
          <w:szCs w:val="24"/>
        </w:rPr>
      </w:pPr>
      <w:r w:rsidRPr="00BC628A">
        <w:rPr>
          <w:rFonts w:ascii="Arial" w:hAnsi="Arial" w:cs="Arial"/>
          <w:szCs w:val="24"/>
        </w:rPr>
        <w:t xml:space="preserve">(i.) There are two order communication strategies available for ECAT.  ECAT employs the American National Standards Institute (ANSI) X12 EDI standards and Web Supplier Interface to facilitate electronic commerce (EC). </w:t>
      </w:r>
    </w:p>
    <w:p w14:paraId="5E768127" w14:textId="77777777" w:rsidR="005D7347" w:rsidRPr="00BC628A" w:rsidRDefault="005D7347" w:rsidP="00594D18">
      <w:pPr>
        <w:rPr>
          <w:rFonts w:ascii="Arial" w:hAnsi="Arial" w:cs="Arial"/>
          <w:szCs w:val="24"/>
        </w:rPr>
      </w:pPr>
      <w:r w:rsidRPr="00BC628A">
        <w:rPr>
          <w:rFonts w:ascii="Arial" w:hAnsi="Arial" w:cs="Arial"/>
          <w:szCs w:val="24"/>
        </w:rPr>
        <w:tab/>
      </w:r>
    </w:p>
    <w:p w14:paraId="5E768128" w14:textId="77777777" w:rsidR="005D7347" w:rsidRPr="00BC628A" w:rsidRDefault="005D7347" w:rsidP="00594D18">
      <w:pPr>
        <w:rPr>
          <w:rFonts w:ascii="Arial" w:hAnsi="Arial" w:cs="Arial"/>
          <w:szCs w:val="24"/>
        </w:rPr>
      </w:pPr>
      <w:r w:rsidRPr="00BC628A">
        <w:rPr>
          <w:rFonts w:ascii="Arial" w:hAnsi="Arial" w:cs="Arial"/>
          <w:szCs w:val="24"/>
        </w:rPr>
        <w:t xml:space="preserve">(ii.) Electronic Data Interchange (EDI) requirements – If a contractor chooses to implement via EDI, an EDI Guide is located at </w:t>
      </w:r>
      <w:hyperlink r:id="rId20" w:history="1">
        <w:r w:rsidRPr="00BC628A">
          <w:rPr>
            <w:rFonts w:ascii="Arial" w:hAnsi="Arial" w:cs="Arial"/>
            <w:szCs w:val="24"/>
            <w:u w:val="single"/>
          </w:rPr>
          <w:t>https://www.medical.dla.mil/Portal/</w:t>
        </w:r>
      </w:hyperlink>
      <w:r w:rsidRPr="00BC628A">
        <w:rPr>
          <w:rFonts w:ascii="Arial" w:hAnsi="Arial" w:cs="Arial"/>
          <w:szCs w:val="24"/>
        </w:rPr>
        <w:t xml:space="preserve"> under ECAT Tab (Info for Suppliers).  The following requirements apply:</w:t>
      </w:r>
    </w:p>
    <w:p w14:paraId="5E768129" w14:textId="77777777" w:rsidR="005D7347" w:rsidRPr="00BC628A" w:rsidRDefault="005D7347" w:rsidP="00594D18">
      <w:pPr>
        <w:rPr>
          <w:rFonts w:ascii="Arial" w:hAnsi="Arial" w:cs="Arial"/>
          <w:szCs w:val="24"/>
        </w:rPr>
      </w:pPr>
    </w:p>
    <w:p w14:paraId="5E76812A" w14:textId="77777777" w:rsidR="005D7347" w:rsidRPr="00BC628A" w:rsidRDefault="005D7347" w:rsidP="00594D18">
      <w:pPr>
        <w:ind w:left="360"/>
        <w:rPr>
          <w:rFonts w:ascii="Arial" w:hAnsi="Arial" w:cs="Arial"/>
          <w:szCs w:val="24"/>
        </w:rPr>
      </w:pPr>
      <w:r w:rsidRPr="00BC628A">
        <w:rPr>
          <w:rFonts w:ascii="Arial" w:hAnsi="Arial" w:cs="Arial"/>
          <w:szCs w:val="24"/>
        </w:rPr>
        <w:t xml:space="preserve">(A.) The ECAT system employs the American National Standards Institute (ANSI) X12 EDI standards to facilitate electronic commerce (EC).  At time of award, all transactions shall comply with ANSI X12 Release 4010. </w:t>
      </w:r>
    </w:p>
    <w:p w14:paraId="5E76812B" w14:textId="77777777" w:rsidR="005D7347" w:rsidRPr="00BC628A" w:rsidRDefault="005D7347" w:rsidP="00594D18">
      <w:pPr>
        <w:ind w:left="360"/>
        <w:rPr>
          <w:rFonts w:ascii="Arial" w:hAnsi="Arial" w:cs="Arial"/>
          <w:szCs w:val="24"/>
        </w:rPr>
      </w:pPr>
    </w:p>
    <w:p w14:paraId="5E76812C" w14:textId="77777777" w:rsidR="005D7347" w:rsidRPr="00BC628A" w:rsidRDefault="005D7347" w:rsidP="00594D18">
      <w:pPr>
        <w:ind w:left="360"/>
        <w:rPr>
          <w:rFonts w:ascii="Arial" w:hAnsi="Arial" w:cs="Arial"/>
          <w:szCs w:val="24"/>
        </w:rPr>
      </w:pPr>
      <w:r w:rsidRPr="00BC628A">
        <w:rPr>
          <w:rFonts w:ascii="Arial" w:hAnsi="Arial" w:cs="Arial"/>
          <w:szCs w:val="24"/>
        </w:rPr>
        <w:t>(B.) The offeror shall demonstrate the ability to use ANSI X12 EC/EDI standards in the following areas:</w:t>
      </w:r>
    </w:p>
    <w:p w14:paraId="5E76812D" w14:textId="77777777" w:rsidR="005D7347" w:rsidRPr="00BC628A" w:rsidRDefault="005D7347" w:rsidP="00594D18">
      <w:pPr>
        <w:ind w:left="360"/>
        <w:rPr>
          <w:rFonts w:ascii="Arial" w:hAnsi="Arial" w:cs="Arial"/>
          <w:szCs w:val="24"/>
        </w:rPr>
      </w:pPr>
    </w:p>
    <w:p w14:paraId="5E76812E" w14:textId="77777777" w:rsidR="005D7347" w:rsidRPr="00BC628A" w:rsidRDefault="005D7347" w:rsidP="00594D18">
      <w:pPr>
        <w:numPr>
          <w:ilvl w:val="0"/>
          <w:numId w:val="23"/>
        </w:numPr>
        <w:tabs>
          <w:tab w:val="num" w:pos="2160"/>
        </w:tabs>
        <w:ind w:left="360"/>
        <w:rPr>
          <w:rFonts w:ascii="Arial" w:hAnsi="Arial" w:cs="Arial"/>
          <w:szCs w:val="24"/>
        </w:rPr>
      </w:pPr>
      <w:r w:rsidRPr="00BC628A">
        <w:rPr>
          <w:rFonts w:ascii="Arial" w:hAnsi="Arial" w:cs="Arial"/>
          <w:szCs w:val="24"/>
        </w:rPr>
        <w:t>810 – invoice</w:t>
      </w:r>
    </w:p>
    <w:p w14:paraId="5E76812F" w14:textId="77777777" w:rsidR="005D7347" w:rsidRPr="00BC628A" w:rsidRDefault="005D7347" w:rsidP="00594D18">
      <w:pPr>
        <w:numPr>
          <w:ilvl w:val="0"/>
          <w:numId w:val="23"/>
        </w:numPr>
        <w:tabs>
          <w:tab w:val="num" w:pos="2160"/>
        </w:tabs>
        <w:ind w:left="360"/>
        <w:rPr>
          <w:rFonts w:ascii="Arial" w:hAnsi="Arial" w:cs="Arial"/>
          <w:szCs w:val="24"/>
        </w:rPr>
      </w:pPr>
      <w:r w:rsidRPr="00BC628A">
        <w:rPr>
          <w:rFonts w:ascii="Arial" w:hAnsi="Arial" w:cs="Arial"/>
          <w:szCs w:val="24"/>
        </w:rPr>
        <w:t xml:space="preserve">850 – </w:t>
      </w:r>
      <w:r w:rsidRPr="00BC628A">
        <w:rPr>
          <w:rFonts w:ascii="Arial" w:hAnsi="Arial" w:cs="Arial"/>
          <w:szCs w:val="24"/>
        </w:rPr>
        <w:t>purchase order</w:t>
      </w:r>
    </w:p>
    <w:p w14:paraId="5E768130" w14:textId="77777777" w:rsidR="005D7347" w:rsidRPr="00BC628A" w:rsidRDefault="005D7347" w:rsidP="00594D18">
      <w:pPr>
        <w:numPr>
          <w:ilvl w:val="0"/>
          <w:numId w:val="23"/>
        </w:numPr>
        <w:tabs>
          <w:tab w:val="num" w:pos="2160"/>
        </w:tabs>
        <w:ind w:left="360"/>
        <w:rPr>
          <w:rFonts w:ascii="Arial" w:hAnsi="Arial" w:cs="Arial"/>
          <w:szCs w:val="24"/>
        </w:rPr>
      </w:pPr>
      <w:r w:rsidRPr="00BC628A">
        <w:rPr>
          <w:rFonts w:ascii="Arial" w:hAnsi="Arial" w:cs="Arial"/>
          <w:szCs w:val="24"/>
        </w:rPr>
        <w:lastRenderedPageBreak/>
        <w:t>855 – purchase order acknowledgement</w:t>
      </w:r>
    </w:p>
    <w:p w14:paraId="5E768131" w14:textId="77777777" w:rsidR="005D7347" w:rsidRPr="00BC628A" w:rsidRDefault="005D7347" w:rsidP="00594D18">
      <w:pPr>
        <w:numPr>
          <w:ilvl w:val="0"/>
          <w:numId w:val="23"/>
        </w:numPr>
        <w:tabs>
          <w:tab w:val="num" w:pos="2160"/>
        </w:tabs>
        <w:ind w:left="360"/>
        <w:rPr>
          <w:rFonts w:ascii="Arial" w:hAnsi="Arial" w:cs="Arial"/>
          <w:szCs w:val="24"/>
        </w:rPr>
      </w:pPr>
      <w:r w:rsidRPr="00BC628A">
        <w:rPr>
          <w:rFonts w:ascii="Arial" w:hAnsi="Arial" w:cs="Arial"/>
          <w:szCs w:val="24"/>
        </w:rPr>
        <w:t>856 – ship notice/manifest</w:t>
      </w:r>
    </w:p>
    <w:p w14:paraId="5E768132" w14:textId="77777777" w:rsidR="005D7347" w:rsidRPr="00BC628A" w:rsidRDefault="005D7347" w:rsidP="00594D18">
      <w:pPr>
        <w:numPr>
          <w:ilvl w:val="0"/>
          <w:numId w:val="23"/>
        </w:numPr>
        <w:tabs>
          <w:tab w:val="num" w:pos="2160"/>
        </w:tabs>
        <w:ind w:left="360"/>
        <w:rPr>
          <w:rFonts w:ascii="Arial" w:hAnsi="Arial" w:cs="Arial"/>
          <w:szCs w:val="24"/>
        </w:rPr>
      </w:pPr>
      <w:r w:rsidRPr="00BC628A">
        <w:rPr>
          <w:rFonts w:ascii="Arial" w:hAnsi="Arial" w:cs="Arial"/>
          <w:szCs w:val="24"/>
        </w:rPr>
        <w:t>997 – functional acknowledgement</w:t>
      </w:r>
    </w:p>
    <w:p w14:paraId="5E768133" w14:textId="77777777" w:rsidR="005D7347" w:rsidRPr="00BC628A" w:rsidRDefault="005D7347" w:rsidP="00594D18">
      <w:pPr>
        <w:ind w:left="360"/>
        <w:rPr>
          <w:rFonts w:ascii="Arial" w:hAnsi="Arial" w:cs="Arial"/>
          <w:szCs w:val="24"/>
        </w:rPr>
      </w:pPr>
    </w:p>
    <w:p w14:paraId="5E768134" w14:textId="77777777" w:rsidR="005D7347" w:rsidRPr="00BC628A" w:rsidRDefault="005D7347" w:rsidP="00594D18">
      <w:pPr>
        <w:ind w:left="360"/>
        <w:rPr>
          <w:rFonts w:ascii="Arial" w:hAnsi="Arial" w:cs="Arial"/>
          <w:szCs w:val="24"/>
        </w:rPr>
      </w:pPr>
      <w:r w:rsidRPr="00BC628A">
        <w:rPr>
          <w:rFonts w:ascii="Arial" w:hAnsi="Arial" w:cs="Arial"/>
          <w:szCs w:val="24"/>
        </w:rPr>
        <w:t>(C.) The contractor shall provide the Functional Acknowledgement (997) to DLA Troop Support response to the contractor’s receipt of the ANSI X12 850 (purchase order).  DLA Troop Support provide the 997 to the contractor in response to DLA Troop Support’s receipt of both the ANSI X12 855 (purchase order acknowledgment) and the ANSI X12 810 (invoice).</w:t>
      </w:r>
    </w:p>
    <w:p w14:paraId="5E768135" w14:textId="77777777" w:rsidR="005D7347" w:rsidRPr="00BC628A" w:rsidRDefault="005D7347" w:rsidP="00594D18">
      <w:pPr>
        <w:ind w:left="360"/>
        <w:rPr>
          <w:rFonts w:ascii="Arial" w:hAnsi="Arial" w:cs="Arial"/>
          <w:szCs w:val="24"/>
        </w:rPr>
      </w:pPr>
    </w:p>
    <w:p w14:paraId="5E768136" w14:textId="77777777" w:rsidR="005D7347" w:rsidRPr="00BC628A" w:rsidRDefault="005D7347" w:rsidP="00594D18">
      <w:pPr>
        <w:ind w:left="360"/>
        <w:rPr>
          <w:rFonts w:ascii="Arial" w:hAnsi="Arial" w:cs="Arial"/>
          <w:szCs w:val="24"/>
        </w:rPr>
      </w:pPr>
      <w:r w:rsidRPr="00BC628A">
        <w:rPr>
          <w:rFonts w:ascii="Arial" w:hAnsi="Arial" w:cs="Arial"/>
          <w:szCs w:val="24"/>
        </w:rPr>
        <w:t>(D.) The Government anticipates future enhancements to the ECAT system, in the area of additional functionality provided through the use of other ANSI X12 transaction sets, and the ability to handle these enhancements will be required.  These enhancements include but are not limited to:</w:t>
      </w:r>
    </w:p>
    <w:p w14:paraId="5E768137" w14:textId="77777777" w:rsidR="005D7347" w:rsidRPr="00BC628A" w:rsidRDefault="005D7347" w:rsidP="00594D18">
      <w:pPr>
        <w:ind w:left="360"/>
        <w:rPr>
          <w:rFonts w:ascii="Arial" w:hAnsi="Arial" w:cs="Arial"/>
          <w:szCs w:val="24"/>
        </w:rPr>
      </w:pPr>
    </w:p>
    <w:p w14:paraId="5E768138" w14:textId="77777777" w:rsidR="005D7347" w:rsidRPr="00BC628A" w:rsidRDefault="005D7347" w:rsidP="00594D18">
      <w:pPr>
        <w:numPr>
          <w:ilvl w:val="0"/>
          <w:numId w:val="24"/>
        </w:numPr>
        <w:ind w:firstLine="360"/>
        <w:rPr>
          <w:rFonts w:ascii="Arial" w:hAnsi="Arial" w:cs="Arial"/>
          <w:szCs w:val="24"/>
        </w:rPr>
      </w:pPr>
      <w:r w:rsidRPr="00BC628A">
        <w:rPr>
          <w:rFonts w:ascii="Arial" w:hAnsi="Arial" w:cs="Arial"/>
          <w:szCs w:val="24"/>
        </w:rPr>
        <w:t>848 - material safety data sheets (MSDS)</w:t>
      </w:r>
    </w:p>
    <w:p w14:paraId="5E768139" w14:textId="77777777" w:rsidR="005D7347" w:rsidRPr="00BC628A" w:rsidRDefault="005D7347" w:rsidP="00594D18">
      <w:pPr>
        <w:numPr>
          <w:ilvl w:val="0"/>
          <w:numId w:val="24"/>
        </w:numPr>
        <w:ind w:firstLine="360"/>
        <w:rPr>
          <w:rFonts w:ascii="Arial" w:hAnsi="Arial" w:cs="Arial"/>
          <w:szCs w:val="24"/>
        </w:rPr>
      </w:pPr>
      <w:r w:rsidRPr="00BC628A">
        <w:rPr>
          <w:rFonts w:ascii="Arial" w:hAnsi="Arial" w:cs="Arial"/>
          <w:szCs w:val="24"/>
        </w:rPr>
        <w:t>858 – ship notice/manifest</w:t>
      </w:r>
    </w:p>
    <w:p w14:paraId="5E76813A" w14:textId="77777777" w:rsidR="005D7347" w:rsidRPr="00BC628A" w:rsidRDefault="005D7347" w:rsidP="00594D18">
      <w:pPr>
        <w:ind w:left="360"/>
        <w:rPr>
          <w:rFonts w:ascii="Arial" w:hAnsi="Arial" w:cs="Arial"/>
          <w:szCs w:val="24"/>
        </w:rPr>
      </w:pPr>
    </w:p>
    <w:p w14:paraId="5E76813B" w14:textId="77777777" w:rsidR="005D7347" w:rsidRPr="00BC628A" w:rsidRDefault="005D7347" w:rsidP="00594D18">
      <w:pPr>
        <w:ind w:left="360"/>
        <w:rPr>
          <w:rFonts w:ascii="Arial" w:hAnsi="Arial" w:cs="Arial"/>
          <w:szCs w:val="24"/>
        </w:rPr>
      </w:pPr>
      <w:r w:rsidRPr="00BC628A">
        <w:rPr>
          <w:rFonts w:ascii="Arial" w:hAnsi="Arial" w:cs="Arial"/>
          <w:szCs w:val="24"/>
        </w:rPr>
        <w:t xml:space="preserve">(E.) All ANSI X12 transaction sets shall be transmitted via a third-party network (Value Added Network: VAN). The selected </w:t>
      </w:r>
      <w:r w:rsidRPr="00BC628A">
        <w:rPr>
          <w:rFonts w:ascii="Arial" w:hAnsi="Arial" w:cs="Arial"/>
          <w:szCs w:val="24"/>
        </w:rPr>
        <w:t>third-party</w:t>
      </w:r>
      <w:r w:rsidRPr="00BC628A">
        <w:rPr>
          <w:rFonts w:ascii="Arial" w:hAnsi="Arial" w:cs="Arial"/>
          <w:szCs w:val="24"/>
        </w:rPr>
        <w:t xml:space="preserve"> network must have the ability to connect to DLA Troop Support through the “Government’s EC Infrastructure”. Therefore, all ECAT ANSI X12 transactions will be sent through the Defense Automated Addressing System Center (DAASC). Once the offeror has chosen a third-party network to transmit, translate, or carry data between the contractor and DLA Troop Support, the third-party network shall be identified to the Contracting Officer, so that the Government can verify the acceptability of the VAN.  A </w:t>
      </w:r>
      <w:r w:rsidRPr="00BC628A">
        <w:rPr>
          <w:rFonts w:ascii="Arial" w:hAnsi="Arial" w:cs="Arial"/>
          <w:szCs w:val="24"/>
        </w:rPr>
        <w:t xml:space="preserve">listing of acceptable </w:t>
      </w:r>
      <w:r w:rsidRPr="00BC628A">
        <w:rPr>
          <w:rFonts w:ascii="Arial" w:hAnsi="Arial" w:cs="Arial"/>
          <w:szCs w:val="24"/>
        </w:rPr>
        <w:t>VANs</w:t>
      </w:r>
      <w:r w:rsidRPr="00BC628A">
        <w:rPr>
          <w:rFonts w:ascii="Arial" w:hAnsi="Arial" w:cs="Arial"/>
          <w:szCs w:val="24"/>
        </w:rPr>
        <w:t xml:space="preserve"> from the perspective of their ability to connect to DAASC is available at </w:t>
      </w:r>
      <w:r w:rsidRPr="00BC628A">
        <w:rPr>
          <w:rFonts w:ascii="Arial" w:hAnsi="Arial" w:cs="Arial"/>
          <w:szCs w:val="24"/>
          <w:u w:val="single"/>
        </w:rPr>
        <w:t>https://www.daas.dla.mil/daashome/edi-vanlist-dla.asp.</w:t>
      </w:r>
      <w:r w:rsidRPr="00BC628A">
        <w:rPr>
          <w:rFonts w:ascii="Arial" w:hAnsi="Arial" w:cs="Arial"/>
          <w:szCs w:val="24"/>
        </w:rPr>
        <w:t xml:space="preserve">  (Only the VANs listed under this website are acceptable).  The vendor is responsible for the costs of its third-party network.  DLA Troop Support must be informed of any change in the contractor’s use of a specific third-party network.  The contractor’s VAN support must use priority processing of all EDI transactions 24 hours a day, 7 days a week.</w:t>
      </w:r>
    </w:p>
    <w:p w14:paraId="5E76813C" w14:textId="77777777" w:rsidR="005D7347" w:rsidRPr="00BC628A" w:rsidRDefault="005D7347" w:rsidP="00594D18">
      <w:pPr>
        <w:ind w:left="360"/>
        <w:rPr>
          <w:rFonts w:ascii="Arial" w:hAnsi="Arial" w:cs="Arial"/>
          <w:szCs w:val="24"/>
        </w:rPr>
      </w:pPr>
    </w:p>
    <w:p w14:paraId="5E76813D" w14:textId="77777777" w:rsidR="005D7347" w:rsidRPr="00BC628A" w:rsidRDefault="005D7347" w:rsidP="00594D18">
      <w:pPr>
        <w:ind w:left="360"/>
        <w:rPr>
          <w:rFonts w:ascii="Arial" w:hAnsi="Arial" w:cs="Arial"/>
          <w:szCs w:val="24"/>
        </w:rPr>
      </w:pPr>
      <w:r w:rsidRPr="00BC628A">
        <w:rPr>
          <w:rFonts w:ascii="Arial" w:hAnsi="Arial" w:cs="Arial"/>
          <w:szCs w:val="24"/>
        </w:rPr>
        <w:t>(F.) The contractor shall provide its own computer hardware and software necessary to receive and transmit all ANSI X12 transaction sets.</w:t>
      </w:r>
    </w:p>
    <w:p w14:paraId="5E76813E" w14:textId="77777777" w:rsidR="005D7347" w:rsidRPr="00BC628A" w:rsidRDefault="005D7347" w:rsidP="00594D18">
      <w:pPr>
        <w:ind w:left="360"/>
        <w:contextualSpacing/>
        <w:rPr>
          <w:rFonts w:ascii="Arial" w:hAnsi="Arial" w:cs="Arial"/>
          <w:szCs w:val="24"/>
        </w:rPr>
      </w:pPr>
    </w:p>
    <w:p w14:paraId="5E76813F" w14:textId="77777777" w:rsidR="005D7347" w:rsidRPr="00BC628A" w:rsidRDefault="005D7347" w:rsidP="00594D18">
      <w:pPr>
        <w:ind w:left="360"/>
        <w:rPr>
          <w:rFonts w:ascii="Arial" w:hAnsi="Arial" w:cs="Arial"/>
          <w:szCs w:val="24"/>
        </w:rPr>
      </w:pPr>
      <w:r w:rsidRPr="00BC628A">
        <w:rPr>
          <w:rFonts w:ascii="Arial" w:hAnsi="Arial" w:cs="Arial"/>
          <w:szCs w:val="24"/>
        </w:rPr>
        <w:lastRenderedPageBreak/>
        <w:t xml:space="preserve">(G.) The contractor shall electronically submit an invoice (810 transaction set) for each delivery order to the payment office cited in the contract. DLA Troop Support shall provide information on the format for the ANSI X12 810 upon request. </w:t>
      </w:r>
    </w:p>
    <w:p w14:paraId="5E768140" w14:textId="77777777" w:rsidR="005D7347" w:rsidRPr="00BC628A" w:rsidRDefault="005D7347" w:rsidP="00594D18">
      <w:pPr>
        <w:ind w:left="360"/>
        <w:contextualSpacing/>
        <w:rPr>
          <w:rFonts w:ascii="Arial" w:hAnsi="Arial" w:cs="Arial"/>
          <w:szCs w:val="24"/>
        </w:rPr>
      </w:pPr>
    </w:p>
    <w:p w14:paraId="5E768141" w14:textId="77777777" w:rsidR="005D7347" w:rsidRPr="00BC628A" w:rsidRDefault="005D7347" w:rsidP="00594D18">
      <w:pPr>
        <w:ind w:left="360"/>
        <w:rPr>
          <w:rFonts w:ascii="Arial" w:hAnsi="Arial" w:cs="Arial"/>
          <w:szCs w:val="24"/>
        </w:rPr>
      </w:pPr>
      <w:r w:rsidRPr="00BC628A">
        <w:rPr>
          <w:rFonts w:ascii="Arial" w:hAnsi="Arial" w:cs="Arial"/>
          <w:szCs w:val="24"/>
        </w:rPr>
        <w:t xml:space="preserve">(H.) The contractor shall submit only one electronic invoice per delivery order to DLA Troop Support accordance with the </w:t>
      </w:r>
      <w:r w:rsidRPr="00BC628A">
        <w:rPr>
          <w:rFonts w:ascii="Arial" w:hAnsi="Arial" w:cs="Arial"/>
          <w:szCs w:val="24"/>
        </w:rPr>
        <w:t>810-transaction</w:t>
      </w:r>
      <w:r w:rsidRPr="00BC628A">
        <w:rPr>
          <w:rFonts w:ascii="Arial" w:hAnsi="Arial" w:cs="Arial"/>
          <w:szCs w:val="24"/>
        </w:rPr>
        <w:t xml:space="preserve"> set format provided.  The invoice must be a detailed invoice which lists each line item separately; no summary invoices can be accepted and multiple invoices per order are prohibited.  The contractor shall cite the assigned delivery order number, consisting of 17 alpha/numeric characters, e.g., SPM2DE08D76000001, in its entirety on the electronic invoice.  The Government will pay the contractor fifteen (15) days after receipt of a valid invoice. Payment will be made via electronic funds tran</w:t>
      </w:r>
      <w:r w:rsidRPr="00BC628A">
        <w:rPr>
          <w:rFonts w:ascii="Arial" w:hAnsi="Arial" w:cs="Arial"/>
          <w:szCs w:val="24"/>
        </w:rPr>
        <w:t xml:space="preserve">sfer (EFT) to the contractor’s financial institution. For additional information on the invoicing process under EDI; EDI Guide is located at </w:t>
      </w:r>
      <w:hyperlink r:id="rId21" w:history="1">
        <w:r w:rsidRPr="00BC628A">
          <w:rPr>
            <w:rFonts w:ascii="Arial" w:hAnsi="Arial" w:cs="Arial"/>
            <w:szCs w:val="24"/>
            <w:u w:val="single"/>
          </w:rPr>
          <w:t>https://www.medical.dla.mil/Portal/</w:t>
        </w:r>
      </w:hyperlink>
      <w:r w:rsidRPr="00BC628A">
        <w:rPr>
          <w:rFonts w:ascii="Arial" w:hAnsi="Arial" w:cs="Arial"/>
          <w:szCs w:val="24"/>
        </w:rPr>
        <w:t xml:space="preserve"> under ECAT Tab (Info for Suppliers).</w:t>
      </w:r>
      <w:r w:rsidRPr="00BC628A">
        <w:rPr>
          <w:rFonts w:ascii="Arial" w:hAnsi="Arial" w:cs="Arial"/>
          <w:szCs w:val="24"/>
        </w:rPr>
        <w:tab/>
      </w:r>
    </w:p>
    <w:p w14:paraId="5E768142" w14:textId="77777777" w:rsidR="005D7347" w:rsidRPr="00BC628A" w:rsidRDefault="005D7347" w:rsidP="00594D18">
      <w:pPr>
        <w:ind w:left="360"/>
        <w:rPr>
          <w:rFonts w:ascii="Arial" w:hAnsi="Arial" w:cs="Arial"/>
          <w:szCs w:val="24"/>
        </w:rPr>
      </w:pPr>
    </w:p>
    <w:p w14:paraId="5E768143" w14:textId="77777777" w:rsidR="005D7347" w:rsidRPr="00BC628A" w:rsidRDefault="005D7347" w:rsidP="00594D18">
      <w:pPr>
        <w:ind w:left="360"/>
        <w:rPr>
          <w:rFonts w:ascii="Arial" w:hAnsi="Arial" w:cs="Arial"/>
          <w:szCs w:val="24"/>
        </w:rPr>
      </w:pPr>
      <w:r w:rsidRPr="00BC628A">
        <w:rPr>
          <w:rFonts w:ascii="Arial" w:hAnsi="Arial" w:cs="Arial"/>
          <w:szCs w:val="24"/>
        </w:rPr>
        <w:t xml:space="preserve">(I.) The offeror shall successfully complete all required EDI testing with DLA Troop Support before award of any resultant contract.  EDI Testing for the 850 and 855 transaction sets will be handled by the EDI Office (J6-PSS).  Contact Madeline Pera at 215-737-5426, or email at </w:t>
      </w:r>
      <w:hyperlink r:id="rId22" w:history="1">
        <w:r w:rsidRPr="00BC628A">
          <w:rPr>
            <w:rFonts w:ascii="Arial" w:hAnsi="Arial" w:cs="Arial"/>
            <w:szCs w:val="24"/>
            <w:u w:val="single"/>
          </w:rPr>
          <w:t>Madeline.Pera@dla.mil</w:t>
        </w:r>
      </w:hyperlink>
      <w:r w:rsidRPr="00BC628A">
        <w:rPr>
          <w:rFonts w:ascii="Arial" w:hAnsi="Arial" w:cs="Arial"/>
          <w:szCs w:val="24"/>
        </w:rPr>
        <w:t xml:space="preserve"> to initiate the testing process.  For 856 and 810 transaction sets, all Vendors are required to contact the DISA DECC Ogden Electronic Business Service Desk at (801) 605-7095 to open a ticket and request testing assistance from the Joint Interoperability Test Command (JITC). DISA DECC will forward the ticket to JITC and JITC will contact the vendor to coordinate testing. Vendors may contact JITC directly for 856 and 810 testing issues.</w:t>
      </w:r>
    </w:p>
    <w:p w14:paraId="5E768144" w14:textId="77777777" w:rsidR="005D7347" w:rsidRPr="00BC628A" w:rsidRDefault="005D7347" w:rsidP="00594D18">
      <w:pPr>
        <w:ind w:left="360"/>
        <w:rPr>
          <w:rFonts w:ascii="Arial" w:hAnsi="Arial" w:cs="Arial"/>
          <w:szCs w:val="24"/>
        </w:rPr>
      </w:pPr>
    </w:p>
    <w:p w14:paraId="5E768145" w14:textId="77777777" w:rsidR="005D7347" w:rsidRPr="00BC628A" w:rsidRDefault="005D7347" w:rsidP="00594D18">
      <w:pPr>
        <w:ind w:left="360"/>
        <w:rPr>
          <w:rFonts w:ascii="Arial" w:hAnsi="Arial" w:cs="Arial"/>
          <w:szCs w:val="24"/>
        </w:rPr>
      </w:pPr>
      <w:r w:rsidRPr="00BC628A">
        <w:rPr>
          <w:rFonts w:ascii="Arial" w:hAnsi="Arial" w:cs="Arial"/>
          <w:szCs w:val="24"/>
        </w:rPr>
        <w:t xml:space="preserve">Any vendor that chooses EDI implementation shall also be required to use Supplier Order Management (SOM) to back up EDI failures or down time; to resolve invoice rejections; or to address other EDI problems.  See paragraph B. below for information on SOM.  </w:t>
      </w:r>
    </w:p>
    <w:p w14:paraId="5E768146" w14:textId="77777777" w:rsidR="005D7347" w:rsidRPr="00BC628A" w:rsidRDefault="005D7347" w:rsidP="00594D18">
      <w:pPr>
        <w:rPr>
          <w:rFonts w:ascii="Arial" w:hAnsi="Arial" w:cs="Arial"/>
          <w:szCs w:val="24"/>
        </w:rPr>
      </w:pPr>
    </w:p>
    <w:p w14:paraId="5E768147" w14:textId="77777777" w:rsidR="005D7347" w:rsidRPr="00BC628A" w:rsidRDefault="005D7347" w:rsidP="00594D18">
      <w:pPr>
        <w:rPr>
          <w:rFonts w:ascii="Arial" w:hAnsi="Arial" w:cs="Arial"/>
          <w:szCs w:val="24"/>
        </w:rPr>
      </w:pPr>
      <w:r w:rsidRPr="00BC628A">
        <w:rPr>
          <w:rFonts w:ascii="Arial" w:hAnsi="Arial" w:cs="Arial"/>
          <w:szCs w:val="24"/>
        </w:rPr>
        <w:t xml:space="preserve">(4.) Supplier Order Management - ECAT offers a browser-based supplier interface to allow contractors to respond to orders without using an EDI transaction.  </w:t>
      </w:r>
    </w:p>
    <w:p w14:paraId="5E768148" w14:textId="77777777" w:rsidR="005D7347" w:rsidRPr="00BC628A" w:rsidRDefault="005D7347" w:rsidP="00594D18">
      <w:pPr>
        <w:rPr>
          <w:rFonts w:ascii="Arial" w:hAnsi="Arial" w:cs="Arial"/>
          <w:szCs w:val="24"/>
        </w:rPr>
      </w:pPr>
      <w:r w:rsidRPr="00BC628A">
        <w:rPr>
          <w:rFonts w:ascii="Arial" w:hAnsi="Arial" w:cs="Arial"/>
          <w:szCs w:val="24"/>
        </w:rPr>
        <w:tab/>
      </w:r>
    </w:p>
    <w:p w14:paraId="5E768149" w14:textId="77777777" w:rsidR="005D7347" w:rsidRPr="00BC628A" w:rsidRDefault="005D7347" w:rsidP="00594D18">
      <w:pPr>
        <w:ind w:left="360"/>
        <w:rPr>
          <w:rFonts w:ascii="Arial" w:hAnsi="Arial" w:cs="Arial"/>
          <w:szCs w:val="24"/>
        </w:rPr>
      </w:pPr>
      <w:r w:rsidRPr="00BC628A">
        <w:rPr>
          <w:rFonts w:ascii="Arial" w:hAnsi="Arial" w:cs="Arial"/>
          <w:szCs w:val="24"/>
        </w:rPr>
        <w:t>(A.) The contractor shall use the Supplier Order Management link within ECAT to acknowledge the order(s), provide a shipping date, shipping company, and tracking number within the ECAT software, which in turn will update the customer’s status.</w:t>
      </w:r>
    </w:p>
    <w:p w14:paraId="5E76814A" w14:textId="77777777" w:rsidR="005D7347" w:rsidRPr="00BC628A" w:rsidRDefault="005D7347" w:rsidP="00594D18">
      <w:pPr>
        <w:ind w:left="360"/>
        <w:rPr>
          <w:rFonts w:ascii="Arial" w:hAnsi="Arial" w:cs="Arial"/>
          <w:szCs w:val="24"/>
        </w:rPr>
      </w:pPr>
    </w:p>
    <w:p w14:paraId="5E76814B" w14:textId="77777777" w:rsidR="005D7347" w:rsidRPr="00BC628A" w:rsidRDefault="005D7347" w:rsidP="00594D18">
      <w:pPr>
        <w:ind w:left="360"/>
        <w:rPr>
          <w:rFonts w:ascii="Arial" w:hAnsi="Arial" w:cs="Arial"/>
          <w:szCs w:val="24"/>
        </w:rPr>
      </w:pPr>
      <w:r w:rsidRPr="00BC628A">
        <w:rPr>
          <w:rFonts w:ascii="Arial" w:hAnsi="Arial" w:cs="Arial"/>
          <w:szCs w:val="24"/>
        </w:rPr>
        <w:t xml:space="preserve">(B.) The contractor must provide the Static Internet Protocol (IP) address (es) of those individuals who will be logging into ECAT.  Profile information will also be required for the </w:t>
      </w:r>
      <w:r w:rsidRPr="00BC628A">
        <w:rPr>
          <w:rFonts w:ascii="Arial" w:hAnsi="Arial" w:cs="Arial"/>
          <w:szCs w:val="24"/>
        </w:rPr>
        <w:lastRenderedPageBreak/>
        <w:t>individual/group receiving the e-mail notification of new orders. This will include, but is not limited to name, phone number, fax number, and e-mail address.</w:t>
      </w:r>
    </w:p>
    <w:p w14:paraId="5E76814C" w14:textId="77777777" w:rsidR="005D7347" w:rsidRPr="00BC628A" w:rsidRDefault="005D7347" w:rsidP="00594D18">
      <w:pPr>
        <w:ind w:left="360"/>
        <w:contextualSpacing/>
        <w:rPr>
          <w:rFonts w:ascii="Arial" w:hAnsi="Arial" w:cs="Arial"/>
          <w:szCs w:val="24"/>
        </w:rPr>
      </w:pPr>
    </w:p>
    <w:p w14:paraId="5E76814D" w14:textId="77777777" w:rsidR="005D7347" w:rsidRPr="00BC628A" w:rsidRDefault="005D7347" w:rsidP="00594D18">
      <w:pPr>
        <w:ind w:left="360"/>
        <w:rPr>
          <w:rFonts w:ascii="Arial" w:hAnsi="Arial" w:cs="Arial"/>
          <w:szCs w:val="24"/>
        </w:rPr>
      </w:pPr>
      <w:r w:rsidRPr="00BC628A">
        <w:rPr>
          <w:rFonts w:ascii="Arial" w:hAnsi="Arial" w:cs="Arial"/>
          <w:szCs w:val="24"/>
        </w:rPr>
        <w:t>(C.) The contractor shall provide its own computer hardware and software necessary to use Supplier Order Management.  The contractor must have an Internet connection and a Web browser. (Internet Explorer 6.0 or better are recommended.)</w:t>
      </w:r>
    </w:p>
    <w:p w14:paraId="5E76814E" w14:textId="77777777" w:rsidR="005D7347" w:rsidRPr="00BC628A" w:rsidRDefault="005D7347" w:rsidP="00594D18">
      <w:pPr>
        <w:ind w:left="360"/>
        <w:contextualSpacing/>
        <w:rPr>
          <w:rFonts w:ascii="Arial" w:hAnsi="Arial" w:cs="Arial"/>
          <w:szCs w:val="24"/>
        </w:rPr>
      </w:pPr>
    </w:p>
    <w:p w14:paraId="5E76814F" w14:textId="77777777" w:rsidR="005D7347" w:rsidRPr="00BC628A" w:rsidRDefault="005D7347" w:rsidP="00594D18">
      <w:pPr>
        <w:ind w:left="360"/>
        <w:rPr>
          <w:rFonts w:ascii="Arial" w:hAnsi="Arial" w:cs="Arial"/>
          <w:szCs w:val="24"/>
        </w:rPr>
      </w:pPr>
      <w:r w:rsidRPr="00BC628A">
        <w:rPr>
          <w:rFonts w:ascii="Arial" w:hAnsi="Arial" w:cs="Arial"/>
          <w:szCs w:val="24"/>
        </w:rPr>
        <w:t>(D.) The contractor shall also submit invoices through the Supplier Order Management link.  In using this option, the contractor is required to verify that the invoice amount displayed in ECAT is correct, input an invoice number and click a submit button. ECAT will insure that a detailed invoice is generated and sent to DFAS.  Payment will be made 15 days after receipt of a valid invoice. Payment will be made via electronic funds transfer (EFT) to the contractor’s financial institution. In order to take adv</w:t>
      </w:r>
      <w:r w:rsidRPr="00BC628A">
        <w:rPr>
          <w:rFonts w:ascii="Arial" w:hAnsi="Arial" w:cs="Arial"/>
          <w:szCs w:val="24"/>
        </w:rPr>
        <w:t xml:space="preserve">antage of invoicing through ECAT, the contractor must register with DFAS WAWF. In registering with WAWF, the contractor must choose “allow batch processing”.  After registering with WAWF, the contractor must contact the ECAT Help Desk at </w:t>
      </w:r>
      <w:hyperlink r:id="rId23" w:history="1">
        <w:r w:rsidRPr="00BC628A">
          <w:rPr>
            <w:rFonts w:ascii="Arial" w:hAnsi="Arial" w:cs="Arial"/>
            <w:szCs w:val="24"/>
            <w:u w:val="single"/>
          </w:rPr>
          <w:t>dscpecathelp@dla.mil</w:t>
        </w:r>
      </w:hyperlink>
      <w:r w:rsidRPr="00BC628A">
        <w:rPr>
          <w:rFonts w:ascii="Arial" w:hAnsi="Arial" w:cs="Arial"/>
          <w:szCs w:val="24"/>
        </w:rPr>
        <w:t xml:space="preserve"> to have invoicing capability enabled for its ECAT account.  Contact with the ECAT Help Desk cannot be made until the contractor’s proposal is under evaluation.  For additional information on the invoicing process under Supplier Order Management; Supplier Order Management guide is located at </w:t>
      </w:r>
      <w:hyperlink r:id="rId24" w:history="1">
        <w:r w:rsidRPr="00BC628A">
          <w:rPr>
            <w:rFonts w:ascii="Arial" w:hAnsi="Arial" w:cs="Arial"/>
            <w:szCs w:val="24"/>
            <w:u w:val="single"/>
          </w:rPr>
          <w:t>https://www.medical.dla.mil/Portal/</w:t>
        </w:r>
      </w:hyperlink>
      <w:r w:rsidRPr="00BC628A">
        <w:rPr>
          <w:rFonts w:ascii="Arial" w:hAnsi="Arial" w:cs="Arial"/>
          <w:szCs w:val="24"/>
        </w:rPr>
        <w:t xml:space="preserve"> under ECAT Tab (Info for Suppliers).</w:t>
      </w:r>
      <w:r w:rsidRPr="00BC628A">
        <w:rPr>
          <w:rFonts w:ascii="Arial" w:hAnsi="Arial" w:cs="Arial"/>
          <w:szCs w:val="24"/>
        </w:rPr>
        <w:tab/>
      </w:r>
    </w:p>
    <w:p w14:paraId="5E768150" w14:textId="77777777" w:rsidR="005D7347" w:rsidRPr="00BC628A" w:rsidRDefault="005D7347" w:rsidP="00594D18">
      <w:pPr>
        <w:contextualSpacing/>
        <w:rPr>
          <w:rFonts w:ascii="Arial" w:hAnsi="Arial" w:cs="Arial"/>
          <w:szCs w:val="24"/>
        </w:rPr>
      </w:pPr>
    </w:p>
    <w:p w14:paraId="5E768151" w14:textId="77777777" w:rsidR="005D7347" w:rsidRPr="00BC628A" w:rsidRDefault="005D7347" w:rsidP="00594D18">
      <w:pPr>
        <w:rPr>
          <w:rFonts w:ascii="Arial" w:hAnsi="Arial" w:cs="Arial"/>
          <w:szCs w:val="24"/>
        </w:rPr>
      </w:pPr>
      <w:r w:rsidRPr="00BC628A">
        <w:rPr>
          <w:rFonts w:ascii="Arial" w:hAnsi="Arial" w:cs="Arial"/>
          <w:szCs w:val="24"/>
        </w:rPr>
        <w:t>(5.) The offeror shall successfully complete all required testing with DLA Troop Support before any orders may be placed under the administrative contract.</w:t>
      </w:r>
    </w:p>
    <w:p w14:paraId="5E768152" w14:textId="77777777" w:rsidR="005D7347" w:rsidRPr="00BC628A" w:rsidRDefault="005D7347" w:rsidP="00637E00">
      <w:pPr>
        <w:rPr>
          <w:rFonts w:ascii="Arial" w:hAnsi="Arial" w:cs="Arial"/>
          <w:szCs w:val="24"/>
        </w:rPr>
      </w:pPr>
    </w:p>
    <w:p w14:paraId="5E768153" w14:textId="77777777" w:rsidR="005D7347" w:rsidRPr="00BC628A" w:rsidRDefault="005D7347" w:rsidP="00645122">
      <w:pPr>
        <w:jc w:val="center"/>
        <w:rPr>
          <w:rFonts w:ascii="Arial" w:hAnsi="Arial" w:cs="Arial"/>
          <w:b/>
          <w:bCs/>
          <w:i/>
          <w:iCs/>
          <w:szCs w:val="24"/>
        </w:rPr>
      </w:pPr>
      <w:r w:rsidRPr="00BC628A">
        <w:rPr>
          <w:rFonts w:ascii="Arial" w:hAnsi="Arial" w:cs="Arial"/>
          <w:b/>
          <w:bCs/>
          <w:i/>
          <w:iCs/>
          <w:szCs w:val="24"/>
        </w:rPr>
        <w:t>(End of Statement of Work)</w:t>
      </w:r>
    </w:p>
    <w:p w14:paraId="5E768154" w14:textId="77777777" w:rsidR="00F636E1" w:rsidRDefault="005D7347">
      <w:pPr>
        <w:pStyle w:val="DraftInformationText"/>
      </w:pPr>
      <w:r>
        <w:t>***** End Word Document - ' SOW: SOW' *****</w:t>
      </w:r>
    </w:p>
    <w:p w14:paraId="5E768155" w14:textId="77777777" w:rsidR="005D7347" w:rsidRDefault="005D7347" w:rsidP="00242FEF">
      <w:pPr>
        <w:pStyle w:val="Heading2"/>
      </w:pPr>
      <w:bookmarkStart w:id="11" w:name="_Toc256000003"/>
      <w:r>
        <w:t>B.1</w:t>
      </w:r>
      <w:r>
        <w:t xml:space="preserve"> </w:t>
      </w:r>
      <w:r>
        <w:t>PRICE/COST SCHEDULE</w:t>
      </w:r>
      <w:bookmarkEnd w:id="11"/>
    </w:p>
    <w:p w14:paraId="5E768156" w14:textId="77777777" w:rsidR="005D7347" w:rsidRDefault="005D7347" w:rsidP="00242FEF">
      <w:pPr>
        <w:pStyle w:val="Heading3"/>
      </w:pPr>
      <w:bookmarkStart w:id="12" w:name="_Toc256000004"/>
      <w:r>
        <w:t>ITEM INFORMATION</w:t>
      </w:r>
      <w:bookmarkEnd w:id="12"/>
    </w:p>
    <w:tbl>
      <w:tblPr>
        <w:tblStyle w:val="LightList-Accent1"/>
        <w:tblW w:w="0" w:type="auto"/>
        <w:tblLook w:val="04A0" w:firstRow="1" w:lastRow="0" w:firstColumn="1" w:lastColumn="0" w:noHBand="0" w:noVBand="1"/>
      </w:tblPr>
      <w:tblGrid>
        <w:gridCol w:w="1196"/>
        <w:gridCol w:w="2478"/>
        <w:gridCol w:w="1359"/>
        <w:gridCol w:w="735"/>
        <w:gridCol w:w="1153"/>
        <w:gridCol w:w="2419"/>
      </w:tblGrid>
      <w:tr w:rsidR="00F636E1" w14:paraId="5E76815D" w14:textId="77777777" w:rsidTr="00F63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E768157" w14:textId="77777777" w:rsidR="005D7347" w:rsidRDefault="005D7347"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E768158" w14:textId="77777777" w:rsidR="005D7347" w:rsidRDefault="005D7347"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E768159" w14:textId="77777777" w:rsidR="005D7347" w:rsidRDefault="005D7347"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E76815A" w14:textId="77777777" w:rsidR="005D7347" w:rsidRDefault="005D7347"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E76815B" w14:textId="77777777" w:rsidR="005D7347" w:rsidRDefault="005D7347"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E76815C" w14:textId="77777777" w:rsidR="005D7347" w:rsidRDefault="005D7347"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636E1" w14:paraId="5E768164" w14:textId="77777777" w:rsidTr="00F63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E76815E" w14:textId="77777777" w:rsidR="005D7347" w:rsidRDefault="005D7347" w:rsidP="00242FEF"/>
        </w:tc>
        <w:tc>
          <w:tcPr>
            <w:tcW w:w="2322" w:type="dxa"/>
            <w:tcBorders>
              <w:left w:val="nil"/>
              <w:bottom w:val="nil"/>
              <w:right w:val="nil"/>
            </w:tcBorders>
            <w:hideMark/>
          </w:tcPr>
          <w:p w14:paraId="5E76815F" w14:textId="77777777" w:rsidR="005D7347" w:rsidRDefault="005D7347"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E768160" w14:textId="77777777" w:rsidR="005D7347" w:rsidRDefault="005D7347"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E768161" w14:textId="77777777" w:rsidR="005D7347" w:rsidRDefault="005D7347"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E768162" w14:textId="77777777" w:rsidR="005D7347" w:rsidRPr="00FF3F04" w:rsidRDefault="005D7347"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E768163" w14:textId="77777777" w:rsidR="005D7347" w:rsidRPr="00FF3F04" w:rsidRDefault="005D7347"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E768165" w14:textId="77777777" w:rsidR="005D7347" w:rsidRDefault="005D7347"/>
    <w:p w14:paraId="5E768166" w14:textId="77777777" w:rsidR="005D7347" w:rsidRDefault="005D7347" w:rsidP="00242FEF">
      <w:pPr>
        <w:pStyle w:val="Heading2"/>
      </w:pPr>
      <w:bookmarkStart w:id="13" w:name="_Toc256000005"/>
      <w:r>
        <w:t>B.2</w:t>
      </w:r>
      <w:r>
        <w:t xml:space="preserve"> </w:t>
      </w:r>
      <w:r>
        <w:t>DELIVERY SCHEDULE</w:t>
      </w:r>
      <w:bookmarkEnd w:id="13"/>
    </w:p>
    <w:p w14:paraId="5E768167" w14:textId="77777777" w:rsidR="005D7347" w:rsidRPr="00B72566" w:rsidRDefault="005D7347" w:rsidP="00B72566"/>
    <w:tbl>
      <w:tblPr>
        <w:tblStyle w:val="LightList-Accent1"/>
        <w:tblW w:w="0" w:type="auto"/>
        <w:tblLook w:val="04A0" w:firstRow="1" w:lastRow="0" w:firstColumn="1" w:lastColumn="0" w:noHBand="0" w:noVBand="1"/>
      </w:tblPr>
      <w:tblGrid>
        <w:gridCol w:w="1250"/>
        <w:gridCol w:w="4857"/>
        <w:gridCol w:w="1341"/>
        <w:gridCol w:w="1892"/>
      </w:tblGrid>
      <w:tr w:rsidR="00F636E1" w14:paraId="5E76816C" w14:textId="77777777" w:rsidTr="00F63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vAlign w:val="bottom"/>
            <w:hideMark/>
          </w:tcPr>
          <w:p w14:paraId="5E768168" w14:textId="77777777" w:rsidR="005D7347" w:rsidRDefault="005D7347" w:rsidP="00FE7D33">
            <w:pPr>
              <w:spacing w:before="60" w:after="60"/>
            </w:pPr>
            <w:r>
              <w:t>ITEM NUMBER</w:t>
            </w:r>
          </w:p>
        </w:tc>
        <w:tc>
          <w:tcPr>
            <w:tcW w:w="4860" w:type="dxa"/>
            <w:vAlign w:val="bottom"/>
          </w:tcPr>
          <w:p w14:paraId="5E768169" w14:textId="77777777" w:rsidR="005D7347" w:rsidRDefault="005D7347"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5E76816A" w14:textId="77777777" w:rsidR="005D7347" w:rsidRDefault="005D7347"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5E76816B" w14:textId="77777777" w:rsidR="005D7347" w:rsidRDefault="005D7347"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bl>
    <w:p w14:paraId="5E76816D" w14:textId="77777777" w:rsidR="005D7347" w:rsidRDefault="005D7347">
      <w:pPr>
        <w:sectPr w:rsidR="00242FEF">
          <w:headerReference w:type="default" r:id="rId25"/>
          <w:footerReference w:type="even" r:id="rId26"/>
          <w:footerReference w:type="default" r:id="rId27"/>
          <w:footerReference w:type="first" r:id="rId28"/>
          <w:type w:val="continuous"/>
          <w:pgSz w:w="12240" w:h="15840"/>
          <w:pgMar w:top="1080" w:right="1440" w:bottom="1080" w:left="1440" w:header="360" w:footer="360" w:gutter="0"/>
          <w:pgNumType w:start="1"/>
          <w:cols w:space="720"/>
          <w:titlePg/>
          <w:docGrid w:linePitch="326"/>
        </w:sectPr>
      </w:pPr>
    </w:p>
    <w:p w14:paraId="5E76816E" w14:textId="77777777" w:rsidR="005D7347" w:rsidRDefault="005D7347">
      <w:pPr>
        <w:pStyle w:val="Heading1"/>
        <w:pageBreakBefore/>
      </w:pPr>
      <w:bookmarkStart w:id="14" w:name="_Toc256000006"/>
      <w:r>
        <w:lastRenderedPageBreak/>
        <w:t xml:space="preserve">SECTION C - </w:t>
      </w:r>
      <w:r>
        <w:t>CONTRACT CLAUSES</w:t>
      </w:r>
      <w:bookmarkEnd w:id="14"/>
    </w:p>
    <w:p w14:paraId="5E76816F" w14:textId="77777777" w:rsidR="005D7347" w:rsidRDefault="005D7347"/>
    <w:p w14:paraId="5E768170" w14:textId="77777777" w:rsidR="005D7347" w:rsidRDefault="005D7347">
      <w:pPr>
        <w:pStyle w:val="Heading2"/>
      </w:pPr>
      <w:bookmarkStart w:id="15" w:name="_Toc256000007"/>
      <w:r>
        <w:t>C.1</w:t>
      </w:r>
      <w:r>
        <w:t xml:space="preserve">  </w:t>
      </w:r>
      <w:r>
        <w:t>52.212-4</w:t>
      </w:r>
      <w:r>
        <w:t xml:space="preserve">  </w:t>
      </w:r>
      <w:r>
        <w:t>CONTRACT TERMS AND CONDITIONS—COMMERCIAL PRODUCTS AND COMMERCIAL SERVICES</w:t>
      </w:r>
      <w:r>
        <w:t xml:space="preserve"> (</w:t>
      </w:r>
      <w:r>
        <w:t>NOV 2023</w:t>
      </w:r>
      <w:r>
        <w:t>)</w:t>
      </w:r>
      <w:bookmarkEnd w:id="15"/>
    </w:p>
    <w:p w14:paraId="5E768171" w14:textId="77777777" w:rsidR="005D7347" w:rsidRDefault="005D7347">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5E768172" w14:textId="77777777" w:rsidR="005D7347" w:rsidRDefault="005D7347">
      <w:r>
        <w:t xml:space="preserve">    (1) Within a reasonable time after the defect was discovered or should have been discovered; and</w:t>
      </w:r>
    </w:p>
    <w:p w14:paraId="5E768173" w14:textId="77777777" w:rsidR="005D7347" w:rsidRDefault="005D7347">
      <w:r>
        <w:t xml:space="preserve">    (2) Before any substantial change occurs in the condition of the item, unless the change is due to the defect in the item.</w:t>
      </w:r>
    </w:p>
    <w:p w14:paraId="5E768174" w14:textId="77777777" w:rsidR="005D7347" w:rsidRDefault="005D7347">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E768175" w14:textId="77777777" w:rsidR="005D7347" w:rsidRDefault="005D7347">
      <w:r>
        <w:t xml:space="preserve">  (c) </w:t>
      </w:r>
      <w:r w:rsidRPr="002653F8">
        <w:rPr>
          <w:i/>
        </w:rPr>
        <w:t>Changes.</w:t>
      </w:r>
      <w:r>
        <w:t xml:space="preserve"> Changes in the terms and conditions of this contract may be made only by written agreement of the parties.</w:t>
      </w:r>
    </w:p>
    <w:p w14:paraId="5E768176" w14:textId="77777777" w:rsidR="005D7347" w:rsidRDefault="005D7347"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5E768177" w14:textId="77777777" w:rsidR="005D7347" w:rsidRDefault="005D7347">
      <w:r>
        <w:t xml:space="preserve">  (e) </w:t>
      </w:r>
      <w:r w:rsidRPr="002653F8">
        <w:rPr>
          <w:i/>
        </w:rPr>
        <w:t>Definitions.</w:t>
      </w:r>
      <w:r>
        <w:t xml:space="preserve"> The clause at FAR 52.202-1, Definitions, is incorporated herein by reference.</w:t>
      </w:r>
    </w:p>
    <w:p w14:paraId="5E768178" w14:textId="77777777" w:rsidR="005D7347" w:rsidRDefault="005D7347">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E768179" w14:textId="77777777" w:rsidR="005D7347" w:rsidRPr="00EB602E" w:rsidRDefault="005D7347">
      <w:r w:rsidRPr="00EB602E">
        <w:lastRenderedPageBreak/>
        <w:t xml:space="preserve">  (g) Invoice</w:t>
      </w:r>
      <w:r w:rsidRPr="00EB602E">
        <w:rPr>
          <w:i/>
        </w:rPr>
        <w:t>.</w:t>
      </w:r>
    </w:p>
    <w:p w14:paraId="5E76817A" w14:textId="77777777" w:rsidR="005D7347" w:rsidRPr="00EB602E" w:rsidRDefault="005D7347">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5E76817B" w14:textId="77777777" w:rsidR="005D7347" w:rsidRPr="00EB602E" w:rsidRDefault="005D7347">
      <w:r w:rsidRPr="00EB602E">
        <w:t xml:space="preserve">      (i) Name and address of the Contractor;</w:t>
      </w:r>
    </w:p>
    <w:p w14:paraId="5E76817C" w14:textId="77777777" w:rsidR="005D7347" w:rsidRPr="00EB602E" w:rsidRDefault="005D7347">
      <w:r w:rsidRPr="00EB602E">
        <w:t xml:space="preserve">      (ii) Invoice date and number;</w:t>
      </w:r>
    </w:p>
    <w:p w14:paraId="5E76817D" w14:textId="77777777" w:rsidR="005D7347" w:rsidRPr="00EB602E" w:rsidRDefault="005D7347">
      <w:r w:rsidRPr="00EB602E">
        <w:t xml:space="preserve">      </w:t>
      </w:r>
      <w:r>
        <w:t xml:space="preserve">(iii) Contract number, </w:t>
      </w:r>
      <w:r w:rsidRPr="00EB602E">
        <w:t>line item number and, if applicable, the order number;</w:t>
      </w:r>
    </w:p>
    <w:p w14:paraId="5E76817E" w14:textId="77777777" w:rsidR="005D7347" w:rsidRPr="00EB602E" w:rsidRDefault="005D7347">
      <w:r w:rsidRPr="00EB602E">
        <w:t xml:space="preserve">      (iv) Description, quantity, unit of measure, unit price and extended price of the items delivered;</w:t>
      </w:r>
    </w:p>
    <w:p w14:paraId="5E76817F" w14:textId="77777777" w:rsidR="005D7347" w:rsidRPr="00EB602E" w:rsidRDefault="005D7347">
      <w:r w:rsidRPr="00EB602E">
        <w:t xml:space="preserve">      (v) Shipping number and date of shipment, including the bill of lading number and weight of shipment if shipped on Government bill of lading;</w:t>
      </w:r>
    </w:p>
    <w:p w14:paraId="5E768180" w14:textId="77777777" w:rsidR="005D7347" w:rsidRPr="00EB602E" w:rsidRDefault="005D7347">
      <w:r w:rsidRPr="00EB602E">
        <w:t xml:space="preserve">      (vi) Terms of any discount for prompt payment offered;</w:t>
      </w:r>
    </w:p>
    <w:p w14:paraId="5E768181" w14:textId="77777777" w:rsidR="005D7347" w:rsidRPr="00EB602E" w:rsidRDefault="005D7347">
      <w:r w:rsidRPr="00EB602E">
        <w:t xml:space="preserve">      (vii) Name and address of official to whom payment is to be sent;</w:t>
      </w:r>
    </w:p>
    <w:p w14:paraId="5E768182" w14:textId="77777777" w:rsidR="005D7347" w:rsidRPr="00EB602E" w:rsidRDefault="005D7347">
      <w:r w:rsidRPr="00EB602E">
        <w:t xml:space="preserve">      (viii) Name, title, and phone number of person to notify in event of defective invoice; and</w:t>
      </w:r>
    </w:p>
    <w:p w14:paraId="5E768183" w14:textId="77777777" w:rsidR="005D7347" w:rsidRPr="00EB602E" w:rsidRDefault="005D7347">
      <w:r w:rsidRPr="00EB602E">
        <w:t xml:space="preserve">      (ix) Taxpayer Identification Number (TIN). The Contractor shall include its TIN on the invoice only if required elsewhere in this contract.</w:t>
      </w:r>
    </w:p>
    <w:p w14:paraId="5E768184" w14:textId="77777777" w:rsidR="005D7347" w:rsidRPr="00EB602E" w:rsidRDefault="005D7347">
      <w:r w:rsidRPr="00EB602E">
        <w:t xml:space="preserve">      (x) Electronic funds transfer (EFT) banking information.</w:t>
      </w:r>
    </w:p>
    <w:p w14:paraId="5E768185" w14:textId="77777777" w:rsidR="005D7347" w:rsidRPr="00EB602E" w:rsidRDefault="005D7347">
      <w:r w:rsidRPr="00EB602E">
        <w:t xml:space="preserve">        (A) The Contractor shall include EFT banking information on the invoice only if required elsewhere in this contract.</w:t>
      </w:r>
    </w:p>
    <w:p w14:paraId="5E768186" w14:textId="77777777" w:rsidR="005D7347" w:rsidRPr="00EB602E" w:rsidRDefault="005D7347">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5E768187" w14:textId="77777777" w:rsidR="005D7347" w:rsidRPr="00EB602E" w:rsidRDefault="005D7347">
      <w:r w:rsidRPr="00EB602E">
        <w:t xml:space="preserve">        (C) EFT banking information is not required if the Government waived the requirement to pay by EFT.</w:t>
      </w:r>
    </w:p>
    <w:p w14:paraId="5E768188" w14:textId="77777777" w:rsidR="005D7347" w:rsidRPr="00EB602E" w:rsidRDefault="005D7347">
      <w:r w:rsidRPr="00EB602E">
        <w:t xml:space="preserve">    (2) Invoices will be handled in accordance with the Prompt Payment Act (31 U.S.C. 3903) and Office of Management and Budget (OMB) prompt payment regulations at 5 CFR part 1315.</w:t>
      </w:r>
    </w:p>
    <w:p w14:paraId="5E768189" w14:textId="77777777" w:rsidR="005D7347" w:rsidRDefault="005D7347">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E76818A" w14:textId="77777777" w:rsidR="005D7347" w:rsidRDefault="005D7347">
      <w:r>
        <w:t xml:space="preserve">  (i) Payment.—</w:t>
      </w:r>
    </w:p>
    <w:p w14:paraId="5E76818B" w14:textId="77777777" w:rsidR="005D7347" w:rsidRDefault="005D7347">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5E76818C" w14:textId="77777777" w:rsidR="005D7347" w:rsidRDefault="005D7347">
      <w:r>
        <w:t xml:space="preserve">    (2) </w:t>
      </w:r>
      <w:r w:rsidRPr="002653F8">
        <w:rPr>
          <w:i/>
        </w:rPr>
        <w:t>Prompt payment.</w:t>
      </w:r>
      <w:r>
        <w:t xml:space="preserve"> The Government will make payment in accordance with the Prompt Payment Act (31 U.S.C. 3903) and prompt payment regulations at 5 CFR part 1315.</w:t>
      </w:r>
    </w:p>
    <w:p w14:paraId="5E76818D" w14:textId="77777777" w:rsidR="005D7347" w:rsidRDefault="005D7347">
      <w:r>
        <w:t xml:space="preserve">    (3) </w:t>
      </w:r>
      <w:r w:rsidRPr="002653F8">
        <w:rPr>
          <w:i/>
        </w:rPr>
        <w:t>Electronic Funds Transfer (EFT).</w:t>
      </w:r>
      <w:r>
        <w:t xml:space="preserve"> If the Government makes payment by EFT, see 52.212-5(b) for the appropriate EFT clause.</w:t>
      </w:r>
    </w:p>
    <w:p w14:paraId="5E76818E" w14:textId="77777777" w:rsidR="005D7347" w:rsidRDefault="005D7347">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5E76818F" w14:textId="77777777" w:rsidR="005D7347" w:rsidRDefault="005D7347">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5E768190" w14:textId="77777777" w:rsidR="005D7347" w:rsidRDefault="005D7347">
      <w:r>
        <w:t xml:space="preserve">      (i) Remit the overpayment amount to the payment office cited in the contract along with a description of the overpayment including the</w:t>
      </w:r>
      <w:r>
        <w:t>—</w:t>
      </w:r>
    </w:p>
    <w:p w14:paraId="5E768191" w14:textId="77777777" w:rsidR="005D7347" w:rsidRDefault="005D7347">
      <w:r>
        <w:t xml:space="preserve">        (A) Circumstances of the overpayment (e.g., duplicate payment, erroneous payment, liquidation errors, date(s) of overpayment);</w:t>
      </w:r>
    </w:p>
    <w:p w14:paraId="5E768192" w14:textId="77777777" w:rsidR="005D7347" w:rsidRDefault="005D7347">
      <w:r>
        <w:t xml:space="preserve">        (B) Affected contract number and delivery order number, if applicable;</w:t>
      </w:r>
    </w:p>
    <w:p w14:paraId="5E768193" w14:textId="77777777" w:rsidR="005D7347" w:rsidRDefault="005D7347">
      <w:r>
        <w:t xml:space="preserve">        </w:t>
      </w:r>
      <w:r>
        <w:t xml:space="preserve">(C) Affected </w:t>
      </w:r>
      <w:r>
        <w:t>line item or subline item, if applicable; and</w:t>
      </w:r>
    </w:p>
    <w:p w14:paraId="5E768194" w14:textId="77777777" w:rsidR="005D7347" w:rsidRDefault="005D7347">
      <w:r>
        <w:t xml:space="preserve">        (D) Contractor point of contact.</w:t>
      </w:r>
    </w:p>
    <w:p w14:paraId="5E768195" w14:textId="77777777" w:rsidR="005D7347" w:rsidRDefault="005D7347">
      <w:r>
        <w:t xml:space="preserve">      (ii) Provide a copy of the remittance and supporting documentation to the Contracting Officer.</w:t>
      </w:r>
    </w:p>
    <w:p w14:paraId="5E768196" w14:textId="77777777" w:rsidR="005D7347" w:rsidRDefault="005D7347">
      <w:r>
        <w:t xml:space="preserve">    (6) </w:t>
      </w:r>
      <w:r w:rsidRPr="002653F8">
        <w:rPr>
          <w:i/>
        </w:rPr>
        <w:t>Interest.</w:t>
      </w:r>
    </w:p>
    <w:p w14:paraId="5E768197" w14:textId="77777777" w:rsidR="005D7347" w:rsidRPr="001C7A8F" w:rsidRDefault="005D7347"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5E768198" w14:textId="77777777" w:rsidR="005D7347" w:rsidRDefault="005D7347">
      <w:r>
        <w:t xml:space="preserve">      (ii) The Government may issue a demand for payment to the Contractor upon finding a debt is due under the contract.</w:t>
      </w:r>
    </w:p>
    <w:p w14:paraId="5E768199" w14:textId="77777777" w:rsidR="005D7347" w:rsidRDefault="005D7347">
      <w:r>
        <w:t xml:space="preserve">      (iii) </w:t>
      </w:r>
      <w:r w:rsidRPr="002653F8">
        <w:rPr>
          <w:i/>
        </w:rPr>
        <w:t>Final decisions.</w:t>
      </w:r>
      <w:r>
        <w:t xml:space="preserve"> The Contracting Officer will issue a final decision as required by 33.211 if</w:t>
      </w:r>
      <w:r>
        <w:t>—</w:t>
      </w:r>
    </w:p>
    <w:p w14:paraId="5E76819A" w14:textId="77777777" w:rsidR="005D7347" w:rsidRDefault="005D7347">
      <w:r>
        <w:t xml:space="preserve">        (A) The Contracting Officer and the Contractor are unable to reach agreement on the existence or amount of a debt within 30 days;</w:t>
      </w:r>
    </w:p>
    <w:p w14:paraId="5E76819B" w14:textId="77777777" w:rsidR="005D7347" w:rsidRDefault="005D7347">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E76819C" w14:textId="77777777" w:rsidR="005D7347" w:rsidRDefault="005D7347">
      <w:r>
        <w:t xml:space="preserve">        (C) The Contractor requests a deferment of collection on a debt previously demanded by the Contracting Officer (see 32.607-2).</w:t>
      </w:r>
    </w:p>
    <w:p w14:paraId="5E76819D" w14:textId="77777777" w:rsidR="005D7347" w:rsidRDefault="005D7347">
      <w:r>
        <w:t xml:space="preserve">      (iv) If a demand for payment was previously issued for the debt, the demand for payment included in the final decision shall identify the same due date as the original demand for payment.</w:t>
      </w:r>
    </w:p>
    <w:p w14:paraId="5E76819E" w14:textId="77777777" w:rsidR="005D7347" w:rsidRDefault="005D7347">
      <w:r>
        <w:t xml:space="preserve">      (v) Amounts shall be due at the earliest of the following dates:</w:t>
      </w:r>
    </w:p>
    <w:p w14:paraId="5E76819F" w14:textId="77777777" w:rsidR="005D7347" w:rsidRDefault="005D7347">
      <w:r>
        <w:t xml:space="preserve">        (A) The date fixed under this contract.</w:t>
      </w:r>
    </w:p>
    <w:p w14:paraId="5E7681A0" w14:textId="77777777" w:rsidR="005D7347" w:rsidRDefault="005D7347">
      <w:r>
        <w:t xml:space="preserve">        (B) The date of the first written demand for payment, including any demand for payment resulting from a default termination.</w:t>
      </w:r>
    </w:p>
    <w:p w14:paraId="5E7681A1" w14:textId="77777777" w:rsidR="005D7347" w:rsidRDefault="005D7347">
      <w:r>
        <w:t xml:space="preserve">      (vi) The interest charge shall be computed for the actual number of calendar days involved beginning on the due date and ending on</w:t>
      </w:r>
      <w:r>
        <w:t>—</w:t>
      </w:r>
    </w:p>
    <w:p w14:paraId="5E7681A2" w14:textId="77777777" w:rsidR="005D7347" w:rsidRDefault="005D7347">
      <w:r>
        <w:t xml:space="preserve">        (A) The date on which the designated office receives payment from the Contractor;</w:t>
      </w:r>
    </w:p>
    <w:p w14:paraId="5E7681A3" w14:textId="77777777" w:rsidR="005D7347" w:rsidRDefault="005D7347">
      <w:r>
        <w:t xml:space="preserve">        (B) The date of issuance of a Government check to the Contractor from which an amount otherwise payable has been withheld as a credit against the contract debt; or</w:t>
      </w:r>
    </w:p>
    <w:p w14:paraId="5E7681A4" w14:textId="77777777" w:rsidR="005D7347" w:rsidRDefault="005D7347">
      <w:r>
        <w:t xml:space="preserve">        (C) The date on which an amount withheld and applied to the contract debt would otherwise have become payable to the Contractor.</w:t>
      </w:r>
    </w:p>
    <w:p w14:paraId="5E7681A5" w14:textId="77777777" w:rsidR="005D7347" w:rsidRDefault="005D7347">
      <w:r>
        <w:t xml:space="preserve">      (vii) The interest charge made under this clause may be reduced under the procedures prescribed in </w:t>
      </w:r>
      <w:r>
        <w:t xml:space="preserve">FAR </w:t>
      </w:r>
      <w:r>
        <w:t>32.608-</w:t>
      </w:r>
      <w:r>
        <w:t>2</w:t>
      </w:r>
      <w:r>
        <w:t xml:space="preserve"> in effect on the date of this contract.</w:t>
      </w:r>
    </w:p>
    <w:p w14:paraId="5E7681A6" w14:textId="77777777" w:rsidR="005D7347" w:rsidRDefault="005D7347">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E7681A7" w14:textId="77777777" w:rsidR="005D7347" w:rsidRDefault="005D7347">
      <w:r>
        <w:t xml:space="preserve">    (1) Delivery of the supplies to a carrier, if transportation is f.o.b. origin; or</w:t>
      </w:r>
    </w:p>
    <w:p w14:paraId="5E7681A8" w14:textId="77777777" w:rsidR="005D7347" w:rsidRDefault="005D7347">
      <w:r>
        <w:t xml:space="preserve">    (2) Delivery of the supplies to the Government at the destination specified in the contract, if transportation is f.o.b. destination.</w:t>
      </w:r>
    </w:p>
    <w:p w14:paraId="5E7681A9" w14:textId="77777777" w:rsidR="005D7347" w:rsidRDefault="005D7347">
      <w:r>
        <w:t xml:space="preserve">  (k) </w:t>
      </w:r>
      <w:r w:rsidRPr="002653F8">
        <w:rPr>
          <w:i/>
        </w:rPr>
        <w:t>Taxes.</w:t>
      </w:r>
      <w:r>
        <w:t xml:space="preserve"> The contract price includes all applicable Federal, State, and local taxes and duties.</w:t>
      </w:r>
    </w:p>
    <w:p w14:paraId="5E7681AA" w14:textId="77777777" w:rsidR="005D7347" w:rsidRDefault="005D7347">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5E7681AB" w14:textId="77777777" w:rsidR="005D7347" w:rsidRDefault="005D7347">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5E7681AC" w14:textId="77777777" w:rsidR="005D7347" w:rsidRDefault="005D7347">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5E7681AD" w14:textId="77777777" w:rsidR="005D7347" w:rsidRDefault="005D7347">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E7681AE" w14:textId="77777777" w:rsidR="005D7347" w:rsidRDefault="005D7347">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E7681AF" w14:textId="77777777" w:rsidR="005D7347" w:rsidRDefault="005D7347">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E7681B0" w14:textId="77777777" w:rsidR="005D7347" w:rsidRPr="001C7A8F" w:rsidRDefault="005D7347"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5E7681B1" w14:textId="77777777" w:rsidR="005D7347" w:rsidRPr="00EB602E" w:rsidRDefault="005D7347"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5E7681B2" w14:textId="77777777" w:rsidR="005D7347" w:rsidRPr="00EB602E" w:rsidRDefault="005D7347" w:rsidP="00E61814">
      <w:pPr>
        <w:rPr>
          <w:szCs w:val="20"/>
        </w:rPr>
      </w:pPr>
      <w:r w:rsidRPr="00EB602E">
        <w:rPr>
          <w:szCs w:val="20"/>
        </w:rPr>
        <w:t xml:space="preserve">    (1) The schedule of supplies/services.</w:t>
      </w:r>
    </w:p>
    <w:p w14:paraId="5E7681B3" w14:textId="77777777" w:rsidR="005D7347" w:rsidRPr="00EB602E" w:rsidRDefault="005D7347"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5E7681B4" w14:textId="77777777" w:rsidR="005D7347" w:rsidRPr="00EB602E" w:rsidRDefault="005D7347" w:rsidP="00E61814">
      <w:pPr>
        <w:rPr>
          <w:szCs w:val="20"/>
        </w:rPr>
      </w:pPr>
      <w:r w:rsidRPr="00EB602E">
        <w:rPr>
          <w:szCs w:val="20"/>
        </w:rPr>
        <w:t xml:space="preserve">    (3) The clause at 52.212-5.</w:t>
      </w:r>
    </w:p>
    <w:p w14:paraId="5E7681B5" w14:textId="77777777" w:rsidR="005D7347" w:rsidRPr="00EB602E" w:rsidRDefault="005D7347">
      <w:r w:rsidRPr="00EB602E">
        <w:t xml:space="preserve">    (4) Addenda to this solicitation or contract, including any license agreements for computer software.</w:t>
      </w:r>
    </w:p>
    <w:p w14:paraId="5E7681B6" w14:textId="77777777" w:rsidR="005D7347" w:rsidRPr="00EB602E" w:rsidRDefault="005D7347">
      <w:r w:rsidRPr="00EB602E">
        <w:t xml:space="preserve">    (5) Solicitation provisions if this is a solicitation.</w:t>
      </w:r>
    </w:p>
    <w:p w14:paraId="5E7681B7" w14:textId="77777777" w:rsidR="005D7347" w:rsidRPr="00EB602E" w:rsidRDefault="005D7347">
      <w:r w:rsidRPr="00EB602E">
        <w:t xml:space="preserve">    (6) Other paragraphs of this clause.</w:t>
      </w:r>
    </w:p>
    <w:p w14:paraId="5E7681B8" w14:textId="77777777" w:rsidR="005D7347" w:rsidRPr="00EB602E" w:rsidRDefault="005D7347">
      <w:r w:rsidRPr="00EB602E">
        <w:lastRenderedPageBreak/>
        <w:t xml:space="preserve">    (7) The Standard Form 1449.</w:t>
      </w:r>
    </w:p>
    <w:p w14:paraId="5E7681B9" w14:textId="77777777" w:rsidR="005D7347" w:rsidRPr="00EB602E" w:rsidRDefault="005D7347">
      <w:r w:rsidRPr="00EB602E">
        <w:t xml:space="preserve">    (8) Other documents, exhibits, and attachments</w:t>
      </w:r>
    </w:p>
    <w:p w14:paraId="5E7681BA" w14:textId="77777777" w:rsidR="005D7347" w:rsidRPr="00EB602E" w:rsidRDefault="005D7347">
      <w:r w:rsidRPr="00EB602E">
        <w:t xml:space="preserve">    (9) The specification.</w:t>
      </w:r>
    </w:p>
    <w:p w14:paraId="5E7681BB" w14:textId="77777777" w:rsidR="005D7347" w:rsidRPr="00F43000" w:rsidRDefault="005D7347" w:rsidP="00F43000">
      <w:r w:rsidRPr="00EB602E">
        <w:t xml:space="preserve">  (t) </w:t>
      </w:r>
      <w:r>
        <w:t>[Reserved]</w:t>
      </w:r>
    </w:p>
    <w:p w14:paraId="5E7681BC" w14:textId="77777777" w:rsidR="005D7347" w:rsidRDefault="005D7347" w:rsidP="00AA2727">
      <w:pPr>
        <w:rPr>
          <w:szCs w:val="20"/>
        </w:rPr>
      </w:pPr>
      <w:r>
        <w:rPr>
          <w:szCs w:val="20"/>
        </w:rPr>
        <w:t xml:space="preserve">  (u) </w:t>
      </w:r>
      <w:r w:rsidRPr="00C238B9">
        <w:rPr>
          <w:i/>
          <w:szCs w:val="20"/>
        </w:rPr>
        <w:t>Unauthorized Obligations</w:t>
      </w:r>
      <w:r>
        <w:rPr>
          <w:szCs w:val="20"/>
        </w:rPr>
        <w:t>.</w:t>
      </w:r>
    </w:p>
    <w:p w14:paraId="5E7681BD" w14:textId="77777777" w:rsidR="005D7347" w:rsidRPr="00C238B9" w:rsidRDefault="005D7347"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E7681BE" w14:textId="77777777" w:rsidR="005D7347" w:rsidRPr="00C238B9" w:rsidRDefault="005D7347"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5E7681BF" w14:textId="77777777" w:rsidR="005D7347" w:rsidRPr="00C238B9" w:rsidRDefault="005D7347"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5E7681C0" w14:textId="77777777" w:rsidR="005D7347" w:rsidRPr="00527715" w:rsidRDefault="005D7347" w:rsidP="00527715">
      <w:r w:rsidRPr="00527715">
        <w:t xml:space="preserve">      (iii) Any such clause is deemed to be stricken from the EULA, TOS, or similar legal instrument or agreement.</w:t>
      </w:r>
    </w:p>
    <w:p w14:paraId="5E7681C1" w14:textId="77777777" w:rsidR="005D7347" w:rsidRPr="00527715" w:rsidRDefault="005D7347" w:rsidP="00527715">
      <w:r w:rsidRPr="00527715">
        <w:t xml:space="preserve">    (2) Paragraph (u)(1) of this clause does not apply to indemnification by the Government that is expressly authorized by statute and specifically authorized under applicable agency regulations and procedures.</w:t>
      </w:r>
    </w:p>
    <w:p w14:paraId="5E7681C2" w14:textId="77777777" w:rsidR="005D7347" w:rsidRDefault="005D7347"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5E7681C3" w14:textId="77777777" w:rsidR="005D7347" w:rsidRDefault="005D7347" w:rsidP="002653F8">
      <w:pPr>
        <w:jc w:val="center"/>
      </w:pPr>
      <w:r>
        <w:t>(End of Clause)</w:t>
      </w:r>
    </w:p>
    <w:p w14:paraId="5E7681C4" w14:textId="77777777" w:rsidR="00F636E1" w:rsidRDefault="005D7347">
      <w:pPr>
        <w:pStyle w:val="DraftInformationText"/>
      </w:pPr>
      <w:r>
        <w:t>***** Begin Inserted Clause (Full Text) '52.212-5 CONTRACT TERMS AND CONDITIONS REQUIRED TO IMPLEMENT STATUTES OR EXECUTIVE ORDERS—COMMERCIAL PRODUCTS AND COMMERCIAL SERVICES' *****</w:t>
      </w:r>
    </w:p>
    <w:p w14:paraId="5E7681C5" w14:textId="77777777" w:rsidR="005D7347" w:rsidRDefault="005D7347">
      <w:pPr>
        <w:pStyle w:val="Heading2"/>
      </w:pPr>
      <w:bookmarkStart w:id="16" w:name="_Toc256000008"/>
      <w:r>
        <w:t>C.2</w:t>
      </w:r>
      <w:r>
        <w:t xml:space="preserve">  </w:t>
      </w:r>
      <w:r>
        <w:t>52.212-5</w:t>
      </w:r>
      <w:r>
        <w:t xml:space="preserve">  </w:t>
      </w:r>
      <w:r>
        <w:t>CONTRACT TERMS AND CONDITIONS REQUIRED TO IMPLEMENT STATUTES OR EXECUTIVE ORDERS—COMMERCIAL PRODUCTS AND COMMERCIAL SERVICES</w:t>
      </w:r>
      <w:r>
        <w:t xml:space="preserve"> (</w:t>
      </w:r>
      <w:r>
        <w:t>JAN 2025</w:t>
      </w:r>
      <w:r>
        <w:t>)</w:t>
      </w:r>
      <w:bookmarkEnd w:id="16"/>
    </w:p>
    <w:p w14:paraId="5E7681C6" w14:textId="77777777" w:rsidR="005D7347" w:rsidRPr="00A30575" w:rsidRDefault="005D7347" w:rsidP="00B6676F">
      <w:pPr>
        <w:rPr>
          <w:rFonts w:cstheme="minorHAnsi"/>
          <w:szCs w:val="20"/>
        </w:rPr>
      </w:pPr>
      <w:r w:rsidRPr="00A3057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w:t>
      </w:r>
      <w:r w:rsidRPr="00A30575">
        <w:rPr>
          <w:rFonts w:cstheme="minorHAnsi"/>
          <w:szCs w:val="20"/>
        </w:rPr>
        <w:t>products and commercial services</w:t>
      </w:r>
      <w:r w:rsidRPr="00A30575">
        <w:rPr>
          <w:rFonts w:cstheme="minorHAnsi"/>
          <w:szCs w:val="20"/>
        </w:rPr>
        <w:t>:</w:t>
      </w:r>
    </w:p>
    <w:p w14:paraId="5E7681C7" w14:textId="77777777" w:rsidR="005D7347" w:rsidRPr="00A30575" w:rsidRDefault="005D7347" w:rsidP="000E4F13">
      <w:pPr>
        <w:rPr>
          <w:rFonts w:cstheme="minorHAnsi"/>
          <w:szCs w:val="20"/>
        </w:rPr>
      </w:pPr>
      <w:r w:rsidRPr="00A30575">
        <w:rPr>
          <w:rFonts w:cstheme="minorHAnsi"/>
          <w:szCs w:val="20"/>
        </w:rPr>
        <w:lastRenderedPageBreak/>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E7681C8" w14:textId="77777777" w:rsidR="005D7347" w:rsidRPr="00A30575" w:rsidRDefault="005D7347" w:rsidP="00460BA2">
      <w:pPr>
        <w:rPr>
          <w:rFonts w:cstheme="minorHAnsi"/>
          <w:szCs w:val="20"/>
        </w:rPr>
      </w:pPr>
      <w:r w:rsidRPr="00A30575">
        <w:rPr>
          <w:rFonts w:cstheme="minorHAnsi"/>
          <w:szCs w:val="20"/>
        </w:rPr>
        <w:t xml:space="preserve">    (2) 52.204–23, Prohibition on Contracting for Hardware, Software, and Services Developed or Provided by Kaspersky Lab Covered Entities (</w:t>
      </w:r>
      <w:r w:rsidRPr="00A30575">
        <w:rPr>
          <w:rFonts w:cstheme="minorHAnsi"/>
          <w:szCs w:val="20"/>
        </w:rPr>
        <w:t>DEC</w:t>
      </w:r>
      <w:r w:rsidRPr="00A30575">
        <w:rPr>
          <w:rFonts w:cstheme="minorHAnsi"/>
          <w:szCs w:val="20"/>
        </w:rPr>
        <w:t xml:space="preserve"> 202</w:t>
      </w:r>
      <w:r w:rsidRPr="00A30575">
        <w:rPr>
          <w:rFonts w:cstheme="minorHAnsi"/>
          <w:szCs w:val="20"/>
        </w:rPr>
        <w:t>3</w:t>
      </w:r>
      <w:r w:rsidRPr="00A30575">
        <w:rPr>
          <w:rFonts w:cstheme="minorHAnsi"/>
          <w:szCs w:val="20"/>
        </w:rPr>
        <w:t>) (Section 1634 of Pub. L. 115–91).</w:t>
      </w:r>
    </w:p>
    <w:p w14:paraId="5E7681C9" w14:textId="77777777" w:rsidR="005D7347" w:rsidRPr="00A30575" w:rsidRDefault="005D7347" w:rsidP="00460BA2">
      <w:pPr>
        <w:rPr>
          <w:rFonts w:cstheme="minorHAnsi"/>
          <w:szCs w:val="20"/>
        </w:rPr>
      </w:pPr>
      <w:r w:rsidRPr="00A30575">
        <w:rPr>
          <w:rFonts w:cstheme="minorHAnsi"/>
          <w:szCs w:val="20"/>
        </w:rPr>
        <w:t xml:space="preserve">    (3) 52.204–25, Prohibition on Contracting for Certain Telecommunications and Video Surveillance Services or Equipment. (</w:t>
      </w:r>
      <w:r w:rsidRPr="00A30575">
        <w:rPr>
          <w:rFonts w:cstheme="minorHAnsi"/>
          <w:szCs w:val="20"/>
        </w:rPr>
        <w:t>NOV 2021</w:t>
      </w:r>
      <w:r w:rsidRPr="00A30575">
        <w:rPr>
          <w:rFonts w:cstheme="minorHAnsi"/>
          <w:szCs w:val="20"/>
        </w:rPr>
        <w:t>) (Secti</w:t>
      </w:r>
      <w:r w:rsidRPr="00A30575">
        <w:rPr>
          <w:rFonts w:cstheme="minorHAnsi"/>
          <w:szCs w:val="20"/>
        </w:rPr>
        <w:t>on 889(a)(1)(A) of Pub. L. 115–</w:t>
      </w:r>
      <w:r w:rsidRPr="00A30575">
        <w:rPr>
          <w:rFonts w:cstheme="minorHAnsi"/>
          <w:szCs w:val="20"/>
        </w:rPr>
        <w:t>232).</w:t>
      </w:r>
    </w:p>
    <w:p w14:paraId="5E7681CA"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(4</w:t>
      </w:r>
      <w:r w:rsidRPr="00A30575">
        <w:rPr>
          <w:rFonts w:cstheme="minorHAnsi"/>
          <w:szCs w:val="20"/>
        </w:rPr>
        <w:t xml:space="preserve">) </w:t>
      </w:r>
      <w:r w:rsidRPr="00A30575">
        <w:rPr>
          <w:rFonts w:cstheme="minorHAnsi"/>
          <w:szCs w:val="20"/>
        </w:rPr>
        <w:t>52.209-10, Prohibition on Contracting with Inverted Domestic Corporations (NOV 2015).</w:t>
      </w:r>
    </w:p>
    <w:p w14:paraId="5E7681CB" w14:textId="77777777" w:rsidR="005D7347" w:rsidRPr="00A30575" w:rsidRDefault="005D7347" w:rsidP="00B6676F">
      <w:pPr>
        <w:rPr>
          <w:rFonts w:cstheme="minorHAnsi"/>
          <w:szCs w:val="20"/>
        </w:rPr>
      </w:pPr>
      <w:r w:rsidRPr="00A30575">
        <w:rPr>
          <w:rFonts w:cstheme="minorHAnsi"/>
          <w:szCs w:val="20"/>
        </w:rPr>
        <w:t xml:space="preserve">    (5) 52.232–40, Providing Accelerated Payments to Small Business Subcontractors (MAR 2023) (31 U.S.C. 3903 and 10 U.S.C. 3801).</w:t>
      </w:r>
    </w:p>
    <w:p w14:paraId="5E7681CC"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xml:space="preserve">  (</w:t>
      </w:r>
      <w:r w:rsidRPr="00A30575">
        <w:rPr>
          <w:rFonts w:cstheme="minorHAnsi"/>
          <w:szCs w:val="20"/>
        </w:rPr>
        <w:t>6</w:t>
      </w:r>
      <w:r w:rsidRPr="00A30575">
        <w:rPr>
          <w:rFonts w:cstheme="minorHAnsi"/>
          <w:szCs w:val="20"/>
        </w:rPr>
        <w:t>) 52.233-3, Protest After Award (A</w:t>
      </w:r>
      <w:r w:rsidRPr="00A30575">
        <w:rPr>
          <w:rFonts w:cstheme="minorHAnsi"/>
          <w:szCs w:val="20"/>
        </w:rPr>
        <w:t>UG</w:t>
      </w:r>
      <w:r w:rsidRPr="00A30575">
        <w:rPr>
          <w:rFonts w:cstheme="minorHAnsi"/>
          <w:szCs w:val="20"/>
        </w:rPr>
        <w:t xml:space="preserve"> 1996) (31 U.S.C. 3553).</w:t>
      </w:r>
    </w:p>
    <w:p w14:paraId="5E7681CD"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7</w:t>
      </w:r>
      <w:r w:rsidRPr="00A30575">
        <w:rPr>
          <w:rFonts w:cstheme="minorHAnsi"/>
          <w:szCs w:val="20"/>
        </w:rPr>
        <w:t>) 52.233-4, Applicable Law for Breach of Contract Claim (O</w:t>
      </w:r>
      <w:r w:rsidRPr="00A30575">
        <w:rPr>
          <w:rFonts w:cstheme="minorHAnsi"/>
          <w:szCs w:val="20"/>
        </w:rPr>
        <w:t>CT</w:t>
      </w:r>
      <w:r w:rsidRPr="00A30575">
        <w:rPr>
          <w:rFonts w:cstheme="minorHAnsi"/>
          <w:szCs w:val="20"/>
        </w:rPr>
        <w:t xml:space="preserve"> 2004) </w:t>
      </w:r>
      <w:r w:rsidRPr="00A30575">
        <w:rPr>
          <w:rFonts w:cstheme="minorHAnsi"/>
          <w:szCs w:val="20"/>
        </w:rPr>
        <w:t>(Public Laws 108-77 and 108-78 (19 U.S.C. 3805 note)).</w:t>
      </w:r>
    </w:p>
    <w:p w14:paraId="5E7681CE" w14:textId="77777777" w:rsidR="005D7347" w:rsidRPr="00A30575" w:rsidRDefault="005D7347" w:rsidP="00B6676F">
      <w:pPr>
        <w:rPr>
          <w:rFonts w:cstheme="minorHAnsi"/>
          <w:szCs w:val="20"/>
        </w:rPr>
      </w:pPr>
      <w:r w:rsidRPr="00A3057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w:t>
      </w:r>
      <w:r w:rsidRPr="00A30575">
        <w:rPr>
          <w:rFonts w:cstheme="minorHAnsi"/>
          <w:szCs w:val="20"/>
        </w:rPr>
        <w:t>products and commercial services</w:t>
      </w:r>
      <w:r w:rsidRPr="00A30575">
        <w:rPr>
          <w:rFonts w:cstheme="minorHAnsi"/>
          <w:szCs w:val="20"/>
        </w:rPr>
        <w:t>:</w:t>
      </w:r>
    </w:p>
    <w:p w14:paraId="5E7681CF"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xml:space="preserve">]  </w:t>
      </w:r>
      <w:r w:rsidRPr="00A30575">
        <w:rPr>
          <w:rFonts w:cstheme="minorHAnsi"/>
          <w:szCs w:val="20"/>
        </w:rPr>
        <w:t>(1) 52.203–6, Restrictions on Subcontractor Sales to the Government (JUN 2020), with Alternate I (</w:t>
      </w:r>
      <w:r w:rsidRPr="00A30575">
        <w:rPr>
          <w:rFonts w:cstheme="minorHAnsi"/>
          <w:szCs w:val="20"/>
        </w:rPr>
        <w:t>NOV 2021</w:t>
      </w:r>
      <w:r w:rsidRPr="00A30575">
        <w:rPr>
          <w:rFonts w:cstheme="minorHAnsi"/>
          <w:szCs w:val="20"/>
        </w:rPr>
        <w:t xml:space="preserve">) (41 U.S.C. 4704 and 10 U.S.C. </w:t>
      </w:r>
      <w:r w:rsidRPr="00A30575">
        <w:rPr>
          <w:rFonts w:cstheme="minorHAnsi"/>
          <w:szCs w:val="20"/>
        </w:rPr>
        <w:t>4655</w:t>
      </w:r>
      <w:r w:rsidRPr="00A30575">
        <w:rPr>
          <w:rFonts w:cstheme="minorHAnsi"/>
          <w:szCs w:val="20"/>
        </w:rPr>
        <w:t>).</w:t>
      </w:r>
    </w:p>
    <w:p w14:paraId="5E7681D0"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xml:space="preserve">] </w:t>
      </w:r>
      <w:r w:rsidRPr="00A30575">
        <w:rPr>
          <w:rFonts w:cstheme="minorHAnsi"/>
          <w:szCs w:val="20"/>
        </w:rPr>
        <w:t xml:space="preserve"> (2) </w:t>
      </w:r>
      <w:r w:rsidRPr="00A30575">
        <w:rPr>
          <w:rFonts w:cstheme="minorHAnsi"/>
          <w:szCs w:val="20"/>
        </w:rPr>
        <w:t xml:space="preserve">52.203–13, Contractor Code of </w:t>
      </w:r>
      <w:r w:rsidRPr="00A30575">
        <w:rPr>
          <w:rFonts w:cstheme="minorHAnsi"/>
          <w:szCs w:val="20"/>
        </w:rPr>
        <w:t>Business Ethics and Conduct (</w:t>
      </w:r>
      <w:r w:rsidRPr="00A30575">
        <w:rPr>
          <w:rFonts w:cstheme="minorHAnsi"/>
          <w:szCs w:val="20"/>
        </w:rPr>
        <w:t>NOV 2021</w:t>
      </w:r>
      <w:r w:rsidRPr="00A30575">
        <w:rPr>
          <w:rFonts w:cstheme="minorHAnsi"/>
          <w:szCs w:val="20"/>
        </w:rPr>
        <w:t>) (41 U.S.C. 3509).</w:t>
      </w:r>
    </w:p>
    <w:p w14:paraId="5E7681D1"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(3) 52.203–</w:t>
      </w:r>
      <w:r w:rsidRPr="00A30575">
        <w:rPr>
          <w:rFonts w:cstheme="minorHAnsi"/>
          <w:szCs w:val="20"/>
        </w:rPr>
        <w:t>15, Whistleblower Protections under the American Recovery and Reinvestment Act of 2009 (JUN 2010) (Section 1553 of Pub. L. 111-5). (Applies to contracts funded by the American Recovery and Reinvestment Act of 2009.)</w:t>
      </w:r>
    </w:p>
    <w:p w14:paraId="5E7681D2" w14:textId="77777777" w:rsidR="005D7347" w:rsidRPr="00A30575" w:rsidRDefault="005D7347" w:rsidP="00B6676F">
      <w:pPr>
        <w:rPr>
          <w:rFonts w:cstheme="minorHAnsi"/>
          <w:szCs w:val="20"/>
        </w:rPr>
      </w:pPr>
      <w:r w:rsidRPr="00A3057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5E7681D3"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w:t>
      </w:r>
      <w:r w:rsidRPr="00A30575">
        <w:rPr>
          <w:rFonts w:cstheme="minorHAnsi"/>
          <w:szCs w:val="20"/>
        </w:rPr>
        <w:t>5</w:t>
      </w:r>
      <w:r w:rsidRPr="00A30575">
        <w:rPr>
          <w:rFonts w:cstheme="minorHAnsi"/>
          <w:szCs w:val="20"/>
        </w:rPr>
        <w:t xml:space="preserve">) </w:t>
      </w:r>
      <w:r w:rsidRPr="00A30575">
        <w:rPr>
          <w:rFonts w:cstheme="minorHAnsi"/>
          <w:szCs w:val="20"/>
        </w:rPr>
        <w:t>52.204–10, Reporting Executive Compensation and First-Tier Subcontract Awards (JUN 2020) (Pub. L. 109–282) (31 U.S.C. 6101 note).</w:t>
      </w:r>
    </w:p>
    <w:p w14:paraId="5E7681D4" w14:textId="77777777" w:rsidR="005D7347" w:rsidRPr="00A30575" w:rsidRDefault="005D7347" w:rsidP="00B6676F">
      <w:pPr>
        <w:rPr>
          <w:rFonts w:cstheme="minorHAnsi"/>
          <w:szCs w:val="20"/>
        </w:rPr>
      </w:pPr>
      <w:r w:rsidRPr="00A30575">
        <w:rPr>
          <w:rFonts w:cstheme="minorHAnsi"/>
          <w:szCs w:val="20"/>
        </w:rPr>
        <w:t xml:space="preserve">    []  (</w:t>
      </w:r>
      <w:r w:rsidRPr="00A30575">
        <w:rPr>
          <w:rFonts w:cstheme="minorHAnsi"/>
          <w:szCs w:val="20"/>
        </w:rPr>
        <w:t>6</w:t>
      </w:r>
      <w:r w:rsidRPr="00A30575">
        <w:rPr>
          <w:rFonts w:cstheme="minorHAnsi"/>
          <w:szCs w:val="20"/>
        </w:rPr>
        <w:t>) [Reserved]</w:t>
      </w:r>
    </w:p>
    <w:p w14:paraId="5E7681D5" w14:textId="77777777" w:rsidR="005D7347" w:rsidRPr="00A30575" w:rsidRDefault="005D7347" w:rsidP="00B6676F">
      <w:pPr>
        <w:rPr>
          <w:rFonts w:cstheme="minorHAnsi"/>
          <w:szCs w:val="20"/>
        </w:rPr>
      </w:pPr>
      <w:r w:rsidRPr="00A30575">
        <w:rPr>
          <w:rFonts w:cstheme="minorHAnsi"/>
          <w:szCs w:val="20"/>
        </w:rPr>
        <w:t xml:space="preserve">    []  (</w:t>
      </w:r>
      <w:r w:rsidRPr="00A30575">
        <w:rPr>
          <w:rFonts w:cstheme="minorHAnsi"/>
          <w:szCs w:val="20"/>
        </w:rPr>
        <w:t>7</w:t>
      </w:r>
      <w:r w:rsidRPr="00A30575">
        <w:rPr>
          <w:rFonts w:cstheme="minorHAnsi"/>
          <w:szCs w:val="20"/>
        </w:rPr>
        <w:t xml:space="preserve">) </w:t>
      </w:r>
      <w:r w:rsidRPr="00A30575">
        <w:rPr>
          <w:rFonts w:cstheme="minorHAnsi"/>
          <w:szCs w:val="20"/>
        </w:rPr>
        <w:t>52.204–14, Service Contract Reporting Requirements (OCT 2016) (Pub. L. 111–117, section 743 of Div. C).</w:t>
      </w:r>
    </w:p>
    <w:p w14:paraId="5E7681D6" w14:textId="77777777" w:rsidR="005D7347" w:rsidRPr="00A30575" w:rsidRDefault="005D7347" w:rsidP="00B6676F">
      <w:pPr>
        <w:rPr>
          <w:rFonts w:cstheme="minorHAnsi"/>
          <w:szCs w:val="20"/>
        </w:rPr>
      </w:pPr>
      <w:r w:rsidRPr="00A30575">
        <w:rPr>
          <w:rFonts w:cstheme="minorHAnsi"/>
          <w:szCs w:val="20"/>
        </w:rPr>
        <w:t xml:space="preserve">    []  (</w:t>
      </w:r>
      <w:r w:rsidRPr="00A30575">
        <w:rPr>
          <w:rFonts w:cstheme="minorHAnsi"/>
          <w:szCs w:val="20"/>
        </w:rPr>
        <w:t>8</w:t>
      </w:r>
      <w:r w:rsidRPr="00A30575">
        <w:rPr>
          <w:rFonts w:cstheme="minorHAnsi"/>
          <w:szCs w:val="20"/>
        </w:rPr>
        <w:t xml:space="preserve">) </w:t>
      </w:r>
      <w:r w:rsidRPr="00A30575">
        <w:rPr>
          <w:rFonts w:cstheme="minorHAnsi"/>
          <w:szCs w:val="20"/>
        </w:rPr>
        <w:t>52.204–15, Service Contract Reporting Requirements for Indefinite-Delivery Contracts (OCT 2016) (Pub. L. 111–117, section 743 of Div. C).</w:t>
      </w:r>
    </w:p>
    <w:p w14:paraId="5E7681D7" w14:textId="77777777" w:rsidR="005D7347" w:rsidRPr="00A30575" w:rsidRDefault="005D7347" w:rsidP="00B6676F">
      <w:pPr>
        <w:rPr>
          <w:rFonts w:cstheme="minorHAnsi"/>
          <w:szCs w:val="20"/>
        </w:rPr>
      </w:pPr>
      <w:r w:rsidRPr="00A30575">
        <w:rPr>
          <w:rFonts w:cstheme="minorHAnsi"/>
          <w:szCs w:val="20"/>
        </w:rPr>
        <w:lastRenderedPageBreak/>
        <w:t xml:space="preserve">    [</w:t>
      </w:r>
      <w:r>
        <w:rPr>
          <w:rFonts w:cstheme="minorHAnsi"/>
          <w:szCs w:val="20"/>
        </w:rPr>
        <w:t>X</w:t>
      </w:r>
      <w:r w:rsidRPr="00A30575">
        <w:rPr>
          <w:rFonts w:cstheme="minorHAnsi"/>
          <w:szCs w:val="20"/>
        </w:rPr>
        <w:t>]  (</w:t>
      </w:r>
      <w:r w:rsidRPr="00A30575">
        <w:rPr>
          <w:rFonts w:cstheme="minorHAnsi"/>
          <w:szCs w:val="20"/>
        </w:rPr>
        <w:t>9</w:t>
      </w:r>
      <w:r w:rsidRPr="00A30575">
        <w:rPr>
          <w:rFonts w:cstheme="minorHAnsi"/>
          <w:szCs w:val="20"/>
        </w:rPr>
        <w:t>) 52.204–27, Prohibition on a ByteDance Covered Application (J</w:t>
      </w:r>
      <w:r w:rsidRPr="00A30575">
        <w:rPr>
          <w:rFonts w:cstheme="minorHAnsi"/>
          <w:szCs w:val="20"/>
        </w:rPr>
        <w:t>UN</w:t>
      </w:r>
      <w:r w:rsidRPr="00A30575">
        <w:rPr>
          <w:rFonts w:cstheme="minorHAnsi"/>
          <w:szCs w:val="20"/>
        </w:rPr>
        <w:t xml:space="preserve"> 2023) (Section 102 of Division R of Pub. L. 117–328).</w:t>
      </w:r>
    </w:p>
    <w:p w14:paraId="5E7681D8"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xml:space="preserve">]  (10) 52.204–28, Federal Acquisition Supply Chain Security Act Orders—Federal Supply Schedules, Governmentwide Acquisition Contracts, and Multi-Agency Contracts. (DEC 2023) (Pub. L. </w:t>
      </w:r>
      <w:r w:rsidRPr="00A30575">
        <w:rPr>
          <w:rFonts w:cstheme="minorHAnsi"/>
          <w:szCs w:val="20"/>
        </w:rPr>
        <w:t>115–390, title II).</w:t>
      </w:r>
    </w:p>
    <w:p w14:paraId="5E7681D9" w14:textId="77777777" w:rsidR="005D7347" w:rsidRPr="00A30575" w:rsidRDefault="005D7347" w:rsidP="00B6676F">
      <w:pPr>
        <w:rPr>
          <w:rFonts w:cstheme="minorHAnsi"/>
          <w:szCs w:val="20"/>
        </w:rPr>
      </w:pPr>
      <w:r w:rsidRPr="00A30575">
        <w:rPr>
          <w:rFonts w:cstheme="minorHAnsi"/>
          <w:szCs w:val="20"/>
        </w:rPr>
        <w:t xml:space="preserve">    []  (11)(i) 52.204–30, Federal Acquisition Supply Chain Security Act Orders— Prohibition. (DEC 2023) (Pub. L. 115–390, title II).</w:t>
      </w:r>
    </w:p>
    <w:p w14:paraId="5E7681DA" w14:textId="77777777" w:rsidR="005D7347" w:rsidRPr="00A30575" w:rsidRDefault="005D7347" w:rsidP="00B6676F">
      <w:pPr>
        <w:rPr>
          <w:rFonts w:cstheme="minorHAnsi"/>
          <w:szCs w:val="20"/>
        </w:rPr>
      </w:pPr>
      <w:r w:rsidRPr="00A30575">
        <w:rPr>
          <w:rFonts w:cstheme="minorHAnsi"/>
          <w:szCs w:val="20"/>
        </w:rPr>
        <w:t xml:space="preserve">    []  (ii) Alternate I (DEC 2023) of 52.204–30.</w:t>
      </w:r>
    </w:p>
    <w:p w14:paraId="5E7681DB"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w:t>
      </w:r>
      <w:r w:rsidRPr="00A30575">
        <w:rPr>
          <w:rFonts w:cstheme="minorHAnsi"/>
          <w:szCs w:val="20"/>
        </w:rPr>
        <w:t>1</w:t>
      </w:r>
      <w:r w:rsidRPr="00A30575">
        <w:rPr>
          <w:rFonts w:cstheme="minorHAnsi"/>
          <w:szCs w:val="20"/>
        </w:rPr>
        <w:t>2</w:t>
      </w:r>
      <w:r w:rsidRPr="00A30575">
        <w:rPr>
          <w:rFonts w:cstheme="minorHAnsi"/>
          <w:szCs w:val="20"/>
        </w:rPr>
        <w:t>) 52.209–6, Protecting the Government’s Interest When Subcontracting with Contractors Debarred, Suspended, Proposed for Debarment</w:t>
      </w:r>
      <w:r>
        <w:rPr>
          <w:rFonts w:cstheme="minorHAnsi"/>
          <w:szCs w:val="20"/>
        </w:rPr>
        <w:t>, or Voluntarily Excluded</w:t>
      </w:r>
      <w:r w:rsidRPr="00A30575">
        <w:rPr>
          <w:rFonts w:cstheme="minorHAnsi"/>
          <w:szCs w:val="20"/>
        </w:rPr>
        <w:t>. (</w:t>
      </w:r>
      <w:r>
        <w:rPr>
          <w:rFonts w:cstheme="minorHAnsi"/>
          <w:szCs w:val="20"/>
        </w:rPr>
        <w:t>JAN 2025</w:t>
      </w:r>
      <w:r w:rsidRPr="00A30575">
        <w:rPr>
          <w:rFonts w:cstheme="minorHAnsi"/>
          <w:szCs w:val="20"/>
        </w:rPr>
        <w:t>) (31 U.S.C. 6101 note).</w:t>
      </w:r>
    </w:p>
    <w:p w14:paraId="5E7681DC"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w:t>
      </w:r>
      <w:r w:rsidRPr="00A30575">
        <w:rPr>
          <w:rFonts w:cstheme="minorHAnsi"/>
          <w:szCs w:val="20"/>
        </w:rPr>
        <w:t>1</w:t>
      </w:r>
      <w:r w:rsidRPr="00A30575">
        <w:rPr>
          <w:rFonts w:cstheme="minorHAnsi"/>
          <w:szCs w:val="20"/>
        </w:rPr>
        <w:t>3</w:t>
      </w:r>
      <w:r w:rsidRPr="00A30575">
        <w:rPr>
          <w:rFonts w:cstheme="minorHAnsi"/>
          <w:szCs w:val="20"/>
        </w:rPr>
        <w:t>) 52.209-9, Updates of Publicly Available Information Regarding Responsibility Matters (</w:t>
      </w:r>
      <w:r w:rsidRPr="00A30575">
        <w:rPr>
          <w:rFonts w:cstheme="minorHAnsi"/>
          <w:szCs w:val="20"/>
        </w:rPr>
        <w:t>O</w:t>
      </w:r>
      <w:r w:rsidRPr="00A30575">
        <w:rPr>
          <w:rFonts w:cstheme="minorHAnsi"/>
          <w:szCs w:val="20"/>
        </w:rPr>
        <w:t>CT</w:t>
      </w:r>
      <w:r w:rsidRPr="00A30575">
        <w:rPr>
          <w:rFonts w:cstheme="minorHAnsi"/>
          <w:szCs w:val="20"/>
        </w:rPr>
        <w:t xml:space="preserve"> 2018</w:t>
      </w:r>
      <w:r w:rsidRPr="00A30575">
        <w:rPr>
          <w:rFonts w:cstheme="minorHAnsi"/>
          <w:szCs w:val="20"/>
        </w:rPr>
        <w:t>) (41 U.S.C. 2313).</w:t>
      </w:r>
    </w:p>
    <w:p w14:paraId="5E7681DD" w14:textId="77777777" w:rsidR="005D7347" w:rsidRPr="00A30575" w:rsidRDefault="005D7347" w:rsidP="00B6676F">
      <w:pPr>
        <w:rPr>
          <w:rFonts w:cstheme="minorHAnsi"/>
          <w:szCs w:val="20"/>
        </w:rPr>
      </w:pPr>
      <w:r w:rsidRPr="00A30575">
        <w:rPr>
          <w:rFonts w:cstheme="minorHAnsi"/>
          <w:szCs w:val="20"/>
        </w:rPr>
        <w:t xml:space="preserve">    []  (1</w:t>
      </w:r>
      <w:r w:rsidRPr="00A30575">
        <w:rPr>
          <w:rFonts w:cstheme="minorHAnsi"/>
          <w:szCs w:val="20"/>
        </w:rPr>
        <w:t>4</w:t>
      </w:r>
      <w:r w:rsidRPr="00A30575">
        <w:rPr>
          <w:rFonts w:cstheme="minorHAnsi"/>
          <w:szCs w:val="20"/>
        </w:rPr>
        <w:t>) [Reserved]</w:t>
      </w:r>
    </w:p>
    <w:p w14:paraId="5E7681DE" w14:textId="77777777" w:rsidR="005D7347" w:rsidRPr="00A30575" w:rsidRDefault="005D7347" w:rsidP="00B6676F">
      <w:pPr>
        <w:rPr>
          <w:rFonts w:cstheme="minorHAnsi"/>
          <w:szCs w:val="20"/>
        </w:rPr>
      </w:pPr>
      <w:r w:rsidRPr="00A30575">
        <w:rPr>
          <w:rFonts w:cstheme="minorHAnsi"/>
          <w:szCs w:val="20"/>
        </w:rPr>
        <w:t xml:space="preserve">    []  (1</w:t>
      </w:r>
      <w:r w:rsidRPr="00A30575">
        <w:rPr>
          <w:rFonts w:cstheme="minorHAnsi"/>
          <w:szCs w:val="20"/>
        </w:rPr>
        <w:t>5</w:t>
      </w:r>
      <w:r w:rsidRPr="00A30575">
        <w:rPr>
          <w:rFonts w:cstheme="minorHAnsi"/>
          <w:szCs w:val="20"/>
        </w:rPr>
        <w:t>)</w:t>
      </w:r>
      <w:r w:rsidRPr="00A30575">
        <w:rPr>
          <w:rFonts w:cstheme="minorHAnsi"/>
          <w:szCs w:val="20"/>
        </w:rPr>
        <w:t xml:space="preserve"> 52.219–3, Notice of HUBZone Set-Aside or Sole-Source Award (</w:t>
      </w:r>
      <w:r w:rsidRPr="00A30575">
        <w:rPr>
          <w:rFonts w:cstheme="minorHAnsi"/>
          <w:szCs w:val="20"/>
        </w:rPr>
        <w:t>OCT 2022</w:t>
      </w:r>
      <w:r w:rsidRPr="00A30575">
        <w:rPr>
          <w:rFonts w:cstheme="minorHAnsi"/>
          <w:szCs w:val="20"/>
        </w:rPr>
        <w:t>) (15 U.S.C. 657a).</w:t>
      </w:r>
    </w:p>
    <w:p w14:paraId="5E7681DF"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(1</w:t>
      </w:r>
      <w:r w:rsidRPr="00A30575">
        <w:rPr>
          <w:rFonts w:cstheme="minorHAnsi"/>
          <w:szCs w:val="20"/>
        </w:rPr>
        <w:t>6</w:t>
      </w:r>
      <w:r w:rsidRPr="00A30575">
        <w:rPr>
          <w:rFonts w:cstheme="minorHAnsi"/>
          <w:szCs w:val="20"/>
        </w:rPr>
        <w:t>)</w:t>
      </w:r>
      <w:r w:rsidRPr="00A30575">
        <w:rPr>
          <w:rFonts w:cstheme="minorHAnsi"/>
          <w:szCs w:val="20"/>
        </w:rPr>
        <w:t xml:space="preserve"> 52.219–4, Notice of Price Evaluation Preference for HUBZone Small Business Concerns (</w:t>
      </w:r>
      <w:r w:rsidRPr="00A30575">
        <w:rPr>
          <w:rFonts w:cstheme="minorHAnsi"/>
          <w:szCs w:val="20"/>
        </w:rPr>
        <w:t>OCT 2022</w:t>
      </w:r>
      <w:r w:rsidRPr="00A30575">
        <w:rPr>
          <w:rFonts w:cstheme="minorHAnsi"/>
          <w:szCs w:val="20"/>
        </w:rPr>
        <w:t>) (if the offeror elects to waive the preference, it shall so indicate in its offer) (15 U.S.C. 657a).</w:t>
      </w:r>
    </w:p>
    <w:p w14:paraId="5E7681E0" w14:textId="77777777" w:rsidR="005D7347" w:rsidRPr="00A30575" w:rsidRDefault="005D7347" w:rsidP="00B6676F">
      <w:pPr>
        <w:rPr>
          <w:rFonts w:cstheme="minorHAnsi"/>
          <w:szCs w:val="20"/>
        </w:rPr>
      </w:pPr>
      <w:r w:rsidRPr="00A30575">
        <w:rPr>
          <w:rFonts w:cstheme="minorHAnsi"/>
          <w:szCs w:val="20"/>
        </w:rPr>
        <w:t xml:space="preserve">    []  (1</w:t>
      </w:r>
      <w:r w:rsidRPr="00A30575">
        <w:rPr>
          <w:rFonts w:cstheme="minorHAnsi"/>
          <w:szCs w:val="20"/>
        </w:rPr>
        <w:t>7</w:t>
      </w:r>
      <w:r w:rsidRPr="00A30575">
        <w:rPr>
          <w:rFonts w:cstheme="minorHAnsi"/>
          <w:szCs w:val="20"/>
        </w:rPr>
        <w:t>) [Reserved]</w:t>
      </w:r>
    </w:p>
    <w:p w14:paraId="5E7681E1" w14:textId="77777777" w:rsidR="005D7347" w:rsidRPr="00A30575" w:rsidRDefault="005D7347" w:rsidP="00B6676F">
      <w:pPr>
        <w:rPr>
          <w:rFonts w:cstheme="minorHAnsi"/>
          <w:szCs w:val="20"/>
        </w:rPr>
      </w:pPr>
      <w:r w:rsidRPr="00A30575">
        <w:rPr>
          <w:rFonts w:cstheme="minorHAnsi"/>
          <w:szCs w:val="20"/>
        </w:rPr>
        <w:t xml:space="preserve">    []  (1</w:t>
      </w:r>
      <w:r w:rsidRPr="00A30575">
        <w:rPr>
          <w:rFonts w:cstheme="minorHAnsi"/>
          <w:szCs w:val="20"/>
        </w:rPr>
        <w:t>8</w:t>
      </w:r>
      <w:r w:rsidRPr="00A30575">
        <w:rPr>
          <w:rFonts w:cstheme="minorHAnsi"/>
          <w:szCs w:val="20"/>
        </w:rPr>
        <w:t>)(i) 52.219-6, Notice of Total Sm</w:t>
      </w:r>
      <w:r w:rsidRPr="00A30575">
        <w:rPr>
          <w:rFonts w:cstheme="minorHAnsi"/>
          <w:szCs w:val="20"/>
        </w:rPr>
        <w:t>all Business Set-Aside (</w:t>
      </w:r>
      <w:r w:rsidRPr="00A30575">
        <w:rPr>
          <w:rFonts w:cstheme="minorHAnsi"/>
          <w:szCs w:val="20"/>
        </w:rPr>
        <w:t>NOV</w:t>
      </w:r>
      <w:r w:rsidRPr="00A30575">
        <w:rPr>
          <w:rFonts w:cstheme="minorHAnsi"/>
          <w:szCs w:val="20"/>
        </w:rPr>
        <w:t xml:space="preserve"> 2020</w:t>
      </w:r>
      <w:r w:rsidRPr="00A30575">
        <w:rPr>
          <w:rFonts w:cstheme="minorHAnsi"/>
          <w:szCs w:val="20"/>
        </w:rPr>
        <w:t>) (15 U.S.C. 644).</w:t>
      </w:r>
    </w:p>
    <w:p w14:paraId="5E7681E2"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(ii) Alternate I</w:t>
      </w:r>
      <w:r w:rsidRPr="00A30575">
        <w:rPr>
          <w:rFonts w:cstheme="minorHAnsi"/>
          <w:szCs w:val="20"/>
        </w:rPr>
        <w:t xml:space="preserve"> (MAR 2020</w:t>
      </w:r>
      <w:r w:rsidRPr="00A30575">
        <w:rPr>
          <w:rFonts w:cstheme="minorHAnsi"/>
          <w:szCs w:val="20"/>
        </w:rPr>
        <w:t>)</w:t>
      </w:r>
      <w:r w:rsidRPr="00A30575">
        <w:rPr>
          <w:rFonts w:cstheme="minorHAnsi"/>
          <w:szCs w:val="20"/>
        </w:rPr>
        <w:t xml:space="preserve"> of 52.219-6</w:t>
      </w:r>
      <w:r w:rsidRPr="00A30575">
        <w:rPr>
          <w:rFonts w:cstheme="minorHAnsi"/>
          <w:szCs w:val="20"/>
        </w:rPr>
        <w:t>.</w:t>
      </w:r>
    </w:p>
    <w:p w14:paraId="5E7681E3" w14:textId="77777777" w:rsidR="005D7347" w:rsidRPr="00A30575" w:rsidRDefault="005D7347" w:rsidP="00B6676F">
      <w:pPr>
        <w:rPr>
          <w:rFonts w:cstheme="minorHAnsi"/>
          <w:szCs w:val="20"/>
        </w:rPr>
      </w:pPr>
      <w:r w:rsidRPr="00A30575">
        <w:rPr>
          <w:rFonts w:cstheme="minorHAnsi"/>
          <w:szCs w:val="20"/>
        </w:rPr>
        <w:t xml:space="preserve">    []  (1</w:t>
      </w:r>
      <w:r w:rsidRPr="00A30575">
        <w:rPr>
          <w:rFonts w:cstheme="minorHAnsi"/>
          <w:szCs w:val="20"/>
        </w:rPr>
        <w:t>9</w:t>
      </w:r>
      <w:r w:rsidRPr="00A30575">
        <w:rPr>
          <w:rFonts w:cstheme="minorHAnsi"/>
          <w:szCs w:val="20"/>
        </w:rPr>
        <w:t>)(i) 52.219-7, Notice of Partial Sma</w:t>
      </w:r>
      <w:r w:rsidRPr="00A30575">
        <w:rPr>
          <w:rFonts w:cstheme="minorHAnsi"/>
          <w:szCs w:val="20"/>
        </w:rPr>
        <w:t>ll Business Set-Aside (</w:t>
      </w:r>
      <w:r w:rsidRPr="00A30575">
        <w:rPr>
          <w:rFonts w:cstheme="minorHAnsi"/>
          <w:szCs w:val="20"/>
        </w:rPr>
        <w:t>NOV</w:t>
      </w:r>
      <w:r w:rsidRPr="00A30575">
        <w:rPr>
          <w:rFonts w:cstheme="minorHAnsi"/>
          <w:szCs w:val="20"/>
        </w:rPr>
        <w:t xml:space="preserve"> 2020</w:t>
      </w:r>
      <w:r w:rsidRPr="00A30575">
        <w:rPr>
          <w:rFonts w:cstheme="minorHAnsi"/>
          <w:szCs w:val="20"/>
        </w:rPr>
        <w:t>) (15 U.S.C. 644).</w:t>
      </w:r>
    </w:p>
    <w:p w14:paraId="5E7681E4"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(ii) Alternate I (MAR 2020</w:t>
      </w:r>
      <w:r w:rsidRPr="00A30575">
        <w:rPr>
          <w:rFonts w:cstheme="minorHAnsi"/>
          <w:szCs w:val="20"/>
        </w:rPr>
        <w:t>) of 52.219-7.</w:t>
      </w:r>
    </w:p>
    <w:p w14:paraId="5E7681E5"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w:t>
      </w:r>
      <w:r w:rsidRPr="00A30575">
        <w:rPr>
          <w:rFonts w:cstheme="minorHAnsi"/>
          <w:szCs w:val="20"/>
        </w:rPr>
        <w:t>20</w:t>
      </w:r>
      <w:r w:rsidRPr="00A30575">
        <w:rPr>
          <w:rFonts w:cstheme="minorHAnsi"/>
          <w:szCs w:val="20"/>
        </w:rPr>
        <w:t>) 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637(d)(2) and (3)).</w:t>
      </w:r>
    </w:p>
    <w:p w14:paraId="5E7681E6" w14:textId="77777777" w:rsidR="005D7347" w:rsidRPr="00A30575" w:rsidRDefault="005D7347" w:rsidP="00E43F88">
      <w:pPr>
        <w:rPr>
          <w:rFonts w:cstheme="minorHAnsi"/>
          <w:szCs w:val="20"/>
        </w:rPr>
      </w:pPr>
      <w:r w:rsidRPr="00A30575">
        <w:rPr>
          <w:rFonts w:cstheme="minorHAnsi"/>
          <w:szCs w:val="20"/>
        </w:rPr>
        <w:t xml:space="preserve">    []  (</w:t>
      </w:r>
      <w:r w:rsidRPr="00A30575">
        <w:rPr>
          <w:rFonts w:cstheme="minorHAnsi"/>
          <w:szCs w:val="20"/>
        </w:rPr>
        <w:t>21</w:t>
      </w:r>
      <w:r w:rsidRPr="00A30575">
        <w:rPr>
          <w:rFonts w:cstheme="minorHAnsi"/>
          <w:szCs w:val="20"/>
        </w:rPr>
        <w:t xml:space="preserve">)(i) </w:t>
      </w:r>
      <w:r w:rsidRPr="00A30575">
        <w:rPr>
          <w:rFonts w:cstheme="minorHAnsi"/>
          <w:szCs w:val="20"/>
        </w:rPr>
        <w:t>52.219–9, Small Business Subcontracting Plan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637(d)(4)).</w:t>
      </w:r>
    </w:p>
    <w:p w14:paraId="5E7681E7" w14:textId="77777777" w:rsidR="005D7347" w:rsidRPr="00A30575" w:rsidRDefault="005D7347" w:rsidP="00B6676F">
      <w:pPr>
        <w:rPr>
          <w:rFonts w:cstheme="minorHAnsi"/>
          <w:szCs w:val="20"/>
        </w:rPr>
      </w:pPr>
      <w:r w:rsidRPr="00A30575">
        <w:rPr>
          <w:rFonts w:cstheme="minorHAnsi"/>
          <w:szCs w:val="20"/>
        </w:rPr>
        <w:t xml:space="preserve">    []  (ii) Alternate I (NOV 2016) of 52.219-9.</w:t>
      </w:r>
    </w:p>
    <w:p w14:paraId="5E7681E8"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(iii) Alternate II (NOV 2016) of 52.219-9.</w:t>
      </w:r>
    </w:p>
    <w:p w14:paraId="5E7681E9"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xml:space="preserve">]  (iv) </w:t>
      </w:r>
      <w:r w:rsidRPr="00A30575">
        <w:rPr>
          <w:rFonts w:cstheme="minorHAnsi"/>
          <w:szCs w:val="20"/>
        </w:rPr>
        <w:t>Alternate III (J</w:t>
      </w:r>
      <w:r>
        <w:rPr>
          <w:rFonts w:cstheme="minorHAnsi"/>
          <w:szCs w:val="20"/>
        </w:rPr>
        <w:t>AN</w:t>
      </w:r>
      <w:r w:rsidRPr="00A30575">
        <w:rPr>
          <w:rFonts w:cstheme="minorHAnsi"/>
          <w:szCs w:val="20"/>
        </w:rPr>
        <w:t xml:space="preserve"> 202</w:t>
      </w:r>
      <w:r>
        <w:rPr>
          <w:rFonts w:cstheme="minorHAnsi"/>
          <w:szCs w:val="20"/>
        </w:rPr>
        <w:t>5</w:t>
      </w:r>
      <w:r w:rsidRPr="00A30575">
        <w:rPr>
          <w:rFonts w:cstheme="minorHAnsi"/>
          <w:szCs w:val="20"/>
        </w:rPr>
        <w:t xml:space="preserve">) </w:t>
      </w:r>
      <w:r w:rsidRPr="00A30575">
        <w:rPr>
          <w:rFonts w:cstheme="minorHAnsi"/>
          <w:szCs w:val="20"/>
        </w:rPr>
        <w:t>of 52.219–9.</w:t>
      </w:r>
    </w:p>
    <w:p w14:paraId="5E7681EA" w14:textId="77777777" w:rsidR="005D7347" w:rsidRPr="00A30575" w:rsidRDefault="005D7347" w:rsidP="00B6676F">
      <w:pPr>
        <w:rPr>
          <w:rFonts w:cstheme="minorHAnsi"/>
          <w:szCs w:val="20"/>
        </w:rPr>
      </w:pPr>
      <w:r w:rsidRPr="00A30575">
        <w:rPr>
          <w:rFonts w:cstheme="minorHAnsi"/>
          <w:szCs w:val="20"/>
        </w:rPr>
        <w:t xml:space="preserve">    []  (v) </w:t>
      </w:r>
      <w:r w:rsidRPr="00A30575">
        <w:rPr>
          <w:rFonts w:cstheme="minorHAnsi"/>
          <w:szCs w:val="20"/>
        </w:rPr>
        <w:t>Alternate IV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of 52.219–9.</w:t>
      </w:r>
    </w:p>
    <w:p w14:paraId="5E7681EB" w14:textId="77777777" w:rsidR="005D7347" w:rsidRPr="00A30575" w:rsidRDefault="005D7347" w:rsidP="001709C0">
      <w:pPr>
        <w:rPr>
          <w:rFonts w:cstheme="minorHAnsi"/>
          <w:szCs w:val="20"/>
        </w:rPr>
      </w:pPr>
      <w:r w:rsidRPr="00A30575">
        <w:rPr>
          <w:rFonts w:cstheme="minorHAnsi"/>
          <w:szCs w:val="20"/>
        </w:rPr>
        <w:t xml:space="preserve">    []  (</w:t>
      </w:r>
      <w:r w:rsidRPr="00A30575">
        <w:rPr>
          <w:rFonts w:cstheme="minorHAnsi"/>
          <w:szCs w:val="20"/>
        </w:rPr>
        <w:t>2</w:t>
      </w:r>
      <w:r w:rsidRPr="00A30575">
        <w:rPr>
          <w:rFonts w:cstheme="minorHAnsi"/>
          <w:szCs w:val="20"/>
        </w:rPr>
        <w:t>2</w:t>
      </w:r>
      <w:r w:rsidRPr="00A30575">
        <w:rPr>
          <w:rFonts w:cstheme="minorHAnsi"/>
          <w:szCs w:val="20"/>
        </w:rPr>
        <w:t>)</w:t>
      </w:r>
      <w:r w:rsidRPr="00A30575">
        <w:rPr>
          <w:rFonts w:cstheme="minorHAnsi"/>
          <w:szCs w:val="20"/>
        </w:rPr>
        <w:t>(i)</w:t>
      </w:r>
      <w:r w:rsidRPr="00A30575">
        <w:rPr>
          <w:rFonts w:cstheme="minorHAnsi"/>
          <w:szCs w:val="20"/>
        </w:rPr>
        <w:t xml:space="preserve"> 52.219-13, Notice of Set-Aside</w:t>
      </w:r>
      <w:r w:rsidRPr="00A30575">
        <w:rPr>
          <w:rFonts w:cstheme="minorHAnsi"/>
          <w:szCs w:val="20"/>
        </w:rPr>
        <w:t xml:space="preserve"> of Orders (MAR 2020</w:t>
      </w:r>
      <w:r w:rsidRPr="00A30575">
        <w:rPr>
          <w:rFonts w:cstheme="minorHAnsi"/>
          <w:szCs w:val="20"/>
        </w:rPr>
        <w:t>) (15 U.S.C. 644(r)).</w:t>
      </w:r>
    </w:p>
    <w:p w14:paraId="5E7681EC" w14:textId="77777777" w:rsidR="005D7347" w:rsidRPr="00A30575" w:rsidRDefault="005D7347" w:rsidP="001709C0">
      <w:pPr>
        <w:rPr>
          <w:rFonts w:cstheme="minorHAnsi"/>
          <w:szCs w:val="20"/>
        </w:rPr>
      </w:pPr>
      <w:r w:rsidRPr="00A30575">
        <w:rPr>
          <w:rFonts w:cstheme="minorHAnsi"/>
          <w:szCs w:val="20"/>
        </w:rPr>
        <w:lastRenderedPageBreak/>
        <w:t xml:space="preserve">    [</w:t>
      </w:r>
      <w:r>
        <w:rPr>
          <w:rFonts w:cstheme="minorHAnsi"/>
          <w:szCs w:val="20"/>
        </w:rPr>
        <w:t>X</w:t>
      </w:r>
      <w:r w:rsidRPr="00A30575">
        <w:rPr>
          <w:rFonts w:cstheme="minorHAnsi"/>
          <w:szCs w:val="20"/>
        </w:rPr>
        <w:t>]  (ii) Alternate I (MAR 2020) of 52.219-13.</w:t>
      </w:r>
    </w:p>
    <w:p w14:paraId="5E7681ED" w14:textId="77777777" w:rsidR="005D7347" w:rsidRPr="00A30575" w:rsidRDefault="005D7347" w:rsidP="001709C0">
      <w:pPr>
        <w:rPr>
          <w:rFonts w:cstheme="minorHAnsi"/>
          <w:szCs w:val="20"/>
        </w:rPr>
      </w:pPr>
      <w:r w:rsidRPr="00A30575">
        <w:rPr>
          <w:rFonts w:cstheme="minorHAnsi"/>
          <w:szCs w:val="20"/>
        </w:rPr>
        <w:t xml:space="preserve">    []  (</w:t>
      </w:r>
      <w:r w:rsidRPr="00A30575">
        <w:rPr>
          <w:rFonts w:cstheme="minorHAnsi"/>
          <w:szCs w:val="20"/>
        </w:rPr>
        <w:t>2</w:t>
      </w:r>
      <w:r w:rsidRPr="00A30575">
        <w:rPr>
          <w:rFonts w:cstheme="minorHAnsi"/>
          <w:szCs w:val="20"/>
        </w:rPr>
        <w:t>3</w:t>
      </w:r>
      <w:r w:rsidRPr="00A30575">
        <w:rPr>
          <w:rFonts w:cstheme="minorHAnsi"/>
          <w:szCs w:val="20"/>
        </w:rPr>
        <w:t>)</w:t>
      </w:r>
      <w:r w:rsidRPr="00A30575">
        <w:rPr>
          <w:rFonts w:cstheme="minorHAnsi"/>
          <w:szCs w:val="20"/>
        </w:rPr>
        <w:t xml:space="preserve"> 52.219–14, Limitations on Subcontracting (</w:t>
      </w:r>
      <w:r w:rsidRPr="00A30575">
        <w:rPr>
          <w:rFonts w:cstheme="minorHAnsi"/>
          <w:szCs w:val="20"/>
        </w:rPr>
        <w:t>OCT 2022</w:t>
      </w:r>
      <w:r w:rsidRPr="00A30575">
        <w:rPr>
          <w:rFonts w:cstheme="minorHAnsi"/>
          <w:szCs w:val="20"/>
        </w:rPr>
        <w:t>) (15 U.S.C. 657s).</w:t>
      </w:r>
    </w:p>
    <w:p w14:paraId="5E7681EE"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w:t>
      </w:r>
      <w:r w:rsidRPr="00A30575">
        <w:rPr>
          <w:rFonts w:cstheme="minorHAnsi"/>
          <w:szCs w:val="20"/>
        </w:rPr>
        <w:t>4</w:t>
      </w:r>
      <w:r w:rsidRPr="00A30575">
        <w:rPr>
          <w:rFonts w:cstheme="minorHAnsi"/>
          <w:szCs w:val="20"/>
        </w:rPr>
        <w:t>) 52.219-16, Liquidated Damages—Subcontracting Plan (</w:t>
      </w:r>
      <w:r w:rsidRPr="00A30575">
        <w:rPr>
          <w:rFonts w:cstheme="minorHAnsi"/>
          <w:szCs w:val="20"/>
        </w:rPr>
        <w:t>SEP</w:t>
      </w:r>
      <w:r w:rsidRPr="00A30575">
        <w:rPr>
          <w:rFonts w:cstheme="minorHAnsi"/>
          <w:szCs w:val="20"/>
        </w:rPr>
        <w:t xml:space="preserve"> </w:t>
      </w:r>
      <w:r w:rsidRPr="00A30575">
        <w:rPr>
          <w:rFonts w:cstheme="minorHAnsi"/>
          <w:szCs w:val="20"/>
        </w:rPr>
        <w:t>2021</w:t>
      </w:r>
      <w:r w:rsidRPr="00A30575">
        <w:rPr>
          <w:rFonts w:cstheme="minorHAnsi"/>
          <w:szCs w:val="20"/>
        </w:rPr>
        <w:t>) (15 U.S.C. 637(d)(4)(F)(i)).</w:t>
      </w:r>
    </w:p>
    <w:p w14:paraId="5E7681EF" w14:textId="77777777" w:rsidR="005D7347" w:rsidRPr="00A30575" w:rsidRDefault="005D7347" w:rsidP="00B6676F">
      <w:pPr>
        <w:rPr>
          <w:rFonts w:cstheme="minorHAnsi"/>
          <w:szCs w:val="20"/>
        </w:rPr>
      </w:pPr>
      <w:r w:rsidRPr="00A30575">
        <w:rPr>
          <w:rFonts w:cstheme="minorHAnsi"/>
          <w:szCs w:val="20"/>
        </w:rPr>
        <w:t xml:space="preserve">    []  (2</w:t>
      </w:r>
      <w:r w:rsidRPr="00A30575">
        <w:rPr>
          <w:rFonts w:cstheme="minorHAnsi"/>
          <w:szCs w:val="20"/>
        </w:rPr>
        <w:t>5</w:t>
      </w:r>
      <w:r w:rsidRPr="00A30575">
        <w:rPr>
          <w:rFonts w:cstheme="minorHAnsi"/>
          <w:szCs w:val="20"/>
        </w:rPr>
        <w:t>)</w:t>
      </w:r>
      <w:r w:rsidRPr="00A30575">
        <w:rPr>
          <w:rFonts w:cstheme="minorHAnsi"/>
          <w:szCs w:val="20"/>
        </w:rPr>
        <w:t xml:space="preserve"> 52.219–27, Notice of </w:t>
      </w:r>
      <w:r w:rsidRPr="00A30575">
        <w:rPr>
          <w:rFonts w:cstheme="minorHAnsi"/>
          <w:szCs w:val="20"/>
        </w:rPr>
        <w:t xml:space="preserve">Set-Aside for, or Sole-Source Award to, </w:t>
      </w:r>
      <w:r w:rsidRPr="00A30575">
        <w:rPr>
          <w:rFonts w:cstheme="minorHAnsi"/>
          <w:szCs w:val="20"/>
        </w:rPr>
        <w:t>Service-Disabled Veteran-Owned Small Business</w:t>
      </w:r>
      <w:r w:rsidRPr="00A30575">
        <w:rPr>
          <w:rFonts w:cstheme="minorHAnsi"/>
          <w:szCs w:val="20"/>
        </w:rPr>
        <w:t xml:space="preserve"> (SDVOSB) Concerns Eligible Under the SDVOSB Program </w:t>
      </w:r>
      <w:r w:rsidRPr="00A30575">
        <w:rPr>
          <w:rFonts w:cstheme="minorHAnsi"/>
          <w:szCs w:val="20"/>
        </w:rPr>
        <w:t>(</w:t>
      </w:r>
      <w:r w:rsidRPr="00A30575">
        <w:rPr>
          <w:rFonts w:cstheme="minorHAnsi"/>
          <w:szCs w:val="20"/>
        </w:rPr>
        <w:t>FEB</w:t>
      </w:r>
      <w:r w:rsidRPr="00A30575">
        <w:rPr>
          <w:rFonts w:cstheme="minorHAnsi"/>
          <w:szCs w:val="20"/>
        </w:rPr>
        <w:t xml:space="preserve"> 202</w:t>
      </w:r>
      <w:r w:rsidRPr="00A30575">
        <w:rPr>
          <w:rFonts w:cstheme="minorHAnsi"/>
          <w:szCs w:val="20"/>
        </w:rPr>
        <w:t>4</w:t>
      </w:r>
      <w:r w:rsidRPr="00A30575">
        <w:rPr>
          <w:rFonts w:cstheme="minorHAnsi"/>
          <w:szCs w:val="20"/>
        </w:rPr>
        <w:t>) (15 U.S.C. 657f).</w:t>
      </w:r>
    </w:p>
    <w:p w14:paraId="5E7681F0"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w:t>
      </w:r>
      <w:r w:rsidRPr="00A30575">
        <w:rPr>
          <w:rFonts w:cstheme="minorHAnsi"/>
          <w:szCs w:val="20"/>
        </w:rPr>
        <w:t>6</w:t>
      </w:r>
      <w:r w:rsidRPr="00A30575">
        <w:rPr>
          <w:rFonts w:cstheme="minorHAnsi"/>
          <w:szCs w:val="20"/>
        </w:rPr>
        <w:t>)</w:t>
      </w:r>
      <w:r w:rsidRPr="00A30575">
        <w:rPr>
          <w:rFonts w:cstheme="minorHAnsi"/>
          <w:szCs w:val="20"/>
        </w:rPr>
        <w:t xml:space="preserve"> (i) 52.219</w:t>
      </w:r>
      <w:r>
        <w:rPr>
          <w:rFonts w:cstheme="minorHAnsi"/>
          <w:szCs w:val="20"/>
        </w:rPr>
        <w:t>-</w:t>
      </w:r>
      <w:r w:rsidRPr="00A30575">
        <w:rPr>
          <w:rFonts w:cstheme="minorHAnsi"/>
          <w:szCs w:val="20"/>
        </w:rPr>
        <w:t xml:space="preserve">28, </w:t>
      </w:r>
      <w:r w:rsidRPr="00A30575">
        <w:rPr>
          <w:rFonts w:cstheme="minorHAnsi"/>
          <w:szCs w:val="20"/>
        </w:rPr>
        <w:t>Pos</w:t>
      </w:r>
      <w:r>
        <w:rPr>
          <w:rFonts w:cstheme="minorHAnsi"/>
          <w:szCs w:val="20"/>
        </w:rPr>
        <w:t>t</w:t>
      </w:r>
      <w:r w:rsidRPr="00A30575">
        <w:rPr>
          <w:rFonts w:cstheme="minorHAnsi"/>
          <w:szCs w:val="20"/>
        </w:rPr>
        <w:t>award</w:t>
      </w:r>
      <w:r w:rsidRPr="00A30575">
        <w:rPr>
          <w:rFonts w:cstheme="minorHAnsi"/>
          <w:szCs w:val="20"/>
        </w:rPr>
        <w:t xml:space="preserve"> Small Business Program Re</w:t>
      </w:r>
      <w:r>
        <w:rPr>
          <w:rFonts w:cstheme="minorHAnsi"/>
          <w:szCs w:val="20"/>
        </w:rPr>
        <w:t>re</w:t>
      </w:r>
      <w:r w:rsidRPr="00A30575">
        <w:rPr>
          <w:rFonts w:cstheme="minorHAnsi"/>
          <w:szCs w:val="20"/>
        </w:rPr>
        <w:t>p</w:t>
      </w:r>
      <w:r w:rsidRPr="00A30575">
        <w:rPr>
          <w:rFonts w:cstheme="minorHAnsi"/>
          <w:szCs w:val="20"/>
        </w:rPr>
        <w:t>resentation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632(a)(2)).</w:t>
      </w:r>
    </w:p>
    <w:p w14:paraId="5E7681F1" w14:textId="77777777" w:rsidR="005D7347" w:rsidRPr="00A30575" w:rsidRDefault="005D7347" w:rsidP="003B02D1">
      <w:pPr>
        <w:rPr>
          <w:rFonts w:cstheme="minorHAnsi"/>
          <w:szCs w:val="20"/>
        </w:rPr>
      </w:pPr>
      <w:r w:rsidRPr="00A30575">
        <w:rPr>
          <w:rFonts w:cstheme="minorHAnsi"/>
          <w:szCs w:val="20"/>
        </w:rPr>
        <w:t xml:space="preserve">    []  </w:t>
      </w:r>
      <w:r w:rsidRPr="00A30575">
        <w:rPr>
          <w:rFonts w:cstheme="minorHAnsi"/>
          <w:szCs w:val="20"/>
        </w:rPr>
        <w:t xml:space="preserve">(ii) </w:t>
      </w:r>
      <w:r w:rsidRPr="00A30575">
        <w:rPr>
          <w:rFonts w:cstheme="minorHAnsi"/>
          <w:szCs w:val="20"/>
        </w:rPr>
        <w:t>Alternate I (MAR 2020) of 52.219–28</w:t>
      </w:r>
      <w:r w:rsidRPr="00A30575">
        <w:rPr>
          <w:rFonts w:cstheme="minorHAnsi"/>
          <w:szCs w:val="20"/>
        </w:rPr>
        <w:t>.</w:t>
      </w:r>
    </w:p>
    <w:p w14:paraId="5E7681F2" w14:textId="77777777" w:rsidR="005D7347" w:rsidRPr="00A30575" w:rsidRDefault="005D7347" w:rsidP="00B6676F">
      <w:pPr>
        <w:rPr>
          <w:rFonts w:cstheme="minorHAnsi"/>
          <w:szCs w:val="20"/>
        </w:rPr>
      </w:pPr>
      <w:r w:rsidRPr="00A30575">
        <w:rPr>
          <w:rFonts w:cstheme="minorHAnsi"/>
          <w:szCs w:val="20"/>
        </w:rPr>
        <w:t xml:space="preserve">    []  (2</w:t>
      </w:r>
      <w:r w:rsidRPr="00A30575">
        <w:rPr>
          <w:rFonts w:cstheme="minorHAnsi"/>
          <w:szCs w:val="20"/>
        </w:rPr>
        <w:t>7</w:t>
      </w:r>
      <w:r w:rsidRPr="00A30575">
        <w:rPr>
          <w:rFonts w:cstheme="minorHAnsi"/>
          <w:szCs w:val="20"/>
        </w:rPr>
        <w:t>)</w:t>
      </w:r>
      <w:r w:rsidRPr="00A30575">
        <w:rPr>
          <w:rFonts w:cstheme="minorHAnsi"/>
          <w:szCs w:val="20"/>
        </w:rPr>
        <w:t xml:space="preserve"> 52.219–29, Notice of Set-Aside for, or Sole-Source Award to, Economically Disadvantaged Women-Owned Small Business Concerns (</w:t>
      </w:r>
      <w:r w:rsidRPr="00A30575">
        <w:rPr>
          <w:rFonts w:cstheme="minorHAnsi"/>
          <w:szCs w:val="20"/>
        </w:rPr>
        <w:t>OCT 2022</w:t>
      </w:r>
      <w:r w:rsidRPr="00A30575">
        <w:rPr>
          <w:rFonts w:cstheme="minorHAnsi"/>
          <w:szCs w:val="20"/>
        </w:rPr>
        <w:t>) (15 U.S.C. 637(m)).</w:t>
      </w:r>
    </w:p>
    <w:p w14:paraId="5E7681F3" w14:textId="77777777" w:rsidR="005D7347" w:rsidRPr="00A30575" w:rsidRDefault="005D7347" w:rsidP="00B6676F">
      <w:pPr>
        <w:rPr>
          <w:rFonts w:cstheme="minorHAnsi"/>
          <w:szCs w:val="20"/>
        </w:rPr>
      </w:pPr>
      <w:r w:rsidRPr="00A30575">
        <w:rPr>
          <w:rFonts w:cstheme="minorHAnsi"/>
          <w:szCs w:val="20"/>
        </w:rPr>
        <w:t xml:space="preserve">    []  (2</w:t>
      </w:r>
      <w:r w:rsidRPr="00A30575">
        <w:rPr>
          <w:rFonts w:cstheme="minorHAnsi"/>
          <w:szCs w:val="20"/>
        </w:rPr>
        <w:t>8</w:t>
      </w:r>
      <w:r w:rsidRPr="00A30575">
        <w:rPr>
          <w:rFonts w:cstheme="minorHAnsi"/>
          <w:szCs w:val="20"/>
        </w:rPr>
        <w:t>)</w:t>
      </w:r>
      <w:r w:rsidRPr="00A30575">
        <w:rPr>
          <w:rFonts w:cstheme="minorHAnsi"/>
          <w:szCs w:val="20"/>
        </w:rPr>
        <w:t xml:space="preserve"> 52.219–30, Notice of Set-Aside for, or Sole-Source Award to, Women-Owned Small Business Concerns Eligible Under the Women-Owned Small Business Program (</w:t>
      </w:r>
      <w:r w:rsidRPr="00A30575">
        <w:rPr>
          <w:rFonts w:cstheme="minorHAnsi"/>
          <w:szCs w:val="20"/>
        </w:rPr>
        <w:t>OCT 2022</w:t>
      </w:r>
      <w:r w:rsidRPr="00A30575">
        <w:rPr>
          <w:rFonts w:cstheme="minorHAnsi"/>
          <w:szCs w:val="20"/>
        </w:rPr>
        <w:t>) (15 U.S.C. 637(m)).</w:t>
      </w:r>
    </w:p>
    <w:p w14:paraId="5E7681F4" w14:textId="77777777" w:rsidR="005D7347" w:rsidRPr="00A30575" w:rsidRDefault="005D7347" w:rsidP="0054696B">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w:t>
      </w:r>
      <w:r w:rsidRPr="00A30575">
        <w:rPr>
          <w:rFonts w:cstheme="minorHAnsi"/>
          <w:szCs w:val="20"/>
        </w:rPr>
        <w:t>9</w:t>
      </w:r>
      <w:r w:rsidRPr="00A30575">
        <w:rPr>
          <w:rFonts w:cstheme="minorHAnsi"/>
          <w:szCs w:val="20"/>
        </w:rPr>
        <w:t>) 52.219-32, Orders Issued Directly Under Small Business Reserves (MAR 2020) (15 U.S.C. 644(r)).</w:t>
      </w:r>
    </w:p>
    <w:p w14:paraId="5E7681F5" w14:textId="77777777" w:rsidR="005D7347" w:rsidRPr="00A30575" w:rsidRDefault="005D7347" w:rsidP="00B6676F">
      <w:pPr>
        <w:rPr>
          <w:rFonts w:cstheme="minorHAnsi"/>
          <w:szCs w:val="20"/>
        </w:rPr>
      </w:pPr>
      <w:r w:rsidRPr="00A30575">
        <w:rPr>
          <w:rFonts w:cstheme="minorHAnsi"/>
          <w:szCs w:val="20"/>
        </w:rPr>
        <w:t xml:space="preserve">    []  (</w:t>
      </w:r>
      <w:r w:rsidRPr="00A30575">
        <w:rPr>
          <w:rFonts w:cstheme="minorHAnsi"/>
          <w:szCs w:val="20"/>
        </w:rPr>
        <w:t>30</w:t>
      </w:r>
      <w:r w:rsidRPr="00A30575">
        <w:rPr>
          <w:rFonts w:cstheme="minorHAnsi"/>
          <w:szCs w:val="20"/>
        </w:rPr>
        <w:t>)</w:t>
      </w:r>
      <w:r w:rsidRPr="00A30575">
        <w:rPr>
          <w:rFonts w:cstheme="minorHAnsi"/>
          <w:szCs w:val="20"/>
        </w:rPr>
        <w:t xml:space="preserve"> 52.219–33, Nonmanufacturer Rule (SEP 2021) (15 U.S.C. 6</w:t>
      </w:r>
      <w:r>
        <w:rPr>
          <w:rFonts w:cstheme="minorHAnsi"/>
          <w:szCs w:val="20"/>
        </w:rPr>
        <w:t>3</w:t>
      </w:r>
      <w:r w:rsidRPr="00A30575">
        <w:rPr>
          <w:rFonts w:cstheme="minorHAnsi"/>
          <w:szCs w:val="20"/>
        </w:rPr>
        <w:t>7</w:t>
      </w:r>
      <w:r>
        <w:rPr>
          <w:rFonts w:cstheme="minorHAnsi"/>
          <w:szCs w:val="20"/>
        </w:rPr>
        <w:t>(a)(17)</w:t>
      </w:r>
      <w:r w:rsidRPr="00A30575">
        <w:rPr>
          <w:rFonts w:cstheme="minorHAnsi"/>
          <w:szCs w:val="20"/>
        </w:rPr>
        <w:t>).</w:t>
      </w:r>
    </w:p>
    <w:p w14:paraId="5E7681F6"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w:t>
      </w:r>
      <w:r w:rsidRPr="00A30575">
        <w:rPr>
          <w:rFonts w:cstheme="minorHAnsi"/>
          <w:szCs w:val="20"/>
        </w:rPr>
        <w:t>31</w:t>
      </w:r>
      <w:r w:rsidRPr="00A30575">
        <w:rPr>
          <w:rFonts w:cstheme="minorHAnsi"/>
          <w:szCs w:val="20"/>
        </w:rPr>
        <w:t>) 52.222-3, Convict Labor (J</w:t>
      </w:r>
      <w:r w:rsidRPr="00A30575">
        <w:rPr>
          <w:rFonts w:cstheme="minorHAnsi"/>
          <w:szCs w:val="20"/>
        </w:rPr>
        <w:t>UN</w:t>
      </w:r>
      <w:r w:rsidRPr="00A30575">
        <w:rPr>
          <w:rFonts w:cstheme="minorHAnsi"/>
          <w:szCs w:val="20"/>
        </w:rPr>
        <w:t xml:space="preserve"> 2003) (E.O. 11755).</w:t>
      </w:r>
    </w:p>
    <w:p w14:paraId="5E7681F7"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xml:space="preserve">]  </w:t>
      </w:r>
      <w:r w:rsidRPr="00A30575">
        <w:rPr>
          <w:rFonts w:cstheme="minorHAnsi"/>
          <w:szCs w:val="20"/>
        </w:rPr>
        <w:t>(</w:t>
      </w:r>
      <w:r w:rsidRPr="00A30575">
        <w:rPr>
          <w:rFonts w:cstheme="minorHAnsi"/>
          <w:szCs w:val="20"/>
        </w:rPr>
        <w:t>3</w:t>
      </w:r>
      <w:r w:rsidRPr="00A30575">
        <w:rPr>
          <w:rFonts w:cstheme="minorHAnsi"/>
          <w:szCs w:val="20"/>
        </w:rPr>
        <w:t>2</w:t>
      </w:r>
      <w:r w:rsidRPr="00A30575">
        <w:rPr>
          <w:rFonts w:cstheme="minorHAnsi"/>
          <w:szCs w:val="20"/>
        </w:rPr>
        <w:t xml:space="preserve">) </w:t>
      </w:r>
      <w:r w:rsidRPr="00A30575">
        <w:rPr>
          <w:rFonts w:cstheme="minorHAnsi"/>
          <w:szCs w:val="20"/>
        </w:rPr>
        <w:t>52.222–19, Child Labor—Cooperation with Au</w:t>
      </w:r>
      <w:r w:rsidRPr="00A30575">
        <w:rPr>
          <w:rFonts w:cstheme="minorHAnsi"/>
          <w:szCs w:val="20"/>
        </w:rPr>
        <w:t>thorities and Remedies (</w:t>
      </w:r>
      <w:r>
        <w:rPr>
          <w:rFonts w:cstheme="minorHAnsi"/>
          <w:szCs w:val="20"/>
        </w:rPr>
        <w:t>JAN 2025</w:t>
      </w:r>
      <w:r w:rsidRPr="00A30575">
        <w:rPr>
          <w:rFonts w:cstheme="minorHAnsi"/>
          <w:szCs w:val="20"/>
        </w:rPr>
        <w:t>) (E.O. 13126).</w:t>
      </w:r>
    </w:p>
    <w:p w14:paraId="5E7681F8"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xml:space="preserve">]  </w:t>
      </w:r>
      <w:r w:rsidRPr="00A30575">
        <w:rPr>
          <w:rFonts w:cstheme="minorHAnsi"/>
          <w:szCs w:val="20"/>
        </w:rPr>
        <w:t>(</w:t>
      </w:r>
      <w:r w:rsidRPr="00A30575">
        <w:rPr>
          <w:rFonts w:cstheme="minorHAnsi"/>
          <w:szCs w:val="20"/>
        </w:rPr>
        <w:t>3</w:t>
      </w:r>
      <w:r w:rsidRPr="00A30575">
        <w:rPr>
          <w:rFonts w:cstheme="minorHAnsi"/>
          <w:szCs w:val="20"/>
        </w:rPr>
        <w:t>3</w:t>
      </w:r>
      <w:r w:rsidRPr="00A30575">
        <w:rPr>
          <w:rFonts w:cstheme="minorHAnsi"/>
          <w:szCs w:val="20"/>
        </w:rPr>
        <w:t xml:space="preserve">) 52.222-21, Prohibition of Segregated </w:t>
      </w:r>
      <w:r w:rsidRPr="00A30575">
        <w:rPr>
          <w:rFonts w:cstheme="minorHAnsi"/>
          <w:szCs w:val="20"/>
        </w:rPr>
        <w:t>Facilities (A</w:t>
      </w:r>
      <w:r w:rsidRPr="00A30575">
        <w:rPr>
          <w:rFonts w:cstheme="minorHAnsi"/>
          <w:szCs w:val="20"/>
        </w:rPr>
        <w:t>PR</w:t>
      </w:r>
      <w:r w:rsidRPr="00A30575">
        <w:rPr>
          <w:rFonts w:cstheme="minorHAnsi"/>
          <w:szCs w:val="20"/>
        </w:rPr>
        <w:t xml:space="preserve"> 2015).</w:t>
      </w:r>
    </w:p>
    <w:p w14:paraId="5E7681F9" w14:textId="77777777" w:rsidR="005D7347" w:rsidRPr="00A30575" w:rsidRDefault="005D7347" w:rsidP="003352F4">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xml:space="preserve">]  </w:t>
      </w:r>
      <w:r w:rsidRPr="00A30575">
        <w:rPr>
          <w:rFonts w:cstheme="minorHAnsi"/>
          <w:szCs w:val="20"/>
        </w:rPr>
        <w:t>(3</w:t>
      </w:r>
      <w:r w:rsidRPr="00A30575">
        <w:rPr>
          <w:rFonts w:cstheme="minorHAnsi"/>
          <w:szCs w:val="20"/>
        </w:rPr>
        <w:t>4</w:t>
      </w:r>
      <w:r w:rsidRPr="00A30575">
        <w:rPr>
          <w:rFonts w:cstheme="minorHAnsi"/>
          <w:szCs w:val="20"/>
        </w:rPr>
        <w:t>)</w:t>
      </w:r>
      <w:r w:rsidRPr="00A30575">
        <w:rPr>
          <w:rFonts w:cstheme="minorHAnsi"/>
          <w:szCs w:val="20"/>
        </w:rPr>
        <w:t>(i)</w:t>
      </w:r>
      <w:r w:rsidRPr="00A30575">
        <w:rPr>
          <w:rFonts w:cstheme="minorHAnsi"/>
          <w:szCs w:val="20"/>
        </w:rPr>
        <w:t xml:space="preserve"> </w:t>
      </w:r>
      <w:r w:rsidRPr="00A30575">
        <w:rPr>
          <w:rFonts w:cstheme="minorHAnsi"/>
          <w:szCs w:val="20"/>
        </w:rPr>
        <w:t>52.222–26, Equal Opportunity (SEP 2016) (E.O. 11246).</w:t>
      </w:r>
    </w:p>
    <w:p w14:paraId="5E7681FA" w14:textId="77777777" w:rsidR="005D7347" w:rsidRPr="00A30575" w:rsidRDefault="005D7347" w:rsidP="003352F4">
      <w:pPr>
        <w:rPr>
          <w:rFonts w:cstheme="minorHAnsi"/>
          <w:szCs w:val="20"/>
        </w:rPr>
      </w:pPr>
      <w:r w:rsidRPr="00A30575">
        <w:rPr>
          <w:rFonts w:cstheme="minorHAnsi"/>
          <w:szCs w:val="20"/>
        </w:rPr>
        <w:t xml:space="preserve">    []  (ii) Alternate I (FEB 1999) of 52.222-26</w:t>
      </w:r>
      <w:r w:rsidRPr="00A30575">
        <w:rPr>
          <w:rFonts w:cstheme="minorHAnsi"/>
          <w:szCs w:val="20"/>
        </w:rPr>
        <w:t>.</w:t>
      </w:r>
    </w:p>
    <w:p w14:paraId="5E7681FB" w14:textId="77777777" w:rsidR="005D7347" w:rsidRPr="00A30575" w:rsidRDefault="005D7347" w:rsidP="003352F4">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w:t>
      </w:r>
      <w:r w:rsidRPr="00A30575">
        <w:rPr>
          <w:rFonts w:cstheme="minorHAnsi"/>
          <w:szCs w:val="20"/>
        </w:rPr>
        <w:t>5</w:t>
      </w:r>
      <w:r w:rsidRPr="00A30575">
        <w:rPr>
          <w:rFonts w:cstheme="minorHAnsi"/>
          <w:szCs w:val="20"/>
        </w:rPr>
        <w:t>)</w:t>
      </w:r>
      <w:r w:rsidRPr="00A30575">
        <w:rPr>
          <w:rFonts w:cstheme="minorHAnsi"/>
          <w:szCs w:val="20"/>
        </w:rPr>
        <w:t>(i)</w:t>
      </w:r>
      <w:r w:rsidRPr="00A30575">
        <w:rPr>
          <w:rFonts w:cstheme="minorHAnsi"/>
          <w:szCs w:val="20"/>
        </w:rPr>
        <w:t xml:space="preserve"> </w:t>
      </w:r>
      <w:r w:rsidRPr="00A30575">
        <w:rPr>
          <w:rFonts w:cstheme="minorHAnsi"/>
          <w:szCs w:val="20"/>
        </w:rPr>
        <w:t>52.222–35, Equal Opportunity for Veterans (JUN 2020) (38 U.S.C. 4212).</w:t>
      </w:r>
    </w:p>
    <w:p w14:paraId="5E7681FC" w14:textId="77777777" w:rsidR="005D7347" w:rsidRPr="00A30575" w:rsidRDefault="005D7347" w:rsidP="003352F4">
      <w:pPr>
        <w:rPr>
          <w:rFonts w:cstheme="minorHAnsi"/>
          <w:szCs w:val="20"/>
        </w:rPr>
      </w:pPr>
      <w:r w:rsidRPr="00A30575">
        <w:rPr>
          <w:rFonts w:cstheme="minorHAnsi"/>
          <w:szCs w:val="20"/>
        </w:rPr>
        <w:t xml:space="preserve">    []  (ii) </w:t>
      </w:r>
      <w:r w:rsidRPr="00A30575">
        <w:rPr>
          <w:rFonts w:cstheme="minorHAnsi"/>
          <w:szCs w:val="20"/>
        </w:rPr>
        <w:t>Alternate I (JUL 2014) of 52.222-35</w:t>
      </w:r>
      <w:r w:rsidRPr="00A30575">
        <w:rPr>
          <w:rFonts w:cstheme="minorHAnsi"/>
          <w:szCs w:val="20"/>
        </w:rPr>
        <w:t>.</w:t>
      </w:r>
    </w:p>
    <w:p w14:paraId="5E7681FD" w14:textId="77777777" w:rsidR="005D7347" w:rsidRPr="00A30575" w:rsidRDefault="005D7347" w:rsidP="003352F4">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w:t>
      </w:r>
      <w:r w:rsidRPr="00A30575">
        <w:rPr>
          <w:rFonts w:cstheme="minorHAnsi"/>
          <w:szCs w:val="20"/>
        </w:rPr>
        <w:t>6</w:t>
      </w:r>
      <w:r w:rsidRPr="00A30575">
        <w:rPr>
          <w:rFonts w:cstheme="minorHAnsi"/>
          <w:szCs w:val="20"/>
        </w:rPr>
        <w:t>)</w:t>
      </w:r>
      <w:r w:rsidRPr="00A30575">
        <w:rPr>
          <w:rFonts w:cstheme="minorHAnsi"/>
          <w:szCs w:val="20"/>
        </w:rPr>
        <w:t>(i)</w:t>
      </w:r>
      <w:r w:rsidRPr="00A30575">
        <w:rPr>
          <w:rFonts w:cstheme="minorHAnsi"/>
          <w:szCs w:val="20"/>
        </w:rPr>
        <w:t xml:space="preserve"> </w:t>
      </w:r>
      <w:r w:rsidRPr="00A30575">
        <w:rPr>
          <w:rFonts w:cstheme="minorHAnsi"/>
          <w:szCs w:val="20"/>
        </w:rPr>
        <w:t>52.222–36, Equal Opportunity for Workers with Disabilities (JUN 2020) (29 U.S.C. 793).</w:t>
      </w:r>
    </w:p>
    <w:p w14:paraId="5E7681FE" w14:textId="77777777" w:rsidR="005D7347" w:rsidRPr="00A30575" w:rsidRDefault="005D7347" w:rsidP="003352F4">
      <w:pPr>
        <w:rPr>
          <w:rFonts w:cstheme="minorHAnsi"/>
          <w:szCs w:val="20"/>
        </w:rPr>
      </w:pPr>
      <w:r w:rsidRPr="00A30575">
        <w:rPr>
          <w:rFonts w:cstheme="minorHAnsi"/>
          <w:szCs w:val="20"/>
        </w:rPr>
        <w:t xml:space="preserve">    []  (ii) Alternate I (JUL 2014) of 52.222-36</w:t>
      </w:r>
      <w:r w:rsidRPr="00A30575">
        <w:rPr>
          <w:rFonts w:cstheme="minorHAnsi"/>
          <w:szCs w:val="20"/>
        </w:rPr>
        <w:t>.</w:t>
      </w:r>
    </w:p>
    <w:p w14:paraId="5E7681FF"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w:t>
      </w:r>
      <w:r w:rsidRPr="00A30575">
        <w:rPr>
          <w:rFonts w:cstheme="minorHAnsi"/>
          <w:szCs w:val="20"/>
        </w:rPr>
        <w:t>7</w:t>
      </w:r>
      <w:r w:rsidRPr="00A30575">
        <w:rPr>
          <w:rFonts w:cstheme="minorHAnsi"/>
          <w:szCs w:val="20"/>
        </w:rPr>
        <w:t xml:space="preserve">) </w:t>
      </w:r>
      <w:r w:rsidRPr="00A30575">
        <w:rPr>
          <w:rFonts w:cstheme="minorHAnsi"/>
          <w:szCs w:val="20"/>
        </w:rPr>
        <w:t>52.222–37, Employment Reports on Veterans (JUN 2020) (38 U.S.C. 4212).</w:t>
      </w:r>
    </w:p>
    <w:p w14:paraId="5E768200" w14:textId="77777777" w:rsidR="005D7347" w:rsidRPr="00A30575" w:rsidRDefault="005D7347"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w:t>
      </w:r>
      <w:r w:rsidRPr="00A30575">
        <w:rPr>
          <w:rFonts w:cstheme="minorHAnsi"/>
          <w:szCs w:val="20"/>
        </w:rPr>
        <w:t>8</w:t>
      </w:r>
      <w:r w:rsidRPr="00A30575">
        <w:rPr>
          <w:rFonts w:cstheme="minorHAnsi"/>
          <w:szCs w:val="20"/>
        </w:rPr>
        <w:t>) 52.222-40, Notification of Employee Rights Under the National Labor Relations Act (DEC 2010) (E.O. 13496).</w:t>
      </w:r>
    </w:p>
    <w:p w14:paraId="5E768201" w14:textId="77777777" w:rsidR="005D7347" w:rsidRPr="00A30575" w:rsidRDefault="005D7347" w:rsidP="00B6676F">
      <w:pPr>
        <w:rPr>
          <w:rFonts w:cstheme="minorHAnsi"/>
          <w:szCs w:val="20"/>
        </w:rPr>
      </w:pPr>
      <w:r w:rsidRPr="00A30575">
        <w:rPr>
          <w:rFonts w:cstheme="minorHAnsi"/>
          <w:szCs w:val="20"/>
        </w:rPr>
        <w:lastRenderedPageBreak/>
        <w:t xml:space="preserve">    [</w:t>
      </w:r>
      <w:r>
        <w:rPr>
          <w:rFonts w:cstheme="minorHAnsi"/>
          <w:szCs w:val="20"/>
        </w:rPr>
        <w:t>X</w:t>
      </w:r>
      <w:r w:rsidRPr="00A30575">
        <w:rPr>
          <w:rFonts w:cstheme="minorHAnsi"/>
          <w:szCs w:val="20"/>
        </w:rPr>
        <w:t>]  (3</w:t>
      </w:r>
      <w:r w:rsidRPr="00A30575">
        <w:rPr>
          <w:rFonts w:cstheme="minorHAnsi"/>
          <w:szCs w:val="20"/>
        </w:rPr>
        <w:t>9</w:t>
      </w:r>
      <w:r w:rsidRPr="00A30575">
        <w:rPr>
          <w:rFonts w:cstheme="minorHAnsi"/>
          <w:szCs w:val="20"/>
        </w:rPr>
        <w:t>)(i) 52.222-50, Combating Trafficking in Persons (</w:t>
      </w:r>
      <w:r w:rsidRPr="00A30575">
        <w:rPr>
          <w:rFonts w:cstheme="minorHAnsi"/>
          <w:szCs w:val="20"/>
        </w:rPr>
        <w:t>NOV 2021</w:t>
      </w:r>
      <w:r w:rsidRPr="00A30575">
        <w:rPr>
          <w:rFonts w:cstheme="minorHAnsi"/>
          <w:szCs w:val="20"/>
        </w:rPr>
        <w:t>) (22 U.S.C. chapter 78 and E.O. 13627).</w:t>
      </w:r>
    </w:p>
    <w:p w14:paraId="5E768202" w14:textId="77777777" w:rsidR="005D7347" w:rsidRPr="00A30575" w:rsidRDefault="005D7347" w:rsidP="00B6676F">
      <w:pPr>
        <w:rPr>
          <w:rFonts w:cstheme="minorHAnsi"/>
          <w:szCs w:val="20"/>
        </w:rPr>
      </w:pPr>
      <w:r w:rsidRPr="00A30575">
        <w:rPr>
          <w:rFonts w:cstheme="minorHAnsi"/>
          <w:szCs w:val="20"/>
        </w:rPr>
        <w:t xml:space="preserve">    []  (ii) Alternate I (MAR 2015) of 52.222-50 (22 U.S.C. chapter 78 and E.O.</w:t>
      </w:r>
      <w:r w:rsidRPr="00A30575">
        <w:rPr>
          <w:rFonts w:cstheme="minorHAnsi"/>
          <w:szCs w:val="20"/>
        </w:rPr>
        <w:t xml:space="preserve"> </w:t>
      </w:r>
      <w:r w:rsidRPr="00A30575">
        <w:rPr>
          <w:rFonts w:cstheme="minorHAnsi"/>
          <w:szCs w:val="20"/>
        </w:rPr>
        <w:t>13627).</w:t>
      </w:r>
    </w:p>
    <w:p w14:paraId="5E768203"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w:t>
      </w:r>
      <w:r w:rsidRPr="00A30575">
        <w:rPr>
          <w:rFonts w:cstheme="minorHAnsi"/>
          <w:szCs w:val="20"/>
        </w:rPr>
        <w:t>40</w:t>
      </w:r>
      <w:r w:rsidRPr="00A30575">
        <w:rPr>
          <w:rFonts w:cstheme="minorHAnsi"/>
          <w:szCs w:val="20"/>
        </w:rPr>
        <w:t xml:space="preserve">) </w:t>
      </w:r>
      <w:r w:rsidRPr="00A30575">
        <w:rPr>
          <w:rFonts w:cstheme="minorHAnsi"/>
          <w:szCs w:val="20"/>
        </w:rPr>
        <w:t>52.222-54, Employment Eligibility Verification (</w:t>
      </w:r>
      <w:r>
        <w:rPr>
          <w:rFonts w:cstheme="minorHAnsi"/>
          <w:szCs w:val="20"/>
        </w:rPr>
        <w:t>JAN 2025</w:t>
      </w:r>
      <w:r w:rsidRPr="00A30575">
        <w:rPr>
          <w:rFonts w:cstheme="minorHAnsi"/>
          <w:szCs w:val="20"/>
        </w:rPr>
        <w:t>). (</w:t>
      </w:r>
      <w:r>
        <w:rPr>
          <w:rFonts w:cstheme="minorHAnsi"/>
          <w:szCs w:val="20"/>
        </w:rPr>
        <w:t>E.O.</w:t>
      </w:r>
      <w:r w:rsidRPr="00A30575">
        <w:rPr>
          <w:rFonts w:cstheme="minorHAnsi"/>
          <w:szCs w:val="20"/>
        </w:rPr>
        <w:t xml:space="preserve"> 12989). (Not applicable to the acquisition of commercially available off-the-shelf items or certain other types of commercial </w:t>
      </w:r>
      <w:r w:rsidRPr="00A30575">
        <w:rPr>
          <w:rFonts w:cstheme="minorHAnsi"/>
          <w:szCs w:val="20"/>
        </w:rPr>
        <w:t>products or commercial services</w:t>
      </w:r>
      <w:r w:rsidRPr="00A30575">
        <w:rPr>
          <w:rFonts w:cstheme="minorHAnsi"/>
          <w:szCs w:val="20"/>
        </w:rPr>
        <w:t xml:space="preserve"> as prescribed in </w:t>
      </w:r>
      <w:r w:rsidRPr="00A30575">
        <w:rPr>
          <w:rFonts w:cstheme="minorHAnsi"/>
          <w:szCs w:val="20"/>
        </w:rPr>
        <w:t xml:space="preserve">FAR </w:t>
      </w:r>
      <w:r w:rsidRPr="00A30575">
        <w:rPr>
          <w:rFonts w:cstheme="minorHAnsi"/>
          <w:szCs w:val="20"/>
        </w:rPr>
        <w:t>22.1803.)</w:t>
      </w:r>
    </w:p>
    <w:p w14:paraId="5E768204"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w:t>
      </w:r>
      <w:r w:rsidRPr="00A30575">
        <w:rPr>
          <w:rFonts w:cstheme="minorHAnsi"/>
          <w:szCs w:val="20"/>
        </w:rPr>
        <w:t>41</w:t>
      </w:r>
      <w:r w:rsidRPr="00A30575">
        <w:rPr>
          <w:rFonts w:cstheme="minorHAnsi"/>
          <w:szCs w:val="20"/>
        </w:rPr>
        <w:t>)(i) 52.223-9, Estimate of Percentage of Recovered Material Content for EPA-Designated Items (M</w:t>
      </w:r>
      <w:r w:rsidRPr="00A30575">
        <w:rPr>
          <w:rFonts w:cstheme="minorHAnsi"/>
          <w:szCs w:val="20"/>
        </w:rPr>
        <w:t>AY</w:t>
      </w:r>
      <w:r w:rsidRPr="00A30575">
        <w:rPr>
          <w:rFonts w:cstheme="minorHAnsi"/>
          <w:szCs w:val="20"/>
        </w:rPr>
        <w:t xml:space="preserve"> 2008) (42 U.S.C.6962(c)(3)(A)(ii)). (Not applicable to the acquisition of commercially available off-the-shelf items.)</w:t>
      </w:r>
    </w:p>
    <w:p w14:paraId="5E768205" w14:textId="77777777" w:rsidR="005D7347" w:rsidRPr="00A30575" w:rsidRDefault="005D7347" w:rsidP="00B6676F">
      <w:pPr>
        <w:rPr>
          <w:rFonts w:cstheme="minorHAnsi"/>
          <w:szCs w:val="20"/>
        </w:rPr>
      </w:pPr>
      <w:r w:rsidRPr="00A30575">
        <w:rPr>
          <w:rFonts w:cstheme="minorHAnsi"/>
          <w:szCs w:val="20"/>
        </w:rPr>
        <w:t xml:space="preserve">    []  (ii) Alternate I (MAY 2008) of 52.223-9 (42 U.S.C. 6962(i)(2)(C)). (Not </w:t>
      </w:r>
      <w:r w:rsidRPr="00A30575">
        <w:rPr>
          <w:rFonts w:cstheme="minorHAnsi"/>
          <w:szCs w:val="20"/>
        </w:rPr>
        <w:t>applicable to the acquisition of commercially available off-the-shelf items.)</w:t>
      </w:r>
    </w:p>
    <w:p w14:paraId="5E768206" w14:textId="77777777" w:rsidR="005D7347" w:rsidRPr="008E5387" w:rsidRDefault="005D7347" w:rsidP="00D73EEE">
      <w:pPr>
        <w:rPr>
          <w:rFonts w:cstheme="minorHAnsi"/>
          <w:szCs w:val="20"/>
        </w:rPr>
      </w:pPr>
      <w:r w:rsidRPr="008E5387">
        <w:rPr>
          <w:rFonts w:cstheme="minorHAnsi"/>
          <w:szCs w:val="20"/>
        </w:rPr>
        <w:t xml:space="preserve">    []  (42) 52.223-11, Ozone-Depleting Substances and High Global Warming Potential Hydrofluorocarbons (MAY 2024) (42 U.S.C. 7671, </w:t>
      </w:r>
      <w:r w:rsidRPr="00426274">
        <w:rPr>
          <w:rFonts w:cstheme="minorHAnsi"/>
          <w:i/>
          <w:iCs/>
          <w:szCs w:val="20"/>
        </w:rPr>
        <w:t>et seq</w:t>
      </w:r>
      <w:r w:rsidRPr="008E5387">
        <w:rPr>
          <w:rFonts w:cstheme="minorHAnsi"/>
          <w:szCs w:val="20"/>
        </w:rPr>
        <w:t>.).</w:t>
      </w:r>
    </w:p>
    <w:p w14:paraId="5E768207" w14:textId="77777777" w:rsidR="005D7347" w:rsidRPr="008E5387" w:rsidRDefault="005D7347" w:rsidP="00D73EEE">
      <w:pPr>
        <w:rPr>
          <w:rFonts w:cstheme="minorHAnsi"/>
          <w:szCs w:val="20"/>
        </w:rPr>
      </w:pPr>
      <w:r w:rsidRPr="008E5387">
        <w:rPr>
          <w:rFonts w:cstheme="minorHAnsi"/>
          <w:szCs w:val="20"/>
        </w:rPr>
        <w:t xml:space="preserve">    []  (43) 52.223-12, Maintenance, Service, Repair, or Disposal of Refrigeration Equipment and Air Conditioners (MAY 2024) (42 U.S.C. 7671, </w:t>
      </w:r>
      <w:r w:rsidRPr="00426274">
        <w:rPr>
          <w:rFonts w:cstheme="minorHAnsi"/>
          <w:i/>
          <w:iCs/>
          <w:szCs w:val="20"/>
        </w:rPr>
        <w:t>et seq</w:t>
      </w:r>
      <w:r w:rsidRPr="008E5387">
        <w:rPr>
          <w:rFonts w:cstheme="minorHAnsi"/>
          <w:szCs w:val="20"/>
        </w:rPr>
        <w:t>.).</w:t>
      </w:r>
    </w:p>
    <w:p w14:paraId="5E768208" w14:textId="77777777" w:rsidR="005D7347" w:rsidRPr="008E5387" w:rsidRDefault="005D7347" w:rsidP="00D73EEE">
      <w:pPr>
        <w:rPr>
          <w:rFonts w:cstheme="minorHAnsi"/>
          <w:szCs w:val="20"/>
        </w:rPr>
      </w:pPr>
      <w:r w:rsidRPr="008E5387">
        <w:rPr>
          <w:rFonts w:cstheme="minorHAnsi"/>
          <w:szCs w:val="20"/>
        </w:rPr>
        <w:t xml:space="preserve">    []  (44) 52.223-20, Aerosols. (MAY 2024) (42 U.S.C. 7671, </w:t>
      </w:r>
      <w:r w:rsidRPr="00426274">
        <w:rPr>
          <w:rFonts w:cstheme="minorHAnsi"/>
          <w:i/>
          <w:iCs/>
          <w:szCs w:val="20"/>
        </w:rPr>
        <w:t>et seq</w:t>
      </w:r>
      <w:r w:rsidRPr="008E5387">
        <w:rPr>
          <w:rFonts w:cstheme="minorHAnsi"/>
          <w:szCs w:val="20"/>
        </w:rPr>
        <w:t>.).</w:t>
      </w:r>
    </w:p>
    <w:p w14:paraId="5E768209" w14:textId="77777777" w:rsidR="005D7347" w:rsidRPr="008E5387" w:rsidRDefault="005D7347" w:rsidP="00D73EEE">
      <w:pPr>
        <w:rPr>
          <w:rFonts w:cstheme="minorHAnsi"/>
          <w:szCs w:val="20"/>
        </w:rPr>
      </w:pPr>
      <w:r w:rsidRPr="008E5387">
        <w:rPr>
          <w:rFonts w:cstheme="minorHAnsi"/>
          <w:szCs w:val="20"/>
        </w:rPr>
        <w:t xml:space="preserve">    []  (45) 52.223-21, Foams (MAY 2024). (42 U.S.C. 7671, </w:t>
      </w:r>
      <w:r w:rsidRPr="00426274">
        <w:rPr>
          <w:rFonts w:cstheme="minorHAnsi"/>
          <w:i/>
          <w:iCs/>
          <w:szCs w:val="20"/>
        </w:rPr>
        <w:t>et seq</w:t>
      </w:r>
      <w:r w:rsidRPr="008E5387">
        <w:rPr>
          <w:rFonts w:cstheme="minorHAnsi"/>
          <w:szCs w:val="20"/>
        </w:rPr>
        <w:t>.).</w:t>
      </w:r>
    </w:p>
    <w:p w14:paraId="5E76820A" w14:textId="77777777" w:rsidR="005D7347" w:rsidRPr="008E5387" w:rsidRDefault="005D734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(46) 52.223-23, Sustainable Products and Services (MAY 2024) (E.O. 14057, 7 U.S.C. 8102, 42 U.S.C. 6962, 42 U.S.C. 8259b, and 42 U.S.C. 7671I).</w:t>
      </w:r>
    </w:p>
    <w:p w14:paraId="5E76820B" w14:textId="77777777" w:rsidR="005D7347" w:rsidRPr="008E5387" w:rsidRDefault="005D7347" w:rsidP="00D73EEE">
      <w:pPr>
        <w:rPr>
          <w:rFonts w:cstheme="minorHAnsi"/>
          <w:szCs w:val="20"/>
        </w:rPr>
      </w:pPr>
      <w:r w:rsidRPr="008E5387">
        <w:rPr>
          <w:rFonts w:cstheme="minorHAnsi"/>
          <w:szCs w:val="20"/>
        </w:rPr>
        <w:t xml:space="preserve">    []  (47)(i) 52.224-3, Privacy Training (JAN 2017) (5 U.S.C. 552a).</w:t>
      </w:r>
    </w:p>
    <w:p w14:paraId="5E76820C" w14:textId="77777777" w:rsidR="005D7347" w:rsidRPr="008E5387" w:rsidRDefault="005D7347" w:rsidP="00D73EEE">
      <w:pPr>
        <w:rPr>
          <w:rFonts w:cstheme="minorHAnsi"/>
          <w:szCs w:val="20"/>
        </w:rPr>
      </w:pPr>
      <w:r w:rsidRPr="008E5387">
        <w:rPr>
          <w:rFonts w:cstheme="minorHAnsi"/>
          <w:szCs w:val="20"/>
        </w:rPr>
        <w:t xml:space="preserve">    []  (ii) Alternate I (JAN 2017) of 52.224-3.</w:t>
      </w:r>
    </w:p>
    <w:p w14:paraId="5E76820D" w14:textId="77777777" w:rsidR="005D7347" w:rsidRPr="008E5387" w:rsidRDefault="005D7347" w:rsidP="00D73EEE">
      <w:pPr>
        <w:rPr>
          <w:rFonts w:cstheme="minorHAnsi"/>
          <w:szCs w:val="20"/>
        </w:rPr>
      </w:pPr>
      <w:r w:rsidRPr="008E5387">
        <w:rPr>
          <w:rFonts w:cstheme="minorHAnsi"/>
          <w:szCs w:val="20"/>
        </w:rPr>
        <w:t xml:space="preserve">    []  (48)</w:t>
      </w:r>
      <w:r>
        <w:rPr>
          <w:rFonts w:cstheme="minorHAnsi"/>
          <w:szCs w:val="20"/>
        </w:rPr>
        <w:t>(i)</w:t>
      </w:r>
      <w:r w:rsidRPr="008E5387">
        <w:rPr>
          <w:rFonts w:cstheme="minorHAnsi"/>
          <w:szCs w:val="20"/>
        </w:rPr>
        <w:t xml:space="preserve"> 52.225-1, Buy American</w:t>
      </w:r>
      <w:r w:rsidRPr="008E5387">
        <w:rPr>
          <w:rFonts w:cstheme="minorHAnsi"/>
          <w:szCs w:val="20"/>
        </w:rPr>
        <w:t>—</w:t>
      </w:r>
      <w:r w:rsidRPr="008E5387">
        <w:rPr>
          <w:rFonts w:cstheme="minorHAnsi"/>
          <w:szCs w:val="20"/>
        </w:rPr>
        <w:t>Supplies (OCT 2022) (41 U.S.C</w:t>
      </w:r>
      <w:r>
        <w:rPr>
          <w:rFonts w:cstheme="minorHAnsi"/>
          <w:szCs w:val="20"/>
        </w:rPr>
        <w:t>.</w:t>
      </w:r>
      <w:r w:rsidRPr="008E5387">
        <w:rPr>
          <w:rFonts w:cstheme="minorHAnsi"/>
          <w:szCs w:val="20"/>
        </w:rPr>
        <w:t xml:space="preserve"> chapter 83).</w:t>
      </w:r>
    </w:p>
    <w:p w14:paraId="5E76820E" w14:textId="77777777" w:rsidR="005D7347" w:rsidRPr="008E5387" w:rsidRDefault="005D7347" w:rsidP="00D73EEE">
      <w:pPr>
        <w:rPr>
          <w:rFonts w:cstheme="minorHAnsi"/>
          <w:szCs w:val="20"/>
        </w:rPr>
      </w:pPr>
      <w:r w:rsidRPr="008E5387">
        <w:rPr>
          <w:rFonts w:cstheme="minorHAnsi"/>
          <w:szCs w:val="20"/>
        </w:rPr>
        <w:t xml:space="preserve">    []  (ii) Alternate I (OCT 2022) of 52.225-1</w:t>
      </w:r>
      <w:r>
        <w:rPr>
          <w:rFonts w:cstheme="minorHAnsi"/>
          <w:szCs w:val="20"/>
        </w:rPr>
        <w:t>.</w:t>
      </w:r>
    </w:p>
    <w:p w14:paraId="5E76820F" w14:textId="77777777" w:rsidR="005D7347" w:rsidRPr="008E5387" w:rsidRDefault="005D7347" w:rsidP="00D73EEE">
      <w:pPr>
        <w:rPr>
          <w:rFonts w:cstheme="minorHAnsi"/>
          <w:szCs w:val="20"/>
        </w:rPr>
      </w:pPr>
      <w:r w:rsidRPr="008E5387">
        <w:rPr>
          <w:rFonts w:cstheme="minorHAnsi"/>
          <w:szCs w:val="20"/>
        </w:rPr>
        <w:t xml:space="preserve">    []  (49)</w:t>
      </w:r>
      <w:r>
        <w:rPr>
          <w:rFonts w:cstheme="minorHAnsi"/>
          <w:szCs w:val="20"/>
        </w:rPr>
        <w:t>(i)</w:t>
      </w:r>
      <w:r w:rsidRPr="008E5387">
        <w:rPr>
          <w:rFonts w:cstheme="minorHAnsi"/>
          <w:szCs w:val="20"/>
        </w:rPr>
        <w:t xml:space="preserve">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E768210" w14:textId="77777777" w:rsidR="005D7347" w:rsidRPr="008E5387" w:rsidRDefault="005D7347" w:rsidP="00D73EEE">
      <w:pPr>
        <w:rPr>
          <w:rFonts w:cstheme="minorHAnsi"/>
          <w:szCs w:val="20"/>
        </w:rPr>
      </w:pPr>
      <w:r w:rsidRPr="008E5387">
        <w:rPr>
          <w:rFonts w:cstheme="minorHAnsi"/>
          <w:szCs w:val="20"/>
        </w:rPr>
        <w:t xml:space="preserve">    []  (ii) Alternate I [Reserved].</w:t>
      </w:r>
    </w:p>
    <w:p w14:paraId="5E768211" w14:textId="77777777" w:rsidR="005D7347" w:rsidRPr="008E5387" w:rsidRDefault="005D7347" w:rsidP="00D73EEE">
      <w:pPr>
        <w:rPr>
          <w:rFonts w:cstheme="minorHAnsi"/>
          <w:szCs w:val="20"/>
        </w:rPr>
      </w:pPr>
      <w:r w:rsidRPr="008E5387">
        <w:rPr>
          <w:rFonts w:cstheme="minorHAnsi"/>
          <w:szCs w:val="20"/>
        </w:rPr>
        <w:t xml:space="preserve">    []  (iii) Alternate II (</w:t>
      </w:r>
      <w:r>
        <w:rPr>
          <w:rFonts w:cstheme="minorHAnsi"/>
          <w:szCs w:val="20"/>
        </w:rPr>
        <w:t>JAN 2025</w:t>
      </w:r>
      <w:r w:rsidRPr="008E5387">
        <w:rPr>
          <w:rFonts w:cstheme="minorHAnsi"/>
          <w:szCs w:val="20"/>
        </w:rPr>
        <w:t>) of 52.225-3.</w:t>
      </w:r>
    </w:p>
    <w:p w14:paraId="5E768212" w14:textId="77777777" w:rsidR="005D7347" w:rsidRPr="008E5387" w:rsidRDefault="005D7347" w:rsidP="00D73EEE">
      <w:pPr>
        <w:rPr>
          <w:rFonts w:cstheme="minorHAnsi"/>
          <w:szCs w:val="20"/>
        </w:rPr>
      </w:pPr>
      <w:r w:rsidRPr="008E5387">
        <w:rPr>
          <w:rFonts w:cstheme="minorHAnsi"/>
          <w:szCs w:val="20"/>
        </w:rPr>
        <w:t xml:space="preserve">    []  (iv) Alternate III (FEB 2024) of 52.225-3.</w:t>
      </w:r>
    </w:p>
    <w:p w14:paraId="5E768213" w14:textId="77777777" w:rsidR="005D7347" w:rsidRPr="008E5387" w:rsidRDefault="005D7347" w:rsidP="00D73EEE">
      <w:pPr>
        <w:rPr>
          <w:rFonts w:cstheme="minorHAnsi"/>
          <w:szCs w:val="20"/>
        </w:rPr>
      </w:pPr>
      <w:r w:rsidRPr="008E5387">
        <w:rPr>
          <w:rFonts w:cstheme="minorHAnsi"/>
          <w:szCs w:val="20"/>
        </w:rPr>
        <w:t xml:space="preserve">    []  (v) Alternate IV (OCT 2022) of 52.225-3.</w:t>
      </w:r>
    </w:p>
    <w:p w14:paraId="5E768214" w14:textId="77777777" w:rsidR="005D7347" w:rsidRPr="008E5387" w:rsidRDefault="005D734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xml:space="preserve">]  (50) 52.225–5, Trade Agreements (NOV 2023) (19 U.S.C. 2501, </w:t>
      </w:r>
      <w:r w:rsidRPr="00426274">
        <w:rPr>
          <w:rFonts w:cstheme="minorHAnsi"/>
          <w:i/>
          <w:iCs/>
          <w:szCs w:val="20"/>
        </w:rPr>
        <w:t>et seq</w:t>
      </w:r>
      <w:r w:rsidRPr="008E5387">
        <w:rPr>
          <w:rFonts w:cstheme="minorHAnsi"/>
          <w:szCs w:val="20"/>
        </w:rPr>
        <w:t>., 19 U.S.C. 3301 note</w:t>
      </w:r>
    </w:p>
    <w:p w14:paraId="5E768215" w14:textId="77777777" w:rsidR="005D7347" w:rsidRPr="008E5387" w:rsidRDefault="005D7347" w:rsidP="00D73EEE">
      <w:pPr>
        <w:rPr>
          <w:rFonts w:cstheme="minorHAnsi"/>
          <w:szCs w:val="20"/>
        </w:rPr>
      </w:pPr>
      <w:r w:rsidRPr="008E5387">
        <w:rPr>
          <w:rFonts w:cstheme="minorHAnsi"/>
          <w:szCs w:val="20"/>
        </w:rPr>
        <w:lastRenderedPageBreak/>
        <w:t xml:space="preserve">    [</w:t>
      </w:r>
      <w:r>
        <w:rPr>
          <w:rFonts w:cstheme="minorHAnsi"/>
          <w:szCs w:val="20"/>
        </w:rPr>
        <w:t>X</w:t>
      </w:r>
      <w:r w:rsidRPr="008E5387">
        <w:rPr>
          <w:rFonts w:cstheme="minorHAnsi"/>
          <w:szCs w:val="20"/>
        </w:rPr>
        <w:t>]  (51) 52.225-13, Restrictions on Certain Foreign Purchases (FEB 2021) (E.O.'s, proclamations, and statutes administered by the Office of Foreign Assets Control of the Department of the Treasury).</w:t>
      </w:r>
    </w:p>
    <w:p w14:paraId="5E768216" w14:textId="77777777" w:rsidR="005D7347" w:rsidRPr="008E5387" w:rsidRDefault="005D7347" w:rsidP="00D73EEE">
      <w:pPr>
        <w:rPr>
          <w:rFonts w:cstheme="minorHAnsi"/>
          <w:szCs w:val="20"/>
        </w:rPr>
      </w:pPr>
      <w:r w:rsidRPr="008E5387">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5E768217" w14:textId="77777777" w:rsidR="005D7347" w:rsidRPr="008E5387" w:rsidRDefault="005D7347" w:rsidP="00D73EEE">
      <w:pPr>
        <w:rPr>
          <w:rFonts w:cstheme="minorHAnsi"/>
          <w:szCs w:val="20"/>
        </w:rPr>
      </w:pPr>
      <w:r w:rsidRPr="008E5387">
        <w:rPr>
          <w:rFonts w:cstheme="minorHAnsi"/>
          <w:szCs w:val="20"/>
        </w:rPr>
        <w:t xml:space="preserve">    []  (53) 52.226-4, Notice of Disaster or Emergency Area Set-Aside (NOV 2007) (42 U.S.C. 5150).</w:t>
      </w:r>
    </w:p>
    <w:p w14:paraId="5E768218" w14:textId="77777777" w:rsidR="005D7347" w:rsidRPr="008E5387" w:rsidRDefault="005D7347" w:rsidP="00D73EEE">
      <w:pPr>
        <w:rPr>
          <w:rFonts w:cstheme="minorHAnsi"/>
          <w:szCs w:val="20"/>
        </w:rPr>
      </w:pPr>
      <w:r w:rsidRPr="008E5387">
        <w:rPr>
          <w:rFonts w:cstheme="minorHAnsi"/>
          <w:szCs w:val="20"/>
        </w:rPr>
        <w:t xml:space="preserve">    []  (54) 52.226-5, Restrictions on Subcontracting Outside Disaster or Emergency Area (NOV 2007) (42 U.S.C. 5150).</w:t>
      </w:r>
    </w:p>
    <w:p w14:paraId="5E768219" w14:textId="77777777" w:rsidR="005D7347" w:rsidRPr="008E5387" w:rsidRDefault="005D734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(55) 52.226-8, Encouraging Contractor Policies to Ban Text Messaging While Driving (MAY 2024) (E.O. 13513)</w:t>
      </w:r>
    </w:p>
    <w:p w14:paraId="5E76821A" w14:textId="77777777" w:rsidR="005D7347" w:rsidRPr="008E5387" w:rsidRDefault="005D734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(56) 52.229–12, Tax on Certain Foreign Procurements (FEB 2021).</w:t>
      </w:r>
    </w:p>
    <w:p w14:paraId="5E76821B" w14:textId="77777777" w:rsidR="005D7347" w:rsidRPr="008E5387" w:rsidRDefault="005D734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(57) 52.232-29, Terms for Financing of Purchases of Commercial Products and Commercial Services (NOV 2021) (41 U.S.C. 4505, 10 U.S.C. 3805).</w:t>
      </w:r>
    </w:p>
    <w:p w14:paraId="5E76821C" w14:textId="77777777" w:rsidR="005D7347" w:rsidRPr="008E5387" w:rsidRDefault="005D7347" w:rsidP="00D73EEE">
      <w:pPr>
        <w:rPr>
          <w:rFonts w:cstheme="minorHAnsi"/>
          <w:szCs w:val="20"/>
        </w:rPr>
      </w:pPr>
      <w:r w:rsidRPr="008E5387">
        <w:rPr>
          <w:rFonts w:cstheme="minorHAnsi"/>
          <w:szCs w:val="20"/>
        </w:rPr>
        <w:t xml:space="preserve">    []  (58) 52.232-30, Installment Payments for Commercial Products and Commercial Services (NOV 2021) (41 U.S.C. 4505, 10 U.S.C. 3805).</w:t>
      </w:r>
    </w:p>
    <w:p w14:paraId="5E76821D" w14:textId="77777777" w:rsidR="005D7347" w:rsidRPr="008E5387" w:rsidRDefault="005D734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(59) 52.232-33, Payment by Electronic Funds Transfer—System for Award Management (OCT 2018) (31 U.S.C. 3332).</w:t>
      </w:r>
    </w:p>
    <w:p w14:paraId="5E76821E" w14:textId="77777777" w:rsidR="005D7347" w:rsidRPr="008E5387" w:rsidRDefault="005D7347" w:rsidP="00D73EEE">
      <w:pPr>
        <w:rPr>
          <w:rFonts w:cstheme="minorHAnsi"/>
          <w:szCs w:val="20"/>
        </w:rPr>
      </w:pPr>
      <w:r w:rsidRPr="008E5387">
        <w:rPr>
          <w:rFonts w:cstheme="minorHAnsi"/>
          <w:szCs w:val="20"/>
        </w:rPr>
        <w:t xml:space="preserve">    []  (60) 52.232-34, Payment by Electronic Funds Transfer—Other than System for Award Management (JUL 2013) (31 U.S.C. 3332).</w:t>
      </w:r>
    </w:p>
    <w:p w14:paraId="5E76821F" w14:textId="77777777" w:rsidR="005D7347" w:rsidRPr="008E5387" w:rsidRDefault="005D7347" w:rsidP="00D73EEE">
      <w:pPr>
        <w:rPr>
          <w:rFonts w:cstheme="minorHAnsi"/>
          <w:szCs w:val="20"/>
        </w:rPr>
      </w:pPr>
      <w:r w:rsidRPr="008E5387">
        <w:rPr>
          <w:rFonts w:cstheme="minorHAnsi"/>
          <w:szCs w:val="20"/>
        </w:rPr>
        <w:t xml:space="preserve">    []  (61) 52.232-36, Payment by Third Party (MAY 2014) (31 U.S.C. 3332).</w:t>
      </w:r>
    </w:p>
    <w:p w14:paraId="5E768220" w14:textId="77777777" w:rsidR="005D7347" w:rsidRDefault="005D7347" w:rsidP="00D73EEE">
      <w:pPr>
        <w:rPr>
          <w:rFonts w:cstheme="minorHAnsi"/>
          <w:szCs w:val="20"/>
        </w:rPr>
      </w:pPr>
      <w:r w:rsidRPr="008E5387">
        <w:rPr>
          <w:rFonts w:cstheme="minorHAnsi"/>
          <w:szCs w:val="20"/>
        </w:rPr>
        <w:t xml:space="preserve">    []  (62) 52.239-1, Privacy or Security Safeguards (AUG 1996) (5 U.S.C. 552a).</w:t>
      </w:r>
    </w:p>
    <w:p w14:paraId="5E768221" w14:textId="77777777" w:rsidR="005D7347" w:rsidRPr="004F6081" w:rsidRDefault="005D7347" w:rsidP="004F6081">
      <w:pPr>
        <w:tabs>
          <w:tab w:val="left" w:pos="8265"/>
        </w:tabs>
        <w:rPr>
          <w:rFonts w:cstheme="minorHAnsi"/>
          <w:szCs w:val="20"/>
        </w:rPr>
      </w:pPr>
      <w:r w:rsidRPr="004F6081">
        <w:rPr>
          <w:rFonts w:cstheme="minorHAnsi"/>
          <w:szCs w:val="20"/>
        </w:rPr>
        <w:t xml:space="preserve">    [</w:t>
      </w:r>
      <w:r>
        <w:rPr>
          <w:rFonts w:cstheme="minorHAnsi"/>
          <w:szCs w:val="20"/>
        </w:rPr>
        <w:t>X</w:t>
      </w:r>
      <w:r w:rsidRPr="004F6081">
        <w:rPr>
          <w:rFonts w:cstheme="minorHAnsi"/>
          <w:szCs w:val="20"/>
        </w:rPr>
        <w:t xml:space="preserve">]  (63) 52.240–1, Prohibition on Unmanned Aircraft Systems Manufactured or Assembled by American Security Drone Act—Covered Foreign </w:t>
      </w:r>
      <w:r w:rsidRPr="004F6081">
        <w:rPr>
          <w:rFonts w:cstheme="minorHAnsi"/>
          <w:szCs w:val="20"/>
        </w:rPr>
        <w:t>Entities (N</w:t>
      </w:r>
      <w:r>
        <w:rPr>
          <w:rFonts w:cstheme="minorHAnsi"/>
          <w:szCs w:val="20"/>
        </w:rPr>
        <w:t>OV</w:t>
      </w:r>
      <w:r w:rsidRPr="004F6081">
        <w:rPr>
          <w:rFonts w:cstheme="minorHAnsi"/>
          <w:szCs w:val="20"/>
        </w:rPr>
        <w:t xml:space="preserve"> 2024) (Sections 1821–1826, Pub. L. 118–31, 41 U.S.C. 3901 note prec.).</w:t>
      </w:r>
    </w:p>
    <w:p w14:paraId="5E768222" w14:textId="77777777" w:rsidR="005D7347" w:rsidRPr="008E5387" w:rsidRDefault="005D7347"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(6</w:t>
      </w:r>
      <w:r>
        <w:rPr>
          <w:rFonts w:cstheme="minorHAnsi"/>
          <w:szCs w:val="20"/>
        </w:rPr>
        <w:t>4</w:t>
      </w:r>
      <w:r w:rsidRPr="008E5387">
        <w:rPr>
          <w:rFonts w:cstheme="minorHAnsi"/>
          <w:szCs w:val="20"/>
        </w:rPr>
        <w:t>) 52.242-5, Payments to Small Business Subcontractors (JAN 2017)(15 U.S.C. 637(d)(13)).</w:t>
      </w:r>
    </w:p>
    <w:p w14:paraId="5E768223" w14:textId="77777777" w:rsidR="005D7347" w:rsidRPr="008E5387" w:rsidRDefault="005D7347" w:rsidP="00D73EEE">
      <w:pPr>
        <w:rPr>
          <w:rFonts w:cstheme="minorHAnsi"/>
          <w:szCs w:val="20"/>
        </w:rPr>
      </w:pPr>
      <w:r w:rsidRPr="008E5387">
        <w:rPr>
          <w:rFonts w:cstheme="minorHAnsi"/>
          <w:szCs w:val="20"/>
        </w:rPr>
        <w:t xml:space="preserve">    []  (6</w:t>
      </w:r>
      <w:r>
        <w:rPr>
          <w:rFonts w:cstheme="minorHAnsi"/>
          <w:szCs w:val="20"/>
        </w:rPr>
        <w:t>5</w:t>
      </w:r>
      <w:r w:rsidRPr="008E5387">
        <w:rPr>
          <w:rFonts w:cstheme="minorHAnsi"/>
          <w:szCs w:val="20"/>
        </w:rPr>
        <w:t>)(i) 52.247-64, Preference for Privately Owned U.S.-Flag Commercial Vessels (NOV 2021) (46 U.S.C. 55305 and 10 U.S.C. 2631).</w:t>
      </w:r>
    </w:p>
    <w:p w14:paraId="5E768224" w14:textId="77777777" w:rsidR="005D7347" w:rsidRPr="008E5387" w:rsidRDefault="005D7347" w:rsidP="00D73EEE">
      <w:pPr>
        <w:rPr>
          <w:rFonts w:cstheme="minorHAnsi"/>
          <w:szCs w:val="20"/>
        </w:rPr>
      </w:pPr>
      <w:r w:rsidRPr="008E5387">
        <w:rPr>
          <w:rFonts w:cstheme="minorHAnsi"/>
          <w:szCs w:val="20"/>
        </w:rPr>
        <w:t xml:space="preserve">    []  (ii) Alternate I (APR 2003) of 52.247-64.</w:t>
      </w:r>
    </w:p>
    <w:p w14:paraId="5E768225" w14:textId="77777777" w:rsidR="005D7347" w:rsidRPr="008E5387" w:rsidRDefault="005D7347" w:rsidP="00D73EEE">
      <w:pPr>
        <w:rPr>
          <w:rFonts w:cstheme="minorHAnsi"/>
          <w:szCs w:val="20"/>
        </w:rPr>
      </w:pPr>
      <w:r w:rsidRPr="008E5387">
        <w:rPr>
          <w:rFonts w:cstheme="minorHAnsi"/>
          <w:szCs w:val="20"/>
        </w:rPr>
        <w:t xml:space="preserve">    []  (iii) Alternate II (NOV 2021) of 52.247-64.</w:t>
      </w:r>
    </w:p>
    <w:p w14:paraId="5E768226" w14:textId="77777777" w:rsidR="005D7347" w:rsidRPr="00A30575" w:rsidRDefault="005D7347" w:rsidP="00B6676F">
      <w:pPr>
        <w:rPr>
          <w:rFonts w:cstheme="minorHAnsi"/>
          <w:szCs w:val="20"/>
        </w:rPr>
      </w:pPr>
      <w:r w:rsidRPr="00A30575">
        <w:rPr>
          <w:rFonts w:cstheme="minorHAnsi"/>
          <w:szCs w:val="20"/>
        </w:rPr>
        <w:t xml:space="preserve">  (c) The Contractor shall comply with the FAR clauses in this paragraph (c), applicable to commercial services, that the Contracting Officer has indicated as being incorporated in this </w:t>
      </w:r>
      <w:r w:rsidRPr="00A30575">
        <w:rPr>
          <w:rFonts w:cstheme="minorHAnsi"/>
          <w:szCs w:val="20"/>
        </w:rPr>
        <w:lastRenderedPageBreak/>
        <w:t xml:space="preserve">contract by reference to implement provisions of law or Executive orders applicable to acquisitions of commercial </w:t>
      </w:r>
      <w:r w:rsidRPr="00A30575">
        <w:rPr>
          <w:rFonts w:cstheme="minorHAnsi"/>
          <w:szCs w:val="20"/>
        </w:rPr>
        <w:t>products and commercial services</w:t>
      </w:r>
      <w:r w:rsidRPr="00A30575">
        <w:rPr>
          <w:rFonts w:cstheme="minorHAnsi"/>
          <w:szCs w:val="20"/>
        </w:rPr>
        <w:t>:</w:t>
      </w:r>
    </w:p>
    <w:p w14:paraId="5E768227" w14:textId="77777777" w:rsidR="005D7347" w:rsidRPr="00A30575" w:rsidRDefault="005D7347" w:rsidP="00B6676F">
      <w:pPr>
        <w:rPr>
          <w:rFonts w:cstheme="minorHAnsi"/>
          <w:szCs w:val="20"/>
        </w:rPr>
      </w:pPr>
      <w:r w:rsidRPr="00A30575">
        <w:rPr>
          <w:rFonts w:cstheme="minorHAnsi"/>
          <w:szCs w:val="20"/>
        </w:rPr>
        <w:t xml:space="preserve">    []  (</w:t>
      </w:r>
      <w:r w:rsidRPr="00A30575">
        <w:rPr>
          <w:rFonts w:cstheme="minorHAnsi"/>
          <w:szCs w:val="20"/>
        </w:rPr>
        <w:t>1</w:t>
      </w:r>
      <w:r w:rsidRPr="00A30575">
        <w:rPr>
          <w:rFonts w:cstheme="minorHAnsi"/>
          <w:szCs w:val="20"/>
        </w:rPr>
        <w:t xml:space="preserve">) </w:t>
      </w:r>
      <w:r w:rsidRPr="00A30575">
        <w:rPr>
          <w:rFonts w:cstheme="minorHAnsi"/>
          <w:szCs w:val="20"/>
        </w:rPr>
        <w:t>52.222-41, Service Contract Labor Standards (</w:t>
      </w:r>
      <w:r w:rsidRPr="00A30575">
        <w:rPr>
          <w:rFonts w:cstheme="minorHAnsi"/>
          <w:szCs w:val="20"/>
        </w:rPr>
        <w:t>AUG 2018</w:t>
      </w:r>
      <w:r w:rsidRPr="00A30575">
        <w:rPr>
          <w:rFonts w:cstheme="minorHAnsi"/>
          <w:szCs w:val="20"/>
        </w:rPr>
        <w:t>) (41 U.S.C. chapter 67).</w:t>
      </w:r>
    </w:p>
    <w:p w14:paraId="5E768228"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w:t>
      </w:r>
      <w:r w:rsidRPr="00A30575">
        <w:rPr>
          <w:rFonts w:cstheme="minorHAnsi"/>
          <w:szCs w:val="20"/>
        </w:rPr>
        <w:t>2</w:t>
      </w:r>
      <w:r w:rsidRPr="00A30575">
        <w:rPr>
          <w:rFonts w:cstheme="minorHAnsi"/>
          <w:szCs w:val="20"/>
        </w:rPr>
        <w:t xml:space="preserve">) </w:t>
      </w:r>
      <w:r w:rsidRPr="00A30575">
        <w:rPr>
          <w:rFonts w:cstheme="minorHAnsi"/>
          <w:szCs w:val="20"/>
        </w:rPr>
        <w:t>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636E1" w14:paraId="5E76822B" w14:textId="77777777" w:rsidTr="008E3A1F">
        <w:tc>
          <w:tcPr>
            <w:tcW w:w="4788" w:type="dxa"/>
            <w:hideMark/>
          </w:tcPr>
          <w:p w14:paraId="5E768229" w14:textId="77777777" w:rsidR="005D7347" w:rsidRPr="00A30575" w:rsidRDefault="005D7347" w:rsidP="008E3A1F">
            <w:pPr>
              <w:jc w:val="center"/>
              <w:rPr>
                <w:rFonts w:cstheme="minorHAnsi"/>
                <w:szCs w:val="20"/>
              </w:rPr>
            </w:pPr>
          </w:p>
        </w:tc>
        <w:tc>
          <w:tcPr>
            <w:tcW w:w="4788" w:type="dxa"/>
            <w:hideMark/>
          </w:tcPr>
          <w:p w14:paraId="5E76822A" w14:textId="77777777" w:rsidR="005D7347" w:rsidRPr="00A30575" w:rsidRDefault="005D7347" w:rsidP="008E3A1F">
            <w:pPr>
              <w:jc w:val="center"/>
              <w:rPr>
                <w:rFonts w:cstheme="minorHAnsi"/>
                <w:szCs w:val="20"/>
              </w:rPr>
            </w:pPr>
          </w:p>
        </w:tc>
      </w:tr>
      <w:tr w:rsidR="00F636E1" w14:paraId="5E76822E" w14:textId="77777777" w:rsidTr="008E3A1F">
        <w:tc>
          <w:tcPr>
            <w:tcW w:w="4788" w:type="dxa"/>
            <w:hideMark/>
          </w:tcPr>
          <w:p w14:paraId="5E76822C" w14:textId="77777777" w:rsidR="005D7347" w:rsidRPr="00A30575" w:rsidRDefault="005D7347" w:rsidP="008E3A1F">
            <w:pPr>
              <w:jc w:val="center"/>
              <w:rPr>
                <w:rFonts w:cstheme="minorHAnsi"/>
                <w:szCs w:val="20"/>
              </w:rPr>
            </w:pPr>
          </w:p>
        </w:tc>
        <w:tc>
          <w:tcPr>
            <w:tcW w:w="4788" w:type="dxa"/>
            <w:hideMark/>
          </w:tcPr>
          <w:p w14:paraId="5E76822D" w14:textId="77777777" w:rsidR="005D7347" w:rsidRPr="00A30575" w:rsidRDefault="005D7347" w:rsidP="008E3A1F">
            <w:pPr>
              <w:jc w:val="center"/>
              <w:rPr>
                <w:rFonts w:cstheme="minorHAnsi"/>
                <w:szCs w:val="20"/>
              </w:rPr>
            </w:pPr>
          </w:p>
        </w:tc>
      </w:tr>
      <w:tr w:rsidR="00F636E1" w14:paraId="5E768231" w14:textId="77777777" w:rsidTr="008E3A1F">
        <w:tc>
          <w:tcPr>
            <w:tcW w:w="4788" w:type="dxa"/>
            <w:hideMark/>
          </w:tcPr>
          <w:p w14:paraId="5E76822F" w14:textId="77777777" w:rsidR="005D7347" w:rsidRPr="00A30575" w:rsidRDefault="005D7347" w:rsidP="008E3A1F">
            <w:pPr>
              <w:jc w:val="center"/>
              <w:rPr>
                <w:rFonts w:cstheme="minorHAnsi"/>
                <w:szCs w:val="20"/>
              </w:rPr>
            </w:pPr>
          </w:p>
        </w:tc>
        <w:tc>
          <w:tcPr>
            <w:tcW w:w="4788" w:type="dxa"/>
            <w:hideMark/>
          </w:tcPr>
          <w:p w14:paraId="5E768230" w14:textId="77777777" w:rsidR="005D7347" w:rsidRPr="00A30575" w:rsidRDefault="005D7347" w:rsidP="008E3A1F">
            <w:pPr>
              <w:jc w:val="center"/>
              <w:rPr>
                <w:rFonts w:cstheme="minorHAnsi"/>
                <w:szCs w:val="20"/>
              </w:rPr>
            </w:pPr>
          </w:p>
        </w:tc>
      </w:tr>
      <w:tr w:rsidR="00F636E1" w14:paraId="5E768234" w14:textId="77777777" w:rsidTr="008E3A1F">
        <w:tc>
          <w:tcPr>
            <w:tcW w:w="4788" w:type="dxa"/>
            <w:hideMark/>
          </w:tcPr>
          <w:p w14:paraId="5E768232" w14:textId="77777777" w:rsidR="005D7347" w:rsidRPr="00A30575" w:rsidRDefault="005D7347" w:rsidP="008E3A1F">
            <w:pPr>
              <w:jc w:val="center"/>
              <w:rPr>
                <w:rFonts w:cstheme="minorHAnsi"/>
                <w:szCs w:val="20"/>
              </w:rPr>
            </w:pPr>
          </w:p>
        </w:tc>
        <w:tc>
          <w:tcPr>
            <w:tcW w:w="4788" w:type="dxa"/>
            <w:hideMark/>
          </w:tcPr>
          <w:p w14:paraId="5E768233" w14:textId="77777777" w:rsidR="005D7347" w:rsidRPr="00A30575" w:rsidRDefault="005D7347" w:rsidP="008E3A1F">
            <w:pPr>
              <w:jc w:val="center"/>
              <w:rPr>
                <w:rFonts w:cstheme="minorHAnsi"/>
                <w:szCs w:val="20"/>
              </w:rPr>
            </w:pPr>
          </w:p>
        </w:tc>
      </w:tr>
      <w:tr w:rsidR="00F636E1" w14:paraId="5E768237" w14:textId="77777777" w:rsidTr="008E3A1F">
        <w:tc>
          <w:tcPr>
            <w:tcW w:w="4788" w:type="dxa"/>
            <w:hideMark/>
          </w:tcPr>
          <w:p w14:paraId="5E768235" w14:textId="77777777" w:rsidR="005D7347" w:rsidRPr="00A30575" w:rsidRDefault="005D7347" w:rsidP="008E3A1F">
            <w:pPr>
              <w:jc w:val="center"/>
              <w:rPr>
                <w:rFonts w:cstheme="minorHAnsi"/>
                <w:szCs w:val="20"/>
              </w:rPr>
            </w:pPr>
          </w:p>
        </w:tc>
        <w:tc>
          <w:tcPr>
            <w:tcW w:w="4788" w:type="dxa"/>
            <w:hideMark/>
          </w:tcPr>
          <w:p w14:paraId="5E768236" w14:textId="77777777" w:rsidR="005D7347" w:rsidRPr="00A30575" w:rsidRDefault="005D7347" w:rsidP="008E3A1F">
            <w:pPr>
              <w:jc w:val="center"/>
              <w:rPr>
                <w:rFonts w:cstheme="minorHAnsi"/>
                <w:szCs w:val="20"/>
              </w:rPr>
            </w:pPr>
          </w:p>
        </w:tc>
      </w:tr>
      <w:tr w:rsidR="00F636E1" w14:paraId="5E76823A" w14:textId="77777777" w:rsidTr="008E3A1F">
        <w:tc>
          <w:tcPr>
            <w:tcW w:w="4788" w:type="dxa"/>
          </w:tcPr>
          <w:p w14:paraId="5E768238" w14:textId="77777777" w:rsidR="005D7347" w:rsidRPr="00A30575" w:rsidRDefault="005D7347" w:rsidP="008E3A1F">
            <w:pPr>
              <w:jc w:val="center"/>
              <w:rPr>
                <w:rStyle w:val="AAMSKBFill-InHighlight"/>
                <w:rFonts w:cstheme="minorHAnsi"/>
                <w:color w:val="auto"/>
                <w:szCs w:val="20"/>
              </w:rPr>
            </w:pPr>
          </w:p>
        </w:tc>
        <w:tc>
          <w:tcPr>
            <w:tcW w:w="4788" w:type="dxa"/>
          </w:tcPr>
          <w:p w14:paraId="5E768239" w14:textId="77777777" w:rsidR="005D7347" w:rsidRPr="00A30575" w:rsidRDefault="005D7347" w:rsidP="008E3A1F">
            <w:pPr>
              <w:jc w:val="center"/>
              <w:rPr>
                <w:rStyle w:val="AAMSKBFill-InHighlight"/>
                <w:rFonts w:cstheme="minorHAnsi"/>
                <w:color w:val="auto"/>
                <w:szCs w:val="20"/>
              </w:rPr>
            </w:pPr>
          </w:p>
        </w:tc>
      </w:tr>
    </w:tbl>
    <w:p w14:paraId="5E76823B"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w:t>
      </w:r>
      <w:r w:rsidRPr="00A30575">
        <w:rPr>
          <w:rFonts w:cstheme="minorHAnsi"/>
          <w:szCs w:val="20"/>
        </w:rPr>
        <w:t>3</w:t>
      </w:r>
      <w:r w:rsidRPr="00A30575">
        <w:rPr>
          <w:rFonts w:cstheme="minorHAnsi"/>
          <w:szCs w:val="20"/>
        </w:rPr>
        <w:t xml:space="preserve">) </w:t>
      </w:r>
      <w:r w:rsidRPr="00A30575">
        <w:rPr>
          <w:rFonts w:cstheme="minorHAnsi"/>
          <w:szCs w:val="20"/>
        </w:rPr>
        <w:t xml:space="preserve">52.222-43, Fair </w:t>
      </w:r>
      <w:r w:rsidRPr="00A30575">
        <w:rPr>
          <w:rFonts w:cstheme="minorHAnsi"/>
          <w:szCs w:val="20"/>
        </w:rPr>
        <w:t>Labor Standards Act and Service Contract Labor Standards</w:t>
      </w:r>
      <w:r w:rsidRPr="00A30575">
        <w:rPr>
          <w:rFonts w:cstheme="minorHAnsi"/>
          <w:szCs w:val="20"/>
        </w:rPr>
        <w:t>—</w:t>
      </w:r>
      <w:r w:rsidRPr="00A30575">
        <w:rPr>
          <w:rFonts w:cstheme="minorHAnsi"/>
          <w:szCs w:val="20"/>
        </w:rPr>
        <w:t>Price Adjustment (Multiple Year and Option Contracts) (</w:t>
      </w:r>
      <w:r w:rsidRPr="00A30575">
        <w:rPr>
          <w:rFonts w:cstheme="minorHAnsi"/>
          <w:szCs w:val="20"/>
        </w:rPr>
        <w:t>AUG 2018</w:t>
      </w:r>
      <w:r w:rsidRPr="00A30575">
        <w:rPr>
          <w:rFonts w:cstheme="minorHAnsi"/>
          <w:szCs w:val="20"/>
        </w:rPr>
        <w:t>) (29 U.S.C. 206 and 41 U.S.C. chapter 67).</w:t>
      </w:r>
    </w:p>
    <w:p w14:paraId="5E76823C"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(4</w:t>
      </w:r>
      <w:r w:rsidRPr="00A30575">
        <w:rPr>
          <w:rFonts w:cstheme="minorHAnsi"/>
          <w:szCs w:val="20"/>
        </w:rPr>
        <w:t xml:space="preserve">) </w:t>
      </w:r>
      <w:r w:rsidRPr="00A30575">
        <w:rPr>
          <w:rFonts w:cstheme="minorHAnsi"/>
          <w:szCs w:val="20"/>
        </w:rPr>
        <w:t>52.222-44, Fair Labor Standards Act and Service Contract Labor Standards</w:t>
      </w:r>
      <w:r w:rsidRPr="00A30575">
        <w:rPr>
          <w:rFonts w:cstheme="minorHAnsi"/>
          <w:szCs w:val="20"/>
        </w:rPr>
        <w:t>—</w:t>
      </w:r>
      <w:r w:rsidRPr="00A30575">
        <w:rPr>
          <w:rFonts w:cstheme="minorHAnsi"/>
          <w:szCs w:val="20"/>
        </w:rPr>
        <w:t>Price Adjustment (MAY 2014) (29 U.S.C 206 and 41 U.S.C. chapter 67).</w:t>
      </w:r>
    </w:p>
    <w:p w14:paraId="5E76823D"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(5</w:t>
      </w:r>
      <w:r w:rsidRPr="00A30575">
        <w:rPr>
          <w:rFonts w:cstheme="minorHAnsi"/>
          <w:szCs w:val="20"/>
        </w:rPr>
        <w:t xml:space="preserve">) </w:t>
      </w:r>
      <w:r w:rsidRPr="00A30575">
        <w:rPr>
          <w:rFonts w:cstheme="minorHAnsi"/>
          <w:szCs w:val="20"/>
        </w:rPr>
        <w:t>52.222-51, Exemption from Application of the Service Contract Labor Standards to Contracts for Maintenance, Calibration, or Repair of Certain Equipment</w:t>
      </w:r>
      <w:r w:rsidRPr="00A30575">
        <w:rPr>
          <w:rFonts w:cstheme="minorHAnsi"/>
          <w:szCs w:val="20"/>
        </w:rPr>
        <w:t>—</w:t>
      </w:r>
      <w:r w:rsidRPr="00A30575">
        <w:rPr>
          <w:rFonts w:cstheme="minorHAnsi"/>
          <w:szCs w:val="20"/>
        </w:rPr>
        <w:t>Requirements (MAY 2014) (41 U.S.C. chapter 67).</w:t>
      </w:r>
    </w:p>
    <w:p w14:paraId="5E76823E" w14:textId="77777777" w:rsidR="005D7347" w:rsidRPr="00A30575" w:rsidRDefault="005D7347" w:rsidP="00B6676F">
      <w:pPr>
        <w:rPr>
          <w:rFonts w:cstheme="minorHAnsi"/>
          <w:szCs w:val="20"/>
        </w:rPr>
      </w:pPr>
      <w:r w:rsidRPr="00A30575">
        <w:rPr>
          <w:rFonts w:cstheme="minorHAnsi"/>
          <w:szCs w:val="20"/>
        </w:rPr>
        <w:t xml:space="preserve">    [</w:t>
      </w:r>
      <w:r w:rsidRPr="00A30575">
        <w:rPr>
          <w:rFonts w:cstheme="minorHAnsi"/>
          <w:szCs w:val="20"/>
        </w:rPr>
        <w:t>]  (6</w:t>
      </w:r>
      <w:r w:rsidRPr="00A30575">
        <w:rPr>
          <w:rFonts w:cstheme="minorHAnsi"/>
          <w:szCs w:val="20"/>
        </w:rPr>
        <w:t xml:space="preserve">) </w:t>
      </w:r>
      <w:r w:rsidRPr="00A30575">
        <w:rPr>
          <w:rFonts w:cstheme="minorHAnsi"/>
          <w:szCs w:val="20"/>
        </w:rPr>
        <w:t>52.222-53, Exemption from Application of the Service Contract Labor Standards to Contracts for Certain Services</w:t>
      </w:r>
      <w:r w:rsidRPr="00A30575">
        <w:rPr>
          <w:rFonts w:cstheme="minorHAnsi"/>
          <w:szCs w:val="20"/>
        </w:rPr>
        <w:t>—</w:t>
      </w:r>
      <w:r w:rsidRPr="00A30575">
        <w:rPr>
          <w:rFonts w:cstheme="minorHAnsi"/>
          <w:szCs w:val="20"/>
        </w:rPr>
        <w:t>Requirements (MAY 2014) (41 U.S.C. chapter 67).</w:t>
      </w:r>
    </w:p>
    <w:p w14:paraId="5E76823F" w14:textId="77777777" w:rsidR="005D7347" w:rsidRPr="00A30575" w:rsidRDefault="005D7347" w:rsidP="00B6676F">
      <w:pPr>
        <w:rPr>
          <w:rFonts w:cstheme="minorHAnsi"/>
          <w:szCs w:val="20"/>
        </w:rPr>
      </w:pPr>
      <w:r w:rsidRPr="00A30575">
        <w:rPr>
          <w:rFonts w:cstheme="minorHAnsi"/>
          <w:szCs w:val="20"/>
        </w:rPr>
        <w:t xml:space="preserve">    []  (</w:t>
      </w:r>
      <w:r w:rsidRPr="00A30575">
        <w:rPr>
          <w:rFonts w:cstheme="minorHAnsi"/>
          <w:szCs w:val="20"/>
        </w:rPr>
        <w:t>7</w:t>
      </w:r>
      <w:r w:rsidRPr="00A30575">
        <w:rPr>
          <w:rFonts w:cstheme="minorHAnsi"/>
          <w:szCs w:val="20"/>
        </w:rPr>
        <w:t xml:space="preserve">) </w:t>
      </w:r>
      <w:r w:rsidRPr="00A30575">
        <w:rPr>
          <w:rFonts w:cstheme="minorHAnsi"/>
          <w:szCs w:val="20"/>
        </w:rPr>
        <w:t xml:space="preserve">52.222-55, Minimum Wages </w:t>
      </w:r>
      <w:r w:rsidRPr="00A30575">
        <w:rPr>
          <w:rFonts w:cstheme="minorHAnsi"/>
          <w:szCs w:val="20"/>
        </w:rPr>
        <w:t xml:space="preserve">for Contractor Workers </w:t>
      </w:r>
      <w:r w:rsidRPr="00A30575">
        <w:rPr>
          <w:rFonts w:cstheme="minorHAnsi"/>
          <w:szCs w:val="20"/>
        </w:rPr>
        <w:t xml:space="preserve">Under Executive Order </w:t>
      </w:r>
      <w:r w:rsidRPr="00A30575">
        <w:rPr>
          <w:rFonts w:cstheme="minorHAnsi"/>
          <w:szCs w:val="20"/>
        </w:rPr>
        <w:t>14026</w:t>
      </w:r>
      <w:r w:rsidRPr="00A30575">
        <w:rPr>
          <w:rFonts w:cstheme="minorHAnsi"/>
          <w:szCs w:val="20"/>
        </w:rPr>
        <w:t xml:space="preserve"> (</w:t>
      </w:r>
      <w:r w:rsidRPr="00A30575">
        <w:rPr>
          <w:rFonts w:cstheme="minorHAnsi"/>
          <w:szCs w:val="20"/>
        </w:rPr>
        <w:t>JAN 2022</w:t>
      </w:r>
      <w:r w:rsidRPr="00A30575">
        <w:rPr>
          <w:rFonts w:cstheme="minorHAnsi"/>
          <w:szCs w:val="20"/>
        </w:rPr>
        <w:t>).</w:t>
      </w:r>
    </w:p>
    <w:p w14:paraId="5E768240" w14:textId="77777777" w:rsidR="005D7347" w:rsidRPr="00A30575" w:rsidRDefault="005D7347" w:rsidP="002A15B7">
      <w:pPr>
        <w:rPr>
          <w:rFonts w:cstheme="minorHAnsi"/>
          <w:szCs w:val="20"/>
        </w:rPr>
      </w:pPr>
      <w:r w:rsidRPr="00A30575">
        <w:rPr>
          <w:rFonts w:cstheme="minorHAnsi"/>
          <w:szCs w:val="20"/>
        </w:rPr>
        <w:t xml:space="preserve">    [</w:t>
      </w:r>
      <w:r w:rsidRPr="00A30575">
        <w:rPr>
          <w:rFonts w:cstheme="minorHAnsi"/>
          <w:szCs w:val="20"/>
        </w:rPr>
        <w:t>]  (8</w:t>
      </w:r>
      <w:r w:rsidRPr="00A30575">
        <w:rPr>
          <w:rFonts w:cstheme="minorHAnsi"/>
          <w:szCs w:val="20"/>
        </w:rPr>
        <w:t>) 52.222-62, Paid Sick Leave Under Executive Order 13706 (JAN 20</w:t>
      </w:r>
      <w:r w:rsidRPr="00A30575">
        <w:rPr>
          <w:rFonts w:cstheme="minorHAnsi"/>
          <w:szCs w:val="20"/>
        </w:rPr>
        <w:t>22</w:t>
      </w:r>
      <w:r w:rsidRPr="00A30575">
        <w:rPr>
          <w:rFonts w:cstheme="minorHAnsi"/>
          <w:szCs w:val="20"/>
        </w:rPr>
        <w:t>) (E.O. 13706).</w:t>
      </w:r>
    </w:p>
    <w:p w14:paraId="5E768241" w14:textId="77777777" w:rsidR="005D7347" w:rsidRDefault="005D7347" w:rsidP="00B6676F">
      <w:pPr>
        <w:rPr>
          <w:rFonts w:cstheme="minorHAnsi"/>
          <w:szCs w:val="20"/>
        </w:rPr>
      </w:pPr>
      <w:r w:rsidRPr="00A30575">
        <w:rPr>
          <w:rFonts w:cstheme="minorHAnsi"/>
          <w:szCs w:val="20"/>
        </w:rPr>
        <w:t xml:space="preserve">    []  (</w:t>
      </w:r>
      <w:r w:rsidRPr="00A30575">
        <w:rPr>
          <w:rFonts w:cstheme="minorHAnsi"/>
          <w:szCs w:val="20"/>
        </w:rPr>
        <w:t>9</w:t>
      </w:r>
      <w:r w:rsidRPr="00A30575">
        <w:rPr>
          <w:rFonts w:cstheme="minorHAnsi"/>
          <w:szCs w:val="20"/>
        </w:rPr>
        <w:t xml:space="preserve">) </w:t>
      </w:r>
      <w:r w:rsidRPr="00A30575">
        <w:rPr>
          <w:rFonts w:cstheme="minorHAnsi"/>
          <w:szCs w:val="20"/>
        </w:rPr>
        <w:t>52.226</w:t>
      </w:r>
      <w:r>
        <w:rPr>
          <w:rFonts w:cstheme="minorHAnsi"/>
          <w:szCs w:val="20"/>
        </w:rPr>
        <w:t>-</w:t>
      </w:r>
      <w:r w:rsidRPr="00A30575">
        <w:rPr>
          <w:rFonts w:cstheme="minorHAnsi"/>
          <w:szCs w:val="20"/>
        </w:rPr>
        <w:t xml:space="preserve">6, Promoting Excess Food Donation to Nonprofit Organizations (JUN 2020) (42 </w:t>
      </w:r>
      <w:r w:rsidRPr="00A30575">
        <w:rPr>
          <w:rFonts w:cstheme="minorHAnsi"/>
          <w:szCs w:val="20"/>
        </w:rPr>
        <w:t>U.S.C. 1792).</w:t>
      </w:r>
    </w:p>
    <w:p w14:paraId="5E768242" w14:textId="77777777" w:rsidR="005D7347" w:rsidRDefault="005D7347" w:rsidP="00B6676F">
      <w:pPr>
        <w:rPr>
          <w:rFonts w:cstheme="minorHAnsi"/>
          <w:szCs w:val="20"/>
        </w:rPr>
      </w:pPr>
      <w:r w:rsidRPr="00034D72">
        <w:rPr>
          <w:rFonts w:cstheme="minorHAnsi"/>
          <w:szCs w:val="20"/>
        </w:rPr>
        <w:t xml:space="preserve">    []  </w:t>
      </w:r>
      <w:r w:rsidRPr="00A30575">
        <w:rPr>
          <w:rFonts w:cstheme="minorHAnsi"/>
          <w:szCs w:val="20"/>
        </w:rPr>
        <w:t>(</w:t>
      </w:r>
      <w:r>
        <w:rPr>
          <w:rFonts w:cstheme="minorHAnsi"/>
          <w:szCs w:val="20"/>
        </w:rPr>
        <w:t>10</w:t>
      </w:r>
      <w:r w:rsidRPr="00A30575">
        <w:rPr>
          <w:rFonts w:cstheme="minorHAnsi"/>
          <w:szCs w:val="20"/>
        </w:rPr>
        <w:t xml:space="preserve">) </w:t>
      </w:r>
      <w:r w:rsidRPr="00663333">
        <w:rPr>
          <w:rFonts w:cstheme="minorHAnsi"/>
          <w:szCs w:val="20"/>
        </w:rPr>
        <w:t>52.247</w:t>
      </w:r>
      <w:r>
        <w:rPr>
          <w:rFonts w:cstheme="minorHAnsi"/>
          <w:szCs w:val="20"/>
        </w:rPr>
        <w:t>-</w:t>
      </w:r>
      <w:r w:rsidRPr="00663333">
        <w:rPr>
          <w:rFonts w:cstheme="minorHAnsi"/>
          <w:szCs w:val="20"/>
        </w:rPr>
        <w:t>69, Reporting Requirement for U.S.-Flag Air Carriers Regarding Training to Prevent Human Trafficking (JAN 2025) (49 U.S.C. 40118(g))</w:t>
      </w:r>
      <w:r>
        <w:rPr>
          <w:rFonts w:cstheme="minorHAnsi"/>
          <w:szCs w:val="20"/>
        </w:rPr>
        <w:t>.</w:t>
      </w:r>
    </w:p>
    <w:p w14:paraId="5E768243" w14:textId="77777777" w:rsidR="005D7347" w:rsidRPr="00A30575" w:rsidRDefault="005D7347" w:rsidP="00B6676F">
      <w:pPr>
        <w:rPr>
          <w:rFonts w:cstheme="minorHAnsi"/>
          <w:szCs w:val="20"/>
        </w:rPr>
      </w:pPr>
      <w:r w:rsidRPr="00A30575">
        <w:rPr>
          <w:rFonts w:cstheme="minorHAnsi"/>
          <w:szCs w:val="20"/>
        </w:rPr>
        <w:t xml:space="preserve">  (d) Comptroller General Examination of Record. The Contractor shall comply with the provisions of this paragraph (d) if this contract was awarded using other than sealed bid, is in excess</w:t>
      </w:r>
      <w:r w:rsidRPr="00A30575">
        <w:rPr>
          <w:rFonts w:cstheme="minorHAnsi"/>
          <w:szCs w:val="20"/>
        </w:rPr>
        <w:t xml:space="preserve"> of the simplified acquisition threshold, as defined in FAR 2.101, on the date of award of this contract</w:t>
      </w:r>
      <w:r w:rsidRPr="00A30575">
        <w:rPr>
          <w:rFonts w:cstheme="minorHAnsi"/>
          <w:szCs w:val="20"/>
        </w:rPr>
        <w:t>, and does not contain the clause at 52.215-2, Audit and Records</w:t>
      </w:r>
      <w:r w:rsidRPr="00A30575">
        <w:rPr>
          <w:rFonts w:cstheme="minorHAnsi"/>
          <w:szCs w:val="20"/>
        </w:rPr>
        <w:t>—</w:t>
      </w:r>
      <w:r w:rsidRPr="00A30575">
        <w:rPr>
          <w:rFonts w:cstheme="minorHAnsi"/>
          <w:szCs w:val="20"/>
        </w:rPr>
        <w:t>Negotiation.</w:t>
      </w:r>
    </w:p>
    <w:p w14:paraId="5E768244" w14:textId="77777777" w:rsidR="005D7347" w:rsidRPr="00A30575" w:rsidRDefault="005D7347" w:rsidP="00B6676F">
      <w:pPr>
        <w:rPr>
          <w:rFonts w:cstheme="minorHAnsi"/>
          <w:szCs w:val="20"/>
        </w:rPr>
      </w:pPr>
      <w:r w:rsidRPr="00A3057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E768245" w14:textId="77777777" w:rsidR="005D7347" w:rsidRPr="00A30575" w:rsidRDefault="005D7347" w:rsidP="00B6676F">
      <w:pPr>
        <w:rPr>
          <w:rFonts w:cstheme="minorHAnsi"/>
          <w:szCs w:val="20"/>
        </w:rPr>
      </w:pPr>
      <w:r w:rsidRPr="00A3057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A30575">
        <w:rPr>
          <w:rFonts w:cstheme="minorHAnsi"/>
          <w:szCs w:val="20"/>
        </w:rPr>
        <w:t xml:space="preserve">ination settlement. Records relating to appeals under the disputes clause </w:t>
      </w:r>
      <w:r w:rsidRPr="00A30575">
        <w:rPr>
          <w:rFonts w:cstheme="minorHAnsi"/>
          <w:szCs w:val="20"/>
        </w:rPr>
        <w:lastRenderedPageBreak/>
        <w:t>or to litigation or the settlement of claims arising under or relating to this contract shall be made available until such appeals, litigation, or claims are finally resolved.</w:t>
      </w:r>
    </w:p>
    <w:p w14:paraId="5E768246" w14:textId="77777777" w:rsidR="005D7347" w:rsidRPr="00A30575" w:rsidRDefault="005D7347" w:rsidP="00B6676F">
      <w:pPr>
        <w:rPr>
          <w:rFonts w:cstheme="minorHAnsi"/>
          <w:szCs w:val="20"/>
        </w:rPr>
      </w:pPr>
      <w:r w:rsidRPr="00A3057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E768247" w14:textId="77777777" w:rsidR="005D7347" w:rsidRPr="00A30575" w:rsidRDefault="005D7347" w:rsidP="00B6676F">
      <w:pPr>
        <w:rPr>
          <w:rFonts w:cstheme="minorHAnsi"/>
          <w:szCs w:val="20"/>
        </w:rPr>
      </w:pPr>
      <w:r w:rsidRPr="00A3057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w:t>
      </w:r>
      <w:r w:rsidRPr="00A30575">
        <w:rPr>
          <w:rFonts w:cstheme="minorHAnsi"/>
          <w:szCs w:val="20"/>
        </w:rPr>
        <w:t>products or commercial services</w:t>
      </w:r>
      <w:r w:rsidRPr="00A30575">
        <w:rPr>
          <w:rFonts w:cstheme="minorHAnsi"/>
          <w:szCs w:val="20"/>
        </w:rPr>
        <w:t>. Unless otherwise indicated below, the extent of the flow down shall be as required by the clause</w:t>
      </w:r>
      <w:r w:rsidRPr="00A30575">
        <w:rPr>
          <w:rFonts w:cstheme="minorHAnsi"/>
          <w:szCs w:val="20"/>
        </w:rPr>
        <w:t>—</w:t>
      </w:r>
    </w:p>
    <w:p w14:paraId="5E768248" w14:textId="77777777" w:rsidR="005D7347" w:rsidRPr="00A30575" w:rsidRDefault="005D7347" w:rsidP="00893ED6">
      <w:pPr>
        <w:rPr>
          <w:rFonts w:cstheme="minorHAnsi"/>
          <w:szCs w:val="20"/>
        </w:rPr>
      </w:pPr>
      <w:r w:rsidRPr="00A30575">
        <w:rPr>
          <w:rFonts w:cstheme="minorHAnsi"/>
          <w:szCs w:val="20"/>
        </w:rPr>
        <w:t xml:space="preserve">      (i) </w:t>
      </w:r>
      <w:r w:rsidRPr="00A30575">
        <w:rPr>
          <w:rFonts w:cstheme="minorHAnsi"/>
          <w:szCs w:val="20"/>
        </w:rPr>
        <w:t xml:space="preserve">52.203–13, </w:t>
      </w:r>
      <w:r w:rsidRPr="00A30575">
        <w:rPr>
          <w:rFonts w:cstheme="minorHAnsi"/>
          <w:szCs w:val="20"/>
        </w:rPr>
        <w:t>Contractor Code of Business Ethics and Conduct (</w:t>
      </w:r>
      <w:r w:rsidRPr="00A30575">
        <w:rPr>
          <w:rFonts w:cstheme="minorHAnsi"/>
          <w:szCs w:val="20"/>
        </w:rPr>
        <w:t>NOV 2021</w:t>
      </w:r>
      <w:r w:rsidRPr="00A30575">
        <w:rPr>
          <w:rFonts w:cstheme="minorHAnsi"/>
          <w:szCs w:val="20"/>
        </w:rPr>
        <w:t>) (41 U.S.C. 3509).</w:t>
      </w:r>
    </w:p>
    <w:p w14:paraId="5E768249" w14:textId="77777777" w:rsidR="005D7347" w:rsidRPr="00A30575" w:rsidRDefault="005D7347" w:rsidP="00893ED6">
      <w:pPr>
        <w:rPr>
          <w:rFonts w:cstheme="minorHAnsi"/>
          <w:szCs w:val="20"/>
        </w:rPr>
      </w:pPr>
      <w:r w:rsidRPr="00A30575">
        <w:rPr>
          <w:rFonts w:cstheme="minorHAnsi"/>
          <w:szCs w:val="20"/>
        </w:rPr>
        <w:t xml:space="preserve">      (ii) 52.203–17, Contractor Employee Whistleblower Rights (NOV 2023) (41 U.S.C. 4712).</w:t>
      </w:r>
    </w:p>
    <w:p w14:paraId="5E76824A" w14:textId="77777777" w:rsidR="005D7347" w:rsidRPr="00A30575" w:rsidRDefault="005D7347" w:rsidP="00BC29C3">
      <w:pPr>
        <w:rPr>
          <w:rFonts w:cstheme="minorHAnsi"/>
          <w:szCs w:val="20"/>
        </w:rPr>
      </w:pPr>
      <w:r w:rsidRPr="00A30575">
        <w:rPr>
          <w:rFonts w:cstheme="minorHAnsi"/>
          <w:szCs w:val="20"/>
        </w:rPr>
        <w:t xml:space="preserve">      (ii</w:t>
      </w:r>
      <w:r w:rsidRPr="00A30575">
        <w:rPr>
          <w:rFonts w:cstheme="minorHAnsi"/>
          <w:szCs w:val="20"/>
        </w:rPr>
        <w:t>i</w:t>
      </w:r>
      <w:r w:rsidRPr="00A30575">
        <w:rPr>
          <w:rFonts w:cstheme="minorHAnsi"/>
          <w:szCs w:val="20"/>
        </w:rPr>
        <w:t>)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E76824B" w14:textId="77777777" w:rsidR="005D7347" w:rsidRPr="00A30575" w:rsidRDefault="005D7347" w:rsidP="00BC29C3">
      <w:pPr>
        <w:rPr>
          <w:rFonts w:cstheme="minorHAnsi"/>
          <w:szCs w:val="20"/>
        </w:rPr>
      </w:pPr>
      <w:r w:rsidRPr="00A30575">
        <w:rPr>
          <w:rFonts w:cstheme="minorHAnsi"/>
          <w:szCs w:val="20"/>
        </w:rPr>
        <w:t xml:space="preserve">      (i</w:t>
      </w:r>
      <w:r w:rsidRPr="00A30575">
        <w:rPr>
          <w:rFonts w:cstheme="minorHAnsi"/>
          <w:szCs w:val="20"/>
        </w:rPr>
        <w:t>v</w:t>
      </w:r>
      <w:r w:rsidRPr="00A30575">
        <w:rPr>
          <w:rFonts w:cstheme="minorHAnsi"/>
          <w:szCs w:val="20"/>
        </w:rPr>
        <w:t>) 52.204–23, Prohibition on Contracting for Hardware, Software, and Services Developed or Provided by Kaspersky Lab Covered Entities (</w:t>
      </w:r>
      <w:r w:rsidRPr="00A30575">
        <w:rPr>
          <w:rFonts w:cstheme="minorHAnsi"/>
          <w:szCs w:val="20"/>
        </w:rPr>
        <w:t>DEC</w:t>
      </w:r>
      <w:r w:rsidRPr="00A30575">
        <w:rPr>
          <w:rFonts w:cstheme="minorHAnsi"/>
          <w:szCs w:val="20"/>
        </w:rPr>
        <w:t xml:space="preserve"> 202</w:t>
      </w:r>
      <w:r w:rsidRPr="00A30575">
        <w:rPr>
          <w:rFonts w:cstheme="minorHAnsi"/>
          <w:szCs w:val="20"/>
        </w:rPr>
        <w:t>3</w:t>
      </w:r>
      <w:r w:rsidRPr="00A30575">
        <w:rPr>
          <w:rFonts w:cstheme="minorHAnsi"/>
          <w:szCs w:val="20"/>
        </w:rPr>
        <w:t>) (Section 1634 of Pub. L. 115–91).</w:t>
      </w:r>
    </w:p>
    <w:p w14:paraId="5E76824C" w14:textId="77777777" w:rsidR="005D7347" w:rsidRPr="00A30575" w:rsidRDefault="005D7347" w:rsidP="00BC29C3">
      <w:pPr>
        <w:rPr>
          <w:rFonts w:cstheme="minorHAnsi"/>
          <w:szCs w:val="20"/>
        </w:rPr>
      </w:pPr>
      <w:r w:rsidRPr="00A30575">
        <w:rPr>
          <w:rFonts w:cstheme="minorHAnsi"/>
          <w:szCs w:val="20"/>
        </w:rPr>
        <w:t xml:space="preserve">      (v) 52.204–25, Prohibition on Contracting for Certain Telecommunications and Video Surveillance Services or Equipment. (</w:t>
      </w:r>
      <w:r w:rsidRPr="00A30575">
        <w:rPr>
          <w:rFonts w:cstheme="minorHAnsi"/>
          <w:szCs w:val="20"/>
        </w:rPr>
        <w:t>NOV 2021</w:t>
      </w:r>
      <w:r w:rsidRPr="00A30575">
        <w:rPr>
          <w:rFonts w:cstheme="minorHAnsi"/>
          <w:szCs w:val="20"/>
        </w:rPr>
        <w:t>) (Secti</w:t>
      </w:r>
      <w:r w:rsidRPr="00A30575">
        <w:rPr>
          <w:rFonts w:cstheme="minorHAnsi"/>
          <w:szCs w:val="20"/>
        </w:rPr>
        <w:t>on 889(a)(1)(A) of Pub. L. 115–</w:t>
      </w:r>
      <w:r w:rsidRPr="00A30575">
        <w:rPr>
          <w:rFonts w:cstheme="minorHAnsi"/>
          <w:szCs w:val="20"/>
        </w:rPr>
        <w:t>232).</w:t>
      </w:r>
    </w:p>
    <w:p w14:paraId="5E76824D" w14:textId="77777777" w:rsidR="005D7347" w:rsidRPr="00A30575" w:rsidRDefault="005D7347" w:rsidP="000A0CF4">
      <w:pPr>
        <w:rPr>
          <w:rFonts w:cstheme="minorHAnsi"/>
          <w:szCs w:val="20"/>
        </w:rPr>
      </w:pPr>
      <w:r w:rsidRPr="00A30575">
        <w:rPr>
          <w:rFonts w:cstheme="minorHAnsi"/>
          <w:szCs w:val="20"/>
        </w:rPr>
        <w:t xml:space="preserve">      (v</w:t>
      </w:r>
      <w:r w:rsidRPr="00A30575">
        <w:rPr>
          <w:rFonts w:cstheme="minorHAnsi"/>
          <w:szCs w:val="20"/>
        </w:rPr>
        <w:t>i</w:t>
      </w:r>
      <w:r w:rsidRPr="00A30575">
        <w:rPr>
          <w:rFonts w:cstheme="minorHAnsi"/>
          <w:szCs w:val="20"/>
        </w:rPr>
        <w:t>) 52.204–27, Prohibition on a ByteDance Covered Application (J</w:t>
      </w:r>
      <w:r w:rsidRPr="00A30575">
        <w:rPr>
          <w:rFonts w:cstheme="minorHAnsi"/>
          <w:szCs w:val="20"/>
        </w:rPr>
        <w:t>UN</w:t>
      </w:r>
      <w:r w:rsidRPr="00A30575">
        <w:rPr>
          <w:rFonts w:cstheme="minorHAnsi"/>
          <w:szCs w:val="20"/>
        </w:rPr>
        <w:t xml:space="preserve"> 2023) (Section 102 of Division R of Pub. L. 117–328).</w:t>
      </w:r>
    </w:p>
    <w:p w14:paraId="5E76824E" w14:textId="77777777" w:rsidR="005D7347" w:rsidRPr="00A30575" w:rsidRDefault="005D7347" w:rsidP="000A0CF4">
      <w:pPr>
        <w:rPr>
          <w:rFonts w:cstheme="minorHAnsi"/>
          <w:szCs w:val="20"/>
        </w:rPr>
      </w:pPr>
      <w:r w:rsidRPr="00A30575">
        <w:rPr>
          <w:rFonts w:cstheme="minorHAnsi"/>
          <w:szCs w:val="20"/>
        </w:rPr>
        <w:t xml:space="preserve">      (vii) (A) 52.204–30, Federal Acquisition Supply Chain Security Act Orders— Prohibition. (DEC 2023) (Pub. L. 115–390, title II).</w:t>
      </w:r>
    </w:p>
    <w:p w14:paraId="5E76824F" w14:textId="77777777" w:rsidR="005D7347" w:rsidRPr="00A30575" w:rsidRDefault="005D7347" w:rsidP="000A0CF4">
      <w:pPr>
        <w:rPr>
          <w:rFonts w:cstheme="minorHAnsi"/>
          <w:szCs w:val="20"/>
        </w:rPr>
      </w:pPr>
      <w:r w:rsidRPr="00A30575">
        <w:rPr>
          <w:rFonts w:cstheme="minorHAnsi"/>
          <w:szCs w:val="20"/>
        </w:rPr>
        <w:t xml:space="preserve">        (B) Alternate I (DEC 2023) of 52.204–30.</w:t>
      </w:r>
    </w:p>
    <w:p w14:paraId="5E768250" w14:textId="77777777" w:rsidR="005D7347" w:rsidRPr="00A30575" w:rsidRDefault="005D7347" w:rsidP="00BC29C3">
      <w:pPr>
        <w:rPr>
          <w:rFonts w:cstheme="minorHAnsi"/>
          <w:szCs w:val="20"/>
        </w:rPr>
      </w:pPr>
      <w:r w:rsidRPr="00A30575">
        <w:rPr>
          <w:rFonts w:cstheme="minorHAnsi"/>
          <w:szCs w:val="20"/>
        </w:rPr>
        <w:t xml:space="preserve">      (</w:t>
      </w:r>
      <w:r w:rsidRPr="00A30575">
        <w:rPr>
          <w:rFonts w:cstheme="minorHAnsi"/>
          <w:szCs w:val="20"/>
        </w:rPr>
        <w:t>vi</w:t>
      </w:r>
      <w:r w:rsidRPr="00A30575">
        <w:rPr>
          <w:rFonts w:cstheme="minorHAnsi"/>
          <w:szCs w:val="20"/>
        </w:rPr>
        <w:t>i</w:t>
      </w:r>
      <w:r w:rsidRPr="00A30575">
        <w:rPr>
          <w:rFonts w:cstheme="minorHAnsi"/>
          <w:szCs w:val="20"/>
        </w:rPr>
        <w:t>i</w:t>
      </w:r>
      <w:r w:rsidRPr="00A30575">
        <w:rPr>
          <w:rFonts w:cstheme="minorHAnsi"/>
          <w:szCs w:val="20"/>
        </w:rPr>
        <w:t xml:space="preserve">) </w:t>
      </w:r>
      <w:r w:rsidRPr="00A30575">
        <w:rPr>
          <w:rFonts w:cstheme="minorHAnsi"/>
          <w:szCs w:val="20"/>
        </w:rPr>
        <w:t>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xml:space="preserve">) (15 </w:t>
      </w:r>
      <w:r w:rsidRPr="00A30575">
        <w:rPr>
          <w:rFonts w:cstheme="minorHAnsi"/>
          <w:szCs w:val="20"/>
        </w:rPr>
        <w:t>U.S.C. 637(d)(2) and (3)), in all subcontracts that offer further subcontracting opportunities. If the subcontract (except subcontracts to small business concerns) exceeds</w:t>
      </w:r>
      <w:r w:rsidRPr="00A30575">
        <w:rPr>
          <w:rFonts w:cstheme="minorHAnsi"/>
          <w:szCs w:val="20"/>
        </w:rPr>
        <w:t xml:space="preserve"> the applicable threshold specified in FAR 19.702(a) on the date of subcontract award</w:t>
      </w:r>
      <w:r w:rsidRPr="00A30575">
        <w:rPr>
          <w:rFonts w:cstheme="minorHAnsi"/>
          <w:szCs w:val="20"/>
        </w:rPr>
        <w:t>, the subcontractor must include 52.219–8 in lower tier subcontracts that offer subcontracting opportunities.</w:t>
      </w:r>
    </w:p>
    <w:p w14:paraId="5E768251" w14:textId="77777777" w:rsidR="005D7347" w:rsidRPr="00A30575" w:rsidRDefault="005D7347" w:rsidP="009759AE">
      <w:pPr>
        <w:rPr>
          <w:rFonts w:cstheme="minorHAnsi"/>
          <w:szCs w:val="20"/>
        </w:rPr>
      </w:pPr>
      <w:r w:rsidRPr="00A30575">
        <w:rPr>
          <w:rFonts w:cstheme="minorHAnsi"/>
          <w:szCs w:val="20"/>
        </w:rPr>
        <w:t xml:space="preserve">      </w:t>
      </w:r>
      <w:r w:rsidRPr="00A30575">
        <w:rPr>
          <w:rFonts w:cstheme="minorHAnsi"/>
          <w:szCs w:val="20"/>
        </w:rPr>
        <w:t>(</w:t>
      </w:r>
      <w:r w:rsidRPr="00A30575">
        <w:rPr>
          <w:rFonts w:cstheme="minorHAnsi"/>
          <w:szCs w:val="20"/>
        </w:rPr>
        <w:t>ix</w:t>
      </w:r>
      <w:r w:rsidRPr="00A30575">
        <w:rPr>
          <w:rFonts w:cstheme="minorHAnsi"/>
          <w:szCs w:val="20"/>
        </w:rPr>
        <w:t>) 52.222-21, Prohibition of Segregated Facilities (A</w:t>
      </w:r>
      <w:r w:rsidRPr="00A30575">
        <w:rPr>
          <w:rFonts w:cstheme="minorHAnsi"/>
          <w:szCs w:val="20"/>
        </w:rPr>
        <w:t>PR</w:t>
      </w:r>
      <w:r w:rsidRPr="00A30575">
        <w:rPr>
          <w:rFonts w:cstheme="minorHAnsi"/>
          <w:szCs w:val="20"/>
        </w:rPr>
        <w:t xml:space="preserve"> 2015).</w:t>
      </w:r>
    </w:p>
    <w:p w14:paraId="5E768252" w14:textId="77777777" w:rsidR="005D7347" w:rsidRPr="00A30575" w:rsidRDefault="005D7347" w:rsidP="00F837BD">
      <w:pPr>
        <w:rPr>
          <w:rFonts w:cstheme="minorHAnsi"/>
          <w:szCs w:val="20"/>
        </w:rPr>
      </w:pPr>
      <w:r w:rsidRPr="00A30575">
        <w:rPr>
          <w:rFonts w:cstheme="minorHAnsi"/>
          <w:szCs w:val="20"/>
        </w:rPr>
        <w:t xml:space="preserve">      (</w:t>
      </w:r>
      <w:r w:rsidRPr="00A30575">
        <w:rPr>
          <w:rFonts w:cstheme="minorHAnsi"/>
          <w:szCs w:val="20"/>
        </w:rPr>
        <w:t>x</w:t>
      </w:r>
      <w:r w:rsidRPr="00A30575">
        <w:rPr>
          <w:rFonts w:cstheme="minorHAnsi"/>
          <w:szCs w:val="20"/>
        </w:rPr>
        <w:t xml:space="preserve">) </w:t>
      </w:r>
      <w:r w:rsidRPr="00A30575">
        <w:rPr>
          <w:rFonts w:cstheme="minorHAnsi"/>
          <w:szCs w:val="20"/>
        </w:rPr>
        <w:t>52.222–26, Equal Opportunity (SEP 2016) (E.O. 11246).</w:t>
      </w:r>
    </w:p>
    <w:p w14:paraId="5E768253" w14:textId="77777777" w:rsidR="005D7347" w:rsidRPr="00A30575" w:rsidRDefault="005D7347" w:rsidP="0008364C">
      <w:pPr>
        <w:rPr>
          <w:rFonts w:cstheme="minorHAnsi"/>
          <w:szCs w:val="20"/>
        </w:rPr>
      </w:pPr>
      <w:r w:rsidRPr="00A30575">
        <w:rPr>
          <w:rFonts w:cstheme="minorHAnsi"/>
          <w:szCs w:val="20"/>
        </w:rPr>
        <w:t xml:space="preserve">      (</w:t>
      </w:r>
      <w:r w:rsidRPr="00A30575">
        <w:rPr>
          <w:rFonts w:cstheme="minorHAnsi"/>
          <w:szCs w:val="20"/>
        </w:rPr>
        <w:t>x</w:t>
      </w:r>
      <w:r w:rsidRPr="00A30575">
        <w:rPr>
          <w:rFonts w:cstheme="minorHAnsi"/>
          <w:szCs w:val="20"/>
        </w:rPr>
        <w:t>i</w:t>
      </w:r>
      <w:r w:rsidRPr="00A30575">
        <w:rPr>
          <w:rFonts w:cstheme="minorHAnsi"/>
          <w:szCs w:val="20"/>
        </w:rPr>
        <w:t xml:space="preserve">) </w:t>
      </w:r>
      <w:r w:rsidRPr="00A30575">
        <w:rPr>
          <w:rFonts w:cstheme="minorHAnsi"/>
          <w:szCs w:val="20"/>
        </w:rPr>
        <w:t>52.222–35, Equal Opportunity for Veterans (JUN 2020) (38 U.S.C. 4212).</w:t>
      </w:r>
    </w:p>
    <w:p w14:paraId="5E768254" w14:textId="77777777" w:rsidR="005D7347" w:rsidRPr="00A30575" w:rsidRDefault="005D7347">
      <w:pPr>
        <w:rPr>
          <w:rFonts w:cstheme="minorHAnsi"/>
          <w:szCs w:val="20"/>
        </w:rPr>
      </w:pPr>
      <w:r w:rsidRPr="00A30575">
        <w:rPr>
          <w:rFonts w:cstheme="minorHAnsi"/>
          <w:szCs w:val="20"/>
        </w:rPr>
        <w:t xml:space="preserve">      (</w:t>
      </w:r>
      <w:r w:rsidRPr="00A30575">
        <w:rPr>
          <w:rFonts w:cstheme="minorHAnsi"/>
          <w:szCs w:val="20"/>
        </w:rPr>
        <w:t>x</w:t>
      </w:r>
      <w:r w:rsidRPr="00A30575">
        <w:rPr>
          <w:rFonts w:cstheme="minorHAnsi"/>
          <w:szCs w:val="20"/>
        </w:rPr>
        <w:t>i</w:t>
      </w:r>
      <w:r w:rsidRPr="00A30575">
        <w:rPr>
          <w:rFonts w:cstheme="minorHAnsi"/>
          <w:szCs w:val="20"/>
        </w:rPr>
        <w:t>i</w:t>
      </w:r>
      <w:r w:rsidRPr="00A30575">
        <w:rPr>
          <w:rFonts w:cstheme="minorHAnsi"/>
          <w:szCs w:val="20"/>
        </w:rPr>
        <w:t xml:space="preserve">) </w:t>
      </w:r>
      <w:r w:rsidRPr="00A30575">
        <w:rPr>
          <w:rFonts w:cstheme="minorHAnsi"/>
          <w:szCs w:val="20"/>
        </w:rPr>
        <w:t>52.222–36, Equal Opportunity for Workers with Disabilities (JUN 2020) (29 U.S.C. 793).</w:t>
      </w:r>
    </w:p>
    <w:p w14:paraId="5E768255" w14:textId="77777777" w:rsidR="005D7347" w:rsidRPr="00A30575" w:rsidRDefault="005D7347" w:rsidP="00CD1FC8">
      <w:pPr>
        <w:rPr>
          <w:rFonts w:cstheme="minorHAnsi"/>
          <w:szCs w:val="20"/>
        </w:rPr>
      </w:pPr>
      <w:r w:rsidRPr="00A30575">
        <w:rPr>
          <w:rFonts w:cstheme="minorHAnsi"/>
          <w:szCs w:val="20"/>
        </w:rPr>
        <w:t xml:space="preserve">      (</w:t>
      </w:r>
      <w:r w:rsidRPr="00A30575">
        <w:rPr>
          <w:rFonts w:cstheme="minorHAnsi"/>
          <w:szCs w:val="20"/>
        </w:rPr>
        <w:t>x</w:t>
      </w:r>
      <w:r w:rsidRPr="00A30575">
        <w:rPr>
          <w:rFonts w:cstheme="minorHAnsi"/>
          <w:szCs w:val="20"/>
        </w:rPr>
        <w:t>i</w:t>
      </w:r>
      <w:r w:rsidRPr="00A30575">
        <w:rPr>
          <w:rFonts w:cstheme="minorHAnsi"/>
          <w:szCs w:val="20"/>
        </w:rPr>
        <w:t>i</w:t>
      </w:r>
      <w:r w:rsidRPr="00A30575">
        <w:rPr>
          <w:rFonts w:cstheme="minorHAnsi"/>
          <w:szCs w:val="20"/>
        </w:rPr>
        <w:t>i</w:t>
      </w:r>
      <w:r w:rsidRPr="00A30575">
        <w:rPr>
          <w:rFonts w:cstheme="minorHAnsi"/>
          <w:szCs w:val="20"/>
        </w:rPr>
        <w:t xml:space="preserve">) </w:t>
      </w:r>
      <w:r w:rsidRPr="00A30575">
        <w:rPr>
          <w:rFonts w:cstheme="minorHAnsi"/>
          <w:szCs w:val="20"/>
        </w:rPr>
        <w:t xml:space="preserve">52.222–37, Employment Reports on Veterans (JUN 2020) (38 U.S.C. </w:t>
      </w:r>
      <w:r w:rsidRPr="00A30575">
        <w:rPr>
          <w:rFonts w:cstheme="minorHAnsi"/>
          <w:szCs w:val="20"/>
        </w:rPr>
        <w:t>4212).</w:t>
      </w:r>
    </w:p>
    <w:p w14:paraId="5E768256" w14:textId="77777777" w:rsidR="005D7347" w:rsidRPr="00A30575" w:rsidRDefault="005D7347">
      <w:pPr>
        <w:rPr>
          <w:rFonts w:cstheme="minorHAnsi"/>
          <w:szCs w:val="20"/>
        </w:rPr>
      </w:pPr>
      <w:r w:rsidRPr="00A30575">
        <w:rPr>
          <w:rFonts w:cstheme="minorHAnsi"/>
          <w:szCs w:val="20"/>
        </w:rPr>
        <w:lastRenderedPageBreak/>
        <w:t xml:space="preserve">      (</w:t>
      </w:r>
      <w:r w:rsidRPr="00A30575">
        <w:rPr>
          <w:rFonts w:cstheme="minorHAnsi"/>
          <w:szCs w:val="20"/>
        </w:rPr>
        <w:t>x</w:t>
      </w:r>
      <w:r w:rsidRPr="00A30575">
        <w:rPr>
          <w:rFonts w:cstheme="minorHAnsi"/>
          <w:szCs w:val="20"/>
        </w:rPr>
        <w:t>i</w:t>
      </w:r>
      <w:r w:rsidRPr="00A30575">
        <w:rPr>
          <w:rFonts w:cstheme="minorHAnsi"/>
          <w:szCs w:val="20"/>
        </w:rPr>
        <w:t>v</w:t>
      </w:r>
      <w:r w:rsidRPr="00A30575">
        <w:rPr>
          <w:rFonts w:cstheme="minorHAnsi"/>
          <w:szCs w:val="20"/>
        </w:rPr>
        <w:t>) 52.222-40, Notification of Employee Rights Under the National Labor Relations Act (DEC 2010) (E.O. 13496). Flow down required in accordance with paragraph (f) of FAR clause 52.222-40.</w:t>
      </w:r>
    </w:p>
    <w:p w14:paraId="5E768257" w14:textId="77777777" w:rsidR="005D7347" w:rsidRPr="00A30575" w:rsidRDefault="005D7347" w:rsidP="001A16ED">
      <w:pPr>
        <w:rPr>
          <w:rFonts w:cstheme="minorHAnsi"/>
          <w:szCs w:val="20"/>
        </w:rPr>
      </w:pPr>
      <w:r w:rsidRPr="00A30575">
        <w:rPr>
          <w:rFonts w:cstheme="minorHAnsi"/>
          <w:szCs w:val="20"/>
        </w:rPr>
        <w:t xml:space="preserve">      (</w:t>
      </w:r>
      <w:r w:rsidRPr="00A30575">
        <w:rPr>
          <w:rFonts w:cstheme="minorHAnsi"/>
          <w:szCs w:val="20"/>
        </w:rPr>
        <w:t>x</w:t>
      </w:r>
      <w:r w:rsidRPr="00A30575">
        <w:rPr>
          <w:rFonts w:cstheme="minorHAnsi"/>
          <w:szCs w:val="20"/>
        </w:rPr>
        <w:t>v</w:t>
      </w:r>
      <w:r w:rsidRPr="00A30575">
        <w:rPr>
          <w:rFonts w:cstheme="minorHAnsi"/>
          <w:szCs w:val="20"/>
        </w:rPr>
        <w:t xml:space="preserve">) </w:t>
      </w:r>
      <w:r w:rsidRPr="00A30575">
        <w:rPr>
          <w:rFonts w:cstheme="minorHAnsi"/>
          <w:szCs w:val="20"/>
        </w:rPr>
        <w:t>52.222-41, Service Co</w:t>
      </w:r>
      <w:r w:rsidRPr="00A30575">
        <w:rPr>
          <w:rFonts w:cstheme="minorHAnsi"/>
          <w:szCs w:val="20"/>
        </w:rPr>
        <w:t xml:space="preserve">ntract Labor </w:t>
      </w:r>
      <w:r w:rsidRPr="00A30575">
        <w:rPr>
          <w:rFonts w:cstheme="minorHAnsi"/>
          <w:szCs w:val="20"/>
        </w:rPr>
        <w:t>Standards (AUG 2018</w:t>
      </w:r>
      <w:r w:rsidRPr="00A30575">
        <w:rPr>
          <w:rFonts w:cstheme="minorHAnsi"/>
          <w:szCs w:val="20"/>
        </w:rPr>
        <w:t>) (41 U.S.C. chapter 67).</w:t>
      </w:r>
    </w:p>
    <w:p w14:paraId="5E768258" w14:textId="77777777" w:rsidR="005D7347" w:rsidRPr="00A30575" w:rsidRDefault="005D7347">
      <w:pPr>
        <w:rPr>
          <w:rFonts w:cstheme="minorHAnsi"/>
          <w:szCs w:val="20"/>
        </w:rPr>
      </w:pPr>
      <w:r w:rsidRPr="00A30575">
        <w:rPr>
          <w:rFonts w:cstheme="minorHAnsi"/>
          <w:szCs w:val="20"/>
        </w:rPr>
        <w:t xml:space="preserve">      (</w:t>
      </w:r>
      <w:r w:rsidRPr="00A30575">
        <w:rPr>
          <w:rFonts w:cstheme="minorHAnsi"/>
          <w:szCs w:val="20"/>
        </w:rPr>
        <w:t>x</w:t>
      </w:r>
      <w:r w:rsidRPr="00A30575">
        <w:rPr>
          <w:rFonts w:cstheme="minorHAnsi"/>
          <w:szCs w:val="20"/>
        </w:rPr>
        <w:t>v</w:t>
      </w:r>
      <w:r w:rsidRPr="00A30575">
        <w:rPr>
          <w:rFonts w:cstheme="minorHAnsi"/>
          <w:szCs w:val="20"/>
        </w:rPr>
        <w:t>i</w:t>
      </w:r>
      <w:r w:rsidRPr="00A30575">
        <w:rPr>
          <w:rFonts w:cstheme="minorHAnsi"/>
          <w:szCs w:val="20"/>
        </w:rPr>
        <w:t xml:space="preserve">)(A) </w:t>
      </w:r>
      <w:r w:rsidRPr="00A30575">
        <w:rPr>
          <w:rFonts w:cstheme="minorHAnsi"/>
          <w:szCs w:val="20"/>
        </w:rPr>
        <w:t>52.222-50, Combating</w:t>
      </w:r>
      <w:r w:rsidRPr="00A30575">
        <w:rPr>
          <w:rFonts w:cstheme="minorHAnsi"/>
          <w:szCs w:val="20"/>
        </w:rPr>
        <w:t xml:space="preserve"> </w:t>
      </w:r>
      <w:r w:rsidRPr="00A30575">
        <w:rPr>
          <w:rFonts w:cstheme="minorHAnsi"/>
          <w:szCs w:val="20"/>
        </w:rPr>
        <w:t>Trafficking in Persons (</w:t>
      </w:r>
      <w:r w:rsidRPr="00A30575">
        <w:rPr>
          <w:rFonts w:cstheme="minorHAnsi"/>
          <w:szCs w:val="20"/>
        </w:rPr>
        <w:t>NOV 2021</w:t>
      </w:r>
      <w:r w:rsidRPr="00A30575">
        <w:rPr>
          <w:rFonts w:cstheme="minorHAnsi"/>
          <w:szCs w:val="20"/>
        </w:rPr>
        <w:t>) (22 U.S.C. chapter 78 and E.O. 13627</w:t>
      </w:r>
      <w:r w:rsidRPr="00A30575">
        <w:rPr>
          <w:rFonts w:cstheme="minorHAnsi"/>
          <w:szCs w:val="20"/>
        </w:rPr>
        <w:t>).</w:t>
      </w:r>
    </w:p>
    <w:p w14:paraId="5E768259" w14:textId="77777777" w:rsidR="005D7347" w:rsidRPr="00A30575" w:rsidRDefault="005D7347">
      <w:pPr>
        <w:rPr>
          <w:rFonts w:cstheme="minorHAnsi"/>
          <w:szCs w:val="20"/>
        </w:rPr>
      </w:pPr>
      <w:r w:rsidRPr="00A30575">
        <w:rPr>
          <w:rFonts w:cstheme="minorHAnsi"/>
          <w:szCs w:val="20"/>
        </w:rPr>
        <w:t xml:space="preserve">        </w:t>
      </w:r>
      <w:r w:rsidRPr="00A30575">
        <w:rPr>
          <w:rFonts w:cstheme="minorHAnsi"/>
          <w:szCs w:val="20"/>
        </w:rPr>
        <w:t xml:space="preserve">(B) </w:t>
      </w:r>
      <w:r w:rsidRPr="00A30575">
        <w:rPr>
          <w:rFonts w:cstheme="minorHAnsi"/>
          <w:szCs w:val="20"/>
        </w:rPr>
        <w:t>Alternate I (MAR 2015</w:t>
      </w:r>
      <w:r w:rsidRPr="00A30575">
        <w:rPr>
          <w:rFonts w:cstheme="minorHAnsi"/>
          <w:szCs w:val="20"/>
        </w:rPr>
        <w:t>) o</w:t>
      </w:r>
      <w:r w:rsidRPr="00A30575">
        <w:rPr>
          <w:rFonts w:cstheme="minorHAnsi"/>
          <w:szCs w:val="20"/>
        </w:rPr>
        <w:t>f 52.222-50 (22 U.S.C. chapter 78 and E.O. 13627).</w:t>
      </w:r>
    </w:p>
    <w:p w14:paraId="5E76825A" w14:textId="77777777" w:rsidR="005D7347" w:rsidRPr="00A30575" w:rsidRDefault="005D7347" w:rsidP="001A16ED">
      <w:pPr>
        <w:rPr>
          <w:rFonts w:cstheme="minorHAnsi"/>
          <w:szCs w:val="20"/>
        </w:rPr>
      </w:pPr>
      <w:r w:rsidRPr="00A30575">
        <w:rPr>
          <w:rFonts w:cstheme="minorHAnsi"/>
          <w:szCs w:val="20"/>
        </w:rPr>
        <w:t xml:space="preserve">      (x</w:t>
      </w:r>
      <w:r w:rsidRPr="00A30575">
        <w:rPr>
          <w:rFonts w:cstheme="minorHAnsi"/>
          <w:szCs w:val="20"/>
        </w:rPr>
        <w:t>v</w:t>
      </w:r>
      <w:r w:rsidRPr="00A30575">
        <w:rPr>
          <w:rFonts w:cstheme="minorHAnsi"/>
          <w:szCs w:val="20"/>
        </w:rPr>
        <w:t>i</w:t>
      </w:r>
      <w:r w:rsidRPr="00A30575">
        <w:rPr>
          <w:rFonts w:cstheme="minorHAnsi"/>
          <w:szCs w:val="20"/>
        </w:rPr>
        <w:t>i</w:t>
      </w:r>
      <w:r w:rsidRPr="00A30575">
        <w:rPr>
          <w:rFonts w:cstheme="minorHAnsi"/>
          <w:szCs w:val="20"/>
        </w:rPr>
        <w:t xml:space="preserve">) </w:t>
      </w:r>
      <w:r w:rsidRPr="00A30575">
        <w:rPr>
          <w:rFonts w:cstheme="minorHAnsi"/>
          <w:szCs w:val="20"/>
        </w:rPr>
        <w:t>52.222-51, Exemption from Application of the Service Contract Labor Standards to Contracts for Maintenance, Calibration, or Repair of Certain Equipment</w:t>
      </w:r>
      <w:r w:rsidRPr="00A30575">
        <w:rPr>
          <w:rFonts w:cstheme="minorHAnsi"/>
          <w:szCs w:val="20"/>
        </w:rPr>
        <w:t>—</w:t>
      </w:r>
      <w:r w:rsidRPr="00A30575">
        <w:rPr>
          <w:rFonts w:cstheme="minorHAnsi"/>
          <w:szCs w:val="20"/>
        </w:rPr>
        <w:t>Requirements (MAY 2014) (41 U.S.C. chapter 67).</w:t>
      </w:r>
    </w:p>
    <w:p w14:paraId="5E76825B" w14:textId="77777777" w:rsidR="005D7347" w:rsidRPr="00A30575" w:rsidRDefault="005D7347" w:rsidP="001A16ED">
      <w:pPr>
        <w:rPr>
          <w:rFonts w:cstheme="minorHAnsi"/>
          <w:szCs w:val="20"/>
        </w:rPr>
      </w:pPr>
      <w:r w:rsidRPr="00A30575">
        <w:rPr>
          <w:rFonts w:cstheme="minorHAnsi"/>
          <w:szCs w:val="20"/>
        </w:rPr>
        <w:t xml:space="preserve">      (x</w:t>
      </w:r>
      <w:r w:rsidRPr="00A30575">
        <w:rPr>
          <w:rFonts w:cstheme="minorHAnsi"/>
          <w:szCs w:val="20"/>
        </w:rPr>
        <w:t>v</w:t>
      </w:r>
      <w:r w:rsidRPr="00A30575">
        <w:rPr>
          <w:rFonts w:cstheme="minorHAnsi"/>
          <w:szCs w:val="20"/>
        </w:rPr>
        <w:t>i</w:t>
      </w:r>
      <w:r w:rsidRPr="00A30575">
        <w:rPr>
          <w:rFonts w:cstheme="minorHAnsi"/>
          <w:szCs w:val="20"/>
        </w:rPr>
        <w:t>i</w:t>
      </w:r>
      <w:r w:rsidRPr="00A30575">
        <w:rPr>
          <w:rFonts w:cstheme="minorHAnsi"/>
          <w:szCs w:val="20"/>
        </w:rPr>
        <w:t>i</w:t>
      </w:r>
      <w:r w:rsidRPr="00A30575">
        <w:rPr>
          <w:rFonts w:cstheme="minorHAnsi"/>
          <w:szCs w:val="20"/>
        </w:rPr>
        <w:t xml:space="preserve">) </w:t>
      </w:r>
      <w:r w:rsidRPr="00A30575">
        <w:rPr>
          <w:rFonts w:cstheme="minorHAnsi"/>
          <w:szCs w:val="20"/>
        </w:rPr>
        <w:t>52.222-53, Exemption from Application of the Service Contract Labor Standards to Contracts for Certain Services</w:t>
      </w:r>
      <w:r w:rsidRPr="00A30575">
        <w:rPr>
          <w:rFonts w:cstheme="minorHAnsi"/>
          <w:szCs w:val="20"/>
        </w:rPr>
        <w:t>—</w:t>
      </w:r>
      <w:r w:rsidRPr="00A30575">
        <w:rPr>
          <w:rFonts w:cstheme="minorHAnsi"/>
          <w:szCs w:val="20"/>
        </w:rPr>
        <w:t>Requirements (MAY 2014) (41 U.S.C. chapter 67).</w:t>
      </w:r>
    </w:p>
    <w:p w14:paraId="5E76825C" w14:textId="77777777" w:rsidR="005D7347" w:rsidRPr="00A30575" w:rsidRDefault="005D7347" w:rsidP="0008364C">
      <w:pPr>
        <w:rPr>
          <w:rFonts w:cstheme="minorHAnsi"/>
          <w:szCs w:val="20"/>
        </w:rPr>
      </w:pPr>
      <w:r w:rsidRPr="00A30575">
        <w:rPr>
          <w:rFonts w:cstheme="minorHAnsi"/>
          <w:szCs w:val="20"/>
        </w:rPr>
        <w:t xml:space="preserve">      (x</w:t>
      </w:r>
      <w:r w:rsidRPr="00A30575">
        <w:rPr>
          <w:rFonts w:cstheme="minorHAnsi"/>
          <w:szCs w:val="20"/>
        </w:rPr>
        <w:t>ix</w:t>
      </w:r>
      <w:r w:rsidRPr="00A30575">
        <w:rPr>
          <w:rFonts w:cstheme="minorHAnsi"/>
          <w:szCs w:val="20"/>
        </w:rPr>
        <w:t xml:space="preserve">) </w:t>
      </w:r>
      <w:r w:rsidRPr="00A30575">
        <w:rPr>
          <w:rFonts w:cstheme="minorHAnsi"/>
          <w:szCs w:val="20"/>
        </w:rPr>
        <w:t>52.222-54, Employment Eligibility Verification (</w:t>
      </w:r>
      <w:r>
        <w:rPr>
          <w:rFonts w:cstheme="minorHAnsi"/>
          <w:szCs w:val="20"/>
        </w:rPr>
        <w:t>JAN 2025</w:t>
      </w:r>
      <w:r w:rsidRPr="00A30575">
        <w:rPr>
          <w:rFonts w:cstheme="minorHAnsi"/>
          <w:szCs w:val="20"/>
        </w:rPr>
        <w:t>) (E.O. 12989)</w:t>
      </w:r>
      <w:r>
        <w:rPr>
          <w:rFonts w:cstheme="minorHAnsi"/>
          <w:szCs w:val="20"/>
        </w:rPr>
        <w:t>.</w:t>
      </w:r>
    </w:p>
    <w:p w14:paraId="5E76825D" w14:textId="77777777" w:rsidR="005D7347" w:rsidRPr="00A30575" w:rsidRDefault="005D7347" w:rsidP="003261DC">
      <w:pPr>
        <w:rPr>
          <w:rFonts w:cstheme="minorHAnsi"/>
          <w:szCs w:val="20"/>
        </w:rPr>
      </w:pPr>
      <w:r w:rsidRPr="00A30575">
        <w:rPr>
          <w:rFonts w:cstheme="minorHAnsi"/>
          <w:szCs w:val="20"/>
        </w:rPr>
        <w:t xml:space="preserve">      (x</w:t>
      </w:r>
      <w:r w:rsidRPr="00A30575">
        <w:rPr>
          <w:rFonts w:cstheme="minorHAnsi"/>
          <w:szCs w:val="20"/>
        </w:rPr>
        <w:t>x</w:t>
      </w:r>
      <w:r w:rsidRPr="00A30575">
        <w:rPr>
          <w:rFonts w:cstheme="minorHAnsi"/>
          <w:szCs w:val="20"/>
        </w:rPr>
        <w:t xml:space="preserve">) </w:t>
      </w:r>
      <w:r w:rsidRPr="00A30575">
        <w:rPr>
          <w:rFonts w:cstheme="minorHAnsi"/>
          <w:szCs w:val="20"/>
        </w:rPr>
        <w:t xml:space="preserve">52.222-55, Minimum Wages </w:t>
      </w:r>
      <w:r w:rsidRPr="00A30575">
        <w:rPr>
          <w:rFonts w:cstheme="minorHAnsi"/>
          <w:szCs w:val="20"/>
        </w:rPr>
        <w:t>for Contractor Workers Under Executive Order 14026 (JAN 2022).</w:t>
      </w:r>
    </w:p>
    <w:p w14:paraId="5E76825E" w14:textId="77777777" w:rsidR="005D7347" w:rsidRPr="00A30575" w:rsidRDefault="005D7347" w:rsidP="002A15B7">
      <w:pPr>
        <w:rPr>
          <w:rFonts w:cstheme="minorHAnsi"/>
          <w:szCs w:val="20"/>
        </w:rPr>
      </w:pPr>
      <w:r w:rsidRPr="00A30575">
        <w:rPr>
          <w:rFonts w:cstheme="minorHAnsi"/>
          <w:szCs w:val="20"/>
        </w:rPr>
        <w:t xml:space="preserve">      (x</w:t>
      </w:r>
      <w:r w:rsidRPr="00A30575">
        <w:rPr>
          <w:rFonts w:cstheme="minorHAnsi"/>
          <w:szCs w:val="20"/>
        </w:rPr>
        <w:t>x</w:t>
      </w:r>
      <w:r w:rsidRPr="00A30575">
        <w:rPr>
          <w:rFonts w:cstheme="minorHAnsi"/>
          <w:szCs w:val="20"/>
        </w:rPr>
        <w:t>i</w:t>
      </w:r>
      <w:r w:rsidRPr="00A30575">
        <w:rPr>
          <w:rFonts w:cstheme="minorHAnsi"/>
          <w:szCs w:val="20"/>
        </w:rPr>
        <w:t>) 52.222-62 Paid Sick Leave Under Executive Order 13706 (JAN 20</w:t>
      </w:r>
      <w:r w:rsidRPr="00A30575">
        <w:rPr>
          <w:rFonts w:cstheme="minorHAnsi"/>
          <w:szCs w:val="20"/>
        </w:rPr>
        <w:t>22</w:t>
      </w:r>
      <w:r w:rsidRPr="00A30575">
        <w:rPr>
          <w:rFonts w:cstheme="minorHAnsi"/>
          <w:szCs w:val="20"/>
        </w:rPr>
        <w:t>) (E.O. 13706).</w:t>
      </w:r>
    </w:p>
    <w:p w14:paraId="5E76825F" w14:textId="77777777" w:rsidR="005D7347" w:rsidRPr="00A30575" w:rsidRDefault="005D7347" w:rsidP="00F40DAA">
      <w:pPr>
        <w:rPr>
          <w:rFonts w:cstheme="minorHAnsi"/>
          <w:szCs w:val="20"/>
        </w:rPr>
      </w:pPr>
      <w:r w:rsidRPr="00A30575">
        <w:rPr>
          <w:rFonts w:cstheme="minorHAnsi"/>
          <w:szCs w:val="20"/>
        </w:rPr>
        <w:t xml:space="preserve">      (x</w:t>
      </w:r>
      <w:r w:rsidRPr="00A30575">
        <w:rPr>
          <w:rFonts w:cstheme="minorHAnsi"/>
          <w:szCs w:val="20"/>
        </w:rPr>
        <w:t>x</w:t>
      </w:r>
      <w:r w:rsidRPr="00A30575">
        <w:rPr>
          <w:rFonts w:cstheme="minorHAnsi"/>
          <w:szCs w:val="20"/>
        </w:rPr>
        <w:t>i</w:t>
      </w:r>
      <w:r w:rsidRPr="00A30575">
        <w:rPr>
          <w:rFonts w:cstheme="minorHAnsi"/>
          <w:szCs w:val="20"/>
        </w:rPr>
        <w:t>i</w:t>
      </w:r>
      <w:r w:rsidRPr="00A30575">
        <w:rPr>
          <w:rFonts w:cstheme="minorHAnsi"/>
          <w:szCs w:val="20"/>
        </w:rPr>
        <w:t>)(A) 52.224-3, Privacy Training (JAN 2017) (5 U.S.C. 552a).</w:t>
      </w:r>
    </w:p>
    <w:p w14:paraId="5E768260" w14:textId="77777777" w:rsidR="005D7347" w:rsidRPr="00A30575" w:rsidRDefault="005D7347" w:rsidP="00F40DAA">
      <w:pPr>
        <w:rPr>
          <w:rFonts w:cstheme="minorHAnsi"/>
          <w:szCs w:val="20"/>
        </w:rPr>
      </w:pPr>
      <w:r w:rsidRPr="00A30575">
        <w:rPr>
          <w:rFonts w:cstheme="minorHAnsi"/>
          <w:szCs w:val="20"/>
        </w:rPr>
        <w:t xml:space="preserve">        (B) Alternate I (JAN 2017) of 52.224-3.</w:t>
      </w:r>
    </w:p>
    <w:p w14:paraId="5E768261" w14:textId="77777777" w:rsidR="005D7347" w:rsidRPr="00A30575" w:rsidRDefault="005D7347" w:rsidP="00C85980">
      <w:pPr>
        <w:rPr>
          <w:rFonts w:cstheme="minorHAnsi"/>
          <w:szCs w:val="20"/>
        </w:rPr>
      </w:pPr>
      <w:r w:rsidRPr="00A30575">
        <w:rPr>
          <w:rFonts w:cstheme="minorHAnsi"/>
          <w:szCs w:val="20"/>
        </w:rPr>
        <w:t xml:space="preserve">      (x</w:t>
      </w:r>
      <w:r w:rsidRPr="00A30575">
        <w:rPr>
          <w:rFonts w:cstheme="minorHAnsi"/>
          <w:szCs w:val="20"/>
        </w:rPr>
        <w:t>x</w:t>
      </w:r>
      <w:r w:rsidRPr="00A30575">
        <w:rPr>
          <w:rFonts w:cstheme="minorHAnsi"/>
          <w:szCs w:val="20"/>
        </w:rPr>
        <w:t>i</w:t>
      </w:r>
      <w:r w:rsidRPr="00A30575">
        <w:rPr>
          <w:rFonts w:cstheme="minorHAnsi"/>
          <w:szCs w:val="20"/>
        </w:rPr>
        <w:t>i</w:t>
      </w:r>
      <w:r w:rsidRPr="00A30575">
        <w:rPr>
          <w:rFonts w:cstheme="minorHAnsi"/>
          <w:szCs w:val="20"/>
        </w:rPr>
        <w:t>i</w:t>
      </w:r>
      <w:r w:rsidRPr="00A30575">
        <w:rPr>
          <w:rFonts w:cstheme="minorHAnsi"/>
          <w:szCs w:val="20"/>
        </w:rPr>
        <w:t xml:space="preserve">) </w:t>
      </w:r>
      <w:r w:rsidRPr="00A30575">
        <w:rPr>
          <w:rFonts w:cstheme="minorHAnsi"/>
          <w:szCs w:val="20"/>
        </w:rPr>
        <w:t xml:space="preserve">52.225–26, Contractors Performing Private Security Functions Outside the United States (OCT 2016) (Section 862, as amended, of the National Defense Authorization Act for Fiscal Year 2008; </w:t>
      </w:r>
      <w:r w:rsidRPr="00A30575">
        <w:rPr>
          <w:rFonts w:cstheme="minorHAnsi"/>
          <w:szCs w:val="20"/>
        </w:rPr>
        <w:t>10 U.S.C. Subtitle A, Part V, Subpart G Note</w:t>
      </w:r>
      <w:r w:rsidRPr="00A30575">
        <w:rPr>
          <w:rFonts w:cstheme="minorHAnsi"/>
          <w:szCs w:val="20"/>
        </w:rPr>
        <w:t>).</w:t>
      </w:r>
    </w:p>
    <w:p w14:paraId="5E768262" w14:textId="77777777" w:rsidR="005D7347" w:rsidRPr="00A30575" w:rsidRDefault="005D7347" w:rsidP="001A16ED">
      <w:pPr>
        <w:rPr>
          <w:rFonts w:cstheme="minorHAnsi"/>
          <w:szCs w:val="20"/>
        </w:rPr>
      </w:pPr>
      <w:r w:rsidRPr="00A30575">
        <w:rPr>
          <w:rFonts w:cstheme="minorHAnsi"/>
          <w:szCs w:val="20"/>
        </w:rPr>
        <w:t xml:space="preserve">      (xx</w:t>
      </w:r>
      <w:r w:rsidRPr="00A30575">
        <w:rPr>
          <w:rFonts w:cstheme="minorHAnsi"/>
          <w:szCs w:val="20"/>
        </w:rPr>
        <w:t>i</w:t>
      </w:r>
      <w:r w:rsidRPr="00A30575">
        <w:rPr>
          <w:rFonts w:cstheme="minorHAnsi"/>
          <w:szCs w:val="20"/>
        </w:rPr>
        <w:t>v</w:t>
      </w:r>
      <w:r w:rsidRPr="00A30575">
        <w:rPr>
          <w:rFonts w:cstheme="minorHAnsi"/>
          <w:szCs w:val="20"/>
        </w:rPr>
        <w:t xml:space="preserve">) </w:t>
      </w:r>
      <w:r w:rsidRPr="00A30575">
        <w:rPr>
          <w:rFonts w:cstheme="minorHAnsi"/>
          <w:szCs w:val="20"/>
        </w:rPr>
        <w:t xml:space="preserve">52.226–6, Promoting Excess Food Donation to Nonprofit Organizations (JUN 2020) (42 U.S.C. 1792). </w:t>
      </w:r>
      <w:r w:rsidRPr="00A30575">
        <w:rPr>
          <w:rFonts w:cstheme="minorHAnsi"/>
          <w:szCs w:val="20"/>
        </w:rPr>
        <w:t>Flow down required in accordance with paragraph (e) of FAR clause 52.226-6.</w:t>
      </w:r>
    </w:p>
    <w:p w14:paraId="5E768263" w14:textId="77777777" w:rsidR="005D7347" w:rsidRDefault="005D7347" w:rsidP="001A16ED">
      <w:pPr>
        <w:rPr>
          <w:rFonts w:cstheme="minorHAnsi"/>
          <w:szCs w:val="20"/>
        </w:rPr>
      </w:pPr>
      <w:r w:rsidRPr="00A30575">
        <w:rPr>
          <w:rFonts w:cstheme="minorHAnsi"/>
          <w:szCs w:val="20"/>
        </w:rPr>
        <w:t xml:space="preserve">      (xx</w:t>
      </w:r>
      <w:r w:rsidRPr="00A30575">
        <w:rPr>
          <w:rFonts w:cstheme="minorHAnsi"/>
          <w:szCs w:val="20"/>
        </w:rPr>
        <w:t>v</w:t>
      </w:r>
      <w:r w:rsidRPr="00A30575">
        <w:rPr>
          <w:rFonts w:cstheme="minorHAnsi"/>
          <w:szCs w:val="20"/>
        </w:rPr>
        <w:t xml:space="preserve">) 52.232–40, Providing Accelerated </w:t>
      </w:r>
      <w:r w:rsidRPr="00A30575">
        <w:rPr>
          <w:rFonts w:cstheme="minorHAnsi"/>
          <w:szCs w:val="20"/>
        </w:rPr>
        <w:t>Payments to Small Business Subcontractors (MAR 2023) (31 U.S.C. 3903 and 10 U.S.C. 3801). Flow down required in accordance with paragraph (c) of 52.232–40.</w:t>
      </w:r>
    </w:p>
    <w:p w14:paraId="5E768264" w14:textId="77777777" w:rsidR="005D7347" w:rsidRPr="00941C29" w:rsidRDefault="005D7347" w:rsidP="00941C29">
      <w:pPr>
        <w:rPr>
          <w:rFonts w:cstheme="minorHAnsi"/>
          <w:szCs w:val="20"/>
        </w:rPr>
      </w:pPr>
      <w:r w:rsidRPr="00941C29">
        <w:rPr>
          <w:rFonts w:cstheme="minorHAnsi"/>
          <w:szCs w:val="20"/>
        </w:rPr>
        <w:t xml:space="preserve">      (xxvi) 52.240–1, Prohibition on Unmanned Aircraft Systems Manufactured or Assembled by American Security Drone Act—Covered Foreign Entities (N</w:t>
      </w:r>
      <w:r>
        <w:rPr>
          <w:rFonts w:cstheme="minorHAnsi"/>
          <w:szCs w:val="20"/>
        </w:rPr>
        <w:t>OV</w:t>
      </w:r>
      <w:r w:rsidRPr="00941C29">
        <w:rPr>
          <w:rFonts w:cstheme="minorHAnsi"/>
          <w:szCs w:val="20"/>
        </w:rPr>
        <w:t xml:space="preserve"> 2024) (Sections 1821–1826, Pub. L. 118–31, 41 U.S.C.3901 note prec.).</w:t>
      </w:r>
    </w:p>
    <w:p w14:paraId="5E768265" w14:textId="77777777" w:rsidR="005D7347" w:rsidRPr="00A30575" w:rsidRDefault="005D7347" w:rsidP="001A16ED">
      <w:pPr>
        <w:rPr>
          <w:rFonts w:cstheme="minorHAnsi"/>
          <w:szCs w:val="20"/>
        </w:rPr>
      </w:pPr>
      <w:r w:rsidRPr="00A30575">
        <w:rPr>
          <w:rFonts w:cstheme="minorHAnsi"/>
          <w:szCs w:val="20"/>
        </w:rPr>
        <w:t xml:space="preserve">      (x</w:t>
      </w:r>
      <w:r w:rsidRPr="00A30575">
        <w:rPr>
          <w:rFonts w:cstheme="minorHAnsi"/>
          <w:szCs w:val="20"/>
        </w:rPr>
        <w:t>x</w:t>
      </w:r>
      <w:r w:rsidRPr="00A30575">
        <w:rPr>
          <w:rFonts w:cstheme="minorHAnsi"/>
          <w:szCs w:val="20"/>
        </w:rPr>
        <w:t>v</w:t>
      </w:r>
      <w:r w:rsidRPr="00A30575">
        <w:rPr>
          <w:rFonts w:cstheme="minorHAnsi"/>
          <w:szCs w:val="20"/>
        </w:rPr>
        <w:t>i</w:t>
      </w:r>
      <w:r>
        <w:rPr>
          <w:rFonts w:cstheme="minorHAnsi"/>
          <w:szCs w:val="20"/>
        </w:rPr>
        <w:t>i</w:t>
      </w:r>
      <w:r w:rsidRPr="00A30575">
        <w:rPr>
          <w:rFonts w:cstheme="minorHAnsi"/>
          <w:szCs w:val="20"/>
        </w:rPr>
        <w:t>) 52.247-64, Preference for Privately Owned U.S.-Flag Commercial Vessels (</w:t>
      </w:r>
      <w:r w:rsidRPr="00A30575">
        <w:rPr>
          <w:rFonts w:cstheme="minorHAnsi"/>
          <w:szCs w:val="20"/>
        </w:rPr>
        <w:t>NOV 2021</w:t>
      </w:r>
      <w:r w:rsidRPr="00A30575">
        <w:rPr>
          <w:rFonts w:cstheme="minorHAnsi"/>
          <w:szCs w:val="20"/>
        </w:rPr>
        <w:t xml:space="preserve">) (46 U.S.C. </w:t>
      </w:r>
      <w:r w:rsidRPr="00A30575">
        <w:rPr>
          <w:rFonts w:cstheme="minorHAnsi"/>
          <w:szCs w:val="20"/>
        </w:rPr>
        <w:t>55305</w:t>
      </w:r>
      <w:r w:rsidRPr="00A30575">
        <w:rPr>
          <w:rFonts w:cstheme="minorHAnsi"/>
          <w:szCs w:val="20"/>
        </w:rPr>
        <w:t xml:space="preserve"> and 10 U.S.C. 2631). Flow down required in accordance with paragraph (d) of FAR clause 52.247-64.</w:t>
      </w:r>
    </w:p>
    <w:p w14:paraId="5E768266" w14:textId="77777777" w:rsidR="005D7347" w:rsidRPr="00A30575" w:rsidRDefault="005D7347">
      <w:pPr>
        <w:rPr>
          <w:rFonts w:cstheme="minorHAnsi"/>
          <w:szCs w:val="20"/>
        </w:rPr>
      </w:pPr>
      <w:r w:rsidRPr="00A30575">
        <w:rPr>
          <w:rFonts w:cstheme="minorHAnsi"/>
          <w:szCs w:val="20"/>
        </w:rPr>
        <w:t xml:space="preserve">    </w:t>
      </w:r>
      <w:r w:rsidRPr="00A30575">
        <w:rPr>
          <w:rFonts w:cstheme="minorHAnsi"/>
          <w:szCs w:val="20"/>
        </w:rPr>
        <w:t xml:space="preserve">(2) While not required, the </w:t>
      </w:r>
      <w:r w:rsidRPr="00A30575">
        <w:rPr>
          <w:rFonts w:cstheme="minorHAnsi"/>
          <w:szCs w:val="20"/>
        </w:rPr>
        <w:t>C</w:t>
      </w:r>
      <w:r w:rsidRPr="00A30575">
        <w:rPr>
          <w:rFonts w:cstheme="minorHAnsi"/>
          <w:szCs w:val="20"/>
        </w:rPr>
        <w:t xml:space="preserve">ontractor may include in its subcontracts for commercial </w:t>
      </w:r>
      <w:r w:rsidRPr="00A30575">
        <w:rPr>
          <w:rFonts w:cstheme="minorHAnsi"/>
          <w:szCs w:val="20"/>
        </w:rPr>
        <w:t>products and commercial services</w:t>
      </w:r>
      <w:r w:rsidRPr="00A30575">
        <w:rPr>
          <w:rFonts w:cstheme="minorHAnsi"/>
          <w:szCs w:val="20"/>
        </w:rPr>
        <w:t xml:space="preserve"> a minimal number of additional clauses necessary to satisfy its contractual obligations.</w:t>
      </w:r>
    </w:p>
    <w:p w14:paraId="5E768267" w14:textId="77777777" w:rsidR="005D7347" w:rsidRPr="00A30575" w:rsidRDefault="005D7347" w:rsidP="00E94699">
      <w:pPr>
        <w:jc w:val="center"/>
        <w:rPr>
          <w:rFonts w:cstheme="minorHAnsi"/>
          <w:szCs w:val="20"/>
        </w:rPr>
      </w:pPr>
      <w:r>
        <w:rPr>
          <w:rFonts w:cstheme="minorHAnsi"/>
          <w:szCs w:val="20"/>
        </w:rPr>
        <w:lastRenderedPageBreak/>
        <w:t>(End of Clause)</w:t>
      </w:r>
    </w:p>
    <w:p w14:paraId="5E768268" w14:textId="77777777" w:rsidR="00F636E1" w:rsidRDefault="005D7347">
      <w:pPr>
        <w:pStyle w:val="DraftInformationText"/>
      </w:pPr>
      <w:r>
        <w:t>***** End Inserted Clause '52.212-5 CONTRACT TERMS AND CONDITIONS REQUIRED TO IMPLEMENT STATUTES OR EXECUTIVE ORDERS—COMMERCIAL PRODUCTS AND COMMERCIAL SERVICES' *****</w:t>
      </w:r>
    </w:p>
    <w:p w14:paraId="5E768269" w14:textId="77777777" w:rsidR="005D7347" w:rsidRDefault="005D7347">
      <w:r>
        <w:t xml:space="preserve">ADDENDUM to FAR 52.212-4 </w:t>
      </w:r>
      <w:r>
        <w:t>CONTRACT TERMS AND CONDITIONS</w:t>
      </w:r>
      <w:r>
        <w:t>—</w:t>
      </w:r>
      <w:r>
        <w:t xml:space="preserve">COMMERCIAL </w:t>
      </w:r>
      <w:r>
        <w:t>PRODUCTS AND COMMERCIAL SERVICES</w:t>
      </w:r>
    </w:p>
    <w:p w14:paraId="5E76826A" w14:textId="77777777" w:rsidR="005D7347" w:rsidRDefault="005D7347">
      <w:r>
        <w:t xml:space="preserve">  Clauses that are incorporated by reference (by Citation Number, Title, and Date), have the same force and effect as if they were given in full text. Upon request, the Contracting Officer will make their full text available.</w:t>
      </w:r>
    </w:p>
    <w:p w14:paraId="5E76826B" w14:textId="77777777" w:rsidR="005D7347" w:rsidRDefault="005D7347">
      <w:r>
        <w:t xml:space="preserve">  The following clauses are incorporated into 52.212-4 as an addendum to this contract: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636E1" w14:paraId="5E76826F" w14:textId="77777777">
        <w:tc>
          <w:tcPr>
            <w:tcW w:w="1440" w:type="dxa"/>
          </w:tcPr>
          <w:p w14:paraId="5E76826C" w14:textId="77777777" w:rsidR="00F636E1" w:rsidRDefault="005D7347">
            <w:pPr>
              <w:pStyle w:val="ByReference"/>
            </w:pPr>
            <w:r>
              <w:rPr>
                <w:b/>
                <w:u w:val="single"/>
              </w:rPr>
              <w:t>FAR Number</w:t>
            </w:r>
          </w:p>
        </w:tc>
        <w:tc>
          <w:tcPr>
            <w:tcW w:w="6192" w:type="dxa"/>
          </w:tcPr>
          <w:p w14:paraId="5E76826D" w14:textId="77777777" w:rsidR="00F636E1" w:rsidRDefault="005D7347">
            <w:pPr>
              <w:pStyle w:val="ByReference"/>
            </w:pPr>
            <w:r>
              <w:rPr>
                <w:b/>
                <w:u w:val="single"/>
              </w:rPr>
              <w:t>Title</w:t>
            </w:r>
          </w:p>
        </w:tc>
        <w:tc>
          <w:tcPr>
            <w:tcW w:w="1440" w:type="dxa"/>
          </w:tcPr>
          <w:p w14:paraId="5E76826E" w14:textId="77777777" w:rsidR="00F636E1" w:rsidRDefault="005D7347">
            <w:pPr>
              <w:pStyle w:val="ByReference"/>
            </w:pPr>
            <w:r>
              <w:rPr>
                <w:b/>
                <w:u w:val="single"/>
              </w:rPr>
              <w:t>Date</w:t>
            </w:r>
          </w:p>
        </w:tc>
      </w:tr>
      <w:tr w:rsidR="00F636E1" w14:paraId="5E768274" w14:textId="77777777">
        <w:tc>
          <w:tcPr>
            <w:tcW w:w="1440" w:type="dxa"/>
          </w:tcPr>
          <w:p w14:paraId="5E768270" w14:textId="77777777" w:rsidR="00F636E1" w:rsidRDefault="005D7347">
            <w:pPr>
              <w:pStyle w:val="ByReference"/>
            </w:pPr>
            <w:r>
              <w:t>52.216-2</w:t>
            </w:r>
          </w:p>
        </w:tc>
        <w:tc>
          <w:tcPr>
            <w:tcW w:w="6192" w:type="dxa"/>
          </w:tcPr>
          <w:p w14:paraId="5E768271" w14:textId="77777777" w:rsidR="00F636E1" w:rsidRDefault="005D7347">
            <w:pPr>
              <w:pStyle w:val="ByReference"/>
            </w:pPr>
            <w:r>
              <w:t>ECONOMIC PRICE ADJUSTMENT—STANDARD SUPPLIES</w:t>
            </w:r>
          </w:p>
          <w:p w14:paraId="5E768272" w14:textId="77777777" w:rsidR="00F636E1" w:rsidRDefault="005D7347">
            <w:pPr>
              <w:pStyle w:val="DraftInformationText"/>
            </w:pPr>
            <w:r>
              <w:t>***** Inserted Clause (By Reference) *****</w:t>
            </w:r>
          </w:p>
        </w:tc>
        <w:tc>
          <w:tcPr>
            <w:tcW w:w="1440" w:type="dxa"/>
          </w:tcPr>
          <w:p w14:paraId="5E768273" w14:textId="77777777" w:rsidR="00F636E1" w:rsidRDefault="005D7347">
            <w:pPr>
              <w:pStyle w:val="ByReference"/>
            </w:pPr>
            <w:r>
              <w:t>NOV 2021</w:t>
            </w:r>
          </w:p>
        </w:tc>
      </w:tr>
    </w:tbl>
    <w:p w14:paraId="5E768275" w14:textId="77777777" w:rsidR="005D7347" w:rsidRDefault="005D7347">
      <w:pPr>
        <w:pStyle w:val="Heading2"/>
      </w:pPr>
      <w:bookmarkStart w:id="17" w:name="_Toc256000009"/>
      <w:r>
        <w:t>C.3</w:t>
      </w:r>
      <w:r>
        <w:t xml:space="preserve">  </w:t>
      </w:r>
      <w:r>
        <w:t>52.216-18</w:t>
      </w:r>
      <w:r>
        <w:t xml:space="preserve"> </w:t>
      </w:r>
      <w:r>
        <w:t>ORDERING</w:t>
      </w:r>
      <w:r>
        <w:t xml:space="preserve"> (</w:t>
      </w:r>
      <w:r>
        <w:t>AUG 2020</w:t>
      </w:r>
      <w:r>
        <w:t>)</w:t>
      </w:r>
      <w:bookmarkEnd w:id="17"/>
    </w:p>
    <w:p w14:paraId="5E768276" w14:textId="77777777" w:rsidR="005D7347" w:rsidRDefault="005D7347">
      <w:r>
        <w:t xml:space="preserve">  (a) Any supplies and services to be furnished under this contract shall be ordered by issuance of delivery orders or task orders by the individuals or activities designated in the Schedule. Such orders may be issued from  through .</w:t>
      </w:r>
    </w:p>
    <w:p w14:paraId="5E768277" w14:textId="77777777" w:rsidR="005D7347" w:rsidRDefault="005D7347">
      <w:r>
        <w:t xml:space="preserve">  (b) All delivery orders or task orders are subject to the terms and conditions of this contract. In the event of conflict between a delivery order or task order and this contract, the contract shall control.</w:t>
      </w:r>
    </w:p>
    <w:p w14:paraId="5E768278" w14:textId="77777777" w:rsidR="005D7347" w:rsidRDefault="005D7347">
      <w:r>
        <w:t xml:space="preserve">  </w:t>
      </w:r>
      <w:r w:rsidRPr="00467655">
        <w:t>(c) A delivery order or task ord</w:t>
      </w:r>
      <w:r>
        <w:t>er is considered "issued" when—</w:t>
      </w:r>
    </w:p>
    <w:p w14:paraId="5E768279" w14:textId="77777777" w:rsidR="005D7347" w:rsidRDefault="005D7347">
      <w:r>
        <w:t xml:space="preserve">    </w:t>
      </w:r>
      <w:r w:rsidRPr="00467655">
        <w:t xml:space="preserve">(1) If sent by mail (includes transmittal by U.S. mail or private delivery service), the Government </w:t>
      </w:r>
      <w:r>
        <w:t>deposits the order in the mail;</w:t>
      </w:r>
    </w:p>
    <w:p w14:paraId="5E76827A" w14:textId="77777777" w:rsidR="005D7347" w:rsidRDefault="005D7347">
      <w:r>
        <w:t xml:space="preserve">    </w:t>
      </w:r>
      <w:r w:rsidRPr="00467655">
        <w:t>(2) If sent by fax, the Government transmits the order to th</w:t>
      </w:r>
      <w:r>
        <w:t>e Contractor’s fax number; or</w:t>
      </w:r>
    </w:p>
    <w:p w14:paraId="5E76827B" w14:textId="77777777" w:rsidR="005D7347" w:rsidRDefault="005D7347">
      <w:r>
        <w:t xml:space="preserve">    </w:t>
      </w:r>
      <w:r w:rsidRPr="00467655">
        <w:t>(3) If sent electronically, the Government either—</w:t>
      </w:r>
    </w:p>
    <w:p w14:paraId="5E76827C" w14:textId="77777777" w:rsidR="005D7347" w:rsidRDefault="005D7347">
      <w:r>
        <w:t xml:space="preserve">      </w:t>
      </w:r>
      <w:r w:rsidRPr="00467655">
        <w:t>(i) Posts a copy of the delivery order or task order to a Government document access system, and notic</w:t>
      </w:r>
      <w:r>
        <w:t>e is sent to the Contractor; or</w:t>
      </w:r>
    </w:p>
    <w:p w14:paraId="5E76827D" w14:textId="77777777" w:rsidR="005D7347" w:rsidRDefault="005D7347">
      <w:r>
        <w:t xml:space="preserve">      </w:t>
      </w:r>
      <w:r w:rsidRPr="00467655">
        <w:t>(ii) Distributes the delivery order or task order via email to the Contractor’s email address.</w:t>
      </w:r>
    </w:p>
    <w:p w14:paraId="5E76827E" w14:textId="77777777" w:rsidR="005D7347" w:rsidRDefault="005D7347">
      <w:r>
        <w:t xml:space="preserve">  </w:t>
      </w:r>
      <w:r w:rsidRPr="00467655">
        <w:t>(d) Orders may be issued by methods other than those enumerated in this clause only if authorized in the contract.</w:t>
      </w:r>
    </w:p>
    <w:p w14:paraId="5E76827F" w14:textId="77777777" w:rsidR="005D7347" w:rsidRDefault="005D7347" w:rsidP="00E12C7F">
      <w:pPr>
        <w:jc w:val="center"/>
      </w:pPr>
      <w:r>
        <w:t>(End of Clause)</w:t>
      </w:r>
    </w:p>
    <w:p w14:paraId="5E768280" w14:textId="77777777" w:rsidR="005D7347" w:rsidRDefault="005D7347">
      <w:pPr>
        <w:pStyle w:val="Heading2"/>
      </w:pPr>
      <w:bookmarkStart w:id="18" w:name="_Toc256000010"/>
      <w:r>
        <w:lastRenderedPageBreak/>
        <w:t>C.4</w:t>
      </w:r>
      <w:r>
        <w:t xml:space="preserve">  </w:t>
      </w:r>
      <w:r>
        <w:t>52.216-19</w:t>
      </w:r>
      <w:r>
        <w:t xml:space="preserve"> </w:t>
      </w:r>
      <w:r>
        <w:t>ORDER LIMITATIONS</w:t>
      </w:r>
      <w:r>
        <w:t xml:space="preserve"> (</w:t>
      </w:r>
      <w:r>
        <w:t>OCT 1995</w:t>
      </w:r>
      <w:r>
        <w:t>)</w:t>
      </w:r>
      <w:bookmarkEnd w:id="18"/>
    </w:p>
    <w:p w14:paraId="5E768281" w14:textId="77777777" w:rsidR="005D7347" w:rsidRDefault="005D7347">
      <w:r>
        <w:t xml:space="preserve">  (a) </w:t>
      </w:r>
      <w:r w:rsidRPr="00D6476A">
        <w:rPr>
          <w:i/>
        </w:rPr>
        <w:t xml:space="preserve">Minimum </w:t>
      </w:r>
      <w:r w:rsidRPr="00D6476A">
        <w:rPr>
          <w:i/>
        </w:rPr>
        <w:t>order.</w:t>
      </w:r>
      <w:r>
        <w:t xml:space="preserve">  When the Government requires supplies or services covered by this contract in an amount of less than , the Government is not obligated to purchase, nor is the Contractor obligated to furnish, those supplies or services under the contract.</w:t>
      </w:r>
    </w:p>
    <w:p w14:paraId="5E768282" w14:textId="77777777" w:rsidR="005D7347" w:rsidRDefault="005D7347">
      <w:r>
        <w:t xml:space="preserve">  (b) </w:t>
      </w:r>
      <w:r w:rsidRPr="00D6476A">
        <w:rPr>
          <w:i/>
        </w:rPr>
        <w:t>Maximum order.</w:t>
      </w:r>
      <w:r>
        <w:t xml:space="preserve">  The Contra</w:t>
      </w:r>
      <w:r>
        <w:t>ctor is not obligated to honor—</w:t>
      </w:r>
    </w:p>
    <w:p w14:paraId="5E768283" w14:textId="77777777" w:rsidR="005D7347" w:rsidRDefault="005D7347">
      <w:r>
        <w:t xml:space="preserve">    (1) Any order for a single item in excess of ;</w:t>
      </w:r>
    </w:p>
    <w:p w14:paraId="5E768284" w14:textId="77777777" w:rsidR="005D7347" w:rsidRDefault="005D7347">
      <w:r>
        <w:t xml:space="preserve">    (2) Any order for a combination of items in excess of ; or</w:t>
      </w:r>
    </w:p>
    <w:p w14:paraId="5E768285" w14:textId="77777777" w:rsidR="005D7347" w:rsidRDefault="005D7347">
      <w:r>
        <w:t xml:space="preserve">    (3) A series of orders from the same ordering office within  days that together call for quantities exceeding the limitation in paragraph (b)(1) or (2) of this section.</w:t>
      </w:r>
    </w:p>
    <w:p w14:paraId="5E768286" w14:textId="77777777" w:rsidR="005D7347" w:rsidRDefault="005D7347">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5E768287" w14:textId="77777777" w:rsidR="005D7347" w:rsidRDefault="005D7347">
      <w:r>
        <w:t xml:space="preserve">  (d) Notwithstanding paragraphs (b) and (c) of this section, the Contractor shall honor any order exceeding the maximum order limitations in paragraph (b), unless that order (or orders) is returned to the ordering office within  days after issuance, with written notice stating the Contractor's intent not to ship the item (or items) called for and the reasons.  Upon receiving this notice, the Government may acquire the supplies or services from another source.</w:t>
      </w:r>
    </w:p>
    <w:p w14:paraId="5E768288" w14:textId="77777777" w:rsidR="005D7347" w:rsidRDefault="005D7347" w:rsidP="00D6476A">
      <w:pPr>
        <w:jc w:val="center"/>
      </w:pPr>
      <w:r>
        <w:t>(End of Clause)</w:t>
      </w:r>
    </w:p>
    <w:p w14:paraId="5E768289" w14:textId="77777777" w:rsidR="005D7347" w:rsidRDefault="005D7347">
      <w:pPr>
        <w:pStyle w:val="Heading2"/>
      </w:pPr>
      <w:bookmarkStart w:id="19" w:name="_Toc256000011"/>
      <w:r>
        <w:t>C.5</w:t>
      </w:r>
      <w:r>
        <w:t xml:space="preserve">  </w:t>
      </w:r>
      <w:r>
        <w:t>52.216-22</w:t>
      </w:r>
      <w:r>
        <w:t xml:space="preserve"> </w:t>
      </w:r>
      <w:r>
        <w:t>INDEFINITE QUANTITY</w:t>
      </w:r>
      <w:r>
        <w:t xml:space="preserve"> (</w:t>
      </w:r>
      <w:r>
        <w:t>OCT 1995</w:t>
      </w:r>
      <w:r>
        <w:t>)</w:t>
      </w:r>
      <w:bookmarkEnd w:id="19"/>
    </w:p>
    <w:p w14:paraId="5E76828A" w14:textId="77777777" w:rsidR="005D7347" w:rsidRDefault="005D7347">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5E76828B" w14:textId="77777777" w:rsidR="005D7347" w:rsidRDefault="005D7347">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5E76828C" w14:textId="77777777" w:rsidR="005D7347" w:rsidRDefault="005D7347">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5E76828D" w14:textId="77777777" w:rsidR="005D7347" w:rsidRDefault="005D7347">
      <w:r>
        <w:t xml:space="preserve">  (d)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8A4495">
        <w:rPr>
          <w:i/>
        </w:rPr>
        <w:t>provided</w:t>
      </w:r>
      <w:r>
        <w:t>, that the Contractor shall not be required to make any deliveries under this contract after .</w:t>
      </w:r>
    </w:p>
    <w:p w14:paraId="5E76828E" w14:textId="77777777" w:rsidR="005D7347" w:rsidRDefault="005D7347" w:rsidP="000F373E">
      <w:pPr>
        <w:jc w:val="center"/>
      </w:pPr>
      <w:r>
        <w:lastRenderedPageBreak/>
        <w:t>(End of Clause)</w:t>
      </w:r>
    </w:p>
    <w:p w14:paraId="5E76828F" w14:textId="77777777" w:rsidR="005D7347" w:rsidRDefault="005D7347" w:rsidP="00144796">
      <w:pPr>
        <w:pStyle w:val="Heading2"/>
      </w:pPr>
      <w:bookmarkStart w:id="20" w:name="_Toc256000012"/>
      <w:r>
        <w:t xml:space="preserve">C.6 52.216-32 </w:t>
      </w:r>
      <w:r>
        <w:t xml:space="preserve">TASK-ORDER AND DELIVERY-ORDER OMBUDSMAN </w:t>
      </w:r>
      <w:r>
        <w:t xml:space="preserve">(SEP 2019) </w:t>
      </w:r>
      <w:r>
        <w:t>ALTERNATE I (SEP 2019)</w:t>
      </w:r>
      <w:bookmarkEnd w:id="20"/>
    </w:p>
    <w:p w14:paraId="5E768290" w14:textId="77777777" w:rsidR="005D7347" w:rsidRPr="009C122D" w:rsidRDefault="005D7347" w:rsidP="00144796">
      <w:pPr>
        <w:rPr>
          <w:rFonts w:cstheme="minorHAnsi"/>
        </w:rPr>
      </w:pPr>
      <w:r w:rsidRPr="009C122D">
        <w:rPr>
          <w:rFonts w:cstheme="minorHAnsi"/>
        </w:rPr>
        <w:t xml:space="preserve">  (a) In accordance with 41 U.S.C. 4106(g), the Agency has designated the following task-order and delivery-order Ombudsman for this contract. The Ombudsman must review complaints from the Contractor concerning all task-order and delivery-order actions for this contract and ensure the Contractor is afforded a fair opportunity for consideration in the award of orders, consistent with the procedures in the contract.</w:t>
      </w:r>
    </w:p>
    <w:p w14:paraId="5E768291" w14:textId="77777777" w:rsidR="005D7347" w:rsidRPr="00144796" w:rsidRDefault="005D7347" w:rsidP="00BA5521">
      <w:pPr>
        <w:pStyle w:val="NoSpacing"/>
      </w:pPr>
    </w:p>
    <w:p w14:paraId="5E768292" w14:textId="77777777" w:rsidR="005D7347" w:rsidRPr="009C122D" w:rsidRDefault="005D7347" w:rsidP="009C122D">
      <w:pPr>
        <w:pStyle w:val="NoSpacing"/>
        <w:rPr>
          <w:rFonts w:cstheme="minorHAnsi"/>
        </w:rPr>
      </w:pPr>
    </w:p>
    <w:p w14:paraId="5E768293" w14:textId="77777777" w:rsidR="005D7347" w:rsidRPr="009C122D" w:rsidRDefault="005D7347" w:rsidP="009C122D">
      <w:pPr>
        <w:pStyle w:val="NoSpacing"/>
        <w:rPr>
          <w:rFonts w:cstheme="minorHAnsi"/>
        </w:rPr>
      </w:pPr>
    </w:p>
    <w:p w14:paraId="5E768294" w14:textId="77777777" w:rsidR="005D7347" w:rsidRPr="009C122D" w:rsidRDefault="005D7347" w:rsidP="009C122D">
      <w:pPr>
        <w:pStyle w:val="NoSpacing"/>
        <w:rPr>
          <w:rFonts w:cstheme="minorHAnsi"/>
        </w:rPr>
      </w:pPr>
    </w:p>
    <w:p w14:paraId="5E768295" w14:textId="77777777" w:rsidR="005D7347" w:rsidRPr="009C122D" w:rsidRDefault="005D7347" w:rsidP="009C122D">
      <w:pPr>
        <w:pStyle w:val="NoSpacing"/>
        <w:rPr>
          <w:rFonts w:cstheme="minorHAnsi"/>
        </w:rPr>
      </w:pPr>
    </w:p>
    <w:p w14:paraId="5E768296" w14:textId="77777777" w:rsidR="005D7347" w:rsidRPr="009C122D" w:rsidRDefault="005D7347" w:rsidP="009C122D">
      <w:pPr>
        <w:pStyle w:val="NoSpacing"/>
        <w:rPr>
          <w:rFonts w:cstheme="minorHAnsi"/>
        </w:rPr>
      </w:pPr>
    </w:p>
    <w:p w14:paraId="5E768297" w14:textId="77777777" w:rsidR="005D7347" w:rsidRPr="009C122D" w:rsidRDefault="005D7347" w:rsidP="009C122D">
      <w:pPr>
        <w:pStyle w:val="NoSpacing"/>
        <w:rPr>
          <w:rFonts w:cstheme="minorHAnsi"/>
        </w:rPr>
      </w:pPr>
      <w:r w:rsidRPr="009C122D">
        <w:rPr>
          <w:rStyle w:val="AAMSKBFill-InHighlight"/>
          <w:rFonts w:cstheme="minorHAnsi"/>
          <w:color w:val="auto"/>
        </w:rPr>
        <w:t xml:space="preserve">, </w:t>
      </w:r>
      <w:r w:rsidRPr="009C122D">
        <w:rPr>
          <w:rFonts w:cstheme="minorHAnsi"/>
        </w:rPr>
        <w:t xml:space="preserve">  </w:t>
      </w:r>
    </w:p>
    <w:p w14:paraId="5E768298" w14:textId="77777777" w:rsidR="005D7347" w:rsidRPr="009C122D" w:rsidRDefault="005D7347" w:rsidP="009C122D">
      <w:pPr>
        <w:pStyle w:val="NoSpacing"/>
        <w:rPr>
          <w:rFonts w:cstheme="minorHAnsi"/>
        </w:rPr>
      </w:pPr>
    </w:p>
    <w:p w14:paraId="5E768299" w14:textId="77777777" w:rsidR="005D7347" w:rsidRPr="004F4B8F" w:rsidRDefault="005D7347" w:rsidP="00BA5521">
      <w:pPr>
        <w:pStyle w:val="NoSpacing"/>
        <w:rPr>
          <w:rFonts w:cstheme="minorHAnsi"/>
        </w:rPr>
      </w:pPr>
    </w:p>
    <w:p w14:paraId="5E76829A" w14:textId="77777777" w:rsidR="005D7347" w:rsidRPr="009C122D" w:rsidRDefault="005D7347" w:rsidP="004F4B8F">
      <w:r w:rsidRPr="009C122D">
        <w:t xml:space="preserve">  (b) Consulting an ombudsman does not alter or postpone the timeline for any other process (e.g., protests).</w:t>
      </w:r>
    </w:p>
    <w:p w14:paraId="5E76829B" w14:textId="77777777" w:rsidR="005D7347" w:rsidRPr="009C122D" w:rsidRDefault="005D7347" w:rsidP="00144796">
      <w:pPr>
        <w:rPr>
          <w:rFonts w:cstheme="minorHAnsi"/>
        </w:rPr>
      </w:pPr>
      <w:r w:rsidRPr="009C122D">
        <w:rPr>
          <w:rFonts w:cstheme="minorHAnsi"/>
        </w:rPr>
        <w:t xml:space="preserve">  (c) Before consulting with the Ombudsman, the Contractor is encouraged to first address complaints with the Contracting Officer for resolution. When requested by the Contractor, the Ombudsman may keep the identity of the concerned party or entity confidential, unless prohibited by law or agency procedure.</w:t>
      </w:r>
    </w:p>
    <w:p w14:paraId="5E76829C" w14:textId="77777777" w:rsidR="005D7347" w:rsidRPr="009C122D" w:rsidRDefault="005D7347" w:rsidP="00144796">
      <w:pPr>
        <w:rPr>
          <w:rFonts w:cstheme="minorHAnsi"/>
        </w:rPr>
      </w:pPr>
      <w:r w:rsidRPr="009C122D">
        <w:rPr>
          <w:rFonts w:cstheme="minorHAnsi"/>
        </w:rPr>
        <w:t xml:space="preserve">  (d) Contracts used by multiple agencies.</w:t>
      </w:r>
    </w:p>
    <w:p w14:paraId="5E76829D" w14:textId="77777777" w:rsidR="005D7347" w:rsidRPr="009C122D" w:rsidRDefault="005D7347" w:rsidP="00144796">
      <w:pPr>
        <w:rPr>
          <w:rFonts w:cstheme="minorHAnsi"/>
        </w:rPr>
      </w:pPr>
      <w:r w:rsidRPr="009C122D">
        <w:rPr>
          <w:rFonts w:cstheme="minorHAnsi"/>
        </w:rPr>
        <w:t xml:space="preserve">    (1) This is a contract that is used by multiple agencies. Complaints from Contractors concerning orders placed under contracts used by multiple agencies are primarily reviewed by the task-order and delivery-order Ombudsman for the ordering activity.</w:t>
      </w:r>
    </w:p>
    <w:p w14:paraId="5E76829E" w14:textId="77777777" w:rsidR="005D7347" w:rsidRDefault="005D7347" w:rsidP="00144796">
      <w:pPr>
        <w:rPr>
          <w:rFonts w:cstheme="minorHAnsi"/>
        </w:rPr>
      </w:pPr>
      <w:r w:rsidRPr="009C122D">
        <w:rPr>
          <w:rFonts w:cstheme="minorHAnsi"/>
        </w:rPr>
        <w:t xml:space="preserve">    (2) The ordering activity has designated the following task-order and delivery-order Ombudsman for this order:</w:t>
      </w:r>
    </w:p>
    <w:p w14:paraId="5E76829F" w14:textId="77777777" w:rsidR="005D7347" w:rsidRPr="009C122D" w:rsidRDefault="005D7347" w:rsidP="009C122D">
      <w:pPr>
        <w:pStyle w:val="NoSpacing"/>
      </w:pPr>
    </w:p>
    <w:p w14:paraId="5E7682A0" w14:textId="77777777" w:rsidR="005D7347" w:rsidRDefault="005D7347" w:rsidP="009C122D">
      <w:pPr>
        <w:pStyle w:val="NoSpacing"/>
      </w:pPr>
    </w:p>
    <w:p w14:paraId="5E7682A1" w14:textId="77777777" w:rsidR="005D7347" w:rsidRDefault="005D7347" w:rsidP="009C122D">
      <w:pPr>
        <w:pStyle w:val="NoSpacing"/>
      </w:pPr>
    </w:p>
    <w:p w14:paraId="5E7682A2" w14:textId="77777777" w:rsidR="005D7347" w:rsidRDefault="005D7347" w:rsidP="009C122D">
      <w:pPr>
        <w:pStyle w:val="NoSpacing"/>
      </w:pPr>
    </w:p>
    <w:p w14:paraId="5E7682A3" w14:textId="77777777" w:rsidR="005D7347" w:rsidRDefault="005D7347" w:rsidP="009C122D">
      <w:pPr>
        <w:pStyle w:val="NoSpacing"/>
      </w:pPr>
    </w:p>
    <w:p w14:paraId="5E7682A4" w14:textId="77777777" w:rsidR="005D7347" w:rsidRDefault="005D7347" w:rsidP="009C122D">
      <w:pPr>
        <w:pStyle w:val="NoSpacing"/>
      </w:pPr>
    </w:p>
    <w:p w14:paraId="5E7682A5" w14:textId="77777777" w:rsidR="005D7347" w:rsidRDefault="005D7347" w:rsidP="009C122D">
      <w:pPr>
        <w:pStyle w:val="NoSpacing"/>
      </w:pPr>
      <w:r>
        <w:rPr>
          <w:rStyle w:val="AAMSKBFill-InHighlight"/>
          <w:color w:val="auto"/>
        </w:rPr>
        <w:t xml:space="preserve">, </w:t>
      </w:r>
      <w:r>
        <w:t xml:space="preserve">  </w:t>
      </w:r>
    </w:p>
    <w:p w14:paraId="5E7682A6" w14:textId="77777777" w:rsidR="005D7347" w:rsidRDefault="005D7347" w:rsidP="009C122D">
      <w:pPr>
        <w:pStyle w:val="NoSpacing"/>
      </w:pPr>
    </w:p>
    <w:p w14:paraId="5E7682A7" w14:textId="77777777" w:rsidR="005D7347" w:rsidRDefault="005D7347" w:rsidP="00985460">
      <w:pPr>
        <w:pStyle w:val="NoSpacing"/>
      </w:pPr>
    </w:p>
    <w:p w14:paraId="5E7682A8" w14:textId="77777777" w:rsidR="005D7347" w:rsidRPr="009C122D" w:rsidRDefault="005D7347" w:rsidP="004F4B8F">
      <w:r w:rsidRPr="009C122D">
        <w:t xml:space="preserve">    (3) Before consulting with the task-order and delivery-order Ombudsman for the ordering activity, the Contractor is encouraged to first address complaints with the ordering activity’s Contracting Officer for resolution. When requested by the Contractor, the task-order and delivery-order Ombudsman for the ordering activity may keep the identity of the concerned party or entity confidential, unless prohibited by law or agency procedure.</w:t>
      </w:r>
    </w:p>
    <w:p w14:paraId="5E7682A9" w14:textId="77777777" w:rsidR="005D7347" w:rsidRDefault="005D7347" w:rsidP="00144796">
      <w:pPr>
        <w:jc w:val="center"/>
      </w:pPr>
      <w:r>
        <w:lastRenderedPageBreak/>
        <w:t>(End of Clause)</w:t>
      </w:r>
    </w:p>
    <w:p w14:paraId="5E7682AA" w14:textId="77777777" w:rsidR="005D7347" w:rsidRDefault="005D7347">
      <w:pPr>
        <w:pStyle w:val="Heading2"/>
      </w:pPr>
      <w:bookmarkStart w:id="21" w:name="_Toc256000013"/>
      <w:r>
        <w:t>C.7</w:t>
      </w:r>
      <w:r>
        <w:t xml:space="preserve">  </w:t>
      </w:r>
      <w:r>
        <w:t>52.217-9</w:t>
      </w:r>
      <w:r>
        <w:t xml:space="preserve"> </w:t>
      </w:r>
      <w:r>
        <w:t>OPTION TO EXTEND THE TERM OF THE CONTRACT</w:t>
      </w:r>
      <w:r>
        <w:t xml:space="preserve"> (</w:t>
      </w:r>
      <w:r>
        <w:t>MAR 2000</w:t>
      </w:r>
      <w:r>
        <w:t>)</w:t>
      </w:r>
      <w:bookmarkEnd w:id="21"/>
    </w:p>
    <w:p w14:paraId="5E7682AB" w14:textId="77777777" w:rsidR="005D7347" w:rsidRDefault="005D7347" w:rsidP="00DF50F6">
      <w:r>
        <w:t xml:space="preserve">  (a) The Government may extend the term of this contract by written notice to the Contractor within ; provided that the Government gives the Contractor a preliminary written notice of its intent to extend at least 60 days before the contract expires. The preliminary notice does not commit the Government to an extension.</w:t>
      </w:r>
    </w:p>
    <w:p w14:paraId="5E7682AC" w14:textId="77777777" w:rsidR="005D7347" w:rsidRDefault="005D7347" w:rsidP="00DF50F6">
      <w:r>
        <w:t xml:space="preserve">  (b) If the Government exercises this option, the extended contract shall be considered to include this option clause.</w:t>
      </w:r>
    </w:p>
    <w:p w14:paraId="5E7682AD" w14:textId="77777777" w:rsidR="005D7347" w:rsidRDefault="005D7347" w:rsidP="00DF50F6">
      <w:r>
        <w:t xml:space="preserve">  (c) The total duration of this contract, including the exercise of any options under this clause, shall not exceed two (2) years.</w:t>
      </w:r>
    </w:p>
    <w:p w14:paraId="5E7682AE" w14:textId="77777777" w:rsidR="005D7347" w:rsidRDefault="005D7347" w:rsidP="00DF50F6">
      <w:pPr>
        <w:jc w:val="center"/>
      </w:pPr>
      <w:r>
        <w:t>(End of Clause)</w:t>
      </w:r>
    </w:p>
    <w:p w14:paraId="5E7682AF" w14:textId="77777777" w:rsidR="00F636E1" w:rsidRDefault="005D7347">
      <w:pPr>
        <w:pStyle w:val="DraftInformationText"/>
      </w:pPr>
      <w:r>
        <w:t>***** Clause 'CL-120 SUPPLEMENTAL INSURANCE REQUIREMENTS' Ignored *****</w:t>
      </w:r>
    </w:p>
    <w:p w14:paraId="5E7682B0" w14:textId="77777777" w:rsidR="00F636E1" w:rsidRDefault="005D7347">
      <w:pPr>
        <w:pStyle w:val="DraftInformationText"/>
      </w:pPr>
      <w:r>
        <w:t>***** Begin Inserted Clause (Full Text) '52.223-3 HAZARDOUS MATERIAL IDENTIFICATION AND MATERIAL SAFETY DATA' *****</w:t>
      </w:r>
    </w:p>
    <w:p w14:paraId="5E7682B1" w14:textId="77777777" w:rsidR="005D7347" w:rsidRDefault="005D7347">
      <w:pPr>
        <w:pStyle w:val="Heading2"/>
      </w:pPr>
      <w:bookmarkStart w:id="22" w:name="_Toc256000014"/>
      <w:r>
        <w:t>C.8</w:t>
      </w:r>
      <w:r>
        <w:t xml:space="preserve">  </w:t>
      </w:r>
      <w:r>
        <w:t>52.223-3</w:t>
      </w:r>
      <w:r>
        <w:t xml:space="preserve">  </w:t>
      </w:r>
      <w:r>
        <w:t>HAZARDOUS MATERIAL IDENTIFICATION AND MATERIAL SAFETY DATA</w:t>
      </w:r>
      <w:r>
        <w:t xml:space="preserve">  (</w:t>
      </w:r>
      <w:r>
        <w:t>FEB 2021</w:t>
      </w:r>
      <w:r>
        <w:t>)</w:t>
      </w:r>
      <w:bookmarkEnd w:id="22"/>
    </w:p>
    <w:p w14:paraId="5E7682B2" w14:textId="77777777" w:rsidR="005D7347" w:rsidRDefault="005D7347">
      <w:r>
        <w:t xml:space="preserve">  (a) "Hazardous material," as used in this clause, includes any material defined as hazardous under the latest version of Federal Standard No. 313 (including revisions adopted during the term of the contract).</w:t>
      </w:r>
    </w:p>
    <w:p w14:paraId="5E7682B3" w14:textId="77777777" w:rsidR="005D7347" w:rsidRDefault="005D7347">
      <w:r>
        <w:t xml:space="preserve">  (b) The offeror must list any hazardous material, as defined in paragraph (a) of this clause, to be delivered under this contract. The hazardous material shall be properly identified and include any applicable identification number, such as National Stock Number or Special Item Number. This information shall also be included on the Material Safety Data Sheet submitted under this contract.</w:t>
      </w:r>
    </w:p>
    <w:tbl>
      <w:tblPr>
        <w:tblStyle w:val="TableGrid"/>
        <w:tblW w:w="0" w:type="auto"/>
        <w:jc w:val="center"/>
        <w:tblLook w:val="04A0" w:firstRow="1" w:lastRow="0" w:firstColumn="1" w:lastColumn="0" w:noHBand="0" w:noVBand="1"/>
      </w:tblPr>
      <w:tblGrid>
        <w:gridCol w:w="4668"/>
        <w:gridCol w:w="4682"/>
      </w:tblGrid>
      <w:tr w:rsidR="00F636E1" w14:paraId="5E7682B6" w14:textId="77777777" w:rsidTr="003E5CB0">
        <w:trPr>
          <w:jc w:val="center"/>
        </w:trPr>
        <w:tc>
          <w:tcPr>
            <w:tcW w:w="4788" w:type="dxa"/>
          </w:tcPr>
          <w:p w14:paraId="5E7682B4" w14:textId="77777777" w:rsidR="005D7347" w:rsidRPr="00EA6002" w:rsidRDefault="005D7347" w:rsidP="00930F1C">
            <w:pPr>
              <w:jc w:val="center"/>
              <w:rPr>
                <w:bCs/>
              </w:rPr>
            </w:pPr>
            <w:bookmarkStart w:id="23" w:name="ColumnTitle_522233"/>
            <w:bookmarkEnd w:id="23"/>
            <w:r w:rsidRPr="00EA6002">
              <w:rPr>
                <w:bCs/>
              </w:rPr>
              <w:t>Material (</w:t>
            </w:r>
            <w:r>
              <w:rPr>
                <w:bCs/>
              </w:rPr>
              <w:t>i</w:t>
            </w:r>
            <w:r w:rsidRPr="00EA6002">
              <w:rPr>
                <w:bCs/>
              </w:rPr>
              <w:t xml:space="preserve">f none, insert </w:t>
            </w:r>
            <w:r w:rsidRPr="00EA6002">
              <w:rPr>
                <w:bCs/>
                <w:i/>
                <w:iCs/>
              </w:rPr>
              <w:t>None</w:t>
            </w:r>
            <w:r w:rsidRPr="00EA6002">
              <w:rPr>
                <w:bCs/>
              </w:rPr>
              <w:t>)</w:t>
            </w:r>
          </w:p>
        </w:tc>
        <w:tc>
          <w:tcPr>
            <w:tcW w:w="4788" w:type="dxa"/>
          </w:tcPr>
          <w:p w14:paraId="5E7682B5" w14:textId="77777777" w:rsidR="005D7347" w:rsidRPr="00EA6002" w:rsidRDefault="005D7347" w:rsidP="00930F1C">
            <w:pPr>
              <w:jc w:val="center"/>
              <w:rPr>
                <w:bCs/>
              </w:rPr>
            </w:pPr>
            <w:r w:rsidRPr="00EA6002">
              <w:rPr>
                <w:bCs/>
              </w:rPr>
              <w:t>Identification No.</w:t>
            </w:r>
          </w:p>
        </w:tc>
      </w:tr>
      <w:tr w:rsidR="00F636E1" w14:paraId="5E7682B9" w14:textId="77777777" w:rsidTr="003E5CB0">
        <w:trPr>
          <w:jc w:val="center"/>
        </w:trPr>
        <w:tc>
          <w:tcPr>
            <w:tcW w:w="4788" w:type="dxa"/>
          </w:tcPr>
          <w:p w14:paraId="5E7682B7" w14:textId="77777777" w:rsidR="005D7347" w:rsidRDefault="005D7347"/>
        </w:tc>
        <w:tc>
          <w:tcPr>
            <w:tcW w:w="4788" w:type="dxa"/>
          </w:tcPr>
          <w:p w14:paraId="5E7682B8" w14:textId="77777777" w:rsidR="005D7347" w:rsidRDefault="005D7347"/>
        </w:tc>
      </w:tr>
      <w:tr w:rsidR="00F636E1" w14:paraId="5E7682BC" w14:textId="77777777" w:rsidTr="003E5CB0">
        <w:trPr>
          <w:jc w:val="center"/>
        </w:trPr>
        <w:tc>
          <w:tcPr>
            <w:tcW w:w="4788" w:type="dxa"/>
          </w:tcPr>
          <w:p w14:paraId="5E7682BA" w14:textId="77777777" w:rsidR="005D7347" w:rsidRDefault="005D7347"/>
        </w:tc>
        <w:tc>
          <w:tcPr>
            <w:tcW w:w="4788" w:type="dxa"/>
          </w:tcPr>
          <w:p w14:paraId="5E7682BB" w14:textId="77777777" w:rsidR="005D7347" w:rsidRDefault="005D7347"/>
        </w:tc>
      </w:tr>
      <w:tr w:rsidR="00F636E1" w14:paraId="5E7682BF" w14:textId="77777777" w:rsidTr="003E5CB0">
        <w:trPr>
          <w:jc w:val="center"/>
        </w:trPr>
        <w:tc>
          <w:tcPr>
            <w:tcW w:w="4788" w:type="dxa"/>
          </w:tcPr>
          <w:p w14:paraId="5E7682BD" w14:textId="77777777" w:rsidR="005D7347" w:rsidRDefault="005D7347"/>
        </w:tc>
        <w:tc>
          <w:tcPr>
            <w:tcW w:w="4788" w:type="dxa"/>
          </w:tcPr>
          <w:p w14:paraId="5E7682BE" w14:textId="77777777" w:rsidR="005D7347" w:rsidRDefault="005D7347"/>
        </w:tc>
      </w:tr>
    </w:tbl>
    <w:p w14:paraId="5E7682C0" w14:textId="77777777" w:rsidR="005D7347" w:rsidRDefault="005D7347">
      <w:r>
        <w:t xml:space="preserve">  (c) This list must be updated during performance of the contract whenever the Contractor determines that any other material to be delivered under this contract is hazardous.</w:t>
      </w:r>
    </w:p>
    <w:p w14:paraId="5E7682C1" w14:textId="77777777" w:rsidR="005D7347" w:rsidRDefault="005D7347">
      <w:r>
        <w:t xml:space="preserve">  (d) The apparently successful offeror agrees to submit, for each item as required prior to award, a Material Safety Data Sheet, meeting the requirements of 29 CFR 1910.1200(g) and the latest version of Federal Standard No. 313, for all hazardous material identified in paragraph (b) of this clause. Data shall be submitted in accordance with Federal Standard No. 313, whether or not the apparently successful offeror is the actual manufacturer of these items. </w:t>
      </w:r>
      <w:r>
        <w:lastRenderedPageBreak/>
        <w:t>Failure to submit the Material Safety Data Sheet prior to award may result in the apparently successful offeror being considered nonresponsible and ineligible for award.</w:t>
      </w:r>
    </w:p>
    <w:p w14:paraId="5E7682C2" w14:textId="77777777" w:rsidR="005D7347" w:rsidRDefault="005D7347">
      <w:r>
        <w:t xml:space="preserve">  (e) If, after award, there is a change in the composition of the item(s) or a revision to Federal Standard No. 313, which renders incomplete or inaccurate the data submitted under paragraph (d) of this clause, the Contractor shall promptly notify the Contracting Officer and resubmit the data.</w:t>
      </w:r>
    </w:p>
    <w:p w14:paraId="5E7682C3" w14:textId="77777777" w:rsidR="005D7347" w:rsidRDefault="005D7347">
      <w:r>
        <w:t xml:space="preserve">  (f) Neither the requirements of this clause nor any act or failure to act by the Government shall relieve the Contractor of any responsibility or liability for the safety of Government, Contractor, or subcontractor personnel or property.</w:t>
      </w:r>
    </w:p>
    <w:p w14:paraId="5E7682C4" w14:textId="77777777" w:rsidR="005D7347" w:rsidRDefault="005D7347">
      <w:r>
        <w:t xml:space="preserve">  (g) Nothing contained in this clause shall relieve the Contractor from complying with applicable Federal, State, and local laws, codes, ordinances, and regulations (including the obtaining of licenses and permits) in connection with hazardous material.</w:t>
      </w:r>
    </w:p>
    <w:p w14:paraId="5E7682C5" w14:textId="77777777" w:rsidR="005D7347" w:rsidRDefault="005D7347">
      <w:r>
        <w:t xml:space="preserve">  (h) The Government's rights in data furnished under this contract with respect to hazardous material are as follows:</w:t>
      </w:r>
    </w:p>
    <w:p w14:paraId="5E7682C6" w14:textId="77777777" w:rsidR="005D7347" w:rsidRDefault="005D7347">
      <w:r>
        <w:t xml:space="preserve">    (1) To use, duplicate and disclose any data to which this clause is applicable.  The</w:t>
      </w:r>
      <w:r>
        <w:t xml:space="preserve"> purposes of this right are to</w:t>
      </w:r>
      <w:r w:rsidRPr="003E5CB0">
        <w:t>—</w:t>
      </w:r>
    </w:p>
    <w:p w14:paraId="5E7682C7" w14:textId="77777777" w:rsidR="005D7347" w:rsidRDefault="005D7347">
      <w:r>
        <w:t xml:space="preserve">      (i) Apprise personnel of the hazards to which they may be exposed in using, handling, packaging, transporting, or disposing of hazardous materials;</w:t>
      </w:r>
    </w:p>
    <w:p w14:paraId="5E7682C8" w14:textId="77777777" w:rsidR="005D7347" w:rsidRDefault="005D7347">
      <w:r>
        <w:t xml:space="preserve">      (ii) Obtain medical treatment for those affected by the material; and</w:t>
      </w:r>
    </w:p>
    <w:p w14:paraId="5E7682C9" w14:textId="77777777" w:rsidR="005D7347" w:rsidRDefault="005D7347">
      <w:r>
        <w:t xml:space="preserve">      (iii) Have others use, duplicate, and disclose the data for the Government for these purposes.</w:t>
      </w:r>
    </w:p>
    <w:p w14:paraId="5E7682CA" w14:textId="77777777" w:rsidR="005D7347" w:rsidRDefault="005D7347">
      <w:r>
        <w:t xml:space="preserve">    (2) To use, duplicate, and disclose data furnished under this clause, in accordance with subparagraph (h)(1) of this clause, in precedence over any other clause of this contract providing for rights in data.</w:t>
      </w:r>
    </w:p>
    <w:p w14:paraId="5E7682CB" w14:textId="77777777" w:rsidR="005D7347" w:rsidRDefault="005D7347">
      <w:r>
        <w:t xml:space="preserve">    (3) The Government is not precluded from using similar or identical data acquired from other sources.</w:t>
      </w:r>
    </w:p>
    <w:p w14:paraId="5E7682CC" w14:textId="77777777" w:rsidR="005D7347" w:rsidRDefault="005D7347" w:rsidP="00930F1C">
      <w:pPr>
        <w:jc w:val="center"/>
      </w:pPr>
      <w:r>
        <w:t>(End of Clause)</w:t>
      </w:r>
    </w:p>
    <w:p w14:paraId="5E7682CD" w14:textId="77777777" w:rsidR="00F636E1" w:rsidRDefault="005D7347">
      <w:pPr>
        <w:pStyle w:val="DraftInformationText"/>
      </w:pPr>
      <w:r>
        <w:t>***** End Inserted Clause '52.223-3 HAZARDOUS MATERIAL IDENTIFICATION AND MATERIAL SAFETY DATA' *****</w:t>
      </w:r>
    </w:p>
    <w:p w14:paraId="5E7682CE" w14:textId="77777777" w:rsidR="00F636E1" w:rsidRDefault="005D7347">
      <w:pPr>
        <w:pStyle w:val="DraftInformationText"/>
      </w:pPr>
      <w:r>
        <w:t>***** Begin Inserted Clause (Full Text) '52.211-11 LIQUIDATED DAMAGES—SUPPLIES, SERVICES, OR RESEARCH AND DEVELOPMENT' *****</w:t>
      </w:r>
    </w:p>
    <w:p w14:paraId="5E7682CF" w14:textId="77777777" w:rsidR="005D7347" w:rsidRDefault="005D7347">
      <w:pPr>
        <w:pStyle w:val="Heading2"/>
      </w:pPr>
      <w:bookmarkStart w:id="24" w:name="_Toc256000015"/>
      <w:r>
        <w:t>C.9</w:t>
      </w:r>
      <w:r>
        <w:t xml:space="preserve">  52.211-11 </w:t>
      </w:r>
      <w:r>
        <w:t>LIQUIDATED DAMAGES—SUPPLIES, SERVICES, OR RESEARCH AND DEVELOPMENT</w:t>
      </w:r>
      <w:r>
        <w:t xml:space="preserve"> (SEPT 2000)</w:t>
      </w:r>
      <w:bookmarkEnd w:id="24"/>
    </w:p>
    <w:p w14:paraId="5E7682D0" w14:textId="77777777" w:rsidR="005D7347" w:rsidRDefault="005D7347">
      <w:r>
        <w:t xml:space="preserve">  (a) If the Contractor fails to deliver the supplies or perform the services within the time specified in this contract, the  Contractor shall, in place of actual damages, pay to the Government liquidated damages of  per calendar day of delay.</w:t>
      </w:r>
    </w:p>
    <w:p w14:paraId="5E7682D1" w14:textId="77777777" w:rsidR="005D7347" w:rsidRDefault="005D7347">
      <w:r>
        <w:lastRenderedPageBreak/>
        <w:t xml:space="preserve">  (b) If the Government terminates this contract in whol</w:t>
      </w:r>
      <w:r>
        <w:t>e or in part under the Default</w:t>
      </w:r>
      <w:r w:rsidRPr="001D346C">
        <w:t>—</w:t>
      </w:r>
      <w:r>
        <w:t>Fixed-Price Supply and Service clause, the Contractor is liable for liquidated damages accruing until the Government reasonably obtains delivery or performance of similar supplies or services. These liquidated damages are in addition to excess costs of repurchase under the Termination clause.</w:t>
      </w:r>
    </w:p>
    <w:p w14:paraId="5E7682D2" w14:textId="77777777" w:rsidR="005D7347" w:rsidRDefault="005D7347">
      <w:r>
        <w:t xml:space="preserve">  (c) The Contractor will not be charged with liquidated damages when the delay in delivery or performance is beyond the control and without the fault or negligence of the Contra</w:t>
      </w:r>
      <w:r>
        <w:t>ctor as defined in the Default</w:t>
      </w:r>
      <w:r w:rsidRPr="001D346C">
        <w:t>—</w:t>
      </w:r>
      <w:r>
        <w:t>Fixed-Price Supply and Service clause in this contract.</w:t>
      </w:r>
    </w:p>
    <w:p w14:paraId="5E7682D3" w14:textId="77777777" w:rsidR="005D7347" w:rsidRDefault="005D7347" w:rsidP="007E4C52">
      <w:pPr>
        <w:jc w:val="center"/>
      </w:pPr>
      <w:r>
        <w:t>(End of Clause)</w:t>
      </w:r>
    </w:p>
    <w:p w14:paraId="5E7682D4" w14:textId="77777777" w:rsidR="00F636E1" w:rsidRDefault="005D7347">
      <w:pPr>
        <w:pStyle w:val="DraftInformationText"/>
      </w:pPr>
      <w:r>
        <w:t>***** End Inserted Clause '52.211-11 LIQUIDATED DAMAGES—SUPPLIES, SERVICES, OR RESEARCH AND DEVELOPMENT' *****</w:t>
      </w:r>
    </w:p>
    <w:p w14:paraId="5E7682D5" w14:textId="77777777" w:rsidR="00F636E1" w:rsidRDefault="005D7347">
      <w:pPr>
        <w:pStyle w:val="DraftInformationText"/>
      </w:pPr>
      <w:r>
        <w:t>***** Clause '52.234-4 EARNED VALUE MANAGEMENT SYSTEM' Ignored *****</w:t>
      </w:r>
    </w:p>
    <w:p w14:paraId="5E7682D6" w14:textId="77777777" w:rsidR="005D7347" w:rsidRDefault="005D7347">
      <w:pPr>
        <w:pStyle w:val="Heading2"/>
      </w:pPr>
      <w:bookmarkStart w:id="25" w:name="_Toc256000016"/>
      <w:r>
        <w:t>C.10</w:t>
      </w:r>
      <w:r>
        <w:rPr>
          <w:rStyle w:val="AAMSKBSegmentNumberingHighlight"/>
        </w:rPr>
        <w:t xml:space="preserve">  </w:t>
      </w:r>
      <w:r w:rsidRPr="00974237">
        <w:t>VAAR</w:t>
      </w:r>
      <w:r w:rsidRPr="00974237">
        <w:t xml:space="preserve"> </w:t>
      </w:r>
      <w:r>
        <w:t>852.211-72</w:t>
      </w:r>
      <w:r>
        <w:t xml:space="preserve">  </w:t>
      </w:r>
      <w:r>
        <w:t>TECHNICAL INDUSTRY STANDARDS</w:t>
      </w:r>
      <w:r>
        <w:t xml:space="preserve"> (</w:t>
      </w:r>
      <w:r>
        <w:t>NOV 2018</w:t>
      </w:r>
      <w:r>
        <w:t>)</w:t>
      </w:r>
      <w:bookmarkEnd w:id="25"/>
    </w:p>
    <w:p w14:paraId="5E7682D7" w14:textId="77777777" w:rsidR="005D7347" w:rsidRDefault="005D7347">
      <w:r>
        <w:t xml:space="preserve">  (a) The Contractor shall conform to the standards established by: </w:t>
      </w:r>
      <w:r>
        <w:t xml:space="preserve"> </w:t>
      </w:r>
      <w:r>
        <w:t xml:space="preserve"> </w:t>
      </w:r>
      <w:r>
        <w:t xml:space="preserve">as to </w:t>
      </w:r>
      <w:r>
        <w:t>.</w:t>
      </w:r>
    </w:p>
    <w:p w14:paraId="5E7682D8" w14:textId="77777777" w:rsidR="005D7347" w:rsidRDefault="005D7347">
      <w:r>
        <w:t xml:space="preserve">  </w:t>
      </w:r>
      <w:r>
        <w:t xml:space="preserve">(b)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5E7682D9" w14:textId="77777777" w:rsidR="005D7347" w:rsidRDefault="005D7347">
      <w:r>
        <w:t xml:space="preserve">  (c) Offerors may obtain the standards cited in this provision by submitting a request, including the solicitation number, title and number of the publication to: </w:t>
      </w:r>
      <w:r>
        <w:t xml:space="preserve"> </w:t>
      </w:r>
    </w:p>
    <w:p w14:paraId="5E7682DA" w14:textId="77777777" w:rsidR="005D7347" w:rsidRDefault="005D7347">
      <w:r>
        <w:t xml:space="preserve">  </w:t>
      </w:r>
      <w:r>
        <w:t>(d) The offeror shall contact the Contracting Officer if response is not received within two weeks of the request.</w:t>
      </w:r>
    </w:p>
    <w:p w14:paraId="5E7682DB" w14:textId="77777777" w:rsidR="005D7347" w:rsidRDefault="005D7347" w:rsidP="00C713F1">
      <w:pPr>
        <w:jc w:val="center"/>
      </w:pPr>
      <w:r>
        <w:t>(End of Clause)</w:t>
      </w:r>
    </w:p>
    <w:p w14:paraId="5E7682DC" w14:textId="77777777" w:rsidR="00F636E1" w:rsidRDefault="005D7347">
      <w:pPr>
        <w:pStyle w:val="DraftInformationText"/>
      </w:pPr>
      <w:r>
        <w:t>***** Begin Inserted Clause (Full Text) '852.211-76 LIQUIDATED DAMAGES - REIMBURSEMENT FOR DATA BREACH COSTS ALTERNATE I' *****</w:t>
      </w:r>
    </w:p>
    <w:p w14:paraId="5E7682DD" w14:textId="77777777" w:rsidR="005D7347" w:rsidRDefault="005D7347" w:rsidP="00A16807">
      <w:pPr>
        <w:pStyle w:val="Heading2"/>
      </w:pPr>
      <w:bookmarkStart w:id="26" w:name="_Toc256000017"/>
      <w:r>
        <w:t xml:space="preserve">C.11  VAAR 852.211-76  </w:t>
      </w:r>
      <w:r>
        <w:t>LIQUIDATED DAMAGES – REIMBURSEMENT FOR DATA BREACH COSTS</w:t>
      </w:r>
      <w:r>
        <w:t xml:space="preserve"> (FEB 2023) ALTERNATE I (FEB 2023)</w:t>
      </w:r>
      <w:bookmarkEnd w:id="26"/>
    </w:p>
    <w:p w14:paraId="5E7682DE" w14:textId="77777777" w:rsidR="005D7347" w:rsidRDefault="005D7347" w:rsidP="00F815F3">
      <w:r>
        <w:t xml:space="preserve">  (a) </w:t>
      </w:r>
      <w:r w:rsidRPr="00F815F3">
        <w:rPr>
          <w:i/>
          <w:iCs/>
        </w:rPr>
        <w:t>Definition</w:t>
      </w:r>
      <w:r>
        <w:t>. As used in this clause, ‘‘contract’’ means any contract, agreement, order or other instrument and encompasses the definition set forth in FAR 2.101.</w:t>
      </w:r>
    </w:p>
    <w:p w14:paraId="5E7682DF" w14:textId="77777777" w:rsidR="005D7347" w:rsidRDefault="005D7347" w:rsidP="00F815F3">
      <w:r>
        <w:t xml:space="preserve">  (b) </w:t>
      </w:r>
      <w:r w:rsidRPr="00F815F3">
        <w:rPr>
          <w:i/>
          <w:iCs/>
        </w:rPr>
        <w:t>Non-disclosure requirements</w:t>
      </w:r>
      <w:r>
        <w:t>. As a condition of performance under a contract, order, agreement, or other instrument that requires access to sensitive personal information as defined in VAAR 802.101, the following is expressly required—</w:t>
      </w:r>
    </w:p>
    <w:p w14:paraId="5E7682E0" w14:textId="77777777" w:rsidR="005D7347" w:rsidRDefault="005D7347" w:rsidP="00F815F3">
      <w:r>
        <w:t xml:space="preserve">    (1)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5E7682E1" w14:textId="77777777" w:rsidR="005D7347" w:rsidRDefault="005D7347" w:rsidP="00F815F3">
      <w:r>
        <w:lastRenderedPageBreak/>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5E7682E2" w14:textId="77777777" w:rsidR="005D7347" w:rsidRDefault="005D7347" w:rsidP="00F815F3">
      <w:r>
        <w:t xml:space="preserve">  (c) </w:t>
      </w:r>
      <w:r w:rsidRPr="00F815F3">
        <w:rPr>
          <w:i/>
          <w:iCs/>
        </w:rPr>
        <w:t>Liquidated damages</w:t>
      </w:r>
      <w:r>
        <w:t>. If the Contractor or any of its agents fails to protect VA sensitive personal information or otherwise engages in conduct which results in a data breach, the Contractor shall, in place of actual damages, pay to the Government liquidated damages of [] per affected individual in order to cover costs related to the notification, data breach analysis and credit monitoring. In the event the Contractor provides payment of actual damages in an amount determined to be adequate by the Contracting</w:t>
      </w:r>
      <w:r>
        <w:t xml:space="preserve"> Officer, the Contracting Officer may forgo collection of liquidated damages.</w:t>
      </w:r>
    </w:p>
    <w:p w14:paraId="5E7682E3" w14:textId="77777777" w:rsidR="005D7347" w:rsidRDefault="005D7347" w:rsidP="00F815F3">
      <w:r>
        <w:t xml:space="preserve">  (d) </w:t>
      </w:r>
      <w:r w:rsidRPr="00F815F3">
        <w:rPr>
          <w:i/>
          <w:iCs/>
        </w:rPr>
        <w:t>Purpose of liquidated damages</w:t>
      </w:r>
      <w:r>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 per affected individual to cover the cost of the following:</w:t>
      </w:r>
    </w:p>
    <w:p w14:paraId="5E7682E4" w14:textId="77777777" w:rsidR="005D7347" w:rsidRDefault="005D7347" w:rsidP="00F815F3">
      <w:r>
        <w:t xml:space="preserve">    (1) Notification related costs.</w:t>
      </w:r>
    </w:p>
    <w:p w14:paraId="5E7682E5" w14:textId="77777777" w:rsidR="005D7347" w:rsidRDefault="005D7347" w:rsidP="00F815F3">
      <w:r>
        <w:t xml:space="preserve">    (2) Credit monitoring reports.</w:t>
      </w:r>
    </w:p>
    <w:p w14:paraId="5E7682E6" w14:textId="77777777" w:rsidR="005D7347" w:rsidRDefault="005D7347" w:rsidP="00F815F3">
      <w:r>
        <w:t xml:space="preserve">    (3) Data breach analysis and impact.</w:t>
      </w:r>
    </w:p>
    <w:p w14:paraId="5E7682E7" w14:textId="77777777" w:rsidR="005D7347" w:rsidRDefault="005D7347" w:rsidP="00F815F3">
      <w:r>
        <w:t xml:space="preserve">    (4) Fraud alerts.</w:t>
      </w:r>
    </w:p>
    <w:p w14:paraId="5E7682E8" w14:textId="77777777" w:rsidR="005D7347" w:rsidRDefault="005D7347" w:rsidP="00F815F3">
      <w:r>
        <w:t xml:space="preserve">    (5) Identity theft insurance.</w:t>
      </w:r>
    </w:p>
    <w:p w14:paraId="5E7682E9" w14:textId="77777777" w:rsidR="005D7347" w:rsidRDefault="005D7347" w:rsidP="00F815F3">
      <w:r>
        <w:t xml:space="preserve">  </w:t>
      </w:r>
      <w:r w:rsidRPr="00A16807">
        <w:t xml:space="preserve">(e) </w:t>
      </w:r>
      <w:r w:rsidRPr="00F815F3">
        <w:rPr>
          <w:i/>
          <w:iCs/>
        </w:rPr>
        <w:t>Relationship to termination clause, if applicable</w:t>
      </w:r>
      <w:r w:rsidRPr="00A16807">
        <w:t>. If the Government</w:t>
      </w:r>
      <w:r>
        <w:t xml:space="preserve"> </w:t>
      </w:r>
      <w:r w:rsidRPr="00A16807">
        <w:t>terminates this contract in whole or in</w:t>
      </w:r>
      <w:r>
        <w:t xml:space="preserve"> </w:t>
      </w:r>
      <w:r w:rsidRPr="00A16807">
        <w:t>part under the Termination for cause</w:t>
      </w:r>
      <w:r>
        <w:t xml:space="preserve"> </w:t>
      </w:r>
      <w:r w:rsidRPr="00A16807">
        <w:t>paragraph, FAR 52.212–4(m), Contract</w:t>
      </w:r>
      <w:r>
        <w:t xml:space="preserve"> </w:t>
      </w:r>
      <w:r w:rsidRPr="00A16807">
        <w:t>Terms and Conditions—Commercial</w:t>
      </w:r>
      <w:r>
        <w:t xml:space="preserve"> </w:t>
      </w:r>
      <w:r w:rsidRPr="00A16807">
        <w:t>Products and Commercial Services, the</w:t>
      </w:r>
      <w:r>
        <w:t xml:space="preserve"> </w:t>
      </w:r>
      <w:r w:rsidRPr="00A16807">
        <w:t>Contractor is liable for damages</w:t>
      </w:r>
      <w:r>
        <w:t xml:space="preserve"> </w:t>
      </w:r>
      <w:r w:rsidRPr="00A16807">
        <w:t>accruing until the Government</w:t>
      </w:r>
      <w:r>
        <w:t xml:space="preserve"> </w:t>
      </w:r>
      <w:r w:rsidRPr="00A16807">
        <w:t xml:space="preserve">reasonably </w:t>
      </w:r>
      <w:r w:rsidRPr="00A16807">
        <w:t>obtains delivery or</w:t>
      </w:r>
      <w:r>
        <w:t xml:space="preserve"> </w:t>
      </w:r>
      <w:r w:rsidRPr="00A16807">
        <w:t>performance of similar supplies or</w:t>
      </w:r>
      <w:r>
        <w:t xml:space="preserve"> </w:t>
      </w:r>
      <w:r w:rsidRPr="00A16807">
        <w:t>services. These damages are in addition</w:t>
      </w:r>
      <w:r>
        <w:t xml:space="preserve"> </w:t>
      </w:r>
      <w:r w:rsidRPr="00A16807">
        <w:t>to costs of repurchase as may be</w:t>
      </w:r>
      <w:r>
        <w:t xml:space="preserve"> </w:t>
      </w:r>
      <w:r w:rsidRPr="00A16807">
        <w:t>required under the Termination clause.</w:t>
      </w:r>
    </w:p>
    <w:p w14:paraId="5E7682EA" w14:textId="77777777" w:rsidR="005D7347" w:rsidRPr="00A16807" w:rsidRDefault="005D7347" w:rsidP="00A16807">
      <w:pPr>
        <w:jc w:val="center"/>
      </w:pPr>
      <w:r>
        <w:t>(End of Clause)</w:t>
      </w:r>
    </w:p>
    <w:p w14:paraId="5E7682EB" w14:textId="77777777" w:rsidR="00F636E1" w:rsidRDefault="005D7347">
      <w:pPr>
        <w:pStyle w:val="DraftInformationText"/>
      </w:pPr>
      <w:r>
        <w:t>***** End Inserted Clause '852.211-76 LIQUIDATED DAMAGES - REIMBURSEMENT FOR DATA BREACH COSTS ALTERNATE I' *****</w:t>
      </w:r>
    </w:p>
    <w:p w14:paraId="5E7682EC" w14:textId="77777777" w:rsidR="00F636E1" w:rsidRDefault="005D7347">
      <w:pPr>
        <w:pStyle w:val="DraftInformationText"/>
      </w:pPr>
      <w:r>
        <w:t>***** Begin Inserted Clause (Full Text) '852.212-71 GRAY MARKET AND COUNTERFEIT ITEMS' *****</w:t>
      </w:r>
    </w:p>
    <w:p w14:paraId="5E7682ED" w14:textId="77777777" w:rsidR="005D7347" w:rsidRDefault="005D7347" w:rsidP="00A724A4">
      <w:pPr>
        <w:pStyle w:val="Heading2"/>
      </w:pPr>
      <w:bookmarkStart w:id="27" w:name="_Toc256000018"/>
      <w:r>
        <w:t>C.12  VAAR 852.212-71  GRAY MARKET AND COUNTERFEIT ITEMS (FEB 2023)</w:t>
      </w:r>
      <w:bookmarkEnd w:id="27"/>
    </w:p>
    <w:p w14:paraId="5E7682EE" w14:textId="77777777" w:rsidR="005D7347" w:rsidRDefault="005D7347"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5E7682EF" w14:textId="77777777" w:rsidR="005D7347" w:rsidRDefault="005D7347" w:rsidP="00A724A4">
      <w:r>
        <w:lastRenderedPageBreak/>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w:t>
      </w:r>
      <w:r w:rsidRPr="00A724A4">
        <w:t xml:space="preserve"> represented as new, or the false identification of grade, serial number, lot number, date code, or performance characteristics.</w:t>
      </w:r>
    </w:p>
    <w:p w14:paraId="5E7682F0" w14:textId="77777777" w:rsidR="00F636E1" w:rsidRDefault="005D7347"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5E7682F1" w14:textId="77777777" w:rsidR="005D7347" w:rsidRDefault="005D7347" w:rsidP="00A724A4">
      <w:pPr>
        <w:jc w:val="center"/>
        <w:rPr>
          <w:rFonts w:cstheme="minorHAnsi"/>
          <w:szCs w:val="20"/>
        </w:rPr>
      </w:pPr>
      <w:r>
        <w:rPr>
          <w:rFonts w:cstheme="minorHAnsi"/>
          <w:szCs w:val="20"/>
        </w:rPr>
        <w:t>(End of Clause)</w:t>
      </w:r>
    </w:p>
    <w:p w14:paraId="5E7682F2" w14:textId="77777777" w:rsidR="00F636E1" w:rsidRDefault="005D7347">
      <w:pPr>
        <w:pStyle w:val="DraftInformationText"/>
      </w:pPr>
      <w:r>
        <w:t>***** End Inserted Clause '852.212-71 GRAY MARKET AND COUNTERFEIT ITEMS' *****</w:t>
      </w:r>
    </w:p>
    <w:p w14:paraId="5E7682F3" w14:textId="77777777" w:rsidR="005D7347" w:rsidRPr="00A752A4" w:rsidRDefault="005D7347" w:rsidP="00A752A4">
      <w:pPr>
        <w:pStyle w:val="Heading2"/>
        <w:tabs>
          <w:tab w:val="left" w:pos="7830"/>
        </w:tabs>
      </w:pPr>
      <w:bookmarkStart w:id="28" w:name="_Toc256000019"/>
      <w:r>
        <w:t>C.13</w:t>
      </w:r>
      <w:r>
        <w:t xml:space="preserve"> </w:t>
      </w:r>
      <w:r>
        <w:t xml:space="preserve"> VAAR</w:t>
      </w:r>
      <w:r>
        <w:t xml:space="preserve"> </w:t>
      </w:r>
      <w:r>
        <w:t>852.232-72 ELECTRONIC SUBMISSION OF PAYMENT REQUESTS (NOV 2018)</w:t>
      </w:r>
      <w:bookmarkEnd w:id="28"/>
    </w:p>
    <w:p w14:paraId="5E7682F4" w14:textId="77777777" w:rsidR="005D7347" w:rsidRDefault="005D7347" w:rsidP="00A752A4">
      <w:r>
        <w:t xml:space="preserve">  </w:t>
      </w:r>
      <w:r w:rsidRPr="007338F7">
        <w:t xml:space="preserve">(a) </w:t>
      </w:r>
      <w:r w:rsidRPr="007338F7">
        <w:rPr>
          <w:rFonts w:cs="Melior-Italic"/>
          <w:i/>
          <w:iCs/>
        </w:rPr>
        <w:t xml:space="preserve">Definitions. </w:t>
      </w:r>
      <w:r w:rsidRPr="007338F7">
        <w:t>As used in this clause—</w:t>
      </w:r>
    </w:p>
    <w:p w14:paraId="5E7682F5" w14:textId="77777777" w:rsidR="005D7347" w:rsidRDefault="005D7347"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5E7682F6" w14:textId="77777777" w:rsidR="005D7347" w:rsidRDefault="005D7347"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E7682F7" w14:textId="77777777" w:rsidR="005D7347" w:rsidRDefault="005D7347"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E7682F8" w14:textId="77777777" w:rsidR="005D7347" w:rsidRDefault="005D7347"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5E7682F9" w14:textId="77777777" w:rsidR="005D7347" w:rsidRDefault="005D734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E7682FA" w14:textId="77777777" w:rsidR="005D7347" w:rsidRPr="007338F7" w:rsidRDefault="005D734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E7682FB" w14:textId="77777777" w:rsidR="005D7347" w:rsidRDefault="005D734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E7682FC" w14:textId="77777777" w:rsidR="005D7347" w:rsidRDefault="005D7347" w:rsidP="00A752A4">
      <w:r>
        <w:t xml:space="preserve">    </w:t>
      </w:r>
      <w:r w:rsidRPr="007338F7">
        <w:t>(1</w:t>
      </w:r>
      <w:r>
        <w:t>) VA’s Electronic Invoice Presentment and Payment System at the current website address provided in the contract.</w:t>
      </w:r>
    </w:p>
    <w:p w14:paraId="5E7682FD" w14:textId="77777777" w:rsidR="005D7347" w:rsidRDefault="005D7347" w:rsidP="00346138">
      <w:r>
        <w:lastRenderedPageBreak/>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E7682FE" w14:textId="77777777" w:rsidR="005D7347" w:rsidRDefault="005D734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E7682FF" w14:textId="77777777" w:rsidR="005D7347" w:rsidRDefault="005D7347"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E768300" w14:textId="77777777" w:rsidR="005D7347" w:rsidRDefault="005D7347" w:rsidP="00A752A4">
      <w:r>
        <w:t xml:space="preserve">    </w:t>
      </w:r>
      <w:r w:rsidRPr="007338F7">
        <w:t>(1) Awa</w:t>
      </w:r>
      <w:r>
        <w:t xml:space="preserve">rds made to foreign vendors for </w:t>
      </w:r>
      <w:r w:rsidRPr="007338F7">
        <w:t>work performed outside the United States;</w:t>
      </w:r>
    </w:p>
    <w:p w14:paraId="5E768301" w14:textId="77777777" w:rsidR="005D7347" w:rsidRDefault="005D734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E768302" w14:textId="77777777" w:rsidR="005D7347" w:rsidRDefault="005D734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E768303" w14:textId="77777777" w:rsidR="005D7347" w:rsidRPr="007338F7" w:rsidRDefault="005D7347"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E768304" w14:textId="77777777" w:rsidR="005D7347" w:rsidRDefault="005D7347"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E768305" w14:textId="77777777" w:rsidR="005D7347" w:rsidRPr="00A752A4" w:rsidRDefault="005D7347" w:rsidP="00A752A4">
      <w:pPr>
        <w:jc w:val="center"/>
      </w:pPr>
      <w:r>
        <w:t>(End of Clause)</w:t>
      </w:r>
    </w:p>
    <w:p w14:paraId="5E768306" w14:textId="77777777" w:rsidR="005D7347" w:rsidRDefault="005D7347" w:rsidP="001371D9">
      <w:pPr>
        <w:pStyle w:val="Heading2"/>
      </w:pPr>
      <w:bookmarkStart w:id="29" w:name="_Toc256000020"/>
      <w:r>
        <w:t>C.14  VAAR 852.242-71  ADMINISTRATIVE CONTRACTING OFFICER (OCT 2020)</w:t>
      </w:r>
      <w:bookmarkEnd w:id="29"/>
    </w:p>
    <w:p w14:paraId="5E768307" w14:textId="77777777" w:rsidR="005D7347" w:rsidRPr="001371D9" w:rsidRDefault="005D7347"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E768308" w14:textId="77777777" w:rsidR="00F636E1" w:rsidRPr="001371D9" w:rsidRDefault="005D7347" w:rsidP="001371D9">
      <w:pPr>
        <w:jc w:val="center"/>
        <w:rPr>
          <w:rFonts w:cstheme="minorHAnsi"/>
        </w:rPr>
      </w:pPr>
      <w:r>
        <w:rPr>
          <w:rFonts w:cstheme="minorHAnsi"/>
        </w:rPr>
        <w:t>(End of Clause)</w:t>
      </w:r>
    </w:p>
    <w:p w14:paraId="5E768309" w14:textId="77777777" w:rsidR="005D7347" w:rsidRDefault="005D7347" w:rsidP="00026B62">
      <w:pPr>
        <w:pStyle w:val="Heading2"/>
      </w:pPr>
      <w:bookmarkStart w:id="30" w:name="_Toc256000021"/>
      <w:r>
        <w:t>C.15  VAAR 852.247-71  DELIVERY LOCATION (OCT 2018)</w:t>
      </w:r>
      <w:bookmarkEnd w:id="30"/>
    </w:p>
    <w:p w14:paraId="5E76830A" w14:textId="77777777" w:rsidR="005D7347" w:rsidRPr="00303C20" w:rsidRDefault="005D7347"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5E76830B" w14:textId="77777777" w:rsidR="005D7347" w:rsidRPr="000D6CDC" w:rsidRDefault="005D7347"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As indicated on individual</w:t>
      </w:r>
    </w:p>
    <w:p w14:paraId="5E76830C" w14:textId="77777777" w:rsidR="005D7347" w:rsidRPr="000D6CDC" w:rsidRDefault="005D7347" w:rsidP="000D6CDC">
      <w:pPr>
        <w:rPr>
          <w:rFonts w:cstheme="minorHAnsi"/>
        </w:rPr>
      </w:pPr>
      <w:r w:rsidRPr="000D6CDC">
        <w:rPr>
          <w:rFonts w:cstheme="minorHAnsi"/>
          <w:bdr w:val="none" w:sz="0" w:space="0" w:color="auto" w:frame="1"/>
        </w:rPr>
        <w:t xml:space="preserve">    </w:t>
      </w:r>
      <w:r>
        <w:rPr>
          <w:rFonts w:cstheme="minorHAnsi"/>
        </w:rPr>
        <w:t>delivery orders against this contract.</w:t>
      </w:r>
    </w:p>
    <w:p w14:paraId="5E76830D" w14:textId="77777777" w:rsidR="005D7347" w:rsidRPr="000D6CDC" w:rsidRDefault="005D7347" w:rsidP="000D6CDC">
      <w:pPr>
        <w:rPr>
          <w:rFonts w:cstheme="minorHAnsi"/>
        </w:rPr>
      </w:pPr>
      <w:r w:rsidRPr="000D6CDC">
        <w:rPr>
          <w:rFonts w:cstheme="minorHAnsi"/>
          <w:bdr w:val="none" w:sz="0" w:space="0" w:color="auto" w:frame="1"/>
        </w:rPr>
        <w:t xml:space="preserve">    </w:t>
      </w:r>
    </w:p>
    <w:p w14:paraId="5E76830E" w14:textId="77777777" w:rsidR="005D7347" w:rsidRPr="000D6CDC" w:rsidRDefault="005D7347" w:rsidP="000D6CDC">
      <w:pPr>
        <w:rPr>
          <w:rFonts w:cstheme="minorHAnsi"/>
        </w:rPr>
      </w:pPr>
      <w:r w:rsidRPr="000D6CDC">
        <w:rPr>
          <w:rFonts w:cstheme="minorHAnsi"/>
          <w:bdr w:val="none" w:sz="0" w:space="0" w:color="auto" w:frame="1"/>
        </w:rPr>
        <w:t xml:space="preserve">    </w:t>
      </w:r>
    </w:p>
    <w:p w14:paraId="5E76830F" w14:textId="77777777" w:rsidR="005D7347" w:rsidRPr="000D6CDC" w:rsidRDefault="005D7347" w:rsidP="000D6CDC">
      <w:pPr>
        <w:rPr>
          <w:rFonts w:cstheme="minorHAnsi"/>
        </w:rPr>
      </w:pPr>
      <w:r w:rsidRPr="000D6CDC">
        <w:rPr>
          <w:rFonts w:cstheme="minorHAnsi"/>
          <w:bdr w:val="none" w:sz="0" w:space="0" w:color="auto" w:frame="1"/>
        </w:rPr>
        <w:t xml:space="preserve">    </w:t>
      </w:r>
      <w:r w:rsidRPr="000D6CDC">
        <w:rPr>
          <w:rFonts w:cstheme="minorHAnsi"/>
        </w:rPr>
        <w:t xml:space="preserve">  </w:t>
      </w:r>
      <w:r w:rsidRPr="000D6CDC">
        <w:rPr>
          <w:rFonts w:cstheme="minorHAnsi"/>
          <w:bdr w:val="none" w:sz="0" w:space="0" w:color="auto" w:frame="1"/>
        </w:rPr>
        <w:t xml:space="preserve"> </w:t>
      </w:r>
      <w:r w:rsidRPr="000D6CDC">
        <w:rPr>
          <w:rFonts w:cstheme="minorHAnsi"/>
          <w:bdr w:val="none" w:sz="0" w:space="0" w:color="auto" w:frame="1"/>
        </w:rPr>
        <w:t xml:space="preserve"> </w:t>
      </w:r>
    </w:p>
    <w:p w14:paraId="5E768310" w14:textId="77777777" w:rsidR="005D7347" w:rsidRPr="000D6CDC" w:rsidRDefault="005D7347" w:rsidP="000D6CDC">
      <w:pPr>
        <w:jc w:val="center"/>
        <w:rPr>
          <w:rFonts w:cstheme="minorHAnsi"/>
        </w:rPr>
      </w:pPr>
      <w:r>
        <w:rPr>
          <w:rFonts w:cstheme="minorHAnsi"/>
        </w:rPr>
        <w:t>(End of Clause)</w:t>
      </w:r>
    </w:p>
    <w:p w14:paraId="5E768311" w14:textId="77777777" w:rsidR="00F636E1" w:rsidRDefault="005D7347">
      <w:pPr>
        <w:pStyle w:val="DraftInformationText"/>
      </w:pPr>
      <w:r>
        <w:lastRenderedPageBreak/>
        <w:t>***** Begin Inserted Clause (Full Text) '852.247-72 MARKING DELIVERABLES' *****</w:t>
      </w:r>
    </w:p>
    <w:p w14:paraId="5E768312" w14:textId="77777777" w:rsidR="005D7347" w:rsidRDefault="005D7347" w:rsidP="007A2EB3">
      <w:pPr>
        <w:pStyle w:val="Heading2"/>
      </w:pPr>
      <w:bookmarkStart w:id="31" w:name="_Toc256000022"/>
      <w:r>
        <w:t>C.16  VAAR 852.247-72  MARKING DELIVERABLES (OCT 2018)</w:t>
      </w:r>
      <w:bookmarkEnd w:id="31"/>
    </w:p>
    <w:p w14:paraId="5E768313" w14:textId="77777777" w:rsidR="005D7347" w:rsidRDefault="005D7347" w:rsidP="007A2EB3">
      <w:pPr>
        <w:pStyle w:val="NoSpacing"/>
        <w:tabs>
          <w:tab w:val="left" w:pos="8910"/>
        </w:tabs>
        <w:spacing w:before="200" w:line="276" w:lineRule="auto"/>
        <w:rPr>
          <w:rFonts w:cstheme="minorHAnsi"/>
          <w:color w:val="000000"/>
          <w:szCs w:val="16"/>
        </w:rPr>
      </w:pPr>
      <w:r w:rsidRPr="007A2EB3">
        <w:rPr>
          <w:rFonts w:cstheme="minorHAnsi"/>
          <w:color w:val="000000"/>
          <w:szCs w:val="16"/>
        </w:rPr>
        <w:t xml:space="preserve">  (a) The contract number shall be placed on or adjacent to all exterior mailing or shipping labels of deliverable items called for by the contract.</w:t>
      </w:r>
    </w:p>
    <w:p w14:paraId="5E768314" w14:textId="77777777" w:rsidR="005D7347" w:rsidRPr="00C54A74" w:rsidRDefault="005D7347" w:rsidP="00D75AE8">
      <w:r w:rsidRPr="00C54A74">
        <w:t xml:space="preserve">  (b) Mark deliverables, except reports, for: </w:t>
      </w:r>
    </w:p>
    <w:p w14:paraId="5E768315" w14:textId="77777777" w:rsidR="005D7347" w:rsidRPr="00CA1FB9" w:rsidRDefault="005D7347" w:rsidP="00D75AE8">
      <w:pPr>
        <w:rPr>
          <w:szCs w:val="20"/>
          <w:bdr w:val="none" w:sz="0" w:space="0" w:color="auto" w:frame="1"/>
        </w:rPr>
      </w:pPr>
      <w:r w:rsidRPr="00CA1FB9">
        <w:rPr>
          <w:szCs w:val="20"/>
          <w:bdr w:val="none" w:sz="0" w:space="0" w:color="auto" w:frame="1"/>
        </w:rPr>
        <w:t xml:space="preserve">    </w:t>
      </w:r>
    </w:p>
    <w:p w14:paraId="5E768316" w14:textId="77777777" w:rsidR="005D7347" w:rsidRPr="00C54A74" w:rsidRDefault="005D7347" w:rsidP="007A2EB3">
      <w:pPr>
        <w:jc w:val="center"/>
      </w:pPr>
      <w:r>
        <w:t>(End of Clause)</w:t>
      </w:r>
    </w:p>
    <w:p w14:paraId="5E768317" w14:textId="77777777" w:rsidR="00F636E1" w:rsidRDefault="005D7347">
      <w:pPr>
        <w:pStyle w:val="DraftInformationText"/>
      </w:pPr>
      <w:r>
        <w:t>***** End Inserted Clause '852.247-72 MARKING DELIVERABLES' *****</w:t>
      </w:r>
    </w:p>
    <w:p w14:paraId="5E768318" w14:textId="77777777" w:rsidR="00F636E1" w:rsidRDefault="005D7347">
      <w:pPr>
        <w:pStyle w:val="DraftInformationText"/>
      </w:pPr>
      <w:r>
        <w:t>***** Begin Inserted Clause (Full Text) '852.247-73 PACKING FOR DOMESTIC SHIPMENT' *****</w:t>
      </w:r>
    </w:p>
    <w:p w14:paraId="5E768319" w14:textId="77777777" w:rsidR="005D7347" w:rsidRDefault="005D7347" w:rsidP="00D14471">
      <w:pPr>
        <w:pStyle w:val="Heading2"/>
      </w:pPr>
      <w:bookmarkStart w:id="32" w:name="_Toc256000023"/>
      <w:r>
        <w:t>C.17  VAAR 852.247-73  PACKING FOR DOMESTIC SHIPMENT (OCT 2018)</w:t>
      </w:r>
      <w:bookmarkEnd w:id="32"/>
    </w:p>
    <w:p w14:paraId="5E76831A" w14:textId="77777777" w:rsidR="005D7347" w:rsidRPr="009179CE" w:rsidRDefault="005D7347"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5E76831B" w14:textId="77777777" w:rsidR="005D7347" w:rsidRDefault="005D7347" w:rsidP="00C22D21">
      <w:pPr>
        <w:jc w:val="center"/>
      </w:pPr>
      <w:r>
        <w:t>(End of Clause)</w:t>
      </w:r>
    </w:p>
    <w:p w14:paraId="5E76831C" w14:textId="77777777" w:rsidR="00F636E1" w:rsidRDefault="005D7347">
      <w:pPr>
        <w:pStyle w:val="DraftInformationText"/>
      </w:pPr>
      <w:r>
        <w:t>***** End Inserted Clause '852.247-73 PACKING FOR DOMESTIC SHIPMENT' *****</w:t>
      </w:r>
    </w:p>
    <w:p w14:paraId="5E76831D" w14:textId="77777777" w:rsidR="005D7347" w:rsidRDefault="005D7347">
      <w:pPr>
        <w:pStyle w:val="Heading2"/>
      </w:pPr>
      <w:bookmarkStart w:id="33" w:name="_Toc256000024"/>
      <w:r>
        <w:t>C.18</w:t>
      </w:r>
      <w:r>
        <w:t xml:space="preserve">  </w:t>
      </w:r>
      <w:r>
        <w:t>52.252-2</w:t>
      </w:r>
      <w:r>
        <w:t xml:space="preserve">  </w:t>
      </w:r>
      <w:r>
        <w:t>CLAUSES INCORPORATED BY REFERENCE</w:t>
      </w:r>
      <w:r>
        <w:t xml:space="preserve">  (</w:t>
      </w:r>
      <w:r>
        <w:t>FEB 1998</w:t>
      </w:r>
      <w:r>
        <w:t>)</w:t>
      </w:r>
      <w:bookmarkEnd w:id="33"/>
    </w:p>
    <w:p w14:paraId="5E76831E" w14:textId="77777777" w:rsidR="005D7347" w:rsidRDefault="005D7347">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E76831F" w14:textId="77777777" w:rsidR="005D7347" w:rsidRDefault="005D7347" w:rsidP="00F50F9D">
      <w:pPr>
        <w:pStyle w:val="NoSpacing"/>
        <w:spacing w:before="160"/>
      </w:pPr>
      <w:r>
        <w:t xml:space="preserve">  https://www.acquisition.gov/browse/index/far</w:t>
      </w:r>
    </w:p>
    <w:p w14:paraId="5E768320" w14:textId="77777777" w:rsidR="005D7347" w:rsidRDefault="005D7347">
      <w:pPr>
        <w:pStyle w:val="NoSpacing"/>
      </w:pPr>
      <w:r>
        <w:t xml:space="preserve">  https://www.va.gov/oal/library/vaar/</w:t>
      </w:r>
    </w:p>
    <w:p w14:paraId="5E768321" w14:textId="77777777" w:rsidR="005D7347" w:rsidRDefault="005D7347">
      <w:pPr>
        <w:pStyle w:val="NoSpacing"/>
      </w:pPr>
      <w:r>
        <w:t xml:space="preserve">  </w:t>
      </w:r>
    </w:p>
    <w:p w14:paraId="5E768322" w14:textId="77777777" w:rsidR="005D7347" w:rsidRDefault="005D7347" w:rsidP="00035D13">
      <w:pPr>
        <w:jc w:val="center"/>
      </w:pPr>
      <w:r>
        <w:t>(End of Clause)</w:t>
      </w:r>
    </w:p>
    <w:p w14:paraId="5E768323" w14:textId="77777777" w:rsidR="00F636E1" w:rsidRDefault="005D7347">
      <w:pPr>
        <w:pStyle w:val="DraftInformationText"/>
      </w:pPr>
      <w:r>
        <w:t>***** By-Reference '52.227-16 ADDITIONAL DATA REQUIREMENTS' Ignored *****</w:t>
      </w:r>
    </w:p>
    <w:p w14:paraId="5E768324" w14:textId="77777777" w:rsidR="00F636E1" w:rsidRDefault="005D7347">
      <w:pPr>
        <w:pStyle w:val="DraftInformationText"/>
      </w:pPr>
      <w:r>
        <w:t xml:space="preserve">***** By-Reference '52.228-5 INSURANCE—WORK ON A GOVERNMENT INSTALLATION' Ignored </w:t>
      </w:r>
      <w:r>
        <w: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636E1" w14:paraId="5E768328" w14:textId="77777777">
        <w:tc>
          <w:tcPr>
            <w:tcW w:w="1440" w:type="dxa"/>
          </w:tcPr>
          <w:p w14:paraId="5E768325" w14:textId="77777777" w:rsidR="00F636E1" w:rsidRDefault="005D7347">
            <w:pPr>
              <w:pStyle w:val="ByReference"/>
            </w:pPr>
            <w:r>
              <w:rPr>
                <w:b/>
                <w:u w:val="single"/>
              </w:rPr>
              <w:t>FAR Number</w:t>
            </w:r>
          </w:p>
        </w:tc>
        <w:tc>
          <w:tcPr>
            <w:tcW w:w="6192" w:type="dxa"/>
          </w:tcPr>
          <w:p w14:paraId="5E768326" w14:textId="77777777" w:rsidR="00F636E1" w:rsidRDefault="005D7347">
            <w:pPr>
              <w:pStyle w:val="ByReference"/>
            </w:pPr>
            <w:r>
              <w:rPr>
                <w:b/>
                <w:u w:val="single"/>
              </w:rPr>
              <w:t>Title</w:t>
            </w:r>
          </w:p>
        </w:tc>
        <w:tc>
          <w:tcPr>
            <w:tcW w:w="1440" w:type="dxa"/>
          </w:tcPr>
          <w:p w14:paraId="5E768327" w14:textId="77777777" w:rsidR="00F636E1" w:rsidRDefault="005D7347">
            <w:pPr>
              <w:pStyle w:val="ByReference"/>
            </w:pPr>
            <w:r>
              <w:rPr>
                <w:b/>
                <w:u w:val="single"/>
              </w:rPr>
              <w:t>Date</w:t>
            </w:r>
          </w:p>
        </w:tc>
      </w:tr>
      <w:tr w:rsidR="00F636E1" w14:paraId="5E76832C" w14:textId="77777777">
        <w:tc>
          <w:tcPr>
            <w:tcW w:w="1440" w:type="dxa"/>
          </w:tcPr>
          <w:p w14:paraId="5E768329" w14:textId="77777777" w:rsidR="00F636E1" w:rsidRDefault="005D7347">
            <w:pPr>
              <w:pStyle w:val="ByReference"/>
            </w:pPr>
            <w:r>
              <w:t>52.203-17</w:t>
            </w:r>
          </w:p>
        </w:tc>
        <w:tc>
          <w:tcPr>
            <w:tcW w:w="6192" w:type="dxa"/>
          </w:tcPr>
          <w:p w14:paraId="5E76832A" w14:textId="77777777" w:rsidR="00F636E1" w:rsidRDefault="005D7347">
            <w:pPr>
              <w:pStyle w:val="ByReference"/>
            </w:pPr>
            <w:r>
              <w:t>CONTRACTOR EMPLOYEE WHISTLEBLOWER RIGHTS</w:t>
            </w:r>
          </w:p>
        </w:tc>
        <w:tc>
          <w:tcPr>
            <w:tcW w:w="1440" w:type="dxa"/>
          </w:tcPr>
          <w:p w14:paraId="5E76832B" w14:textId="77777777" w:rsidR="00F636E1" w:rsidRDefault="005D7347">
            <w:pPr>
              <w:pStyle w:val="ByReference"/>
            </w:pPr>
            <w:r>
              <w:t>NOV 2023</w:t>
            </w:r>
          </w:p>
        </w:tc>
      </w:tr>
      <w:tr w:rsidR="00F636E1" w14:paraId="5E768331" w14:textId="77777777">
        <w:tc>
          <w:tcPr>
            <w:tcW w:w="1440" w:type="dxa"/>
          </w:tcPr>
          <w:p w14:paraId="5E76832D" w14:textId="77777777" w:rsidR="00F636E1" w:rsidRDefault="005D7347">
            <w:pPr>
              <w:pStyle w:val="ByReference"/>
            </w:pPr>
            <w:r>
              <w:t>52.204-9</w:t>
            </w:r>
          </w:p>
        </w:tc>
        <w:tc>
          <w:tcPr>
            <w:tcW w:w="6192" w:type="dxa"/>
          </w:tcPr>
          <w:p w14:paraId="5E76832E" w14:textId="77777777" w:rsidR="00F636E1" w:rsidRDefault="005D7347">
            <w:pPr>
              <w:pStyle w:val="ByReference"/>
            </w:pPr>
            <w:r>
              <w:t>PERSONAL IDENTITY VERIFICATION OF CONTRACTOR PERSONNEL</w:t>
            </w:r>
          </w:p>
          <w:p w14:paraId="5E76832F" w14:textId="77777777" w:rsidR="00F636E1" w:rsidRDefault="005D7347">
            <w:pPr>
              <w:pStyle w:val="DraftInformationText"/>
            </w:pPr>
            <w:r>
              <w:t>***** Inserted Clause (By Reference) *****</w:t>
            </w:r>
          </w:p>
        </w:tc>
        <w:tc>
          <w:tcPr>
            <w:tcW w:w="1440" w:type="dxa"/>
          </w:tcPr>
          <w:p w14:paraId="5E768330" w14:textId="77777777" w:rsidR="00F636E1" w:rsidRDefault="005D7347">
            <w:pPr>
              <w:pStyle w:val="ByReference"/>
            </w:pPr>
            <w:r>
              <w:t>JAN 2011</w:t>
            </w:r>
          </w:p>
        </w:tc>
      </w:tr>
      <w:tr w:rsidR="00F636E1" w14:paraId="5E768335" w14:textId="77777777">
        <w:tc>
          <w:tcPr>
            <w:tcW w:w="1440" w:type="dxa"/>
          </w:tcPr>
          <w:p w14:paraId="5E768332" w14:textId="77777777" w:rsidR="00F636E1" w:rsidRDefault="005D7347">
            <w:pPr>
              <w:pStyle w:val="ByReference"/>
            </w:pPr>
            <w:r>
              <w:t>52.204-13</w:t>
            </w:r>
          </w:p>
        </w:tc>
        <w:tc>
          <w:tcPr>
            <w:tcW w:w="6192" w:type="dxa"/>
          </w:tcPr>
          <w:p w14:paraId="5E768333" w14:textId="77777777" w:rsidR="00F636E1" w:rsidRDefault="005D7347">
            <w:pPr>
              <w:pStyle w:val="ByReference"/>
            </w:pPr>
            <w:r>
              <w:t xml:space="preserve">SYSTEM FOR AWARD MANAGEMENT </w:t>
            </w:r>
            <w:r>
              <w:t>MAINTENANCE</w:t>
            </w:r>
          </w:p>
        </w:tc>
        <w:tc>
          <w:tcPr>
            <w:tcW w:w="1440" w:type="dxa"/>
          </w:tcPr>
          <w:p w14:paraId="5E768334" w14:textId="77777777" w:rsidR="00F636E1" w:rsidRDefault="005D7347">
            <w:pPr>
              <w:pStyle w:val="ByReference"/>
            </w:pPr>
            <w:r>
              <w:t>OCT 2018</w:t>
            </w:r>
          </w:p>
        </w:tc>
      </w:tr>
      <w:tr w:rsidR="00F636E1" w14:paraId="5E768339" w14:textId="77777777">
        <w:tc>
          <w:tcPr>
            <w:tcW w:w="1440" w:type="dxa"/>
          </w:tcPr>
          <w:p w14:paraId="5E768336" w14:textId="77777777" w:rsidR="00F636E1" w:rsidRDefault="005D7347">
            <w:pPr>
              <w:pStyle w:val="ByReference"/>
            </w:pPr>
            <w:r>
              <w:t>52.204-18</w:t>
            </w:r>
          </w:p>
        </w:tc>
        <w:tc>
          <w:tcPr>
            <w:tcW w:w="6192" w:type="dxa"/>
          </w:tcPr>
          <w:p w14:paraId="5E768337" w14:textId="77777777" w:rsidR="00F636E1" w:rsidRDefault="005D7347">
            <w:pPr>
              <w:pStyle w:val="ByReference"/>
            </w:pPr>
            <w:r>
              <w:t>COMMERCIAL AND GOVERNMENT ENTITY CODE MAINTENANCE</w:t>
            </w:r>
          </w:p>
        </w:tc>
        <w:tc>
          <w:tcPr>
            <w:tcW w:w="1440" w:type="dxa"/>
          </w:tcPr>
          <w:p w14:paraId="5E768338" w14:textId="77777777" w:rsidR="00F636E1" w:rsidRDefault="005D7347">
            <w:pPr>
              <w:pStyle w:val="ByReference"/>
            </w:pPr>
            <w:r>
              <w:t>AUG 2020</w:t>
            </w:r>
          </w:p>
        </w:tc>
      </w:tr>
      <w:tr w:rsidR="00F636E1" w14:paraId="5E76833E" w14:textId="77777777">
        <w:tc>
          <w:tcPr>
            <w:tcW w:w="1440" w:type="dxa"/>
          </w:tcPr>
          <w:p w14:paraId="5E76833A" w14:textId="77777777" w:rsidR="00F636E1" w:rsidRDefault="005D7347">
            <w:pPr>
              <w:pStyle w:val="ByReference"/>
            </w:pPr>
            <w:r>
              <w:lastRenderedPageBreak/>
              <w:t>52.204-25</w:t>
            </w:r>
          </w:p>
        </w:tc>
        <w:tc>
          <w:tcPr>
            <w:tcW w:w="6192" w:type="dxa"/>
          </w:tcPr>
          <w:p w14:paraId="5E76833B" w14:textId="77777777" w:rsidR="00F636E1" w:rsidRDefault="005D7347">
            <w:pPr>
              <w:pStyle w:val="ByReference"/>
            </w:pPr>
            <w:r>
              <w:t>PROHIBITION ON CONTRACTING FOR CERTAIN TELECOMMUNICATIONS AND VIDEO SURVEILLANCE SERVICES OR EQUIPMENT</w:t>
            </w:r>
          </w:p>
          <w:p w14:paraId="5E76833C" w14:textId="77777777" w:rsidR="00F636E1" w:rsidRDefault="005D7347">
            <w:pPr>
              <w:pStyle w:val="DraftInformationText"/>
            </w:pPr>
            <w:r>
              <w:t>***** Inserted Clause (By Reference) *****</w:t>
            </w:r>
          </w:p>
        </w:tc>
        <w:tc>
          <w:tcPr>
            <w:tcW w:w="1440" w:type="dxa"/>
          </w:tcPr>
          <w:p w14:paraId="5E76833D" w14:textId="77777777" w:rsidR="00F636E1" w:rsidRDefault="005D7347">
            <w:pPr>
              <w:pStyle w:val="ByReference"/>
            </w:pPr>
            <w:r>
              <w:t>NOV 2021</w:t>
            </w:r>
          </w:p>
        </w:tc>
      </w:tr>
      <w:tr w:rsidR="00F636E1" w14:paraId="5E768343" w14:textId="77777777">
        <w:tc>
          <w:tcPr>
            <w:tcW w:w="1440" w:type="dxa"/>
          </w:tcPr>
          <w:p w14:paraId="5E76833F" w14:textId="77777777" w:rsidR="00F636E1" w:rsidRDefault="005D7347">
            <w:pPr>
              <w:pStyle w:val="ByReference"/>
            </w:pPr>
            <w:r>
              <w:t>52.204-26</w:t>
            </w:r>
          </w:p>
        </w:tc>
        <w:tc>
          <w:tcPr>
            <w:tcW w:w="6192" w:type="dxa"/>
          </w:tcPr>
          <w:p w14:paraId="5E768340" w14:textId="77777777" w:rsidR="00F636E1" w:rsidRDefault="005D7347">
            <w:pPr>
              <w:pStyle w:val="ByReference"/>
            </w:pPr>
            <w:r>
              <w:t>COVERED TELECOMMUNICATIONS EQUIPMENT OR SERVICES—REPRESENTATION</w:t>
            </w:r>
          </w:p>
          <w:p w14:paraId="5E768341" w14:textId="77777777" w:rsidR="00F636E1" w:rsidRDefault="005D7347">
            <w:pPr>
              <w:pStyle w:val="DraftInformationText"/>
            </w:pPr>
            <w:r>
              <w:t>***** Inserted Clause (By Reference) *****</w:t>
            </w:r>
          </w:p>
        </w:tc>
        <w:tc>
          <w:tcPr>
            <w:tcW w:w="1440" w:type="dxa"/>
          </w:tcPr>
          <w:p w14:paraId="5E768342" w14:textId="77777777" w:rsidR="00F636E1" w:rsidRDefault="005D7347">
            <w:pPr>
              <w:pStyle w:val="ByReference"/>
            </w:pPr>
            <w:r>
              <w:t>OCT 2020</w:t>
            </w:r>
          </w:p>
        </w:tc>
      </w:tr>
      <w:tr w:rsidR="00F636E1" w14:paraId="5E768347" w14:textId="77777777">
        <w:tc>
          <w:tcPr>
            <w:tcW w:w="1440" w:type="dxa"/>
          </w:tcPr>
          <w:p w14:paraId="5E768344" w14:textId="77777777" w:rsidR="00F636E1" w:rsidRDefault="005D7347">
            <w:pPr>
              <w:pStyle w:val="ByReference"/>
            </w:pPr>
            <w:r>
              <w:t>52.227-14</w:t>
            </w:r>
          </w:p>
        </w:tc>
        <w:tc>
          <w:tcPr>
            <w:tcW w:w="6192" w:type="dxa"/>
          </w:tcPr>
          <w:p w14:paraId="5E768345" w14:textId="77777777" w:rsidR="00F636E1" w:rsidRDefault="005D7347">
            <w:pPr>
              <w:pStyle w:val="ByReference"/>
            </w:pPr>
            <w:r>
              <w:t>RIGHTS IN DATA—GENERAL</w:t>
            </w:r>
          </w:p>
        </w:tc>
        <w:tc>
          <w:tcPr>
            <w:tcW w:w="1440" w:type="dxa"/>
          </w:tcPr>
          <w:p w14:paraId="5E768346" w14:textId="77777777" w:rsidR="00F636E1" w:rsidRDefault="005D7347">
            <w:pPr>
              <w:pStyle w:val="ByReference"/>
            </w:pPr>
            <w:r>
              <w:t>MAY 2014</w:t>
            </w:r>
          </w:p>
        </w:tc>
      </w:tr>
      <w:tr w:rsidR="00F636E1" w14:paraId="5E76834C" w14:textId="77777777">
        <w:tc>
          <w:tcPr>
            <w:tcW w:w="1440" w:type="dxa"/>
          </w:tcPr>
          <w:p w14:paraId="5E768348" w14:textId="77777777" w:rsidR="00F636E1" w:rsidRDefault="005D7347">
            <w:pPr>
              <w:pStyle w:val="ByReference"/>
            </w:pPr>
            <w:r>
              <w:t>52.227-19</w:t>
            </w:r>
          </w:p>
        </w:tc>
        <w:tc>
          <w:tcPr>
            <w:tcW w:w="6192" w:type="dxa"/>
          </w:tcPr>
          <w:p w14:paraId="5E768349" w14:textId="77777777" w:rsidR="00F636E1" w:rsidRDefault="005D7347">
            <w:pPr>
              <w:pStyle w:val="ByReference"/>
            </w:pPr>
            <w:r>
              <w:t>COMMERCIAL COMPUTER SOFTWARE LICENSE</w:t>
            </w:r>
          </w:p>
          <w:p w14:paraId="5E76834A" w14:textId="77777777" w:rsidR="00F636E1" w:rsidRDefault="005D7347">
            <w:pPr>
              <w:pStyle w:val="DraftInformationText"/>
            </w:pPr>
            <w:r>
              <w:t xml:space="preserve">***** Inserted Clause (By </w:t>
            </w:r>
            <w:r>
              <w:t>Reference) *****</w:t>
            </w:r>
          </w:p>
        </w:tc>
        <w:tc>
          <w:tcPr>
            <w:tcW w:w="1440" w:type="dxa"/>
          </w:tcPr>
          <w:p w14:paraId="5E76834B" w14:textId="77777777" w:rsidR="00F636E1" w:rsidRDefault="005D7347">
            <w:pPr>
              <w:pStyle w:val="ByReference"/>
            </w:pPr>
            <w:r>
              <w:t>DEC 2007</w:t>
            </w:r>
          </w:p>
        </w:tc>
      </w:tr>
    </w:tbl>
    <w:p w14:paraId="5E76834D" w14:textId="77777777" w:rsidR="005D7347" w:rsidRDefault="005D7347" w:rsidP="008A63C0">
      <w:pPr>
        <w:pStyle w:val="Heading2"/>
      </w:pPr>
      <w:bookmarkStart w:id="34" w:name="_Toc256000025"/>
      <w:r>
        <w:t>C.19</w:t>
      </w:r>
      <w:r>
        <w:t xml:space="preserve">  CONTRACT ADMINISTRATION DATA</w:t>
      </w:r>
      <w:bookmarkEnd w:id="34"/>
    </w:p>
    <w:p w14:paraId="5E76834E" w14:textId="77777777" w:rsidR="005D7347" w:rsidRDefault="005D7347" w:rsidP="00873873">
      <w:r>
        <w:t xml:space="preserve">  1.  Contract Administration:  All contract administration matters will be handled by the following individuals:</w:t>
      </w:r>
    </w:p>
    <w:p w14:paraId="5E76834F" w14:textId="77777777" w:rsidR="005D7347" w:rsidRPr="00707463" w:rsidRDefault="005D7347" w:rsidP="00C5132E">
      <w:pPr>
        <w:rPr>
          <w:rStyle w:val="AAMSKBFill-InHighlight"/>
          <w:color w:val="auto"/>
        </w:rPr>
      </w:pPr>
      <w:r>
        <w:t xml:space="preserve">    a. </w:t>
      </w:r>
      <w:r>
        <w:t xml:space="preserve"> </w:t>
      </w:r>
      <w:r>
        <w:t>CONTRACTOR:</w:t>
      </w:r>
      <w:r>
        <w:t xml:space="preserve">  </w:t>
      </w:r>
    </w:p>
    <w:p w14:paraId="5E768350" w14:textId="77777777" w:rsidR="005D7347" w:rsidRPr="00903A68" w:rsidRDefault="005D7347" w:rsidP="003E0C9E">
      <w:pPr>
        <w:tabs>
          <w:tab w:val="left" w:pos="2700"/>
        </w:tabs>
        <w:ind w:left="2610" w:hanging="810"/>
        <w:rPr>
          <w:rStyle w:val="AAMSKBFill-InHighlight"/>
          <w:color w:val="auto"/>
        </w:rPr>
      </w:pPr>
    </w:p>
    <w:p w14:paraId="5E768351" w14:textId="77777777" w:rsidR="005D7347" w:rsidRDefault="005D7347" w:rsidP="003E0C9E">
      <w:pPr>
        <w:tabs>
          <w:tab w:val="left" w:pos="2700"/>
        </w:tabs>
        <w:ind w:left="2610" w:hanging="810"/>
      </w:pPr>
    </w:p>
    <w:p w14:paraId="5E768352" w14:textId="77777777" w:rsidR="005D7347" w:rsidRDefault="005D7347" w:rsidP="003E0C9E">
      <w:pPr>
        <w:tabs>
          <w:tab w:val="left" w:pos="2700"/>
        </w:tabs>
        <w:ind w:left="2610" w:hanging="810"/>
      </w:pPr>
    </w:p>
    <w:p w14:paraId="5E768353" w14:textId="77777777" w:rsidR="005D7347" w:rsidRPr="008F3EA1" w:rsidRDefault="005D7347" w:rsidP="008F3EA1">
      <w:pPr>
        <w:rPr>
          <w:rStyle w:val="AAMSKBFill-InHighlight"/>
          <w:color w:val="auto"/>
        </w:rPr>
      </w:pPr>
      <w:r>
        <w:t xml:space="preserve">    b. </w:t>
      </w:r>
      <w:r>
        <w:t xml:space="preserve"> </w:t>
      </w:r>
      <w:r>
        <w:t xml:space="preserve">GOVERNMENT:  Contracting Officer </w:t>
      </w:r>
      <w:r>
        <w:rPr>
          <w:rStyle w:val="AAMSKBFill-InHighlight"/>
          <w:color w:val="auto"/>
        </w:rPr>
        <w:t>36H797</w:t>
      </w:r>
      <w:r>
        <w:t xml:space="preserve"> </w:t>
      </w:r>
    </w:p>
    <w:p w14:paraId="5E768354" w14:textId="77777777" w:rsidR="005D7347" w:rsidRDefault="005D7347" w:rsidP="003E0C9E">
      <w:pPr>
        <w:tabs>
          <w:tab w:val="left" w:pos="2700"/>
        </w:tabs>
        <w:ind w:left="2700" w:hanging="900"/>
      </w:pPr>
      <w:r>
        <w:t>Department of Veterans Affairs</w:t>
      </w:r>
    </w:p>
    <w:p w14:paraId="5E768355" w14:textId="77777777" w:rsidR="005D7347" w:rsidRDefault="005D7347" w:rsidP="003E0C9E">
      <w:pPr>
        <w:tabs>
          <w:tab w:val="left" w:pos="2700"/>
        </w:tabs>
        <w:ind w:left="2700" w:hanging="900"/>
      </w:pPr>
      <w:r>
        <w:t>OPAL/ National Acquisition Center</w:t>
      </w:r>
    </w:p>
    <w:p w14:paraId="5E768356" w14:textId="77777777" w:rsidR="005D7347" w:rsidRDefault="005D7347" w:rsidP="003E0C9E">
      <w:pPr>
        <w:tabs>
          <w:tab w:val="left" w:pos="2700"/>
        </w:tabs>
        <w:ind w:left="2700" w:hanging="900"/>
      </w:pPr>
      <w:r>
        <w:t>Building 37</w:t>
      </w:r>
    </w:p>
    <w:p w14:paraId="5E768357" w14:textId="77777777" w:rsidR="005D7347" w:rsidRDefault="005D7347" w:rsidP="003E0C9E">
      <w:pPr>
        <w:tabs>
          <w:tab w:val="left" w:pos="2700"/>
        </w:tabs>
        <w:ind w:left="2700" w:hanging="900"/>
      </w:pPr>
      <w:r>
        <w:t>1st Avenue, One Block North of Cermak</w:t>
      </w:r>
    </w:p>
    <w:p w14:paraId="5E768358" w14:textId="77777777" w:rsidR="005D7347" w:rsidRPr="00E5483D" w:rsidRDefault="005D7347" w:rsidP="003E0C9E">
      <w:pPr>
        <w:tabs>
          <w:tab w:val="left" w:pos="2700"/>
        </w:tabs>
        <w:ind w:left="2700" w:hanging="900"/>
      </w:pPr>
      <w:r>
        <w:t>Hines</w:t>
      </w:r>
      <w:r w:rsidRPr="00E5483D">
        <w:t xml:space="preserve"> </w:t>
      </w:r>
      <w:r>
        <w:t>IL</w:t>
      </w:r>
      <w:r w:rsidRPr="00E5483D">
        <w:t xml:space="preserve"> </w:t>
      </w:r>
      <w:r>
        <w:t>60141</w:t>
      </w:r>
    </w:p>
    <w:p w14:paraId="5E768359" w14:textId="77777777" w:rsidR="005D7347" w:rsidRPr="00FD54A7" w:rsidRDefault="005D734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F636E1" w14:paraId="5E76835C" w14:textId="77777777" w:rsidTr="00554F57">
        <w:tc>
          <w:tcPr>
            <w:tcW w:w="1548" w:type="dxa"/>
          </w:tcPr>
          <w:p w14:paraId="5E76835A" w14:textId="77777777" w:rsidR="005D7347" w:rsidRPr="00FD54A7" w:rsidRDefault="005D7347" w:rsidP="006742BD">
            <w:r w:rsidRPr="00FD54A7">
              <w:t>[</w:t>
            </w:r>
            <w:r>
              <w:t>X</w:t>
            </w:r>
            <w:r w:rsidRPr="00FD54A7">
              <w:t>]</w:t>
            </w:r>
          </w:p>
        </w:tc>
        <w:tc>
          <w:tcPr>
            <w:tcW w:w="8028" w:type="dxa"/>
          </w:tcPr>
          <w:p w14:paraId="5E76835B" w14:textId="77777777" w:rsidR="005D7347" w:rsidRPr="00FD54A7" w:rsidRDefault="005D7347" w:rsidP="0017495D">
            <w:r w:rsidRPr="00FD54A7">
              <w:t>52.232-33, Payment by Electronic Funds Transfer—</w:t>
            </w:r>
            <w:r w:rsidRPr="00FD54A7">
              <w:t>System For Award Management</w:t>
            </w:r>
            <w:r w:rsidRPr="00FD54A7">
              <w:t>, or</w:t>
            </w:r>
          </w:p>
        </w:tc>
      </w:tr>
      <w:tr w:rsidR="00F636E1" w14:paraId="5E76835F" w14:textId="77777777" w:rsidTr="00554F57">
        <w:tc>
          <w:tcPr>
            <w:tcW w:w="1548" w:type="dxa"/>
          </w:tcPr>
          <w:p w14:paraId="5E76835D" w14:textId="77777777" w:rsidR="005D7347" w:rsidRPr="00FD54A7" w:rsidRDefault="005D7347" w:rsidP="006742BD">
            <w:r w:rsidRPr="00FD54A7">
              <w:t>[]</w:t>
            </w:r>
          </w:p>
        </w:tc>
        <w:tc>
          <w:tcPr>
            <w:tcW w:w="8028" w:type="dxa"/>
          </w:tcPr>
          <w:p w14:paraId="5E76835E" w14:textId="77777777" w:rsidR="005D7347" w:rsidRPr="00FD54A7" w:rsidRDefault="005D7347" w:rsidP="006742BD">
            <w:r w:rsidRPr="00FD54A7">
              <w:t>52.232-36, Payment by Third Party</w:t>
            </w:r>
          </w:p>
        </w:tc>
      </w:tr>
    </w:tbl>
    <w:p w14:paraId="5E768360" w14:textId="77777777" w:rsidR="005D7347" w:rsidRPr="00FD54A7" w:rsidRDefault="005D7347" w:rsidP="006742BD">
      <w:r w:rsidRPr="00FD54A7">
        <w:t xml:space="preserve">  3.  INVOICES:  Invoices shall be submitted in arrears:</w:t>
      </w:r>
    </w:p>
    <w:p w14:paraId="5E768361" w14:textId="77777777" w:rsidR="005D7347" w:rsidRPr="00FD54A7" w:rsidRDefault="005D7347" w:rsidP="00FD7FD9">
      <w:pPr>
        <w:tabs>
          <w:tab w:val="left" w:pos="3240"/>
        </w:tabs>
      </w:pPr>
      <w:r w:rsidRPr="00FD54A7">
        <w:t xml:space="preserve">    </w:t>
      </w:r>
      <w:r>
        <w:t>a</w:t>
      </w:r>
      <w:r w:rsidRPr="00FD54A7">
        <w:t xml:space="preserve">.  </w:t>
      </w:r>
      <w:r>
        <w:t>Quarterly</w:t>
      </w:r>
      <w:r w:rsidRPr="00FD54A7">
        <w:tab/>
      </w:r>
      <w:r>
        <w:t>[</w:t>
      </w:r>
      <w:r w:rsidRPr="00FD54A7">
        <w:t>]</w:t>
      </w:r>
    </w:p>
    <w:p w14:paraId="5E768362" w14:textId="77777777" w:rsidR="005D7347" w:rsidRPr="00FD54A7" w:rsidRDefault="005D7347">
      <w:pPr>
        <w:tabs>
          <w:tab w:val="left" w:pos="3240"/>
        </w:tabs>
      </w:pPr>
      <w:r w:rsidRPr="00FD54A7">
        <w:t xml:space="preserve">    b.  Semi-Annually</w:t>
      </w:r>
      <w:r w:rsidRPr="00FD54A7">
        <w:tab/>
        <w:t>[]</w:t>
      </w:r>
    </w:p>
    <w:p w14:paraId="5E768363" w14:textId="77777777" w:rsidR="005D7347" w:rsidRDefault="005D7347">
      <w:pPr>
        <w:tabs>
          <w:tab w:val="left" w:pos="3240"/>
        </w:tabs>
      </w:pPr>
      <w:r>
        <w:lastRenderedPageBreak/>
        <w:t xml:space="preserve">    c.  Other</w:t>
      </w:r>
      <w:r>
        <w:tab/>
        <w:t>[]</w:t>
      </w:r>
      <w:r>
        <w:t xml:space="preserve">  </w:t>
      </w:r>
    </w:p>
    <w:p w14:paraId="5E768364" w14:textId="77777777" w:rsidR="005D7347" w:rsidRDefault="005D7347" w:rsidP="00BF1736">
      <w:r>
        <w:t xml:space="preserve">  4.  GOVERNMENT INVOICE ADDRESS:  </w:t>
      </w:r>
      <w:r>
        <w:t>All Invoices from the contractor shall be submitted electronically in accordance with VAAR Clause 852.232-72 Electronic Submission of Payment Requests.</w:t>
      </w:r>
    </w:p>
    <w:p w14:paraId="5E768365" w14:textId="77777777" w:rsidR="005D7347" w:rsidRDefault="005D7347" w:rsidP="003E0C9E"/>
    <w:p w14:paraId="5E768366" w14:textId="77777777" w:rsidR="005D7347" w:rsidRDefault="005D7347" w:rsidP="003E0C9E">
      <w:pPr>
        <w:spacing w:line="240" w:lineRule="auto"/>
      </w:pPr>
    </w:p>
    <w:p w14:paraId="5E768367" w14:textId="77777777" w:rsidR="005D7347" w:rsidRDefault="005D7347">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F636E1" w14:paraId="5E76836A" w14:textId="77777777" w:rsidTr="00990E2C">
        <w:tc>
          <w:tcPr>
            <w:tcW w:w="4788" w:type="dxa"/>
          </w:tcPr>
          <w:p w14:paraId="5E768368" w14:textId="77777777" w:rsidR="005D7347" w:rsidRDefault="005D7347" w:rsidP="00990E2C">
            <w:pPr>
              <w:jc w:val="center"/>
            </w:pPr>
            <w:bookmarkStart w:id="35" w:name="ColumnTitle"/>
            <w:bookmarkEnd w:id="35"/>
            <w:r>
              <w:t>AMENDMENT NO</w:t>
            </w:r>
          </w:p>
        </w:tc>
        <w:tc>
          <w:tcPr>
            <w:tcW w:w="4788" w:type="dxa"/>
          </w:tcPr>
          <w:p w14:paraId="5E768369" w14:textId="77777777" w:rsidR="005D7347" w:rsidRDefault="005D7347" w:rsidP="00990E2C">
            <w:pPr>
              <w:jc w:val="center"/>
            </w:pPr>
            <w:r>
              <w:t>DATE</w:t>
            </w:r>
          </w:p>
        </w:tc>
      </w:tr>
      <w:tr w:rsidR="00F636E1" w14:paraId="5E76836D" w14:textId="77777777" w:rsidTr="00990E2C">
        <w:tc>
          <w:tcPr>
            <w:tcW w:w="4788" w:type="dxa"/>
          </w:tcPr>
          <w:p w14:paraId="5E76836B" w14:textId="77777777" w:rsidR="005D7347" w:rsidRDefault="005D7347"/>
        </w:tc>
        <w:tc>
          <w:tcPr>
            <w:tcW w:w="4788" w:type="dxa"/>
          </w:tcPr>
          <w:p w14:paraId="5E76836C" w14:textId="77777777" w:rsidR="005D7347" w:rsidRDefault="005D7347"/>
        </w:tc>
      </w:tr>
      <w:tr w:rsidR="00F636E1" w14:paraId="5E768370" w14:textId="77777777" w:rsidTr="00990E2C">
        <w:tc>
          <w:tcPr>
            <w:tcW w:w="4788" w:type="dxa"/>
          </w:tcPr>
          <w:p w14:paraId="5E76836E" w14:textId="77777777" w:rsidR="005D7347" w:rsidRDefault="005D7347"/>
        </w:tc>
        <w:tc>
          <w:tcPr>
            <w:tcW w:w="4788" w:type="dxa"/>
          </w:tcPr>
          <w:p w14:paraId="5E76836F" w14:textId="77777777" w:rsidR="005D7347" w:rsidRDefault="005D7347"/>
        </w:tc>
      </w:tr>
      <w:tr w:rsidR="00F636E1" w14:paraId="5E768373" w14:textId="77777777" w:rsidTr="00990E2C">
        <w:tc>
          <w:tcPr>
            <w:tcW w:w="4788" w:type="dxa"/>
          </w:tcPr>
          <w:p w14:paraId="5E768371" w14:textId="77777777" w:rsidR="005D7347" w:rsidRDefault="005D7347"/>
        </w:tc>
        <w:tc>
          <w:tcPr>
            <w:tcW w:w="4788" w:type="dxa"/>
          </w:tcPr>
          <w:p w14:paraId="5E768372" w14:textId="77777777" w:rsidR="005D7347" w:rsidRDefault="005D7347"/>
        </w:tc>
      </w:tr>
    </w:tbl>
    <w:p w14:paraId="5E768374" w14:textId="77777777" w:rsidR="005D7347" w:rsidRDefault="005D7347">
      <w:pPr>
        <w:pStyle w:val="NoSpacing"/>
      </w:pPr>
    </w:p>
    <w:p w14:paraId="5E768375" w14:textId="77777777" w:rsidR="00F636E1" w:rsidRDefault="005D7347">
      <w:pPr>
        <w:pStyle w:val="DraftInformationText"/>
      </w:pPr>
      <w:r>
        <w:t xml:space="preserve">***** By-Reference '52.232-37 </w:t>
      </w:r>
      <w:r>
        <w:t>MULTIPLE PAYMENT ARRANGEMENTS' Ignored *****</w:t>
      </w:r>
    </w:p>
    <w:p w14:paraId="5E768376" w14:textId="77777777" w:rsidR="00F636E1" w:rsidRDefault="005D7347">
      <w:pPr>
        <w:pStyle w:val="DraftInformationText"/>
      </w:pPr>
      <w:r>
        <w:t>***** By-Reference '852.211-70 EQUIPMENT OPERATION AND MAINTENANCE MANUALS' Ignored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636E1" w14:paraId="5E76837A" w14:textId="77777777">
        <w:tc>
          <w:tcPr>
            <w:tcW w:w="1440" w:type="dxa"/>
          </w:tcPr>
          <w:p w14:paraId="5E768377" w14:textId="77777777" w:rsidR="00F636E1" w:rsidRDefault="005D7347">
            <w:pPr>
              <w:pStyle w:val="ByReference"/>
            </w:pPr>
            <w:r>
              <w:rPr>
                <w:b/>
                <w:u w:val="single"/>
              </w:rPr>
              <w:t>FAR Number</w:t>
            </w:r>
          </w:p>
        </w:tc>
        <w:tc>
          <w:tcPr>
            <w:tcW w:w="6192" w:type="dxa"/>
          </w:tcPr>
          <w:p w14:paraId="5E768378" w14:textId="77777777" w:rsidR="00F636E1" w:rsidRDefault="005D7347">
            <w:pPr>
              <w:pStyle w:val="ByReference"/>
            </w:pPr>
            <w:r>
              <w:rPr>
                <w:b/>
                <w:u w:val="single"/>
              </w:rPr>
              <w:t>Title</w:t>
            </w:r>
          </w:p>
        </w:tc>
        <w:tc>
          <w:tcPr>
            <w:tcW w:w="1440" w:type="dxa"/>
          </w:tcPr>
          <w:p w14:paraId="5E768379" w14:textId="77777777" w:rsidR="00F636E1" w:rsidRDefault="005D7347">
            <w:pPr>
              <w:pStyle w:val="ByReference"/>
            </w:pPr>
            <w:r>
              <w:rPr>
                <w:b/>
                <w:u w:val="single"/>
              </w:rPr>
              <w:t>Date</w:t>
            </w:r>
          </w:p>
        </w:tc>
      </w:tr>
      <w:tr w:rsidR="00F636E1" w14:paraId="5E76837E" w14:textId="77777777">
        <w:tc>
          <w:tcPr>
            <w:tcW w:w="1440" w:type="dxa"/>
          </w:tcPr>
          <w:p w14:paraId="5E76837B" w14:textId="77777777" w:rsidR="00F636E1" w:rsidRDefault="005D7347">
            <w:pPr>
              <w:pStyle w:val="ByReference"/>
            </w:pPr>
            <w:r>
              <w:t>852.203-70</w:t>
            </w:r>
          </w:p>
        </w:tc>
        <w:tc>
          <w:tcPr>
            <w:tcW w:w="6192" w:type="dxa"/>
          </w:tcPr>
          <w:p w14:paraId="5E76837C" w14:textId="77777777" w:rsidR="00F636E1" w:rsidRDefault="005D7347">
            <w:pPr>
              <w:pStyle w:val="ByReference"/>
            </w:pPr>
            <w:r>
              <w:t>COMMERCIAL ADVERTISING</w:t>
            </w:r>
          </w:p>
        </w:tc>
        <w:tc>
          <w:tcPr>
            <w:tcW w:w="1440" w:type="dxa"/>
          </w:tcPr>
          <w:p w14:paraId="5E76837D" w14:textId="77777777" w:rsidR="00F636E1" w:rsidRDefault="005D7347">
            <w:pPr>
              <w:pStyle w:val="ByReference"/>
            </w:pPr>
            <w:r>
              <w:t>MAY 2018</w:t>
            </w:r>
          </w:p>
        </w:tc>
      </w:tr>
      <w:tr w:rsidR="00F636E1" w14:paraId="5E768383" w14:textId="77777777">
        <w:tc>
          <w:tcPr>
            <w:tcW w:w="1440" w:type="dxa"/>
          </w:tcPr>
          <w:p w14:paraId="5E76837F" w14:textId="77777777" w:rsidR="00F636E1" w:rsidRDefault="005D7347">
            <w:pPr>
              <w:pStyle w:val="ByReference"/>
            </w:pPr>
            <w:r>
              <w:t>852.204-70</w:t>
            </w:r>
          </w:p>
        </w:tc>
        <w:tc>
          <w:tcPr>
            <w:tcW w:w="6192" w:type="dxa"/>
          </w:tcPr>
          <w:p w14:paraId="5E768380" w14:textId="77777777" w:rsidR="00F636E1" w:rsidRDefault="005D7347">
            <w:pPr>
              <w:pStyle w:val="ByReference"/>
            </w:pPr>
            <w:r>
              <w:t xml:space="preserve">PERSONAL IDENTITY VERIFICATION OF </w:t>
            </w:r>
            <w:r>
              <w:t>CONTRACTOR PERSONNEL</w:t>
            </w:r>
          </w:p>
          <w:p w14:paraId="5E768381" w14:textId="77777777" w:rsidR="00F636E1" w:rsidRDefault="005D7347">
            <w:pPr>
              <w:pStyle w:val="DraftInformationText"/>
            </w:pPr>
            <w:r>
              <w:t>***** Inserted Clause (By Reference) *****</w:t>
            </w:r>
          </w:p>
        </w:tc>
        <w:tc>
          <w:tcPr>
            <w:tcW w:w="1440" w:type="dxa"/>
          </w:tcPr>
          <w:p w14:paraId="5E768382" w14:textId="77777777" w:rsidR="00F636E1" w:rsidRDefault="005D7347">
            <w:pPr>
              <w:pStyle w:val="ByReference"/>
            </w:pPr>
            <w:r>
              <w:t>MAY 2020</w:t>
            </w:r>
          </w:p>
        </w:tc>
      </w:tr>
      <w:tr w:rsidR="00F636E1" w14:paraId="5E768387" w14:textId="77777777">
        <w:tc>
          <w:tcPr>
            <w:tcW w:w="1440" w:type="dxa"/>
          </w:tcPr>
          <w:p w14:paraId="5E768384" w14:textId="77777777" w:rsidR="00F636E1" w:rsidRDefault="005D7347">
            <w:pPr>
              <w:pStyle w:val="ByReference"/>
            </w:pPr>
            <w:r>
              <w:t>852.215-70</w:t>
            </w:r>
          </w:p>
        </w:tc>
        <w:tc>
          <w:tcPr>
            <w:tcW w:w="6192" w:type="dxa"/>
          </w:tcPr>
          <w:p w14:paraId="5E768385" w14:textId="77777777" w:rsidR="00F636E1" w:rsidRDefault="005D7347">
            <w:pPr>
              <w:pStyle w:val="ByReference"/>
            </w:pPr>
            <w:r>
              <w:t>SERVICE-DISABLED VETERAN-OWNED AND VETERAN-OWNED SMALL BUSINESS EVALUATION FACTORS (DEVIATION)</w:t>
            </w:r>
          </w:p>
        </w:tc>
        <w:tc>
          <w:tcPr>
            <w:tcW w:w="1440" w:type="dxa"/>
          </w:tcPr>
          <w:p w14:paraId="5E768386" w14:textId="77777777" w:rsidR="00F636E1" w:rsidRDefault="005D7347">
            <w:pPr>
              <w:pStyle w:val="ByReference"/>
            </w:pPr>
            <w:r>
              <w:t>JAN 2023</w:t>
            </w:r>
          </w:p>
        </w:tc>
      </w:tr>
      <w:tr w:rsidR="00F636E1" w14:paraId="5E76838B" w14:textId="77777777">
        <w:tc>
          <w:tcPr>
            <w:tcW w:w="1440" w:type="dxa"/>
          </w:tcPr>
          <w:p w14:paraId="5E768388" w14:textId="77777777" w:rsidR="00F636E1" w:rsidRDefault="005D7347">
            <w:pPr>
              <w:pStyle w:val="ByReference"/>
            </w:pPr>
            <w:r>
              <w:t>852.215-71</w:t>
            </w:r>
          </w:p>
        </w:tc>
        <w:tc>
          <w:tcPr>
            <w:tcW w:w="6192" w:type="dxa"/>
          </w:tcPr>
          <w:p w14:paraId="5E768389" w14:textId="77777777" w:rsidR="00F636E1" w:rsidRDefault="005D7347">
            <w:pPr>
              <w:pStyle w:val="ByReference"/>
            </w:pPr>
            <w:r>
              <w:t>EVALUATION FACTOR COMMITMENTS</w:t>
            </w:r>
          </w:p>
        </w:tc>
        <w:tc>
          <w:tcPr>
            <w:tcW w:w="1440" w:type="dxa"/>
          </w:tcPr>
          <w:p w14:paraId="5E76838A" w14:textId="77777777" w:rsidR="00F636E1" w:rsidRDefault="005D7347">
            <w:pPr>
              <w:pStyle w:val="ByReference"/>
            </w:pPr>
            <w:r>
              <w:t>OCT 2019</w:t>
            </w:r>
          </w:p>
        </w:tc>
      </w:tr>
      <w:tr w:rsidR="00F636E1" w14:paraId="5E76838F" w14:textId="77777777">
        <w:tc>
          <w:tcPr>
            <w:tcW w:w="1440" w:type="dxa"/>
          </w:tcPr>
          <w:p w14:paraId="5E76838C" w14:textId="77777777" w:rsidR="00F636E1" w:rsidRDefault="005D7347">
            <w:pPr>
              <w:pStyle w:val="ByReference"/>
            </w:pPr>
            <w:r>
              <w:t>852.219-70</w:t>
            </w:r>
          </w:p>
        </w:tc>
        <w:tc>
          <w:tcPr>
            <w:tcW w:w="6192" w:type="dxa"/>
          </w:tcPr>
          <w:p w14:paraId="5E76838D" w14:textId="77777777" w:rsidR="00F636E1" w:rsidRDefault="005D7347">
            <w:pPr>
              <w:pStyle w:val="ByReference"/>
            </w:pPr>
            <w:r>
              <w:t>VA SMALL BUSINESS SUBCONTRACTING PLAN MINIMUM REQUIREMENTS (DEVIATION)</w:t>
            </w:r>
          </w:p>
        </w:tc>
        <w:tc>
          <w:tcPr>
            <w:tcW w:w="1440" w:type="dxa"/>
          </w:tcPr>
          <w:p w14:paraId="5E76838E" w14:textId="77777777" w:rsidR="00F636E1" w:rsidRDefault="005D7347">
            <w:pPr>
              <w:pStyle w:val="ByReference"/>
            </w:pPr>
            <w:r>
              <w:t>JAN 2023</w:t>
            </w:r>
          </w:p>
        </w:tc>
      </w:tr>
      <w:tr w:rsidR="00F636E1" w14:paraId="5E768393" w14:textId="77777777">
        <w:tc>
          <w:tcPr>
            <w:tcW w:w="1440" w:type="dxa"/>
          </w:tcPr>
          <w:p w14:paraId="5E768390" w14:textId="77777777" w:rsidR="00F636E1" w:rsidRDefault="005D7347">
            <w:pPr>
              <w:pStyle w:val="ByReference"/>
            </w:pPr>
            <w:r>
              <w:t>852.222-71</w:t>
            </w:r>
          </w:p>
        </w:tc>
        <w:tc>
          <w:tcPr>
            <w:tcW w:w="6192" w:type="dxa"/>
          </w:tcPr>
          <w:p w14:paraId="5E768391" w14:textId="77777777" w:rsidR="00F636E1" w:rsidRDefault="005D7347">
            <w:pPr>
              <w:pStyle w:val="ByReference"/>
            </w:pPr>
            <w:r>
              <w:t>COMPLIANCE WITH EXECUTIVE ORDER 13899 (DEVIATION) (APR 2025)</w:t>
            </w:r>
          </w:p>
        </w:tc>
        <w:tc>
          <w:tcPr>
            <w:tcW w:w="1440" w:type="dxa"/>
          </w:tcPr>
          <w:p w14:paraId="5E768392" w14:textId="77777777" w:rsidR="00F636E1" w:rsidRDefault="005D7347">
            <w:pPr>
              <w:pStyle w:val="ByReference"/>
            </w:pPr>
            <w:r>
              <w:t>APR 2025</w:t>
            </w:r>
          </w:p>
        </w:tc>
      </w:tr>
      <w:tr w:rsidR="00F636E1" w14:paraId="5E768397" w14:textId="77777777">
        <w:tc>
          <w:tcPr>
            <w:tcW w:w="1440" w:type="dxa"/>
          </w:tcPr>
          <w:p w14:paraId="5E768394" w14:textId="77777777" w:rsidR="00F636E1" w:rsidRDefault="005D7347">
            <w:pPr>
              <w:pStyle w:val="ByReference"/>
            </w:pPr>
            <w:r>
              <w:t>852.246-71</w:t>
            </w:r>
          </w:p>
        </w:tc>
        <w:tc>
          <w:tcPr>
            <w:tcW w:w="6192" w:type="dxa"/>
          </w:tcPr>
          <w:p w14:paraId="5E768395" w14:textId="77777777" w:rsidR="00F636E1" w:rsidRDefault="005D7347">
            <w:pPr>
              <w:pStyle w:val="ByReference"/>
            </w:pPr>
            <w:r>
              <w:t>REJECTED GOODS</w:t>
            </w:r>
          </w:p>
        </w:tc>
        <w:tc>
          <w:tcPr>
            <w:tcW w:w="1440" w:type="dxa"/>
          </w:tcPr>
          <w:p w14:paraId="5E768396" w14:textId="77777777" w:rsidR="00F636E1" w:rsidRDefault="005D7347">
            <w:pPr>
              <w:pStyle w:val="ByReference"/>
            </w:pPr>
            <w:r>
              <w:t>OCT 2018</w:t>
            </w:r>
          </w:p>
        </w:tc>
      </w:tr>
    </w:tbl>
    <w:p w14:paraId="5E768398" w14:textId="77777777" w:rsidR="00F636E1" w:rsidRDefault="005D7347">
      <w:pPr>
        <w:tabs>
          <w:tab w:val="left" w:pos="3240"/>
        </w:tabs>
      </w:pPr>
      <w:r>
        <w:tab/>
        <w:t>(End of Addendum to 52.212-4)</w:t>
      </w:r>
    </w:p>
    <w:p w14:paraId="5E768399" w14:textId="77777777" w:rsidR="00F636E1" w:rsidRDefault="00F636E1"/>
    <w:p w14:paraId="5E76839A" w14:textId="77777777" w:rsidR="005D7347" w:rsidRDefault="005D7347" w:rsidP="00FC4CA2">
      <w:pPr>
        <w:pStyle w:val="Heading2"/>
      </w:pPr>
      <w:bookmarkStart w:id="36" w:name="_Toc256000026"/>
      <w:r>
        <w:lastRenderedPageBreak/>
        <w:t>C.20  52.212-5  CONTRACT TERMS AND CONDITIONS REQUIRED TO IMPLEMENT STATUTES OR EXECUTIVE ORDERS—COMMERCIAL PRODUCTS AND COMMERCIAL SERVICES (JAN 2025) (DEVIATION FEB 2025)</w:t>
      </w:r>
      <w:bookmarkEnd w:id="36"/>
    </w:p>
    <w:p w14:paraId="5E76839B" w14:textId="77777777" w:rsidR="005D7347" w:rsidRPr="004523D5" w:rsidRDefault="005D7347"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E76839C" w14:textId="77777777" w:rsidR="005D7347" w:rsidRPr="004523D5" w:rsidRDefault="005D7347"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E76839D" w14:textId="77777777" w:rsidR="005D7347" w:rsidRPr="004523D5" w:rsidRDefault="005D7347"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5E76839E" w14:textId="77777777" w:rsidR="005D7347" w:rsidRPr="004523D5" w:rsidRDefault="005D7347"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5E76839F" w14:textId="77777777" w:rsidR="005D7347" w:rsidRPr="004523D5" w:rsidRDefault="005D7347" w:rsidP="00FC4CA2">
      <w:pPr>
        <w:rPr>
          <w:rFonts w:cstheme="minorHAnsi"/>
          <w:szCs w:val="20"/>
        </w:rPr>
      </w:pPr>
      <w:r w:rsidRPr="004523D5">
        <w:rPr>
          <w:rFonts w:cstheme="minorHAnsi"/>
          <w:szCs w:val="20"/>
        </w:rPr>
        <w:t xml:space="preserve">    (4) 52.209-10, Prohibition on Contracting with Inverted Domestic Corporations (NOV 2015).</w:t>
      </w:r>
    </w:p>
    <w:p w14:paraId="5E7683A0" w14:textId="77777777" w:rsidR="005D7347" w:rsidRPr="004523D5" w:rsidRDefault="005D7347"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5E7683A1" w14:textId="77777777" w:rsidR="005D7347" w:rsidRPr="004523D5" w:rsidRDefault="005D7347" w:rsidP="00FC4CA2">
      <w:pPr>
        <w:rPr>
          <w:rFonts w:cstheme="minorHAnsi"/>
          <w:szCs w:val="20"/>
        </w:rPr>
      </w:pPr>
      <w:r w:rsidRPr="004523D5">
        <w:rPr>
          <w:rFonts w:cstheme="minorHAnsi"/>
          <w:szCs w:val="20"/>
        </w:rPr>
        <w:t xml:space="preserve">    (6) 52.233-3, Protest After Award (AUG 1996) (31 U.S.C. 3553).</w:t>
      </w:r>
    </w:p>
    <w:p w14:paraId="5E7683A2" w14:textId="77777777" w:rsidR="005D7347" w:rsidRPr="004523D5" w:rsidRDefault="005D7347"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5E7683A3" w14:textId="77777777" w:rsidR="005D7347" w:rsidRPr="004523D5" w:rsidRDefault="005D7347"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E7683A4"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5E7683A5"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52.203–13, Contractor Code of Business Ethics and Conduct (NOV 2021) (41 U.S.C. 3509).</w:t>
      </w:r>
    </w:p>
    <w:p w14:paraId="5E7683A6" w14:textId="77777777" w:rsidR="005D7347" w:rsidRPr="004523D5" w:rsidRDefault="005D7347"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5E7683A7" w14:textId="77777777" w:rsidR="005D7347" w:rsidRPr="004523D5" w:rsidRDefault="005D7347"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5E7683A8"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5E7683A9" w14:textId="77777777" w:rsidR="005D7347" w:rsidRPr="004523D5" w:rsidRDefault="005D7347" w:rsidP="00FC4CA2">
      <w:pPr>
        <w:rPr>
          <w:rFonts w:cstheme="minorHAnsi"/>
          <w:szCs w:val="20"/>
        </w:rPr>
      </w:pPr>
      <w:r w:rsidRPr="004523D5">
        <w:rPr>
          <w:rFonts w:cstheme="minorHAnsi"/>
          <w:szCs w:val="20"/>
        </w:rPr>
        <w:lastRenderedPageBreak/>
        <w:t xml:space="preserve">    []  (6) [Reserved]</w:t>
      </w:r>
    </w:p>
    <w:p w14:paraId="5E7683AA" w14:textId="77777777" w:rsidR="005D7347" w:rsidRPr="004523D5" w:rsidRDefault="005D7347"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5E7683AB" w14:textId="77777777" w:rsidR="005D7347" w:rsidRPr="004523D5" w:rsidRDefault="005D7347"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5E7683AC"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5E7683AD"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(10) 52.204–28, Federal Acquisition Supply Chain Security Act Orders—Federal Supply Schedules, Governmentwide Acquisition Contracts, and Multi-Agency Contracts. (DEC 2023) (Pub. L. 115–390, title II).</w:t>
      </w:r>
    </w:p>
    <w:p w14:paraId="5E7683AE" w14:textId="77777777" w:rsidR="005D7347" w:rsidRPr="004523D5" w:rsidRDefault="005D7347"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5E7683AF" w14:textId="77777777" w:rsidR="005D7347" w:rsidRPr="004523D5" w:rsidRDefault="005D7347" w:rsidP="00FC4CA2">
      <w:pPr>
        <w:rPr>
          <w:rFonts w:cstheme="minorHAnsi"/>
          <w:szCs w:val="20"/>
        </w:rPr>
      </w:pPr>
      <w:r w:rsidRPr="004523D5">
        <w:rPr>
          <w:rFonts w:cstheme="minorHAnsi"/>
          <w:szCs w:val="20"/>
        </w:rPr>
        <w:t xml:space="preserve">    []  (ii) Alternate I (DEC 2023) of 52.204–30.</w:t>
      </w:r>
    </w:p>
    <w:p w14:paraId="5E7683B0"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5E7683B1"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14:paraId="5E7683B2" w14:textId="77777777" w:rsidR="005D7347" w:rsidRPr="004523D5" w:rsidRDefault="005D7347" w:rsidP="00FC4CA2">
      <w:pPr>
        <w:rPr>
          <w:rFonts w:cstheme="minorHAnsi"/>
          <w:szCs w:val="20"/>
        </w:rPr>
      </w:pPr>
      <w:r w:rsidRPr="004523D5">
        <w:rPr>
          <w:rFonts w:cstheme="minorHAnsi"/>
          <w:szCs w:val="20"/>
        </w:rPr>
        <w:t xml:space="preserve">    []  (14) [Reserved]</w:t>
      </w:r>
    </w:p>
    <w:p w14:paraId="5E7683B3" w14:textId="77777777" w:rsidR="005D7347" w:rsidRPr="004523D5" w:rsidRDefault="005D7347" w:rsidP="00FC4CA2">
      <w:pPr>
        <w:rPr>
          <w:rFonts w:cstheme="minorHAnsi"/>
          <w:szCs w:val="20"/>
        </w:rPr>
      </w:pPr>
      <w:r w:rsidRPr="004523D5">
        <w:rPr>
          <w:rFonts w:cstheme="minorHAnsi"/>
          <w:szCs w:val="20"/>
        </w:rPr>
        <w:t xml:space="preserve">    []  (15) 52.219–3, Notice of HUBZone Set-Aside or Sole-Source Award (OCT 2022) (15 U.S.C. 657a).</w:t>
      </w:r>
    </w:p>
    <w:p w14:paraId="5E7683B4"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5E7683B5" w14:textId="77777777" w:rsidR="005D7347" w:rsidRPr="004523D5" w:rsidRDefault="005D7347" w:rsidP="00FC4CA2">
      <w:pPr>
        <w:rPr>
          <w:rFonts w:cstheme="minorHAnsi"/>
          <w:szCs w:val="20"/>
        </w:rPr>
      </w:pPr>
      <w:r w:rsidRPr="004523D5">
        <w:rPr>
          <w:rFonts w:cstheme="minorHAnsi"/>
          <w:szCs w:val="20"/>
        </w:rPr>
        <w:t xml:space="preserve">    []  (17) [Reserved]</w:t>
      </w:r>
    </w:p>
    <w:p w14:paraId="5E7683B6" w14:textId="77777777" w:rsidR="005D7347" w:rsidRPr="004523D5" w:rsidRDefault="005D7347" w:rsidP="00FC4CA2">
      <w:pPr>
        <w:rPr>
          <w:rFonts w:cstheme="minorHAnsi"/>
          <w:szCs w:val="20"/>
        </w:rPr>
      </w:pPr>
      <w:r w:rsidRPr="004523D5">
        <w:rPr>
          <w:rFonts w:cstheme="minorHAnsi"/>
          <w:szCs w:val="20"/>
        </w:rPr>
        <w:t xml:space="preserve">    []  (18)(i) 52.219-6, Notice of Total Small Business Set-Aside (NOV 2020) (15 U.S.C. 644).</w:t>
      </w:r>
    </w:p>
    <w:p w14:paraId="5E7683B7" w14:textId="77777777" w:rsidR="005D7347" w:rsidRPr="004523D5" w:rsidRDefault="005D7347" w:rsidP="00FC4CA2">
      <w:pPr>
        <w:rPr>
          <w:rFonts w:cstheme="minorHAnsi"/>
          <w:szCs w:val="20"/>
        </w:rPr>
      </w:pPr>
      <w:r w:rsidRPr="004523D5">
        <w:rPr>
          <w:rFonts w:cstheme="minorHAnsi"/>
          <w:szCs w:val="20"/>
        </w:rPr>
        <w:t xml:space="preserve">    []  (ii) Alternate I (MAR 2020) of 52.219-6.</w:t>
      </w:r>
    </w:p>
    <w:p w14:paraId="5E7683B8" w14:textId="77777777" w:rsidR="005D7347" w:rsidRPr="004523D5" w:rsidRDefault="005D7347" w:rsidP="00FC4CA2">
      <w:pPr>
        <w:rPr>
          <w:rFonts w:cstheme="minorHAnsi"/>
          <w:szCs w:val="20"/>
        </w:rPr>
      </w:pPr>
      <w:r w:rsidRPr="004523D5">
        <w:rPr>
          <w:rFonts w:cstheme="minorHAnsi"/>
          <w:szCs w:val="20"/>
        </w:rPr>
        <w:t xml:space="preserve">    []  (19)(i) 52.219-7, Notice of Partial Small Business Set-Aside (NOV 2020) (15 U.S.C. 644).</w:t>
      </w:r>
    </w:p>
    <w:p w14:paraId="5E7683B9" w14:textId="77777777" w:rsidR="005D7347" w:rsidRPr="004523D5" w:rsidRDefault="005D7347" w:rsidP="00FC4CA2">
      <w:pPr>
        <w:rPr>
          <w:rFonts w:cstheme="minorHAnsi"/>
          <w:szCs w:val="20"/>
        </w:rPr>
      </w:pPr>
      <w:r w:rsidRPr="004523D5">
        <w:rPr>
          <w:rFonts w:cstheme="minorHAnsi"/>
          <w:szCs w:val="20"/>
        </w:rPr>
        <w:t xml:space="preserve">    []  (ii) Alternate I (MAR 2020) of 52.219-7.</w:t>
      </w:r>
    </w:p>
    <w:p w14:paraId="5E7683BA"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5E7683BB" w14:textId="77777777" w:rsidR="005D7347" w:rsidRPr="004523D5" w:rsidRDefault="005D7347" w:rsidP="00FC4CA2">
      <w:pPr>
        <w:rPr>
          <w:rFonts w:cstheme="minorHAnsi"/>
          <w:szCs w:val="20"/>
        </w:rPr>
      </w:pPr>
      <w:r w:rsidRPr="004523D5">
        <w:rPr>
          <w:rFonts w:cstheme="minorHAnsi"/>
          <w:szCs w:val="20"/>
        </w:rPr>
        <w:t xml:space="preserve">    []  (21)(i) 52.219–9, Small Business Subcontracting Plan (JAN 2025) (15 U.S.C. 637(d)(4)).</w:t>
      </w:r>
    </w:p>
    <w:p w14:paraId="5E7683BC" w14:textId="77777777" w:rsidR="005D7347" w:rsidRPr="004523D5" w:rsidRDefault="005D7347" w:rsidP="00FC4CA2">
      <w:pPr>
        <w:rPr>
          <w:rFonts w:cstheme="minorHAnsi"/>
          <w:szCs w:val="20"/>
        </w:rPr>
      </w:pPr>
      <w:r w:rsidRPr="004523D5">
        <w:rPr>
          <w:rFonts w:cstheme="minorHAnsi"/>
          <w:szCs w:val="20"/>
        </w:rPr>
        <w:t xml:space="preserve">    []  (ii) Alternate I (NOV 2016) of </w:t>
      </w:r>
      <w:r w:rsidRPr="004523D5">
        <w:rPr>
          <w:rFonts w:cstheme="minorHAnsi"/>
          <w:szCs w:val="20"/>
        </w:rPr>
        <w:t>52.219-9.</w:t>
      </w:r>
    </w:p>
    <w:p w14:paraId="5E7683BD" w14:textId="77777777" w:rsidR="005D7347" w:rsidRPr="004523D5" w:rsidRDefault="005D7347"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(iii) Alternate II (NOV 2016) of 52.219-9.</w:t>
      </w:r>
    </w:p>
    <w:p w14:paraId="5E7683BE" w14:textId="77777777" w:rsidR="005D7347" w:rsidRPr="004523D5" w:rsidRDefault="005D7347" w:rsidP="00FC4CA2">
      <w:pPr>
        <w:rPr>
          <w:rFonts w:cstheme="minorHAnsi"/>
          <w:szCs w:val="20"/>
        </w:rPr>
      </w:pPr>
      <w:r w:rsidRPr="004523D5">
        <w:rPr>
          <w:rFonts w:cstheme="minorHAnsi"/>
          <w:szCs w:val="20"/>
        </w:rPr>
        <w:t xml:space="preserve">    []  (iv) Alternate III (JAN 2025) of 52.219–9.</w:t>
      </w:r>
    </w:p>
    <w:p w14:paraId="5E7683BF" w14:textId="77777777" w:rsidR="005D7347" w:rsidRPr="004523D5" w:rsidRDefault="005D7347" w:rsidP="00FC4CA2">
      <w:pPr>
        <w:rPr>
          <w:rFonts w:cstheme="minorHAnsi"/>
          <w:szCs w:val="20"/>
        </w:rPr>
      </w:pPr>
      <w:r w:rsidRPr="004523D5">
        <w:rPr>
          <w:rFonts w:cstheme="minorHAnsi"/>
          <w:szCs w:val="20"/>
        </w:rPr>
        <w:t xml:space="preserve">    []  (v) Alternate IV (JAN 2025) of 52.219–9.</w:t>
      </w:r>
    </w:p>
    <w:p w14:paraId="5E7683C0" w14:textId="77777777" w:rsidR="005D7347" w:rsidRPr="004523D5" w:rsidRDefault="005D7347" w:rsidP="00FC4CA2">
      <w:pPr>
        <w:rPr>
          <w:rFonts w:cstheme="minorHAnsi"/>
          <w:szCs w:val="20"/>
        </w:rPr>
      </w:pPr>
      <w:r w:rsidRPr="004523D5">
        <w:rPr>
          <w:rFonts w:cstheme="minorHAnsi"/>
          <w:szCs w:val="20"/>
        </w:rPr>
        <w:t xml:space="preserve">    []  (22)(i) 52.219-13, Notice of Set-Aside of Orders (MAR 2020) (15 U.S.C. 644(r)).</w:t>
      </w:r>
    </w:p>
    <w:p w14:paraId="5E7683C1"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(ii) Alternate I (MAR 2020) of 52.219-13.</w:t>
      </w:r>
    </w:p>
    <w:p w14:paraId="5E7683C2" w14:textId="77777777" w:rsidR="005D7347" w:rsidRPr="004523D5" w:rsidRDefault="005D7347" w:rsidP="00FC4CA2">
      <w:pPr>
        <w:rPr>
          <w:rFonts w:cstheme="minorHAnsi"/>
          <w:szCs w:val="20"/>
        </w:rPr>
      </w:pPr>
      <w:r w:rsidRPr="004523D5">
        <w:rPr>
          <w:rFonts w:cstheme="minorHAnsi"/>
          <w:szCs w:val="20"/>
        </w:rPr>
        <w:t xml:space="preserve">    []  (23) 52.219–14, Limitations on Subcontracting (OCT 2022) (15 U.S.C. 657s).</w:t>
      </w:r>
    </w:p>
    <w:p w14:paraId="5E7683C3"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(24) 52.219-16, Liquidated Damages—Subcontracting Plan (SEP 2021) (15 U.S.C. 637(d)(4)(F)(i)).</w:t>
      </w:r>
    </w:p>
    <w:p w14:paraId="5E7683C4" w14:textId="77777777" w:rsidR="005D7347" w:rsidRPr="004523D5" w:rsidRDefault="005D7347" w:rsidP="00FC4CA2">
      <w:pPr>
        <w:rPr>
          <w:rFonts w:cstheme="minorHAnsi"/>
          <w:szCs w:val="20"/>
        </w:rPr>
      </w:pPr>
      <w:r w:rsidRPr="004523D5">
        <w:rPr>
          <w:rFonts w:cstheme="minorHAnsi"/>
          <w:szCs w:val="20"/>
        </w:rPr>
        <w:t xml:space="preserve">    []  (25) </w:t>
      </w:r>
      <w:r w:rsidRPr="004523D5">
        <w:rPr>
          <w:rFonts w:cstheme="minorHAnsi"/>
          <w:szCs w:val="20"/>
        </w:rPr>
        <w:t>52.219–27, Notice of Set-Aside for, or Sole-Source Award to, Service-Disabled Veteran-Owned Small Business (SDVOSB) Concerns Eligible Under the SDVOSB Program (FEB 2024) (15 U.S.C. 657f).</w:t>
      </w:r>
    </w:p>
    <w:p w14:paraId="5E7683C5"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5E7683C6" w14:textId="77777777" w:rsidR="005D7347" w:rsidRPr="004523D5" w:rsidRDefault="005D7347" w:rsidP="00FC4CA2">
      <w:pPr>
        <w:rPr>
          <w:rFonts w:cstheme="minorHAnsi"/>
          <w:szCs w:val="20"/>
        </w:rPr>
      </w:pPr>
      <w:r w:rsidRPr="004523D5">
        <w:rPr>
          <w:rFonts w:cstheme="minorHAnsi"/>
          <w:szCs w:val="20"/>
        </w:rPr>
        <w:t xml:space="preserve">    []  (ii) Alternate I (MAR 2020) of 52.219–28.</w:t>
      </w:r>
    </w:p>
    <w:p w14:paraId="5E7683C7" w14:textId="77777777" w:rsidR="005D7347" w:rsidRPr="004523D5" w:rsidRDefault="005D7347"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5E7683C8" w14:textId="77777777" w:rsidR="005D7347" w:rsidRPr="004523D5" w:rsidRDefault="005D7347"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5E7683C9"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(29) 52.219-32, Orders Issued Directly Under Small Business Reserves (MAR 2020) (15 U.S.C. 644(r)).</w:t>
      </w:r>
    </w:p>
    <w:p w14:paraId="5E7683CA" w14:textId="77777777" w:rsidR="005D7347" w:rsidRPr="004523D5" w:rsidRDefault="005D7347" w:rsidP="00FC4CA2">
      <w:pPr>
        <w:rPr>
          <w:rFonts w:cstheme="minorHAnsi"/>
          <w:szCs w:val="20"/>
        </w:rPr>
      </w:pPr>
      <w:r w:rsidRPr="004523D5">
        <w:rPr>
          <w:rFonts w:cstheme="minorHAnsi"/>
          <w:szCs w:val="20"/>
        </w:rPr>
        <w:t xml:space="preserve">    []  (30) 52.219–33, Nonmanufacturer Rule (SEP 2021) (15 U.S.C. 637(a)(17)).</w:t>
      </w:r>
    </w:p>
    <w:p w14:paraId="5E7683CB" w14:textId="77777777" w:rsidR="005D7347" w:rsidRPr="004523D5" w:rsidRDefault="005D7347" w:rsidP="00FC4CA2">
      <w:pPr>
        <w:rPr>
          <w:rFonts w:cstheme="minorHAnsi"/>
          <w:szCs w:val="20"/>
        </w:rPr>
      </w:pPr>
      <w:r w:rsidRPr="004523D5">
        <w:rPr>
          <w:rFonts w:cstheme="minorHAnsi"/>
          <w:szCs w:val="20"/>
        </w:rPr>
        <w:t xml:space="preserve">    []  (31) 52.222-3, Convict Labor (JUN 2003) (E.O. 11755).</w:t>
      </w:r>
    </w:p>
    <w:p w14:paraId="5E7683CC"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5E7683CD"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(33) [Reserved]</w:t>
      </w:r>
    </w:p>
    <w:p w14:paraId="5E7683CE"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(34) [Reserved]</w:t>
      </w:r>
    </w:p>
    <w:p w14:paraId="5E7683CF"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5E7683D0" w14:textId="77777777" w:rsidR="005D7347" w:rsidRPr="004523D5" w:rsidRDefault="005D7347" w:rsidP="00FC4CA2">
      <w:pPr>
        <w:rPr>
          <w:rFonts w:cstheme="minorHAnsi"/>
          <w:szCs w:val="20"/>
        </w:rPr>
      </w:pPr>
      <w:r w:rsidRPr="004523D5">
        <w:rPr>
          <w:rFonts w:cstheme="minorHAnsi"/>
          <w:szCs w:val="20"/>
        </w:rPr>
        <w:t xml:space="preserve">    []  (ii) Alternate I (JUL 2014) of 52.222-35.</w:t>
      </w:r>
    </w:p>
    <w:p w14:paraId="5E7683D1"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5E7683D2" w14:textId="77777777" w:rsidR="005D7347" w:rsidRPr="004523D5" w:rsidRDefault="005D7347" w:rsidP="00FC4CA2">
      <w:pPr>
        <w:rPr>
          <w:rFonts w:cstheme="minorHAnsi"/>
          <w:szCs w:val="20"/>
        </w:rPr>
      </w:pPr>
      <w:r w:rsidRPr="004523D5">
        <w:rPr>
          <w:rFonts w:cstheme="minorHAnsi"/>
          <w:szCs w:val="20"/>
        </w:rPr>
        <w:t xml:space="preserve">    []  (ii) Alternate I (JUL 2014) of 52.222-36.</w:t>
      </w:r>
    </w:p>
    <w:p w14:paraId="5E7683D3" w14:textId="77777777" w:rsidR="005D7347" w:rsidRPr="004523D5" w:rsidRDefault="005D7347"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(37) 52.222–37, Employment Reports on Veterans (JUN 2020) (38 U.S.C. 4212).</w:t>
      </w:r>
    </w:p>
    <w:p w14:paraId="5E7683D4"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5E7683D5"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(NOV 2021) (22 U.S.C. chapter 78 and E.O. 13627).</w:t>
      </w:r>
    </w:p>
    <w:p w14:paraId="5E7683D6" w14:textId="77777777" w:rsidR="005D7347" w:rsidRPr="004523D5" w:rsidRDefault="005D7347" w:rsidP="00FC4CA2">
      <w:pPr>
        <w:rPr>
          <w:rFonts w:cstheme="minorHAnsi"/>
          <w:szCs w:val="20"/>
        </w:rPr>
      </w:pPr>
      <w:r w:rsidRPr="004523D5">
        <w:rPr>
          <w:rFonts w:cstheme="minorHAnsi"/>
          <w:szCs w:val="20"/>
        </w:rPr>
        <w:t xml:space="preserve">    []  (ii) Alternate I (MAR 2015) of 52.222-50 (22 U.S.C. chapter 78 and E.O. 13627).</w:t>
      </w:r>
    </w:p>
    <w:p w14:paraId="5E7683D7" w14:textId="77777777" w:rsidR="005D7347" w:rsidRPr="004523D5" w:rsidRDefault="005D7347"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5E7683D8" w14:textId="77777777" w:rsidR="005D7347" w:rsidRPr="004523D5" w:rsidRDefault="005D7347"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w:t>
      </w:r>
      <w:r w:rsidRPr="004523D5">
        <w:rPr>
          <w:rFonts w:cstheme="minorHAnsi"/>
          <w:szCs w:val="20"/>
        </w:rPr>
        <w:t>off-the-shelf items.)</w:t>
      </w:r>
    </w:p>
    <w:p w14:paraId="5E7683D9" w14:textId="77777777" w:rsidR="005D7347" w:rsidRPr="004523D5" w:rsidRDefault="005D7347"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5E7683DA" w14:textId="77777777" w:rsidR="005D7347" w:rsidRPr="004523D5" w:rsidRDefault="005D7347"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5E7683DB" w14:textId="77777777" w:rsidR="005D7347" w:rsidRPr="004523D5" w:rsidRDefault="005D7347"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5E7683DC" w14:textId="77777777" w:rsidR="005D7347" w:rsidRPr="004523D5" w:rsidRDefault="005D7347"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5E7683DD" w14:textId="77777777" w:rsidR="005D7347" w:rsidRPr="004523D5" w:rsidRDefault="005D7347"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5E7683DE"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5E7683DF" w14:textId="77777777" w:rsidR="005D7347" w:rsidRPr="004523D5" w:rsidRDefault="005D7347" w:rsidP="00FC4CA2">
      <w:pPr>
        <w:rPr>
          <w:rFonts w:cstheme="minorHAnsi"/>
          <w:szCs w:val="20"/>
        </w:rPr>
      </w:pPr>
      <w:r w:rsidRPr="004523D5">
        <w:rPr>
          <w:rFonts w:cstheme="minorHAnsi"/>
          <w:szCs w:val="20"/>
        </w:rPr>
        <w:t xml:space="preserve">    []  (47)(i) 52.224-3, Privacy Training (JAN 2017) (5 U.S.C. 552a).</w:t>
      </w:r>
    </w:p>
    <w:p w14:paraId="5E7683E0" w14:textId="77777777" w:rsidR="005D7347" w:rsidRPr="004523D5" w:rsidRDefault="005D7347" w:rsidP="00FC4CA2">
      <w:pPr>
        <w:rPr>
          <w:rFonts w:cstheme="minorHAnsi"/>
          <w:szCs w:val="20"/>
        </w:rPr>
      </w:pPr>
      <w:r w:rsidRPr="004523D5">
        <w:rPr>
          <w:rFonts w:cstheme="minorHAnsi"/>
          <w:szCs w:val="20"/>
        </w:rPr>
        <w:t xml:space="preserve">    []  (ii) Alternate I (JAN 2017) of 52.224-3.</w:t>
      </w:r>
    </w:p>
    <w:p w14:paraId="5E7683E1" w14:textId="77777777" w:rsidR="005D7347" w:rsidRPr="004523D5" w:rsidRDefault="005D7347" w:rsidP="00FC4CA2">
      <w:pPr>
        <w:rPr>
          <w:rFonts w:cstheme="minorHAnsi"/>
          <w:szCs w:val="20"/>
        </w:rPr>
      </w:pPr>
      <w:r w:rsidRPr="004523D5">
        <w:rPr>
          <w:rFonts w:cstheme="minorHAnsi"/>
          <w:szCs w:val="20"/>
        </w:rPr>
        <w:t xml:space="preserve">    []  (48)(i) 52.225-1, Buy American—Supplies (OCT 2022) (41 U.S.C. chapter 83).</w:t>
      </w:r>
    </w:p>
    <w:p w14:paraId="5E7683E2" w14:textId="77777777" w:rsidR="005D7347" w:rsidRPr="004523D5" w:rsidRDefault="005D7347" w:rsidP="00FC4CA2">
      <w:pPr>
        <w:rPr>
          <w:rFonts w:cstheme="minorHAnsi"/>
          <w:szCs w:val="20"/>
        </w:rPr>
      </w:pPr>
      <w:r w:rsidRPr="004523D5">
        <w:rPr>
          <w:rFonts w:cstheme="minorHAnsi"/>
          <w:szCs w:val="20"/>
        </w:rPr>
        <w:t xml:space="preserve">    []  (ii) Alternate I (OCT 2022) of </w:t>
      </w:r>
      <w:r w:rsidRPr="004523D5">
        <w:rPr>
          <w:rFonts w:cstheme="minorHAnsi"/>
          <w:szCs w:val="20"/>
        </w:rPr>
        <w:t>52.225-1.</w:t>
      </w:r>
    </w:p>
    <w:p w14:paraId="5E7683E3" w14:textId="77777777" w:rsidR="005D7347" w:rsidRPr="004523D5" w:rsidRDefault="005D7347"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E7683E4" w14:textId="77777777" w:rsidR="005D7347" w:rsidRPr="004523D5" w:rsidRDefault="005D7347" w:rsidP="00FC4CA2">
      <w:pPr>
        <w:rPr>
          <w:rFonts w:cstheme="minorHAnsi"/>
          <w:szCs w:val="20"/>
        </w:rPr>
      </w:pPr>
      <w:r w:rsidRPr="004523D5">
        <w:rPr>
          <w:rFonts w:cstheme="minorHAnsi"/>
          <w:szCs w:val="20"/>
        </w:rPr>
        <w:t xml:space="preserve">    []  (ii) Alternate I [Reserved].</w:t>
      </w:r>
    </w:p>
    <w:p w14:paraId="5E7683E5" w14:textId="77777777" w:rsidR="005D7347" w:rsidRPr="004523D5" w:rsidRDefault="005D7347" w:rsidP="00FC4CA2">
      <w:pPr>
        <w:rPr>
          <w:rFonts w:cstheme="minorHAnsi"/>
          <w:szCs w:val="20"/>
        </w:rPr>
      </w:pPr>
      <w:r w:rsidRPr="004523D5">
        <w:rPr>
          <w:rFonts w:cstheme="minorHAnsi"/>
          <w:szCs w:val="20"/>
        </w:rPr>
        <w:t xml:space="preserve">    []  (iii) Alternate II (JAN 2025) of 52.225-3.</w:t>
      </w:r>
    </w:p>
    <w:p w14:paraId="5E7683E6" w14:textId="77777777" w:rsidR="005D7347" w:rsidRPr="004523D5" w:rsidRDefault="005D7347" w:rsidP="00FC4CA2">
      <w:pPr>
        <w:rPr>
          <w:rFonts w:cstheme="minorHAnsi"/>
          <w:szCs w:val="20"/>
        </w:rPr>
      </w:pPr>
      <w:r w:rsidRPr="004523D5">
        <w:rPr>
          <w:rFonts w:cstheme="minorHAnsi"/>
          <w:szCs w:val="20"/>
        </w:rPr>
        <w:t xml:space="preserve">    []  (iv) Alternate III (FEB 2024) of 52.225-3.</w:t>
      </w:r>
    </w:p>
    <w:p w14:paraId="5E7683E7" w14:textId="77777777" w:rsidR="005D7347" w:rsidRPr="004523D5" w:rsidRDefault="005D7347" w:rsidP="00FC4CA2">
      <w:pPr>
        <w:rPr>
          <w:rFonts w:cstheme="minorHAnsi"/>
          <w:szCs w:val="20"/>
        </w:rPr>
      </w:pPr>
      <w:r w:rsidRPr="004523D5">
        <w:rPr>
          <w:rFonts w:cstheme="minorHAnsi"/>
          <w:szCs w:val="20"/>
        </w:rPr>
        <w:lastRenderedPageBreak/>
        <w:t xml:space="preserve">    []  (v) Alternate IV (OCT 2022) of 52.225-3.</w:t>
      </w:r>
    </w:p>
    <w:p w14:paraId="5E7683E8"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14:paraId="5E7683E9"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5E7683EA" w14:textId="77777777" w:rsidR="005D7347" w:rsidRPr="004523D5" w:rsidRDefault="005D7347"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5E7683EB" w14:textId="77777777" w:rsidR="005D7347" w:rsidRPr="004523D5" w:rsidRDefault="005D7347" w:rsidP="00FC4CA2">
      <w:pPr>
        <w:rPr>
          <w:rFonts w:cstheme="minorHAnsi"/>
          <w:szCs w:val="20"/>
        </w:rPr>
      </w:pPr>
      <w:r w:rsidRPr="004523D5">
        <w:rPr>
          <w:rFonts w:cstheme="minorHAnsi"/>
          <w:szCs w:val="20"/>
        </w:rPr>
        <w:t xml:space="preserve">    []  (53) 52.226-4, Notice of Disaster or Emergency Area Set-Aside (NOV 2007) (42 U.S.C. 5150).</w:t>
      </w:r>
    </w:p>
    <w:p w14:paraId="5E7683EC" w14:textId="77777777" w:rsidR="005D7347" w:rsidRPr="004523D5" w:rsidRDefault="005D7347"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5E7683ED"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5E7683EE"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5E7683EF"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(57) 52.232-29, Terms for Financing of Purchases of Commercial Products and Commercial Services (NOV 2021) (41 U.S.C. 4505, 10 U.S.C. 3805).</w:t>
      </w:r>
    </w:p>
    <w:p w14:paraId="5E7683F0" w14:textId="77777777" w:rsidR="005D7347" w:rsidRPr="004523D5" w:rsidRDefault="005D7347"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5E7683F1"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5E7683F2" w14:textId="77777777" w:rsidR="005D7347" w:rsidRPr="004523D5" w:rsidRDefault="005D7347"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5E7683F3" w14:textId="77777777" w:rsidR="005D7347" w:rsidRPr="004523D5" w:rsidRDefault="005D7347" w:rsidP="00FC4CA2">
      <w:pPr>
        <w:rPr>
          <w:rFonts w:cstheme="minorHAnsi"/>
          <w:szCs w:val="20"/>
        </w:rPr>
      </w:pPr>
      <w:r w:rsidRPr="004523D5">
        <w:rPr>
          <w:rFonts w:cstheme="minorHAnsi"/>
          <w:szCs w:val="20"/>
        </w:rPr>
        <w:t xml:space="preserve">    []  (61) 52.232-36, Payment by Third Party (MAY 2014) (31 U.S.C. 3332).</w:t>
      </w:r>
    </w:p>
    <w:p w14:paraId="5E7683F4" w14:textId="77777777" w:rsidR="005D7347" w:rsidRPr="004523D5" w:rsidRDefault="005D7347" w:rsidP="00FC4CA2">
      <w:pPr>
        <w:rPr>
          <w:rFonts w:cstheme="minorHAnsi"/>
          <w:szCs w:val="20"/>
        </w:rPr>
      </w:pPr>
      <w:r w:rsidRPr="004523D5">
        <w:rPr>
          <w:rFonts w:cstheme="minorHAnsi"/>
          <w:szCs w:val="20"/>
        </w:rPr>
        <w:t xml:space="preserve">    []  (62) 52.239-1, Privacy or Security Safeguards (AUG 1996) (5 U.S.C. 552a).</w:t>
      </w:r>
    </w:p>
    <w:p w14:paraId="5E7683F5" w14:textId="77777777" w:rsidR="005D7347" w:rsidRPr="004523D5" w:rsidRDefault="005D7347"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(63) 52.240–1, Prohibition on Unmanned Aircraft Systems Manufactured or Assembled by American Security </w:t>
      </w:r>
      <w:r w:rsidRPr="004523D5">
        <w:rPr>
          <w:rFonts w:cstheme="minorHAnsi"/>
          <w:szCs w:val="20"/>
        </w:rPr>
        <w:t>Drone Act—Covered Foreign Entities (NOV 2024) (Sections 1821–1826, Pub. L. 118–31, 41 U.S.C. 3901 note prec.).</w:t>
      </w:r>
    </w:p>
    <w:p w14:paraId="5E7683F6" w14:textId="77777777" w:rsidR="005D7347" w:rsidRPr="004523D5" w:rsidRDefault="005D7347"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(64) 52.242-5, Payments to Small Business Subcontractors (JAN 2017)(15 U.S.C. 637(d)(13)).</w:t>
      </w:r>
    </w:p>
    <w:p w14:paraId="5E7683F7" w14:textId="77777777" w:rsidR="005D7347" w:rsidRPr="004523D5" w:rsidRDefault="005D7347"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5E7683F8" w14:textId="77777777" w:rsidR="005D7347" w:rsidRPr="004523D5" w:rsidRDefault="005D7347" w:rsidP="00FC4CA2">
      <w:pPr>
        <w:rPr>
          <w:rFonts w:cstheme="minorHAnsi"/>
          <w:szCs w:val="20"/>
        </w:rPr>
      </w:pPr>
      <w:r w:rsidRPr="004523D5">
        <w:rPr>
          <w:rFonts w:cstheme="minorHAnsi"/>
          <w:szCs w:val="20"/>
        </w:rPr>
        <w:t xml:space="preserve">    []  (ii) Alternate I (APR 2003) of 52.247-64.</w:t>
      </w:r>
    </w:p>
    <w:p w14:paraId="5E7683F9" w14:textId="77777777" w:rsidR="005D7347" w:rsidRPr="004523D5" w:rsidRDefault="005D7347" w:rsidP="00FC4CA2">
      <w:pPr>
        <w:rPr>
          <w:rFonts w:cstheme="minorHAnsi"/>
          <w:szCs w:val="20"/>
        </w:rPr>
      </w:pPr>
      <w:r w:rsidRPr="004523D5">
        <w:rPr>
          <w:rFonts w:cstheme="minorHAnsi"/>
          <w:szCs w:val="20"/>
        </w:rPr>
        <w:lastRenderedPageBreak/>
        <w:t xml:space="preserve">    []  (iii) Alternate II (NOV 2021) of 52.247-64.</w:t>
      </w:r>
    </w:p>
    <w:p w14:paraId="5E7683FA" w14:textId="77777777" w:rsidR="005D7347" w:rsidRPr="004523D5" w:rsidRDefault="005D7347"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E7683FB" w14:textId="77777777" w:rsidR="005D7347" w:rsidRPr="004523D5" w:rsidRDefault="005D7347" w:rsidP="00FC4CA2">
      <w:pPr>
        <w:rPr>
          <w:rFonts w:cstheme="minorHAnsi"/>
          <w:szCs w:val="20"/>
        </w:rPr>
      </w:pPr>
      <w:r w:rsidRPr="004523D5">
        <w:rPr>
          <w:rFonts w:cstheme="minorHAnsi"/>
          <w:szCs w:val="20"/>
        </w:rPr>
        <w:t xml:space="preserve">    []  (1) 52.222-41, Service Contract Labor Standards (AUG 2018) (41 U.S.C. chapter 67).</w:t>
      </w:r>
    </w:p>
    <w:p w14:paraId="5E7683FC" w14:textId="77777777" w:rsidR="005D7347" w:rsidRPr="004523D5" w:rsidRDefault="005D7347"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636E1" w14:paraId="5E7683FF" w14:textId="77777777" w:rsidTr="00FC4CA2">
        <w:tc>
          <w:tcPr>
            <w:tcW w:w="4788" w:type="dxa"/>
            <w:hideMark/>
          </w:tcPr>
          <w:p w14:paraId="5E7683FD" w14:textId="77777777" w:rsidR="005D7347" w:rsidRPr="004523D5" w:rsidRDefault="005D7347">
            <w:pPr>
              <w:jc w:val="center"/>
              <w:rPr>
                <w:rFonts w:cstheme="minorHAnsi"/>
                <w:szCs w:val="20"/>
              </w:rPr>
            </w:pPr>
          </w:p>
        </w:tc>
        <w:tc>
          <w:tcPr>
            <w:tcW w:w="4788" w:type="dxa"/>
            <w:hideMark/>
          </w:tcPr>
          <w:p w14:paraId="5E7683FE" w14:textId="77777777" w:rsidR="005D7347" w:rsidRPr="004523D5" w:rsidRDefault="005D7347">
            <w:pPr>
              <w:jc w:val="center"/>
              <w:rPr>
                <w:rFonts w:cstheme="minorHAnsi"/>
                <w:szCs w:val="20"/>
              </w:rPr>
            </w:pPr>
          </w:p>
        </w:tc>
      </w:tr>
      <w:tr w:rsidR="00F636E1" w14:paraId="5E768402" w14:textId="77777777" w:rsidTr="00FC4CA2">
        <w:tc>
          <w:tcPr>
            <w:tcW w:w="4788" w:type="dxa"/>
            <w:hideMark/>
          </w:tcPr>
          <w:p w14:paraId="5E768400" w14:textId="77777777" w:rsidR="005D7347" w:rsidRPr="004523D5" w:rsidRDefault="005D7347">
            <w:pPr>
              <w:jc w:val="center"/>
              <w:rPr>
                <w:rFonts w:cstheme="minorHAnsi"/>
                <w:szCs w:val="20"/>
              </w:rPr>
            </w:pPr>
          </w:p>
        </w:tc>
        <w:tc>
          <w:tcPr>
            <w:tcW w:w="4788" w:type="dxa"/>
            <w:hideMark/>
          </w:tcPr>
          <w:p w14:paraId="5E768401" w14:textId="77777777" w:rsidR="005D7347" w:rsidRPr="004523D5" w:rsidRDefault="005D7347">
            <w:pPr>
              <w:jc w:val="center"/>
              <w:rPr>
                <w:rFonts w:cstheme="minorHAnsi"/>
                <w:szCs w:val="20"/>
              </w:rPr>
            </w:pPr>
          </w:p>
        </w:tc>
      </w:tr>
      <w:tr w:rsidR="00F636E1" w14:paraId="5E768405" w14:textId="77777777" w:rsidTr="00FC4CA2">
        <w:tc>
          <w:tcPr>
            <w:tcW w:w="4788" w:type="dxa"/>
            <w:hideMark/>
          </w:tcPr>
          <w:p w14:paraId="5E768403" w14:textId="77777777" w:rsidR="005D7347" w:rsidRPr="004523D5" w:rsidRDefault="005D7347">
            <w:pPr>
              <w:jc w:val="center"/>
              <w:rPr>
                <w:rFonts w:cstheme="minorHAnsi"/>
                <w:szCs w:val="20"/>
              </w:rPr>
            </w:pPr>
          </w:p>
        </w:tc>
        <w:tc>
          <w:tcPr>
            <w:tcW w:w="4788" w:type="dxa"/>
            <w:hideMark/>
          </w:tcPr>
          <w:p w14:paraId="5E768404" w14:textId="77777777" w:rsidR="005D7347" w:rsidRPr="004523D5" w:rsidRDefault="005D7347">
            <w:pPr>
              <w:jc w:val="center"/>
              <w:rPr>
                <w:rFonts w:cstheme="minorHAnsi"/>
                <w:szCs w:val="20"/>
              </w:rPr>
            </w:pPr>
          </w:p>
        </w:tc>
      </w:tr>
      <w:tr w:rsidR="00F636E1" w14:paraId="5E768408" w14:textId="77777777" w:rsidTr="00FC4CA2">
        <w:tc>
          <w:tcPr>
            <w:tcW w:w="4788" w:type="dxa"/>
            <w:hideMark/>
          </w:tcPr>
          <w:p w14:paraId="5E768406" w14:textId="77777777" w:rsidR="005D7347" w:rsidRPr="004523D5" w:rsidRDefault="005D7347">
            <w:pPr>
              <w:jc w:val="center"/>
              <w:rPr>
                <w:rFonts w:cstheme="minorHAnsi"/>
                <w:szCs w:val="20"/>
              </w:rPr>
            </w:pPr>
          </w:p>
        </w:tc>
        <w:tc>
          <w:tcPr>
            <w:tcW w:w="4788" w:type="dxa"/>
            <w:hideMark/>
          </w:tcPr>
          <w:p w14:paraId="5E768407" w14:textId="77777777" w:rsidR="005D7347" w:rsidRPr="004523D5" w:rsidRDefault="005D7347">
            <w:pPr>
              <w:jc w:val="center"/>
              <w:rPr>
                <w:rFonts w:cstheme="minorHAnsi"/>
                <w:szCs w:val="20"/>
              </w:rPr>
            </w:pPr>
          </w:p>
        </w:tc>
      </w:tr>
      <w:tr w:rsidR="00F636E1" w14:paraId="5E76840B" w14:textId="77777777" w:rsidTr="00FC4CA2">
        <w:tc>
          <w:tcPr>
            <w:tcW w:w="4788" w:type="dxa"/>
            <w:hideMark/>
          </w:tcPr>
          <w:p w14:paraId="5E768409" w14:textId="77777777" w:rsidR="005D7347" w:rsidRPr="004523D5" w:rsidRDefault="005D7347">
            <w:pPr>
              <w:jc w:val="center"/>
              <w:rPr>
                <w:rFonts w:cstheme="minorHAnsi"/>
                <w:szCs w:val="20"/>
              </w:rPr>
            </w:pPr>
          </w:p>
        </w:tc>
        <w:tc>
          <w:tcPr>
            <w:tcW w:w="4788" w:type="dxa"/>
            <w:hideMark/>
          </w:tcPr>
          <w:p w14:paraId="5E76840A" w14:textId="77777777" w:rsidR="005D7347" w:rsidRPr="004523D5" w:rsidRDefault="005D7347">
            <w:pPr>
              <w:jc w:val="center"/>
              <w:rPr>
                <w:rFonts w:cstheme="minorHAnsi"/>
                <w:szCs w:val="20"/>
              </w:rPr>
            </w:pPr>
          </w:p>
        </w:tc>
      </w:tr>
      <w:tr w:rsidR="00F636E1" w14:paraId="5E76840E" w14:textId="77777777" w:rsidTr="00FC4CA2">
        <w:tc>
          <w:tcPr>
            <w:tcW w:w="4788" w:type="dxa"/>
          </w:tcPr>
          <w:p w14:paraId="5E76840C" w14:textId="77777777" w:rsidR="005D7347" w:rsidRPr="004523D5" w:rsidRDefault="005D7347">
            <w:pPr>
              <w:jc w:val="center"/>
              <w:rPr>
                <w:rStyle w:val="AAMSKBFill-InHighlight"/>
                <w:rFonts w:cstheme="minorHAnsi"/>
              </w:rPr>
            </w:pPr>
          </w:p>
        </w:tc>
        <w:tc>
          <w:tcPr>
            <w:tcW w:w="4788" w:type="dxa"/>
          </w:tcPr>
          <w:p w14:paraId="5E76840D" w14:textId="77777777" w:rsidR="005D7347" w:rsidRPr="004523D5" w:rsidRDefault="005D7347">
            <w:pPr>
              <w:jc w:val="center"/>
              <w:rPr>
                <w:rStyle w:val="AAMSKBFill-InHighlight"/>
                <w:rFonts w:cstheme="minorHAnsi"/>
                <w:szCs w:val="20"/>
              </w:rPr>
            </w:pPr>
          </w:p>
        </w:tc>
      </w:tr>
    </w:tbl>
    <w:p w14:paraId="5E76840F" w14:textId="77777777" w:rsidR="005D7347" w:rsidRPr="004523D5" w:rsidRDefault="005D7347"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5E768410" w14:textId="77777777" w:rsidR="005D7347" w:rsidRPr="004523D5" w:rsidRDefault="005D7347"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5E768411" w14:textId="77777777" w:rsidR="005D7347" w:rsidRPr="004523D5" w:rsidRDefault="005D7347"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5E768412" w14:textId="77777777" w:rsidR="005D7347" w:rsidRPr="004523D5" w:rsidRDefault="005D7347"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5E768413" w14:textId="77777777" w:rsidR="005D7347" w:rsidRPr="004523D5" w:rsidRDefault="005D7347" w:rsidP="00FC4CA2">
      <w:pPr>
        <w:rPr>
          <w:rFonts w:cstheme="minorHAnsi"/>
          <w:szCs w:val="20"/>
        </w:rPr>
      </w:pPr>
      <w:r w:rsidRPr="004523D5">
        <w:rPr>
          <w:rFonts w:cstheme="minorHAnsi"/>
          <w:szCs w:val="20"/>
        </w:rPr>
        <w:t xml:space="preserve">    []  (7) 52.222-55, Minimum </w:t>
      </w:r>
      <w:r w:rsidRPr="004523D5">
        <w:rPr>
          <w:rFonts w:cstheme="minorHAnsi"/>
          <w:szCs w:val="20"/>
        </w:rPr>
        <w:t>Wages for Contractor Workers Under Executive Order 14026 (JAN 2022).</w:t>
      </w:r>
    </w:p>
    <w:p w14:paraId="5E768414" w14:textId="77777777" w:rsidR="005D7347" w:rsidRPr="004523D5" w:rsidRDefault="005D7347" w:rsidP="00FC4CA2">
      <w:pPr>
        <w:rPr>
          <w:rFonts w:cstheme="minorHAnsi"/>
          <w:szCs w:val="20"/>
        </w:rPr>
      </w:pPr>
      <w:r w:rsidRPr="004523D5">
        <w:rPr>
          <w:rFonts w:cstheme="minorHAnsi"/>
          <w:szCs w:val="20"/>
        </w:rPr>
        <w:t xml:space="preserve">    []  (8) 52.222-62, Paid Sick Leave Under Executive Order 13706 (JAN 2022) (E.O. 13706).</w:t>
      </w:r>
    </w:p>
    <w:p w14:paraId="5E768415" w14:textId="77777777" w:rsidR="005D7347" w:rsidRPr="004523D5" w:rsidRDefault="005D7347" w:rsidP="00FC4CA2">
      <w:pPr>
        <w:rPr>
          <w:rFonts w:cstheme="minorHAnsi"/>
          <w:szCs w:val="20"/>
        </w:rPr>
      </w:pPr>
      <w:r w:rsidRPr="004523D5">
        <w:rPr>
          <w:rFonts w:cstheme="minorHAnsi"/>
          <w:szCs w:val="20"/>
        </w:rPr>
        <w:t xml:space="preserve">    []  (9) 52.226-6, Promoting Excess Food Donation to Nonprofit Organizations (JUN 2020) (42 U.S.C. 1792).</w:t>
      </w:r>
    </w:p>
    <w:p w14:paraId="5E768416" w14:textId="77777777" w:rsidR="005D7347" w:rsidRPr="004523D5" w:rsidRDefault="005D7347"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5E768417" w14:textId="77777777" w:rsidR="005D7347" w:rsidRPr="004523D5" w:rsidRDefault="005D7347"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5E768418" w14:textId="77777777" w:rsidR="005D7347" w:rsidRPr="004523D5" w:rsidRDefault="005D7347"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E768419" w14:textId="77777777" w:rsidR="005D7347" w:rsidRPr="004523D5" w:rsidRDefault="005D7347"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w:t>
      </w:r>
      <w:r w:rsidRPr="004523D5">
        <w:rPr>
          <w:rFonts w:cstheme="minorHAnsi"/>
          <w:szCs w:val="20"/>
        </w:rPr>
        <w:lastRenderedPageBreak/>
        <w:t>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E76841A" w14:textId="77777777" w:rsidR="005D7347" w:rsidRPr="004523D5" w:rsidRDefault="005D7347"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E76841B" w14:textId="77777777" w:rsidR="005D7347" w:rsidRPr="004523D5" w:rsidRDefault="005D7347"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E76841C" w14:textId="77777777" w:rsidR="005D7347" w:rsidRPr="004523D5" w:rsidRDefault="005D7347" w:rsidP="00FC4CA2">
      <w:pPr>
        <w:rPr>
          <w:rFonts w:cstheme="minorHAnsi"/>
          <w:szCs w:val="20"/>
        </w:rPr>
      </w:pPr>
      <w:r w:rsidRPr="004523D5">
        <w:rPr>
          <w:rFonts w:cstheme="minorHAnsi"/>
          <w:szCs w:val="20"/>
        </w:rPr>
        <w:t xml:space="preserve">      (i) 52.203–13, Contractor Code of Business Ethics and Conduct (NOV 2021) (41 U.S.C. 3509).</w:t>
      </w:r>
    </w:p>
    <w:p w14:paraId="5E76841D" w14:textId="77777777" w:rsidR="005D7347" w:rsidRPr="004523D5" w:rsidRDefault="005D7347" w:rsidP="00FC4CA2">
      <w:pPr>
        <w:rPr>
          <w:rFonts w:cstheme="minorHAnsi"/>
          <w:szCs w:val="20"/>
        </w:rPr>
      </w:pPr>
      <w:r w:rsidRPr="004523D5">
        <w:rPr>
          <w:rFonts w:cstheme="minorHAnsi"/>
          <w:szCs w:val="20"/>
        </w:rPr>
        <w:t xml:space="preserve">      (ii) 52.203–17, Contractor Employee Whistleblower Rights (NOV 2023) (41 U.S.C. 4712).</w:t>
      </w:r>
    </w:p>
    <w:p w14:paraId="5E76841E" w14:textId="77777777" w:rsidR="005D7347" w:rsidRPr="004523D5" w:rsidRDefault="005D7347"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E76841F" w14:textId="77777777" w:rsidR="005D7347" w:rsidRPr="004523D5" w:rsidRDefault="005D7347"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5E768420" w14:textId="77777777" w:rsidR="005D7347" w:rsidRPr="004523D5" w:rsidRDefault="005D7347"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5E768421" w14:textId="77777777" w:rsidR="005D7347" w:rsidRPr="004523D5" w:rsidRDefault="005D7347"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5E768422" w14:textId="77777777" w:rsidR="005D7347" w:rsidRPr="004523D5" w:rsidRDefault="005D7347"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5E768423" w14:textId="77777777" w:rsidR="005D7347" w:rsidRPr="004523D5" w:rsidRDefault="005D7347" w:rsidP="00FC4CA2">
      <w:pPr>
        <w:rPr>
          <w:rFonts w:cstheme="minorHAnsi"/>
          <w:szCs w:val="20"/>
        </w:rPr>
      </w:pPr>
      <w:r w:rsidRPr="004523D5">
        <w:rPr>
          <w:rFonts w:cstheme="minorHAnsi"/>
          <w:szCs w:val="20"/>
        </w:rPr>
        <w:t xml:space="preserve">        (B) Alternate I (DEC 2023) of 52.204–30.</w:t>
      </w:r>
    </w:p>
    <w:p w14:paraId="5E768424" w14:textId="77777777" w:rsidR="005D7347" w:rsidRPr="004523D5" w:rsidRDefault="005D7347"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E768425" w14:textId="77777777" w:rsidR="005D7347" w:rsidRPr="004523D5" w:rsidRDefault="005D7347" w:rsidP="00FC4CA2">
      <w:pPr>
        <w:rPr>
          <w:rFonts w:cstheme="minorHAnsi"/>
          <w:szCs w:val="20"/>
        </w:rPr>
      </w:pPr>
      <w:r w:rsidRPr="004523D5">
        <w:rPr>
          <w:rFonts w:cstheme="minorHAnsi"/>
          <w:szCs w:val="20"/>
        </w:rPr>
        <w:t xml:space="preserve">      (ix) [Reserved]</w:t>
      </w:r>
    </w:p>
    <w:p w14:paraId="5E768426" w14:textId="77777777" w:rsidR="005D7347" w:rsidRPr="004523D5" w:rsidRDefault="005D7347" w:rsidP="00FC4CA2">
      <w:pPr>
        <w:rPr>
          <w:rFonts w:cstheme="minorHAnsi"/>
          <w:szCs w:val="20"/>
        </w:rPr>
      </w:pPr>
      <w:r w:rsidRPr="004523D5">
        <w:rPr>
          <w:rFonts w:cstheme="minorHAnsi"/>
          <w:szCs w:val="20"/>
        </w:rPr>
        <w:t xml:space="preserve">      (x) [Reserved]</w:t>
      </w:r>
    </w:p>
    <w:p w14:paraId="5E768427" w14:textId="77777777" w:rsidR="005D7347" w:rsidRPr="004523D5" w:rsidRDefault="005D7347" w:rsidP="00FC4CA2">
      <w:pPr>
        <w:rPr>
          <w:rFonts w:cstheme="minorHAnsi"/>
          <w:szCs w:val="20"/>
        </w:rPr>
      </w:pPr>
      <w:r w:rsidRPr="004523D5">
        <w:rPr>
          <w:rFonts w:cstheme="minorHAnsi"/>
          <w:szCs w:val="20"/>
        </w:rPr>
        <w:t xml:space="preserve">      (xi) 52.222–35, Equal Opportunity for Veterans (JUN 2020) (38 U.S.C. 4212).</w:t>
      </w:r>
    </w:p>
    <w:p w14:paraId="5E768428" w14:textId="77777777" w:rsidR="005D7347" w:rsidRPr="004523D5" w:rsidRDefault="005D7347" w:rsidP="00FC4CA2">
      <w:pPr>
        <w:rPr>
          <w:rFonts w:cstheme="minorHAnsi"/>
          <w:szCs w:val="20"/>
        </w:rPr>
      </w:pPr>
      <w:r w:rsidRPr="004523D5">
        <w:rPr>
          <w:rFonts w:cstheme="minorHAnsi"/>
          <w:szCs w:val="20"/>
        </w:rPr>
        <w:lastRenderedPageBreak/>
        <w:t xml:space="preserve">      (xii) 52.222–36, Equal Opportunity for Workers with Disabilities (JUN 2020) (29 U.S.C. 793).</w:t>
      </w:r>
    </w:p>
    <w:p w14:paraId="5E768429" w14:textId="77777777" w:rsidR="005D7347" w:rsidRPr="004523D5" w:rsidRDefault="005D7347" w:rsidP="00FC4CA2">
      <w:pPr>
        <w:rPr>
          <w:rFonts w:cstheme="minorHAnsi"/>
          <w:szCs w:val="20"/>
        </w:rPr>
      </w:pPr>
      <w:r w:rsidRPr="004523D5">
        <w:rPr>
          <w:rFonts w:cstheme="minorHAnsi"/>
          <w:szCs w:val="20"/>
        </w:rPr>
        <w:t xml:space="preserve">      (xiii) 52.222–37, Employment Reports on Veterans (JUN 2020) (38 U.S.C. 4212).</w:t>
      </w:r>
    </w:p>
    <w:p w14:paraId="5E76842A" w14:textId="77777777" w:rsidR="005D7347" w:rsidRPr="004523D5" w:rsidRDefault="005D7347"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5E76842B" w14:textId="77777777" w:rsidR="005D7347" w:rsidRPr="004523D5" w:rsidRDefault="005D7347" w:rsidP="00FC4CA2">
      <w:pPr>
        <w:rPr>
          <w:rFonts w:cstheme="minorHAnsi"/>
          <w:szCs w:val="20"/>
        </w:rPr>
      </w:pPr>
      <w:r w:rsidRPr="004523D5">
        <w:rPr>
          <w:rFonts w:cstheme="minorHAnsi"/>
          <w:szCs w:val="20"/>
        </w:rPr>
        <w:t xml:space="preserve">      (xv) 52.222-41, Service Contract Labor Standards (AUG 2018) (41 U.S.C. chapter 67).</w:t>
      </w:r>
    </w:p>
    <w:p w14:paraId="5E76842C" w14:textId="77777777" w:rsidR="005D7347" w:rsidRPr="004523D5" w:rsidRDefault="005D7347" w:rsidP="00FC4CA2">
      <w:pPr>
        <w:rPr>
          <w:rFonts w:cstheme="minorHAnsi"/>
          <w:szCs w:val="20"/>
        </w:rPr>
      </w:pPr>
      <w:r w:rsidRPr="004523D5">
        <w:rPr>
          <w:rFonts w:cstheme="minorHAnsi"/>
          <w:szCs w:val="20"/>
        </w:rPr>
        <w:t xml:space="preserve">      (xvi)(A) 52.222-50, Combating Trafficking in Persons (NOV 2021) (22 U.S.C. chapter 78 and E.O. 13627).</w:t>
      </w:r>
    </w:p>
    <w:p w14:paraId="5E76842D" w14:textId="77777777" w:rsidR="005D7347" w:rsidRPr="004523D5" w:rsidRDefault="005D7347" w:rsidP="00FC4CA2">
      <w:pPr>
        <w:rPr>
          <w:rFonts w:cstheme="minorHAnsi"/>
          <w:szCs w:val="20"/>
        </w:rPr>
      </w:pPr>
      <w:r w:rsidRPr="004523D5">
        <w:rPr>
          <w:rFonts w:cstheme="minorHAnsi"/>
          <w:szCs w:val="20"/>
        </w:rPr>
        <w:t xml:space="preserve">        (B) Alternate I (MAR 2015) of 52.222-50 (22 U.S.C. chapter 78 and E.O. 13627).</w:t>
      </w:r>
    </w:p>
    <w:p w14:paraId="5E76842E" w14:textId="77777777" w:rsidR="005D7347" w:rsidRPr="004523D5" w:rsidRDefault="005D7347"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5E76842F" w14:textId="77777777" w:rsidR="005D7347" w:rsidRPr="004523D5" w:rsidRDefault="005D7347"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5E768430" w14:textId="77777777" w:rsidR="005D7347" w:rsidRPr="004523D5" w:rsidRDefault="005D7347" w:rsidP="00FC4CA2">
      <w:pPr>
        <w:rPr>
          <w:rFonts w:cstheme="minorHAnsi"/>
          <w:szCs w:val="20"/>
        </w:rPr>
      </w:pPr>
      <w:r w:rsidRPr="004523D5">
        <w:rPr>
          <w:rFonts w:cstheme="minorHAnsi"/>
          <w:szCs w:val="20"/>
        </w:rPr>
        <w:t xml:space="preserve">      (xix) 52.222-54, Employment Eligibility Verification (JAN 2025) (E.O. 12989).</w:t>
      </w:r>
    </w:p>
    <w:p w14:paraId="5E768431" w14:textId="77777777" w:rsidR="005D7347" w:rsidRPr="004523D5" w:rsidRDefault="005D7347" w:rsidP="00FC4CA2">
      <w:pPr>
        <w:rPr>
          <w:rFonts w:cstheme="minorHAnsi"/>
          <w:szCs w:val="20"/>
        </w:rPr>
      </w:pPr>
      <w:r w:rsidRPr="004523D5">
        <w:rPr>
          <w:rFonts w:cstheme="minorHAnsi"/>
          <w:szCs w:val="20"/>
        </w:rPr>
        <w:t xml:space="preserve">      (xx) 52.222-55, Minimum Wages for Contractor Workers Under Executive Order 14026 (JAN 2022).</w:t>
      </w:r>
    </w:p>
    <w:p w14:paraId="5E768432" w14:textId="77777777" w:rsidR="005D7347" w:rsidRPr="004523D5" w:rsidRDefault="005D7347" w:rsidP="00FC4CA2">
      <w:pPr>
        <w:rPr>
          <w:rFonts w:cstheme="minorHAnsi"/>
          <w:szCs w:val="20"/>
        </w:rPr>
      </w:pPr>
      <w:r w:rsidRPr="004523D5">
        <w:rPr>
          <w:rFonts w:cstheme="minorHAnsi"/>
          <w:szCs w:val="20"/>
        </w:rPr>
        <w:t xml:space="preserve">      (xxi) 52.222-62 Paid Sick Leave Under Executive Order 13706 (JAN 2022) (E.O. 13706).</w:t>
      </w:r>
    </w:p>
    <w:p w14:paraId="5E768433" w14:textId="77777777" w:rsidR="005D7347" w:rsidRPr="004523D5" w:rsidRDefault="005D7347" w:rsidP="00FC4CA2">
      <w:pPr>
        <w:rPr>
          <w:rFonts w:cstheme="minorHAnsi"/>
          <w:szCs w:val="20"/>
        </w:rPr>
      </w:pPr>
      <w:r w:rsidRPr="004523D5">
        <w:rPr>
          <w:rFonts w:cstheme="minorHAnsi"/>
          <w:szCs w:val="20"/>
        </w:rPr>
        <w:t xml:space="preserve">      (xxii)(A) 52.224-3, Privacy Training (JAN 2017) (5 U.S.C. 552a).</w:t>
      </w:r>
    </w:p>
    <w:p w14:paraId="5E768434" w14:textId="77777777" w:rsidR="005D7347" w:rsidRPr="004523D5" w:rsidRDefault="005D7347" w:rsidP="00FC4CA2">
      <w:pPr>
        <w:rPr>
          <w:rFonts w:cstheme="minorHAnsi"/>
          <w:szCs w:val="20"/>
        </w:rPr>
      </w:pPr>
      <w:r w:rsidRPr="004523D5">
        <w:rPr>
          <w:rFonts w:cstheme="minorHAnsi"/>
          <w:szCs w:val="20"/>
        </w:rPr>
        <w:t xml:space="preserve">        (B) Alternate I (JAN 2017) of 52.224-3.</w:t>
      </w:r>
    </w:p>
    <w:p w14:paraId="5E768435" w14:textId="77777777" w:rsidR="005D7347" w:rsidRPr="004523D5" w:rsidRDefault="005D7347"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5E768436" w14:textId="77777777" w:rsidR="005D7347" w:rsidRPr="004523D5" w:rsidRDefault="005D7347"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5E768437" w14:textId="77777777" w:rsidR="005D7347" w:rsidRPr="004523D5" w:rsidRDefault="005D7347"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5E768438" w14:textId="77777777" w:rsidR="005D7347" w:rsidRPr="004523D5" w:rsidRDefault="005D7347"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5E768439" w14:textId="77777777" w:rsidR="005D7347" w:rsidRPr="004523D5" w:rsidRDefault="005D7347"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5E76843A" w14:textId="77777777" w:rsidR="005D7347" w:rsidRPr="004523D5" w:rsidRDefault="005D7347" w:rsidP="00FC4CA2">
      <w:pPr>
        <w:rPr>
          <w:rFonts w:cstheme="minorHAnsi"/>
          <w:szCs w:val="20"/>
        </w:rPr>
      </w:pPr>
      <w:r w:rsidRPr="004523D5">
        <w:rPr>
          <w:rFonts w:cstheme="minorHAnsi"/>
          <w:szCs w:val="20"/>
        </w:rPr>
        <w:lastRenderedPageBreak/>
        <w:t xml:space="preserve">    (2) While not required, the Contractor may include in its subcontracts for commercial products and commercial services a minimal number of additional clauses necessary to satisfy its contractual obligations.</w:t>
      </w:r>
    </w:p>
    <w:p w14:paraId="5E76843B" w14:textId="77777777" w:rsidR="005D7347" w:rsidRPr="004523D5" w:rsidRDefault="005D7347" w:rsidP="00FC4CA2">
      <w:pPr>
        <w:jc w:val="center"/>
        <w:rPr>
          <w:rFonts w:cstheme="minorHAnsi"/>
          <w:szCs w:val="20"/>
        </w:rPr>
      </w:pPr>
      <w:r>
        <w:rPr>
          <w:rFonts w:cstheme="minorHAnsi"/>
          <w:szCs w:val="20"/>
        </w:rPr>
        <w:t>(End of Clause)</w:t>
      </w:r>
    </w:p>
    <w:p w14:paraId="5E76843C" w14:textId="77777777" w:rsidR="005D7347" w:rsidRDefault="005D7347">
      <w:pPr>
        <w:pStyle w:val="Heading2"/>
      </w:pPr>
      <w:bookmarkStart w:id="37" w:name="_Toc256000027"/>
      <w:r>
        <w:t>C.21 MANDATORY WRITTEN DISCLOSURES</w:t>
      </w:r>
      <w:bookmarkEnd w:id="37"/>
    </w:p>
    <w:p w14:paraId="5E76843D" w14:textId="77777777" w:rsidR="005D7347" w:rsidRPr="003C05E7" w:rsidRDefault="005D7347">
      <w:pPr>
        <w:rPr>
          <w:rFonts w:cstheme="minorHAnsi"/>
          <w:szCs w:val="20"/>
        </w:r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29"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5E76843E" w14:textId="77777777" w:rsidR="00F636E1" w:rsidRDefault="005D7347">
      <w:pPr>
        <w:pStyle w:val="DraftInformationText"/>
      </w:pPr>
      <w:r>
        <w:t>***** Begin Inserted Adobe Acrobat Document (.pdf) - ' DFARS CONTRACT CLAUSES' *****</w:t>
      </w:r>
    </w:p>
    <w:p w14:paraId="5E76843F" w14:textId="77777777" w:rsidR="00F636E1" w:rsidRDefault="005D7347">
      <w:pPr>
        <w:ind w:left="360"/>
      </w:pPr>
      <w:r>
        <w:t>See attached document: DFARS CONTRACT CLAUSES.</w:t>
      </w:r>
    </w:p>
    <w:p w14:paraId="5E768440" w14:textId="77777777" w:rsidR="00F636E1" w:rsidRDefault="005D7347">
      <w:pPr>
        <w:pStyle w:val="DraftInformationText"/>
      </w:pPr>
      <w:r>
        <w:t>***** End Inserted Adobe Acrobat Document (.pdf) - ' DFARS CONTRACT CLAUSES' *****</w:t>
      </w:r>
    </w:p>
    <w:p w14:paraId="5E768441" w14:textId="77777777" w:rsidR="00F636E1" w:rsidRDefault="005D7347">
      <w:pPr>
        <w:pStyle w:val="DraftInformationText"/>
        <w:sectPr w:rsidR="00F636E1">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 Word Document ' C-CLS' Ignored *****</w:t>
      </w:r>
    </w:p>
    <w:p w14:paraId="5E768442" w14:textId="77777777" w:rsidR="005D7347" w:rsidRDefault="005D7347">
      <w:pPr>
        <w:pageBreakBefore/>
      </w:pPr>
    </w:p>
    <w:p w14:paraId="5E768443" w14:textId="77777777" w:rsidR="005D7347" w:rsidRDefault="005D7347">
      <w:pPr>
        <w:pStyle w:val="Heading1"/>
      </w:pPr>
      <w:bookmarkStart w:id="38" w:name="_Toc256000028"/>
      <w:r>
        <w:t xml:space="preserve">SECTION D - </w:t>
      </w:r>
      <w:r>
        <w:t>CONTRACT DOCUMENTS, EXHIBITS, OR ATTACHMENTS</w:t>
      </w:r>
      <w:bookmarkEnd w:id="38"/>
    </w:p>
    <w:p w14:paraId="5E768444" w14:textId="77777777" w:rsidR="005D7347" w:rsidRDefault="005D7347">
      <w:pPr>
        <w:tabs>
          <w:tab w:val="left" w:pos="1620"/>
        </w:tabs>
      </w:pPr>
      <w:r>
        <w:tab/>
      </w:r>
    </w:p>
    <w:p w14:paraId="5E768445" w14:textId="77777777" w:rsidR="00F636E1" w:rsidRDefault="005D7347">
      <w:pPr>
        <w:pStyle w:val="DraftInformationText"/>
      </w:pPr>
      <w:r>
        <w:t>***** Begin Inserted Adobe Acrobat Document (.pdf) - ' Attachment 1 - 36H79725R0003 DICOM Conformance Requirements' *****</w:t>
      </w:r>
    </w:p>
    <w:p w14:paraId="5E768446" w14:textId="77777777" w:rsidR="00F636E1" w:rsidRDefault="005D7347">
      <w:pPr>
        <w:ind w:left="360"/>
      </w:pPr>
      <w:r>
        <w:t>See attached document: Attachment 1 - 36H79725R0003 DICOM Conformance Requirements.</w:t>
      </w:r>
    </w:p>
    <w:p w14:paraId="5E768447" w14:textId="77777777" w:rsidR="00F636E1" w:rsidRDefault="005D7347">
      <w:pPr>
        <w:pStyle w:val="DraftInformationText"/>
      </w:pPr>
      <w:r>
        <w:t>***** End Inserted Adobe Acrobat Document (.pdf) - ' Attachment 1 - 36H79725R0003 DICOM Conformance Requirements' *****</w:t>
      </w:r>
    </w:p>
    <w:p w14:paraId="5E768448" w14:textId="77777777" w:rsidR="00F636E1" w:rsidRDefault="005D7347">
      <w:pPr>
        <w:pStyle w:val="DraftInformationText"/>
      </w:pPr>
      <w:r>
        <w:t xml:space="preserve">***** </w:t>
      </w:r>
      <w:r>
        <w:t>Begin Inserted Adobe Acrobat Document (.pdf) - ' Attachment 2 - 36H79725R0003 VA10091' *****</w:t>
      </w:r>
    </w:p>
    <w:p w14:paraId="5E768449" w14:textId="77777777" w:rsidR="00F636E1" w:rsidRDefault="005D7347">
      <w:pPr>
        <w:ind w:left="360"/>
      </w:pPr>
      <w:r>
        <w:t>See attached document: Attachment 2 - 36H79725R0003 VA10091.</w:t>
      </w:r>
    </w:p>
    <w:p w14:paraId="5E76844A" w14:textId="77777777" w:rsidR="00F636E1" w:rsidRDefault="005D7347">
      <w:pPr>
        <w:pStyle w:val="DraftInformationText"/>
      </w:pPr>
      <w:r>
        <w:t>***** End Inserted Adobe Acrobat Document (.pdf) - ' Attachment 2 - 36H79725R0003 VA10091' *****</w:t>
      </w:r>
    </w:p>
    <w:p w14:paraId="5E76844B" w14:textId="77777777" w:rsidR="00F636E1" w:rsidRDefault="005D7347">
      <w:pPr>
        <w:pStyle w:val="DraftInformationText"/>
      </w:pPr>
      <w:r>
        <w:t>***** Begin Inserted Word Document - ' Attachment 3 - 36H79725R0003 Discount and Pricing Information DPI Worksheet' *****</w:t>
      </w:r>
    </w:p>
    <w:p w14:paraId="5E76844C" w14:textId="77777777" w:rsidR="00F636E1" w:rsidRDefault="005D7347">
      <w:pPr>
        <w:ind w:left="360"/>
      </w:pPr>
      <w:r>
        <w:t>See attached document: Attachment 3 - 36H79725R0003 Discount and Pricing Information DPI Worksheet.</w:t>
      </w:r>
    </w:p>
    <w:p w14:paraId="5E76844D" w14:textId="77777777" w:rsidR="00F636E1" w:rsidRDefault="005D7347">
      <w:pPr>
        <w:pStyle w:val="DraftInformationText"/>
      </w:pPr>
      <w:r>
        <w:t>***** End Inserted Word Document - ' Attachment 3 - 36H79725R0003 Discount and Pricing Information DPI Worksheet' *****</w:t>
      </w:r>
    </w:p>
    <w:p w14:paraId="5E76844E" w14:textId="77777777" w:rsidR="00F636E1" w:rsidRDefault="005D7347">
      <w:pPr>
        <w:pStyle w:val="DraftInformationText"/>
      </w:pPr>
      <w:r>
        <w:t>***** Begin Inserted Adobe Acrobat Document (.pdf) - ' Attachment 4 - 36H79725R0003 Medical Marking Standard No 1D' *****</w:t>
      </w:r>
    </w:p>
    <w:p w14:paraId="5E76844F" w14:textId="77777777" w:rsidR="00F636E1" w:rsidRDefault="005D7347">
      <w:pPr>
        <w:ind w:left="360"/>
      </w:pPr>
      <w:r>
        <w:t>See attached document: Attachment 4 - 36H79725R0003 Medical Marking Standard No 1D.</w:t>
      </w:r>
    </w:p>
    <w:p w14:paraId="5E768450" w14:textId="77777777" w:rsidR="00F636E1" w:rsidRDefault="005D7347">
      <w:pPr>
        <w:pStyle w:val="DraftInformationText"/>
      </w:pPr>
      <w:r>
        <w:t>***** End Inserted Adobe Acrobat Document (.pdf) - ' Attachment 4 - 36H79725R0003 Medical Marking Standard No 1D' *****</w:t>
      </w:r>
    </w:p>
    <w:p w14:paraId="5E768451" w14:textId="77777777" w:rsidR="00F636E1" w:rsidRDefault="005D7347">
      <w:pPr>
        <w:pStyle w:val="DraftInformationText"/>
      </w:pPr>
      <w:r>
        <w:t>***** Begin Inserted .xlsm file - ' Attachment 5 - 36H79725R0003 RADIOLOGY AND IMAGING PriceBook Template' *****</w:t>
      </w:r>
    </w:p>
    <w:p w14:paraId="5E768452" w14:textId="77777777" w:rsidR="00F636E1" w:rsidRDefault="005D7347">
      <w:pPr>
        <w:ind w:left="360"/>
      </w:pPr>
      <w:r>
        <w:t>See attached document: Attachment 5 - 36H79725R0003 RADIOLOGY AND IMAGING PriceBook Template.</w:t>
      </w:r>
    </w:p>
    <w:p w14:paraId="5E768453" w14:textId="77777777" w:rsidR="00F636E1" w:rsidRDefault="005D7347">
      <w:pPr>
        <w:pStyle w:val="DraftInformationText"/>
      </w:pPr>
      <w:r>
        <w:t>***** End Inserted .xlsm file - ' Attachment 5 - 36H79725R0003 RADIOLOGY AND IMAGING PriceBook Template' *****</w:t>
      </w:r>
    </w:p>
    <w:p w14:paraId="5E768454" w14:textId="77777777" w:rsidR="00F636E1" w:rsidRDefault="005D7347">
      <w:pPr>
        <w:pStyle w:val="DraftInformationText"/>
      </w:pPr>
      <w:r>
        <w:t>***** Begin Inserted Excel Worksheet - ' Attachment 6 - 36H79725R0003 Modality Matrix' *****</w:t>
      </w:r>
    </w:p>
    <w:p w14:paraId="5E768455" w14:textId="77777777" w:rsidR="00F636E1" w:rsidRDefault="005D7347">
      <w:pPr>
        <w:ind w:left="360"/>
      </w:pPr>
      <w:r>
        <w:t>See attached document: Attachment 6 - 36H79725R0003 Modality Matrix.</w:t>
      </w:r>
    </w:p>
    <w:p w14:paraId="5E768456" w14:textId="77777777" w:rsidR="00F636E1" w:rsidRDefault="005D7347">
      <w:pPr>
        <w:pStyle w:val="DraftInformationText"/>
      </w:pPr>
      <w:r>
        <w:lastRenderedPageBreak/>
        <w:t>***** End Inserted Excel Worksheet - ' Attachment 6 - 36H79725R0003 Modality Matrix' *****</w:t>
      </w:r>
    </w:p>
    <w:p w14:paraId="5E768457" w14:textId="77777777" w:rsidR="00F636E1" w:rsidRDefault="005D7347">
      <w:pPr>
        <w:pStyle w:val="DraftInformationText"/>
      </w:pPr>
      <w:r>
        <w:t xml:space="preserve">***** Begin Inserted Adobe Acrobat </w:t>
      </w:r>
      <w:r>
        <w:t>Document (.pdf) - ' Attachment 7 - 36H79725R0003 VHA National BAA Template Aug2023' *****</w:t>
      </w:r>
    </w:p>
    <w:p w14:paraId="5E768458" w14:textId="77777777" w:rsidR="00F636E1" w:rsidRDefault="005D7347">
      <w:pPr>
        <w:ind w:left="360"/>
      </w:pPr>
      <w:r>
        <w:t>See attached document: Attachment 7 - 36H79725R0003 VHA National BAA Template Aug2023.</w:t>
      </w:r>
    </w:p>
    <w:p w14:paraId="5E768459" w14:textId="77777777" w:rsidR="00F636E1" w:rsidRDefault="005D7347">
      <w:pPr>
        <w:pStyle w:val="DraftInformationText"/>
      </w:pPr>
      <w:r>
        <w:t>***** End Inserted Adobe Acrobat Document (.pdf) - ' Attachment 7 - 36H79725R0003 VHA National BAA Template Aug2023' *****</w:t>
      </w:r>
    </w:p>
    <w:p w14:paraId="5E76845A" w14:textId="77777777" w:rsidR="00F636E1" w:rsidRDefault="005D7347">
      <w:pPr>
        <w:pStyle w:val="DraftInformationText"/>
      </w:pPr>
      <w:r>
        <w:t>***** Begin Inserted Adobe Acrobat Document (.pdf) - ' Attachment 8 - 36H79725R0003 VA Information System Security-Privacy REVISED' *****</w:t>
      </w:r>
    </w:p>
    <w:p w14:paraId="5E76845B" w14:textId="77777777" w:rsidR="00F636E1" w:rsidRDefault="005D7347">
      <w:pPr>
        <w:ind w:left="360"/>
      </w:pPr>
      <w:r>
        <w:t>See attached document: Attachment 8 - 36H79725R0003 VA Information System Security-Privacy REVISED.</w:t>
      </w:r>
    </w:p>
    <w:p w14:paraId="5E76845C" w14:textId="77777777" w:rsidR="00F636E1" w:rsidRDefault="005D7347">
      <w:pPr>
        <w:pStyle w:val="DraftInformationText"/>
      </w:pPr>
      <w:r>
        <w:t>***** End Inserted Adobe Acrobat Document (.pdf) - ' Attachment 8 - 36H79725R0003 VA Information System Security-Privacy REVISED' *****</w:t>
      </w:r>
    </w:p>
    <w:p w14:paraId="5E76845D" w14:textId="77777777" w:rsidR="00F636E1" w:rsidRDefault="005D7347">
      <w:pPr>
        <w:pStyle w:val="DraftInformationText"/>
      </w:pPr>
      <w:r>
        <w:t>***** Begin Inserted Adobe Acrobat Document (.pdf) - ' Attachment 9 - 36H79725R0003 OIG Review Requirements' *****</w:t>
      </w:r>
    </w:p>
    <w:p w14:paraId="5E76845E" w14:textId="77777777" w:rsidR="00F636E1" w:rsidRDefault="005D7347">
      <w:pPr>
        <w:ind w:left="360"/>
      </w:pPr>
      <w:r>
        <w:t>See attached document: Attachment 9 - 36H79725R0003 OIG Review Requirements.</w:t>
      </w:r>
    </w:p>
    <w:p w14:paraId="5E76845F" w14:textId="77777777" w:rsidR="00F636E1" w:rsidRDefault="005D7347">
      <w:pPr>
        <w:pStyle w:val="DraftInformationText"/>
      </w:pPr>
      <w:r>
        <w:t>***** End Inserted Adobe Acrobat Document (.pdf) - ' Attachment 9 - 36H79725R0003 OIG Review Requirements' *****</w:t>
      </w:r>
    </w:p>
    <w:p w14:paraId="5E768460" w14:textId="77777777" w:rsidR="00F636E1" w:rsidRDefault="005D7347">
      <w:pPr>
        <w:pStyle w:val="DraftInformationText"/>
      </w:pPr>
      <w:r>
        <w:t>***** Begin Inserted Excel Worksheet - ' Attachment 10 - 36H79725R0003 DRAFT RFP Question Matrix' *****</w:t>
      </w:r>
    </w:p>
    <w:p w14:paraId="5E768461" w14:textId="77777777" w:rsidR="00F636E1" w:rsidRDefault="005D7347">
      <w:pPr>
        <w:ind w:left="360"/>
      </w:pPr>
      <w:r>
        <w:t>See attached document: Attachment 10 - 36H79725R0003 DRAFT RFP Question Matrix.</w:t>
      </w:r>
    </w:p>
    <w:p w14:paraId="5E768462" w14:textId="77777777" w:rsidR="00F636E1" w:rsidRDefault="005D7347">
      <w:pPr>
        <w:pStyle w:val="DraftInformationText"/>
      </w:pPr>
      <w:r>
        <w:t>***** End Inserted Excel Worksheet - ' Attachment 10 - 36H79725R0003 DRAFT RFP Question Matrix' *****</w:t>
      </w:r>
    </w:p>
    <w:p w14:paraId="5E768463" w14:textId="77777777" w:rsidR="00F636E1" w:rsidRDefault="005D7347">
      <w:pPr>
        <w:pStyle w:val="DraftInformationText"/>
      </w:pPr>
      <w:r>
        <w:t>***** Clause 'VHA 1605.05 BUSINESS ASSOCIATE AGREEMENT' Ignored *****</w:t>
      </w:r>
    </w:p>
    <w:p w14:paraId="5E768464" w14:textId="77777777" w:rsidR="00F636E1" w:rsidRDefault="005D7347">
      <w:pPr>
        <w:pStyle w:val="DraftInformationText"/>
      </w:pPr>
      <w:r>
        <w:t>***** Begin Word Document - ' D-CLS' *****</w:t>
      </w:r>
    </w:p>
    <w:p w14:paraId="5E768465" w14:textId="77777777" w:rsidR="00F636E1" w:rsidRDefault="005D7347">
      <w:pPr>
        <w:pStyle w:val="DraftInformationText"/>
      </w:pPr>
      <w:r>
        <w:tab/>
        <w:t>Word Document for ' D-CLS' is missing.</w:t>
      </w:r>
    </w:p>
    <w:p w14:paraId="5E768466" w14:textId="77777777" w:rsidR="00F636E1" w:rsidRDefault="005D7347">
      <w:pPr>
        <w:pStyle w:val="DraftInformationText"/>
        <w:sectPr w:rsidR="00F636E1">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gutter="0"/>
          <w:cols w:space="720"/>
        </w:sectPr>
      </w:pPr>
      <w:r>
        <w:t>***** End Word Document - ' D-CLS' *****</w:t>
      </w:r>
    </w:p>
    <w:p w14:paraId="5E768467" w14:textId="77777777" w:rsidR="005D7347" w:rsidRDefault="005D7347">
      <w:pPr>
        <w:pageBreakBefore/>
      </w:pPr>
    </w:p>
    <w:p w14:paraId="5E768468" w14:textId="77777777" w:rsidR="005D7347" w:rsidRDefault="005D7347">
      <w:pPr>
        <w:pStyle w:val="Heading1"/>
      </w:pPr>
      <w:bookmarkStart w:id="39" w:name="_Toc256000029"/>
      <w:r>
        <w:t xml:space="preserve">SECTION E - </w:t>
      </w:r>
      <w:r>
        <w:t>SOLICITATION PROVISIONS</w:t>
      </w:r>
      <w:bookmarkEnd w:id="39"/>
    </w:p>
    <w:p w14:paraId="5E768469" w14:textId="77777777" w:rsidR="005D7347" w:rsidRDefault="005D7347"/>
    <w:p w14:paraId="5E76846A" w14:textId="77777777" w:rsidR="005D7347" w:rsidRDefault="005D7347">
      <w:pPr>
        <w:pStyle w:val="Heading2"/>
      </w:pPr>
      <w:bookmarkStart w:id="40" w:name="_Toc256000030"/>
      <w:r>
        <w:t>E.1</w:t>
      </w:r>
      <w:r>
        <w:t xml:space="preserve">  </w:t>
      </w:r>
      <w:r>
        <w:t>52.212-1</w:t>
      </w:r>
      <w:r>
        <w:t xml:space="preserve">  </w:t>
      </w:r>
      <w:r>
        <w:t xml:space="preserve">INSTRUCTIONS TO </w:t>
      </w:r>
      <w:r>
        <w:t>OFFERORS—COMMERCIAL PRODUCTS AND COMMERCIAL SERVICES</w:t>
      </w:r>
      <w:r>
        <w:t xml:space="preserve"> (</w:t>
      </w:r>
      <w:r>
        <w:t>SEP 2023</w:t>
      </w:r>
      <w:r>
        <w:t>)</w:t>
      </w:r>
      <w:bookmarkEnd w:id="40"/>
    </w:p>
    <w:p w14:paraId="5E76846B" w14:textId="77777777" w:rsidR="005D7347" w:rsidRPr="00D149D7" w:rsidRDefault="005D734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5E76846C" w14:textId="77777777" w:rsidR="005D7347" w:rsidRPr="00D149D7" w:rsidRDefault="005D7347" w:rsidP="00D149D7">
      <w:r w:rsidRPr="00D149D7">
        <w:t xml:space="preserve">    (1) Is set aside for small business and has a value above the simplified acquisition threshold;</w:t>
      </w:r>
    </w:p>
    <w:p w14:paraId="5E76846D" w14:textId="77777777" w:rsidR="005D7347" w:rsidRPr="00D149D7" w:rsidRDefault="005D7347" w:rsidP="00D149D7">
      <w:r w:rsidRPr="00D149D7">
        <w:t xml:space="preserve">    (2) Uses the HUBZone price evaluation preference regardless of dollar value, unless the offeror waives the price evaluation preference; or</w:t>
      </w:r>
    </w:p>
    <w:p w14:paraId="5E76846E" w14:textId="77777777" w:rsidR="005D7347" w:rsidRPr="00D149D7" w:rsidRDefault="005D7347" w:rsidP="00D149D7">
      <w:r w:rsidRPr="00D149D7">
        <w:t xml:space="preserve">    (3) Is an 8(a), HUBZone, service-disabled veteran-owned, economically disadvantaged women-owned, or women-owned small business set-aside or sole-source award regardless of dollar value.</w:t>
      </w:r>
    </w:p>
    <w:p w14:paraId="5E76846F" w14:textId="77777777" w:rsidR="005D7347" w:rsidRPr="00D149D7" w:rsidRDefault="005D734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5E768470" w14:textId="77777777" w:rsidR="005D7347" w:rsidRPr="00D149D7" w:rsidRDefault="005D7347" w:rsidP="00D149D7">
      <w:r w:rsidRPr="00D149D7">
        <w:t xml:space="preserve">    (1) The solicitation number;</w:t>
      </w:r>
    </w:p>
    <w:p w14:paraId="5E768471" w14:textId="77777777" w:rsidR="005D7347" w:rsidRPr="00D149D7" w:rsidRDefault="005D7347" w:rsidP="00D149D7">
      <w:r w:rsidRPr="00D149D7">
        <w:t xml:space="preserve">    (2) The time specified in the solicitation for receipt of offers;</w:t>
      </w:r>
    </w:p>
    <w:p w14:paraId="5E768472" w14:textId="77777777" w:rsidR="005D7347" w:rsidRPr="00D149D7" w:rsidRDefault="005D7347" w:rsidP="00D149D7">
      <w:r w:rsidRPr="00D149D7">
        <w:t xml:space="preserve">    (3) The name, address, and telephone number of the offeror;</w:t>
      </w:r>
    </w:p>
    <w:p w14:paraId="5E768473" w14:textId="77777777" w:rsidR="005D7347" w:rsidRPr="00D149D7" w:rsidRDefault="005D7347"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5E768474" w14:textId="77777777" w:rsidR="005D7347" w:rsidRPr="00D149D7" w:rsidRDefault="005D7347" w:rsidP="00D149D7">
      <w:r w:rsidRPr="00D149D7">
        <w:t xml:space="preserve">    (5) Terms of any express warranty;</w:t>
      </w:r>
    </w:p>
    <w:p w14:paraId="5E768475" w14:textId="77777777" w:rsidR="005D7347" w:rsidRPr="00D149D7" w:rsidRDefault="005D7347" w:rsidP="00D149D7">
      <w:r w:rsidRPr="00D149D7">
        <w:t xml:space="preserve">    (6) Price and any discount terms;</w:t>
      </w:r>
    </w:p>
    <w:p w14:paraId="5E768476" w14:textId="77777777" w:rsidR="005D7347" w:rsidRPr="00D149D7" w:rsidRDefault="005D7347" w:rsidP="00D149D7">
      <w:r w:rsidRPr="00D149D7">
        <w:t xml:space="preserve">    (7) "Remit to" address, if different than mailing address;</w:t>
      </w:r>
    </w:p>
    <w:p w14:paraId="5E768477" w14:textId="77777777" w:rsidR="005D7347" w:rsidRPr="00D149D7" w:rsidRDefault="005D734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5E768478" w14:textId="77777777" w:rsidR="005D7347" w:rsidRPr="00D149D7" w:rsidRDefault="005D7347" w:rsidP="00D149D7">
      <w:r w:rsidRPr="00D149D7">
        <w:t xml:space="preserve">    (9) Acknowledgment of Solicitation Amendments;</w:t>
      </w:r>
    </w:p>
    <w:p w14:paraId="5E768479" w14:textId="77777777" w:rsidR="005D7347" w:rsidRPr="00D149D7" w:rsidRDefault="005D7347"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E76847A" w14:textId="77777777" w:rsidR="005D7347" w:rsidRPr="00D149D7" w:rsidRDefault="005D734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5E76847B" w14:textId="77777777" w:rsidR="005D7347" w:rsidRPr="00D149D7" w:rsidRDefault="005D734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5E76847C" w14:textId="77777777" w:rsidR="005D7347" w:rsidRPr="00D149D7" w:rsidRDefault="005D7347" w:rsidP="00D149D7">
      <w:r w:rsidRPr="00D149D7">
        <w:t xml:space="preserve">  (d) </w:t>
      </w:r>
      <w:r w:rsidRPr="00D149D7">
        <w:rPr>
          <w:i/>
        </w:rPr>
        <w:t>Product samples</w:t>
      </w:r>
      <w:r w:rsidRPr="00D149D7">
        <w:t xml:space="preserve">. When </w:t>
      </w:r>
      <w:r w:rsidRPr="00D149D7">
        <w:t>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E76847D" w14:textId="77777777" w:rsidR="005D7347" w:rsidRPr="00E87B7D" w:rsidRDefault="005D7347"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5E76847E" w14:textId="77777777" w:rsidR="005D7347" w:rsidRPr="00650CC1" w:rsidRDefault="005D7347" w:rsidP="00650CC1">
      <w:r w:rsidRPr="00650CC1">
        <w:t xml:space="preserve">  (f) Late submissions, modifications, revisions, and withdrawals of offers.</w:t>
      </w:r>
    </w:p>
    <w:p w14:paraId="5E76847F" w14:textId="77777777" w:rsidR="005D7347" w:rsidRPr="00650CC1" w:rsidRDefault="005D7347"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E768480" w14:textId="77777777" w:rsidR="005D7347" w:rsidRPr="00650CC1" w:rsidRDefault="005D7347"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5E768481" w14:textId="77777777" w:rsidR="005D7347" w:rsidRPr="00650CC1" w:rsidRDefault="005D7347"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5E768482" w14:textId="77777777" w:rsidR="005D7347" w:rsidRPr="00650CC1" w:rsidRDefault="005D7347"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5E768483" w14:textId="77777777" w:rsidR="005D7347" w:rsidRPr="00650CC1" w:rsidRDefault="005D7347" w:rsidP="00650CC1">
      <w:r w:rsidRPr="00650CC1">
        <w:t xml:space="preserve">        (C) If this solicitation is a request for proposals, it was the only proposal received.</w:t>
      </w:r>
    </w:p>
    <w:p w14:paraId="5E768484" w14:textId="77777777" w:rsidR="005D7347" w:rsidRPr="00650CC1" w:rsidRDefault="005D7347" w:rsidP="00650CC1">
      <w:r w:rsidRPr="00650CC1">
        <w:t xml:space="preserve">      (ii) However, a late modification of an otherwise successful offer, that makes its terms more favorable to the Government, will be considered at any time it is received and may be accepted.</w:t>
      </w:r>
    </w:p>
    <w:p w14:paraId="5E768485" w14:textId="77777777" w:rsidR="005D7347" w:rsidRPr="00650CC1" w:rsidRDefault="005D7347"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E768486" w14:textId="77777777" w:rsidR="005D7347" w:rsidRPr="00650CC1" w:rsidRDefault="005D7347"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5E768487" w14:textId="77777777" w:rsidR="005D7347" w:rsidRPr="00650CC1" w:rsidRDefault="005D7347"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5E768488" w14:textId="77777777" w:rsidR="005D7347" w:rsidRPr="00650CC1" w:rsidRDefault="005D7347"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5E768489" w14:textId="77777777" w:rsidR="005D7347" w:rsidRPr="00650CC1" w:rsidRDefault="005D7347"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E76848A" w14:textId="77777777" w:rsidR="005D7347" w:rsidRPr="00650CC1" w:rsidRDefault="005D7347" w:rsidP="00650CC1">
      <w:r w:rsidRPr="00650CC1">
        <w:t xml:space="preserve">  (i) Availability of requirements documents cited in the solicitation.</w:t>
      </w:r>
    </w:p>
    <w:p w14:paraId="5E76848B" w14:textId="77777777" w:rsidR="005D7347" w:rsidRDefault="005D7347"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2" w:history="1">
        <w:r w:rsidRPr="00A47D9F">
          <w:rPr>
            <w:rStyle w:val="Hyperlink"/>
            <w:i/>
            <w:iCs/>
          </w:rPr>
          <w:t>https://assist.dla.mil</w:t>
        </w:r>
      </w:hyperlink>
      <w:r>
        <w:t>.</w:t>
      </w:r>
    </w:p>
    <w:p w14:paraId="5E76848C" w14:textId="77777777" w:rsidR="005D7347" w:rsidRPr="00650CC1" w:rsidRDefault="005D7347"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5E76848D" w14:textId="77777777" w:rsidR="005D7347" w:rsidRPr="00650CC1" w:rsidRDefault="005D7347" w:rsidP="00650CC1">
      <w:r w:rsidRPr="00650CC1">
        <w:t xml:space="preserve">    (2) Most unclassified Defense specifications and standards may be downloaded from the ASSIST website</w:t>
      </w:r>
      <w:r>
        <w:t xml:space="preserve"> at </w:t>
      </w:r>
      <w:hyperlink r:id="rId43" w:history="1">
        <w:r w:rsidRPr="00A47D9F">
          <w:rPr>
            <w:rStyle w:val="Hyperlink"/>
            <w:i/>
            <w:iCs/>
          </w:rPr>
          <w:t>https://assist.dla.mil</w:t>
        </w:r>
      </w:hyperlink>
      <w:r>
        <w:t>.</w:t>
      </w:r>
    </w:p>
    <w:p w14:paraId="5E76848E" w14:textId="77777777" w:rsidR="005D7347" w:rsidRPr="00650CC1" w:rsidRDefault="005D7347"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5E76848F" w14:textId="77777777" w:rsidR="005D7347" w:rsidRPr="00650CC1" w:rsidRDefault="005D7347" w:rsidP="00650CC1">
      <w:r w:rsidRPr="00650CC1">
        <w:t xml:space="preserve">      (i) </w:t>
      </w:r>
      <w:r w:rsidRPr="00650CC1">
        <w:t xml:space="preserve">Using the ASSIST </w:t>
      </w:r>
      <w:r>
        <w:t>feedback module</w:t>
      </w:r>
      <w:r w:rsidRPr="00650CC1">
        <w:t xml:space="preserve"> (</w:t>
      </w:r>
      <w:hyperlink r:id="rId44" w:history="1">
        <w:r w:rsidRPr="00A47D9F">
          <w:rPr>
            <w:rStyle w:val="Hyperlink"/>
            <w:i/>
            <w:iCs/>
          </w:rPr>
          <w:t>https://assist.dla.mil/feedback</w:t>
        </w:r>
      </w:hyperlink>
      <w:r w:rsidRPr="00650CC1">
        <w:t>);</w:t>
      </w:r>
      <w:r>
        <w:t xml:space="preserve"> or</w:t>
      </w:r>
    </w:p>
    <w:p w14:paraId="5E768490" w14:textId="77777777" w:rsidR="005D7347" w:rsidRPr="00650CC1" w:rsidRDefault="005D7347"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5E768491" w14:textId="77777777" w:rsidR="005D7347" w:rsidRPr="00650CC1" w:rsidRDefault="005D7347" w:rsidP="00650CC1">
      <w:r w:rsidRPr="00650CC1">
        <w:t xml:space="preserve">    (4) Nongovernment (voluntary) standards must be obtained from the organization responsible for their preparation, publication, or maintenance.</w:t>
      </w:r>
    </w:p>
    <w:p w14:paraId="5E768492" w14:textId="77777777" w:rsidR="005D7347" w:rsidRPr="00C12578" w:rsidRDefault="005D7347"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6" w:history="1">
        <w:r w:rsidRPr="00A47D9F">
          <w:rPr>
            <w:rStyle w:val="Hyperlink"/>
            <w:i/>
            <w:iCs/>
          </w:rPr>
          <w:t>www.sam.gov</w:t>
        </w:r>
      </w:hyperlink>
      <w:r w:rsidRPr="00C12578">
        <w:t xml:space="preserve"> for establishing the unique</w:t>
      </w:r>
      <w:r>
        <w:t xml:space="preserve"> </w:t>
      </w:r>
      <w:r w:rsidRPr="00C12578">
        <w:t>entity identifier.</w:t>
      </w:r>
    </w:p>
    <w:p w14:paraId="5E768493" w14:textId="77777777" w:rsidR="005D7347" w:rsidRPr="00D303CF" w:rsidRDefault="005D7347" w:rsidP="00650CC1">
      <w:r w:rsidRPr="00650CC1">
        <w:t xml:space="preserve">  (k) </w:t>
      </w:r>
      <w:r>
        <w:t>[Reserved]</w:t>
      </w:r>
    </w:p>
    <w:p w14:paraId="5E768494" w14:textId="77777777" w:rsidR="005D7347" w:rsidRPr="00650CC1" w:rsidRDefault="005D7347"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5E768495" w14:textId="77777777" w:rsidR="005D7347" w:rsidRPr="00650CC1" w:rsidRDefault="005D7347" w:rsidP="00650CC1">
      <w:r w:rsidRPr="00650CC1">
        <w:t xml:space="preserve">    (1) The agency's evaluation of the significant weak or deficient factors in the debriefed offeror's offer.</w:t>
      </w:r>
    </w:p>
    <w:p w14:paraId="5E768496" w14:textId="77777777" w:rsidR="005D7347" w:rsidRPr="00650CC1" w:rsidRDefault="005D7347" w:rsidP="00650CC1">
      <w:r w:rsidRPr="00650CC1">
        <w:t xml:space="preserve">    (2) The overall evaluated cost or price and technical rating of the successful and the debriefed offeror and past performance information on the debriefed offeror.</w:t>
      </w:r>
    </w:p>
    <w:p w14:paraId="5E768497" w14:textId="77777777" w:rsidR="005D7347" w:rsidRPr="00650CC1" w:rsidRDefault="005D7347" w:rsidP="00650CC1">
      <w:r w:rsidRPr="00650CC1">
        <w:t xml:space="preserve">    (3) The overall ranking of all offerors, when any ranking was developed by the agency during source selection.</w:t>
      </w:r>
    </w:p>
    <w:p w14:paraId="5E768498" w14:textId="77777777" w:rsidR="005D7347" w:rsidRPr="00650CC1" w:rsidRDefault="005D7347" w:rsidP="00650CC1">
      <w:r w:rsidRPr="00650CC1">
        <w:t xml:space="preserve">    (4) A summary of the rationale for award;</w:t>
      </w:r>
    </w:p>
    <w:p w14:paraId="5E768499" w14:textId="77777777" w:rsidR="005D7347" w:rsidRPr="00650CC1" w:rsidRDefault="005D7347"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5E76849A" w14:textId="77777777" w:rsidR="005D7347" w:rsidRPr="00650CC1" w:rsidRDefault="005D7347"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5E76849B" w14:textId="77777777" w:rsidR="005D7347" w:rsidRDefault="005D7347" w:rsidP="0043349C">
      <w:pPr>
        <w:jc w:val="center"/>
      </w:pPr>
      <w:r>
        <w:t>(End of Provision)</w:t>
      </w:r>
    </w:p>
    <w:p w14:paraId="5E76849C" w14:textId="77777777" w:rsidR="005D7347" w:rsidRDefault="005D7347">
      <w:r>
        <w:lastRenderedPageBreak/>
        <w:t>ADDENDUM to FAR 52</w:t>
      </w:r>
      <w:r>
        <w:t>.212-1 INSTRUCTIONS TO OFFERORS—</w:t>
      </w:r>
      <w:r>
        <w:t xml:space="preserve">COMMERCIAL </w:t>
      </w:r>
      <w:r>
        <w:t>PRODUCTS AND COMMERCIAL SERVICES</w:t>
      </w:r>
    </w:p>
    <w:p w14:paraId="5E76849D" w14:textId="77777777" w:rsidR="005D7347" w:rsidRDefault="005D7347">
      <w:r>
        <w:t xml:space="preserve">  Provisions that are incorporated by reference (by Citation Number, Title, and Date), have the same force and effect as if they were given in full text. Upon request, the Contracting Officer will make their full text available.</w:t>
      </w:r>
    </w:p>
    <w:p w14:paraId="5E76849E" w14:textId="77777777" w:rsidR="005D7347" w:rsidRDefault="005D7347">
      <w:r>
        <w:t xml:space="preserve">  The following provisions are incorporated into 52.212-1 as an addendum to this solicitation:</w:t>
      </w:r>
    </w:p>
    <w:p w14:paraId="5E76849F" w14:textId="77777777" w:rsidR="00F636E1" w:rsidRDefault="005D7347">
      <w:pPr>
        <w:pStyle w:val="DraftInformationText"/>
      </w:pPr>
      <w:r>
        <w:t>***** Clause '52.201-1 ACQUISITION 360: VOLUNTARY SURVEY' Ignored *****</w:t>
      </w:r>
    </w:p>
    <w:p w14:paraId="5E7684A0" w14:textId="77777777" w:rsidR="005D7347" w:rsidRPr="0066414F" w:rsidRDefault="005D7347" w:rsidP="0066414F">
      <w:pPr>
        <w:pStyle w:val="Heading2"/>
      </w:pPr>
      <w:bookmarkStart w:id="41" w:name="_Toc256000031"/>
      <w:r>
        <w:t xml:space="preserve">E.2 </w:t>
      </w:r>
      <w:r>
        <w:t xml:space="preserve"> </w:t>
      </w:r>
      <w:r>
        <w:t>52.204-24 REPRESENTATION REGARDING CERTAIN TELECOMMUNICATIONS AND VIDEO SURVEILLANCE SERVICES OR EQUIPMENT (NOV 2021)</w:t>
      </w:r>
      <w:bookmarkEnd w:id="41"/>
    </w:p>
    <w:p w14:paraId="5E7684A1" w14:textId="77777777" w:rsidR="005D7347" w:rsidRDefault="005D7347" w:rsidP="006D1046">
      <w:r>
        <w:t xml:space="preserve">  </w:t>
      </w:r>
      <w:r w:rsidRPr="00B6300F">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w:t>
      </w:r>
      <w:r w:rsidRPr="00B6300F">
        <w:t xml:space="preserve">,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5E7684A2" w14:textId="77777777" w:rsidR="005D7347" w:rsidRDefault="005D7347" w:rsidP="006D1046">
      <w:r>
        <w:t xml:space="preserve">  </w:t>
      </w:r>
      <w:r w:rsidRPr="00136E45">
        <w:t xml:space="preserve">(a) </w:t>
      </w:r>
      <w:r w:rsidRPr="006D1046">
        <w:rPr>
          <w:i/>
        </w:rPr>
        <w:t>Definitions</w:t>
      </w:r>
      <w:r w:rsidRPr="00136E45">
        <w:t>. As used in this provision</w:t>
      </w:r>
      <w:r>
        <w:t>—</w:t>
      </w:r>
    </w:p>
    <w:p w14:paraId="5E7684A3" w14:textId="77777777" w:rsidR="005D7347" w:rsidRDefault="005D7347"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5E7684A4" w14:textId="77777777" w:rsidR="005D7347" w:rsidRDefault="005D7347"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w:t>
      </w:r>
      <w:r>
        <w:t>ibition shall be construed to—</w:t>
      </w:r>
    </w:p>
    <w:p w14:paraId="5E7684A5" w14:textId="77777777" w:rsidR="005D7347" w:rsidRDefault="005D7347" w:rsidP="006D1046">
      <w:r>
        <w:t xml:space="preserve"> </w:t>
      </w:r>
      <w:r>
        <w:t xml:space="preserve">  </w:t>
      </w:r>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5E7684A6" w14:textId="77777777" w:rsidR="005D7347" w:rsidRDefault="005D7347" w:rsidP="006D1046">
      <w:r>
        <w:t xml:space="preserve"> </w:t>
      </w:r>
      <w:r>
        <w:t xml:space="preserve">  </w:t>
      </w:r>
      <w:r>
        <w:t xml:space="preserve">   </w:t>
      </w:r>
      <w:r w:rsidRPr="00136E45">
        <w:t>(ii) Cover telecommunications equipment that cannot route or redirect user data traffic or cannot permit visibility into any user data or packets that such equipment transmits or otherwise handles.</w:t>
      </w:r>
    </w:p>
    <w:p w14:paraId="5E7684A7" w14:textId="77777777" w:rsidR="005D7347" w:rsidRDefault="005D7347" w:rsidP="006D1046">
      <w:r>
        <w:lastRenderedPageBreak/>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w:t>
      </w:r>
      <w:r w:rsidRPr="00136E45">
        <w:t>use of covered telecommunications equipment or services, regardless of whether that use is in performance of work under a Federal contract. Nothing in the prohibition shall be construed to—</w:t>
      </w:r>
    </w:p>
    <w:p w14:paraId="5E7684A8" w14:textId="77777777" w:rsidR="005D7347" w:rsidRDefault="005D7347"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5E7684A9" w14:textId="77777777" w:rsidR="005D7347" w:rsidRDefault="005D7347"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5E7684AA" w14:textId="77777777" w:rsidR="005D7347" w:rsidRDefault="005D7347"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47" w:history="1">
        <w:r w:rsidRPr="006875C7">
          <w:rPr>
            <w:rStyle w:val="Hyperlink"/>
          </w:rPr>
          <w:t>https://</w:t>
        </w:r>
        <w:r w:rsidRPr="006875C7">
          <w:rPr>
            <w:rStyle w:val="Hyperlink"/>
          </w:rPr>
          <w:t>www.sam.gov</w:t>
        </w:r>
      </w:hyperlink>
      <w:r w:rsidRPr="00136E45">
        <w:t>) for entities excluded from</w:t>
      </w:r>
      <w:r>
        <w:t xml:space="preserve"> receiving federal awards for “</w:t>
      </w:r>
      <w:r w:rsidRPr="00136E45">
        <w:t>covered telecommunications equipment or services.</w:t>
      </w:r>
      <w:r>
        <w:t>”</w:t>
      </w:r>
    </w:p>
    <w:p w14:paraId="5E7684AB" w14:textId="77777777" w:rsidR="005D7347" w:rsidRDefault="005D7347" w:rsidP="006D1046">
      <w:r>
        <w:t xml:space="preserve">  </w:t>
      </w:r>
      <w:r w:rsidRPr="00136E45">
        <w:t xml:space="preserve">(d) </w:t>
      </w:r>
      <w:r w:rsidRPr="006875C7">
        <w:rPr>
          <w:i/>
        </w:rPr>
        <w:t>Representations</w:t>
      </w:r>
      <w:r w:rsidRPr="00136E45">
        <w:t>. The Offeror repre</w:t>
      </w:r>
      <w:r>
        <w:t>sents that—</w:t>
      </w:r>
    </w:p>
    <w:p w14:paraId="5E7684AC" w14:textId="77777777" w:rsidR="005D7347" w:rsidRDefault="005D7347" w:rsidP="006D1046">
      <w:r>
        <w:t xml:space="preserve">    </w:t>
      </w:r>
      <w:r w:rsidRPr="00136E45">
        <w:t>(1) It [</w:t>
      </w:r>
      <w:r>
        <w:t xml:space="preserve"> </w:t>
      </w:r>
      <w:r w:rsidRPr="00136E45">
        <w:t>] will, [</w:t>
      </w:r>
      <w:r>
        <w:t xml:space="preserve"> </w:t>
      </w:r>
      <w:r w:rsidRPr="00136E45">
        <w:t xml:space="preserve">] will not provide covered telecommunications equipment or services to the Government in the performance of any contract, subcontract or other contractual instrument resulting from this solicitation. The Offeror shall provide the </w:t>
      </w:r>
      <w:r w:rsidRPr="00136E45">
        <w:t>additional disclosure information required at paragraph (e)(1) of this se</w:t>
      </w:r>
      <w:r>
        <w:t>ction if the Offeror responds “</w:t>
      </w:r>
      <w:r w:rsidRPr="00136E45">
        <w:t>will’’ in paragraph (d)(1) of this section; and</w:t>
      </w:r>
    </w:p>
    <w:p w14:paraId="5E7684AD" w14:textId="77777777" w:rsidR="005D7347" w:rsidRDefault="005D7347" w:rsidP="006D1046">
      <w:r>
        <w:t xml:space="preserve">    </w:t>
      </w:r>
      <w:r w:rsidRPr="00136E45">
        <w:t>(2) After conducting a reasonable inquiry, for purposes of this representation, the Offeror represents that—</w:t>
      </w:r>
    </w:p>
    <w:p w14:paraId="5E7684AE" w14:textId="77777777" w:rsidR="005D7347" w:rsidRDefault="005D7347"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5E7684AF" w14:textId="77777777" w:rsidR="005D7347" w:rsidRDefault="005D7347"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5E7684B0" w14:textId="77777777" w:rsidR="005D7347" w:rsidRDefault="005D7347" w:rsidP="006D1046">
      <w:r>
        <w:t xml:space="preserve">      (i) For covered equipment—</w:t>
      </w:r>
    </w:p>
    <w:p w14:paraId="5E7684B1" w14:textId="77777777" w:rsidR="005D7347" w:rsidRDefault="005D7347" w:rsidP="006D1046">
      <w:r>
        <w:t xml:space="preserve">        </w:t>
      </w:r>
      <w:r w:rsidRPr="00136E45">
        <w:t xml:space="preserve">(A) The entity that produced the covered telecommunications equipment (include </w:t>
      </w:r>
      <w:r w:rsidRPr="00136E45">
        <w:t>entity name, unique entity identifier, CAGE code, and whether the entity was the original equipment manufacturer (OE</w:t>
      </w:r>
      <w:r>
        <w:t>M) or a distributor, if known);</w:t>
      </w:r>
    </w:p>
    <w:p w14:paraId="5E7684B2" w14:textId="77777777" w:rsidR="005D7347" w:rsidRDefault="005D7347"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E7684B3" w14:textId="77777777" w:rsidR="005D7347" w:rsidRDefault="005D7347" w:rsidP="006D1046">
      <w:r>
        <w:lastRenderedPageBreak/>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5E7684B4" w14:textId="77777777" w:rsidR="005D7347" w:rsidRDefault="005D7347" w:rsidP="006D1046">
      <w:r>
        <w:t xml:space="preserve">      </w:t>
      </w:r>
      <w:r w:rsidRPr="00136E45">
        <w:t>(ii) For covered services—</w:t>
      </w:r>
    </w:p>
    <w:p w14:paraId="5E7684B5" w14:textId="77777777" w:rsidR="005D7347" w:rsidRDefault="005D7347" w:rsidP="006D1046">
      <w:r>
        <w:t xml:space="preserve">        </w:t>
      </w:r>
      <w:r w:rsidRPr="00136E45">
        <w:t xml:space="preserve">(A) If the service is related to item maintenance: A description of all covered telecommunications services offered (include on the item being maintained: Brand; model number, such as OEM number, manufacturer part number, or wholesaler number; and item </w:t>
      </w:r>
      <w:r>
        <w:t>description, as applicable); or</w:t>
      </w:r>
    </w:p>
    <w:p w14:paraId="5E7684B6" w14:textId="77777777" w:rsidR="005D7347" w:rsidRDefault="005D7347"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5E7684B7" w14:textId="77777777" w:rsidR="005D7347" w:rsidRDefault="005D7347"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5E7684B8" w14:textId="77777777" w:rsidR="005D7347" w:rsidRDefault="005D7347" w:rsidP="006D1046">
      <w:r>
        <w:t xml:space="preserve">      </w:t>
      </w:r>
      <w:r w:rsidRPr="00136E45">
        <w:t>(i) For covered equipment—</w:t>
      </w:r>
    </w:p>
    <w:p w14:paraId="5E7684B9" w14:textId="77777777" w:rsidR="005D7347" w:rsidRDefault="005D7347" w:rsidP="006D1046">
      <w:r>
        <w:t xml:space="preserve">        </w:t>
      </w:r>
      <w:r w:rsidRPr="00136E45">
        <w:t>(A) The entity that produced the covered telecommunications equipment (include entity name, unique entity identifier, CAGE code, and whether the entity was the O</w:t>
      </w:r>
      <w:r>
        <w:t>EM or a distributor, if known);</w:t>
      </w:r>
    </w:p>
    <w:p w14:paraId="5E7684BA" w14:textId="77777777" w:rsidR="005D7347" w:rsidRDefault="005D7347"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E7684BB" w14:textId="77777777" w:rsidR="005D7347" w:rsidRDefault="005D7347"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5E7684BC" w14:textId="77777777" w:rsidR="005D7347" w:rsidRDefault="005D7347" w:rsidP="006D1046">
      <w:r>
        <w:t xml:space="preserve">      (ii) For covered services—</w:t>
      </w:r>
    </w:p>
    <w:p w14:paraId="5E7684BD" w14:textId="77777777" w:rsidR="005D7347" w:rsidRDefault="005D7347" w:rsidP="006D1046">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5E7684BE" w14:textId="77777777" w:rsidR="005D7347" w:rsidRPr="004C720F" w:rsidRDefault="005D7347"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5E7684BF" w14:textId="77777777" w:rsidR="005D7347" w:rsidRDefault="005D7347" w:rsidP="0066414F">
      <w:pPr>
        <w:jc w:val="center"/>
      </w:pPr>
      <w:r>
        <w:t>(End of Provision)</w:t>
      </w:r>
    </w:p>
    <w:p w14:paraId="5E7684C0" w14:textId="77777777" w:rsidR="00F636E1" w:rsidRDefault="005D7347">
      <w:pPr>
        <w:pStyle w:val="DraftInformationText"/>
      </w:pPr>
      <w:r>
        <w:t xml:space="preserve">***** Begin </w:t>
      </w:r>
      <w:r>
        <w:t>Inserted Clause (Full Text) '52.204-29 FEDERAL ACQUISITION SUPPLY CHAIN SECURITY ACT ORDERS—REPRESENTATION AND DISCLOSURES' *****</w:t>
      </w:r>
    </w:p>
    <w:p w14:paraId="5E7684C1" w14:textId="77777777" w:rsidR="005D7347" w:rsidRDefault="005D7347" w:rsidP="001D0CD9">
      <w:pPr>
        <w:pStyle w:val="Heading2"/>
      </w:pPr>
      <w:bookmarkStart w:id="42" w:name="_Toc256000032"/>
      <w:r>
        <w:lastRenderedPageBreak/>
        <w:t>E.3  52.204-29  FEDERAL ACQUISITION SUPPLY CHAIN SECURITY ACT ORDERS—REPRESENTATION AND DISCLOSURES (DEC 2023)</w:t>
      </w:r>
      <w:bookmarkEnd w:id="42"/>
    </w:p>
    <w:p w14:paraId="5E7684C2" w14:textId="77777777" w:rsidR="005D7347" w:rsidRDefault="005D7347" w:rsidP="001D0CD9">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5E7684C3" w14:textId="77777777" w:rsidR="005D7347" w:rsidRDefault="005D7347" w:rsidP="001D0CD9">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5E7684C4" w14:textId="77777777" w:rsidR="005D7347" w:rsidRDefault="005D7347" w:rsidP="001D0CD9">
      <w:r>
        <w:t xml:space="preserve">  (c) </w:t>
      </w:r>
      <w:r w:rsidRPr="001D0CD9">
        <w:rPr>
          <w:i/>
          <w:iCs/>
        </w:rPr>
        <w:t>Procedures</w:t>
      </w:r>
      <w:r>
        <w:t>. (1) The Offeror shall search for the phrase ‘‘FASCSA order’’ in the System for Award Management (SAM)(</w:t>
      </w:r>
      <w:hyperlink r:id="rId48"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5E7684C5" w14:textId="77777777" w:rsidR="005D7347" w:rsidRDefault="005D7347" w:rsidP="001D0CD9">
      <w:r>
        <w:t xml:space="preserve">    (2) The Offeror shall review the solicitation for any FASCSA orders that are not in SAM, but are effective and do apply to the solicitation and resultant contract (see FAR 4.2303(c)(2)).</w:t>
      </w:r>
    </w:p>
    <w:p w14:paraId="5E7684C6" w14:textId="77777777" w:rsidR="005D7347" w:rsidRDefault="005D7347" w:rsidP="001D0CD9">
      <w:r>
        <w:t xml:space="preserve">    (3) FASCSA orders issued after the date of solicitation do not apply unless added by an amendment to the solicitation.</w:t>
      </w:r>
    </w:p>
    <w:p w14:paraId="5E7684C7" w14:textId="77777777" w:rsidR="005D7347" w:rsidRDefault="005D7347"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5E7684C8" w14:textId="77777777" w:rsidR="005D7347" w:rsidRDefault="005D7347" w:rsidP="001D0CD9">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5E7684C9" w14:textId="77777777" w:rsidR="005D7347" w:rsidRDefault="005D7347" w:rsidP="001D0CD9">
      <w:r>
        <w:t xml:space="preserve">    </w:t>
      </w:r>
      <w:r>
        <w:t>(1) Name of the product or service provided to the Government;</w:t>
      </w:r>
    </w:p>
    <w:p w14:paraId="5E7684CA" w14:textId="77777777" w:rsidR="005D7347" w:rsidRDefault="005D7347" w:rsidP="001D0CD9">
      <w:r>
        <w:t xml:space="preserve">    </w:t>
      </w:r>
      <w:r>
        <w:t>(2) Name of the covered article or source subject to a FASCSA order;</w:t>
      </w:r>
    </w:p>
    <w:p w14:paraId="5E7684CB" w14:textId="77777777" w:rsidR="005D7347" w:rsidRDefault="005D7347" w:rsidP="001D0CD9">
      <w:r>
        <w:t xml:space="preserve">    (3) If applicable, name of the vendor, including the Commercial and Government Entity code and unique entity identifier (if known), that supplied the covered article or the product or service to the Offeror;</w:t>
      </w:r>
    </w:p>
    <w:p w14:paraId="5E7684CC" w14:textId="77777777" w:rsidR="005D7347" w:rsidRDefault="005D7347" w:rsidP="001D0CD9">
      <w:r>
        <w:t xml:space="preserve">    (4) Brand;</w:t>
      </w:r>
    </w:p>
    <w:p w14:paraId="5E7684CD" w14:textId="77777777" w:rsidR="005D7347" w:rsidRDefault="005D7347" w:rsidP="001D0CD9">
      <w:r>
        <w:lastRenderedPageBreak/>
        <w:t xml:space="preserve">    (5) Model number (original equipment manufacturer number, manufacturer part number, or wholesaler number);</w:t>
      </w:r>
    </w:p>
    <w:p w14:paraId="5E7684CE" w14:textId="77777777" w:rsidR="005D7347" w:rsidRDefault="005D7347" w:rsidP="001D0CD9">
      <w:r>
        <w:t xml:space="preserve">    (6) Item description;</w:t>
      </w:r>
    </w:p>
    <w:p w14:paraId="5E7684CF" w14:textId="77777777" w:rsidR="005D7347" w:rsidRDefault="005D7347" w:rsidP="001D0CD9">
      <w:r>
        <w:t xml:space="preserve">    (7) Reason why the applicable covered article or the product or service is being provided or used;</w:t>
      </w:r>
    </w:p>
    <w:p w14:paraId="5E7684D0" w14:textId="77777777" w:rsidR="005D7347" w:rsidRPr="001D0CD9" w:rsidRDefault="005D7347" w:rsidP="001D0CD9">
      <w:r>
        <w:t xml:space="preserve"> </w:t>
      </w:r>
      <w:r>
        <w:t xml:space="preserve"> </w:t>
      </w:r>
      <w:r>
        <w:t xml:space="preserve">(f)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5E7684D1" w14:textId="77777777" w:rsidR="005D7347" w:rsidRDefault="005D7347" w:rsidP="001D0CD9">
      <w:pPr>
        <w:jc w:val="center"/>
      </w:pPr>
      <w:r>
        <w:t>(End of Provision)</w:t>
      </w:r>
    </w:p>
    <w:p w14:paraId="5E7684D2" w14:textId="77777777" w:rsidR="00F636E1" w:rsidRDefault="005D7347">
      <w:pPr>
        <w:pStyle w:val="DraftInformationText"/>
      </w:pPr>
      <w:r>
        <w:t>***** End Inserted Clause '52.204-29 FEDERAL ACQUISITION SUPPLY CHAIN SECURITY ACT ORDERS—REPRESENTATION AND DISCLOSURES' *****</w:t>
      </w:r>
    </w:p>
    <w:p w14:paraId="5E7684D3" w14:textId="77777777" w:rsidR="005D7347" w:rsidRDefault="005D7347">
      <w:pPr>
        <w:pStyle w:val="Heading2"/>
      </w:pPr>
      <w:bookmarkStart w:id="43" w:name="_Toc256000033"/>
      <w:r>
        <w:t>E.4</w:t>
      </w:r>
      <w:r>
        <w:t xml:space="preserve"> 52.209-7 </w:t>
      </w:r>
      <w:r>
        <w:t>INFORMATION REGARDING RESPONSIBILITY MATTERS</w:t>
      </w:r>
      <w:r>
        <w:t xml:space="preserve"> </w:t>
      </w:r>
      <w:r>
        <w:t>(</w:t>
      </w:r>
      <w:r>
        <w:t>OCT 2018</w:t>
      </w:r>
      <w:r>
        <w:t>)</w:t>
      </w:r>
      <w:bookmarkEnd w:id="43"/>
    </w:p>
    <w:p w14:paraId="5E7684D4" w14:textId="77777777" w:rsidR="005D7347" w:rsidRPr="004C7647" w:rsidRDefault="005D7347">
      <w:r>
        <w:t xml:space="preserve">  (a) </w:t>
      </w:r>
      <w:r w:rsidRPr="001D1D0E">
        <w:rPr>
          <w:i/>
        </w:rPr>
        <w:t>Definitions.</w:t>
      </w:r>
      <w:r>
        <w:t xml:space="preserve"> As used in this provision</w:t>
      </w:r>
      <w:r w:rsidRPr="004C7647">
        <w:t>—</w:t>
      </w:r>
    </w:p>
    <w:p w14:paraId="5E7684D5" w14:textId="77777777" w:rsidR="005D7347" w:rsidRDefault="005D7347">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w:t>
      </w:r>
      <w:r>
        <w:t>tract audits, site visits, corrective plans, or inspection of deliverables.</w:t>
      </w:r>
    </w:p>
    <w:p w14:paraId="5E7684D6" w14:textId="77777777" w:rsidR="005D7347" w:rsidRDefault="005D7347">
      <w:r>
        <w:t xml:space="preserve">  "Federal contracts and grants with total value g</w:t>
      </w:r>
      <w:r>
        <w:t>reater than $10,000,000" means</w:t>
      </w:r>
      <w:r w:rsidRPr="004C7647">
        <w:t>—</w:t>
      </w:r>
    </w:p>
    <w:p w14:paraId="5E7684D7" w14:textId="77777777" w:rsidR="005D7347" w:rsidRDefault="005D7347">
      <w:r>
        <w:t xml:space="preserve">    (1) The total value of all current, active contracts and grants, including all priced options; and</w:t>
      </w:r>
    </w:p>
    <w:p w14:paraId="5E7684D8" w14:textId="77777777" w:rsidR="005D7347" w:rsidRDefault="005D7347">
      <w:r>
        <w:t xml:space="preserve">    (2) The total value of all current, active orders including all priced options under indefinite-delivery, indefinite-quantity, 8(a), or requirements contracts (including task and delivery and multiple-award Schedules).</w:t>
      </w:r>
    </w:p>
    <w:p w14:paraId="5E7684D9" w14:textId="77777777" w:rsidR="005D7347" w:rsidRDefault="005D7347">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E7684DA" w14:textId="77777777" w:rsidR="005D7347" w:rsidRDefault="005D7347">
      <w:r>
        <w:t xml:space="preserve">  (b) The offeror [ ] has [ ] does not have current active Federal contracts and grants with total value greater than $10,000,000.</w:t>
      </w:r>
    </w:p>
    <w:p w14:paraId="5E7684DB" w14:textId="77777777" w:rsidR="005D7347" w:rsidRDefault="005D7347">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E7684DC" w14:textId="77777777" w:rsidR="005D7347" w:rsidRDefault="005D7347">
      <w:r>
        <w:lastRenderedPageBreak/>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E7684DD" w14:textId="77777777" w:rsidR="005D7347" w:rsidRDefault="005D7347">
      <w:r>
        <w:t xml:space="preserve">      (i) In a criminal proceeding, a conviction.</w:t>
      </w:r>
    </w:p>
    <w:p w14:paraId="5E7684DE" w14:textId="77777777" w:rsidR="005D7347" w:rsidRDefault="005D7347">
      <w:r>
        <w:t xml:space="preserve">      (ii) In a civil proceeding, a finding of fault and liability that results in the payment of a monetary fine, penalty, reimbursement, restitution, or damages of $5,000 or more.</w:t>
      </w:r>
    </w:p>
    <w:p w14:paraId="5E7684DF" w14:textId="77777777" w:rsidR="005D7347" w:rsidRDefault="005D7347">
      <w:r>
        <w:t xml:space="preserve">      (iii) In an administrative proceeding, a finding of fault</w:t>
      </w:r>
      <w:r>
        <w:t xml:space="preserve"> and liability that results in</w:t>
      </w:r>
      <w:r w:rsidRPr="004C7647">
        <w:t>—</w:t>
      </w:r>
    </w:p>
    <w:p w14:paraId="5E7684E0" w14:textId="77777777" w:rsidR="005D7347" w:rsidRDefault="005D7347">
      <w:r>
        <w:t xml:space="preserve">        (A) The payment of a monetary fine or penalty of $5,000 or more; or</w:t>
      </w:r>
    </w:p>
    <w:p w14:paraId="5E7684E1" w14:textId="77777777" w:rsidR="005D7347" w:rsidRDefault="005D7347">
      <w:r>
        <w:t xml:space="preserve">        (B) The payment of a reimbursement, restitution, or damages in excess of $100,000.</w:t>
      </w:r>
    </w:p>
    <w:p w14:paraId="5E7684E2" w14:textId="77777777" w:rsidR="005D7347" w:rsidRDefault="005D7347">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E7684E3" w14:textId="77777777" w:rsidR="005D7347" w:rsidRDefault="005D7347">
      <w:r>
        <w:t xml:space="preserve">    (2) If the offeror has been involved in the last five years in any of the occurrences listed in (c)(1) of this provision, whether the offeror has provided the requested information with regard to each occurrence.</w:t>
      </w:r>
    </w:p>
    <w:p w14:paraId="5E7684E4" w14:textId="77777777" w:rsidR="005D7347" w:rsidRDefault="005D7347">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49" w:history="1">
        <w:r w:rsidRPr="00702D3E">
          <w:rPr>
            <w:rStyle w:val="Hyperlink"/>
            <w:i/>
          </w:rPr>
          <w:t>https://www.sam.gov</w:t>
        </w:r>
      </w:hyperlink>
      <w:r>
        <w:t xml:space="preserve"> (see 52.204-7).</w:t>
      </w:r>
    </w:p>
    <w:p w14:paraId="5E7684E5" w14:textId="77777777" w:rsidR="005D7347" w:rsidRDefault="005D7347" w:rsidP="001D1D0E">
      <w:pPr>
        <w:jc w:val="center"/>
      </w:pPr>
      <w:r>
        <w:t>(End of Provision)</w:t>
      </w:r>
    </w:p>
    <w:p w14:paraId="5E7684E6" w14:textId="77777777" w:rsidR="005D7347" w:rsidRDefault="005D7347">
      <w:pPr>
        <w:pStyle w:val="Heading2"/>
      </w:pPr>
      <w:bookmarkStart w:id="44" w:name="_Toc256000034"/>
      <w:r>
        <w:t>E.5</w:t>
      </w:r>
      <w:r>
        <w:t xml:space="preserve">  </w:t>
      </w:r>
      <w:r>
        <w:t>52.216-1</w:t>
      </w:r>
      <w:r>
        <w:t xml:space="preserve"> </w:t>
      </w:r>
      <w:r>
        <w:t>TYPE OF CONTRACT</w:t>
      </w:r>
      <w:r>
        <w:t xml:space="preserve"> (</w:t>
      </w:r>
      <w:r>
        <w:t>APR 1984</w:t>
      </w:r>
      <w:r>
        <w:t>)</w:t>
      </w:r>
      <w:bookmarkEnd w:id="44"/>
    </w:p>
    <w:p w14:paraId="5E7684E7" w14:textId="77777777" w:rsidR="005D7347" w:rsidRDefault="005D7347">
      <w:r>
        <w:t xml:space="preserve">  The Government contemplates award of a Fixed-Price with Economic Price Adjustment, Indefinite Quantity</w:t>
      </w:r>
      <w:r>
        <w:t xml:space="preserve"> contract resulting from this solicitation.</w:t>
      </w:r>
    </w:p>
    <w:p w14:paraId="5E7684E8" w14:textId="77777777" w:rsidR="005D7347" w:rsidRDefault="005D7347" w:rsidP="00DC35FB">
      <w:pPr>
        <w:jc w:val="center"/>
      </w:pPr>
      <w:r>
        <w:t>(End of Provision)</w:t>
      </w:r>
    </w:p>
    <w:p w14:paraId="5E7684E9" w14:textId="77777777" w:rsidR="00F636E1" w:rsidRDefault="005D7347">
      <w:pPr>
        <w:pStyle w:val="DraftInformationText"/>
      </w:pPr>
      <w:r>
        <w:t>***** Begin Inserted Clause (Full Text) '52.222-48 EXEMPTION FROM APPLICATION OF THE SERVICE CONTRACT LABOR STANDARDS TO CONTRACTS FOR MAINTENANCE, CALIBRATION, OR REPAIR OF CERTAIN EQUIPMENT—CERTIFICATION' *****</w:t>
      </w:r>
    </w:p>
    <w:p w14:paraId="5E7684EA" w14:textId="77777777" w:rsidR="005D7347" w:rsidRDefault="005D7347">
      <w:pPr>
        <w:pStyle w:val="Heading2"/>
      </w:pPr>
      <w:bookmarkStart w:id="45" w:name="_Toc256000035"/>
      <w:r>
        <w:t>E.6</w:t>
      </w:r>
      <w:r>
        <w:t xml:space="preserve"> </w:t>
      </w:r>
      <w:r>
        <w:t>52.222-48</w:t>
      </w:r>
      <w:r>
        <w:t xml:space="preserve"> </w:t>
      </w:r>
      <w:r>
        <w:t>EXEMPTION FROM APPLICATION OF THE SERVICE CONTRACT LABOR STANDARDS TO CONTRACTS FOR MAINTENANCE, CALIBRATION, OR REPAIR OF CERTAIN EQUIPMENT—CERTIFICATION</w:t>
      </w:r>
      <w:r>
        <w:t xml:space="preserve"> (</w:t>
      </w:r>
      <w:r>
        <w:t>MAY 2014</w:t>
      </w:r>
      <w:r>
        <w:t>)</w:t>
      </w:r>
      <w:bookmarkEnd w:id="45"/>
    </w:p>
    <w:p w14:paraId="5E7684EB" w14:textId="77777777" w:rsidR="005D7347" w:rsidRDefault="005D7347">
      <w:r>
        <w:t xml:space="preserve">  (a) The offeror shall check the following certification:</w:t>
      </w:r>
    </w:p>
    <w:p w14:paraId="5E7684EC" w14:textId="77777777" w:rsidR="005D7347" w:rsidRDefault="005D7347" w:rsidP="00C70038">
      <w:pPr>
        <w:tabs>
          <w:tab w:val="left" w:pos="2835"/>
        </w:tabs>
        <w:jc w:val="center"/>
      </w:pPr>
      <w:r>
        <w:t>CERTIFICATION</w:t>
      </w:r>
    </w:p>
    <w:p w14:paraId="5E7684ED" w14:textId="77777777" w:rsidR="005D7347" w:rsidRDefault="005D7347" w:rsidP="00C70038">
      <w:pPr>
        <w:jc w:val="center"/>
      </w:pPr>
      <w:r>
        <w:t>The offeror [  ] d</w:t>
      </w:r>
      <w:r>
        <w:t>oes [  ] does not certify that—</w:t>
      </w:r>
    </w:p>
    <w:p w14:paraId="5E7684EE" w14:textId="77777777" w:rsidR="005D7347" w:rsidRDefault="005D7347">
      <w:r>
        <w:lastRenderedPageBreak/>
        <w:t xml:space="preserve">    (1) The items of equipment to be serviced under this contract are used regularly for other than Government purposes, and are sold or traded by the offeror (or subcontractor in the case of an exempt subcontractor) in substantial quantities to the general public in the course of normal business operations;</w:t>
      </w:r>
    </w:p>
    <w:p w14:paraId="5E7684EF" w14:textId="77777777" w:rsidR="005D7347" w:rsidRDefault="005D7347">
      <w:r>
        <w:t xml:space="preserve">    (2) The services will be furnished at prices which are, or are based on, established catalog or market prices for the maintenance, calibration, or repair of equipment.</w:t>
      </w:r>
    </w:p>
    <w:p w14:paraId="5E7684F0" w14:textId="77777777" w:rsidR="005D7347" w:rsidRDefault="005D7347">
      <w:r>
        <w:t xml:space="preserve">      (i)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w:t>
      </w:r>
    </w:p>
    <w:p w14:paraId="5E7684F1" w14:textId="77777777" w:rsidR="005D7347" w:rsidRDefault="005D7347">
      <w:r>
        <w:t xml:space="preserve">      (ii) An "established market price" is a current price, established in the usual course of trade between buyers and sellers free to bargain, which can be substantiated from sources independent of the manufacturer or offeror; and</w:t>
      </w:r>
    </w:p>
    <w:p w14:paraId="5E7684F2" w14:textId="77777777" w:rsidR="005D7347" w:rsidRDefault="005D7347">
      <w:r>
        <w:t xml:space="preserve">    (3) The compensation (wage and fringe benefits) plan for all service employees performing work under the contract are the same as that used for these employees and equivalent employees servicing the same equipment of commercial customers.</w:t>
      </w:r>
    </w:p>
    <w:p w14:paraId="5E7684F3" w14:textId="77777777" w:rsidR="005D7347" w:rsidRDefault="005D7347">
      <w:r>
        <w:t xml:space="preserve">  (b) Certification by the offeror as to its compliance with respect to the contract also constitutes its certification as to compliance by its subcontractor if it subcontracts out the exempt services. If the offeror certifies to the conditions in paragraph (a) of this provision, and the Contracting Officer determines in accordance with FAR 22.1003-4(c)(3)</w:t>
      </w:r>
      <w:r>
        <w:t xml:space="preserve"> that the Service Contract </w:t>
      </w:r>
      <w:r>
        <w:t>Labor Standards</w:t>
      </w:r>
      <w:r>
        <w:t>—</w:t>
      </w:r>
    </w:p>
    <w:p w14:paraId="5E7684F4" w14:textId="77777777" w:rsidR="005D7347" w:rsidRDefault="005D7347">
      <w:r>
        <w:t xml:space="preserve">    (1) Will not apply to this offeror, then the Service Contract </w:t>
      </w:r>
      <w:r>
        <w:t>Labor Standards</w:t>
      </w:r>
      <w:r>
        <w:t xml:space="preserve"> clause in this solicitation will not be included in any resultant contract to this offeror; or</w:t>
      </w:r>
    </w:p>
    <w:p w14:paraId="5E7684F5" w14:textId="77777777" w:rsidR="005D7347" w:rsidRDefault="005D7347">
      <w:r>
        <w:t xml:space="preserve">    (2) Will apply to this offeror, then the clause at 52.222-51, Exemption from Application of the Service </w:t>
      </w:r>
      <w:r>
        <w:t>Contract Labor Standards</w:t>
      </w:r>
      <w:r>
        <w:t xml:space="preserve"> to Contracts for Maintenance, Calibration, o</w:t>
      </w:r>
      <w:r>
        <w:t>r Repair of Certain Equipment—</w:t>
      </w:r>
      <w:r>
        <w:t>Requirements, in this solicitation will not be included in any resultant contract awarded to this offeror, and the offeror may be provided an opportunity to submit a new offer on that basis.</w:t>
      </w:r>
    </w:p>
    <w:p w14:paraId="5E7684F6" w14:textId="77777777" w:rsidR="005D7347" w:rsidRDefault="005D7347">
      <w:r>
        <w:t xml:space="preserve">  (c) If the offeror does not certify to the conditions in p</w:t>
      </w:r>
      <w:r>
        <w:t>aragraph (a) of this provision—</w:t>
      </w:r>
    </w:p>
    <w:p w14:paraId="5E7684F7" w14:textId="77777777" w:rsidR="005D7347" w:rsidRDefault="005D7347">
      <w:r>
        <w:t xml:space="preserve">    (1) The clause in this solicitation at 52.222-51, Exemption from Application of the Service Contract </w:t>
      </w:r>
      <w:r>
        <w:t>Labor Standards</w:t>
      </w:r>
      <w:r>
        <w:t xml:space="preserve"> to Contracts for Maintenance, Calibration, o</w:t>
      </w:r>
      <w:r>
        <w:t>r Repair of Certain Equipment—</w:t>
      </w:r>
      <w:r>
        <w:t>Requirements, will not be included in any resultant contract awarded to this offeror; and</w:t>
      </w:r>
    </w:p>
    <w:p w14:paraId="5E7684F8" w14:textId="77777777" w:rsidR="005D7347" w:rsidRDefault="005D7347">
      <w:r>
        <w:t xml:space="preserve">    (2) The offeror shall notify the Contracting Officer as soon as possible, if the Contracting Officer did not attach a Service Contract </w:t>
      </w:r>
      <w:r>
        <w:t>Labor Standards</w:t>
      </w:r>
      <w:r>
        <w:t xml:space="preserve"> wage determination to the solicitation.</w:t>
      </w:r>
    </w:p>
    <w:p w14:paraId="5E7684F9" w14:textId="77777777" w:rsidR="005D7347" w:rsidRDefault="005D7347">
      <w:r>
        <w:t xml:space="preserve">  (d) The Contracting Officer may not make an award to the offeror, if the offeror fails to execute the certification in paragraph (a) of this provision or to contact the Contracting Officer as required in paragraph (c) of this provision.</w:t>
      </w:r>
    </w:p>
    <w:p w14:paraId="5E7684FA" w14:textId="77777777" w:rsidR="005D7347" w:rsidRDefault="005D7347" w:rsidP="00321950">
      <w:pPr>
        <w:jc w:val="center"/>
      </w:pPr>
      <w:r>
        <w:lastRenderedPageBreak/>
        <w:t>(End of Provision)</w:t>
      </w:r>
    </w:p>
    <w:p w14:paraId="5E7684FB" w14:textId="77777777" w:rsidR="00F636E1" w:rsidRDefault="005D7347">
      <w:pPr>
        <w:pStyle w:val="DraftInformationText"/>
      </w:pPr>
      <w:r>
        <w:t>***** End Inserted Clause '52.222-48 EXEMPTION FROM APPLICATION OF THE SERVICE CONTRACT LABOR STANDARDS TO CONTRACTS FOR MAINTENANCE, CALIBRATION, OR REPAIR OF CERTAIN EQUIPMENT—CERTIFICATION' *****</w:t>
      </w:r>
    </w:p>
    <w:p w14:paraId="5E7684FC" w14:textId="77777777" w:rsidR="00F636E1" w:rsidRDefault="005D7347">
      <w:pPr>
        <w:pStyle w:val="DraftInformationText"/>
      </w:pPr>
      <w:r>
        <w:t>***** Clause '52.232-31 INVITATION TO PROPOSE FINANCING TERMS' Ignored *****</w:t>
      </w:r>
    </w:p>
    <w:p w14:paraId="5E7684FD" w14:textId="77777777" w:rsidR="005D7347" w:rsidRDefault="005D7347">
      <w:pPr>
        <w:pStyle w:val="Heading2"/>
      </w:pPr>
      <w:bookmarkStart w:id="46" w:name="_Toc256000036"/>
      <w:r>
        <w:t>E.7</w:t>
      </w:r>
      <w:r>
        <w:t xml:space="preserve">  </w:t>
      </w:r>
      <w:r>
        <w:t>52.233-2</w:t>
      </w:r>
      <w:r>
        <w:t xml:space="preserve">  </w:t>
      </w:r>
      <w:r>
        <w:t>SERVICE OF PROTEST</w:t>
      </w:r>
      <w:r>
        <w:t xml:space="preserve">  (</w:t>
      </w:r>
      <w:r>
        <w:t>SEP 2006</w:t>
      </w:r>
      <w:r>
        <w:t>)</w:t>
      </w:r>
      <w:bookmarkEnd w:id="46"/>
    </w:p>
    <w:p w14:paraId="5E7684FE" w14:textId="77777777" w:rsidR="005D7347" w:rsidRDefault="005D7347"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5E7684FF" w14:textId="77777777" w:rsidR="005D7347" w:rsidRDefault="005D7347" w:rsidP="007132EA">
      <w:r>
        <w:t xml:space="preserve">     </w:t>
      </w:r>
    </w:p>
    <w:p w14:paraId="5E768500" w14:textId="77777777" w:rsidR="005D7347" w:rsidRDefault="005D7347">
      <w:pPr>
        <w:pStyle w:val="NoSpacing"/>
      </w:pPr>
      <w:r>
        <w:t xml:space="preserve">     </w:t>
      </w:r>
    </w:p>
    <w:p w14:paraId="5E768501" w14:textId="77777777" w:rsidR="005D7347" w:rsidRDefault="005D7347">
      <w:r>
        <w:t xml:space="preserve">     Hand-Carried Address:</w:t>
      </w:r>
    </w:p>
    <w:p w14:paraId="5E768502" w14:textId="77777777" w:rsidR="005D7347" w:rsidRDefault="005D7347" w:rsidP="007132EA">
      <w:r>
        <w:t xml:space="preserve">     Department of Veterans Affairs</w:t>
      </w:r>
    </w:p>
    <w:p w14:paraId="5E768503" w14:textId="77777777" w:rsidR="005D7347" w:rsidRDefault="005D7347">
      <w:pPr>
        <w:pStyle w:val="NoSpacing"/>
      </w:pPr>
      <w:r>
        <w:t xml:space="preserve">     OPAL / National Acquisition Center</w:t>
      </w:r>
    </w:p>
    <w:p w14:paraId="5E768504" w14:textId="77777777" w:rsidR="005D7347" w:rsidRDefault="005D7347">
      <w:pPr>
        <w:pStyle w:val="NoSpacing"/>
      </w:pPr>
      <w:r>
        <w:t xml:space="preserve">     Building 37</w:t>
      </w:r>
    </w:p>
    <w:p w14:paraId="5E768505" w14:textId="77777777" w:rsidR="005D7347" w:rsidRDefault="005D7347">
      <w:pPr>
        <w:pStyle w:val="NoSpacing"/>
      </w:pPr>
      <w:r>
        <w:t xml:space="preserve">     1st Avenue, One Block North of Cermak</w:t>
      </w:r>
    </w:p>
    <w:p w14:paraId="5E768506" w14:textId="77777777" w:rsidR="005D7347" w:rsidRDefault="005D7347">
      <w:pPr>
        <w:pStyle w:val="NoSpacing"/>
      </w:pPr>
      <w:r>
        <w:t xml:space="preserve">     Hines IL  60141</w:t>
      </w:r>
    </w:p>
    <w:p w14:paraId="5E768507" w14:textId="77777777" w:rsidR="005D7347" w:rsidRDefault="005D7347" w:rsidP="007132EA">
      <w:r>
        <w:t xml:space="preserve">     Mailing Address:</w:t>
      </w:r>
    </w:p>
    <w:p w14:paraId="5E768508" w14:textId="77777777" w:rsidR="005D7347" w:rsidRDefault="005D7347" w:rsidP="007132EA">
      <w:r>
        <w:t xml:space="preserve">     Department of Veterans Affairs</w:t>
      </w:r>
    </w:p>
    <w:p w14:paraId="5E768509" w14:textId="77777777" w:rsidR="005D7347" w:rsidRDefault="005D7347">
      <w:pPr>
        <w:pStyle w:val="NoSpacing"/>
      </w:pPr>
      <w:r>
        <w:t xml:space="preserve">     OPAL / National Acquisition Center</w:t>
      </w:r>
    </w:p>
    <w:p w14:paraId="5E76850A" w14:textId="77777777" w:rsidR="005D7347" w:rsidRDefault="005D7347">
      <w:pPr>
        <w:pStyle w:val="NoSpacing"/>
      </w:pPr>
      <w:r>
        <w:t xml:space="preserve">     Building 37</w:t>
      </w:r>
    </w:p>
    <w:p w14:paraId="5E76850B" w14:textId="77777777" w:rsidR="005D7347" w:rsidRDefault="005D7347">
      <w:pPr>
        <w:pStyle w:val="NoSpacing"/>
      </w:pPr>
      <w:r>
        <w:t xml:space="preserve">     1st Avenue, One Block North of Cermak</w:t>
      </w:r>
    </w:p>
    <w:p w14:paraId="5E76850C" w14:textId="77777777" w:rsidR="005D7347" w:rsidRDefault="005D7347">
      <w:pPr>
        <w:pStyle w:val="NoSpacing"/>
      </w:pPr>
      <w:r>
        <w:t xml:space="preserve">     Hines IL  60141</w:t>
      </w:r>
    </w:p>
    <w:p w14:paraId="5E76850D" w14:textId="77777777" w:rsidR="005D7347" w:rsidRDefault="005D7347">
      <w:r>
        <w:t xml:space="preserve">  (b) The copy of any protest shall be received in the office designated above within one day of filing a protest with the GAO.</w:t>
      </w:r>
    </w:p>
    <w:p w14:paraId="5E76850E" w14:textId="77777777" w:rsidR="005D7347" w:rsidRDefault="005D7347" w:rsidP="003E6486">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636E1" w14:paraId="5E768512" w14:textId="77777777">
        <w:tc>
          <w:tcPr>
            <w:tcW w:w="1440" w:type="dxa"/>
          </w:tcPr>
          <w:p w14:paraId="5E76850F" w14:textId="77777777" w:rsidR="00F636E1" w:rsidRDefault="005D7347">
            <w:pPr>
              <w:pStyle w:val="ByReference"/>
            </w:pPr>
            <w:r>
              <w:rPr>
                <w:b/>
                <w:u w:val="single"/>
              </w:rPr>
              <w:t>FAR Number</w:t>
            </w:r>
          </w:p>
        </w:tc>
        <w:tc>
          <w:tcPr>
            <w:tcW w:w="6192" w:type="dxa"/>
          </w:tcPr>
          <w:p w14:paraId="5E768510" w14:textId="77777777" w:rsidR="00F636E1" w:rsidRDefault="005D7347">
            <w:pPr>
              <w:pStyle w:val="ByReference"/>
            </w:pPr>
            <w:r>
              <w:rPr>
                <w:b/>
                <w:u w:val="single"/>
              </w:rPr>
              <w:t>Title</w:t>
            </w:r>
          </w:p>
        </w:tc>
        <w:tc>
          <w:tcPr>
            <w:tcW w:w="1440" w:type="dxa"/>
          </w:tcPr>
          <w:p w14:paraId="5E768511" w14:textId="77777777" w:rsidR="00F636E1" w:rsidRDefault="005D7347">
            <w:pPr>
              <w:pStyle w:val="ByReference"/>
            </w:pPr>
            <w:r>
              <w:rPr>
                <w:b/>
                <w:u w:val="single"/>
              </w:rPr>
              <w:t>Date</w:t>
            </w:r>
          </w:p>
        </w:tc>
      </w:tr>
      <w:tr w:rsidR="00F636E1" w14:paraId="5E768516" w14:textId="77777777">
        <w:tc>
          <w:tcPr>
            <w:tcW w:w="1440" w:type="dxa"/>
          </w:tcPr>
          <w:p w14:paraId="5E768513" w14:textId="77777777" w:rsidR="00F636E1" w:rsidRDefault="005D7347">
            <w:pPr>
              <w:pStyle w:val="ByReference"/>
            </w:pPr>
            <w:r>
              <w:t>852.233-70</w:t>
            </w:r>
          </w:p>
        </w:tc>
        <w:tc>
          <w:tcPr>
            <w:tcW w:w="6192" w:type="dxa"/>
          </w:tcPr>
          <w:p w14:paraId="5E768514" w14:textId="77777777" w:rsidR="00F636E1" w:rsidRDefault="005D7347">
            <w:pPr>
              <w:pStyle w:val="ByReference"/>
            </w:pPr>
            <w:r>
              <w:t>PROTEST CONTENT/ALTERNATIVE DISPUTE RESOLUTION</w:t>
            </w:r>
          </w:p>
        </w:tc>
        <w:tc>
          <w:tcPr>
            <w:tcW w:w="1440" w:type="dxa"/>
          </w:tcPr>
          <w:p w14:paraId="5E768515" w14:textId="77777777" w:rsidR="00F636E1" w:rsidRDefault="005D7347">
            <w:pPr>
              <w:pStyle w:val="ByReference"/>
            </w:pPr>
            <w:r>
              <w:t>OCT 2018</w:t>
            </w:r>
          </w:p>
        </w:tc>
      </w:tr>
    </w:tbl>
    <w:p w14:paraId="5E768517" w14:textId="77777777" w:rsidR="005D7347" w:rsidRDefault="005D7347">
      <w:pPr>
        <w:pStyle w:val="Heading2"/>
      </w:pPr>
      <w:bookmarkStart w:id="47" w:name="_Toc256000037"/>
      <w:r>
        <w:t>E.8</w:t>
      </w:r>
      <w:r>
        <w:t xml:space="preserve">  VAAR </w:t>
      </w:r>
      <w:r>
        <w:t>852.233-71</w:t>
      </w:r>
      <w:r>
        <w:t xml:space="preserve">  </w:t>
      </w:r>
      <w:r>
        <w:t>ALTERNATE PROTEST PROCEDURE</w:t>
      </w:r>
      <w:r>
        <w:t xml:space="preserve"> (</w:t>
      </w:r>
      <w:r>
        <w:t>OCT 2018</w:t>
      </w:r>
      <w:r>
        <w:t>)</w:t>
      </w:r>
      <w:bookmarkEnd w:id="47"/>
    </w:p>
    <w:p w14:paraId="5E768518" w14:textId="77777777" w:rsidR="005D7347" w:rsidRPr="00C73B0B" w:rsidRDefault="005D7347"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E768519" w14:textId="77777777" w:rsidR="005D7347" w:rsidRPr="003E4CCB" w:rsidRDefault="005D7347" w:rsidP="00DF6CB4">
      <w:r>
        <w:t xml:space="preserve">  (b) The protest will not be considered if the interested party has a protest on the same or similar issue(s) pending with the Contracting Officer</w:t>
      </w:r>
      <w:r w:rsidRPr="003E4CCB">
        <w:t>.</w:t>
      </w:r>
    </w:p>
    <w:p w14:paraId="5E76851A" w14:textId="77777777" w:rsidR="005D7347" w:rsidRPr="003E4CCB" w:rsidRDefault="005D7347" w:rsidP="00DF6CB4">
      <w:pPr>
        <w:jc w:val="center"/>
      </w:pPr>
      <w:r>
        <w:lastRenderedPageBreak/>
        <w:t>(End of Provision)</w:t>
      </w:r>
    </w:p>
    <w:p w14:paraId="5E76851B" w14:textId="77777777" w:rsidR="00F636E1" w:rsidRDefault="005D7347">
      <w:r>
        <w:t xml:space="preserve">  PLEASE NOTE: The correct mailing information for filing alternate protests is as follows:</w:t>
      </w:r>
    </w:p>
    <w:p w14:paraId="5E76851C" w14:textId="77777777" w:rsidR="00F636E1" w:rsidRDefault="00F636E1">
      <w:pPr>
        <w:pStyle w:val="NoSpacing"/>
      </w:pPr>
    </w:p>
    <w:p w14:paraId="5E76851D" w14:textId="77777777" w:rsidR="00F636E1" w:rsidRDefault="005D7347">
      <w:pPr>
        <w:pStyle w:val="NoSpacing"/>
        <w:tabs>
          <w:tab w:val="left" w:pos="675"/>
        </w:tabs>
      </w:pPr>
      <w:r>
        <w:tab/>
        <w:t>Deputy Assistant Secretary for Acquisition and Logistics,</w:t>
      </w:r>
    </w:p>
    <w:p w14:paraId="5E76851E" w14:textId="77777777" w:rsidR="00F636E1" w:rsidRDefault="005D7347">
      <w:pPr>
        <w:pStyle w:val="NoSpacing"/>
        <w:tabs>
          <w:tab w:val="left" w:pos="675"/>
        </w:tabs>
      </w:pPr>
      <w:r>
        <w:tab/>
        <w:t>Risk Management Team, Department of Veterans Affairs</w:t>
      </w:r>
    </w:p>
    <w:p w14:paraId="5E76851F" w14:textId="77777777" w:rsidR="00F636E1" w:rsidRDefault="005D7347">
      <w:pPr>
        <w:pStyle w:val="NoSpacing"/>
        <w:tabs>
          <w:tab w:val="left" w:pos="675"/>
        </w:tabs>
      </w:pPr>
      <w:r>
        <w:tab/>
        <w:t>810 Vermont Avenue, N.W.</w:t>
      </w:r>
    </w:p>
    <w:p w14:paraId="5E768520" w14:textId="77777777" w:rsidR="00F636E1" w:rsidRDefault="005D7347">
      <w:pPr>
        <w:pStyle w:val="NoSpacing"/>
        <w:tabs>
          <w:tab w:val="left" w:pos="675"/>
        </w:tabs>
      </w:pPr>
      <w:r>
        <w:tab/>
        <w:t>Washington, DC 20420</w:t>
      </w:r>
    </w:p>
    <w:p w14:paraId="5E768521" w14:textId="77777777" w:rsidR="00F636E1" w:rsidRDefault="005D7347">
      <w:r>
        <w:t xml:space="preserve">  Or for solicitations issued by the Office of Construction and Facilities Management:</w:t>
      </w:r>
    </w:p>
    <w:p w14:paraId="5E768522" w14:textId="77777777" w:rsidR="00F636E1" w:rsidRDefault="00F636E1">
      <w:pPr>
        <w:pStyle w:val="NoSpacing"/>
      </w:pPr>
    </w:p>
    <w:p w14:paraId="5E768523" w14:textId="77777777" w:rsidR="00F636E1" w:rsidRDefault="005D7347">
      <w:pPr>
        <w:pStyle w:val="NoSpacing"/>
        <w:tabs>
          <w:tab w:val="left" w:pos="675"/>
        </w:tabs>
      </w:pPr>
      <w:r>
        <w:tab/>
        <w:t>Director, Office of Construction and Facilities Management</w:t>
      </w:r>
    </w:p>
    <w:p w14:paraId="5E768524" w14:textId="77777777" w:rsidR="00F636E1" w:rsidRDefault="005D7347">
      <w:pPr>
        <w:pStyle w:val="NoSpacing"/>
        <w:tabs>
          <w:tab w:val="left" w:pos="675"/>
        </w:tabs>
      </w:pPr>
      <w:r>
        <w:tab/>
        <w:t>811 Vermont Avenue, N.W.</w:t>
      </w:r>
    </w:p>
    <w:p w14:paraId="5E768525" w14:textId="77777777" w:rsidR="00F636E1" w:rsidRDefault="005D7347">
      <w:pPr>
        <w:pStyle w:val="NoSpacing"/>
        <w:tabs>
          <w:tab w:val="left" w:pos="675"/>
        </w:tabs>
      </w:pPr>
      <w:r>
        <w:tab/>
      </w:r>
      <w:r>
        <w:t>Washington, DC 20420</w:t>
      </w:r>
    </w:p>
    <w:p w14:paraId="5E768526" w14:textId="77777777" w:rsidR="00F636E1" w:rsidRDefault="00F636E1"/>
    <w:p w14:paraId="5E768527" w14:textId="77777777" w:rsidR="005D7347" w:rsidRDefault="005D7347">
      <w:pPr>
        <w:pStyle w:val="Heading2"/>
      </w:pPr>
      <w:bookmarkStart w:id="48" w:name="_Toc256000038"/>
      <w:r>
        <w:t>E.9</w:t>
      </w:r>
      <w:r>
        <w:t xml:space="preserve">  </w:t>
      </w:r>
      <w:r>
        <w:t>52.252-1</w:t>
      </w:r>
      <w:r>
        <w:t xml:space="preserve">  </w:t>
      </w:r>
      <w:r>
        <w:t>SOLICITATION PROVISIONS INCORPORATED BY REFERENCE</w:t>
      </w:r>
      <w:r>
        <w:t xml:space="preserve">  (</w:t>
      </w:r>
      <w:r>
        <w:t>FEB 1998</w:t>
      </w:r>
      <w:r>
        <w:t>)</w:t>
      </w:r>
      <w:bookmarkEnd w:id="48"/>
    </w:p>
    <w:p w14:paraId="5E768528" w14:textId="77777777" w:rsidR="005D7347" w:rsidRDefault="005D7347">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5E768529" w14:textId="77777777" w:rsidR="005D7347" w:rsidRDefault="005D7347" w:rsidP="004C2BF1">
      <w:pPr>
        <w:pStyle w:val="NoSpacing"/>
        <w:spacing w:before="160"/>
      </w:pPr>
      <w:r>
        <w:t xml:space="preserve">  https://www.acquisition.gov/browse/index/far</w:t>
      </w:r>
    </w:p>
    <w:p w14:paraId="5E76852A" w14:textId="77777777" w:rsidR="005D7347" w:rsidRDefault="005D7347">
      <w:pPr>
        <w:pStyle w:val="NoSpacing"/>
      </w:pPr>
      <w:r>
        <w:t xml:space="preserve">  https://www.va.gov/oal/library/vaar/</w:t>
      </w:r>
    </w:p>
    <w:p w14:paraId="5E76852B" w14:textId="77777777" w:rsidR="005D7347" w:rsidRDefault="005D7347">
      <w:pPr>
        <w:pStyle w:val="NoSpacing"/>
      </w:pPr>
      <w:r>
        <w:t xml:space="preserve">  </w:t>
      </w:r>
    </w:p>
    <w:p w14:paraId="5E76852C" w14:textId="77777777" w:rsidR="005D7347" w:rsidRDefault="005D7347" w:rsidP="009C0190">
      <w:pPr>
        <w:jc w:val="center"/>
      </w:pPr>
      <w:r>
        <w:t>(End of Provision)</w:t>
      </w:r>
    </w:p>
    <w:p w14:paraId="5E76852D" w14:textId="77777777" w:rsidR="00F636E1" w:rsidRDefault="005D7347">
      <w:pPr>
        <w:pStyle w:val="DraftInformationText"/>
      </w:pPr>
      <w:r>
        <w:t>***** By-Reference '52.217-5 EVALUATION OF OPTIONS' Ignored *****</w:t>
      </w:r>
    </w:p>
    <w:p w14:paraId="5E76852E" w14:textId="77777777" w:rsidR="00F636E1" w:rsidRDefault="005D7347">
      <w:pPr>
        <w:pStyle w:val="DraftInformationText"/>
      </w:pPr>
      <w:r>
        <w:t xml:space="preserve">***** By-Reference '52.229-11 TAX ON CERTAIN FOREIGN </w:t>
      </w:r>
      <w:r>
        <w:t>PROCUREMENTS—NOTICE AND REPRESENTATION' Ignored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636E1" w14:paraId="5E768532" w14:textId="77777777">
        <w:tc>
          <w:tcPr>
            <w:tcW w:w="1440" w:type="dxa"/>
          </w:tcPr>
          <w:p w14:paraId="5E76852F" w14:textId="77777777" w:rsidR="00F636E1" w:rsidRDefault="005D7347">
            <w:pPr>
              <w:pStyle w:val="ByReference"/>
            </w:pPr>
            <w:r>
              <w:rPr>
                <w:b/>
                <w:u w:val="single"/>
              </w:rPr>
              <w:t>FAR Number</w:t>
            </w:r>
          </w:p>
        </w:tc>
        <w:tc>
          <w:tcPr>
            <w:tcW w:w="6192" w:type="dxa"/>
          </w:tcPr>
          <w:p w14:paraId="5E768530" w14:textId="77777777" w:rsidR="00F636E1" w:rsidRDefault="005D7347">
            <w:pPr>
              <w:pStyle w:val="ByReference"/>
            </w:pPr>
            <w:r>
              <w:rPr>
                <w:b/>
                <w:u w:val="single"/>
              </w:rPr>
              <w:t>Title</w:t>
            </w:r>
          </w:p>
        </w:tc>
        <w:tc>
          <w:tcPr>
            <w:tcW w:w="1440" w:type="dxa"/>
          </w:tcPr>
          <w:p w14:paraId="5E768531" w14:textId="77777777" w:rsidR="00F636E1" w:rsidRDefault="005D7347">
            <w:pPr>
              <w:pStyle w:val="ByReference"/>
            </w:pPr>
            <w:r>
              <w:rPr>
                <w:b/>
                <w:u w:val="single"/>
              </w:rPr>
              <w:t>Date</w:t>
            </w:r>
          </w:p>
        </w:tc>
      </w:tr>
      <w:tr w:rsidR="00F636E1" w14:paraId="5E768536" w14:textId="77777777">
        <w:tc>
          <w:tcPr>
            <w:tcW w:w="1440" w:type="dxa"/>
          </w:tcPr>
          <w:p w14:paraId="5E768533" w14:textId="77777777" w:rsidR="00F636E1" w:rsidRDefault="005D7347">
            <w:pPr>
              <w:pStyle w:val="ByReference"/>
            </w:pPr>
            <w:r>
              <w:t>52.204-7</w:t>
            </w:r>
          </w:p>
        </w:tc>
        <w:tc>
          <w:tcPr>
            <w:tcW w:w="6192" w:type="dxa"/>
          </w:tcPr>
          <w:p w14:paraId="5E768534" w14:textId="77777777" w:rsidR="00F636E1" w:rsidRDefault="005D7347">
            <w:pPr>
              <w:pStyle w:val="ByReference"/>
            </w:pPr>
            <w:r>
              <w:t>SYSTEM FOR AWARD MANAGEMENT</w:t>
            </w:r>
          </w:p>
        </w:tc>
        <w:tc>
          <w:tcPr>
            <w:tcW w:w="1440" w:type="dxa"/>
          </w:tcPr>
          <w:p w14:paraId="5E768535" w14:textId="77777777" w:rsidR="00F636E1" w:rsidRDefault="005D7347">
            <w:pPr>
              <w:pStyle w:val="ByReference"/>
            </w:pPr>
            <w:r>
              <w:t>NOV 2024</w:t>
            </w:r>
          </w:p>
        </w:tc>
      </w:tr>
      <w:tr w:rsidR="00F636E1" w14:paraId="5E76853A" w14:textId="77777777">
        <w:tc>
          <w:tcPr>
            <w:tcW w:w="1440" w:type="dxa"/>
          </w:tcPr>
          <w:p w14:paraId="5E768537" w14:textId="77777777" w:rsidR="00F636E1" w:rsidRDefault="005D7347">
            <w:pPr>
              <w:pStyle w:val="ByReference"/>
            </w:pPr>
            <w:r>
              <w:t>52.204-16</w:t>
            </w:r>
          </w:p>
        </w:tc>
        <w:tc>
          <w:tcPr>
            <w:tcW w:w="6192" w:type="dxa"/>
          </w:tcPr>
          <w:p w14:paraId="5E768538" w14:textId="77777777" w:rsidR="00F636E1" w:rsidRDefault="005D7347">
            <w:pPr>
              <w:pStyle w:val="ByReference"/>
            </w:pPr>
            <w:r>
              <w:t>COMMERCIAL AND GOVERNMENT ENTITY CODE REPORTING</w:t>
            </w:r>
          </w:p>
        </w:tc>
        <w:tc>
          <w:tcPr>
            <w:tcW w:w="1440" w:type="dxa"/>
          </w:tcPr>
          <w:p w14:paraId="5E768539" w14:textId="77777777" w:rsidR="00F636E1" w:rsidRDefault="005D7347">
            <w:pPr>
              <w:pStyle w:val="ByReference"/>
            </w:pPr>
            <w:r>
              <w:t>AUG 2020</w:t>
            </w:r>
          </w:p>
        </w:tc>
      </w:tr>
      <w:tr w:rsidR="00F636E1" w14:paraId="5E76853E" w14:textId="77777777">
        <w:tc>
          <w:tcPr>
            <w:tcW w:w="1440" w:type="dxa"/>
          </w:tcPr>
          <w:p w14:paraId="5E76853B" w14:textId="77777777" w:rsidR="00F636E1" w:rsidRDefault="005D7347">
            <w:pPr>
              <w:pStyle w:val="ByReference"/>
            </w:pPr>
            <w:r>
              <w:t>52.216-27</w:t>
            </w:r>
          </w:p>
        </w:tc>
        <w:tc>
          <w:tcPr>
            <w:tcW w:w="6192" w:type="dxa"/>
          </w:tcPr>
          <w:p w14:paraId="5E76853C" w14:textId="77777777" w:rsidR="00F636E1" w:rsidRDefault="005D7347">
            <w:pPr>
              <w:pStyle w:val="ByReference"/>
            </w:pPr>
            <w:r>
              <w:t>SINGLE OR MULTIPLE AWARDS</w:t>
            </w:r>
          </w:p>
        </w:tc>
        <w:tc>
          <w:tcPr>
            <w:tcW w:w="1440" w:type="dxa"/>
          </w:tcPr>
          <w:p w14:paraId="5E76853D" w14:textId="77777777" w:rsidR="00F636E1" w:rsidRDefault="005D7347">
            <w:pPr>
              <w:pStyle w:val="ByReference"/>
            </w:pPr>
            <w:r>
              <w:t>OCT 1995</w:t>
            </w:r>
          </w:p>
        </w:tc>
      </w:tr>
      <w:tr w:rsidR="00F636E1" w14:paraId="5E768542" w14:textId="77777777">
        <w:tc>
          <w:tcPr>
            <w:tcW w:w="1440" w:type="dxa"/>
          </w:tcPr>
          <w:p w14:paraId="5E76853F" w14:textId="77777777" w:rsidR="00F636E1" w:rsidRDefault="005D7347">
            <w:pPr>
              <w:pStyle w:val="ByReference"/>
            </w:pPr>
            <w:r>
              <w:t>52.219-31</w:t>
            </w:r>
          </w:p>
        </w:tc>
        <w:tc>
          <w:tcPr>
            <w:tcW w:w="6192" w:type="dxa"/>
          </w:tcPr>
          <w:p w14:paraId="5E768540" w14:textId="77777777" w:rsidR="00F636E1" w:rsidRDefault="005D7347">
            <w:pPr>
              <w:pStyle w:val="ByReference"/>
            </w:pPr>
            <w:r>
              <w:t>NOTICE OF SMALL BUSINESS RESERVE</w:t>
            </w:r>
          </w:p>
        </w:tc>
        <w:tc>
          <w:tcPr>
            <w:tcW w:w="1440" w:type="dxa"/>
          </w:tcPr>
          <w:p w14:paraId="5E768541" w14:textId="77777777" w:rsidR="00F636E1" w:rsidRDefault="005D7347">
            <w:pPr>
              <w:pStyle w:val="ByReference"/>
            </w:pPr>
            <w:r>
              <w:t>MAR 2020</w:t>
            </w:r>
          </w:p>
        </w:tc>
      </w:tr>
      <w:tr w:rsidR="00F636E1" w14:paraId="5E768546" w14:textId="77777777">
        <w:tc>
          <w:tcPr>
            <w:tcW w:w="1440" w:type="dxa"/>
          </w:tcPr>
          <w:p w14:paraId="5E768543" w14:textId="77777777" w:rsidR="00F636E1" w:rsidRDefault="005D7347">
            <w:pPr>
              <w:pStyle w:val="ByReference"/>
            </w:pPr>
            <w:r>
              <w:t>852.239-75</w:t>
            </w:r>
          </w:p>
        </w:tc>
        <w:tc>
          <w:tcPr>
            <w:tcW w:w="6192" w:type="dxa"/>
          </w:tcPr>
          <w:p w14:paraId="5E768544" w14:textId="77777777" w:rsidR="00F636E1" w:rsidRDefault="005D7347">
            <w:pPr>
              <w:pStyle w:val="ByReference"/>
            </w:pPr>
            <w:r>
              <w:t>INFORMATION AND COMMUNICATION TECHNOLOGY ACCESSIBILITY NOTICE</w:t>
            </w:r>
          </w:p>
        </w:tc>
        <w:tc>
          <w:tcPr>
            <w:tcW w:w="1440" w:type="dxa"/>
          </w:tcPr>
          <w:p w14:paraId="5E768545" w14:textId="77777777" w:rsidR="00F636E1" w:rsidRDefault="005D7347">
            <w:pPr>
              <w:pStyle w:val="ByReference"/>
            </w:pPr>
            <w:r>
              <w:t>FEB 2023</w:t>
            </w:r>
          </w:p>
        </w:tc>
      </w:tr>
    </w:tbl>
    <w:p w14:paraId="5E768547" w14:textId="77777777" w:rsidR="00F636E1" w:rsidRDefault="005D7347">
      <w:pPr>
        <w:pStyle w:val="DraftInformationText"/>
      </w:pPr>
      <w:r>
        <w:t>***** Clause ' END OF ADDENDUM TO 52.212-1' Ignored *****</w:t>
      </w:r>
    </w:p>
    <w:p w14:paraId="5E768548" w14:textId="77777777" w:rsidR="00F636E1" w:rsidRDefault="005D7347">
      <w:pPr>
        <w:pStyle w:val="DraftInformationText"/>
      </w:pPr>
      <w:r>
        <w:t xml:space="preserve">***** Begin Inserted Clause (Full Text) '52.212-2 </w:t>
      </w:r>
      <w:r>
        <w:t>EVALUATION—COMMERCIAL PRODUCTS AND COMMERCIAL SERVICES' *****</w:t>
      </w:r>
    </w:p>
    <w:p w14:paraId="5E768549" w14:textId="77777777" w:rsidR="005D7347" w:rsidRDefault="005D7347">
      <w:pPr>
        <w:pStyle w:val="Heading2"/>
      </w:pPr>
      <w:bookmarkStart w:id="49" w:name="_Toc256000039"/>
      <w:r>
        <w:lastRenderedPageBreak/>
        <w:t>E.10</w:t>
      </w:r>
      <w:r>
        <w:t xml:space="preserve">  </w:t>
      </w:r>
      <w:r>
        <w:t>52.212-2</w:t>
      </w:r>
      <w:r>
        <w:t xml:space="preserve">  </w:t>
      </w:r>
      <w:r>
        <w:t>EVALUATION—COMMERCIAL PRODUCTS AND COMMERCIAL SERVICES</w:t>
      </w:r>
      <w:r>
        <w:t xml:space="preserve"> (</w:t>
      </w:r>
      <w:r>
        <w:t>NOV 2021</w:t>
      </w:r>
      <w:r>
        <w:t>)</w:t>
      </w:r>
      <w:bookmarkEnd w:id="49"/>
    </w:p>
    <w:p w14:paraId="5E76854A" w14:textId="77777777" w:rsidR="005D7347" w:rsidRDefault="005D7347">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5E76854B" w14:textId="77777777" w:rsidR="005D7347" w:rsidRDefault="005D7347" w:rsidP="00906DF6">
      <w:r>
        <w:t xml:space="preserve">   </w:t>
      </w:r>
    </w:p>
    <w:p w14:paraId="5E76854C" w14:textId="77777777" w:rsidR="005D7347" w:rsidRDefault="005D7347">
      <w:pPr>
        <w:pStyle w:val="NoSpacing"/>
      </w:pPr>
      <w:r>
        <w:t xml:space="preserve">   </w:t>
      </w:r>
    </w:p>
    <w:p w14:paraId="5E76854D" w14:textId="77777777" w:rsidR="005D7347" w:rsidRDefault="005D7347">
      <w:pPr>
        <w:pStyle w:val="NoSpacing"/>
      </w:pPr>
      <w:r>
        <w:t xml:space="preserve">   </w:t>
      </w:r>
    </w:p>
    <w:p w14:paraId="5E76854E" w14:textId="77777777" w:rsidR="005D7347" w:rsidRDefault="005D7347">
      <w:pPr>
        <w:pStyle w:val="NoSpacing"/>
      </w:pPr>
      <w:r>
        <w:t xml:space="preserve">   </w:t>
      </w:r>
    </w:p>
    <w:p w14:paraId="5E76854F" w14:textId="77777777" w:rsidR="005D7347" w:rsidRDefault="005D7347" w:rsidP="005308B2">
      <w:pPr>
        <w:pStyle w:val="NoSpacing"/>
      </w:pPr>
      <w:r>
        <w:t xml:space="preserve">   </w:t>
      </w:r>
    </w:p>
    <w:p w14:paraId="5E768550" w14:textId="77777777" w:rsidR="005D7347" w:rsidRDefault="005D7347">
      <w:r>
        <w:t xml:space="preserve">  Technical and past performance, when combined, are .</w:t>
      </w:r>
    </w:p>
    <w:p w14:paraId="5E768551" w14:textId="77777777" w:rsidR="005D7347" w:rsidRDefault="005D7347">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5E768552" w14:textId="77777777" w:rsidR="005D7347" w:rsidRDefault="005D7347">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5E768553" w14:textId="77777777" w:rsidR="005D7347" w:rsidRDefault="005D7347" w:rsidP="005308B2">
      <w:pPr>
        <w:jc w:val="center"/>
      </w:pPr>
      <w:r>
        <w:t>(End of Provision)</w:t>
      </w:r>
    </w:p>
    <w:p w14:paraId="5E768554" w14:textId="77777777" w:rsidR="00F636E1" w:rsidRDefault="005D7347">
      <w:pPr>
        <w:pStyle w:val="DraftInformationText"/>
      </w:pPr>
      <w:r>
        <w:t>***** End Inserted Clause '52.212-2 EVALUATION—COMMERCIAL PRODUCTS AND COMMERCIAL SERVICES' *****</w:t>
      </w:r>
    </w:p>
    <w:p w14:paraId="5E768555" w14:textId="77777777" w:rsidR="005D7347" w:rsidRDefault="005D7347" w:rsidP="00626F50">
      <w:pPr>
        <w:pStyle w:val="Heading2"/>
      </w:pPr>
      <w:bookmarkStart w:id="50" w:name="_Toc256000040"/>
      <w:r>
        <w:t>E.11  52.212-3  OFFEROR REPRESENTATIONS AND CERTIFICATIONS—COMMERCIAL PRODUCTS AND COMMERCIAL SERVICES (MAY 2024) (DEVIATION FEB 2025)</w:t>
      </w:r>
      <w:bookmarkEnd w:id="50"/>
    </w:p>
    <w:p w14:paraId="5E768556" w14:textId="77777777" w:rsidR="005D7347" w:rsidRPr="000415E2" w:rsidRDefault="005D7347"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0" w:history="1">
        <w:r w:rsidRPr="000415E2">
          <w:rPr>
            <w:rStyle w:val="Hyperlink"/>
            <w:rFonts w:cstheme="minorHAnsi"/>
            <w:i/>
          </w:rPr>
          <w:t>https://www.sam.gov</w:t>
        </w:r>
      </w:hyperlink>
      <w:r w:rsidRPr="000415E2">
        <w:rPr>
          <w:rFonts w:cstheme="minorHAnsi"/>
        </w:rPr>
        <w:t xml:space="preserve">. If the Offeror has not completed the annual representations and certifications electronically, the Offeror shall complete only paragraphs (c) through (v) of this </w:t>
      </w:r>
      <w:r w:rsidRPr="000415E2">
        <w:rPr>
          <w:rFonts w:cstheme="minorHAnsi"/>
        </w:rPr>
        <w:t>provision.</w:t>
      </w:r>
    </w:p>
    <w:p w14:paraId="5E768557" w14:textId="77777777" w:rsidR="005D7347" w:rsidRPr="000415E2" w:rsidRDefault="005D7347"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5E768558" w14:textId="77777777" w:rsidR="005D7347" w:rsidRPr="000415E2" w:rsidRDefault="005D7347"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5E768559"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t>
      </w:r>
      <w:r w:rsidRPr="000415E2">
        <w:rPr>
          <w:rFonts w:cstheme="minorHAnsi"/>
        </w:rPr>
        <w:lastRenderedPageBreak/>
        <w:t>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5E76855A"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5E76855B" w14:textId="77777777" w:rsidR="005D7347" w:rsidRPr="000415E2" w:rsidRDefault="005D7347"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5E76855C" w14:textId="77777777" w:rsidR="005D7347" w:rsidRPr="000415E2" w:rsidRDefault="005D7347"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5E76855D" w14:textId="77777777" w:rsidR="005D7347" w:rsidRPr="000415E2" w:rsidRDefault="005D7347"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5E76855E" w14:textId="77777777" w:rsidR="005D7347" w:rsidRPr="000415E2" w:rsidRDefault="005D7347"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E76855F" w14:textId="77777777" w:rsidR="005D7347" w:rsidRPr="000415E2" w:rsidRDefault="005D7347"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5E768560"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5E768561" w14:textId="77777777" w:rsidR="005D7347" w:rsidRPr="000415E2" w:rsidRDefault="005D7347" w:rsidP="00626F50">
      <w:pPr>
        <w:rPr>
          <w:rFonts w:cstheme="minorHAnsi"/>
        </w:rPr>
      </w:pPr>
      <w:r w:rsidRPr="000415E2">
        <w:rPr>
          <w:rFonts w:cstheme="minorHAnsi"/>
        </w:rPr>
        <w:t xml:space="preserve">    (1) PSC 5510, Lumber and Related Basic Wood Materials;</w:t>
      </w:r>
    </w:p>
    <w:p w14:paraId="5E768562" w14:textId="77777777" w:rsidR="005D7347" w:rsidRPr="000415E2" w:rsidRDefault="005D7347" w:rsidP="00626F50">
      <w:pPr>
        <w:rPr>
          <w:rFonts w:cstheme="minorHAnsi"/>
          <w:szCs w:val="20"/>
        </w:rPr>
      </w:pPr>
      <w:r w:rsidRPr="000415E2">
        <w:rPr>
          <w:rFonts w:cstheme="minorHAnsi"/>
          <w:szCs w:val="20"/>
        </w:rPr>
        <w:t xml:space="preserve">    (2) Product or Service Group (PSG) 87, Agricultural Supplies;</w:t>
      </w:r>
    </w:p>
    <w:p w14:paraId="5E768563" w14:textId="77777777" w:rsidR="005D7347" w:rsidRPr="000415E2" w:rsidRDefault="005D7347" w:rsidP="00626F50">
      <w:pPr>
        <w:rPr>
          <w:rFonts w:cstheme="minorHAnsi"/>
          <w:szCs w:val="20"/>
        </w:rPr>
      </w:pPr>
      <w:r w:rsidRPr="000415E2">
        <w:rPr>
          <w:rFonts w:cstheme="minorHAnsi"/>
          <w:szCs w:val="20"/>
        </w:rPr>
        <w:t xml:space="preserve">    (3) PSG 88, Live Animals;</w:t>
      </w:r>
    </w:p>
    <w:p w14:paraId="5E768564" w14:textId="77777777" w:rsidR="005D7347" w:rsidRPr="000415E2" w:rsidRDefault="005D7347" w:rsidP="00626F50">
      <w:pPr>
        <w:rPr>
          <w:rFonts w:cstheme="minorHAnsi"/>
          <w:szCs w:val="20"/>
        </w:rPr>
      </w:pPr>
      <w:r w:rsidRPr="000415E2">
        <w:rPr>
          <w:rFonts w:cstheme="minorHAnsi"/>
          <w:szCs w:val="20"/>
        </w:rPr>
        <w:t xml:space="preserve">    (4) PSG 89, Subsistence;</w:t>
      </w:r>
    </w:p>
    <w:p w14:paraId="5E768565" w14:textId="77777777" w:rsidR="005D7347" w:rsidRPr="000415E2" w:rsidRDefault="005D7347" w:rsidP="00626F50">
      <w:pPr>
        <w:rPr>
          <w:rFonts w:cstheme="minorHAnsi"/>
          <w:szCs w:val="20"/>
        </w:rPr>
      </w:pPr>
      <w:r w:rsidRPr="000415E2">
        <w:rPr>
          <w:rFonts w:cstheme="minorHAnsi"/>
          <w:szCs w:val="20"/>
        </w:rPr>
        <w:t xml:space="preserve">    (5) PSC 9410, Crude Grades of Plant Materials;</w:t>
      </w:r>
    </w:p>
    <w:p w14:paraId="5E768566" w14:textId="77777777" w:rsidR="005D7347" w:rsidRPr="000415E2" w:rsidRDefault="005D7347" w:rsidP="00626F50">
      <w:pPr>
        <w:rPr>
          <w:rFonts w:cstheme="minorHAnsi"/>
          <w:szCs w:val="20"/>
        </w:rPr>
      </w:pPr>
      <w:r w:rsidRPr="000415E2">
        <w:rPr>
          <w:rFonts w:cstheme="minorHAnsi"/>
          <w:szCs w:val="20"/>
        </w:rPr>
        <w:t xml:space="preserve">    (6) PSC 9430, Miscellaneous Crude Animal Products, Inedible;</w:t>
      </w:r>
    </w:p>
    <w:p w14:paraId="5E768567" w14:textId="77777777" w:rsidR="005D7347" w:rsidRPr="000415E2" w:rsidRDefault="005D7347" w:rsidP="00626F50">
      <w:pPr>
        <w:rPr>
          <w:rFonts w:cstheme="minorHAnsi"/>
          <w:szCs w:val="20"/>
        </w:rPr>
      </w:pPr>
      <w:r w:rsidRPr="000415E2">
        <w:rPr>
          <w:rFonts w:cstheme="minorHAnsi"/>
          <w:szCs w:val="20"/>
        </w:rPr>
        <w:t xml:space="preserve">    (7) PSC 9440, Miscellaneous Crude Agricultural and Forestry Products;</w:t>
      </w:r>
    </w:p>
    <w:p w14:paraId="5E768568" w14:textId="77777777" w:rsidR="005D7347" w:rsidRPr="000415E2" w:rsidRDefault="005D7347" w:rsidP="00626F50">
      <w:pPr>
        <w:rPr>
          <w:rFonts w:cstheme="minorHAnsi"/>
          <w:szCs w:val="20"/>
        </w:rPr>
      </w:pPr>
      <w:r w:rsidRPr="000415E2">
        <w:rPr>
          <w:rFonts w:cstheme="minorHAnsi"/>
          <w:szCs w:val="20"/>
        </w:rPr>
        <w:t xml:space="preserve">    (8) PSC 9610, Ores;</w:t>
      </w:r>
    </w:p>
    <w:p w14:paraId="5E768569" w14:textId="77777777" w:rsidR="005D7347" w:rsidRPr="000415E2" w:rsidRDefault="005D7347" w:rsidP="00626F50">
      <w:pPr>
        <w:rPr>
          <w:rFonts w:cstheme="minorHAnsi"/>
          <w:szCs w:val="20"/>
        </w:rPr>
      </w:pPr>
      <w:r w:rsidRPr="000415E2">
        <w:rPr>
          <w:rFonts w:cstheme="minorHAnsi"/>
          <w:szCs w:val="20"/>
        </w:rPr>
        <w:t xml:space="preserve">    (9) PSC 9620, Minerals, Natural and Synthetic; and</w:t>
      </w:r>
    </w:p>
    <w:p w14:paraId="5E76856A" w14:textId="77777777" w:rsidR="005D7347" w:rsidRPr="000415E2" w:rsidRDefault="005D7347" w:rsidP="00626F50">
      <w:pPr>
        <w:rPr>
          <w:rFonts w:cstheme="minorHAnsi"/>
        </w:rPr>
      </w:pPr>
      <w:r w:rsidRPr="000415E2">
        <w:rPr>
          <w:rFonts w:cstheme="minorHAnsi"/>
        </w:rPr>
        <w:t xml:space="preserve">    (10) PSC 9630, Additive Metal Materials.</w:t>
      </w:r>
    </w:p>
    <w:p w14:paraId="5E76856B"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5E76856C" w14:textId="77777777" w:rsidR="005D7347" w:rsidRPr="000415E2" w:rsidRDefault="005D7347"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5E76856D" w14:textId="77777777" w:rsidR="005D7347" w:rsidRPr="000415E2" w:rsidRDefault="005D7347"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5E76856E"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E76856F" w14:textId="77777777" w:rsidR="005D7347" w:rsidRPr="000415E2" w:rsidRDefault="005D7347" w:rsidP="00626F50">
      <w:pPr>
        <w:rPr>
          <w:rFonts w:cstheme="minorHAnsi"/>
        </w:rPr>
      </w:pPr>
      <w:r w:rsidRPr="000415E2">
        <w:rPr>
          <w:rFonts w:cstheme="minorHAnsi"/>
        </w:rPr>
        <w:t xml:space="preserve">    (1) Are conducted under contract directly and exclusively with the regional government of southern Sudan;</w:t>
      </w:r>
    </w:p>
    <w:p w14:paraId="5E768570" w14:textId="77777777" w:rsidR="005D7347" w:rsidRPr="000415E2" w:rsidRDefault="005D7347"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5E768571" w14:textId="77777777" w:rsidR="005D7347" w:rsidRPr="000415E2" w:rsidRDefault="005D7347" w:rsidP="00626F50">
      <w:pPr>
        <w:rPr>
          <w:rFonts w:cstheme="minorHAnsi"/>
        </w:rPr>
      </w:pPr>
      <w:r w:rsidRPr="000415E2">
        <w:rPr>
          <w:rFonts w:cstheme="minorHAnsi"/>
        </w:rPr>
        <w:t xml:space="preserve">    (3) Consist of providing goods or services to marginalized populations of Sudan;</w:t>
      </w:r>
    </w:p>
    <w:p w14:paraId="5E768572" w14:textId="77777777" w:rsidR="005D7347" w:rsidRPr="000415E2" w:rsidRDefault="005D7347"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5E768573" w14:textId="77777777" w:rsidR="005D7347" w:rsidRPr="000415E2" w:rsidRDefault="005D7347" w:rsidP="00626F50">
      <w:pPr>
        <w:rPr>
          <w:rFonts w:cstheme="minorHAnsi"/>
        </w:rPr>
      </w:pPr>
      <w:r w:rsidRPr="000415E2">
        <w:rPr>
          <w:rFonts w:cstheme="minorHAnsi"/>
        </w:rPr>
        <w:t xml:space="preserve">    (5) Consist of providing goods or services that are used only to promote health or education; or</w:t>
      </w:r>
    </w:p>
    <w:p w14:paraId="5E768574" w14:textId="77777777" w:rsidR="005D7347" w:rsidRPr="000415E2" w:rsidRDefault="005D7347" w:rsidP="00626F50">
      <w:pPr>
        <w:rPr>
          <w:rFonts w:cstheme="minorHAnsi"/>
        </w:rPr>
      </w:pPr>
      <w:r w:rsidRPr="000415E2">
        <w:rPr>
          <w:rFonts w:cstheme="minorHAnsi"/>
        </w:rPr>
        <w:t xml:space="preserve">    (6) Have been voluntarily suspended.</w:t>
      </w:r>
    </w:p>
    <w:p w14:paraId="5E768575"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5E768576" w14:textId="77777777" w:rsidR="005D7347" w:rsidRPr="000415E2" w:rsidRDefault="005D7347" w:rsidP="00626F50">
      <w:pPr>
        <w:rPr>
          <w:rFonts w:cstheme="minorHAnsi"/>
        </w:rPr>
      </w:pPr>
      <w:r w:rsidRPr="000415E2">
        <w:rPr>
          <w:rFonts w:cstheme="minorHAnsi"/>
        </w:rPr>
        <w:t xml:space="preserve">    (1) Means hardware, software, telecommunications equipment, or any other technology that is to be used specifically—</w:t>
      </w:r>
    </w:p>
    <w:p w14:paraId="5E768577" w14:textId="77777777" w:rsidR="005D7347" w:rsidRPr="000415E2" w:rsidRDefault="005D7347" w:rsidP="00626F50">
      <w:pPr>
        <w:rPr>
          <w:rFonts w:cstheme="minorHAnsi"/>
        </w:rPr>
      </w:pPr>
      <w:r w:rsidRPr="000415E2">
        <w:rPr>
          <w:rFonts w:cstheme="minorHAnsi"/>
        </w:rPr>
        <w:t xml:space="preserve">      (i) To restrict the free flow of unbiased information in Iran; or</w:t>
      </w:r>
    </w:p>
    <w:p w14:paraId="5E768578" w14:textId="77777777" w:rsidR="005D7347" w:rsidRPr="000415E2" w:rsidRDefault="005D7347" w:rsidP="00626F50">
      <w:pPr>
        <w:rPr>
          <w:rFonts w:cstheme="minorHAnsi"/>
        </w:rPr>
      </w:pPr>
      <w:r w:rsidRPr="000415E2">
        <w:rPr>
          <w:rFonts w:cstheme="minorHAnsi"/>
        </w:rPr>
        <w:t xml:space="preserve">      (ii) To disrupt, monitor, or otherwise restrict speech of the people of Iran; and</w:t>
      </w:r>
    </w:p>
    <w:p w14:paraId="5E768579" w14:textId="77777777" w:rsidR="005D7347" w:rsidRPr="000415E2" w:rsidRDefault="005D7347"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5E76857A"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5E76857B" w14:textId="77777777" w:rsidR="005D7347" w:rsidRPr="000415E2" w:rsidRDefault="005D7347"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5E76857C" w14:textId="77777777" w:rsidR="005D7347" w:rsidRPr="000415E2" w:rsidRDefault="005D7347"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E76857D" w14:textId="77777777" w:rsidR="005D7347" w:rsidRPr="000415E2" w:rsidRDefault="005D7347" w:rsidP="00626F50">
      <w:pPr>
        <w:rPr>
          <w:rFonts w:cstheme="minorHAnsi"/>
        </w:rPr>
      </w:pPr>
      <w:r w:rsidRPr="000415E2">
        <w:rPr>
          <w:rFonts w:cstheme="minorHAnsi"/>
        </w:rPr>
        <w:t xml:space="preserve">    (2) A small business concern eligible under the SDVOSB Program in accordance with 13 CFR part 128 (see subpart 19.14).</w:t>
      </w:r>
    </w:p>
    <w:p w14:paraId="5E76857E" w14:textId="77777777" w:rsidR="005D7347" w:rsidRPr="000415E2" w:rsidRDefault="005D7347"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5E76857F" w14:textId="77777777" w:rsidR="005D7347" w:rsidRPr="000415E2" w:rsidRDefault="005D7347"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E768580" w14:textId="77777777" w:rsidR="005D7347" w:rsidRPr="000415E2" w:rsidRDefault="005D7347"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5E768581" w14:textId="77777777" w:rsidR="005D7347" w:rsidRPr="000415E2" w:rsidRDefault="005D7347"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5E768582" w14:textId="77777777" w:rsidR="005D7347" w:rsidRPr="000415E2" w:rsidRDefault="005D7347"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5E768583" w14:textId="77777777" w:rsidR="005D7347" w:rsidRPr="000415E2" w:rsidRDefault="005D7347"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E768584" w14:textId="77777777" w:rsidR="005D7347" w:rsidRPr="000415E2" w:rsidRDefault="005D7347"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E768585" w14:textId="77777777" w:rsidR="005D7347" w:rsidRPr="000415E2" w:rsidRDefault="005D7347"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E768586" w14:textId="77777777" w:rsidR="005D7347" w:rsidRPr="000415E2" w:rsidRDefault="005D7347"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xml:space="preserve">, </w:t>
      </w:r>
      <w:r w:rsidRPr="000415E2">
        <w:rPr>
          <w:rFonts w:cstheme="minorHAnsi"/>
          <w:szCs w:val="20"/>
          <w:lang w:val="en"/>
        </w:rPr>
        <w:t>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E768587" w14:textId="77777777" w:rsidR="005D7347" w:rsidRPr="000415E2" w:rsidRDefault="005D7347"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5E768588" w14:textId="77777777" w:rsidR="005D7347" w:rsidRPr="000415E2" w:rsidRDefault="005D7347"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5E768589" w14:textId="77777777" w:rsidR="005D7347" w:rsidRPr="000415E2" w:rsidRDefault="005D7347"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taking into account the applicable exclusions set forth at 13 CFR 124.104(c)(2); and</w:t>
      </w:r>
    </w:p>
    <w:p w14:paraId="5E76858A" w14:textId="77777777" w:rsidR="005D7347" w:rsidRPr="000415E2" w:rsidRDefault="005D7347"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E76858B" w14:textId="77777777" w:rsidR="005D7347" w:rsidRPr="000415E2" w:rsidRDefault="005D7347"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5E76858C" w14:textId="77777777" w:rsidR="005D7347" w:rsidRPr="000415E2" w:rsidRDefault="005D7347" w:rsidP="00626F50">
      <w:pPr>
        <w:rPr>
          <w:rFonts w:cstheme="minorHAnsi"/>
          <w:szCs w:val="20"/>
        </w:rPr>
      </w:pPr>
      <w:r w:rsidRPr="000415E2">
        <w:rPr>
          <w:rFonts w:cstheme="minorHAnsi"/>
          <w:szCs w:val="20"/>
        </w:rPr>
        <w:t xml:space="preserve">    (1) Directly by a parent corporation; or</w:t>
      </w:r>
    </w:p>
    <w:p w14:paraId="5E76858D" w14:textId="77777777" w:rsidR="005D7347" w:rsidRPr="000415E2" w:rsidRDefault="005D7347" w:rsidP="00626F50">
      <w:pPr>
        <w:rPr>
          <w:rFonts w:cstheme="minorHAnsi"/>
          <w:szCs w:val="20"/>
        </w:rPr>
      </w:pPr>
      <w:r w:rsidRPr="000415E2">
        <w:rPr>
          <w:rFonts w:cstheme="minorHAnsi"/>
          <w:szCs w:val="20"/>
        </w:rPr>
        <w:t xml:space="preserve">    (2) Through another subsidiary of a parent corporation.</w:t>
      </w:r>
    </w:p>
    <w:p w14:paraId="5E76858E"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E76858F"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5E768590" w14:textId="77777777" w:rsidR="005D7347" w:rsidRPr="000415E2" w:rsidRDefault="005D7347"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5E768591" w14:textId="77777777" w:rsidR="005D7347" w:rsidRPr="000415E2" w:rsidRDefault="005D7347" w:rsidP="00626F50">
      <w:pPr>
        <w:rPr>
          <w:rFonts w:cstheme="minorHAnsi"/>
        </w:rPr>
      </w:pPr>
      <w:r w:rsidRPr="000415E2">
        <w:rPr>
          <w:rFonts w:cstheme="minorHAnsi"/>
        </w:rPr>
        <w:t xml:space="preserve">    (2) The management and daily business operations of which are controlled by one or more veterans.</w:t>
      </w:r>
    </w:p>
    <w:p w14:paraId="5E768592"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E768593"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5E768594" w14:textId="77777777" w:rsidR="005D7347" w:rsidRPr="000415E2" w:rsidRDefault="005D7347"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5E768595" w14:textId="77777777" w:rsidR="005D7347" w:rsidRPr="000415E2" w:rsidRDefault="005D7347" w:rsidP="00626F50">
      <w:pPr>
        <w:rPr>
          <w:rFonts w:cstheme="minorHAnsi"/>
        </w:rPr>
      </w:pPr>
      <w:r w:rsidRPr="000415E2">
        <w:rPr>
          <w:rFonts w:cstheme="minorHAnsi"/>
        </w:rPr>
        <w:t xml:space="preserve">    (2) Whose management and daily business operations are controlled by one or more women.</w:t>
      </w:r>
    </w:p>
    <w:p w14:paraId="5E768596"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E768597" w14:textId="77777777" w:rsidR="005D7347" w:rsidRPr="000415E2" w:rsidRDefault="005D7347"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5E768598" w14:textId="77777777" w:rsidR="005D7347" w:rsidRPr="000415E2" w:rsidRDefault="005D7347"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51"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5E768599" w14:textId="77777777" w:rsidR="005D7347" w:rsidRPr="000415E2" w:rsidRDefault="005D7347" w:rsidP="00626F50">
      <w:pPr>
        <w:rPr>
          <w:rFonts w:cstheme="minorHAnsi"/>
        </w:rPr>
      </w:pPr>
      <w:bookmarkStart w:id="5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1"/>
    <w:p w14:paraId="5E76859A" w14:textId="77777777" w:rsidR="005D7347" w:rsidRPr="000415E2" w:rsidRDefault="005D7347"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5E76859B" w14:textId="77777777" w:rsidR="005D7347" w:rsidRPr="000415E2" w:rsidRDefault="005D7347" w:rsidP="00626F50">
      <w:pPr>
        <w:rPr>
          <w:rFonts w:cstheme="minorHAnsi"/>
        </w:rPr>
      </w:pPr>
      <w:r w:rsidRPr="000415E2">
        <w:rPr>
          <w:rFonts w:cstheme="minorHAnsi"/>
        </w:rPr>
        <w:t xml:space="preserve">      (i) It [  ] is, [  ] is not a small business concern; or</w:t>
      </w:r>
    </w:p>
    <w:p w14:paraId="5E76859C" w14:textId="77777777" w:rsidR="005D7347" w:rsidRPr="000415E2" w:rsidRDefault="005D7347"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5E76859D" w14:textId="77777777" w:rsidR="005D7347" w:rsidRPr="000415E2" w:rsidRDefault="005D7347"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5E76859E" w14:textId="77777777" w:rsidR="005D7347" w:rsidRPr="000415E2" w:rsidRDefault="005D7347"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5E76859F" w14:textId="77777777" w:rsidR="005D7347" w:rsidRPr="000415E2" w:rsidRDefault="005D7347"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5E7685A0" w14:textId="77777777" w:rsidR="005D7347" w:rsidRPr="000415E2" w:rsidRDefault="005D7347"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5E7685A1" w14:textId="77777777" w:rsidR="005D7347" w:rsidRPr="000415E2" w:rsidRDefault="005D7347"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5E7685A2" w14:textId="77777777" w:rsidR="005D7347" w:rsidRPr="000415E2" w:rsidRDefault="005D7347"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5E7685A3" w14:textId="77777777" w:rsidR="005D7347" w:rsidRPr="000415E2" w:rsidRDefault="005D7347"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5E7685A4" w14:textId="77777777" w:rsidR="005D7347" w:rsidRPr="000415E2" w:rsidRDefault="005D7347"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5E7685A5" w14:textId="77777777" w:rsidR="005D7347" w:rsidRPr="000415E2" w:rsidRDefault="005D7347"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 xml:space="preserve">Complete only if the offeror is a women-owned business concern and did not represent itself as a small business concern in paragraph (c)(1) of </w:t>
      </w:r>
      <w:r w:rsidRPr="000415E2">
        <w:rPr>
          <w:rFonts w:cstheme="minorHAnsi"/>
          <w:i/>
          <w:szCs w:val="20"/>
        </w:rPr>
        <w:t>this provision.</w:t>
      </w:r>
      <w:r w:rsidRPr="000415E2">
        <w:rPr>
          <w:rFonts w:cstheme="minorHAnsi"/>
          <w:szCs w:val="20"/>
        </w:rPr>
        <w:t>]  The offeror represents that it [  ] is a women-owned business concern.</w:t>
      </w:r>
    </w:p>
    <w:p w14:paraId="5E7685A6" w14:textId="77777777" w:rsidR="005D7347" w:rsidRPr="000415E2" w:rsidRDefault="005D7347"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E7685A7" w14:textId="77777777" w:rsidR="005D7347" w:rsidRPr="000415E2" w:rsidRDefault="005D7347" w:rsidP="00626F50">
      <w:pPr>
        <w:rPr>
          <w:rFonts w:cstheme="minorHAnsi"/>
        </w:rPr>
      </w:pPr>
      <w:r w:rsidRPr="000415E2">
        <w:rPr>
          <w:rFonts w:cstheme="minorHAnsi"/>
        </w:rPr>
        <w:t xml:space="preserve">    ___________________________________________</w:t>
      </w:r>
    </w:p>
    <w:p w14:paraId="5E7685A8" w14:textId="77777777" w:rsidR="005D7347" w:rsidRPr="000415E2" w:rsidRDefault="005D7347"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5E7685A9" w14:textId="77777777" w:rsidR="005D7347" w:rsidRPr="000415E2" w:rsidRDefault="005D7347"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5E7685AA" w14:textId="77777777" w:rsidR="005D7347" w:rsidRPr="000415E2" w:rsidRDefault="005D7347"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5E7685AB" w14:textId="77777777" w:rsidR="005D7347" w:rsidRPr="000415E2" w:rsidRDefault="005D7347" w:rsidP="00626F50">
      <w:pPr>
        <w:rPr>
          <w:rFonts w:cstheme="minorHAnsi"/>
        </w:rPr>
      </w:pPr>
      <w:r w:rsidRPr="000415E2">
        <w:rPr>
          <w:rFonts w:cstheme="minorHAnsi"/>
        </w:rPr>
        <w:t xml:space="preserve">  (d)  [Reserved]</w:t>
      </w:r>
    </w:p>
    <w:p w14:paraId="5E7685AC" w14:textId="77777777" w:rsidR="005D7347" w:rsidRPr="000415E2" w:rsidRDefault="005D7347"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E7685AD" w14:textId="77777777" w:rsidR="005D7347" w:rsidRPr="000415E2" w:rsidRDefault="005D7347"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E7685AE" w14:textId="77777777" w:rsidR="005D7347" w:rsidRPr="000415E2" w:rsidRDefault="005D7347"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5E7685AF" w14:textId="77777777" w:rsidR="005D7347" w:rsidRPr="000415E2" w:rsidRDefault="005D7347"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E7685B0" w14:textId="77777777" w:rsidR="005D7347" w:rsidRPr="000415E2" w:rsidRDefault="005D7347"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5E7685B1" w14:textId="77777777" w:rsidR="005D7347" w:rsidRPr="000415E2" w:rsidRDefault="005D7347"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5E7685B2" w14:textId="77777777" w:rsidR="005D7347" w:rsidRPr="000415E2" w:rsidRDefault="005D7347"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F636E1" w14:paraId="5E7685B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E7685B3" w14:textId="77777777" w:rsidR="005D7347" w:rsidRPr="000415E2" w:rsidRDefault="005D7347">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E7685B4" w14:textId="77777777" w:rsidR="005D7347" w:rsidRPr="000415E2" w:rsidRDefault="005D734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E7685B5" w14:textId="77777777" w:rsidR="005D7347" w:rsidRPr="000415E2" w:rsidRDefault="005D7347">
            <w:pPr>
              <w:jc w:val="center"/>
              <w:rPr>
                <w:rFonts w:cstheme="minorHAnsi"/>
                <w:bCs/>
              </w:rPr>
            </w:pPr>
            <w:r w:rsidRPr="000415E2">
              <w:rPr>
                <w:rFonts w:cstheme="minorHAnsi"/>
                <w:bCs/>
              </w:rPr>
              <w:t>Exceeds 55% domestic content (yes/no)</w:t>
            </w:r>
          </w:p>
        </w:tc>
      </w:tr>
      <w:tr w:rsidR="00F636E1" w14:paraId="5E7685B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7685B7" w14:textId="77777777" w:rsidR="005D7347" w:rsidRPr="000415E2" w:rsidRDefault="005D734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7685B8" w14:textId="77777777" w:rsidR="005D7347" w:rsidRPr="000415E2" w:rsidRDefault="005D734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7685B9" w14:textId="77777777" w:rsidR="005D7347" w:rsidRPr="000415E2" w:rsidRDefault="005D7347">
            <w:pPr>
              <w:rPr>
                <w:rFonts w:cstheme="minorHAnsi"/>
                <w:szCs w:val="20"/>
              </w:rPr>
            </w:pPr>
          </w:p>
        </w:tc>
      </w:tr>
      <w:tr w:rsidR="00F636E1" w14:paraId="5E7685B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7685BB" w14:textId="77777777" w:rsidR="005D7347" w:rsidRPr="000415E2" w:rsidRDefault="005D734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7685BC" w14:textId="77777777" w:rsidR="005D7347" w:rsidRPr="000415E2" w:rsidRDefault="005D734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7685BD" w14:textId="77777777" w:rsidR="005D7347" w:rsidRPr="000415E2" w:rsidRDefault="005D7347">
            <w:pPr>
              <w:rPr>
                <w:rFonts w:cstheme="minorHAnsi"/>
                <w:szCs w:val="20"/>
              </w:rPr>
            </w:pPr>
          </w:p>
        </w:tc>
      </w:tr>
      <w:tr w:rsidR="00F636E1" w14:paraId="5E7685C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7685BF" w14:textId="77777777" w:rsidR="005D7347" w:rsidRPr="000415E2" w:rsidRDefault="005D734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7685C0" w14:textId="77777777" w:rsidR="005D7347" w:rsidRPr="000415E2" w:rsidRDefault="005D734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7685C1" w14:textId="77777777" w:rsidR="005D7347" w:rsidRPr="000415E2" w:rsidRDefault="005D7347">
            <w:pPr>
              <w:rPr>
                <w:rFonts w:cstheme="minorHAnsi"/>
                <w:szCs w:val="20"/>
              </w:rPr>
            </w:pPr>
          </w:p>
        </w:tc>
      </w:tr>
    </w:tbl>
    <w:p w14:paraId="5E7685C3" w14:textId="77777777" w:rsidR="005D7347" w:rsidRPr="000415E2" w:rsidRDefault="005D734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7685C4" w14:textId="77777777" w:rsidR="005D7347" w:rsidRPr="000415E2" w:rsidRDefault="005D7347" w:rsidP="00626F50">
      <w:pPr>
        <w:rPr>
          <w:rFonts w:cstheme="minorHAnsi"/>
        </w:rPr>
      </w:pPr>
      <w:r w:rsidRPr="000415E2">
        <w:rPr>
          <w:rFonts w:cstheme="minorHAnsi"/>
        </w:rPr>
        <w:t xml:space="preserve">    (3) Domestic end products containing a critical component: Line Item No. ___________</w:t>
      </w:r>
    </w:p>
    <w:p w14:paraId="5E7685C5" w14:textId="77777777" w:rsidR="005D7347" w:rsidRPr="000415E2" w:rsidRDefault="005D7347"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E7685C6" w14:textId="77777777" w:rsidR="005D7347" w:rsidRPr="000415E2" w:rsidRDefault="005D7347" w:rsidP="00626F50">
      <w:pPr>
        <w:rPr>
          <w:rFonts w:cstheme="minorHAnsi"/>
        </w:rPr>
      </w:pPr>
      <w:r w:rsidRPr="000415E2">
        <w:rPr>
          <w:rFonts w:cstheme="minorHAnsi"/>
        </w:rPr>
        <w:t xml:space="preserve">    (4) The Government will evaluate offers in accordance with the policies and procedures of FAR part 25.</w:t>
      </w:r>
    </w:p>
    <w:p w14:paraId="5E7685C7" w14:textId="77777777" w:rsidR="005D7347" w:rsidRPr="000415E2" w:rsidRDefault="005D7347"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5E7685C8" w14:textId="77777777" w:rsidR="005D7347" w:rsidRPr="000415E2" w:rsidRDefault="005D7347" w:rsidP="00626F50">
      <w:pPr>
        <w:rPr>
          <w:rFonts w:cstheme="minorHAnsi"/>
        </w:rPr>
      </w:pPr>
      <w:bookmarkStart w:id="52" w:name="_Hlk61961327"/>
      <w:r w:rsidRPr="000415E2">
        <w:rPr>
          <w:rFonts w:cstheme="minorHAnsi"/>
        </w:rPr>
        <w:t xml:space="preserve">      </w:t>
      </w:r>
      <w:bookmarkEnd w:id="52"/>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5E7685C9" w14:textId="77777777" w:rsidR="005D7347" w:rsidRPr="000415E2" w:rsidRDefault="005D7347"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w:t>
      </w:r>
      <w:r w:rsidRPr="000415E2">
        <w:rPr>
          <w:rFonts w:cstheme="minorHAnsi"/>
        </w:rPr>
        <w:lastRenderedPageBreak/>
        <w:t>product,’’ ‘‘end product,’’ ‘‘foreign end product,’’ ‘‘Free Trade Agreement country,’’ ‘‘Free Trade Agreement country end product,’’ ‘‘Israeli end product,’’ and ‘‘United States’’ are defined in the clause of this solicitation entitled ‘‘Buy American—Free Trade Agreements—Israeli Trade Act.’’</w:t>
      </w:r>
    </w:p>
    <w:p w14:paraId="5E7685CA" w14:textId="77777777" w:rsidR="005D7347" w:rsidRPr="000415E2" w:rsidRDefault="005D7347"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E7685CB" w14:textId="77777777" w:rsidR="005D7347" w:rsidRPr="000415E2" w:rsidRDefault="005D7347"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F636E1" w14:paraId="5E7685C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7685CC" w14:textId="77777777" w:rsidR="005D7347" w:rsidRPr="000415E2" w:rsidRDefault="005D734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E7685CD" w14:textId="77777777" w:rsidR="005D7347" w:rsidRPr="000415E2" w:rsidRDefault="005D7347">
            <w:pPr>
              <w:jc w:val="center"/>
              <w:rPr>
                <w:rFonts w:cstheme="minorHAnsi"/>
                <w:bCs/>
              </w:rPr>
            </w:pPr>
            <w:r w:rsidRPr="000415E2">
              <w:rPr>
                <w:rFonts w:cstheme="minorHAnsi"/>
                <w:bCs/>
              </w:rPr>
              <w:t>Country of origin</w:t>
            </w:r>
          </w:p>
        </w:tc>
      </w:tr>
      <w:tr w:rsidR="00F636E1" w14:paraId="5E7685D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5CF"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5D0" w14:textId="77777777" w:rsidR="005D7347" w:rsidRPr="000415E2" w:rsidRDefault="005D7347">
            <w:pPr>
              <w:rPr>
                <w:rFonts w:cstheme="minorHAnsi"/>
                <w:szCs w:val="20"/>
              </w:rPr>
            </w:pPr>
          </w:p>
        </w:tc>
      </w:tr>
      <w:tr w:rsidR="00F636E1" w14:paraId="5E7685D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5D2"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5D3" w14:textId="77777777" w:rsidR="005D7347" w:rsidRPr="000415E2" w:rsidRDefault="005D7347">
            <w:pPr>
              <w:rPr>
                <w:rFonts w:cstheme="minorHAnsi"/>
                <w:szCs w:val="20"/>
              </w:rPr>
            </w:pPr>
          </w:p>
        </w:tc>
      </w:tr>
      <w:tr w:rsidR="00F636E1" w14:paraId="5E7685D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5D5"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5D6" w14:textId="77777777" w:rsidR="005D7347" w:rsidRPr="000415E2" w:rsidRDefault="005D7347">
            <w:pPr>
              <w:rPr>
                <w:rFonts w:cstheme="minorHAnsi"/>
                <w:szCs w:val="20"/>
              </w:rPr>
            </w:pPr>
          </w:p>
        </w:tc>
      </w:tr>
    </w:tbl>
    <w:p w14:paraId="5E7685D8" w14:textId="77777777" w:rsidR="005D7347" w:rsidRPr="000415E2" w:rsidRDefault="005D734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7685D9" w14:textId="77777777" w:rsidR="005D7347" w:rsidRPr="000415E2" w:rsidRDefault="005D7347"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5E7685DA" w14:textId="77777777" w:rsidR="005D7347" w:rsidRPr="000415E2" w:rsidRDefault="005D7347"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F636E1" w14:paraId="5E7685D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E7685DB" w14:textId="77777777" w:rsidR="005D7347" w:rsidRPr="000415E2" w:rsidRDefault="005D7347">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E7685DC" w14:textId="77777777" w:rsidR="005D7347" w:rsidRPr="000415E2" w:rsidRDefault="005D734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E7685DD" w14:textId="77777777" w:rsidR="005D7347" w:rsidRPr="000415E2" w:rsidRDefault="005D7347">
            <w:pPr>
              <w:jc w:val="center"/>
              <w:rPr>
                <w:rFonts w:cstheme="minorHAnsi"/>
                <w:bCs/>
              </w:rPr>
            </w:pPr>
            <w:r w:rsidRPr="000415E2">
              <w:rPr>
                <w:rFonts w:cstheme="minorHAnsi"/>
                <w:bCs/>
              </w:rPr>
              <w:t>Exceeds 55% domestic content (yes/no)</w:t>
            </w:r>
          </w:p>
        </w:tc>
      </w:tr>
      <w:tr w:rsidR="00F636E1" w14:paraId="5E7685E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7685DF" w14:textId="77777777" w:rsidR="005D7347" w:rsidRPr="000415E2" w:rsidRDefault="005D734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7685E0" w14:textId="77777777" w:rsidR="005D7347" w:rsidRPr="000415E2" w:rsidRDefault="005D734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7685E1" w14:textId="77777777" w:rsidR="005D7347" w:rsidRPr="000415E2" w:rsidRDefault="005D7347">
            <w:pPr>
              <w:rPr>
                <w:rFonts w:cstheme="minorHAnsi"/>
                <w:szCs w:val="20"/>
              </w:rPr>
            </w:pPr>
          </w:p>
        </w:tc>
      </w:tr>
      <w:tr w:rsidR="00F636E1" w14:paraId="5E7685E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7685E3" w14:textId="77777777" w:rsidR="005D7347" w:rsidRPr="000415E2" w:rsidRDefault="005D734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7685E4" w14:textId="77777777" w:rsidR="005D7347" w:rsidRPr="000415E2" w:rsidRDefault="005D734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7685E5" w14:textId="77777777" w:rsidR="005D7347" w:rsidRPr="000415E2" w:rsidRDefault="005D7347">
            <w:pPr>
              <w:rPr>
                <w:rFonts w:cstheme="minorHAnsi"/>
                <w:szCs w:val="20"/>
              </w:rPr>
            </w:pPr>
          </w:p>
        </w:tc>
      </w:tr>
      <w:tr w:rsidR="00F636E1" w14:paraId="5E7685E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7685E7" w14:textId="77777777" w:rsidR="005D7347" w:rsidRPr="000415E2" w:rsidRDefault="005D734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7685E8" w14:textId="77777777" w:rsidR="005D7347" w:rsidRPr="000415E2" w:rsidRDefault="005D734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7685E9" w14:textId="77777777" w:rsidR="005D7347" w:rsidRPr="000415E2" w:rsidRDefault="005D7347">
            <w:pPr>
              <w:rPr>
                <w:rFonts w:cstheme="minorHAnsi"/>
                <w:szCs w:val="20"/>
              </w:rPr>
            </w:pPr>
          </w:p>
        </w:tc>
      </w:tr>
    </w:tbl>
    <w:p w14:paraId="5E7685EB" w14:textId="77777777" w:rsidR="005D7347" w:rsidRPr="000415E2" w:rsidRDefault="005D734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7685EC" w14:textId="77777777" w:rsidR="005D7347" w:rsidRPr="000415E2" w:rsidRDefault="005D7347"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5E7685ED" w14:textId="77777777" w:rsidR="005D7347" w:rsidRPr="000415E2" w:rsidRDefault="005D7347"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E7685EE" w14:textId="77777777" w:rsidR="005D7347" w:rsidRPr="000415E2" w:rsidRDefault="005D7347" w:rsidP="00626F50">
      <w:pPr>
        <w:rPr>
          <w:rFonts w:cstheme="minorHAnsi"/>
        </w:rPr>
      </w:pPr>
      <w:r w:rsidRPr="000415E2">
        <w:rPr>
          <w:rFonts w:cstheme="minorHAnsi"/>
        </w:rPr>
        <w:t xml:space="preserve">      (v) The Government will evaluate offers in accordance with the policies and procedures of FAR part 25.</w:t>
      </w:r>
    </w:p>
    <w:p w14:paraId="5E7685EF" w14:textId="77777777" w:rsidR="005D7347" w:rsidRPr="000415E2" w:rsidRDefault="005D7347" w:rsidP="00626F50">
      <w:pPr>
        <w:rPr>
          <w:rFonts w:cstheme="minorHAnsi"/>
        </w:rPr>
      </w:pPr>
      <w:r w:rsidRPr="000415E2">
        <w:rPr>
          <w:rFonts w:cstheme="minorHAnsi"/>
        </w:rPr>
        <w:lastRenderedPageBreak/>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5E7685F0" w14:textId="77777777" w:rsidR="005D7347" w:rsidRPr="000415E2" w:rsidRDefault="005D7347"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5E7685F1" w14:textId="77777777" w:rsidR="005D7347" w:rsidRPr="000415E2" w:rsidRDefault="005D7347"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F636E1" w14:paraId="5E7685F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7685F2" w14:textId="77777777" w:rsidR="005D7347" w:rsidRPr="000415E2" w:rsidRDefault="005D734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E7685F3" w14:textId="77777777" w:rsidR="005D7347" w:rsidRPr="000415E2" w:rsidRDefault="005D7347">
            <w:pPr>
              <w:jc w:val="center"/>
              <w:rPr>
                <w:rFonts w:cstheme="minorHAnsi"/>
                <w:bCs/>
              </w:rPr>
            </w:pPr>
            <w:r w:rsidRPr="000415E2">
              <w:rPr>
                <w:rFonts w:cstheme="minorHAnsi"/>
                <w:bCs/>
              </w:rPr>
              <w:t>Country of origin</w:t>
            </w:r>
          </w:p>
        </w:tc>
      </w:tr>
      <w:tr w:rsidR="00F636E1" w14:paraId="5E7685F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5F5"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5F6" w14:textId="77777777" w:rsidR="005D7347" w:rsidRPr="000415E2" w:rsidRDefault="005D7347">
            <w:pPr>
              <w:rPr>
                <w:rFonts w:cstheme="minorHAnsi"/>
                <w:szCs w:val="20"/>
              </w:rPr>
            </w:pPr>
          </w:p>
        </w:tc>
      </w:tr>
      <w:tr w:rsidR="00F636E1" w14:paraId="5E7685F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5F8"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5F9" w14:textId="77777777" w:rsidR="005D7347" w:rsidRPr="000415E2" w:rsidRDefault="005D7347">
            <w:pPr>
              <w:rPr>
                <w:rFonts w:cstheme="minorHAnsi"/>
                <w:szCs w:val="20"/>
              </w:rPr>
            </w:pPr>
          </w:p>
        </w:tc>
      </w:tr>
      <w:tr w:rsidR="00F636E1" w14:paraId="5E7685F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5FB"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5FC" w14:textId="77777777" w:rsidR="005D7347" w:rsidRPr="000415E2" w:rsidRDefault="005D7347">
            <w:pPr>
              <w:rPr>
                <w:rFonts w:cstheme="minorHAnsi"/>
                <w:szCs w:val="20"/>
              </w:rPr>
            </w:pPr>
          </w:p>
        </w:tc>
      </w:tr>
    </w:tbl>
    <w:p w14:paraId="5E7685FE" w14:textId="77777777" w:rsidR="005D7347" w:rsidRPr="000415E2" w:rsidRDefault="005D734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7685FF" w14:textId="77777777" w:rsidR="005D7347" w:rsidRPr="000415E2" w:rsidRDefault="005D7347"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xml:space="preserve">. If Alternate III to </w:t>
      </w:r>
      <w:r w:rsidRPr="000415E2">
        <w:rPr>
          <w:rFonts w:cstheme="minorHAnsi"/>
        </w:rPr>
        <w:t>the clause at 52.225–3 is included in this solicitation, substitute the following paragraphs (g)(1)(i)(B) and (g)(1)(ii) for paragraphs (g)(1)(i)(B) and (g)(1)(ii) of the basic provision:</w:t>
      </w:r>
    </w:p>
    <w:p w14:paraId="5E768600" w14:textId="77777777" w:rsidR="005D7347" w:rsidRPr="000415E2" w:rsidRDefault="005D7347"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E768601" w14:textId="77777777" w:rsidR="005D7347" w:rsidRPr="000415E2" w:rsidRDefault="005D7347"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5E768602" w14:textId="77777777" w:rsidR="005D7347" w:rsidRPr="000415E2" w:rsidRDefault="005D7347" w:rsidP="00626F50">
      <w:pPr>
        <w:jc w:val="center"/>
        <w:rPr>
          <w:rFonts w:cstheme="minorHAnsi"/>
        </w:rPr>
      </w:pPr>
      <w:r w:rsidRPr="000415E2">
        <w:rPr>
          <w:rFonts w:cstheme="minorHAnsi"/>
        </w:rPr>
        <w:t>Korean End Products or Israeli End Products:</w:t>
      </w:r>
    </w:p>
    <w:p w14:paraId="5E768603" w14:textId="77777777" w:rsidR="005D7347" w:rsidRPr="000415E2" w:rsidRDefault="005D7347"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F636E1" w14:paraId="5E76860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768604" w14:textId="77777777" w:rsidR="005D7347" w:rsidRPr="000415E2" w:rsidRDefault="005D734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E768605" w14:textId="77777777" w:rsidR="005D7347" w:rsidRPr="000415E2" w:rsidRDefault="005D7347">
            <w:pPr>
              <w:jc w:val="center"/>
              <w:rPr>
                <w:rFonts w:cstheme="minorHAnsi"/>
                <w:bCs/>
              </w:rPr>
            </w:pPr>
            <w:r w:rsidRPr="000415E2">
              <w:rPr>
                <w:rFonts w:cstheme="minorHAnsi"/>
                <w:bCs/>
              </w:rPr>
              <w:t>Country of origin</w:t>
            </w:r>
          </w:p>
        </w:tc>
      </w:tr>
      <w:tr w:rsidR="00F636E1" w14:paraId="5E76860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607"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608" w14:textId="77777777" w:rsidR="005D7347" w:rsidRPr="000415E2" w:rsidRDefault="005D7347">
            <w:pPr>
              <w:rPr>
                <w:rFonts w:cstheme="minorHAnsi"/>
                <w:szCs w:val="20"/>
              </w:rPr>
            </w:pPr>
          </w:p>
        </w:tc>
      </w:tr>
      <w:tr w:rsidR="00F636E1" w14:paraId="5E76860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60A"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60B" w14:textId="77777777" w:rsidR="005D7347" w:rsidRPr="000415E2" w:rsidRDefault="005D7347">
            <w:pPr>
              <w:rPr>
                <w:rFonts w:cstheme="minorHAnsi"/>
                <w:szCs w:val="20"/>
              </w:rPr>
            </w:pPr>
          </w:p>
        </w:tc>
      </w:tr>
      <w:tr w:rsidR="00F636E1" w14:paraId="5E76860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60D"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60E" w14:textId="77777777" w:rsidR="005D7347" w:rsidRPr="000415E2" w:rsidRDefault="005D7347">
            <w:pPr>
              <w:rPr>
                <w:rFonts w:cstheme="minorHAnsi"/>
                <w:szCs w:val="20"/>
              </w:rPr>
            </w:pPr>
          </w:p>
        </w:tc>
      </w:tr>
    </w:tbl>
    <w:p w14:paraId="5E768610" w14:textId="77777777" w:rsidR="005D7347" w:rsidRPr="000415E2" w:rsidRDefault="005D734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768611" w14:textId="77777777" w:rsidR="005D7347" w:rsidRPr="000415E2" w:rsidRDefault="005D7347"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5E768612" w14:textId="77777777" w:rsidR="005D7347" w:rsidRPr="000415E2" w:rsidRDefault="005D7347"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5E768613" w14:textId="77777777" w:rsidR="005D7347" w:rsidRPr="000415E2" w:rsidRDefault="005D7347"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5E768614" w14:textId="77777777" w:rsidR="005D7347" w:rsidRPr="000415E2" w:rsidRDefault="005D7347"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F636E1" w14:paraId="5E76861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768615" w14:textId="77777777" w:rsidR="005D7347" w:rsidRPr="000415E2" w:rsidRDefault="005D7347">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E768616" w14:textId="77777777" w:rsidR="005D7347" w:rsidRPr="000415E2" w:rsidRDefault="005D7347">
            <w:pPr>
              <w:jc w:val="center"/>
              <w:rPr>
                <w:rFonts w:cstheme="minorHAnsi"/>
                <w:bCs/>
              </w:rPr>
            </w:pPr>
            <w:r w:rsidRPr="000415E2">
              <w:rPr>
                <w:rFonts w:cstheme="minorHAnsi"/>
                <w:bCs/>
              </w:rPr>
              <w:t>Country of origin</w:t>
            </w:r>
          </w:p>
        </w:tc>
      </w:tr>
      <w:tr w:rsidR="00F636E1" w14:paraId="5E76861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618"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619" w14:textId="77777777" w:rsidR="005D7347" w:rsidRPr="000415E2" w:rsidRDefault="005D7347">
            <w:pPr>
              <w:rPr>
                <w:rFonts w:cstheme="minorHAnsi"/>
                <w:szCs w:val="20"/>
              </w:rPr>
            </w:pPr>
          </w:p>
        </w:tc>
      </w:tr>
      <w:tr w:rsidR="00F636E1" w14:paraId="5E76861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61B"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61C" w14:textId="77777777" w:rsidR="005D7347" w:rsidRPr="000415E2" w:rsidRDefault="005D7347">
            <w:pPr>
              <w:rPr>
                <w:rFonts w:cstheme="minorHAnsi"/>
                <w:szCs w:val="20"/>
              </w:rPr>
            </w:pPr>
          </w:p>
        </w:tc>
      </w:tr>
      <w:tr w:rsidR="00F636E1" w14:paraId="5E76862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76861E" w14:textId="77777777" w:rsidR="005D7347" w:rsidRPr="000415E2" w:rsidRDefault="005D734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76861F" w14:textId="77777777" w:rsidR="005D7347" w:rsidRPr="000415E2" w:rsidRDefault="005D7347">
            <w:pPr>
              <w:rPr>
                <w:rFonts w:cstheme="minorHAnsi"/>
                <w:szCs w:val="20"/>
              </w:rPr>
            </w:pPr>
          </w:p>
        </w:tc>
      </w:tr>
    </w:tbl>
    <w:p w14:paraId="5E768621" w14:textId="77777777" w:rsidR="005D7347" w:rsidRPr="000415E2" w:rsidRDefault="005D734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768622" w14:textId="77777777" w:rsidR="005D7347" w:rsidRPr="000415E2" w:rsidRDefault="005D7347"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5E768623" w14:textId="77777777" w:rsidR="005D7347" w:rsidRPr="000415E2" w:rsidRDefault="005D7347"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5E768624" w14:textId="77777777" w:rsidR="005D7347" w:rsidRPr="000415E2" w:rsidRDefault="005D7347"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5E768625" w14:textId="77777777" w:rsidR="005D7347" w:rsidRPr="000415E2" w:rsidRDefault="005D7347"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5E768626" w14:textId="77777777" w:rsidR="005D7347" w:rsidRPr="000415E2" w:rsidRDefault="005D7347"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5E768627" w14:textId="77777777" w:rsidR="005D7347" w:rsidRPr="000415E2" w:rsidRDefault="005D7347"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5E768628" w14:textId="77777777" w:rsidR="005D7347" w:rsidRPr="000415E2" w:rsidRDefault="005D7347" w:rsidP="00626F50">
      <w:pPr>
        <w:rPr>
          <w:rFonts w:cstheme="minorHAnsi"/>
        </w:rPr>
      </w:pPr>
      <w:r w:rsidRPr="000415E2">
        <w:rPr>
          <w:rFonts w:cstheme="minorHAnsi"/>
        </w:rPr>
        <w:t xml:space="preserve">      (i) Taxes are considered delinquent if both of the following criteria apply:</w:t>
      </w:r>
    </w:p>
    <w:p w14:paraId="5E768629" w14:textId="77777777" w:rsidR="005D7347" w:rsidRPr="000415E2" w:rsidRDefault="005D7347" w:rsidP="00626F50">
      <w:pPr>
        <w:rPr>
          <w:rFonts w:cstheme="minorHAnsi"/>
        </w:rPr>
      </w:pPr>
      <w:r w:rsidRPr="000415E2">
        <w:rPr>
          <w:rFonts w:cstheme="minorHAnsi"/>
        </w:rPr>
        <w:lastRenderedPageBreak/>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5E76862A" w14:textId="77777777" w:rsidR="005D7347" w:rsidRPr="000415E2" w:rsidRDefault="005D7347"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5E76862B" w14:textId="77777777" w:rsidR="005D7347" w:rsidRPr="000415E2" w:rsidRDefault="005D7347" w:rsidP="00626F50">
      <w:pPr>
        <w:rPr>
          <w:rFonts w:cstheme="minorHAnsi"/>
        </w:rPr>
      </w:pPr>
      <w:r w:rsidRPr="000415E2">
        <w:rPr>
          <w:rFonts w:cstheme="minorHAnsi"/>
        </w:rPr>
        <w:t xml:space="preserve">      (ii) </w:t>
      </w:r>
      <w:r w:rsidRPr="000415E2">
        <w:rPr>
          <w:rFonts w:cstheme="minorHAnsi"/>
          <w:i/>
        </w:rPr>
        <w:t>Examples.</w:t>
      </w:r>
    </w:p>
    <w:p w14:paraId="5E76862C" w14:textId="77777777" w:rsidR="005D7347" w:rsidRPr="000415E2" w:rsidRDefault="005D7347"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E76862D" w14:textId="77777777" w:rsidR="005D7347" w:rsidRPr="000415E2" w:rsidRDefault="005D7347"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5E76862E" w14:textId="77777777" w:rsidR="005D7347" w:rsidRPr="000415E2" w:rsidRDefault="005D7347"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E76862F" w14:textId="77777777" w:rsidR="005D7347" w:rsidRPr="000415E2" w:rsidRDefault="005D7347"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5E768630" w14:textId="77777777" w:rsidR="005D7347" w:rsidRPr="000415E2" w:rsidRDefault="005D7347"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5E768631" w14:textId="77777777" w:rsidR="005D7347" w:rsidRPr="000415E2" w:rsidRDefault="005D7347"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F636E1" w14:paraId="5E76863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768632" w14:textId="77777777" w:rsidR="005D7347" w:rsidRPr="000415E2" w:rsidRDefault="005D7347">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5E768633" w14:textId="77777777" w:rsidR="005D7347" w:rsidRPr="000415E2" w:rsidRDefault="005D7347">
            <w:pPr>
              <w:jc w:val="center"/>
              <w:rPr>
                <w:rFonts w:cstheme="minorHAnsi"/>
              </w:rPr>
            </w:pPr>
            <w:r w:rsidRPr="000415E2">
              <w:rPr>
                <w:rFonts w:cstheme="minorHAnsi"/>
              </w:rPr>
              <w:t>Listed countries of origin</w:t>
            </w:r>
          </w:p>
        </w:tc>
      </w:tr>
      <w:tr w:rsidR="00F636E1" w14:paraId="5E768637"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E768635" w14:textId="77777777" w:rsidR="005D7347" w:rsidRPr="000415E2" w:rsidRDefault="005D734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768636" w14:textId="77777777" w:rsidR="005D7347" w:rsidRPr="000415E2" w:rsidRDefault="005D7347">
            <w:pPr>
              <w:rPr>
                <w:rFonts w:cstheme="minorHAnsi"/>
              </w:rPr>
            </w:pPr>
          </w:p>
        </w:tc>
      </w:tr>
      <w:tr w:rsidR="00F636E1" w14:paraId="5E76863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768638" w14:textId="77777777" w:rsidR="005D7347" w:rsidRPr="000415E2" w:rsidRDefault="005D734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768639" w14:textId="77777777" w:rsidR="005D7347" w:rsidRPr="000415E2" w:rsidRDefault="005D7347">
            <w:pPr>
              <w:rPr>
                <w:rFonts w:cstheme="minorHAnsi"/>
              </w:rPr>
            </w:pPr>
          </w:p>
        </w:tc>
      </w:tr>
      <w:tr w:rsidR="00F636E1" w14:paraId="5E76863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76863B" w14:textId="77777777" w:rsidR="005D7347" w:rsidRPr="000415E2" w:rsidRDefault="005D734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76863C" w14:textId="77777777" w:rsidR="005D7347" w:rsidRPr="000415E2" w:rsidRDefault="005D7347">
            <w:pPr>
              <w:rPr>
                <w:rFonts w:cstheme="minorHAnsi"/>
              </w:rPr>
            </w:pPr>
          </w:p>
        </w:tc>
      </w:tr>
      <w:tr w:rsidR="00F636E1" w14:paraId="5E76864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76863E" w14:textId="77777777" w:rsidR="005D7347" w:rsidRPr="000415E2" w:rsidRDefault="005D734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76863F" w14:textId="77777777" w:rsidR="005D7347" w:rsidRPr="000415E2" w:rsidRDefault="005D7347">
            <w:pPr>
              <w:rPr>
                <w:rFonts w:cstheme="minorHAnsi"/>
              </w:rPr>
            </w:pPr>
          </w:p>
        </w:tc>
      </w:tr>
      <w:tr w:rsidR="00F636E1" w14:paraId="5E76864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768641" w14:textId="77777777" w:rsidR="005D7347" w:rsidRPr="000415E2" w:rsidRDefault="005D734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768642" w14:textId="77777777" w:rsidR="005D7347" w:rsidRPr="000415E2" w:rsidRDefault="005D7347">
            <w:pPr>
              <w:rPr>
                <w:rFonts w:cstheme="minorHAnsi"/>
              </w:rPr>
            </w:pPr>
          </w:p>
        </w:tc>
      </w:tr>
    </w:tbl>
    <w:p w14:paraId="5E768644" w14:textId="77777777" w:rsidR="005D7347" w:rsidRPr="000415E2" w:rsidRDefault="005D7347" w:rsidP="00626F50">
      <w:pPr>
        <w:rPr>
          <w:rFonts w:cstheme="minorHAnsi"/>
          <w:i/>
        </w:rPr>
      </w:pPr>
      <w:r w:rsidRPr="000415E2">
        <w:rPr>
          <w:rFonts w:cstheme="minorHAnsi"/>
        </w:rPr>
        <w:t xml:space="preserve">    (2) </w:t>
      </w:r>
      <w:r w:rsidRPr="000415E2">
        <w:rPr>
          <w:rFonts w:cstheme="minorHAnsi"/>
          <w:i/>
        </w:rPr>
        <w:t xml:space="preserve">Certification. [If the Contracting Officer has identified end products and countries of </w:t>
      </w:r>
      <w:r w:rsidRPr="000415E2">
        <w:rPr>
          <w:rFonts w:cstheme="minorHAnsi"/>
          <w:i/>
        </w:rPr>
        <w:t>origin in paragraph (i)(1) of this provision, then the offeror must certify to either (i)(2)(i) or (i)(2)(ii) by checking the appropriate block.]</w:t>
      </w:r>
    </w:p>
    <w:p w14:paraId="5E768645" w14:textId="77777777" w:rsidR="005D7347" w:rsidRPr="000415E2" w:rsidRDefault="005D7347" w:rsidP="00626F50">
      <w:pPr>
        <w:rPr>
          <w:rFonts w:cstheme="minorHAnsi"/>
        </w:rPr>
      </w:pPr>
      <w:r w:rsidRPr="000415E2">
        <w:rPr>
          <w:rFonts w:cstheme="minorHAnsi"/>
        </w:rPr>
        <w:lastRenderedPageBreak/>
        <w:t xml:space="preserve">    [ ] (i) The offeror will not supply any end product listed in paragraph (i)(1) of this provision that </w:t>
      </w:r>
      <w:r w:rsidRPr="000415E2">
        <w:rPr>
          <w:rFonts w:cstheme="minorHAnsi"/>
        </w:rPr>
        <w:t>was mined, produced, or manufactured in the corresponding country as listed for that product.</w:t>
      </w:r>
    </w:p>
    <w:p w14:paraId="5E768646" w14:textId="77777777" w:rsidR="005D7347" w:rsidRPr="000415E2" w:rsidRDefault="005D7347"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5E768647" w14:textId="77777777" w:rsidR="005D7347" w:rsidRPr="000415E2" w:rsidRDefault="005D7347"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E768648" w14:textId="77777777" w:rsidR="005D7347" w:rsidRPr="000415E2" w:rsidRDefault="005D7347"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5E768649" w14:textId="77777777" w:rsidR="005D7347" w:rsidRPr="000415E2" w:rsidRDefault="005D7347" w:rsidP="00626F50">
      <w:pPr>
        <w:rPr>
          <w:rFonts w:cstheme="minorHAnsi"/>
        </w:rPr>
      </w:pPr>
      <w:r w:rsidRPr="000415E2">
        <w:rPr>
          <w:rFonts w:cstheme="minorHAnsi"/>
        </w:rPr>
        <w:t xml:space="preserve">    (2) __ Outside the United States.</w:t>
      </w:r>
    </w:p>
    <w:p w14:paraId="5E76864A" w14:textId="77777777" w:rsidR="005D7347" w:rsidRPr="000415E2" w:rsidRDefault="005D7347"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5E76864B" w14:textId="77777777" w:rsidR="005D7347" w:rsidRPr="000415E2" w:rsidRDefault="005D7347"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5E76864C" w14:textId="77777777" w:rsidR="005D7347" w:rsidRPr="000415E2" w:rsidRDefault="005D7347"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5E76864D" w14:textId="77777777" w:rsidR="005D7347" w:rsidRPr="000415E2" w:rsidRDefault="005D7347"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5E76864E" w14:textId="77777777" w:rsidR="005D7347" w:rsidRPr="000415E2" w:rsidRDefault="005D7347"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E76864F" w14:textId="77777777" w:rsidR="005D7347" w:rsidRPr="000415E2" w:rsidRDefault="005D7347" w:rsidP="00626F50">
      <w:pPr>
        <w:rPr>
          <w:rFonts w:cstheme="minorHAnsi"/>
        </w:rPr>
      </w:pPr>
      <w:r w:rsidRPr="000415E2">
        <w:rPr>
          <w:rFonts w:cstheme="minorHAnsi"/>
        </w:rPr>
        <w:t xml:space="preserve">    [] (2) Certain services as described in FAR 22.1003- 4(d)(1). The offeror [  ] does [  ] does not certify that—</w:t>
      </w:r>
    </w:p>
    <w:p w14:paraId="5E768650" w14:textId="77777777" w:rsidR="005D7347" w:rsidRPr="000415E2" w:rsidRDefault="005D7347"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5E768651" w14:textId="77777777" w:rsidR="005D7347" w:rsidRPr="000415E2" w:rsidRDefault="005D7347"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5E768652" w14:textId="77777777" w:rsidR="005D7347" w:rsidRPr="000415E2" w:rsidRDefault="005D7347"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E768653" w14:textId="77777777" w:rsidR="005D7347" w:rsidRPr="000415E2" w:rsidRDefault="005D7347"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5E768654" w14:textId="77777777" w:rsidR="005D7347" w:rsidRPr="000415E2" w:rsidRDefault="005D7347" w:rsidP="00626F50">
      <w:pPr>
        <w:rPr>
          <w:rFonts w:cstheme="minorHAnsi"/>
        </w:rPr>
      </w:pPr>
      <w:r w:rsidRPr="000415E2">
        <w:rPr>
          <w:rFonts w:cstheme="minorHAnsi"/>
        </w:rPr>
        <w:t xml:space="preserve">    (3) If paragraph (k)(1) or (k)(2) of this clause applies—</w:t>
      </w:r>
    </w:p>
    <w:p w14:paraId="5E768655" w14:textId="77777777" w:rsidR="005D7347" w:rsidRPr="000415E2" w:rsidRDefault="005D7347"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5E768656" w14:textId="77777777" w:rsidR="005D7347" w:rsidRPr="000415E2" w:rsidRDefault="005D7347"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5E768657" w14:textId="77777777" w:rsidR="005D7347" w:rsidRPr="000415E2" w:rsidRDefault="005D7347"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5E768658" w14:textId="77777777" w:rsidR="005D7347" w:rsidRPr="000415E2" w:rsidRDefault="005D7347"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5E768659" w14:textId="77777777" w:rsidR="005D7347" w:rsidRPr="000415E2" w:rsidRDefault="005D7347"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5E76865A" w14:textId="77777777" w:rsidR="005D7347" w:rsidRPr="000415E2" w:rsidRDefault="005D7347" w:rsidP="00626F50">
      <w:pPr>
        <w:rPr>
          <w:rFonts w:cstheme="minorHAnsi"/>
        </w:rPr>
      </w:pPr>
      <w:r w:rsidRPr="000415E2">
        <w:rPr>
          <w:rFonts w:cstheme="minorHAnsi"/>
        </w:rPr>
        <w:t xml:space="preserve">    (3) </w:t>
      </w:r>
      <w:r w:rsidRPr="000415E2">
        <w:rPr>
          <w:rFonts w:cstheme="minorHAnsi"/>
          <w:i/>
        </w:rPr>
        <w:t>Taxpayer Identification Number (TIN).</w:t>
      </w:r>
    </w:p>
    <w:p w14:paraId="5E76865B" w14:textId="77777777" w:rsidR="005D7347" w:rsidRPr="000415E2" w:rsidRDefault="005D7347" w:rsidP="00626F50">
      <w:pPr>
        <w:rPr>
          <w:rFonts w:cstheme="minorHAnsi"/>
        </w:rPr>
      </w:pPr>
      <w:r w:rsidRPr="000415E2">
        <w:rPr>
          <w:rFonts w:cstheme="minorHAnsi"/>
        </w:rPr>
        <w:t xml:space="preserve">      [  ] TIN:  _____________________.</w:t>
      </w:r>
    </w:p>
    <w:p w14:paraId="5E76865C" w14:textId="77777777" w:rsidR="005D7347" w:rsidRPr="000415E2" w:rsidRDefault="005D7347" w:rsidP="00626F50">
      <w:pPr>
        <w:rPr>
          <w:rFonts w:cstheme="minorHAnsi"/>
        </w:rPr>
      </w:pPr>
      <w:r w:rsidRPr="000415E2">
        <w:rPr>
          <w:rFonts w:cstheme="minorHAnsi"/>
        </w:rPr>
        <w:t xml:space="preserve">      [  ] TIN has been applied for.</w:t>
      </w:r>
    </w:p>
    <w:p w14:paraId="5E76865D" w14:textId="77777777" w:rsidR="005D7347" w:rsidRPr="000415E2" w:rsidRDefault="005D7347" w:rsidP="00626F50">
      <w:pPr>
        <w:rPr>
          <w:rFonts w:cstheme="minorHAnsi"/>
        </w:rPr>
      </w:pPr>
      <w:r w:rsidRPr="000415E2">
        <w:rPr>
          <w:rFonts w:cstheme="minorHAnsi"/>
        </w:rPr>
        <w:t xml:space="preserve">      [  ] TIN is not required because:</w:t>
      </w:r>
    </w:p>
    <w:p w14:paraId="5E76865E" w14:textId="77777777" w:rsidR="005D7347" w:rsidRPr="000415E2" w:rsidRDefault="005D7347"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E76865F" w14:textId="77777777" w:rsidR="005D7347" w:rsidRPr="000415E2" w:rsidRDefault="005D7347" w:rsidP="00626F50">
      <w:pPr>
        <w:rPr>
          <w:rFonts w:cstheme="minorHAnsi"/>
        </w:rPr>
      </w:pPr>
      <w:r w:rsidRPr="000415E2">
        <w:rPr>
          <w:rFonts w:cstheme="minorHAnsi"/>
        </w:rPr>
        <w:t xml:space="preserve">      [  ] Offeror is an agency or instrumentality of a foreign government;</w:t>
      </w:r>
    </w:p>
    <w:p w14:paraId="5E768660" w14:textId="77777777" w:rsidR="005D7347" w:rsidRPr="000415E2" w:rsidRDefault="005D7347" w:rsidP="00626F50">
      <w:pPr>
        <w:rPr>
          <w:rFonts w:cstheme="minorHAnsi"/>
        </w:rPr>
      </w:pPr>
      <w:r w:rsidRPr="000415E2">
        <w:rPr>
          <w:rFonts w:cstheme="minorHAnsi"/>
        </w:rPr>
        <w:t xml:space="preserve">      [  ] Offeror is an agency or instrumentality of the Federal Government.</w:t>
      </w:r>
    </w:p>
    <w:p w14:paraId="5E768661" w14:textId="77777777" w:rsidR="005D7347" w:rsidRPr="000415E2" w:rsidRDefault="005D7347" w:rsidP="00626F50">
      <w:pPr>
        <w:rPr>
          <w:rFonts w:cstheme="minorHAnsi"/>
        </w:rPr>
      </w:pPr>
      <w:r w:rsidRPr="000415E2">
        <w:rPr>
          <w:rFonts w:cstheme="minorHAnsi"/>
        </w:rPr>
        <w:lastRenderedPageBreak/>
        <w:t xml:space="preserve">    (4) </w:t>
      </w:r>
      <w:r w:rsidRPr="000415E2">
        <w:rPr>
          <w:rFonts w:cstheme="minorHAnsi"/>
          <w:i/>
        </w:rPr>
        <w:t>Type of organization.</w:t>
      </w:r>
    </w:p>
    <w:p w14:paraId="5E768662" w14:textId="77777777" w:rsidR="005D7347" w:rsidRPr="000415E2" w:rsidRDefault="005D7347" w:rsidP="00626F50">
      <w:pPr>
        <w:rPr>
          <w:rFonts w:cstheme="minorHAnsi"/>
        </w:rPr>
      </w:pPr>
      <w:r w:rsidRPr="000415E2">
        <w:rPr>
          <w:rFonts w:cstheme="minorHAnsi"/>
        </w:rPr>
        <w:t xml:space="preserve">      [  ] Sole proprietorship;</w:t>
      </w:r>
    </w:p>
    <w:p w14:paraId="5E768663" w14:textId="77777777" w:rsidR="005D7347" w:rsidRPr="000415E2" w:rsidRDefault="005D7347" w:rsidP="00626F50">
      <w:pPr>
        <w:rPr>
          <w:rFonts w:cstheme="minorHAnsi"/>
        </w:rPr>
      </w:pPr>
      <w:r w:rsidRPr="000415E2">
        <w:rPr>
          <w:rFonts w:cstheme="minorHAnsi"/>
        </w:rPr>
        <w:t xml:space="preserve">      [  ] Partnership;</w:t>
      </w:r>
    </w:p>
    <w:p w14:paraId="5E768664" w14:textId="77777777" w:rsidR="005D7347" w:rsidRPr="000415E2" w:rsidRDefault="005D7347" w:rsidP="00626F50">
      <w:pPr>
        <w:rPr>
          <w:rFonts w:cstheme="minorHAnsi"/>
        </w:rPr>
      </w:pPr>
      <w:r w:rsidRPr="000415E2">
        <w:rPr>
          <w:rFonts w:cstheme="minorHAnsi"/>
        </w:rPr>
        <w:t xml:space="preserve">      [  ] Corporate entity (not tax-exempt);</w:t>
      </w:r>
    </w:p>
    <w:p w14:paraId="5E768665" w14:textId="77777777" w:rsidR="005D7347" w:rsidRPr="000415E2" w:rsidRDefault="005D7347" w:rsidP="00626F50">
      <w:pPr>
        <w:rPr>
          <w:rFonts w:cstheme="minorHAnsi"/>
        </w:rPr>
      </w:pPr>
      <w:r w:rsidRPr="000415E2">
        <w:rPr>
          <w:rFonts w:cstheme="minorHAnsi"/>
        </w:rPr>
        <w:t xml:space="preserve">      [  ] Corporate entity (tax-exempt);</w:t>
      </w:r>
    </w:p>
    <w:p w14:paraId="5E768666" w14:textId="77777777" w:rsidR="005D7347" w:rsidRPr="000415E2" w:rsidRDefault="005D7347" w:rsidP="00626F50">
      <w:pPr>
        <w:rPr>
          <w:rFonts w:cstheme="minorHAnsi"/>
        </w:rPr>
      </w:pPr>
      <w:r w:rsidRPr="000415E2">
        <w:rPr>
          <w:rFonts w:cstheme="minorHAnsi"/>
        </w:rPr>
        <w:t xml:space="preserve">      [  ] Government entity (Federal, State, or local);</w:t>
      </w:r>
    </w:p>
    <w:p w14:paraId="5E768667" w14:textId="77777777" w:rsidR="005D7347" w:rsidRPr="000415E2" w:rsidRDefault="005D7347" w:rsidP="00626F50">
      <w:pPr>
        <w:rPr>
          <w:rFonts w:cstheme="minorHAnsi"/>
        </w:rPr>
      </w:pPr>
      <w:r w:rsidRPr="000415E2">
        <w:rPr>
          <w:rFonts w:cstheme="minorHAnsi"/>
        </w:rPr>
        <w:t xml:space="preserve">      [  ] Foreign government;</w:t>
      </w:r>
    </w:p>
    <w:p w14:paraId="5E768668" w14:textId="77777777" w:rsidR="005D7347" w:rsidRPr="000415E2" w:rsidRDefault="005D7347" w:rsidP="00626F50">
      <w:pPr>
        <w:rPr>
          <w:rFonts w:cstheme="minorHAnsi"/>
        </w:rPr>
      </w:pPr>
      <w:r w:rsidRPr="000415E2">
        <w:rPr>
          <w:rFonts w:cstheme="minorHAnsi"/>
        </w:rPr>
        <w:t xml:space="preserve">      [  ] International organization per 26 CFR 1.6049-4;</w:t>
      </w:r>
    </w:p>
    <w:p w14:paraId="5E768669" w14:textId="77777777" w:rsidR="005D7347" w:rsidRPr="000415E2" w:rsidRDefault="005D7347" w:rsidP="00626F50">
      <w:pPr>
        <w:rPr>
          <w:rFonts w:cstheme="minorHAnsi"/>
        </w:rPr>
      </w:pPr>
      <w:r w:rsidRPr="000415E2">
        <w:rPr>
          <w:rFonts w:cstheme="minorHAnsi"/>
        </w:rPr>
        <w:t xml:space="preserve">      [  ] Other _________________________.</w:t>
      </w:r>
    </w:p>
    <w:p w14:paraId="5E76866A" w14:textId="77777777" w:rsidR="005D7347" w:rsidRPr="000415E2" w:rsidRDefault="005D7347" w:rsidP="00626F50">
      <w:pPr>
        <w:rPr>
          <w:rFonts w:cstheme="minorHAnsi"/>
        </w:rPr>
      </w:pPr>
      <w:r w:rsidRPr="000415E2">
        <w:rPr>
          <w:rFonts w:cstheme="minorHAnsi"/>
        </w:rPr>
        <w:t xml:space="preserve">    (5) </w:t>
      </w:r>
      <w:r w:rsidRPr="000415E2">
        <w:rPr>
          <w:rFonts w:cstheme="minorHAnsi"/>
          <w:i/>
        </w:rPr>
        <w:t>Common parent.</w:t>
      </w:r>
    </w:p>
    <w:p w14:paraId="5E76866B" w14:textId="77777777" w:rsidR="005D7347" w:rsidRPr="000415E2" w:rsidRDefault="005D7347" w:rsidP="00626F50">
      <w:pPr>
        <w:rPr>
          <w:rFonts w:cstheme="minorHAnsi"/>
        </w:rPr>
      </w:pPr>
      <w:r w:rsidRPr="000415E2">
        <w:rPr>
          <w:rFonts w:cstheme="minorHAnsi"/>
        </w:rPr>
        <w:t xml:space="preserve">      [  ] Offeror is not owned or controlled by a common parent;</w:t>
      </w:r>
    </w:p>
    <w:p w14:paraId="5E76866C" w14:textId="77777777" w:rsidR="005D7347" w:rsidRPr="000415E2" w:rsidRDefault="005D7347" w:rsidP="00626F50">
      <w:pPr>
        <w:rPr>
          <w:rFonts w:cstheme="minorHAnsi"/>
        </w:rPr>
      </w:pPr>
      <w:r w:rsidRPr="000415E2">
        <w:rPr>
          <w:rFonts w:cstheme="minorHAnsi"/>
        </w:rPr>
        <w:t xml:space="preserve">      [  ] Name and TIN of common parent:</w:t>
      </w:r>
    </w:p>
    <w:p w14:paraId="5E76866D" w14:textId="77777777" w:rsidR="005D7347" w:rsidRPr="000415E2" w:rsidRDefault="005D7347" w:rsidP="00626F50">
      <w:pPr>
        <w:rPr>
          <w:rFonts w:cstheme="minorHAnsi"/>
        </w:rPr>
      </w:pPr>
      <w:r w:rsidRPr="000415E2">
        <w:rPr>
          <w:rFonts w:cstheme="minorHAnsi"/>
        </w:rPr>
        <w:t xml:space="preserve">           Name _____________________.</w:t>
      </w:r>
    </w:p>
    <w:p w14:paraId="5E76866E" w14:textId="77777777" w:rsidR="005D7347" w:rsidRPr="000415E2" w:rsidRDefault="005D7347" w:rsidP="00626F50">
      <w:pPr>
        <w:rPr>
          <w:rFonts w:cstheme="minorHAnsi"/>
        </w:rPr>
      </w:pPr>
      <w:r w:rsidRPr="000415E2">
        <w:rPr>
          <w:rFonts w:cstheme="minorHAnsi"/>
        </w:rPr>
        <w:t xml:space="preserve">           TIN _____________________.</w:t>
      </w:r>
    </w:p>
    <w:p w14:paraId="5E76866F" w14:textId="77777777" w:rsidR="005D7347" w:rsidRPr="000415E2" w:rsidRDefault="005D7347"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5E768670" w14:textId="77777777" w:rsidR="005D7347" w:rsidRPr="000415E2" w:rsidRDefault="005D7347"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5E768671" w14:textId="77777777" w:rsidR="005D7347" w:rsidRPr="000415E2" w:rsidRDefault="005D7347"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5E768672" w14:textId="77777777" w:rsidR="005D7347" w:rsidRPr="000415E2" w:rsidRDefault="005D7347"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5E768673" w14:textId="77777777" w:rsidR="005D7347" w:rsidRPr="000415E2" w:rsidRDefault="005D7347" w:rsidP="00626F50">
      <w:pPr>
        <w:rPr>
          <w:rFonts w:cstheme="minorHAnsi"/>
        </w:rPr>
      </w:pPr>
      <w:r w:rsidRPr="000415E2">
        <w:rPr>
          <w:rFonts w:cstheme="minorHAnsi"/>
        </w:rPr>
        <w:t xml:space="preserve">      (i) It [ ] is, [ ] is not an inverted domestic corporation; and</w:t>
      </w:r>
    </w:p>
    <w:p w14:paraId="5E768674" w14:textId="77777777" w:rsidR="005D7347" w:rsidRPr="000415E2" w:rsidRDefault="005D7347" w:rsidP="00626F50">
      <w:pPr>
        <w:rPr>
          <w:rFonts w:cstheme="minorHAnsi"/>
        </w:rPr>
      </w:pPr>
      <w:r w:rsidRPr="000415E2">
        <w:rPr>
          <w:rFonts w:cstheme="minorHAnsi"/>
        </w:rPr>
        <w:t xml:space="preserve">      (ii) It [ ] is, [ ] is not a subsidiary of an inverted domestic corporation.</w:t>
      </w:r>
    </w:p>
    <w:p w14:paraId="5E768675" w14:textId="77777777" w:rsidR="005D7347" w:rsidRPr="000415E2" w:rsidRDefault="005D7347"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5E768676" w14:textId="77777777" w:rsidR="005D7347" w:rsidRPr="000415E2" w:rsidRDefault="005D7347"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2" w:history="1">
        <w:r w:rsidRPr="000415E2">
          <w:rPr>
            <w:rStyle w:val="Hyperlink"/>
            <w:rFonts w:cstheme="minorHAnsi"/>
            <w:szCs w:val="20"/>
          </w:rPr>
          <w:t>CISADA106@state.gov</w:t>
        </w:r>
      </w:hyperlink>
      <w:r w:rsidRPr="000415E2">
        <w:rPr>
          <w:rFonts w:cstheme="minorHAnsi"/>
          <w:szCs w:val="20"/>
        </w:rPr>
        <w:t>.</w:t>
      </w:r>
    </w:p>
    <w:p w14:paraId="5E768677" w14:textId="77777777" w:rsidR="005D7347" w:rsidRPr="000415E2" w:rsidRDefault="005D7347"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5E768678" w14:textId="77777777" w:rsidR="005D7347" w:rsidRPr="000415E2" w:rsidRDefault="005D7347"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5E768679" w14:textId="77777777" w:rsidR="005D7347" w:rsidRPr="000415E2" w:rsidRDefault="005D7347"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5E76867A" w14:textId="77777777" w:rsidR="005D7347" w:rsidRPr="000415E2" w:rsidRDefault="005D7347"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3"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5E76867B" w14:textId="77777777" w:rsidR="005D7347" w:rsidRPr="000415E2" w:rsidRDefault="005D7347" w:rsidP="00626F50">
      <w:pPr>
        <w:rPr>
          <w:rFonts w:cstheme="minorHAnsi"/>
        </w:rPr>
      </w:pPr>
      <w:r w:rsidRPr="000415E2">
        <w:rPr>
          <w:rFonts w:cstheme="minorHAnsi"/>
        </w:rPr>
        <w:t xml:space="preserve">    (3) The representation and certification requirements of paragraph (o)(2) of this provision do not apply if—</w:t>
      </w:r>
    </w:p>
    <w:p w14:paraId="5E76867C" w14:textId="77777777" w:rsidR="005D7347" w:rsidRPr="000415E2" w:rsidRDefault="005D7347"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5E76867D" w14:textId="77777777" w:rsidR="005D7347" w:rsidRPr="000415E2" w:rsidRDefault="005D7347"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5E76867E" w14:textId="77777777" w:rsidR="005D7347" w:rsidRPr="000415E2" w:rsidRDefault="005D7347"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5E76867F" w14:textId="77777777" w:rsidR="005D7347" w:rsidRPr="000415E2" w:rsidRDefault="005D7347"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5E768680" w14:textId="77777777" w:rsidR="005D7347" w:rsidRPr="000415E2" w:rsidRDefault="005D7347" w:rsidP="00626F50">
      <w:pPr>
        <w:rPr>
          <w:rFonts w:cstheme="minorHAnsi"/>
        </w:rPr>
      </w:pPr>
      <w:r w:rsidRPr="000415E2">
        <w:rPr>
          <w:rFonts w:cstheme="minorHAnsi"/>
        </w:rPr>
        <w:t xml:space="preserve">    (2) If the Offeror indicates “has” in paragraph (p)(1) of this provision, enter the following information:</w:t>
      </w:r>
    </w:p>
    <w:p w14:paraId="5E768681" w14:textId="77777777" w:rsidR="005D7347" w:rsidRPr="000415E2" w:rsidRDefault="005D7347" w:rsidP="00626F50">
      <w:pPr>
        <w:rPr>
          <w:rFonts w:cstheme="minorHAnsi"/>
        </w:rPr>
      </w:pPr>
      <w:r w:rsidRPr="000415E2">
        <w:rPr>
          <w:rFonts w:cstheme="minorHAnsi"/>
        </w:rPr>
        <w:t xml:space="preserve">    Immediate owner CAGE code: ____.</w:t>
      </w:r>
    </w:p>
    <w:p w14:paraId="5E768682" w14:textId="77777777" w:rsidR="005D7347" w:rsidRPr="000415E2" w:rsidRDefault="005D7347" w:rsidP="00626F50">
      <w:pPr>
        <w:rPr>
          <w:rFonts w:cstheme="minorHAnsi"/>
        </w:rPr>
      </w:pPr>
      <w:r w:rsidRPr="000415E2">
        <w:rPr>
          <w:rFonts w:cstheme="minorHAnsi"/>
        </w:rPr>
        <w:t xml:space="preserve">    Immediate owner legal name: ____.</w:t>
      </w:r>
    </w:p>
    <w:p w14:paraId="5E768683"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E768684" w14:textId="77777777" w:rsidR="005D7347" w:rsidRPr="000415E2" w:rsidRDefault="005D7347" w:rsidP="00626F50">
      <w:pPr>
        <w:rPr>
          <w:rFonts w:cstheme="minorHAnsi"/>
        </w:rPr>
      </w:pPr>
      <w:r w:rsidRPr="000415E2">
        <w:rPr>
          <w:rFonts w:cstheme="minorHAnsi"/>
        </w:rPr>
        <w:t xml:space="preserve">    Is the immediate owner owned or controlled by another entity: [ ] Yes or [ ] No.</w:t>
      </w:r>
    </w:p>
    <w:p w14:paraId="5E768685" w14:textId="77777777" w:rsidR="005D7347" w:rsidRPr="000415E2" w:rsidRDefault="005D7347"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E768686" w14:textId="77777777" w:rsidR="005D7347" w:rsidRPr="000415E2" w:rsidRDefault="005D7347" w:rsidP="00626F50">
      <w:pPr>
        <w:rPr>
          <w:rFonts w:cstheme="minorHAnsi"/>
        </w:rPr>
      </w:pPr>
      <w:r w:rsidRPr="000415E2">
        <w:rPr>
          <w:rFonts w:cstheme="minorHAnsi"/>
        </w:rPr>
        <w:t xml:space="preserve">    Highest-level owner CAGE code: ____.</w:t>
      </w:r>
    </w:p>
    <w:p w14:paraId="5E768687" w14:textId="77777777" w:rsidR="005D7347" w:rsidRPr="000415E2" w:rsidRDefault="005D7347" w:rsidP="00626F50">
      <w:pPr>
        <w:rPr>
          <w:rFonts w:cstheme="minorHAnsi"/>
        </w:rPr>
      </w:pPr>
      <w:r w:rsidRPr="000415E2">
        <w:rPr>
          <w:rFonts w:cstheme="minorHAnsi"/>
        </w:rPr>
        <w:t xml:space="preserve">    Highest-level owner legal name: ____.</w:t>
      </w:r>
    </w:p>
    <w:p w14:paraId="5E768688" w14:textId="77777777" w:rsidR="005D7347" w:rsidRPr="000415E2" w:rsidRDefault="005D7347"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E768689" w14:textId="77777777" w:rsidR="005D7347" w:rsidRPr="000415E2" w:rsidRDefault="005D7347" w:rsidP="00626F50">
      <w:pPr>
        <w:rPr>
          <w:rFonts w:cstheme="minorHAnsi"/>
        </w:rPr>
      </w:pPr>
      <w:r w:rsidRPr="000415E2">
        <w:rPr>
          <w:rFonts w:cstheme="minorHAnsi"/>
        </w:rPr>
        <w:lastRenderedPageBreak/>
        <w:t xml:space="preserve">  (q) </w:t>
      </w:r>
      <w:r w:rsidRPr="000415E2">
        <w:rPr>
          <w:rFonts w:cstheme="minorHAnsi"/>
          <w:i/>
        </w:rPr>
        <w:t xml:space="preserve">Representation by Corporations Regarding Delinquent Tax Liability or a </w:t>
      </w:r>
      <w:r w:rsidRPr="000415E2">
        <w:rPr>
          <w:rFonts w:cstheme="minorHAnsi"/>
          <w:i/>
        </w:rPr>
        <w:t>Felony Conviction under any Federal Law.</w:t>
      </w:r>
      <w:r w:rsidRPr="000415E2">
        <w:rPr>
          <w:rFonts w:cstheme="minorHAnsi"/>
        </w:rPr>
        <w:t xml:space="preserve"> </w:t>
      </w:r>
    </w:p>
    <w:p w14:paraId="5E76868A" w14:textId="77777777" w:rsidR="005D7347" w:rsidRPr="000415E2" w:rsidRDefault="005D7347"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E76868B" w14:textId="77777777" w:rsidR="005D7347" w:rsidRPr="000415E2" w:rsidRDefault="005D7347"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5E76868C" w14:textId="77777777" w:rsidR="005D7347" w:rsidRPr="000415E2" w:rsidRDefault="005D7347"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5E76868D" w14:textId="77777777" w:rsidR="005D7347" w:rsidRPr="000415E2" w:rsidRDefault="005D7347" w:rsidP="00626F50">
      <w:pPr>
        <w:rPr>
          <w:rFonts w:cstheme="minorHAnsi"/>
        </w:rPr>
      </w:pPr>
      <w:r w:rsidRPr="000415E2">
        <w:rPr>
          <w:rFonts w:cstheme="minorHAnsi"/>
        </w:rPr>
        <w:t xml:space="preserve">    (2) The Offeror represents that—</w:t>
      </w:r>
    </w:p>
    <w:p w14:paraId="5E76868E" w14:textId="77777777" w:rsidR="005D7347" w:rsidRPr="000415E2" w:rsidRDefault="005D7347"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E76868F" w14:textId="77777777" w:rsidR="005D7347" w:rsidRPr="000415E2" w:rsidRDefault="005D7347"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5E768690" w14:textId="77777777" w:rsidR="005D7347" w:rsidRPr="000415E2" w:rsidRDefault="005D7347"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5E768691" w14:textId="77777777" w:rsidR="005D7347" w:rsidRPr="000415E2" w:rsidRDefault="005D7347"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5E768692" w14:textId="77777777" w:rsidR="005D7347" w:rsidRPr="000415E2" w:rsidRDefault="005D7347"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5E768693" w14:textId="77777777" w:rsidR="005D7347" w:rsidRPr="000415E2" w:rsidRDefault="005D7347" w:rsidP="00626F50">
      <w:pPr>
        <w:rPr>
          <w:rFonts w:cstheme="minorHAnsi"/>
        </w:rPr>
      </w:pPr>
      <w:r w:rsidRPr="000415E2">
        <w:rPr>
          <w:rFonts w:cstheme="minorHAnsi"/>
        </w:rPr>
        <w:t xml:space="preserve">    Predecessor CAGE code: ____ (or mark “Unknown”).</w:t>
      </w:r>
    </w:p>
    <w:p w14:paraId="5E768694" w14:textId="77777777" w:rsidR="005D7347" w:rsidRPr="000415E2" w:rsidRDefault="005D7347" w:rsidP="00626F50">
      <w:pPr>
        <w:rPr>
          <w:rFonts w:cstheme="minorHAnsi"/>
        </w:rPr>
      </w:pPr>
      <w:r w:rsidRPr="000415E2">
        <w:rPr>
          <w:rFonts w:cstheme="minorHAnsi"/>
        </w:rPr>
        <w:t xml:space="preserve">    Predecessor legal name: ____.</w:t>
      </w:r>
    </w:p>
    <w:p w14:paraId="5E768695" w14:textId="77777777" w:rsidR="005D7347" w:rsidRPr="000415E2" w:rsidRDefault="005D7347" w:rsidP="00626F50">
      <w:pPr>
        <w:rPr>
          <w:rFonts w:cstheme="minorHAnsi"/>
          <w:i/>
        </w:rPr>
      </w:pPr>
      <w:r w:rsidRPr="000415E2">
        <w:rPr>
          <w:rFonts w:cstheme="minorHAnsi"/>
          <w:i/>
        </w:rPr>
        <w:t xml:space="preserve">    (Do not use a “doing business as” name).</w:t>
      </w:r>
    </w:p>
    <w:p w14:paraId="5E768696" w14:textId="77777777" w:rsidR="005D7347" w:rsidRPr="000415E2" w:rsidRDefault="005D7347" w:rsidP="00626F50">
      <w:pPr>
        <w:rPr>
          <w:rFonts w:cstheme="minorHAnsi"/>
        </w:rPr>
      </w:pPr>
      <w:r w:rsidRPr="000415E2">
        <w:rPr>
          <w:rFonts w:cstheme="minorHAnsi"/>
        </w:rPr>
        <w:t xml:space="preserve">  (s) [Reserved]</w:t>
      </w:r>
    </w:p>
    <w:p w14:paraId="5E768697" w14:textId="77777777" w:rsidR="005D7347" w:rsidRPr="000415E2" w:rsidRDefault="005D7347" w:rsidP="00626F50">
      <w:pPr>
        <w:rPr>
          <w:rFonts w:cstheme="minorHAnsi"/>
          <w:iCs/>
        </w:rPr>
      </w:pPr>
      <w:r w:rsidRPr="000415E2">
        <w:rPr>
          <w:rFonts w:cstheme="minorHAnsi"/>
        </w:rPr>
        <w:t xml:space="preserve">  (t) </w:t>
      </w:r>
      <w:r w:rsidRPr="000415E2">
        <w:rPr>
          <w:rFonts w:cstheme="minorHAnsi"/>
          <w:iCs/>
        </w:rPr>
        <w:t>[Reserved]</w:t>
      </w:r>
    </w:p>
    <w:p w14:paraId="5E768698" w14:textId="77777777" w:rsidR="005D7347" w:rsidRPr="000415E2" w:rsidRDefault="005D7347"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E768699" w14:textId="77777777" w:rsidR="005D7347" w:rsidRPr="000415E2" w:rsidRDefault="005D7347"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5E76869A" w14:textId="77777777" w:rsidR="005D7347" w:rsidRPr="000415E2" w:rsidRDefault="005D7347"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5E76869B" w14:textId="77777777" w:rsidR="005D7347" w:rsidRPr="000415E2" w:rsidRDefault="005D7347"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4" w:tgtFrame="_blank" w:history="1">
        <w:r w:rsidRPr="000415E2">
          <w:rPr>
            <w:rStyle w:val="Hyperlink"/>
            <w:rFonts w:cstheme="minorHAnsi"/>
            <w:szCs w:val="20"/>
          </w:rPr>
          <w:t>Public Law 115-232</w:t>
        </w:r>
      </w:hyperlink>
      <w:r w:rsidRPr="000415E2">
        <w:rPr>
          <w:rFonts w:cstheme="minorHAnsi"/>
        </w:rPr>
        <w:t>.</w:t>
      </w:r>
    </w:p>
    <w:p w14:paraId="5E76869C" w14:textId="77777777" w:rsidR="005D7347" w:rsidRPr="000415E2" w:rsidRDefault="005D7347" w:rsidP="00626F50">
      <w:pPr>
        <w:rPr>
          <w:rFonts w:cstheme="minorHAnsi"/>
        </w:rPr>
      </w:pPr>
      <w:r w:rsidRPr="000415E2">
        <w:rPr>
          <w:rFonts w:cstheme="minorHAnsi"/>
        </w:rPr>
        <w:t xml:space="preserve">    (1) The Offeror shall review the list of excluded parties in the System for Award Management (SAM) (</w:t>
      </w:r>
      <w:hyperlink r:id="rId55" w:history="1">
        <w:r w:rsidRPr="000415E2">
          <w:rPr>
            <w:rStyle w:val="Hyperlink"/>
            <w:rFonts w:cstheme="minorHAnsi"/>
            <w:i/>
            <w:iCs/>
            <w:szCs w:val="20"/>
          </w:rPr>
          <w:t>https://www.sam.gov</w:t>
        </w:r>
      </w:hyperlink>
      <w:r w:rsidRPr="000415E2">
        <w:rPr>
          <w:rFonts w:cstheme="minorHAnsi"/>
        </w:rPr>
        <w:t xml:space="preserve">) for entities excluded from receiving federal awards for </w:t>
      </w:r>
      <w:r w:rsidRPr="000415E2">
        <w:rPr>
          <w:rFonts w:cstheme="minorHAnsi"/>
        </w:rPr>
        <w:t>“covered telecommunications equipment or services”.</w:t>
      </w:r>
    </w:p>
    <w:p w14:paraId="5E76869D" w14:textId="77777777" w:rsidR="005D7347" w:rsidRPr="000415E2" w:rsidRDefault="005D7347" w:rsidP="00626F50">
      <w:pPr>
        <w:rPr>
          <w:rFonts w:cstheme="minorHAnsi"/>
        </w:rPr>
      </w:pPr>
      <w:r w:rsidRPr="000415E2">
        <w:rPr>
          <w:rFonts w:cstheme="minorHAnsi"/>
        </w:rPr>
        <w:t xml:space="preserve">    (2) The Offeror represents that—</w:t>
      </w:r>
    </w:p>
    <w:p w14:paraId="5E76869E" w14:textId="77777777" w:rsidR="005D7347" w:rsidRPr="000415E2" w:rsidRDefault="005D7347"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5E76869F" w14:textId="77777777" w:rsidR="005D7347" w:rsidRPr="000415E2" w:rsidRDefault="005D7347"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5E7686A0" w14:textId="77777777" w:rsidR="005D7347" w:rsidRPr="00472B08" w:rsidRDefault="005D7347" w:rsidP="00626F50">
      <w:pPr>
        <w:jc w:val="center"/>
        <w:rPr>
          <w:rFonts w:cstheme="minorHAnsi"/>
        </w:rPr>
      </w:pPr>
      <w:r>
        <w:rPr>
          <w:rFonts w:cstheme="minorHAnsi"/>
        </w:rPr>
        <w:t>(End of Provision)</w:t>
      </w:r>
    </w:p>
    <w:p w14:paraId="5E7686A1" w14:textId="77777777" w:rsidR="00F636E1" w:rsidRDefault="005D7347">
      <w:pPr>
        <w:pStyle w:val="DraftInformationText"/>
      </w:pPr>
      <w:r>
        <w:t>***** Begin Word Document - ' E-CLS' *****</w:t>
      </w:r>
    </w:p>
    <w:p w14:paraId="5E7686A2" w14:textId="77777777" w:rsidR="00F636E1" w:rsidRDefault="005D7347">
      <w:pPr>
        <w:pStyle w:val="DraftInformationText"/>
      </w:pPr>
      <w:r>
        <w:tab/>
        <w:t>Word Document for ' E-CLS' is missing.</w:t>
      </w:r>
    </w:p>
    <w:p w14:paraId="5E7686A3" w14:textId="77777777" w:rsidR="00F636E1" w:rsidRDefault="005D7347">
      <w:pPr>
        <w:pStyle w:val="DraftInformationText"/>
      </w:pPr>
      <w:r>
        <w:t>***** End Word Document - ' E-CLS' *****</w:t>
      </w:r>
    </w:p>
    <w:p w14:paraId="5E7686A4" w14:textId="77777777" w:rsidR="00F636E1" w:rsidRDefault="005D7347" w:rsidP="00A148BE">
      <w:pPr>
        <w:jc w:val="center"/>
      </w:pPr>
      <w:r>
        <w:t>End of Document</w:t>
      </w:r>
    </w:p>
    <w:p w14:paraId="5E7686A5" w14:textId="77777777" w:rsidR="00F636E1" w:rsidRDefault="005D7347">
      <w:pPr>
        <w:pStyle w:val="DraftInformationText"/>
      </w:pPr>
      <w:r>
        <w:t>***** Begin Word Document - ' SOLICITATION-DESCRIPTION' *****</w:t>
      </w:r>
    </w:p>
    <w:p w14:paraId="5E7686A6" w14:textId="77777777" w:rsidR="00F636E1" w:rsidRDefault="005D7347">
      <w:pPr>
        <w:pStyle w:val="DraftInformationText"/>
      </w:pPr>
      <w:r>
        <w:tab/>
        <w:t>Word Document for ' SOLICITATION-DESCRIPTION' is missing.</w:t>
      </w:r>
    </w:p>
    <w:p w14:paraId="5E7686A7" w14:textId="77777777" w:rsidR="00F636E1" w:rsidRDefault="005D7347">
      <w:pPr>
        <w:pStyle w:val="DraftInformationText"/>
      </w:pPr>
      <w:r>
        <w:lastRenderedPageBreak/>
        <w:t>***** End Word Document - ' SOLICITATION-DESCRIPTION' *****</w:t>
      </w:r>
    </w:p>
    <w:sectPr w:rsidR="00F636E1">
      <w:headerReference w:type="even" r:id="rId56"/>
      <w:headerReference w:type="default" r:id="rId57"/>
      <w:footerReference w:type="even" r:id="rId58"/>
      <w:footerReference w:type="default" r:id="rId59"/>
      <w:headerReference w:type="first" r:id="rId60"/>
      <w:footerReference w:type="first" r:id="rId61"/>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686E2" w14:textId="77777777" w:rsidR="005D7347" w:rsidRDefault="005D7347">
      <w:pPr>
        <w:spacing w:after="0" w:line="240" w:lineRule="auto"/>
      </w:pPr>
      <w:r>
        <w:separator/>
      </w:r>
    </w:p>
  </w:endnote>
  <w:endnote w:type="continuationSeparator" w:id="0">
    <w:p w14:paraId="5E7686E4" w14:textId="77777777" w:rsidR="005D7347" w:rsidRDefault="005D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AE" w14:textId="77777777" w:rsidR="005D7347" w:rsidRDefault="005D7347">
    <w:pPr>
      <w:pStyle w:val="Footer"/>
    </w:pPr>
  </w:p>
  <w:p w14:paraId="5E7686AF"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0" w14:textId="77777777" w:rsidR="005D7347" w:rsidRDefault="005D7347">
    <w:pPr>
      <w:pStyle w:val="Footer"/>
    </w:pPr>
  </w:p>
  <w:p w14:paraId="5E7686B1" w14:textId="77777777" w:rsidR="00F636E1" w:rsidRDefault="005D734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146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3" w14:textId="77777777" w:rsidR="005D7347" w:rsidRDefault="005D7347">
    <w:pPr>
      <w:pStyle w:val="Footer"/>
    </w:pPr>
  </w:p>
  <w:p w14:paraId="5E7686B4"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6"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7" w14:textId="77777777" w:rsidR="00F636E1" w:rsidRDefault="005D734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146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8"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A" w14:textId="77777777" w:rsidR="005D7347" w:rsidRDefault="005D7347" w:rsidP="00192C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E7686BB" w14:textId="77777777" w:rsidR="005D7347" w:rsidRDefault="005D7347" w:rsidP="00192C9A">
    <w:pPr>
      <w:pStyle w:val="Footer"/>
      <w:ind w:right="360"/>
    </w:pPr>
  </w:p>
  <w:p w14:paraId="5E7686BC"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6316264"/>
      <w:docPartObj>
        <w:docPartGallery w:val="Page Numbers (Bottom of Page)"/>
        <w:docPartUnique/>
      </w:docPartObj>
    </w:sdtPr>
    <w:sdtEndPr>
      <w:rPr>
        <w:color w:val="7F7F7F" w:themeColor="background1" w:themeShade="7F"/>
        <w:spacing w:val="60"/>
      </w:rPr>
    </w:sdtEndPr>
    <w:sdtContent>
      <w:p w14:paraId="5E7686BD" w14:textId="77777777" w:rsidR="005D7347" w:rsidRDefault="005D7347">
        <w:pPr>
          <w:pStyle w:val="Footer"/>
          <w:pBdr>
            <w:top w:val="single" w:sz="4" w:space="1" w:color="D9D9D9" w:themeColor="background1" w:themeShade="D9"/>
          </w:pBdr>
        </w:pPr>
        <w:r>
          <w:fldChar w:fldCharType="begin"/>
        </w:r>
        <w:r>
          <w:instrText xml:space="preserve"> PAGE   \* MERGEFORMAT </w:instrText>
        </w:r>
        <w:r>
          <w:fldChar w:fldCharType="separate"/>
        </w:r>
        <w:r>
          <w:rPr>
            <w:noProof/>
          </w:rPr>
          <w:t>74</w:t>
        </w:r>
        <w:r>
          <w:rPr>
            <w:noProof/>
          </w:rPr>
          <w:fldChar w:fldCharType="end"/>
        </w:r>
        <w:r>
          <w:t xml:space="preserve"> | </w:t>
        </w:r>
        <w:r>
          <w:rPr>
            <w:color w:val="7F7F7F" w:themeColor="background1" w:themeShade="7F"/>
            <w:spacing w:val="60"/>
          </w:rPr>
          <w:t>Page</w:t>
        </w:r>
      </w:p>
    </w:sdtContent>
  </w:sdt>
  <w:p w14:paraId="5E7686BE" w14:textId="77777777" w:rsidR="005D7347" w:rsidRDefault="005D7347">
    <w:pPr>
      <w:pStyle w:val="Footer"/>
    </w:pPr>
  </w:p>
  <w:p w14:paraId="5E7686BF" w14:textId="77777777" w:rsidR="00F636E1" w:rsidRDefault="005D7347">
    <w:pPr>
      <w:pStyle w:val="Header"/>
      <w:jc w:val="right"/>
    </w:pPr>
    <w:r>
      <w:t xml:space="preserve">Page </w:t>
    </w:r>
    <w:r>
      <w:fldChar w:fldCharType="begin"/>
    </w:r>
    <w:r>
      <w:instrText xml:space="preserve"> PAGE   \* MERGEFORMAT </w:instrText>
    </w:r>
    <w:r>
      <w:fldChar w:fldCharType="separate"/>
    </w:r>
    <w:r>
      <w:t>74</w:t>
    </w:r>
    <w:r>
      <w:fldChar w:fldCharType="end"/>
    </w:r>
    <w:r>
      <w:t xml:space="preserve"> of </w:t>
    </w:r>
    <w:r>
      <w:fldChar w:fldCharType="begin"/>
    </w:r>
    <w:r>
      <w:instrText xml:space="preserve"> NUMPAGES   \* MERGEFORMAT </w:instrText>
    </w:r>
    <w:r>
      <w:fldChar w:fldCharType="separate"/>
    </w:r>
    <w:r>
      <w:t>146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0" w14:textId="77777777" w:rsidR="005D7347" w:rsidRDefault="005D7347">
    <w:pPr>
      <w:pStyle w:val="Footer"/>
    </w:pPr>
  </w:p>
  <w:p w14:paraId="5E7686C1" w14:textId="77777777" w:rsidR="005D7347" w:rsidRDefault="005D7347">
    <w:pPr>
      <w:pStyle w:val="Footer"/>
    </w:pPr>
    <w:r>
      <w:fldChar w:fldCharType="begin"/>
    </w:r>
    <w:r>
      <w:instrText xml:space="preserve"> PAGE   \* MERGEFORMAT </w:instrText>
    </w:r>
    <w:r>
      <w:fldChar w:fldCharType="separate"/>
    </w:r>
    <w:r>
      <w:rPr>
        <w:noProof/>
      </w:rPr>
      <w:t>1</w:t>
    </w:r>
    <w:r>
      <w:rPr>
        <w:noProof/>
      </w:rPr>
      <w:fldChar w:fldCharType="end"/>
    </w:r>
    <w:r>
      <w:t xml:space="preserve"> </w:t>
    </w:r>
    <w:r>
      <w:t>|</w:t>
    </w:r>
    <w:r>
      <w:t xml:space="preserve"> </w:t>
    </w:r>
    <w:r>
      <w:rPr>
        <w:color w:val="7F7F7F" w:themeColor="background1" w:themeShade="7F"/>
        <w:spacing w:val="60"/>
      </w:rPr>
      <w:t>Page</w:t>
    </w:r>
  </w:p>
  <w:p w14:paraId="5E7686C2"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5" w14:textId="77777777" w:rsidR="005D7347" w:rsidRDefault="005D7347">
    <w:pPr>
      <w:pStyle w:val="Footer"/>
    </w:pPr>
  </w:p>
  <w:p w14:paraId="5E7686C6"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7" w14:textId="77777777" w:rsidR="005D7347" w:rsidRDefault="005D7347">
    <w:pPr>
      <w:pStyle w:val="Footer"/>
    </w:pPr>
  </w:p>
  <w:p w14:paraId="5E7686C8" w14:textId="77777777" w:rsidR="00F636E1" w:rsidRDefault="005D7347">
    <w:pPr>
      <w:pStyle w:val="Header"/>
      <w:jc w:val="right"/>
    </w:pPr>
    <w:r>
      <w:t xml:space="preserve">Page </w:t>
    </w:r>
    <w:r>
      <w:fldChar w:fldCharType="begin"/>
    </w:r>
    <w:r>
      <w:instrText xml:space="preserve"> PAGE   \* MERGEFORMAT </w:instrText>
    </w:r>
    <w:r>
      <w:fldChar w:fldCharType="separate"/>
    </w:r>
    <w:r>
      <w:t>109</w:t>
    </w:r>
    <w:r>
      <w:fldChar w:fldCharType="end"/>
    </w:r>
    <w:r>
      <w:t xml:space="preserve"> of </w:t>
    </w:r>
    <w:r>
      <w:fldChar w:fldCharType="begin"/>
    </w:r>
    <w:r>
      <w:instrText xml:space="preserve"> NUMPAGES   \* MERGEFORMAT </w:instrText>
    </w:r>
    <w:r>
      <w:fldChar w:fldCharType="separate"/>
    </w:r>
    <w:r>
      <w:t>146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A" w14:textId="77777777" w:rsidR="005D7347" w:rsidRDefault="005D7347">
    <w:pPr>
      <w:pStyle w:val="Footer"/>
    </w:pPr>
  </w:p>
  <w:p w14:paraId="5E7686CB"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E" w14:textId="77777777" w:rsidR="005D7347" w:rsidRDefault="005D7347">
    <w:pPr>
      <w:pStyle w:val="Footer"/>
    </w:pPr>
  </w:p>
  <w:p w14:paraId="5E7686CF"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0" w14:textId="77777777" w:rsidR="005D7347" w:rsidRDefault="005D7347">
    <w:pPr>
      <w:pStyle w:val="Footer"/>
    </w:pPr>
  </w:p>
  <w:p w14:paraId="5E7686D1" w14:textId="77777777" w:rsidR="00F636E1" w:rsidRDefault="005D7347">
    <w:pPr>
      <w:pStyle w:val="Header"/>
      <w:jc w:val="right"/>
    </w:pPr>
    <w:r>
      <w:t xml:space="preserve">Page </w:t>
    </w:r>
    <w:r>
      <w:fldChar w:fldCharType="begin"/>
    </w:r>
    <w:r>
      <w:instrText xml:space="preserve"> PAGE   \* MERGEFORMAT </w:instrText>
    </w:r>
    <w:r>
      <w:fldChar w:fldCharType="separate"/>
    </w:r>
    <w:r>
      <w:t>111</w:t>
    </w:r>
    <w:r>
      <w:fldChar w:fldCharType="end"/>
    </w:r>
    <w:r>
      <w:t xml:space="preserve"> of </w:t>
    </w:r>
    <w:r>
      <w:fldChar w:fldCharType="begin"/>
    </w:r>
    <w:r>
      <w:instrText xml:space="preserve"> NUMPAGES   \* MERGEFORMAT </w:instrText>
    </w:r>
    <w:r>
      <w:fldChar w:fldCharType="separate"/>
    </w:r>
    <w:r>
      <w:t>146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3" w14:textId="77777777" w:rsidR="005D7347" w:rsidRDefault="005D7347">
    <w:pPr>
      <w:pStyle w:val="Footer"/>
    </w:pPr>
  </w:p>
  <w:p w14:paraId="5E7686D4"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7" w14:textId="77777777" w:rsidR="005D7347" w:rsidRDefault="005D7347">
    <w:pPr>
      <w:pStyle w:val="Footer"/>
    </w:pPr>
  </w:p>
  <w:p w14:paraId="5E7686D8"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9" w14:textId="77777777" w:rsidR="005D7347" w:rsidRDefault="005D7347">
    <w:pPr>
      <w:pStyle w:val="Footer"/>
    </w:pPr>
  </w:p>
  <w:p w14:paraId="5E7686DA" w14:textId="77777777" w:rsidR="00F636E1" w:rsidRDefault="005D7347">
    <w:pPr>
      <w:pStyle w:val="Header"/>
      <w:jc w:val="right"/>
    </w:pPr>
    <w:r>
      <w:t xml:space="preserve">Page </w:t>
    </w:r>
    <w:r>
      <w:fldChar w:fldCharType="begin"/>
    </w:r>
    <w:r>
      <w:instrText xml:space="preserve"> PAGE   \* MERGEFORMAT </w:instrText>
    </w:r>
    <w:r>
      <w:fldChar w:fldCharType="separate"/>
    </w:r>
    <w:r>
      <w:t>143</w:t>
    </w:r>
    <w:r>
      <w:fldChar w:fldCharType="end"/>
    </w:r>
    <w:r>
      <w:t xml:space="preserve"> of </w:t>
    </w:r>
    <w:r>
      <w:fldChar w:fldCharType="begin"/>
    </w:r>
    <w:r>
      <w:instrText xml:space="preserve"> NUMPAGES   \* MERGEFORMAT </w:instrText>
    </w:r>
    <w:r>
      <w:fldChar w:fldCharType="separate"/>
    </w:r>
    <w:r>
      <w:t>146</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C" w14:textId="77777777" w:rsidR="005D7347" w:rsidRDefault="005D7347">
    <w:pPr>
      <w:pStyle w:val="Footer"/>
    </w:pPr>
  </w:p>
  <w:p w14:paraId="5E7686DD" w14:textId="77777777" w:rsidR="00F636E1" w:rsidRDefault="005D73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686DE" w14:textId="77777777" w:rsidR="005D7347" w:rsidRDefault="005D7347">
      <w:pPr>
        <w:spacing w:after="0" w:line="240" w:lineRule="auto"/>
      </w:pPr>
      <w:r>
        <w:separator/>
      </w:r>
    </w:p>
  </w:footnote>
  <w:footnote w:type="continuationSeparator" w:id="0">
    <w:p w14:paraId="5E7686E0" w14:textId="77777777" w:rsidR="005D7347" w:rsidRDefault="005D7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AC" w14:textId="77777777" w:rsidR="005D7347" w:rsidRDefault="005D7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AD" w14:textId="77777777" w:rsidR="005D7347" w:rsidRDefault="005D7347">
    <w:r>
      <w:t>36H79725R0003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2" w14:textId="77777777" w:rsidR="005D7347" w:rsidRDefault="005D73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5" w14:textId="77777777" w:rsidR="005D7347" w:rsidRDefault="005D7347">
    <w:r>
      <w:t>36H79725R0003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B9" w14:textId="77777777" w:rsidR="005D7347" w:rsidRPr="001F0EEC" w:rsidRDefault="005D7347" w:rsidP="007447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3" w14:textId="77777777" w:rsidR="005D7347" w:rsidRDefault="005D734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4" w14:textId="77777777" w:rsidR="005D7347" w:rsidRDefault="005D7347">
    <w:r>
      <w:t>36H79725R0003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9" w14:textId="77777777" w:rsidR="005D7347" w:rsidRDefault="005D734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C" w14:textId="77777777" w:rsidR="005D7347" w:rsidRDefault="005D734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CD" w14:textId="77777777" w:rsidR="005D7347" w:rsidRDefault="005D7347">
    <w:r>
      <w:t>36H79725R0003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2" w14:textId="77777777" w:rsidR="005D7347" w:rsidRDefault="005D734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5" w14:textId="77777777" w:rsidR="005D7347" w:rsidRDefault="005D734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6" w14:textId="77777777" w:rsidR="005D7347" w:rsidRDefault="005D7347">
    <w:r>
      <w:t>36H79725R0003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86DB" w14:textId="77777777" w:rsidR="005D7347" w:rsidRDefault="005D7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296ABB0"/>
    <w:lvl w:ilvl="0">
      <w:start w:val="1"/>
      <w:numFmt w:val="decimal"/>
      <w:pStyle w:val="ListNumber"/>
      <w:lvlText w:val="%1."/>
      <w:lvlJc w:val="left"/>
      <w:pPr>
        <w:tabs>
          <w:tab w:val="num" w:pos="360"/>
        </w:tabs>
        <w:ind w:left="360" w:hanging="360"/>
      </w:pPr>
    </w:lvl>
  </w:abstractNum>
  <w:abstractNum w:abstractNumId="1" w15:restartNumberingAfterBreak="0">
    <w:nsid w:val="00C14664"/>
    <w:multiLevelType w:val="singleLevel"/>
    <w:tmpl w:val="C8DAFD92"/>
    <w:lvl w:ilvl="0">
      <w:start w:val="1"/>
      <w:numFmt w:val="decimal"/>
      <w:lvlText w:val="(%1)"/>
      <w:lvlJc w:val="left"/>
      <w:pPr>
        <w:tabs>
          <w:tab w:val="num" w:pos="504"/>
        </w:tabs>
        <w:ind w:left="72" w:firstLine="432"/>
      </w:pPr>
      <w:rPr>
        <w:rFonts w:ascii="Times New Roman" w:hAnsi="Times New Roman" w:cs="Times New Roman" w:hint="default"/>
        <w:spacing w:val="4"/>
        <w:w w:val="105"/>
        <w:sz w:val="24"/>
        <w:szCs w:val="24"/>
      </w:rPr>
    </w:lvl>
  </w:abstractNum>
  <w:abstractNum w:abstractNumId="2" w15:restartNumberingAfterBreak="0">
    <w:nsid w:val="00E07E31"/>
    <w:multiLevelType w:val="singleLevel"/>
    <w:tmpl w:val="C8DC5816"/>
    <w:lvl w:ilvl="0">
      <w:start w:val="1"/>
      <w:numFmt w:val="lowerLetter"/>
      <w:lvlText w:val="%1."/>
      <w:lvlJc w:val="left"/>
      <w:pPr>
        <w:tabs>
          <w:tab w:val="num" w:pos="432"/>
        </w:tabs>
        <w:ind w:left="72" w:firstLine="432"/>
      </w:pPr>
      <w:rPr>
        <w:rFonts w:ascii="Times New Roman" w:hAnsi="Times New Roman" w:cs="Times New Roman" w:hint="default"/>
        <w:spacing w:val="-4"/>
        <w:w w:val="105"/>
        <w:sz w:val="24"/>
        <w:szCs w:val="24"/>
      </w:rPr>
    </w:lvl>
  </w:abstractNum>
  <w:abstractNum w:abstractNumId="3" w15:restartNumberingAfterBreak="0">
    <w:nsid w:val="00FA079C"/>
    <w:multiLevelType w:val="singleLevel"/>
    <w:tmpl w:val="4DAE6A08"/>
    <w:lvl w:ilvl="0">
      <w:start w:val="1"/>
      <w:numFmt w:val="lowerLetter"/>
      <w:lvlText w:val="(%1)"/>
      <w:lvlJc w:val="left"/>
      <w:pPr>
        <w:tabs>
          <w:tab w:val="num" w:pos="504"/>
        </w:tabs>
        <w:ind w:left="72" w:firstLine="432"/>
      </w:pPr>
      <w:rPr>
        <w:rFonts w:ascii="Times New Roman" w:hAnsi="Times New Roman" w:cs="Times New Roman" w:hint="default"/>
        <w:spacing w:val="-5"/>
        <w:sz w:val="24"/>
        <w:szCs w:val="24"/>
      </w:rPr>
    </w:lvl>
  </w:abstractNum>
  <w:abstractNum w:abstractNumId="4" w15:restartNumberingAfterBreak="0">
    <w:nsid w:val="0126FD47"/>
    <w:multiLevelType w:val="singleLevel"/>
    <w:tmpl w:val="3DD8F692"/>
    <w:lvl w:ilvl="0">
      <w:start w:val="1"/>
      <w:numFmt w:val="lowerLetter"/>
      <w:lvlText w:val="%1."/>
      <w:lvlJc w:val="left"/>
      <w:pPr>
        <w:tabs>
          <w:tab w:val="num" w:pos="432"/>
        </w:tabs>
        <w:ind w:left="72" w:firstLine="432"/>
      </w:pPr>
      <w:rPr>
        <w:rFonts w:ascii="Times New Roman" w:hAnsi="Times New Roman" w:cs="Times New Roman" w:hint="default"/>
        <w:sz w:val="24"/>
        <w:szCs w:val="24"/>
      </w:rPr>
    </w:lvl>
  </w:abstractNum>
  <w:abstractNum w:abstractNumId="5" w15:restartNumberingAfterBreak="0">
    <w:nsid w:val="01A0D05F"/>
    <w:multiLevelType w:val="singleLevel"/>
    <w:tmpl w:val="84321860"/>
    <w:lvl w:ilvl="0">
      <w:start w:val="1"/>
      <w:numFmt w:val="lowerLetter"/>
      <w:lvlText w:val="(%1)"/>
      <w:lvlJc w:val="left"/>
      <w:pPr>
        <w:tabs>
          <w:tab w:val="num" w:pos="432"/>
        </w:tabs>
        <w:ind w:left="72" w:firstLine="432"/>
      </w:pPr>
      <w:rPr>
        <w:rFonts w:ascii="Times New Roman" w:hAnsi="Times New Roman" w:cs="Times New Roman" w:hint="default"/>
        <w:spacing w:val="20"/>
        <w:sz w:val="24"/>
        <w:szCs w:val="24"/>
      </w:rPr>
    </w:lvl>
  </w:abstractNum>
  <w:abstractNum w:abstractNumId="6" w15:restartNumberingAfterBreak="0">
    <w:nsid w:val="01E685BF"/>
    <w:multiLevelType w:val="singleLevel"/>
    <w:tmpl w:val="664CD0B6"/>
    <w:lvl w:ilvl="0">
      <w:start w:val="5"/>
      <w:numFmt w:val="lowerLetter"/>
      <w:lvlText w:val="%1."/>
      <w:lvlJc w:val="left"/>
      <w:pPr>
        <w:tabs>
          <w:tab w:val="num" w:pos="432"/>
        </w:tabs>
        <w:ind w:left="144" w:firstLine="432"/>
      </w:pPr>
      <w:rPr>
        <w:rFonts w:ascii="Times New Roman" w:hAnsi="Times New Roman" w:cs="Times New Roman" w:hint="default"/>
        <w:spacing w:val="-4"/>
        <w:w w:val="105"/>
        <w:sz w:val="24"/>
        <w:szCs w:val="24"/>
      </w:rPr>
    </w:lvl>
  </w:abstractNum>
  <w:abstractNum w:abstractNumId="7" w15:restartNumberingAfterBreak="0">
    <w:nsid w:val="02225FA9"/>
    <w:multiLevelType w:val="singleLevel"/>
    <w:tmpl w:val="89AC31D8"/>
    <w:lvl w:ilvl="0">
      <w:start w:val="8"/>
      <w:numFmt w:val="decimal"/>
      <w:lvlText w:val="(%1)"/>
      <w:lvlJc w:val="left"/>
      <w:pPr>
        <w:tabs>
          <w:tab w:val="num" w:pos="504"/>
        </w:tabs>
        <w:ind w:left="72" w:firstLine="360"/>
      </w:pPr>
      <w:rPr>
        <w:rFonts w:ascii="Times New Roman" w:hAnsi="Times New Roman" w:cs="Times New Roman" w:hint="default"/>
        <w:spacing w:val="5"/>
        <w:sz w:val="24"/>
        <w:szCs w:val="24"/>
      </w:rPr>
    </w:lvl>
  </w:abstractNum>
  <w:abstractNum w:abstractNumId="8" w15:restartNumberingAfterBreak="0">
    <w:nsid w:val="02591756"/>
    <w:multiLevelType w:val="singleLevel"/>
    <w:tmpl w:val="541C45C8"/>
    <w:lvl w:ilvl="0">
      <w:start w:val="1"/>
      <w:numFmt w:val="lowerLetter"/>
      <w:lvlText w:val="(%1)"/>
      <w:lvlJc w:val="left"/>
      <w:pPr>
        <w:tabs>
          <w:tab w:val="num" w:pos="432"/>
        </w:tabs>
        <w:ind w:left="504" w:firstLine="72"/>
      </w:pPr>
      <w:rPr>
        <w:rFonts w:ascii="Times New Roman" w:hAnsi="Times New Roman" w:cs="Times New Roman" w:hint="default"/>
        <w:spacing w:val="12"/>
        <w:sz w:val="24"/>
        <w:szCs w:val="24"/>
      </w:rPr>
    </w:lvl>
  </w:abstractNum>
  <w:abstractNum w:abstractNumId="9" w15:restartNumberingAfterBreak="0">
    <w:nsid w:val="0362F7FE"/>
    <w:multiLevelType w:val="singleLevel"/>
    <w:tmpl w:val="1D56D922"/>
    <w:lvl w:ilvl="0">
      <w:start w:val="1"/>
      <w:numFmt w:val="decimal"/>
      <w:lvlText w:val="(%1)"/>
      <w:lvlJc w:val="left"/>
      <w:pPr>
        <w:tabs>
          <w:tab w:val="num" w:pos="432"/>
        </w:tabs>
        <w:ind w:left="72" w:firstLine="288"/>
      </w:pPr>
      <w:rPr>
        <w:rFonts w:ascii="Times New Roman" w:hAnsi="Times New Roman" w:cs="Times New Roman" w:hint="default"/>
        <w:spacing w:val="20"/>
        <w:sz w:val="24"/>
        <w:szCs w:val="24"/>
      </w:rPr>
    </w:lvl>
  </w:abstractNum>
  <w:abstractNum w:abstractNumId="10" w15:restartNumberingAfterBreak="0">
    <w:nsid w:val="036C161A"/>
    <w:multiLevelType w:val="singleLevel"/>
    <w:tmpl w:val="97AC19C0"/>
    <w:lvl w:ilvl="0">
      <w:start w:val="1"/>
      <w:numFmt w:val="decimal"/>
      <w:lvlText w:val="(%1)"/>
      <w:lvlJc w:val="left"/>
      <w:pPr>
        <w:tabs>
          <w:tab w:val="num" w:pos="504"/>
        </w:tabs>
        <w:ind w:left="72" w:firstLine="432"/>
      </w:pPr>
      <w:rPr>
        <w:rFonts w:ascii="Times New Roman" w:hAnsi="Times New Roman" w:cs="Times New Roman" w:hint="default"/>
        <w:spacing w:val="2"/>
        <w:sz w:val="24"/>
        <w:szCs w:val="24"/>
      </w:rPr>
    </w:lvl>
  </w:abstractNum>
  <w:abstractNum w:abstractNumId="11" w15:restartNumberingAfterBreak="0">
    <w:nsid w:val="0581D553"/>
    <w:multiLevelType w:val="singleLevel"/>
    <w:tmpl w:val="B4466D7E"/>
    <w:lvl w:ilvl="0">
      <w:start w:val="1"/>
      <w:numFmt w:val="lowerLetter"/>
      <w:lvlText w:val="%1."/>
      <w:lvlJc w:val="left"/>
      <w:pPr>
        <w:tabs>
          <w:tab w:val="num" w:pos="360"/>
        </w:tabs>
        <w:ind w:left="144" w:firstLine="432"/>
      </w:pPr>
      <w:rPr>
        <w:rFonts w:ascii="Times New Roman" w:hAnsi="Times New Roman" w:cs="Times New Roman" w:hint="default"/>
        <w:spacing w:val="3"/>
        <w:sz w:val="24"/>
        <w:szCs w:val="24"/>
      </w:rPr>
    </w:lvl>
  </w:abstractNum>
  <w:abstractNum w:abstractNumId="12" w15:restartNumberingAfterBreak="0">
    <w:nsid w:val="05B2AF32"/>
    <w:multiLevelType w:val="singleLevel"/>
    <w:tmpl w:val="D24420F8"/>
    <w:lvl w:ilvl="0">
      <w:start w:val="1"/>
      <w:numFmt w:val="decimal"/>
      <w:lvlText w:val="(%1)"/>
      <w:lvlJc w:val="left"/>
      <w:pPr>
        <w:tabs>
          <w:tab w:val="num" w:pos="504"/>
        </w:tabs>
        <w:ind w:left="72" w:firstLine="432"/>
      </w:pPr>
      <w:rPr>
        <w:rFonts w:ascii="Times New Roman" w:hAnsi="Times New Roman" w:cs="Times New Roman" w:hint="default"/>
        <w:spacing w:val="-5"/>
        <w:sz w:val="24"/>
        <w:szCs w:val="24"/>
      </w:rPr>
    </w:lvl>
  </w:abstractNum>
  <w:abstractNum w:abstractNumId="13" w15:restartNumberingAfterBreak="0">
    <w:nsid w:val="05F53959"/>
    <w:multiLevelType w:val="singleLevel"/>
    <w:tmpl w:val="3E7C71A6"/>
    <w:lvl w:ilvl="0">
      <w:start w:val="2"/>
      <w:numFmt w:val="lowerLetter"/>
      <w:lvlText w:val="%1."/>
      <w:lvlJc w:val="left"/>
      <w:pPr>
        <w:tabs>
          <w:tab w:val="num" w:pos="360"/>
        </w:tabs>
        <w:ind w:left="144" w:firstLine="432"/>
      </w:pPr>
      <w:rPr>
        <w:rFonts w:ascii="Times New Roman" w:hAnsi="Times New Roman" w:cs="Times New Roman" w:hint="default"/>
        <w:spacing w:val="4"/>
        <w:sz w:val="24"/>
        <w:szCs w:val="24"/>
      </w:rPr>
    </w:lvl>
  </w:abstractNum>
  <w:abstractNum w:abstractNumId="14" w15:restartNumberingAfterBreak="0">
    <w:nsid w:val="06034864"/>
    <w:multiLevelType w:val="singleLevel"/>
    <w:tmpl w:val="97FE59BE"/>
    <w:lvl w:ilvl="0">
      <w:start w:val="7"/>
      <w:numFmt w:val="lowerLetter"/>
      <w:lvlText w:val="%1."/>
      <w:lvlJc w:val="left"/>
      <w:pPr>
        <w:tabs>
          <w:tab w:val="num" w:pos="360"/>
        </w:tabs>
        <w:ind w:left="144" w:firstLine="432"/>
      </w:pPr>
      <w:rPr>
        <w:rFonts w:ascii="Times New Roman" w:hAnsi="Times New Roman" w:cs="Times New Roman" w:hint="default"/>
        <w:spacing w:val="-2"/>
        <w:sz w:val="24"/>
        <w:szCs w:val="24"/>
      </w:rPr>
    </w:lvl>
  </w:abstractNum>
  <w:abstractNum w:abstractNumId="15" w15:restartNumberingAfterBreak="0">
    <w:nsid w:val="06256A10"/>
    <w:multiLevelType w:val="multilevel"/>
    <w:tmpl w:val="8946A1FA"/>
    <w:styleLink w:val="StyleNumberedLeft025Hanging025"/>
    <w:lvl w:ilvl="0">
      <w:start w:val="1"/>
      <w:numFmt w:val="decimal"/>
      <w:lvlText w:val="%1."/>
      <w:lvlJc w:val="left"/>
      <w:pPr>
        <w:ind w:left="720" w:hanging="360"/>
      </w:pPr>
      <w:rPr>
        <w:rFonts w:ascii="Times New Roman" w:hAnsi="Times New Roman"/>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6C776BC"/>
    <w:multiLevelType w:val="singleLevel"/>
    <w:tmpl w:val="B3B24ABE"/>
    <w:lvl w:ilvl="0">
      <w:start w:val="1"/>
      <w:numFmt w:val="decimal"/>
      <w:lvlText w:val="%1."/>
      <w:lvlJc w:val="left"/>
      <w:pPr>
        <w:tabs>
          <w:tab w:val="num" w:pos="360"/>
        </w:tabs>
        <w:ind w:left="144" w:firstLine="0"/>
      </w:pPr>
      <w:rPr>
        <w:rFonts w:ascii="Times New Roman" w:hAnsi="Times New Roman" w:cs="Times New Roman" w:hint="default"/>
        <w:b w:val="0"/>
        <w:bCs w:val="0"/>
        <w:spacing w:val="8"/>
        <w:w w:val="105"/>
        <w:sz w:val="24"/>
        <w:szCs w:val="24"/>
      </w:rPr>
    </w:lvl>
  </w:abstractNum>
  <w:abstractNum w:abstractNumId="17" w15:restartNumberingAfterBreak="0">
    <w:nsid w:val="075F049D"/>
    <w:multiLevelType w:val="singleLevel"/>
    <w:tmpl w:val="B4F6DFFA"/>
    <w:lvl w:ilvl="0">
      <w:start w:val="1"/>
      <w:numFmt w:val="lowerLetter"/>
      <w:lvlText w:val="%1."/>
      <w:lvlJc w:val="left"/>
      <w:pPr>
        <w:tabs>
          <w:tab w:val="num" w:pos="360"/>
        </w:tabs>
        <w:ind w:left="144" w:firstLine="432"/>
      </w:pPr>
      <w:rPr>
        <w:rFonts w:ascii="Times New Roman" w:hAnsi="Times New Roman" w:cs="Times New Roman" w:hint="default"/>
        <w:spacing w:val="-1"/>
        <w:sz w:val="24"/>
        <w:szCs w:val="24"/>
      </w:rPr>
    </w:lvl>
  </w:abstractNum>
  <w:abstractNum w:abstractNumId="18" w15:restartNumberingAfterBreak="0">
    <w:nsid w:val="07F54F07"/>
    <w:multiLevelType w:val="singleLevel"/>
    <w:tmpl w:val="44B41D16"/>
    <w:lvl w:ilvl="0">
      <w:start w:val="1"/>
      <w:numFmt w:val="lowerLetter"/>
      <w:lvlText w:val="%1."/>
      <w:lvlJc w:val="left"/>
      <w:pPr>
        <w:tabs>
          <w:tab w:val="num" w:pos="432"/>
        </w:tabs>
        <w:ind w:left="72" w:firstLine="432"/>
      </w:pPr>
      <w:rPr>
        <w:rFonts w:ascii="Times New Roman" w:hAnsi="Times New Roman" w:cs="Times New Roman" w:hint="default"/>
        <w:spacing w:val="-5"/>
        <w:sz w:val="24"/>
        <w:szCs w:val="24"/>
      </w:rPr>
    </w:lvl>
  </w:abstractNum>
  <w:abstractNum w:abstractNumId="19" w15:restartNumberingAfterBreak="0">
    <w:nsid w:val="27E40A45"/>
    <w:multiLevelType w:val="hybridMultilevel"/>
    <w:tmpl w:val="5D308CC0"/>
    <w:lvl w:ilvl="0" w:tplc="1B96A03E">
      <w:start w:val="1"/>
      <w:numFmt w:val="bullet"/>
      <w:lvlText w:val=""/>
      <w:lvlJc w:val="left"/>
      <w:pPr>
        <w:tabs>
          <w:tab w:val="num" w:pos="2160"/>
        </w:tabs>
        <w:ind w:left="2160" w:hanging="360"/>
      </w:pPr>
      <w:rPr>
        <w:rFonts w:ascii="Symbol" w:hAnsi="Symbol" w:hint="default"/>
      </w:rPr>
    </w:lvl>
    <w:lvl w:ilvl="1" w:tplc="05CE2B28" w:tentative="1">
      <w:start w:val="1"/>
      <w:numFmt w:val="bullet"/>
      <w:lvlText w:val="o"/>
      <w:lvlJc w:val="left"/>
      <w:pPr>
        <w:tabs>
          <w:tab w:val="num" w:pos="2880"/>
        </w:tabs>
        <w:ind w:left="2880" w:hanging="360"/>
      </w:pPr>
      <w:rPr>
        <w:rFonts w:ascii="Courier New" w:hAnsi="Courier New" w:cs="Courier New" w:hint="default"/>
      </w:rPr>
    </w:lvl>
    <w:lvl w:ilvl="2" w:tplc="1230FC0E" w:tentative="1">
      <w:start w:val="1"/>
      <w:numFmt w:val="bullet"/>
      <w:lvlText w:val=""/>
      <w:lvlJc w:val="left"/>
      <w:pPr>
        <w:tabs>
          <w:tab w:val="num" w:pos="3600"/>
        </w:tabs>
        <w:ind w:left="3600" w:hanging="360"/>
      </w:pPr>
      <w:rPr>
        <w:rFonts w:ascii="Wingdings" w:hAnsi="Wingdings" w:hint="default"/>
      </w:rPr>
    </w:lvl>
    <w:lvl w:ilvl="3" w:tplc="3EA82750" w:tentative="1">
      <w:start w:val="1"/>
      <w:numFmt w:val="bullet"/>
      <w:lvlText w:val=""/>
      <w:lvlJc w:val="left"/>
      <w:pPr>
        <w:tabs>
          <w:tab w:val="num" w:pos="4320"/>
        </w:tabs>
        <w:ind w:left="4320" w:hanging="360"/>
      </w:pPr>
      <w:rPr>
        <w:rFonts w:ascii="Symbol" w:hAnsi="Symbol" w:hint="default"/>
      </w:rPr>
    </w:lvl>
    <w:lvl w:ilvl="4" w:tplc="8B941450" w:tentative="1">
      <w:start w:val="1"/>
      <w:numFmt w:val="bullet"/>
      <w:lvlText w:val="o"/>
      <w:lvlJc w:val="left"/>
      <w:pPr>
        <w:tabs>
          <w:tab w:val="num" w:pos="5040"/>
        </w:tabs>
        <w:ind w:left="5040" w:hanging="360"/>
      </w:pPr>
      <w:rPr>
        <w:rFonts w:ascii="Courier New" w:hAnsi="Courier New" w:cs="Courier New" w:hint="default"/>
      </w:rPr>
    </w:lvl>
    <w:lvl w:ilvl="5" w:tplc="83CCD29A" w:tentative="1">
      <w:start w:val="1"/>
      <w:numFmt w:val="bullet"/>
      <w:lvlText w:val=""/>
      <w:lvlJc w:val="left"/>
      <w:pPr>
        <w:tabs>
          <w:tab w:val="num" w:pos="5760"/>
        </w:tabs>
        <w:ind w:left="5760" w:hanging="360"/>
      </w:pPr>
      <w:rPr>
        <w:rFonts w:ascii="Wingdings" w:hAnsi="Wingdings" w:hint="default"/>
      </w:rPr>
    </w:lvl>
    <w:lvl w:ilvl="6" w:tplc="170C8124" w:tentative="1">
      <w:start w:val="1"/>
      <w:numFmt w:val="bullet"/>
      <w:lvlText w:val=""/>
      <w:lvlJc w:val="left"/>
      <w:pPr>
        <w:tabs>
          <w:tab w:val="num" w:pos="6480"/>
        </w:tabs>
        <w:ind w:left="6480" w:hanging="360"/>
      </w:pPr>
      <w:rPr>
        <w:rFonts w:ascii="Symbol" w:hAnsi="Symbol" w:hint="default"/>
      </w:rPr>
    </w:lvl>
    <w:lvl w:ilvl="7" w:tplc="AD8C6D0C" w:tentative="1">
      <w:start w:val="1"/>
      <w:numFmt w:val="bullet"/>
      <w:lvlText w:val="o"/>
      <w:lvlJc w:val="left"/>
      <w:pPr>
        <w:tabs>
          <w:tab w:val="num" w:pos="7200"/>
        </w:tabs>
        <w:ind w:left="7200" w:hanging="360"/>
      </w:pPr>
      <w:rPr>
        <w:rFonts w:ascii="Courier New" w:hAnsi="Courier New" w:cs="Courier New" w:hint="default"/>
      </w:rPr>
    </w:lvl>
    <w:lvl w:ilvl="8" w:tplc="FA2E8122"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FFC6EE1"/>
    <w:multiLevelType w:val="hybridMultilevel"/>
    <w:tmpl w:val="2C78845E"/>
    <w:lvl w:ilvl="0" w:tplc="9BBE603E">
      <w:start w:val="1"/>
      <w:numFmt w:val="decimal"/>
      <w:pStyle w:val="StyleListParagraphTimesNewRoman12ptRight05After"/>
      <w:lvlText w:val="%1."/>
      <w:lvlJc w:val="left"/>
      <w:pPr>
        <w:ind w:left="1440" w:hanging="360"/>
      </w:pPr>
      <w:rPr>
        <w:rFonts w:ascii="Times New Roman" w:hAnsi="Times New Roman" w:hint="default"/>
        <w:b w:val="0"/>
        <w:i w:val="0"/>
        <w:sz w:val="24"/>
      </w:rPr>
    </w:lvl>
    <w:lvl w:ilvl="1" w:tplc="93860D46" w:tentative="1">
      <w:start w:val="1"/>
      <w:numFmt w:val="lowerLetter"/>
      <w:lvlText w:val="%2."/>
      <w:lvlJc w:val="left"/>
      <w:pPr>
        <w:ind w:left="2160" w:hanging="360"/>
      </w:pPr>
    </w:lvl>
    <w:lvl w:ilvl="2" w:tplc="AB72CF7E" w:tentative="1">
      <w:start w:val="1"/>
      <w:numFmt w:val="lowerRoman"/>
      <w:lvlText w:val="%3."/>
      <w:lvlJc w:val="right"/>
      <w:pPr>
        <w:ind w:left="2880" w:hanging="180"/>
      </w:pPr>
    </w:lvl>
    <w:lvl w:ilvl="3" w:tplc="D31EAD34" w:tentative="1">
      <w:start w:val="1"/>
      <w:numFmt w:val="decimal"/>
      <w:lvlText w:val="%4."/>
      <w:lvlJc w:val="left"/>
      <w:pPr>
        <w:ind w:left="3600" w:hanging="360"/>
      </w:pPr>
    </w:lvl>
    <w:lvl w:ilvl="4" w:tplc="15BC51EC" w:tentative="1">
      <w:start w:val="1"/>
      <w:numFmt w:val="lowerLetter"/>
      <w:lvlText w:val="%5."/>
      <w:lvlJc w:val="left"/>
      <w:pPr>
        <w:ind w:left="4320" w:hanging="360"/>
      </w:pPr>
    </w:lvl>
    <w:lvl w:ilvl="5" w:tplc="29E6A2C6" w:tentative="1">
      <w:start w:val="1"/>
      <w:numFmt w:val="lowerRoman"/>
      <w:lvlText w:val="%6."/>
      <w:lvlJc w:val="right"/>
      <w:pPr>
        <w:ind w:left="5040" w:hanging="180"/>
      </w:pPr>
    </w:lvl>
    <w:lvl w:ilvl="6" w:tplc="32787FC4" w:tentative="1">
      <w:start w:val="1"/>
      <w:numFmt w:val="decimal"/>
      <w:lvlText w:val="%7."/>
      <w:lvlJc w:val="left"/>
      <w:pPr>
        <w:ind w:left="5760" w:hanging="360"/>
      </w:pPr>
    </w:lvl>
    <w:lvl w:ilvl="7" w:tplc="E55CB150" w:tentative="1">
      <w:start w:val="1"/>
      <w:numFmt w:val="lowerLetter"/>
      <w:lvlText w:val="%8."/>
      <w:lvlJc w:val="left"/>
      <w:pPr>
        <w:ind w:left="6480" w:hanging="360"/>
      </w:pPr>
    </w:lvl>
    <w:lvl w:ilvl="8" w:tplc="F5323780" w:tentative="1">
      <w:start w:val="1"/>
      <w:numFmt w:val="lowerRoman"/>
      <w:lvlText w:val="%9."/>
      <w:lvlJc w:val="right"/>
      <w:pPr>
        <w:ind w:left="7200" w:hanging="180"/>
      </w:pPr>
    </w:lvl>
  </w:abstractNum>
  <w:abstractNum w:abstractNumId="21" w15:restartNumberingAfterBreak="0">
    <w:nsid w:val="5AE2648E"/>
    <w:multiLevelType w:val="hybridMultilevel"/>
    <w:tmpl w:val="B9DA9406"/>
    <w:lvl w:ilvl="0" w:tplc="D60AC4D6">
      <w:start w:val="1"/>
      <w:numFmt w:val="bullet"/>
      <w:lvlText w:val=""/>
      <w:lvlJc w:val="left"/>
      <w:pPr>
        <w:tabs>
          <w:tab w:val="num" w:pos="2880"/>
        </w:tabs>
        <w:ind w:left="2880" w:hanging="360"/>
      </w:pPr>
      <w:rPr>
        <w:rFonts w:ascii="Symbol" w:hAnsi="Symbol" w:hint="default"/>
      </w:rPr>
    </w:lvl>
    <w:lvl w:ilvl="1" w:tplc="FA8682E8" w:tentative="1">
      <w:start w:val="1"/>
      <w:numFmt w:val="bullet"/>
      <w:lvlText w:val="o"/>
      <w:lvlJc w:val="left"/>
      <w:pPr>
        <w:tabs>
          <w:tab w:val="num" w:pos="3600"/>
        </w:tabs>
        <w:ind w:left="3600" w:hanging="360"/>
      </w:pPr>
      <w:rPr>
        <w:rFonts w:ascii="Courier New" w:hAnsi="Courier New" w:cs="Courier New" w:hint="default"/>
      </w:rPr>
    </w:lvl>
    <w:lvl w:ilvl="2" w:tplc="98380E6C" w:tentative="1">
      <w:start w:val="1"/>
      <w:numFmt w:val="bullet"/>
      <w:lvlText w:val=""/>
      <w:lvlJc w:val="left"/>
      <w:pPr>
        <w:tabs>
          <w:tab w:val="num" w:pos="4320"/>
        </w:tabs>
        <w:ind w:left="4320" w:hanging="360"/>
      </w:pPr>
      <w:rPr>
        <w:rFonts w:ascii="Wingdings" w:hAnsi="Wingdings" w:hint="default"/>
      </w:rPr>
    </w:lvl>
    <w:lvl w:ilvl="3" w:tplc="900210B8" w:tentative="1">
      <w:start w:val="1"/>
      <w:numFmt w:val="bullet"/>
      <w:lvlText w:val=""/>
      <w:lvlJc w:val="left"/>
      <w:pPr>
        <w:tabs>
          <w:tab w:val="num" w:pos="5040"/>
        </w:tabs>
        <w:ind w:left="5040" w:hanging="360"/>
      </w:pPr>
      <w:rPr>
        <w:rFonts w:ascii="Symbol" w:hAnsi="Symbol" w:hint="default"/>
      </w:rPr>
    </w:lvl>
    <w:lvl w:ilvl="4" w:tplc="BE4C046A" w:tentative="1">
      <w:start w:val="1"/>
      <w:numFmt w:val="bullet"/>
      <w:lvlText w:val="o"/>
      <w:lvlJc w:val="left"/>
      <w:pPr>
        <w:tabs>
          <w:tab w:val="num" w:pos="5760"/>
        </w:tabs>
        <w:ind w:left="5760" w:hanging="360"/>
      </w:pPr>
      <w:rPr>
        <w:rFonts w:ascii="Courier New" w:hAnsi="Courier New" w:cs="Courier New" w:hint="default"/>
      </w:rPr>
    </w:lvl>
    <w:lvl w:ilvl="5" w:tplc="A8847B74" w:tentative="1">
      <w:start w:val="1"/>
      <w:numFmt w:val="bullet"/>
      <w:lvlText w:val=""/>
      <w:lvlJc w:val="left"/>
      <w:pPr>
        <w:tabs>
          <w:tab w:val="num" w:pos="6480"/>
        </w:tabs>
        <w:ind w:left="6480" w:hanging="360"/>
      </w:pPr>
      <w:rPr>
        <w:rFonts w:ascii="Wingdings" w:hAnsi="Wingdings" w:hint="default"/>
      </w:rPr>
    </w:lvl>
    <w:lvl w:ilvl="6" w:tplc="B7C0C4BA" w:tentative="1">
      <w:start w:val="1"/>
      <w:numFmt w:val="bullet"/>
      <w:lvlText w:val=""/>
      <w:lvlJc w:val="left"/>
      <w:pPr>
        <w:tabs>
          <w:tab w:val="num" w:pos="7200"/>
        </w:tabs>
        <w:ind w:left="7200" w:hanging="360"/>
      </w:pPr>
      <w:rPr>
        <w:rFonts w:ascii="Symbol" w:hAnsi="Symbol" w:hint="default"/>
      </w:rPr>
    </w:lvl>
    <w:lvl w:ilvl="7" w:tplc="90D027E4" w:tentative="1">
      <w:start w:val="1"/>
      <w:numFmt w:val="bullet"/>
      <w:lvlText w:val="o"/>
      <w:lvlJc w:val="left"/>
      <w:pPr>
        <w:tabs>
          <w:tab w:val="num" w:pos="7920"/>
        </w:tabs>
        <w:ind w:left="7920" w:hanging="360"/>
      </w:pPr>
      <w:rPr>
        <w:rFonts w:ascii="Courier New" w:hAnsi="Courier New" w:cs="Courier New" w:hint="default"/>
      </w:rPr>
    </w:lvl>
    <w:lvl w:ilvl="8" w:tplc="D21C28F2"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6B1856D9"/>
    <w:multiLevelType w:val="hybridMultilevel"/>
    <w:tmpl w:val="6ADE463A"/>
    <w:lvl w:ilvl="0" w:tplc="4A10E09E">
      <w:start w:val="1"/>
      <w:numFmt w:val="lowerLetter"/>
      <w:lvlText w:val="(%1.)"/>
      <w:lvlJc w:val="left"/>
      <w:pPr>
        <w:ind w:left="1110" w:hanging="390"/>
      </w:pPr>
      <w:rPr>
        <w:rFonts w:hint="default"/>
      </w:rPr>
    </w:lvl>
    <w:lvl w:ilvl="1" w:tplc="B00C3B0C" w:tentative="1">
      <w:start w:val="1"/>
      <w:numFmt w:val="lowerLetter"/>
      <w:lvlText w:val="%2."/>
      <w:lvlJc w:val="left"/>
      <w:pPr>
        <w:ind w:left="1800" w:hanging="360"/>
      </w:pPr>
    </w:lvl>
    <w:lvl w:ilvl="2" w:tplc="A1885290" w:tentative="1">
      <w:start w:val="1"/>
      <w:numFmt w:val="lowerRoman"/>
      <w:lvlText w:val="%3."/>
      <w:lvlJc w:val="right"/>
      <w:pPr>
        <w:ind w:left="2520" w:hanging="180"/>
      </w:pPr>
    </w:lvl>
    <w:lvl w:ilvl="3" w:tplc="F7946F84" w:tentative="1">
      <w:start w:val="1"/>
      <w:numFmt w:val="decimal"/>
      <w:lvlText w:val="%4."/>
      <w:lvlJc w:val="left"/>
      <w:pPr>
        <w:ind w:left="3240" w:hanging="360"/>
      </w:pPr>
    </w:lvl>
    <w:lvl w:ilvl="4" w:tplc="803C0872" w:tentative="1">
      <w:start w:val="1"/>
      <w:numFmt w:val="lowerLetter"/>
      <w:lvlText w:val="%5."/>
      <w:lvlJc w:val="left"/>
      <w:pPr>
        <w:ind w:left="3960" w:hanging="360"/>
      </w:pPr>
    </w:lvl>
    <w:lvl w:ilvl="5" w:tplc="7A7C8A14" w:tentative="1">
      <w:start w:val="1"/>
      <w:numFmt w:val="lowerRoman"/>
      <w:lvlText w:val="%6."/>
      <w:lvlJc w:val="right"/>
      <w:pPr>
        <w:ind w:left="4680" w:hanging="180"/>
      </w:pPr>
    </w:lvl>
    <w:lvl w:ilvl="6" w:tplc="C8341426" w:tentative="1">
      <w:start w:val="1"/>
      <w:numFmt w:val="decimal"/>
      <w:lvlText w:val="%7."/>
      <w:lvlJc w:val="left"/>
      <w:pPr>
        <w:ind w:left="5400" w:hanging="360"/>
      </w:pPr>
    </w:lvl>
    <w:lvl w:ilvl="7" w:tplc="5DEA7886" w:tentative="1">
      <w:start w:val="1"/>
      <w:numFmt w:val="lowerLetter"/>
      <w:lvlText w:val="%8."/>
      <w:lvlJc w:val="left"/>
      <w:pPr>
        <w:ind w:left="6120" w:hanging="360"/>
      </w:pPr>
    </w:lvl>
    <w:lvl w:ilvl="8" w:tplc="29340A88" w:tentative="1">
      <w:start w:val="1"/>
      <w:numFmt w:val="lowerRoman"/>
      <w:lvlText w:val="%9."/>
      <w:lvlJc w:val="right"/>
      <w:pPr>
        <w:ind w:left="6840" w:hanging="180"/>
      </w:pPr>
    </w:lvl>
  </w:abstractNum>
  <w:abstractNum w:abstractNumId="23" w15:restartNumberingAfterBreak="0">
    <w:nsid w:val="78FC3A60"/>
    <w:multiLevelType w:val="hybridMultilevel"/>
    <w:tmpl w:val="77FA5788"/>
    <w:lvl w:ilvl="0" w:tplc="3CA86760">
      <w:start w:val="1"/>
      <w:numFmt w:val="lowerRoman"/>
      <w:lvlText w:val="(%1.)"/>
      <w:lvlJc w:val="left"/>
      <w:pPr>
        <w:ind w:left="1080" w:hanging="720"/>
      </w:pPr>
      <w:rPr>
        <w:rFonts w:hint="default"/>
      </w:rPr>
    </w:lvl>
    <w:lvl w:ilvl="1" w:tplc="557CE2EA" w:tentative="1">
      <w:start w:val="1"/>
      <w:numFmt w:val="lowerLetter"/>
      <w:lvlText w:val="%2."/>
      <w:lvlJc w:val="left"/>
      <w:pPr>
        <w:ind w:left="1440" w:hanging="360"/>
      </w:pPr>
    </w:lvl>
    <w:lvl w:ilvl="2" w:tplc="D9AC5B8E" w:tentative="1">
      <w:start w:val="1"/>
      <w:numFmt w:val="lowerRoman"/>
      <w:lvlText w:val="%3."/>
      <w:lvlJc w:val="right"/>
      <w:pPr>
        <w:ind w:left="2160" w:hanging="180"/>
      </w:pPr>
    </w:lvl>
    <w:lvl w:ilvl="3" w:tplc="E8B86E32" w:tentative="1">
      <w:start w:val="1"/>
      <w:numFmt w:val="decimal"/>
      <w:lvlText w:val="%4."/>
      <w:lvlJc w:val="left"/>
      <w:pPr>
        <w:ind w:left="2880" w:hanging="360"/>
      </w:pPr>
    </w:lvl>
    <w:lvl w:ilvl="4" w:tplc="D3B675B6" w:tentative="1">
      <w:start w:val="1"/>
      <w:numFmt w:val="lowerLetter"/>
      <w:lvlText w:val="%5."/>
      <w:lvlJc w:val="left"/>
      <w:pPr>
        <w:ind w:left="3600" w:hanging="360"/>
      </w:pPr>
    </w:lvl>
    <w:lvl w:ilvl="5" w:tplc="64EE8A80" w:tentative="1">
      <w:start w:val="1"/>
      <w:numFmt w:val="lowerRoman"/>
      <w:lvlText w:val="%6."/>
      <w:lvlJc w:val="right"/>
      <w:pPr>
        <w:ind w:left="4320" w:hanging="180"/>
      </w:pPr>
    </w:lvl>
    <w:lvl w:ilvl="6" w:tplc="C72C92D0" w:tentative="1">
      <w:start w:val="1"/>
      <w:numFmt w:val="decimal"/>
      <w:lvlText w:val="%7."/>
      <w:lvlJc w:val="left"/>
      <w:pPr>
        <w:ind w:left="5040" w:hanging="360"/>
      </w:pPr>
    </w:lvl>
    <w:lvl w:ilvl="7" w:tplc="BA2825B0" w:tentative="1">
      <w:start w:val="1"/>
      <w:numFmt w:val="lowerLetter"/>
      <w:lvlText w:val="%8."/>
      <w:lvlJc w:val="left"/>
      <w:pPr>
        <w:ind w:left="5760" w:hanging="360"/>
      </w:pPr>
    </w:lvl>
    <w:lvl w:ilvl="8" w:tplc="38DE2D6A" w:tentative="1">
      <w:start w:val="1"/>
      <w:numFmt w:val="lowerRoman"/>
      <w:lvlText w:val="%9."/>
      <w:lvlJc w:val="right"/>
      <w:pPr>
        <w:ind w:left="6480" w:hanging="180"/>
      </w:pPr>
    </w:lvl>
  </w:abstractNum>
  <w:num w:numId="1" w16cid:durableId="1964843979">
    <w:abstractNumId w:val="0"/>
  </w:num>
  <w:num w:numId="2" w16cid:durableId="151677185">
    <w:abstractNumId w:val="15"/>
  </w:num>
  <w:num w:numId="3" w16cid:durableId="519048280">
    <w:abstractNumId w:val="20"/>
  </w:num>
  <w:num w:numId="4" w16cid:durableId="392778411">
    <w:abstractNumId w:val="22"/>
  </w:num>
  <w:num w:numId="5" w16cid:durableId="1821531598">
    <w:abstractNumId w:val="16"/>
    <w:lvlOverride w:ilvl="0">
      <w:startOverride w:val="1"/>
    </w:lvlOverride>
  </w:num>
  <w:num w:numId="6" w16cid:durableId="900091361">
    <w:abstractNumId w:val="2"/>
    <w:lvlOverride w:ilvl="0">
      <w:startOverride w:val="1"/>
    </w:lvlOverride>
  </w:num>
  <w:num w:numId="7" w16cid:durableId="1641766600">
    <w:abstractNumId w:val="17"/>
    <w:lvlOverride w:ilvl="0">
      <w:startOverride w:val="1"/>
    </w:lvlOverride>
  </w:num>
  <w:num w:numId="8" w16cid:durableId="72775328">
    <w:abstractNumId w:val="14"/>
    <w:lvlOverride w:ilvl="0">
      <w:startOverride w:val="7"/>
    </w:lvlOverride>
  </w:num>
  <w:num w:numId="9" w16cid:durableId="30545374">
    <w:abstractNumId w:val="13"/>
    <w:lvlOverride w:ilvl="0">
      <w:startOverride w:val="2"/>
    </w:lvlOverride>
  </w:num>
  <w:num w:numId="10" w16cid:durableId="1626888162">
    <w:abstractNumId w:val="8"/>
    <w:lvlOverride w:ilvl="0">
      <w:startOverride w:val="1"/>
    </w:lvlOverride>
  </w:num>
  <w:num w:numId="11" w16cid:durableId="703406007">
    <w:abstractNumId w:val="12"/>
    <w:lvlOverride w:ilvl="0">
      <w:startOverride w:val="1"/>
    </w:lvlOverride>
  </w:num>
  <w:num w:numId="12" w16cid:durableId="1953704833">
    <w:abstractNumId w:val="4"/>
    <w:lvlOverride w:ilvl="0">
      <w:startOverride w:val="1"/>
    </w:lvlOverride>
  </w:num>
  <w:num w:numId="13" w16cid:durableId="1630819378">
    <w:abstractNumId w:val="6"/>
    <w:lvlOverride w:ilvl="0">
      <w:startOverride w:val="5"/>
    </w:lvlOverride>
  </w:num>
  <w:num w:numId="14" w16cid:durableId="874778605">
    <w:abstractNumId w:val="1"/>
    <w:lvlOverride w:ilvl="0">
      <w:startOverride w:val="1"/>
    </w:lvlOverride>
  </w:num>
  <w:num w:numId="15" w16cid:durableId="143550079">
    <w:abstractNumId w:val="3"/>
    <w:lvlOverride w:ilvl="0">
      <w:startOverride w:val="1"/>
    </w:lvlOverride>
  </w:num>
  <w:num w:numId="16" w16cid:durableId="1502163418">
    <w:abstractNumId w:val="11"/>
    <w:lvlOverride w:ilvl="0">
      <w:startOverride w:val="1"/>
    </w:lvlOverride>
  </w:num>
  <w:num w:numId="17" w16cid:durableId="1866408350">
    <w:abstractNumId w:val="18"/>
    <w:lvlOverride w:ilvl="0">
      <w:startOverride w:val="1"/>
    </w:lvlOverride>
  </w:num>
  <w:num w:numId="18" w16cid:durableId="1194922008">
    <w:abstractNumId w:val="5"/>
    <w:lvlOverride w:ilvl="0">
      <w:startOverride w:val="1"/>
    </w:lvlOverride>
  </w:num>
  <w:num w:numId="19" w16cid:durableId="1709915954">
    <w:abstractNumId w:val="7"/>
    <w:lvlOverride w:ilvl="0">
      <w:startOverride w:val="8"/>
    </w:lvlOverride>
  </w:num>
  <w:num w:numId="20" w16cid:durableId="322046118">
    <w:abstractNumId w:val="9"/>
    <w:lvlOverride w:ilvl="0">
      <w:startOverride w:val="1"/>
    </w:lvlOverride>
  </w:num>
  <w:num w:numId="21" w16cid:durableId="770201685">
    <w:abstractNumId w:val="10"/>
    <w:lvlOverride w:ilvl="0">
      <w:startOverride w:val="1"/>
    </w:lvlOverride>
  </w:num>
  <w:num w:numId="22" w16cid:durableId="485129265">
    <w:abstractNumId w:val="23"/>
  </w:num>
  <w:num w:numId="23" w16cid:durableId="935865248">
    <w:abstractNumId w:val="21"/>
  </w:num>
  <w:num w:numId="24" w16cid:durableId="513149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E1"/>
    <w:rsid w:val="003403E2"/>
    <w:rsid w:val="005D7347"/>
    <w:rsid w:val="00F63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5E767CCB"/>
  <w15:docId w15:val="{2464BFBA-B021-42EE-88E3-E366B97D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PPS6"/>
    <w:basedOn w:val="Normal"/>
    <w:next w:val="Normal"/>
    <w:link w:val="Heading6Char"/>
    <w:uiPriority w:val="9"/>
    <w:qFormat/>
    <w:rsid w:val="00A96732"/>
    <w:pPr>
      <w:keepNext/>
      <w:ind w:right="-450"/>
      <w:outlineLvl w:val="5"/>
    </w:pPr>
    <w:rPr>
      <w:b/>
    </w:rPr>
  </w:style>
  <w:style w:type="paragraph" w:styleId="Heading7">
    <w:name w:val="heading 7"/>
    <w:aliases w:val="PPS7"/>
    <w:basedOn w:val="Normal"/>
    <w:next w:val="Normal"/>
    <w:link w:val="Heading7Char"/>
    <w:uiPriority w:val="9"/>
    <w:qFormat/>
    <w:rsid w:val="00A96732"/>
    <w:pPr>
      <w:keepNext/>
      <w:jc w:val="right"/>
      <w:outlineLvl w:val="6"/>
    </w:pPr>
    <w:rPr>
      <w:b/>
    </w:rPr>
  </w:style>
  <w:style w:type="paragraph" w:styleId="Heading8">
    <w:name w:val="heading 8"/>
    <w:basedOn w:val="Normal"/>
    <w:next w:val="Normal"/>
    <w:link w:val="Heading8Char"/>
    <w:qFormat/>
    <w:rsid w:val="0060136D"/>
    <w:pPr>
      <w:widowControl w:val="0"/>
      <w:spacing w:before="240" w:after="60"/>
      <w:outlineLvl w:val="7"/>
    </w:pPr>
    <w:rPr>
      <w:i/>
      <w:iCs/>
      <w:szCs w:val="24"/>
    </w:rPr>
  </w:style>
  <w:style w:type="paragraph" w:styleId="Heading9">
    <w:name w:val="heading 9"/>
    <w:basedOn w:val="Normal"/>
    <w:next w:val="Normal"/>
    <w:link w:val="Heading9Char"/>
    <w:qFormat/>
    <w:rsid w:val="0060136D"/>
    <w:pPr>
      <w:widowControl w:val="0"/>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aliases w:val="PPS6 Char"/>
    <w:basedOn w:val="DefaultParagraphFont"/>
    <w:link w:val="Heading6"/>
    <w:rsid w:val="00A96732"/>
    <w:rPr>
      <w:rFonts w:ascii="Arial" w:eastAsia="Times New Roman" w:hAnsi="Arial" w:cs="Times New Roman"/>
      <w:b/>
      <w:sz w:val="24"/>
      <w:szCs w:val="20"/>
    </w:rPr>
  </w:style>
  <w:style w:type="character" w:customStyle="1" w:styleId="Heading7Char">
    <w:name w:val="Heading 7 Char"/>
    <w:aliases w:val="PPS7 Char"/>
    <w:basedOn w:val="DefaultParagraphFont"/>
    <w:link w:val="Heading7"/>
    <w:rsid w:val="00A96732"/>
    <w:rPr>
      <w:rFonts w:ascii="Arial" w:eastAsia="Times New Roman" w:hAnsi="Arial" w:cs="Times New Roman"/>
      <w:b/>
      <w:sz w:val="24"/>
      <w:szCs w:val="20"/>
    </w:rPr>
  </w:style>
  <w:style w:type="paragraph" w:styleId="BodyText">
    <w:name w:val="Body Text"/>
    <w:basedOn w:val="Normal"/>
    <w:link w:val="BodyTextChar"/>
    <w:rsid w:val="00A96732"/>
    <w:rPr>
      <w:b/>
    </w:rPr>
  </w:style>
  <w:style w:type="character" w:customStyle="1" w:styleId="BodyTextChar">
    <w:name w:val="Body Text Char"/>
    <w:basedOn w:val="DefaultParagraphFont"/>
    <w:link w:val="BodyText"/>
    <w:rsid w:val="00A96732"/>
    <w:rPr>
      <w:rFonts w:ascii="Times New Roman" w:eastAsia="Times New Roman" w:hAnsi="Times New Roman" w:cs="Times New Roman"/>
      <w:b/>
      <w:sz w:val="24"/>
      <w:szCs w:val="20"/>
    </w:rPr>
  </w:style>
  <w:style w:type="paragraph" w:styleId="BodyTextIndent">
    <w:name w:val="Body Text Indent"/>
    <w:basedOn w:val="Normal"/>
    <w:link w:val="BodyTextIndentChar"/>
    <w:rsid w:val="00A96732"/>
    <w:pPr>
      <w:ind w:right="-450"/>
    </w:pPr>
    <w:rPr>
      <w:b/>
    </w:rPr>
  </w:style>
  <w:style w:type="character" w:customStyle="1" w:styleId="BodyTextIndentChar">
    <w:name w:val="Body Text Indent Char"/>
    <w:basedOn w:val="DefaultParagraphFont"/>
    <w:link w:val="BodyTextIndent"/>
    <w:rsid w:val="00A96732"/>
    <w:rPr>
      <w:rFonts w:ascii="Times New Roman" w:eastAsia="Times New Roman" w:hAnsi="Times New Roman" w:cs="Times New Roman"/>
      <w:b/>
      <w:sz w:val="24"/>
      <w:szCs w:val="20"/>
    </w:rPr>
  </w:style>
  <w:style w:type="character" w:styleId="Hyperlink">
    <w:name w:val="Hyperlink"/>
    <w:basedOn w:val="DefaultParagraphFont"/>
    <w:uiPriority w:val="99"/>
    <w:rsid w:val="00A96732"/>
    <w:rPr>
      <w:color w:val="0000FF"/>
      <w:u w:val="single"/>
    </w:rPr>
  </w:style>
  <w:style w:type="paragraph" w:styleId="BodyText3">
    <w:name w:val="Body Text 3"/>
    <w:basedOn w:val="Normal"/>
    <w:link w:val="BodyText3Char"/>
    <w:rsid w:val="00A96732"/>
    <w:pPr>
      <w:pBdr>
        <w:bottom w:val="single" w:sz="12" w:space="31" w:color="auto"/>
      </w:pBdr>
    </w:pPr>
  </w:style>
  <w:style w:type="character" w:customStyle="1" w:styleId="BodyText3Char">
    <w:name w:val="Body Text 3 Char"/>
    <w:basedOn w:val="DefaultParagraphFont"/>
    <w:link w:val="BodyText3"/>
    <w:rsid w:val="00A96732"/>
    <w:rPr>
      <w:rFonts w:ascii="Times New Roman" w:eastAsia="Times New Roman" w:hAnsi="Times New Roman" w:cs="Times New Roman"/>
      <w:sz w:val="24"/>
      <w:szCs w:val="20"/>
    </w:rPr>
  </w:style>
  <w:style w:type="paragraph" w:styleId="BodyText2">
    <w:name w:val="Body Text 2"/>
    <w:basedOn w:val="Normal"/>
    <w:link w:val="BodyText2Char"/>
    <w:rsid w:val="00A96732"/>
    <w:rPr>
      <w:i/>
    </w:rPr>
  </w:style>
  <w:style w:type="character" w:customStyle="1" w:styleId="BodyText2Char">
    <w:name w:val="Body Text 2 Char"/>
    <w:basedOn w:val="DefaultParagraphFont"/>
    <w:link w:val="BodyText2"/>
    <w:rsid w:val="00A96732"/>
    <w:rPr>
      <w:rFonts w:ascii="Arial" w:eastAsia="Times New Roman" w:hAnsi="Arial" w:cs="Times New Roman"/>
      <w:i/>
      <w:sz w:val="24"/>
      <w:szCs w:val="20"/>
    </w:rPr>
  </w:style>
  <w:style w:type="character" w:styleId="FollowedHyperlink">
    <w:name w:val="FollowedHyperlink"/>
    <w:basedOn w:val="DefaultParagraphFont"/>
    <w:rsid w:val="00A96732"/>
    <w:rPr>
      <w:color w:val="800080"/>
      <w:u w:val="single"/>
    </w:rPr>
  </w:style>
  <w:style w:type="paragraph" w:customStyle="1" w:styleId="H4">
    <w:name w:val="H4"/>
    <w:basedOn w:val="Normal"/>
    <w:next w:val="Normal"/>
    <w:rsid w:val="00A96732"/>
    <w:pPr>
      <w:keepNext/>
      <w:spacing w:before="100" w:after="100"/>
      <w:outlineLvl w:val="4"/>
    </w:pPr>
    <w:rPr>
      <w:b/>
      <w:snapToGrid w:val="0"/>
    </w:rPr>
  </w:style>
  <w:style w:type="paragraph" w:styleId="NormalWeb">
    <w:name w:val="Normal (Web)"/>
    <w:basedOn w:val="Normal"/>
    <w:uiPriority w:val="99"/>
    <w:rsid w:val="00A96732"/>
    <w:pPr>
      <w:spacing w:before="100" w:beforeAutospacing="1" w:after="100" w:afterAutospacing="1"/>
    </w:pPr>
    <w:rPr>
      <w:szCs w:val="24"/>
    </w:rPr>
  </w:style>
  <w:style w:type="character" w:styleId="PageNumber">
    <w:name w:val="page number"/>
    <w:basedOn w:val="DefaultParagraphFont"/>
    <w:rsid w:val="00A96732"/>
  </w:style>
  <w:style w:type="table" w:styleId="TableGrid">
    <w:name w:val="Table Grid"/>
    <w:basedOn w:val="TableNormal"/>
    <w:uiPriority w:val="59"/>
    <w:rsid w:val="001A52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FARS">
    <w:name w:val="DFARS"/>
    <w:basedOn w:val="Normal"/>
    <w:rsid w:val="00F6023B"/>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rPr>
  </w:style>
  <w:style w:type="paragraph" w:styleId="HTMLPreformatted">
    <w:name w:val="HTML Preformatted"/>
    <w:basedOn w:val="Normal"/>
    <w:link w:val="HTMLPreformattedChar"/>
    <w:rsid w:val="00F60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rsid w:val="00F6023B"/>
    <w:rPr>
      <w:rFonts w:ascii="Courier New" w:eastAsia="Times New Roman" w:hAnsi="Courier New" w:cs="Courier New"/>
    </w:rPr>
  </w:style>
  <w:style w:type="paragraph" w:styleId="PlainText">
    <w:name w:val="Plain Text"/>
    <w:basedOn w:val="Normal"/>
    <w:link w:val="PlainTextChar"/>
    <w:uiPriority w:val="99"/>
    <w:rsid w:val="00F6023B"/>
    <w:rPr>
      <w:rFonts w:ascii="Courier New" w:hAnsi="Courier New" w:cs="Courier New"/>
      <w:sz w:val="20"/>
    </w:rPr>
  </w:style>
  <w:style w:type="character" w:customStyle="1" w:styleId="PlainTextChar">
    <w:name w:val="Plain Text Char"/>
    <w:basedOn w:val="DefaultParagraphFont"/>
    <w:link w:val="PlainText"/>
    <w:uiPriority w:val="99"/>
    <w:rsid w:val="00F6023B"/>
    <w:rPr>
      <w:rFonts w:ascii="Courier New" w:eastAsia="Times New Roman" w:hAnsi="Courier New" w:cs="Courier New"/>
    </w:rPr>
  </w:style>
  <w:style w:type="character" w:customStyle="1" w:styleId="Heading8Char">
    <w:name w:val="Heading 8 Char"/>
    <w:basedOn w:val="DefaultParagraphFont"/>
    <w:link w:val="Heading8"/>
    <w:rsid w:val="0060136D"/>
    <w:rPr>
      <w:rFonts w:ascii="Times New Roman" w:eastAsia="Times New Roman" w:hAnsi="Times New Roman"/>
      <w:i/>
      <w:iCs/>
      <w:sz w:val="24"/>
      <w:szCs w:val="24"/>
    </w:rPr>
  </w:style>
  <w:style w:type="character" w:customStyle="1" w:styleId="Heading9Char">
    <w:name w:val="Heading 9 Char"/>
    <w:basedOn w:val="DefaultParagraphFont"/>
    <w:link w:val="Heading9"/>
    <w:rsid w:val="0060136D"/>
    <w:rPr>
      <w:rFonts w:ascii="Arial" w:eastAsia="Times New Roman" w:hAnsi="Arial" w:cs="Arial"/>
      <w:sz w:val="22"/>
      <w:szCs w:val="22"/>
    </w:rPr>
  </w:style>
  <w:style w:type="paragraph" w:styleId="BodyTextIndent2">
    <w:name w:val="Body Text Indent 2"/>
    <w:basedOn w:val="Normal"/>
    <w:link w:val="BodyTextIndent2Char"/>
    <w:rsid w:val="0060136D"/>
    <w:pPr>
      <w:ind w:left="1440"/>
    </w:pPr>
  </w:style>
  <w:style w:type="character" w:customStyle="1" w:styleId="BodyTextIndent2Char">
    <w:name w:val="Body Text Indent 2 Char"/>
    <w:basedOn w:val="DefaultParagraphFont"/>
    <w:link w:val="BodyTextIndent2"/>
    <w:rsid w:val="0060136D"/>
    <w:rPr>
      <w:rFonts w:ascii="Times New Roman" w:eastAsia="Times New Roman" w:hAnsi="Times New Roman"/>
      <w:sz w:val="24"/>
    </w:rPr>
  </w:style>
  <w:style w:type="paragraph" w:styleId="BodyTextIndent3">
    <w:name w:val="Body Text Indent 3"/>
    <w:basedOn w:val="Normal"/>
    <w:link w:val="BodyTextIndent3Char"/>
    <w:rsid w:val="0060136D"/>
    <w:pPr>
      <w:ind w:left="90"/>
    </w:pPr>
  </w:style>
  <w:style w:type="character" w:customStyle="1" w:styleId="BodyTextIndent3Char">
    <w:name w:val="Body Text Indent 3 Char"/>
    <w:basedOn w:val="DefaultParagraphFont"/>
    <w:link w:val="BodyTextIndent3"/>
    <w:rsid w:val="0060136D"/>
    <w:rPr>
      <w:rFonts w:ascii="Times New Roman" w:eastAsia="Times New Roman" w:hAnsi="Times New Roman"/>
      <w:sz w:val="24"/>
    </w:rPr>
  </w:style>
  <w:style w:type="paragraph" w:styleId="List">
    <w:name w:val="List"/>
    <w:basedOn w:val="Normal"/>
    <w:rsid w:val="0060136D"/>
    <w:pPr>
      <w:widowControl w:val="0"/>
      <w:ind w:left="360" w:hanging="360"/>
    </w:pPr>
  </w:style>
  <w:style w:type="paragraph" w:styleId="List2">
    <w:name w:val="List 2"/>
    <w:basedOn w:val="Normal"/>
    <w:rsid w:val="0060136D"/>
    <w:pPr>
      <w:widowControl w:val="0"/>
      <w:ind w:left="720" w:hanging="360"/>
    </w:pPr>
  </w:style>
  <w:style w:type="paragraph" w:styleId="List3">
    <w:name w:val="List 3"/>
    <w:basedOn w:val="Normal"/>
    <w:rsid w:val="0060136D"/>
    <w:pPr>
      <w:widowControl w:val="0"/>
      <w:ind w:left="1080" w:hanging="360"/>
    </w:pPr>
  </w:style>
  <w:style w:type="paragraph" w:styleId="List4">
    <w:name w:val="List 4"/>
    <w:basedOn w:val="Normal"/>
    <w:rsid w:val="0060136D"/>
    <w:pPr>
      <w:widowControl w:val="0"/>
      <w:ind w:left="1440" w:hanging="360"/>
    </w:pPr>
  </w:style>
  <w:style w:type="paragraph" w:styleId="ListContinue2">
    <w:name w:val="List Continue 2"/>
    <w:basedOn w:val="Normal"/>
    <w:rsid w:val="0060136D"/>
    <w:pPr>
      <w:widowControl w:val="0"/>
      <w:spacing w:after="120"/>
      <w:ind w:left="720"/>
    </w:pPr>
  </w:style>
  <w:style w:type="paragraph" w:styleId="ListContinue3">
    <w:name w:val="List Continue 3"/>
    <w:basedOn w:val="Normal"/>
    <w:rsid w:val="0060136D"/>
    <w:pPr>
      <w:widowControl w:val="0"/>
      <w:spacing w:after="120"/>
      <w:ind w:left="1080"/>
    </w:pPr>
  </w:style>
  <w:style w:type="paragraph" w:customStyle="1" w:styleId="InsideAddress">
    <w:name w:val="Inside Address"/>
    <w:basedOn w:val="Normal"/>
    <w:rsid w:val="0060136D"/>
    <w:pPr>
      <w:widowControl w:val="0"/>
    </w:pPr>
  </w:style>
  <w:style w:type="paragraph" w:customStyle="1" w:styleId="ReferenceLine">
    <w:name w:val="Reference Line"/>
    <w:basedOn w:val="BodyText"/>
    <w:rsid w:val="0060136D"/>
    <w:pPr>
      <w:widowControl w:val="0"/>
    </w:pPr>
  </w:style>
  <w:style w:type="paragraph" w:styleId="NormalIndent">
    <w:name w:val="Normal Indent"/>
    <w:basedOn w:val="Normal"/>
    <w:rsid w:val="0060136D"/>
    <w:pPr>
      <w:widowControl w:val="0"/>
      <w:ind w:left="720"/>
    </w:pPr>
  </w:style>
  <w:style w:type="paragraph" w:customStyle="1" w:styleId="ShortReturnAddress">
    <w:name w:val="Short Return Address"/>
    <w:basedOn w:val="Normal"/>
    <w:rsid w:val="0060136D"/>
    <w:pPr>
      <w:widowControl w:val="0"/>
    </w:pPr>
  </w:style>
  <w:style w:type="paragraph" w:styleId="Signature">
    <w:name w:val="Signature"/>
    <w:basedOn w:val="Normal"/>
    <w:link w:val="SignatureChar"/>
    <w:rsid w:val="0060136D"/>
    <w:pPr>
      <w:widowControl w:val="0"/>
      <w:ind w:left="4320"/>
    </w:pPr>
  </w:style>
  <w:style w:type="character" w:customStyle="1" w:styleId="SignatureChar">
    <w:name w:val="Signature Char"/>
    <w:basedOn w:val="DefaultParagraphFont"/>
    <w:link w:val="Signature"/>
    <w:rsid w:val="0060136D"/>
    <w:rPr>
      <w:rFonts w:ascii="Times New Roman" w:eastAsia="Times New Roman" w:hAnsi="Times New Roman"/>
      <w:sz w:val="24"/>
    </w:rPr>
  </w:style>
  <w:style w:type="paragraph" w:customStyle="1" w:styleId="PPLine">
    <w:name w:val="PP Line"/>
    <w:basedOn w:val="Signature"/>
    <w:rsid w:val="0060136D"/>
  </w:style>
  <w:style w:type="character" w:styleId="CommentReference">
    <w:name w:val="annotation reference"/>
    <w:basedOn w:val="DefaultParagraphFont"/>
    <w:rsid w:val="0060136D"/>
    <w:rPr>
      <w:sz w:val="16"/>
      <w:szCs w:val="16"/>
    </w:rPr>
  </w:style>
  <w:style w:type="character" w:styleId="Strong">
    <w:name w:val="Strong"/>
    <w:basedOn w:val="DefaultParagraphFont"/>
    <w:uiPriority w:val="22"/>
    <w:qFormat/>
    <w:rsid w:val="0060136D"/>
    <w:rPr>
      <w:b/>
      <w:bCs/>
    </w:rPr>
  </w:style>
  <w:style w:type="paragraph" w:customStyle="1" w:styleId="Default">
    <w:name w:val="Default"/>
    <w:rsid w:val="0060136D"/>
    <w:pPr>
      <w:widowControl w:val="0"/>
      <w:autoSpaceDE w:val="0"/>
      <w:autoSpaceDN w:val="0"/>
      <w:adjustRightInd w:val="0"/>
    </w:pPr>
    <w:rPr>
      <w:rFonts w:ascii="Times New Roman" w:eastAsia="Times New Roman" w:hAnsi="Times New Roman"/>
      <w:color w:val="000000"/>
      <w:sz w:val="24"/>
      <w:szCs w:val="24"/>
    </w:rPr>
  </w:style>
  <w:style w:type="paragraph" w:styleId="CommentSubject">
    <w:name w:val="annotation subject"/>
    <w:basedOn w:val="CommentText"/>
    <w:next w:val="CommentText"/>
    <w:link w:val="CommentSubjectChar"/>
    <w:uiPriority w:val="99"/>
    <w:semiHidden/>
    <w:unhideWhenUsed/>
    <w:rsid w:val="007A325E"/>
    <w:rPr>
      <w:rFonts w:ascii="Arial" w:hAnsi="Arial"/>
      <w:b/>
      <w:bCs/>
    </w:rPr>
  </w:style>
  <w:style w:type="character" w:customStyle="1" w:styleId="CommentSubjectChar">
    <w:name w:val="Comment Subject Char"/>
    <w:basedOn w:val="CommentTextChar"/>
    <w:link w:val="CommentSubject"/>
    <w:uiPriority w:val="99"/>
    <w:semiHidden/>
    <w:rsid w:val="007A325E"/>
    <w:rPr>
      <w:rFonts w:ascii="Arial" w:eastAsia="Times New Roman" w:hAnsi="Arial"/>
      <w:b/>
      <w:bCs/>
      <w:i/>
      <w:color w:val="808080" w:themeColor="background1" w:themeShade="80"/>
      <w:sz w:val="20"/>
      <w:szCs w:val="20"/>
    </w:rPr>
  </w:style>
  <w:style w:type="paragraph" w:styleId="Revision">
    <w:name w:val="Revision"/>
    <w:hidden/>
    <w:uiPriority w:val="99"/>
    <w:semiHidden/>
    <w:rsid w:val="006D4960"/>
    <w:rPr>
      <w:rFonts w:ascii="Arial" w:eastAsia="Times New Roman" w:hAnsi="Arial"/>
      <w:sz w:val="24"/>
    </w:rPr>
  </w:style>
  <w:style w:type="paragraph" w:customStyle="1" w:styleId="pbody">
    <w:name w:val="pbody"/>
    <w:basedOn w:val="Normal"/>
    <w:rsid w:val="00F43240"/>
    <w:pPr>
      <w:overflowPunct w:val="0"/>
      <w:autoSpaceDE w:val="0"/>
      <w:autoSpaceDN w:val="0"/>
      <w:adjustRightInd w:val="0"/>
      <w:spacing w:line="288" w:lineRule="auto"/>
      <w:ind w:firstLine="240"/>
      <w:textAlignment w:val="baseline"/>
    </w:pPr>
    <w:rPr>
      <w:color w:val="000000"/>
      <w:sz w:val="20"/>
    </w:rPr>
  </w:style>
  <w:style w:type="paragraph" w:customStyle="1" w:styleId="BodyText4">
    <w:name w:val="Body Text 4"/>
    <w:basedOn w:val="BodyTextIndent"/>
    <w:rsid w:val="00DC4BCD"/>
    <w:pPr>
      <w:spacing w:after="120"/>
      <w:ind w:left="360" w:right="0"/>
    </w:pPr>
    <w:rPr>
      <w:b w:val="0"/>
      <w:sz w:val="20"/>
    </w:rPr>
  </w:style>
  <w:style w:type="paragraph" w:customStyle="1" w:styleId="pindented1">
    <w:name w:val="pindented1"/>
    <w:basedOn w:val="Normal"/>
    <w:rsid w:val="00DC4BCD"/>
    <w:pPr>
      <w:overflowPunct w:val="0"/>
      <w:autoSpaceDE w:val="0"/>
      <w:autoSpaceDN w:val="0"/>
      <w:adjustRightInd w:val="0"/>
      <w:spacing w:line="288" w:lineRule="auto"/>
      <w:ind w:firstLine="480"/>
      <w:textAlignment w:val="baseline"/>
    </w:pPr>
    <w:rPr>
      <w:color w:val="000000"/>
      <w:sz w:val="20"/>
    </w:rPr>
  </w:style>
  <w:style w:type="paragraph" w:styleId="ListNumber">
    <w:name w:val="List Number"/>
    <w:basedOn w:val="Normal"/>
    <w:uiPriority w:val="99"/>
    <w:unhideWhenUsed/>
    <w:rsid w:val="00DC4BCD"/>
    <w:pPr>
      <w:keepNext/>
      <w:keepLines/>
      <w:numPr>
        <w:numId w:val="1"/>
      </w:numPr>
      <w:suppressAutoHyphens/>
      <w:contextualSpacing/>
    </w:pPr>
    <w:rPr>
      <w:bCs/>
      <w:sz w:val="20"/>
      <w:szCs w:val="24"/>
    </w:rPr>
  </w:style>
  <w:style w:type="numbering" w:customStyle="1" w:styleId="StyleNumberedLeft025Hanging025">
    <w:name w:val="Style Numbered Left:  0.25&quot; Hanging:  0.25&quot;"/>
    <w:basedOn w:val="NoList"/>
    <w:rsid w:val="00DC4BCD"/>
    <w:pPr>
      <w:numPr>
        <w:numId w:val="2"/>
      </w:numPr>
    </w:pPr>
  </w:style>
  <w:style w:type="paragraph" w:customStyle="1" w:styleId="body">
    <w:name w:val="body"/>
    <w:basedOn w:val="Normal"/>
    <w:rsid w:val="00461EA7"/>
    <w:pPr>
      <w:spacing w:before="100" w:beforeAutospacing="1" w:after="100" w:afterAutospacing="1"/>
    </w:pPr>
    <w:rPr>
      <w:rFonts w:ascii="Arial Unicode MS" w:eastAsia="Arial Unicode MS" w:hAnsi="Arial Unicode MS" w:cs="Arial Unicode MS"/>
      <w:szCs w:val="24"/>
    </w:rPr>
  </w:style>
  <w:style w:type="character" w:styleId="Emphasis">
    <w:name w:val="Emphasis"/>
    <w:basedOn w:val="DefaultParagraphFont"/>
    <w:uiPriority w:val="20"/>
    <w:qFormat/>
    <w:rsid w:val="009B4B18"/>
    <w:rPr>
      <w:i/>
      <w:iCs/>
    </w:rPr>
  </w:style>
  <w:style w:type="paragraph" w:customStyle="1" w:styleId="StyleListParagraphTimesNewRoman12ptRight05After">
    <w:name w:val="Style List Paragraph + Times New Roman 12 pt Right:  0.5&quot; After:..."/>
    <w:basedOn w:val="ListNumber"/>
    <w:autoRedefine/>
    <w:rsid w:val="00736F8E"/>
    <w:pPr>
      <w:numPr>
        <w:numId w:val="3"/>
      </w:numPr>
      <w:spacing w:before="240" w:after="240"/>
      <w:ind w:right="720"/>
    </w:pPr>
  </w:style>
  <w:style w:type="paragraph" w:customStyle="1" w:styleId="StyleCentered">
    <w:name w:val="Style Centered"/>
    <w:basedOn w:val="Normal"/>
    <w:autoRedefine/>
    <w:rsid w:val="00736F8E"/>
    <w:pPr>
      <w:keepNext/>
      <w:keepLines/>
      <w:suppressAutoHyphens/>
      <w:jc w:val="center"/>
    </w:pPr>
    <w:rPr>
      <w:bCs/>
      <w:sz w:val="20"/>
    </w:rPr>
  </w:style>
  <w:style w:type="paragraph" w:customStyle="1" w:styleId="indenta">
    <w:name w:val="indenta"/>
    <w:basedOn w:val="Normal"/>
    <w:uiPriority w:val="99"/>
    <w:semiHidden/>
    <w:rsid w:val="00736F8E"/>
    <w:pPr>
      <w:spacing w:before="100" w:beforeAutospacing="1" w:after="100" w:afterAutospacing="1"/>
    </w:pPr>
    <w:rPr>
      <w:rFonts w:eastAsia="Calibri"/>
      <w:szCs w:val="24"/>
    </w:rPr>
  </w:style>
  <w:style w:type="paragraph" w:styleId="Caption">
    <w:name w:val="caption"/>
    <w:basedOn w:val="Normal"/>
    <w:next w:val="Normal"/>
    <w:uiPriority w:val="35"/>
    <w:unhideWhenUsed/>
    <w:qFormat/>
    <w:rsid w:val="00462FD7"/>
    <w:rPr>
      <w:b/>
      <w:bCs/>
      <w:color w:val="4F81BD" w:themeColor="accent1"/>
      <w:sz w:val="18"/>
      <w:szCs w:val="18"/>
    </w:rPr>
  </w:style>
  <w:style w:type="character" w:customStyle="1" w:styleId="oneclick-link">
    <w:name w:val="oneclick-link"/>
    <w:basedOn w:val="DefaultParagraphFont"/>
    <w:rsid w:val="00042AF4"/>
  </w:style>
  <w:style w:type="table" w:customStyle="1" w:styleId="TableGrid1">
    <w:name w:val="Table Grid1"/>
    <w:basedOn w:val="TableNormal"/>
    <w:next w:val="TableGrid"/>
    <w:rsid w:val="00F8080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C68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6B6B67"/>
    <w:pPr>
      <w:spacing w:before="100" w:beforeAutospacing="1" w:after="100" w:afterAutospacing="1"/>
    </w:pPr>
    <w:rPr>
      <w:szCs w:val="24"/>
    </w:rPr>
  </w:style>
  <w:style w:type="character" w:customStyle="1" w:styleId="ph">
    <w:name w:val="ph"/>
    <w:basedOn w:val="DefaultParagraphFont"/>
    <w:rsid w:val="006B6B67"/>
  </w:style>
  <w:style w:type="paragraph" w:customStyle="1" w:styleId="runin">
    <w:name w:val="runin"/>
    <w:basedOn w:val="Normal"/>
    <w:rsid w:val="006B6B67"/>
    <w:pPr>
      <w:spacing w:before="100" w:beforeAutospacing="1" w:after="100" w:afterAutospacing="1"/>
    </w:pPr>
    <w:rPr>
      <w:szCs w:val="24"/>
    </w:rPr>
  </w:style>
  <w:style w:type="paragraph" w:customStyle="1" w:styleId="list1">
    <w:name w:val="list1"/>
    <w:basedOn w:val="Normal"/>
    <w:rsid w:val="009878AB"/>
    <w:pPr>
      <w:spacing w:before="100" w:beforeAutospacing="1" w:after="100" w:afterAutospacing="1"/>
    </w:pPr>
    <w:rPr>
      <w:szCs w:val="24"/>
    </w:rPr>
  </w:style>
  <w:style w:type="paragraph" w:customStyle="1" w:styleId="runinrestart">
    <w:name w:val="runinrestart"/>
    <w:basedOn w:val="Normal"/>
    <w:rsid w:val="009878AB"/>
    <w:pPr>
      <w:spacing w:before="100" w:beforeAutospacing="1" w:after="100" w:afterAutospacing="1"/>
    </w:pPr>
    <w:rPr>
      <w:szCs w:val="24"/>
    </w:rPr>
  </w:style>
  <w:style w:type="character" w:styleId="HTMLCite">
    <w:name w:val="HTML Cite"/>
    <w:basedOn w:val="DefaultParagraphFont"/>
    <w:uiPriority w:val="99"/>
    <w:semiHidden/>
    <w:unhideWhenUsed/>
    <w:rsid w:val="0065126F"/>
    <w:rPr>
      <w:i/>
      <w:iCs/>
    </w:rPr>
  </w:style>
  <w:style w:type="character" w:customStyle="1" w:styleId="ListParagraphChar">
    <w:name w:val="List Paragraph Char"/>
    <w:basedOn w:val="DefaultParagraphFont"/>
    <w:link w:val="ListParagraph"/>
    <w:uiPriority w:val="34"/>
    <w:rsid w:val="00594D18"/>
    <w:rPr>
      <w:rFonts w:ascii="Times New Roman" w:eastAsiaTheme="minorHAnsi" w:hAnsi="Times New Roman" w:cstheme="minorBidi"/>
      <w:sz w:val="24"/>
      <w:szCs w:val="22"/>
    </w:rPr>
  </w:style>
  <w:style w:type="character" w:customStyle="1" w:styleId="UnresolvedMention1">
    <w:name w:val="Unresolved Mention1"/>
    <w:basedOn w:val="DefaultParagraphFont"/>
    <w:uiPriority w:val="99"/>
    <w:semiHidden/>
    <w:unhideWhenUsed/>
    <w:rsid w:val="00F6451B"/>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mailto:VHANCPS@VA.GOV" TargetMode="External"/><Relationship Id="rId26" Type="http://schemas.openxmlformats.org/officeDocument/2006/relationships/footer" Target="footer7.xml"/><Relationship Id="rId39" Type="http://schemas.openxmlformats.org/officeDocument/2006/relationships/footer" Target="footer14.xml"/><Relationship Id="rId21" Type="http://schemas.openxmlformats.org/officeDocument/2006/relationships/hyperlink" Target="https://www.medical.dla.mil/Portal/" TargetMode="External"/><Relationship Id="rId34" Type="http://schemas.openxmlformats.org/officeDocument/2006/relationships/header" Target="header8.xml"/><Relationship Id="rId42" Type="http://schemas.openxmlformats.org/officeDocument/2006/relationships/hyperlink" Target="https://assist.dla.mil" TargetMode="External"/><Relationship Id="rId47" Type="http://schemas.openxmlformats.org/officeDocument/2006/relationships/hyperlink" Target="https://www.sam.gov" TargetMode="External"/><Relationship Id="rId50" Type="http://schemas.openxmlformats.org/officeDocument/2006/relationships/hyperlink" Target="https://www.sam.gov" TargetMode="External"/><Relationship Id="rId55" Type="http://schemas.openxmlformats.org/officeDocument/2006/relationships/hyperlink" Target="https://www.sam.gov/" TargetMode="External"/><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medical.dla.mil/Portal/" TargetMode="External"/><Relationship Id="rId29" Type="http://schemas.openxmlformats.org/officeDocument/2006/relationships/hyperlink" Target="https://www.vaoig.gov/hotline/online-forms" TargetMode="External"/><Relationship Id="rId41" Type="http://schemas.openxmlformats.org/officeDocument/2006/relationships/footer" Target="footer15.xml"/><Relationship Id="rId54" Type="http://schemas.openxmlformats.org/officeDocument/2006/relationships/hyperlink" Target="https://www.govinfo.gov/link/plaw/115/public/232?link-type=htm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medical.dla.mil/Portal/" TargetMode="External"/><Relationship Id="rId32" Type="http://schemas.openxmlformats.org/officeDocument/2006/relationships/footer" Target="footer10.xml"/><Relationship Id="rId37" Type="http://schemas.openxmlformats.org/officeDocument/2006/relationships/header" Target="header10.xml"/><Relationship Id="rId40" Type="http://schemas.openxmlformats.org/officeDocument/2006/relationships/header" Target="header11.xml"/><Relationship Id="rId45" Type="http://schemas.openxmlformats.org/officeDocument/2006/relationships/hyperlink" Target="https://www.sam.gov/SAM/" TargetMode="External"/><Relationship Id="rId53" Type="http://schemas.openxmlformats.org/officeDocument/2006/relationships/hyperlink" Target="https://www.treasury.gov/resource-center/sanctions/SDN-List/Pages/default.aspx" TargetMode="External"/><Relationship Id="rId58"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mailto:dscpecathelp@dla.mil" TargetMode="External"/><Relationship Id="rId28" Type="http://schemas.openxmlformats.org/officeDocument/2006/relationships/footer" Target="footer9.xml"/><Relationship Id="rId36" Type="http://schemas.openxmlformats.org/officeDocument/2006/relationships/header" Target="header9.xml"/><Relationship Id="rId49" Type="http://schemas.openxmlformats.org/officeDocument/2006/relationships/hyperlink" Target="https://www.sam.gov" TargetMode="External"/><Relationship Id="rId57" Type="http://schemas.openxmlformats.org/officeDocument/2006/relationships/header" Target="header13.xml"/><Relationship Id="rId61" Type="http://schemas.openxmlformats.org/officeDocument/2006/relationships/footer" Target="footer18.xml"/><Relationship Id="rId10" Type="http://schemas.openxmlformats.org/officeDocument/2006/relationships/footer" Target="footer2.xml"/><Relationship Id="rId19" Type="http://schemas.openxmlformats.org/officeDocument/2006/relationships/hyperlink" Target="mailto:vhancpsrecalls@va.gov" TargetMode="External"/><Relationship Id="rId31" Type="http://schemas.openxmlformats.org/officeDocument/2006/relationships/header" Target="header7.xml"/><Relationship Id="rId44" Type="http://schemas.openxmlformats.org/officeDocument/2006/relationships/hyperlink" Target="https://assist.dla.mil/feedback" TargetMode="External"/><Relationship Id="rId52" Type="http://schemas.openxmlformats.org/officeDocument/2006/relationships/hyperlink" Target="mailto:CISADA106@state.gov" TargetMode="External"/><Relationship Id="rId60"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mailto:Madeline.Pera@dla.mil" TargetMode="External"/><Relationship Id="rId27" Type="http://schemas.openxmlformats.org/officeDocument/2006/relationships/footer" Target="footer8.xml"/><Relationship Id="rId30" Type="http://schemas.openxmlformats.org/officeDocument/2006/relationships/header" Target="header6.xml"/><Relationship Id="rId35" Type="http://schemas.openxmlformats.org/officeDocument/2006/relationships/footer" Target="footer12.xml"/><Relationship Id="rId43" Type="http://schemas.openxmlformats.org/officeDocument/2006/relationships/hyperlink" Target="https://assist.dla.mil" TargetMode="External"/><Relationship Id="rId48" Type="http://schemas.openxmlformats.org/officeDocument/2006/relationships/hyperlink" Target="https://www.sam.gov" TargetMode="External"/><Relationship Id="rId56" Type="http://schemas.openxmlformats.org/officeDocument/2006/relationships/header" Target="header12.xml"/><Relationship Id="rId8" Type="http://schemas.openxmlformats.org/officeDocument/2006/relationships/header" Target="header2.xml"/><Relationship Id="rId51" Type="http://schemas.openxmlformats.org/officeDocument/2006/relationships/hyperlink" Target="http://www.sam.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1.emf"/><Relationship Id="rId25" Type="http://schemas.openxmlformats.org/officeDocument/2006/relationships/header" Target="header5.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yperlink" Target="https://www.sam.gov/SAM/" TargetMode="External"/><Relationship Id="rId59"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146</Pages>
  <Words>51580</Words>
  <Characters>294006</Characters>
  <Application>Microsoft Office Word</Application>
  <DocSecurity>12</DocSecurity>
  <Lines>2450</Lines>
  <Paragraphs>689</Paragraphs>
  <ScaleCrop>false</ScaleCrop>
  <Company/>
  <LinksUpToDate>false</LinksUpToDate>
  <CharactersWithSpaces>344897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Whiteside, LaTonya L.</dc:creator>
  <cp:lastModifiedBy>Whiteside, LaTonya L.</cp:lastModifiedBy>
  <cp:revision>2</cp:revision>
  <dcterms:created xsi:type="dcterms:W3CDTF">2025-06-17T19:55:00Z</dcterms:created>
  <dcterms:modified xsi:type="dcterms:W3CDTF">2025-06-17T19:55:00Z</dcterms:modified>
</cp:coreProperties>
</file>