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667-26-111 CON Abate Central Chase &amp; Replace Fire Main</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71101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36C25626R0047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Overton Brooks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510 E Stoner Ave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Shreveport, LA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71101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Overton Brooks VA Medical Center (90C)</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Buckner Street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Shreveport LA  71101</w:t>
            </w:r>
          </w:p>
          <w:p w:rsidR="00761C04" w:rsidRPr="00EE5B77" w:rsidP="00761C04">
            <w:pPr>
              <w:spacing w:before="0"/>
              <w:rPr>
                <w:rFonts w:asciiTheme="minorHAnsi" w:hAnsiTheme="minorHAnsi" w:cstheme="minorHAnsi"/>
              </w:rPr>
            </w:pPr>
            <w:r>
              <w:rPr>
                <w:rFonts w:asciiTheme="minorHAnsi" w:hAnsiTheme="minorHAnsi" w:cstheme="minorHAnsi"/>
              </w:rPr>
              <w:t>Shreveport LA  71101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Andrea Payton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andrea.payton@va.gov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318-990-4094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Agency 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andrea.payton@va.gov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E31D5" w:rsidRPr="001E31D5" w:rsidP="001E31D5">
      <w:pPr>
        <w:rPr>
          <w:rFonts w:ascii="Arial" w:eastAsia="Times New Roman" w:hAnsi="Arial" w:cs="Arial"/>
          <w:color w:val="000000"/>
          <w:kern w:val="0"/>
          <w:sz w:val="22"/>
          <w:szCs w:val="22"/>
          <w14:ligatures w14:val="none"/>
        </w:rPr>
      </w:pPr>
    </w:p>
    <w:p w:rsidR="001E31D5" w:rsidRPr="001E31D5" w:rsidP="001E31D5">
      <w:pPr>
        <w:rPr>
          <w:rFonts w:ascii="Arial" w:eastAsia="Times New Roman" w:hAnsi="Arial" w:cs="Arial"/>
          <w:color w:val="000000"/>
          <w:kern w:val="0"/>
          <w:sz w:val="22"/>
          <w:szCs w:val="22"/>
          <w14:ligatures w14:val="none"/>
        </w:rPr>
      </w:pPr>
      <w:r w:rsidRPr="001E31D5">
        <w:rPr>
          <w:rFonts w:ascii="Arial" w:eastAsia="Times New Roman" w:hAnsi="Arial" w:cs="Arial"/>
          <w:color w:val="000000"/>
          <w:kern w:val="0"/>
          <w:sz w:val="22"/>
          <w:szCs w:val="22"/>
          <w14:ligatures w14:val="none"/>
        </w:rPr>
        <w:t xml:space="preserve"> THIS OPPORTUNITY IS AVAILABLE ONLY TO SERVICE-DISABLED VETERAN-OWNED SMALL BUSINESSES. The Overton Brooks VA Medical Center (OBVAMC) in Shreveport, LA has a requirement titled "Abate Central Chase &amp; Replace Fire Main” for project number 667-26-111, per issue for construction Drawings and Specifications. This acquisition will be solicited pursuant to the Veterans' First Public Law 109-461 as a 100% Service-Disabled Veteran-Owned Small Business Set-Aside (SDVOSB). At least 15 percent of the cost of the contract performance incurred for personnel shall be spent on the concern's employees or the employees of other eligible SDVOSB concerns. Please do not send questions to this notice as it is only a Pre-Solicitation Notice. Questions will be accepted only after the solicitation has been published. </w:t>
      </w:r>
    </w:p>
    <w:p w:rsidR="001E31D5" w:rsidRPr="001E31D5" w:rsidP="001E31D5">
      <w:pPr>
        <w:rPr>
          <w:rFonts w:ascii="Arial" w:eastAsia="Times New Roman" w:hAnsi="Arial" w:cs="Arial"/>
          <w:color w:val="000000"/>
          <w:kern w:val="0"/>
          <w:sz w:val="22"/>
          <w:szCs w:val="22"/>
          <w14:ligatures w14:val="none"/>
        </w:rPr>
      </w:pPr>
      <w:r w:rsidRPr="001E31D5">
        <w:rPr>
          <w:rFonts w:ascii="Arial" w:eastAsia="Times New Roman" w:hAnsi="Arial" w:cs="Arial"/>
          <w:color w:val="000000"/>
          <w:kern w:val="0"/>
          <w:sz w:val="22"/>
          <w:szCs w:val="22"/>
          <w14:ligatures w14:val="none"/>
        </w:rPr>
        <w:t xml:space="preserve">A Firm-Fixed Price construction contract award is anticipated. Contractor shall furnish all supervision, labor, material, tools, and equipment requirements to remove all the asbestos in the central pipe chase and to replace the fire main riser in the main hospital, Building 1. This project will remove friable asbestos-containing material within the main central chase of the hospital. Asbestos-containing material (ACM) is being removed to allow for the facilities primary fire main risers to be replaced. New fire main risers will be installed. Piping in the central chase will be re insulated. Project will require a multi-phase process to prevent asbestos related exposure and to allow for sampling and asbestos abatement. New fire main risers will need to be installed prior to removal of existing ones. Work includes general construction, demolition, architectural, mechanical, electrical, plumbing, medical gas, radiation protection, fire protection, telecommunication, and certain other items as required by provided construction documents. The period of performance will be 200 calendar days from the Notice to Proceed. </w:t>
      </w:r>
    </w:p>
    <w:p w:rsidR="001E31D5" w:rsidRPr="001E31D5" w:rsidP="001E31D5">
      <w:pPr>
        <w:rPr>
          <w:rFonts w:ascii="Arial" w:eastAsia="Times New Roman" w:hAnsi="Arial" w:cs="Arial"/>
          <w:color w:val="000000"/>
          <w:kern w:val="0"/>
          <w:sz w:val="22"/>
          <w:szCs w:val="22"/>
          <w14:ligatures w14:val="none"/>
        </w:rPr>
      </w:pPr>
      <w:r w:rsidRPr="001E31D5">
        <w:rPr>
          <w:rFonts w:ascii="Arial" w:eastAsia="Times New Roman" w:hAnsi="Arial" w:cs="Arial"/>
          <w:color w:val="000000"/>
          <w:kern w:val="0"/>
          <w:sz w:val="22"/>
          <w:szCs w:val="22"/>
          <w14:ligatures w14:val="none"/>
        </w:rPr>
        <w:t xml:space="preserve">Solicitation documents, including specifications and drawings, will be available electronically on or about April 10, 2026, on this website. Hard copies will not be mailed. The solicitation will be issued as a Request for Proposals (RFP). INTERESTED PARTIES ARE STRONGLY ENCOURAGED TO REGISTER TO RECEIVE NOTIFICATION OF ACTIONS INCLUDING POSTING OF </w:t>
      </w:r>
      <w:r w:rsidRPr="001E31D5">
        <w:rPr>
          <w:rFonts w:ascii="Arial" w:eastAsia="Times New Roman" w:hAnsi="Arial" w:cs="Arial"/>
          <w:color w:val="000000"/>
          <w:kern w:val="0"/>
          <w:sz w:val="22"/>
          <w:szCs w:val="22"/>
          <w14:ligatures w14:val="none"/>
        </w:rPr>
        <w:t>THE SOLICITATION</w:t>
      </w:r>
      <w:r w:rsidRPr="001E31D5">
        <w:rPr>
          <w:rFonts w:ascii="Arial" w:eastAsia="Times New Roman" w:hAnsi="Arial" w:cs="Arial"/>
          <w:color w:val="000000"/>
          <w:kern w:val="0"/>
          <w:sz w:val="22"/>
          <w:szCs w:val="22"/>
          <w14:ligatures w14:val="none"/>
        </w:rPr>
        <w:t xml:space="preserve"> AND ANY AMENDMENTS. ADDITIONALLY, OFFERORS ARE ADVISED TO CHECK THE SITE FREQUENTLY AS THEY ARE RESPONSIBLE FOR OBTAINING AMENDMENTS TO THE SOLICITATION NOTICE. </w:t>
      </w:r>
    </w:p>
    <w:p w:rsidR="001C3166" w:rsidRPr="001E31D5" w:rsidP="001E31D5">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1E31D5">
        <w:rPr>
          <w:rFonts w:ascii="Arial" w:eastAsia="Times New Roman" w:hAnsi="Arial" w:cs="Arial"/>
          <w:color w:val="000000"/>
          <w:kern w:val="0"/>
          <w:sz w:val="22"/>
          <w:szCs w:val="22"/>
          <w14:ligatures w14:val="none"/>
        </w:rPr>
        <w:t xml:space="preserve">A 30-day proposal acceptance period will be required. A bid bond must be submitted with the proposal. Performance and Payment bonds will be required from the contractor receiving the award. The magnitude of construction is between $1,000,000.00 and $5,000,000.00. North American Industrial Classification Standard (NAICS) code assigned to this construction project is 236220 with a small business size standard of $45 million in average annual receipts for the past three (3) years. Offerors shall be registered with SBA VetCert at Veteran Small Business Certification (sba.gov), in System for Award Management (SAM) database at www.sam.gov and have completed online Representations and Certifications prior to the solicitation due date. Offerors shall be registered with the NAICS code assigned to this acquisition in </w:t>
      </w:r>
      <w:r w:rsidRPr="001E31D5">
        <w:rPr>
          <w:rFonts w:ascii="Arial" w:eastAsia="Times New Roman" w:hAnsi="Arial" w:cs="Arial"/>
          <w:color w:val="000000"/>
          <w:kern w:val="0"/>
          <w:sz w:val="22"/>
          <w:szCs w:val="22"/>
          <w14:ligatures w14:val="none"/>
        </w:rPr>
        <w:t>VetC</w:t>
      </w:r>
    </w:p>
    <w:p w:rsidR="004125A8" w:rsidRPr="00643336" w:rsidP="00643336">
      <w:pPr>
        <w:pStyle w:val="Heading1"/>
        <w:pageBreakBefore/>
        <w:pBdr>
          <w:top w:val="single" w:sz="6" w:space="1" w:color="auto"/>
          <w:bottom w:val="single" w:sz="6" w:space="1" w:color="auto"/>
        </w:pBdr>
        <w:spacing w:before="240" w:after="240"/>
        <w:rPr>
          <w:bCs w:val="0"/>
          <w:color w:val="365F91"/>
        </w:rPr>
      </w:pPr>
      <w:bookmarkStart w:id="0" w:name="_GoBack"/>
      <w:bookmarkEnd w:id="0"/>
      <w:r>
        <w:rPr>
          <w:bCs w:val="0"/>
          <w:color w:val="365F91"/>
        </w:rPr>
        <w:t>ATTACHMENTS</w:t>
      </w:r>
    </w:p>
    <w:p w:rsidR="00790F28">
      <w:pPr>
        <w:spacing w:before="21"/>
        <w:ind w:left="2192" w:right="2137"/>
        <w:jc w:val="center"/>
        <w:rPr>
          <w:sz w:val="28"/>
        </w:rPr>
      </w:pPr>
      <w:r>
        <w:rPr>
          <w:sz w:val="28"/>
        </w:rPr>
        <w:t>Statement</w:t>
      </w:r>
      <w:r>
        <w:rPr>
          <w:spacing w:val="-3"/>
          <w:sz w:val="28"/>
        </w:rPr>
        <w:t xml:space="preserve"> </w:t>
      </w:r>
      <w:r>
        <w:rPr>
          <w:sz w:val="28"/>
        </w:rPr>
        <w:t>of</w:t>
      </w:r>
      <w:r>
        <w:rPr>
          <w:spacing w:val="-3"/>
          <w:sz w:val="28"/>
        </w:rPr>
        <w:t xml:space="preserve"> </w:t>
      </w:r>
      <w:r>
        <w:rPr>
          <w:sz w:val="28"/>
        </w:rPr>
        <w:t>Work</w:t>
      </w:r>
    </w:p>
    <w:p w:rsidR="00790F28">
      <w:pPr>
        <w:pStyle w:val="Title"/>
      </w:pPr>
      <w:r>
        <w:t>Abate</w:t>
      </w:r>
      <w:r>
        <w:rPr>
          <w:spacing w:val="-6"/>
        </w:rPr>
        <w:t xml:space="preserve"> </w:t>
      </w:r>
      <w:r>
        <w:t>Central</w:t>
      </w:r>
      <w:r>
        <w:rPr>
          <w:spacing w:val="-4"/>
        </w:rPr>
        <w:t xml:space="preserve"> </w:t>
      </w:r>
      <w:r>
        <w:t>Chase/Replace</w:t>
      </w:r>
      <w:r>
        <w:rPr>
          <w:spacing w:val="-2"/>
        </w:rPr>
        <w:t xml:space="preserve"> </w:t>
      </w:r>
      <w:r>
        <w:t>Fire</w:t>
      </w:r>
      <w:r>
        <w:rPr>
          <w:spacing w:val="-5"/>
        </w:rPr>
        <w:t xml:space="preserve"> </w:t>
      </w:r>
      <w:r>
        <w:t>Main</w:t>
      </w:r>
    </w:p>
    <w:p w:rsidR="00790F28">
      <w:pPr>
        <w:pStyle w:val="BodyText"/>
        <w:spacing w:before="192"/>
        <w:ind w:left="2192" w:right="2038"/>
        <w:jc w:val="center"/>
      </w:pPr>
      <w:r>
        <w:t>Project</w:t>
      </w:r>
      <w:r>
        <w:rPr>
          <w:spacing w:val="-4"/>
        </w:rPr>
        <w:t xml:space="preserve"> </w:t>
      </w:r>
      <w:r>
        <w:t>No.</w:t>
      </w:r>
      <w:r>
        <w:rPr>
          <w:spacing w:val="-5"/>
        </w:rPr>
        <w:t xml:space="preserve"> </w:t>
      </w:r>
      <w:r>
        <w:t>667-18-111</w:t>
      </w:r>
    </w:p>
    <w:p w:rsidR="00790F28">
      <w:pPr>
        <w:pStyle w:val="BodyText"/>
        <w:spacing w:before="4"/>
        <w:rPr>
          <w:sz w:val="26"/>
        </w:rPr>
      </w:pPr>
    </w:p>
    <w:p w:rsidR="00790F28">
      <w:pPr>
        <w:pStyle w:val="Heading1"/>
        <w:spacing w:before="1"/>
        <w:rPr>
          <w:u w:val="none"/>
        </w:rPr>
      </w:pPr>
      <w:r>
        <w:t>SCOPE</w:t>
      </w:r>
      <w:r>
        <w:rPr>
          <w:spacing w:val="-1"/>
        </w:rPr>
        <w:t xml:space="preserve"> </w:t>
      </w:r>
      <w:r>
        <w:t>OF WORK</w:t>
      </w:r>
      <w:r>
        <w:rPr>
          <w:spacing w:val="-3"/>
        </w:rPr>
        <w:t xml:space="preserve"> </w:t>
      </w:r>
      <w:r>
        <w:t>(SOW):</w:t>
      </w:r>
    </w:p>
    <w:p w:rsidR="00790F28">
      <w:pPr>
        <w:pStyle w:val="BodyText"/>
        <w:spacing w:before="4"/>
        <w:rPr>
          <w:b/>
          <w:sz w:val="10"/>
        </w:rPr>
      </w:pPr>
    </w:p>
    <w:p w:rsidR="00790F28" w:rsidRPr="0007496D">
      <w:pPr>
        <w:pStyle w:val="BodyText"/>
        <w:spacing w:before="56" w:line="259" w:lineRule="auto"/>
        <w:ind w:left="179" w:right="101"/>
      </w:pPr>
      <w:r>
        <w:t>Overton</w:t>
      </w:r>
      <w:r>
        <w:rPr>
          <w:spacing w:val="1"/>
        </w:rPr>
        <w:t xml:space="preserve"> </w:t>
      </w:r>
      <w:r>
        <w:t>Brooks</w:t>
      </w:r>
      <w:r>
        <w:rPr>
          <w:spacing w:val="2"/>
        </w:rPr>
        <w:t xml:space="preserve"> </w:t>
      </w:r>
      <w:r>
        <w:t>VAMC</w:t>
      </w:r>
      <w:r>
        <w:rPr>
          <w:spacing w:val="1"/>
        </w:rPr>
        <w:t xml:space="preserve"> </w:t>
      </w:r>
      <w:r>
        <w:t>has</w:t>
      </w:r>
      <w:r>
        <w:rPr>
          <w:spacing w:val="3"/>
        </w:rPr>
        <w:t xml:space="preserve"> </w:t>
      </w:r>
      <w:r>
        <w:t>a</w:t>
      </w:r>
      <w:r>
        <w:rPr>
          <w:spacing w:val="2"/>
        </w:rPr>
        <w:t xml:space="preserve"> </w:t>
      </w:r>
      <w:r>
        <w:t>requirement</w:t>
      </w:r>
      <w:r>
        <w:rPr>
          <w:spacing w:val="-1"/>
        </w:rPr>
        <w:t xml:space="preserve"> </w:t>
      </w:r>
      <w:r>
        <w:t>to</w:t>
      </w:r>
      <w:r>
        <w:rPr>
          <w:spacing w:val="2"/>
        </w:rPr>
        <w:t xml:space="preserve"> </w:t>
      </w:r>
      <w:r>
        <w:t>remove all</w:t>
      </w:r>
      <w:r>
        <w:rPr>
          <w:spacing w:val="1"/>
        </w:rPr>
        <w:t xml:space="preserve"> </w:t>
      </w:r>
      <w:r>
        <w:t>the</w:t>
      </w:r>
      <w:r>
        <w:rPr>
          <w:spacing w:val="2"/>
        </w:rPr>
        <w:t xml:space="preserve"> </w:t>
      </w:r>
      <w:r>
        <w:t>asbestos</w:t>
      </w:r>
      <w:r>
        <w:rPr>
          <w:spacing w:val="2"/>
        </w:rPr>
        <w:t xml:space="preserve"> </w:t>
      </w:r>
      <w:r>
        <w:t>in</w:t>
      </w:r>
      <w:r>
        <w:rPr>
          <w:spacing w:val="2"/>
        </w:rPr>
        <w:t xml:space="preserve"> </w:t>
      </w:r>
      <w:r>
        <w:t>the</w:t>
      </w:r>
      <w:r>
        <w:rPr>
          <w:spacing w:val="2"/>
        </w:rPr>
        <w:t xml:space="preserve"> </w:t>
      </w:r>
      <w:r>
        <w:t>central</w:t>
      </w:r>
      <w:r>
        <w:rPr>
          <w:spacing w:val="1"/>
        </w:rPr>
        <w:t xml:space="preserve"> </w:t>
      </w:r>
      <w:r>
        <w:t>pipe</w:t>
      </w:r>
      <w:r>
        <w:rPr>
          <w:spacing w:val="2"/>
        </w:rPr>
        <w:t xml:space="preserve"> </w:t>
      </w:r>
      <w:r>
        <w:t>chase</w:t>
      </w:r>
      <w:r>
        <w:rPr>
          <w:spacing w:val="1"/>
        </w:rPr>
        <w:t xml:space="preserve"> </w:t>
      </w:r>
      <w:r>
        <w:t>and</w:t>
      </w:r>
      <w:r>
        <w:rPr>
          <w:spacing w:val="1"/>
        </w:rPr>
        <w:t xml:space="preserve"> </w:t>
      </w:r>
      <w:r>
        <w:t>to</w:t>
      </w:r>
      <w:r>
        <w:rPr>
          <w:spacing w:val="1"/>
        </w:rPr>
        <w:t xml:space="preserve"> </w:t>
      </w:r>
      <w:r>
        <w:t>replace</w:t>
      </w:r>
      <w:r>
        <w:rPr>
          <w:spacing w:val="2"/>
        </w:rPr>
        <w:t xml:space="preserve"> </w:t>
      </w:r>
      <w:r>
        <w:t>the</w:t>
      </w:r>
      <w:r>
        <w:rPr>
          <w:spacing w:val="4"/>
        </w:rPr>
        <w:t xml:space="preserve"> </w:t>
      </w:r>
      <w:r>
        <w:t>fire</w:t>
      </w:r>
      <w:r>
        <w:rPr>
          <w:spacing w:val="5"/>
        </w:rPr>
        <w:t xml:space="preserve"> </w:t>
      </w:r>
      <w:r>
        <w:t>main</w:t>
      </w:r>
      <w:r>
        <w:rPr>
          <w:spacing w:val="4"/>
        </w:rPr>
        <w:t xml:space="preserve"> </w:t>
      </w:r>
      <w:r>
        <w:t>riser</w:t>
      </w:r>
      <w:r>
        <w:rPr>
          <w:spacing w:val="3"/>
        </w:rPr>
        <w:t xml:space="preserve"> </w:t>
      </w:r>
      <w:r>
        <w:t>in</w:t>
      </w:r>
      <w:r>
        <w:rPr>
          <w:spacing w:val="6"/>
        </w:rPr>
        <w:t xml:space="preserve"> </w:t>
      </w:r>
      <w:r>
        <w:t>the</w:t>
      </w:r>
      <w:r>
        <w:rPr>
          <w:spacing w:val="4"/>
        </w:rPr>
        <w:t xml:space="preserve"> </w:t>
      </w:r>
      <w:r>
        <w:t>main</w:t>
      </w:r>
      <w:r>
        <w:rPr>
          <w:spacing w:val="4"/>
        </w:rPr>
        <w:t xml:space="preserve"> </w:t>
      </w:r>
      <w:r>
        <w:t>hospital,</w:t>
      </w:r>
      <w:r>
        <w:rPr>
          <w:spacing w:val="7"/>
        </w:rPr>
        <w:t xml:space="preserve"> </w:t>
      </w:r>
      <w:r>
        <w:t>Building</w:t>
      </w:r>
      <w:r>
        <w:rPr>
          <w:spacing w:val="5"/>
        </w:rPr>
        <w:t xml:space="preserve"> </w:t>
      </w:r>
      <w:r>
        <w:t>1.</w:t>
      </w:r>
      <w:r>
        <w:rPr>
          <w:spacing w:val="4"/>
        </w:rPr>
        <w:t xml:space="preserve"> </w:t>
      </w:r>
      <w:r>
        <w:t>The</w:t>
      </w:r>
      <w:r>
        <w:rPr>
          <w:spacing w:val="4"/>
        </w:rPr>
        <w:t xml:space="preserve"> </w:t>
      </w:r>
      <w:r>
        <w:t>central</w:t>
      </w:r>
      <w:r>
        <w:rPr>
          <w:spacing w:val="4"/>
        </w:rPr>
        <w:t xml:space="preserve"> </w:t>
      </w:r>
      <w:r>
        <w:t>pipe</w:t>
      </w:r>
      <w:r>
        <w:rPr>
          <w:spacing w:val="5"/>
        </w:rPr>
        <w:t xml:space="preserve"> </w:t>
      </w:r>
      <w:r>
        <w:t>chase</w:t>
      </w:r>
      <w:r>
        <w:rPr>
          <w:spacing w:val="5"/>
        </w:rPr>
        <w:t xml:space="preserve"> </w:t>
      </w:r>
      <w:r>
        <w:t>and</w:t>
      </w:r>
      <w:r>
        <w:rPr>
          <w:spacing w:val="4"/>
        </w:rPr>
        <w:t xml:space="preserve"> </w:t>
      </w:r>
      <w:r>
        <w:t>fire</w:t>
      </w:r>
      <w:r>
        <w:rPr>
          <w:spacing w:val="5"/>
        </w:rPr>
        <w:t xml:space="preserve"> </w:t>
      </w:r>
      <w:r>
        <w:t>main</w:t>
      </w:r>
      <w:r>
        <w:rPr>
          <w:spacing w:val="1"/>
        </w:rPr>
        <w:t xml:space="preserve"> </w:t>
      </w:r>
      <w:r>
        <w:t>traverse</w:t>
      </w:r>
      <w:r>
        <w:rPr>
          <w:spacing w:val="-1"/>
        </w:rPr>
        <w:t xml:space="preserve"> </w:t>
      </w:r>
      <w:r>
        <w:t>through</w:t>
      </w:r>
      <w:r>
        <w:rPr>
          <w:spacing w:val="1"/>
        </w:rPr>
        <w:t xml:space="preserve"> </w:t>
      </w:r>
      <w:r>
        <w:t>all</w:t>
      </w:r>
      <w:r>
        <w:rPr>
          <w:spacing w:val="2"/>
        </w:rPr>
        <w:t xml:space="preserve"> </w:t>
      </w:r>
      <w:r>
        <w:t>floors</w:t>
      </w:r>
      <w:r>
        <w:rPr>
          <w:spacing w:val="2"/>
        </w:rPr>
        <w:t xml:space="preserve"> </w:t>
      </w:r>
      <w:r>
        <w:t>of</w:t>
      </w:r>
      <w:r>
        <w:rPr>
          <w:spacing w:val="1"/>
        </w:rPr>
        <w:t xml:space="preserve"> </w:t>
      </w:r>
      <w:r>
        <w:t>the</w:t>
      </w:r>
      <w:r>
        <w:rPr>
          <w:spacing w:val="1"/>
        </w:rPr>
        <w:t xml:space="preserve"> </w:t>
      </w:r>
      <w:r>
        <w:t>hospital.</w:t>
      </w:r>
      <w:r>
        <w:rPr>
          <w:spacing w:val="4"/>
        </w:rPr>
        <w:t xml:space="preserve"> </w:t>
      </w:r>
      <w:r>
        <w:t>This</w:t>
      </w:r>
      <w:r>
        <w:rPr>
          <w:spacing w:val="2"/>
        </w:rPr>
        <w:t xml:space="preserve"> </w:t>
      </w:r>
      <w:r>
        <w:t>project</w:t>
      </w:r>
      <w:r>
        <w:rPr>
          <w:spacing w:val="3"/>
        </w:rPr>
        <w:t xml:space="preserve"> </w:t>
      </w:r>
      <w:r>
        <w:t>will</w:t>
      </w:r>
      <w:r>
        <w:rPr>
          <w:spacing w:val="1"/>
        </w:rPr>
        <w:t xml:space="preserve"> </w:t>
      </w:r>
      <w:r>
        <w:t>remove friable</w:t>
      </w:r>
      <w:r>
        <w:rPr>
          <w:spacing w:val="1"/>
        </w:rPr>
        <w:t xml:space="preserve"> </w:t>
      </w:r>
      <w:r w:rsidRPr="0007496D">
        <w:t>asbestos</w:t>
      </w:r>
      <w:r w:rsidRPr="0007496D" w:rsidR="003D1DB6">
        <w:rPr>
          <w:spacing w:val="1"/>
        </w:rPr>
        <w:t>-</w:t>
      </w:r>
      <w:r w:rsidRPr="0007496D">
        <w:t>containing</w:t>
      </w:r>
      <w:r w:rsidRPr="0007496D">
        <w:rPr>
          <w:spacing w:val="2"/>
        </w:rPr>
        <w:t xml:space="preserve"> </w:t>
      </w:r>
      <w:r w:rsidRPr="0007496D">
        <w:t>material</w:t>
      </w:r>
      <w:r w:rsidRPr="0007496D">
        <w:rPr>
          <w:spacing w:val="1"/>
        </w:rPr>
        <w:t xml:space="preserve"> </w:t>
      </w:r>
      <w:r w:rsidRPr="0007496D">
        <w:t>within</w:t>
      </w:r>
      <w:r w:rsidRPr="0007496D">
        <w:rPr>
          <w:spacing w:val="2"/>
        </w:rPr>
        <w:t xml:space="preserve"> </w:t>
      </w:r>
      <w:r w:rsidRPr="0007496D">
        <w:t>the</w:t>
      </w:r>
      <w:r w:rsidRPr="0007496D">
        <w:rPr>
          <w:spacing w:val="2"/>
        </w:rPr>
        <w:t xml:space="preserve"> </w:t>
      </w:r>
      <w:r w:rsidRPr="0007496D">
        <w:t>main</w:t>
      </w:r>
      <w:r w:rsidRPr="0007496D">
        <w:rPr>
          <w:spacing w:val="2"/>
        </w:rPr>
        <w:t xml:space="preserve"> </w:t>
      </w:r>
      <w:r w:rsidRPr="0007496D">
        <w:t>central</w:t>
      </w:r>
      <w:r w:rsidRPr="0007496D">
        <w:rPr>
          <w:spacing w:val="2"/>
        </w:rPr>
        <w:t xml:space="preserve"> </w:t>
      </w:r>
      <w:r w:rsidRPr="0007496D">
        <w:t>chase</w:t>
      </w:r>
      <w:r w:rsidRPr="0007496D">
        <w:rPr>
          <w:spacing w:val="1"/>
        </w:rPr>
        <w:t xml:space="preserve"> </w:t>
      </w:r>
      <w:r w:rsidRPr="0007496D">
        <w:t>of</w:t>
      </w:r>
      <w:r w:rsidRPr="0007496D">
        <w:rPr>
          <w:spacing w:val="2"/>
        </w:rPr>
        <w:t xml:space="preserve"> </w:t>
      </w:r>
      <w:r w:rsidRPr="0007496D">
        <w:t>the</w:t>
      </w:r>
      <w:r w:rsidRPr="0007496D">
        <w:rPr>
          <w:spacing w:val="1"/>
        </w:rPr>
        <w:t xml:space="preserve"> </w:t>
      </w:r>
      <w:r w:rsidRPr="0007496D">
        <w:t>hospital.</w:t>
      </w:r>
      <w:r w:rsidRPr="0007496D">
        <w:rPr>
          <w:spacing w:val="5"/>
        </w:rPr>
        <w:t xml:space="preserve"> </w:t>
      </w:r>
      <w:r w:rsidRPr="0007496D">
        <w:t>Asbestos</w:t>
      </w:r>
      <w:r w:rsidRPr="0007496D" w:rsidR="003D1DB6">
        <w:rPr>
          <w:spacing w:val="1"/>
        </w:rPr>
        <w:t>-</w:t>
      </w:r>
      <w:r w:rsidRPr="0007496D">
        <w:t>containing</w:t>
      </w:r>
      <w:r w:rsidRPr="0007496D">
        <w:rPr>
          <w:spacing w:val="1"/>
        </w:rPr>
        <w:t xml:space="preserve"> </w:t>
      </w:r>
      <w:r w:rsidRPr="0007496D">
        <w:t>material</w:t>
      </w:r>
      <w:r w:rsidRPr="0007496D" w:rsidR="003D1DB6">
        <w:t xml:space="preserve"> (ACM)</w:t>
      </w:r>
      <w:r w:rsidRPr="0007496D">
        <w:rPr>
          <w:spacing w:val="1"/>
        </w:rPr>
        <w:t xml:space="preserve"> </w:t>
      </w:r>
      <w:r w:rsidRPr="0007496D">
        <w:t>is</w:t>
      </w:r>
      <w:r w:rsidRPr="0007496D">
        <w:rPr>
          <w:spacing w:val="2"/>
        </w:rPr>
        <w:t xml:space="preserve"> </w:t>
      </w:r>
      <w:r w:rsidRPr="0007496D">
        <w:t>being</w:t>
      </w:r>
      <w:r w:rsidRPr="0007496D">
        <w:rPr>
          <w:spacing w:val="2"/>
        </w:rPr>
        <w:t xml:space="preserve"> </w:t>
      </w:r>
      <w:r w:rsidRPr="0007496D">
        <w:t>removed to</w:t>
      </w:r>
      <w:r w:rsidRPr="0007496D">
        <w:rPr>
          <w:spacing w:val="2"/>
        </w:rPr>
        <w:t xml:space="preserve"> </w:t>
      </w:r>
      <w:r w:rsidRPr="0007496D">
        <w:t>allow</w:t>
      </w:r>
      <w:r w:rsidRPr="0007496D">
        <w:rPr>
          <w:spacing w:val="1"/>
        </w:rPr>
        <w:t xml:space="preserve"> </w:t>
      </w:r>
      <w:r w:rsidRPr="0007496D">
        <w:t>for the</w:t>
      </w:r>
      <w:r w:rsidRPr="0007496D">
        <w:rPr>
          <w:spacing w:val="1"/>
        </w:rPr>
        <w:t xml:space="preserve"> </w:t>
      </w:r>
      <w:r w:rsidRPr="0007496D">
        <w:t>facilities</w:t>
      </w:r>
      <w:r w:rsidRPr="0007496D">
        <w:rPr>
          <w:spacing w:val="3"/>
        </w:rPr>
        <w:t xml:space="preserve"> </w:t>
      </w:r>
      <w:r w:rsidRPr="0007496D">
        <w:t>primary</w:t>
      </w:r>
      <w:r w:rsidRPr="0007496D">
        <w:rPr>
          <w:spacing w:val="1"/>
        </w:rPr>
        <w:t xml:space="preserve"> </w:t>
      </w:r>
      <w:r w:rsidRPr="0007496D">
        <w:t>fire</w:t>
      </w:r>
      <w:r w:rsidRPr="0007496D">
        <w:rPr>
          <w:spacing w:val="1"/>
        </w:rPr>
        <w:t xml:space="preserve"> </w:t>
      </w:r>
      <w:r w:rsidRPr="0007496D">
        <w:t>main</w:t>
      </w:r>
      <w:r w:rsidRPr="0007496D">
        <w:rPr>
          <w:spacing w:val="1"/>
        </w:rPr>
        <w:t xml:space="preserve"> </w:t>
      </w:r>
      <w:r w:rsidRPr="0007496D">
        <w:t>risers</w:t>
      </w:r>
      <w:r w:rsidRPr="0007496D">
        <w:rPr>
          <w:spacing w:val="-1"/>
        </w:rPr>
        <w:t xml:space="preserve"> </w:t>
      </w:r>
      <w:r w:rsidRPr="0007496D">
        <w:t>to</w:t>
      </w:r>
      <w:r w:rsidRPr="0007496D">
        <w:rPr>
          <w:spacing w:val="1"/>
        </w:rPr>
        <w:t xml:space="preserve"> </w:t>
      </w:r>
      <w:r w:rsidRPr="0007496D">
        <w:t>be</w:t>
      </w:r>
      <w:r w:rsidRPr="0007496D">
        <w:rPr>
          <w:spacing w:val="1"/>
        </w:rPr>
        <w:t xml:space="preserve"> </w:t>
      </w:r>
      <w:r w:rsidRPr="0007496D">
        <w:t>replaced. New</w:t>
      </w:r>
      <w:r w:rsidRPr="0007496D">
        <w:rPr>
          <w:spacing w:val="-1"/>
        </w:rPr>
        <w:t xml:space="preserve"> </w:t>
      </w:r>
      <w:r w:rsidRPr="0007496D">
        <w:t>fire main</w:t>
      </w:r>
      <w:r w:rsidRPr="0007496D">
        <w:rPr>
          <w:spacing w:val="1"/>
        </w:rPr>
        <w:t xml:space="preserve"> </w:t>
      </w:r>
      <w:r w:rsidRPr="0007496D">
        <w:t>risers will be</w:t>
      </w:r>
      <w:r w:rsidRPr="0007496D">
        <w:rPr>
          <w:spacing w:val="1"/>
        </w:rPr>
        <w:t xml:space="preserve"> </w:t>
      </w:r>
      <w:r w:rsidRPr="0007496D">
        <w:t>installed.</w:t>
      </w:r>
      <w:r w:rsidRPr="0007496D">
        <w:rPr>
          <w:spacing w:val="4"/>
        </w:rPr>
        <w:t xml:space="preserve"> </w:t>
      </w:r>
      <w:r w:rsidRPr="0007496D">
        <w:t>Piping in</w:t>
      </w:r>
      <w:r w:rsidRPr="0007496D">
        <w:rPr>
          <w:spacing w:val="1"/>
        </w:rPr>
        <w:t xml:space="preserve"> </w:t>
      </w:r>
      <w:r w:rsidRPr="0007496D">
        <w:t>the</w:t>
      </w:r>
      <w:r w:rsidRPr="0007496D">
        <w:rPr>
          <w:spacing w:val="1"/>
        </w:rPr>
        <w:t xml:space="preserve"> </w:t>
      </w:r>
      <w:r w:rsidRPr="0007496D">
        <w:t>central</w:t>
      </w:r>
      <w:r w:rsidRPr="0007496D">
        <w:rPr>
          <w:spacing w:val="2"/>
        </w:rPr>
        <w:t xml:space="preserve"> </w:t>
      </w:r>
      <w:r w:rsidRPr="0007496D">
        <w:t>chase will</w:t>
      </w:r>
      <w:r w:rsidRPr="0007496D">
        <w:rPr>
          <w:spacing w:val="2"/>
        </w:rPr>
        <w:t xml:space="preserve"> </w:t>
      </w:r>
      <w:r w:rsidRPr="0007496D">
        <w:t>be</w:t>
      </w:r>
      <w:r w:rsidRPr="0007496D">
        <w:rPr>
          <w:spacing w:val="1"/>
        </w:rPr>
        <w:t xml:space="preserve"> </w:t>
      </w:r>
      <w:r w:rsidRPr="0007496D">
        <w:t>re</w:t>
      </w:r>
      <w:r w:rsidRPr="0007496D">
        <w:rPr>
          <w:spacing w:val="1"/>
        </w:rPr>
        <w:t xml:space="preserve"> </w:t>
      </w:r>
      <w:r w:rsidRPr="0007496D">
        <w:t>insulated.</w:t>
      </w:r>
      <w:r w:rsidRPr="0007496D">
        <w:rPr>
          <w:spacing w:val="4"/>
        </w:rPr>
        <w:t xml:space="preserve"> </w:t>
      </w:r>
      <w:r w:rsidRPr="0007496D">
        <w:t>Project will</w:t>
      </w:r>
      <w:r w:rsidRPr="0007496D">
        <w:rPr>
          <w:spacing w:val="2"/>
        </w:rPr>
        <w:t xml:space="preserve"> </w:t>
      </w:r>
      <w:r w:rsidRPr="0007496D">
        <w:t xml:space="preserve">require </w:t>
      </w:r>
      <w:r w:rsidRPr="0007496D" w:rsidR="003D1DB6">
        <w:t xml:space="preserve">a multi-phase process </w:t>
      </w:r>
      <w:r w:rsidRPr="0007496D">
        <w:t>to</w:t>
      </w:r>
      <w:r w:rsidRPr="0007496D">
        <w:rPr>
          <w:spacing w:val="2"/>
        </w:rPr>
        <w:t xml:space="preserve"> </w:t>
      </w:r>
      <w:r w:rsidRPr="0007496D">
        <w:t>prevent</w:t>
      </w:r>
      <w:r w:rsidRPr="0007496D">
        <w:rPr>
          <w:spacing w:val="1"/>
        </w:rPr>
        <w:t xml:space="preserve"> </w:t>
      </w:r>
      <w:r w:rsidRPr="0007496D">
        <w:t>asbestos</w:t>
      </w:r>
      <w:r w:rsidRPr="0007496D">
        <w:rPr>
          <w:spacing w:val="2"/>
        </w:rPr>
        <w:t xml:space="preserve"> </w:t>
      </w:r>
      <w:r w:rsidRPr="0007496D">
        <w:t>relate</w:t>
      </w:r>
      <w:r w:rsidRPr="0007496D" w:rsidR="003D1DB6">
        <w:t xml:space="preserve">d </w:t>
      </w:r>
      <w:r w:rsidRPr="0007496D">
        <w:t>exposure</w:t>
      </w:r>
      <w:r w:rsidRPr="0007496D" w:rsidR="003D1DB6">
        <w:t xml:space="preserve"> and to allow for sampling and asbestos abatement</w:t>
      </w:r>
      <w:r w:rsidRPr="0007496D">
        <w:t>. New fire</w:t>
      </w:r>
      <w:r w:rsidRPr="0007496D">
        <w:rPr>
          <w:spacing w:val="1"/>
        </w:rPr>
        <w:t xml:space="preserve"> </w:t>
      </w:r>
      <w:r w:rsidRPr="0007496D">
        <w:t>main</w:t>
      </w:r>
      <w:r w:rsidRPr="0007496D">
        <w:rPr>
          <w:spacing w:val="1"/>
        </w:rPr>
        <w:t xml:space="preserve"> </w:t>
      </w:r>
      <w:r w:rsidRPr="0007496D">
        <w:t>risers</w:t>
      </w:r>
      <w:r w:rsidRPr="0007496D" w:rsidR="00D36AEB">
        <w:t xml:space="preserve"> will</w:t>
      </w:r>
      <w:r w:rsidRPr="0007496D">
        <w:t xml:space="preserve"> need</w:t>
      </w:r>
      <w:r w:rsidRPr="0007496D">
        <w:rPr>
          <w:spacing w:val="1"/>
        </w:rPr>
        <w:t xml:space="preserve"> </w:t>
      </w:r>
      <w:r w:rsidRPr="0007496D">
        <w:t>to</w:t>
      </w:r>
      <w:r w:rsidRPr="0007496D">
        <w:rPr>
          <w:spacing w:val="1"/>
        </w:rPr>
        <w:t xml:space="preserve"> </w:t>
      </w:r>
      <w:r w:rsidRPr="0007496D">
        <w:t>be</w:t>
      </w:r>
      <w:r w:rsidRPr="0007496D">
        <w:rPr>
          <w:spacing w:val="1"/>
        </w:rPr>
        <w:t xml:space="preserve"> </w:t>
      </w:r>
      <w:r w:rsidRPr="0007496D">
        <w:t>installed</w:t>
      </w:r>
      <w:r w:rsidRPr="0007496D">
        <w:rPr>
          <w:spacing w:val="4"/>
        </w:rPr>
        <w:t xml:space="preserve"> </w:t>
      </w:r>
      <w:r w:rsidRPr="0007496D">
        <w:t>prior to</w:t>
      </w:r>
      <w:r w:rsidRPr="0007496D">
        <w:rPr>
          <w:spacing w:val="1"/>
        </w:rPr>
        <w:t xml:space="preserve"> </w:t>
      </w:r>
      <w:r w:rsidRPr="0007496D">
        <w:t>removal of</w:t>
      </w:r>
      <w:r w:rsidRPr="0007496D">
        <w:rPr>
          <w:spacing w:val="1"/>
        </w:rPr>
        <w:t xml:space="preserve"> </w:t>
      </w:r>
      <w:r w:rsidRPr="0007496D">
        <w:t>existing ones.</w:t>
      </w:r>
    </w:p>
    <w:p w:rsidR="00790F28" w:rsidRPr="0007496D">
      <w:pPr>
        <w:pStyle w:val="Heading1"/>
        <w:spacing w:before="183"/>
        <w:ind w:left="179"/>
        <w:rPr>
          <w:u w:val="none"/>
        </w:rPr>
      </w:pPr>
      <w:r w:rsidRPr="0007496D">
        <w:rPr>
          <w:u w:val="none"/>
        </w:rPr>
        <w:t>The</w:t>
      </w:r>
      <w:r w:rsidRPr="0007496D">
        <w:rPr>
          <w:spacing w:val="-1"/>
          <w:u w:val="none"/>
        </w:rPr>
        <w:t xml:space="preserve"> </w:t>
      </w:r>
      <w:r w:rsidRPr="0007496D">
        <w:rPr>
          <w:u w:val="none"/>
        </w:rPr>
        <w:t>C&amp;A requirements</w:t>
      </w:r>
      <w:r w:rsidRPr="0007496D">
        <w:rPr>
          <w:spacing w:val="-1"/>
          <w:u w:val="none"/>
        </w:rPr>
        <w:t xml:space="preserve"> </w:t>
      </w:r>
      <w:r w:rsidRPr="0007496D">
        <w:rPr>
          <w:u w:val="none"/>
        </w:rPr>
        <w:t xml:space="preserve">do not apply, </w:t>
      </w:r>
      <w:r w:rsidRPr="0007496D">
        <w:rPr>
          <w:u w:val="none"/>
        </w:rPr>
        <w:t>and that</w:t>
      </w:r>
      <w:r w:rsidRPr="0007496D">
        <w:rPr>
          <w:u w:val="none"/>
        </w:rPr>
        <w:t xml:space="preserve"> a Security Accreditation Package is not required.</w:t>
      </w:r>
    </w:p>
    <w:p w:rsidR="00790F28" w:rsidRPr="0007496D">
      <w:pPr>
        <w:spacing w:before="184"/>
        <w:ind w:left="180"/>
        <w:rPr>
          <w:b/>
        </w:rPr>
      </w:pPr>
      <w:r w:rsidRPr="0007496D">
        <w:rPr>
          <w:b/>
          <w:u w:val="single"/>
        </w:rPr>
        <w:t>PERIOD</w:t>
      </w:r>
      <w:r w:rsidRPr="0007496D">
        <w:rPr>
          <w:b/>
          <w:spacing w:val="-3"/>
          <w:u w:val="single"/>
        </w:rPr>
        <w:t xml:space="preserve"> </w:t>
      </w:r>
      <w:r w:rsidRPr="0007496D">
        <w:rPr>
          <w:b/>
          <w:u w:val="single"/>
        </w:rPr>
        <w:t>OF</w:t>
      </w:r>
      <w:r w:rsidRPr="0007496D">
        <w:rPr>
          <w:b/>
          <w:spacing w:val="-3"/>
          <w:u w:val="single"/>
        </w:rPr>
        <w:t xml:space="preserve"> </w:t>
      </w:r>
      <w:r w:rsidRPr="0007496D">
        <w:rPr>
          <w:b/>
          <w:u w:val="single"/>
        </w:rPr>
        <w:t>PERFORMANCE:</w:t>
      </w:r>
    </w:p>
    <w:p w:rsidR="00790F28" w:rsidRPr="0007496D">
      <w:pPr>
        <w:pStyle w:val="BodyText"/>
        <w:spacing w:before="180"/>
        <w:ind w:left="180"/>
      </w:pPr>
      <w:r w:rsidRPr="0007496D">
        <w:t>The</w:t>
      </w:r>
      <w:r w:rsidRPr="0007496D">
        <w:rPr>
          <w:spacing w:val="1"/>
        </w:rPr>
        <w:t xml:space="preserve"> </w:t>
      </w:r>
      <w:r w:rsidRPr="0007496D">
        <w:t>Contractor</w:t>
      </w:r>
      <w:r w:rsidRPr="0007496D">
        <w:rPr>
          <w:spacing w:val="1"/>
        </w:rPr>
        <w:t xml:space="preserve"> </w:t>
      </w:r>
      <w:r w:rsidRPr="0007496D">
        <w:t>shall</w:t>
      </w:r>
      <w:r w:rsidRPr="0007496D">
        <w:rPr>
          <w:spacing w:val="-1"/>
        </w:rPr>
        <w:t xml:space="preserve"> </w:t>
      </w:r>
      <w:r w:rsidRPr="0007496D">
        <w:t>complete</w:t>
      </w:r>
      <w:r w:rsidRPr="0007496D">
        <w:rPr>
          <w:spacing w:val="-1"/>
        </w:rPr>
        <w:t xml:space="preserve"> </w:t>
      </w:r>
      <w:r w:rsidRPr="0007496D">
        <w:t>the work</w:t>
      </w:r>
      <w:r w:rsidRPr="0007496D">
        <w:rPr>
          <w:spacing w:val="2"/>
        </w:rPr>
        <w:t xml:space="preserve"> </w:t>
      </w:r>
      <w:r w:rsidRPr="0007496D">
        <w:rPr>
          <w:color w:val="FF0000"/>
        </w:rPr>
        <w:t>200</w:t>
      </w:r>
      <w:r w:rsidRPr="0007496D">
        <w:rPr>
          <w:color w:val="FF0000"/>
          <w:spacing w:val="3"/>
        </w:rPr>
        <w:t xml:space="preserve"> </w:t>
      </w:r>
      <w:r w:rsidRPr="0007496D">
        <w:t>Days</w:t>
      </w:r>
      <w:r w:rsidRPr="0007496D">
        <w:rPr>
          <w:spacing w:val="1"/>
        </w:rPr>
        <w:t xml:space="preserve"> </w:t>
      </w:r>
      <w:r w:rsidRPr="0007496D">
        <w:t>from</w:t>
      </w:r>
      <w:r w:rsidRPr="0007496D">
        <w:rPr>
          <w:spacing w:val="3"/>
        </w:rPr>
        <w:t xml:space="preserve"> </w:t>
      </w:r>
      <w:r w:rsidRPr="0007496D">
        <w:t>the</w:t>
      </w:r>
      <w:r w:rsidRPr="0007496D">
        <w:rPr>
          <w:spacing w:val="2"/>
        </w:rPr>
        <w:t xml:space="preserve"> </w:t>
      </w:r>
      <w:r w:rsidRPr="0007496D">
        <w:t>issuance of</w:t>
      </w:r>
      <w:r w:rsidRPr="0007496D">
        <w:rPr>
          <w:spacing w:val="-1"/>
        </w:rPr>
        <w:t xml:space="preserve"> </w:t>
      </w:r>
      <w:r w:rsidRPr="0007496D">
        <w:t>Notice</w:t>
      </w:r>
      <w:r w:rsidRPr="0007496D">
        <w:rPr>
          <w:spacing w:val="-1"/>
        </w:rPr>
        <w:t xml:space="preserve"> </w:t>
      </w:r>
      <w:r w:rsidRPr="0007496D">
        <w:t>to</w:t>
      </w:r>
      <w:r w:rsidRPr="0007496D">
        <w:rPr>
          <w:spacing w:val="1"/>
        </w:rPr>
        <w:t xml:space="preserve"> </w:t>
      </w:r>
      <w:r w:rsidRPr="0007496D">
        <w:t>Proceed.</w:t>
      </w:r>
    </w:p>
    <w:p w:rsidR="00790F28" w:rsidRPr="0007496D">
      <w:pPr>
        <w:pStyle w:val="Heading1"/>
        <w:spacing w:before="182"/>
        <w:rPr>
          <w:u w:val="none"/>
        </w:rPr>
      </w:pPr>
      <w:r w:rsidRPr="0007496D">
        <w:t>CONTRACTOR</w:t>
      </w:r>
      <w:r w:rsidRPr="0007496D">
        <w:rPr>
          <w:spacing w:val="5"/>
        </w:rPr>
        <w:t xml:space="preserve"> </w:t>
      </w:r>
      <w:r w:rsidRPr="0007496D">
        <w:t>SITE</w:t>
      </w:r>
      <w:r w:rsidRPr="0007496D">
        <w:rPr>
          <w:spacing w:val="5"/>
        </w:rPr>
        <w:t xml:space="preserve"> </w:t>
      </w:r>
      <w:r w:rsidRPr="0007496D">
        <w:t>VISIT</w:t>
      </w:r>
      <w:r w:rsidRPr="0007496D">
        <w:rPr>
          <w:spacing w:val="6"/>
        </w:rPr>
        <w:t xml:space="preserve"> </w:t>
      </w:r>
      <w:r w:rsidRPr="0007496D">
        <w:t>AND</w:t>
      </w:r>
      <w:r w:rsidRPr="0007496D">
        <w:rPr>
          <w:spacing w:val="7"/>
        </w:rPr>
        <w:t xml:space="preserve"> </w:t>
      </w:r>
      <w:r w:rsidRPr="0007496D">
        <w:t>FIELD</w:t>
      </w:r>
      <w:r w:rsidRPr="0007496D">
        <w:rPr>
          <w:spacing w:val="5"/>
        </w:rPr>
        <w:t xml:space="preserve"> </w:t>
      </w:r>
      <w:r w:rsidRPr="0007496D">
        <w:t>VERIFICATION</w:t>
      </w:r>
      <w:r w:rsidRPr="0007496D">
        <w:rPr>
          <w:spacing w:val="9"/>
        </w:rPr>
        <w:t xml:space="preserve"> </w:t>
      </w:r>
      <w:r w:rsidRPr="0007496D">
        <w:t>PRIOR</w:t>
      </w:r>
      <w:r w:rsidRPr="0007496D">
        <w:rPr>
          <w:spacing w:val="5"/>
        </w:rPr>
        <w:t xml:space="preserve"> </w:t>
      </w:r>
      <w:r w:rsidRPr="0007496D">
        <w:t>TO</w:t>
      </w:r>
      <w:r w:rsidRPr="0007496D">
        <w:rPr>
          <w:spacing w:val="4"/>
        </w:rPr>
        <w:t xml:space="preserve"> </w:t>
      </w:r>
      <w:r w:rsidRPr="0007496D">
        <w:t>BIDDING:</w:t>
      </w:r>
    </w:p>
    <w:p w:rsidR="00790F28" w:rsidRPr="0007496D">
      <w:pPr>
        <w:pStyle w:val="BodyText"/>
        <w:spacing w:before="181" w:line="259" w:lineRule="auto"/>
        <w:ind w:left="179" w:right="125"/>
      </w:pPr>
      <w:r w:rsidRPr="0007496D">
        <w:t>Contractor shall be responsible for attending the Pre-Bid Site visit prior to bidding to verify all existing</w:t>
      </w:r>
      <w:r w:rsidRPr="0007496D">
        <w:rPr>
          <w:spacing w:val="1"/>
        </w:rPr>
        <w:t xml:space="preserve"> </w:t>
      </w:r>
      <w:r w:rsidRPr="0007496D">
        <w:t xml:space="preserve">conditions and take any necessary </w:t>
      </w:r>
      <w:r w:rsidRPr="0007496D">
        <w:t>measurements</w:t>
      </w:r>
      <w:r w:rsidRPr="0007496D">
        <w:t xml:space="preserve"> </w:t>
      </w:r>
      <w:r w:rsidRPr="0007496D" w:rsidR="001C3EF7">
        <w:t xml:space="preserve">and photos </w:t>
      </w:r>
      <w:r w:rsidRPr="0007496D">
        <w:t xml:space="preserve">required to adequately </w:t>
      </w:r>
      <w:r w:rsidRPr="0007496D">
        <w:t>bid</w:t>
      </w:r>
      <w:r w:rsidRPr="0007496D">
        <w:t xml:space="preserve"> the project. If the</w:t>
      </w:r>
      <w:r w:rsidRPr="0007496D">
        <w:rPr>
          <w:spacing w:val="1"/>
        </w:rPr>
        <w:t xml:space="preserve"> </w:t>
      </w:r>
      <w:r w:rsidRPr="0007496D">
        <w:t>contractor chooses not to attend the Pre-Bid Site visit, the contractor may submit their bid at their own</w:t>
      </w:r>
      <w:r w:rsidRPr="0007496D">
        <w:rPr>
          <w:spacing w:val="-47"/>
        </w:rPr>
        <w:t xml:space="preserve"> </w:t>
      </w:r>
      <w:r w:rsidRPr="0007496D">
        <w:t>risk.</w:t>
      </w:r>
    </w:p>
    <w:p w:rsidR="00790F28" w:rsidRPr="0007496D">
      <w:pPr>
        <w:pStyle w:val="Heading1"/>
        <w:spacing w:before="160"/>
        <w:ind w:left="179"/>
        <w:rPr>
          <w:u w:val="none"/>
        </w:rPr>
      </w:pPr>
      <w:r w:rsidRPr="0007496D">
        <w:t>INFECTION</w:t>
      </w:r>
      <w:r w:rsidRPr="0007496D">
        <w:rPr>
          <w:spacing w:val="6"/>
        </w:rPr>
        <w:t xml:space="preserve"> </w:t>
      </w:r>
      <w:r w:rsidRPr="0007496D">
        <w:t>CONTROL</w:t>
      </w:r>
      <w:r w:rsidRPr="0007496D">
        <w:rPr>
          <w:spacing w:val="3"/>
        </w:rPr>
        <w:t xml:space="preserve"> </w:t>
      </w:r>
      <w:r w:rsidRPr="0007496D">
        <w:t>DURING</w:t>
      </w:r>
      <w:r w:rsidRPr="0007496D">
        <w:rPr>
          <w:spacing w:val="5"/>
        </w:rPr>
        <w:t xml:space="preserve"> </w:t>
      </w:r>
      <w:r w:rsidRPr="0007496D">
        <w:t>CONSTRUCTION:</w:t>
      </w:r>
    </w:p>
    <w:p w:rsidR="00790F28" w:rsidRPr="0007496D">
      <w:pPr>
        <w:pStyle w:val="BodyText"/>
        <w:spacing w:before="180" w:line="259" w:lineRule="auto"/>
        <w:ind w:left="179" w:right="172"/>
      </w:pPr>
      <w:r w:rsidRPr="0007496D">
        <w:t>Contractor shall follow and comply with the established Infection Control Risk Assessment (ICRA)</w:t>
      </w:r>
      <w:r w:rsidRPr="0007496D">
        <w:rPr>
          <w:spacing w:val="1"/>
        </w:rPr>
        <w:t xml:space="preserve"> </w:t>
      </w:r>
      <w:r w:rsidRPr="0007496D">
        <w:t xml:space="preserve">specific </w:t>
      </w:r>
      <w:r w:rsidRPr="0007496D">
        <w:t>for</w:t>
      </w:r>
      <w:r w:rsidRPr="0007496D">
        <w:t xml:space="preserve"> numerous project sites. Contractor is responsible for dust control during demolition, during</w:t>
      </w:r>
      <w:r w:rsidRPr="0007496D">
        <w:rPr>
          <w:spacing w:val="-47"/>
        </w:rPr>
        <w:t xml:space="preserve"> </w:t>
      </w:r>
      <w:r w:rsidRPr="0007496D">
        <w:t>construction,</w:t>
      </w:r>
      <w:r w:rsidRPr="0007496D">
        <w:rPr>
          <w:spacing w:val="-3"/>
        </w:rPr>
        <w:t xml:space="preserve"> </w:t>
      </w:r>
      <w:r w:rsidRPr="0007496D">
        <w:t>and</w:t>
      </w:r>
      <w:r w:rsidRPr="0007496D">
        <w:rPr>
          <w:spacing w:val="-1"/>
        </w:rPr>
        <w:t xml:space="preserve"> </w:t>
      </w:r>
      <w:r w:rsidRPr="0007496D">
        <w:t>during</w:t>
      </w:r>
      <w:r w:rsidRPr="0007496D">
        <w:rPr>
          <w:spacing w:val="-1"/>
        </w:rPr>
        <w:t xml:space="preserve"> </w:t>
      </w:r>
      <w:r w:rsidRPr="0007496D">
        <w:t>hauling</w:t>
      </w:r>
      <w:r w:rsidRPr="0007496D">
        <w:rPr>
          <w:spacing w:val="-2"/>
        </w:rPr>
        <w:t xml:space="preserve"> </w:t>
      </w:r>
      <w:r w:rsidRPr="0007496D">
        <w:t>operations.</w:t>
      </w:r>
      <w:r w:rsidRPr="0007496D" w:rsidR="00D36AEB">
        <w:t xml:space="preserve">  Contractor shall always maintain negative air</w:t>
      </w:r>
      <w:r w:rsidRPr="0007496D" w:rsidR="00466568">
        <w:t xml:space="preserve"> pressure</w:t>
      </w:r>
      <w:r w:rsidRPr="0007496D" w:rsidR="00D36AEB">
        <w:t xml:space="preserve"> of -</w:t>
      </w:r>
      <w:r w:rsidRPr="0007496D" w:rsidR="00466568">
        <w:t>0</w:t>
      </w:r>
      <w:r w:rsidRPr="0007496D" w:rsidR="00D36AEB">
        <w:t>.02 for the entire chase for the duration of the contract.  The chase is a continuous space</w:t>
      </w:r>
      <w:r w:rsidRPr="0007496D" w:rsidR="00D227C9">
        <w:t xml:space="preserve"> </w:t>
      </w:r>
      <w:r w:rsidRPr="0007496D" w:rsidR="00D36AEB">
        <w:t>spanning the length of the hospital vertically (sub-basement through the 12</w:t>
      </w:r>
      <w:r w:rsidRPr="0007496D" w:rsidR="00D36AEB">
        <w:rPr>
          <w:vertAlign w:val="superscript"/>
        </w:rPr>
        <w:t>th</w:t>
      </w:r>
      <w:r w:rsidRPr="0007496D" w:rsidR="00D36AEB">
        <w:t xml:space="preserve"> floor).</w:t>
      </w:r>
    </w:p>
    <w:p w:rsidR="00790F28" w:rsidRPr="0007496D">
      <w:pPr>
        <w:pStyle w:val="Heading1"/>
        <w:ind w:left="179"/>
        <w:rPr>
          <w:u w:val="none"/>
        </w:rPr>
      </w:pPr>
      <w:r w:rsidRPr="0007496D">
        <w:t>DEMOLITION:</w:t>
      </w:r>
    </w:p>
    <w:p w:rsidR="00790F28" w:rsidRPr="0007496D">
      <w:pPr>
        <w:pStyle w:val="BodyText"/>
        <w:spacing w:before="181" w:line="259" w:lineRule="auto"/>
        <w:ind w:left="179" w:right="172"/>
      </w:pPr>
      <w:r w:rsidRPr="0007496D">
        <w:t>Contractor</w:t>
      </w:r>
      <w:r w:rsidRPr="0007496D">
        <w:t xml:space="preserve"> shall protect all adjacent areas of the hospital, especially windows and doors during all</w:t>
      </w:r>
      <w:r w:rsidRPr="0007496D">
        <w:rPr>
          <w:spacing w:val="1"/>
        </w:rPr>
        <w:t xml:space="preserve"> </w:t>
      </w:r>
      <w:r w:rsidRPr="0007496D">
        <w:t>operations. Repairing any damage shall be the sole responsibility of the contractor</w:t>
      </w:r>
      <w:r w:rsidRPr="0007496D" w:rsidR="00D36AEB">
        <w:t xml:space="preserve"> at no additional cost to the government</w:t>
      </w:r>
      <w:r w:rsidRPr="0007496D">
        <w:t>. If any damage is</w:t>
      </w:r>
      <w:r w:rsidRPr="0007496D" w:rsidR="00D36AEB">
        <w:t xml:space="preserve"> </w:t>
      </w:r>
      <w:r w:rsidRPr="0007496D">
        <w:rPr>
          <w:spacing w:val="-47"/>
        </w:rPr>
        <w:t xml:space="preserve"> </w:t>
      </w:r>
      <w:r w:rsidRPr="0007496D" w:rsidR="00D36AEB">
        <w:rPr>
          <w:spacing w:val="-47"/>
        </w:rPr>
        <w:t xml:space="preserve"> </w:t>
      </w:r>
      <w:r w:rsidRPr="0007496D">
        <w:t xml:space="preserve">noticed prior to starting </w:t>
      </w:r>
      <w:r w:rsidRPr="0007496D" w:rsidR="00D36AEB">
        <w:t>work,</w:t>
      </w:r>
      <w:r w:rsidRPr="0007496D">
        <w:t xml:space="preserve"> which may be misconstrued as damage caused by the contractor, the</w:t>
      </w:r>
      <w:r w:rsidRPr="0007496D">
        <w:rPr>
          <w:spacing w:val="1"/>
        </w:rPr>
        <w:t xml:space="preserve"> </w:t>
      </w:r>
      <w:r w:rsidRPr="0007496D">
        <w:t>COR</w:t>
      </w:r>
      <w:r w:rsidRPr="0007496D">
        <w:rPr>
          <w:spacing w:val="-2"/>
        </w:rPr>
        <w:t xml:space="preserve"> </w:t>
      </w:r>
      <w:r w:rsidRPr="0007496D">
        <w:t>shall be</w:t>
      </w:r>
      <w:r w:rsidRPr="0007496D">
        <w:rPr>
          <w:spacing w:val="-1"/>
        </w:rPr>
        <w:t xml:space="preserve"> </w:t>
      </w:r>
      <w:r w:rsidRPr="0007496D">
        <w:t>notified</w:t>
      </w:r>
      <w:r w:rsidRPr="0007496D">
        <w:rPr>
          <w:spacing w:val="-1"/>
        </w:rPr>
        <w:t xml:space="preserve"> </w:t>
      </w:r>
      <w:r w:rsidRPr="0007496D">
        <w:t>immediately,</w:t>
      </w:r>
      <w:r w:rsidRPr="0007496D">
        <w:rPr>
          <w:spacing w:val="-1"/>
        </w:rPr>
        <w:t xml:space="preserve"> </w:t>
      </w:r>
      <w:r w:rsidRPr="0007496D">
        <w:t>and</w:t>
      </w:r>
      <w:r w:rsidRPr="0007496D">
        <w:rPr>
          <w:spacing w:val="-2"/>
        </w:rPr>
        <w:t xml:space="preserve"> </w:t>
      </w:r>
      <w:r w:rsidRPr="0007496D">
        <w:t>the</w:t>
      </w:r>
      <w:r w:rsidRPr="0007496D">
        <w:rPr>
          <w:spacing w:val="-3"/>
        </w:rPr>
        <w:t xml:space="preserve"> </w:t>
      </w:r>
      <w:r w:rsidRPr="0007496D">
        <w:t>damage shall be</w:t>
      </w:r>
      <w:r w:rsidRPr="0007496D">
        <w:rPr>
          <w:spacing w:val="-3"/>
        </w:rPr>
        <w:t xml:space="preserve"> </w:t>
      </w:r>
      <w:r w:rsidRPr="0007496D">
        <w:t>documented</w:t>
      </w:r>
      <w:r w:rsidRPr="0007496D">
        <w:rPr>
          <w:spacing w:val="-2"/>
        </w:rPr>
        <w:t xml:space="preserve"> </w:t>
      </w:r>
      <w:r w:rsidRPr="0007496D">
        <w:t>as</w:t>
      </w:r>
      <w:r w:rsidRPr="0007496D">
        <w:rPr>
          <w:spacing w:val="-3"/>
        </w:rPr>
        <w:t xml:space="preserve"> </w:t>
      </w:r>
      <w:r w:rsidRPr="0007496D">
        <w:t>existing</w:t>
      </w:r>
      <w:r w:rsidRPr="0007496D">
        <w:rPr>
          <w:spacing w:val="-2"/>
        </w:rPr>
        <w:t xml:space="preserve"> </w:t>
      </w:r>
      <w:r w:rsidRPr="0007496D">
        <w:t>conditions.</w:t>
      </w:r>
    </w:p>
    <w:p w:rsidR="00790F28" w:rsidRPr="0007496D">
      <w:pPr>
        <w:pStyle w:val="Heading1"/>
        <w:rPr>
          <w:u w:val="none"/>
        </w:rPr>
      </w:pPr>
      <w:r w:rsidRPr="0007496D">
        <w:t>NEW</w:t>
      </w:r>
      <w:r w:rsidRPr="0007496D">
        <w:rPr>
          <w:spacing w:val="-3"/>
        </w:rPr>
        <w:t xml:space="preserve"> </w:t>
      </w:r>
      <w:r w:rsidRPr="0007496D">
        <w:t>WORK:</w:t>
      </w:r>
    </w:p>
    <w:p w:rsidR="00790F28" w:rsidRPr="0007496D">
      <w:pPr>
        <w:pStyle w:val="BodyText"/>
        <w:spacing w:before="183" w:line="195" w:lineRule="exact"/>
        <w:ind w:left="180"/>
        <w:rPr>
          <w:sz w:val="24"/>
          <w:szCs w:val="24"/>
          <w:u w:val="single"/>
        </w:rPr>
      </w:pPr>
      <w:r w:rsidRPr="0007496D">
        <w:rPr>
          <w:sz w:val="24"/>
          <w:szCs w:val="24"/>
        </w:rPr>
        <w:t>New</w:t>
      </w:r>
      <w:r w:rsidRPr="0007496D">
        <w:rPr>
          <w:spacing w:val="-4"/>
          <w:sz w:val="24"/>
          <w:szCs w:val="24"/>
        </w:rPr>
        <w:t xml:space="preserve"> </w:t>
      </w:r>
      <w:r w:rsidRPr="0007496D">
        <w:rPr>
          <w:sz w:val="24"/>
          <w:szCs w:val="24"/>
        </w:rPr>
        <w:t>work</w:t>
      </w:r>
      <w:r w:rsidRPr="0007496D">
        <w:rPr>
          <w:spacing w:val="-5"/>
          <w:sz w:val="24"/>
          <w:szCs w:val="24"/>
        </w:rPr>
        <w:t xml:space="preserve"> </w:t>
      </w:r>
      <w:r w:rsidRPr="0007496D">
        <w:rPr>
          <w:sz w:val="24"/>
          <w:szCs w:val="24"/>
        </w:rPr>
        <w:t>includes,</w:t>
      </w:r>
      <w:r w:rsidRPr="0007496D">
        <w:rPr>
          <w:spacing w:val="-3"/>
          <w:sz w:val="24"/>
          <w:szCs w:val="24"/>
        </w:rPr>
        <w:t xml:space="preserve"> </w:t>
      </w:r>
      <w:r w:rsidRPr="0007496D">
        <w:rPr>
          <w:sz w:val="24"/>
          <w:szCs w:val="24"/>
          <w:u w:val="single"/>
        </w:rPr>
        <w:t>but</w:t>
      </w:r>
      <w:r w:rsidRPr="0007496D">
        <w:rPr>
          <w:spacing w:val="-6"/>
          <w:sz w:val="24"/>
          <w:szCs w:val="24"/>
          <w:u w:val="single"/>
        </w:rPr>
        <w:t xml:space="preserve"> </w:t>
      </w:r>
      <w:r w:rsidRPr="0007496D">
        <w:rPr>
          <w:sz w:val="24"/>
          <w:szCs w:val="24"/>
          <w:u w:val="single"/>
        </w:rPr>
        <w:t>is</w:t>
      </w:r>
      <w:r w:rsidRPr="0007496D">
        <w:rPr>
          <w:spacing w:val="-4"/>
          <w:sz w:val="24"/>
          <w:szCs w:val="24"/>
          <w:u w:val="single"/>
        </w:rPr>
        <w:t xml:space="preserve"> </w:t>
      </w:r>
      <w:r w:rsidRPr="0007496D">
        <w:rPr>
          <w:sz w:val="24"/>
          <w:szCs w:val="24"/>
          <w:u w:val="single"/>
        </w:rPr>
        <w:t>not</w:t>
      </w:r>
      <w:r w:rsidRPr="0007496D">
        <w:rPr>
          <w:spacing w:val="-4"/>
          <w:sz w:val="24"/>
          <w:szCs w:val="24"/>
          <w:u w:val="single"/>
        </w:rPr>
        <w:t xml:space="preserve"> </w:t>
      </w:r>
      <w:r w:rsidRPr="0007496D">
        <w:rPr>
          <w:sz w:val="24"/>
          <w:szCs w:val="24"/>
          <w:u w:val="single"/>
        </w:rPr>
        <w:t>limited</w:t>
      </w:r>
      <w:r w:rsidRPr="0007496D">
        <w:rPr>
          <w:spacing w:val="-5"/>
          <w:sz w:val="24"/>
          <w:szCs w:val="24"/>
          <w:u w:val="single"/>
        </w:rPr>
        <w:t xml:space="preserve"> </w:t>
      </w:r>
      <w:r w:rsidRPr="0007496D">
        <w:rPr>
          <w:sz w:val="24"/>
          <w:szCs w:val="24"/>
          <w:u w:val="single"/>
        </w:rPr>
        <w:t>to:</w:t>
      </w:r>
    </w:p>
    <w:p w:rsidR="00395B75" w:rsidRPr="0007496D">
      <w:pPr>
        <w:pStyle w:val="BodyText"/>
        <w:spacing w:before="183" w:line="195" w:lineRule="exact"/>
        <w:ind w:left="180"/>
      </w:pPr>
    </w:p>
    <w:p w:rsidR="00790F28" w:rsidRPr="0007496D">
      <w:pPr>
        <w:pStyle w:val="ListParagraph"/>
        <w:numPr>
          <w:ilvl w:val="0"/>
          <w:numId w:val="1"/>
        </w:numPr>
        <w:tabs>
          <w:tab w:val="left" w:pos="397"/>
        </w:tabs>
        <w:spacing w:line="194" w:lineRule="exact"/>
        <w:ind w:hanging="218"/>
      </w:pPr>
      <w:r w:rsidRPr="0007496D">
        <w:t>All</w:t>
      </w:r>
      <w:r w:rsidRPr="0007496D">
        <w:rPr>
          <w:spacing w:val="-1"/>
        </w:rPr>
        <w:t xml:space="preserve"> </w:t>
      </w:r>
      <w:r w:rsidRPr="0007496D">
        <w:t>asbestos</w:t>
      </w:r>
      <w:r w:rsidRPr="0007496D" w:rsidR="003D1DB6">
        <w:rPr>
          <w:spacing w:val="-2"/>
        </w:rPr>
        <w:t>-</w:t>
      </w:r>
      <w:r w:rsidRPr="0007496D">
        <w:t>containing</w:t>
      </w:r>
      <w:r w:rsidRPr="0007496D">
        <w:rPr>
          <w:spacing w:val="-2"/>
        </w:rPr>
        <w:t xml:space="preserve"> </w:t>
      </w:r>
      <w:r w:rsidRPr="0007496D">
        <w:t>material</w:t>
      </w:r>
      <w:r w:rsidRPr="0007496D">
        <w:rPr>
          <w:spacing w:val="-2"/>
        </w:rPr>
        <w:t xml:space="preserve"> </w:t>
      </w:r>
      <w:r w:rsidRPr="0007496D">
        <w:t>in</w:t>
      </w:r>
      <w:r w:rsidRPr="0007496D">
        <w:rPr>
          <w:spacing w:val="-1"/>
        </w:rPr>
        <w:t xml:space="preserve"> </w:t>
      </w:r>
      <w:r w:rsidRPr="0007496D">
        <w:t>this</w:t>
      </w:r>
      <w:r w:rsidRPr="0007496D">
        <w:rPr>
          <w:spacing w:val="-2"/>
        </w:rPr>
        <w:t xml:space="preserve"> </w:t>
      </w:r>
      <w:r w:rsidRPr="0007496D">
        <w:t>scope</w:t>
      </w:r>
      <w:r w:rsidRPr="0007496D">
        <w:rPr>
          <w:spacing w:val="-2"/>
        </w:rPr>
        <w:t xml:space="preserve"> </w:t>
      </w:r>
      <w:r w:rsidRPr="0007496D">
        <w:t>of</w:t>
      </w:r>
      <w:r w:rsidRPr="0007496D">
        <w:rPr>
          <w:spacing w:val="-2"/>
        </w:rPr>
        <w:t xml:space="preserve"> </w:t>
      </w:r>
      <w:r w:rsidRPr="0007496D">
        <w:t>work</w:t>
      </w:r>
      <w:r w:rsidRPr="0007496D">
        <w:rPr>
          <w:spacing w:val="-2"/>
        </w:rPr>
        <w:t xml:space="preserve"> </w:t>
      </w:r>
      <w:r w:rsidRPr="0007496D">
        <w:t>shall</w:t>
      </w:r>
      <w:r w:rsidRPr="0007496D">
        <w:rPr>
          <w:spacing w:val="-1"/>
        </w:rPr>
        <w:t xml:space="preserve"> </w:t>
      </w:r>
      <w:r w:rsidRPr="0007496D">
        <w:t>be</w:t>
      </w:r>
      <w:r w:rsidRPr="0007496D">
        <w:rPr>
          <w:spacing w:val="-2"/>
        </w:rPr>
        <w:t xml:space="preserve"> </w:t>
      </w:r>
      <w:r w:rsidRPr="0007496D">
        <w:t>abated</w:t>
      </w:r>
      <w:r w:rsidRPr="0007496D">
        <w:rPr>
          <w:spacing w:val="-2"/>
        </w:rPr>
        <w:t xml:space="preserve"> </w:t>
      </w:r>
      <w:r w:rsidRPr="0007496D">
        <w:t>and</w:t>
      </w:r>
      <w:r w:rsidRPr="0007496D">
        <w:rPr>
          <w:spacing w:val="-2"/>
        </w:rPr>
        <w:t xml:space="preserve"> </w:t>
      </w:r>
      <w:r w:rsidRPr="0007496D">
        <w:t>pipes</w:t>
      </w:r>
      <w:r w:rsidRPr="0007496D">
        <w:rPr>
          <w:spacing w:val="-1"/>
        </w:rPr>
        <w:t xml:space="preserve"> </w:t>
      </w:r>
      <w:r w:rsidRPr="0007496D">
        <w:t>re-insulated.</w:t>
      </w:r>
    </w:p>
    <w:p w:rsidR="00790F28" w:rsidRPr="0007496D">
      <w:pPr>
        <w:pStyle w:val="ListParagraph"/>
        <w:numPr>
          <w:ilvl w:val="0"/>
          <w:numId w:val="1"/>
        </w:numPr>
        <w:tabs>
          <w:tab w:val="left" w:pos="397"/>
        </w:tabs>
        <w:spacing w:line="237" w:lineRule="auto"/>
        <w:ind w:left="428" w:right="251" w:hanging="249"/>
      </w:pPr>
      <w:r w:rsidRPr="0007496D">
        <w:t>Existing 6” Fire Sprinkler Standpipe system shall be replaced from the 1st floor to the 12th floor and</w:t>
      </w:r>
      <w:r w:rsidRPr="0007496D">
        <w:rPr>
          <w:spacing w:val="-47"/>
        </w:rPr>
        <w:t xml:space="preserve"> </w:t>
      </w:r>
      <w:r w:rsidRPr="0007496D">
        <w:t>to</w:t>
      </w:r>
      <w:r w:rsidRPr="0007496D">
        <w:rPr>
          <w:spacing w:val="-2"/>
        </w:rPr>
        <w:t xml:space="preserve"> </w:t>
      </w:r>
      <w:r w:rsidRPr="0007496D">
        <w:t>the</w:t>
      </w:r>
      <w:r w:rsidRPr="0007496D">
        <w:rPr>
          <w:spacing w:val="-2"/>
        </w:rPr>
        <w:t xml:space="preserve"> </w:t>
      </w:r>
      <w:r w:rsidRPr="0007496D">
        <w:t>control</w:t>
      </w:r>
      <w:r w:rsidRPr="0007496D">
        <w:rPr>
          <w:spacing w:val="-2"/>
        </w:rPr>
        <w:t xml:space="preserve"> </w:t>
      </w:r>
      <w:r w:rsidRPr="0007496D">
        <w:t>valves</w:t>
      </w:r>
      <w:r w:rsidRPr="0007496D">
        <w:rPr>
          <w:spacing w:val="-3"/>
        </w:rPr>
        <w:t xml:space="preserve"> </w:t>
      </w:r>
      <w:r w:rsidRPr="0007496D">
        <w:t>for</w:t>
      </w:r>
      <w:r w:rsidRPr="0007496D">
        <w:rPr>
          <w:spacing w:val="-2"/>
        </w:rPr>
        <w:t xml:space="preserve"> </w:t>
      </w:r>
      <w:r w:rsidRPr="0007496D">
        <w:t>each</w:t>
      </w:r>
      <w:r w:rsidRPr="0007496D">
        <w:rPr>
          <w:spacing w:val="-2"/>
        </w:rPr>
        <w:t xml:space="preserve"> </w:t>
      </w:r>
      <w:r w:rsidRPr="0007496D">
        <w:t>floor.</w:t>
      </w:r>
    </w:p>
    <w:p w:rsidR="00790F28" w:rsidRPr="0007496D">
      <w:pPr>
        <w:pStyle w:val="ListParagraph"/>
        <w:numPr>
          <w:ilvl w:val="0"/>
          <w:numId w:val="1"/>
        </w:numPr>
        <w:tabs>
          <w:tab w:val="left" w:pos="397"/>
        </w:tabs>
        <w:spacing w:line="237" w:lineRule="auto"/>
        <w:ind w:left="378" w:right="245" w:hanging="199"/>
      </w:pPr>
      <w:r w:rsidRPr="0007496D">
        <w:t xml:space="preserve">New system </w:t>
      </w:r>
      <w:r w:rsidRPr="0007496D">
        <w:t>shall</w:t>
      </w:r>
      <w:r w:rsidRPr="0007496D">
        <w:t xml:space="preserve"> include, but not limited to, new control valves at each floor, approved fire cabinet</w:t>
      </w:r>
      <w:r w:rsidRPr="0007496D">
        <w:rPr>
          <w:spacing w:val="-47"/>
        </w:rPr>
        <w:t xml:space="preserve"> </w:t>
      </w:r>
      <w:r w:rsidRPr="0007496D">
        <w:t>enclosure</w:t>
      </w:r>
      <w:r w:rsidRPr="0007496D">
        <w:rPr>
          <w:spacing w:val="-3"/>
        </w:rPr>
        <w:t xml:space="preserve"> </w:t>
      </w:r>
      <w:r w:rsidRPr="0007496D">
        <w:t>or</w:t>
      </w:r>
      <w:r w:rsidRPr="0007496D">
        <w:rPr>
          <w:spacing w:val="-2"/>
        </w:rPr>
        <w:t xml:space="preserve"> </w:t>
      </w:r>
      <w:r w:rsidRPr="0007496D">
        <w:t>with</w:t>
      </w:r>
      <w:r w:rsidRPr="0007496D">
        <w:rPr>
          <w:spacing w:val="-2"/>
        </w:rPr>
        <w:t xml:space="preserve"> </w:t>
      </w:r>
      <w:r w:rsidRPr="0007496D">
        <w:t>an</w:t>
      </w:r>
      <w:r w:rsidRPr="0007496D">
        <w:rPr>
          <w:spacing w:val="-2"/>
        </w:rPr>
        <w:t xml:space="preserve"> </w:t>
      </w:r>
      <w:r w:rsidRPr="0007496D">
        <w:t>access</w:t>
      </w:r>
      <w:r w:rsidRPr="0007496D">
        <w:rPr>
          <w:spacing w:val="-2"/>
        </w:rPr>
        <w:t xml:space="preserve"> </w:t>
      </w:r>
      <w:r w:rsidRPr="0007496D">
        <w:t>panel</w:t>
      </w:r>
      <w:r w:rsidRPr="0007496D">
        <w:rPr>
          <w:spacing w:val="-1"/>
        </w:rPr>
        <w:t xml:space="preserve"> </w:t>
      </w:r>
      <w:r w:rsidRPr="0007496D">
        <w:t>at</w:t>
      </w:r>
      <w:r w:rsidRPr="0007496D">
        <w:rPr>
          <w:spacing w:val="-2"/>
        </w:rPr>
        <w:t xml:space="preserve"> </w:t>
      </w:r>
      <w:r w:rsidRPr="0007496D">
        <w:t>each</w:t>
      </w:r>
      <w:r w:rsidRPr="0007496D">
        <w:rPr>
          <w:spacing w:val="-2"/>
        </w:rPr>
        <w:t xml:space="preserve"> </w:t>
      </w:r>
      <w:r w:rsidRPr="0007496D">
        <w:t>floor</w:t>
      </w:r>
      <w:r w:rsidRPr="0007496D">
        <w:rPr>
          <w:spacing w:val="-1"/>
        </w:rPr>
        <w:t xml:space="preserve"> </w:t>
      </w:r>
      <w:r w:rsidRPr="0007496D">
        <w:t>(fire</w:t>
      </w:r>
      <w:r w:rsidRPr="0007496D">
        <w:rPr>
          <w:spacing w:val="-1"/>
        </w:rPr>
        <w:t xml:space="preserve"> </w:t>
      </w:r>
      <w:r w:rsidRPr="0007496D">
        <w:t>rated).</w:t>
      </w:r>
    </w:p>
    <w:p w:rsidR="00790F28" w:rsidRPr="0007496D">
      <w:pPr>
        <w:pStyle w:val="ListParagraph"/>
        <w:numPr>
          <w:ilvl w:val="0"/>
          <w:numId w:val="1"/>
        </w:numPr>
        <w:tabs>
          <w:tab w:val="left" w:pos="397"/>
        </w:tabs>
        <w:spacing w:line="263" w:lineRule="exact"/>
        <w:ind w:hanging="218"/>
      </w:pPr>
      <w:r w:rsidRPr="0007496D">
        <w:t>All</w:t>
      </w:r>
      <w:r w:rsidRPr="0007496D">
        <w:rPr>
          <w:spacing w:val="-3"/>
        </w:rPr>
        <w:t xml:space="preserve"> </w:t>
      </w:r>
      <w:r w:rsidRPr="0007496D">
        <w:t>chase</w:t>
      </w:r>
      <w:r w:rsidRPr="0007496D">
        <w:rPr>
          <w:spacing w:val="-2"/>
        </w:rPr>
        <w:t xml:space="preserve"> </w:t>
      </w:r>
      <w:r w:rsidRPr="0007496D">
        <w:t>penetrations or</w:t>
      </w:r>
      <w:r w:rsidRPr="0007496D">
        <w:rPr>
          <w:spacing w:val="-2"/>
        </w:rPr>
        <w:t xml:space="preserve"> </w:t>
      </w:r>
      <w:r w:rsidRPr="0007496D">
        <w:t>existing</w:t>
      </w:r>
      <w:r w:rsidRPr="0007496D">
        <w:rPr>
          <w:spacing w:val="-3"/>
        </w:rPr>
        <w:t xml:space="preserve"> </w:t>
      </w:r>
      <w:r w:rsidRPr="0007496D">
        <w:t>breeches</w:t>
      </w:r>
      <w:r w:rsidRPr="0007496D">
        <w:rPr>
          <w:spacing w:val="-1"/>
        </w:rPr>
        <w:t xml:space="preserve"> </w:t>
      </w:r>
      <w:r w:rsidRPr="0007496D">
        <w:t>are</w:t>
      </w:r>
      <w:r w:rsidRPr="0007496D">
        <w:rPr>
          <w:spacing w:val="-2"/>
        </w:rPr>
        <w:t xml:space="preserve"> </w:t>
      </w:r>
      <w:r w:rsidRPr="0007496D">
        <w:t>to</w:t>
      </w:r>
      <w:r w:rsidRPr="0007496D">
        <w:rPr>
          <w:spacing w:val="-3"/>
        </w:rPr>
        <w:t xml:space="preserve"> </w:t>
      </w:r>
      <w:r w:rsidRPr="0007496D">
        <w:t>be</w:t>
      </w:r>
      <w:r w:rsidRPr="0007496D">
        <w:rPr>
          <w:spacing w:val="-2"/>
        </w:rPr>
        <w:t xml:space="preserve"> </w:t>
      </w:r>
      <w:r w:rsidRPr="0007496D">
        <w:t>sealed</w:t>
      </w:r>
      <w:r w:rsidRPr="0007496D">
        <w:rPr>
          <w:spacing w:val="-2"/>
        </w:rPr>
        <w:t xml:space="preserve"> </w:t>
      </w:r>
      <w:r w:rsidRPr="0007496D">
        <w:t>per</w:t>
      </w:r>
      <w:r w:rsidRPr="0007496D">
        <w:rPr>
          <w:spacing w:val="-2"/>
        </w:rPr>
        <w:t xml:space="preserve"> </w:t>
      </w:r>
      <w:r w:rsidRPr="0007496D">
        <w:t>NFPA</w:t>
      </w:r>
      <w:r w:rsidRPr="0007496D">
        <w:rPr>
          <w:spacing w:val="-3"/>
        </w:rPr>
        <w:t xml:space="preserve"> </w:t>
      </w:r>
      <w:r w:rsidRPr="0007496D">
        <w:t>requirements.</w:t>
      </w:r>
    </w:p>
    <w:p w:rsidR="005E2267" w:rsidP="005E2267">
      <w:pPr>
        <w:pStyle w:val="ListParagraph"/>
        <w:numPr>
          <w:ilvl w:val="0"/>
          <w:numId w:val="1"/>
        </w:numPr>
        <w:tabs>
          <w:tab w:val="left" w:pos="397"/>
        </w:tabs>
        <w:spacing w:line="265" w:lineRule="exact"/>
        <w:ind w:hanging="218"/>
      </w:pPr>
      <w:r w:rsidRPr="0007496D">
        <w:t>New</w:t>
      </w:r>
      <w:r w:rsidRPr="0007496D">
        <w:rPr>
          <w:spacing w:val="-3"/>
        </w:rPr>
        <w:t xml:space="preserve"> </w:t>
      </w:r>
      <w:r w:rsidRPr="0007496D">
        <w:t>Fire</w:t>
      </w:r>
      <w:r w:rsidRPr="0007496D">
        <w:rPr>
          <w:spacing w:val="-1"/>
        </w:rPr>
        <w:t xml:space="preserve"> </w:t>
      </w:r>
      <w:r w:rsidRPr="0007496D">
        <w:t>rated</w:t>
      </w:r>
      <w:r w:rsidRPr="0007496D">
        <w:rPr>
          <w:spacing w:val="-3"/>
        </w:rPr>
        <w:t xml:space="preserve"> </w:t>
      </w:r>
      <w:r w:rsidRPr="0007496D">
        <w:t>chase</w:t>
      </w:r>
      <w:r w:rsidRPr="0007496D">
        <w:rPr>
          <w:spacing w:val="-2"/>
        </w:rPr>
        <w:t xml:space="preserve"> </w:t>
      </w:r>
      <w:r w:rsidRPr="0007496D">
        <w:t>access</w:t>
      </w:r>
      <w:r w:rsidRPr="0007496D">
        <w:rPr>
          <w:spacing w:val="-2"/>
        </w:rPr>
        <w:t xml:space="preserve"> </w:t>
      </w:r>
      <w:r w:rsidRPr="0007496D">
        <w:t>doors</w:t>
      </w:r>
      <w:r w:rsidRPr="0007496D">
        <w:rPr>
          <w:spacing w:val="-2"/>
        </w:rPr>
        <w:t xml:space="preserve"> </w:t>
      </w:r>
      <w:r w:rsidRPr="0007496D">
        <w:t>are</w:t>
      </w:r>
      <w:r w:rsidRPr="0007496D">
        <w:rPr>
          <w:spacing w:val="-2"/>
        </w:rPr>
        <w:t xml:space="preserve"> </w:t>
      </w:r>
      <w:r w:rsidRPr="0007496D">
        <w:t>to</w:t>
      </w:r>
      <w:r w:rsidRPr="0007496D">
        <w:rPr>
          <w:spacing w:val="-2"/>
        </w:rPr>
        <w:t xml:space="preserve"> </w:t>
      </w:r>
      <w:r w:rsidRPr="0007496D">
        <w:t>be</w:t>
      </w:r>
      <w:r w:rsidRPr="0007496D">
        <w:rPr>
          <w:spacing w:val="-2"/>
        </w:rPr>
        <w:t xml:space="preserve"> </w:t>
      </w:r>
      <w:r w:rsidRPr="0007496D">
        <w:t>installed at</w:t>
      </w:r>
      <w:r w:rsidRPr="0007496D">
        <w:rPr>
          <w:spacing w:val="-2"/>
        </w:rPr>
        <w:t xml:space="preserve"> </w:t>
      </w:r>
      <w:r w:rsidRPr="0007496D">
        <w:t>each</w:t>
      </w:r>
      <w:r w:rsidRPr="0007496D">
        <w:rPr>
          <w:spacing w:val="-3"/>
        </w:rPr>
        <w:t xml:space="preserve"> </w:t>
      </w:r>
      <w:r w:rsidRPr="0007496D">
        <w:t>floor.</w:t>
      </w:r>
    </w:p>
    <w:p w:rsidR="00790F28" w:rsidRPr="0007496D" w:rsidP="005E2267">
      <w:pPr>
        <w:pStyle w:val="ListParagraph"/>
        <w:numPr>
          <w:ilvl w:val="0"/>
          <w:numId w:val="1"/>
        </w:numPr>
        <w:tabs>
          <w:tab w:val="left" w:pos="397"/>
        </w:tabs>
        <w:spacing w:line="265" w:lineRule="exact"/>
        <w:ind w:hanging="218"/>
      </w:pPr>
      <w:r w:rsidRPr="0007496D">
        <w:t>Any items or systems determined to be abandoned or no longer required shall be identified to be</w:t>
      </w:r>
      <w:r w:rsidRPr="005E2267">
        <w:rPr>
          <w:spacing w:val="-47"/>
        </w:rPr>
        <w:t xml:space="preserve"> </w:t>
      </w:r>
      <w:r w:rsidRPr="0007496D">
        <w:t>removed</w:t>
      </w:r>
      <w:r w:rsidRPr="005E2267">
        <w:rPr>
          <w:spacing w:val="-3"/>
        </w:rPr>
        <w:t xml:space="preserve"> </w:t>
      </w:r>
      <w:r w:rsidRPr="0007496D">
        <w:t>and</w:t>
      </w:r>
      <w:r w:rsidRPr="005E2267">
        <w:rPr>
          <w:spacing w:val="-2"/>
        </w:rPr>
        <w:t xml:space="preserve"> </w:t>
      </w:r>
      <w:r w:rsidRPr="0007496D">
        <w:t>capped</w:t>
      </w:r>
      <w:r w:rsidRPr="005E2267">
        <w:rPr>
          <w:spacing w:val="-2"/>
        </w:rPr>
        <w:t xml:space="preserve"> </w:t>
      </w:r>
      <w:r w:rsidRPr="0007496D">
        <w:t>or</w:t>
      </w:r>
      <w:r w:rsidRPr="005E2267">
        <w:rPr>
          <w:spacing w:val="-2"/>
        </w:rPr>
        <w:t xml:space="preserve"> </w:t>
      </w:r>
      <w:r w:rsidRPr="0007496D">
        <w:t>terminated.</w:t>
      </w:r>
      <w:r>
        <w:rPr>
          <w:noProof/>
        </w:rPr>
        <w:pict>
          <v:shape id="docshape5" o:spid="_x0000_s1025" style="height:5.65pt;margin-left:266.45pt;margin-top:666.55pt;mso-height-percent:0;mso-height-relative:page;mso-position-horizontal-relative:page;mso-position-vertical-relative:page;mso-width-percent:0;mso-width-relative:page;mso-wrap-distance-bottom:0;mso-wrap-distance-left:9pt;mso-wrap-distance-right:9pt;mso-wrap-distance-top:0;mso-wrap-style:square;position:absolute;v-text-anchor:top;visibility:visible;width:7.4pt;z-index:251659264" coordsize="148,113" path="m7,39l7,23,25,21,25,4m,84l14,59,46,36,77,17,91,m,113l28,97,74,62,117,25,137,4m67,113l77,99,102,75,129,52,147,42m112,113l117,100l128,91l139,82l144,70e" filled="f" strokecolor="#aaa" strokeweight="1pt">
            <v:path arrowok="t" o:connecttype="custom" o:connectlocs="4445,8489950;4445,8479790;15875,8478520;15875,8467725;0,8518525;8890,8502650;29210,8488045;48895,8475980;57785,8465185;0,8536940;17780,8526780;46990,8504555;74295,8481060;86995,8467725;42545,8536940;48895,8528050;64770,8512810;81915,8498205;93345,8491855;71120,8536940;74295,8528685;81280,8522970;88265,8517255;91440,8509635" o:connectangles="0,0,0,0,0,0,0,0,0,0,0,0,0,0,0,0,0,0,0,0,0,0,0,0"/>
          </v:shape>
        </w:pict>
      </w:r>
      <w:r w:rsidR="0007496D">
        <w:t xml:space="preserve"> </w:t>
      </w:r>
      <w:r w:rsidRPr="0007496D">
        <w:t>PHASING,</w:t>
      </w:r>
      <w:r w:rsidRPr="005E2267">
        <w:rPr>
          <w:spacing w:val="-2"/>
        </w:rPr>
        <w:t xml:space="preserve"> </w:t>
      </w:r>
      <w:r w:rsidRPr="0007496D">
        <w:t>NOISE,</w:t>
      </w:r>
      <w:r w:rsidRPr="005E2267">
        <w:rPr>
          <w:spacing w:val="-1"/>
        </w:rPr>
        <w:t xml:space="preserve"> </w:t>
      </w:r>
      <w:r w:rsidRPr="0007496D">
        <w:t>SMELLS, AND</w:t>
      </w:r>
      <w:r w:rsidRPr="005E2267">
        <w:rPr>
          <w:spacing w:val="-2"/>
        </w:rPr>
        <w:t xml:space="preserve"> </w:t>
      </w:r>
      <w:r w:rsidRPr="0007496D">
        <w:t>AFTER-HOURS</w:t>
      </w:r>
      <w:r w:rsidRPr="005E2267">
        <w:rPr>
          <w:spacing w:val="2"/>
        </w:rPr>
        <w:t xml:space="preserve"> </w:t>
      </w:r>
      <w:r w:rsidRPr="0007496D">
        <w:t>WORK:</w:t>
      </w:r>
    </w:p>
    <w:p w:rsidR="00790F28" w:rsidRPr="0007496D" w:rsidP="0007496D">
      <w:pPr>
        <w:spacing w:before="155"/>
        <w:rPr>
          <w:b/>
        </w:rPr>
      </w:pPr>
      <w:r w:rsidRPr="0007496D">
        <w:rPr>
          <w:b/>
        </w:rPr>
        <w:t>PHASING IS LIMITED TO TWO FLOORS AT A TIME,</w:t>
      </w:r>
      <w:r w:rsidRPr="0007496D">
        <w:rPr>
          <w:b/>
          <w:spacing w:val="-2"/>
        </w:rPr>
        <w:t xml:space="preserve"> </w:t>
      </w:r>
      <w:r w:rsidRPr="0007496D">
        <w:rPr>
          <w:b/>
        </w:rPr>
        <w:t>WORKING FROM THE TOP FLOOR DOWN</w:t>
      </w:r>
    </w:p>
    <w:p w:rsidR="00790F28" w:rsidRPr="0007496D">
      <w:pPr>
        <w:pStyle w:val="BodyText"/>
        <w:spacing w:before="3"/>
        <w:rPr>
          <w:b/>
          <w:sz w:val="21"/>
        </w:rPr>
      </w:pPr>
    </w:p>
    <w:p w:rsidR="00790F28" w:rsidRPr="0007496D">
      <w:pPr>
        <w:pStyle w:val="BodyText"/>
        <w:spacing w:line="196" w:lineRule="auto"/>
        <w:ind w:left="158" w:right="5496"/>
      </w:pPr>
      <w:r w:rsidRPr="0007496D">
        <w:t>PHASE 1: TWELFTH AND ELEVENTH FLOORS</w:t>
      </w:r>
      <w:r w:rsidRPr="0007496D">
        <w:rPr>
          <w:spacing w:val="-47"/>
        </w:rPr>
        <w:t xml:space="preserve"> </w:t>
      </w:r>
      <w:r w:rsidRPr="0007496D">
        <w:t>PHASE</w:t>
      </w:r>
      <w:r w:rsidRPr="0007496D">
        <w:rPr>
          <w:spacing w:val="3"/>
        </w:rPr>
        <w:t xml:space="preserve"> </w:t>
      </w:r>
      <w:r w:rsidRPr="0007496D">
        <w:t>2:</w:t>
      </w:r>
      <w:r w:rsidRPr="0007496D">
        <w:rPr>
          <w:spacing w:val="4"/>
        </w:rPr>
        <w:t xml:space="preserve"> </w:t>
      </w:r>
      <w:r w:rsidRPr="0007496D">
        <w:t>TENTH</w:t>
      </w:r>
      <w:r w:rsidRPr="0007496D">
        <w:rPr>
          <w:spacing w:val="4"/>
        </w:rPr>
        <w:t xml:space="preserve"> </w:t>
      </w:r>
      <w:r w:rsidRPr="0007496D">
        <w:t>AND</w:t>
      </w:r>
      <w:r w:rsidRPr="0007496D">
        <w:rPr>
          <w:spacing w:val="4"/>
        </w:rPr>
        <w:t xml:space="preserve"> </w:t>
      </w:r>
      <w:r w:rsidRPr="0007496D">
        <w:t>NINTH</w:t>
      </w:r>
      <w:r w:rsidRPr="0007496D">
        <w:rPr>
          <w:spacing w:val="4"/>
        </w:rPr>
        <w:t xml:space="preserve"> </w:t>
      </w:r>
      <w:r w:rsidRPr="0007496D">
        <w:t>FLOORS</w:t>
      </w:r>
      <w:r w:rsidRPr="0007496D">
        <w:rPr>
          <w:spacing w:val="1"/>
        </w:rPr>
        <w:t xml:space="preserve"> </w:t>
      </w:r>
      <w:r w:rsidRPr="0007496D">
        <w:t>PHASE 3: EIGHTH AND SEVENTH FLOORS</w:t>
      </w:r>
      <w:r w:rsidRPr="0007496D">
        <w:rPr>
          <w:spacing w:val="1"/>
        </w:rPr>
        <w:t xml:space="preserve"> </w:t>
      </w:r>
      <w:r w:rsidRPr="0007496D">
        <w:t>PHASE</w:t>
      </w:r>
      <w:r w:rsidRPr="0007496D">
        <w:rPr>
          <w:spacing w:val="-1"/>
        </w:rPr>
        <w:t xml:space="preserve"> </w:t>
      </w:r>
      <w:r w:rsidRPr="0007496D">
        <w:t>4: SIXTH</w:t>
      </w:r>
      <w:r w:rsidRPr="0007496D">
        <w:rPr>
          <w:spacing w:val="-1"/>
        </w:rPr>
        <w:t xml:space="preserve"> </w:t>
      </w:r>
      <w:r w:rsidRPr="0007496D">
        <w:t>AND FIFTH</w:t>
      </w:r>
      <w:r w:rsidRPr="0007496D">
        <w:rPr>
          <w:spacing w:val="-1"/>
        </w:rPr>
        <w:t xml:space="preserve"> </w:t>
      </w:r>
      <w:r w:rsidRPr="0007496D">
        <w:t>FLOORS</w:t>
      </w:r>
    </w:p>
    <w:p w:rsidR="00790F28" w:rsidRPr="0007496D">
      <w:pPr>
        <w:pStyle w:val="BodyText"/>
        <w:spacing w:before="2" w:line="196" w:lineRule="auto"/>
        <w:ind w:left="158" w:right="5960"/>
      </w:pPr>
      <w:r w:rsidRPr="0007496D">
        <w:t>PHASE 5: FOURTH AND THIRD FLOORS</w:t>
      </w:r>
      <w:r w:rsidRPr="0007496D">
        <w:rPr>
          <w:spacing w:val="-47"/>
        </w:rPr>
        <w:t xml:space="preserve"> </w:t>
      </w:r>
      <w:r w:rsidRPr="0007496D">
        <w:t>PHASE</w:t>
      </w:r>
      <w:r w:rsidRPr="0007496D">
        <w:rPr>
          <w:spacing w:val="-1"/>
        </w:rPr>
        <w:t xml:space="preserve"> </w:t>
      </w:r>
      <w:r w:rsidRPr="0007496D">
        <w:t>6:</w:t>
      </w:r>
      <w:r w:rsidRPr="0007496D">
        <w:rPr>
          <w:spacing w:val="-1"/>
        </w:rPr>
        <w:t xml:space="preserve"> </w:t>
      </w:r>
      <w:r w:rsidRPr="0007496D">
        <w:t>SECOND</w:t>
      </w:r>
      <w:r w:rsidRPr="0007496D">
        <w:rPr>
          <w:spacing w:val="-1"/>
        </w:rPr>
        <w:t xml:space="preserve"> </w:t>
      </w:r>
      <w:r w:rsidRPr="0007496D">
        <w:t>AND</w:t>
      </w:r>
      <w:r w:rsidRPr="0007496D">
        <w:rPr>
          <w:spacing w:val="-1"/>
        </w:rPr>
        <w:t xml:space="preserve"> </w:t>
      </w:r>
      <w:r w:rsidRPr="0007496D">
        <w:t>FIRST</w:t>
      </w:r>
      <w:r w:rsidRPr="0007496D">
        <w:rPr>
          <w:spacing w:val="-1"/>
        </w:rPr>
        <w:t xml:space="preserve"> </w:t>
      </w:r>
      <w:r w:rsidRPr="0007496D">
        <w:t>FLOORS</w:t>
      </w:r>
    </w:p>
    <w:p w:rsidR="00790F28" w:rsidRPr="0007496D">
      <w:pPr>
        <w:pStyle w:val="BodyText"/>
        <w:spacing w:line="232" w:lineRule="exact"/>
        <w:ind w:left="158"/>
      </w:pPr>
      <w:r w:rsidRPr="0007496D">
        <w:t>PHASE</w:t>
      </w:r>
      <w:r w:rsidRPr="0007496D">
        <w:rPr>
          <w:spacing w:val="-1"/>
        </w:rPr>
        <w:t xml:space="preserve"> </w:t>
      </w:r>
      <w:r w:rsidRPr="0007496D">
        <w:t>7: BASEMENT AND SUB-BASEMENT</w:t>
      </w:r>
      <w:r w:rsidRPr="0007496D">
        <w:rPr>
          <w:spacing w:val="-2"/>
        </w:rPr>
        <w:t xml:space="preserve"> </w:t>
      </w:r>
      <w:r w:rsidRPr="0007496D">
        <w:t>FLOORS</w:t>
      </w:r>
    </w:p>
    <w:p w:rsidR="00790F28" w:rsidRPr="0007496D">
      <w:pPr>
        <w:pStyle w:val="BodyText"/>
        <w:spacing w:before="156" w:line="237" w:lineRule="auto"/>
        <w:ind w:left="158" w:right="269"/>
      </w:pPr>
      <w:r w:rsidRPr="0007496D">
        <w:t>The areas to be renovated will likely be occupied during construction</w:t>
      </w:r>
      <w:r w:rsidRPr="0007496D" w:rsidR="00A44C45">
        <w:t>;</w:t>
      </w:r>
      <w:r w:rsidRPr="0007496D">
        <w:t xml:space="preserve"> therefore, adequate scheduling</w:t>
      </w:r>
      <w:r w:rsidRPr="0007496D">
        <w:rPr>
          <w:spacing w:val="1"/>
        </w:rPr>
        <w:t xml:space="preserve"> </w:t>
      </w:r>
      <w:r w:rsidRPr="0007496D">
        <w:t>shall be coordinated with the COR. Work resulting in extensive noise or odor, shall be performed after</w:t>
      </w:r>
      <w:r w:rsidRPr="0007496D">
        <w:rPr>
          <w:spacing w:val="-47"/>
        </w:rPr>
        <w:t xml:space="preserve"> </w:t>
      </w:r>
      <w:r w:rsidRPr="0007496D">
        <w:t xml:space="preserve">hours or </w:t>
      </w:r>
      <w:r w:rsidRPr="0007496D">
        <w:t>on</w:t>
      </w:r>
      <w:r w:rsidRPr="0007496D">
        <w:t xml:space="preserve"> weekends.</w:t>
      </w:r>
      <w:r w:rsidRPr="0007496D">
        <w:rPr>
          <w:spacing w:val="1"/>
        </w:rPr>
        <w:t xml:space="preserve"> </w:t>
      </w:r>
      <w:r w:rsidRPr="0007496D">
        <w:t>Any required utility outages shall be scheduled at the convenience of the</w:t>
      </w:r>
      <w:r w:rsidRPr="0007496D">
        <w:rPr>
          <w:spacing w:val="1"/>
        </w:rPr>
        <w:t xml:space="preserve"> </w:t>
      </w:r>
      <w:r w:rsidRPr="0007496D" w:rsidR="00D36AEB">
        <w:t>hospital and</w:t>
      </w:r>
      <w:r w:rsidRPr="0007496D">
        <w:t xml:space="preserve"> potentially</w:t>
      </w:r>
      <w:r w:rsidRPr="0007496D">
        <w:rPr>
          <w:spacing w:val="1"/>
        </w:rPr>
        <w:t xml:space="preserve"> </w:t>
      </w:r>
      <w:r w:rsidRPr="0007496D">
        <w:t xml:space="preserve">require </w:t>
      </w:r>
      <w:r w:rsidRPr="0007496D" w:rsidR="00D36AEB">
        <w:t>after-hours</w:t>
      </w:r>
      <w:r w:rsidRPr="0007496D">
        <w:rPr>
          <w:spacing w:val="-3"/>
        </w:rPr>
        <w:t xml:space="preserve"> </w:t>
      </w:r>
      <w:r w:rsidRPr="0007496D">
        <w:t>work</w:t>
      </w:r>
      <w:r w:rsidRPr="0007496D">
        <w:rPr>
          <w:spacing w:val="-2"/>
        </w:rPr>
        <w:t xml:space="preserve"> </w:t>
      </w:r>
      <w:r w:rsidRPr="0007496D">
        <w:t>or</w:t>
      </w:r>
      <w:r w:rsidRPr="0007496D">
        <w:rPr>
          <w:spacing w:val="-2"/>
        </w:rPr>
        <w:t xml:space="preserve"> </w:t>
      </w:r>
      <w:r w:rsidRPr="0007496D">
        <w:t>on</w:t>
      </w:r>
      <w:r w:rsidRPr="0007496D">
        <w:rPr>
          <w:spacing w:val="-2"/>
        </w:rPr>
        <w:t xml:space="preserve"> </w:t>
      </w:r>
      <w:r w:rsidRPr="0007496D">
        <w:t>weekends.</w:t>
      </w:r>
      <w:r w:rsidRPr="0007496D" w:rsidR="00D36AEB">
        <w:t xml:space="preserve">  Any required outages shall also require a written two-week notification to the COR prior to any outages.</w:t>
      </w:r>
    </w:p>
    <w:p w:rsidR="00790F28" w:rsidRPr="0007496D">
      <w:pPr>
        <w:pStyle w:val="Heading1"/>
        <w:spacing w:before="100"/>
        <w:ind w:left="158"/>
        <w:rPr>
          <w:u w:val="none"/>
        </w:rPr>
      </w:pPr>
      <w:r w:rsidRPr="0007496D">
        <w:t>DELIVERIES:</w:t>
      </w:r>
    </w:p>
    <w:p w:rsidR="00790F28" w:rsidRPr="0007496D">
      <w:pPr>
        <w:pStyle w:val="BodyText"/>
        <w:spacing w:before="100"/>
        <w:ind w:left="178"/>
      </w:pPr>
      <w:r w:rsidRPr="0007496D">
        <w:t>Contractor</w:t>
      </w:r>
      <w:r w:rsidRPr="0007496D">
        <w:rPr>
          <w:spacing w:val="-6"/>
        </w:rPr>
        <w:t xml:space="preserve"> </w:t>
      </w:r>
      <w:r w:rsidRPr="0007496D">
        <w:t>shall</w:t>
      </w:r>
      <w:r w:rsidRPr="0007496D">
        <w:rPr>
          <w:spacing w:val="-4"/>
        </w:rPr>
        <w:t xml:space="preserve"> </w:t>
      </w:r>
      <w:r w:rsidRPr="0007496D">
        <w:t>coordinate</w:t>
      </w:r>
      <w:r w:rsidRPr="0007496D">
        <w:rPr>
          <w:spacing w:val="-6"/>
        </w:rPr>
        <w:t xml:space="preserve"> </w:t>
      </w:r>
      <w:r w:rsidRPr="0007496D">
        <w:t>all</w:t>
      </w:r>
      <w:r w:rsidRPr="0007496D">
        <w:rPr>
          <w:spacing w:val="-3"/>
        </w:rPr>
        <w:t xml:space="preserve"> </w:t>
      </w:r>
      <w:r w:rsidRPr="0007496D">
        <w:t>material</w:t>
      </w:r>
      <w:r w:rsidRPr="0007496D" w:rsidR="003D1DB6">
        <w:t>s</w:t>
      </w:r>
      <w:r w:rsidRPr="0007496D">
        <w:rPr>
          <w:spacing w:val="-7"/>
        </w:rPr>
        <w:t xml:space="preserve"> </w:t>
      </w:r>
      <w:r w:rsidRPr="0007496D">
        <w:t>and</w:t>
      </w:r>
      <w:r w:rsidRPr="0007496D">
        <w:rPr>
          <w:spacing w:val="-4"/>
        </w:rPr>
        <w:t xml:space="preserve"> </w:t>
      </w:r>
      <w:r w:rsidRPr="0007496D">
        <w:t>equipment</w:t>
      </w:r>
      <w:r w:rsidRPr="0007496D">
        <w:rPr>
          <w:spacing w:val="-3"/>
        </w:rPr>
        <w:t xml:space="preserve"> </w:t>
      </w:r>
      <w:r w:rsidRPr="0007496D">
        <w:t>deliveries,</w:t>
      </w:r>
      <w:r w:rsidRPr="0007496D">
        <w:rPr>
          <w:spacing w:val="-6"/>
        </w:rPr>
        <w:t xml:space="preserve"> </w:t>
      </w:r>
      <w:r w:rsidRPr="0007496D">
        <w:t>storage,</w:t>
      </w:r>
      <w:r w:rsidRPr="0007496D">
        <w:rPr>
          <w:spacing w:val="-6"/>
        </w:rPr>
        <w:t xml:space="preserve"> </w:t>
      </w:r>
      <w:r w:rsidRPr="0007496D">
        <w:t>and</w:t>
      </w:r>
      <w:r w:rsidRPr="0007496D">
        <w:rPr>
          <w:spacing w:val="-4"/>
        </w:rPr>
        <w:t xml:space="preserve"> </w:t>
      </w:r>
      <w:r w:rsidRPr="0007496D">
        <w:t>handling</w:t>
      </w:r>
      <w:r w:rsidRPr="0007496D">
        <w:rPr>
          <w:spacing w:val="-4"/>
        </w:rPr>
        <w:t xml:space="preserve"> </w:t>
      </w:r>
      <w:r w:rsidRPr="0007496D">
        <w:t>requirements</w:t>
      </w:r>
      <w:r w:rsidRPr="0007496D">
        <w:rPr>
          <w:spacing w:val="-47"/>
        </w:rPr>
        <w:t xml:space="preserve"> </w:t>
      </w:r>
      <w:r w:rsidRPr="0007496D">
        <w:t>with</w:t>
      </w:r>
      <w:r w:rsidRPr="0007496D">
        <w:rPr>
          <w:spacing w:val="-2"/>
        </w:rPr>
        <w:t xml:space="preserve"> </w:t>
      </w:r>
      <w:r w:rsidRPr="0007496D">
        <w:t>the</w:t>
      </w:r>
      <w:r w:rsidRPr="0007496D">
        <w:rPr>
          <w:spacing w:val="-2"/>
        </w:rPr>
        <w:t xml:space="preserve"> </w:t>
      </w:r>
      <w:r w:rsidRPr="0007496D">
        <w:t>COR</w:t>
      </w:r>
      <w:r w:rsidRPr="0007496D" w:rsidR="00D36AEB">
        <w:t xml:space="preserve"> and use only approved </w:t>
      </w:r>
      <w:r w:rsidRPr="0007496D" w:rsidR="00D227C9">
        <w:t>drop-off</w:t>
      </w:r>
      <w:r w:rsidRPr="0007496D" w:rsidR="00D36AEB">
        <w:t xml:space="preserve"> locations.</w:t>
      </w:r>
      <w:r w:rsidRPr="0007496D" w:rsidR="003D1DB6">
        <w:t xml:space="preserve"> Contractor shall coordinate all activities with the COR and include clearance </w:t>
      </w:r>
      <w:r w:rsidRPr="0007496D" w:rsidR="00B951C4">
        <w:t>air monitoring results</w:t>
      </w:r>
      <w:r w:rsidRPr="0007496D" w:rsidR="003D1DB6">
        <w:t xml:space="preserve"> following asbestos abatement.</w:t>
      </w:r>
    </w:p>
    <w:p w:rsidR="00790F28" w:rsidRPr="0007496D">
      <w:pPr>
        <w:pStyle w:val="Heading1"/>
        <w:spacing w:before="161"/>
        <w:ind w:left="178"/>
        <w:rPr>
          <w:u w:val="none"/>
        </w:rPr>
      </w:pPr>
      <w:r w:rsidRPr="0007496D">
        <w:t>FINAL</w:t>
      </w:r>
      <w:r w:rsidRPr="0007496D">
        <w:rPr>
          <w:spacing w:val="2"/>
        </w:rPr>
        <w:t xml:space="preserve"> </w:t>
      </w:r>
      <w:r w:rsidRPr="0007496D">
        <w:t>CLEAN,</w:t>
      </w:r>
      <w:r w:rsidRPr="0007496D">
        <w:rPr>
          <w:spacing w:val="3"/>
        </w:rPr>
        <w:t xml:space="preserve"> </w:t>
      </w:r>
      <w:r w:rsidRPr="0007496D">
        <w:t>PRE-FINAL</w:t>
      </w:r>
      <w:r w:rsidRPr="0007496D">
        <w:rPr>
          <w:spacing w:val="3"/>
        </w:rPr>
        <w:t xml:space="preserve"> </w:t>
      </w:r>
      <w:r w:rsidRPr="0007496D">
        <w:t>AND</w:t>
      </w:r>
      <w:r w:rsidRPr="0007496D">
        <w:rPr>
          <w:spacing w:val="5"/>
        </w:rPr>
        <w:t xml:space="preserve"> </w:t>
      </w:r>
      <w:r w:rsidRPr="0007496D">
        <w:t>FINAL</w:t>
      </w:r>
      <w:r w:rsidRPr="0007496D">
        <w:rPr>
          <w:spacing w:val="3"/>
        </w:rPr>
        <w:t xml:space="preserve"> </w:t>
      </w:r>
      <w:r w:rsidRPr="0007496D">
        <w:t>INSPECTIONS:</w:t>
      </w:r>
    </w:p>
    <w:p w:rsidR="00790F28" w:rsidRPr="0007496D">
      <w:pPr>
        <w:pStyle w:val="BodyText"/>
        <w:spacing w:before="180"/>
        <w:ind w:left="178" w:right="293"/>
      </w:pPr>
      <w:r w:rsidRPr="0007496D">
        <w:t>Once all work has been completed, the Contractor shall adequately clean the project sites prior to a</w:t>
      </w:r>
      <w:r w:rsidRPr="0007496D">
        <w:rPr>
          <w:spacing w:val="1"/>
        </w:rPr>
        <w:t xml:space="preserve"> </w:t>
      </w:r>
      <w:r w:rsidRPr="0007496D">
        <w:t xml:space="preserve">Pre-Final Inspection. Upon completion of the </w:t>
      </w:r>
      <w:r w:rsidRPr="0007496D" w:rsidR="00A44C45">
        <w:t>Pr</w:t>
      </w:r>
      <w:r w:rsidRPr="0007496D">
        <w:t>e-Final</w:t>
      </w:r>
      <w:r w:rsidRPr="0007496D">
        <w:t xml:space="preserve"> punch list items, the contractor shall request a</w:t>
      </w:r>
      <w:r w:rsidRPr="0007496D">
        <w:rPr>
          <w:spacing w:val="-47"/>
        </w:rPr>
        <w:t xml:space="preserve"> </w:t>
      </w:r>
      <w:r w:rsidRPr="0007496D">
        <w:t>Final</w:t>
      </w:r>
      <w:r w:rsidRPr="0007496D">
        <w:rPr>
          <w:spacing w:val="-1"/>
        </w:rPr>
        <w:t xml:space="preserve"> </w:t>
      </w:r>
      <w:r w:rsidRPr="0007496D">
        <w:t>Inspection.</w:t>
      </w:r>
      <w:r w:rsidRPr="0007496D">
        <w:rPr>
          <w:spacing w:val="44"/>
        </w:rPr>
        <w:t xml:space="preserve"> </w:t>
      </w:r>
      <w:r w:rsidRPr="0007496D">
        <w:t>Each</w:t>
      </w:r>
      <w:r w:rsidRPr="0007496D">
        <w:rPr>
          <w:spacing w:val="-5"/>
        </w:rPr>
        <w:t xml:space="preserve"> </w:t>
      </w:r>
      <w:r w:rsidRPr="0007496D">
        <w:t>of</w:t>
      </w:r>
      <w:r w:rsidRPr="0007496D">
        <w:rPr>
          <w:spacing w:val="-2"/>
        </w:rPr>
        <w:t xml:space="preserve"> </w:t>
      </w:r>
      <w:r w:rsidRPr="0007496D">
        <w:t>these</w:t>
      </w:r>
      <w:r w:rsidRPr="0007496D">
        <w:rPr>
          <w:spacing w:val="-2"/>
        </w:rPr>
        <w:t xml:space="preserve"> </w:t>
      </w:r>
      <w:r w:rsidRPr="0007496D">
        <w:t>inspections</w:t>
      </w:r>
      <w:r w:rsidRPr="0007496D">
        <w:rPr>
          <w:spacing w:val="-3"/>
        </w:rPr>
        <w:t xml:space="preserve"> </w:t>
      </w:r>
      <w:r w:rsidRPr="0007496D">
        <w:t>will</w:t>
      </w:r>
      <w:r w:rsidRPr="0007496D">
        <w:rPr>
          <w:spacing w:val="-1"/>
        </w:rPr>
        <w:t xml:space="preserve"> </w:t>
      </w:r>
      <w:r w:rsidRPr="0007496D">
        <w:t>be</w:t>
      </w:r>
      <w:r w:rsidRPr="0007496D">
        <w:rPr>
          <w:spacing w:val="-3"/>
        </w:rPr>
        <w:t xml:space="preserve"> </w:t>
      </w:r>
      <w:r w:rsidRPr="0007496D">
        <w:t>scheduled</w:t>
      </w:r>
      <w:r w:rsidRPr="0007496D">
        <w:rPr>
          <w:spacing w:val="-2"/>
        </w:rPr>
        <w:t xml:space="preserve"> </w:t>
      </w:r>
      <w:r w:rsidRPr="0007496D">
        <w:t>at</w:t>
      </w:r>
      <w:r w:rsidRPr="0007496D">
        <w:rPr>
          <w:spacing w:val="-1"/>
        </w:rPr>
        <w:t xml:space="preserve"> </w:t>
      </w:r>
      <w:r w:rsidRPr="0007496D">
        <w:t>the</w:t>
      </w:r>
      <w:r w:rsidRPr="0007496D">
        <w:rPr>
          <w:spacing w:val="-4"/>
        </w:rPr>
        <w:t xml:space="preserve"> </w:t>
      </w:r>
      <w:r w:rsidRPr="0007496D">
        <w:t>convenience</w:t>
      </w:r>
      <w:r w:rsidRPr="0007496D">
        <w:rPr>
          <w:spacing w:val="-5"/>
        </w:rPr>
        <w:t xml:space="preserve"> </w:t>
      </w:r>
      <w:r w:rsidRPr="0007496D">
        <w:t>of</w:t>
      </w:r>
      <w:r w:rsidRPr="0007496D">
        <w:rPr>
          <w:spacing w:val="-2"/>
        </w:rPr>
        <w:t xml:space="preserve"> </w:t>
      </w:r>
      <w:r w:rsidRPr="0007496D">
        <w:t>the</w:t>
      </w:r>
      <w:r w:rsidRPr="0007496D">
        <w:rPr>
          <w:spacing w:val="-3"/>
        </w:rPr>
        <w:t xml:space="preserve"> </w:t>
      </w:r>
      <w:r w:rsidRPr="0007496D">
        <w:t>hospital.</w:t>
      </w:r>
    </w:p>
    <w:p w:rsidR="00790F28" w:rsidRPr="0007496D">
      <w:pPr>
        <w:pStyle w:val="Heading1"/>
        <w:spacing w:before="162"/>
        <w:ind w:left="178"/>
        <w:rPr>
          <w:u w:val="none"/>
        </w:rPr>
      </w:pPr>
      <w:r w:rsidRPr="0007496D">
        <w:t>SUBMITTALS:</w:t>
      </w:r>
    </w:p>
    <w:p w:rsidR="00790F28" w:rsidRPr="0007496D">
      <w:pPr>
        <w:pStyle w:val="BodyText"/>
        <w:spacing w:before="180"/>
        <w:ind w:left="177" w:right="608"/>
      </w:pPr>
      <w:r w:rsidRPr="0007496D">
        <w:t>Submit</w:t>
      </w:r>
      <w:r w:rsidRPr="0007496D" w:rsidR="00395B75">
        <w:t xml:space="preserve"> an electronic copy to the COR and each copy shall have a completed VA transmittal</w:t>
      </w:r>
      <w:r w:rsidRPr="0007496D" w:rsidR="00395B75">
        <w:rPr>
          <w:spacing w:val="-47"/>
        </w:rPr>
        <w:t xml:space="preserve"> </w:t>
      </w:r>
      <w:r w:rsidRPr="0007496D" w:rsidR="00395B75">
        <w:t>sheet</w:t>
      </w:r>
      <w:r w:rsidRPr="0007496D" w:rsidR="00395B75">
        <w:rPr>
          <w:spacing w:val="1"/>
        </w:rPr>
        <w:t xml:space="preserve"> </w:t>
      </w:r>
      <w:r w:rsidRPr="0007496D" w:rsidR="00395B75">
        <w:t>attached.</w:t>
      </w:r>
    </w:p>
    <w:p w:rsidR="00790F28" w:rsidRPr="0007496D">
      <w:pPr>
        <w:pStyle w:val="BodyText"/>
        <w:spacing w:before="159"/>
        <w:ind w:left="177" w:right="285"/>
      </w:pPr>
      <w:r w:rsidRPr="0007496D">
        <w:t>Contractor shall provide submittal</w:t>
      </w:r>
      <w:r w:rsidRPr="0007496D" w:rsidR="00A44C45">
        <w:t xml:space="preserve"> </w:t>
      </w:r>
      <w:r w:rsidRPr="0007496D">
        <w:t xml:space="preserve">as detailed in the specifications and samples of all finishes </w:t>
      </w:r>
      <w:r w:rsidRPr="0007496D">
        <w:t>showing</w:t>
      </w:r>
      <w:r w:rsidRPr="0007496D" w:rsidR="00A44C45">
        <w:t xml:space="preserve"> </w:t>
      </w:r>
      <w:r w:rsidRPr="0007496D">
        <w:rPr>
          <w:spacing w:val="-47"/>
        </w:rPr>
        <w:t xml:space="preserve"> </w:t>
      </w:r>
      <w:r w:rsidRPr="0007496D">
        <w:t>the</w:t>
      </w:r>
      <w:r w:rsidRPr="0007496D">
        <w:t xml:space="preserve"> full</w:t>
      </w:r>
      <w:r w:rsidRPr="0007496D">
        <w:rPr>
          <w:spacing w:val="-1"/>
        </w:rPr>
        <w:t xml:space="preserve"> </w:t>
      </w:r>
      <w:r w:rsidRPr="0007496D">
        <w:t>range</w:t>
      </w:r>
      <w:r w:rsidRPr="0007496D">
        <w:rPr>
          <w:spacing w:val="-2"/>
        </w:rPr>
        <w:t xml:space="preserve"> </w:t>
      </w:r>
      <w:r w:rsidRPr="0007496D">
        <w:t>of</w:t>
      </w:r>
      <w:r w:rsidRPr="0007496D">
        <w:rPr>
          <w:spacing w:val="-1"/>
        </w:rPr>
        <w:t xml:space="preserve"> </w:t>
      </w:r>
      <w:r w:rsidRPr="0007496D">
        <w:t>available</w:t>
      </w:r>
      <w:r w:rsidRPr="0007496D">
        <w:rPr>
          <w:spacing w:val="-2"/>
        </w:rPr>
        <w:t xml:space="preserve"> </w:t>
      </w:r>
      <w:r w:rsidRPr="0007496D">
        <w:t>colors</w:t>
      </w:r>
      <w:r w:rsidRPr="0007496D">
        <w:rPr>
          <w:spacing w:val="-3"/>
        </w:rPr>
        <w:t xml:space="preserve"> </w:t>
      </w:r>
      <w:r w:rsidRPr="0007496D">
        <w:t>and options</w:t>
      </w:r>
      <w:r w:rsidRPr="0007496D">
        <w:rPr>
          <w:spacing w:val="-2"/>
        </w:rPr>
        <w:t xml:space="preserve"> </w:t>
      </w:r>
      <w:r w:rsidRPr="0007496D">
        <w:t>to</w:t>
      </w:r>
      <w:r w:rsidRPr="0007496D">
        <w:rPr>
          <w:spacing w:val="-2"/>
        </w:rPr>
        <w:t xml:space="preserve"> </w:t>
      </w:r>
      <w:r w:rsidRPr="0007496D">
        <w:t>be</w:t>
      </w:r>
      <w:r w:rsidRPr="0007496D">
        <w:rPr>
          <w:spacing w:val="1"/>
        </w:rPr>
        <w:t xml:space="preserve"> </w:t>
      </w:r>
      <w:r w:rsidRPr="0007496D">
        <w:t>selected</w:t>
      </w:r>
      <w:r w:rsidRPr="0007496D">
        <w:rPr>
          <w:spacing w:val="-2"/>
        </w:rPr>
        <w:t xml:space="preserve"> </w:t>
      </w:r>
      <w:r w:rsidRPr="0007496D">
        <w:t>by</w:t>
      </w:r>
      <w:r w:rsidRPr="0007496D">
        <w:rPr>
          <w:spacing w:val="1"/>
        </w:rPr>
        <w:t xml:space="preserve"> </w:t>
      </w:r>
      <w:r w:rsidRPr="0007496D">
        <w:t>the VA-ID and</w:t>
      </w:r>
      <w:r w:rsidRPr="0007496D">
        <w:rPr>
          <w:spacing w:val="-1"/>
        </w:rPr>
        <w:t xml:space="preserve"> </w:t>
      </w:r>
      <w:r w:rsidRPr="0007496D">
        <w:t>COR.</w:t>
      </w:r>
    </w:p>
    <w:p w:rsidR="00790F28" w:rsidRPr="0007496D">
      <w:pPr>
        <w:pStyle w:val="BodyText"/>
        <w:spacing w:before="161"/>
        <w:ind w:left="178"/>
      </w:pPr>
      <w:r w:rsidRPr="0007496D">
        <w:rPr>
          <w:u w:val="single"/>
        </w:rPr>
        <w:t>ADDITIONAL</w:t>
      </w:r>
      <w:r w:rsidRPr="0007496D">
        <w:rPr>
          <w:spacing w:val="-6"/>
          <w:u w:val="single"/>
        </w:rPr>
        <w:t xml:space="preserve"> </w:t>
      </w:r>
      <w:r w:rsidRPr="0007496D">
        <w:rPr>
          <w:u w:val="single"/>
        </w:rPr>
        <w:t>GUIDANCE:</w:t>
      </w:r>
    </w:p>
    <w:p w:rsidR="00790F28">
      <w:pPr>
        <w:pStyle w:val="ListParagraph"/>
        <w:numPr>
          <w:ilvl w:val="0"/>
          <w:numId w:val="2"/>
        </w:numPr>
        <w:tabs>
          <w:tab w:val="left" w:pos="476"/>
          <w:tab w:val="left" w:pos="478"/>
        </w:tabs>
        <w:spacing w:before="13" w:line="259" w:lineRule="auto"/>
        <w:ind w:right="937" w:hanging="360"/>
      </w:pPr>
      <w:r w:rsidRPr="0007496D">
        <w:t>Contractor</w:t>
      </w:r>
      <w:r w:rsidRPr="0007496D">
        <w:t xml:space="preserve"> shall remove and dispose of waste daily in accordance with all legal and VA</w:t>
      </w:r>
      <w:r w:rsidRPr="0007496D">
        <w:rPr>
          <w:spacing w:val="1"/>
        </w:rPr>
        <w:t xml:space="preserve"> </w:t>
      </w:r>
      <w:r w:rsidRPr="0007496D">
        <w:t>requirements.</w:t>
      </w:r>
      <w:r w:rsidRPr="0007496D">
        <w:rPr>
          <w:spacing w:val="-6"/>
        </w:rPr>
        <w:t xml:space="preserve"> </w:t>
      </w:r>
      <w:r w:rsidRPr="0007496D">
        <w:t>Dumpsters</w:t>
      </w:r>
      <w:r w:rsidRPr="0007496D">
        <w:rPr>
          <w:spacing w:val="-4"/>
        </w:rPr>
        <w:t xml:space="preserve"> </w:t>
      </w:r>
      <w:r w:rsidRPr="0007496D">
        <w:t>shall</w:t>
      </w:r>
      <w:r w:rsidRPr="0007496D">
        <w:rPr>
          <w:spacing w:val="-2"/>
        </w:rPr>
        <w:t xml:space="preserve"> </w:t>
      </w:r>
      <w:r w:rsidRPr="0007496D">
        <w:t>be</w:t>
      </w:r>
      <w:r w:rsidRPr="0007496D">
        <w:rPr>
          <w:spacing w:val="-1"/>
        </w:rPr>
        <w:t xml:space="preserve"> </w:t>
      </w:r>
      <w:r w:rsidRPr="0007496D">
        <w:t>emptied</w:t>
      </w:r>
      <w:r w:rsidRPr="0007496D">
        <w:rPr>
          <w:spacing w:val="-3"/>
        </w:rPr>
        <w:t xml:space="preserve"> </w:t>
      </w:r>
      <w:r w:rsidRPr="0007496D">
        <w:rPr>
          <w:u w:val="single"/>
        </w:rPr>
        <w:t>immediately</w:t>
      </w:r>
      <w:r w:rsidRPr="0007496D">
        <w:rPr>
          <w:spacing w:val="-1"/>
        </w:rPr>
        <w:t xml:space="preserve"> </w:t>
      </w:r>
      <w:r w:rsidRPr="0007496D">
        <w:t>once</w:t>
      </w:r>
      <w:r w:rsidRPr="0007496D">
        <w:rPr>
          <w:spacing w:val="-2"/>
        </w:rPr>
        <w:t xml:space="preserve"> </w:t>
      </w:r>
      <w:r w:rsidRPr="0007496D">
        <w:t>full.</w:t>
      </w:r>
      <w:r w:rsidRPr="0007496D">
        <w:rPr>
          <w:spacing w:val="-2"/>
        </w:rPr>
        <w:t xml:space="preserve"> </w:t>
      </w:r>
      <w:r w:rsidRPr="0007496D">
        <w:rPr>
          <w:u w:val="single"/>
        </w:rPr>
        <w:t>No</w:t>
      </w:r>
      <w:r w:rsidRPr="0007496D">
        <w:rPr>
          <w:spacing w:val="-1"/>
          <w:u w:val="single"/>
        </w:rPr>
        <w:t xml:space="preserve"> </w:t>
      </w:r>
      <w:r w:rsidRPr="0007496D">
        <w:rPr>
          <w:u w:val="single"/>
        </w:rPr>
        <w:t>debris</w:t>
      </w:r>
      <w:r w:rsidRPr="0007496D">
        <w:rPr>
          <w:spacing w:val="-1"/>
        </w:rPr>
        <w:t xml:space="preserve"> </w:t>
      </w:r>
      <w:r w:rsidRPr="0007496D">
        <w:t>shall</w:t>
      </w:r>
      <w:r w:rsidRPr="0007496D">
        <w:rPr>
          <w:spacing w:val="-7"/>
        </w:rPr>
        <w:t xml:space="preserve"> </w:t>
      </w:r>
      <w:r w:rsidRPr="0007496D">
        <w:t>be</w:t>
      </w:r>
      <w:r w:rsidRPr="0007496D">
        <w:rPr>
          <w:spacing w:val="-1"/>
        </w:rPr>
        <w:t xml:space="preserve"> </w:t>
      </w:r>
      <w:r w:rsidRPr="0007496D">
        <w:t>placed</w:t>
      </w:r>
      <w:r w:rsidRPr="0007496D">
        <w:rPr>
          <w:spacing w:val="-46"/>
        </w:rPr>
        <w:t xml:space="preserve"> </w:t>
      </w:r>
      <w:r w:rsidRPr="0007496D">
        <w:t>around</w:t>
      </w:r>
      <w:r w:rsidRPr="0007496D">
        <w:rPr>
          <w:spacing w:val="-2"/>
        </w:rPr>
        <w:t xml:space="preserve"> </w:t>
      </w:r>
      <w:r w:rsidRPr="0007496D">
        <w:t>the dumpster</w:t>
      </w:r>
      <w:r w:rsidRPr="0007496D">
        <w:rPr>
          <w:spacing w:val="-3"/>
        </w:rPr>
        <w:t xml:space="preserve"> </w:t>
      </w:r>
      <w:r w:rsidRPr="0007496D">
        <w:t>or</w:t>
      </w:r>
      <w:r w:rsidRPr="0007496D">
        <w:rPr>
          <w:spacing w:val="-2"/>
        </w:rPr>
        <w:t xml:space="preserve"> </w:t>
      </w:r>
      <w:r w:rsidRPr="0007496D">
        <w:t>piled/stacked</w:t>
      </w:r>
      <w:r w:rsidRPr="0007496D">
        <w:rPr>
          <w:spacing w:val="-1"/>
        </w:rPr>
        <w:t xml:space="preserve"> </w:t>
      </w:r>
      <w:r w:rsidRPr="0007496D">
        <w:t>above</w:t>
      </w:r>
      <w:r w:rsidRPr="0007496D">
        <w:rPr>
          <w:spacing w:val="-2"/>
        </w:rPr>
        <w:t xml:space="preserve"> </w:t>
      </w:r>
      <w:r w:rsidRPr="0007496D">
        <w:t>the</w:t>
      </w:r>
      <w:r w:rsidRPr="0007496D">
        <w:rPr>
          <w:spacing w:val="1"/>
        </w:rPr>
        <w:t xml:space="preserve"> </w:t>
      </w:r>
      <w:r w:rsidRPr="0007496D">
        <w:t>top</w:t>
      </w:r>
      <w:r w:rsidRPr="0007496D">
        <w:rPr>
          <w:spacing w:val="-1"/>
        </w:rPr>
        <w:t xml:space="preserve"> </w:t>
      </w:r>
      <w:r w:rsidRPr="0007496D">
        <w:t>edge of</w:t>
      </w:r>
      <w:r w:rsidRPr="0007496D">
        <w:rPr>
          <w:spacing w:val="-2"/>
        </w:rPr>
        <w:t xml:space="preserve"> </w:t>
      </w:r>
      <w:r w:rsidRPr="0007496D">
        <w:t>the</w:t>
      </w:r>
      <w:r w:rsidRPr="0007496D">
        <w:rPr>
          <w:spacing w:val="1"/>
        </w:rPr>
        <w:t xml:space="preserve"> </w:t>
      </w:r>
      <w:r w:rsidRPr="0007496D">
        <w:t>dumpster</w:t>
      </w:r>
      <w:r w:rsidRPr="0007496D">
        <w:rPr>
          <w:spacing w:val="-4"/>
        </w:rPr>
        <w:t xml:space="preserve"> </w:t>
      </w:r>
      <w:r w:rsidRPr="0007496D">
        <w:t>walls.</w:t>
      </w:r>
    </w:p>
    <w:p w:rsidR="00EE37F5" w:rsidP="00EE37F5">
      <w:pPr>
        <w:pStyle w:val="ListParagraph"/>
        <w:tabs>
          <w:tab w:val="left" w:pos="476"/>
          <w:tab w:val="left" w:pos="478"/>
        </w:tabs>
        <w:spacing w:before="13" w:line="259" w:lineRule="auto"/>
        <w:ind w:left="476" w:right="937" w:firstLine="0"/>
      </w:pPr>
    </w:p>
    <w:p w:rsidR="00EE37F5" w:rsidRPr="0007496D" w:rsidP="00EE37F5">
      <w:pPr>
        <w:pStyle w:val="ListParagraph"/>
        <w:tabs>
          <w:tab w:val="left" w:pos="476"/>
          <w:tab w:val="left" w:pos="478"/>
        </w:tabs>
        <w:spacing w:before="13" w:line="259" w:lineRule="auto"/>
        <w:ind w:left="476" w:right="937" w:firstLine="0"/>
      </w:pPr>
      <w:r>
        <w:rPr>
          <w:noProof/>
        </w:rPr>
        <w:pict>
          <v:group id="docshapegroup1" o:spid="_x0000_s1026" style="height:246.35pt;margin-left:34.75pt;margin-top:501.9pt;mso-position-horizontal-relative:page;mso-position-vertical-relative:page;position:absolute;width:539.05pt;z-index:251658240" coordorigin="740,10045" coordsize="10781,4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height:4927;left:740;mso-wrap-style:square;position:absolute;top:10045;visibility:visible;width:10781">
              <v:imagedata r:id="rId8" o:title=""/>
            </v:shape>
            <v:shapetype id="_x0000_t202" coordsize="21600,21600" o:spt="202" path="m,l,21600r21600,l21600,xe">
              <v:stroke joinstyle="miter"/>
              <v:path gradientshapeok="t" o:connecttype="rect"/>
            </v:shapetype>
            <v:shape id="docshape3" o:spid="_x0000_s1028" type="#_x0000_t202" style="height:211;left:2958;mso-wrap-style:square;position:absolute;top:12470;v-text-anchor:top;visibility:visible;width:1488" filled="f" stroked="f">
              <v:textbox inset="0,0,0,0">
                <w:txbxContent>
                  <w:p w:rsidR="00790F28">
                    <w:pPr>
                      <w:spacing w:line="211" w:lineRule="exact"/>
                      <w:rPr>
                        <w:rFonts w:ascii="Arial"/>
                        <w:sz w:val="19"/>
                      </w:rPr>
                    </w:pPr>
                    <w:r>
                      <w:rPr>
                        <w:rFonts w:ascii="Arial"/>
                        <w:color w:val="FF0000"/>
                        <w:sz w:val="19"/>
                      </w:rPr>
                      <w:t>AREA</w:t>
                    </w:r>
                    <w:r>
                      <w:rPr>
                        <w:rFonts w:ascii="Arial"/>
                        <w:color w:val="FF0000"/>
                        <w:spacing w:val="-6"/>
                        <w:sz w:val="19"/>
                      </w:rPr>
                      <w:t xml:space="preserve"> </w:t>
                    </w:r>
                    <w:r>
                      <w:rPr>
                        <w:rFonts w:ascii="Arial"/>
                        <w:color w:val="FF0000"/>
                        <w:sz w:val="19"/>
                      </w:rPr>
                      <w:t>OF</w:t>
                    </w:r>
                    <w:r>
                      <w:rPr>
                        <w:rFonts w:ascii="Arial"/>
                        <w:color w:val="FF0000"/>
                        <w:spacing w:val="-5"/>
                        <w:sz w:val="19"/>
                      </w:rPr>
                      <w:t xml:space="preserve"> </w:t>
                    </w:r>
                    <w:r>
                      <w:rPr>
                        <w:rFonts w:ascii="Arial"/>
                        <w:color w:val="FF0000"/>
                        <w:sz w:val="19"/>
                      </w:rPr>
                      <w:t>WORK</w:t>
                    </w:r>
                  </w:p>
                </w:txbxContent>
              </v:textbox>
            </v:shape>
            <v:shape id="docshape4" o:spid="_x0000_s1029" type="#_x0000_t202" style="height:211;left:6561;mso-wrap-style:square;position:absolute;top:13914;v-text-anchor:top;visibility:visible;width:1602" filled="f" stroked="f">
              <v:textbox inset="0,0,0,0">
                <w:txbxContent>
                  <w:p w:rsidR="00790F28">
                    <w:pPr>
                      <w:spacing w:line="211" w:lineRule="exact"/>
                      <w:rPr>
                        <w:rFonts w:ascii="Arial"/>
                        <w:sz w:val="19"/>
                      </w:rPr>
                    </w:pPr>
                    <w:r>
                      <w:rPr>
                        <w:rFonts w:ascii="Arial"/>
                        <w:color w:val="FF0000"/>
                        <w:spacing w:val="-1"/>
                        <w:sz w:val="19"/>
                      </w:rPr>
                      <w:t>CENTRAL</w:t>
                    </w:r>
                    <w:r>
                      <w:rPr>
                        <w:rFonts w:ascii="Arial"/>
                        <w:color w:val="FF0000"/>
                        <w:spacing w:val="-11"/>
                        <w:sz w:val="19"/>
                      </w:rPr>
                      <w:t xml:space="preserve"> </w:t>
                    </w:r>
                    <w:r>
                      <w:rPr>
                        <w:rFonts w:ascii="Arial"/>
                        <w:color w:val="FF0000"/>
                        <w:sz w:val="19"/>
                      </w:rPr>
                      <w:t>CHASE</w:t>
                    </w:r>
                  </w:p>
                </w:txbxContent>
              </v:textbox>
            </v:shape>
          </v:group>
        </w:pict>
      </w:r>
    </w:p>
    <w:sectPr>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007D2">
    <w:pPr>
      <w:pStyle w:val="Footer"/>
    </w:pPr>
    <w:r>
      <w:t xml:space="preserve"> </w:t>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C1364">
    <w:pPr>
      <w:pStyle w:val="Footer"/>
    </w:pPr>
    <w:r>
      <w:t xml:space="preserve"> </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D655FC8"/>
    <w:multiLevelType w:val="hybridMultilevel"/>
    <w:tmpl w:val="AB100A08"/>
    <w:lvl w:ilvl="0">
      <w:start w:val="1"/>
      <w:numFmt w:val="decimal"/>
      <w:lvlText w:val="%1."/>
      <w:lvlJc w:val="left"/>
      <w:pPr>
        <w:ind w:left="396" w:hanging="217"/>
        <w:jc w:val="left"/>
      </w:pPr>
      <w:rPr>
        <w:rFonts w:ascii="Calibri" w:eastAsia="Calibri" w:hAnsi="Calibri" w:cs="Calibri" w:hint="default"/>
        <w:b w:val="0"/>
        <w:bCs w:val="0"/>
        <w:i w:val="0"/>
        <w:iCs w:val="0"/>
        <w:w w:val="100"/>
        <w:sz w:val="22"/>
        <w:szCs w:val="22"/>
        <w:lang w:val="en-US" w:eastAsia="en-US" w:bidi="ar-SA"/>
      </w:rPr>
    </w:lvl>
    <w:lvl w:ilvl="1">
      <w:start w:val="0"/>
      <w:numFmt w:val="bullet"/>
      <w:lvlText w:val="•"/>
      <w:lvlJc w:val="left"/>
      <w:pPr>
        <w:ind w:left="1316" w:hanging="217"/>
      </w:pPr>
      <w:rPr>
        <w:rFonts w:hint="default"/>
        <w:lang w:val="en-US" w:eastAsia="en-US" w:bidi="ar-SA"/>
      </w:rPr>
    </w:lvl>
    <w:lvl w:ilvl="2">
      <w:start w:val="0"/>
      <w:numFmt w:val="bullet"/>
      <w:lvlText w:val="•"/>
      <w:lvlJc w:val="left"/>
      <w:pPr>
        <w:ind w:left="2232" w:hanging="217"/>
      </w:pPr>
      <w:rPr>
        <w:rFonts w:hint="default"/>
        <w:lang w:val="en-US" w:eastAsia="en-US" w:bidi="ar-SA"/>
      </w:rPr>
    </w:lvl>
    <w:lvl w:ilvl="3">
      <w:start w:val="0"/>
      <w:numFmt w:val="bullet"/>
      <w:lvlText w:val="•"/>
      <w:lvlJc w:val="left"/>
      <w:pPr>
        <w:ind w:left="3148" w:hanging="217"/>
      </w:pPr>
      <w:rPr>
        <w:rFonts w:hint="default"/>
        <w:lang w:val="en-US" w:eastAsia="en-US" w:bidi="ar-SA"/>
      </w:rPr>
    </w:lvl>
    <w:lvl w:ilvl="4">
      <w:start w:val="0"/>
      <w:numFmt w:val="bullet"/>
      <w:lvlText w:val="•"/>
      <w:lvlJc w:val="left"/>
      <w:pPr>
        <w:ind w:left="4064" w:hanging="217"/>
      </w:pPr>
      <w:rPr>
        <w:rFonts w:hint="default"/>
        <w:lang w:val="en-US" w:eastAsia="en-US" w:bidi="ar-SA"/>
      </w:rPr>
    </w:lvl>
    <w:lvl w:ilvl="5">
      <w:start w:val="0"/>
      <w:numFmt w:val="bullet"/>
      <w:lvlText w:val="•"/>
      <w:lvlJc w:val="left"/>
      <w:pPr>
        <w:ind w:left="4980" w:hanging="217"/>
      </w:pPr>
      <w:rPr>
        <w:rFonts w:hint="default"/>
        <w:lang w:val="en-US" w:eastAsia="en-US" w:bidi="ar-SA"/>
      </w:rPr>
    </w:lvl>
    <w:lvl w:ilvl="6">
      <w:start w:val="0"/>
      <w:numFmt w:val="bullet"/>
      <w:lvlText w:val="•"/>
      <w:lvlJc w:val="left"/>
      <w:pPr>
        <w:ind w:left="5896" w:hanging="217"/>
      </w:pPr>
      <w:rPr>
        <w:rFonts w:hint="default"/>
        <w:lang w:val="en-US" w:eastAsia="en-US" w:bidi="ar-SA"/>
      </w:rPr>
    </w:lvl>
    <w:lvl w:ilvl="7">
      <w:start w:val="0"/>
      <w:numFmt w:val="bullet"/>
      <w:lvlText w:val="•"/>
      <w:lvlJc w:val="left"/>
      <w:pPr>
        <w:ind w:left="6812" w:hanging="217"/>
      </w:pPr>
      <w:rPr>
        <w:rFonts w:hint="default"/>
        <w:lang w:val="en-US" w:eastAsia="en-US" w:bidi="ar-SA"/>
      </w:rPr>
    </w:lvl>
    <w:lvl w:ilvl="8">
      <w:start w:val="0"/>
      <w:numFmt w:val="bullet"/>
      <w:lvlText w:val="•"/>
      <w:lvlJc w:val="left"/>
      <w:pPr>
        <w:ind w:left="7728" w:hanging="217"/>
      </w:pPr>
      <w:rPr>
        <w:rFonts w:hint="default"/>
        <w:lang w:val="en-US" w:eastAsia="en-US" w:bidi="ar-SA"/>
      </w:rPr>
    </w:lvl>
  </w:abstractNum>
  <w:abstractNum w:abstractNumId="1">
    <w:nsid w:val="67922381"/>
    <w:multiLevelType w:val="hybridMultilevel"/>
    <w:tmpl w:val="9522E3B0"/>
    <w:lvl w:ilvl="0">
      <w:start w:val="0"/>
      <w:numFmt w:val="bullet"/>
      <w:lvlText w:val=""/>
      <w:lvlJc w:val="left"/>
      <w:pPr>
        <w:ind w:left="476" w:hanging="361"/>
      </w:pPr>
      <w:rPr>
        <w:rFonts w:ascii="Symbol" w:eastAsia="Symbol" w:hAnsi="Symbol" w:cs="Symbol" w:hint="default"/>
        <w:b w:val="0"/>
        <w:bCs w:val="0"/>
        <w:i w:val="0"/>
        <w:iCs w:val="0"/>
        <w:w w:val="100"/>
        <w:sz w:val="22"/>
        <w:szCs w:val="22"/>
        <w:lang w:val="en-US" w:eastAsia="en-US" w:bidi="ar-SA"/>
      </w:rPr>
    </w:lvl>
    <w:lvl w:ilvl="1">
      <w:start w:val="0"/>
      <w:numFmt w:val="bullet"/>
      <w:lvlText w:val="•"/>
      <w:lvlJc w:val="left"/>
      <w:pPr>
        <w:ind w:left="1388" w:hanging="361"/>
      </w:pPr>
      <w:rPr>
        <w:rFonts w:hint="default"/>
        <w:lang w:val="en-US" w:eastAsia="en-US" w:bidi="ar-SA"/>
      </w:rPr>
    </w:lvl>
    <w:lvl w:ilvl="2">
      <w:start w:val="0"/>
      <w:numFmt w:val="bullet"/>
      <w:lvlText w:val="•"/>
      <w:lvlJc w:val="left"/>
      <w:pPr>
        <w:ind w:left="2296" w:hanging="361"/>
      </w:pPr>
      <w:rPr>
        <w:rFonts w:hint="default"/>
        <w:lang w:val="en-US" w:eastAsia="en-US" w:bidi="ar-SA"/>
      </w:rPr>
    </w:lvl>
    <w:lvl w:ilvl="3">
      <w:start w:val="0"/>
      <w:numFmt w:val="bullet"/>
      <w:lvlText w:val="•"/>
      <w:lvlJc w:val="left"/>
      <w:pPr>
        <w:ind w:left="3204" w:hanging="361"/>
      </w:pPr>
      <w:rPr>
        <w:rFonts w:hint="default"/>
        <w:lang w:val="en-US" w:eastAsia="en-US" w:bidi="ar-SA"/>
      </w:rPr>
    </w:lvl>
    <w:lvl w:ilvl="4">
      <w:start w:val="0"/>
      <w:numFmt w:val="bullet"/>
      <w:lvlText w:val="•"/>
      <w:lvlJc w:val="left"/>
      <w:pPr>
        <w:ind w:left="4112" w:hanging="361"/>
      </w:pPr>
      <w:rPr>
        <w:rFonts w:hint="default"/>
        <w:lang w:val="en-US" w:eastAsia="en-US" w:bidi="ar-SA"/>
      </w:rPr>
    </w:lvl>
    <w:lvl w:ilvl="5">
      <w:start w:val="0"/>
      <w:numFmt w:val="bullet"/>
      <w:lvlText w:val="•"/>
      <w:lvlJc w:val="left"/>
      <w:pPr>
        <w:ind w:left="5020" w:hanging="361"/>
      </w:pPr>
      <w:rPr>
        <w:rFonts w:hint="default"/>
        <w:lang w:val="en-US" w:eastAsia="en-US" w:bidi="ar-SA"/>
      </w:rPr>
    </w:lvl>
    <w:lvl w:ilvl="6">
      <w:start w:val="0"/>
      <w:numFmt w:val="bullet"/>
      <w:lvlText w:val="•"/>
      <w:lvlJc w:val="left"/>
      <w:pPr>
        <w:ind w:left="5928" w:hanging="361"/>
      </w:pPr>
      <w:rPr>
        <w:rFonts w:hint="default"/>
        <w:lang w:val="en-US" w:eastAsia="en-US" w:bidi="ar-SA"/>
      </w:rPr>
    </w:lvl>
    <w:lvl w:ilvl="7">
      <w:start w:val="0"/>
      <w:numFmt w:val="bullet"/>
      <w:lvlText w:val="•"/>
      <w:lvlJc w:val="left"/>
      <w:pPr>
        <w:ind w:left="6836" w:hanging="361"/>
      </w:pPr>
      <w:rPr>
        <w:rFonts w:hint="default"/>
        <w:lang w:val="en-US" w:eastAsia="en-US" w:bidi="ar-SA"/>
      </w:rPr>
    </w:lvl>
    <w:lvl w:ilvl="8">
      <w:start w:val="0"/>
      <w:numFmt w:val="bullet"/>
      <w:lvlText w:val="•"/>
      <w:lvlJc w:val="left"/>
      <w:pPr>
        <w:ind w:left="7744"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43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43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45A"/>
    <w:rPr>
      <w:rFonts w:eastAsiaTheme="majorEastAsia" w:cstheme="majorBidi"/>
      <w:color w:val="272727" w:themeColor="text1" w:themeTint="D8"/>
    </w:rPr>
  </w:style>
  <w:style w:type="paragraph" w:styleId="Quote">
    <w:name w:val="Quote"/>
    <w:basedOn w:val="Normal"/>
    <w:next w:val="Normal"/>
    <w:link w:val="QuoteChar"/>
    <w:uiPriority w:val="29"/>
    <w:qFormat/>
    <w:rsid w:val="0024345A"/>
    <w:pPr>
      <w:spacing w:before="160"/>
      <w:jc w:val="center"/>
    </w:pPr>
    <w:rPr>
      <w:i/>
      <w:iCs/>
      <w:color w:val="404040" w:themeColor="text1" w:themeTint="BF"/>
    </w:rPr>
  </w:style>
  <w:style w:type="character" w:customStyle="1" w:styleId="QuoteChar">
    <w:name w:val="Quote Char"/>
    <w:basedOn w:val="DefaultParagraphFont"/>
    <w:link w:val="Quote"/>
    <w:uiPriority w:val="29"/>
    <w:rsid w:val="0024345A"/>
    <w:rPr>
      <w:i/>
      <w:iCs/>
      <w:color w:val="404040" w:themeColor="text1" w:themeTint="BF"/>
    </w:rPr>
  </w:style>
  <w:style w:type="paragraph" w:styleId="IntenseQuote">
    <w:name w:val="Intense Quote"/>
    <w:basedOn w:val="Normal"/>
    <w:next w:val="Normal"/>
    <w:link w:val="IntenseQuoteChar"/>
    <w:uiPriority w:val="30"/>
    <w:qFormat/>
    <w:rsid w:val="0024345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4345A"/>
    <w:rPr>
      <w:i/>
      <w:iCs/>
      <w:color w:val="366092" w:themeColor="accent1" w:themeShade="BF"/>
    </w:rPr>
  </w:style>
  <w:style w:type="character" w:styleId="IntenseReference">
    <w:name w:val="Intense Reference"/>
    <w:basedOn w:val="DefaultParagraphFont"/>
    <w:uiPriority w:val="32"/>
    <w:qFormat/>
    <w:rsid w:val="0024345A"/>
    <w:rPr>
      <w:b/>
      <w:bCs/>
      <w:smallCaps/>
      <w:color w:val="366092" w:themeColor="accent1" w:themeShade="BF"/>
      <w:spacing w:val="5"/>
    </w:rPr>
  </w:style>
  <w:style w:type="paragraph" w:styleId="NormalWeb">
    <w:name w:val="Normal (Web)"/>
    <w:basedOn w:val="Normal"/>
    <w:uiPriority w:val="99"/>
    <w:unhideWhenUsed/>
    <w:rsid w:val="00074C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2026-03-18T19:24:37Z</dcterms:created>
  <dcterms:modified xsi:type="dcterms:W3CDTF">2026-03-18T19:24:37Z</dcterms:modified>
</cp:coreProperties>
</file>