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31"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011E74" w:rsidRPr="00C04DFA" w14:paraId="3EFEC576" w14:textId="77777777" w:rsidTr="00CC29A1">
        <w:trPr>
          <w:cantSplit/>
          <w:trHeight w:val="240"/>
        </w:trPr>
        <w:tc>
          <w:tcPr>
            <w:tcW w:w="7417" w:type="dxa"/>
            <w:gridSpan w:val="10"/>
            <w:tcBorders>
              <w:bottom w:val="single" w:sz="2" w:space="0" w:color="auto"/>
              <w:right w:val="single" w:sz="2" w:space="0" w:color="auto"/>
            </w:tcBorders>
            <w:vAlign w:val="center"/>
          </w:tcPr>
          <w:p w14:paraId="781A5AB2" w14:textId="77777777" w:rsidR="00011E74" w:rsidRPr="00C04DFA" w:rsidRDefault="00011E74" w:rsidP="00CC29A1">
            <w:pPr>
              <w:spacing w:after="0" w:line="240" w:lineRule="auto"/>
              <w:ind w:left="-18"/>
              <w:rPr>
                <w:rFonts w:ascii="Calibri" w:eastAsia="Times New Roman" w:hAnsi="Calibri" w:cs="Times New Roman"/>
                <w:b/>
                <w:szCs w:val="20"/>
              </w:rPr>
            </w:pPr>
            <w:bookmarkStart w:id="0" w:name="_Hlk202425717"/>
            <w:bookmarkStart w:id="1" w:name="_Hlk196888132"/>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26165D4B" w14:textId="77777777" w:rsidR="00011E74" w:rsidRPr="00FA5263" w:rsidRDefault="00011E74"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4305DF30" w14:textId="77777777" w:rsidR="00011E74" w:rsidRDefault="00011E74"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534FFF37" w14:textId="77777777" w:rsidR="00011E74" w:rsidRPr="001007DB" w:rsidRDefault="00011E74" w:rsidP="00CC29A1">
            <w:pPr>
              <w:spacing w:after="0" w:line="240" w:lineRule="auto"/>
              <w:rPr>
                <w:rFonts w:ascii="Calibri" w:eastAsia="Times New Roman" w:hAnsi="Calibri" w:cs="Times New Roman"/>
                <w:b/>
                <w:bCs/>
              </w:rPr>
            </w:pPr>
            <w:r w:rsidRPr="001007DB">
              <w:rPr>
                <w:rFonts w:ascii="Calibri" w:eastAsia="Times New Roman" w:hAnsi="Calibri" w:cs="Times New Roman"/>
                <w:b/>
                <w:bCs/>
              </w:rPr>
              <w:t xml:space="preserve">1 of </w:t>
            </w:r>
            <w:r>
              <w:rPr>
                <w:rFonts w:ascii="Calibri" w:eastAsia="Times New Roman" w:hAnsi="Calibri" w:cs="Times New Roman"/>
                <w:b/>
                <w:bCs/>
              </w:rPr>
              <w:t>35</w:t>
            </w:r>
          </w:p>
        </w:tc>
      </w:tr>
      <w:tr w:rsidR="00011E74" w:rsidRPr="00C04DFA" w14:paraId="4E2E39B6" w14:textId="77777777" w:rsidTr="00CC29A1">
        <w:trPr>
          <w:cantSplit/>
          <w:trHeight w:val="472"/>
        </w:trPr>
        <w:tc>
          <w:tcPr>
            <w:tcW w:w="3600" w:type="dxa"/>
            <w:gridSpan w:val="4"/>
            <w:tcBorders>
              <w:bottom w:val="single" w:sz="2" w:space="0" w:color="auto"/>
              <w:right w:val="single" w:sz="2" w:space="0" w:color="auto"/>
            </w:tcBorders>
          </w:tcPr>
          <w:p w14:paraId="4EEA0999"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2. AMENDMENT/MODIFICATION NO.</w:t>
            </w:r>
          </w:p>
          <w:p w14:paraId="037F023C" w14:textId="77777777" w:rsidR="00011E74" w:rsidRPr="00C04DFA" w:rsidRDefault="00011E74" w:rsidP="00CC29A1">
            <w:pPr>
              <w:spacing w:after="0" w:line="240" w:lineRule="auto"/>
              <w:rPr>
                <w:rFonts w:ascii="Calibri" w:eastAsia="Times New Roman" w:hAnsi="Calibri" w:cs="Calibri"/>
                <w:b/>
                <w:bCs/>
              </w:rPr>
            </w:pPr>
            <w:r>
              <w:rPr>
                <w:rFonts w:ascii="Calibri" w:eastAsia="Times New Roman" w:hAnsi="Calibri" w:cs="Times New Roman"/>
                <w:b/>
                <w:bCs/>
              </w:rPr>
              <w:t>0008</w:t>
            </w:r>
          </w:p>
        </w:tc>
        <w:tc>
          <w:tcPr>
            <w:tcW w:w="1915" w:type="dxa"/>
            <w:gridSpan w:val="3"/>
            <w:tcBorders>
              <w:left w:val="single" w:sz="2" w:space="0" w:color="auto"/>
              <w:bottom w:val="single" w:sz="2" w:space="0" w:color="auto"/>
              <w:right w:val="single" w:sz="2" w:space="0" w:color="auto"/>
            </w:tcBorders>
          </w:tcPr>
          <w:p w14:paraId="3A856E7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3. EFFECTIVE DATE</w:t>
            </w:r>
          </w:p>
          <w:p w14:paraId="2BECC88B" w14:textId="5005E882" w:rsidR="00011E74" w:rsidRPr="005134DA" w:rsidRDefault="00011E74" w:rsidP="00CC29A1">
            <w:pPr>
              <w:spacing w:after="0" w:line="240" w:lineRule="auto"/>
              <w:rPr>
                <w:rFonts w:ascii="Calibri" w:eastAsia="Times New Roman" w:hAnsi="Calibri" w:cs="Times New Roman"/>
                <w:b/>
                <w:bCs/>
              </w:rPr>
            </w:pPr>
            <w:r>
              <w:rPr>
                <w:rFonts w:ascii="Calibri" w:eastAsia="Times New Roman" w:hAnsi="Calibri" w:cs="Times New Roman"/>
                <w:b/>
                <w:bCs/>
              </w:rPr>
              <w:t>07-</w:t>
            </w:r>
            <w:r w:rsidR="00420379">
              <w:rPr>
                <w:rFonts w:ascii="Calibri" w:eastAsia="Times New Roman" w:hAnsi="Calibri" w:cs="Times New Roman"/>
                <w:b/>
                <w:bCs/>
              </w:rPr>
              <w:t>25</w:t>
            </w:r>
            <w:r>
              <w:rPr>
                <w:rFonts w:ascii="Calibri" w:eastAsia="Times New Roman" w:hAnsi="Calibri" w:cs="Times New Roman"/>
                <w:b/>
                <w:bCs/>
              </w:rPr>
              <w:t>-2025</w:t>
            </w:r>
          </w:p>
        </w:tc>
        <w:tc>
          <w:tcPr>
            <w:tcW w:w="2870" w:type="dxa"/>
            <w:gridSpan w:val="4"/>
            <w:tcBorders>
              <w:left w:val="single" w:sz="2" w:space="0" w:color="auto"/>
              <w:bottom w:val="single" w:sz="2" w:space="0" w:color="auto"/>
              <w:right w:val="single" w:sz="2" w:space="0" w:color="auto"/>
            </w:tcBorders>
          </w:tcPr>
          <w:p w14:paraId="35D63E22" w14:textId="77777777" w:rsidR="00011E74" w:rsidRPr="00FA5263"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771A7CA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011E74" w:rsidRPr="00C04DFA" w14:paraId="577838F7" w14:textId="77777777" w:rsidTr="00CC29A1">
        <w:trPr>
          <w:gridAfter w:val="1"/>
          <w:wAfter w:w="8" w:type="dxa"/>
          <w:cantSplit/>
          <w:trHeight w:val="1011"/>
        </w:trPr>
        <w:tc>
          <w:tcPr>
            <w:tcW w:w="5508" w:type="dxa"/>
            <w:gridSpan w:val="6"/>
            <w:tcBorders>
              <w:right w:val="single" w:sz="2" w:space="0" w:color="auto"/>
            </w:tcBorders>
          </w:tcPr>
          <w:p w14:paraId="5E68E9EF" w14:textId="77777777" w:rsidR="00011E74"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79E36876" w14:textId="77777777" w:rsidR="00011E74" w:rsidRPr="00C04DFA" w:rsidRDefault="00011E74"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242B73A0" w14:textId="77777777" w:rsidR="00011E74" w:rsidRPr="00C04DFA" w:rsidRDefault="00011E74" w:rsidP="00CC29A1">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31FF853C" w14:textId="77777777" w:rsidR="00011E74" w:rsidRPr="00C04DFA" w:rsidRDefault="00011E74" w:rsidP="00CC29A1">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32A72CE8"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52729F84" w14:textId="77777777" w:rsidR="00011E74"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125E5FA0" w14:textId="77777777" w:rsidR="00011E74" w:rsidRPr="00C04DFA" w:rsidRDefault="00011E74"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49873A57" w14:textId="77777777" w:rsidR="00011E74" w:rsidRPr="00C04DFA" w:rsidRDefault="00011E74" w:rsidP="00CC29A1">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63D604CE" w14:textId="77777777" w:rsidR="00011E74" w:rsidRPr="00C04DFA" w:rsidRDefault="00011E74" w:rsidP="00CC29A1">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24832D93" w14:textId="77777777" w:rsidR="00011E74" w:rsidRPr="00C04DFA" w:rsidRDefault="00011E74" w:rsidP="00CC29A1">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011E74" w:rsidRPr="00C04DFA" w14:paraId="31BB9ACD" w14:textId="77777777" w:rsidTr="00CC29A1">
        <w:trPr>
          <w:cantSplit/>
          <w:trHeight w:hRule="exact" w:val="240"/>
        </w:trPr>
        <w:tc>
          <w:tcPr>
            <w:tcW w:w="6220" w:type="dxa"/>
            <w:gridSpan w:val="8"/>
            <w:vMerge w:val="restart"/>
            <w:tcBorders>
              <w:right w:val="single" w:sz="2" w:space="0" w:color="auto"/>
            </w:tcBorders>
          </w:tcPr>
          <w:p w14:paraId="3A2E5065" w14:textId="77777777" w:rsidR="00011E74" w:rsidRPr="00C04DFA" w:rsidRDefault="00011E74" w:rsidP="00CC29A1">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1DCF056A" w14:textId="77777777" w:rsidR="00011E74" w:rsidRPr="00C04DFA" w:rsidRDefault="00011E74" w:rsidP="00CC29A1">
            <w:pPr>
              <w:spacing w:after="0" w:line="240" w:lineRule="auto"/>
              <w:ind w:left="-17"/>
              <w:rPr>
                <w:rFonts w:ascii="Calibri" w:eastAsia="Times New Roman" w:hAnsi="Calibri" w:cs="Times New Roman"/>
              </w:rPr>
            </w:pPr>
            <w:r>
              <w:rPr>
                <w:rFonts w:ascii="Calibri" w:eastAsia="Times New Roman" w:hAnsi="Calibri" w:cs="Times New Roman"/>
              </w:rPr>
              <w:t>To all Offerors/Bidders</w:t>
            </w:r>
          </w:p>
          <w:p w14:paraId="2A0F7B5E" w14:textId="77777777" w:rsidR="00011E74" w:rsidRPr="00C04DFA" w:rsidRDefault="00011E74" w:rsidP="00CC29A1">
            <w:pPr>
              <w:spacing w:after="0" w:line="240" w:lineRule="auto"/>
              <w:rPr>
                <w:rFonts w:ascii="Calibri" w:eastAsia="Times New Roman" w:hAnsi="Calibri" w:cs="Times New Roman"/>
                <w:sz w:val="14"/>
                <w:szCs w:val="20"/>
              </w:rPr>
            </w:pPr>
          </w:p>
        </w:tc>
        <w:tc>
          <w:tcPr>
            <w:tcW w:w="448" w:type="dxa"/>
            <w:vMerge w:val="restart"/>
            <w:tcBorders>
              <w:left w:val="single" w:sz="2" w:space="0" w:color="auto"/>
              <w:right w:val="single" w:sz="2" w:space="0" w:color="auto"/>
            </w:tcBorders>
          </w:tcPr>
          <w:p w14:paraId="2EFC800B" w14:textId="77777777" w:rsidR="00011E74" w:rsidRPr="00C04DFA" w:rsidRDefault="00011E74" w:rsidP="00CC29A1">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27C8F6F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63B855AC" w14:textId="77777777" w:rsidR="00011E74" w:rsidRPr="001407D6" w:rsidRDefault="00011E74" w:rsidP="00CC29A1">
            <w:pPr>
              <w:spacing w:after="0" w:line="240" w:lineRule="auto"/>
              <w:rPr>
                <w:rFonts w:cs="Courier New"/>
                <w:sz w:val="20"/>
                <w:szCs w:val="20"/>
              </w:rPr>
            </w:pPr>
            <w:r w:rsidRPr="001407D6">
              <w:rPr>
                <w:rFonts w:cs="Courier New"/>
                <w:sz w:val="20"/>
                <w:szCs w:val="20"/>
              </w:rPr>
              <w:t>M5-Q50A-03-R8</w:t>
            </w:r>
          </w:p>
        </w:tc>
      </w:tr>
      <w:tr w:rsidR="00011E74" w:rsidRPr="00C04DFA" w14:paraId="14EF51EC" w14:textId="77777777" w:rsidTr="00CC29A1">
        <w:trPr>
          <w:cantSplit/>
          <w:trHeight w:val="244"/>
        </w:trPr>
        <w:tc>
          <w:tcPr>
            <w:tcW w:w="6220" w:type="dxa"/>
            <w:gridSpan w:val="8"/>
            <w:vMerge/>
            <w:tcBorders>
              <w:right w:val="single" w:sz="2" w:space="0" w:color="auto"/>
            </w:tcBorders>
          </w:tcPr>
          <w:p w14:paraId="052E72DB"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61F900DE"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28A31F2A"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733253EA" w14:textId="77777777" w:rsidTr="00CC29A1">
        <w:trPr>
          <w:cantSplit/>
          <w:trHeight w:val="244"/>
        </w:trPr>
        <w:tc>
          <w:tcPr>
            <w:tcW w:w="6220" w:type="dxa"/>
            <w:gridSpan w:val="8"/>
            <w:vMerge/>
            <w:tcBorders>
              <w:right w:val="single" w:sz="2" w:space="0" w:color="auto"/>
            </w:tcBorders>
          </w:tcPr>
          <w:p w14:paraId="3C267F09"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val="restart"/>
            <w:tcBorders>
              <w:top w:val="nil"/>
              <w:left w:val="single" w:sz="2" w:space="0" w:color="auto"/>
              <w:bottom w:val="single" w:sz="2" w:space="0" w:color="auto"/>
              <w:right w:val="single" w:sz="2" w:space="0" w:color="auto"/>
            </w:tcBorders>
            <w:vAlign w:val="center"/>
          </w:tcPr>
          <w:p w14:paraId="2BE44DDE" w14:textId="77777777" w:rsidR="00011E74" w:rsidRPr="00C04DFA" w:rsidRDefault="00011E74" w:rsidP="00CC29A1">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vMerge w:val="restart"/>
            <w:tcBorders>
              <w:left w:val="single" w:sz="2" w:space="0" w:color="auto"/>
            </w:tcBorders>
          </w:tcPr>
          <w:p w14:paraId="708C1011"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485154E3" w14:textId="77777777" w:rsidR="00011E74" w:rsidRPr="00C04DFA" w:rsidRDefault="00011E74" w:rsidP="00CC29A1">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t>06-21-2018</w:t>
            </w:r>
          </w:p>
        </w:tc>
      </w:tr>
      <w:tr w:rsidR="00011E74" w:rsidRPr="00C04DFA" w14:paraId="16B21F2F" w14:textId="77777777" w:rsidTr="00CC29A1">
        <w:trPr>
          <w:cantSplit/>
          <w:trHeight w:val="244"/>
        </w:trPr>
        <w:tc>
          <w:tcPr>
            <w:tcW w:w="6220" w:type="dxa"/>
            <w:gridSpan w:val="8"/>
            <w:vMerge/>
            <w:tcBorders>
              <w:right w:val="single" w:sz="2" w:space="0" w:color="auto"/>
            </w:tcBorders>
          </w:tcPr>
          <w:p w14:paraId="6CCA34D6"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2459E743"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2809B003"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564B637C" w14:textId="77777777" w:rsidTr="00CC29A1">
        <w:trPr>
          <w:cantSplit/>
          <w:trHeight w:val="355"/>
        </w:trPr>
        <w:tc>
          <w:tcPr>
            <w:tcW w:w="6220" w:type="dxa"/>
            <w:gridSpan w:val="8"/>
            <w:vMerge/>
            <w:tcBorders>
              <w:bottom w:val="single" w:sz="2" w:space="0" w:color="auto"/>
              <w:right w:val="single" w:sz="2" w:space="0" w:color="auto"/>
            </w:tcBorders>
          </w:tcPr>
          <w:p w14:paraId="4A631B7A"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5721E326" w14:textId="77777777" w:rsidR="00011E74" w:rsidRPr="00C04DFA" w:rsidRDefault="00011E74" w:rsidP="00CC29A1">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4A13FBC0"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7BADD182" w14:textId="77777777" w:rsidR="00011E74" w:rsidRPr="00C04DFA" w:rsidRDefault="00011E74" w:rsidP="00CC29A1">
            <w:pPr>
              <w:spacing w:after="0" w:line="240" w:lineRule="auto"/>
              <w:rPr>
                <w:rFonts w:ascii="Calibri" w:eastAsia="Times New Roman" w:hAnsi="Calibri" w:cs="Times New Roman"/>
              </w:rPr>
            </w:pPr>
          </w:p>
        </w:tc>
      </w:tr>
      <w:tr w:rsidR="00011E74" w:rsidRPr="00C04DFA" w14:paraId="66E40262" w14:textId="77777777" w:rsidTr="00CC29A1">
        <w:trPr>
          <w:cantSplit/>
          <w:trHeight w:val="244"/>
        </w:trPr>
        <w:tc>
          <w:tcPr>
            <w:tcW w:w="6220" w:type="dxa"/>
            <w:gridSpan w:val="8"/>
            <w:vMerge/>
            <w:tcBorders>
              <w:bottom w:val="single" w:sz="2" w:space="0" w:color="auto"/>
              <w:right w:val="single" w:sz="2" w:space="0" w:color="auto"/>
            </w:tcBorders>
          </w:tcPr>
          <w:p w14:paraId="25345E3F"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65105453" w14:textId="77777777" w:rsidR="00011E74" w:rsidRPr="00C04DFA" w:rsidRDefault="00011E74" w:rsidP="00CC29A1">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3E7FF242"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4D7D9C5A" w14:textId="77777777" w:rsidR="00011E74" w:rsidRPr="00C04DFA" w:rsidRDefault="00011E74" w:rsidP="00CC29A1">
            <w:pPr>
              <w:spacing w:after="0" w:line="240" w:lineRule="auto"/>
              <w:rPr>
                <w:rFonts w:ascii="Calibri" w:eastAsia="Times New Roman" w:hAnsi="Calibri" w:cs="Times New Roman"/>
              </w:rPr>
            </w:pPr>
          </w:p>
        </w:tc>
      </w:tr>
      <w:tr w:rsidR="00011E74" w:rsidRPr="00C04DFA" w14:paraId="01A0641A" w14:textId="77777777" w:rsidTr="00CC29A1">
        <w:trPr>
          <w:cantSplit/>
          <w:trHeight w:val="58"/>
        </w:trPr>
        <w:tc>
          <w:tcPr>
            <w:tcW w:w="2280" w:type="dxa"/>
            <w:gridSpan w:val="2"/>
            <w:tcBorders>
              <w:top w:val="single" w:sz="2" w:space="0" w:color="auto"/>
              <w:right w:val="single" w:sz="2" w:space="0" w:color="auto"/>
            </w:tcBorders>
          </w:tcPr>
          <w:p w14:paraId="543C53B3"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2963DBA9"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76EEAFDE"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3DDDD0CF"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3513B9B1" w14:textId="77777777" w:rsidTr="00CC29A1">
        <w:trPr>
          <w:cantSplit/>
          <w:trHeight w:val="183"/>
        </w:trPr>
        <w:tc>
          <w:tcPr>
            <w:tcW w:w="10731" w:type="dxa"/>
            <w:gridSpan w:val="15"/>
          </w:tcPr>
          <w:p w14:paraId="012CF731" w14:textId="77777777" w:rsidR="00011E74" w:rsidRPr="005134DA" w:rsidRDefault="00011E74" w:rsidP="00CC29A1">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011E74" w:rsidRPr="00C04DFA" w14:paraId="1C368067" w14:textId="77777777" w:rsidTr="00CC29A1">
        <w:trPr>
          <w:cantSplit/>
          <w:trHeight w:val="1182"/>
        </w:trPr>
        <w:tc>
          <w:tcPr>
            <w:tcW w:w="10731" w:type="dxa"/>
            <w:gridSpan w:val="15"/>
          </w:tcPr>
          <w:p w14:paraId="50C784B1" w14:textId="77777777" w:rsidR="00011E74" w:rsidRPr="00C04DFA" w:rsidRDefault="00011E74" w:rsidP="00CC29A1">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2" w:name="Check2"/>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2"/>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3" w:name="Check3"/>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3"/>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113A4D23"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Offers must acknowledge receipt of this amendment prior to the hour and date specified in the solicitation or as amended, by one of the following methods:</w:t>
            </w:r>
          </w:p>
          <w:p w14:paraId="04ADF6C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4"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4"/>
            <w:r w:rsidRPr="00C04DFA">
              <w:rPr>
                <w:rFonts w:ascii="Calibri" w:eastAsia="Times New Roman" w:hAnsi="Calibri" w:cs="Times New Roman"/>
                <w:sz w:val="14"/>
                <w:szCs w:val="20"/>
              </w:rPr>
              <w:t xml:space="preserve"> copies of the amendment; (b) By acknowledging receipt of this amendment on each copy of the offer submitted;</w:t>
            </w:r>
          </w:p>
          <w:p w14:paraId="20E2146E"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makes reference to the solicitation and this amendment, and is received prior to the opening hour and date specified.</w:t>
            </w:r>
          </w:p>
        </w:tc>
      </w:tr>
      <w:tr w:rsidR="00011E74" w:rsidRPr="00C04DFA" w14:paraId="0D4F3005" w14:textId="77777777" w:rsidTr="00CC29A1">
        <w:trPr>
          <w:cantSplit/>
          <w:trHeight w:val="282"/>
        </w:trPr>
        <w:tc>
          <w:tcPr>
            <w:tcW w:w="10731" w:type="dxa"/>
            <w:gridSpan w:val="15"/>
          </w:tcPr>
          <w:p w14:paraId="71E8AAFC"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05F46EE6"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17BDC950" w14:textId="77777777" w:rsidTr="00CC29A1">
        <w:trPr>
          <w:cantSplit/>
          <w:trHeight w:val="240"/>
        </w:trPr>
        <w:tc>
          <w:tcPr>
            <w:tcW w:w="10731" w:type="dxa"/>
            <w:gridSpan w:val="15"/>
          </w:tcPr>
          <w:p w14:paraId="31F1E7B7" w14:textId="77777777" w:rsidR="00011E74" w:rsidRPr="005134DA" w:rsidRDefault="00011E74" w:rsidP="00CC29A1">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28531E4A" w14:textId="77777777" w:rsidR="00011E74" w:rsidRPr="00C04DFA" w:rsidRDefault="00011E74" w:rsidP="00CC29A1">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011E74" w:rsidRPr="00C04DFA" w14:paraId="0D08D206" w14:textId="77777777" w:rsidTr="00CC29A1">
        <w:trPr>
          <w:cantSplit/>
          <w:trHeight w:val="300"/>
        </w:trPr>
        <w:tc>
          <w:tcPr>
            <w:tcW w:w="648" w:type="dxa"/>
          </w:tcPr>
          <w:p w14:paraId="66E0C007"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(x)</w:t>
            </w:r>
          </w:p>
          <w:p w14:paraId="5733AEB3"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74C1E0EA" w14:textId="77777777" w:rsidR="00011E74" w:rsidRPr="00C04DFA" w:rsidRDefault="00011E74" w:rsidP="00CC29A1">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IS ISSUED PURSUANT TO:  </w:t>
            </w:r>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THE CONTRACT ORDER NO. IN ITEM 10A.</w:t>
            </w:r>
          </w:p>
          <w:p w14:paraId="4CDE73AF"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0DF738F7" w14:textId="77777777" w:rsidTr="00CC29A1">
        <w:trPr>
          <w:cantSplit/>
          <w:trHeight w:val="408"/>
        </w:trPr>
        <w:tc>
          <w:tcPr>
            <w:tcW w:w="648" w:type="dxa"/>
            <w:vAlign w:val="center"/>
          </w:tcPr>
          <w:p w14:paraId="266DF4AB"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634FF858" w14:textId="77777777" w:rsidR="00011E74" w:rsidRPr="00C04DFA" w:rsidRDefault="00011E74" w:rsidP="00CC29A1">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011E74" w:rsidRPr="00C04DFA" w14:paraId="351B07BC" w14:textId="77777777" w:rsidTr="00CC29A1">
        <w:trPr>
          <w:cantSplit/>
          <w:trHeight w:val="255"/>
        </w:trPr>
        <w:tc>
          <w:tcPr>
            <w:tcW w:w="648" w:type="dxa"/>
            <w:vAlign w:val="center"/>
          </w:tcPr>
          <w:p w14:paraId="60510BE8" w14:textId="77777777" w:rsidR="00011E74" w:rsidRPr="00C04DFA" w:rsidRDefault="00011E74" w:rsidP="00CC29A1">
            <w:pPr>
              <w:spacing w:after="0" w:line="240" w:lineRule="auto"/>
              <w:rPr>
                <w:rFonts w:ascii="Calibri" w:eastAsia="Times New Roman" w:hAnsi="Calibri" w:cs="Times New Roman"/>
                <w:sz w:val="8"/>
                <w:szCs w:val="20"/>
              </w:rPr>
            </w:pPr>
          </w:p>
          <w:p w14:paraId="2042BB9E" w14:textId="77777777" w:rsidR="00011E74" w:rsidRPr="00C04DFA" w:rsidRDefault="00011E74" w:rsidP="00CC29A1">
            <w:pPr>
              <w:spacing w:after="0" w:line="240" w:lineRule="auto"/>
              <w:rPr>
                <w:rFonts w:ascii="Calibri" w:eastAsia="Times New Roman" w:hAnsi="Calibri" w:cs="Times New Roman"/>
              </w:rPr>
            </w:pPr>
          </w:p>
        </w:tc>
        <w:tc>
          <w:tcPr>
            <w:tcW w:w="10083" w:type="dxa"/>
            <w:gridSpan w:val="14"/>
          </w:tcPr>
          <w:p w14:paraId="3B246B4C"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7F3526B6" w14:textId="77777777" w:rsidR="00011E74" w:rsidRPr="00C04DFA" w:rsidRDefault="00011E74" w:rsidP="00CC29A1">
            <w:pPr>
              <w:spacing w:after="0" w:line="240" w:lineRule="auto"/>
              <w:rPr>
                <w:rFonts w:ascii="Calibri" w:eastAsia="Times New Roman" w:hAnsi="Calibri" w:cs="Calibri"/>
              </w:rPr>
            </w:pPr>
          </w:p>
        </w:tc>
      </w:tr>
      <w:tr w:rsidR="00011E74" w:rsidRPr="00C04DFA" w14:paraId="0F9DCBE1" w14:textId="77777777" w:rsidTr="00CC29A1">
        <w:trPr>
          <w:cantSplit/>
          <w:trHeight w:val="237"/>
        </w:trPr>
        <w:tc>
          <w:tcPr>
            <w:tcW w:w="648" w:type="dxa"/>
          </w:tcPr>
          <w:p w14:paraId="69047543" w14:textId="77777777" w:rsidR="00011E74" w:rsidRPr="00C04DFA" w:rsidRDefault="00011E74" w:rsidP="00CC29A1">
            <w:pPr>
              <w:spacing w:after="0" w:line="240" w:lineRule="auto"/>
              <w:rPr>
                <w:rFonts w:ascii="Calibri" w:eastAsia="Times New Roman" w:hAnsi="Calibri" w:cs="Times New Roman"/>
                <w:sz w:val="8"/>
                <w:szCs w:val="20"/>
              </w:rPr>
            </w:pPr>
          </w:p>
          <w:p w14:paraId="6B136D7E"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635C7907"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6D9BDDED"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1785BB69" w14:textId="77777777" w:rsidTr="00CC29A1">
        <w:trPr>
          <w:cantSplit/>
          <w:trHeight w:val="240"/>
        </w:trPr>
        <w:tc>
          <w:tcPr>
            <w:tcW w:w="10731" w:type="dxa"/>
            <w:gridSpan w:val="15"/>
          </w:tcPr>
          <w:p w14:paraId="33A3371A" w14:textId="0FE475B7" w:rsidR="00011E74" w:rsidRPr="00C04DFA" w:rsidRDefault="00011E74" w:rsidP="00CC29A1">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5" w:name="Check4"/>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5"/>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bookmarkStart w:id="6" w:name="Check5"/>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6"/>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7" w:name="Text24"/>
            <w:r>
              <w:rPr>
                <w:rFonts w:ascii="Calibri" w:eastAsia="Times New Roman" w:hAnsi="Calibri" w:cs="Times New Roman"/>
                <w:sz w:val="18"/>
                <w:szCs w:val="20"/>
                <w:u w:val="single"/>
              </w:rPr>
              <w:instrText xml:space="preserve"> FORMTEXT </w:instrText>
            </w:r>
            <w:r>
              <w:rPr>
                <w:rFonts w:ascii="Calibri" w:eastAsia="Times New Roman" w:hAnsi="Calibri" w:cs="Times New Roman"/>
                <w:sz w:val="18"/>
                <w:szCs w:val="20"/>
                <w:u w:val="single"/>
              </w:rPr>
            </w:r>
            <w:r>
              <w:rPr>
                <w:rFonts w:ascii="Calibri" w:eastAsia="Times New Roman" w:hAnsi="Calibri" w:cs="Times New Roman"/>
                <w:sz w:val="18"/>
                <w:szCs w:val="20"/>
                <w:u w:val="single"/>
              </w:rPr>
              <w:fldChar w:fldCharType="separate"/>
            </w:r>
            <w:r w:rsidR="000148F3">
              <w:rPr>
                <w:rFonts w:ascii="Calibri" w:eastAsia="Times New Roman" w:hAnsi="Calibri" w:cs="Times New Roman"/>
                <w:noProof/>
                <w:sz w:val="18"/>
                <w:szCs w:val="20"/>
                <w:u w:val="single"/>
              </w:rPr>
              <w:t>1</w:t>
            </w:r>
            <w:r>
              <w:rPr>
                <w:rFonts w:ascii="Calibri" w:eastAsia="Times New Roman" w:hAnsi="Calibri" w:cs="Times New Roman"/>
                <w:sz w:val="18"/>
                <w:szCs w:val="20"/>
                <w:u w:val="single"/>
              </w:rPr>
              <w:fldChar w:fldCharType="end"/>
            </w:r>
            <w:bookmarkEnd w:id="7"/>
            <w:r w:rsidRPr="00C04DFA">
              <w:rPr>
                <w:rFonts w:ascii="Calibri" w:eastAsia="Times New Roman" w:hAnsi="Calibri" w:cs="Times New Roman"/>
                <w:sz w:val="14"/>
                <w:szCs w:val="20"/>
              </w:rPr>
              <w:t xml:space="preserve">  copies to the issuing office.</w:t>
            </w:r>
          </w:p>
        </w:tc>
      </w:tr>
      <w:tr w:rsidR="00011E74" w:rsidRPr="00C04DFA" w14:paraId="3179F4D6" w14:textId="77777777" w:rsidTr="00CC29A1">
        <w:trPr>
          <w:cantSplit/>
          <w:trHeight w:val="240"/>
        </w:trPr>
        <w:tc>
          <w:tcPr>
            <w:tcW w:w="10731" w:type="dxa"/>
            <w:gridSpan w:val="15"/>
            <w:tcBorders>
              <w:bottom w:val="nil"/>
            </w:tcBorders>
          </w:tcPr>
          <w:p w14:paraId="00737241" w14:textId="77777777" w:rsidR="00011E74" w:rsidRPr="00C04DFA" w:rsidRDefault="00011E74" w:rsidP="00CC29A1">
            <w:pPr>
              <w:spacing w:before="60" w:after="2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  DESCRIPTION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67F2E98C" w14:textId="77777777" w:rsidR="00011E74" w:rsidRPr="00011E74" w:rsidRDefault="00011E74" w:rsidP="00CC29A1">
            <w:pPr>
              <w:spacing w:after="120" w:line="240" w:lineRule="auto"/>
              <w:rPr>
                <w:rFonts w:ascii="Calibri" w:hAnsi="Calibri" w:cs="Calibri"/>
                <w:b/>
                <w:u w:val="single"/>
              </w:rPr>
            </w:pPr>
            <w:r w:rsidRPr="00011E74">
              <w:rPr>
                <w:rFonts w:ascii="Calibri" w:hAnsi="Calibri" w:cs="Calibri"/>
                <w:b/>
                <w:u w:val="single"/>
              </w:rPr>
              <w:t>SOLICITATION UPDATES</w:t>
            </w:r>
          </w:p>
          <w:p w14:paraId="6CF69A11" w14:textId="77777777" w:rsidR="00011E74" w:rsidRPr="00011E74" w:rsidRDefault="00011E74" w:rsidP="00CC29A1">
            <w:pPr>
              <w:spacing w:after="120" w:line="240" w:lineRule="auto"/>
              <w:ind w:left="697" w:hanging="697"/>
              <w:rPr>
                <w:rFonts w:ascii="Calibri" w:hAnsi="Calibri" w:cs="Calibri"/>
              </w:rPr>
            </w:pPr>
            <w:r w:rsidRPr="00011E74">
              <w:rPr>
                <w:rFonts w:ascii="Calibri" w:hAnsi="Calibri" w:cs="Calibri"/>
                <w:b/>
              </w:rPr>
              <w:t xml:space="preserve">This amendment updates regulations, special language, and templates/forms. Please see the table of new and old </w:t>
            </w:r>
          </w:p>
          <w:p w14:paraId="4B816D4B" w14:textId="77777777" w:rsidR="00011E74" w:rsidRPr="00011E74" w:rsidRDefault="00011E74" w:rsidP="00CC29A1">
            <w:pPr>
              <w:spacing w:after="120" w:line="240" w:lineRule="auto"/>
              <w:ind w:left="697" w:hanging="697"/>
              <w:rPr>
                <w:rFonts w:ascii="Calibri" w:hAnsi="Calibri" w:cs="Calibri"/>
              </w:rPr>
            </w:pPr>
            <w:r w:rsidRPr="00011E74">
              <w:rPr>
                <w:rFonts w:ascii="Calibri" w:hAnsi="Calibri" w:cs="Calibri"/>
                <w:b/>
              </w:rPr>
              <w:t xml:space="preserve">references beginning on Page 2, followed by the full text of additions. This amendment also adds a new </w:t>
            </w:r>
          </w:p>
          <w:p w14:paraId="3F4ABE79" w14:textId="77777777" w:rsidR="00011E74" w:rsidRPr="001B2CE4" w:rsidRDefault="00011E74" w:rsidP="00CC29A1">
            <w:pPr>
              <w:spacing w:after="120" w:line="240" w:lineRule="auto"/>
              <w:ind w:left="697" w:hanging="697"/>
              <w:rPr>
                <w:rFonts w:cs="Courier New"/>
                <w:b/>
                <w:bCs/>
              </w:rPr>
            </w:pPr>
            <w:r w:rsidRPr="00011E74">
              <w:rPr>
                <w:rFonts w:ascii="Calibri" w:hAnsi="Calibri" w:cs="Calibri"/>
                <w:b/>
                <w:bCs/>
              </w:rPr>
              <w:t xml:space="preserve">Responsibility Evaluation document that should be completed with options and new offers. </w:t>
            </w:r>
          </w:p>
        </w:tc>
      </w:tr>
      <w:tr w:rsidR="00011E74" w:rsidRPr="00C04DFA" w14:paraId="0F9202F7" w14:textId="77777777" w:rsidTr="00CC29A1">
        <w:trPr>
          <w:cantSplit/>
          <w:trHeight w:val="240"/>
        </w:trPr>
        <w:tc>
          <w:tcPr>
            <w:tcW w:w="10731" w:type="dxa"/>
            <w:gridSpan w:val="15"/>
            <w:tcBorders>
              <w:top w:val="nil"/>
              <w:bottom w:val="single" w:sz="2" w:space="0" w:color="auto"/>
            </w:tcBorders>
          </w:tcPr>
          <w:p w14:paraId="2EB27728" w14:textId="77777777" w:rsidR="00011E74" w:rsidRPr="00C04DFA" w:rsidRDefault="00011E74" w:rsidP="00CC29A1">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Except as provided herein, all terms and conditions of the document referenced in item 9A or 10A, as heretofore changed, remains unchanged and in full force and effect.</w:t>
            </w:r>
          </w:p>
        </w:tc>
      </w:tr>
      <w:tr w:rsidR="00011E74" w:rsidRPr="00C04DFA" w14:paraId="44753F3A" w14:textId="77777777" w:rsidTr="00CC29A1">
        <w:trPr>
          <w:cantSplit/>
          <w:trHeight w:val="240"/>
        </w:trPr>
        <w:tc>
          <w:tcPr>
            <w:tcW w:w="5365" w:type="dxa"/>
            <w:gridSpan w:val="5"/>
            <w:tcBorders>
              <w:top w:val="single" w:sz="2" w:space="0" w:color="auto"/>
              <w:bottom w:val="single" w:sz="2" w:space="0" w:color="auto"/>
              <w:right w:val="single" w:sz="2" w:space="0" w:color="auto"/>
            </w:tcBorders>
          </w:tcPr>
          <w:p w14:paraId="6F887181" w14:textId="77777777" w:rsidR="00011E74"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60774F68"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5C2E3833"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742EDA2F"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011E74" w:rsidRPr="00C04DFA" w14:paraId="773368BE" w14:textId="77777777" w:rsidTr="00CC29A1">
        <w:trPr>
          <w:cantSplit/>
          <w:trHeight w:val="895"/>
        </w:trPr>
        <w:tc>
          <w:tcPr>
            <w:tcW w:w="3510" w:type="dxa"/>
            <w:gridSpan w:val="3"/>
            <w:tcBorders>
              <w:top w:val="single" w:sz="2" w:space="0" w:color="auto"/>
              <w:bottom w:val="single" w:sz="2" w:space="0" w:color="auto"/>
              <w:right w:val="single" w:sz="2" w:space="0" w:color="auto"/>
            </w:tcBorders>
          </w:tcPr>
          <w:p w14:paraId="61075B2D" w14:textId="77777777" w:rsidR="00011E74" w:rsidRPr="00C04DFA"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7241B5A5" w14:textId="77777777" w:rsidR="00011E74" w:rsidRPr="00C04DFA" w:rsidRDefault="00011E74"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5DE27526" w14:textId="77777777" w:rsidR="00011E74"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53B51689"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652E568A" w14:textId="77777777" w:rsidR="00011E74" w:rsidRPr="00C04DFA"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3DBAE4FE"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45EFBD97" w14:textId="77777777" w:rsidR="00011E74" w:rsidRPr="00C04DFA" w:rsidRDefault="00011E74"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1949111D" w14:textId="77777777" w:rsidR="00011E74"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23225569"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011E74" w:rsidRPr="00C04DFA" w14:paraId="22C48414" w14:textId="77777777" w:rsidTr="00CC29A1">
        <w:trPr>
          <w:cantSplit/>
          <w:trHeight w:val="240"/>
        </w:trPr>
        <w:tc>
          <w:tcPr>
            <w:tcW w:w="5365" w:type="dxa"/>
            <w:gridSpan w:val="5"/>
            <w:tcBorders>
              <w:top w:val="single" w:sz="2" w:space="0" w:color="auto"/>
              <w:bottom w:val="nil"/>
            </w:tcBorders>
          </w:tcPr>
          <w:p w14:paraId="0A464BCB" w14:textId="77777777" w:rsidR="00011E74" w:rsidRDefault="00011E74" w:rsidP="00CC29A1">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45D66D82" w14:textId="77777777" w:rsidR="00011E74" w:rsidRPr="00C04DFA" w:rsidRDefault="00011E74" w:rsidP="00CC29A1">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4E33E7FF" w14:textId="77777777" w:rsidR="00011E74" w:rsidRDefault="00011E74"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3857FE53" w14:textId="77777777" w:rsidR="00011E74" w:rsidRPr="00C04DFA" w:rsidRDefault="00011E74"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bookmarkEnd w:id="0"/>
    </w:tbl>
    <w:p w14:paraId="680BC982" w14:textId="77777777" w:rsidR="00011E74" w:rsidRDefault="00011E74" w:rsidP="00011E74">
      <w:pPr>
        <w:spacing w:after="120" w:line="240" w:lineRule="auto"/>
        <w:outlineLvl w:val="0"/>
        <w:rPr>
          <w:rFonts w:ascii="Georgia" w:hAnsi="Georgia"/>
          <w:b/>
          <w:bCs/>
          <w:u w:val="single"/>
        </w:rPr>
        <w:sectPr w:rsidR="00011E74" w:rsidSect="00011E74">
          <w:headerReference w:type="default" r:id="rId7"/>
          <w:footerReference w:type="default" r:id="rId8"/>
          <w:pgSz w:w="12240" w:h="15840"/>
          <w:pgMar w:top="720" w:right="720" w:bottom="720" w:left="720" w:header="360" w:footer="360" w:gutter="0"/>
          <w:pgNumType w:start="2"/>
          <w:cols w:space="720"/>
          <w:docGrid w:linePitch="360"/>
        </w:sectPr>
      </w:pPr>
    </w:p>
    <w:p w14:paraId="4C979354" w14:textId="780A29AF" w:rsidR="00E8593E" w:rsidRPr="003A4339" w:rsidRDefault="00E8593E" w:rsidP="00011E74">
      <w:pPr>
        <w:shd w:val="clear" w:color="auto" w:fill="FFFFFF"/>
        <w:spacing w:before="100" w:beforeAutospacing="1" w:after="240" w:line="240" w:lineRule="auto"/>
        <w:textAlignment w:val="baseline"/>
        <w:outlineLvl w:val="3"/>
        <w:rPr>
          <w:rFonts w:ascii="Georgia" w:eastAsia="Times New Roman" w:hAnsi="Georgia" w:cs="Times New Roman"/>
          <w:b/>
          <w:bCs/>
          <w:kern w:val="0"/>
          <w:sz w:val="24"/>
          <w:szCs w:val="24"/>
          <w:bdr w:val="none" w:sz="0" w:space="0" w:color="auto" w:frame="1"/>
          <w14:ligatures w14:val="none"/>
        </w:rPr>
      </w:pPr>
      <w:r w:rsidRPr="00E8593E">
        <w:rPr>
          <w:rFonts w:ascii="Georgia" w:eastAsia="Times New Roman" w:hAnsi="Georgia" w:cs="Times New Roman"/>
          <w:b/>
          <w:bCs/>
          <w:kern w:val="0"/>
          <w:sz w:val="24"/>
          <w:szCs w:val="24"/>
          <w:bdr w:val="none" w:sz="0" w:space="0" w:color="auto" w:frame="1"/>
          <w14:ligatures w14:val="none"/>
        </w:rPr>
        <w:lastRenderedPageBreak/>
        <w:t>SUMMARY OF CHANGES, REFERENCING THE NEW AND OLD VERSIONS OF</w:t>
      </w:r>
      <w:r w:rsidRPr="003A4339">
        <w:rPr>
          <w:rFonts w:ascii="Georgia" w:eastAsia="Times New Roman" w:hAnsi="Georgia" w:cs="Times New Roman"/>
          <w:b/>
          <w:bCs/>
          <w:kern w:val="0"/>
          <w:sz w:val="24"/>
          <w:szCs w:val="24"/>
          <w:bdr w:val="none" w:sz="0" w:space="0" w:color="auto" w:frame="1"/>
          <w14:ligatures w14:val="none"/>
        </w:rPr>
        <w:t xml:space="preserve"> REGULATIONS, SPECIAL LANGUAGE AND TEMPLATES/FORMS</w:t>
      </w:r>
    </w:p>
    <w:tbl>
      <w:tblPr>
        <w:tblW w:w="9330" w:type="dxa"/>
        <w:tblCellMar>
          <w:left w:w="0" w:type="dxa"/>
          <w:right w:w="0" w:type="dxa"/>
        </w:tblCellMar>
        <w:tblLook w:val="04A0" w:firstRow="1" w:lastRow="0" w:firstColumn="1" w:lastColumn="0" w:noHBand="0" w:noVBand="1"/>
      </w:tblPr>
      <w:tblGrid>
        <w:gridCol w:w="4575"/>
        <w:gridCol w:w="4755"/>
      </w:tblGrid>
      <w:tr w:rsidR="000F59AA" w:rsidRPr="000F59AA" w14:paraId="6DAA2543" w14:textId="77777777" w:rsidTr="00AF3EB1">
        <w:trPr>
          <w:trHeight w:val="144"/>
          <w:tblHeader/>
        </w:trPr>
        <w:tc>
          <w:tcPr>
            <w:tcW w:w="4575" w:type="dxa"/>
            <w:tcBorders>
              <w:top w:val="single" w:sz="12" w:space="0" w:color="auto"/>
              <w:left w:val="single" w:sz="12" w:space="0" w:color="auto"/>
              <w:bottom w:val="single" w:sz="12" w:space="0" w:color="auto"/>
              <w:right w:val="single" w:sz="12" w:space="0" w:color="auto"/>
            </w:tcBorders>
            <w:tcMar>
              <w:top w:w="15" w:type="dxa"/>
              <w:left w:w="15" w:type="dxa"/>
              <w:bottom w:w="0" w:type="dxa"/>
              <w:right w:w="15" w:type="dxa"/>
            </w:tcMar>
            <w:vAlign w:val="center"/>
          </w:tcPr>
          <w:p w14:paraId="67E9C8E6" w14:textId="77777777" w:rsidR="000F59AA" w:rsidRPr="000F59AA" w:rsidRDefault="000F59AA" w:rsidP="000F59AA">
            <w:pPr>
              <w:spacing w:after="0" w:line="240" w:lineRule="auto"/>
              <w:jc w:val="center"/>
              <w:rPr>
                <w:rFonts w:ascii="Calibri" w:eastAsia="Calibri" w:hAnsi="Calibri" w:cs="Times New Roman"/>
                <w:b/>
                <w:bCs/>
                <w:kern w:val="0"/>
                <w14:ligatures w14:val="none"/>
              </w:rPr>
            </w:pPr>
            <w:r w:rsidRPr="000F59AA">
              <w:rPr>
                <w:rFonts w:ascii="Calibri" w:eastAsia="Calibri" w:hAnsi="Calibri" w:cs="Times New Roman"/>
                <w:b/>
                <w:bCs/>
                <w:kern w:val="0"/>
                <w14:ligatures w14:val="none"/>
              </w:rPr>
              <w:t>NEW REFERENCE</w:t>
            </w:r>
          </w:p>
        </w:tc>
        <w:tc>
          <w:tcPr>
            <w:tcW w:w="4755" w:type="dxa"/>
            <w:tcBorders>
              <w:top w:val="single" w:sz="12" w:space="0" w:color="auto"/>
              <w:left w:val="single" w:sz="12" w:space="0" w:color="auto"/>
              <w:bottom w:val="single" w:sz="12" w:space="0" w:color="auto"/>
              <w:right w:val="single" w:sz="12" w:space="0" w:color="auto"/>
            </w:tcBorders>
            <w:vAlign w:val="center"/>
          </w:tcPr>
          <w:p w14:paraId="0ECD1BA4" w14:textId="77777777" w:rsidR="000F59AA" w:rsidRPr="000F59AA" w:rsidRDefault="000F59AA" w:rsidP="000F59AA">
            <w:pPr>
              <w:spacing w:after="0" w:line="240" w:lineRule="auto"/>
              <w:jc w:val="center"/>
              <w:rPr>
                <w:rFonts w:ascii="Calibri" w:eastAsia="Calibri" w:hAnsi="Calibri" w:cs="Times New Roman"/>
                <w:b/>
                <w:bCs/>
                <w:kern w:val="0"/>
                <w14:ligatures w14:val="none"/>
              </w:rPr>
            </w:pPr>
            <w:r w:rsidRPr="000F59AA">
              <w:rPr>
                <w:rFonts w:ascii="Calibri" w:eastAsia="Calibri" w:hAnsi="Calibri" w:cs="Times New Roman"/>
                <w:b/>
                <w:bCs/>
                <w:kern w:val="0"/>
                <w14:ligatures w14:val="none"/>
              </w:rPr>
              <w:t>OLD REFERENCE</w:t>
            </w:r>
          </w:p>
        </w:tc>
      </w:tr>
      <w:tr w:rsidR="000F59AA" w:rsidRPr="000F59AA" w14:paraId="4ECB12E8" w14:textId="77777777" w:rsidTr="00AF3EB1">
        <w:trPr>
          <w:trHeight w:val="144"/>
        </w:trPr>
        <w:tc>
          <w:tcPr>
            <w:tcW w:w="4575" w:type="dxa"/>
            <w:tcBorders>
              <w:top w:val="single" w:sz="12" w:space="0" w:color="auto"/>
              <w:left w:val="single" w:sz="12" w:space="0" w:color="auto"/>
              <w:bottom w:val="single" w:sz="4" w:space="0" w:color="auto"/>
              <w:right w:val="single" w:sz="12" w:space="0" w:color="auto"/>
            </w:tcBorders>
            <w:tcMar>
              <w:top w:w="15" w:type="dxa"/>
              <w:left w:w="15" w:type="dxa"/>
              <w:bottom w:w="0" w:type="dxa"/>
              <w:right w:w="15" w:type="dxa"/>
            </w:tcMar>
            <w:vAlign w:val="center"/>
          </w:tcPr>
          <w:p w14:paraId="7A6A12CA" w14:textId="4F5EC709" w:rsidR="00E22716" w:rsidRPr="00E61ADF" w:rsidRDefault="00E22716" w:rsidP="00E22716">
            <w:pPr>
              <w:spacing w:after="0" w:line="240" w:lineRule="auto"/>
              <w:rPr>
                <w:rFonts w:ascii="Times New Roman" w:eastAsia="Calibri" w:hAnsi="Times New Roman" w:cs="Times New Roman"/>
                <w:kern w:val="0"/>
                <w14:ligatures w14:val="none"/>
              </w:rPr>
            </w:pPr>
            <w:r w:rsidRPr="00E61ADF">
              <w:rPr>
                <w:rFonts w:ascii="Times New Roman" w:eastAsia="Calibri" w:hAnsi="Times New Roman" w:cs="Times New Roman"/>
                <w:b/>
                <w:bCs/>
                <w:kern w:val="0"/>
                <w14:ligatures w14:val="none"/>
              </w:rPr>
              <w:t>52.203-17</w:t>
            </w:r>
            <w:r w:rsidRPr="00E61ADF">
              <w:rPr>
                <w:rFonts w:ascii="Times New Roman" w:eastAsia="Calibri" w:hAnsi="Times New Roman" w:cs="Times New Roman"/>
                <w:kern w:val="0"/>
                <w14:ligatures w14:val="none"/>
              </w:rPr>
              <w:t xml:space="preserve"> </w:t>
            </w:r>
            <w:r w:rsidR="001060C4" w:rsidRPr="00E61ADF">
              <w:rPr>
                <w:rFonts w:ascii="Times New Roman" w:eastAsia="Calibri" w:hAnsi="Times New Roman" w:cs="Times New Roman"/>
                <w:kern w:val="0"/>
                <w14:ligatures w14:val="none"/>
              </w:rPr>
              <w:t>I</w:t>
            </w:r>
            <w:r w:rsidRPr="00E61ADF">
              <w:rPr>
                <w:rFonts w:ascii="Times New Roman" w:eastAsia="Calibri" w:hAnsi="Times New Roman" w:cs="Times New Roman"/>
                <w:kern w:val="0"/>
                <w14:ligatures w14:val="none"/>
              </w:rPr>
              <w:t xml:space="preserve">ncorporated through </w:t>
            </w:r>
            <w:r w:rsidRPr="0006752E">
              <w:rPr>
                <w:rFonts w:ascii="Times New Roman" w:eastAsia="Calibri" w:hAnsi="Times New Roman" w:cs="Times New Roman"/>
                <w:b/>
                <w:bCs/>
                <w:kern w:val="0"/>
                <w14:ligatures w14:val="none"/>
              </w:rPr>
              <w:t>FAR 52.212-5</w:t>
            </w:r>
            <w:r w:rsidRPr="00E61ADF">
              <w:rPr>
                <w:rFonts w:ascii="Times New Roman" w:eastAsia="Calibri" w:hAnsi="Times New Roman" w:cs="Times New Roman"/>
                <w:kern w:val="0"/>
                <w14:ligatures w14:val="none"/>
              </w:rPr>
              <w:t xml:space="preserve">, Contract Terms and Conditions Required </w:t>
            </w:r>
            <w:r w:rsidR="00781871" w:rsidRPr="00E61ADF">
              <w:rPr>
                <w:rFonts w:ascii="Times New Roman" w:eastAsia="Calibri" w:hAnsi="Times New Roman" w:cs="Times New Roman"/>
                <w:kern w:val="0"/>
                <w14:ligatures w14:val="none"/>
              </w:rPr>
              <w:t>to</w:t>
            </w:r>
            <w:r w:rsidRPr="00E61ADF">
              <w:rPr>
                <w:rFonts w:ascii="Times New Roman" w:eastAsia="Calibri" w:hAnsi="Times New Roman" w:cs="Times New Roman"/>
                <w:kern w:val="0"/>
                <w14:ligatures w14:val="none"/>
              </w:rPr>
              <w:t xml:space="preserve"> Implement Statutes or Executive Orders Commercial Products and Commercial</w:t>
            </w:r>
          </w:p>
          <w:p w14:paraId="33646E81" w14:textId="525FBD87" w:rsidR="000F59AA" w:rsidRPr="000F59AA" w:rsidRDefault="00E22716" w:rsidP="00E22716">
            <w:pPr>
              <w:spacing w:after="0" w:line="240" w:lineRule="auto"/>
              <w:rPr>
                <w:rFonts w:ascii="Calibri" w:eastAsia="Calibri" w:hAnsi="Calibri" w:cs="Times New Roman"/>
                <w:b/>
                <w:bCs/>
                <w:kern w:val="0"/>
                <w14:ligatures w14:val="none"/>
              </w:rPr>
            </w:pPr>
            <w:r w:rsidRPr="00E61ADF">
              <w:rPr>
                <w:rFonts w:ascii="Times New Roman" w:eastAsia="Calibri" w:hAnsi="Times New Roman" w:cs="Times New Roman"/>
                <w:kern w:val="0"/>
                <w14:ligatures w14:val="none"/>
              </w:rPr>
              <w:t>Services (JAN 2025) (DEVIATION FEB 2025)</w:t>
            </w:r>
          </w:p>
        </w:tc>
        <w:tc>
          <w:tcPr>
            <w:tcW w:w="4755" w:type="dxa"/>
            <w:tcBorders>
              <w:top w:val="single" w:sz="12" w:space="0" w:color="auto"/>
              <w:left w:val="single" w:sz="12" w:space="0" w:color="auto"/>
              <w:bottom w:val="single" w:sz="4" w:space="0" w:color="auto"/>
              <w:right w:val="single" w:sz="12" w:space="0" w:color="auto"/>
            </w:tcBorders>
            <w:vAlign w:val="center"/>
          </w:tcPr>
          <w:p w14:paraId="2EF02BBF" w14:textId="1A647469" w:rsidR="000F59AA" w:rsidRPr="000F59AA" w:rsidRDefault="00E22716" w:rsidP="000F59AA">
            <w:pPr>
              <w:spacing w:after="0" w:line="240" w:lineRule="auto"/>
              <w:rPr>
                <w:rFonts w:ascii="Times New Roman" w:eastAsia="Calibri" w:hAnsi="Times New Roman" w:cs="Times New Roman"/>
                <w:b/>
                <w:bCs/>
                <w:kern w:val="0"/>
                <w14:ligatures w14:val="none"/>
              </w:rPr>
            </w:pPr>
            <w:r w:rsidRPr="00E61ADF">
              <w:rPr>
                <w:rFonts w:ascii="Times New Roman" w:eastAsia="Calibri" w:hAnsi="Times New Roman" w:cs="Times New Roman"/>
                <w:b/>
                <w:bCs/>
                <w:kern w:val="0"/>
                <w14:ligatures w14:val="none"/>
              </w:rPr>
              <w:t xml:space="preserve">52.203-17 </w:t>
            </w:r>
            <w:r w:rsidR="001060C4" w:rsidRPr="00E61ADF">
              <w:rPr>
                <w:rFonts w:ascii="Times New Roman" w:eastAsia="Calibri" w:hAnsi="Times New Roman" w:cs="Times New Roman"/>
                <w:kern w:val="0"/>
                <w14:ligatures w14:val="none"/>
              </w:rPr>
              <w:t>Contractor Employee Whistleblower Rights and Requirement to Inform Employees of Whistleblower Rights (June 2020) – Stand Alone Clause</w:t>
            </w:r>
          </w:p>
        </w:tc>
      </w:tr>
      <w:tr w:rsidR="000F59AA" w:rsidRPr="000F59AA" w14:paraId="50B5C656" w14:textId="77777777" w:rsidTr="00AF3EB1">
        <w:trPr>
          <w:trHeight w:val="144"/>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tcPr>
          <w:p w14:paraId="5FA123EC" w14:textId="2FDA6A20" w:rsidR="000F59AA" w:rsidRPr="000F59AA" w:rsidRDefault="00EB51A7" w:rsidP="00E22716">
            <w:pPr>
              <w:spacing w:after="0" w:line="240" w:lineRule="auto"/>
              <w:rPr>
                <w:rFonts w:ascii="Times New Roman" w:eastAsia="Calibri" w:hAnsi="Times New Roman" w:cs="Times New Roman"/>
                <w:b/>
                <w:bCs/>
                <w:kern w:val="0"/>
                <w14:ligatures w14:val="none"/>
              </w:rPr>
            </w:pPr>
            <w:r w:rsidRPr="00EB51A7">
              <w:rPr>
                <w:rFonts w:ascii="Times New Roman" w:eastAsia="Calibri" w:hAnsi="Times New Roman" w:cs="Times New Roman"/>
                <w:b/>
                <w:bCs/>
                <w:kern w:val="0"/>
                <w14:ligatures w14:val="none"/>
              </w:rPr>
              <w:t xml:space="preserve">52.212-3 </w:t>
            </w:r>
            <w:r w:rsidR="00F25192">
              <w:rPr>
                <w:rFonts w:ascii="Times New Roman" w:eastAsia="Calibri" w:hAnsi="Times New Roman" w:cs="Times New Roman"/>
                <w:kern w:val="0"/>
                <w14:ligatures w14:val="none"/>
              </w:rPr>
              <w:t>O</w:t>
            </w:r>
            <w:r w:rsidR="00F25192" w:rsidRPr="00EB51A7">
              <w:rPr>
                <w:rFonts w:ascii="Times New Roman" w:eastAsia="Calibri" w:hAnsi="Times New Roman" w:cs="Times New Roman"/>
                <w:kern w:val="0"/>
                <w14:ligatures w14:val="none"/>
              </w:rPr>
              <w:t xml:space="preserve">fferor </w:t>
            </w:r>
            <w:r w:rsidR="00F25192">
              <w:rPr>
                <w:rFonts w:ascii="Times New Roman" w:eastAsia="Calibri" w:hAnsi="Times New Roman" w:cs="Times New Roman"/>
                <w:kern w:val="0"/>
                <w14:ligatures w14:val="none"/>
              </w:rPr>
              <w:t>R</w:t>
            </w:r>
            <w:r w:rsidR="00F25192" w:rsidRPr="00EB51A7">
              <w:rPr>
                <w:rFonts w:ascii="Times New Roman" w:eastAsia="Calibri" w:hAnsi="Times New Roman" w:cs="Times New Roman"/>
                <w:kern w:val="0"/>
                <w14:ligatures w14:val="none"/>
              </w:rPr>
              <w:t xml:space="preserve">epresentations and </w:t>
            </w:r>
            <w:r w:rsidR="00F25192">
              <w:rPr>
                <w:rFonts w:ascii="Times New Roman" w:eastAsia="Calibri" w:hAnsi="Times New Roman" w:cs="Times New Roman"/>
                <w:kern w:val="0"/>
                <w14:ligatures w14:val="none"/>
              </w:rPr>
              <w:t>C</w:t>
            </w:r>
            <w:r w:rsidR="00F25192" w:rsidRPr="00EB51A7">
              <w:rPr>
                <w:rFonts w:ascii="Times New Roman" w:eastAsia="Calibri" w:hAnsi="Times New Roman" w:cs="Times New Roman"/>
                <w:kern w:val="0"/>
                <w14:ligatures w14:val="none"/>
              </w:rPr>
              <w:t xml:space="preserve">ertifications - </w:t>
            </w:r>
            <w:r w:rsidR="00F25192">
              <w:rPr>
                <w:rFonts w:ascii="Times New Roman" w:eastAsia="Calibri" w:hAnsi="Times New Roman" w:cs="Times New Roman"/>
                <w:kern w:val="0"/>
                <w14:ligatures w14:val="none"/>
              </w:rPr>
              <w:t>C</w:t>
            </w:r>
            <w:r w:rsidR="00F25192" w:rsidRPr="00EB51A7">
              <w:rPr>
                <w:rFonts w:ascii="Times New Roman" w:eastAsia="Calibri" w:hAnsi="Times New Roman" w:cs="Times New Roman"/>
                <w:kern w:val="0"/>
                <w14:ligatures w14:val="none"/>
              </w:rPr>
              <w:t xml:space="preserve">ommercial </w:t>
            </w:r>
            <w:r w:rsidR="00F25192">
              <w:rPr>
                <w:rFonts w:ascii="Times New Roman" w:eastAsia="Calibri" w:hAnsi="Times New Roman" w:cs="Times New Roman"/>
                <w:kern w:val="0"/>
                <w14:ligatures w14:val="none"/>
              </w:rPr>
              <w:t>P</w:t>
            </w:r>
            <w:r w:rsidR="00F25192" w:rsidRPr="00EB51A7">
              <w:rPr>
                <w:rFonts w:ascii="Times New Roman" w:eastAsia="Calibri" w:hAnsi="Times New Roman" w:cs="Times New Roman"/>
                <w:kern w:val="0"/>
                <w14:ligatures w14:val="none"/>
              </w:rPr>
              <w:t xml:space="preserve">roducts and </w:t>
            </w:r>
            <w:r w:rsidR="00F25192">
              <w:rPr>
                <w:rFonts w:ascii="Times New Roman" w:eastAsia="Calibri" w:hAnsi="Times New Roman" w:cs="Times New Roman"/>
                <w:kern w:val="0"/>
                <w14:ligatures w14:val="none"/>
              </w:rPr>
              <w:t>C</w:t>
            </w:r>
            <w:r w:rsidR="00F25192" w:rsidRPr="00EB51A7">
              <w:rPr>
                <w:rFonts w:ascii="Times New Roman" w:eastAsia="Calibri" w:hAnsi="Times New Roman" w:cs="Times New Roman"/>
                <w:kern w:val="0"/>
                <w14:ligatures w14:val="none"/>
              </w:rPr>
              <w:t xml:space="preserve">ommercial </w:t>
            </w:r>
            <w:r w:rsidR="00F25192">
              <w:rPr>
                <w:rFonts w:ascii="Times New Roman" w:eastAsia="Calibri" w:hAnsi="Times New Roman" w:cs="Times New Roman"/>
                <w:kern w:val="0"/>
                <w14:ligatures w14:val="none"/>
              </w:rPr>
              <w:t>S</w:t>
            </w:r>
            <w:r w:rsidR="00F25192" w:rsidRPr="00EB51A7">
              <w:rPr>
                <w:rFonts w:ascii="Times New Roman" w:eastAsia="Calibri" w:hAnsi="Times New Roman" w:cs="Times New Roman"/>
                <w:kern w:val="0"/>
                <w14:ligatures w14:val="none"/>
              </w:rPr>
              <w:t>ervices (</w:t>
            </w:r>
            <w:r w:rsidR="00F25192">
              <w:rPr>
                <w:rFonts w:ascii="Times New Roman" w:eastAsia="Calibri" w:hAnsi="Times New Roman" w:cs="Times New Roman"/>
                <w:kern w:val="0"/>
                <w14:ligatures w14:val="none"/>
              </w:rPr>
              <w:t>M</w:t>
            </w:r>
            <w:r w:rsidR="00F25192" w:rsidRPr="00EB51A7">
              <w:rPr>
                <w:rFonts w:ascii="Times New Roman" w:eastAsia="Calibri" w:hAnsi="Times New Roman" w:cs="Times New Roman"/>
                <w:kern w:val="0"/>
                <w14:ligatures w14:val="none"/>
              </w:rPr>
              <w:t>ay 2024) (</w:t>
            </w:r>
            <w:r w:rsidR="00F25192">
              <w:rPr>
                <w:rFonts w:ascii="Times New Roman" w:eastAsia="Calibri" w:hAnsi="Times New Roman" w:cs="Times New Roman"/>
                <w:kern w:val="0"/>
                <w14:ligatures w14:val="none"/>
              </w:rPr>
              <w:t>D</w:t>
            </w:r>
            <w:r w:rsidR="00F25192" w:rsidRPr="00EB51A7">
              <w:rPr>
                <w:rFonts w:ascii="Times New Roman" w:eastAsia="Calibri" w:hAnsi="Times New Roman" w:cs="Times New Roman"/>
                <w:kern w:val="0"/>
                <w14:ligatures w14:val="none"/>
              </w:rPr>
              <w:t xml:space="preserve">eviation </w:t>
            </w:r>
            <w:r w:rsidR="00F25192">
              <w:rPr>
                <w:rFonts w:ascii="Times New Roman" w:eastAsia="Calibri" w:hAnsi="Times New Roman" w:cs="Times New Roman"/>
                <w:kern w:val="0"/>
                <w14:ligatures w14:val="none"/>
              </w:rPr>
              <w:t>F</w:t>
            </w:r>
            <w:r w:rsidR="00F25192" w:rsidRPr="00EB51A7">
              <w:rPr>
                <w:rFonts w:ascii="Times New Roman" w:eastAsia="Calibri" w:hAnsi="Times New Roman" w:cs="Times New Roman"/>
                <w:kern w:val="0"/>
                <w14:ligatures w14:val="none"/>
              </w:rPr>
              <w:t>eb 2025)</w:t>
            </w:r>
          </w:p>
        </w:tc>
        <w:tc>
          <w:tcPr>
            <w:tcW w:w="4755" w:type="dxa"/>
            <w:tcBorders>
              <w:top w:val="nil"/>
              <w:left w:val="single" w:sz="12" w:space="0" w:color="auto"/>
              <w:bottom w:val="single" w:sz="4" w:space="0" w:color="auto"/>
              <w:right w:val="single" w:sz="12" w:space="0" w:color="auto"/>
            </w:tcBorders>
            <w:vAlign w:val="center"/>
          </w:tcPr>
          <w:p w14:paraId="43EC062D" w14:textId="0E28ED1F" w:rsidR="000F59AA" w:rsidRPr="000F59AA" w:rsidRDefault="00F25192" w:rsidP="000F59AA">
            <w:pPr>
              <w:spacing w:after="0" w:line="240" w:lineRule="auto"/>
              <w:rPr>
                <w:rFonts w:ascii="Times New Roman" w:eastAsia="Calibri" w:hAnsi="Times New Roman" w:cs="Times New Roman"/>
                <w:b/>
                <w:bCs/>
                <w:kern w:val="0"/>
                <w14:ligatures w14:val="none"/>
              </w:rPr>
            </w:pPr>
            <w:r w:rsidRPr="00F25192">
              <w:rPr>
                <w:rFonts w:ascii="Times New Roman" w:eastAsia="Calibri" w:hAnsi="Times New Roman" w:cs="Times New Roman"/>
                <w:b/>
                <w:bCs/>
                <w:kern w:val="0"/>
                <w14:ligatures w14:val="none"/>
              </w:rPr>
              <w:t xml:space="preserve">52.212-3 </w:t>
            </w:r>
            <w:r w:rsidRPr="00F25192">
              <w:rPr>
                <w:rFonts w:ascii="Times New Roman" w:eastAsia="Calibri" w:hAnsi="Times New Roman" w:cs="Times New Roman"/>
                <w:kern w:val="0"/>
                <w14:ligatures w14:val="none"/>
              </w:rPr>
              <w:t>Offeror Representations and Certifications - Commercial Products and Commercial Services (May 2024)</w:t>
            </w:r>
          </w:p>
        </w:tc>
      </w:tr>
      <w:tr w:rsidR="007262A6" w:rsidRPr="000F59AA" w14:paraId="63CC40B9" w14:textId="77777777" w:rsidTr="00AF3EB1">
        <w:trPr>
          <w:trHeight w:val="144"/>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tcPr>
          <w:p w14:paraId="1AB00913" w14:textId="2DDBE3FB" w:rsidR="007262A6" w:rsidRPr="007262A6" w:rsidRDefault="007262A6" w:rsidP="00E22716">
            <w:pPr>
              <w:spacing w:after="0" w:line="240" w:lineRule="auto"/>
              <w:rPr>
                <w:rFonts w:ascii="Times New Roman" w:eastAsia="Calibri" w:hAnsi="Times New Roman" w:cs="Times New Roman"/>
                <w:b/>
                <w:bCs/>
                <w:kern w:val="0"/>
                <w14:ligatures w14:val="none"/>
              </w:rPr>
            </w:pPr>
            <w:r w:rsidRPr="007262A6">
              <w:rPr>
                <w:rFonts w:ascii="Times New Roman" w:eastAsia="Times New Roman" w:hAnsi="Times New Roman" w:cs="Times New Roman"/>
                <w:b/>
                <w:bCs/>
                <w:color w:val="333333"/>
                <w:kern w:val="0"/>
                <w14:ligatures w14:val="none"/>
              </w:rPr>
              <w:t xml:space="preserve">SAM </w:t>
            </w:r>
            <w:r w:rsidRPr="007262A6">
              <w:rPr>
                <w:rFonts w:ascii="Times New Roman" w:eastAsia="Times New Roman" w:hAnsi="Times New Roman" w:cs="Times New Roman"/>
                <w:color w:val="333333"/>
                <w:kern w:val="0"/>
                <w14:ligatures w14:val="none"/>
              </w:rPr>
              <w:t>Delayed Processing Notification</w:t>
            </w:r>
          </w:p>
        </w:tc>
        <w:tc>
          <w:tcPr>
            <w:tcW w:w="4755" w:type="dxa"/>
            <w:tcBorders>
              <w:top w:val="nil"/>
              <w:left w:val="single" w:sz="12" w:space="0" w:color="auto"/>
              <w:bottom w:val="single" w:sz="4" w:space="0" w:color="auto"/>
              <w:right w:val="single" w:sz="12" w:space="0" w:color="auto"/>
            </w:tcBorders>
            <w:vAlign w:val="center"/>
          </w:tcPr>
          <w:p w14:paraId="6E58E814" w14:textId="67A0A88D" w:rsidR="007262A6" w:rsidRPr="007262A6" w:rsidRDefault="007262A6" w:rsidP="000F59AA">
            <w:pPr>
              <w:spacing w:after="0" w:line="240" w:lineRule="auto"/>
              <w:rPr>
                <w:rFonts w:ascii="Times New Roman" w:eastAsia="Calibri" w:hAnsi="Times New Roman" w:cs="Times New Roman"/>
                <w:kern w:val="0"/>
                <w14:ligatures w14:val="none"/>
              </w:rPr>
            </w:pPr>
            <w:r w:rsidRPr="007262A6">
              <w:rPr>
                <w:rFonts w:ascii="Times New Roman" w:eastAsia="Calibri" w:hAnsi="Times New Roman" w:cs="Times New Roman"/>
                <w:kern w:val="0"/>
                <w14:ligatures w14:val="none"/>
              </w:rPr>
              <w:t>None</w:t>
            </w:r>
          </w:p>
        </w:tc>
      </w:tr>
      <w:tr w:rsidR="002F34B9" w:rsidRPr="000F59AA" w14:paraId="5FB3FED8" w14:textId="77777777" w:rsidTr="00AF3EB1">
        <w:trPr>
          <w:trHeight w:val="144"/>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tcPr>
          <w:p w14:paraId="70A4CD41" w14:textId="06926E77" w:rsidR="002F34B9" w:rsidRPr="007262A6" w:rsidRDefault="002F34B9" w:rsidP="002F34B9">
            <w:pPr>
              <w:spacing w:after="0" w:line="240" w:lineRule="auto"/>
              <w:rPr>
                <w:rFonts w:ascii="Times New Roman" w:eastAsia="Times New Roman" w:hAnsi="Times New Roman" w:cs="Times New Roman"/>
                <w:b/>
                <w:bCs/>
                <w:color w:val="333333"/>
                <w:kern w:val="0"/>
                <w14:ligatures w14:val="none"/>
              </w:rPr>
            </w:pPr>
            <w:r w:rsidRPr="002F34B9">
              <w:rPr>
                <w:rFonts w:ascii="Times New Roman" w:eastAsia="Times New Roman" w:hAnsi="Times New Roman" w:cs="Times New Roman"/>
                <w:b/>
                <w:bCs/>
                <w:color w:val="333333"/>
                <w:kern w:val="0"/>
                <w14:ligatures w14:val="none"/>
              </w:rPr>
              <w:t xml:space="preserve">52.212-5 </w:t>
            </w:r>
            <w:r w:rsidRPr="002F34B9">
              <w:rPr>
                <w:rFonts w:ascii="Times New Roman" w:eastAsia="Times New Roman" w:hAnsi="Times New Roman" w:cs="Times New Roman"/>
                <w:color w:val="333333"/>
                <w:kern w:val="0"/>
                <w14:ligatures w14:val="none"/>
              </w:rPr>
              <w:t xml:space="preserve">Contract Terms and Conditions Required to Implement Statutes or Executive Orders—Commercial Products and Commercial Services (Jan </w:t>
            </w:r>
            <w:r w:rsidR="00904B9E" w:rsidRPr="002F34B9">
              <w:rPr>
                <w:rFonts w:ascii="Times New Roman" w:eastAsia="Times New Roman" w:hAnsi="Times New Roman" w:cs="Times New Roman"/>
                <w:color w:val="333333"/>
                <w:kern w:val="0"/>
                <w14:ligatures w14:val="none"/>
              </w:rPr>
              <w:t>2025) (</w:t>
            </w:r>
            <w:r w:rsidRPr="002F34B9">
              <w:rPr>
                <w:rFonts w:ascii="Times New Roman" w:eastAsia="Times New Roman" w:hAnsi="Times New Roman" w:cs="Times New Roman"/>
                <w:color w:val="333333"/>
                <w:kern w:val="0"/>
                <w14:ligatures w14:val="none"/>
              </w:rPr>
              <w:t>Deviation Feb 2025)</w:t>
            </w:r>
          </w:p>
        </w:tc>
        <w:tc>
          <w:tcPr>
            <w:tcW w:w="4755" w:type="dxa"/>
            <w:tcBorders>
              <w:top w:val="nil"/>
              <w:left w:val="single" w:sz="12" w:space="0" w:color="auto"/>
              <w:bottom w:val="single" w:sz="4" w:space="0" w:color="auto"/>
              <w:right w:val="single" w:sz="12" w:space="0" w:color="auto"/>
            </w:tcBorders>
            <w:vAlign w:val="center"/>
          </w:tcPr>
          <w:p w14:paraId="7D6325F4" w14:textId="13D35974" w:rsidR="002F34B9" w:rsidRPr="007262A6" w:rsidRDefault="00904B9E" w:rsidP="000F59AA">
            <w:pPr>
              <w:spacing w:after="0" w:line="240" w:lineRule="auto"/>
              <w:rPr>
                <w:rFonts w:ascii="Times New Roman" w:eastAsia="Calibri" w:hAnsi="Times New Roman" w:cs="Times New Roman"/>
                <w:kern w:val="0"/>
                <w14:ligatures w14:val="none"/>
              </w:rPr>
            </w:pPr>
            <w:r w:rsidRPr="002F34B9">
              <w:rPr>
                <w:rFonts w:ascii="Times New Roman" w:eastAsia="Times New Roman" w:hAnsi="Times New Roman" w:cs="Times New Roman"/>
                <w:b/>
                <w:bCs/>
                <w:color w:val="333333"/>
                <w:kern w:val="0"/>
                <w14:ligatures w14:val="none"/>
              </w:rPr>
              <w:t xml:space="preserve">52.212-5 </w:t>
            </w:r>
            <w:r w:rsidRPr="002F34B9">
              <w:rPr>
                <w:rFonts w:ascii="Times New Roman" w:eastAsia="Times New Roman" w:hAnsi="Times New Roman" w:cs="Times New Roman"/>
                <w:color w:val="333333"/>
                <w:kern w:val="0"/>
                <w14:ligatures w14:val="none"/>
              </w:rPr>
              <w:t>Contract Terms and Conditions Required to Implement Statutes or Executive Orders—Commercial Products and Commercial Services</w:t>
            </w:r>
            <w:r w:rsidR="007D4840">
              <w:rPr>
                <w:rFonts w:ascii="Times New Roman" w:eastAsia="Times New Roman" w:hAnsi="Times New Roman" w:cs="Times New Roman"/>
                <w:color w:val="333333"/>
                <w:kern w:val="0"/>
                <w14:ligatures w14:val="none"/>
              </w:rPr>
              <w:t xml:space="preserve"> (Nov 2020)</w:t>
            </w:r>
          </w:p>
        </w:tc>
      </w:tr>
      <w:tr w:rsidR="000F59AA" w:rsidRPr="000F59AA" w14:paraId="0CB83AF2" w14:textId="77777777" w:rsidTr="00AF3EB1">
        <w:trPr>
          <w:trHeight w:val="144"/>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6886B0D9" w14:textId="5989BA60" w:rsidR="000F59AA" w:rsidRPr="000F59AA" w:rsidRDefault="00EB51A7" w:rsidP="000F59AA">
            <w:pPr>
              <w:spacing w:after="0" w:line="240" w:lineRule="auto"/>
              <w:rPr>
                <w:rFonts w:ascii="Calibri" w:eastAsia="Calibri" w:hAnsi="Calibri" w:cs="Times New Roman"/>
                <w:kern w:val="0"/>
                <w14:ligatures w14:val="none"/>
              </w:rPr>
            </w:pPr>
            <w:r w:rsidRPr="00E61ADF">
              <w:rPr>
                <w:rFonts w:ascii="Times New Roman" w:eastAsia="Calibri" w:hAnsi="Times New Roman" w:cs="Times New Roman"/>
                <w:b/>
                <w:bCs/>
                <w:kern w:val="0"/>
                <w14:ligatures w14:val="none"/>
              </w:rPr>
              <w:t xml:space="preserve">(iii) Alternate II (NOV 2016) of 52.219-9; </w:t>
            </w:r>
            <w:r w:rsidRPr="00E61ADF">
              <w:rPr>
                <w:rFonts w:ascii="Times New Roman" w:eastAsia="Calibri" w:hAnsi="Times New Roman" w:cs="Times New Roman"/>
                <w:kern w:val="0"/>
                <w14:ligatures w14:val="none"/>
              </w:rPr>
              <w:t xml:space="preserve">incorporated through </w:t>
            </w:r>
            <w:r w:rsidRPr="00E61ADF">
              <w:rPr>
                <w:rFonts w:ascii="Times New Roman" w:eastAsia="Calibri" w:hAnsi="Times New Roman" w:cs="Times New Roman"/>
                <w:b/>
                <w:bCs/>
                <w:kern w:val="0"/>
                <w14:ligatures w14:val="none"/>
              </w:rPr>
              <w:t>FAR 52.212-5,</w:t>
            </w:r>
            <w:r w:rsidRPr="00E61ADF">
              <w:rPr>
                <w:rFonts w:ascii="Times New Roman" w:eastAsia="Calibri" w:hAnsi="Times New Roman" w:cs="Times New Roman"/>
                <w:kern w:val="0"/>
                <w14:ligatures w14:val="none"/>
              </w:rPr>
              <w:t xml:space="preserve"> Contract Terms and Conditions Required </w:t>
            </w:r>
            <w:r w:rsidR="007623F7" w:rsidRPr="00E61ADF">
              <w:rPr>
                <w:rFonts w:ascii="Times New Roman" w:eastAsia="Calibri" w:hAnsi="Times New Roman" w:cs="Times New Roman"/>
                <w:kern w:val="0"/>
                <w14:ligatures w14:val="none"/>
              </w:rPr>
              <w:t>to</w:t>
            </w:r>
            <w:r w:rsidRPr="00E61ADF">
              <w:rPr>
                <w:rFonts w:ascii="Times New Roman" w:eastAsia="Calibri" w:hAnsi="Times New Roman" w:cs="Times New Roman"/>
                <w:kern w:val="0"/>
                <w14:ligatures w14:val="none"/>
              </w:rPr>
              <w:t xml:space="preserve"> Implement Statutes or Executive Orders Commercial Products and Commercial Services (JAN 2025) (DEVIATION FEB 2025)</w:t>
            </w:r>
          </w:p>
        </w:tc>
        <w:tc>
          <w:tcPr>
            <w:tcW w:w="4755" w:type="dxa"/>
            <w:tcBorders>
              <w:top w:val="nil"/>
              <w:left w:val="single" w:sz="12" w:space="0" w:color="auto"/>
              <w:bottom w:val="single" w:sz="4" w:space="0" w:color="auto"/>
              <w:right w:val="single" w:sz="12" w:space="0" w:color="auto"/>
            </w:tcBorders>
            <w:vAlign w:val="center"/>
          </w:tcPr>
          <w:p w14:paraId="123B6C59" w14:textId="0A8C51AD" w:rsidR="000F59AA" w:rsidRPr="000F59AA" w:rsidRDefault="00EB51A7" w:rsidP="000F59AA">
            <w:pPr>
              <w:spacing w:after="0" w:line="240" w:lineRule="auto"/>
              <w:rPr>
                <w:rFonts w:ascii="Calibri" w:eastAsia="Calibri" w:hAnsi="Calibri" w:cs="Times New Roman"/>
                <w:b/>
                <w:bCs/>
                <w:kern w:val="0"/>
                <w14:ligatures w14:val="none"/>
              </w:rPr>
            </w:pPr>
            <w:r w:rsidRPr="00E61ADF">
              <w:rPr>
                <w:rFonts w:ascii="Times New Roman" w:eastAsia="Calibri" w:hAnsi="Times New Roman" w:cs="Times New Roman"/>
                <w:b/>
                <w:bCs/>
                <w:kern w:val="0"/>
                <w14:ligatures w14:val="none"/>
              </w:rPr>
              <w:t xml:space="preserve">(iii) Alternate II (NOV 2016) of 52.219-9; </w:t>
            </w:r>
            <w:r w:rsidRPr="00E61ADF">
              <w:rPr>
                <w:rFonts w:ascii="Times New Roman" w:eastAsia="Calibri" w:hAnsi="Times New Roman" w:cs="Times New Roman"/>
                <w:kern w:val="0"/>
                <w14:ligatures w14:val="none"/>
              </w:rPr>
              <w:t xml:space="preserve">incorporated through </w:t>
            </w:r>
            <w:r w:rsidRPr="00E61ADF">
              <w:rPr>
                <w:rFonts w:ascii="Times New Roman" w:eastAsia="Calibri" w:hAnsi="Times New Roman" w:cs="Times New Roman"/>
                <w:b/>
                <w:bCs/>
                <w:kern w:val="0"/>
                <w14:ligatures w14:val="none"/>
              </w:rPr>
              <w:t>52.212-5</w:t>
            </w:r>
            <w:r w:rsidRPr="00E61ADF">
              <w:rPr>
                <w:rFonts w:ascii="Times New Roman" w:eastAsia="Calibri" w:hAnsi="Times New Roman" w:cs="Times New Roman"/>
                <w:kern w:val="0"/>
                <w14:ligatures w14:val="none"/>
              </w:rPr>
              <w:t xml:space="preserve"> </w:t>
            </w:r>
            <w:r w:rsidR="007623F7" w:rsidRPr="00E61ADF">
              <w:rPr>
                <w:rFonts w:ascii="Times New Roman" w:eastAsia="Calibri" w:hAnsi="Times New Roman" w:cs="Times New Roman"/>
                <w:kern w:val="0"/>
                <w14:ligatures w14:val="none"/>
              </w:rPr>
              <w:t>Contract Terms and Conditions Required to Implement Statutes or Executive Orders Commercial Products and Commercial Services</w:t>
            </w:r>
            <w:r w:rsidRPr="00E61ADF">
              <w:rPr>
                <w:rFonts w:ascii="Times New Roman" w:eastAsia="Calibri" w:hAnsi="Times New Roman" w:cs="Times New Roman"/>
                <w:kern w:val="0"/>
                <w14:ligatures w14:val="none"/>
              </w:rPr>
              <w:t xml:space="preserve"> (N</w:t>
            </w:r>
            <w:r w:rsidR="007D4840">
              <w:rPr>
                <w:rFonts w:ascii="Times New Roman" w:eastAsia="Calibri" w:hAnsi="Times New Roman" w:cs="Times New Roman"/>
                <w:kern w:val="0"/>
                <w14:ligatures w14:val="none"/>
              </w:rPr>
              <w:t>ov</w:t>
            </w:r>
            <w:r w:rsidRPr="00E61ADF">
              <w:rPr>
                <w:rFonts w:ascii="Times New Roman" w:eastAsia="Calibri" w:hAnsi="Times New Roman" w:cs="Times New Roman"/>
                <w:kern w:val="0"/>
                <w14:ligatures w14:val="none"/>
              </w:rPr>
              <w:t xml:space="preserve"> 2020)</w:t>
            </w:r>
          </w:p>
        </w:tc>
      </w:tr>
      <w:tr w:rsidR="000F59AA" w:rsidRPr="000F59AA" w14:paraId="6BB3E33D" w14:textId="77777777" w:rsidTr="00AF3EB1">
        <w:trPr>
          <w:trHeight w:val="144"/>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3BAF7EB3" w14:textId="77777777" w:rsidR="00B020FD" w:rsidRPr="00B020FD" w:rsidRDefault="00B020FD" w:rsidP="00B020FD">
            <w:pPr>
              <w:autoSpaceDE w:val="0"/>
              <w:autoSpaceDN w:val="0"/>
              <w:adjustRightInd w:val="0"/>
              <w:spacing w:after="0" w:line="240" w:lineRule="auto"/>
              <w:rPr>
                <w:rFonts w:ascii="Times New Roman" w:hAnsi="Times New Roman" w:cs="Times New Roman"/>
                <w:kern w:val="0"/>
              </w:rPr>
            </w:pPr>
            <w:r w:rsidRPr="00B020FD">
              <w:rPr>
                <w:rFonts w:ascii="Times New Roman" w:hAnsi="Times New Roman" w:cs="Times New Roman"/>
                <w:b/>
                <w:bCs/>
                <w:kern w:val="0"/>
              </w:rPr>
              <w:t>52.226-8</w:t>
            </w:r>
            <w:r w:rsidRPr="00B020FD">
              <w:rPr>
                <w:rFonts w:ascii="Times New Roman" w:hAnsi="Times New Roman" w:cs="Times New Roman"/>
                <w:kern w:val="0"/>
              </w:rPr>
              <w:t xml:space="preserve"> incorporated through </w:t>
            </w:r>
            <w:r w:rsidRPr="00B020FD">
              <w:rPr>
                <w:rFonts w:ascii="Times New Roman" w:hAnsi="Times New Roman" w:cs="Times New Roman"/>
                <w:b/>
                <w:bCs/>
                <w:kern w:val="0"/>
              </w:rPr>
              <w:t>FAR 52.212-5</w:t>
            </w:r>
            <w:r w:rsidRPr="00B020FD">
              <w:rPr>
                <w:rFonts w:ascii="Times New Roman" w:hAnsi="Times New Roman" w:cs="Times New Roman"/>
                <w:kern w:val="0"/>
              </w:rPr>
              <w:t>,</w:t>
            </w:r>
          </w:p>
          <w:p w14:paraId="569C64A1" w14:textId="77777777" w:rsidR="00B020FD" w:rsidRPr="00B020FD" w:rsidRDefault="00B020FD" w:rsidP="00B020FD">
            <w:pPr>
              <w:autoSpaceDE w:val="0"/>
              <w:autoSpaceDN w:val="0"/>
              <w:adjustRightInd w:val="0"/>
              <w:spacing w:after="0" w:line="240" w:lineRule="auto"/>
              <w:rPr>
                <w:rFonts w:ascii="Times New Roman" w:hAnsi="Times New Roman" w:cs="Times New Roman"/>
                <w:kern w:val="0"/>
              </w:rPr>
            </w:pPr>
            <w:r w:rsidRPr="00B020FD">
              <w:rPr>
                <w:rFonts w:ascii="Times New Roman" w:hAnsi="Times New Roman" w:cs="Times New Roman"/>
                <w:kern w:val="0"/>
              </w:rPr>
              <w:t>Contract Terms and Conditions Required To</w:t>
            </w:r>
          </w:p>
          <w:p w14:paraId="48CD58E4" w14:textId="77777777" w:rsidR="00B020FD" w:rsidRPr="00B020FD" w:rsidRDefault="00B020FD" w:rsidP="00B020FD">
            <w:pPr>
              <w:autoSpaceDE w:val="0"/>
              <w:autoSpaceDN w:val="0"/>
              <w:adjustRightInd w:val="0"/>
              <w:spacing w:after="0" w:line="240" w:lineRule="auto"/>
              <w:rPr>
                <w:rFonts w:ascii="Times New Roman" w:hAnsi="Times New Roman" w:cs="Times New Roman"/>
                <w:kern w:val="0"/>
              </w:rPr>
            </w:pPr>
            <w:r w:rsidRPr="00B020FD">
              <w:rPr>
                <w:rFonts w:ascii="Times New Roman" w:hAnsi="Times New Roman" w:cs="Times New Roman"/>
                <w:kern w:val="0"/>
              </w:rPr>
              <w:t>Implement Statutes or Executive Orders</w:t>
            </w:r>
          </w:p>
          <w:p w14:paraId="08D80BF5" w14:textId="77777777" w:rsidR="00B020FD" w:rsidRPr="00B020FD" w:rsidRDefault="00B020FD" w:rsidP="00B020FD">
            <w:pPr>
              <w:autoSpaceDE w:val="0"/>
              <w:autoSpaceDN w:val="0"/>
              <w:adjustRightInd w:val="0"/>
              <w:spacing w:after="0" w:line="240" w:lineRule="auto"/>
              <w:rPr>
                <w:rFonts w:ascii="Times New Roman" w:hAnsi="Times New Roman" w:cs="Times New Roman"/>
                <w:kern w:val="0"/>
              </w:rPr>
            </w:pPr>
            <w:r w:rsidRPr="00B020FD">
              <w:rPr>
                <w:rFonts w:ascii="Times New Roman" w:hAnsi="Times New Roman" w:cs="Times New Roman"/>
                <w:kern w:val="0"/>
              </w:rPr>
              <w:t>Commercial Products and Commercial</w:t>
            </w:r>
          </w:p>
          <w:p w14:paraId="12BA1AA0" w14:textId="634F6369" w:rsidR="000F59AA" w:rsidRPr="000F59AA" w:rsidRDefault="00B020FD" w:rsidP="00B020FD">
            <w:pPr>
              <w:spacing w:after="0" w:line="240" w:lineRule="auto"/>
              <w:rPr>
                <w:rFonts w:ascii="Calibri" w:eastAsia="Calibri" w:hAnsi="Calibri" w:cs="Times New Roman"/>
                <w:kern w:val="0"/>
                <w14:ligatures w14:val="none"/>
              </w:rPr>
            </w:pPr>
            <w:r w:rsidRPr="00B020FD">
              <w:rPr>
                <w:rFonts w:ascii="Times New Roman" w:hAnsi="Times New Roman" w:cs="Times New Roman"/>
                <w:kern w:val="0"/>
              </w:rPr>
              <w:t>Services (JAN 2025) (DEVIATION FEB 2025)</w:t>
            </w:r>
          </w:p>
        </w:tc>
        <w:tc>
          <w:tcPr>
            <w:tcW w:w="4755" w:type="dxa"/>
            <w:tcBorders>
              <w:top w:val="nil"/>
              <w:left w:val="single" w:sz="12" w:space="0" w:color="auto"/>
              <w:bottom w:val="single" w:sz="4" w:space="0" w:color="auto"/>
              <w:right w:val="single" w:sz="12" w:space="0" w:color="auto"/>
            </w:tcBorders>
            <w:vAlign w:val="center"/>
          </w:tcPr>
          <w:p w14:paraId="089C3542" w14:textId="3673975F" w:rsidR="000F59AA" w:rsidRPr="000F59AA" w:rsidRDefault="00B020FD" w:rsidP="00B020FD">
            <w:pPr>
              <w:autoSpaceDE w:val="0"/>
              <w:autoSpaceDN w:val="0"/>
              <w:adjustRightInd w:val="0"/>
              <w:spacing w:after="0" w:line="240" w:lineRule="auto"/>
              <w:rPr>
                <w:rFonts w:ascii="Times New Roman" w:eastAsia="Calibri" w:hAnsi="Times New Roman" w:cs="Times New Roman"/>
                <w:b/>
                <w:bCs/>
                <w:kern w:val="0"/>
                <w14:ligatures w14:val="none"/>
              </w:rPr>
            </w:pPr>
            <w:r w:rsidRPr="00B020FD">
              <w:rPr>
                <w:rFonts w:ascii="Times New Roman" w:hAnsi="Times New Roman" w:cs="Times New Roman"/>
                <w:b/>
                <w:bCs/>
                <w:kern w:val="0"/>
              </w:rPr>
              <w:t>52.223-18</w:t>
            </w:r>
            <w:r w:rsidRPr="00B020FD">
              <w:rPr>
                <w:rFonts w:ascii="Times New Roman" w:hAnsi="Times New Roman" w:cs="Times New Roman"/>
                <w:kern w:val="0"/>
              </w:rPr>
              <w:t xml:space="preserve"> </w:t>
            </w:r>
            <w:r>
              <w:rPr>
                <w:rFonts w:ascii="Times New Roman" w:hAnsi="Times New Roman" w:cs="Times New Roman"/>
                <w:kern w:val="0"/>
              </w:rPr>
              <w:t>E</w:t>
            </w:r>
            <w:r w:rsidRPr="00B020FD">
              <w:rPr>
                <w:rFonts w:ascii="Times New Roman" w:hAnsi="Times New Roman" w:cs="Times New Roman"/>
                <w:kern w:val="0"/>
              </w:rPr>
              <w:t xml:space="preserve">ncouraging </w:t>
            </w:r>
            <w:r>
              <w:rPr>
                <w:rFonts w:ascii="Times New Roman" w:hAnsi="Times New Roman" w:cs="Times New Roman"/>
                <w:kern w:val="0"/>
              </w:rPr>
              <w:t>C</w:t>
            </w:r>
            <w:r w:rsidRPr="00B020FD">
              <w:rPr>
                <w:rFonts w:ascii="Times New Roman" w:hAnsi="Times New Roman" w:cs="Times New Roman"/>
                <w:kern w:val="0"/>
              </w:rPr>
              <w:t>ontractor</w:t>
            </w:r>
            <w:r>
              <w:rPr>
                <w:rFonts w:ascii="Times New Roman" w:hAnsi="Times New Roman" w:cs="Times New Roman"/>
                <w:kern w:val="0"/>
              </w:rPr>
              <w:t xml:space="preserve"> P</w:t>
            </w:r>
            <w:r w:rsidRPr="00B020FD">
              <w:rPr>
                <w:rFonts w:ascii="Times New Roman" w:hAnsi="Times New Roman" w:cs="Times New Roman"/>
                <w:kern w:val="0"/>
              </w:rPr>
              <w:t xml:space="preserve">olicies to </w:t>
            </w:r>
            <w:r>
              <w:rPr>
                <w:rFonts w:ascii="Times New Roman" w:hAnsi="Times New Roman" w:cs="Times New Roman"/>
                <w:kern w:val="0"/>
              </w:rPr>
              <w:t>B</w:t>
            </w:r>
            <w:r w:rsidRPr="00B020FD">
              <w:rPr>
                <w:rFonts w:ascii="Times New Roman" w:hAnsi="Times New Roman" w:cs="Times New Roman"/>
                <w:kern w:val="0"/>
              </w:rPr>
              <w:t xml:space="preserve">an </w:t>
            </w:r>
            <w:r>
              <w:rPr>
                <w:rFonts w:ascii="Times New Roman" w:hAnsi="Times New Roman" w:cs="Times New Roman"/>
                <w:kern w:val="0"/>
              </w:rPr>
              <w:t>T</w:t>
            </w:r>
            <w:r w:rsidRPr="00B020FD">
              <w:rPr>
                <w:rFonts w:ascii="Times New Roman" w:hAnsi="Times New Roman" w:cs="Times New Roman"/>
                <w:kern w:val="0"/>
              </w:rPr>
              <w:t xml:space="preserve">ext </w:t>
            </w:r>
            <w:r>
              <w:rPr>
                <w:rFonts w:ascii="Times New Roman" w:hAnsi="Times New Roman" w:cs="Times New Roman"/>
                <w:kern w:val="0"/>
              </w:rPr>
              <w:t>M</w:t>
            </w:r>
            <w:r w:rsidRPr="00B020FD">
              <w:rPr>
                <w:rFonts w:ascii="Times New Roman" w:hAnsi="Times New Roman" w:cs="Times New Roman"/>
                <w:kern w:val="0"/>
              </w:rPr>
              <w:t xml:space="preserve">essaging </w:t>
            </w:r>
            <w:r>
              <w:rPr>
                <w:rFonts w:ascii="Times New Roman" w:hAnsi="Times New Roman" w:cs="Times New Roman"/>
                <w:kern w:val="0"/>
              </w:rPr>
              <w:t>W</w:t>
            </w:r>
            <w:r w:rsidRPr="00B020FD">
              <w:rPr>
                <w:rFonts w:ascii="Times New Roman" w:hAnsi="Times New Roman" w:cs="Times New Roman"/>
                <w:kern w:val="0"/>
              </w:rPr>
              <w:t>hile</w:t>
            </w:r>
            <w:r>
              <w:rPr>
                <w:rFonts w:ascii="Times New Roman" w:hAnsi="Times New Roman" w:cs="Times New Roman"/>
                <w:kern w:val="0"/>
              </w:rPr>
              <w:t xml:space="preserve"> D</w:t>
            </w:r>
            <w:r w:rsidRPr="00B020FD">
              <w:rPr>
                <w:rFonts w:ascii="Times New Roman" w:hAnsi="Times New Roman" w:cs="Times New Roman"/>
                <w:kern w:val="0"/>
              </w:rPr>
              <w:t>riving (</w:t>
            </w:r>
            <w:r>
              <w:rPr>
                <w:rFonts w:ascii="Times New Roman" w:hAnsi="Times New Roman" w:cs="Times New Roman"/>
                <w:kern w:val="0"/>
              </w:rPr>
              <w:t>J</w:t>
            </w:r>
            <w:r w:rsidRPr="00B020FD">
              <w:rPr>
                <w:rFonts w:ascii="Times New Roman" w:hAnsi="Times New Roman" w:cs="Times New Roman"/>
                <w:kern w:val="0"/>
              </w:rPr>
              <w:t>un</w:t>
            </w:r>
            <w:r>
              <w:rPr>
                <w:rFonts w:ascii="Times New Roman" w:hAnsi="Times New Roman" w:cs="Times New Roman"/>
                <w:kern w:val="0"/>
              </w:rPr>
              <w:t>e</w:t>
            </w:r>
            <w:r w:rsidRPr="00B020FD">
              <w:rPr>
                <w:rFonts w:ascii="Times New Roman" w:hAnsi="Times New Roman" w:cs="Times New Roman"/>
                <w:kern w:val="0"/>
              </w:rPr>
              <w:t xml:space="preserve"> 2020)</w:t>
            </w:r>
          </w:p>
        </w:tc>
      </w:tr>
    </w:tbl>
    <w:p w14:paraId="70F1F73E" w14:textId="77777777" w:rsidR="00E874AF" w:rsidRPr="003A4339" w:rsidRDefault="00E874AF" w:rsidP="00E874AF">
      <w:pPr>
        <w:shd w:val="clear" w:color="auto" w:fill="FFFFFF"/>
        <w:spacing w:before="100" w:beforeAutospacing="1" w:after="240" w:line="240" w:lineRule="auto"/>
        <w:jc w:val="center"/>
        <w:textAlignment w:val="baseline"/>
        <w:outlineLvl w:val="3"/>
        <w:rPr>
          <w:rFonts w:ascii="Georgia" w:eastAsia="Times New Roman" w:hAnsi="Georgia" w:cs="Arial"/>
          <w:b/>
          <w:bCs/>
          <w:color w:val="000000"/>
          <w:sz w:val="28"/>
          <w:szCs w:val="28"/>
          <w:u w:val="single"/>
          <w:lang w:val="en"/>
        </w:rPr>
      </w:pPr>
    </w:p>
    <w:p w14:paraId="72EE9F4E" w14:textId="051E2805" w:rsidR="00E8593E" w:rsidRPr="003A4339" w:rsidRDefault="00E874AF" w:rsidP="00E874AF">
      <w:pPr>
        <w:shd w:val="clear" w:color="auto" w:fill="FFFFFF"/>
        <w:spacing w:before="100" w:beforeAutospacing="1" w:after="240" w:line="240" w:lineRule="auto"/>
        <w:jc w:val="center"/>
        <w:textAlignment w:val="baseline"/>
        <w:outlineLvl w:val="3"/>
        <w:rPr>
          <w:rFonts w:ascii="Georgia" w:eastAsia="Times New Roman" w:hAnsi="Georgia" w:cs="Times New Roman"/>
          <w:b/>
          <w:bCs/>
          <w:kern w:val="0"/>
          <w:sz w:val="28"/>
          <w:szCs w:val="28"/>
          <w:bdr w:val="none" w:sz="0" w:space="0" w:color="auto" w:frame="1"/>
          <w14:ligatures w14:val="none"/>
        </w:rPr>
      </w:pPr>
      <w:r w:rsidRPr="003A4339">
        <w:rPr>
          <w:rFonts w:ascii="Georgia" w:eastAsia="Times New Roman" w:hAnsi="Georgia" w:cs="Arial"/>
          <w:b/>
          <w:bCs/>
          <w:color w:val="000000"/>
          <w:sz w:val="28"/>
          <w:szCs w:val="28"/>
          <w:u w:val="single"/>
          <w:lang w:val="en"/>
        </w:rPr>
        <w:t>ADDED REGULATIONS AND SPECIAL LANGUAGE</w:t>
      </w:r>
    </w:p>
    <w:p w14:paraId="33C2B04A" w14:textId="6DFBE0DE" w:rsidR="00531CCB" w:rsidRPr="00531CCB" w:rsidRDefault="00531CCB" w:rsidP="00E8593E">
      <w:pPr>
        <w:shd w:val="clear" w:color="auto" w:fill="FFFFFF"/>
        <w:spacing w:before="100" w:beforeAutospacing="1" w:after="240" w:line="240" w:lineRule="auto"/>
        <w:textAlignment w:val="baseline"/>
        <w:outlineLvl w:val="3"/>
        <w:rPr>
          <w:rFonts w:ascii="Georgia" w:eastAsia="Times New Roman" w:hAnsi="Georgia" w:cs="Times New Roman"/>
          <w:b/>
          <w:bCs/>
          <w:kern w:val="0"/>
          <w:sz w:val="24"/>
          <w:szCs w:val="24"/>
          <w14:ligatures w14:val="none"/>
        </w:rPr>
      </w:pPr>
      <w:r w:rsidRPr="00531CCB">
        <w:rPr>
          <w:rFonts w:ascii="Georgia" w:eastAsia="Times New Roman" w:hAnsi="Georgia" w:cs="Times New Roman"/>
          <w:b/>
          <w:bCs/>
          <w:kern w:val="0"/>
          <w:sz w:val="24"/>
          <w:szCs w:val="24"/>
          <w:bdr w:val="none" w:sz="0" w:space="0" w:color="auto" w:frame="1"/>
          <w14:ligatures w14:val="none"/>
        </w:rPr>
        <w:t xml:space="preserve">52.203-17 </w:t>
      </w:r>
      <w:r w:rsidRPr="00531CCB">
        <w:rPr>
          <w:rFonts w:ascii="Georgia" w:eastAsia="Times New Roman" w:hAnsi="Georgia" w:cs="Times New Roman"/>
          <w:b/>
          <w:bCs/>
          <w:kern w:val="0"/>
          <w:sz w:val="24"/>
          <w:szCs w:val="24"/>
          <w14:ligatures w14:val="none"/>
        </w:rPr>
        <w:t>Contractor Employee Whistleblower Rights (Nov 2023)</w:t>
      </w:r>
    </w:p>
    <w:p w14:paraId="4EF1CAD8" w14:textId="10365D4B" w:rsidR="00531CCB" w:rsidRP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(a)</w:t>
      </w:r>
      <w:r w:rsidR="006E2A75">
        <w:rPr>
          <w:rFonts w:ascii="Times New Roman" w:eastAsia="Times New Roman" w:hAnsi="Times New Roman" w:cs="Times New Roman"/>
          <w:kern w:val="0"/>
          <w:lang w:val="en"/>
          <w14:ligatures w14:val="none"/>
        </w:rPr>
        <w:t xml:space="preserve"> </w:t>
      </w:r>
      <w:r w:rsidRPr="00531CCB">
        <w:rPr>
          <w:rFonts w:ascii="Times New Roman" w:eastAsia="Times New Roman" w:hAnsi="Times New Roman" w:cs="Times New Roman"/>
          <w:kern w:val="0"/>
          <w:lang w:val="en"/>
          <w14:ligatures w14:val="none"/>
        </w:rPr>
        <w:t>This contract and employees working on this contract will be subject to the whistleblower rights and remedies established at </w:t>
      </w:r>
      <w:hyperlink r:id="rId9" w:tgtFrame="_blank" w:tooltip="41 U.S.C. 4712 (opens in a new window)" w:history="1">
        <w:r w:rsidRPr="00531CCB">
          <w:rPr>
            <w:rFonts w:ascii="Times New Roman" w:eastAsia="Times New Roman" w:hAnsi="Times New Roman" w:cs="Times New Roman"/>
            <w:kern w:val="0"/>
            <w:lang w:val="en"/>
            <w14:ligatures w14:val="none"/>
          </w:rPr>
          <w:t>41 U.S.C. 4712</w:t>
        </w:r>
      </w:hyperlink>
      <w:r w:rsidRPr="00531CCB">
        <w:rPr>
          <w:rFonts w:ascii="Times New Roman" w:eastAsia="Times New Roman" w:hAnsi="Times New Roman" w:cs="Times New Roman"/>
          <w:kern w:val="0"/>
          <w:lang w:val="en"/>
          <w14:ligatures w14:val="none"/>
        </w:rPr>
        <w:t> and Federal Acquisition Regulation (FAR) </w:t>
      </w:r>
      <w:hyperlink r:id="rId10" w:anchor="FAR_3_900" w:tooltip="3.900" w:history="1">
        <w:r w:rsidRPr="00531CCB">
          <w:rPr>
            <w:rFonts w:ascii="Times New Roman" w:eastAsia="Times New Roman" w:hAnsi="Times New Roman" w:cs="Times New Roman"/>
            <w:kern w:val="0"/>
            <w:lang w:val="en"/>
            <w14:ligatures w14:val="none"/>
          </w:rPr>
          <w:t>3.900</w:t>
        </w:r>
      </w:hyperlink>
      <w:r w:rsidRPr="00531CCB">
        <w:rPr>
          <w:rFonts w:ascii="Times New Roman" w:eastAsia="Times New Roman" w:hAnsi="Times New Roman" w:cs="Times New Roman"/>
          <w:kern w:val="0"/>
          <w:lang w:val="en"/>
          <w14:ligatures w14:val="none"/>
        </w:rPr>
        <w:t> through </w:t>
      </w:r>
      <w:hyperlink r:id="rId11" w:anchor="FAR_3_905" w:tooltip="3.905" w:history="1">
        <w:r w:rsidRPr="00531CCB">
          <w:rPr>
            <w:rFonts w:ascii="Times New Roman" w:eastAsia="Times New Roman" w:hAnsi="Times New Roman" w:cs="Times New Roman"/>
            <w:kern w:val="0"/>
            <w:lang w:val="en"/>
            <w14:ligatures w14:val="none"/>
          </w:rPr>
          <w:t>3.905</w:t>
        </w:r>
      </w:hyperlink>
      <w:r w:rsidRPr="00531CCB">
        <w:rPr>
          <w:rFonts w:ascii="Times New Roman" w:eastAsia="Times New Roman" w:hAnsi="Times New Roman" w:cs="Times New Roman"/>
          <w:kern w:val="0"/>
          <w:lang w:val="en"/>
          <w14:ligatures w14:val="none"/>
        </w:rPr>
        <w:t>.</w:t>
      </w:r>
    </w:p>
    <w:p w14:paraId="2CFF90A5" w14:textId="10A5C6D6" w:rsidR="00531CCB" w:rsidRP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(b)</w:t>
      </w:r>
      <w:r w:rsidR="006E2A75">
        <w:rPr>
          <w:rFonts w:ascii="Times New Roman" w:eastAsia="Times New Roman" w:hAnsi="Times New Roman" w:cs="Times New Roman"/>
          <w:kern w:val="0"/>
          <w:lang w:val="en"/>
          <w14:ligatures w14:val="none"/>
        </w:rPr>
        <w:t xml:space="preserve"> </w:t>
      </w:r>
      <w:r w:rsidRPr="00531CCB">
        <w:rPr>
          <w:rFonts w:ascii="Times New Roman" w:eastAsia="Times New Roman" w:hAnsi="Times New Roman" w:cs="Times New Roman"/>
          <w:kern w:val="0"/>
          <w:lang w:val="en"/>
          <w14:ligatures w14:val="none"/>
        </w:rPr>
        <w:t>The Contractor shall inform its employees in writing, in the predominant language of the workforce, of employee whistleblower rights and protections under </w:t>
      </w:r>
      <w:hyperlink r:id="rId12" w:tgtFrame="_blank" w:tooltip="41 U.S.C. 4712 (opens in a new window)" w:history="1">
        <w:r w:rsidRPr="00531CCB">
          <w:rPr>
            <w:rFonts w:ascii="Times New Roman" w:eastAsia="Times New Roman" w:hAnsi="Times New Roman" w:cs="Times New Roman"/>
            <w:kern w:val="0"/>
            <w:lang w:val="en"/>
            <w14:ligatures w14:val="none"/>
          </w:rPr>
          <w:t>41 U.S.C. 4712</w:t>
        </w:r>
      </w:hyperlink>
      <w:r w:rsidRPr="00531CCB">
        <w:rPr>
          <w:rFonts w:ascii="Times New Roman" w:eastAsia="Times New Roman" w:hAnsi="Times New Roman" w:cs="Times New Roman"/>
          <w:kern w:val="0"/>
          <w:lang w:val="en"/>
          <w14:ligatures w14:val="none"/>
        </w:rPr>
        <w:t>, as described in FAR </w:t>
      </w:r>
      <w:hyperlink r:id="rId13" w:anchor="FAR_3_900" w:tooltip="3.900" w:history="1">
        <w:r w:rsidRPr="00531CCB">
          <w:rPr>
            <w:rFonts w:ascii="Times New Roman" w:eastAsia="Times New Roman" w:hAnsi="Times New Roman" w:cs="Times New Roman"/>
            <w:kern w:val="0"/>
            <w:lang w:val="en"/>
            <w14:ligatures w14:val="none"/>
          </w:rPr>
          <w:t>3.900</w:t>
        </w:r>
      </w:hyperlink>
      <w:r w:rsidRPr="00531CCB">
        <w:rPr>
          <w:rFonts w:ascii="Times New Roman" w:eastAsia="Times New Roman" w:hAnsi="Times New Roman" w:cs="Times New Roman"/>
          <w:kern w:val="0"/>
          <w:lang w:val="en"/>
          <w14:ligatures w14:val="none"/>
        </w:rPr>
        <w:t> through </w:t>
      </w:r>
      <w:hyperlink r:id="rId14" w:anchor="FAR_3_905" w:tooltip="3.905" w:history="1">
        <w:r w:rsidRPr="00531CCB">
          <w:rPr>
            <w:rFonts w:ascii="Times New Roman" w:eastAsia="Times New Roman" w:hAnsi="Times New Roman" w:cs="Times New Roman"/>
            <w:kern w:val="0"/>
            <w:lang w:val="en"/>
            <w14:ligatures w14:val="none"/>
          </w:rPr>
          <w:t>3.905</w:t>
        </w:r>
      </w:hyperlink>
      <w:r w:rsidRPr="00531CCB">
        <w:rPr>
          <w:rFonts w:ascii="Times New Roman" w:eastAsia="Times New Roman" w:hAnsi="Times New Roman" w:cs="Times New Roman"/>
          <w:kern w:val="0"/>
          <w:lang w:val="en"/>
          <w14:ligatures w14:val="none"/>
        </w:rPr>
        <w:t>.</w:t>
      </w:r>
    </w:p>
    <w:p w14:paraId="635CCB0D" w14:textId="0EF89A37" w:rsidR="00531CCB" w:rsidRP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(c)</w:t>
      </w:r>
      <w:r w:rsidR="006E2A75">
        <w:rPr>
          <w:rFonts w:ascii="Times New Roman" w:eastAsia="Times New Roman" w:hAnsi="Times New Roman" w:cs="Times New Roman"/>
          <w:kern w:val="0"/>
          <w:lang w:val="en"/>
          <w14:ligatures w14:val="none"/>
        </w:rPr>
        <w:t xml:space="preserve"> </w:t>
      </w:r>
      <w:r w:rsidRPr="00531CCB">
        <w:rPr>
          <w:rFonts w:ascii="Times New Roman" w:eastAsia="Times New Roman" w:hAnsi="Times New Roman" w:cs="Times New Roman"/>
          <w:kern w:val="0"/>
          <w:lang w:val="en"/>
          <w14:ligatures w14:val="none"/>
        </w:rPr>
        <w:t>The Contractor shall insert the substance of this clause, including this paragraph (c), in all subcontracts.</w:t>
      </w:r>
    </w:p>
    <w:p w14:paraId="79E6AC01" w14:textId="77777777" w:rsidR="00531CCB" w:rsidRDefault="00531CCB" w:rsidP="00531CCB">
      <w:pPr>
        <w:spacing w:after="20" w:line="240" w:lineRule="auto"/>
        <w:ind w:left="360" w:hanging="360"/>
        <w:jc w:val="center"/>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(End of clause)</w:t>
      </w:r>
      <w:bookmarkEnd w:id="1"/>
    </w:p>
    <w:p w14:paraId="6D3FA245" w14:textId="3AC0DCDF" w:rsidR="008A7D86" w:rsidRDefault="008A7D86" w:rsidP="00531CCB">
      <w:pPr>
        <w:spacing w:after="20" w:line="240" w:lineRule="auto"/>
        <w:ind w:left="360" w:hanging="360"/>
        <w:jc w:val="center"/>
        <w:rPr>
          <w:rFonts w:ascii="Times New Roman" w:eastAsia="Times New Roman" w:hAnsi="Times New Roman" w:cs="Times New Roman"/>
          <w:kern w:val="0"/>
          <w:lang w:val="en"/>
          <w14:ligatures w14:val="none"/>
        </w:rPr>
      </w:pPr>
    </w:p>
    <w:p w14:paraId="669D4730" w14:textId="77777777" w:rsidR="008A7D86" w:rsidRDefault="008A7D86" w:rsidP="00531CCB">
      <w:pPr>
        <w:spacing w:after="20" w:line="240" w:lineRule="auto"/>
        <w:ind w:left="360" w:hanging="360"/>
        <w:jc w:val="center"/>
        <w:rPr>
          <w:rFonts w:ascii="Calibri" w:eastAsia="Times New Roman" w:hAnsi="Calibri" w:cs="Calibri"/>
          <w:kern w:val="0"/>
          <w:lang w:val="en"/>
          <w14:ligatures w14:val="none"/>
        </w:rPr>
      </w:pPr>
    </w:p>
    <w:p w14:paraId="537103B9" w14:textId="1B25DC54" w:rsidR="0053154E" w:rsidRDefault="00EF3454" w:rsidP="0053154E">
      <w:pPr>
        <w:shd w:val="clear" w:color="auto" w:fill="FFFFFF"/>
        <w:spacing w:before="100" w:beforeAutospacing="1" w:after="240" w:line="240" w:lineRule="auto"/>
        <w:textAlignment w:val="baseline"/>
        <w:outlineLvl w:val="3"/>
        <w:rPr>
          <w:rFonts w:ascii="Calibri" w:eastAsia="Times New Roman" w:hAnsi="Calibri" w:cs="Calibri"/>
          <w:kern w:val="0"/>
          <w:lang w:val="en"/>
          <w14:ligatures w14:val="none"/>
        </w:rPr>
      </w:pPr>
      <w:r w:rsidRPr="00EF3454">
        <w:rPr>
          <w:rFonts w:ascii="Georgia" w:eastAsia="Times New Roman" w:hAnsi="Georgia" w:cs="Times New Roman"/>
          <w:b/>
          <w:bCs/>
          <w:kern w:val="0"/>
          <w:sz w:val="24"/>
          <w:szCs w:val="24"/>
          <w:bdr w:val="none" w:sz="0" w:space="0" w:color="auto" w:frame="1"/>
          <w14:ligatures w14:val="none"/>
        </w:rPr>
        <w:lastRenderedPageBreak/>
        <w:t>52.212-3 Offeror Representations and Certifications - Commercial Products and Commercial Services (May 2024) (Deviation Feb 2025)</w:t>
      </w:r>
    </w:p>
    <w:p w14:paraId="4F7EB86E" w14:textId="77777777" w:rsidR="001D148D" w:rsidRPr="00D01B43" w:rsidRDefault="001D148D" w:rsidP="001D148D">
      <w:pPr>
        <w:spacing w:after="0" w:line="240" w:lineRule="auto"/>
        <w:rPr>
          <w:rFonts w:ascii="Times New Roman" w:hAnsi="Times New Roman" w:cs="Times New Roman"/>
        </w:rPr>
      </w:pPr>
      <w:bookmarkStart w:id="8" w:name="_Hlk196892325"/>
      <w:r w:rsidRPr="00D01B43">
        <w:rPr>
          <w:rFonts w:ascii="Times New Roman" w:hAnsi="Times New Roman" w:cs="Times New Roman"/>
        </w:rPr>
        <w:t>The Offeror shall complete only paragraph (b) of this provision if the Offeror has completed the annual representations and certification electronically in the System for Award Management (SAM) accessed through https://www.sam.gov. If the Offeror has not completed the annual representations and certifications electronically, the Offeror shall complete only paragraphs (c) through (v) of this provision.</w:t>
      </w:r>
    </w:p>
    <w:p w14:paraId="4B763059" w14:textId="77777777" w:rsidR="001D148D" w:rsidRPr="00D01B43" w:rsidRDefault="001D148D" w:rsidP="001D148D">
      <w:pPr>
        <w:spacing w:after="0" w:line="240" w:lineRule="auto"/>
        <w:rPr>
          <w:rFonts w:ascii="Times New Roman" w:hAnsi="Times New Roman" w:cs="Times New Roman"/>
        </w:rPr>
      </w:pPr>
    </w:p>
    <w:p w14:paraId="10299EC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w:t>
      </w:r>
      <w:r w:rsidRPr="00D01B43">
        <w:rPr>
          <w:rFonts w:ascii="Times New Roman" w:hAnsi="Times New Roman" w:cs="Times New Roman"/>
        </w:rPr>
        <w:tab/>
        <w:t>Definitions. As used in this provision-</w:t>
      </w:r>
    </w:p>
    <w:p w14:paraId="27BBEC1D" w14:textId="77777777" w:rsidR="001D148D" w:rsidRPr="00D01B43" w:rsidRDefault="001D148D" w:rsidP="001D148D">
      <w:pPr>
        <w:spacing w:after="0" w:line="240" w:lineRule="auto"/>
        <w:rPr>
          <w:rFonts w:ascii="Times New Roman" w:hAnsi="Times New Roman" w:cs="Times New Roman"/>
        </w:rPr>
      </w:pPr>
    </w:p>
    <w:p w14:paraId="6F5DEF7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Covered telecommunications equipment or services has the meaning provided in the clause 52.204-25, Prohibition on Contracting for Certain Telecommunications and Video Surveillance Services or Equipment.</w:t>
      </w:r>
    </w:p>
    <w:p w14:paraId="01B9C89C" w14:textId="77777777" w:rsidR="001D148D" w:rsidRPr="00D01B43" w:rsidRDefault="001D148D" w:rsidP="001D148D">
      <w:pPr>
        <w:spacing w:after="0" w:line="240" w:lineRule="auto"/>
        <w:rPr>
          <w:rFonts w:ascii="Times New Roman" w:hAnsi="Times New Roman" w:cs="Times New Roman"/>
        </w:rPr>
      </w:pPr>
    </w:p>
    <w:p w14:paraId="4F51CAA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eligible under the WOSB Program.</w:t>
      </w:r>
    </w:p>
    <w:p w14:paraId="0FD97665" w14:textId="77777777" w:rsidR="001D148D" w:rsidRPr="00D01B43" w:rsidRDefault="001D148D" w:rsidP="001D148D">
      <w:pPr>
        <w:spacing w:after="0" w:line="240" w:lineRule="auto"/>
        <w:rPr>
          <w:rFonts w:ascii="Times New Roman" w:hAnsi="Times New Roman" w:cs="Times New Roman"/>
        </w:rPr>
      </w:pPr>
    </w:p>
    <w:p w14:paraId="249FAA8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Forced or indentured child labor means all work or service-</w:t>
      </w:r>
    </w:p>
    <w:p w14:paraId="1C5CD7FA" w14:textId="77777777" w:rsidR="001D148D" w:rsidRPr="00D01B43" w:rsidRDefault="001D148D" w:rsidP="001D148D">
      <w:pPr>
        <w:spacing w:after="0" w:line="240" w:lineRule="auto"/>
        <w:rPr>
          <w:rFonts w:ascii="Times New Roman" w:hAnsi="Times New Roman" w:cs="Times New Roman"/>
        </w:rPr>
      </w:pPr>
    </w:p>
    <w:p w14:paraId="30D665BE" w14:textId="77777777" w:rsidR="001D148D" w:rsidRPr="00D01B43" w:rsidRDefault="001D148D" w:rsidP="004F5CB9">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Exacted from any person under the age of 18 under the menace of any penalty for its nonperformance and for which the worker does not offer himself voluntarily; or</w:t>
      </w:r>
    </w:p>
    <w:p w14:paraId="2C09EE49" w14:textId="77777777" w:rsidR="001D148D" w:rsidRPr="00D01B43" w:rsidRDefault="001D148D" w:rsidP="001D148D">
      <w:pPr>
        <w:spacing w:after="0" w:line="240" w:lineRule="auto"/>
        <w:rPr>
          <w:rFonts w:ascii="Times New Roman" w:hAnsi="Times New Roman" w:cs="Times New Roman"/>
        </w:rPr>
      </w:pPr>
    </w:p>
    <w:p w14:paraId="14072C35" w14:textId="77777777" w:rsidR="001D148D" w:rsidRPr="00D01B43" w:rsidRDefault="001D148D" w:rsidP="004F5CB9">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Performed by any person under the age of 18 pursuant to a contract the enforcement of which can be accomplished by process or penalties.</w:t>
      </w:r>
    </w:p>
    <w:p w14:paraId="72379DE1" w14:textId="77777777" w:rsidR="001D148D" w:rsidRPr="00D01B43" w:rsidRDefault="001D148D" w:rsidP="001D148D">
      <w:pPr>
        <w:spacing w:after="0" w:line="240" w:lineRule="auto"/>
        <w:rPr>
          <w:rFonts w:ascii="Times New Roman" w:hAnsi="Times New Roman" w:cs="Times New Roman"/>
        </w:rPr>
      </w:pPr>
    </w:p>
    <w:p w14:paraId="5AB0BC85"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Highest-level owner means the entity that owns or controls an immediate owner of the offeror, or that owns or controls one or more entities that control an immediate owner of the offeror. No entity owns or exercises control of the highest level owner.</w:t>
      </w:r>
    </w:p>
    <w:p w14:paraId="493D16DA" w14:textId="77777777" w:rsidR="001D148D" w:rsidRPr="00D01B43" w:rsidRDefault="001D148D" w:rsidP="001D148D">
      <w:pPr>
        <w:spacing w:after="0" w:line="240" w:lineRule="auto"/>
        <w:rPr>
          <w:rFonts w:ascii="Times New Roman" w:hAnsi="Times New Roman" w:cs="Times New Roman"/>
        </w:rPr>
      </w:pPr>
    </w:p>
    <w:p w14:paraId="47A28F8C"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4269CC58" w14:textId="77777777" w:rsidR="001D148D" w:rsidRPr="00D01B43" w:rsidRDefault="001D148D" w:rsidP="001D148D">
      <w:pPr>
        <w:spacing w:after="0" w:line="240" w:lineRule="auto"/>
        <w:rPr>
          <w:rFonts w:ascii="Times New Roman" w:hAnsi="Times New Roman" w:cs="Times New Roman"/>
        </w:rPr>
      </w:pPr>
    </w:p>
    <w:p w14:paraId="6FD127AE"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Inverted domestic corporation, means a foreign incorporated entity that meets the definition of an inverted domestic corporation under 6 U.S.C. 395(b), applied in accordance with the rules and definitions of 6 U.S.C. 395(c).</w:t>
      </w:r>
    </w:p>
    <w:p w14:paraId="45EC24A3" w14:textId="77777777" w:rsidR="001D148D" w:rsidRPr="00D01B43" w:rsidRDefault="001D148D" w:rsidP="001D148D">
      <w:pPr>
        <w:spacing w:after="0" w:line="240" w:lineRule="auto"/>
        <w:rPr>
          <w:rFonts w:ascii="Times New Roman" w:hAnsi="Times New Roman" w:cs="Times New Roman"/>
        </w:rPr>
      </w:pPr>
    </w:p>
    <w:p w14:paraId="0F4666B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Manufactured end product means any end product in product and service codes (PSCs) 1000-9999, except-</w:t>
      </w:r>
    </w:p>
    <w:p w14:paraId="1AE06596" w14:textId="77777777" w:rsidR="001D148D" w:rsidRPr="00D01B43" w:rsidRDefault="001D148D" w:rsidP="001D148D">
      <w:pPr>
        <w:spacing w:after="0" w:line="240" w:lineRule="auto"/>
        <w:rPr>
          <w:rFonts w:ascii="Times New Roman" w:hAnsi="Times New Roman" w:cs="Times New Roman"/>
        </w:rPr>
      </w:pPr>
    </w:p>
    <w:p w14:paraId="2DA5E7D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PSC 5510, Lumber and Related Basic Wood Materials;</w:t>
      </w:r>
    </w:p>
    <w:p w14:paraId="50BAD281" w14:textId="77777777" w:rsidR="001D148D" w:rsidRPr="00D01B43" w:rsidRDefault="001D148D" w:rsidP="001D148D">
      <w:pPr>
        <w:spacing w:after="0" w:line="240" w:lineRule="auto"/>
        <w:rPr>
          <w:rFonts w:ascii="Times New Roman" w:hAnsi="Times New Roman" w:cs="Times New Roman"/>
        </w:rPr>
      </w:pPr>
    </w:p>
    <w:p w14:paraId="2A2A84B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Product or Service Group (PSG) 87, Agricultural Supplies;</w:t>
      </w:r>
    </w:p>
    <w:p w14:paraId="3C314E5F" w14:textId="77777777" w:rsidR="001D148D" w:rsidRPr="00D01B43" w:rsidRDefault="001D148D" w:rsidP="001D148D">
      <w:pPr>
        <w:spacing w:after="0" w:line="240" w:lineRule="auto"/>
        <w:rPr>
          <w:rFonts w:ascii="Times New Roman" w:hAnsi="Times New Roman" w:cs="Times New Roman"/>
        </w:rPr>
      </w:pPr>
    </w:p>
    <w:p w14:paraId="4A9864B5"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PSG 88, Live Animals;</w:t>
      </w:r>
    </w:p>
    <w:p w14:paraId="535C578F" w14:textId="77777777" w:rsidR="001D148D" w:rsidRPr="00D01B43" w:rsidRDefault="001D148D" w:rsidP="001D148D">
      <w:pPr>
        <w:spacing w:after="0" w:line="240" w:lineRule="auto"/>
        <w:rPr>
          <w:rFonts w:ascii="Times New Roman" w:hAnsi="Times New Roman" w:cs="Times New Roman"/>
        </w:rPr>
      </w:pPr>
    </w:p>
    <w:p w14:paraId="1897E0B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lastRenderedPageBreak/>
        <w:t>(4)</w:t>
      </w:r>
      <w:r w:rsidRPr="00D01B43">
        <w:rPr>
          <w:rFonts w:ascii="Times New Roman" w:hAnsi="Times New Roman" w:cs="Times New Roman"/>
        </w:rPr>
        <w:tab/>
        <w:t>PSG 89, Subsistence;</w:t>
      </w:r>
    </w:p>
    <w:p w14:paraId="1593B4AE" w14:textId="77777777" w:rsidR="001D148D" w:rsidRPr="00D01B43" w:rsidRDefault="001D148D" w:rsidP="001D148D">
      <w:pPr>
        <w:spacing w:after="0" w:line="240" w:lineRule="auto"/>
        <w:rPr>
          <w:rFonts w:ascii="Times New Roman" w:hAnsi="Times New Roman" w:cs="Times New Roman"/>
        </w:rPr>
      </w:pPr>
    </w:p>
    <w:p w14:paraId="5E872A8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(5)</w:t>
      </w:r>
      <w:r w:rsidRPr="00D01B43">
        <w:rPr>
          <w:rFonts w:ascii="Times New Roman" w:hAnsi="Times New Roman" w:cs="Times New Roman"/>
        </w:rPr>
        <w:tab/>
        <w:t>PSC 9410, Crude Grades of Plant Materials;</w:t>
      </w:r>
    </w:p>
    <w:p w14:paraId="0277B3DF" w14:textId="77777777" w:rsidR="001D148D" w:rsidRPr="00D01B43" w:rsidRDefault="001D148D" w:rsidP="001D148D">
      <w:pPr>
        <w:spacing w:after="0" w:line="240" w:lineRule="auto"/>
        <w:rPr>
          <w:rFonts w:ascii="Times New Roman" w:hAnsi="Times New Roman" w:cs="Times New Roman"/>
        </w:rPr>
      </w:pPr>
    </w:p>
    <w:p w14:paraId="453C2D48"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(6)</w:t>
      </w:r>
      <w:r w:rsidRPr="00D01B43">
        <w:rPr>
          <w:rFonts w:ascii="Times New Roman" w:hAnsi="Times New Roman" w:cs="Times New Roman"/>
        </w:rPr>
        <w:tab/>
        <w:t>PSC 9430, Miscellaneous Crude Animal Products, Inedible;</w:t>
      </w:r>
    </w:p>
    <w:p w14:paraId="30A1F0A3" w14:textId="77777777" w:rsidR="001D148D" w:rsidRPr="00D01B43" w:rsidRDefault="001D148D" w:rsidP="001D148D">
      <w:pPr>
        <w:spacing w:after="0" w:line="240" w:lineRule="auto"/>
        <w:rPr>
          <w:rFonts w:ascii="Times New Roman" w:hAnsi="Times New Roman" w:cs="Times New Roman"/>
        </w:rPr>
      </w:pPr>
    </w:p>
    <w:p w14:paraId="4F9960A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(7)</w:t>
      </w:r>
      <w:r w:rsidRPr="00D01B43">
        <w:rPr>
          <w:rFonts w:ascii="Times New Roman" w:hAnsi="Times New Roman" w:cs="Times New Roman"/>
        </w:rPr>
        <w:tab/>
        <w:t>PSC 9440, Miscellaneous Crude Agricultural and Forestry Products;</w:t>
      </w:r>
    </w:p>
    <w:p w14:paraId="4A1DAC6D" w14:textId="77777777" w:rsidR="001D148D" w:rsidRPr="00D01B43" w:rsidRDefault="001D148D" w:rsidP="001D148D">
      <w:pPr>
        <w:spacing w:after="0" w:line="240" w:lineRule="auto"/>
        <w:rPr>
          <w:rFonts w:ascii="Times New Roman" w:hAnsi="Times New Roman" w:cs="Times New Roman"/>
        </w:rPr>
      </w:pPr>
    </w:p>
    <w:p w14:paraId="6F6CAF8E"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(8)</w:t>
      </w:r>
      <w:r w:rsidRPr="00D01B43">
        <w:rPr>
          <w:rFonts w:ascii="Times New Roman" w:hAnsi="Times New Roman" w:cs="Times New Roman"/>
        </w:rPr>
        <w:tab/>
        <w:t>PSC 9610, Ores;</w:t>
      </w:r>
    </w:p>
    <w:p w14:paraId="3797D23F" w14:textId="77777777" w:rsidR="001D148D" w:rsidRPr="00D01B43" w:rsidRDefault="001D148D" w:rsidP="001D148D">
      <w:pPr>
        <w:spacing w:after="0" w:line="240" w:lineRule="auto"/>
        <w:rPr>
          <w:rFonts w:ascii="Times New Roman" w:hAnsi="Times New Roman" w:cs="Times New Roman"/>
        </w:rPr>
      </w:pPr>
    </w:p>
    <w:p w14:paraId="566997D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(9)</w:t>
      </w:r>
      <w:r w:rsidRPr="00D01B43">
        <w:rPr>
          <w:rFonts w:ascii="Times New Roman" w:hAnsi="Times New Roman" w:cs="Times New Roman"/>
        </w:rPr>
        <w:tab/>
        <w:t>PSC 9620, Minerals, Natural and Synthetic; and</w:t>
      </w:r>
    </w:p>
    <w:p w14:paraId="2BF42FD0" w14:textId="77777777" w:rsidR="001D148D" w:rsidRPr="00D01B43" w:rsidRDefault="001D148D" w:rsidP="001D148D">
      <w:pPr>
        <w:spacing w:after="0" w:line="240" w:lineRule="auto"/>
        <w:rPr>
          <w:rFonts w:ascii="Times New Roman" w:hAnsi="Times New Roman" w:cs="Times New Roman"/>
        </w:rPr>
      </w:pPr>
    </w:p>
    <w:p w14:paraId="51DB045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(10)</w:t>
      </w:r>
      <w:r w:rsidRPr="00D01B43">
        <w:rPr>
          <w:rFonts w:ascii="Times New Roman" w:hAnsi="Times New Roman" w:cs="Times New Roman"/>
        </w:rPr>
        <w:tab/>
        <w:t>PSC 9630, Additive Metal Materials.</w:t>
      </w:r>
    </w:p>
    <w:p w14:paraId="5A419BBF" w14:textId="77777777" w:rsidR="001D148D" w:rsidRPr="00D01B43" w:rsidRDefault="001D148D" w:rsidP="001D148D">
      <w:pPr>
        <w:spacing w:after="0" w:line="240" w:lineRule="auto"/>
        <w:rPr>
          <w:rFonts w:ascii="Times New Roman" w:hAnsi="Times New Roman" w:cs="Times New Roman"/>
        </w:rPr>
      </w:pPr>
    </w:p>
    <w:p w14:paraId="2200E60D"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17863746" w14:textId="77777777" w:rsidR="001D148D" w:rsidRPr="00D01B43" w:rsidRDefault="001D148D" w:rsidP="001D148D">
      <w:pPr>
        <w:spacing w:after="0" w:line="240" w:lineRule="auto"/>
        <w:rPr>
          <w:rFonts w:ascii="Times New Roman" w:hAnsi="Times New Roman" w:cs="Times New Roman"/>
        </w:rPr>
      </w:pPr>
    </w:p>
    <w:p w14:paraId="130334E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Predecessor means an entity that is replaced by a successor and includes any predecessors of the</w:t>
      </w:r>
    </w:p>
    <w:p w14:paraId="7D11256E"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predecessor.</w:t>
      </w:r>
    </w:p>
    <w:p w14:paraId="15D5F0EA" w14:textId="77777777" w:rsidR="001D148D" w:rsidRPr="00D01B43" w:rsidRDefault="001D148D" w:rsidP="001D148D">
      <w:pPr>
        <w:spacing w:after="0" w:line="240" w:lineRule="auto"/>
        <w:rPr>
          <w:rFonts w:ascii="Times New Roman" w:hAnsi="Times New Roman" w:cs="Times New Roman"/>
        </w:rPr>
      </w:pPr>
    </w:p>
    <w:p w14:paraId="4B87EF8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Reasonable inquiry has the meaning provided in the clause 52.204-25, Prohibition on Contracting for Certain Telecommunications and Video Surveillance Services or Equipment.</w:t>
      </w:r>
    </w:p>
    <w:p w14:paraId="38FD5341" w14:textId="77777777" w:rsidR="001D148D" w:rsidRPr="00D01B43" w:rsidRDefault="001D148D" w:rsidP="001D148D">
      <w:pPr>
        <w:spacing w:after="0" w:line="240" w:lineRule="auto"/>
        <w:rPr>
          <w:rFonts w:ascii="Times New Roman" w:hAnsi="Times New Roman" w:cs="Times New Roman"/>
        </w:rPr>
      </w:pPr>
    </w:p>
    <w:p w14:paraId="696FC17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L.110-174). Restricted business operations do not include business operations that the person (as that term is defined in Section 2 of the Sudan Accountability and Divestment Act of 2007) conducting the business can demonstrate-</w:t>
      </w:r>
    </w:p>
    <w:p w14:paraId="7F5D34A3" w14:textId="77777777" w:rsidR="001D148D" w:rsidRPr="00D01B43" w:rsidRDefault="001D148D" w:rsidP="001D148D">
      <w:pPr>
        <w:spacing w:after="0" w:line="240" w:lineRule="auto"/>
        <w:rPr>
          <w:rFonts w:ascii="Times New Roman" w:hAnsi="Times New Roman" w:cs="Times New Roman"/>
        </w:rPr>
      </w:pPr>
    </w:p>
    <w:p w14:paraId="35B94594"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Are conducted under contract directly and exclusively with the regional government of southern Sudan;</w:t>
      </w:r>
    </w:p>
    <w:p w14:paraId="1FAF1C0E" w14:textId="77777777" w:rsidR="001D148D" w:rsidRPr="00D01B43" w:rsidRDefault="001D148D" w:rsidP="001D148D">
      <w:pPr>
        <w:spacing w:after="0" w:line="240" w:lineRule="auto"/>
        <w:ind w:left="720" w:hanging="720"/>
        <w:rPr>
          <w:rFonts w:ascii="Times New Roman" w:hAnsi="Times New Roman" w:cs="Times New Roman"/>
        </w:rPr>
      </w:pPr>
    </w:p>
    <w:p w14:paraId="1BD3FE09"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Are conducted pursuant to specific authorization from the Office of Foreign Assets Control in the Department of the Treasury, or are expressly exempted under Federal law from the requirement to be conducted under such authorization;</w:t>
      </w:r>
    </w:p>
    <w:p w14:paraId="2EC5548C" w14:textId="77777777" w:rsidR="001D148D" w:rsidRPr="00D01B43" w:rsidRDefault="001D148D" w:rsidP="001D148D">
      <w:pPr>
        <w:spacing w:after="0" w:line="240" w:lineRule="auto"/>
        <w:rPr>
          <w:rFonts w:ascii="Times New Roman" w:hAnsi="Times New Roman" w:cs="Times New Roman"/>
        </w:rPr>
      </w:pPr>
    </w:p>
    <w:p w14:paraId="634937F4"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Consist of providing goods or services to marginalized populations of Sudan;</w:t>
      </w:r>
    </w:p>
    <w:p w14:paraId="0AF47538" w14:textId="77777777" w:rsidR="001D148D" w:rsidRPr="00D01B43" w:rsidRDefault="001D148D" w:rsidP="001D148D">
      <w:pPr>
        <w:spacing w:after="0" w:line="240" w:lineRule="auto"/>
        <w:rPr>
          <w:rFonts w:ascii="Times New Roman" w:hAnsi="Times New Roman" w:cs="Times New Roman"/>
        </w:rPr>
      </w:pPr>
    </w:p>
    <w:p w14:paraId="5F419632"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Consist of providing goods or services to an internationally recognized peacekeeping force or humanitarian organization;</w:t>
      </w:r>
    </w:p>
    <w:p w14:paraId="722BE67C" w14:textId="77777777" w:rsidR="001D148D" w:rsidRPr="00D01B43" w:rsidRDefault="001D148D" w:rsidP="001D148D">
      <w:pPr>
        <w:spacing w:after="0" w:line="240" w:lineRule="auto"/>
        <w:rPr>
          <w:rFonts w:ascii="Times New Roman" w:hAnsi="Times New Roman" w:cs="Times New Roman"/>
        </w:rPr>
      </w:pPr>
    </w:p>
    <w:p w14:paraId="1936199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(5)</w:t>
      </w:r>
      <w:r w:rsidRPr="00D01B43">
        <w:rPr>
          <w:rFonts w:ascii="Times New Roman" w:hAnsi="Times New Roman" w:cs="Times New Roman"/>
        </w:rPr>
        <w:tab/>
        <w:t>Consist of providing goods or services that are used only to promote health or education; or</w:t>
      </w:r>
    </w:p>
    <w:p w14:paraId="4B8050C1" w14:textId="77777777" w:rsidR="001D148D" w:rsidRPr="00D01B43" w:rsidRDefault="001D148D" w:rsidP="001D148D">
      <w:pPr>
        <w:spacing w:after="0" w:line="240" w:lineRule="auto"/>
        <w:rPr>
          <w:rFonts w:ascii="Times New Roman" w:hAnsi="Times New Roman" w:cs="Times New Roman"/>
        </w:rPr>
      </w:pPr>
    </w:p>
    <w:p w14:paraId="14A6DDF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(6)</w:t>
      </w:r>
      <w:r w:rsidRPr="00D01B43">
        <w:rPr>
          <w:rFonts w:ascii="Times New Roman" w:hAnsi="Times New Roman" w:cs="Times New Roman"/>
        </w:rPr>
        <w:tab/>
        <w:t>Have been voluntarily suspended. "Sensitive technology"— Sensitive technology—</w:t>
      </w:r>
    </w:p>
    <w:p w14:paraId="609E5579"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Means hardware, software, telecommunications equipment, or any other technology that is to be used specifically-</w:t>
      </w:r>
    </w:p>
    <w:p w14:paraId="3541EFC1"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To restrict the free flow of unbiased information in Iran; or</w:t>
      </w:r>
    </w:p>
    <w:p w14:paraId="3D978F10" w14:textId="77777777" w:rsidR="001D148D" w:rsidRPr="00D01B43" w:rsidRDefault="001D148D" w:rsidP="001D148D">
      <w:pPr>
        <w:spacing w:after="0" w:line="240" w:lineRule="auto"/>
        <w:rPr>
          <w:rFonts w:ascii="Times New Roman" w:hAnsi="Times New Roman" w:cs="Times New Roman"/>
        </w:rPr>
      </w:pPr>
    </w:p>
    <w:p w14:paraId="7A582B61"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To disrupt, monitor, or otherwise restrict speech of the people of Iran; and</w:t>
      </w:r>
    </w:p>
    <w:p w14:paraId="23852EE3" w14:textId="77777777" w:rsidR="001D148D" w:rsidRPr="00D01B43" w:rsidRDefault="001D148D" w:rsidP="001D148D">
      <w:pPr>
        <w:spacing w:after="0" w:line="240" w:lineRule="auto"/>
        <w:rPr>
          <w:rFonts w:ascii="Times New Roman" w:hAnsi="Times New Roman" w:cs="Times New Roman"/>
        </w:rPr>
      </w:pPr>
    </w:p>
    <w:p w14:paraId="47647DAD"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Does not include information or informational materials the export of which the President does not have the authority to regulate or prohibit pursuant to section 203(b)(3)of the International Emergency Economic Powers Act (50 U.S.C. 1702(b)(3)).</w:t>
      </w:r>
    </w:p>
    <w:p w14:paraId="75362D10" w14:textId="77777777" w:rsidR="001D148D" w:rsidRPr="00D01B43" w:rsidRDefault="001D148D" w:rsidP="001D148D">
      <w:pPr>
        <w:spacing w:after="0" w:line="240" w:lineRule="auto"/>
        <w:rPr>
          <w:rFonts w:ascii="Times New Roman" w:hAnsi="Times New Roman" w:cs="Times New Roman"/>
        </w:rPr>
      </w:pPr>
    </w:p>
    <w:p w14:paraId="3A6BA923"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Service-disabled veteran-owned small business (SDVOSB) concern means a small business concern—</w:t>
      </w:r>
    </w:p>
    <w:p w14:paraId="4F4473F6" w14:textId="77777777" w:rsidR="001D148D" w:rsidRPr="00D01B43" w:rsidRDefault="001D148D" w:rsidP="001D148D">
      <w:pPr>
        <w:spacing w:after="0" w:line="240" w:lineRule="auto"/>
        <w:rPr>
          <w:rFonts w:ascii="Times New Roman" w:hAnsi="Times New Roman" w:cs="Times New Roman"/>
        </w:rPr>
      </w:pPr>
    </w:p>
    <w:p w14:paraId="102192D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(1)</w:t>
      </w:r>
    </w:p>
    <w:p w14:paraId="730A055C" w14:textId="77777777" w:rsidR="001D148D" w:rsidRPr="00D01B43" w:rsidRDefault="001D148D" w:rsidP="001D148D">
      <w:pPr>
        <w:spacing w:after="0" w:line="240" w:lineRule="auto"/>
        <w:rPr>
          <w:rFonts w:ascii="Times New Roman" w:hAnsi="Times New Roman" w:cs="Times New Roman"/>
        </w:rPr>
      </w:pPr>
    </w:p>
    <w:p w14:paraId="627C856B"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Not less than 51 percent of which is owned and controlled by one or more service-disabled veterans or, in the case of any publicly owned business, not less than 51 percent of the stock of which is owned by one or more service-disabled veterans; and</w:t>
      </w:r>
    </w:p>
    <w:p w14:paraId="5E174265"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management and daily business operations of which are controlled by one or more service- disabled veterans or, in the case of a service-disabled veteran with permanent and severe disability, the spouse or permanent caregiver of such veteran; or</w:t>
      </w:r>
    </w:p>
    <w:p w14:paraId="3D5B0571" w14:textId="77777777" w:rsidR="001D148D" w:rsidRPr="00D01B43" w:rsidRDefault="001D148D" w:rsidP="001D148D">
      <w:pPr>
        <w:spacing w:line="240" w:lineRule="auto"/>
        <w:ind w:left="720"/>
        <w:rPr>
          <w:rFonts w:ascii="Times New Roman" w:hAnsi="Times New Roman" w:cs="Times New Roman"/>
        </w:rPr>
      </w:pPr>
    </w:p>
    <w:p w14:paraId="67EC9757"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A small business concern eligible under the SDVOSB Program in accordance with 13 CFR part 128 (see subpart 19.14).</w:t>
      </w:r>
    </w:p>
    <w:p w14:paraId="7A76D5E5" w14:textId="77777777" w:rsidR="001D148D" w:rsidRPr="00D01B43" w:rsidRDefault="001D148D" w:rsidP="001D148D">
      <w:pPr>
        <w:spacing w:after="0" w:line="240" w:lineRule="auto"/>
        <w:ind w:left="1440" w:hanging="720"/>
        <w:rPr>
          <w:rFonts w:ascii="Times New Roman" w:hAnsi="Times New Roman" w:cs="Times New Roman"/>
        </w:rPr>
      </w:pPr>
    </w:p>
    <w:p w14:paraId="3BF8A49C"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Service-disabled veteran, as used in this definition, means a veteran as defined in 38 U.S.C. 101(2), with a disability that is service 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4CCFB63C" w14:textId="77777777" w:rsidR="001D148D" w:rsidRPr="00D01B43" w:rsidRDefault="001D148D" w:rsidP="001D148D">
      <w:pPr>
        <w:spacing w:after="0" w:line="240" w:lineRule="auto"/>
        <w:rPr>
          <w:rFonts w:ascii="Times New Roman" w:hAnsi="Times New Roman" w:cs="Times New Roman"/>
        </w:rPr>
      </w:pPr>
    </w:p>
    <w:p w14:paraId="578EF32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Service-disabled veteran-owned small business (SDVOSB) concern eligible under the SDVOSB Program means an SDVOSB concern that-</w:t>
      </w:r>
    </w:p>
    <w:p w14:paraId="22136428" w14:textId="77777777" w:rsidR="001D148D" w:rsidRPr="00D01B43" w:rsidRDefault="001D148D" w:rsidP="004F5CB9">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Effective January 1, 2024, is designated in the System for Award Management (SAM) as certified by the Small Business Administration (SBA) in accordance with 13 CFR 128.300; or</w:t>
      </w:r>
    </w:p>
    <w:p w14:paraId="5CF61A76" w14:textId="77777777" w:rsidR="001D148D" w:rsidRPr="00D01B43" w:rsidRDefault="001D148D" w:rsidP="001D148D">
      <w:pPr>
        <w:spacing w:after="0" w:line="240" w:lineRule="auto"/>
        <w:rPr>
          <w:rFonts w:ascii="Times New Roman" w:hAnsi="Times New Roman" w:cs="Times New Roman"/>
        </w:rPr>
      </w:pPr>
    </w:p>
    <w:p w14:paraId="68620917"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Has represented that it is an SDVOSB concern in SAM and submitted a complete application for certification to SBA on or before December 31, 2023.</w:t>
      </w:r>
    </w:p>
    <w:p w14:paraId="1403AA99" w14:textId="77777777" w:rsidR="001D148D" w:rsidRPr="00D01B43" w:rsidRDefault="001D148D" w:rsidP="001D148D">
      <w:pPr>
        <w:spacing w:after="0" w:line="240" w:lineRule="auto"/>
        <w:rPr>
          <w:rFonts w:ascii="Times New Roman" w:hAnsi="Times New Roman" w:cs="Times New Roman"/>
        </w:rPr>
      </w:pPr>
    </w:p>
    <w:p w14:paraId="6BB470FE"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Service-disabled veteran-owned small business (SDVOSB) Program means a program that authorizes contracting officers to limit competition, including award on a sole-source basis, to SDVOSB concerns eligible under the SDVOSB Program.</w:t>
      </w:r>
    </w:p>
    <w:p w14:paraId="045FB012" w14:textId="77777777" w:rsidR="001D148D" w:rsidRPr="00D01B43" w:rsidRDefault="001D148D" w:rsidP="001D148D">
      <w:pPr>
        <w:spacing w:after="0" w:line="240" w:lineRule="auto"/>
        <w:rPr>
          <w:rFonts w:ascii="Times New Roman" w:hAnsi="Times New Roman" w:cs="Times New Roman"/>
        </w:rPr>
      </w:pPr>
    </w:p>
    <w:p w14:paraId="65F2565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Small business concern-</w:t>
      </w:r>
    </w:p>
    <w:p w14:paraId="1CE6289C" w14:textId="77777777" w:rsidR="001D148D" w:rsidRPr="00D01B43" w:rsidRDefault="001D148D" w:rsidP="001D148D">
      <w:pPr>
        <w:spacing w:after="0" w:line="240" w:lineRule="auto"/>
        <w:rPr>
          <w:rFonts w:ascii="Times New Roman" w:hAnsi="Times New Roman" w:cs="Times New Roman"/>
        </w:rPr>
      </w:pPr>
    </w:p>
    <w:p w14:paraId="44B0B194" w14:textId="77777777" w:rsidR="001D148D" w:rsidRPr="00D01B43" w:rsidRDefault="001D148D" w:rsidP="004F5CB9">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Means a concern, including its affiliates, that is independently owned and operated, not dominant in its field of operation, and qualified as a small business under the criteria in 13 CFR part 121 and size standards in this solicitation.</w:t>
      </w:r>
    </w:p>
    <w:p w14:paraId="49994A7D" w14:textId="77777777" w:rsidR="001D148D" w:rsidRPr="00D01B43" w:rsidRDefault="001D148D" w:rsidP="001D148D">
      <w:pPr>
        <w:spacing w:after="0" w:line="240" w:lineRule="auto"/>
        <w:ind w:firstLine="720"/>
        <w:rPr>
          <w:rFonts w:ascii="Times New Roman" w:hAnsi="Times New Roman" w:cs="Times New Roman"/>
        </w:rPr>
      </w:pPr>
    </w:p>
    <w:p w14:paraId="18CB8171" w14:textId="77777777" w:rsidR="001D148D" w:rsidRPr="00D01B43" w:rsidRDefault="001D148D" w:rsidP="004F5CB9">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 xml:space="preserve">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w:t>
      </w:r>
      <w:r w:rsidRPr="00D01B43">
        <w:rPr>
          <w:rFonts w:ascii="Times New Roman" w:hAnsi="Times New Roman" w:cs="Times New Roman"/>
        </w:rPr>
        <w:lastRenderedPageBreak/>
        <w:t>management, and contractual relationships. SBA determines affiliation based on the factors set forth at 13 CFR 121.103.</w:t>
      </w:r>
    </w:p>
    <w:p w14:paraId="52319255" w14:textId="77777777" w:rsidR="001D148D" w:rsidRPr="00D01B43" w:rsidRDefault="001D148D" w:rsidP="001D148D">
      <w:pPr>
        <w:spacing w:after="0" w:line="240" w:lineRule="auto"/>
        <w:rPr>
          <w:rFonts w:ascii="Times New Roman" w:hAnsi="Times New Roman" w:cs="Times New Roman"/>
        </w:rPr>
      </w:pPr>
    </w:p>
    <w:p w14:paraId="52C7AF4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Small disadvantaged business concern, consistent with 13 CFR 124.1001, means a small business concern under the size standard applicable to the acquisition, that—</w:t>
      </w:r>
    </w:p>
    <w:p w14:paraId="519B2B6D" w14:textId="77777777" w:rsidR="001D148D" w:rsidRPr="00D01B43" w:rsidRDefault="001D148D" w:rsidP="001D148D">
      <w:pPr>
        <w:spacing w:after="0" w:line="240" w:lineRule="auto"/>
        <w:rPr>
          <w:rFonts w:ascii="Times New Roman" w:hAnsi="Times New Roman" w:cs="Times New Roman"/>
        </w:rPr>
      </w:pPr>
    </w:p>
    <w:p w14:paraId="48DDD422"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Is at least 51 percent unconditionally and directly owned (as defined at 13 CFR 124.105) by—</w:t>
      </w:r>
    </w:p>
    <w:p w14:paraId="011FE689" w14:textId="77777777" w:rsidR="001D148D" w:rsidRPr="00D01B43" w:rsidRDefault="001D148D" w:rsidP="001D148D">
      <w:pPr>
        <w:spacing w:after="0" w:line="240" w:lineRule="auto"/>
        <w:rPr>
          <w:rFonts w:ascii="Times New Roman" w:hAnsi="Times New Roman" w:cs="Times New Roman"/>
        </w:rPr>
      </w:pPr>
    </w:p>
    <w:p w14:paraId="3FDBC281"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One or more socially disadvantaged (as defined at13 CFR 124.103) and economically disadvantaged (as defined at 13 CFR 124.104) individuals who are citizens of the United States; and</w:t>
      </w:r>
    </w:p>
    <w:p w14:paraId="6CC19332" w14:textId="77777777" w:rsidR="001D148D" w:rsidRPr="00D01B43" w:rsidRDefault="001D148D" w:rsidP="001D148D">
      <w:pPr>
        <w:spacing w:after="0" w:line="240" w:lineRule="auto"/>
        <w:rPr>
          <w:rFonts w:ascii="Times New Roman" w:hAnsi="Times New Roman" w:cs="Times New Roman"/>
        </w:rPr>
      </w:pPr>
    </w:p>
    <w:p w14:paraId="5938E3A4"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Each individual claiming economic disadvantage has a net worth not exceeding the threshold at 13 CFR 124.104(c)(2) after taking into account the applicable exclusions set forth at 13 CFR124.104(c)(2); and</w:t>
      </w:r>
    </w:p>
    <w:p w14:paraId="7681FBCB"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The management and daily business operations of which are controlled (as defined at 13.CFR 124.106) by individuals, who meet the criteria in paragraphs (1)(i) and (ii) of this definition.</w:t>
      </w:r>
    </w:p>
    <w:p w14:paraId="73A58631" w14:textId="77777777" w:rsidR="001D148D" w:rsidRPr="00D01B43" w:rsidRDefault="001D148D" w:rsidP="001D148D">
      <w:pPr>
        <w:spacing w:after="0" w:line="240" w:lineRule="auto"/>
        <w:rPr>
          <w:rFonts w:ascii="Times New Roman" w:hAnsi="Times New Roman" w:cs="Times New Roman"/>
        </w:rPr>
      </w:pPr>
    </w:p>
    <w:p w14:paraId="3019F1EC"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Subsidiary means an entity in which more than 50 percent of the entity is owned-</w:t>
      </w:r>
    </w:p>
    <w:p w14:paraId="6E62C8C4" w14:textId="77777777" w:rsidR="001D148D" w:rsidRPr="00D01B43" w:rsidRDefault="001D148D" w:rsidP="001D148D">
      <w:pPr>
        <w:spacing w:after="0" w:line="240" w:lineRule="auto"/>
        <w:rPr>
          <w:rFonts w:ascii="Times New Roman" w:hAnsi="Times New Roman" w:cs="Times New Roman"/>
        </w:rPr>
      </w:pPr>
    </w:p>
    <w:p w14:paraId="5EBD05D5"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Directly by a parent corporation; or</w:t>
      </w:r>
    </w:p>
    <w:p w14:paraId="14959552" w14:textId="77777777" w:rsidR="001D148D" w:rsidRPr="00D01B43" w:rsidRDefault="001D148D" w:rsidP="001D148D">
      <w:pPr>
        <w:spacing w:after="0" w:line="240" w:lineRule="auto"/>
        <w:rPr>
          <w:rFonts w:ascii="Times New Roman" w:hAnsi="Times New Roman" w:cs="Times New Roman"/>
        </w:rPr>
      </w:pPr>
    </w:p>
    <w:p w14:paraId="498E3591"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Through another subsidiary of a parent corporation</w:t>
      </w:r>
    </w:p>
    <w:p w14:paraId="6FA9E027" w14:textId="77777777" w:rsidR="001D148D" w:rsidRPr="00D01B43" w:rsidRDefault="001D148D" w:rsidP="001D148D">
      <w:pPr>
        <w:spacing w:after="0" w:line="240" w:lineRule="auto"/>
        <w:rPr>
          <w:rFonts w:ascii="Times New Roman" w:hAnsi="Times New Roman" w:cs="Times New Roman"/>
        </w:rPr>
      </w:pPr>
    </w:p>
    <w:p w14:paraId="6309284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715A61FC" w14:textId="77777777" w:rsidR="001D148D" w:rsidRPr="00D01B43" w:rsidRDefault="001D148D" w:rsidP="001D148D">
      <w:pPr>
        <w:spacing w:after="0" w:line="240" w:lineRule="auto"/>
        <w:rPr>
          <w:rFonts w:ascii="Times New Roman" w:hAnsi="Times New Roman" w:cs="Times New Roman"/>
        </w:rPr>
      </w:pPr>
    </w:p>
    <w:p w14:paraId="336E03F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Veteran-owned small business concern means a small business concern-</w:t>
      </w:r>
    </w:p>
    <w:p w14:paraId="1E9B3203" w14:textId="77777777" w:rsidR="001D148D" w:rsidRPr="00D01B43" w:rsidRDefault="001D148D" w:rsidP="001D148D">
      <w:pPr>
        <w:spacing w:after="0" w:line="240" w:lineRule="auto"/>
        <w:rPr>
          <w:rFonts w:ascii="Times New Roman" w:hAnsi="Times New Roman" w:cs="Times New Roman"/>
        </w:rPr>
      </w:pPr>
    </w:p>
    <w:p w14:paraId="42DA6CAA"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Not less than 51 percent of which is owned and controlled by one or more veterans (as defined at 38 U.S.C. 101(2)) or, in the case of any publicly owned business, not less than 51 percent of the stock of which is owned by one or more veterans; and</w:t>
      </w:r>
    </w:p>
    <w:p w14:paraId="50878BDA" w14:textId="77777777" w:rsidR="001D148D" w:rsidRPr="00D01B43" w:rsidRDefault="001D148D" w:rsidP="001D148D">
      <w:pPr>
        <w:spacing w:after="0" w:line="240" w:lineRule="auto"/>
        <w:ind w:firstLine="720"/>
        <w:rPr>
          <w:rFonts w:ascii="Times New Roman" w:hAnsi="Times New Roman" w:cs="Times New Roman"/>
        </w:rPr>
      </w:pPr>
    </w:p>
    <w:p w14:paraId="7B0CF8B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The management and daily business operations of which are controlled by one or more veterans.</w:t>
      </w:r>
    </w:p>
    <w:p w14:paraId="3BAE9278" w14:textId="77777777" w:rsidR="001D148D" w:rsidRPr="00D01B43" w:rsidRDefault="001D148D" w:rsidP="001D148D">
      <w:pPr>
        <w:spacing w:after="0" w:line="240" w:lineRule="auto"/>
        <w:rPr>
          <w:rFonts w:ascii="Times New Roman" w:hAnsi="Times New Roman" w:cs="Times New Roman"/>
        </w:rPr>
      </w:pPr>
    </w:p>
    <w:p w14:paraId="3335E787"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Women-owned business concern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35FFE908" w14:textId="77777777" w:rsidR="001D148D" w:rsidRPr="00D01B43" w:rsidRDefault="001D148D" w:rsidP="001D148D">
      <w:pPr>
        <w:spacing w:after="0" w:line="240" w:lineRule="auto"/>
        <w:rPr>
          <w:rFonts w:ascii="Times New Roman" w:hAnsi="Times New Roman" w:cs="Times New Roman"/>
        </w:rPr>
      </w:pPr>
    </w:p>
    <w:p w14:paraId="359B9A38"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Women-owned small business concern means a small business concern-</w:t>
      </w:r>
    </w:p>
    <w:p w14:paraId="2D7826AB" w14:textId="77777777" w:rsidR="001D148D" w:rsidRPr="00D01B43" w:rsidRDefault="001D148D" w:rsidP="001D148D">
      <w:pPr>
        <w:spacing w:after="0" w:line="240" w:lineRule="auto"/>
        <w:ind w:left="1440" w:hanging="720"/>
        <w:rPr>
          <w:rFonts w:ascii="Times New Roman" w:hAnsi="Times New Roman" w:cs="Times New Roman"/>
        </w:rPr>
      </w:pPr>
    </w:p>
    <w:p w14:paraId="75703D2B"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That is at least 51 percent owned by one or more women; or, in the case of any publicly owned business, at least51 percent of the stock of which is owned by one or more women; and</w:t>
      </w:r>
    </w:p>
    <w:p w14:paraId="6DE78CA9" w14:textId="77777777" w:rsidR="001D148D" w:rsidRPr="00D01B43" w:rsidRDefault="001D148D" w:rsidP="001D148D">
      <w:pPr>
        <w:spacing w:after="0" w:line="240" w:lineRule="auto"/>
        <w:ind w:firstLine="720"/>
        <w:rPr>
          <w:rFonts w:ascii="Times New Roman" w:hAnsi="Times New Roman" w:cs="Times New Roman"/>
        </w:rPr>
      </w:pPr>
    </w:p>
    <w:p w14:paraId="670C1AE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Whose management and daily business operations are controlled by one or more women.</w:t>
      </w:r>
    </w:p>
    <w:p w14:paraId="56717606" w14:textId="77777777" w:rsidR="001D148D" w:rsidRPr="00D01B43" w:rsidRDefault="001D148D" w:rsidP="001D148D">
      <w:pPr>
        <w:spacing w:after="0" w:line="240" w:lineRule="auto"/>
        <w:rPr>
          <w:rFonts w:ascii="Times New Roman" w:hAnsi="Times New Roman" w:cs="Times New Roman"/>
        </w:rPr>
      </w:pPr>
    </w:p>
    <w:p w14:paraId="59C9970D"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25B4A384" w14:textId="77777777" w:rsidR="001D148D" w:rsidRPr="00D01B43" w:rsidRDefault="001D148D" w:rsidP="001D148D">
      <w:pPr>
        <w:spacing w:after="0" w:line="240" w:lineRule="auto"/>
        <w:rPr>
          <w:rFonts w:ascii="Times New Roman" w:hAnsi="Times New Roman" w:cs="Times New Roman"/>
        </w:rPr>
      </w:pPr>
    </w:p>
    <w:p w14:paraId="1DF1D7F8" w14:textId="77777777" w:rsidR="001D148D" w:rsidRPr="00D01B43" w:rsidRDefault="001D148D" w:rsidP="001D148D">
      <w:pPr>
        <w:spacing w:after="0" w:line="240" w:lineRule="auto"/>
        <w:rPr>
          <w:rFonts w:ascii="Times New Roman" w:hAnsi="Times New Roman" w:cs="Times New Roman"/>
        </w:rPr>
      </w:pPr>
    </w:p>
    <w:p w14:paraId="61F716D7"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(b)</w:t>
      </w:r>
      <w:r w:rsidRPr="00D01B43">
        <w:rPr>
          <w:rFonts w:ascii="Times New Roman" w:hAnsi="Times New Roman" w:cs="Times New Roman"/>
        </w:rPr>
        <w:tab/>
      </w:r>
    </w:p>
    <w:p w14:paraId="5F341676" w14:textId="77777777" w:rsidR="001D148D" w:rsidRPr="00D01B43" w:rsidRDefault="001D148D" w:rsidP="001D148D">
      <w:pPr>
        <w:spacing w:after="0" w:line="240" w:lineRule="auto"/>
        <w:rPr>
          <w:rFonts w:ascii="Times New Roman" w:hAnsi="Times New Roman" w:cs="Times New Roman"/>
        </w:rPr>
      </w:pPr>
    </w:p>
    <w:p w14:paraId="6C4E9D55"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Annual Representations and Certifications. Any changes provided by the Offeror in paragraph (b)(2) of this provision do not automatically change the representations and certifications in SAM.</w:t>
      </w:r>
    </w:p>
    <w:p w14:paraId="1EF6B85F" w14:textId="77777777" w:rsidR="001D148D" w:rsidRPr="00D01B43" w:rsidRDefault="001D148D" w:rsidP="001D148D">
      <w:pPr>
        <w:spacing w:after="0" w:line="240" w:lineRule="auto"/>
        <w:ind w:left="1440" w:hanging="720"/>
        <w:rPr>
          <w:rFonts w:ascii="Times New Roman" w:hAnsi="Times New Roman" w:cs="Times New Roman"/>
        </w:rPr>
      </w:pPr>
    </w:p>
    <w:p w14:paraId="7A0BDCF7"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The offeror has completed the annual representations and certifications electronically in SAM accessed through http://www.sam.gov.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3428E25F" w14:textId="77777777" w:rsidR="001D148D" w:rsidRPr="00D01B43" w:rsidRDefault="001D148D" w:rsidP="001D148D">
      <w:pPr>
        <w:spacing w:after="0" w:line="240" w:lineRule="auto"/>
        <w:rPr>
          <w:rFonts w:ascii="Times New Roman" w:hAnsi="Times New Roman" w:cs="Times New Roman"/>
        </w:rPr>
      </w:pPr>
    </w:p>
    <w:p w14:paraId="1F812D0E"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[Offeror to identify the applicable paragraphs at (c) through (v) of this provision that the offeror has completed for the purposes of this solicitation only, if any.</w:t>
      </w:r>
    </w:p>
    <w:p w14:paraId="39AA440F" w14:textId="77777777" w:rsidR="001D148D" w:rsidRPr="00D01B43" w:rsidRDefault="001D148D" w:rsidP="001D148D">
      <w:pPr>
        <w:spacing w:after="0" w:line="240" w:lineRule="auto"/>
        <w:rPr>
          <w:rFonts w:ascii="Times New Roman" w:hAnsi="Times New Roman" w:cs="Times New Roman"/>
        </w:rPr>
      </w:pPr>
    </w:p>
    <w:p w14:paraId="5401C25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These amended representation(s) and/or certification(s) are also incorporated in this offer and are current, accurate, and complete as of the date of this offer.</w:t>
      </w:r>
    </w:p>
    <w:p w14:paraId="6289B46F" w14:textId="77777777" w:rsidR="001D148D" w:rsidRPr="00D01B43" w:rsidRDefault="001D148D" w:rsidP="001D148D">
      <w:pPr>
        <w:spacing w:after="0" w:line="240" w:lineRule="auto"/>
        <w:rPr>
          <w:rFonts w:ascii="Times New Roman" w:hAnsi="Times New Roman" w:cs="Times New Roman"/>
        </w:rPr>
      </w:pPr>
    </w:p>
    <w:p w14:paraId="57DBF9F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Any changes provided by the offeror are applicable to this solicitation only, and do not result in an update to the representations and certifications posted electronically on SAM.]</w:t>
      </w:r>
    </w:p>
    <w:p w14:paraId="2D105071" w14:textId="77777777" w:rsidR="001D148D" w:rsidRPr="00D01B43" w:rsidRDefault="001D148D" w:rsidP="001D148D">
      <w:pPr>
        <w:spacing w:after="0" w:line="240" w:lineRule="auto"/>
        <w:rPr>
          <w:rFonts w:ascii="Times New Roman" w:hAnsi="Times New Roman" w:cs="Times New Roman"/>
        </w:rPr>
      </w:pPr>
    </w:p>
    <w:p w14:paraId="65EADA3D"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(c)</w:t>
      </w:r>
      <w:r w:rsidRPr="00D01B43">
        <w:rPr>
          <w:rFonts w:ascii="Times New Roman" w:hAnsi="Times New Roman" w:cs="Times New Roman"/>
        </w:rPr>
        <w:tab/>
        <w:t>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14:paraId="7DC3322B" w14:textId="77777777" w:rsidR="001D148D" w:rsidRPr="00D01B43" w:rsidRDefault="001D148D" w:rsidP="001D148D">
      <w:pPr>
        <w:spacing w:after="0" w:line="240" w:lineRule="auto"/>
        <w:rPr>
          <w:rFonts w:ascii="Times New Roman" w:hAnsi="Times New Roman" w:cs="Times New Roman"/>
        </w:rPr>
      </w:pPr>
    </w:p>
    <w:p w14:paraId="44689DEC"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Small business concern. The offeror represents as part of its offer that-</w:t>
      </w:r>
    </w:p>
    <w:p w14:paraId="7C7F3BC6" w14:textId="77777777" w:rsidR="001D148D" w:rsidRPr="00D01B43" w:rsidRDefault="001D148D" w:rsidP="001D148D">
      <w:pPr>
        <w:spacing w:after="0" w:line="240" w:lineRule="auto"/>
        <w:rPr>
          <w:rFonts w:ascii="Times New Roman" w:hAnsi="Times New Roman" w:cs="Times New Roman"/>
        </w:rPr>
      </w:pPr>
    </w:p>
    <w:p w14:paraId="3825215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It □ is, □ is not a small business concern; or</w:t>
      </w:r>
    </w:p>
    <w:p w14:paraId="037D4E71" w14:textId="77777777" w:rsidR="001D148D" w:rsidRPr="00D01B43" w:rsidRDefault="001D148D" w:rsidP="001D148D">
      <w:pPr>
        <w:spacing w:after="0" w:line="240" w:lineRule="auto"/>
        <w:rPr>
          <w:rFonts w:ascii="Times New Roman" w:hAnsi="Times New Roman" w:cs="Times New Roman"/>
        </w:rPr>
      </w:pPr>
    </w:p>
    <w:p w14:paraId="7937093B"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It □ is, □ is not a small business joint venture that complies with the requirements of 13 CFR 121.103(h) and 13 CFR 125.8(a) and (b). [ The offeror shall enter the name and unique entity identifier of each party to the joint venture: ___________ .]</w:t>
      </w:r>
    </w:p>
    <w:p w14:paraId="4F6A27E0" w14:textId="77777777" w:rsidR="001D148D" w:rsidRPr="00D01B43" w:rsidRDefault="001D148D" w:rsidP="001D148D">
      <w:pPr>
        <w:spacing w:after="0" w:line="240" w:lineRule="auto"/>
        <w:ind w:left="720" w:hanging="720"/>
        <w:rPr>
          <w:rFonts w:ascii="Times New Roman" w:hAnsi="Times New Roman" w:cs="Times New Roman"/>
        </w:rPr>
      </w:pPr>
    </w:p>
    <w:p w14:paraId="36889790"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Veteran-owned small business concern. [Complete only if the offeror represented itself as a small business concern in paragraph (c)(1) of this provision.] The offeror represents as part of its offer that it □ is, □ is not a veteran-owned small business concern.</w:t>
      </w:r>
    </w:p>
    <w:p w14:paraId="312B4B53" w14:textId="77777777" w:rsidR="001D148D" w:rsidRPr="00D01B43" w:rsidRDefault="001D148D" w:rsidP="001D148D">
      <w:pPr>
        <w:spacing w:after="0" w:line="240" w:lineRule="auto"/>
        <w:ind w:left="720" w:hanging="720"/>
        <w:rPr>
          <w:rFonts w:ascii="Times New Roman" w:hAnsi="Times New Roman" w:cs="Times New Roman"/>
        </w:rPr>
      </w:pPr>
    </w:p>
    <w:p w14:paraId="64F58B16"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lastRenderedPageBreak/>
        <w:t>(3)</w:t>
      </w:r>
      <w:r w:rsidRPr="00D01B43">
        <w:rPr>
          <w:rFonts w:ascii="Times New Roman" w:hAnsi="Times New Roman" w:cs="Times New Roman"/>
        </w:rPr>
        <w:tab/>
        <w:t>SDVOSB concern. [Complete only if the offeror represented itself as a veteran-owned small business concern in paragraph (c)(2) of this provision.] The offeror represents that it □ is, □ is not an SDVOSB concern.</w:t>
      </w:r>
    </w:p>
    <w:p w14:paraId="3AE5C653" w14:textId="77777777" w:rsidR="001D148D" w:rsidRPr="00D01B43" w:rsidRDefault="001D148D" w:rsidP="001D148D">
      <w:pPr>
        <w:spacing w:after="0" w:line="240" w:lineRule="auto"/>
        <w:rPr>
          <w:rFonts w:ascii="Times New Roman" w:hAnsi="Times New Roman" w:cs="Times New Roman"/>
        </w:rPr>
      </w:pPr>
    </w:p>
    <w:p w14:paraId="1BF6373F"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SDVOSB concern joint venture eligible under the SDVOSB Program. The offeror represents that it □ is, □ is not an SDVOSB joint venture eligible under the SDVOSB Program that complies with the requirements of 13 CFR 128.402. [Complete only if the offeror represented itself as an SDVOSB concern in paragraph (c)(3) of this provision.] [The offeror shall enter the name and unique entity identifier of each party to the joint venture: ___________ .]</w:t>
      </w:r>
    </w:p>
    <w:p w14:paraId="4FB21E3D" w14:textId="77777777" w:rsidR="001D148D" w:rsidRPr="00D01B43" w:rsidRDefault="001D148D" w:rsidP="001D148D">
      <w:pPr>
        <w:spacing w:after="0" w:line="240" w:lineRule="auto"/>
        <w:rPr>
          <w:rFonts w:ascii="Times New Roman" w:hAnsi="Times New Roman" w:cs="Times New Roman"/>
        </w:rPr>
      </w:pPr>
    </w:p>
    <w:p w14:paraId="7F3EE665"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(5)</w:t>
      </w:r>
      <w:r w:rsidRPr="00D01B43">
        <w:rPr>
          <w:rFonts w:ascii="Times New Roman" w:hAnsi="Times New Roman" w:cs="Times New Roman"/>
        </w:rPr>
        <w:tab/>
        <w:t>Small disadvantaged business concern. [Complete only if the offeror represented itself as a small business concern in paragraph (c)(1) of this provision.] The offeror represents that it □ is, □ is not a small disadvantaged business concern as defined in 13 CFR 124.1001.</w:t>
      </w:r>
    </w:p>
    <w:p w14:paraId="2B19A189" w14:textId="77777777" w:rsidR="001D148D" w:rsidRPr="00D01B43" w:rsidRDefault="001D148D" w:rsidP="001D148D">
      <w:pPr>
        <w:spacing w:after="0" w:line="240" w:lineRule="auto"/>
        <w:rPr>
          <w:rFonts w:ascii="Times New Roman" w:hAnsi="Times New Roman" w:cs="Times New Roman"/>
        </w:rPr>
      </w:pPr>
    </w:p>
    <w:p w14:paraId="1156CD87"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(6)</w:t>
      </w:r>
      <w:r w:rsidRPr="00D01B43">
        <w:rPr>
          <w:rFonts w:ascii="Times New Roman" w:hAnsi="Times New Roman" w:cs="Times New Roman"/>
        </w:rPr>
        <w:tab/>
        <w:t>Women-owned small business concern. [Complete only if the offeror represented itself as a small business concern in paragraph (c)(1) of this provision.] The offeror represents that it □ is, □ is not a women-owned small business concern.</w:t>
      </w:r>
    </w:p>
    <w:p w14:paraId="4A1775D4" w14:textId="77777777" w:rsidR="001D148D" w:rsidRPr="00D01B43" w:rsidRDefault="001D148D" w:rsidP="001D148D">
      <w:pPr>
        <w:spacing w:after="0" w:line="240" w:lineRule="auto"/>
        <w:rPr>
          <w:rFonts w:ascii="Times New Roman" w:hAnsi="Times New Roman" w:cs="Times New Roman"/>
        </w:rPr>
      </w:pPr>
    </w:p>
    <w:p w14:paraId="0110324B"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(7)</w:t>
      </w:r>
      <w:r w:rsidRPr="00D01B43">
        <w:rPr>
          <w:rFonts w:ascii="Times New Roman" w:hAnsi="Times New Roman" w:cs="Times New Roman"/>
        </w:rPr>
        <w:tab/>
        <w:t>WOSB joint venture eligible under the WOSB Program. The offeror represents that it □ is, □ is not a joint venture that complies with the requirements of 13 CFR 127.506(a) through (c). [ The offeror shall enter the name and unique entity identifier of each party to the joint venture: ___________ .]</w:t>
      </w:r>
    </w:p>
    <w:p w14:paraId="6566066A" w14:textId="77777777" w:rsidR="001D148D" w:rsidRPr="00D01B43" w:rsidRDefault="001D148D" w:rsidP="001D148D">
      <w:pPr>
        <w:spacing w:after="0" w:line="240" w:lineRule="auto"/>
        <w:rPr>
          <w:rFonts w:ascii="Times New Roman" w:hAnsi="Times New Roman" w:cs="Times New Roman"/>
        </w:rPr>
      </w:pPr>
    </w:p>
    <w:p w14:paraId="1610FFEE"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(8)</w:t>
      </w:r>
      <w:r w:rsidRPr="00D01B43">
        <w:rPr>
          <w:rFonts w:ascii="Times New Roman" w:hAnsi="Times New Roman" w:cs="Times New Roman"/>
        </w:rPr>
        <w:tab/>
        <w:t>Economically disadvantaged women-owned small business (EDWOSB) joint venture. The offeror represents that it □ is, □ is not a joint venture that complies with the requirements of 13 CFR 127.506(a) through (c). [The offeror shall enter the name and unique entity identifier of each party to the joint venture: _____________ .]</w:t>
      </w:r>
    </w:p>
    <w:p w14:paraId="25371039" w14:textId="77777777" w:rsidR="001D148D" w:rsidRPr="00D01B43" w:rsidRDefault="001D148D" w:rsidP="001D148D">
      <w:pPr>
        <w:spacing w:after="0" w:line="240" w:lineRule="auto"/>
        <w:ind w:left="720"/>
        <w:rPr>
          <w:rFonts w:ascii="Times New Roman" w:hAnsi="Times New Roman" w:cs="Times New Roman"/>
        </w:rPr>
      </w:pPr>
    </w:p>
    <w:p w14:paraId="4C762E7A"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Note to paragraphs (c)(9) and (10): Complete paragraphs (c)(9) and (10) only if this solicitation is expected to exceed the simplified acquisition threshold.</w:t>
      </w:r>
    </w:p>
    <w:p w14:paraId="6CE1DB01" w14:textId="77777777" w:rsidR="001D148D" w:rsidRPr="00D01B43" w:rsidRDefault="001D148D" w:rsidP="001D148D">
      <w:pPr>
        <w:spacing w:after="0" w:line="240" w:lineRule="auto"/>
        <w:rPr>
          <w:rFonts w:ascii="Times New Roman" w:hAnsi="Times New Roman" w:cs="Times New Roman"/>
        </w:rPr>
      </w:pPr>
    </w:p>
    <w:p w14:paraId="2F9BA9A7"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(9)</w:t>
      </w:r>
      <w:r w:rsidRPr="00D01B43">
        <w:rPr>
          <w:rFonts w:ascii="Times New Roman" w:hAnsi="Times New Roman" w:cs="Times New Roman"/>
        </w:rPr>
        <w:tab/>
        <w:t>Women-owned business concern (other than small business concern). [Complete only if the offeror is a women-owned business concern and did not represent itself as a small business concern in paragraph (c)(1) of this provision.] The offeror represents that it □ is a women-owned business concern.</w:t>
      </w:r>
    </w:p>
    <w:p w14:paraId="01C841EA" w14:textId="77777777" w:rsidR="001D148D" w:rsidRPr="00D01B43" w:rsidRDefault="001D148D" w:rsidP="001D148D">
      <w:pPr>
        <w:spacing w:after="0" w:line="240" w:lineRule="auto"/>
        <w:rPr>
          <w:rFonts w:ascii="Times New Roman" w:hAnsi="Times New Roman" w:cs="Times New Roman"/>
        </w:rPr>
      </w:pPr>
    </w:p>
    <w:p w14:paraId="7A95641A"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(10)</w:t>
      </w:r>
      <w:r w:rsidRPr="00D01B43">
        <w:rPr>
          <w:rFonts w:ascii="Times New Roman" w:hAnsi="Times New Roman" w:cs="Times New Roman"/>
        </w:rPr>
        <w:tab/>
        <w:t>Tie bid priority for labor surplus area concerns. If this is an invitation for bid, small business offerors may identify the labor surplus areas in which costs to be incurred on account of manufacturing or production (by offeror or first-tier subcontractors) amount to more than 50 percent of the contract price: _______________ .</w:t>
      </w:r>
      <w:r w:rsidRPr="00D01B43">
        <w:rPr>
          <w:rFonts w:ascii="Times New Roman" w:hAnsi="Times New Roman" w:cs="Times New Roman"/>
        </w:rPr>
        <w:tab/>
      </w:r>
    </w:p>
    <w:p w14:paraId="502E3F32" w14:textId="77777777" w:rsidR="001D148D" w:rsidRPr="00D01B43" w:rsidRDefault="001D148D" w:rsidP="001D148D">
      <w:pPr>
        <w:spacing w:after="0" w:line="240" w:lineRule="auto"/>
        <w:rPr>
          <w:rFonts w:ascii="Times New Roman" w:hAnsi="Times New Roman" w:cs="Times New Roman"/>
        </w:rPr>
      </w:pPr>
    </w:p>
    <w:p w14:paraId="193B3469"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(11)</w:t>
      </w:r>
      <w:r w:rsidRPr="00D01B43">
        <w:rPr>
          <w:rFonts w:ascii="Times New Roman" w:hAnsi="Times New Roman" w:cs="Times New Roman"/>
        </w:rPr>
        <w:tab/>
        <w:t>HUBZone small business concern. [Complete only if the offeror represented itself as a small business concern in paragraph (c)(1) of this provision.] The offeror represents, as part of its offer, that–</w:t>
      </w:r>
    </w:p>
    <w:p w14:paraId="0F56726B" w14:textId="77777777" w:rsidR="001D148D" w:rsidRPr="00D01B43" w:rsidRDefault="001D148D" w:rsidP="001D148D">
      <w:pPr>
        <w:spacing w:after="0" w:line="240" w:lineRule="auto"/>
        <w:ind w:firstLine="720"/>
        <w:rPr>
          <w:rFonts w:ascii="Times New Roman" w:hAnsi="Times New Roman" w:cs="Times New Roman"/>
        </w:rPr>
      </w:pPr>
    </w:p>
    <w:p w14:paraId="02703749"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It □ is,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260598C7" w14:textId="77777777" w:rsidR="001D148D" w:rsidRPr="00D01B43" w:rsidRDefault="001D148D" w:rsidP="001D148D">
      <w:pPr>
        <w:spacing w:after="0" w:line="240" w:lineRule="auto"/>
        <w:ind w:left="1440" w:hanging="720"/>
        <w:rPr>
          <w:rFonts w:ascii="Times New Roman" w:hAnsi="Times New Roman" w:cs="Times New Roman"/>
        </w:rPr>
      </w:pPr>
    </w:p>
    <w:p w14:paraId="3FC2D90C"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lastRenderedPageBreak/>
        <w:t>(ii)</w:t>
      </w:r>
      <w:r w:rsidRPr="00D01B43">
        <w:rPr>
          <w:rFonts w:ascii="Times New Roman" w:hAnsi="Times New Roman" w:cs="Times New Roman"/>
        </w:rPr>
        <w:tab/>
        <w:t>It □ is, □ is not a HUBZone joint venture that complies with the requirements of 13 CFR 126.616(a) through (c). [The offeror shall enter the name and unique entity identifier of each party to the joint venture: _____________ .] Each HUBZone small business concern participating in the HUBZone joint venture shall provide representation of its HUBZone status.</w:t>
      </w:r>
    </w:p>
    <w:p w14:paraId="310D682B"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 xml:space="preserve"> </w:t>
      </w:r>
    </w:p>
    <w:p w14:paraId="6A62060C"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(d)</w:t>
      </w:r>
      <w:r w:rsidRPr="00D01B43">
        <w:rPr>
          <w:rFonts w:ascii="Times New Roman" w:hAnsi="Times New Roman" w:cs="Times New Roman"/>
        </w:rPr>
        <w:tab/>
        <w:t>[Reserved]</w:t>
      </w:r>
    </w:p>
    <w:p w14:paraId="4D8EDEB0" w14:textId="77777777" w:rsidR="001D148D" w:rsidRPr="00D01B43" w:rsidRDefault="001D148D" w:rsidP="001D148D">
      <w:pPr>
        <w:spacing w:after="0" w:line="240" w:lineRule="auto"/>
        <w:ind w:left="720" w:hanging="720"/>
        <w:rPr>
          <w:rFonts w:ascii="Times New Roman" w:hAnsi="Times New Roman" w:cs="Times New Roman"/>
        </w:rPr>
      </w:pPr>
    </w:p>
    <w:p w14:paraId="7D01E817"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(e)</w:t>
      </w:r>
      <w:r w:rsidRPr="00D01B43">
        <w:rPr>
          <w:rFonts w:ascii="Times New Roman" w:hAnsi="Times New Roman" w:cs="Times New Roman"/>
        </w:rPr>
        <w:tab/>
        <w:t>Certification Regarding Payments to Influence Federal Transactions (31 http://uscode.house.gov/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4D31B89C" w14:textId="77777777" w:rsidR="001D148D" w:rsidRPr="00D01B43" w:rsidRDefault="001D148D" w:rsidP="001D148D">
      <w:pPr>
        <w:spacing w:after="0" w:line="240" w:lineRule="auto"/>
        <w:rPr>
          <w:rFonts w:ascii="Times New Roman" w:hAnsi="Times New Roman" w:cs="Times New Roman"/>
        </w:rPr>
      </w:pPr>
    </w:p>
    <w:p w14:paraId="07841510"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(f)</w:t>
      </w:r>
      <w:r w:rsidRPr="00D01B43">
        <w:rPr>
          <w:rFonts w:ascii="Times New Roman" w:hAnsi="Times New Roman" w:cs="Times New Roman"/>
        </w:rPr>
        <w:tab/>
        <w:t>Buy American Certificate. (Applies only if the clause at Federal Acquisition Regulation (FAR) 52.225-1, Buy American-Supplies, is included in this solicitation.)</w:t>
      </w:r>
    </w:p>
    <w:p w14:paraId="7128B8DD" w14:textId="77777777" w:rsidR="001D148D" w:rsidRPr="00D01B43" w:rsidRDefault="001D148D" w:rsidP="001D148D">
      <w:pPr>
        <w:spacing w:after="0" w:line="240" w:lineRule="auto"/>
        <w:rPr>
          <w:rFonts w:ascii="Times New Roman" w:hAnsi="Times New Roman" w:cs="Times New Roman"/>
        </w:rPr>
      </w:pPr>
    </w:p>
    <w:p w14:paraId="4248DD03" w14:textId="77777777" w:rsidR="001D148D" w:rsidRPr="00D01B43" w:rsidRDefault="001D148D" w:rsidP="001D148D">
      <w:pPr>
        <w:spacing w:after="0" w:line="240" w:lineRule="auto"/>
        <w:rPr>
          <w:rFonts w:ascii="Times New Roman" w:hAnsi="Times New Roman" w:cs="Times New Roman"/>
        </w:rPr>
      </w:pPr>
    </w:p>
    <w:p w14:paraId="0053972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r>
    </w:p>
    <w:p w14:paraId="341E98FF"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The Offeror certifies that each end product, except those listed in paragraph (f)(2) of this provision, is a domestic end product and that each domestic end product listed in paragraph (f)(3) of this provision contains a critical component.</w:t>
      </w:r>
    </w:p>
    <w:p w14:paraId="14E02AE2" w14:textId="77777777" w:rsidR="001D148D" w:rsidRPr="00D01B43" w:rsidRDefault="001D148D" w:rsidP="001D148D">
      <w:pPr>
        <w:spacing w:after="0" w:line="240" w:lineRule="auto"/>
        <w:ind w:left="1440" w:hanging="720"/>
        <w:rPr>
          <w:rFonts w:ascii="Times New Roman" w:hAnsi="Times New Roman" w:cs="Times New Roman"/>
        </w:rPr>
      </w:pPr>
    </w:p>
    <w:p w14:paraId="76D9D513"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DD023DA" w14:textId="77777777" w:rsidR="001D148D" w:rsidRPr="00D01B43" w:rsidRDefault="001D148D" w:rsidP="001D148D">
      <w:pPr>
        <w:spacing w:after="0" w:line="240" w:lineRule="auto"/>
        <w:rPr>
          <w:rFonts w:ascii="Times New Roman" w:hAnsi="Times New Roman" w:cs="Times New Roman"/>
        </w:rPr>
      </w:pPr>
    </w:p>
    <w:p w14:paraId="54FC360A"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The Offeror shall separately list the line item numbers of domestic end products that contain a critical component (see FAR 25.105).</w:t>
      </w:r>
    </w:p>
    <w:p w14:paraId="6AB20149" w14:textId="77777777" w:rsidR="001D148D" w:rsidRPr="00D01B43" w:rsidRDefault="001D148D" w:rsidP="001D148D">
      <w:pPr>
        <w:spacing w:after="0" w:line="240" w:lineRule="auto"/>
        <w:rPr>
          <w:rFonts w:ascii="Times New Roman" w:hAnsi="Times New Roman" w:cs="Times New Roman"/>
        </w:rPr>
      </w:pPr>
    </w:p>
    <w:p w14:paraId="49E83DB0"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(iv)</w:t>
      </w:r>
      <w:r w:rsidRPr="00D01B43">
        <w:rPr>
          <w:rFonts w:ascii="Times New Roman" w:hAnsi="Times New Roman" w:cs="Times New Roman"/>
        </w:rPr>
        <w:tab/>
        <w:t>The terms “commercially available off-the-shelf (COTS) item,” “critical component,” “domestic end product,” "end product," "foreign end product," and "United States" are defined in the clause of this solicitation entitled "Buy American-Supplies."</w:t>
      </w:r>
    </w:p>
    <w:p w14:paraId="6D935F8D" w14:textId="77777777" w:rsidR="001D148D" w:rsidRPr="00D01B43" w:rsidRDefault="001D148D" w:rsidP="001D148D">
      <w:pPr>
        <w:spacing w:after="0" w:line="240" w:lineRule="auto"/>
        <w:rPr>
          <w:rFonts w:ascii="Times New Roman" w:hAnsi="Times New Roman" w:cs="Times New Roman"/>
        </w:rPr>
      </w:pPr>
    </w:p>
    <w:p w14:paraId="49C5A387"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Foreign End Products:</w:t>
      </w:r>
    </w:p>
    <w:p w14:paraId="3E1F3CE6" w14:textId="77777777" w:rsidR="001D148D" w:rsidRPr="00D01B43" w:rsidRDefault="001D148D" w:rsidP="001D148D">
      <w:pPr>
        <w:spacing w:after="0" w:line="240" w:lineRule="auto"/>
        <w:rPr>
          <w:rFonts w:ascii="Times New Roman" w:hAnsi="Times New Roman" w:cs="Times New Roman"/>
        </w:rPr>
      </w:pPr>
    </w:p>
    <w:p w14:paraId="4F7008A3" w14:textId="77777777" w:rsidR="001D148D" w:rsidRPr="00D01B43" w:rsidRDefault="001D148D" w:rsidP="001D148D">
      <w:pPr>
        <w:spacing w:after="0" w:line="240" w:lineRule="auto"/>
        <w:rPr>
          <w:rFonts w:ascii="Times New Roman" w:hAnsi="Times New Roman" w:cs="Times New Roman"/>
        </w:rPr>
      </w:pPr>
    </w:p>
    <w:p w14:paraId="18084130"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Line Item No.</w:t>
      </w:r>
      <w:r w:rsidRPr="00D01B43">
        <w:rPr>
          <w:rFonts w:ascii="Times New Roman" w:hAnsi="Times New Roman" w:cs="Times New Roman"/>
        </w:rPr>
        <w:tab/>
      </w:r>
      <w:r w:rsidRPr="00D01B43">
        <w:rPr>
          <w:rFonts w:ascii="Times New Roman" w:hAnsi="Times New Roman" w:cs="Times New Roman"/>
        </w:rPr>
        <w:tab/>
        <w:t>Country of Origin</w:t>
      </w:r>
      <w:r w:rsidRPr="00D01B43">
        <w:rPr>
          <w:rFonts w:ascii="Times New Roman" w:hAnsi="Times New Roman" w:cs="Times New Roman"/>
        </w:rPr>
        <w:tab/>
      </w:r>
      <w:r w:rsidRPr="00D01B43">
        <w:rPr>
          <w:rFonts w:ascii="Times New Roman" w:hAnsi="Times New Roman" w:cs="Times New Roman"/>
        </w:rPr>
        <w:tab/>
        <w:t>Exceeds 55% domestic content (yes/no)</w:t>
      </w:r>
    </w:p>
    <w:p w14:paraId="0FB99E77" w14:textId="77777777" w:rsidR="001D148D" w:rsidRPr="00D01B43" w:rsidRDefault="001D148D" w:rsidP="001D148D">
      <w:pPr>
        <w:spacing w:after="0" w:line="240" w:lineRule="auto"/>
        <w:ind w:firstLine="720"/>
        <w:rPr>
          <w:rFonts w:ascii="Times New Roman" w:hAnsi="Times New Roman" w:cs="Times New Roman"/>
        </w:rPr>
      </w:pPr>
    </w:p>
    <w:p w14:paraId="5F00EE68"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41C6E7F1" w14:textId="77777777" w:rsidR="001D148D" w:rsidRPr="00D01B43" w:rsidRDefault="001D148D" w:rsidP="001D148D">
      <w:pPr>
        <w:spacing w:after="0" w:line="240" w:lineRule="auto"/>
        <w:ind w:firstLine="720"/>
        <w:rPr>
          <w:rFonts w:ascii="Times New Roman" w:hAnsi="Times New Roman" w:cs="Times New Roman"/>
        </w:rPr>
      </w:pPr>
    </w:p>
    <w:p w14:paraId="06BCF26E"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19AD0C54" w14:textId="77777777" w:rsidR="001D148D" w:rsidRPr="00D01B43" w:rsidRDefault="001D148D" w:rsidP="001D148D">
      <w:pPr>
        <w:spacing w:after="0" w:line="240" w:lineRule="auto"/>
        <w:ind w:firstLine="720"/>
        <w:rPr>
          <w:rFonts w:ascii="Times New Roman" w:hAnsi="Times New Roman" w:cs="Times New Roman"/>
        </w:rPr>
      </w:pPr>
    </w:p>
    <w:p w14:paraId="1EBEA5FE"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12F2D2F3" w14:textId="77777777" w:rsidR="001D148D" w:rsidRPr="00D01B43" w:rsidRDefault="001D148D" w:rsidP="001D148D">
      <w:pPr>
        <w:spacing w:after="0" w:line="240" w:lineRule="auto"/>
        <w:rPr>
          <w:rFonts w:ascii="Times New Roman" w:hAnsi="Times New Roman" w:cs="Times New Roman"/>
        </w:rPr>
      </w:pPr>
    </w:p>
    <w:p w14:paraId="0893674F"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19EEE990" w14:textId="77777777" w:rsidR="001D148D" w:rsidRPr="00D01B43" w:rsidRDefault="001D148D" w:rsidP="001D148D">
      <w:pPr>
        <w:spacing w:after="0" w:line="240" w:lineRule="auto"/>
        <w:rPr>
          <w:rFonts w:ascii="Times New Roman" w:hAnsi="Times New Roman" w:cs="Times New Roman"/>
        </w:rPr>
      </w:pPr>
    </w:p>
    <w:p w14:paraId="7D83051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 xml:space="preserve">Domestic end products containing a critical </w:t>
      </w:r>
    </w:p>
    <w:p w14:paraId="26662928" w14:textId="77777777" w:rsidR="001D148D" w:rsidRPr="00D01B43" w:rsidRDefault="001D148D" w:rsidP="001D148D">
      <w:pPr>
        <w:spacing w:after="0" w:line="240" w:lineRule="auto"/>
        <w:ind w:firstLine="720"/>
        <w:rPr>
          <w:rFonts w:ascii="Times New Roman" w:hAnsi="Times New Roman" w:cs="Times New Roman"/>
        </w:rPr>
      </w:pPr>
    </w:p>
    <w:p w14:paraId="38459E33"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 xml:space="preserve">component: Line Item No. </w:t>
      </w:r>
      <w:r w:rsidRPr="00D01B43">
        <w:rPr>
          <w:rFonts w:ascii="Times New Roman" w:hAnsi="Times New Roman" w:cs="Times New Roman"/>
        </w:rPr>
        <w:tab/>
      </w:r>
    </w:p>
    <w:p w14:paraId="61D2ECFB" w14:textId="77777777" w:rsidR="001D148D" w:rsidRPr="00D01B43" w:rsidRDefault="001D148D" w:rsidP="001D148D">
      <w:pPr>
        <w:spacing w:after="0" w:line="240" w:lineRule="auto"/>
        <w:ind w:firstLine="720"/>
        <w:rPr>
          <w:rFonts w:ascii="Times New Roman" w:hAnsi="Times New Roman" w:cs="Times New Roman"/>
        </w:rPr>
      </w:pPr>
    </w:p>
    <w:p w14:paraId="73DA4CF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18C6D21C" w14:textId="77777777" w:rsidR="001D148D" w:rsidRPr="00D01B43" w:rsidRDefault="001D148D" w:rsidP="001D148D">
      <w:pPr>
        <w:spacing w:after="0" w:line="240" w:lineRule="auto"/>
        <w:rPr>
          <w:rFonts w:ascii="Times New Roman" w:hAnsi="Times New Roman" w:cs="Times New Roman"/>
        </w:rPr>
      </w:pPr>
    </w:p>
    <w:p w14:paraId="1E7728C2" w14:textId="66FFBAA9"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 xml:space="preserve">The Government will evaluate offers in accordance with the policies and procedures of FAR </w:t>
      </w:r>
      <w:r w:rsidR="0043785B" w:rsidRPr="00D01B43">
        <w:rPr>
          <w:rFonts w:ascii="Times New Roman" w:hAnsi="Times New Roman" w:cs="Times New Roman"/>
        </w:rPr>
        <w:t>part 25</w:t>
      </w:r>
      <w:r w:rsidRPr="00D01B43">
        <w:rPr>
          <w:rFonts w:ascii="Times New Roman" w:hAnsi="Times New Roman" w:cs="Times New Roman"/>
        </w:rPr>
        <w:t>.</w:t>
      </w:r>
    </w:p>
    <w:p w14:paraId="5C6350E0" w14:textId="77777777" w:rsidR="001D148D" w:rsidRPr="00D01B43" w:rsidRDefault="001D148D" w:rsidP="001D148D">
      <w:pPr>
        <w:spacing w:after="0" w:line="240" w:lineRule="auto"/>
        <w:rPr>
          <w:rFonts w:ascii="Times New Roman" w:hAnsi="Times New Roman" w:cs="Times New Roman"/>
        </w:rPr>
      </w:pPr>
    </w:p>
    <w:p w14:paraId="69227644"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(g)</w:t>
      </w:r>
      <w:r w:rsidRPr="00D01B43">
        <w:rPr>
          <w:rFonts w:ascii="Times New Roman" w:hAnsi="Times New Roman" w:cs="Times New Roman"/>
        </w:rPr>
        <w:tab/>
      </w:r>
    </w:p>
    <w:p w14:paraId="6A200730" w14:textId="77777777" w:rsidR="001D148D" w:rsidRPr="00D01B43" w:rsidRDefault="001D148D" w:rsidP="001D148D">
      <w:pPr>
        <w:spacing w:after="0" w:line="240" w:lineRule="auto"/>
        <w:rPr>
          <w:rFonts w:ascii="Times New Roman" w:hAnsi="Times New Roman" w:cs="Times New Roman"/>
        </w:rPr>
      </w:pPr>
    </w:p>
    <w:p w14:paraId="69C09945"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Buy American-Free Trade Agreements-Israeli Trade Act Certificate. (Applies only if the clause at FAR 52.225-3, Buy American-Free Trade Agreements-Israeli Trade Act, is included in this solicitation.)</w:t>
      </w:r>
    </w:p>
    <w:p w14:paraId="1CC4EE4B" w14:textId="77777777" w:rsidR="001D148D" w:rsidRPr="00D01B43" w:rsidRDefault="001D148D" w:rsidP="001D148D">
      <w:pPr>
        <w:spacing w:after="0" w:line="240" w:lineRule="auto"/>
        <w:rPr>
          <w:rFonts w:ascii="Times New Roman" w:hAnsi="Times New Roman" w:cs="Times New Roman"/>
        </w:rPr>
      </w:pPr>
    </w:p>
    <w:p w14:paraId="49F6813F" w14:textId="77777777" w:rsidR="001D148D" w:rsidRPr="00D01B43" w:rsidRDefault="001D148D" w:rsidP="001D148D">
      <w:pPr>
        <w:spacing w:after="0" w:line="240" w:lineRule="auto"/>
        <w:rPr>
          <w:rFonts w:ascii="Times New Roman" w:hAnsi="Times New Roman" w:cs="Times New Roman"/>
        </w:rPr>
      </w:pPr>
    </w:p>
    <w:p w14:paraId="10C92B1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r>
    </w:p>
    <w:p w14:paraId="1087366D" w14:textId="77777777" w:rsidR="001D148D" w:rsidRPr="00D01B43" w:rsidRDefault="001D148D" w:rsidP="001D148D">
      <w:pPr>
        <w:spacing w:after="0" w:line="240" w:lineRule="auto"/>
        <w:rPr>
          <w:rFonts w:ascii="Times New Roman" w:hAnsi="Times New Roman" w:cs="Times New Roman"/>
        </w:rPr>
      </w:pPr>
    </w:p>
    <w:p w14:paraId="2E3FACFF" w14:textId="77777777" w:rsidR="001D148D" w:rsidRPr="00D01B43" w:rsidRDefault="001D148D" w:rsidP="001D148D">
      <w:pPr>
        <w:pStyle w:val="ListParagraph"/>
        <w:widowControl w:val="0"/>
        <w:numPr>
          <w:ilvl w:val="0"/>
          <w:numId w:val="1"/>
        </w:numPr>
        <w:autoSpaceDE w:val="0"/>
        <w:autoSpaceDN w:val="0"/>
        <w:spacing w:after="0" w:line="240" w:lineRule="auto"/>
        <w:rPr>
          <w:rFonts w:ascii="Times New Roman" w:hAnsi="Times New Roman" w:cs="Times New Roman"/>
        </w:rPr>
      </w:pPr>
      <w:r w:rsidRPr="00D01B43">
        <w:rPr>
          <w:rFonts w:ascii="Times New Roman" w:hAnsi="Times New Roman" w:cs="Times New Roman"/>
        </w:rPr>
        <w:t>The Offeror certifies that each end product, except those listed in paragraph (g)(1)(ii) or (iii) of this provision, is a domestic end product and that each domestic end product listed in paragraph (g)(1)(iv) of this provision contains a critical component.</w:t>
      </w:r>
    </w:p>
    <w:p w14:paraId="5BDC6B5B" w14:textId="77777777" w:rsidR="001D148D" w:rsidRPr="00D01B43" w:rsidRDefault="001D148D" w:rsidP="001D148D">
      <w:pPr>
        <w:pStyle w:val="ListParagraph"/>
        <w:spacing w:after="0" w:line="240" w:lineRule="auto"/>
        <w:ind w:left="1440"/>
        <w:rPr>
          <w:rFonts w:ascii="Times New Roman" w:hAnsi="Times New Roman" w:cs="Times New Roman"/>
        </w:rPr>
      </w:pPr>
    </w:p>
    <w:p w14:paraId="320F6F2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(B)</w:t>
      </w:r>
      <w:r w:rsidRPr="00D01B43">
        <w:rPr>
          <w:rFonts w:ascii="Times New Roman" w:hAnsi="Times New Roman" w:cs="Times New Roman"/>
        </w:rPr>
        <w:tab/>
        <w:t>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152816FE" w14:textId="77777777" w:rsidR="001D148D" w:rsidRPr="00D01B43" w:rsidRDefault="001D148D" w:rsidP="001D148D">
      <w:pPr>
        <w:spacing w:after="0" w:line="240" w:lineRule="auto"/>
        <w:ind w:left="1440" w:hanging="720"/>
        <w:rPr>
          <w:rFonts w:ascii="Times New Roman" w:hAnsi="Times New Roman" w:cs="Times New Roman"/>
        </w:rPr>
      </w:pPr>
    </w:p>
    <w:p w14:paraId="3E06D05C"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Offeror certifies that the following supplies are Free Trade Agreement country end products (other than Bahraini, Moroccan, Omani, Panamanian, or Peruvian end products) or Israeli end products as defined in the clause of this solicitation entitled "Buy American-Free Trade Agreements- Israeli Trade Act."</w:t>
      </w:r>
    </w:p>
    <w:p w14:paraId="26743B35" w14:textId="77777777" w:rsidR="001D148D" w:rsidRPr="00D01B43" w:rsidRDefault="001D148D" w:rsidP="001D148D">
      <w:pPr>
        <w:spacing w:after="0" w:line="240" w:lineRule="auto"/>
        <w:rPr>
          <w:rFonts w:ascii="Times New Roman" w:hAnsi="Times New Roman" w:cs="Times New Roman"/>
        </w:rPr>
      </w:pPr>
    </w:p>
    <w:p w14:paraId="5410154D" w14:textId="77777777" w:rsidR="001D148D" w:rsidRPr="00D01B43" w:rsidRDefault="001D148D" w:rsidP="001D148D">
      <w:pPr>
        <w:spacing w:after="0" w:line="240" w:lineRule="auto"/>
        <w:ind w:left="1440"/>
        <w:rPr>
          <w:rFonts w:ascii="Times New Roman" w:hAnsi="Times New Roman" w:cs="Times New Roman"/>
        </w:rPr>
      </w:pPr>
      <w:r w:rsidRPr="00D01B43">
        <w:rPr>
          <w:rFonts w:ascii="Times New Roman" w:hAnsi="Times New Roman" w:cs="Times New Roman"/>
        </w:rPr>
        <w:t>Free Trade Agreement Country End Products (Other than Bahraini, Moroccan, Omani, Panamanian, or Peruvian End Products) or Israeli End Products:</w:t>
      </w:r>
    </w:p>
    <w:p w14:paraId="080E1BE5" w14:textId="77777777" w:rsidR="001D148D" w:rsidRPr="00D01B43" w:rsidRDefault="001D148D" w:rsidP="001D148D">
      <w:pPr>
        <w:spacing w:after="0" w:line="240" w:lineRule="auto"/>
        <w:rPr>
          <w:rFonts w:ascii="Times New Roman" w:hAnsi="Times New Roman" w:cs="Times New Roman"/>
        </w:rPr>
      </w:pPr>
    </w:p>
    <w:p w14:paraId="2050C967"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Line Item No.</w:t>
      </w:r>
      <w:r w:rsidRPr="00D01B43">
        <w:rPr>
          <w:rFonts w:ascii="Times New Roman" w:hAnsi="Times New Roman" w:cs="Times New Roman"/>
        </w:rPr>
        <w:tab/>
      </w:r>
      <w:r w:rsidRPr="00D01B43">
        <w:rPr>
          <w:rFonts w:ascii="Times New Roman" w:hAnsi="Times New Roman" w:cs="Times New Roman"/>
        </w:rPr>
        <w:tab/>
        <w:t>Country of Origin</w:t>
      </w:r>
    </w:p>
    <w:p w14:paraId="564B4A82" w14:textId="77777777" w:rsidR="001D148D" w:rsidRPr="00D01B43" w:rsidRDefault="001D148D" w:rsidP="001D148D">
      <w:pPr>
        <w:spacing w:after="0" w:line="240" w:lineRule="auto"/>
        <w:ind w:left="720" w:firstLine="720"/>
        <w:rPr>
          <w:rFonts w:ascii="Times New Roman" w:hAnsi="Times New Roman" w:cs="Times New Roman"/>
        </w:rPr>
      </w:pPr>
    </w:p>
    <w:p w14:paraId="2176521E"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53390A29" w14:textId="77777777" w:rsidR="001D148D" w:rsidRPr="00D01B43" w:rsidRDefault="001D148D" w:rsidP="001D148D">
      <w:pPr>
        <w:spacing w:after="0" w:line="240" w:lineRule="auto"/>
        <w:ind w:firstLine="720"/>
        <w:rPr>
          <w:rFonts w:ascii="Times New Roman" w:hAnsi="Times New Roman" w:cs="Times New Roman"/>
        </w:rPr>
      </w:pPr>
    </w:p>
    <w:p w14:paraId="4E47A8C0"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2E21B022" w14:textId="77777777" w:rsidR="001D148D" w:rsidRPr="00D01B43" w:rsidRDefault="001D148D" w:rsidP="001D148D">
      <w:pPr>
        <w:spacing w:after="0" w:line="240" w:lineRule="auto"/>
        <w:ind w:firstLine="720"/>
        <w:rPr>
          <w:rFonts w:ascii="Times New Roman" w:hAnsi="Times New Roman" w:cs="Times New Roman"/>
        </w:rPr>
      </w:pPr>
    </w:p>
    <w:p w14:paraId="5D6ECEC8"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7EFFC4F7" w14:textId="77777777" w:rsidR="001D148D" w:rsidRPr="00D01B43" w:rsidRDefault="001D148D" w:rsidP="001D148D">
      <w:pPr>
        <w:spacing w:after="0" w:line="240" w:lineRule="auto"/>
        <w:rPr>
          <w:rFonts w:ascii="Times New Roman" w:hAnsi="Times New Roman" w:cs="Times New Roman"/>
        </w:rPr>
      </w:pPr>
    </w:p>
    <w:p w14:paraId="353430AA" w14:textId="77777777" w:rsidR="001D148D" w:rsidRPr="00D01B43" w:rsidRDefault="001D148D" w:rsidP="001D148D">
      <w:pPr>
        <w:spacing w:after="0" w:line="240" w:lineRule="auto"/>
        <w:rPr>
          <w:rFonts w:ascii="Times New Roman" w:hAnsi="Times New Roman" w:cs="Times New Roman"/>
        </w:rPr>
      </w:pPr>
    </w:p>
    <w:p w14:paraId="2E3BCA31"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lastRenderedPageBreak/>
        <w:t>[List as necessary]</w:t>
      </w:r>
    </w:p>
    <w:p w14:paraId="46C88AE0" w14:textId="77777777" w:rsidR="001D148D" w:rsidRPr="00D01B43" w:rsidRDefault="001D148D" w:rsidP="001D148D">
      <w:pPr>
        <w:spacing w:after="0" w:line="240" w:lineRule="auto"/>
        <w:rPr>
          <w:rFonts w:ascii="Times New Roman" w:hAnsi="Times New Roman" w:cs="Times New Roman"/>
        </w:rPr>
      </w:pPr>
    </w:p>
    <w:p w14:paraId="16847B62"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37E276E" w14:textId="77777777" w:rsidR="001D148D" w:rsidRPr="00D01B43" w:rsidRDefault="001D148D" w:rsidP="001D148D">
      <w:pPr>
        <w:spacing w:after="0" w:line="240" w:lineRule="auto"/>
        <w:rPr>
          <w:rFonts w:ascii="Times New Roman" w:hAnsi="Times New Roman" w:cs="Times New Roman"/>
        </w:rPr>
      </w:pPr>
    </w:p>
    <w:p w14:paraId="49BB9614"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Other Foreign End Products:</w:t>
      </w:r>
    </w:p>
    <w:p w14:paraId="3C79657E" w14:textId="77777777" w:rsidR="001D148D" w:rsidRPr="00D01B43" w:rsidRDefault="001D148D" w:rsidP="001D148D">
      <w:pPr>
        <w:spacing w:after="0" w:line="240" w:lineRule="auto"/>
        <w:rPr>
          <w:rFonts w:ascii="Times New Roman" w:hAnsi="Times New Roman" w:cs="Times New Roman"/>
        </w:rPr>
      </w:pPr>
    </w:p>
    <w:p w14:paraId="18375FA7" w14:textId="77777777" w:rsidR="001D148D" w:rsidRPr="00D01B43" w:rsidRDefault="001D148D" w:rsidP="001D148D">
      <w:pPr>
        <w:spacing w:after="0" w:line="240" w:lineRule="auto"/>
        <w:rPr>
          <w:rFonts w:ascii="Times New Roman" w:hAnsi="Times New Roman" w:cs="Times New Roman"/>
        </w:rPr>
      </w:pPr>
    </w:p>
    <w:p w14:paraId="1F5D4B15"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Line Item No.</w:t>
      </w:r>
      <w:r w:rsidRPr="00D01B43">
        <w:rPr>
          <w:rFonts w:ascii="Times New Roman" w:hAnsi="Times New Roman" w:cs="Times New Roman"/>
        </w:rPr>
        <w:tab/>
      </w:r>
      <w:r w:rsidRPr="00D01B43">
        <w:rPr>
          <w:rFonts w:ascii="Times New Roman" w:hAnsi="Times New Roman" w:cs="Times New Roman"/>
        </w:rPr>
        <w:tab/>
        <w:t>Country of Origin</w:t>
      </w:r>
      <w:r w:rsidRPr="00D01B43">
        <w:rPr>
          <w:rFonts w:ascii="Times New Roman" w:hAnsi="Times New Roman" w:cs="Times New Roman"/>
        </w:rPr>
        <w:tab/>
      </w:r>
      <w:r w:rsidRPr="00D01B43">
        <w:rPr>
          <w:rFonts w:ascii="Times New Roman" w:hAnsi="Times New Roman" w:cs="Times New Roman"/>
        </w:rPr>
        <w:tab/>
        <w:t>Exceeds 55% domestic content (yes/no)</w:t>
      </w:r>
    </w:p>
    <w:p w14:paraId="59162E0F" w14:textId="77777777" w:rsidR="001D148D" w:rsidRPr="00D01B43" w:rsidRDefault="001D148D" w:rsidP="001D148D">
      <w:pPr>
        <w:spacing w:after="0" w:line="240" w:lineRule="auto"/>
        <w:ind w:firstLine="720"/>
        <w:rPr>
          <w:rFonts w:ascii="Times New Roman" w:hAnsi="Times New Roman" w:cs="Times New Roman"/>
        </w:rPr>
      </w:pPr>
    </w:p>
    <w:p w14:paraId="42F1CF97"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51B59B09" w14:textId="77777777" w:rsidR="001D148D" w:rsidRPr="00D01B43" w:rsidRDefault="001D148D" w:rsidP="001D148D">
      <w:pPr>
        <w:spacing w:after="0" w:line="240" w:lineRule="auto"/>
        <w:ind w:firstLine="720"/>
        <w:rPr>
          <w:rFonts w:ascii="Times New Roman" w:hAnsi="Times New Roman" w:cs="Times New Roman"/>
        </w:rPr>
      </w:pPr>
    </w:p>
    <w:p w14:paraId="3F09978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6E0758DB" w14:textId="77777777" w:rsidR="001D148D" w:rsidRPr="00D01B43" w:rsidRDefault="001D148D" w:rsidP="001D148D">
      <w:pPr>
        <w:spacing w:after="0" w:line="240" w:lineRule="auto"/>
        <w:ind w:firstLine="720"/>
        <w:rPr>
          <w:rFonts w:ascii="Times New Roman" w:hAnsi="Times New Roman" w:cs="Times New Roman"/>
        </w:rPr>
      </w:pPr>
    </w:p>
    <w:p w14:paraId="2AE8AD97"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10432210" w14:textId="77777777" w:rsidR="001D148D" w:rsidRPr="00D01B43" w:rsidRDefault="001D148D" w:rsidP="001D148D">
      <w:pPr>
        <w:spacing w:after="0" w:line="240" w:lineRule="auto"/>
        <w:rPr>
          <w:rFonts w:ascii="Times New Roman" w:hAnsi="Times New Roman" w:cs="Times New Roman"/>
        </w:rPr>
      </w:pPr>
    </w:p>
    <w:p w14:paraId="7A7E795B" w14:textId="77777777" w:rsidR="001D148D" w:rsidRPr="00D01B43" w:rsidRDefault="001D148D" w:rsidP="001D148D">
      <w:pPr>
        <w:spacing w:after="0" w:line="240" w:lineRule="auto"/>
        <w:rPr>
          <w:rFonts w:ascii="Times New Roman" w:hAnsi="Times New Roman" w:cs="Times New Roman"/>
        </w:rPr>
      </w:pPr>
    </w:p>
    <w:p w14:paraId="61028514"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38B83532" w14:textId="77777777" w:rsidR="001D148D" w:rsidRPr="00D01B43" w:rsidRDefault="001D148D" w:rsidP="001D148D">
      <w:pPr>
        <w:spacing w:after="0" w:line="240" w:lineRule="auto"/>
        <w:rPr>
          <w:rFonts w:ascii="Times New Roman" w:hAnsi="Times New Roman" w:cs="Times New Roman"/>
        </w:rPr>
      </w:pPr>
    </w:p>
    <w:p w14:paraId="0DDD8C5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(iv)</w:t>
      </w:r>
      <w:r w:rsidRPr="00D01B43">
        <w:rPr>
          <w:rFonts w:ascii="Times New Roman" w:hAnsi="Times New Roman" w:cs="Times New Roman"/>
        </w:rPr>
        <w:tab/>
        <w:t>The Offeror shall list the line item numbers of domestic end products that contain a critical</w:t>
      </w:r>
    </w:p>
    <w:p w14:paraId="075DC2E5"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component (see FAR 25.105).</w:t>
      </w:r>
    </w:p>
    <w:p w14:paraId="330A8423" w14:textId="77777777" w:rsidR="001D148D" w:rsidRPr="00D01B43" w:rsidRDefault="001D148D" w:rsidP="001D148D">
      <w:pPr>
        <w:spacing w:after="0" w:line="240" w:lineRule="auto"/>
        <w:rPr>
          <w:rFonts w:ascii="Times New Roman" w:hAnsi="Times New Roman" w:cs="Times New Roman"/>
        </w:rPr>
      </w:pPr>
    </w:p>
    <w:p w14:paraId="357C0E5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 xml:space="preserve">Line Item No. </w:t>
      </w:r>
      <w:r w:rsidRPr="00D01B43">
        <w:rPr>
          <w:rFonts w:ascii="Times New Roman" w:hAnsi="Times New Roman" w:cs="Times New Roman"/>
        </w:rPr>
        <w:tab/>
      </w:r>
    </w:p>
    <w:p w14:paraId="733F7227" w14:textId="77777777" w:rsidR="001D148D" w:rsidRPr="00D01B43" w:rsidRDefault="001D148D" w:rsidP="001D148D">
      <w:pPr>
        <w:spacing w:after="0" w:line="240" w:lineRule="auto"/>
        <w:rPr>
          <w:rFonts w:ascii="Times New Roman" w:hAnsi="Times New Roman" w:cs="Times New Roman"/>
        </w:rPr>
      </w:pPr>
    </w:p>
    <w:p w14:paraId="640B2BBD"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1B99EF51" w14:textId="77777777" w:rsidR="001D148D" w:rsidRPr="00D01B43" w:rsidRDefault="001D148D" w:rsidP="001D148D">
      <w:pPr>
        <w:spacing w:after="0" w:line="240" w:lineRule="auto"/>
        <w:rPr>
          <w:rFonts w:ascii="Times New Roman" w:hAnsi="Times New Roman" w:cs="Times New Roman"/>
        </w:rPr>
      </w:pPr>
    </w:p>
    <w:p w14:paraId="7B7EC15A" w14:textId="0CB0CDE5"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(v)</w:t>
      </w:r>
      <w:r w:rsidRPr="00D01B43">
        <w:rPr>
          <w:rFonts w:ascii="Times New Roman" w:hAnsi="Times New Roman" w:cs="Times New Roman"/>
        </w:rPr>
        <w:tab/>
        <w:t xml:space="preserve">The Government will evaluate offers in accordance with the policies and procedures of FAR </w:t>
      </w:r>
      <w:r w:rsidR="0043785B" w:rsidRPr="00D01B43">
        <w:rPr>
          <w:rFonts w:ascii="Times New Roman" w:hAnsi="Times New Roman" w:cs="Times New Roman"/>
        </w:rPr>
        <w:t>part 25</w:t>
      </w:r>
      <w:r w:rsidRPr="00D01B43">
        <w:rPr>
          <w:rFonts w:ascii="Times New Roman" w:hAnsi="Times New Roman" w:cs="Times New Roman"/>
        </w:rPr>
        <w:t>.</w:t>
      </w:r>
    </w:p>
    <w:p w14:paraId="48CC8C1C" w14:textId="77777777" w:rsidR="001D148D" w:rsidRPr="00D01B43" w:rsidRDefault="001D148D" w:rsidP="001D148D">
      <w:pPr>
        <w:spacing w:after="0" w:line="240" w:lineRule="auto"/>
        <w:ind w:left="720" w:hanging="720"/>
        <w:rPr>
          <w:rFonts w:ascii="Times New Roman" w:hAnsi="Times New Roman" w:cs="Times New Roman"/>
        </w:rPr>
      </w:pPr>
    </w:p>
    <w:p w14:paraId="6A27F618"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Buy American-Free Trade Agreements-Israeli Trade Act Certificate, Alternate II. If Alternate II to the clause at FAR 52.225-3 is included in this solicitation, substitute the following paragraph (g)(1)(ii) for paragraph (g)(1)(ii) of the basic provision:</w:t>
      </w:r>
    </w:p>
    <w:p w14:paraId="1A18F473"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(g)(1)(ii) The offeror certifies that the following supplies are Israeli end products as defined in the clause of this solicitation entitled “Buy American—Free Trade Agreements—Israeli Trade Act”:</w:t>
      </w:r>
    </w:p>
    <w:p w14:paraId="4A66B1AC" w14:textId="77777777" w:rsidR="001D148D" w:rsidRPr="00D01B43" w:rsidRDefault="001D148D" w:rsidP="001D148D">
      <w:pPr>
        <w:spacing w:after="0" w:line="240" w:lineRule="auto"/>
        <w:rPr>
          <w:rFonts w:ascii="Times New Roman" w:hAnsi="Times New Roman" w:cs="Times New Roman"/>
        </w:rPr>
      </w:pPr>
    </w:p>
    <w:p w14:paraId="60BB01C7"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Israeli End Products:</w:t>
      </w:r>
    </w:p>
    <w:p w14:paraId="01401786" w14:textId="77777777" w:rsidR="001D148D" w:rsidRPr="00D01B43" w:rsidRDefault="001D148D" w:rsidP="001D148D">
      <w:pPr>
        <w:spacing w:after="0" w:line="240" w:lineRule="auto"/>
        <w:rPr>
          <w:rFonts w:ascii="Times New Roman" w:hAnsi="Times New Roman" w:cs="Times New Roman"/>
        </w:rPr>
      </w:pPr>
    </w:p>
    <w:p w14:paraId="12D3163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Line Item No.</w:t>
      </w:r>
    </w:p>
    <w:p w14:paraId="47073D94" w14:textId="77777777" w:rsidR="001D148D" w:rsidRPr="00D01B43" w:rsidRDefault="001D148D" w:rsidP="001D148D">
      <w:pPr>
        <w:spacing w:after="0" w:line="240" w:lineRule="auto"/>
        <w:ind w:firstLine="720"/>
        <w:rPr>
          <w:rFonts w:ascii="Times New Roman" w:hAnsi="Times New Roman" w:cs="Times New Roman"/>
        </w:rPr>
      </w:pPr>
    </w:p>
    <w:p w14:paraId="7BD22BB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p>
    <w:p w14:paraId="48E3346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ab/>
      </w:r>
    </w:p>
    <w:p w14:paraId="4F5E9DF3"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r>
    </w:p>
    <w:p w14:paraId="7BDE4C24" w14:textId="77777777" w:rsidR="001D148D" w:rsidRPr="00D01B43" w:rsidRDefault="001D148D" w:rsidP="001D148D">
      <w:pPr>
        <w:spacing w:after="0" w:line="240" w:lineRule="auto"/>
        <w:ind w:firstLine="720"/>
        <w:rPr>
          <w:rFonts w:ascii="Times New Roman" w:hAnsi="Times New Roman" w:cs="Times New Roman"/>
        </w:rPr>
      </w:pPr>
    </w:p>
    <w:p w14:paraId="1A1BEB41"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lastRenderedPageBreak/>
        <w:t>----------------------</w:t>
      </w:r>
      <w:r w:rsidRPr="00D01B43">
        <w:rPr>
          <w:rFonts w:ascii="Times New Roman" w:hAnsi="Times New Roman" w:cs="Times New Roman"/>
        </w:rPr>
        <w:tab/>
      </w:r>
      <w:r w:rsidRPr="00D01B43">
        <w:rPr>
          <w:rFonts w:ascii="Times New Roman" w:hAnsi="Times New Roman" w:cs="Times New Roman"/>
        </w:rPr>
        <w:tab/>
      </w:r>
    </w:p>
    <w:p w14:paraId="3C1CDEED" w14:textId="77777777" w:rsidR="001D148D" w:rsidRPr="00D01B43" w:rsidRDefault="001D148D" w:rsidP="001D148D">
      <w:pPr>
        <w:spacing w:after="0" w:line="240" w:lineRule="auto"/>
        <w:ind w:firstLine="720"/>
        <w:rPr>
          <w:rFonts w:ascii="Times New Roman" w:hAnsi="Times New Roman" w:cs="Times New Roman"/>
        </w:rPr>
      </w:pPr>
    </w:p>
    <w:p w14:paraId="3AA0FA6C"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4CB3D049" w14:textId="77777777" w:rsidR="001D148D" w:rsidRPr="00D01B43" w:rsidRDefault="001D148D" w:rsidP="001D148D">
      <w:pPr>
        <w:spacing w:after="0" w:line="240" w:lineRule="auto"/>
        <w:rPr>
          <w:rFonts w:ascii="Times New Roman" w:hAnsi="Times New Roman" w:cs="Times New Roman"/>
        </w:rPr>
      </w:pPr>
    </w:p>
    <w:p w14:paraId="294A4C3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Buy American-Free Trade Agreements-Israeli Trade Act Certificate, Alternate III. If Alternate III to the clause at 52.225-3 is included in this solicitation, substitute the following paragraphs (g)(1)(i)(B) and (g)(1)(ii) for paragraphs (g)(1)(i)(B) and (g)(1)(ii) of the basic provision:</w:t>
      </w:r>
    </w:p>
    <w:p w14:paraId="225A058A"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(g)(1)(i)(B) The terms “Korean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2933DC5"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(g)(1)(ii) The Offeror certifies that the following supplies are Korean end products or Israeli end products as defined in the clause of this solicitation entitled “Buy American—Free Trade Agreements—Israeli Trade Act”:</w:t>
      </w:r>
    </w:p>
    <w:p w14:paraId="15B5A914" w14:textId="77777777" w:rsidR="001D148D" w:rsidRPr="00D01B43" w:rsidRDefault="001D148D" w:rsidP="001D148D">
      <w:pPr>
        <w:spacing w:after="0" w:line="240" w:lineRule="auto"/>
        <w:ind w:firstLine="720"/>
        <w:rPr>
          <w:rFonts w:ascii="Times New Roman" w:hAnsi="Times New Roman" w:cs="Times New Roman"/>
        </w:rPr>
      </w:pPr>
    </w:p>
    <w:p w14:paraId="75241724"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Korean End Products or Israeli End Products:</w:t>
      </w:r>
    </w:p>
    <w:p w14:paraId="0498A6BC" w14:textId="77777777" w:rsidR="001D148D" w:rsidRPr="00D01B43" w:rsidRDefault="001D148D" w:rsidP="001D148D">
      <w:pPr>
        <w:spacing w:after="0" w:line="240" w:lineRule="auto"/>
        <w:rPr>
          <w:rFonts w:ascii="Times New Roman" w:hAnsi="Times New Roman" w:cs="Times New Roman"/>
        </w:rPr>
      </w:pPr>
    </w:p>
    <w:p w14:paraId="6F412813" w14:textId="77777777" w:rsidR="001D148D" w:rsidRPr="00D01B43" w:rsidRDefault="001D148D" w:rsidP="001D148D">
      <w:pPr>
        <w:spacing w:after="0" w:line="240" w:lineRule="auto"/>
        <w:rPr>
          <w:rFonts w:ascii="Times New Roman" w:hAnsi="Times New Roman" w:cs="Times New Roman"/>
        </w:rPr>
      </w:pPr>
    </w:p>
    <w:p w14:paraId="31AB606E"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Line Item No.</w:t>
      </w:r>
      <w:r w:rsidRPr="00D01B43">
        <w:rPr>
          <w:rFonts w:ascii="Times New Roman" w:hAnsi="Times New Roman" w:cs="Times New Roman"/>
        </w:rPr>
        <w:tab/>
        <w:t>Country of Origin</w:t>
      </w:r>
    </w:p>
    <w:p w14:paraId="169F3BCC" w14:textId="77777777" w:rsidR="001D148D" w:rsidRPr="00D01B43" w:rsidRDefault="001D148D" w:rsidP="001D148D">
      <w:pPr>
        <w:spacing w:after="0" w:line="240" w:lineRule="auto"/>
        <w:rPr>
          <w:rFonts w:ascii="Times New Roman" w:hAnsi="Times New Roman" w:cs="Times New Roman"/>
        </w:rPr>
      </w:pPr>
    </w:p>
    <w:p w14:paraId="75C5C0CC"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3E823B16" w14:textId="77777777" w:rsidR="001D148D" w:rsidRPr="00D01B43" w:rsidRDefault="001D148D" w:rsidP="001D148D">
      <w:pPr>
        <w:spacing w:after="0" w:line="240" w:lineRule="auto"/>
        <w:ind w:firstLine="720"/>
        <w:rPr>
          <w:rFonts w:ascii="Times New Roman" w:hAnsi="Times New Roman" w:cs="Times New Roman"/>
        </w:rPr>
      </w:pPr>
    </w:p>
    <w:p w14:paraId="252180E7"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115AE374" w14:textId="77777777" w:rsidR="001D148D" w:rsidRPr="00D01B43" w:rsidRDefault="001D148D" w:rsidP="001D148D">
      <w:pPr>
        <w:spacing w:after="0" w:line="240" w:lineRule="auto"/>
        <w:ind w:firstLine="720"/>
        <w:rPr>
          <w:rFonts w:ascii="Times New Roman" w:hAnsi="Times New Roman" w:cs="Times New Roman"/>
        </w:rPr>
      </w:pPr>
    </w:p>
    <w:p w14:paraId="66D4A23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065F35D4" w14:textId="77777777" w:rsidR="001D148D" w:rsidRPr="00D01B43" w:rsidRDefault="001D148D" w:rsidP="001D148D">
      <w:pPr>
        <w:spacing w:after="0" w:line="240" w:lineRule="auto"/>
        <w:rPr>
          <w:rFonts w:ascii="Times New Roman" w:hAnsi="Times New Roman" w:cs="Times New Roman"/>
        </w:rPr>
      </w:pPr>
    </w:p>
    <w:p w14:paraId="0DA0BB71" w14:textId="77777777" w:rsidR="001D148D" w:rsidRPr="00D01B43" w:rsidRDefault="001D148D" w:rsidP="001D148D">
      <w:pPr>
        <w:spacing w:after="0" w:line="240" w:lineRule="auto"/>
        <w:rPr>
          <w:rFonts w:ascii="Times New Roman" w:hAnsi="Times New Roman" w:cs="Times New Roman"/>
        </w:rPr>
      </w:pPr>
    </w:p>
    <w:p w14:paraId="6A43A515"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4020F7F6" w14:textId="77777777" w:rsidR="001D148D" w:rsidRPr="00D01B43" w:rsidRDefault="001D148D" w:rsidP="001D148D">
      <w:pPr>
        <w:spacing w:after="0" w:line="240" w:lineRule="auto"/>
        <w:rPr>
          <w:rFonts w:ascii="Times New Roman" w:hAnsi="Times New Roman" w:cs="Times New Roman"/>
        </w:rPr>
      </w:pPr>
    </w:p>
    <w:p w14:paraId="4BD57055"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Trade Agreements Certificate. (Applies only if the clause at FAR 52.225-5, Trade Agreements, is included in this solicitation.)</w:t>
      </w:r>
    </w:p>
    <w:p w14:paraId="56435028" w14:textId="77777777" w:rsidR="001D148D" w:rsidRPr="00D01B43" w:rsidRDefault="001D148D" w:rsidP="001D148D">
      <w:pPr>
        <w:spacing w:after="0" w:line="240" w:lineRule="auto"/>
        <w:ind w:left="720"/>
        <w:rPr>
          <w:rFonts w:ascii="Times New Roman" w:hAnsi="Times New Roman" w:cs="Times New Roman"/>
        </w:rPr>
      </w:pPr>
    </w:p>
    <w:p w14:paraId="6F67023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The offeror certifies that each end product, except those listed in paragraph (g)(4)(ii) of this provision, is a U.S.-made or designated country end product, as defined in the clause of this solicitation entitled "Trade Agreements."</w:t>
      </w:r>
    </w:p>
    <w:p w14:paraId="5DCD0991" w14:textId="77777777" w:rsidR="001D148D" w:rsidRPr="00D01B43" w:rsidRDefault="001D148D" w:rsidP="001D148D">
      <w:pPr>
        <w:spacing w:after="0" w:line="240" w:lineRule="auto"/>
        <w:ind w:firstLine="720"/>
        <w:rPr>
          <w:rFonts w:ascii="Times New Roman" w:hAnsi="Times New Roman" w:cs="Times New Roman"/>
        </w:rPr>
      </w:pPr>
    </w:p>
    <w:p w14:paraId="1DF4D6D2"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offeror shall list as other end products those end products that are not U.S.-made or designated country end products.</w:t>
      </w:r>
    </w:p>
    <w:p w14:paraId="54E1F348" w14:textId="77777777" w:rsidR="001D148D" w:rsidRPr="00D01B43" w:rsidRDefault="001D148D" w:rsidP="001D148D">
      <w:pPr>
        <w:spacing w:after="0" w:line="240" w:lineRule="auto"/>
        <w:rPr>
          <w:rFonts w:ascii="Times New Roman" w:hAnsi="Times New Roman" w:cs="Times New Roman"/>
        </w:rPr>
      </w:pPr>
    </w:p>
    <w:p w14:paraId="7B3EE573"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Other End Products:</w:t>
      </w:r>
    </w:p>
    <w:p w14:paraId="36F553E1" w14:textId="77777777" w:rsidR="001D148D" w:rsidRPr="00D01B43" w:rsidRDefault="001D148D" w:rsidP="001D148D">
      <w:pPr>
        <w:spacing w:after="0" w:line="240" w:lineRule="auto"/>
        <w:rPr>
          <w:rFonts w:ascii="Times New Roman" w:hAnsi="Times New Roman" w:cs="Times New Roman"/>
        </w:rPr>
      </w:pPr>
    </w:p>
    <w:p w14:paraId="7C9FB62D"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Line Item No.</w:t>
      </w:r>
      <w:r w:rsidRPr="00D01B43">
        <w:rPr>
          <w:rFonts w:ascii="Times New Roman" w:hAnsi="Times New Roman" w:cs="Times New Roman"/>
        </w:rPr>
        <w:tab/>
      </w:r>
      <w:r w:rsidRPr="00D01B43">
        <w:rPr>
          <w:rFonts w:ascii="Times New Roman" w:hAnsi="Times New Roman" w:cs="Times New Roman"/>
        </w:rPr>
        <w:tab/>
        <w:t>Country of Origin</w:t>
      </w:r>
    </w:p>
    <w:p w14:paraId="161CDB94" w14:textId="77777777" w:rsidR="001D148D" w:rsidRPr="00D01B43" w:rsidRDefault="001D148D" w:rsidP="001D148D">
      <w:pPr>
        <w:spacing w:after="0" w:line="240" w:lineRule="auto"/>
        <w:rPr>
          <w:rFonts w:ascii="Times New Roman" w:hAnsi="Times New Roman" w:cs="Times New Roman"/>
        </w:rPr>
      </w:pPr>
    </w:p>
    <w:p w14:paraId="6C2080B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35F72FBF" w14:textId="77777777" w:rsidR="001D148D" w:rsidRPr="00D01B43" w:rsidRDefault="001D148D" w:rsidP="001D148D">
      <w:pPr>
        <w:spacing w:after="0" w:line="240" w:lineRule="auto"/>
        <w:ind w:firstLine="720"/>
        <w:rPr>
          <w:rFonts w:ascii="Times New Roman" w:hAnsi="Times New Roman" w:cs="Times New Roman"/>
        </w:rPr>
      </w:pPr>
    </w:p>
    <w:p w14:paraId="66EF73A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0B34892A" w14:textId="77777777" w:rsidR="001D148D" w:rsidRPr="00D01B43" w:rsidRDefault="001D148D" w:rsidP="001D148D">
      <w:pPr>
        <w:spacing w:after="0" w:line="240" w:lineRule="auto"/>
        <w:ind w:firstLine="720"/>
        <w:rPr>
          <w:rFonts w:ascii="Times New Roman" w:hAnsi="Times New Roman" w:cs="Times New Roman"/>
        </w:rPr>
      </w:pPr>
    </w:p>
    <w:p w14:paraId="797ECC4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106F863B" w14:textId="77777777" w:rsidR="001D148D" w:rsidRPr="00D01B43" w:rsidRDefault="001D148D" w:rsidP="001D148D">
      <w:pPr>
        <w:spacing w:after="0" w:line="240" w:lineRule="auto"/>
        <w:rPr>
          <w:rFonts w:ascii="Times New Roman" w:hAnsi="Times New Roman" w:cs="Times New Roman"/>
          <w:b/>
          <w:bCs/>
        </w:rPr>
      </w:pPr>
    </w:p>
    <w:p w14:paraId="217D2F05"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[List as necessary]</w:t>
      </w:r>
    </w:p>
    <w:p w14:paraId="5A81A563" w14:textId="77777777" w:rsidR="001D148D" w:rsidRPr="00D01B43" w:rsidRDefault="001D148D" w:rsidP="001D148D">
      <w:pPr>
        <w:spacing w:after="0" w:line="240" w:lineRule="auto"/>
        <w:rPr>
          <w:rFonts w:ascii="Times New Roman" w:hAnsi="Times New Roman" w:cs="Times New Roman"/>
        </w:rPr>
      </w:pPr>
    </w:p>
    <w:p w14:paraId="3AB2A74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 xml:space="preserve">The Government will evaluate offers in accordance with the policies and procedures of FAR part </w:t>
      </w:r>
    </w:p>
    <w:p w14:paraId="72C70562"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58267736" w14:textId="77777777" w:rsidR="001D148D" w:rsidRPr="00D01B43" w:rsidRDefault="001D148D" w:rsidP="001D148D">
      <w:pPr>
        <w:spacing w:after="0" w:line="240" w:lineRule="auto"/>
        <w:rPr>
          <w:rFonts w:ascii="Times New Roman" w:hAnsi="Times New Roman" w:cs="Times New Roman"/>
        </w:rPr>
      </w:pPr>
    </w:p>
    <w:p w14:paraId="56B8412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(h)</w:t>
      </w:r>
      <w:r w:rsidRPr="00D01B43">
        <w:rPr>
          <w:rFonts w:ascii="Times New Roman" w:hAnsi="Times New Roman" w:cs="Times New Roman"/>
        </w:rPr>
        <w:tab/>
        <w:t>Certification Regarding Responsibility Matters (Executive Order 12689). (Applies only if the contract value is expected to exceed the simplified acquisition threshold.) The offeror certifies, to the best of its knowledge and belief, that the offeror and/or any of its principals–</w:t>
      </w:r>
    </w:p>
    <w:p w14:paraId="75A7B27B" w14:textId="77777777" w:rsidR="001D148D" w:rsidRPr="00D01B43" w:rsidRDefault="001D148D" w:rsidP="001D148D">
      <w:pPr>
        <w:spacing w:after="0" w:line="240" w:lineRule="auto"/>
        <w:rPr>
          <w:rFonts w:ascii="Times New Roman" w:hAnsi="Times New Roman" w:cs="Times New Roman"/>
        </w:rPr>
      </w:pPr>
    </w:p>
    <w:p w14:paraId="3D76FF9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 Are, □ are not presently debarred, suspended, proposed for debarment, or declared ineligible</w:t>
      </w:r>
    </w:p>
    <w:p w14:paraId="1936F9ED"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for the award of contracts by any Federal agency;</w:t>
      </w:r>
    </w:p>
    <w:p w14:paraId="6D1EBEEE" w14:textId="77777777" w:rsidR="001D148D" w:rsidRPr="00D01B43" w:rsidRDefault="001D148D" w:rsidP="001D148D">
      <w:pPr>
        <w:spacing w:after="0" w:line="240" w:lineRule="auto"/>
        <w:rPr>
          <w:rFonts w:ascii="Times New Roman" w:hAnsi="Times New Roman" w:cs="Times New Roman"/>
        </w:rPr>
      </w:pPr>
    </w:p>
    <w:p w14:paraId="4F8F9564"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 Have,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5262EA94" w14:textId="77777777" w:rsidR="001D148D" w:rsidRPr="00D01B43" w:rsidRDefault="001D148D" w:rsidP="001D148D">
      <w:pPr>
        <w:spacing w:after="0" w:line="240" w:lineRule="auto"/>
        <w:rPr>
          <w:rFonts w:ascii="Times New Roman" w:hAnsi="Times New Roman" w:cs="Times New Roman"/>
        </w:rPr>
      </w:pPr>
    </w:p>
    <w:p w14:paraId="37CE1405"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 Are, □ are not presently indicted for, or otherwise criminally or civilly charged by a Government entity with, commission of any of these offenses enumerated in paragraph (h)(2) of this clause; and</w:t>
      </w:r>
    </w:p>
    <w:p w14:paraId="77E2DF00" w14:textId="77777777" w:rsidR="001D148D" w:rsidRPr="00D01B43" w:rsidRDefault="001D148D" w:rsidP="001D148D">
      <w:pPr>
        <w:spacing w:after="0" w:line="240" w:lineRule="auto"/>
        <w:rPr>
          <w:rFonts w:ascii="Times New Roman" w:hAnsi="Times New Roman" w:cs="Times New Roman"/>
        </w:rPr>
      </w:pPr>
    </w:p>
    <w:p w14:paraId="55920560"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 Have, □ have not, within a three-year period preceding this offer, been notified of any delinquent Federal taxes in an amount that exceeds the threshold at 9.104-5(a)(2) for which the liability remains unsatisfied.</w:t>
      </w:r>
    </w:p>
    <w:p w14:paraId="5DE50FCF" w14:textId="77777777" w:rsidR="001D148D" w:rsidRPr="00D01B43" w:rsidRDefault="001D148D" w:rsidP="001D148D">
      <w:pPr>
        <w:spacing w:after="0" w:line="240" w:lineRule="auto"/>
        <w:rPr>
          <w:rFonts w:ascii="Times New Roman" w:hAnsi="Times New Roman" w:cs="Times New Roman"/>
        </w:rPr>
      </w:pPr>
    </w:p>
    <w:p w14:paraId="379C7388"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Taxes are considered delinquent if both of the following criteria apply:</w:t>
      </w:r>
    </w:p>
    <w:p w14:paraId="08090180" w14:textId="77777777" w:rsidR="001D148D" w:rsidRPr="00D01B43" w:rsidRDefault="001D148D" w:rsidP="001D148D">
      <w:pPr>
        <w:spacing w:after="0" w:line="240" w:lineRule="auto"/>
        <w:rPr>
          <w:rFonts w:ascii="Times New Roman" w:hAnsi="Times New Roman" w:cs="Times New Roman"/>
        </w:rPr>
      </w:pPr>
    </w:p>
    <w:p w14:paraId="5C8B3DDA" w14:textId="77777777" w:rsidR="001D148D" w:rsidRPr="00D01B43" w:rsidRDefault="001D148D" w:rsidP="001D148D">
      <w:pPr>
        <w:spacing w:after="0" w:line="240" w:lineRule="auto"/>
        <w:ind w:left="1440"/>
        <w:rPr>
          <w:rFonts w:ascii="Times New Roman" w:hAnsi="Times New Roman" w:cs="Times New Roman"/>
        </w:rPr>
      </w:pPr>
      <w:r w:rsidRPr="00D01B43">
        <w:rPr>
          <w:rFonts w:ascii="Times New Roman" w:hAnsi="Times New Roman" w:cs="Times New Roman"/>
        </w:rPr>
        <w:t>(A)</w:t>
      </w:r>
      <w:r w:rsidRPr="00D01B43">
        <w:rPr>
          <w:rFonts w:ascii="Times New Roman" w:hAnsi="Times New Roman" w:cs="Times New Roman"/>
        </w:rPr>
        <w:tab/>
        <w:t>The tax liability is finally determined.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64D0B06E" w14:textId="77777777" w:rsidR="001D148D" w:rsidRPr="00D01B43" w:rsidRDefault="001D148D" w:rsidP="001D148D">
      <w:pPr>
        <w:spacing w:after="0" w:line="240" w:lineRule="auto"/>
        <w:ind w:firstLine="720"/>
        <w:rPr>
          <w:rFonts w:ascii="Times New Roman" w:hAnsi="Times New Roman" w:cs="Times New Roman"/>
        </w:rPr>
      </w:pPr>
    </w:p>
    <w:p w14:paraId="350D5CCE"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(B)</w:t>
      </w:r>
      <w:r w:rsidRPr="00D01B43">
        <w:rPr>
          <w:rFonts w:ascii="Times New Roman" w:hAnsi="Times New Roman" w:cs="Times New Roman"/>
        </w:rPr>
        <w:tab/>
        <w:t>The taxpayer is delinquent in making payment. A taxpayer is delinquent if the taxpayer has failed to pay the tax liability when full payment was due and required. A taxpayer is not delinquent in cases where enforced collection action is precluded.</w:t>
      </w:r>
    </w:p>
    <w:p w14:paraId="5CAE1371" w14:textId="77777777" w:rsidR="001D148D" w:rsidRPr="00D01B43" w:rsidRDefault="001D148D" w:rsidP="001D148D">
      <w:pPr>
        <w:spacing w:after="0" w:line="240" w:lineRule="auto"/>
        <w:rPr>
          <w:rFonts w:ascii="Times New Roman" w:hAnsi="Times New Roman" w:cs="Times New Roman"/>
        </w:rPr>
      </w:pPr>
    </w:p>
    <w:p w14:paraId="1D2CB044"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Examples.</w:t>
      </w:r>
    </w:p>
    <w:p w14:paraId="5672EEDA" w14:textId="77777777" w:rsidR="001D148D" w:rsidRPr="00D01B43" w:rsidRDefault="001D148D" w:rsidP="001D148D">
      <w:pPr>
        <w:spacing w:after="0" w:line="240" w:lineRule="auto"/>
        <w:rPr>
          <w:rFonts w:ascii="Times New Roman" w:hAnsi="Times New Roman" w:cs="Times New Roman"/>
        </w:rPr>
      </w:pPr>
    </w:p>
    <w:p w14:paraId="12420C59"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(A)</w:t>
      </w:r>
      <w:r w:rsidRPr="00D01B43">
        <w:rPr>
          <w:rFonts w:ascii="Times New Roman" w:hAnsi="Times New Roman" w:cs="Times New Roman"/>
        </w:rPr>
        <w:tab/>
        <w:t>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0AE05C12" w14:textId="77777777" w:rsidR="001D148D" w:rsidRPr="00D01B43" w:rsidRDefault="001D148D" w:rsidP="001D148D">
      <w:pPr>
        <w:spacing w:after="0" w:line="240" w:lineRule="auto"/>
        <w:rPr>
          <w:rFonts w:ascii="Times New Roman" w:hAnsi="Times New Roman" w:cs="Times New Roman"/>
        </w:rPr>
      </w:pPr>
    </w:p>
    <w:p w14:paraId="5C38D8AF"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lastRenderedPageBreak/>
        <w:t>(B)</w:t>
      </w:r>
      <w:r w:rsidRPr="00D01B43">
        <w:rPr>
          <w:rFonts w:ascii="Times New Roman" w:hAnsi="Times New Roman" w:cs="Times New Roman"/>
        </w:rPr>
        <w:tab/>
        <w:t>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0BDD899E"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(C)</w:t>
      </w:r>
      <w:r w:rsidRPr="00D01B43">
        <w:rPr>
          <w:rFonts w:ascii="Times New Roman" w:hAnsi="Times New Roman" w:cs="Times New Roman"/>
        </w:rPr>
        <w:tab/>
        <w:t>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4CF53648" w14:textId="77777777" w:rsidR="001D148D" w:rsidRPr="00D01B43" w:rsidRDefault="001D148D" w:rsidP="001D148D">
      <w:pPr>
        <w:spacing w:after="0" w:line="240" w:lineRule="auto"/>
        <w:ind w:left="1440" w:hanging="720"/>
        <w:rPr>
          <w:rFonts w:ascii="Times New Roman" w:hAnsi="Times New Roman" w:cs="Times New Roman"/>
        </w:rPr>
      </w:pPr>
    </w:p>
    <w:p w14:paraId="763057B9"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(D)</w:t>
      </w:r>
      <w:r w:rsidRPr="00D01B43">
        <w:rPr>
          <w:rFonts w:ascii="Times New Roman" w:hAnsi="Times New Roman" w:cs="Times New Roman"/>
        </w:rPr>
        <w:tab/>
        <w:t>The taxpayer has filed for bankruptcy protection. The taxpayer is not delinquent because enforced collection action is stayed under 11 U.S.C. §362 (the Bankruptcy Code).</w:t>
      </w:r>
    </w:p>
    <w:p w14:paraId="37A23FCE" w14:textId="77777777" w:rsidR="001D148D" w:rsidRPr="00D01B43" w:rsidRDefault="001D148D" w:rsidP="001D148D">
      <w:pPr>
        <w:spacing w:after="0" w:line="240" w:lineRule="auto"/>
        <w:ind w:left="720" w:firstLine="720"/>
        <w:rPr>
          <w:rFonts w:ascii="Times New Roman" w:hAnsi="Times New Roman" w:cs="Times New Roman"/>
        </w:rPr>
      </w:pPr>
    </w:p>
    <w:p w14:paraId="66769561"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22.1503(b).]</w:t>
      </w:r>
    </w:p>
    <w:p w14:paraId="6E4D9861" w14:textId="77777777" w:rsidR="001D148D" w:rsidRPr="00D01B43" w:rsidRDefault="001D148D" w:rsidP="001D148D">
      <w:pPr>
        <w:spacing w:after="0" w:line="240" w:lineRule="auto"/>
        <w:rPr>
          <w:rFonts w:ascii="Times New Roman" w:hAnsi="Times New Roman" w:cs="Times New Roman"/>
        </w:rPr>
      </w:pPr>
    </w:p>
    <w:p w14:paraId="31DBC1E4"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Listed end products.</w:t>
      </w:r>
    </w:p>
    <w:p w14:paraId="56AA1D05" w14:textId="77777777" w:rsidR="001D148D" w:rsidRPr="00D01B43" w:rsidRDefault="001D148D" w:rsidP="001D148D">
      <w:pPr>
        <w:spacing w:after="0" w:line="240" w:lineRule="auto"/>
        <w:rPr>
          <w:rFonts w:ascii="Times New Roman" w:hAnsi="Times New Roman" w:cs="Times New Roman"/>
        </w:rPr>
      </w:pPr>
    </w:p>
    <w:p w14:paraId="572836CF" w14:textId="77777777" w:rsidR="001D148D" w:rsidRPr="00D01B43" w:rsidRDefault="001D148D" w:rsidP="001D148D">
      <w:pPr>
        <w:spacing w:after="0" w:line="240" w:lineRule="auto"/>
        <w:rPr>
          <w:rFonts w:ascii="Times New Roman" w:hAnsi="Times New Roman" w:cs="Times New Roman"/>
        </w:rPr>
      </w:pPr>
    </w:p>
    <w:p w14:paraId="3CCB95E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Listed End Product</w:t>
      </w:r>
      <w:r w:rsidRPr="00D01B43">
        <w:rPr>
          <w:rFonts w:ascii="Times New Roman" w:hAnsi="Times New Roman" w:cs="Times New Roman"/>
        </w:rPr>
        <w:tab/>
      </w:r>
      <w:r w:rsidRPr="00D01B43">
        <w:rPr>
          <w:rFonts w:ascii="Times New Roman" w:hAnsi="Times New Roman" w:cs="Times New Roman"/>
        </w:rPr>
        <w:tab/>
        <w:t>Listed Countries of Origin</w:t>
      </w:r>
    </w:p>
    <w:p w14:paraId="69430F5E" w14:textId="77777777" w:rsidR="001D148D" w:rsidRPr="00D01B43" w:rsidRDefault="001D148D" w:rsidP="001D148D">
      <w:pPr>
        <w:spacing w:after="0" w:line="240" w:lineRule="auto"/>
        <w:ind w:firstLine="720"/>
        <w:rPr>
          <w:rFonts w:ascii="Times New Roman" w:hAnsi="Times New Roman" w:cs="Times New Roman"/>
        </w:rPr>
      </w:pPr>
    </w:p>
    <w:p w14:paraId="4CB16F6D"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4E0C801D" w14:textId="77777777" w:rsidR="001D148D" w:rsidRPr="00D01B43" w:rsidRDefault="001D148D" w:rsidP="001D148D">
      <w:pPr>
        <w:spacing w:after="0" w:line="240" w:lineRule="auto"/>
        <w:ind w:firstLine="720"/>
        <w:rPr>
          <w:rFonts w:ascii="Times New Roman" w:hAnsi="Times New Roman" w:cs="Times New Roman"/>
        </w:rPr>
      </w:pPr>
    </w:p>
    <w:p w14:paraId="509BB85E"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00FCD434" w14:textId="77777777" w:rsidR="001D148D" w:rsidRPr="00D01B43" w:rsidRDefault="001D148D" w:rsidP="001D148D">
      <w:pPr>
        <w:spacing w:after="0" w:line="240" w:lineRule="auto"/>
        <w:ind w:firstLine="720"/>
        <w:rPr>
          <w:rFonts w:ascii="Times New Roman" w:hAnsi="Times New Roman" w:cs="Times New Roman"/>
        </w:rPr>
      </w:pPr>
    </w:p>
    <w:p w14:paraId="7E659180"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198BC7B3" w14:textId="77777777" w:rsidR="001D148D" w:rsidRPr="00D01B43" w:rsidRDefault="001D148D" w:rsidP="001D148D">
      <w:pPr>
        <w:spacing w:after="0" w:line="240" w:lineRule="auto"/>
        <w:rPr>
          <w:rFonts w:ascii="Times New Roman" w:hAnsi="Times New Roman" w:cs="Times New Roman"/>
        </w:rPr>
      </w:pPr>
    </w:p>
    <w:p w14:paraId="2278E822" w14:textId="77777777" w:rsidR="001D148D" w:rsidRPr="00D01B43" w:rsidRDefault="001D148D" w:rsidP="001D148D">
      <w:pPr>
        <w:spacing w:after="0" w:line="240" w:lineRule="auto"/>
        <w:rPr>
          <w:rFonts w:ascii="Times New Roman" w:hAnsi="Times New Roman" w:cs="Times New Roman"/>
        </w:rPr>
      </w:pPr>
    </w:p>
    <w:p w14:paraId="136E2C7B"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Certification. [If the Contracting Officer has identified end products and countries of origin in paragraph (i)(1) of this provision, then the offeror must certify to either (i)(2)(i) or (i)(2)(ii) by checking the appropriate block.]</w:t>
      </w:r>
    </w:p>
    <w:p w14:paraId="04AD3325" w14:textId="77777777" w:rsidR="001D148D" w:rsidRPr="00D01B43" w:rsidRDefault="001D148D" w:rsidP="001D148D">
      <w:pPr>
        <w:spacing w:after="0" w:line="240" w:lineRule="auto"/>
        <w:rPr>
          <w:rFonts w:ascii="Times New Roman" w:hAnsi="Times New Roman" w:cs="Times New Roman"/>
        </w:rPr>
      </w:pPr>
    </w:p>
    <w:p w14:paraId="038FB85C"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(i) The offeror will not supply any end product listed in paragraph (i)(1) of this provision that was mined, produced, or manufactured in the corresponding country as listed for that product.</w:t>
      </w:r>
    </w:p>
    <w:p w14:paraId="3BA05174" w14:textId="77777777" w:rsidR="001D148D" w:rsidRPr="00D01B43" w:rsidRDefault="001D148D" w:rsidP="001D148D">
      <w:pPr>
        <w:spacing w:after="0" w:line="240" w:lineRule="auto"/>
        <w:rPr>
          <w:rFonts w:ascii="Times New Roman" w:hAnsi="Times New Roman" w:cs="Times New Roman"/>
        </w:rPr>
      </w:pPr>
    </w:p>
    <w:p w14:paraId="1061932E" w14:textId="77777777" w:rsidR="001D148D" w:rsidRPr="00D01B43" w:rsidRDefault="001D148D" w:rsidP="001D148D">
      <w:pPr>
        <w:spacing w:after="0" w:line="240" w:lineRule="auto"/>
        <w:rPr>
          <w:rFonts w:ascii="Times New Roman" w:hAnsi="Times New Roman" w:cs="Times New Roman"/>
        </w:rPr>
      </w:pPr>
    </w:p>
    <w:p w14:paraId="0A57FC7E"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(ii) The offeror may supply an end product listed in paragraph (i)(1) of this provision that was mined, produced, or manufactured in the corresponding country as listed for that product. The</w:t>
      </w:r>
    </w:p>
    <w:p w14:paraId="6C7E2AC3"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3F3B757F" w14:textId="77777777" w:rsidR="001D148D" w:rsidRPr="00D01B43" w:rsidRDefault="001D148D" w:rsidP="001D148D">
      <w:pPr>
        <w:spacing w:after="0" w:line="240" w:lineRule="auto"/>
        <w:rPr>
          <w:rFonts w:ascii="Times New Roman" w:hAnsi="Times New Roman" w:cs="Times New Roman"/>
        </w:rPr>
      </w:pPr>
    </w:p>
    <w:p w14:paraId="67177050"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(j)</w:t>
      </w:r>
      <w:r w:rsidRPr="00D01B43">
        <w:rPr>
          <w:rFonts w:ascii="Times New Roman" w:hAnsi="Times New Roman" w:cs="Times New Roman"/>
        </w:rPr>
        <w:tab/>
        <w:t xml:space="preserve">Place of manufacture. (Does not apply unless the solicitation is predominantly for the acquisition of manufactured end products.) For statistical purposes only, the offeror shall indicate whether the </w:t>
      </w:r>
      <w:r w:rsidRPr="00D01B43">
        <w:rPr>
          <w:rFonts w:ascii="Times New Roman" w:hAnsi="Times New Roman" w:cs="Times New Roman"/>
        </w:rPr>
        <w:lastRenderedPageBreak/>
        <w:t>place of manufacture of the end products it expects to provide in response to this solicitation is predominantly-</w:t>
      </w:r>
    </w:p>
    <w:p w14:paraId="093C8B7A" w14:textId="77777777" w:rsidR="001D148D" w:rsidRPr="00D01B43" w:rsidRDefault="001D148D" w:rsidP="001D148D">
      <w:pPr>
        <w:spacing w:after="0" w:line="240" w:lineRule="auto"/>
        <w:rPr>
          <w:rFonts w:ascii="Times New Roman" w:hAnsi="Times New Roman" w:cs="Times New Roman"/>
        </w:rPr>
      </w:pPr>
    </w:p>
    <w:p w14:paraId="72BF75B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In the United States (Check this box if the total anticipated price of offered end products manufactured in the United States exceeds the total anticipated price of offered end products manufactured outside the United States); or</w:t>
      </w:r>
    </w:p>
    <w:p w14:paraId="36133E94" w14:textId="77777777" w:rsidR="001D148D" w:rsidRPr="00D01B43" w:rsidRDefault="001D148D" w:rsidP="001D148D">
      <w:pPr>
        <w:spacing w:after="0" w:line="240" w:lineRule="auto"/>
        <w:rPr>
          <w:rFonts w:ascii="Times New Roman" w:hAnsi="Times New Roman" w:cs="Times New Roman"/>
        </w:rPr>
      </w:pPr>
    </w:p>
    <w:p w14:paraId="1B5472A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Outside the United States.</w:t>
      </w:r>
    </w:p>
    <w:p w14:paraId="11BE738A" w14:textId="77777777" w:rsidR="001D148D" w:rsidRPr="00D01B43" w:rsidRDefault="001D148D" w:rsidP="001D148D">
      <w:pPr>
        <w:spacing w:after="0" w:line="240" w:lineRule="auto"/>
        <w:rPr>
          <w:rFonts w:ascii="Times New Roman" w:hAnsi="Times New Roman" w:cs="Times New Roman"/>
        </w:rPr>
      </w:pPr>
    </w:p>
    <w:p w14:paraId="526341EF"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(k)</w:t>
      </w:r>
      <w:r w:rsidRPr="00D01B43">
        <w:rPr>
          <w:rFonts w:ascii="Times New Roman" w:hAnsi="Times New Roman" w:cs="Times New Roman"/>
        </w:rPr>
        <w:tab/>
        <w:t>Certificates regarding exemptions from the application of the Service Contract Labor Standards (Certification by the offeror as to its compliance with respect to the contract also constitutes its certification as to compliance by its subcontractor if it subcontracts out the exempt services.) [The contracting officer is to check a box to indicate if paragraph (k)(1) or (k)(2) applies.]</w:t>
      </w:r>
    </w:p>
    <w:p w14:paraId="44E54EA2" w14:textId="77777777" w:rsidR="001D148D" w:rsidRPr="00D01B43" w:rsidRDefault="001D148D" w:rsidP="001D148D">
      <w:pPr>
        <w:spacing w:after="0" w:line="240" w:lineRule="auto"/>
        <w:rPr>
          <w:rFonts w:ascii="Times New Roman" w:hAnsi="Times New Roman" w:cs="Times New Roman"/>
        </w:rPr>
      </w:pPr>
    </w:p>
    <w:p w14:paraId="2C066A67"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*______* (1) Maintenance, calibration, or repair of certain equipment as described in FAR 22.1003-4(c)(1). The offeror □ does □ does not certify that–</w:t>
      </w:r>
    </w:p>
    <w:p w14:paraId="0D2CCB2F" w14:textId="77777777" w:rsidR="001D148D" w:rsidRPr="00D01B43" w:rsidRDefault="001D148D" w:rsidP="001D148D">
      <w:pPr>
        <w:spacing w:after="0" w:line="240" w:lineRule="auto"/>
        <w:rPr>
          <w:rFonts w:ascii="Times New Roman" w:hAnsi="Times New Roman" w:cs="Times New Roman"/>
        </w:rPr>
      </w:pPr>
    </w:p>
    <w:p w14:paraId="0A7B94C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420773CE" w14:textId="77777777" w:rsidR="001D148D" w:rsidRPr="00D01B43" w:rsidRDefault="001D148D" w:rsidP="001D148D">
      <w:pPr>
        <w:spacing w:after="0" w:line="240" w:lineRule="auto"/>
        <w:rPr>
          <w:rFonts w:ascii="Times New Roman" w:hAnsi="Times New Roman" w:cs="Times New Roman"/>
        </w:rPr>
      </w:pPr>
    </w:p>
    <w:p w14:paraId="32F273B0"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services will be furnished at prices which are, or are based on, established catalog or market prices (see FAR 22.1003-4(c)(2)(ii)) for the maintenance, calibration, or repair of such equipment; and</w:t>
      </w:r>
    </w:p>
    <w:p w14:paraId="1A4CF637" w14:textId="77777777" w:rsidR="001D148D" w:rsidRPr="00D01B43" w:rsidRDefault="001D148D" w:rsidP="001D148D">
      <w:pPr>
        <w:spacing w:after="0" w:line="240" w:lineRule="auto"/>
        <w:rPr>
          <w:rFonts w:ascii="Times New Roman" w:hAnsi="Times New Roman" w:cs="Times New Roman"/>
        </w:rPr>
      </w:pPr>
    </w:p>
    <w:p w14:paraId="158E5634"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The compensation (wage and fringe benefits) plan for all service employees performing work under the contract will be the same as that used for these employees and equivalent employees servicing the same equipment of commercial customers.</w:t>
      </w:r>
    </w:p>
    <w:p w14:paraId="108DC18A" w14:textId="77777777" w:rsidR="001D148D" w:rsidRPr="00D01B43" w:rsidRDefault="001D148D" w:rsidP="001D148D">
      <w:pPr>
        <w:spacing w:after="0" w:line="240" w:lineRule="auto"/>
        <w:rPr>
          <w:rFonts w:ascii="Times New Roman" w:hAnsi="Times New Roman" w:cs="Times New Roman"/>
        </w:rPr>
      </w:pPr>
    </w:p>
    <w:p w14:paraId="29468AE6" w14:textId="65C64C8D"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*______* (2</w:t>
      </w:r>
      <w:r w:rsidR="004F5CB9" w:rsidRPr="00D01B43">
        <w:rPr>
          <w:rFonts w:ascii="Times New Roman" w:hAnsi="Times New Roman" w:cs="Times New Roman"/>
        </w:rPr>
        <w:t>) Certain</w:t>
      </w:r>
      <w:r w:rsidRPr="00D01B43">
        <w:rPr>
          <w:rFonts w:ascii="Times New Roman" w:hAnsi="Times New Roman" w:cs="Times New Roman"/>
        </w:rPr>
        <w:t xml:space="preserve"> services as described in FAR 22.1003-4(d)(1). The offeror □ does □ does not </w:t>
      </w:r>
      <w:r>
        <w:rPr>
          <w:rFonts w:ascii="Times New Roman" w:hAnsi="Times New Roman" w:cs="Times New Roman"/>
        </w:rPr>
        <w:t xml:space="preserve">  </w:t>
      </w:r>
      <w:r w:rsidRPr="00D01B43">
        <w:rPr>
          <w:rFonts w:ascii="Times New Roman" w:hAnsi="Times New Roman" w:cs="Times New Roman"/>
        </w:rPr>
        <w:t>certify that-</w:t>
      </w:r>
    </w:p>
    <w:p w14:paraId="124B6323" w14:textId="77777777" w:rsidR="001D148D" w:rsidRPr="00D01B43" w:rsidRDefault="001D148D" w:rsidP="001D148D">
      <w:pPr>
        <w:spacing w:after="0" w:line="240" w:lineRule="auto"/>
        <w:rPr>
          <w:rFonts w:ascii="Times New Roman" w:hAnsi="Times New Roman" w:cs="Times New Roman"/>
        </w:rPr>
      </w:pPr>
    </w:p>
    <w:p w14:paraId="7126F76D"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7EEEF5E6" w14:textId="77777777" w:rsidR="001D148D" w:rsidRPr="00D01B43" w:rsidRDefault="001D148D" w:rsidP="001D148D">
      <w:pPr>
        <w:spacing w:after="0" w:line="240" w:lineRule="auto"/>
        <w:rPr>
          <w:rFonts w:ascii="Times New Roman" w:hAnsi="Times New Roman" w:cs="Times New Roman"/>
        </w:rPr>
      </w:pPr>
    </w:p>
    <w:p w14:paraId="305C689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contract services will be furnished at prices that are, or are based on, established catalog or market prices (see FAR 22.1003-4(d)(2)(iii));</w:t>
      </w:r>
    </w:p>
    <w:p w14:paraId="64249828" w14:textId="77777777" w:rsidR="001D148D" w:rsidRPr="00D01B43" w:rsidRDefault="001D148D" w:rsidP="001D148D">
      <w:pPr>
        <w:spacing w:after="0" w:line="240" w:lineRule="auto"/>
        <w:rPr>
          <w:rFonts w:ascii="Times New Roman" w:hAnsi="Times New Roman" w:cs="Times New Roman"/>
        </w:rPr>
      </w:pPr>
    </w:p>
    <w:p w14:paraId="6AEE1EAE"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4C1BE57B" w14:textId="77777777" w:rsidR="001D148D" w:rsidRPr="00D01B43" w:rsidRDefault="001D148D" w:rsidP="001D148D">
      <w:pPr>
        <w:spacing w:after="0" w:line="240" w:lineRule="auto"/>
        <w:rPr>
          <w:rFonts w:ascii="Times New Roman" w:hAnsi="Times New Roman" w:cs="Times New Roman"/>
        </w:rPr>
      </w:pPr>
    </w:p>
    <w:p w14:paraId="653F8BA7"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(iv)</w:t>
      </w:r>
      <w:r w:rsidRPr="00D01B43">
        <w:rPr>
          <w:rFonts w:ascii="Times New Roman" w:hAnsi="Times New Roman" w:cs="Times New Roman"/>
        </w:rPr>
        <w:tab/>
        <w:t>The compensation (wage and fringe benefits) plan for all service employees performing work under the contract is the same as that used for these employees and equivalent employees servicing commercial customers.</w:t>
      </w:r>
    </w:p>
    <w:p w14:paraId="51DD7C0E" w14:textId="77777777" w:rsidR="001D148D" w:rsidRPr="00D01B43" w:rsidRDefault="001D148D" w:rsidP="001D148D">
      <w:pPr>
        <w:spacing w:after="0" w:line="240" w:lineRule="auto"/>
        <w:rPr>
          <w:rFonts w:ascii="Times New Roman" w:hAnsi="Times New Roman" w:cs="Times New Roman"/>
        </w:rPr>
      </w:pPr>
    </w:p>
    <w:p w14:paraId="38ECFEA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If paragraph (k)(1) or (k)(2) of this clause applies–</w:t>
      </w:r>
    </w:p>
    <w:p w14:paraId="76F11C49" w14:textId="77777777" w:rsidR="001D148D" w:rsidRPr="00D01B43" w:rsidRDefault="001D148D" w:rsidP="001D148D">
      <w:pPr>
        <w:spacing w:after="0" w:line="240" w:lineRule="auto"/>
        <w:rPr>
          <w:rFonts w:ascii="Times New Roman" w:hAnsi="Times New Roman" w:cs="Times New Roman"/>
        </w:rPr>
      </w:pPr>
    </w:p>
    <w:p w14:paraId="1AD70665" w14:textId="5A67B704"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lastRenderedPageBreak/>
        <w:t>(i)</w:t>
      </w:r>
      <w:r>
        <w:rPr>
          <w:rFonts w:ascii="Times New Roman" w:hAnsi="Times New Roman" w:cs="Times New Roman"/>
        </w:rPr>
        <w:t xml:space="preserve"> </w:t>
      </w:r>
      <w:r w:rsidRPr="00D01B43">
        <w:rPr>
          <w:rFonts w:ascii="Times New Roman" w:hAnsi="Times New Roman" w:cs="Times New Roman"/>
        </w:rPr>
        <w:t>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461D1D7E" w14:textId="77777777" w:rsidR="001D148D" w:rsidRPr="00D01B43" w:rsidRDefault="001D148D" w:rsidP="001D148D">
      <w:pPr>
        <w:spacing w:after="0" w:line="240" w:lineRule="auto"/>
        <w:ind w:firstLine="720"/>
        <w:rPr>
          <w:rFonts w:ascii="Times New Roman" w:hAnsi="Times New Roman" w:cs="Times New Roman"/>
        </w:rPr>
      </w:pPr>
    </w:p>
    <w:p w14:paraId="66014B94" w14:textId="6ABC0892"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(ii)</w:t>
      </w:r>
      <w:r>
        <w:rPr>
          <w:rFonts w:ascii="Times New Roman" w:hAnsi="Times New Roman" w:cs="Times New Roman"/>
        </w:rPr>
        <w:t xml:space="preserve"> </w:t>
      </w:r>
      <w:r w:rsidRPr="00D01B43">
        <w:rPr>
          <w:rFonts w:ascii="Times New Roman" w:hAnsi="Times New Roman" w:cs="Times New Roman"/>
        </w:rPr>
        <w:t>The Contracting Officer may not make an award to the offeror if the offeror fails to execute the certification in paragraph (k)(1) or (k)(2) of this clause or to contact the Contracting Officer as required in paragraph (k)(3)(i) of this clause.</w:t>
      </w:r>
    </w:p>
    <w:p w14:paraId="5ABD60AE" w14:textId="77777777" w:rsidR="001D148D" w:rsidRPr="00D01B43" w:rsidRDefault="001D148D" w:rsidP="001D148D">
      <w:pPr>
        <w:spacing w:after="0" w:line="240" w:lineRule="auto"/>
        <w:rPr>
          <w:rFonts w:ascii="Times New Roman" w:hAnsi="Times New Roman" w:cs="Times New Roman"/>
        </w:rPr>
      </w:pPr>
    </w:p>
    <w:p w14:paraId="2E32CCF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(l)</w:t>
      </w:r>
      <w:r w:rsidRPr="00D01B43">
        <w:rPr>
          <w:rFonts w:ascii="Times New Roman" w:hAnsi="Times New Roman" w:cs="Times New Roman"/>
        </w:rPr>
        <w:tab/>
        <w:t>Taxpayer Identification Number (TIN) ( 26 U.S.C. 6109, 31 U.S.C. 7701). (Not applicable if the</w:t>
      </w:r>
    </w:p>
    <w:p w14:paraId="6DEE5D85"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offeror is required to provide this information to the SAM to be eligible for award.)</w:t>
      </w:r>
    </w:p>
    <w:p w14:paraId="6C86BB30" w14:textId="77777777" w:rsidR="001D148D" w:rsidRPr="00D01B43" w:rsidRDefault="001D148D" w:rsidP="001D148D">
      <w:pPr>
        <w:spacing w:after="0" w:line="240" w:lineRule="auto"/>
        <w:rPr>
          <w:rFonts w:ascii="Times New Roman" w:hAnsi="Times New Roman" w:cs="Times New Roman"/>
        </w:rPr>
      </w:pPr>
    </w:p>
    <w:p w14:paraId="07C814A8"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21CD1A05" w14:textId="77777777" w:rsidR="001D148D" w:rsidRPr="00D01B43" w:rsidRDefault="001D148D" w:rsidP="001D148D">
      <w:pPr>
        <w:spacing w:after="0" w:line="240" w:lineRule="auto"/>
        <w:rPr>
          <w:rFonts w:ascii="Times New Roman" w:hAnsi="Times New Roman" w:cs="Times New Roman"/>
        </w:rPr>
      </w:pPr>
    </w:p>
    <w:p w14:paraId="546BF301"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4C564840" w14:textId="77777777" w:rsidR="001D148D" w:rsidRPr="00D01B43" w:rsidRDefault="001D148D" w:rsidP="001D148D">
      <w:pPr>
        <w:spacing w:after="0" w:line="240" w:lineRule="auto"/>
        <w:rPr>
          <w:rFonts w:ascii="Times New Roman" w:hAnsi="Times New Roman" w:cs="Times New Roman"/>
        </w:rPr>
      </w:pPr>
    </w:p>
    <w:p w14:paraId="251EA5C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Taxpayer Identification Number (TIN).</w:t>
      </w:r>
    </w:p>
    <w:p w14:paraId="23C9A32C" w14:textId="77777777" w:rsidR="001D148D" w:rsidRPr="00D01B43" w:rsidRDefault="001D148D" w:rsidP="001D148D">
      <w:pPr>
        <w:spacing w:after="0" w:line="240" w:lineRule="auto"/>
        <w:rPr>
          <w:rFonts w:ascii="Times New Roman" w:hAnsi="Times New Roman" w:cs="Times New Roman"/>
        </w:rPr>
      </w:pPr>
    </w:p>
    <w:p w14:paraId="0985A275" w14:textId="77777777" w:rsidR="001D148D" w:rsidRPr="00D01B43" w:rsidRDefault="001D148D" w:rsidP="001D148D">
      <w:pPr>
        <w:spacing w:after="0" w:line="240" w:lineRule="auto"/>
        <w:rPr>
          <w:rFonts w:ascii="Times New Roman" w:hAnsi="Times New Roman" w:cs="Times New Roman"/>
        </w:rPr>
      </w:pPr>
    </w:p>
    <w:p w14:paraId="66B6235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TIN: ________________</w:t>
      </w:r>
      <w:r w:rsidRPr="00D01B43">
        <w:rPr>
          <w:rFonts w:ascii="Times New Roman" w:hAnsi="Times New Roman" w:cs="Times New Roman"/>
        </w:rPr>
        <w:tab/>
        <w:t>.</w:t>
      </w:r>
    </w:p>
    <w:p w14:paraId="7475B8D5" w14:textId="77777777" w:rsidR="001D148D" w:rsidRPr="00D01B43" w:rsidRDefault="001D148D" w:rsidP="001D148D">
      <w:pPr>
        <w:spacing w:after="0" w:line="240" w:lineRule="auto"/>
        <w:rPr>
          <w:rFonts w:ascii="Times New Roman" w:hAnsi="Times New Roman" w:cs="Times New Roman"/>
        </w:rPr>
      </w:pPr>
    </w:p>
    <w:p w14:paraId="6340BE7C"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TIN has been applied for.</w:t>
      </w:r>
    </w:p>
    <w:p w14:paraId="45D885AB" w14:textId="77777777" w:rsidR="001D148D" w:rsidRPr="00D01B43" w:rsidRDefault="001D148D" w:rsidP="001D148D">
      <w:pPr>
        <w:spacing w:after="0" w:line="240" w:lineRule="auto"/>
        <w:rPr>
          <w:rFonts w:ascii="Times New Roman" w:hAnsi="Times New Roman" w:cs="Times New Roman"/>
        </w:rPr>
      </w:pPr>
    </w:p>
    <w:p w14:paraId="1E8CDD2C"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TIN is not required because:</w:t>
      </w:r>
    </w:p>
    <w:p w14:paraId="1D0D919E" w14:textId="77777777" w:rsidR="001D148D" w:rsidRPr="00D01B43" w:rsidRDefault="001D148D" w:rsidP="001D148D">
      <w:pPr>
        <w:spacing w:after="0" w:line="240" w:lineRule="auto"/>
        <w:rPr>
          <w:rFonts w:ascii="Times New Roman" w:hAnsi="Times New Roman" w:cs="Times New Roman"/>
        </w:rPr>
      </w:pPr>
    </w:p>
    <w:p w14:paraId="2C980974"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5FAF83AD" w14:textId="77777777" w:rsidR="001D148D" w:rsidRPr="00D01B43" w:rsidRDefault="001D148D" w:rsidP="001D148D">
      <w:pPr>
        <w:spacing w:after="0" w:line="240" w:lineRule="auto"/>
        <w:rPr>
          <w:rFonts w:ascii="Times New Roman" w:hAnsi="Times New Roman" w:cs="Times New Roman"/>
        </w:rPr>
      </w:pPr>
    </w:p>
    <w:p w14:paraId="6B5B6A33"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Offeror is an agency or instrumentality of a foreign government;</w:t>
      </w:r>
    </w:p>
    <w:p w14:paraId="2D060503" w14:textId="77777777" w:rsidR="001D148D" w:rsidRPr="00D01B43" w:rsidRDefault="001D148D" w:rsidP="001D148D">
      <w:pPr>
        <w:spacing w:after="0" w:line="240" w:lineRule="auto"/>
        <w:rPr>
          <w:rFonts w:ascii="Times New Roman" w:hAnsi="Times New Roman" w:cs="Times New Roman"/>
        </w:rPr>
      </w:pPr>
    </w:p>
    <w:p w14:paraId="5AFB1FE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Offeror is an agency or instrumentality of the Federal Government.</w:t>
      </w:r>
    </w:p>
    <w:p w14:paraId="6F02C1C5" w14:textId="77777777" w:rsidR="001D148D" w:rsidRPr="00D01B43" w:rsidRDefault="001D148D" w:rsidP="001D148D">
      <w:pPr>
        <w:spacing w:after="0" w:line="240" w:lineRule="auto"/>
        <w:rPr>
          <w:rFonts w:ascii="Times New Roman" w:hAnsi="Times New Roman" w:cs="Times New Roman"/>
        </w:rPr>
      </w:pPr>
    </w:p>
    <w:p w14:paraId="57D083E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Type of organization.</w:t>
      </w:r>
    </w:p>
    <w:p w14:paraId="7560E698" w14:textId="77777777" w:rsidR="001D148D" w:rsidRPr="00D01B43" w:rsidRDefault="001D148D" w:rsidP="001D148D">
      <w:pPr>
        <w:spacing w:after="0" w:line="240" w:lineRule="auto"/>
        <w:rPr>
          <w:rFonts w:ascii="Times New Roman" w:hAnsi="Times New Roman" w:cs="Times New Roman"/>
        </w:rPr>
      </w:pPr>
    </w:p>
    <w:p w14:paraId="217B3F78"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Sole proprietorship;</w:t>
      </w:r>
    </w:p>
    <w:p w14:paraId="103EA7F4"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r>
    </w:p>
    <w:p w14:paraId="4EBDE87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Partnership;</w:t>
      </w:r>
    </w:p>
    <w:p w14:paraId="668B4F14" w14:textId="77777777" w:rsidR="001D148D" w:rsidRPr="00D01B43" w:rsidRDefault="001D148D" w:rsidP="001D148D">
      <w:pPr>
        <w:spacing w:after="0" w:line="240" w:lineRule="auto"/>
        <w:rPr>
          <w:rFonts w:ascii="Times New Roman" w:hAnsi="Times New Roman" w:cs="Times New Roman"/>
        </w:rPr>
      </w:pPr>
    </w:p>
    <w:p w14:paraId="0965A12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Corporate entity (not tax-exempt);</w:t>
      </w:r>
    </w:p>
    <w:p w14:paraId="1AE47524" w14:textId="77777777" w:rsidR="001D148D" w:rsidRPr="00D01B43" w:rsidRDefault="001D148D" w:rsidP="001D148D">
      <w:pPr>
        <w:spacing w:after="0" w:line="240" w:lineRule="auto"/>
        <w:rPr>
          <w:rFonts w:ascii="Times New Roman" w:hAnsi="Times New Roman" w:cs="Times New Roman"/>
        </w:rPr>
      </w:pPr>
    </w:p>
    <w:p w14:paraId="496EB85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Corporate entity (tax-exempt);</w:t>
      </w:r>
    </w:p>
    <w:p w14:paraId="37A3191B" w14:textId="77777777" w:rsidR="001D148D" w:rsidRPr="00D01B43" w:rsidRDefault="001D148D" w:rsidP="001D148D">
      <w:pPr>
        <w:spacing w:after="0" w:line="240" w:lineRule="auto"/>
        <w:rPr>
          <w:rFonts w:ascii="Times New Roman" w:hAnsi="Times New Roman" w:cs="Times New Roman"/>
        </w:rPr>
      </w:pPr>
    </w:p>
    <w:p w14:paraId="0706F46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Government entity (Federal, State, or local);</w:t>
      </w:r>
    </w:p>
    <w:p w14:paraId="30DBEEB6" w14:textId="77777777" w:rsidR="001D148D" w:rsidRPr="00D01B43" w:rsidRDefault="001D148D" w:rsidP="001D148D">
      <w:pPr>
        <w:spacing w:after="0" w:line="240" w:lineRule="auto"/>
        <w:rPr>
          <w:rFonts w:ascii="Times New Roman" w:hAnsi="Times New Roman" w:cs="Times New Roman"/>
        </w:rPr>
      </w:pPr>
    </w:p>
    <w:p w14:paraId="0061924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Foreign government;</w:t>
      </w:r>
    </w:p>
    <w:p w14:paraId="3A35D003" w14:textId="77777777" w:rsidR="001D148D" w:rsidRPr="00D01B43" w:rsidRDefault="001D148D" w:rsidP="001D148D">
      <w:pPr>
        <w:spacing w:after="0" w:line="240" w:lineRule="auto"/>
        <w:rPr>
          <w:rFonts w:ascii="Times New Roman" w:hAnsi="Times New Roman" w:cs="Times New Roman"/>
        </w:rPr>
      </w:pPr>
    </w:p>
    <w:p w14:paraId="3D79E69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International organization per 26 CFR1.6049-4;</w:t>
      </w:r>
    </w:p>
    <w:p w14:paraId="089045D7" w14:textId="77777777" w:rsidR="001D148D" w:rsidRPr="00D01B43" w:rsidRDefault="001D148D" w:rsidP="001D148D">
      <w:pPr>
        <w:spacing w:after="0" w:line="240" w:lineRule="auto"/>
        <w:rPr>
          <w:rFonts w:ascii="Times New Roman" w:hAnsi="Times New Roman" w:cs="Times New Roman"/>
        </w:rPr>
      </w:pPr>
    </w:p>
    <w:p w14:paraId="21D3FCC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 xml:space="preserve">Other </w:t>
      </w:r>
      <w:r w:rsidRPr="00D01B43">
        <w:rPr>
          <w:rFonts w:ascii="Times New Roman" w:hAnsi="Times New Roman" w:cs="Times New Roman"/>
        </w:rPr>
        <w:tab/>
        <w:t>.</w:t>
      </w:r>
    </w:p>
    <w:p w14:paraId="5C965169" w14:textId="77777777" w:rsidR="001D148D" w:rsidRPr="00D01B43" w:rsidRDefault="001D148D" w:rsidP="001D148D">
      <w:pPr>
        <w:spacing w:after="0" w:line="240" w:lineRule="auto"/>
        <w:rPr>
          <w:rFonts w:ascii="Times New Roman" w:hAnsi="Times New Roman" w:cs="Times New Roman"/>
        </w:rPr>
      </w:pPr>
    </w:p>
    <w:p w14:paraId="0DBE1C8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(5)</w:t>
      </w:r>
      <w:r w:rsidRPr="00D01B43">
        <w:rPr>
          <w:rFonts w:ascii="Times New Roman" w:hAnsi="Times New Roman" w:cs="Times New Roman"/>
        </w:rPr>
        <w:tab/>
        <w:t>Common parent.</w:t>
      </w:r>
    </w:p>
    <w:p w14:paraId="5159831E" w14:textId="77777777" w:rsidR="001D148D" w:rsidRPr="00D01B43" w:rsidRDefault="001D148D" w:rsidP="001D148D">
      <w:pPr>
        <w:spacing w:after="0" w:line="240" w:lineRule="auto"/>
        <w:rPr>
          <w:rFonts w:ascii="Times New Roman" w:hAnsi="Times New Roman" w:cs="Times New Roman"/>
        </w:rPr>
      </w:pPr>
    </w:p>
    <w:p w14:paraId="7207FD7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Offeror is not owned or controlled by a common parent;</w:t>
      </w:r>
    </w:p>
    <w:p w14:paraId="3792FFAB" w14:textId="77777777" w:rsidR="001D148D" w:rsidRPr="00D01B43" w:rsidRDefault="001D148D" w:rsidP="001D148D">
      <w:pPr>
        <w:spacing w:after="0" w:line="240" w:lineRule="auto"/>
        <w:rPr>
          <w:rFonts w:ascii="Times New Roman" w:hAnsi="Times New Roman" w:cs="Times New Roman"/>
        </w:rPr>
      </w:pPr>
    </w:p>
    <w:p w14:paraId="1D670356" w14:textId="77777777" w:rsidR="001D148D" w:rsidRPr="00D01B43" w:rsidRDefault="001D148D" w:rsidP="001D148D">
      <w:pPr>
        <w:spacing w:after="0" w:line="240" w:lineRule="auto"/>
        <w:rPr>
          <w:rFonts w:ascii="Times New Roman" w:hAnsi="Times New Roman" w:cs="Times New Roman"/>
        </w:rPr>
      </w:pPr>
    </w:p>
    <w:p w14:paraId="13F7C74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 xml:space="preserve">Name and TIN of common parent: </w:t>
      </w:r>
    </w:p>
    <w:p w14:paraId="23A4716B"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Name: ___________________</w:t>
      </w:r>
    </w:p>
    <w:p w14:paraId="769FD70E" w14:textId="77777777" w:rsidR="001D148D" w:rsidRPr="00D01B43" w:rsidRDefault="001D148D" w:rsidP="001D148D">
      <w:pPr>
        <w:spacing w:after="0" w:line="240" w:lineRule="auto"/>
        <w:ind w:firstLine="720"/>
        <w:rPr>
          <w:rFonts w:ascii="Times New Roman" w:hAnsi="Times New Roman" w:cs="Times New Roman"/>
        </w:rPr>
      </w:pPr>
    </w:p>
    <w:p w14:paraId="6D0A3556"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TIN: ____________________</w:t>
      </w:r>
      <w:r w:rsidRPr="00D01B43">
        <w:rPr>
          <w:rFonts w:ascii="Times New Roman" w:hAnsi="Times New Roman" w:cs="Times New Roman"/>
        </w:rPr>
        <w:tab/>
        <w:t>.</w:t>
      </w:r>
    </w:p>
    <w:p w14:paraId="3BAD0AD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 xml:space="preserve"> </w:t>
      </w:r>
    </w:p>
    <w:p w14:paraId="7884E763" w14:textId="77777777" w:rsidR="001D148D" w:rsidRPr="00D01B43" w:rsidRDefault="001D148D" w:rsidP="001D148D">
      <w:pPr>
        <w:spacing w:after="0" w:line="240" w:lineRule="auto"/>
        <w:rPr>
          <w:rFonts w:ascii="Times New Roman" w:hAnsi="Times New Roman" w:cs="Times New Roman"/>
        </w:rPr>
      </w:pPr>
    </w:p>
    <w:p w14:paraId="1DADBDA6"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(m)</w:t>
      </w:r>
      <w:r w:rsidRPr="00D01B43">
        <w:rPr>
          <w:rFonts w:ascii="Times New Roman" w:hAnsi="Times New Roman" w:cs="Times New Roman"/>
        </w:rPr>
        <w:tab/>
        <w:t>Restricted business operations in Sudan. By submission of its offer, the offeror certifies that the offeror does not conduct any restricted business operations in Sudan.</w:t>
      </w:r>
    </w:p>
    <w:p w14:paraId="2D51465F" w14:textId="77777777" w:rsidR="001D148D" w:rsidRPr="00D01B43" w:rsidRDefault="001D148D" w:rsidP="001D148D">
      <w:pPr>
        <w:spacing w:after="0" w:line="240" w:lineRule="auto"/>
        <w:rPr>
          <w:rFonts w:ascii="Times New Roman" w:hAnsi="Times New Roman" w:cs="Times New Roman"/>
        </w:rPr>
      </w:pPr>
    </w:p>
    <w:p w14:paraId="220585C7" w14:textId="77777777" w:rsidR="001D148D" w:rsidRPr="00D01B43" w:rsidRDefault="001D148D" w:rsidP="001D148D">
      <w:pPr>
        <w:spacing w:after="0" w:line="240" w:lineRule="auto"/>
        <w:rPr>
          <w:rFonts w:ascii="Times New Roman" w:hAnsi="Times New Roman" w:cs="Times New Roman"/>
        </w:rPr>
      </w:pPr>
    </w:p>
    <w:p w14:paraId="48E9DFE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(n)</w:t>
      </w:r>
      <w:r w:rsidRPr="00D01B43">
        <w:rPr>
          <w:rFonts w:ascii="Times New Roman" w:hAnsi="Times New Roman" w:cs="Times New Roman"/>
        </w:rPr>
        <w:tab/>
        <w:t>Prohibition on Contracting with Inverted Domestic Corporations.</w:t>
      </w:r>
    </w:p>
    <w:p w14:paraId="4F3FC576" w14:textId="77777777" w:rsidR="001D148D" w:rsidRPr="00D01B43" w:rsidRDefault="001D148D" w:rsidP="001D148D">
      <w:pPr>
        <w:spacing w:after="0" w:line="240" w:lineRule="auto"/>
        <w:rPr>
          <w:rFonts w:ascii="Times New Roman" w:hAnsi="Times New Roman" w:cs="Times New Roman"/>
        </w:rPr>
      </w:pPr>
    </w:p>
    <w:p w14:paraId="45458E2F" w14:textId="0DF56A54" w:rsidR="001D148D" w:rsidRPr="00D01B43" w:rsidRDefault="001D148D" w:rsidP="00F20E99">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Government agencies are not permitted to use appropriated (or otherwise made available) funds for contracts with either an inverted domestic corporation, or a subsidiary of an inverted domestic corporation, unless the exception at 9.108-2(b) applies or the requirement is waived in accordance with the procedures at 9.108-4.</w:t>
      </w:r>
    </w:p>
    <w:p w14:paraId="186C8B8D"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Representation. The Offeror represents that–</w:t>
      </w:r>
    </w:p>
    <w:p w14:paraId="173257F9" w14:textId="77777777" w:rsidR="001D148D" w:rsidRPr="00D01B43" w:rsidRDefault="001D148D" w:rsidP="001D148D">
      <w:pPr>
        <w:spacing w:after="0" w:line="240" w:lineRule="auto"/>
        <w:rPr>
          <w:rFonts w:ascii="Times New Roman" w:hAnsi="Times New Roman" w:cs="Times New Roman"/>
        </w:rPr>
      </w:pPr>
    </w:p>
    <w:p w14:paraId="0165A455"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It □ is, □ is not an inverted domestic corporation; and</w:t>
      </w:r>
    </w:p>
    <w:p w14:paraId="335DFF30" w14:textId="77777777" w:rsidR="001D148D" w:rsidRPr="00D01B43" w:rsidRDefault="001D148D" w:rsidP="001D148D">
      <w:pPr>
        <w:spacing w:after="0" w:line="240" w:lineRule="auto"/>
        <w:rPr>
          <w:rFonts w:ascii="Times New Roman" w:hAnsi="Times New Roman" w:cs="Times New Roman"/>
        </w:rPr>
      </w:pPr>
    </w:p>
    <w:p w14:paraId="381391A8"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It □ is, □ is not a subsidiary of an inverted domestic corporation.</w:t>
      </w:r>
    </w:p>
    <w:p w14:paraId="61C7A85E" w14:textId="77777777" w:rsidR="001D148D" w:rsidRPr="00D01B43" w:rsidRDefault="001D148D" w:rsidP="001D148D">
      <w:pPr>
        <w:spacing w:after="0" w:line="240" w:lineRule="auto"/>
        <w:rPr>
          <w:rFonts w:ascii="Times New Roman" w:hAnsi="Times New Roman" w:cs="Times New Roman"/>
        </w:rPr>
      </w:pPr>
    </w:p>
    <w:p w14:paraId="4393077F" w14:textId="77777777" w:rsidR="001D148D" w:rsidRPr="00D01B43" w:rsidRDefault="001D148D" w:rsidP="001D148D">
      <w:pPr>
        <w:spacing w:after="0" w:line="240" w:lineRule="auto"/>
        <w:rPr>
          <w:rFonts w:ascii="Times New Roman" w:hAnsi="Times New Roman" w:cs="Times New Roman"/>
        </w:rPr>
      </w:pPr>
    </w:p>
    <w:p w14:paraId="7A937BCF"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(o)</w:t>
      </w:r>
      <w:r w:rsidRPr="00D01B43">
        <w:rPr>
          <w:rFonts w:ascii="Times New Roman" w:hAnsi="Times New Roman" w:cs="Times New Roman"/>
        </w:rPr>
        <w:tab/>
        <w:t>Prohibition on contracting with entities engaging in certain activities or transactions relating to Iran.</w:t>
      </w:r>
    </w:p>
    <w:p w14:paraId="0701AAE4" w14:textId="77777777" w:rsidR="001D148D" w:rsidRPr="00D01B43" w:rsidRDefault="001D148D" w:rsidP="001D148D">
      <w:pPr>
        <w:spacing w:after="0" w:line="240" w:lineRule="auto"/>
        <w:ind w:left="720" w:hanging="720"/>
        <w:rPr>
          <w:rFonts w:ascii="Times New Roman" w:hAnsi="Times New Roman" w:cs="Times New Roman"/>
        </w:rPr>
      </w:pPr>
    </w:p>
    <w:p w14:paraId="6605958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The offeror shall e-mail questions concerning sensitive technology to the Department of State at CISADA106@state.gov.</w:t>
      </w:r>
    </w:p>
    <w:p w14:paraId="7F45B4A1" w14:textId="77777777" w:rsidR="001D148D" w:rsidRPr="00D01B43" w:rsidRDefault="001D148D" w:rsidP="001D148D">
      <w:pPr>
        <w:spacing w:after="0" w:line="240" w:lineRule="auto"/>
        <w:rPr>
          <w:rFonts w:ascii="Times New Roman" w:hAnsi="Times New Roman" w:cs="Times New Roman"/>
        </w:rPr>
      </w:pPr>
    </w:p>
    <w:p w14:paraId="302F6FDD"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Representation and Certifications. Unless a waiver is granted or an exception applies as provided in paragraph (o)(3) of this provision, by submission of its offer, the offeror-</w:t>
      </w:r>
    </w:p>
    <w:p w14:paraId="26E33001" w14:textId="77777777" w:rsidR="001D148D" w:rsidRPr="00D01B43" w:rsidRDefault="001D148D" w:rsidP="001D148D">
      <w:pPr>
        <w:spacing w:after="0" w:line="240" w:lineRule="auto"/>
        <w:ind w:left="720" w:hanging="720"/>
        <w:rPr>
          <w:rFonts w:ascii="Times New Roman" w:hAnsi="Times New Roman" w:cs="Times New Roman"/>
        </w:rPr>
      </w:pPr>
    </w:p>
    <w:p w14:paraId="74B54B1C"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Represents, to the best of its knowledge and belief, that the offeror does not export any sensitive technology to the government of Iran or any entities or individuals owned or controlled by, or acting on behalf or at the direction of, the government of Iran;</w:t>
      </w:r>
    </w:p>
    <w:p w14:paraId="6A0F6C94" w14:textId="77777777" w:rsidR="001D148D" w:rsidRPr="00D01B43" w:rsidRDefault="001D148D" w:rsidP="001D148D">
      <w:pPr>
        <w:spacing w:after="0" w:line="240" w:lineRule="auto"/>
        <w:ind w:left="720" w:hanging="720"/>
        <w:rPr>
          <w:rFonts w:ascii="Times New Roman" w:hAnsi="Times New Roman" w:cs="Times New Roman"/>
        </w:rPr>
      </w:pPr>
    </w:p>
    <w:p w14:paraId="6CC549E5"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Certifies that the offeror, or any person owned or controlled by the offeror, does not engage in any activities for which sanctions may be imposed under section 5 of the Iran Sanctions Act; and</w:t>
      </w:r>
    </w:p>
    <w:p w14:paraId="67B0D81D" w14:textId="77777777" w:rsidR="001D148D" w:rsidRPr="00D01B43" w:rsidRDefault="001D148D" w:rsidP="001D148D">
      <w:pPr>
        <w:spacing w:after="0" w:line="240" w:lineRule="auto"/>
        <w:ind w:left="720" w:hanging="720"/>
        <w:rPr>
          <w:rFonts w:ascii="Times New Roman" w:hAnsi="Times New Roman" w:cs="Times New Roman"/>
        </w:rPr>
      </w:pPr>
    </w:p>
    <w:p w14:paraId="065FCF8B"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 xml:space="preserve">Certifies that the offeror, and any person owned or controlled by the offeror, does not knowingly engage in any transaction that exceeds the threshold at FAR 25.703-2(a)(2) with Iran’s </w:t>
      </w:r>
      <w:r w:rsidRPr="00D01B43">
        <w:rPr>
          <w:rFonts w:ascii="Times New Roman" w:hAnsi="Times New Roman" w:cs="Times New Roman"/>
        </w:rPr>
        <w:lastRenderedPageBreak/>
        <w:t>Revolutionary Guard Corps or any of its officials, agents, or affiliates, the property and interests in property of which are blocked pursuant to the International Emergency Economic Powers Act (et seq.) (see OFAC’s Specially Designated Nationals and Blocked Persons List at https://www.treasury.gov/resource-center/sanctions/SDN-List/Pages/default.aspx).</w:t>
      </w:r>
    </w:p>
    <w:p w14:paraId="24A9B667" w14:textId="77777777" w:rsidR="001D148D" w:rsidRPr="00D01B43" w:rsidRDefault="001D148D" w:rsidP="001D148D">
      <w:pPr>
        <w:spacing w:after="0" w:line="240" w:lineRule="auto"/>
        <w:rPr>
          <w:rFonts w:ascii="Times New Roman" w:hAnsi="Times New Roman" w:cs="Times New Roman"/>
        </w:rPr>
      </w:pPr>
    </w:p>
    <w:p w14:paraId="1DC75C05"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The representation and certification requirements of paragraph (o)(2) of this provision do not apply if-</w:t>
      </w:r>
    </w:p>
    <w:p w14:paraId="0421F40D"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This solicitation includes a trade agreements certification (e.g., 52.212-3(g) or a comparable agency provision); and</w:t>
      </w:r>
    </w:p>
    <w:p w14:paraId="259C4E19" w14:textId="77777777" w:rsidR="001D148D" w:rsidRPr="00D01B43" w:rsidRDefault="001D148D" w:rsidP="001D148D">
      <w:pPr>
        <w:spacing w:after="0" w:line="240" w:lineRule="auto"/>
        <w:rPr>
          <w:rFonts w:ascii="Times New Roman" w:hAnsi="Times New Roman" w:cs="Times New Roman"/>
        </w:rPr>
      </w:pPr>
    </w:p>
    <w:p w14:paraId="786CD179"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offeror has certified that all the offered products to be supplied are designated country end products.</w:t>
      </w:r>
    </w:p>
    <w:p w14:paraId="01ACF83C" w14:textId="77777777" w:rsidR="001D148D" w:rsidRPr="00D01B43" w:rsidRDefault="001D148D" w:rsidP="001D148D">
      <w:pPr>
        <w:spacing w:after="0" w:line="240" w:lineRule="auto"/>
        <w:ind w:left="720" w:hanging="720"/>
        <w:rPr>
          <w:rFonts w:ascii="Times New Roman" w:hAnsi="Times New Roman" w:cs="Times New Roman"/>
        </w:rPr>
      </w:pPr>
    </w:p>
    <w:p w14:paraId="63BBD137"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(p)</w:t>
      </w:r>
      <w:r w:rsidRPr="00D01B43">
        <w:rPr>
          <w:rFonts w:ascii="Times New Roman" w:hAnsi="Times New Roman" w:cs="Times New Roman"/>
        </w:rPr>
        <w:tab/>
        <w:t>Ownership or Control of Offeror. (Applies in all solicitations when there is a requirement to be registered in SAM or a requirement to have a unique entity identifier in the solicitation).</w:t>
      </w:r>
    </w:p>
    <w:p w14:paraId="37560665" w14:textId="77777777" w:rsidR="001D148D" w:rsidRPr="00D01B43" w:rsidRDefault="001D148D" w:rsidP="001D148D">
      <w:pPr>
        <w:spacing w:after="0" w:line="240" w:lineRule="auto"/>
        <w:ind w:left="720"/>
        <w:rPr>
          <w:rFonts w:ascii="Times New Roman" w:hAnsi="Times New Roman" w:cs="Times New Roman"/>
        </w:rPr>
      </w:pPr>
    </w:p>
    <w:p w14:paraId="7A40323F"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 xml:space="preserve">(1) </w:t>
      </w:r>
      <w:r w:rsidRPr="00D01B43">
        <w:rPr>
          <w:rFonts w:ascii="Times New Roman" w:hAnsi="Times New Roman" w:cs="Times New Roman"/>
        </w:rPr>
        <w:tab/>
        <w:t>The Offeror represents that it □ has or □ does not have an immediate owner. If the Offeror has more than one immediate owner (such as a joint venture), then the Offeror shall respond to paragraph (2) and if applicable, paragraph (3) of this provision for each participant in the joint venture.</w:t>
      </w:r>
    </w:p>
    <w:p w14:paraId="0BD487C3" w14:textId="77777777" w:rsidR="001D148D" w:rsidRPr="00D01B43" w:rsidRDefault="001D148D" w:rsidP="001D148D">
      <w:pPr>
        <w:spacing w:after="0" w:line="240" w:lineRule="auto"/>
        <w:rPr>
          <w:rFonts w:ascii="Times New Roman" w:hAnsi="Times New Roman" w:cs="Times New Roman"/>
        </w:rPr>
      </w:pPr>
    </w:p>
    <w:p w14:paraId="7368F477"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If the Offeror indicates "has" in paragraph (p)(1) of this provision, enter the following information:</w:t>
      </w:r>
    </w:p>
    <w:p w14:paraId="1C777504" w14:textId="77777777" w:rsidR="001D148D" w:rsidRPr="00D01B43" w:rsidRDefault="001D148D" w:rsidP="001D148D">
      <w:pPr>
        <w:spacing w:after="0" w:line="240" w:lineRule="auto"/>
        <w:ind w:firstLine="720"/>
        <w:rPr>
          <w:rFonts w:ascii="Times New Roman" w:hAnsi="Times New Roman" w:cs="Times New Roman"/>
        </w:rPr>
      </w:pPr>
    </w:p>
    <w:p w14:paraId="2DD0D0A1"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Immediate owner CAGE code: _________________</w:t>
      </w:r>
      <w:r w:rsidRPr="00D01B43">
        <w:rPr>
          <w:rFonts w:ascii="Times New Roman" w:hAnsi="Times New Roman" w:cs="Times New Roman"/>
        </w:rPr>
        <w:tab/>
        <w:t>.</w:t>
      </w:r>
    </w:p>
    <w:p w14:paraId="3EE0707A" w14:textId="77777777" w:rsidR="001D148D" w:rsidRPr="00D01B43" w:rsidRDefault="001D148D" w:rsidP="001D148D">
      <w:pPr>
        <w:spacing w:after="0" w:line="240" w:lineRule="auto"/>
        <w:rPr>
          <w:rFonts w:ascii="Times New Roman" w:hAnsi="Times New Roman" w:cs="Times New Roman"/>
        </w:rPr>
      </w:pPr>
    </w:p>
    <w:p w14:paraId="4347D6CE"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Immediate owner legal name: _________________</w:t>
      </w:r>
      <w:r w:rsidRPr="00D01B43">
        <w:rPr>
          <w:rFonts w:ascii="Times New Roman" w:hAnsi="Times New Roman" w:cs="Times New Roman"/>
        </w:rPr>
        <w:tab/>
        <w:t>.</w:t>
      </w:r>
    </w:p>
    <w:p w14:paraId="3608788D" w14:textId="77777777" w:rsidR="001D148D" w:rsidRPr="00D01B43" w:rsidRDefault="001D148D" w:rsidP="001D148D">
      <w:pPr>
        <w:spacing w:after="0" w:line="240" w:lineRule="auto"/>
        <w:rPr>
          <w:rFonts w:ascii="Times New Roman" w:hAnsi="Times New Roman" w:cs="Times New Roman"/>
        </w:rPr>
      </w:pPr>
    </w:p>
    <w:p w14:paraId="7E057948"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(Do not use a "doing business as" name)</w:t>
      </w:r>
    </w:p>
    <w:p w14:paraId="330ACAF9" w14:textId="77777777" w:rsidR="001D148D" w:rsidRPr="00D01B43" w:rsidRDefault="001D148D" w:rsidP="001D148D">
      <w:pPr>
        <w:spacing w:after="0" w:line="240" w:lineRule="auto"/>
        <w:rPr>
          <w:rFonts w:ascii="Times New Roman" w:hAnsi="Times New Roman" w:cs="Times New Roman"/>
        </w:rPr>
      </w:pPr>
    </w:p>
    <w:p w14:paraId="40198A33"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Is the immediate owner owned or controlled by another entity: □ Yes or □ No.</w:t>
      </w:r>
    </w:p>
    <w:p w14:paraId="2ED794E7" w14:textId="77777777" w:rsidR="001D148D" w:rsidRPr="00D01B43" w:rsidRDefault="001D148D" w:rsidP="001D148D">
      <w:pPr>
        <w:spacing w:after="0" w:line="240" w:lineRule="auto"/>
        <w:rPr>
          <w:rFonts w:ascii="Times New Roman" w:hAnsi="Times New Roman" w:cs="Times New Roman"/>
        </w:rPr>
      </w:pPr>
    </w:p>
    <w:p w14:paraId="1F783B9C"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If the Offeror indicates "yes" in paragraph (p)(2) of this provision, indicating that the immediate owner is owned or controlled by another entity, then enter the following information:</w:t>
      </w:r>
    </w:p>
    <w:p w14:paraId="62939368" w14:textId="77777777" w:rsidR="001D148D" w:rsidRPr="00D01B43" w:rsidRDefault="001D148D" w:rsidP="001D148D">
      <w:pPr>
        <w:spacing w:after="0" w:line="240" w:lineRule="auto"/>
        <w:ind w:firstLine="720"/>
        <w:rPr>
          <w:rFonts w:ascii="Times New Roman" w:hAnsi="Times New Roman" w:cs="Times New Roman"/>
        </w:rPr>
      </w:pPr>
    </w:p>
    <w:p w14:paraId="528ADE69"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Highest-level owner CAGE code: _______________</w:t>
      </w:r>
      <w:r w:rsidRPr="00D01B43">
        <w:rPr>
          <w:rFonts w:ascii="Times New Roman" w:hAnsi="Times New Roman" w:cs="Times New Roman"/>
        </w:rPr>
        <w:tab/>
        <w:t>.</w:t>
      </w:r>
    </w:p>
    <w:p w14:paraId="348355FC" w14:textId="77777777" w:rsidR="001D148D" w:rsidRPr="00D01B43" w:rsidRDefault="001D148D" w:rsidP="001D148D">
      <w:pPr>
        <w:spacing w:after="0" w:line="240" w:lineRule="auto"/>
        <w:rPr>
          <w:rFonts w:ascii="Times New Roman" w:hAnsi="Times New Roman" w:cs="Times New Roman"/>
        </w:rPr>
      </w:pPr>
    </w:p>
    <w:p w14:paraId="2D867758"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Highest-level owner legal name: _______________</w:t>
      </w:r>
      <w:r w:rsidRPr="00D01B43">
        <w:rPr>
          <w:rFonts w:ascii="Times New Roman" w:hAnsi="Times New Roman" w:cs="Times New Roman"/>
        </w:rPr>
        <w:tab/>
        <w:t>.</w:t>
      </w:r>
    </w:p>
    <w:p w14:paraId="1A9D39CC" w14:textId="77777777" w:rsidR="001D148D" w:rsidRPr="00D01B43" w:rsidRDefault="001D148D" w:rsidP="001D148D">
      <w:pPr>
        <w:spacing w:after="0" w:line="240" w:lineRule="auto"/>
        <w:rPr>
          <w:rFonts w:ascii="Times New Roman" w:hAnsi="Times New Roman" w:cs="Times New Roman"/>
        </w:rPr>
      </w:pPr>
    </w:p>
    <w:p w14:paraId="1CBEFDE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(Do not use a "doing business as" name)</w:t>
      </w:r>
    </w:p>
    <w:p w14:paraId="661E987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(q)</w:t>
      </w:r>
      <w:r w:rsidRPr="00D01B43">
        <w:rPr>
          <w:rFonts w:ascii="Times New Roman" w:hAnsi="Times New Roman" w:cs="Times New Roman"/>
        </w:rPr>
        <w:tab/>
        <w:t>Representation by Corporations Regarding Delinquent Tax Liability or a Felony Conviction under any Federal Law.</w:t>
      </w:r>
    </w:p>
    <w:p w14:paraId="3ECC3DD6" w14:textId="77777777" w:rsidR="001D148D" w:rsidRPr="00D01B43" w:rsidRDefault="001D148D" w:rsidP="001D148D">
      <w:pPr>
        <w:spacing w:after="0" w:line="240" w:lineRule="auto"/>
        <w:rPr>
          <w:rFonts w:ascii="Times New Roman" w:hAnsi="Times New Roman" w:cs="Times New Roman"/>
        </w:rPr>
      </w:pPr>
    </w:p>
    <w:p w14:paraId="3C6D1974"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40764165" w14:textId="77777777" w:rsidR="001D148D" w:rsidRPr="00D01B43" w:rsidRDefault="001D148D" w:rsidP="001D148D">
      <w:pPr>
        <w:spacing w:after="0" w:line="240" w:lineRule="auto"/>
        <w:rPr>
          <w:rFonts w:ascii="Times New Roman" w:hAnsi="Times New Roman" w:cs="Times New Roman"/>
        </w:rPr>
      </w:pPr>
    </w:p>
    <w:p w14:paraId="13B799C2"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 xml:space="preserve">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w:t>
      </w:r>
      <w:r w:rsidRPr="00D01B43">
        <w:rPr>
          <w:rFonts w:ascii="Times New Roman" w:hAnsi="Times New Roman" w:cs="Times New Roman"/>
        </w:rPr>
        <w:lastRenderedPageBreak/>
        <w:t>suspension or debarment of the corporation and made a determination that suspension or debarment is not necessary to protect the interests of the Government; or</w:t>
      </w:r>
    </w:p>
    <w:p w14:paraId="059267B2" w14:textId="77777777" w:rsidR="001D148D" w:rsidRPr="00D01B43" w:rsidRDefault="001D148D" w:rsidP="001D148D">
      <w:pPr>
        <w:spacing w:after="0" w:line="240" w:lineRule="auto"/>
        <w:rPr>
          <w:rFonts w:ascii="Times New Roman" w:hAnsi="Times New Roman" w:cs="Times New Roman"/>
        </w:rPr>
      </w:pPr>
    </w:p>
    <w:p w14:paraId="5CA0BE5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1DB26BDE" w14:textId="77777777" w:rsidR="001D148D" w:rsidRPr="00D01B43" w:rsidRDefault="001D148D" w:rsidP="001D148D">
      <w:pPr>
        <w:spacing w:after="0" w:line="240" w:lineRule="auto"/>
        <w:rPr>
          <w:rFonts w:ascii="Times New Roman" w:hAnsi="Times New Roman" w:cs="Times New Roman"/>
        </w:rPr>
      </w:pPr>
    </w:p>
    <w:p w14:paraId="60E0E4D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The Offeror represents that-</w:t>
      </w:r>
    </w:p>
    <w:p w14:paraId="2EB7C0A2" w14:textId="77777777" w:rsidR="001D148D" w:rsidRPr="00D01B43" w:rsidRDefault="001D148D" w:rsidP="001D148D">
      <w:pPr>
        <w:spacing w:after="0" w:line="240" w:lineRule="auto"/>
        <w:rPr>
          <w:rFonts w:ascii="Times New Roman" w:hAnsi="Times New Roman" w:cs="Times New Roman"/>
        </w:rPr>
      </w:pPr>
    </w:p>
    <w:p w14:paraId="5A65C6FD"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It is □ is not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0D8FC456" w14:textId="77777777" w:rsidR="001D148D" w:rsidRPr="00D01B43" w:rsidRDefault="001D148D" w:rsidP="001D148D">
      <w:pPr>
        <w:spacing w:after="0" w:line="240" w:lineRule="auto"/>
        <w:rPr>
          <w:rFonts w:ascii="Times New Roman" w:hAnsi="Times New Roman" w:cs="Times New Roman"/>
        </w:rPr>
      </w:pPr>
    </w:p>
    <w:p w14:paraId="5F6BC459"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It is □ is not □ a corporation that was convicted of a felony criminal violation under a Federal law within the preceding 24 months.</w:t>
      </w:r>
    </w:p>
    <w:p w14:paraId="44587182" w14:textId="77777777" w:rsidR="001D148D" w:rsidRPr="00D01B43" w:rsidRDefault="001D148D" w:rsidP="001D148D">
      <w:pPr>
        <w:spacing w:after="0" w:line="240" w:lineRule="auto"/>
        <w:rPr>
          <w:rFonts w:ascii="Times New Roman" w:hAnsi="Times New Roman" w:cs="Times New Roman"/>
        </w:rPr>
      </w:pPr>
    </w:p>
    <w:p w14:paraId="100766A4"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(r)</w:t>
      </w:r>
      <w:r w:rsidRPr="00D01B43">
        <w:rPr>
          <w:rFonts w:ascii="Times New Roman" w:hAnsi="Times New Roman" w:cs="Times New Roman"/>
        </w:rPr>
        <w:tab/>
        <w:t>Predecessor of Offeror. (Applies in all solicitations that include the provision at 52.204-16, Commercial and Government Entity Code Reporting.)</w:t>
      </w:r>
    </w:p>
    <w:p w14:paraId="06F94FF6"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The Offeror represents that it □ is or □ is not a successor to a predecessor that held a Federal contract or grant within the last three years.</w:t>
      </w:r>
    </w:p>
    <w:p w14:paraId="257D548E" w14:textId="77777777" w:rsidR="001D148D" w:rsidRPr="00D01B43" w:rsidRDefault="001D148D" w:rsidP="001D148D">
      <w:pPr>
        <w:spacing w:after="0" w:line="240" w:lineRule="auto"/>
        <w:ind w:left="720"/>
        <w:rPr>
          <w:rFonts w:ascii="Times New Roman" w:hAnsi="Times New Roman" w:cs="Times New Roman"/>
        </w:rPr>
      </w:pPr>
    </w:p>
    <w:p w14:paraId="54218A4D"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If the Offeror has indicated "is" in paragraph (r)(1) of this provision, enter the following information for all predecessors that held a Federal contract or grant within the last three years (if more than one predecessor, list in reverse chronological order):</w:t>
      </w:r>
    </w:p>
    <w:p w14:paraId="25C38716" w14:textId="77777777" w:rsidR="001D148D" w:rsidRPr="00D01B43" w:rsidRDefault="001D148D" w:rsidP="001D148D">
      <w:pPr>
        <w:spacing w:after="0" w:line="240" w:lineRule="auto"/>
        <w:rPr>
          <w:rFonts w:ascii="Times New Roman" w:hAnsi="Times New Roman" w:cs="Times New Roman"/>
        </w:rPr>
      </w:pPr>
    </w:p>
    <w:p w14:paraId="59222C0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Predecessor CAGE code: (or mark "Unknown").</w:t>
      </w:r>
    </w:p>
    <w:p w14:paraId="0F003555" w14:textId="77777777" w:rsidR="001D148D" w:rsidRPr="00D01B43" w:rsidRDefault="001D148D" w:rsidP="001D148D">
      <w:pPr>
        <w:spacing w:after="0" w:line="240" w:lineRule="auto"/>
        <w:rPr>
          <w:rFonts w:ascii="Times New Roman" w:hAnsi="Times New Roman" w:cs="Times New Roman"/>
        </w:rPr>
      </w:pPr>
    </w:p>
    <w:p w14:paraId="160AAC1D"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Predecessor legal name: ________________</w:t>
      </w:r>
    </w:p>
    <w:p w14:paraId="32798AC9" w14:textId="77777777" w:rsidR="001D148D" w:rsidRPr="00D01B43" w:rsidRDefault="001D148D" w:rsidP="001D148D">
      <w:pPr>
        <w:spacing w:after="0" w:line="240" w:lineRule="auto"/>
        <w:rPr>
          <w:rFonts w:ascii="Times New Roman" w:hAnsi="Times New Roman" w:cs="Times New Roman"/>
        </w:rPr>
      </w:pPr>
    </w:p>
    <w:p w14:paraId="7BCE07F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(Do not use a "doing business as" name).</w:t>
      </w:r>
    </w:p>
    <w:p w14:paraId="2A14DC2F" w14:textId="77777777" w:rsidR="001D148D" w:rsidRPr="00D01B43" w:rsidRDefault="001D148D" w:rsidP="001D148D">
      <w:pPr>
        <w:spacing w:after="0" w:line="240" w:lineRule="auto"/>
        <w:rPr>
          <w:rFonts w:ascii="Times New Roman" w:hAnsi="Times New Roman" w:cs="Times New Roman"/>
        </w:rPr>
      </w:pPr>
    </w:p>
    <w:p w14:paraId="7D4FD34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w:t>
      </w:r>
      <w:r w:rsidRPr="00D01B43">
        <w:rPr>
          <w:rFonts w:ascii="Times New Roman" w:hAnsi="Times New Roman" w:cs="Times New Roman"/>
        </w:rPr>
        <w:tab/>
        <w:t>Reserved.</w:t>
      </w:r>
    </w:p>
    <w:p w14:paraId="7A6A6E8A" w14:textId="77777777" w:rsidR="001D148D" w:rsidRPr="00D01B43" w:rsidRDefault="001D148D" w:rsidP="001D148D">
      <w:pPr>
        <w:spacing w:after="0" w:line="240" w:lineRule="auto"/>
        <w:rPr>
          <w:rFonts w:ascii="Times New Roman" w:hAnsi="Times New Roman" w:cs="Times New Roman"/>
        </w:rPr>
      </w:pPr>
    </w:p>
    <w:p w14:paraId="601F934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(t)</w:t>
      </w:r>
      <w:r w:rsidRPr="00D01B43">
        <w:rPr>
          <w:rFonts w:ascii="Times New Roman" w:hAnsi="Times New Roman" w:cs="Times New Roman"/>
        </w:rPr>
        <w:tab/>
        <w:t>Reserved.</w:t>
      </w:r>
    </w:p>
    <w:p w14:paraId="3660E67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 xml:space="preserve"> </w:t>
      </w:r>
    </w:p>
    <w:p w14:paraId="3E76A33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(u)</w:t>
      </w:r>
      <w:r w:rsidRPr="00D01B43">
        <w:rPr>
          <w:rFonts w:ascii="Times New Roman" w:hAnsi="Times New Roman" w:cs="Times New Roman"/>
        </w:rPr>
        <w:tab/>
      </w:r>
    </w:p>
    <w:p w14:paraId="685F9CF0" w14:textId="77777777" w:rsidR="001D148D" w:rsidRPr="00D01B43" w:rsidRDefault="001D148D" w:rsidP="001D148D">
      <w:pPr>
        <w:spacing w:after="0" w:line="240" w:lineRule="auto"/>
        <w:rPr>
          <w:rFonts w:ascii="Times New Roman" w:hAnsi="Times New Roman" w:cs="Times New Roman"/>
        </w:rPr>
      </w:pPr>
    </w:p>
    <w:p w14:paraId="371492FB"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2B578153" w14:textId="77777777" w:rsidR="001D148D" w:rsidRPr="00D01B43" w:rsidRDefault="001D148D" w:rsidP="001D148D">
      <w:pPr>
        <w:spacing w:after="0" w:line="240" w:lineRule="auto"/>
        <w:ind w:firstLine="720"/>
        <w:rPr>
          <w:rFonts w:ascii="Times New Roman" w:hAnsi="Times New Roman" w:cs="Times New Roman"/>
        </w:rPr>
      </w:pPr>
    </w:p>
    <w:p w14:paraId="57091455"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 xml:space="preserve">The prohibition in paragraph (u)(1) of this provision does not contravene requirements applicable to Standard Form 312 (Classified Information Nondisclosure Agreement), </w:t>
      </w:r>
      <w:r w:rsidRPr="00D01B43">
        <w:rPr>
          <w:rFonts w:ascii="Times New Roman" w:hAnsi="Times New Roman" w:cs="Times New Roman"/>
        </w:rPr>
        <w:lastRenderedPageBreak/>
        <w:t>Form 4414 (Sensitive Compartmented Information Nondisclosure Agreement), or any other form issued by a Federal department or agency governing the nondisclosure of classified information.</w:t>
      </w:r>
    </w:p>
    <w:p w14:paraId="125DF027" w14:textId="77777777" w:rsidR="001D148D" w:rsidRPr="00D01B43" w:rsidRDefault="001D148D" w:rsidP="001D148D">
      <w:pPr>
        <w:spacing w:after="0" w:line="240" w:lineRule="auto"/>
        <w:rPr>
          <w:rFonts w:ascii="Times New Roman" w:hAnsi="Times New Roman" w:cs="Times New Roman"/>
        </w:rPr>
      </w:pPr>
    </w:p>
    <w:p w14:paraId="38D2B187"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05F16C13" w14:textId="77777777" w:rsidR="001D148D" w:rsidRPr="00D01B43" w:rsidRDefault="001D148D" w:rsidP="001D148D">
      <w:pPr>
        <w:spacing w:after="0" w:line="240" w:lineRule="auto"/>
        <w:rPr>
          <w:rFonts w:ascii="Times New Roman" w:hAnsi="Times New Roman" w:cs="Times New Roman"/>
        </w:rPr>
      </w:pPr>
    </w:p>
    <w:p w14:paraId="19CBDB30"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(v)</w:t>
      </w:r>
      <w:r w:rsidRPr="00D01B43">
        <w:rPr>
          <w:rFonts w:ascii="Times New Roman" w:hAnsi="Times New Roman" w:cs="Times New Roman"/>
        </w:rPr>
        <w:tab/>
        <w:t>Covered Telecommunications Equipment or Services-Representation. Section 889(a)(1)(A) and section 889 (a)(1)(B) of Public Law 115-232.</w:t>
      </w:r>
    </w:p>
    <w:p w14:paraId="3CA48273" w14:textId="77777777" w:rsidR="001D148D" w:rsidRPr="00D01B43" w:rsidRDefault="001D148D" w:rsidP="001D148D">
      <w:pPr>
        <w:spacing w:after="0" w:line="240" w:lineRule="auto"/>
        <w:ind w:left="1440" w:hanging="720"/>
        <w:rPr>
          <w:rFonts w:ascii="Times New Roman" w:hAnsi="Times New Roman" w:cs="Times New Roman"/>
        </w:rPr>
      </w:pPr>
    </w:p>
    <w:p w14:paraId="0E2D509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The Offeror shall review the list of excluded parties in the System for Award Management (SAM) (https://www.sam.gov) for entities excluded from receiving federal awards for "covered telecommunications equipment or services".</w:t>
      </w:r>
    </w:p>
    <w:p w14:paraId="7B799063" w14:textId="77777777" w:rsidR="001D148D" w:rsidRPr="00D01B43" w:rsidRDefault="001D148D" w:rsidP="001D148D">
      <w:pPr>
        <w:spacing w:after="0" w:line="240" w:lineRule="auto"/>
        <w:rPr>
          <w:rFonts w:ascii="Times New Roman" w:hAnsi="Times New Roman" w:cs="Times New Roman"/>
        </w:rPr>
      </w:pPr>
    </w:p>
    <w:p w14:paraId="01A51683"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The Offeror represents that- It □ does, □ does not provide covered telecommunications equipment or services as a part of its offered products or services to the Government in the performance of any contract, subcontract, or other contractual instrument.</w:t>
      </w:r>
    </w:p>
    <w:p w14:paraId="355D4C79" w14:textId="77777777" w:rsidR="001D148D" w:rsidRPr="00D01B43" w:rsidRDefault="001D148D" w:rsidP="001D148D">
      <w:pPr>
        <w:spacing w:after="0" w:line="240" w:lineRule="auto"/>
        <w:rPr>
          <w:rFonts w:ascii="Times New Roman" w:hAnsi="Times New Roman" w:cs="Times New Roman"/>
        </w:rPr>
      </w:pPr>
    </w:p>
    <w:p w14:paraId="574B903A"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After conducting a reasonable inquiry for purposes of this representation, that it □ does, □ does not use covered telecommunications equipment or services, or any equipment, system, or service that uses covered telecommunications equipment or services.</w:t>
      </w:r>
    </w:p>
    <w:p w14:paraId="08E8F759" w14:textId="77777777" w:rsidR="001D148D" w:rsidRPr="00D01B43" w:rsidRDefault="001D148D" w:rsidP="001D148D">
      <w:pPr>
        <w:spacing w:line="240" w:lineRule="auto"/>
        <w:rPr>
          <w:rFonts w:ascii="Times New Roman" w:hAnsi="Times New Roman" w:cs="Times New Roman"/>
        </w:rPr>
      </w:pPr>
    </w:p>
    <w:bookmarkEnd w:id="8"/>
    <w:p w14:paraId="34C533A5" w14:textId="1FF6478F" w:rsidR="0053154E" w:rsidRPr="00531CCB" w:rsidRDefault="001D148D" w:rsidP="00531CCB">
      <w:pPr>
        <w:spacing w:after="20" w:line="240" w:lineRule="auto"/>
        <w:ind w:left="360" w:hanging="360"/>
        <w:jc w:val="center"/>
        <w:rPr>
          <w:rFonts w:ascii="Calibri" w:eastAsia="Times New Roman" w:hAnsi="Calibri" w:cs="Calibri"/>
          <w:kern w:val="0"/>
          <w:lang w:val="en"/>
          <w14:ligatures w14:val="none"/>
        </w:rPr>
      </w:pPr>
      <w:r w:rsidRPr="00D01B43">
        <w:rPr>
          <w:rFonts w:ascii="Times New Roman" w:hAnsi="Times New Roman" w:cs="Times New Roman"/>
        </w:rPr>
        <w:t>(End of Provision)</w:t>
      </w:r>
    </w:p>
    <w:p w14:paraId="21618CFD" w14:textId="77777777" w:rsidR="00531CCB" w:rsidRDefault="00531CCB" w:rsidP="00531CCB">
      <w:pPr>
        <w:spacing w:after="20" w:line="240" w:lineRule="auto"/>
        <w:rPr>
          <w:rFonts w:ascii="Calibri" w:eastAsia="Times New Roman" w:hAnsi="Calibri" w:cs="Calibri"/>
          <w:kern w:val="0"/>
          <w:lang w:val="en"/>
          <w14:ligatures w14:val="none"/>
        </w:rPr>
      </w:pPr>
    </w:p>
    <w:p w14:paraId="086C5534" w14:textId="77777777" w:rsidR="00895986" w:rsidRDefault="00895986" w:rsidP="00895986">
      <w:pPr>
        <w:spacing w:after="20" w:line="240" w:lineRule="auto"/>
        <w:rPr>
          <w:rFonts w:ascii="Times New Roman" w:eastAsia="Times New Roman" w:hAnsi="Times New Roman" w:cs="Times New Roman"/>
          <w:kern w:val="0"/>
          <w:lang w:val="en"/>
          <w14:ligatures w14:val="none"/>
        </w:rPr>
      </w:pPr>
    </w:p>
    <w:p w14:paraId="65473A0F" w14:textId="77777777" w:rsidR="008A7D86" w:rsidRDefault="008A7D86" w:rsidP="00895986">
      <w:pPr>
        <w:spacing w:after="120" w:line="240" w:lineRule="auto"/>
        <w:rPr>
          <w:rFonts w:ascii="Georgia" w:eastAsia="Times New Roman" w:hAnsi="Georgia" w:cs="Times New Roman"/>
          <w:b/>
          <w:bCs/>
          <w:color w:val="333333"/>
          <w:kern w:val="0"/>
          <w:sz w:val="24"/>
          <w:szCs w:val="24"/>
          <w14:ligatures w14:val="none"/>
        </w:rPr>
      </w:pPr>
    </w:p>
    <w:p w14:paraId="7D80DCCB" w14:textId="3F777819" w:rsidR="00895986" w:rsidRDefault="00895986" w:rsidP="006E2A75">
      <w:pPr>
        <w:spacing w:after="120" w:line="240" w:lineRule="auto"/>
        <w:jc w:val="center"/>
        <w:rPr>
          <w:rFonts w:ascii="Times New Roman" w:eastAsia="Times New Roman" w:hAnsi="Times New Roman" w:cs="Times New Roman"/>
          <w:kern w:val="0"/>
          <w:lang w:val="en"/>
          <w14:ligatures w14:val="none"/>
        </w:rPr>
      </w:pPr>
      <w:r>
        <w:rPr>
          <w:rFonts w:ascii="Georgia" w:eastAsia="Times New Roman" w:hAnsi="Georgia" w:cs="Times New Roman"/>
          <w:b/>
          <w:bCs/>
          <w:color w:val="333333"/>
          <w:kern w:val="0"/>
          <w:sz w:val="24"/>
          <w:szCs w:val="24"/>
          <w14:ligatures w14:val="none"/>
        </w:rPr>
        <w:t>SAM Delayed Processing Notification</w:t>
      </w:r>
    </w:p>
    <w:p w14:paraId="432FB956" w14:textId="3F0D54F4"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System updates may lag policy updates. The System for Award Management (SAM) may continue</w:t>
      </w:r>
    </w:p>
    <w:p w14:paraId="18E5E2A6" w14:textId="77777777"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to require entities to complete representations based on provisions that are not included in agency</w:t>
      </w:r>
    </w:p>
    <w:p w14:paraId="4634BBF1" w14:textId="77777777"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solicitations. Examples include 52.222-25, Affirmative Action Compliance, and paragraph (d) of</w:t>
      </w:r>
    </w:p>
    <w:p w14:paraId="701AEAE2" w14:textId="77777777"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52.212-3, Offeror Representations and Certifications—Commercial Products and Commercial</w:t>
      </w:r>
    </w:p>
    <w:p w14:paraId="53B1D43D" w14:textId="77777777"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Services. Contracting officers will not consider these representations when making award</w:t>
      </w:r>
    </w:p>
    <w:p w14:paraId="682816FA" w14:textId="77777777"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decisions or enforce requirements. Entities are not required to, nor are they able to, update their</w:t>
      </w:r>
    </w:p>
    <w:p w14:paraId="11038C8A" w14:textId="61FCFE5F" w:rsid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 xml:space="preserve">entity registration to remove these representations in SAM. </w:t>
      </w:r>
    </w:p>
    <w:p w14:paraId="039BDBF8" w14:textId="77777777" w:rsidR="008A7D86" w:rsidRDefault="008A7D86" w:rsidP="00895986">
      <w:pPr>
        <w:spacing w:after="20" w:line="240" w:lineRule="auto"/>
        <w:rPr>
          <w:rFonts w:ascii="Times New Roman" w:eastAsia="Times New Roman" w:hAnsi="Times New Roman" w:cs="Times New Roman"/>
          <w:kern w:val="0"/>
          <w:lang w:val="en"/>
          <w14:ligatures w14:val="none"/>
        </w:rPr>
      </w:pPr>
    </w:p>
    <w:p w14:paraId="5E63CFF7" w14:textId="77777777" w:rsidR="008A7D86" w:rsidRDefault="008A7D86" w:rsidP="00895986">
      <w:pPr>
        <w:spacing w:after="20" w:line="240" w:lineRule="auto"/>
        <w:rPr>
          <w:rFonts w:ascii="Times New Roman" w:eastAsia="Times New Roman" w:hAnsi="Times New Roman" w:cs="Times New Roman"/>
          <w:kern w:val="0"/>
          <w:lang w:val="en"/>
          <w14:ligatures w14:val="none"/>
        </w:rPr>
      </w:pPr>
    </w:p>
    <w:p w14:paraId="53589C31" w14:textId="77777777" w:rsidR="008A7D86" w:rsidRDefault="008A7D86" w:rsidP="008A7D86">
      <w:pPr>
        <w:pStyle w:val="BodyText"/>
        <w:spacing w:line="276" w:lineRule="auto"/>
        <w:ind w:left="0" w:right="246"/>
        <w:rPr>
          <w:rFonts w:ascii="Times New Roman" w:hAnsi="Times New Roman" w:cs="Times New Roman"/>
        </w:rPr>
      </w:pPr>
    </w:p>
    <w:p w14:paraId="1F0D8D45" w14:textId="77777777" w:rsidR="00D15F67" w:rsidRDefault="00D15F67" w:rsidP="008A7D86">
      <w:pPr>
        <w:pStyle w:val="BodyText"/>
        <w:spacing w:line="276" w:lineRule="auto"/>
        <w:ind w:left="0" w:right="246"/>
        <w:rPr>
          <w:rFonts w:ascii="Georgia" w:hAnsi="Georgia" w:cs="Times New Roman"/>
          <w:b/>
          <w:bCs/>
        </w:rPr>
      </w:pPr>
    </w:p>
    <w:p w14:paraId="7517AD63" w14:textId="77777777" w:rsidR="00D15F67" w:rsidRDefault="00D15F67" w:rsidP="008A7D86">
      <w:pPr>
        <w:pStyle w:val="BodyText"/>
        <w:spacing w:line="276" w:lineRule="auto"/>
        <w:ind w:left="0" w:right="246"/>
        <w:rPr>
          <w:rFonts w:ascii="Georgia" w:hAnsi="Georgia" w:cs="Times New Roman"/>
          <w:b/>
          <w:bCs/>
        </w:rPr>
      </w:pPr>
    </w:p>
    <w:p w14:paraId="12975E21" w14:textId="77777777" w:rsidR="00D15F67" w:rsidRDefault="00D15F67" w:rsidP="008A7D86">
      <w:pPr>
        <w:pStyle w:val="BodyText"/>
        <w:spacing w:line="276" w:lineRule="auto"/>
        <w:ind w:left="0" w:right="246"/>
        <w:rPr>
          <w:rFonts w:ascii="Georgia" w:hAnsi="Georgia" w:cs="Times New Roman"/>
          <w:b/>
          <w:bCs/>
        </w:rPr>
      </w:pPr>
    </w:p>
    <w:p w14:paraId="23CBF1EF" w14:textId="2863AAAC" w:rsidR="008A7D86" w:rsidRPr="00E56E4B" w:rsidRDefault="008A7D86" w:rsidP="008A7D86">
      <w:pPr>
        <w:pStyle w:val="BodyText"/>
        <w:spacing w:line="276" w:lineRule="auto"/>
        <w:ind w:left="0" w:right="246"/>
        <w:rPr>
          <w:rFonts w:ascii="Georgia" w:hAnsi="Georgia" w:cs="Times New Roman"/>
          <w:b/>
          <w:bCs/>
        </w:rPr>
      </w:pPr>
      <w:r w:rsidRPr="00E56E4B">
        <w:rPr>
          <w:rFonts w:ascii="Georgia" w:hAnsi="Georgia" w:cs="Times New Roman"/>
          <w:b/>
          <w:bCs/>
        </w:rPr>
        <w:lastRenderedPageBreak/>
        <w:t>52.212-5</w:t>
      </w:r>
      <w:r w:rsidRPr="00E56E4B">
        <w:rPr>
          <w:rFonts w:ascii="Georgia" w:hAnsi="Georgia" w:cs="Times New Roman"/>
          <w:b/>
          <w:bCs/>
          <w:spacing w:val="-4"/>
        </w:rPr>
        <w:t xml:space="preserve"> </w:t>
      </w:r>
      <w:r w:rsidRPr="00E56E4B">
        <w:rPr>
          <w:rFonts w:ascii="Georgia" w:hAnsi="Georgia" w:cs="Times New Roman"/>
          <w:b/>
          <w:bCs/>
        </w:rPr>
        <w:t>Contract Terms and Conditions Required to Implement Statutes or Executive Orders -Commercial</w:t>
      </w:r>
      <w:r w:rsidRPr="00E56E4B">
        <w:rPr>
          <w:rFonts w:ascii="Georgia" w:hAnsi="Georgia" w:cs="Times New Roman"/>
          <w:b/>
          <w:bCs/>
          <w:spacing w:val="-5"/>
        </w:rPr>
        <w:t xml:space="preserve"> </w:t>
      </w:r>
      <w:r w:rsidRPr="00E56E4B">
        <w:rPr>
          <w:rFonts w:ascii="Georgia" w:hAnsi="Georgia" w:cs="Times New Roman"/>
          <w:b/>
          <w:bCs/>
        </w:rPr>
        <w:t>Products</w:t>
      </w:r>
      <w:r w:rsidRPr="00E56E4B">
        <w:rPr>
          <w:rFonts w:ascii="Georgia" w:hAnsi="Georgia" w:cs="Times New Roman"/>
          <w:b/>
          <w:bCs/>
          <w:spacing w:val="-7"/>
        </w:rPr>
        <w:t xml:space="preserve"> </w:t>
      </w:r>
      <w:r w:rsidRPr="00E56E4B">
        <w:rPr>
          <w:rFonts w:ascii="Georgia" w:hAnsi="Georgia" w:cs="Times New Roman"/>
          <w:b/>
          <w:bCs/>
        </w:rPr>
        <w:t>and</w:t>
      </w:r>
      <w:r w:rsidRPr="00E56E4B">
        <w:rPr>
          <w:rFonts w:ascii="Georgia" w:hAnsi="Georgia" w:cs="Times New Roman"/>
          <w:b/>
          <w:bCs/>
          <w:spacing w:val="-5"/>
        </w:rPr>
        <w:t xml:space="preserve"> </w:t>
      </w:r>
      <w:r w:rsidRPr="00E56E4B">
        <w:rPr>
          <w:rFonts w:ascii="Georgia" w:hAnsi="Georgia" w:cs="Times New Roman"/>
          <w:b/>
          <w:bCs/>
        </w:rPr>
        <w:t>Commercial</w:t>
      </w:r>
      <w:r w:rsidRPr="00E56E4B">
        <w:rPr>
          <w:rFonts w:ascii="Georgia" w:hAnsi="Georgia" w:cs="Times New Roman"/>
          <w:b/>
          <w:bCs/>
          <w:spacing w:val="-5"/>
        </w:rPr>
        <w:t xml:space="preserve"> </w:t>
      </w:r>
      <w:r w:rsidRPr="00E56E4B">
        <w:rPr>
          <w:rFonts w:ascii="Georgia" w:hAnsi="Georgia" w:cs="Times New Roman"/>
          <w:b/>
          <w:bCs/>
        </w:rPr>
        <w:t>Services</w:t>
      </w:r>
      <w:r w:rsidRPr="00E56E4B">
        <w:rPr>
          <w:rFonts w:ascii="Georgia" w:hAnsi="Georgia" w:cs="Times New Roman"/>
          <w:b/>
          <w:bCs/>
          <w:spacing w:val="-5"/>
        </w:rPr>
        <w:t xml:space="preserve"> </w:t>
      </w:r>
      <w:r w:rsidRPr="00E56E4B">
        <w:rPr>
          <w:rFonts w:ascii="Georgia" w:hAnsi="Georgia" w:cs="Times New Roman"/>
          <w:b/>
          <w:bCs/>
        </w:rPr>
        <w:t>(JAN 2025) (DEVIATION</w:t>
      </w:r>
      <w:r w:rsidRPr="00E56E4B">
        <w:rPr>
          <w:rFonts w:ascii="Georgia" w:hAnsi="Georgia" w:cs="Times New Roman"/>
          <w:b/>
          <w:bCs/>
          <w:spacing w:val="-7"/>
        </w:rPr>
        <w:t xml:space="preserve"> </w:t>
      </w:r>
      <w:r w:rsidRPr="00E56E4B">
        <w:rPr>
          <w:rFonts w:ascii="Georgia" w:hAnsi="Georgia" w:cs="Times New Roman"/>
          <w:b/>
          <w:bCs/>
        </w:rPr>
        <w:t>FEB</w:t>
      </w:r>
      <w:r w:rsidRPr="00E56E4B">
        <w:rPr>
          <w:rFonts w:ascii="Georgia" w:hAnsi="Georgia" w:cs="Times New Roman"/>
          <w:b/>
          <w:bCs/>
          <w:spacing w:val="-4"/>
        </w:rPr>
        <w:t xml:space="preserve"> </w:t>
      </w:r>
      <w:r w:rsidRPr="00E56E4B">
        <w:rPr>
          <w:rFonts w:ascii="Georgia" w:hAnsi="Georgia" w:cs="Times New Roman"/>
          <w:b/>
          <w:bCs/>
        </w:rPr>
        <w:t>2025)</w:t>
      </w:r>
    </w:p>
    <w:p w14:paraId="620D2AB3" w14:textId="77777777" w:rsidR="008A7D86" w:rsidRPr="00E56E4B" w:rsidRDefault="008A7D86" w:rsidP="008A7D86">
      <w:pPr>
        <w:pStyle w:val="ListParagraph"/>
        <w:widowControl w:val="0"/>
        <w:numPr>
          <w:ilvl w:val="0"/>
          <w:numId w:val="7"/>
        </w:numPr>
        <w:tabs>
          <w:tab w:val="left" w:pos="498"/>
        </w:tabs>
        <w:autoSpaceDE w:val="0"/>
        <w:autoSpaceDN w:val="0"/>
        <w:spacing w:before="241" w:after="0" w:line="276" w:lineRule="auto"/>
        <w:ind w:right="180" w:firstLine="0"/>
        <w:contextualSpacing w:val="0"/>
        <w:rPr>
          <w:rFonts w:ascii="Times New Roman" w:hAnsi="Times New Roman" w:cs="Times New Roman"/>
        </w:rPr>
      </w:pPr>
      <w:r w:rsidRPr="00E56E4B">
        <w:rPr>
          <w:rFonts w:ascii="Times New Roman" w:hAnsi="Times New Roman" w:cs="Times New Roman"/>
        </w:rPr>
        <w:t>The Contractor shall</w:t>
      </w:r>
      <w:r w:rsidRPr="00E56E4B">
        <w:rPr>
          <w:rFonts w:ascii="Times New Roman" w:hAnsi="Times New Roman" w:cs="Times New Roman"/>
          <w:spacing w:val="-4"/>
        </w:rPr>
        <w:t xml:space="preserve"> </w:t>
      </w:r>
      <w:r w:rsidRPr="00E56E4B">
        <w:rPr>
          <w:rFonts w:ascii="Times New Roman" w:hAnsi="Times New Roman" w:cs="Times New Roman"/>
        </w:rPr>
        <w:t>comply</w:t>
      </w:r>
      <w:r w:rsidRPr="00E56E4B">
        <w:rPr>
          <w:rFonts w:ascii="Times New Roman" w:hAnsi="Times New Roman" w:cs="Times New Roman"/>
          <w:spacing w:val="-3"/>
        </w:rPr>
        <w:t xml:space="preserve"> </w:t>
      </w:r>
      <w:r w:rsidRPr="00E56E4B">
        <w:rPr>
          <w:rFonts w:ascii="Times New Roman" w:hAnsi="Times New Roman" w:cs="Times New Roman"/>
        </w:rPr>
        <w:t>with the</w:t>
      </w:r>
      <w:r w:rsidRPr="00E56E4B">
        <w:rPr>
          <w:rFonts w:ascii="Times New Roman" w:hAnsi="Times New Roman" w:cs="Times New Roman"/>
          <w:spacing w:val="-2"/>
        </w:rPr>
        <w:t xml:space="preserve"> </w:t>
      </w:r>
      <w:r w:rsidRPr="00E56E4B">
        <w:rPr>
          <w:rFonts w:ascii="Times New Roman" w:hAnsi="Times New Roman" w:cs="Times New Roman"/>
        </w:rPr>
        <w:t>following</w:t>
      </w:r>
      <w:r w:rsidRPr="00E56E4B">
        <w:rPr>
          <w:rFonts w:ascii="Times New Roman" w:hAnsi="Times New Roman" w:cs="Times New Roman"/>
          <w:spacing w:val="-2"/>
        </w:rPr>
        <w:t xml:space="preserve"> </w:t>
      </w:r>
      <w:r w:rsidRPr="00E56E4B">
        <w:rPr>
          <w:rFonts w:ascii="Times New Roman" w:hAnsi="Times New Roman" w:cs="Times New Roman"/>
        </w:rPr>
        <w:t>Federal</w:t>
      </w:r>
      <w:r w:rsidRPr="00E56E4B">
        <w:rPr>
          <w:rFonts w:ascii="Times New Roman" w:hAnsi="Times New Roman" w:cs="Times New Roman"/>
          <w:spacing w:val="-1"/>
        </w:rPr>
        <w:t xml:space="preserve"> </w:t>
      </w:r>
      <w:r w:rsidRPr="00E56E4B">
        <w:rPr>
          <w:rFonts w:ascii="Times New Roman" w:hAnsi="Times New Roman" w:cs="Times New Roman"/>
        </w:rPr>
        <w:t>Acquisition</w:t>
      </w:r>
      <w:r w:rsidRPr="00E56E4B">
        <w:rPr>
          <w:rFonts w:ascii="Times New Roman" w:hAnsi="Times New Roman" w:cs="Times New Roman"/>
          <w:spacing w:val="-2"/>
        </w:rPr>
        <w:t xml:space="preserve"> </w:t>
      </w:r>
      <w:r w:rsidRPr="00E56E4B">
        <w:rPr>
          <w:rFonts w:ascii="Times New Roman" w:hAnsi="Times New Roman" w:cs="Times New Roman"/>
        </w:rPr>
        <w:t>Regulation (FAR) clauses,</w:t>
      </w:r>
      <w:r w:rsidRPr="00E56E4B">
        <w:rPr>
          <w:rFonts w:ascii="Times New Roman" w:hAnsi="Times New Roman" w:cs="Times New Roman"/>
          <w:spacing w:val="-3"/>
        </w:rPr>
        <w:t xml:space="preserve"> </w:t>
      </w:r>
      <w:r w:rsidRPr="00E56E4B">
        <w:rPr>
          <w:rFonts w:ascii="Times New Roman" w:hAnsi="Times New Roman" w:cs="Times New Roman"/>
        </w:rPr>
        <w:t>which</w:t>
      </w:r>
      <w:r w:rsidRPr="00E56E4B">
        <w:rPr>
          <w:rFonts w:ascii="Times New Roman" w:hAnsi="Times New Roman" w:cs="Times New Roman"/>
          <w:spacing w:val="-5"/>
        </w:rPr>
        <w:t xml:space="preserve"> </w:t>
      </w:r>
      <w:r w:rsidRPr="00E56E4B">
        <w:rPr>
          <w:rFonts w:ascii="Times New Roman" w:hAnsi="Times New Roman" w:cs="Times New Roman"/>
        </w:rPr>
        <w:t>are</w:t>
      </w:r>
      <w:r w:rsidRPr="00E56E4B">
        <w:rPr>
          <w:rFonts w:ascii="Times New Roman" w:hAnsi="Times New Roman" w:cs="Times New Roman"/>
          <w:spacing w:val="-8"/>
        </w:rPr>
        <w:t xml:space="preserve"> </w:t>
      </w:r>
      <w:r w:rsidRPr="00E56E4B">
        <w:rPr>
          <w:rFonts w:ascii="Times New Roman" w:hAnsi="Times New Roman" w:cs="Times New Roman"/>
        </w:rPr>
        <w:t>incorporated</w:t>
      </w:r>
      <w:r w:rsidRPr="00E56E4B">
        <w:rPr>
          <w:rFonts w:ascii="Times New Roman" w:hAnsi="Times New Roman" w:cs="Times New Roman"/>
          <w:spacing w:val="-3"/>
        </w:rPr>
        <w:t xml:space="preserve"> </w:t>
      </w:r>
      <w:r w:rsidRPr="00E56E4B">
        <w:rPr>
          <w:rFonts w:ascii="Times New Roman" w:hAnsi="Times New Roman" w:cs="Times New Roman"/>
        </w:rPr>
        <w:t>in</w:t>
      </w:r>
      <w:r w:rsidRPr="00E56E4B">
        <w:rPr>
          <w:rFonts w:ascii="Times New Roman" w:hAnsi="Times New Roman" w:cs="Times New Roman"/>
          <w:spacing w:val="-5"/>
        </w:rPr>
        <w:t xml:space="preserve"> </w:t>
      </w:r>
      <w:r w:rsidRPr="00E56E4B">
        <w:rPr>
          <w:rFonts w:ascii="Times New Roman" w:hAnsi="Times New Roman" w:cs="Times New Roman"/>
        </w:rPr>
        <w:t>this</w:t>
      </w:r>
      <w:r w:rsidRPr="00E56E4B">
        <w:rPr>
          <w:rFonts w:ascii="Times New Roman" w:hAnsi="Times New Roman" w:cs="Times New Roman"/>
          <w:spacing w:val="-4"/>
        </w:rPr>
        <w:t xml:space="preserve"> </w:t>
      </w:r>
      <w:r w:rsidRPr="00E56E4B">
        <w:rPr>
          <w:rFonts w:ascii="Times New Roman" w:hAnsi="Times New Roman" w:cs="Times New Roman"/>
        </w:rPr>
        <w:t>contract</w:t>
      </w:r>
      <w:r w:rsidRPr="00E56E4B">
        <w:rPr>
          <w:rFonts w:ascii="Times New Roman" w:hAnsi="Times New Roman" w:cs="Times New Roman"/>
          <w:spacing w:val="-5"/>
        </w:rPr>
        <w:t xml:space="preserve"> </w:t>
      </w:r>
      <w:r w:rsidRPr="00E56E4B">
        <w:rPr>
          <w:rFonts w:ascii="Times New Roman" w:hAnsi="Times New Roman" w:cs="Times New Roman"/>
        </w:rPr>
        <w:t>by</w:t>
      </w:r>
      <w:r w:rsidRPr="00E56E4B">
        <w:rPr>
          <w:rFonts w:ascii="Times New Roman" w:hAnsi="Times New Roman" w:cs="Times New Roman"/>
          <w:spacing w:val="-6"/>
        </w:rPr>
        <w:t xml:space="preserve"> </w:t>
      </w:r>
      <w:r w:rsidRPr="00E56E4B">
        <w:rPr>
          <w:rFonts w:ascii="Times New Roman" w:hAnsi="Times New Roman" w:cs="Times New Roman"/>
        </w:rPr>
        <w:t>reference,</w:t>
      </w:r>
      <w:r w:rsidRPr="00E56E4B">
        <w:rPr>
          <w:rFonts w:ascii="Times New Roman" w:hAnsi="Times New Roman" w:cs="Times New Roman"/>
          <w:spacing w:val="-3"/>
        </w:rPr>
        <w:t xml:space="preserve"> </w:t>
      </w:r>
      <w:r w:rsidRPr="00E56E4B">
        <w:rPr>
          <w:rFonts w:ascii="Times New Roman" w:hAnsi="Times New Roman" w:cs="Times New Roman"/>
        </w:rPr>
        <w:t>to</w:t>
      </w:r>
      <w:r w:rsidRPr="00E56E4B">
        <w:rPr>
          <w:rFonts w:ascii="Times New Roman" w:hAnsi="Times New Roman" w:cs="Times New Roman"/>
          <w:spacing w:val="-3"/>
        </w:rPr>
        <w:t xml:space="preserve"> </w:t>
      </w:r>
      <w:r w:rsidRPr="00E56E4B">
        <w:rPr>
          <w:rFonts w:ascii="Times New Roman" w:hAnsi="Times New Roman" w:cs="Times New Roman"/>
        </w:rPr>
        <w:t>implement</w:t>
      </w:r>
      <w:r w:rsidRPr="00E56E4B">
        <w:rPr>
          <w:rFonts w:ascii="Times New Roman" w:hAnsi="Times New Roman" w:cs="Times New Roman"/>
          <w:spacing w:val="-5"/>
        </w:rPr>
        <w:t xml:space="preserve"> </w:t>
      </w:r>
      <w:r w:rsidRPr="00E56E4B">
        <w:rPr>
          <w:rFonts w:ascii="Times New Roman" w:hAnsi="Times New Roman" w:cs="Times New Roman"/>
        </w:rPr>
        <w:t>provisions</w:t>
      </w:r>
      <w:r w:rsidRPr="00E56E4B">
        <w:rPr>
          <w:rFonts w:ascii="Times New Roman" w:hAnsi="Times New Roman" w:cs="Times New Roman"/>
          <w:spacing w:val="-3"/>
        </w:rPr>
        <w:t xml:space="preserve"> </w:t>
      </w:r>
      <w:r w:rsidRPr="00E56E4B">
        <w:rPr>
          <w:rFonts w:ascii="Times New Roman" w:hAnsi="Times New Roman" w:cs="Times New Roman"/>
        </w:rPr>
        <w:t>of law or Executive orders applicable to acquisitions of commercial products and commercial services:</w:t>
      </w:r>
    </w:p>
    <w:p w14:paraId="2E2C084E" w14:textId="77777777" w:rsidR="008A7D86" w:rsidRPr="00E56E4B" w:rsidRDefault="008A7D86" w:rsidP="008A7D86">
      <w:pPr>
        <w:pStyle w:val="ListParagraph"/>
        <w:widowControl w:val="0"/>
        <w:numPr>
          <w:ilvl w:val="1"/>
          <w:numId w:val="7"/>
        </w:numPr>
        <w:tabs>
          <w:tab w:val="left" w:pos="499"/>
        </w:tabs>
        <w:autoSpaceDE w:val="0"/>
        <w:autoSpaceDN w:val="0"/>
        <w:spacing w:before="240" w:after="0" w:line="276" w:lineRule="auto"/>
        <w:ind w:right="428" w:firstLine="0"/>
        <w:contextualSpacing w:val="0"/>
        <w:rPr>
          <w:rFonts w:ascii="Times New Roman" w:hAnsi="Times New Roman" w:cs="Times New Roman"/>
        </w:rPr>
      </w:pPr>
      <w:r w:rsidRPr="00E56E4B">
        <w:rPr>
          <w:rFonts w:ascii="Times New Roman" w:hAnsi="Times New Roman" w:cs="Times New Roman"/>
          <w:u w:val="single" w:color="355CAA"/>
        </w:rPr>
        <w:t>52.203-19</w:t>
      </w:r>
      <w:r w:rsidRPr="00E56E4B">
        <w:rPr>
          <w:rFonts w:ascii="Times New Roman" w:hAnsi="Times New Roman" w:cs="Times New Roman"/>
        </w:rPr>
        <w:t>,</w:t>
      </w:r>
      <w:r w:rsidRPr="00E56E4B">
        <w:rPr>
          <w:rFonts w:ascii="Times New Roman" w:hAnsi="Times New Roman" w:cs="Times New Roman"/>
          <w:spacing w:val="-7"/>
        </w:rPr>
        <w:t xml:space="preserve"> </w:t>
      </w:r>
      <w:r w:rsidRPr="00E56E4B">
        <w:rPr>
          <w:rFonts w:ascii="Times New Roman" w:hAnsi="Times New Roman" w:cs="Times New Roman"/>
        </w:rPr>
        <w:t>Prohibition</w:t>
      </w:r>
      <w:r w:rsidRPr="00E56E4B">
        <w:rPr>
          <w:rFonts w:ascii="Times New Roman" w:hAnsi="Times New Roman" w:cs="Times New Roman"/>
          <w:spacing w:val="-7"/>
        </w:rPr>
        <w:t xml:space="preserve"> </w:t>
      </w:r>
      <w:r w:rsidRPr="00E56E4B">
        <w:rPr>
          <w:rFonts w:ascii="Times New Roman" w:hAnsi="Times New Roman" w:cs="Times New Roman"/>
        </w:rPr>
        <w:t>on</w:t>
      </w:r>
      <w:r w:rsidRPr="00E56E4B">
        <w:rPr>
          <w:rFonts w:ascii="Times New Roman" w:hAnsi="Times New Roman" w:cs="Times New Roman"/>
          <w:spacing w:val="-5"/>
        </w:rPr>
        <w:t xml:space="preserve"> </w:t>
      </w:r>
      <w:r w:rsidRPr="00E56E4B">
        <w:rPr>
          <w:rFonts w:ascii="Times New Roman" w:hAnsi="Times New Roman" w:cs="Times New Roman"/>
        </w:rPr>
        <w:t>Requiring</w:t>
      </w:r>
      <w:r w:rsidRPr="00E56E4B">
        <w:rPr>
          <w:rFonts w:ascii="Times New Roman" w:hAnsi="Times New Roman" w:cs="Times New Roman"/>
          <w:spacing w:val="-7"/>
        </w:rPr>
        <w:t xml:space="preserve"> </w:t>
      </w:r>
      <w:r w:rsidRPr="00E56E4B">
        <w:rPr>
          <w:rFonts w:ascii="Times New Roman" w:hAnsi="Times New Roman" w:cs="Times New Roman"/>
        </w:rPr>
        <w:t>Certain</w:t>
      </w:r>
      <w:r w:rsidRPr="00E56E4B">
        <w:rPr>
          <w:rFonts w:ascii="Times New Roman" w:hAnsi="Times New Roman" w:cs="Times New Roman"/>
          <w:spacing w:val="-5"/>
        </w:rPr>
        <w:t xml:space="preserve"> </w:t>
      </w:r>
      <w:r w:rsidRPr="00E56E4B">
        <w:rPr>
          <w:rFonts w:ascii="Times New Roman" w:hAnsi="Times New Roman" w:cs="Times New Roman"/>
        </w:rPr>
        <w:t>Internal</w:t>
      </w:r>
      <w:r w:rsidRPr="00E56E4B">
        <w:rPr>
          <w:rFonts w:ascii="Times New Roman" w:hAnsi="Times New Roman" w:cs="Times New Roman"/>
          <w:spacing w:val="-7"/>
        </w:rPr>
        <w:t xml:space="preserve"> </w:t>
      </w:r>
      <w:r w:rsidRPr="00E56E4B">
        <w:rPr>
          <w:rFonts w:ascii="Times New Roman" w:hAnsi="Times New Roman" w:cs="Times New Roman"/>
        </w:rPr>
        <w:t>Confidentiality</w:t>
      </w:r>
      <w:r w:rsidRPr="00E56E4B">
        <w:rPr>
          <w:rFonts w:ascii="Times New Roman" w:hAnsi="Times New Roman" w:cs="Times New Roman"/>
          <w:spacing w:val="-7"/>
        </w:rPr>
        <w:t xml:space="preserve"> </w:t>
      </w:r>
      <w:r w:rsidRPr="00E56E4B">
        <w:rPr>
          <w:rFonts w:ascii="Times New Roman" w:hAnsi="Times New Roman" w:cs="Times New Roman"/>
        </w:rPr>
        <w:t>Agreements</w:t>
      </w:r>
      <w:r w:rsidRPr="00E56E4B">
        <w:rPr>
          <w:rFonts w:ascii="Times New Roman" w:hAnsi="Times New Roman" w:cs="Times New Roman"/>
          <w:spacing w:val="-7"/>
        </w:rPr>
        <w:t xml:space="preserve"> </w:t>
      </w:r>
      <w:r w:rsidRPr="00E56E4B">
        <w:rPr>
          <w:rFonts w:ascii="Times New Roman" w:hAnsi="Times New Roman" w:cs="Times New Roman"/>
        </w:rPr>
        <w:t xml:space="preserve">or Statements (JAN 2017) (section 743 of Division E, Title VII, of the Consolidated and Further Continuing Appropriations Act, 2015 (Pub. L. 113-235) and its successor provisions in subsequent appropriations acts (and as extended in continuing </w:t>
      </w:r>
      <w:r w:rsidRPr="00E56E4B">
        <w:rPr>
          <w:rFonts w:ascii="Times New Roman" w:hAnsi="Times New Roman" w:cs="Times New Roman"/>
          <w:spacing w:val="-2"/>
        </w:rPr>
        <w:t>resolutions)).</w:t>
      </w:r>
    </w:p>
    <w:p w14:paraId="6A477073" w14:textId="77777777" w:rsidR="008A7D86" w:rsidRPr="00E56E4B" w:rsidRDefault="008A7D86" w:rsidP="008A7D86">
      <w:pPr>
        <w:pStyle w:val="ListParagraph"/>
        <w:widowControl w:val="0"/>
        <w:numPr>
          <w:ilvl w:val="1"/>
          <w:numId w:val="7"/>
        </w:numPr>
        <w:tabs>
          <w:tab w:val="left" w:pos="499"/>
        </w:tabs>
        <w:autoSpaceDE w:val="0"/>
        <w:autoSpaceDN w:val="0"/>
        <w:spacing w:before="240" w:after="0" w:line="276" w:lineRule="auto"/>
        <w:ind w:right="171" w:firstLine="0"/>
        <w:contextualSpacing w:val="0"/>
        <w:rPr>
          <w:rFonts w:ascii="Times New Roman" w:hAnsi="Times New Roman" w:cs="Times New Roman"/>
        </w:rPr>
      </w:pPr>
      <w:r w:rsidRPr="00E56E4B">
        <w:rPr>
          <w:rFonts w:ascii="Times New Roman" w:hAnsi="Times New Roman" w:cs="Times New Roman"/>
          <w:u w:val="single" w:color="355CAA"/>
        </w:rPr>
        <w:t>52.204-23</w:t>
      </w:r>
      <w:r w:rsidRPr="00E56E4B">
        <w:rPr>
          <w:rFonts w:ascii="Times New Roman" w:hAnsi="Times New Roman" w:cs="Times New Roman"/>
        </w:rPr>
        <w:t>, Prohibition on Contracting for Hardware, Software, and Services Developed</w:t>
      </w:r>
      <w:r w:rsidRPr="00E56E4B">
        <w:rPr>
          <w:rFonts w:ascii="Times New Roman" w:hAnsi="Times New Roman" w:cs="Times New Roman"/>
          <w:spacing w:val="-5"/>
        </w:rPr>
        <w:t xml:space="preserve"> </w:t>
      </w:r>
      <w:r w:rsidRPr="00E56E4B">
        <w:rPr>
          <w:rFonts w:ascii="Times New Roman" w:hAnsi="Times New Roman" w:cs="Times New Roman"/>
        </w:rPr>
        <w:t>or</w:t>
      </w:r>
      <w:r w:rsidRPr="00E56E4B">
        <w:rPr>
          <w:rFonts w:ascii="Times New Roman" w:hAnsi="Times New Roman" w:cs="Times New Roman"/>
          <w:spacing w:val="-7"/>
        </w:rPr>
        <w:t xml:space="preserve"> </w:t>
      </w:r>
      <w:r w:rsidRPr="00E56E4B">
        <w:rPr>
          <w:rFonts w:ascii="Times New Roman" w:hAnsi="Times New Roman" w:cs="Times New Roman"/>
        </w:rPr>
        <w:t>Provided</w:t>
      </w:r>
      <w:r w:rsidRPr="00E56E4B">
        <w:rPr>
          <w:rFonts w:ascii="Times New Roman" w:hAnsi="Times New Roman" w:cs="Times New Roman"/>
          <w:spacing w:val="-5"/>
        </w:rPr>
        <w:t xml:space="preserve"> </w:t>
      </w:r>
      <w:r w:rsidRPr="00E56E4B">
        <w:rPr>
          <w:rFonts w:ascii="Times New Roman" w:hAnsi="Times New Roman" w:cs="Times New Roman"/>
        </w:rPr>
        <w:t>by</w:t>
      </w:r>
      <w:r w:rsidRPr="00E56E4B">
        <w:rPr>
          <w:rFonts w:ascii="Times New Roman" w:hAnsi="Times New Roman" w:cs="Times New Roman"/>
          <w:spacing w:val="-6"/>
        </w:rPr>
        <w:t xml:space="preserve"> </w:t>
      </w:r>
      <w:r w:rsidRPr="00E56E4B">
        <w:rPr>
          <w:rFonts w:ascii="Times New Roman" w:hAnsi="Times New Roman" w:cs="Times New Roman"/>
        </w:rPr>
        <w:t>Kaspersky</w:t>
      </w:r>
      <w:r w:rsidRPr="00E56E4B">
        <w:rPr>
          <w:rFonts w:ascii="Times New Roman" w:hAnsi="Times New Roman" w:cs="Times New Roman"/>
          <w:spacing w:val="-6"/>
        </w:rPr>
        <w:t xml:space="preserve"> </w:t>
      </w:r>
      <w:r w:rsidRPr="00E56E4B">
        <w:rPr>
          <w:rFonts w:ascii="Times New Roman" w:hAnsi="Times New Roman" w:cs="Times New Roman"/>
        </w:rPr>
        <w:t>Lab</w:t>
      </w:r>
      <w:r w:rsidRPr="00E56E4B">
        <w:rPr>
          <w:rFonts w:ascii="Times New Roman" w:hAnsi="Times New Roman" w:cs="Times New Roman"/>
          <w:spacing w:val="-5"/>
        </w:rPr>
        <w:t xml:space="preserve"> </w:t>
      </w:r>
      <w:r w:rsidRPr="00E56E4B">
        <w:rPr>
          <w:rFonts w:ascii="Times New Roman" w:hAnsi="Times New Roman" w:cs="Times New Roman"/>
        </w:rPr>
        <w:t>Covered</w:t>
      </w:r>
      <w:r w:rsidRPr="00E56E4B">
        <w:rPr>
          <w:rFonts w:ascii="Times New Roman" w:hAnsi="Times New Roman" w:cs="Times New Roman"/>
          <w:spacing w:val="-3"/>
        </w:rPr>
        <w:t xml:space="preserve"> </w:t>
      </w:r>
      <w:r w:rsidRPr="00E56E4B">
        <w:rPr>
          <w:rFonts w:ascii="Times New Roman" w:hAnsi="Times New Roman" w:cs="Times New Roman"/>
        </w:rPr>
        <w:t>Entities (DEC</w:t>
      </w:r>
      <w:r w:rsidRPr="00E56E4B">
        <w:rPr>
          <w:rFonts w:ascii="Times New Roman" w:hAnsi="Times New Roman" w:cs="Times New Roman"/>
          <w:spacing w:val="-3"/>
        </w:rPr>
        <w:t xml:space="preserve"> </w:t>
      </w:r>
      <w:r w:rsidRPr="00E56E4B">
        <w:rPr>
          <w:rFonts w:ascii="Times New Roman" w:hAnsi="Times New Roman" w:cs="Times New Roman"/>
        </w:rPr>
        <w:t>2023)</w:t>
      </w:r>
      <w:r w:rsidRPr="00E56E4B">
        <w:rPr>
          <w:rFonts w:ascii="Times New Roman" w:hAnsi="Times New Roman" w:cs="Times New Roman"/>
          <w:spacing w:val="-4"/>
        </w:rPr>
        <w:t xml:space="preserve"> </w:t>
      </w:r>
      <w:r w:rsidRPr="00E56E4B">
        <w:rPr>
          <w:rFonts w:ascii="Times New Roman" w:hAnsi="Times New Roman" w:cs="Times New Roman"/>
        </w:rPr>
        <w:t>(Section</w:t>
      </w:r>
      <w:r w:rsidRPr="00E56E4B">
        <w:rPr>
          <w:rFonts w:ascii="Times New Roman" w:hAnsi="Times New Roman" w:cs="Times New Roman"/>
          <w:spacing w:val="-3"/>
        </w:rPr>
        <w:t xml:space="preserve"> </w:t>
      </w:r>
      <w:r w:rsidRPr="00E56E4B">
        <w:rPr>
          <w:rFonts w:ascii="Times New Roman" w:hAnsi="Times New Roman" w:cs="Times New Roman"/>
        </w:rPr>
        <w:t>1634</w:t>
      </w:r>
      <w:r w:rsidRPr="00E56E4B">
        <w:rPr>
          <w:rFonts w:ascii="Times New Roman" w:hAnsi="Times New Roman" w:cs="Times New Roman"/>
          <w:spacing w:val="-5"/>
        </w:rPr>
        <w:t xml:space="preserve"> </w:t>
      </w:r>
      <w:r w:rsidRPr="00E56E4B">
        <w:rPr>
          <w:rFonts w:ascii="Times New Roman" w:hAnsi="Times New Roman" w:cs="Times New Roman"/>
        </w:rPr>
        <w:t>of Pub. L. 115-91).</w:t>
      </w:r>
    </w:p>
    <w:p w14:paraId="51B1DCFE" w14:textId="77777777" w:rsidR="008A7D86" w:rsidRPr="00E56E4B" w:rsidRDefault="008A7D86" w:rsidP="008A7D86">
      <w:pPr>
        <w:pStyle w:val="ListParagraph"/>
        <w:widowControl w:val="0"/>
        <w:numPr>
          <w:ilvl w:val="1"/>
          <w:numId w:val="7"/>
        </w:numPr>
        <w:tabs>
          <w:tab w:val="left" w:pos="499"/>
        </w:tabs>
        <w:autoSpaceDE w:val="0"/>
        <w:autoSpaceDN w:val="0"/>
        <w:spacing w:before="243" w:after="0" w:line="276" w:lineRule="auto"/>
        <w:ind w:right="395" w:firstLine="0"/>
        <w:contextualSpacing w:val="0"/>
        <w:rPr>
          <w:rFonts w:ascii="Times New Roman" w:hAnsi="Times New Roman" w:cs="Times New Roman"/>
        </w:rPr>
      </w:pPr>
      <w:r w:rsidRPr="00E56E4B">
        <w:rPr>
          <w:rFonts w:ascii="Times New Roman" w:hAnsi="Times New Roman" w:cs="Times New Roman"/>
          <w:u w:val="single" w:color="355CAA"/>
        </w:rPr>
        <w:t>52.204-25</w:t>
      </w:r>
      <w:r w:rsidRPr="00E56E4B">
        <w:rPr>
          <w:rFonts w:ascii="Times New Roman" w:hAnsi="Times New Roman" w:cs="Times New Roman"/>
        </w:rPr>
        <w:t>, Prohibition on Contracting for Certain Telecommunications and Video Surveillance</w:t>
      </w:r>
      <w:r w:rsidRPr="00E56E4B">
        <w:rPr>
          <w:rFonts w:ascii="Times New Roman" w:hAnsi="Times New Roman" w:cs="Times New Roman"/>
          <w:spacing w:val="-4"/>
        </w:rPr>
        <w:t xml:space="preserve"> </w:t>
      </w:r>
      <w:r w:rsidRPr="00E56E4B">
        <w:rPr>
          <w:rFonts w:ascii="Times New Roman" w:hAnsi="Times New Roman" w:cs="Times New Roman"/>
        </w:rPr>
        <w:t>Services</w:t>
      </w:r>
      <w:r w:rsidRPr="00E56E4B">
        <w:rPr>
          <w:rFonts w:ascii="Times New Roman" w:hAnsi="Times New Roman" w:cs="Times New Roman"/>
          <w:spacing w:val="-4"/>
        </w:rPr>
        <w:t xml:space="preserve"> </w:t>
      </w:r>
      <w:r w:rsidRPr="00E56E4B">
        <w:rPr>
          <w:rFonts w:ascii="Times New Roman" w:hAnsi="Times New Roman" w:cs="Times New Roman"/>
        </w:rPr>
        <w:t>or</w:t>
      </w:r>
      <w:r w:rsidRPr="00E56E4B">
        <w:rPr>
          <w:rFonts w:ascii="Times New Roman" w:hAnsi="Times New Roman" w:cs="Times New Roman"/>
          <w:spacing w:val="-4"/>
        </w:rPr>
        <w:t xml:space="preserve"> </w:t>
      </w:r>
      <w:r w:rsidRPr="00E56E4B">
        <w:rPr>
          <w:rFonts w:ascii="Times New Roman" w:hAnsi="Times New Roman" w:cs="Times New Roman"/>
        </w:rPr>
        <w:t>Equipment.</w:t>
      </w:r>
      <w:r w:rsidRPr="00E56E4B">
        <w:rPr>
          <w:rFonts w:ascii="Times New Roman" w:hAnsi="Times New Roman" w:cs="Times New Roman"/>
          <w:spacing w:val="-1"/>
        </w:rPr>
        <w:t xml:space="preserve"> </w:t>
      </w:r>
      <w:r w:rsidRPr="00E56E4B">
        <w:rPr>
          <w:rFonts w:ascii="Times New Roman" w:hAnsi="Times New Roman" w:cs="Times New Roman"/>
        </w:rPr>
        <w:t>(NOV</w:t>
      </w:r>
      <w:r w:rsidRPr="00E56E4B">
        <w:rPr>
          <w:rFonts w:ascii="Times New Roman" w:hAnsi="Times New Roman" w:cs="Times New Roman"/>
          <w:spacing w:val="-2"/>
        </w:rPr>
        <w:t xml:space="preserve"> </w:t>
      </w:r>
      <w:r w:rsidRPr="00E56E4B">
        <w:rPr>
          <w:rFonts w:ascii="Times New Roman" w:hAnsi="Times New Roman" w:cs="Times New Roman"/>
        </w:rPr>
        <w:t>2021)</w:t>
      </w:r>
      <w:r w:rsidRPr="00E56E4B">
        <w:rPr>
          <w:rFonts w:ascii="Times New Roman" w:hAnsi="Times New Roman" w:cs="Times New Roman"/>
          <w:spacing w:val="-3"/>
        </w:rPr>
        <w:t xml:space="preserve"> </w:t>
      </w:r>
      <w:r w:rsidRPr="00E56E4B">
        <w:rPr>
          <w:rFonts w:ascii="Times New Roman" w:hAnsi="Times New Roman" w:cs="Times New Roman"/>
        </w:rPr>
        <w:t>(Section</w:t>
      </w:r>
      <w:r w:rsidRPr="00E56E4B">
        <w:rPr>
          <w:rFonts w:ascii="Times New Roman" w:hAnsi="Times New Roman" w:cs="Times New Roman"/>
          <w:spacing w:val="-3"/>
        </w:rPr>
        <w:t xml:space="preserve"> </w:t>
      </w:r>
      <w:r w:rsidRPr="00E56E4B">
        <w:rPr>
          <w:rFonts w:ascii="Times New Roman" w:hAnsi="Times New Roman" w:cs="Times New Roman"/>
        </w:rPr>
        <w:t>889(a)(1)(A)</w:t>
      </w:r>
      <w:r w:rsidRPr="00E56E4B">
        <w:rPr>
          <w:rFonts w:ascii="Times New Roman" w:hAnsi="Times New Roman" w:cs="Times New Roman"/>
          <w:spacing w:val="-5"/>
        </w:rPr>
        <w:t xml:space="preserve"> </w:t>
      </w:r>
      <w:r w:rsidRPr="00E56E4B">
        <w:rPr>
          <w:rFonts w:ascii="Times New Roman" w:hAnsi="Times New Roman" w:cs="Times New Roman"/>
        </w:rPr>
        <w:t>of</w:t>
      </w:r>
      <w:r w:rsidRPr="00E56E4B">
        <w:rPr>
          <w:rFonts w:ascii="Times New Roman" w:hAnsi="Times New Roman" w:cs="Times New Roman"/>
          <w:spacing w:val="-1"/>
        </w:rPr>
        <w:t xml:space="preserve"> </w:t>
      </w:r>
      <w:r w:rsidRPr="00E56E4B">
        <w:rPr>
          <w:rFonts w:ascii="Times New Roman" w:hAnsi="Times New Roman" w:cs="Times New Roman"/>
        </w:rPr>
        <w:t>Pub.</w:t>
      </w:r>
      <w:r w:rsidRPr="00E56E4B">
        <w:rPr>
          <w:rFonts w:ascii="Times New Roman" w:hAnsi="Times New Roman" w:cs="Times New Roman"/>
          <w:spacing w:val="-5"/>
        </w:rPr>
        <w:t xml:space="preserve"> </w:t>
      </w:r>
      <w:r w:rsidRPr="00E56E4B">
        <w:rPr>
          <w:rFonts w:ascii="Times New Roman" w:hAnsi="Times New Roman" w:cs="Times New Roman"/>
        </w:rPr>
        <w:t>L.</w:t>
      </w:r>
      <w:r w:rsidRPr="00E56E4B">
        <w:rPr>
          <w:rFonts w:ascii="Times New Roman" w:hAnsi="Times New Roman" w:cs="Times New Roman"/>
          <w:spacing w:val="-5"/>
        </w:rPr>
        <w:t xml:space="preserve"> </w:t>
      </w:r>
      <w:r w:rsidRPr="00E56E4B">
        <w:rPr>
          <w:rFonts w:ascii="Times New Roman" w:hAnsi="Times New Roman" w:cs="Times New Roman"/>
        </w:rPr>
        <w:t xml:space="preserve">115- </w:t>
      </w:r>
      <w:r w:rsidRPr="00E56E4B">
        <w:rPr>
          <w:rFonts w:ascii="Times New Roman" w:hAnsi="Times New Roman" w:cs="Times New Roman"/>
          <w:spacing w:val="-2"/>
        </w:rPr>
        <w:t>232).</w:t>
      </w:r>
    </w:p>
    <w:p w14:paraId="2F77E7B9" w14:textId="77777777" w:rsidR="008A7D86" w:rsidRPr="00E56E4B" w:rsidRDefault="008A7D86" w:rsidP="008A7D86">
      <w:pPr>
        <w:pStyle w:val="ListParagraph"/>
        <w:widowControl w:val="0"/>
        <w:numPr>
          <w:ilvl w:val="1"/>
          <w:numId w:val="7"/>
        </w:numPr>
        <w:tabs>
          <w:tab w:val="left" w:pos="499"/>
        </w:tabs>
        <w:autoSpaceDE w:val="0"/>
        <w:autoSpaceDN w:val="0"/>
        <w:spacing w:before="238" w:after="0" w:line="276" w:lineRule="auto"/>
        <w:ind w:right="612" w:firstLine="0"/>
        <w:contextualSpacing w:val="0"/>
        <w:rPr>
          <w:rFonts w:ascii="Times New Roman" w:hAnsi="Times New Roman" w:cs="Times New Roman"/>
        </w:rPr>
      </w:pPr>
      <w:r w:rsidRPr="00E56E4B">
        <w:rPr>
          <w:rFonts w:ascii="Times New Roman" w:hAnsi="Times New Roman" w:cs="Times New Roman"/>
          <w:u w:val="single" w:color="355CAA"/>
        </w:rPr>
        <w:t>52.209-10</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Prohibition</w:t>
      </w:r>
      <w:r w:rsidRPr="00E56E4B">
        <w:rPr>
          <w:rFonts w:ascii="Times New Roman" w:hAnsi="Times New Roman" w:cs="Times New Roman"/>
          <w:spacing w:val="-6"/>
        </w:rPr>
        <w:t xml:space="preserve"> </w:t>
      </w:r>
      <w:r w:rsidRPr="00E56E4B">
        <w:rPr>
          <w:rFonts w:ascii="Times New Roman" w:hAnsi="Times New Roman" w:cs="Times New Roman"/>
        </w:rPr>
        <w:t>on</w:t>
      </w:r>
      <w:r w:rsidRPr="00E56E4B">
        <w:rPr>
          <w:rFonts w:ascii="Times New Roman" w:hAnsi="Times New Roman" w:cs="Times New Roman"/>
          <w:spacing w:val="-6"/>
        </w:rPr>
        <w:t xml:space="preserve"> </w:t>
      </w:r>
      <w:r w:rsidRPr="00E56E4B">
        <w:rPr>
          <w:rFonts w:ascii="Times New Roman" w:hAnsi="Times New Roman" w:cs="Times New Roman"/>
        </w:rPr>
        <w:t>Contracting</w:t>
      </w:r>
      <w:r w:rsidRPr="00E56E4B">
        <w:rPr>
          <w:rFonts w:ascii="Times New Roman" w:hAnsi="Times New Roman" w:cs="Times New Roman"/>
          <w:spacing w:val="-6"/>
        </w:rPr>
        <w:t xml:space="preserve"> </w:t>
      </w:r>
      <w:r w:rsidRPr="00E56E4B">
        <w:rPr>
          <w:rFonts w:ascii="Times New Roman" w:hAnsi="Times New Roman" w:cs="Times New Roman"/>
        </w:rPr>
        <w:t>with</w:t>
      </w:r>
      <w:r w:rsidRPr="00E56E4B">
        <w:rPr>
          <w:rFonts w:ascii="Times New Roman" w:hAnsi="Times New Roman" w:cs="Times New Roman"/>
          <w:spacing w:val="-4"/>
        </w:rPr>
        <w:t xml:space="preserve"> </w:t>
      </w:r>
      <w:r w:rsidRPr="00E56E4B">
        <w:rPr>
          <w:rFonts w:ascii="Times New Roman" w:hAnsi="Times New Roman" w:cs="Times New Roman"/>
        </w:rPr>
        <w:t>Inverted</w:t>
      </w:r>
      <w:r w:rsidRPr="00E56E4B">
        <w:rPr>
          <w:rFonts w:ascii="Times New Roman" w:hAnsi="Times New Roman" w:cs="Times New Roman"/>
          <w:spacing w:val="-7"/>
        </w:rPr>
        <w:t xml:space="preserve"> </w:t>
      </w:r>
      <w:r w:rsidRPr="00E56E4B">
        <w:rPr>
          <w:rFonts w:ascii="Times New Roman" w:hAnsi="Times New Roman" w:cs="Times New Roman"/>
        </w:rPr>
        <w:t>Domestic</w:t>
      </w:r>
      <w:r w:rsidRPr="00E56E4B">
        <w:rPr>
          <w:rFonts w:ascii="Times New Roman" w:hAnsi="Times New Roman" w:cs="Times New Roman"/>
          <w:spacing w:val="-6"/>
        </w:rPr>
        <w:t xml:space="preserve"> </w:t>
      </w:r>
      <w:r w:rsidRPr="00E56E4B">
        <w:rPr>
          <w:rFonts w:ascii="Times New Roman" w:hAnsi="Times New Roman" w:cs="Times New Roman"/>
        </w:rPr>
        <w:t xml:space="preserve">Corporations (NOV </w:t>
      </w:r>
      <w:r w:rsidRPr="00E56E4B">
        <w:rPr>
          <w:rFonts w:ascii="Times New Roman" w:hAnsi="Times New Roman" w:cs="Times New Roman"/>
          <w:spacing w:val="-2"/>
        </w:rPr>
        <w:t>2015).</w:t>
      </w:r>
    </w:p>
    <w:p w14:paraId="260169D1" w14:textId="0F3EEDEA" w:rsidR="008A7D86" w:rsidRPr="00E56E4B" w:rsidRDefault="008A7D86" w:rsidP="008A7D86">
      <w:pPr>
        <w:pStyle w:val="ListParagraph"/>
        <w:widowControl w:val="0"/>
        <w:numPr>
          <w:ilvl w:val="1"/>
          <w:numId w:val="7"/>
        </w:numPr>
        <w:tabs>
          <w:tab w:val="left" w:pos="499"/>
        </w:tabs>
        <w:autoSpaceDE w:val="0"/>
        <w:autoSpaceDN w:val="0"/>
        <w:spacing w:before="242" w:after="0" w:line="276" w:lineRule="auto"/>
        <w:ind w:right="165" w:firstLine="0"/>
        <w:contextualSpacing w:val="0"/>
        <w:rPr>
          <w:rFonts w:ascii="Times New Roman" w:hAnsi="Times New Roman" w:cs="Times New Roman"/>
        </w:rPr>
      </w:pPr>
      <w:r w:rsidRPr="00E56E4B">
        <w:rPr>
          <w:rFonts w:ascii="Times New Roman" w:hAnsi="Times New Roman" w:cs="Times New Roman"/>
          <w:u w:val="single" w:color="355CAA"/>
        </w:rPr>
        <w:t>52.232-40</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Providing</w:t>
      </w:r>
      <w:r w:rsidRPr="00E56E4B">
        <w:rPr>
          <w:rFonts w:ascii="Times New Roman" w:hAnsi="Times New Roman" w:cs="Times New Roman"/>
          <w:spacing w:val="-6"/>
        </w:rPr>
        <w:t xml:space="preserve"> </w:t>
      </w:r>
      <w:r w:rsidRPr="00E56E4B">
        <w:rPr>
          <w:rFonts w:ascii="Times New Roman" w:hAnsi="Times New Roman" w:cs="Times New Roman"/>
        </w:rPr>
        <w:t>Accelerated</w:t>
      </w:r>
      <w:r w:rsidRPr="00E56E4B">
        <w:rPr>
          <w:rFonts w:ascii="Times New Roman" w:hAnsi="Times New Roman" w:cs="Times New Roman"/>
          <w:spacing w:val="-6"/>
        </w:rPr>
        <w:t xml:space="preserve"> </w:t>
      </w:r>
      <w:r w:rsidRPr="00E56E4B">
        <w:rPr>
          <w:rFonts w:ascii="Times New Roman" w:hAnsi="Times New Roman" w:cs="Times New Roman"/>
        </w:rPr>
        <w:t>Payments</w:t>
      </w:r>
      <w:r w:rsidRPr="00E56E4B">
        <w:rPr>
          <w:rFonts w:ascii="Times New Roman" w:hAnsi="Times New Roman" w:cs="Times New Roman"/>
          <w:spacing w:val="-4"/>
        </w:rPr>
        <w:t xml:space="preserve"> </w:t>
      </w:r>
      <w:r w:rsidRPr="00E56E4B">
        <w:rPr>
          <w:rFonts w:ascii="Times New Roman" w:hAnsi="Times New Roman" w:cs="Times New Roman"/>
        </w:rPr>
        <w:t>to</w:t>
      </w:r>
      <w:r w:rsidRPr="00E56E4B">
        <w:rPr>
          <w:rFonts w:ascii="Times New Roman" w:hAnsi="Times New Roman" w:cs="Times New Roman"/>
          <w:spacing w:val="-6"/>
        </w:rPr>
        <w:t xml:space="preserve"> </w:t>
      </w:r>
      <w:r w:rsidRPr="00E56E4B">
        <w:rPr>
          <w:rFonts w:ascii="Times New Roman" w:hAnsi="Times New Roman" w:cs="Times New Roman"/>
        </w:rPr>
        <w:t>Small</w:t>
      </w:r>
      <w:r w:rsidRPr="00E56E4B">
        <w:rPr>
          <w:rFonts w:ascii="Times New Roman" w:hAnsi="Times New Roman" w:cs="Times New Roman"/>
          <w:spacing w:val="-7"/>
        </w:rPr>
        <w:t xml:space="preserve"> </w:t>
      </w:r>
      <w:r w:rsidRPr="00E56E4B">
        <w:rPr>
          <w:rFonts w:ascii="Times New Roman" w:hAnsi="Times New Roman" w:cs="Times New Roman"/>
        </w:rPr>
        <w:t>Business</w:t>
      </w:r>
      <w:r w:rsidRPr="00E56E4B">
        <w:rPr>
          <w:rFonts w:ascii="Times New Roman" w:hAnsi="Times New Roman" w:cs="Times New Roman"/>
          <w:spacing w:val="-4"/>
        </w:rPr>
        <w:t xml:space="preserve"> </w:t>
      </w:r>
      <w:r w:rsidRPr="00E56E4B">
        <w:rPr>
          <w:rFonts w:ascii="Times New Roman" w:hAnsi="Times New Roman" w:cs="Times New Roman"/>
        </w:rPr>
        <w:t>Subcontractors</w:t>
      </w:r>
      <w:r w:rsidRPr="00E56E4B">
        <w:rPr>
          <w:rFonts w:ascii="Times New Roman" w:hAnsi="Times New Roman" w:cs="Times New Roman"/>
          <w:spacing w:val="-2"/>
        </w:rPr>
        <w:t xml:space="preserve"> </w:t>
      </w:r>
      <w:r w:rsidRPr="00E56E4B">
        <w:rPr>
          <w:rFonts w:ascii="Times New Roman" w:hAnsi="Times New Roman" w:cs="Times New Roman"/>
        </w:rPr>
        <w:t>(MAR 2023) (31</w:t>
      </w:r>
      <w:r w:rsidRPr="00E56E4B">
        <w:rPr>
          <w:rFonts w:ascii="Times New Roman" w:hAnsi="Times New Roman" w:cs="Times New Roman"/>
          <w:u w:val="single" w:color="355CAA"/>
        </w:rPr>
        <w:t xml:space="preserve"> U.S.C. 3903</w:t>
      </w:r>
      <w:r w:rsidRPr="00E56E4B">
        <w:rPr>
          <w:rFonts w:ascii="Times New Roman" w:hAnsi="Times New Roman" w:cs="Times New Roman"/>
        </w:rPr>
        <w:t xml:space="preserve"> and </w:t>
      </w:r>
      <w:r w:rsidRPr="00E56E4B">
        <w:rPr>
          <w:rFonts w:ascii="Times New Roman" w:hAnsi="Times New Roman" w:cs="Times New Roman"/>
          <w:u w:val="single" w:color="355CAA"/>
        </w:rPr>
        <w:t>10 U.S.C. 3801</w:t>
      </w:r>
      <w:r w:rsidRPr="00E56E4B">
        <w:rPr>
          <w:rFonts w:ascii="Times New Roman" w:hAnsi="Times New Roman" w:cs="Times New Roman"/>
        </w:rPr>
        <w:t>).</w:t>
      </w:r>
    </w:p>
    <w:p w14:paraId="1F4546F4" w14:textId="77777777" w:rsidR="008A7D86" w:rsidRPr="00E56E4B" w:rsidRDefault="008A7D86" w:rsidP="008A7D86">
      <w:pPr>
        <w:pStyle w:val="ListParagraph"/>
        <w:widowControl w:val="0"/>
        <w:numPr>
          <w:ilvl w:val="1"/>
          <w:numId w:val="7"/>
        </w:numPr>
        <w:tabs>
          <w:tab w:val="left" w:pos="634"/>
        </w:tabs>
        <w:autoSpaceDE w:val="0"/>
        <w:autoSpaceDN w:val="0"/>
        <w:spacing w:before="238" w:after="0" w:line="240" w:lineRule="auto"/>
        <w:ind w:left="634" w:hanging="494"/>
        <w:contextualSpacing w:val="0"/>
        <w:rPr>
          <w:rFonts w:ascii="Times New Roman" w:hAnsi="Times New Roman" w:cs="Times New Roman"/>
        </w:rPr>
      </w:pPr>
      <w:r w:rsidRPr="00E56E4B">
        <w:rPr>
          <w:rFonts w:ascii="Times New Roman" w:hAnsi="Times New Roman" w:cs="Times New Roman"/>
          <w:u w:val="single" w:color="355CAA"/>
        </w:rPr>
        <w:t>52.233-3</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Protest</w:t>
      </w:r>
      <w:r w:rsidRPr="00E56E4B">
        <w:rPr>
          <w:rFonts w:ascii="Times New Roman" w:hAnsi="Times New Roman" w:cs="Times New Roman"/>
          <w:spacing w:val="-4"/>
        </w:rPr>
        <w:t xml:space="preserve"> </w:t>
      </w:r>
      <w:r w:rsidRPr="00E56E4B">
        <w:rPr>
          <w:rFonts w:ascii="Times New Roman" w:hAnsi="Times New Roman" w:cs="Times New Roman"/>
        </w:rPr>
        <w:t>After</w:t>
      </w:r>
      <w:r w:rsidRPr="00E56E4B">
        <w:rPr>
          <w:rFonts w:ascii="Times New Roman" w:hAnsi="Times New Roman" w:cs="Times New Roman"/>
          <w:spacing w:val="-5"/>
        </w:rPr>
        <w:t xml:space="preserve"> </w:t>
      </w:r>
      <w:r w:rsidRPr="00E56E4B">
        <w:rPr>
          <w:rFonts w:ascii="Times New Roman" w:hAnsi="Times New Roman" w:cs="Times New Roman"/>
        </w:rPr>
        <w:t>Award</w:t>
      </w:r>
      <w:r w:rsidRPr="00E56E4B">
        <w:rPr>
          <w:rFonts w:ascii="Times New Roman" w:hAnsi="Times New Roman" w:cs="Times New Roman"/>
          <w:spacing w:val="-2"/>
        </w:rPr>
        <w:t xml:space="preserve"> </w:t>
      </w:r>
      <w:r w:rsidRPr="00E56E4B">
        <w:rPr>
          <w:rFonts w:ascii="Times New Roman" w:hAnsi="Times New Roman" w:cs="Times New Roman"/>
        </w:rPr>
        <w:t>(AUG</w:t>
      </w:r>
      <w:r w:rsidRPr="00E56E4B">
        <w:rPr>
          <w:rFonts w:ascii="Times New Roman" w:hAnsi="Times New Roman" w:cs="Times New Roman"/>
          <w:spacing w:val="-4"/>
        </w:rPr>
        <w:t xml:space="preserve"> </w:t>
      </w:r>
      <w:r w:rsidRPr="00E56E4B">
        <w:rPr>
          <w:rFonts w:ascii="Times New Roman" w:hAnsi="Times New Roman" w:cs="Times New Roman"/>
        </w:rPr>
        <w:t>1996)</w:t>
      </w:r>
      <w:r w:rsidRPr="00E56E4B">
        <w:rPr>
          <w:rFonts w:ascii="Times New Roman" w:hAnsi="Times New Roman" w:cs="Times New Roman"/>
          <w:spacing w:val="-4"/>
        </w:rPr>
        <w:t xml:space="preserve"> </w:t>
      </w:r>
      <w:r w:rsidRPr="00E56E4B">
        <w:rPr>
          <w:rFonts w:ascii="Times New Roman" w:hAnsi="Times New Roman" w:cs="Times New Roman"/>
        </w:rPr>
        <w:t>(31</w:t>
      </w:r>
      <w:r w:rsidRPr="00E56E4B">
        <w:rPr>
          <w:rFonts w:ascii="Times New Roman" w:hAnsi="Times New Roman" w:cs="Times New Roman"/>
          <w:spacing w:val="-3"/>
        </w:rPr>
        <w:t xml:space="preserve"> </w:t>
      </w:r>
      <w:r w:rsidRPr="00E56E4B">
        <w:rPr>
          <w:rFonts w:ascii="Times New Roman" w:hAnsi="Times New Roman" w:cs="Times New Roman"/>
        </w:rPr>
        <w:t>U.S.C.</w:t>
      </w:r>
      <w:r w:rsidRPr="00E56E4B">
        <w:rPr>
          <w:rFonts w:ascii="Times New Roman" w:hAnsi="Times New Roman" w:cs="Times New Roman"/>
          <w:spacing w:val="-4"/>
        </w:rPr>
        <w:t xml:space="preserve"> </w:t>
      </w:r>
      <w:r w:rsidRPr="00E56E4B">
        <w:rPr>
          <w:rFonts w:ascii="Times New Roman" w:hAnsi="Times New Roman" w:cs="Times New Roman"/>
          <w:spacing w:val="-2"/>
        </w:rPr>
        <w:t>3553).</w:t>
      </w:r>
    </w:p>
    <w:p w14:paraId="3FBFB1D1" w14:textId="77777777" w:rsidR="008A7D86" w:rsidRPr="00E56E4B" w:rsidRDefault="008A7D86" w:rsidP="008A7D86">
      <w:pPr>
        <w:pStyle w:val="BodyText"/>
        <w:spacing w:before="5"/>
        <w:ind w:left="0"/>
        <w:rPr>
          <w:rFonts w:ascii="Times New Roman" w:hAnsi="Times New Roman" w:cs="Times New Roman"/>
          <w:sz w:val="22"/>
          <w:szCs w:val="22"/>
        </w:rPr>
      </w:pPr>
    </w:p>
    <w:p w14:paraId="38157B17" w14:textId="5271558A" w:rsidR="008A7D86" w:rsidRPr="00E56E4B" w:rsidRDefault="008A7D86" w:rsidP="008A7D86">
      <w:pPr>
        <w:pStyle w:val="ListParagraph"/>
        <w:widowControl w:val="0"/>
        <w:numPr>
          <w:ilvl w:val="1"/>
          <w:numId w:val="7"/>
        </w:numPr>
        <w:tabs>
          <w:tab w:val="left" w:pos="634"/>
        </w:tabs>
        <w:autoSpaceDE w:val="0"/>
        <w:autoSpaceDN w:val="0"/>
        <w:spacing w:after="0" w:line="278" w:lineRule="auto"/>
        <w:ind w:right="512" w:firstLine="0"/>
        <w:contextualSpacing w:val="0"/>
        <w:rPr>
          <w:rFonts w:ascii="Times New Roman" w:hAnsi="Times New Roman" w:cs="Times New Roman"/>
        </w:rPr>
      </w:pPr>
      <w:r w:rsidRPr="00E56E4B">
        <w:rPr>
          <w:rFonts w:ascii="Times New Roman" w:hAnsi="Times New Roman" w:cs="Times New Roman"/>
          <w:u w:val="single" w:color="355CAA"/>
        </w:rPr>
        <w:t>52.233-4</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Applicable</w:t>
      </w:r>
      <w:r w:rsidRPr="00E56E4B">
        <w:rPr>
          <w:rFonts w:ascii="Times New Roman" w:hAnsi="Times New Roman" w:cs="Times New Roman"/>
          <w:spacing w:val="-3"/>
        </w:rPr>
        <w:t xml:space="preserve"> </w:t>
      </w:r>
      <w:r w:rsidRPr="00E56E4B">
        <w:rPr>
          <w:rFonts w:ascii="Times New Roman" w:hAnsi="Times New Roman" w:cs="Times New Roman"/>
        </w:rPr>
        <w:t>Law</w:t>
      </w:r>
      <w:r w:rsidRPr="00E56E4B">
        <w:rPr>
          <w:rFonts w:ascii="Times New Roman" w:hAnsi="Times New Roman" w:cs="Times New Roman"/>
          <w:spacing w:val="-7"/>
        </w:rPr>
        <w:t xml:space="preserve"> </w:t>
      </w:r>
      <w:r w:rsidRPr="00E56E4B">
        <w:rPr>
          <w:rFonts w:ascii="Times New Roman" w:hAnsi="Times New Roman" w:cs="Times New Roman"/>
        </w:rPr>
        <w:t>for</w:t>
      </w:r>
      <w:r w:rsidRPr="00E56E4B">
        <w:rPr>
          <w:rFonts w:ascii="Times New Roman" w:hAnsi="Times New Roman" w:cs="Times New Roman"/>
          <w:spacing w:val="-6"/>
        </w:rPr>
        <w:t xml:space="preserve"> </w:t>
      </w:r>
      <w:r w:rsidRPr="00E56E4B">
        <w:rPr>
          <w:rFonts w:ascii="Times New Roman" w:hAnsi="Times New Roman" w:cs="Times New Roman"/>
        </w:rPr>
        <w:t>Breach</w:t>
      </w:r>
      <w:r w:rsidRPr="00E56E4B">
        <w:rPr>
          <w:rFonts w:ascii="Times New Roman" w:hAnsi="Times New Roman" w:cs="Times New Roman"/>
          <w:spacing w:val="-6"/>
        </w:rPr>
        <w:t xml:space="preserve"> </w:t>
      </w:r>
      <w:r w:rsidRPr="00E56E4B">
        <w:rPr>
          <w:rFonts w:ascii="Times New Roman" w:hAnsi="Times New Roman" w:cs="Times New Roman"/>
        </w:rPr>
        <w:t>of</w:t>
      </w:r>
      <w:r w:rsidRPr="00E56E4B">
        <w:rPr>
          <w:rFonts w:ascii="Times New Roman" w:hAnsi="Times New Roman" w:cs="Times New Roman"/>
          <w:spacing w:val="-4"/>
        </w:rPr>
        <w:t xml:space="preserve"> </w:t>
      </w:r>
      <w:r w:rsidRPr="00E56E4B">
        <w:rPr>
          <w:rFonts w:ascii="Times New Roman" w:hAnsi="Times New Roman" w:cs="Times New Roman"/>
        </w:rPr>
        <w:t>Contract</w:t>
      </w:r>
      <w:r w:rsidRPr="00E56E4B">
        <w:rPr>
          <w:rFonts w:ascii="Times New Roman" w:hAnsi="Times New Roman" w:cs="Times New Roman"/>
          <w:spacing w:val="-3"/>
        </w:rPr>
        <w:t xml:space="preserve"> </w:t>
      </w:r>
      <w:r w:rsidRPr="00E56E4B">
        <w:rPr>
          <w:rFonts w:ascii="Times New Roman" w:hAnsi="Times New Roman" w:cs="Times New Roman"/>
        </w:rPr>
        <w:t>Claim (OCT</w:t>
      </w:r>
      <w:r w:rsidRPr="00E56E4B">
        <w:rPr>
          <w:rFonts w:ascii="Times New Roman" w:hAnsi="Times New Roman" w:cs="Times New Roman"/>
          <w:spacing w:val="-5"/>
        </w:rPr>
        <w:t xml:space="preserve"> </w:t>
      </w:r>
      <w:r w:rsidRPr="00E56E4B">
        <w:rPr>
          <w:rFonts w:ascii="Times New Roman" w:hAnsi="Times New Roman" w:cs="Times New Roman"/>
        </w:rPr>
        <w:t>2004)</w:t>
      </w:r>
      <w:r w:rsidRPr="00E56E4B">
        <w:rPr>
          <w:rFonts w:ascii="Times New Roman" w:hAnsi="Times New Roman" w:cs="Times New Roman"/>
          <w:spacing w:val="-4"/>
        </w:rPr>
        <w:t xml:space="preserve"> </w:t>
      </w:r>
      <w:r w:rsidRPr="00E56E4B">
        <w:rPr>
          <w:rFonts w:ascii="Times New Roman" w:hAnsi="Times New Roman" w:cs="Times New Roman"/>
        </w:rPr>
        <w:t>(Public</w:t>
      </w:r>
      <w:r w:rsidRPr="00E56E4B">
        <w:rPr>
          <w:rFonts w:ascii="Times New Roman" w:hAnsi="Times New Roman" w:cs="Times New Roman"/>
          <w:spacing w:val="-4"/>
        </w:rPr>
        <w:t xml:space="preserve"> </w:t>
      </w:r>
      <w:r w:rsidRPr="00E56E4B">
        <w:rPr>
          <w:rFonts w:ascii="Times New Roman" w:hAnsi="Times New Roman" w:cs="Times New Roman"/>
        </w:rPr>
        <w:t>Laws 108-77 and 108-78 (19 U.S.C. 3805 note)).</w:t>
      </w:r>
    </w:p>
    <w:p w14:paraId="2B1FE4DE" w14:textId="77777777" w:rsidR="008A7D86" w:rsidRPr="00E56E4B" w:rsidRDefault="008A7D86" w:rsidP="008A7D86">
      <w:pPr>
        <w:pStyle w:val="ListParagraph"/>
        <w:widowControl w:val="0"/>
        <w:numPr>
          <w:ilvl w:val="0"/>
          <w:numId w:val="7"/>
        </w:numPr>
        <w:tabs>
          <w:tab w:val="left" w:pos="498"/>
        </w:tabs>
        <w:autoSpaceDE w:val="0"/>
        <w:autoSpaceDN w:val="0"/>
        <w:spacing w:before="236" w:after="0" w:line="276" w:lineRule="auto"/>
        <w:ind w:right="348" w:firstLine="0"/>
        <w:contextualSpacing w:val="0"/>
        <w:rPr>
          <w:rFonts w:ascii="Times New Roman" w:hAnsi="Times New Roman" w:cs="Times New Roman"/>
        </w:rPr>
      </w:pPr>
      <w:r w:rsidRPr="00E56E4B">
        <w:rPr>
          <w:rFonts w:ascii="Times New Roman" w:hAnsi="Times New Roman" w:cs="Times New Roman"/>
        </w:rPr>
        <w:t>The Contractor shall comply with the FAR clauses in this paragraph (b) that the Contracting</w:t>
      </w:r>
      <w:r w:rsidRPr="00E56E4B">
        <w:rPr>
          <w:rFonts w:ascii="Times New Roman" w:hAnsi="Times New Roman" w:cs="Times New Roman"/>
          <w:spacing w:val="-7"/>
        </w:rPr>
        <w:t xml:space="preserve"> </w:t>
      </w:r>
      <w:r w:rsidRPr="00E56E4B">
        <w:rPr>
          <w:rFonts w:ascii="Times New Roman" w:hAnsi="Times New Roman" w:cs="Times New Roman"/>
        </w:rPr>
        <w:t>Officer</w:t>
      </w:r>
      <w:r w:rsidRPr="00E56E4B">
        <w:rPr>
          <w:rFonts w:ascii="Times New Roman" w:hAnsi="Times New Roman" w:cs="Times New Roman"/>
          <w:spacing w:val="-3"/>
        </w:rPr>
        <w:t xml:space="preserve"> </w:t>
      </w:r>
      <w:r w:rsidRPr="00E56E4B">
        <w:rPr>
          <w:rFonts w:ascii="Times New Roman" w:hAnsi="Times New Roman" w:cs="Times New Roman"/>
        </w:rPr>
        <w:t>has</w:t>
      </w:r>
      <w:r w:rsidRPr="00E56E4B">
        <w:rPr>
          <w:rFonts w:ascii="Times New Roman" w:hAnsi="Times New Roman" w:cs="Times New Roman"/>
          <w:spacing w:val="-8"/>
        </w:rPr>
        <w:t xml:space="preserve"> </w:t>
      </w:r>
      <w:r w:rsidRPr="00E56E4B">
        <w:rPr>
          <w:rFonts w:ascii="Times New Roman" w:hAnsi="Times New Roman" w:cs="Times New Roman"/>
        </w:rPr>
        <w:t>indicated</w:t>
      </w:r>
      <w:r w:rsidRPr="00E56E4B">
        <w:rPr>
          <w:rFonts w:ascii="Times New Roman" w:hAnsi="Times New Roman" w:cs="Times New Roman"/>
          <w:spacing w:val="-3"/>
        </w:rPr>
        <w:t xml:space="preserve"> </w:t>
      </w:r>
      <w:r w:rsidRPr="00E56E4B">
        <w:rPr>
          <w:rFonts w:ascii="Times New Roman" w:hAnsi="Times New Roman" w:cs="Times New Roman"/>
        </w:rPr>
        <w:t>as</w:t>
      </w:r>
      <w:r w:rsidRPr="00E56E4B">
        <w:rPr>
          <w:rFonts w:ascii="Times New Roman" w:hAnsi="Times New Roman" w:cs="Times New Roman"/>
          <w:spacing w:val="-5"/>
        </w:rPr>
        <w:t xml:space="preserve"> </w:t>
      </w:r>
      <w:r w:rsidRPr="00E56E4B">
        <w:rPr>
          <w:rFonts w:ascii="Times New Roman" w:hAnsi="Times New Roman" w:cs="Times New Roman"/>
        </w:rPr>
        <w:t>being</w:t>
      </w:r>
      <w:r w:rsidRPr="00E56E4B">
        <w:rPr>
          <w:rFonts w:ascii="Times New Roman" w:hAnsi="Times New Roman" w:cs="Times New Roman"/>
          <w:spacing w:val="-4"/>
        </w:rPr>
        <w:t xml:space="preserve"> </w:t>
      </w:r>
      <w:r w:rsidRPr="00E56E4B">
        <w:rPr>
          <w:rFonts w:ascii="Times New Roman" w:hAnsi="Times New Roman" w:cs="Times New Roman"/>
        </w:rPr>
        <w:t>incorporated</w:t>
      </w:r>
      <w:r w:rsidRPr="00E56E4B">
        <w:rPr>
          <w:rFonts w:ascii="Times New Roman" w:hAnsi="Times New Roman" w:cs="Times New Roman"/>
          <w:spacing w:val="-3"/>
        </w:rPr>
        <w:t xml:space="preserve"> </w:t>
      </w:r>
      <w:r w:rsidRPr="00E56E4B">
        <w:rPr>
          <w:rFonts w:ascii="Times New Roman" w:hAnsi="Times New Roman" w:cs="Times New Roman"/>
        </w:rPr>
        <w:t>in</w:t>
      </w:r>
      <w:r w:rsidRPr="00E56E4B">
        <w:rPr>
          <w:rFonts w:ascii="Times New Roman" w:hAnsi="Times New Roman" w:cs="Times New Roman"/>
          <w:spacing w:val="-4"/>
        </w:rPr>
        <w:t xml:space="preserve"> </w:t>
      </w:r>
      <w:r w:rsidRPr="00E56E4B">
        <w:rPr>
          <w:rFonts w:ascii="Times New Roman" w:hAnsi="Times New Roman" w:cs="Times New Roman"/>
        </w:rPr>
        <w:t>this</w:t>
      </w:r>
      <w:r w:rsidRPr="00E56E4B">
        <w:rPr>
          <w:rFonts w:ascii="Times New Roman" w:hAnsi="Times New Roman" w:cs="Times New Roman"/>
          <w:spacing w:val="-3"/>
        </w:rPr>
        <w:t xml:space="preserve"> </w:t>
      </w:r>
      <w:r w:rsidRPr="00E56E4B">
        <w:rPr>
          <w:rFonts w:ascii="Times New Roman" w:hAnsi="Times New Roman" w:cs="Times New Roman"/>
        </w:rPr>
        <w:t>contract</w:t>
      </w:r>
      <w:r w:rsidRPr="00E56E4B">
        <w:rPr>
          <w:rFonts w:ascii="Times New Roman" w:hAnsi="Times New Roman" w:cs="Times New Roman"/>
          <w:spacing w:val="-3"/>
        </w:rPr>
        <w:t xml:space="preserve"> </w:t>
      </w:r>
      <w:r w:rsidRPr="00E56E4B">
        <w:rPr>
          <w:rFonts w:ascii="Times New Roman" w:hAnsi="Times New Roman" w:cs="Times New Roman"/>
        </w:rPr>
        <w:t>by</w:t>
      </w:r>
      <w:r w:rsidRPr="00E56E4B">
        <w:rPr>
          <w:rFonts w:ascii="Times New Roman" w:hAnsi="Times New Roman" w:cs="Times New Roman"/>
          <w:spacing w:val="-5"/>
        </w:rPr>
        <w:t xml:space="preserve"> </w:t>
      </w:r>
      <w:r w:rsidRPr="00E56E4B">
        <w:rPr>
          <w:rFonts w:ascii="Times New Roman" w:hAnsi="Times New Roman" w:cs="Times New Roman"/>
        </w:rPr>
        <w:t>reference</w:t>
      </w:r>
      <w:r w:rsidRPr="00E56E4B">
        <w:rPr>
          <w:rFonts w:ascii="Times New Roman" w:hAnsi="Times New Roman" w:cs="Times New Roman"/>
          <w:spacing w:val="-3"/>
        </w:rPr>
        <w:t xml:space="preserve"> </w:t>
      </w:r>
      <w:r w:rsidRPr="00E56E4B">
        <w:rPr>
          <w:rFonts w:ascii="Times New Roman" w:hAnsi="Times New Roman" w:cs="Times New Roman"/>
        </w:rPr>
        <w:t>to implement provisions of law or Executive orders applicable to acquisitions of commercial products and commercial services:</w:t>
      </w:r>
    </w:p>
    <w:p w14:paraId="019BE561" w14:textId="77777777" w:rsidR="008A7D86" w:rsidRPr="00E56E4B" w:rsidRDefault="008A7D86" w:rsidP="008A7D86">
      <w:pPr>
        <w:spacing w:before="119"/>
        <w:ind w:left="140"/>
        <w:rPr>
          <w:rFonts w:ascii="Times New Roman" w:hAnsi="Times New Roman" w:cs="Times New Roman"/>
        </w:rPr>
      </w:pPr>
      <w:r w:rsidRPr="00E56E4B">
        <w:rPr>
          <w:rFonts w:ascii="Times New Roman" w:hAnsi="Times New Roman" w:cs="Times New Roman"/>
        </w:rPr>
        <w:t>[</w:t>
      </w:r>
      <w:r w:rsidRPr="00E56E4B">
        <w:rPr>
          <w:rFonts w:ascii="Times New Roman" w:hAnsi="Times New Roman" w:cs="Times New Roman"/>
          <w:i/>
        </w:rPr>
        <w:t>Contracting</w:t>
      </w:r>
      <w:r w:rsidRPr="00E56E4B">
        <w:rPr>
          <w:rFonts w:ascii="Times New Roman" w:hAnsi="Times New Roman" w:cs="Times New Roman"/>
          <w:i/>
          <w:spacing w:val="-5"/>
        </w:rPr>
        <w:t xml:space="preserve"> </w:t>
      </w:r>
      <w:r w:rsidRPr="00E56E4B">
        <w:rPr>
          <w:rFonts w:ascii="Times New Roman" w:hAnsi="Times New Roman" w:cs="Times New Roman"/>
          <w:i/>
        </w:rPr>
        <w:t>Officer</w:t>
      </w:r>
      <w:r w:rsidRPr="00E56E4B">
        <w:rPr>
          <w:rFonts w:ascii="Times New Roman" w:hAnsi="Times New Roman" w:cs="Times New Roman"/>
          <w:i/>
          <w:spacing w:val="-1"/>
        </w:rPr>
        <w:t xml:space="preserve"> </w:t>
      </w:r>
      <w:r w:rsidRPr="00E56E4B">
        <w:rPr>
          <w:rFonts w:ascii="Times New Roman" w:hAnsi="Times New Roman" w:cs="Times New Roman"/>
          <w:i/>
        </w:rPr>
        <w:t>check</w:t>
      </w:r>
      <w:r w:rsidRPr="00E56E4B">
        <w:rPr>
          <w:rFonts w:ascii="Times New Roman" w:hAnsi="Times New Roman" w:cs="Times New Roman"/>
          <w:i/>
          <w:spacing w:val="-1"/>
        </w:rPr>
        <w:t xml:space="preserve"> </w:t>
      </w:r>
      <w:r w:rsidRPr="00E56E4B">
        <w:rPr>
          <w:rFonts w:ascii="Times New Roman" w:hAnsi="Times New Roman" w:cs="Times New Roman"/>
          <w:i/>
        </w:rPr>
        <w:t>as</w:t>
      </w:r>
      <w:r w:rsidRPr="00E56E4B">
        <w:rPr>
          <w:rFonts w:ascii="Times New Roman" w:hAnsi="Times New Roman" w:cs="Times New Roman"/>
          <w:i/>
          <w:spacing w:val="-4"/>
        </w:rPr>
        <w:t xml:space="preserve"> </w:t>
      </w:r>
      <w:r w:rsidRPr="00E56E4B">
        <w:rPr>
          <w:rFonts w:ascii="Times New Roman" w:hAnsi="Times New Roman" w:cs="Times New Roman"/>
          <w:i/>
          <w:spacing w:val="-2"/>
        </w:rPr>
        <w:t>appropriate</w:t>
      </w:r>
      <w:r w:rsidRPr="00E56E4B">
        <w:rPr>
          <w:rFonts w:ascii="Times New Roman" w:hAnsi="Times New Roman" w:cs="Times New Roman"/>
          <w:spacing w:val="-2"/>
        </w:rPr>
        <w:t>.]</w:t>
      </w:r>
    </w:p>
    <w:p w14:paraId="54BB6DB7" w14:textId="77777777" w:rsidR="008A7D86" w:rsidRPr="00E56E4B" w:rsidRDefault="008A7D86" w:rsidP="008A7D86">
      <w:pPr>
        <w:pStyle w:val="BodyText"/>
        <w:spacing w:before="258" w:line="276" w:lineRule="auto"/>
        <w:ind w:right="246"/>
        <w:rPr>
          <w:rFonts w:ascii="Times New Roman" w:hAnsi="Times New Roman" w:cs="Times New Roman"/>
          <w:sz w:val="22"/>
          <w:szCs w:val="22"/>
        </w:rPr>
      </w:pP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22"/>
          <w:position w:val="3"/>
          <w:sz w:val="22"/>
          <w:szCs w:val="22"/>
          <w:u w:val="single" w:color="221E1F"/>
        </w:rPr>
        <w:t xml:space="preserve"> </w:t>
      </w:r>
      <w:r w:rsidRPr="00E56E4B">
        <w:rPr>
          <w:rFonts w:ascii="Times New Roman" w:hAnsi="Times New Roman" w:cs="Times New Roman"/>
          <w:spacing w:val="6"/>
          <w:position w:val="3"/>
          <w:sz w:val="22"/>
          <w:szCs w:val="22"/>
        </w:rPr>
        <w:t>(</w:t>
      </w:r>
      <w:r w:rsidRPr="00E56E4B">
        <w:rPr>
          <w:rFonts w:ascii="Times New Roman" w:hAnsi="Times New Roman" w:cs="Times New Roman"/>
          <w:sz w:val="22"/>
          <w:szCs w:val="22"/>
        </w:rPr>
        <w:t>1)</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52.203-6</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Restrictions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Subcontractor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Sales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Government (JUN</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2020), with </w:t>
      </w:r>
      <w:r w:rsidRPr="00E56E4B">
        <w:rPr>
          <w:rFonts w:ascii="Times New Roman" w:hAnsi="Times New Roman" w:cs="Times New Roman"/>
          <w:i/>
          <w:sz w:val="22"/>
          <w:szCs w:val="22"/>
        </w:rPr>
        <w:t xml:space="preserve">Alternate I </w:t>
      </w:r>
      <w:r w:rsidRPr="00E56E4B">
        <w:rPr>
          <w:rFonts w:ascii="Times New Roman" w:hAnsi="Times New Roman" w:cs="Times New Roman"/>
          <w:sz w:val="22"/>
          <w:szCs w:val="22"/>
        </w:rPr>
        <w:t>(NOV 2021)</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 xml:space="preserve">(41 U.S.C. 4704 and </w:t>
      </w:r>
      <w:r w:rsidRPr="00E56E4B">
        <w:rPr>
          <w:rFonts w:ascii="Times New Roman" w:hAnsi="Times New Roman" w:cs="Times New Roman"/>
          <w:sz w:val="22"/>
          <w:szCs w:val="22"/>
          <w:u w:val="single" w:color="355CAA"/>
        </w:rPr>
        <w:t>10 U.S.C. 4655</w:t>
      </w:r>
      <w:r w:rsidRPr="00E56E4B">
        <w:rPr>
          <w:rFonts w:ascii="Times New Roman" w:hAnsi="Times New Roman" w:cs="Times New Roman"/>
          <w:sz w:val="22"/>
          <w:szCs w:val="22"/>
        </w:rPr>
        <w:t>).</w:t>
      </w:r>
    </w:p>
    <w:p w14:paraId="356CD728" w14:textId="77777777" w:rsidR="008A7D86" w:rsidRPr="00E56E4B" w:rsidRDefault="008A7D86" w:rsidP="008A7D86">
      <w:pPr>
        <w:pStyle w:val="BodyText"/>
        <w:spacing w:before="156"/>
        <w:rPr>
          <w:rFonts w:ascii="Times New Roman" w:hAnsi="Times New Roman" w:cs="Times New Roman"/>
          <w:sz w:val="22"/>
          <w:szCs w:val="22"/>
        </w:rPr>
      </w:pPr>
      <w:r w:rsidRPr="00E56E4B">
        <w:rPr>
          <w:rFonts w:ascii="Times New Roman" w:hAnsi="Times New Roman" w:cs="Times New Roman"/>
          <w:spacing w:val="-119"/>
          <w:w w:val="99"/>
          <w:sz w:val="22"/>
          <w:szCs w:val="22"/>
        </w:rPr>
        <w:t>_</w:t>
      </w:r>
      <w:r w:rsidRPr="00E56E4B">
        <w:rPr>
          <w:rFonts w:ascii="Times New Roman" w:hAnsi="Times New Roman" w:cs="Times New Roman"/>
          <w:spacing w:val="-38"/>
          <w:position w:val="5"/>
          <w:sz w:val="22"/>
          <w:szCs w:val="22"/>
        </w:rPr>
        <w:t>X</w:t>
      </w:r>
      <w:r w:rsidRPr="00E56E4B">
        <w:rPr>
          <w:rFonts w:ascii="Times New Roman" w:hAnsi="Times New Roman" w:cs="Times New Roman"/>
          <w:w w:val="99"/>
          <w:sz w:val="22"/>
          <w:szCs w:val="22"/>
        </w:rPr>
        <w:t>_</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u w:val="single" w:color="355CAA"/>
        </w:rPr>
        <w:t>52.203-13</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Contractor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Code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Ethics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Conduct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(NOV</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2021)</w:t>
      </w:r>
      <w:r w:rsidRPr="00E56E4B">
        <w:rPr>
          <w:rFonts w:ascii="Times New Roman" w:hAnsi="Times New Roman" w:cs="Times New Roman"/>
          <w:spacing w:val="-3"/>
          <w:sz w:val="22"/>
          <w:szCs w:val="22"/>
        </w:rPr>
        <w:t xml:space="preserve"> </w:t>
      </w:r>
      <w:r w:rsidRPr="00E56E4B">
        <w:rPr>
          <w:rFonts w:ascii="Times New Roman" w:hAnsi="Times New Roman" w:cs="Times New Roman"/>
          <w:spacing w:val="-5"/>
          <w:sz w:val="22"/>
          <w:szCs w:val="22"/>
        </w:rPr>
        <w:t>(41</w:t>
      </w:r>
    </w:p>
    <w:p w14:paraId="2B86D806"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z w:val="22"/>
          <w:szCs w:val="22"/>
        </w:rPr>
        <w:t>U.S.C.</w:t>
      </w:r>
      <w:r w:rsidRPr="00E56E4B">
        <w:rPr>
          <w:rFonts w:ascii="Times New Roman" w:hAnsi="Times New Roman" w:cs="Times New Roman"/>
          <w:spacing w:val="-1"/>
          <w:sz w:val="22"/>
          <w:szCs w:val="22"/>
        </w:rPr>
        <w:t xml:space="preserve"> </w:t>
      </w:r>
      <w:r w:rsidRPr="00E56E4B">
        <w:rPr>
          <w:rFonts w:ascii="Times New Roman" w:hAnsi="Times New Roman" w:cs="Times New Roman"/>
          <w:spacing w:val="-2"/>
          <w:sz w:val="22"/>
          <w:szCs w:val="22"/>
        </w:rPr>
        <w:t>3509)).</w:t>
      </w:r>
    </w:p>
    <w:p w14:paraId="6F1A2463" w14:textId="77777777" w:rsidR="008A7D86" w:rsidRPr="00E56E4B" w:rsidRDefault="008A7D86" w:rsidP="008A7D86">
      <w:pPr>
        <w:pStyle w:val="BodyText"/>
        <w:tabs>
          <w:tab w:val="left" w:pos="407"/>
        </w:tabs>
        <w:spacing w:before="240" w:line="276" w:lineRule="auto"/>
        <w:ind w:right="85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(3) </w:t>
      </w:r>
      <w:r w:rsidRPr="00E56E4B">
        <w:rPr>
          <w:rFonts w:ascii="Times New Roman" w:hAnsi="Times New Roman" w:cs="Times New Roman"/>
          <w:sz w:val="22"/>
          <w:szCs w:val="22"/>
          <w:u w:val="single" w:color="355CAA"/>
        </w:rPr>
        <w:t>52.203-15</w:t>
      </w:r>
      <w:r w:rsidRPr="00E56E4B">
        <w:rPr>
          <w:rFonts w:ascii="Times New Roman" w:hAnsi="Times New Roman" w:cs="Times New Roman"/>
          <w:sz w:val="22"/>
          <w:szCs w:val="22"/>
        </w:rPr>
        <w:t>, Whistleblower Protections under the American Recovery and Reinvestment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Act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2009</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(JUN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2010)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(Section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1553</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Pub.</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L.</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111-5).</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(Applies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to contracts funded by the American Recovery and Reinvestment Act of 2009.)</w:t>
      </w:r>
    </w:p>
    <w:p w14:paraId="58F2CB5F" w14:textId="252F9338" w:rsidR="008A7D86" w:rsidRPr="00E56E4B" w:rsidRDefault="008A7D86" w:rsidP="008A7D86">
      <w:pPr>
        <w:pStyle w:val="BodyText"/>
        <w:tabs>
          <w:tab w:val="left" w:pos="5664"/>
        </w:tabs>
        <w:spacing w:before="175" w:line="276" w:lineRule="auto"/>
        <w:ind w:right="506"/>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59264" behindDoc="0" locked="0" layoutInCell="1" allowOverlap="1" wp14:anchorId="3E9D9CC0" wp14:editId="279BFC23">
                <wp:simplePos x="0" y="0"/>
                <wp:positionH relativeFrom="page">
                  <wp:posOffset>4268787</wp:posOffset>
                </wp:positionH>
                <wp:positionV relativeFrom="paragraph">
                  <wp:posOffset>628336</wp:posOffset>
                </wp:positionV>
                <wp:extent cx="154305" cy="13970"/>
                <wp:effectExtent l="0" t="0" r="0" b="0"/>
                <wp:wrapNone/>
                <wp:docPr id="5"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3970"/>
                        </a:xfrm>
                        <a:custGeom>
                          <a:avLst/>
                          <a:gdLst/>
                          <a:ahLst/>
                          <a:cxnLst/>
                          <a:rect l="l" t="t" r="r" b="b"/>
                          <a:pathLst>
                            <a:path w="154305" h="13970">
                              <a:moveTo>
                                <a:pt x="153924" y="0"/>
                              </a:moveTo>
                              <a:lnTo>
                                <a:pt x="0" y="0"/>
                              </a:lnTo>
                              <a:lnTo>
                                <a:pt x="0" y="13715"/>
                              </a:lnTo>
                              <a:lnTo>
                                <a:pt x="153924" y="13715"/>
                              </a:lnTo>
                              <a:lnTo>
                                <a:pt x="1539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F0446D2" id="Graphic 5" o:spid="_x0000_s1026" alt="&quot;&quot;" style="position:absolute;margin-left:336.1pt;margin-top:49.5pt;width:12.15pt;height:1.1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430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" path="m153924,l,,,13715r153924,l153924,xe" fillcolor="#231f20" stroked="f">
                <v:path arrowok="t"/>
                <w10:wrap anchorx="page"/>
              </v:shape>
            </w:pict>
          </mc:Fallback>
        </mc:AlternateContent>
      </w:r>
      <w:r w:rsidRPr="00E56E4B">
        <w:rPr>
          <w:rFonts w:ascii="Times New Roman" w:hAnsi="Times New Roman" w:cs="Times New Roman"/>
          <w:position w:val="3"/>
          <w:sz w:val="22"/>
          <w:szCs w:val="22"/>
          <w:u w:val="single" w:color="221E1F"/>
        </w:rPr>
        <w:t xml:space="preserve">X </w:t>
      </w:r>
      <w:r w:rsidRPr="00E56E4B">
        <w:rPr>
          <w:rFonts w:ascii="Times New Roman" w:hAnsi="Times New Roman" w:cs="Times New Roman"/>
          <w:position w:val="3"/>
          <w:sz w:val="22"/>
          <w:szCs w:val="22"/>
        </w:rPr>
        <w:t>(</w:t>
      </w:r>
      <w:r w:rsidRPr="00E56E4B">
        <w:rPr>
          <w:rFonts w:ascii="Times New Roman" w:hAnsi="Times New Roman" w:cs="Times New Roman"/>
          <w:sz w:val="22"/>
          <w:szCs w:val="22"/>
        </w:rPr>
        <w:t xml:space="preserve">4) </w:t>
      </w:r>
      <w:r w:rsidRPr="00E56E4B">
        <w:rPr>
          <w:rFonts w:ascii="Times New Roman" w:hAnsi="Times New Roman" w:cs="Times New Roman"/>
          <w:sz w:val="22"/>
          <w:szCs w:val="22"/>
          <w:u w:val="single" w:color="355CAA"/>
        </w:rPr>
        <w:t>52.203-17</w:t>
      </w:r>
      <w:r w:rsidRPr="00E56E4B">
        <w:rPr>
          <w:rFonts w:ascii="Times New Roman" w:hAnsi="Times New Roman" w:cs="Times New Roman"/>
          <w:sz w:val="22"/>
          <w:szCs w:val="22"/>
        </w:rPr>
        <w:t>, Contractor Employee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Whistleblower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Rights (NOV 2023) (41</w:t>
      </w:r>
      <w:r w:rsidRPr="00E56E4B">
        <w:rPr>
          <w:rFonts w:ascii="Times New Roman" w:hAnsi="Times New Roman" w:cs="Times New Roman"/>
          <w:sz w:val="22"/>
          <w:szCs w:val="22"/>
          <w:u w:val="single" w:color="355CAA"/>
        </w:rPr>
        <w:t xml:space="preserve"> U.S.C.</w:t>
      </w:r>
      <w:r w:rsidRPr="00E56E4B">
        <w:rPr>
          <w:rFonts w:ascii="Times New Roman" w:hAnsi="Times New Roman" w:cs="Times New Roman"/>
          <w:sz w:val="22"/>
          <w:szCs w:val="22"/>
        </w:rPr>
        <w:t xml:space="preserve"> </w:t>
      </w:r>
      <w:r w:rsidRPr="00E56E4B">
        <w:rPr>
          <w:rFonts w:ascii="Times New Roman" w:hAnsi="Times New Roman" w:cs="Times New Roman"/>
          <w:sz w:val="22"/>
          <w:szCs w:val="22"/>
          <w:u w:val="single" w:color="355CAA"/>
        </w:rPr>
        <w:t>4712</w:t>
      </w:r>
      <w:r w:rsidRPr="00E56E4B">
        <w:rPr>
          <w:rFonts w:ascii="Times New Roman" w:hAnsi="Times New Roman" w:cs="Times New Roman"/>
          <w:sz w:val="22"/>
          <w:szCs w:val="22"/>
        </w:rPr>
        <w:t xml:space="preserve">); this clause does not apply to contracts of DoD, NASA, the Coast Guard, or applicable elements of the </w:t>
      </w:r>
      <w:r w:rsidRPr="00E56E4B">
        <w:rPr>
          <w:rFonts w:ascii="Times New Roman" w:hAnsi="Times New Roman" w:cs="Times New Roman"/>
          <w:sz w:val="22"/>
          <w:szCs w:val="22"/>
        </w:rPr>
        <w:lastRenderedPageBreak/>
        <w:t xml:space="preserve">intelligence community--see FAR </w:t>
      </w:r>
      <w:r w:rsidRPr="00E56E4B">
        <w:rPr>
          <w:rFonts w:ascii="Times New Roman" w:hAnsi="Times New Roman" w:cs="Times New Roman"/>
          <w:sz w:val="22"/>
          <w:szCs w:val="22"/>
          <w:u w:val="single" w:color="355CAA"/>
        </w:rPr>
        <w:t>3.900</w:t>
      </w:r>
      <w:r w:rsidRPr="00E56E4B">
        <w:rPr>
          <w:rFonts w:ascii="Times New Roman" w:hAnsi="Times New Roman" w:cs="Times New Roman"/>
          <w:sz w:val="22"/>
          <w:szCs w:val="22"/>
        </w:rPr>
        <w:t>(a).</w:t>
      </w:r>
    </w:p>
    <w:p w14:paraId="7570DA71" w14:textId="16AD79F3" w:rsidR="008A7D86" w:rsidRPr="00E56E4B" w:rsidRDefault="008A7D86" w:rsidP="008A7D86">
      <w:pPr>
        <w:pStyle w:val="BodyText"/>
        <w:spacing w:before="185" w:line="278" w:lineRule="auto"/>
        <w:ind w:right="246" w:hanging="19"/>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60"/>
          <w:position w:val="2"/>
          <w:sz w:val="22"/>
          <w:szCs w:val="22"/>
          <w:u w:val="single" w:color="221E1F"/>
        </w:rPr>
        <w:t xml:space="preserve"> </w:t>
      </w:r>
      <w:r w:rsidRPr="00E56E4B">
        <w:rPr>
          <w:rFonts w:ascii="Times New Roman" w:hAnsi="Times New Roman" w:cs="Times New Roman"/>
          <w:spacing w:val="4"/>
          <w:position w:val="2"/>
          <w:sz w:val="22"/>
          <w:szCs w:val="22"/>
        </w:rPr>
        <w:t>(</w:t>
      </w:r>
      <w:r w:rsidRPr="00E56E4B">
        <w:rPr>
          <w:rFonts w:ascii="Times New Roman" w:hAnsi="Times New Roman" w:cs="Times New Roman"/>
          <w:sz w:val="22"/>
          <w:szCs w:val="22"/>
        </w:rPr>
        <w:t>5)</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52.204-10</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Reporting</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Executive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Compensation</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First-Tier</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Subcontract Awards (JUN 2020) (Pub. L. 109-282) (31</w:t>
      </w:r>
      <w:r w:rsidRPr="00E56E4B">
        <w:rPr>
          <w:rFonts w:ascii="Times New Roman" w:hAnsi="Times New Roman" w:cs="Times New Roman"/>
          <w:sz w:val="22"/>
          <w:szCs w:val="22"/>
          <w:u w:val="single" w:color="355CAA"/>
        </w:rPr>
        <w:t xml:space="preserve"> U.S.C. 6101 note</w:t>
      </w:r>
      <w:r w:rsidRPr="00E56E4B">
        <w:rPr>
          <w:rFonts w:ascii="Times New Roman" w:hAnsi="Times New Roman" w:cs="Times New Roman"/>
          <w:sz w:val="22"/>
          <w:szCs w:val="22"/>
        </w:rPr>
        <w:t>).</w:t>
      </w:r>
    </w:p>
    <w:p w14:paraId="05792694" w14:textId="77777777" w:rsidR="008A7D86" w:rsidRPr="00E56E4B" w:rsidRDefault="008A7D86" w:rsidP="008A7D86">
      <w:pPr>
        <w:pStyle w:val="BodyText"/>
        <w:tabs>
          <w:tab w:val="left" w:pos="408"/>
        </w:tabs>
        <w:spacing w:before="19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(6) [Reserved].</w:t>
      </w:r>
    </w:p>
    <w:p w14:paraId="13C9A342" w14:textId="77777777" w:rsidR="008A7D86" w:rsidRPr="00E56E4B" w:rsidRDefault="008A7D86" w:rsidP="008A7D86">
      <w:pPr>
        <w:pStyle w:val="BodyText"/>
        <w:tabs>
          <w:tab w:val="left" w:pos="407"/>
        </w:tabs>
        <w:spacing w:before="23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(7)</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52.204-14</w:t>
      </w:r>
      <w:r w:rsidRPr="00E56E4B">
        <w:rPr>
          <w:rFonts w:ascii="Times New Roman" w:hAnsi="Times New Roman" w:cs="Times New Roman"/>
          <w:sz w:val="22"/>
          <w:szCs w:val="22"/>
        </w:rPr>
        <w:t>, Service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Contract Reporting</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Requirements (OCT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2016)</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(Pub. L.</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111-</w:t>
      </w:r>
    </w:p>
    <w:p w14:paraId="3988C3E3" w14:textId="77777777" w:rsidR="008A7D86" w:rsidRPr="00E56E4B" w:rsidRDefault="008A7D86" w:rsidP="008A7D86">
      <w:pPr>
        <w:pStyle w:val="BodyText"/>
        <w:spacing w:before="46"/>
        <w:rPr>
          <w:rFonts w:ascii="Times New Roman" w:hAnsi="Times New Roman" w:cs="Times New Roman"/>
          <w:sz w:val="22"/>
          <w:szCs w:val="22"/>
        </w:rPr>
      </w:pPr>
      <w:r w:rsidRPr="00E56E4B">
        <w:rPr>
          <w:rFonts w:ascii="Times New Roman" w:hAnsi="Times New Roman" w:cs="Times New Roman"/>
          <w:sz w:val="22"/>
          <w:szCs w:val="22"/>
        </w:rPr>
        <w:t>117,</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section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743</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Div. </w:t>
      </w:r>
      <w:r w:rsidRPr="00E56E4B">
        <w:rPr>
          <w:rFonts w:ascii="Times New Roman" w:hAnsi="Times New Roman" w:cs="Times New Roman"/>
          <w:spacing w:val="-5"/>
          <w:sz w:val="22"/>
          <w:szCs w:val="22"/>
        </w:rPr>
        <w:t>C).</w:t>
      </w:r>
    </w:p>
    <w:p w14:paraId="4ECFBC0C" w14:textId="77777777" w:rsidR="008A7D86" w:rsidRPr="00E56E4B" w:rsidRDefault="008A7D86" w:rsidP="008A7D86">
      <w:pPr>
        <w:pStyle w:val="BodyText"/>
        <w:tabs>
          <w:tab w:val="left" w:pos="407"/>
        </w:tabs>
        <w:spacing w:before="240" w:line="278" w:lineRule="auto"/>
        <w:ind w:right="79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(8)</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52.204-15</w:t>
      </w:r>
      <w:r w:rsidRPr="00E56E4B">
        <w:rPr>
          <w:rFonts w:ascii="Times New Roman" w:hAnsi="Times New Roman" w:cs="Times New Roman"/>
          <w:sz w:val="22"/>
          <w:szCs w:val="22"/>
        </w:rPr>
        <w:t>,</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Contract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Reporting</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Requirements</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Indefinite-Delivery Contracts (OCT 2016) (Pub. L. 111-117, section 743 of Div. C).</w:t>
      </w:r>
    </w:p>
    <w:p w14:paraId="126DF75F" w14:textId="77777777" w:rsidR="008A7D86" w:rsidRPr="00E56E4B" w:rsidRDefault="008A7D86" w:rsidP="008A7D86">
      <w:pPr>
        <w:pStyle w:val="BodyText"/>
        <w:tabs>
          <w:tab w:val="left" w:pos="407"/>
        </w:tabs>
        <w:spacing w:before="195" w:line="278" w:lineRule="auto"/>
        <w:ind w:right="28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(9)</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52.204-27</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Prohibition</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on</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ByteDance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Covered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Application (JUN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2023)</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(Section 102 of Division R of Pub. L. 117-328).</w:t>
      </w:r>
    </w:p>
    <w:p w14:paraId="1FB7B747" w14:textId="17921738" w:rsidR="008A7D86" w:rsidRPr="00E56E4B" w:rsidRDefault="008A7D86" w:rsidP="008A7D86">
      <w:pPr>
        <w:pStyle w:val="BodyText"/>
        <w:tabs>
          <w:tab w:val="left" w:pos="408"/>
          <w:tab w:val="left" w:pos="8108"/>
        </w:tabs>
        <w:spacing w:before="195" w:line="276" w:lineRule="auto"/>
        <w:ind w:right="143"/>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60288" behindDoc="0" locked="0" layoutInCell="1" allowOverlap="1" wp14:anchorId="10A812F4" wp14:editId="26248ED4">
                <wp:simplePos x="0" y="0"/>
                <wp:positionH relativeFrom="page">
                  <wp:posOffset>5820219</wp:posOffset>
                </wp:positionH>
                <wp:positionV relativeFrom="paragraph">
                  <wp:posOffset>219565</wp:posOffset>
                </wp:positionV>
                <wp:extent cx="154305" cy="13970"/>
                <wp:effectExtent l="0" t="0" r="0" b="0"/>
                <wp:wrapNone/>
                <wp:docPr id="6" name="Graphic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3970"/>
                        </a:xfrm>
                        <a:custGeom>
                          <a:avLst/>
                          <a:gdLst/>
                          <a:ahLst/>
                          <a:cxnLst/>
                          <a:rect l="l" t="t" r="r" b="b"/>
                          <a:pathLst>
                            <a:path w="154305" h="13970">
                              <a:moveTo>
                                <a:pt x="153924" y="0"/>
                              </a:moveTo>
                              <a:lnTo>
                                <a:pt x="0" y="0"/>
                              </a:lnTo>
                              <a:lnTo>
                                <a:pt x="0" y="13715"/>
                              </a:lnTo>
                              <a:lnTo>
                                <a:pt x="153924" y="13715"/>
                              </a:lnTo>
                              <a:lnTo>
                                <a:pt x="1539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1DCE8FC" id="Graphic 6" o:spid="_x0000_s1026" alt="&quot;&quot;" style="position:absolute;margin-left:458.3pt;margin-top:17.3pt;width:12.15pt;height:1.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5430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" path="m153924,l,,,13715r153924,l153924,xe" fillcolor="#231f20" stroked="f">
                <v:path arrowok="t"/>
                <w10:wrap anchorx="page"/>
              </v:shape>
            </w:pict>
          </mc:Fallback>
        </mc:AlternateContent>
      </w:r>
      <w:r w:rsidRPr="00E56E4B">
        <w:rPr>
          <w:rFonts w:ascii="Times New Roman" w:hAnsi="Times New Roman" w:cs="Times New Roman"/>
          <w:noProof/>
          <w:sz w:val="22"/>
          <w:szCs w:val="22"/>
        </w:rPr>
        <mc:AlternateContent>
          <mc:Choice Requires="wps">
            <w:drawing>
              <wp:anchor distT="0" distB="0" distL="0" distR="0" simplePos="0" relativeHeight="251661312" behindDoc="0" locked="0" layoutInCell="1" allowOverlap="1" wp14:anchorId="64493B51" wp14:editId="638829C3">
                <wp:simplePos x="0" y="0"/>
                <wp:positionH relativeFrom="page">
                  <wp:posOffset>2581655</wp:posOffset>
                </wp:positionH>
                <wp:positionV relativeFrom="paragraph">
                  <wp:posOffset>623425</wp:posOffset>
                </wp:positionV>
                <wp:extent cx="86995" cy="13970"/>
                <wp:effectExtent l="0" t="0" r="0" b="0"/>
                <wp:wrapNone/>
                <wp:docPr id="7" name="Graphic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3970"/>
                        </a:xfrm>
                        <a:custGeom>
                          <a:avLst/>
                          <a:gdLst/>
                          <a:ahLst/>
                          <a:cxnLst/>
                          <a:rect l="l" t="t" r="r" b="b"/>
                          <a:pathLst>
                            <a:path w="86995" h="13970">
                              <a:moveTo>
                                <a:pt x="86868" y="0"/>
                              </a:moveTo>
                              <a:lnTo>
                                <a:pt x="0" y="0"/>
                              </a:lnTo>
                              <a:lnTo>
                                <a:pt x="0" y="13715"/>
                              </a:lnTo>
                              <a:lnTo>
                                <a:pt x="86868" y="13715"/>
                              </a:lnTo>
                              <a:lnTo>
                                <a:pt x="86868" y="0"/>
                              </a:lnTo>
                              <a:close/>
                            </a:path>
                          </a:pathLst>
                        </a:custGeom>
                        <a:solidFill>
                          <a:srgbClr val="355CAA"/>
                        </a:solidFill>
                      </wps:spPr>
                      <wps:bodyPr wrap="square" lIns="0" tIns="0" rIns="0" bIns="0" rtlCol="0">
                        <a:prstTxWarp prst="textNoShape">
                          <a:avLst/>
                        </a:prstTxWarp>
                        <a:noAutofit/>
                      </wps:bodyPr>
                    </wps:wsp>
                  </a:graphicData>
                </a:graphic>
              </wp:anchor>
            </w:drawing>
          </mc:Choice>
          <mc:Fallback>
            <w:pict>
              <v:shape w14:anchorId="0E72EF2F" id="Graphic 7" o:spid="_x0000_s1026" alt="&quot;&quot;" style="position:absolute;margin-left:203.3pt;margin-top:49.1pt;width:6.85pt;height:1.1pt;z-index:251661312;visibility:visible;mso-wrap-style:square;mso-wrap-distance-left:0;mso-wrap-distance-top:0;mso-wrap-distance-right:0;mso-wrap-distance-bottom:0;mso-position-horizontal:absolute;mso-position-horizontal-relative:page;mso-position-vertical:absolute;mso-position-vertical-relative:text;v-text-anchor:top" coordsize="8699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" path="m86868,l,,,13715r86868,l86868,xe" fillcolor="#355caa" stroked="f">
                <v:path arrowok="t"/>
                <w10:wrap anchorx="page"/>
              </v:shape>
            </w:pict>
          </mc:Fallback>
        </mc:AlternateContent>
      </w: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(10) </w:t>
      </w:r>
      <w:r w:rsidRPr="00E56E4B">
        <w:rPr>
          <w:rFonts w:ascii="Times New Roman" w:hAnsi="Times New Roman" w:cs="Times New Roman"/>
          <w:sz w:val="22"/>
          <w:szCs w:val="22"/>
          <w:u w:val="single" w:color="355CAA"/>
        </w:rPr>
        <w:t>52.204-28</w:t>
      </w:r>
      <w:r w:rsidRPr="00E56E4B">
        <w:rPr>
          <w:rFonts w:ascii="Times New Roman" w:hAnsi="Times New Roman" w:cs="Times New Roman"/>
          <w:sz w:val="22"/>
          <w:szCs w:val="22"/>
        </w:rPr>
        <w:t>, Federal Acquisition Supply Chain Security Act Orders</w:t>
      </w:r>
      <w:r w:rsidRPr="00E56E4B">
        <w:rPr>
          <w:rFonts w:ascii="Times New Roman" w:hAnsi="Times New Roman" w:cs="Times New Roman"/>
          <w:sz w:val="22"/>
          <w:szCs w:val="22"/>
        </w:rPr>
        <w:tab/>
      </w:r>
      <w:r w:rsidRPr="00E56E4B">
        <w:rPr>
          <w:rFonts w:ascii="Times New Roman" w:hAnsi="Times New Roman" w:cs="Times New Roman"/>
          <w:spacing w:val="-2"/>
          <w:sz w:val="22"/>
          <w:szCs w:val="22"/>
        </w:rPr>
        <w:t xml:space="preserve">Federal </w:t>
      </w:r>
      <w:r w:rsidRPr="00E56E4B">
        <w:rPr>
          <w:rFonts w:ascii="Times New Roman" w:hAnsi="Times New Roman" w:cs="Times New Roman"/>
          <w:sz w:val="22"/>
          <w:szCs w:val="22"/>
        </w:rPr>
        <w:t>Supply</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Schedules,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Governmentwide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Acquisition</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Multi-Agency</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Contracts. (DEC 2023) (Pub.</w:t>
      </w:r>
      <w:r w:rsidRPr="00E56E4B">
        <w:rPr>
          <w:rFonts w:ascii="Times New Roman" w:hAnsi="Times New Roman" w:cs="Times New Roman"/>
          <w:sz w:val="22"/>
          <w:szCs w:val="22"/>
          <w:u w:val="single" w:color="355CAA"/>
        </w:rPr>
        <w:t xml:space="preserve"> L. 115</w:t>
      </w:r>
      <w:r w:rsidRPr="00E56E4B">
        <w:rPr>
          <w:rFonts w:ascii="Times New Roman" w:hAnsi="Times New Roman" w:cs="Times New Roman"/>
          <w:spacing w:val="40"/>
          <w:sz w:val="22"/>
          <w:szCs w:val="22"/>
          <w:u w:val="single" w:color="355CAA"/>
        </w:rPr>
        <w:t xml:space="preserve"> </w:t>
      </w:r>
      <w:r w:rsidRPr="00E56E4B">
        <w:rPr>
          <w:rFonts w:ascii="Times New Roman" w:hAnsi="Times New Roman" w:cs="Times New Roman"/>
          <w:sz w:val="22"/>
          <w:szCs w:val="22"/>
          <w:u w:val="single" w:color="355CAA"/>
        </w:rPr>
        <w:t>390</w:t>
      </w:r>
      <w:r w:rsidRPr="00E56E4B">
        <w:rPr>
          <w:rFonts w:ascii="Times New Roman" w:hAnsi="Times New Roman" w:cs="Times New Roman"/>
          <w:sz w:val="22"/>
          <w:szCs w:val="22"/>
        </w:rPr>
        <w:t>, title II).</w:t>
      </w:r>
    </w:p>
    <w:p w14:paraId="65FEE85F" w14:textId="3F3F3DAD" w:rsidR="008A7D86" w:rsidRPr="00E56E4B" w:rsidRDefault="008A7D86" w:rsidP="008A7D86">
      <w:pPr>
        <w:pStyle w:val="BodyText"/>
        <w:tabs>
          <w:tab w:val="left" w:pos="407"/>
        </w:tabs>
        <w:spacing w:before="200" w:line="278" w:lineRule="auto"/>
        <w:ind w:right="1546"/>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62336" behindDoc="0" locked="0" layoutInCell="1" allowOverlap="1" wp14:anchorId="7F78F3D3" wp14:editId="79B71A5E">
                <wp:simplePos x="0" y="0"/>
                <wp:positionH relativeFrom="page">
                  <wp:posOffset>5955855</wp:posOffset>
                </wp:positionH>
                <wp:positionV relativeFrom="paragraph">
                  <wp:posOffset>222666</wp:posOffset>
                </wp:positionV>
                <wp:extent cx="154305" cy="13970"/>
                <wp:effectExtent l="0" t="0" r="0" b="0"/>
                <wp:wrapNone/>
                <wp:docPr id="8" name="Graphic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3970"/>
                        </a:xfrm>
                        <a:custGeom>
                          <a:avLst/>
                          <a:gdLst/>
                          <a:ahLst/>
                          <a:cxnLst/>
                          <a:rect l="l" t="t" r="r" b="b"/>
                          <a:pathLst>
                            <a:path w="154305" h="13970">
                              <a:moveTo>
                                <a:pt x="153924" y="0"/>
                              </a:moveTo>
                              <a:lnTo>
                                <a:pt x="0" y="0"/>
                              </a:lnTo>
                              <a:lnTo>
                                <a:pt x="0" y="13714"/>
                              </a:lnTo>
                              <a:lnTo>
                                <a:pt x="153924" y="13714"/>
                              </a:lnTo>
                              <a:lnTo>
                                <a:pt x="1539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641B57A9" id="Graphic 8" o:spid="_x0000_s1026" alt="&quot;&quot;" style="position:absolute;margin-left:468.95pt;margin-top:17.55pt;width:12.15pt;height:1.1pt;z-index:251662336;visibility:visible;mso-wrap-style:square;mso-wrap-distance-left:0;mso-wrap-distance-top:0;mso-wrap-distance-right:0;mso-wrap-distance-bottom:0;mso-position-horizontal:absolute;mso-position-horizontal-relative:page;mso-position-vertical:absolute;mso-position-vertical-relative:text;v-text-anchor:top" coordsize="15430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" path="m153924,l,,,13714r153924,l153924,xe" fillcolor="#231f20" stroked="f">
                <v:path arrowok="t"/>
                <w10:wrap anchorx="page"/>
              </v:shape>
            </w:pict>
          </mc:Fallback>
        </mc:AlternateContent>
      </w:r>
      <w:r w:rsidRPr="00E56E4B">
        <w:rPr>
          <w:rFonts w:ascii="Times New Roman" w:hAnsi="Times New Roman" w:cs="Times New Roman"/>
          <w:noProof/>
          <w:sz w:val="22"/>
          <w:szCs w:val="22"/>
        </w:rPr>
        <mc:AlternateContent>
          <mc:Choice Requires="wps">
            <w:drawing>
              <wp:anchor distT="0" distB="0" distL="0" distR="0" simplePos="0" relativeHeight="251663360" behindDoc="0" locked="0" layoutInCell="1" allowOverlap="1" wp14:anchorId="462C8BCA" wp14:editId="007B8402">
                <wp:simplePos x="0" y="0"/>
                <wp:positionH relativeFrom="page">
                  <wp:posOffset>3386340</wp:posOffset>
                </wp:positionH>
                <wp:positionV relativeFrom="paragraph">
                  <wp:posOffset>425356</wp:posOffset>
                </wp:positionV>
                <wp:extent cx="86995" cy="13970"/>
                <wp:effectExtent l="0" t="0" r="0" b="0"/>
                <wp:wrapNone/>
                <wp:docPr id="9" name="Graphic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3970"/>
                        </a:xfrm>
                        <a:custGeom>
                          <a:avLst/>
                          <a:gdLst/>
                          <a:ahLst/>
                          <a:cxnLst/>
                          <a:rect l="l" t="t" r="r" b="b"/>
                          <a:pathLst>
                            <a:path w="86995" h="13970">
                              <a:moveTo>
                                <a:pt x="86867" y="0"/>
                              </a:moveTo>
                              <a:lnTo>
                                <a:pt x="0" y="0"/>
                              </a:lnTo>
                              <a:lnTo>
                                <a:pt x="0" y="13716"/>
                              </a:lnTo>
                              <a:lnTo>
                                <a:pt x="86867" y="13716"/>
                              </a:lnTo>
                              <a:lnTo>
                                <a:pt x="86867" y="0"/>
                              </a:lnTo>
                              <a:close/>
                            </a:path>
                          </a:pathLst>
                        </a:custGeom>
                        <a:solidFill>
                          <a:srgbClr val="355CAA"/>
                        </a:solidFill>
                      </wps:spPr>
                      <wps:bodyPr wrap="square" lIns="0" tIns="0" rIns="0" bIns="0" rtlCol="0">
                        <a:prstTxWarp prst="textNoShape">
                          <a:avLst/>
                        </a:prstTxWarp>
                        <a:noAutofit/>
                      </wps:bodyPr>
                    </wps:wsp>
                  </a:graphicData>
                </a:graphic>
              </wp:anchor>
            </w:drawing>
          </mc:Choice>
          <mc:Fallback>
            <w:pict>
              <v:shape w14:anchorId="212AD0AC" id="Graphic 9" o:spid="_x0000_s1026" alt="&quot;&quot;" style="position:absolute;margin-left:266.65pt;margin-top:33.5pt;width:6.85pt;height:1.1pt;z-index:251663360;visibility:visible;mso-wrap-style:square;mso-wrap-distance-left:0;mso-wrap-distance-top:0;mso-wrap-distance-right:0;mso-wrap-distance-bottom:0;mso-position-horizontal:absolute;mso-position-horizontal-relative:page;mso-position-vertical:absolute;mso-position-vertical-relative:text;v-text-anchor:top" coordsize="8699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" path="m86867,l,,,13716r86867,l86867,xe" fillcolor="#355caa" stroked="f">
                <v:path arrowok="t"/>
                <w10:wrap anchorx="page"/>
              </v:shape>
            </w:pict>
          </mc:Fallback>
        </mc:AlternateContent>
      </w:r>
      <w:r w:rsidRPr="00E56E4B">
        <w:rPr>
          <w:rFonts w:ascii="Times New Roman" w:hAnsi="Times New Roman" w:cs="Times New Roman"/>
          <w:sz w:val="22"/>
          <w:szCs w:val="22"/>
          <w:u w:val="single" w:color="221E1F"/>
        </w:rPr>
        <w:tab/>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(11)(i)</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52.204-30</w:t>
      </w:r>
      <w:r w:rsidRPr="00E56E4B">
        <w:rPr>
          <w:rFonts w:ascii="Times New Roman" w:hAnsi="Times New Roman" w:cs="Times New Roman"/>
          <w:sz w:val="22"/>
          <w:szCs w:val="22"/>
        </w:rPr>
        <w:t>,</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Federal</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Acquisition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Supply</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Chain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Security</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Act</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Orders Prohibition. (DEC 2023) (Pub.</w:t>
      </w:r>
      <w:r w:rsidRPr="00E56E4B">
        <w:rPr>
          <w:rFonts w:ascii="Times New Roman" w:hAnsi="Times New Roman" w:cs="Times New Roman"/>
          <w:sz w:val="22"/>
          <w:szCs w:val="22"/>
          <w:u w:val="single" w:color="355CAA"/>
        </w:rPr>
        <w:t xml:space="preserve"> L. 115</w:t>
      </w:r>
      <w:r w:rsidRPr="00E56E4B">
        <w:rPr>
          <w:rFonts w:ascii="Times New Roman" w:hAnsi="Times New Roman" w:cs="Times New Roman"/>
          <w:spacing w:val="40"/>
          <w:sz w:val="22"/>
          <w:szCs w:val="22"/>
          <w:u w:val="single" w:color="355CAA"/>
        </w:rPr>
        <w:t xml:space="preserve"> </w:t>
      </w:r>
      <w:r w:rsidRPr="00E56E4B">
        <w:rPr>
          <w:rFonts w:ascii="Times New Roman" w:hAnsi="Times New Roman" w:cs="Times New Roman"/>
          <w:sz w:val="22"/>
          <w:szCs w:val="22"/>
          <w:u w:val="single" w:color="355CAA"/>
        </w:rPr>
        <w:t>390</w:t>
      </w:r>
      <w:r w:rsidRPr="00E56E4B">
        <w:rPr>
          <w:rFonts w:ascii="Times New Roman" w:hAnsi="Times New Roman" w:cs="Times New Roman"/>
          <w:sz w:val="22"/>
          <w:szCs w:val="22"/>
        </w:rPr>
        <w:t>, title II).</w:t>
      </w:r>
    </w:p>
    <w:p w14:paraId="7F256C95" w14:textId="77777777" w:rsidR="008A7D86" w:rsidRPr="00E56E4B" w:rsidRDefault="008A7D86" w:rsidP="008A7D86">
      <w:pPr>
        <w:pStyle w:val="BodyText"/>
        <w:tabs>
          <w:tab w:val="left" w:pos="407"/>
        </w:tabs>
        <w:spacing w:before="19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(DEC 2023) of </w:t>
      </w:r>
      <w:r w:rsidRPr="00E56E4B">
        <w:rPr>
          <w:rFonts w:ascii="Times New Roman" w:hAnsi="Times New Roman" w:cs="Times New Roman"/>
          <w:sz w:val="22"/>
          <w:szCs w:val="22"/>
          <w:u w:val="single" w:color="355CAA"/>
        </w:rPr>
        <w:t>52.204-30</w:t>
      </w:r>
      <w:r w:rsidRPr="00E56E4B">
        <w:rPr>
          <w:rFonts w:ascii="Times New Roman" w:hAnsi="Times New Roman" w:cs="Times New Roman"/>
          <w:sz w:val="22"/>
          <w:szCs w:val="22"/>
        </w:rPr>
        <w:t>.</w:t>
      </w:r>
    </w:p>
    <w:p w14:paraId="59C39BCB" w14:textId="65C8B925" w:rsidR="008A7D86" w:rsidRPr="00E56E4B" w:rsidRDefault="008A7D86" w:rsidP="008A7D86">
      <w:pPr>
        <w:pStyle w:val="BodyText"/>
        <w:spacing w:before="223" w:line="278" w:lineRule="auto"/>
        <w:ind w:right="246" w:firstLine="3"/>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47"/>
          <w:position w:val="2"/>
          <w:sz w:val="22"/>
          <w:szCs w:val="22"/>
          <w:u w:val="single" w:color="221E1F"/>
        </w:rPr>
        <w:t xml:space="preserve"> </w:t>
      </w:r>
      <w:r w:rsidRPr="00E56E4B">
        <w:rPr>
          <w:rFonts w:ascii="Times New Roman" w:hAnsi="Times New Roman" w:cs="Times New Roman"/>
          <w:spacing w:val="20"/>
          <w:position w:val="2"/>
          <w:sz w:val="22"/>
          <w:szCs w:val="22"/>
        </w:rPr>
        <w:t>(</w:t>
      </w:r>
      <w:r w:rsidRPr="00E56E4B">
        <w:rPr>
          <w:rFonts w:ascii="Times New Roman" w:hAnsi="Times New Roman" w:cs="Times New Roman"/>
          <w:sz w:val="22"/>
          <w:szCs w:val="22"/>
        </w:rPr>
        <w:t xml:space="preserve">12) </w:t>
      </w:r>
      <w:r w:rsidRPr="00E56E4B">
        <w:rPr>
          <w:rFonts w:ascii="Times New Roman" w:hAnsi="Times New Roman" w:cs="Times New Roman"/>
          <w:sz w:val="22"/>
          <w:szCs w:val="22"/>
          <w:u w:val="single" w:color="355CAA"/>
        </w:rPr>
        <w:t>52.209-6</w:t>
      </w:r>
      <w:r w:rsidRPr="00E56E4B">
        <w:rPr>
          <w:rFonts w:ascii="Times New Roman" w:hAnsi="Times New Roman" w:cs="Times New Roman"/>
          <w:sz w:val="22"/>
          <w:szCs w:val="22"/>
        </w:rPr>
        <w:t>, Protecting the Government's Interest When Subcontracting with Contractors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Debarred,</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Suspended,</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Proposed</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Debarment,</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Voluntarily</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Excluded. (JAN 2025) (31</w:t>
      </w:r>
      <w:r w:rsidRPr="00E56E4B">
        <w:rPr>
          <w:rFonts w:ascii="Times New Roman" w:hAnsi="Times New Roman" w:cs="Times New Roman"/>
          <w:sz w:val="22"/>
          <w:szCs w:val="22"/>
          <w:u w:val="single" w:color="355CAA"/>
        </w:rPr>
        <w:t xml:space="preserve"> U.S.C. 6101 note</w:t>
      </w:r>
      <w:r w:rsidRPr="00E56E4B">
        <w:rPr>
          <w:rFonts w:ascii="Times New Roman" w:hAnsi="Times New Roman" w:cs="Times New Roman"/>
          <w:sz w:val="22"/>
          <w:szCs w:val="22"/>
        </w:rPr>
        <w:t>).</w:t>
      </w:r>
    </w:p>
    <w:p w14:paraId="403CAAC4" w14:textId="2D8FB7E7" w:rsidR="008A7D86" w:rsidRPr="00E56E4B" w:rsidRDefault="008A7D86" w:rsidP="008A7D86">
      <w:pPr>
        <w:pStyle w:val="BodyText"/>
        <w:spacing w:before="190" w:line="268" w:lineRule="auto"/>
        <w:ind w:left="143" w:right="246"/>
        <w:rPr>
          <w:rFonts w:ascii="Times New Roman" w:hAnsi="Times New Roman" w:cs="Times New Roman"/>
          <w:sz w:val="22"/>
          <w:szCs w:val="22"/>
        </w:rPr>
      </w:pPr>
      <w:r w:rsidRPr="00E56E4B">
        <w:rPr>
          <w:rFonts w:ascii="Times New Roman" w:hAnsi="Times New Roman" w:cs="Times New Roman"/>
          <w:sz w:val="22"/>
          <w:szCs w:val="22"/>
          <w:u w:val="single" w:color="221E1F"/>
        </w:rPr>
        <w:t>X</w:t>
      </w:r>
      <w:r w:rsidRPr="00E56E4B">
        <w:rPr>
          <w:rFonts w:ascii="Times New Roman" w:hAnsi="Times New Roman" w:cs="Times New Roman"/>
          <w:spacing w:val="33"/>
          <w:sz w:val="22"/>
          <w:szCs w:val="22"/>
          <w:u w:val="single" w:color="221E1F"/>
        </w:rPr>
        <w:t xml:space="preserve"> </w:t>
      </w:r>
      <w:r w:rsidRPr="00E56E4B">
        <w:rPr>
          <w:rFonts w:ascii="Times New Roman" w:hAnsi="Times New Roman" w:cs="Times New Roman"/>
          <w:spacing w:val="5"/>
          <w:sz w:val="22"/>
          <w:szCs w:val="22"/>
        </w:rPr>
        <w:t>(</w:t>
      </w:r>
      <w:r w:rsidRPr="00E56E4B">
        <w:rPr>
          <w:rFonts w:ascii="Times New Roman" w:hAnsi="Times New Roman" w:cs="Times New Roman"/>
          <w:position w:val="1"/>
          <w:sz w:val="22"/>
          <w:szCs w:val="22"/>
        </w:rPr>
        <w:t>13)</w:t>
      </w:r>
      <w:r w:rsidRPr="00E56E4B">
        <w:rPr>
          <w:rFonts w:ascii="Times New Roman" w:hAnsi="Times New Roman" w:cs="Times New Roman"/>
          <w:spacing w:val="-4"/>
          <w:position w:val="1"/>
          <w:sz w:val="22"/>
          <w:szCs w:val="22"/>
        </w:rPr>
        <w:t xml:space="preserve"> </w:t>
      </w:r>
      <w:r w:rsidRPr="00E56E4B">
        <w:rPr>
          <w:rFonts w:ascii="Times New Roman" w:hAnsi="Times New Roman" w:cs="Times New Roman"/>
          <w:position w:val="1"/>
          <w:sz w:val="22"/>
          <w:szCs w:val="22"/>
          <w:u w:val="single" w:color="355CAA"/>
        </w:rPr>
        <w:t>52.209-9</w:t>
      </w:r>
      <w:r w:rsidRPr="00E56E4B">
        <w:rPr>
          <w:rFonts w:ascii="Times New Roman" w:hAnsi="Times New Roman" w:cs="Times New Roman"/>
          <w:position w:val="1"/>
          <w:sz w:val="22"/>
          <w:szCs w:val="22"/>
        </w:rPr>
        <w:t>,</w:t>
      </w:r>
      <w:r w:rsidRPr="00E56E4B">
        <w:rPr>
          <w:rFonts w:ascii="Times New Roman" w:hAnsi="Times New Roman" w:cs="Times New Roman"/>
          <w:spacing w:val="-1"/>
          <w:position w:val="1"/>
          <w:sz w:val="22"/>
          <w:szCs w:val="22"/>
        </w:rPr>
        <w:t xml:space="preserve"> </w:t>
      </w:r>
      <w:r w:rsidRPr="00E56E4B">
        <w:rPr>
          <w:rFonts w:ascii="Times New Roman" w:hAnsi="Times New Roman" w:cs="Times New Roman"/>
          <w:position w:val="1"/>
          <w:sz w:val="22"/>
          <w:szCs w:val="22"/>
        </w:rPr>
        <w:t>Updates</w:t>
      </w:r>
      <w:r w:rsidRPr="00E56E4B">
        <w:rPr>
          <w:rFonts w:ascii="Times New Roman" w:hAnsi="Times New Roman" w:cs="Times New Roman"/>
          <w:spacing w:val="-4"/>
          <w:position w:val="1"/>
          <w:sz w:val="22"/>
          <w:szCs w:val="22"/>
        </w:rPr>
        <w:t xml:space="preserve"> </w:t>
      </w:r>
      <w:r w:rsidRPr="00E56E4B">
        <w:rPr>
          <w:rFonts w:ascii="Times New Roman" w:hAnsi="Times New Roman" w:cs="Times New Roman"/>
          <w:position w:val="1"/>
          <w:sz w:val="22"/>
          <w:szCs w:val="22"/>
        </w:rPr>
        <w:t>of</w:t>
      </w:r>
      <w:r w:rsidRPr="00E56E4B">
        <w:rPr>
          <w:rFonts w:ascii="Times New Roman" w:hAnsi="Times New Roman" w:cs="Times New Roman"/>
          <w:spacing w:val="-1"/>
          <w:position w:val="1"/>
          <w:sz w:val="22"/>
          <w:szCs w:val="22"/>
        </w:rPr>
        <w:t xml:space="preserve"> </w:t>
      </w:r>
      <w:r w:rsidRPr="00E56E4B">
        <w:rPr>
          <w:rFonts w:ascii="Times New Roman" w:hAnsi="Times New Roman" w:cs="Times New Roman"/>
          <w:position w:val="1"/>
          <w:sz w:val="22"/>
          <w:szCs w:val="22"/>
        </w:rPr>
        <w:t>Publicly</w:t>
      </w:r>
      <w:r w:rsidRPr="00E56E4B">
        <w:rPr>
          <w:rFonts w:ascii="Times New Roman" w:hAnsi="Times New Roman" w:cs="Times New Roman"/>
          <w:spacing w:val="-7"/>
          <w:position w:val="1"/>
          <w:sz w:val="22"/>
          <w:szCs w:val="22"/>
        </w:rPr>
        <w:t xml:space="preserve"> </w:t>
      </w:r>
      <w:r w:rsidRPr="00E56E4B">
        <w:rPr>
          <w:rFonts w:ascii="Times New Roman" w:hAnsi="Times New Roman" w:cs="Times New Roman"/>
          <w:position w:val="1"/>
          <w:sz w:val="22"/>
          <w:szCs w:val="22"/>
        </w:rPr>
        <w:t>Available</w:t>
      </w:r>
      <w:r w:rsidRPr="00E56E4B">
        <w:rPr>
          <w:rFonts w:ascii="Times New Roman" w:hAnsi="Times New Roman" w:cs="Times New Roman"/>
          <w:spacing w:val="-1"/>
          <w:position w:val="1"/>
          <w:sz w:val="22"/>
          <w:szCs w:val="22"/>
        </w:rPr>
        <w:t xml:space="preserve"> </w:t>
      </w:r>
      <w:r w:rsidRPr="00E56E4B">
        <w:rPr>
          <w:rFonts w:ascii="Times New Roman" w:hAnsi="Times New Roman" w:cs="Times New Roman"/>
          <w:position w:val="1"/>
          <w:sz w:val="22"/>
          <w:szCs w:val="22"/>
        </w:rPr>
        <w:t>Information</w:t>
      </w:r>
      <w:r w:rsidRPr="00E56E4B">
        <w:rPr>
          <w:rFonts w:ascii="Times New Roman" w:hAnsi="Times New Roman" w:cs="Times New Roman"/>
          <w:spacing w:val="-6"/>
          <w:position w:val="1"/>
          <w:sz w:val="22"/>
          <w:szCs w:val="22"/>
        </w:rPr>
        <w:t xml:space="preserve"> </w:t>
      </w:r>
      <w:r w:rsidRPr="00E56E4B">
        <w:rPr>
          <w:rFonts w:ascii="Times New Roman" w:hAnsi="Times New Roman" w:cs="Times New Roman"/>
          <w:position w:val="1"/>
          <w:sz w:val="22"/>
          <w:szCs w:val="22"/>
        </w:rPr>
        <w:t>Regarding</w:t>
      </w:r>
      <w:r w:rsidRPr="00E56E4B">
        <w:rPr>
          <w:rFonts w:ascii="Times New Roman" w:hAnsi="Times New Roman" w:cs="Times New Roman"/>
          <w:spacing w:val="-3"/>
          <w:position w:val="1"/>
          <w:sz w:val="22"/>
          <w:szCs w:val="22"/>
        </w:rPr>
        <w:t xml:space="preserve"> </w:t>
      </w:r>
      <w:r w:rsidRPr="00E56E4B">
        <w:rPr>
          <w:rFonts w:ascii="Times New Roman" w:hAnsi="Times New Roman" w:cs="Times New Roman"/>
          <w:position w:val="1"/>
          <w:sz w:val="22"/>
          <w:szCs w:val="22"/>
        </w:rPr>
        <w:t xml:space="preserve">Responsibility </w:t>
      </w:r>
      <w:r w:rsidRPr="00E56E4B">
        <w:rPr>
          <w:rFonts w:ascii="Times New Roman" w:hAnsi="Times New Roman" w:cs="Times New Roman"/>
          <w:sz w:val="22"/>
          <w:szCs w:val="22"/>
        </w:rPr>
        <w:t>Matters (OCT 2018) (41</w:t>
      </w:r>
      <w:r w:rsidRPr="00E56E4B">
        <w:rPr>
          <w:rFonts w:ascii="Times New Roman" w:hAnsi="Times New Roman" w:cs="Times New Roman"/>
          <w:sz w:val="22"/>
          <w:szCs w:val="22"/>
          <w:u w:val="single" w:color="355CAA"/>
        </w:rPr>
        <w:t xml:space="preserve"> U.S.C. 2313</w:t>
      </w:r>
      <w:r w:rsidRPr="00E56E4B">
        <w:rPr>
          <w:rFonts w:ascii="Times New Roman" w:hAnsi="Times New Roman" w:cs="Times New Roman"/>
          <w:sz w:val="22"/>
          <w:szCs w:val="22"/>
        </w:rPr>
        <w:t>).</w:t>
      </w:r>
    </w:p>
    <w:p w14:paraId="726FE9E1" w14:textId="77777777" w:rsidR="008A7D86" w:rsidRPr="00E56E4B" w:rsidRDefault="008A7D86" w:rsidP="008A7D86">
      <w:pPr>
        <w:pStyle w:val="BodyText"/>
        <w:tabs>
          <w:tab w:val="left" w:pos="408"/>
        </w:tabs>
        <w:spacing w:before="124"/>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(14) [Reserved].</w:t>
      </w:r>
    </w:p>
    <w:p w14:paraId="4A6C6449" w14:textId="74B2CE12" w:rsidR="008A7D86" w:rsidRPr="00E56E4B" w:rsidRDefault="008A7D86" w:rsidP="008A7D86">
      <w:pPr>
        <w:pStyle w:val="BodyText"/>
        <w:spacing w:before="215" w:line="278" w:lineRule="auto"/>
        <w:ind w:right="246"/>
        <w:rPr>
          <w:rFonts w:ascii="Times New Roman" w:hAnsi="Times New Roman" w:cs="Times New Roman"/>
          <w:sz w:val="22"/>
          <w:szCs w:val="22"/>
        </w:rPr>
      </w:pP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34"/>
          <w:position w:val="3"/>
          <w:sz w:val="22"/>
          <w:szCs w:val="22"/>
          <w:u w:val="single" w:color="221E1F"/>
        </w:rPr>
        <w:t xml:space="preserve"> </w:t>
      </w:r>
      <w:r w:rsidRPr="00E56E4B">
        <w:rPr>
          <w:rFonts w:ascii="Times New Roman" w:hAnsi="Times New Roman" w:cs="Times New Roman"/>
          <w:spacing w:val="6"/>
          <w:position w:val="3"/>
          <w:sz w:val="22"/>
          <w:szCs w:val="22"/>
        </w:rPr>
        <w:t>(</w:t>
      </w:r>
      <w:r w:rsidRPr="00E56E4B">
        <w:rPr>
          <w:rFonts w:ascii="Times New Roman" w:hAnsi="Times New Roman" w:cs="Times New Roman"/>
          <w:sz w:val="22"/>
          <w:szCs w:val="22"/>
        </w:rPr>
        <w:t>15)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52.219-3</w:t>
      </w:r>
      <w:r w:rsidRPr="00E56E4B">
        <w:rPr>
          <w:rFonts w:ascii="Times New Roman" w:hAnsi="Times New Roman" w:cs="Times New Roman"/>
          <w:sz w:val="22"/>
          <w:szCs w:val="22"/>
        </w:rPr>
        <w:t>, Notice of HUBZone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Set-Aside 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Sole-Source Award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(OCT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15</w:t>
      </w:r>
      <w:r w:rsidRPr="00E56E4B">
        <w:rPr>
          <w:rFonts w:ascii="Times New Roman" w:hAnsi="Times New Roman" w:cs="Times New Roman"/>
          <w:sz w:val="22"/>
          <w:szCs w:val="22"/>
        </w:rPr>
        <w:t xml:space="preserve"> </w:t>
      </w:r>
      <w:r w:rsidRPr="00E56E4B">
        <w:rPr>
          <w:rFonts w:ascii="Times New Roman" w:hAnsi="Times New Roman" w:cs="Times New Roman"/>
          <w:sz w:val="22"/>
          <w:szCs w:val="22"/>
          <w:u w:val="single" w:color="355CAA"/>
        </w:rPr>
        <w:t>U.S.C. 657a</w:t>
      </w:r>
      <w:r w:rsidRPr="00E56E4B">
        <w:rPr>
          <w:rFonts w:ascii="Times New Roman" w:hAnsi="Times New Roman" w:cs="Times New Roman"/>
          <w:sz w:val="22"/>
          <w:szCs w:val="22"/>
        </w:rPr>
        <w:t>).</w:t>
      </w:r>
    </w:p>
    <w:p w14:paraId="3B500EA0" w14:textId="77777777" w:rsidR="008A7D86" w:rsidRPr="00E56E4B" w:rsidRDefault="008A7D86" w:rsidP="008A7D86">
      <w:pPr>
        <w:pStyle w:val="BodyText"/>
        <w:tabs>
          <w:tab w:val="left" w:pos="408"/>
        </w:tabs>
        <w:spacing w:before="192" w:line="278" w:lineRule="auto"/>
        <w:ind w:right="244"/>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(16) </w:t>
      </w:r>
      <w:r w:rsidRPr="00E56E4B">
        <w:rPr>
          <w:rFonts w:ascii="Times New Roman" w:hAnsi="Times New Roman" w:cs="Times New Roman"/>
          <w:sz w:val="22"/>
          <w:szCs w:val="22"/>
          <w:u w:val="single" w:color="355CAA"/>
        </w:rPr>
        <w:t>52.219-4</w:t>
      </w:r>
      <w:r w:rsidRPr="00E56E4B">
        <w:rPr>
          <w:rFonts w:ascii="Times New Roman" w:hAnsi="Times New Roman" w:cs="Times New Roman"/>
          <w:sz w:val="22"/>
          <w:szCs w:val="22"/>
        </w:rPr>
        <w:t>, Notice of Price Evaluation Preference for HUBZone Small Business Concerns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(OCT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2022)</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offeror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elects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waive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preference,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shall</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so</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indicate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in its offer) (15 U.S.C. 657a).</w:t>
      </w:r>
    </w:p>
    <w:p w14:paraId="094DDC41" w14:textId="77777777" w:rsidR="008A7D86" w:rsidRPr="00E56E4B" w:rsidRDefault="008A7D86" w:rsidP="008A7D86">
      <w:pPr>
        <w:pStyle w:val="BodyText"/>
        <w:tabs>
          <w:tab w:val="left" w:pos="408"/>
        </w:tabs>
        <w:spacing w:before="194"/>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(17) [Reserved]</w:t>
      </w:r>
    </w:p>
    <w:p w14:paraId="0B077213" w14:textId="77777777" w:rsidR="008A7D86" w:rsidRPr="00E56E4B" w:rsidRDefault="008A7D86" w:rsidP="008A7D86">
      <w:pPr>
        <w:pStyle w:val="BodyText"/>
        <w:spacing w:before="226" w:line="278" w:lineRule="auto"/>
        <w:ind w:right="246"/>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23"/>
          <w:position w:val="2"/>
          <w:sz w:val="22"/>
          <w:szCs w:val="22"/>
          <w:u w:val="single" w:color="221E1F"/>
        </w:rPr>
        <w:t xml:space="preserve"> </w:t>
      </w:r>
      <w:r w:rsidRPr="00E56E4B">
        <w:rPr>
          <w:rFonts w:ascii="Times New Roman" w:hAnsi="Times New Roman" w:cs="Times New Roman"/>
          <w:spacing w:val="7"/>
          <w:position w:val="2"/>
          <w:sz w:val="22"/>
          <w:szCs w:val="22"/>
        </w:rPr>
        <w:t>(</w:t>
      </w:r>
      <w:r w:rsidRPr="00E56E4B">
        <w:rPr>
          <w:rFonts w:ascii="Times New Roman" w:hAnsi="Times New Roman" w:cs="Times New Roman"/>
          <w:sz w:val="22"/>
          <w:szCs w:val="22"/>
        </w:rPr>
        <w:t>18)(i)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52.219-6</w:t>
      </w:r>
      <w:r w:rsidRPr="00E56E4B">
        <w:rPr>
          <w:rFonts w:ascii="Times New Roman" w:hAnsi="Times New Roman" w:cs="Times New Roman"/>
          <w:sz w:val="22"/>
          <w:szCs w:val="22"/>
        </w:rPr>
        <w:t>, Notice</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of Total</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Business Set-Aside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(NOV 2020)</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(15 U.S.C. </w:t>
      </w:r>
      <w:r w:rsidRPr="00E56E4B">
        <w:rPr>
          <w:rFonts w:ascii="Times New Roman" w:hAnsi="Times New Roman" w:cs="Times New Roman"/>
          <w:spacing w:val="-2"/>
          <w:sz w:val="22"/>
          <w:szCs w:val="22"/>
        </w:rPr>
        <w:t>644).</w:t>
      </w:r>
    </w:p>
    <w:p w14:paraId="37AFE8D1" w14:textId="77777777" w:rsidR="008A7D86" w:rsidRPr="00E56E4B" w:rsidRDefault="008A7D86" w:rsidP="008A7D86">
      <w:pPr>
        <w:pStyle w:val="BodyText"/>
        <w:tabs>
          <w:tab w:val="left" w:pos="407"/>
        </w:tabs>
        <w:spacing w:before="19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(MAR 2020) of </w:t>
      </w:r>
      <w:r w:rsidRPr="00E56E4B">
        <w:rPr>
          <w:rFonts w:ascii="Times New Roman" w:hAnsi="Times New Roman" w:cs="Times New Roman"/>
          <w:sz w:val="22"/>
          <w:szCs w:val="22"/>
          <w:u w:val="single" w:color="355CAA"/>
        </w:rPr>
        <w:t>52.219-6</w:t>
      </w:r>
      <w:r w:rsidRPr="00E56E4B">
        <w:rPr>
          <w:rFonts w:ascii="Times New Roman" w:hAnsi="Times New Roman" w:cs="Times New Roman"/>
          <w:sz w:val="22"/>
          <w:szCs w:val="22"/>
        </w:rPr>
        <w:t>.</w:t>
      </w:r>
    </w:p>
    <w:p w14:paraId="72837051" w14:textId="77777777" w:rsidR="008A7D86" w:rsidRPr="00E56E4B" w:rsidRDefault="008A7D86" w:rsidP="008A7D86">
      <w:pPr>
        <w:pStyle w:val="BodyText"/>
        <w:tabs>
          <w:tab w:val="left" w:pos="407"/>
        </w:tabs>
        <w:spacing w:before="238" w:line="280" w:lineRule="auto"/>
        <w:ind w:right="396"/>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(19)(i)</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52.219-7</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Notice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Partial</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Set-Aside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(NOV</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(15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 xml:space="preserve">U.S.C. </w:t>
      </w:r>
      <w:r w:rsidRPr="00E56E4B">
        <w:rPr>
          <w:rFonts w:ascii="Times New Roman" w:hAnsi="Times New Roman" w:cs="Times New Roman"/>
          <w:spacing w:val="-2"/>
          <w:sz w:val="22"/>
          <w:szCs w:val="22"/>
        </w:rPr>
        <w:t>644).</w:t>
      </w:r>
    </w:p>
    <w:p w14:paraId="3778BDD3" w14:textId="77777777" w:rsidR="008A7D86" w:rsidRPr="00E56E4B" w:rsidRDefault="008A7D86" w:rsidP="008A7D86">
      <w:pPr>
        <w:pStyle w:val="BodyText"/>
        <w:tabs>
          <w:tab w:val="left" w:pos="407"/>
        </w:tabs>
        <w:spacing w:before="191"/>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(MAR 2020) of </w:t>
      </w:r>
      <w:r w:rsidRPr="00E56E4B">
        <w:rPr>
          <w:rFonts w:ascii="Times New Roman" w:hAnsi="Times New Roman" w:cs="Times New Roman"/>
          <w:sz w:val="22"/>
          <w:szCs w:val="22"/>
          <w:u w:val="single" w:color="355CAA"/>
        </w:rPr>
        <w:t>52.219-7</w:t>
      </w:r>
      <w:r w:rsidRPr="00E56E4B">
        <w:rPr>
          <w:rFonts w:ascii="Times New Roman" w:hAnsi="Times New Roman" w:cs="Times New Roman"/>
          <w:sz w:val="22"/>
          <w:szCs w:val="22"/>
        </w:rPr>
        <w:t>.</w:t>
      </w:r>
    </w:p>
    <w:p w14:paraId="2E171ECC" w14:textId="77777777" w:rsidR="008A7D86" w:rsidRPr="00E56E4B" w:rsidRDefault="008A7D86" w:rsidP="008A7D86">
      <w:pPr>
        <w:pStyle w:val="BodyText"/>
        <w:spacing w:before="216"/>
        <w:rPr>
          <w:rFonts w:ascii="Times New Roman" w:hAnsi="Times New Roman" w:cs="Times New Roman"/>
          <w:sz w:val="22"/>
          <w:szCs w:val="22"/>
        </w:rPr>
      </w:pPr>
      <w:r w:rsidRPr="00E56E4B">
        <w:rPr>
          <w:rFonts w:ascii="Times New Roman" w:hAnsi="Times New Roman" w:cs="Times New Roman"/>
          <w:position w:val="3"/>
          <w:sz w:val="22"/>
          <w:szCs w:val="22"/>
          <w:u w:val="single" w:color="221E1F"/>
        </w:rPr>
        <w:lastRenderedPageBreak/>
        <w:t xml:space="preserve">X </w:t>
      </w:r>
      <w:r w:rsidRPr="00E56E4B">
        <w:rPr>
          <w:rFonts w:ascii="Times New Roman" w:hAnsi="Times New Roman" w:cs="Times New Roman"/>
          <w:spacing w:val="6"/>
          <w:position w:val="3"/>
          <w:sz w:val="22"/>
          <w:szCs w:val="22"/>
        </w:rPr>
        <w:t>(</w:t>
      </w:r>
      <w:r w:rsidRPr="00E56E4B">
        <w:rPr>
          <w:rFonts w:ascii="Times New Roman" w:hAnsi="Times New Roman" w:cs="Times New Roman"/>
          <w:sz w:val="22"/>
          <w:szCs w:val="22"/>
        </w:rPr>
        <w:t>20)</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52.219-8</w:t>
      </w:r>
      <w:r w:rsidRPr="00E56E4B">
        <w:rPr>
          <w:rFonts w:ascii="Times New Roman" w:hAnsi="Times New Roman" w:cs="Times New Roman"/>
          <w:sz w:val="22"/>
          <w:szCs w:val="22"/>
        </w:rPr>
        <w:t>, Utilization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Concerns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2025)(</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15</w:t>
      </w:r>
      <w:r w:rsidRPr="00E56E4B">
        <w:rPr>
          <w:rFonts w:ascii="Times New Roman" w:hAnsi="Times New Roman" w:cs="Times New Roman"/>
          <w:spacing w:val="-2"/>
          <w:sz w:val="22"/>
          <w:szCs w:val="22"/>
          <w:u w:val="single" w:color="355CAA"/>
        </w:rPr>
        <w:t xml:space="preserve"> U.S.C.</w:t>
      </w:r>
    </w:p>
    <w:p w14:paraId="4805351A" w14:textId="77777777" w:rsidR="008A7D86" w:rsidRPr="00E56E4B" w:rsidRDefault="008A7D86" w:rsidP="008A7D86">
      <w:pPr>
        <w:pStyle w:val="BodyText"/>
        <w:spacing w:before="43"/>
        <w:ind w:firstLine="580"/>
        <w:rPr>
          <w:rFonts w:ascii="Times New Roman" w:hAnsi="Times New Roman" w:cs="Times New Roman"/>
          <w:sz w:val="22"/>
          <w:szCs w:val="22"/>
        </w:rPr>
      </w:pPr>
      <w:r w:rsidRPr="00E56E4B">
        <w:rPr>
          <w:rFonts w:ascii="Times New Roman" w:hAnsi="Times New Roman" w:cs="Times New Roman"/>
          <w:sz w:val="22"/>
          <w:szCs w:val="22"/>
          <w:u w:val="single" w:color="355CAA"/>
        </w:rPr>
        <w:t>637</w:t>
      </w:r>
      <w:r w:rsidRPr="00E56E4B">
        <w:rPr>
          <w:rFonts w:ascii="Times New Roman" w:hAnsi="Times New Roman" w:cs="Times New Roman"/>
          <w:sz w:val="22"/>
          <w:szCs w:val="22"/>
        </w:rPr>
        <w:t>(d)(2)</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2"/>
          <w:sz w:val="22"/>
          <w:szCs w:val="22"/>
        </w:rPr>
        <w:t xml:space="preserve"> </w:t>
      </w:r>
      <w:r w:rsidRPr="00E56E4B">
        <w:rPr>
          <w:rFonts w:ascii="Times New Roman" w:hAnsi="Times New Roman" w:cs="Times New Roman"/>
          <w:spacing w:val="-4"/>
          <w:sz w:val="22"/>
          <w:szCs w:val="22"/>
        </w:rPr>
        <w:t>(3)).</w:t>
      </w:r>
    </w:p>
    <w:p w14:paraId="0AD2FABE" w14:textId="77777777" w:rsidR="008A7D86" w:rsidRPr="00E56E4B" w:rsidRDefault="008A7D86" w:rsidP="008A7D86">
      <w:pPr>
        <w:pStyle w:val="BodyText"/>
        <w:tabs>
          <w:tab w:val="left" w:pos="407"/>
        </w:tabs>
        <w:spacing w:before="240" w:line="280" w:lineRule="auto"/>
        <w:ind w:right="104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(21)(i)</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52.219-9</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Subcontracting</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Plan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2025)</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15</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z w:val="22"/>
          <w:szCs w:val="22"/>
        </w:rPr>
        <w:t xml:space="preserve"> </w:t>
      </w:r>
      <w:r w:rsidRPr="00E56E4B">
        <w:rPr>
          <w:rFonts w:ascii="Times New Roman" w:hAnsi="Times New Roman" w:cs="Times New Roman"/>
          <w:spacing w:val="-2"/>
          <w:sz w:val="22"/>
          <w:szCs w:val="22"/>
          <w:u w:val="single" w:color="355CAA"/>
        </w:rPr>
        <w:t>637</w:t>
      </w:r>
      <w:r w:rsidRPr="00E56E4B">
        <w:rPr>
          <w:rFonts w:ascii="Times New Roman" w:hAnsi="Times New Roman" w:cs="Times New Roman"/>
          <w:spacing w:val="-2"/>
          <w:sz w:val="22"/>
          <w:szCs w:val="22"/>
        </w:rPr>
        <w:t>(d)(4)).</w:t>
      </w:r>
    </w:p>
    <w:p w14:paraId="5AEA0BC3" w14:textId="77777777" w:rsidR="008A7D86" w:rsidRPr="00E56E4B" w:rsidRDefault="008A7D86" w:rsidP="008A7D86">
      <w:pPr>
        <w:pStyle w:val="BodyText"/>
        <w:tabs>
          <w:tab w:val="left" w:pos="407"/>
        </w:tabs>
        <w:spacing w:before="19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(NOV 2016) of </w:t>
      </w:r>
      <w:r w:rsidRPr="00E56E4B">
        <w:rPr>
          <w:rFonts w:ascii="Times New Roman" w:hAnsi="Times New Roman" w:cs="Times New Roman"/>
          <w:sz w:val="22"/>
          <w:szCs w:val="22"/>
          <w:u w:val="single" w:color="355CAA"/>
        </w:rPr>
        <w:t>52.219-9</w:t>
      </w:r>
      <w:r w:rsidRPr="00E56E4B">
        <w:rPr>
          <w:rFonts w:ascii="Times New Roman" w:hAnsi="Times New Roman" w:cs="Times New Roman"/>
          <w:sz w:val="22"/>
          <w:szCs w:val="22"/>
        </w:rPr>
        <w:t>.</w:t>
      </w:r>
    </w:p>
    <w:p w14:paraId="5FD20F48" w14:textId="77777777" w:rsidR="008A7D86" w:rsidRPr="00E56E4B" w:rsidRDefault="008A7D86" w:rsidP="008A7D86">
      <w:pPr>
        <w:pStyle w:val="BodyText"/>
        <w:spacing w:before="207"/>
        <w:ind w:left="143"/>
        <w:rPr>
          <w:rFonts w:ascii="Times New Roman" w:hAnsi="Times New Roman" w:cs="Times New Roman"/>
          <w:sz w:val="22"/>
          <w:szCs w:val="22"/>
        </w:rPr>
      </w:pPr>
      <w:r w:rsidRPr="00E56E4B">
        <w:rPr>
          <w:rFonts w:ascii="Times New Roman" w:hAnsi="Times New Roman" w:cs="Times New Roman"/>
          <w:position w:val="4"/>
          <w:sz w:val="22"/>
          <w:szCs w:val="22"/>
          <w:u w:val="single" w:color="221E1F"/>
        </w:rPr>
        <w:t>X</w:t>
      </w:r>
      <w:r w:rsidRPr="00E56E4B">
        <w:rPr>
          <w:rFonts w:ascii="Times New Roman" w:hAnsi="Times New Roman" w:cs="Times New Roman"/>
          <w:spacing w:val="42"/>
          <w:position w:val="4"/>
          <w:sz w:val="22"/>
          <w:szCs w:val="22"/>
          <w:u w:val="single" w:color="221E1F"/>
        </w:rPr>
        <w:t xml:space="preserve"> </w:t>
      </w:r>
      <w:r w:rsidRPr="00E56E4B">
        <w:rPr>
          <w:rFonts w:ascii="Times New Roman" w:hAnsi="Times New Roman" w:cs="Times New Roman"/>
          <w:spacing w:val="6"/>
          <w:position w:val="4"/>
          <w:sz w:val="22"/>
          <w:szCs w:val="22"/>
        </w:rPr>
        <w:t>(</w:t>
      </w:r>
      <w:r w:rsidRPr="00E56E4B">
        <w:rPr>
          <w:rFonts w:ascii="Times New Roman" w:hAnsi="Times New Roman" w:cs="Times New Roman"/>
          <w:sz w:val="22"/>
          <w:szCs w:val="22"/>
        </w:rPr>
        <w:t>iii)</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Alternate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(NOV</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2016)</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of </w:t>
      </w:r>
      <w:r w:rsidRPr="00E56E4B">
        <w:rPr>
          <w:rFonts w:ascii="Times New Roman" w:hAnsi="Times New Roman" w:cs="Times New Roman"/>
          <w:sz w:val="22"/>
          <w:szCs w:val="22"/>
          <w:u w:val="single" w:color="355CAA"/>
        </w:rPr>
        <w:t>52.219-</w:t>
      </w:r>
      <w:r w:rsidRPr="00E56E4B">
        <w:rPr>
          <w:rFonts w:ascii="Times New Roman" w:hAnsi="Times New Roman" w:cs="Times New Roman"/>
          <w:spacing w:val="-5"/>
          <w:sz w:val="22"/>
          <w:szCs w:val="22"/>
          <w:u w:val="single" w:color="355CAA"/>
        </w:rPr>
        <w:t>9</w:t>
      </w:r>
      <w:r w:rsidRPr="00E56E4B">
        <w:rPr>
          <w:rFonts w:ascii="Times New Roman" w:hAnsi="Times New Roman" w:cs="Times New Roman"/>
          <w:spacing w:val="-5"/>
          <w:sz w:val="22"/>
          <w:szCs w:val="22"/>
        </w:rPr>
        <w:t>.</w:t>
      </w:r>
    </w:p>
    <w:p w14:paraId="18A11606" w14:textId="77777777" w:rsidR="008A7D86" w:rsidRPr="00E56E4B" w:rsidRDefault="008A7D86" w:rsidP="008A7D86">
      <w:pPr>
        <w:pStyle w:val="BodyText"/>
        <w:tabs>
          <w:tab w:val="left" w:pos="407"/>
        </w:tabs>
        <w:spacing w:before="24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(iv) Alternate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III (JUN</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 xml:space="preserve">of </w:t>
      </w:r>
      <w:r w:rsidRPr="00E56E4B">
        <w:rPr>
          <w:rFonts w:ascii="Times New Roman" w:hAnsi="Times New Roman" w:cs="Times New Roman"/>
          <w:sz w:val="22"/>
          <w:szCs w:val="22"/>
          <w:u w:val="single" w:color="355CAA"/>
        </w:rPr>
        <w:t>52.219-9</w:t>
      </w:r>
      <w:r w:rsidRPr="00E56E4B">
        <w:rPr>
          <w:rFonts w:ascii="Times New Roman" w:hAnsi="Times New Roman" w:cs="Times New Roman"/>
          <w:sz w:val="22"/>
          <w:szCs w:val="22"/>
        </w:rPr>
        <w:t>.</w:t>
      </w:r>
    </w:p>
    <w:p w14:paraId="76D6A7FD" w14:textId="77777777" w:rsidR="008A7D86" w:rsidRPr="00E56E4B" w:rsidRDefault="008A7D86" w:rsidP="008A7D86">
      <w:pPr>
        <w:pStyle w:val="BodyText"/>
        <w:tabs>
          <w:tab w:val="left" w:pos="408"/>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(v) Alternate IV (JAN 2025)</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of </w:t>
      </w:r>
      <w:r w:rsidRPr="00E56E4B">
        <w:rPr>
          <w:rFonts w:ascii="Times New Roman" w:hAnsi="Times New Roman" w:cs="Times New Roman"/>
          <w:sz w:val="22"/>
          <w:szCs w:val="22"/>
          <w:u w:val="single" w:color="355CAA"/>
        </w:rPr>
        <w:t>52.219-9</w:t>
      </w:r>
      <w:r w:rsidRPr="00E56E4B">
        <w:rPr>
          <w:rFonts w:ascii="Times New Roman" w:hAnsi="Times New Roman" w:cs="Times New Roman"/>
          <w:sz w:val="22"/>
          <w:szCs w:val="22"/>
        </w:rPr>
        <w:t>.</w:t>
      </w:r>
    </w:p>
    <w:p w14:paraId="23F77D83" w14:textId="77777777" w:rsidR="008A7D86" w:rsidRPr="00E56E4B" w:rsidRDefault="008A7D86" w:rsidP="008A7D86">
      <w:pPr>
        <w:pStyle w:val="BodyText"/>
        <w:tabs>
          <w:tab w:val="left" w:pos="407"/>
        </w:tabs>
        <w:spacing w:before="24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(22)(i)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52.219-13</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Notice of Set-Aside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 Orders (MAR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(15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U.S.C. 644(r)).</w:t>
      </w:r>
    </w:p>
    <w:p w14:paraId="6896D3F1" w14:textId="77777777" w:rsidR="008A7D86" w:rsidRPr="00E56E4B" w:rsidRDefault="008A7D86" w:rsidP="008A7D86">
      <w:pPr>
        <w:pStyle w:val="BodyText"/>
        <w:tabs>
          <w:tab w:val="left" w:pos="407"/>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(MAR 2020) of </w:t>
      </w:r>
      <w:r w:rsidRPr="00E56E4B">
        <w:rPr>
          <w:rFonts w:ascii="Times New Roman" w:hAnsi="Times New Roman" w:cs="Times New Roman"/>
          <w:sz w:val="22"/>
          <w:szCs w:val="22"/>
          <w:u w:val="single" w:color="355CAA"/>
        </w:rPr>
        <w:t>52.219-13</w:t>
      </w:r>
      <w:r w:rsidRPr="00E56E4B">
        <w:rPr>
          <w:rFonts w:ascii="Times New Roman" w:hAnsi="Times New Roman" w:cs="Times New Roman"/>
          <w:sz w:val="22"/>
          <w:szCs w:val="22"/>
        </w:rPr>
        <w:t>.</w:t>
      </w:r>
    </w:p>
    <w:p w14:paraId="7D4DBE15" w14:textId="77777777" w:rsidR="008A7D86" w:rsidRPr="00E56E4B" w:rsidRDefault="008A7D86" w:rsidP="008A7D86">
      <w:pPr>
        <w:pStyle w:val="BodyText"/>
        <w:spacing w:before="238"/>
        <w:rPr>
          <w:rFonts w:ascii="Times New Roman" w:hAnsi="Times New Roman" w:cs="Times New Roman"/>
          <w:sz w:val="22"/>
          <w:szCs w:val="22"/>
        </w:rPr>
      </w:pPr>
      <w:r w:rsidRPr="00E56E4B">
        <w:rPr>
          <w:rFonts w:ascii="Times New Roman" w:hAnsi="Times New Roman" w:cs="Times New Roman"/>
          <w:position w:val="1"/>
          <w:sz w:val="22"/>
          <w:szCs w:val="22"/>
          <w:u w:val="single" w:color="221E1F"/>
        </w:rPr>
        <w:t>X</w:t>
      </w:r>
      <w:r w:rsidRPr="00E56E4B">
        <w:rPr>
          <w:rFonts w:ascii="Times New Roman" w:hAnsi="Times New Roman" w:cs="Times New Roman"/>
          <w:spacing w:val="11"/>
          <w:position w:val="1"/>
          <w:sz w:val="22"/>
          <w:szCs w:val="22"/>
          <w:u w:val="single" w:color="221E1F"/>
        </w:rPr>
        <w:t xml:space="preserve"> </w:t>
      </w:r>
      <w:r w:rsidRPr="00E56E4B">
        <w:rPr>
          <w:rFonts w:ascii="Times New Roman" w:hAnsi="Times New Roman" w:cs="Times New Roman"/>
          <w:spacing w:val="5"/>
          <w:position w:val="1"/>
          <w:sz w:val="22"/>
          <w:szCs w:val="22"/>
        </w:rPr>
        <w:t>(</w:t>
      </w:r>
      <w:r w:rsidRPr="00E56E4B">
        <w:rPr>
          <w:rFonts w:ascii="Times New Roman" w:hAnsi="Times New Roman" w:cs="Times New Roman"/>
          <w:sz w:val="22"/>
          <w:szCs w:val="22"/>
        </w:rPr>
        <w:t>23)</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52.219-14</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Limitations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on</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Subcontracting</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(OCT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2022)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(15</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1"/>
          <w:sz w:val="22"/>
          <w:szCs w:val="22"/>
        </w:rPr>
        <w:t xml:space="preserve"> </w:t>
      </w:r>
      <w:r w:rsidRPr="00E56E4B">
        <w:rPr>
          <w:rFonts w:ascii="Times New Roman" w:hAnsi="Times New Roman" w:cs="Times New Roman"/>
          <w:spacing w:val="-2"/>
          <w:sz w:val="22"/>
          <w:szCs w:val="22"/>
        </w:rPr>
        <w:t>657s).</w:t>
      </w:r>
    </w:p>
    <w:p w14:paraId="2A821D4C" w14:textId="77777777" w:rsidR="008A7D86" w:rsidRPr="00E56E4B" w:rsidRDefault="008A7D86" w:rsidP="008A7D86">
      <w:pPr>
        <w:pStyle w:val="BodyText"/>
        <w:tabs>
          <w:tab w:val="left" w:pos="4625"/>
        </w:tabs>
        <w:spacing w:before="212" w:line="278" w:lineRule="auto"/>
        <w:ind w:right="432"/>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64384" behindDoc="0" locked="0" layoutInCell="1" allowOverlap="1" wp14:anchorId="0FC3EFF6" wp14:editId="1D83FDF2">
                <wp:simplePos x="0" y="0"/>
                <wp:positionH relativeFrom="page">
                  <wp:posOffset>3610419</wp:posOffset>
                </wp:positionH>
                <wp:positionV relativeFrom="paragraph">
                  <wp:posOffset>246618</wp:posOffset>
                </wp:positionV>
                <wp:extent cx="154305" cy="13970"/>
                <wp:effectExtent l="0" t="0" r="0" b="0"/>
                <wp:wrapNone/>
                <wp:docPr id="10" name="Graphic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3970"/>
                        </a:xfrm>
                        <a:custGeom>
                          <a:avLst/>
                          <a:gdLst/>
                          <a:ahLst/>
                          <a:cxnLst/>
                          <a:rect l="l" t="t" r="r" b="b"/>
                          <a:pathLst>
                            <a:path w="154305" h="13970">
                              <a:moveTo>
                                <a:pt x="153924" y="0"/>
                              </a:moveTo>
                              <a:lnTo>
                                <a:pt x="0" y="0"/>
                              </a:lnTo>
                              <a:lnTo>
                                <a:pt x="0" y="13714"/>
                              </a:lnTo>
                              <a:lnTo>
                                <a:pt x="153924" y="13714"/>
                              </a:lnTo>
                              <a:lnTo>
                                <a:pt x="1539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50404C1C" id="Graphic 10" o:spid="_x0000_s1026" alt="&quot;&quot;" style="position:absolute;margin-left:284.3pt;margin-top:19.4pt;width:12.15pt;height:1.1pt;z-index:251664384;visibility:visible;mso-wrap-style:square;mso-wrap-distance-left:0;mso-wrap-distance-top:0;mso-wrap-distance-right:0;mso-wrap-distance-bottom:0;mso-position-horizontal:absolute;mso-position-horizontal-relative:page;mso-position-vertical:absolute;mso-position-vertical-relative:text;v-text-anchor:top" coordsize="15430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" path="m153924,l,,,13714r153924,l153924,xe" fillcolor="#231f20" stroked="f">
                <v:path arrowok="t"/>
                <w10:wrap anchorx="page"/>
              </v:shape>
            </w:pict>
          </mc:Fallback>
        </mc:AlternateContent>
      </w: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36"/>
          <w:position w:val="3"/>
          <w:sz w:val="22"/>
          <w:szCs w:val="22"/>
          <w:u w:val="single" w:color="221E1F"/>
        </w:rPr>
        <w:t xml:space="preserve"> </w:t>
      </w:r>
      <w:r w:rsidRPr="00E56E4B">
        <w:rPr>
          <w:rFonts w:ascii="Times New Roman" w:hAnsi="Times New Roman" w:cs="Times New Roman"/>
          <w:spacing w:val="36"/>
          <w:position w:val="3"/>
          <w:sz w:val="22"/>
          <w:szCs w:val="22"/>
        </w:rPr>
        <w:t>(</w:t>
      </w:r>
      <w:r w:rsidRPr="00E56E4B">
        <w:rPr>
          <w:rFonts w:ascii="Times New Roman" w:hAnsi="Times New Roman" w:cs="Times New Roman"/>
          <w:sz w:val="22"/>
          <w:szCs w:val="22"/>
        </w:rPr>
        <w:t xml:space="preserve">24) </w:t>
      </w:r>
      <w:r w:rsidRPr="00E56E4B">
        <w:rPr>
          <w:rFonts w:ascii="Times New Roman" w:hAnsi="Times New Roman" w:cs="Times New Roman"/>
          <w:sz w:val="22"/>
          <w:szCs w:val="22"/>
          <w:u w:val="single" w:color="355CAA"/>
        </w:rPr>
        <w:t>52.219-16</w:t>
      </w:r>
      <w:r w:rsidRPr="00E56E4B">
        <w:rPr>
          <w:rFonts w:ascii="Times New Roman" w:hAnsi="Times New Roman" w:cs="Times New Roman"/>
          <w:sz w:val="22"/>
          <w:szCs w:val="22"/>
        </w:rPr>
        <w:t>, Liquidated Damages</w:t>
      </w:r>
      <w:r w:rsidRPr="00E56E4B">
        <w:rPr>
          <w:rFonts w:ascii="Times New Roman" w:hAnsi="Times New Roman" w:cs="Times New Roman"/>
          <w:sz w:val="22"/>
          <w:szCs w:val="22"/>
        </w:rPr>
        <w:tab/>
        <w:t>Subcontracting</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Plan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(SEP</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2021)</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(15</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 xml:space="preserve">U.S.C. </w:t>
      </w:r>
      <w:r w:rsidRPr="00E56E4B">
        <w:rPr>
          <w:rFonts w:ascii="Times New Roman" w:hAnsi="Times New Roman" w:cs="Times New Roman"/>
          <w:spacing w:val="-2"/>
          <w:sz w:val="22"/>
          <w:szCs w:val="22"/>
        </w:rPr>
        <w:t>637(d)(4)(F)(i)).</w:t>
      </w:r>
    </w:p>
    <w:p w14:paraId="5CAAB537" w14:textId="77777777" w:rsidR="008A7D86" w:rsidRPr="00E56E4B" w:rsidRDefault="008A7D86" w:rsidP="008A7D86">
      <w:pPr>
        <w:pStyle w:val="BodyText"/>
        <w:spacing w:before="171" w:line="278" w:lineRule="auto"/>
        <w:ind w:right="343" w:hanging="8"/>
        <w:rPr>
          <w:rFonts w:ascii="Times New Roman" w:hAnsi="Times New Roman" w:cs="Times New Roman"/>
          <w:sz w:val="22"/>
          <w:szCs w:val="22"/>
        </w:rPr>
      </w:pP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53"/>
          <w:position w:val="3"/>
          <w:sz w:val="22"/>
          <w:szCs w:val="22"/>
          <w:u w:val="single" w:color="221E1F"/>
        </w:rPr>
        <w:t xml:space="preserve"> </w:t>
      </w:r>
      <w:r w:rsidRPr="00E56E4B">
        <w:rPr>
          <w:rFonts w:ascii="Times New Roman" w:hAnsi="Times New Roman" w:cs="Times New Roman"/>
          <w:spacing w:val="4"/>
          <w:position w:val="3"/>
          <w:sz w:val="22"/>
          <w:szCs w:val="22"/>
        </w:rPr>
        <w:t>(</w:t>
      </w:r>
      <w:r w:rsidRPr="00E56E4B">
        <w:rPr>
          <w:rFonts w:ascii="Times New Roman" w:hAnsi="Times New Roman" w:cs="Times New Roman"/>
          <w:sz w:val="22"/>
          <w:szCs w:val="22"/>
        </w:rPr>
        <w:t>25)</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52.219-27</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Notice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Set-Aside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Sole-Source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Award</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Service-Disabled Veteran-Owned Small Business (SDVOSB) Concerns Eligible Under the SDVOSB Program (FEB 2024) (15 U.S.C. 657f).</w:t>
      </w:r>
    </w:p>
    <w:p w14:paraId="1BF6D932" w14:textId="77777777" w:rsidR="008A7D86" w:rsidRPr="00E56E4B" w:rsidRDefault="008A7D86" w:rsidP="008A7D86">
      <w:pPr>
        <w:pStyle w:val="BodyText"/>
        <w:spacing w:before="106" w:line="278" w:lineRule="auto"/>
        <w:ind w:right="246"/>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 xml:space="preserve">X </w:t>
      </w:r>
      <w:r w:rsidRPr="00E56E4B">
        <w:rPr>
          <w:rFonts w:ascii="Times New Roman" w:hAnsi="Times New Roman" w:cs="Times New Roman"/>
          <w:position w:val="2"/>
          <w:sz w:val="22"/>
          <w:szCs w:val="22"/>
        </w:rPr>
        <w:t>(</w:t>
      </w:r>
      <w:r w:rsidRPr="00E56E4B">
        <w:rPr>
          <w:rFonts w:ascii="Times New Roman" w:hAnsi="Times New Roman" w:cs="Times New Roman"/>
          <w:sz w:val="22"/>
          <w:szCs w:val="22"/>
        </w:rPr>
        <w:t xml:space="preserve">26)(i) </w:t>
      </w:r>
      <w:r w:rsidRPr="00E56E4B">
        <w:rPr>
          <w:rFonts w:ascii="Times New Roman" w:hAnsi="Times New Roman" w:cs="Times New Roman"/>
          <w:sz w:val="22"/>
          <w:szCs w:val="22"/>
          <w:u w:val="single" w:color="355CAA"/>
        </w:rPr>
        <w:t>52.219-28</w:t>
      </w:r>
      <w:r w:rsidRPr="00E56E4B">
        <w:rPr>
          <w:rFonts w:ascii="Times New Roman" w:hAnsi="Times New Roman" w:cs="Times New Roman"/>
          <w:sz w:val="22"/>
          <w:szCs w:val="22"/>
        </w:rPr>
        <w:t>, Postaward Small</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Business Program Representation (JAN 2025) (15 U.S.C. 632(a)(2)).</w:t>
      </w:r>
    </w:p>
    <w:p w14:paraId="67F72150" w14:textId="77777777" w:rsidR="008A7D86" w:rsidRPr="00E56E4B" w:rsidRDefault="008A7D86" w:rsidP="008A7D86">
      <w:pPr>
        <w:pStyle w:val="BodyText"/>
        <w:tabs>
          <w:tab w:val="left" w:pos="407"/>
        </w:tabs>
        <w:spacing w:before="19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(MAR 2020) of </w:t>
      </w:r>
      <w:r w:rsidRPr="00E56E4B">
        <w:rPr>
          <w:rFonts w:ascii="Times New Roman" w:hAnsi="Times New Roman" w:cs="Times New Roman"/>
          <w:sz w:val="22"/>
          <w:szCs w:val="22"/>
          <w:u w:val="single" w:color="355CAA"/>
        </w:rPr>
        <w:t>52.219-28</w:t>
      </w:r>
      <w:r w:rsidRPr="00E56E4B">
        <w:rPr>
          <w:rFonts w:ascii="Times New Roman" w:hAnsi="Times New Roman" w:cs="Times New Roman"/>
          <w:sz w:val="22"/>
          <w:szCs w:val="22"/>
        </w:rPr>
        <w:t>.</w:t>
      </w:r>
    </w:p>
    <w:p w14:paraId="0EC5E537" w14:textId="77777777" w:rsidR="008A7D86" w:rsidRPr="00E56E4B" w:rsidRDefault="008A7D86" w:rsidP="008A7D86">
      <w:pPr>
        <w:pStyle w:val="BodyText"/>
        <w:spacing w:before="237" w:line="276" w:lineRule="auto"/>
        <w:ind w:right="246"/>
        <w:rPr>
          <w:rFonts w:ascii="Times New Roman" w:hAnsi="Times New Roman" w:cs="Times New Roman"/>
          <w:sz w:val="22"/>
          <w:szCs w:val="22"/>
        </w:rPr>
      </w:pPr>
      <w:r w:rsidRPr="00E56E4B">
        <w:rPr>
          <w:rFonts w:ascii="Times New Roman" w:hAnsi="Times New Roman" w:cs="Times New Roman"/>
          <w:sz w:val="22"/>
          <w:szCs w:val="22"/>
          <w:u w:val="single" w:color="221E1F"/>
        </w:rPr>
        <w:t>X</w:t>
      </w:r>
      <w:r w:rsidRPr="00E56E4B">
        <w:rPr>
          <w:rFonts w:ascii="Times New Roman" w:hAnsi="Times New Roman" w:cs="Times New Roman"/>
          <w:spacing w:val="25"/>
          <w:sz w:val="22"/>
          <w:szCs w:val="22"/>
          <w:u w:val="single" w:color="221E1F"/>
        </w:rPr>
        <w:t xml:space="preserve"> </w:t>
      </w:r>
      <w:r w:rsidRPr="00E56E4B">
        <w:rPr>
          <w:rFonts w:ascii="Times New Roman" w:hAnsi="Times New Roman" w:cs="Times New Roman"/>
          <w:spacing w:val="7"/>
          <w:sz w:val="22"/>
          <w:szCs w:val="22"/>
        </w:rPr>
        <w:t>(</w:t>
      </w:r>
      <w:r w:rsidRPr="00E56E4B">
        <w:rPr>
          <w:rFonts w:ascii="Times New Roman" w:hAnsi="Times New Roman" w:cs="Times New Roman"/>
          <w:sz w:val="22"/>
          <w:szCs w:val="22"/>
        </w:rPr>
        <w:t>27)</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52.219-29</w:t>
      </w:r>
      <w:r w:rsidRPr="00E56E4B">
        <w:rPr>
          <w:rFonts w:ascii="Times New Roman" w:hAnsi="Times New Roman" w:cs="Times New Roman"/>
          <w:sz w:val="22"/>
          <w:szCs w:val="22"/>
        </w:rPr>
        <w:t>, Notice of Set-Aside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Sole-Source Award</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Economically Disadvantaged Women-Owned Small Business Concerns (OCT 2022) (15 U.S.C. </w:t>
      </w:r>
      <w:r w:rsidRPr="00E56E4B">
        <w:rPr>
          <w:rFonts w:ascii="Times New Roman" w:hAnsi="Times New Roman" w:cs="Times New Roman"/>
          <w:spacing w:val="-2"/>
          <w:sz w:val="22"/>
          <w:szCs w:val="22"/>
        </w:rPr>
        <w:t>637(m)).</w:t>
      </w:r>
    </w:p>
    <w:p w14:paraId="58F718B7" w14:textId="77777777" w:rsidR="008A7D86" w:rsidRPr="00E56E4B" w:rsidRDefault="008A7D86" w:rsidP="008A7D86">
      <w:pPr>
        <w:pStyle w:val="BodyText"/>
        <w:spacing w:before="199" w:line="276" w:lineRule="auto"/>
        <w:ind w:right="246"/>
        <w:rPr>
          <w:rFonts w:ascii="Times New Roman" w:hAnsi="Times New Roman" w:cs="Times New Roman"/>
          <w:sz w:val="22"/>
          <w:szCs w:val="22"/>
        </w:rPr>
      </w:pPr>
      <w:r w:rsidRPr="00E56E4B">
        <w:rPr>
          <w:rFonts w:ascii="Times New Roman" w:hAnsi="Times New Roman" w:cs="Times New Roman"/>
          <w:sz w:val="22"/>
          <w:szCs w:val="22"/>
          <w:u w:val="single" w:color="221E1F"/>
        </w:rPr>
        <w:t xml:space="preserve">X </w:t>
      </w:r>
      <w:r w:rsidRPr="00E56E4B">
        <w:rPr>
          <w:rFonts w:ascii="Times New Roman" w:hAnsi="Times New Roman" w:cs="Times New Roman"/>
          <w:sz w:val="22"/>
          <w:szCs w:val="22"/>
        </w:rPr>
        <w:t xml:space="preserve">(28) </w:t>
      </w:r>
      <w:r w:rsidRPr="00E56E4B">
        <w:rPr>
          <w:rFonts w:ascii="Times New Roman" w:hAnsi="Times New Roman" w:cs="Times New Roman"/>
          <w:sz w:val="22"/>
          <w:szCs w:val="22"/>
          <w:u w:val="single" w:color="355CAA"/>
        </w:rPr>
        <w:t>52.219-30</w:t>
      </w:r>
      <w:r w:rsidRPr="00E56E4B">
        <w:rPr>
          <w:rFonts w:ascii="Times New Roman" w:hAnsi="Times New Roman" w:cs="Times New Roman"/>
          <w:sz w:val="22"/>
          <w:szCs w:val="22"/>
        </w:rPr>
        <w:t>, Notice of Set-Aside for, or Sole-Source Award to, Women-Owned Small</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Concerns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Eligible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Under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Women-Owned</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Program (OCT 2022) (15 U.S.C. 637(m)).</w:t>
      </w:r>
    </w:p>
    <w:p w14:paraId="1A7C04FE" w14:textId="174958F7" w:rsidR="008A7D86" w:rsidRPr="00E56E4B" w:rsidRDefault="008A7D86" w:rsidP="008A7D86">
      <w:pPr>
        <w:pStyle w:val="BodyText"/>
        <w:tabs>
          <w:tab w:val="left" w:pos="408"/>
        </w:tabs>
        <w:spacing w:before="199" w:line="280" w:lineRule="auto"/>
        <w:ind w:right="127" w:hanging="1"/>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(29)</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52.219-32</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Orders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Issued</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Directly</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Under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Reserves (MAR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(15</w:t>
      </w:r>
      <w:r w:rsidRPr="00E56E4B">
        <w:rPr>
          <w:rFonts w:ascii="Times New Roman" w:hAnsi="Times New Roman" w:cs="Times New Roman"/>
          <w:sz w:val="22"/>
          <w:szCs w:val="22"/>
          <w:u w:val="single" w:color="355CAA"/>
        </w:rPr>
        <w:t xml:space="preserve"> U.S.C. 644</w:t>
      </w:r>
      <w:r w:rsidRPr="00E56E4B">
        <w:rPr>
          <w:rFonts w:ascii="Times New Roman" w:hAnsi="Times New Roman" w:cs="Times New Roman"/>
          <w:sz w:val="22"/>
          <w:szCs w:val="22"/>
        </w:rPr>
        <w:t>(r)).</w:t>
      </w:r>
    </w:p>
    <w:p w14:paraId="22D835F4" w14:textId="34065C70" w:rsidR="008A7D86" w:rsidRPr="00E56E4B" w:rsidRDefault="008A7D86" w:rsidP="008A7D86">
      <w:pPr>
        <w:pStyle w:val="BodyText"/>
        <w:spacing w:before="147"/>
        <w:rPr>
          <w:rFonts w:ascii="Times New Roman" w:hAnsi="Times New Roman" w:cs="Times New Roman"/>
          <w:sz w:val="22"/>
          <w:szCs w:val="22"/>
        </w:rPr>
      </w:pPr>
      <w:r w:rsidRPr="00E56E4B">
        <w:rPr>
          <w:rFonts w:ascii="Times New Roman" w:hAnsi="Times New Roman" w:cs="Times New Roman"/>
          <w:position w:val="5"/>
          <w:sz w:val="22"/>
          <w:szCs w:val="22"/>
          <w:u w:val="single" w:color="221E1F"/>
        </w:rPr>
        <w:t>X</w:t>
      </w:r>
      <w:r w:rsidRPr="00E56E4B">
        <w:rPr>
          <w:rFonts w:ascii="Times New Roman" w:hAnsi="Times New Roman" w:cs="Times New Roman"/>
          <w:spacing w:val="21"/>
          <w:position w:val="5"/>
          <w:sz w:val="22"/>
          <w:szCs w:val="22"/>
          <w:u w:val="single" w:color="221E1F"/>
        </w:rPr>
        <w:t xml:space="preserve"> </w:t>
      </w:r>
      <w:r w:rsidRPr="00E56E4B">
        <w:rPr>
          <w:rFonts w:ascii="Times New Roman" w:hAnsi="Times New Roman" w:cs="Times New Roman"/>
          <w:spacing w:val="4"/>
          <w:position w:val="5"/>
          <w:sz w:val="22"/>
          <w:szCs w:val="22"/>
        </w:rPr>
        <w:t>(</w:t>
      </w:r>
      <w:r w:rsidRPr="00E56E4B">
        <w:rPr>
          <w:rFonts w:ascii="Times New Roman" w:hAnsi="Times New Roman" w:cs="Times New Roman"/>
          <w:sz w:val="22"/>
          <w:szCs w:val="22"/>
        </w:rPr>
        <w:t>30)</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52.219-33</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Nonmanufacturer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Rule (SEP</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2021)</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15</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pacing w:val="-2"/>
          <w:sz w:val="22"/>
          <w:szCs w:val="22"/>
          <w:u w:val="single" w:color="355CAA"/>
        </w:rPr>
        <w:t>637</w:t>
      </w:r>
      <w:r w:rsidRPr="00E56E4B">
        <w:rPr>
          <w:rFonts w:ascii="Times New Roman" w:hAnsi="Times New Roman" w:cs="Times New Roman"/>
          <w:spacing w:val="-2"/>
          <w:sz w:val="22"/>
          <w:szCs w:val="22"/>
        </w:rPr>
        <w:t>(a)(17)).</w:t>
      </w:r>
    </w:p>
    <w:p w14:paraId="5B9A9586" w14:textId="77777777" w:rsidR="008A7D86" w:rsidRPr="00E56E4B" w:rsidRDefault="008A7D86" w:rsidP="008A7D86">
      <w:pPr>
        <w:pStyle w:val="BodyText"/>
        <w:spacing w:before="207"/>
        <w:rPr>
          <w:rFonts w:ascii="Times New Roman" w:hAnsi="Times New Roman" w:cs="Times New Roman"/>
          <w:sz w:val="22"/>
          <w:szCs w:val="22"/>
        </w:rPr>
      </w:pPr>
      <w:r w:rsidRPr="00E56E4B">
        <w:rPr>
          <w:rFonts w:ascii="Times New Roman" w:hAnsi="Times New Roman" w:cs="Times New Roman"/>
          <w:position w:val="4"/>
          <w:sz w:val="22"/>
          <w:szCs w:val="22"/>
          <w:u w:val="single" w:color="221E1F"/>
        </w:rPr>
        <w:t xml:space="preserve">X </w:t>
      </w:r>
      <w:r w:rsidRPr="00E56E4B">
        <w:rPr>
          <w:rFonts w:ascii="Times New Roman" w:hAnsi="Times New Roman" w:cs="Times New Roman"/>
          <w:spacing w:val="4"/>
          <w:position w:val="4"/>
          <w:sz w:val="22"/>
          <w:szCs w:val="22"/>
        </w:rPr>
        <w:t>(</w:t>
      </w:r>
      <w:r w:rsidRPr="00E56E4B">
        <w:rPr>
          <w:rFonts w:ascii="Times New Roman" w:hAnsi="Times New Roman" w:cs="Times New Roman"/>
          <w:sz w:val="22"/>
          <w:szCs w:val="22"/>
        </w:rPr>
        <w:t>31)</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52.222-3</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Convict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(JUN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2003)</w:t>
      </w:r>
      <w:r w:rsidRPr="00E56E4B">
        <w:rPr>
          <w:rFonts w:ascii="Times New Roman" w:hAnsi="Times New Roman" w:cs="Times New Roman"/>
          <w:spacing w:val="-3"/>
          <w:sz w:val="22"/>
          <w:szCs w:val="22"/>
        </w:rPr>
        <w:t xml:space="preserve"> </w:t>
      </w:r>
      <w:r w:rsidRPr="00E56E4B">
        <w:rPr>
          <w:rFonts w:ascii="Times New Roman" w:hAnsi="Times New Roman" w:cs="Times New Roman"/>
          <w:spacing w:val="-2"/>
          <w:sz w:val="22"/>
          <w:szCs w:val="22"/>
        </w:rPr>
        <w:t>(E.O.11755).</w:t>
      </w:r>
    </w:p>
    <w:p w14:paraId="5467253F" w14:textId="142C366C" w:rsidR="008A7D86" w:rsidRPr="00E56E4B" w:rsidRDefault="008A7D86" w:rsidP="008A7D86">
      <w:pPr>
        <w:pStyle w:val="BodyText"/>
        <w:tabs>
          <w:tab w:val="left" w:pos="3651"/>
        </w:tabs>
        <w:spacing w:before="193" w:line="278" w:lineRule="auto"/>
        <w:ind w:right="815"/>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65408" behindDoc="0" locked="0" layoutInCell="1" allowOverlap="1" wp14:anchorId="3261F56D" wp14:editId="6BB1EFC0">
                <wp:simplePos x="0" y="0"/>
                <wp:positionH relativeFrom="page">
                  <wp:posOffset>2991611</wp:posOffset>
                </wp:positionH>
                <wp:positionV relativeFrom="paragraph">
                  <wp:posOffset>248450</wp:posOffset>
                </wp:positionV>
                <wp:extent cx="154305" cy="13970"/>
                <wp:effectExtent l="0" t="0" r="0" b="0"/>
                <wp:wrapNone/>
                <wp:docPr id="11"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3970"/>
                        </a:xfrm>
                        <a:custGeom>
                          <a:avLst/>
                          <a:gdLst/>
                          <a:ahLst/>
                          <a:cxnLst/>
                          <a:rect l="l" t="t" r="r" b="b"/>
                          <a:pathLst>
                            <a:path w="154305" h="13970">
                              <a:moveTo>
                                <a:pt x="153924" y="0"/>
                              </a:moveTo>
                              <a:lnTo>
                                <a:pt x="0" y="0"/>
                              </a:lnTo>
                              <a:lnTo>
                                <a:pt x="0" y="13715"/>
                              </a:lnTo>
                              <a:lnTo>
                                <a:pt x="153924" y="13715"/>
                              </a:lnTo>
                              <a:lnTo>
                                <a:pt x="1539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525660F5" id="Graphic 11" o:spid="_x0000_s1026" alt="&quot;&quot;" style="position:absolute;margin-left:235.55pt;margin-top:19.55pt;width:12.15pt;height:1.1pt;z-index:251665408;visibility:visible;mso-wrap-style:square;mso-wrap-distance-left:0;mso-wrap-distance-top:0;mso-wrap-distance-right:0;mso-wrap-distance-bottom:0;mso-position-horizontal:absolute;mso-position-horizontal-relative:page;mso-position-vertical:absolute;mso-position-vertical-relative:text;v-text-anchor:top" coordsize="15430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" path="m153924,l,,,13715r153924,l153924,xe" fillcolor="#231f20" stroked="f">
                <v:path arrowok="t"/>
                <w10:wrap anchorx="page"/>
              </v:shape>
            </w:pict>
          </mc:Fallback>
        </mc:AlternateContent>
      </w:r>
      <w:r w:rsidRPr="00E56E4B">
        <w:rPr>
          <w:rFonts w:ascii="Times New Roman" w:hAnsi="Times New Roman" w:cs="Times New Roman"/>
          <w:position w:val="5"/>
          <w:sz w:val="22"/>
          <w:szCs w:val="22"/>
          <w:u w:val="single" w:color="221E1F"/>
        </w:rPr>
        <w:t xml:space="preserve">X </w:t>
      </w:r>
      <w:r w:rsidRPr="00E56E4B">
        <w:rPr>
          <w:rFonts w:ascii="Times New Roman" w:hAnsi="Times New Roman" w:cs="Times New Roman"/>
          <w:position w:val="5"/>
          <w:sz w:val="22"/>
          <w:szCs w:val="22"/>
        </w:rPr>
        <w:t>(</w:t>
      </w:r>
      <w:r w:rsidRPr="00E56E4B">
        <w:rPr>
          <w:rFonts w:ascii="Times New Roman" w:hAnsi="Times New Roman" w:cs="Times New Roman"/>
          <w:sz w:val="22"/>
          <w:szCs w:val="22"/>
        </w:rPr>
        <w:t xml:space="preserve">32) </w:t>
      </w:r>
      <w:r w:rsidRPr="00E56E4B">
        <w:rPr>
          <w:rFonts w:ascii="Times New Roman" w:hAnsi="Times New Roman" w:cs="Times New Roman"/>
          <w:sz w:val="22"/>
          <w:szCs w:val="22"/>
          <w:u w:val="single" w:color="355CAA"/>
        </w:rPr>
        <w:t>52.222-19</w:t>
      </w:r>
      <w:r w:rsidRPr="00E56E4B">
        <w:rPr>
          <w:rFonts w:ascii="Times New Roman" w:hAnsi="Times New Roman" w:cs="Times New Roman"/>
          <w:sz w:val="22"/>
          <w:szCs w:val="22"/>
        </w:rPr>
        <w:t>, Child Labor</w:t>
      </w:r>
      <w:r w:rsidRPr="00E56E4B">
        <w:rPr>
          <w:rFonts w:ascii="Times New Roman" w:hAnsi="Times New Roman" w:cs="Times New Roman"/>
          <w:sz w:val="22"/>
          <w:szCs w:val="22"/>
        </w:rPr>
        <w:tab/>
        <w:t>Cooperation</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with</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Authorities</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Remedies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(JAN 2025) ( </w:t>
      </w:r>
      <w:r w:rsidRPr="00E56E4B">
        <w:rPr>
          <w:rFonts w:ascii="Times New Roman" w:hAnsi="Times New Roman" w:cs="Times New Roman"/>
          <w:sz w:val="22"/>
          <w:szCs w:val="22"/>
          <w:u w:val="single" w:color="355CAA"/>
        </w:rPr>
        <w:t>E.O. 13126</w:t>
      </w:r>
      <w:r w:rsidRPr="00E56E4B">
        <w:rPr>
          <w:rFonts w:ascii="Times New Roman" w:hAnsi="Times New Roman" w:cs="Times New Roman"/>
          <w:sz w:val="22"/>
          <w:szCs w:val="22"/>
        </w:rPr>
        <w:t>).</w:t>
      </w:r>
    </w:p>
    <w:p w14:paraId="140CCD7D" w14:textId="77777777" w:rsidR="008A7D86" w:rsidRPr="00E56E4B" w:rsidRDefault="008A7D86" w:rsidP="008A7D86">
      <w:pPr>
        <w:pStyle w:val="BodyText"/>
        <w:tabs>
          <w:tab w:val="left" w:pos="408"/>
        </w:tabs>
        <w:spacing w:before="19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(33) [Reserved].</w:t>
      </w:r>
    </w:p>
    <w:p w14:paraId="4A33E197" w14:textId="77777777" w:rsidR="008A7D86" w:rsidRPr="00E56E4B" w:rsidRDefault="008A7D86" w:rsidP="008A7D86">
      <w:pPr>
        <w:pStyle w:val="BodyText"/>
        <w:tabs>
          <w:tab w:val="left" w:pos="407"/>
        </w:tabs>
        <w:spacing w:before="245"/>
        <w:rPr>
          <w:rFonts w:ascii="Times New Roman" w:hAnsi="Times New Roman" w:cs="Times New Roman"/>
          <w:sz w:val="22"/>
          <w:szCs w:val="22"/>
        </w:rPr>
      </w:pPr>
      <w:r w:rsidRPr="00E56E4B">
        <w:rPr>
          <w:rFonts w:ascii="Times New Roman" w:hAnsi="Times New Roman" w:cs="Times New Roman"/>
          <w:sz w:val="22"/>
          <w:szCs w:val="22"/>
          <w:u w:val="single" w:color="221E1F"/>
        </w:rPr>
        <w:lastRenderedPageBreak/>
        <w:tab/>
      </w:r>
      <w:r w:rsidRPr="00E56E4B">
        <w:rPr>
          <w:rFonts w:ascii="Times New Roman" w:hAnsi="Times New Roman" w:cs="Times New Roman"/>
          <w:sz w:val="22"/>
          <w:szCs w:val="22"/>
        </w:rPr>
        <w:t xml:space="preserve"> (34)(i) [Reserved].</w:t>
      </w:r>
    </w:p>
    <w:p w14:paraId="43624C00" w14:textId="0BCA995F" w:rsidR="008A7D86" w:rsidRPr="00E56E4B" w:rsidRDefault="008A7D86" w:rsidP="008A7D86">
      <w:pPr>
        <w:pStyle w:val="BodyText"/>
        <w:spacing w:before="215"/>
        <w:ind w:left="132"/>
        <w:rPr>
          <w:rFonts w:ascii="Times New Roman" w:hAnsi="Times New Roman" w:cs="Times New Roman"/>
          <w:sz w:val="22"/>
          <w:szCs w:val="22"/>
        </w:rPr>
      </w:pP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53"/>
          <w:position w:val="3"/>
          <w:sz w:val="22"/>
          <w:szCs w:val="22"/>
          <w:u w:val="single" w:color="221E1F"/>
        </w:rPr>
        <w:t xml:space="preserve"> </w:t>
      </w:r>
      <w:r w:rsidRPr="00E56E4B">
        <w:rPr>
          <w:rFonts w:ascii="Times New Roman" w:hAnsi="Times New Roman" w:cs="Times New Roman"/>
          <w:spacing w:val="7"/>
          <w:position w:val="3"/>
          <w:sz w:val="22"/>
          <w:szCs w:val="22"/>
        </w:rPr>
        <w:t>(</w:t>
      </w:r>
      <w:r w:rsidRPr="00E56E4B">
        <w:rPr>
          <w:rFonts w:ascii="Times New Roman" w:hAnsi="Times New Roman" w:cs="Times New Roman"/>
          <w:sz w:val="22"/>
          <w:szCs w:val="22"/>
        </w:rPr>
        <w:t>35)(i)</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52.222-35</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Equal</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Opportunity</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Veterans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(JUN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38</w:t>
      </w:r>
      <w:r w:rsidRPr="00E56E4B">
        <w:rPr>
          <w:rFonts w:ascii="Times New Roman" w:hAnsi="Times New Roman" w:cs="Times New Roman"/>
          <w:spacing w:val="-2"/>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pacing w:val="-2"/>
          <w:sz w:val="22"/>
          <w:szCs w:val="22"/>
          <w:u w:val="single" w:color="355CAA"/>
        </w:rPr>
        <w:t>4212</w:t>
      </w:r>
      <w:r w:rsidRPr="00E56E4B">
        <w:rPr>
          <w:rFonts w:ascii="Times New Roman" w:hAnsi="Times New Roman" w:cs="Times New Roman"/>
          <w:spacing w:val="-2"/>
          <w:sz w:val="22"/>
          <w:szCs w:val="22"/>
        </w:rPr>
        <w:t>).</w:t>
      </w:r>
    </w:p>
    <w:p w14:paraId="2D0A764A" w14:textId="77777777" w:rsidR="008A7D86" w:rsidRPr="00E56E4B" w:rsidRDefault="008A7D86" w:rsidP="008A7D86">
      <w:pPr>
        <w:pStyle w:val="BodyText"/>
        <w:tabs>
          <w:tab w:val="left" w:pos="407"/>
        </w:tabs>
        <w:spacing w:before="24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(JUL 2014) of </w:t>
      </w:r>
      <w:r w:rsidRPr="00E56E4B">
        <w:rPr>
          <w:rFonts w:ascii="Times New Roman" w:hAnsi="Times New Roman" w:cs="Times New Roman"/>
          <w:sz w:val="22"/>
          <w:szCs w:val="22"/>
          <w:u w:val="single" w:color="355CAA"/>
        </w:rPr>
        <w:t>52.222-35</w:t>
      </w:r>
      <w:r w:rsidRPr="00E56E4B">
        <w:rPr>
          <w:rFonts w:ascii="Times New Roman" w:hAnsi="Times New Roman" w:cs="Times New Roman"/>
          <w:sz w:val="22"/>
          <w:szCs w:val="22"/>
        </w:rPr>
        <w:t>.</w:t>
      </w:r>
    </w:p>
    <w:p w14:paraId="0568CA01" w14:textId="120C2045" w:rsidR="008A7D86" w:rsidRPr="00E56E4B" w:rsidRDefault="008A7D86" w:rsidP="008A7D86">
      <w:pPr>
        <w:pStyle w:val="BodyText"/>
        <w:spacing w:before="185" w:line="278" w:lineRule="auto"/>
        <w:ind w:right="246"/>
        <w:rPr>
          <w:rFonts w:ascii="Times New Roman" w:hAnsi="Times New Roman" w:cs="Times New Roman"/>
          <w:sz w:val="22"/>
          <w:szCs w:val="22"/>
        </w:rPr>
      </w:pPr>
      <w:r w:rsidRPr="00E56E4B">
        <w:rPr>
          <w:rFonts w:ascii="Times New Roman" w:hAnsi="Times New Roman" w:cs="Times New Roman"/>
          <w:spacing w:val="-119"/>
          <w:w w:val="99"/>
          <w:sz w:val="22"/>
          <w:szCs w:val="22"/>
        </w:rPr>
        <w:t>_</w:t>
      </w:r>
      <w:r w:rsidRPr="00E56E4B">
        <w:rPr>
          <w:rFonts w:ascii="Times New Roman" w:hAnsi="Times New Roman" w:cs="Times New Roman"/>
          <w:spacing w:val="-39"/>
          <w:position w:val="6"/>
          <w:sz w:val="22"/>
          <w:szCs w:val="22"/>
        </w:rPr>
        <w:t>X</w:t>
      </w:r>
      <w:r w:rsidRPr="00E56E4B">
        <w:rPr>
          <w:rFonts w:ascii="Times New Roman" w:hAnsi="Times New Roman" w:cs="Times New Roman"/>
          <w:w w:val="99"/>
          <w:sz w:val="22"/>
          <w:szCs w:val="22"/>
        </w:rPr>
        <w:t>_</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(36)(i)</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52.222-36</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Equal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Opportunity</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Workers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with</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Disabilities (JUN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29</w:t>
      </w:r>
      <w:r w:rsidRPr="00E56E4B">
        <w:rPr>
          <w:rFonts w:ascii="Times New Roman" w:hAnsi="Times New Roman" w:cs="Times New Roman"/>
          <w:sz w:val="22"/>
          <w:szCs w:val="22"/>
        </w:rPr>
        <w:t xml:space="preserve"> </w:t>
      </w:r>
      <w:r w:rsidRPr="00E56E4B">
        <w:rPr>
          <w:rFonts w:ascii="Times New Roman" w:hAnsi="Times New Roman" w:cs="Times New Roman"/>
          <w:sz w:val="22"/>
          <w:szCs w:val="22"/>
          <w:u w:val="single" w:color="355CAA"/>
        </w:rPr>
        <w:t>U.S.C. 793</w:t>
      </w:r>
      <w:r w:rsidRPr="00E56E4B">
        <w:rPr>
          <w:rFonts w:ascii="Times New Roman" w:hAnsi="Times New Roman" w:cs="Times New Roman"/>
          <w:sz w:val="22"/>
          <w:szCs w:val="22"/>
        </w:rPr>
        <w:t>).</w:t>
      </w:r>
    </w:p>
    <w:p w14:paraId="201A4907" w14:textId="77777777" w:rsidR="008A7D86" w:rsidRPr="00E56E4B" w:rsidRDefault="008A7D86" w:rsidP="008A7D86">
      <w:pPr>
        <w:pStyle w:val="BodyText"/>
        <w:tabs>
          <w:tab w:val="left" w:pos="407"/>
        </w:tabs>
        <w:spacing w:before="195"/>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 Alternate I (JUL 2014) of </w:t>
      </w:r>
      <w:r w:rsidRPr="00E56E4B">
        <w:rPr>
          <w:rFonts w:ascii="Times New Roman" w:hAnsi="Times New Roman" w:cs="Times New Roman"/>
          <w:sz w:val="22"/>
          <w:szCs w:val="22"/>
          <w:u w:val="single" w:color="355CAA"/>
        </w:rPr>
        <w:t>52.222-36</w:t>
      </w:r>
      <w:r w:rsidRPr="00E56E4B">
        <w:rPr>
          <w:rFonts w:ascii="Times New Roman" w:hAnsi="Times New Roman" w:cs="Times New Roman"/>
          <w:sz w:val="22"/>
          <w:szCs w:val="22"/>
        </w:rPr>
        <w:t>.</w:t>
      </w:r>
    </w:p>
    <w:p w14:paraId="2B706204" w14:textId="40F50904" w:rsidR="008A7D86" w:rsidRPr="00E56E4B" w:rsidRDefault="008A7D86" w:rsidP="008A7D86">
      <w:pPr>
        <w:pStyle w:val="BodyText"/>
        <w:spacing w:before="227"/>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12"/>
          <w:position w:val="2"/>
          <w:sz w:val="22"/>
          <w:szCs w:val="22"/>
          <w:u w:val="single" w:color="221E1F"/>
        </w:rPr>
        <w:t xml:space="preserve"> </w:t>
      </w:r>
      <w:r w:rsidRPr="00E56E4B">
        <w:rPr>
          <w:rFonts w:ascii="Times New Roman" w:hAnsi="Times New Roman" w:cs="Times New Roman"/>
          <w:spacing w:val="5"/>
          <w:position w:val="2"/>
          <w:sz w:val="22"/>
          <w:szCs w:val="22"/>
        </w:rPr>
        <w:t>(</w:t>
      </w:r>
      <w:r w:rsidRPr="00E56E4B">
        <w:rPr>
          <w:rFonts w:ascii="Times New Roman" w:hAnsi="Times New Roman" w:cs="Times New Roman"/>
          <w:sz w:val="22"/>
          <w:szCs w:val="22"/>
        </w:rPr>
        <w:t>37)</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52.222-37</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Employment Reports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Veterans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(JUN</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38</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pacing w:val="-2"/>
          <w:sz w:val="22"/>
          <w:szCs w:val="22"/>
          <w:u w:val="single" w:color="355CAA"/>
        </w:rPr>
        <w:t>4212</w:t>
      </w:r>
      <w:r w:rsidRPr="00E56E4B">
        <w:rPr>
          <w:rFonts w:ascii="Times New Roman" w:hAnsi="Times New Roman" w:cs="Times New Roman"/>
          <w:spacing w:val="-2"/>
          <w:sz w:val="22"/>
          <w:szCs w:val="22"/>
        </w:rPr>
        <w:t>).</w:t>
      </w:r>
    </w:p>
    <w:p w14:paraId="116D1071" w14:textId="77777777" w:rsidR="008A7D86" w:rsidRPr="00E56E4B" w:rsidRDefault="008A7D86" w:rsidP="008A7D86">
      <w:pPr>
        <w:pStyle w:val="BodyText"/>
        <w:spacing w:before="203" w:line="278" w:lineRule="auto"/>
        <w:ind w:right="244"/>
        <w:rPr>
          <w:rFonts w:ascii="Times New Roman" w:hAnsi="Times New Roman" w:cs="Times New Roman"/>
          <w:sz w:val="22"/>
          <w:szCs w:val="22"/>
        </w:rPr>
      </w:pPr>
      <w:r w:rsidRPr="00E56E4B">
        <w:rPr>
          <w:rFonts w:ascii="Times New Roman" w:hAnsi="Times New Roman" w:cs="Times New Roman"/>
          <w:position w:val="4"/>
          <w:sz w:val="22"/>
          <w:szCs w:val="22"/>
          <w:u w:val="single" w:color="221E1F"/>
        </w:rPr>
        <w:t>X</w:t>
      </w:r>
      <w:r w:rsidRPr="00E56E4B">
        <w:rPr>
          <w:rFonts w:ascii="Times New Roman" w:hAnsi="Times New Roman" w:cs="Times New Roman"/>
          <w:spacing w:val="32"/>
          <w:position w:val="4"/>
          <w:sz w:val="22"/>
          <w:szCs w:val="22"/>
          <w:u w:val="single" w:color="221E1F"/>
        </w:rPr>
        <w:t xml:space="preserve"> </w:t>
      </w:r>
      <w:r w:rsidRPr="00E56E4B">
        <w:rPr>
          <w:rFonts w:ascii="Times New Roman" w:hAnsi="Times New Roman" w:cs="Times New Roman"/>
          <w:spacing w:val="4"/>
          <w:position w:val="4"/>
          <w:sz w:val="22"/>
          <w:szCs w:val="22"/>
        </w:rPr>
        <w:t>(</w:t>
      </w:r>
      <w:r w:rsidRPr="00E56E4B">
        <w:rPr>
          <w:rFonts w:ascii="Times New Roman" w:hAnsi="Times New Roman" w:cs="Times New Roman"/>
          <w:sz w:val="22"/>
          <w:szCs w:val="22"/>
        </w:rPr>
        <w:t>38)</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52.222-40</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Notification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 Employee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Rights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Under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National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Relations Act (DEC 2010) (E.O. 13496).</w:t>
      </w:r>
    </w:p>
    <w:p w14:paraId="201C827D" w14:textId="77777777" w:rsidR="008A7D86" w:rsidRPr="00E56E4B" w:rsidRDefault="008A7D86" w:rsidP="008A7D86">
      <w:pPr>
        <w:pStyle w:val="BodyText"/>
        <w:spacing w:before="160" w:line="278" w:lineRule="auto"/>
        <w:ind w:right="244"/>
        <w:rPr>
          <w:rFonts w:ascii="Times New Roman" w:hAnsi="Times New Roman" w:cs="Times New Roman"/>
          <w:sz w:val="22"/>
          <w:szCs w:val="22"/>
        </w:rPr>
      </w:pPr>
      <w:r w:rsidRPr="00E56E4B">
        <w:rPr>
          <w:rFonts w:ascii="Times New Roman" w:hAnsi="Times New Roman" w:cs="Times New Roman"/>
          <w:spacing w:val="-108"/>
          <w:w w:val="99"/>
          <w:sz w:val="22"/>
          <w:szCs w:val="22"/>
        </w:rPr>
        <w:t>_</w:t>
      </w:r>
      <w:r w:rsidRPr="00E56E4B">
        <w:rPr>
          <w:rFonts w:ascii="Times New Roman" w:hAnsi="Times New Roman" w:cs="Times New Roman"/>
          <w:spacing w:val="-50"/>
          <w:position w:val="4"/>
          <w:sz w:val="22"/>
          <w:szCs w:val="22"/>
        </w:rPr>
        <w:t>X</w:t>
      </w:r>
      <w:r w:rsidRPr="00E56E4B">
        <w:rPr>
          <w:rFonts w:ascii="Times New Roman" w:hAnsi="Times New Roman" w:cs="Times New Roman"/>
          <w:w w:val="99"/>
          <w:sz w:val="22"/>
          <w:szCs w:val="22"/>
        </w:rPr>
        <w:t>_</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(39)(i)</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52.222-50</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Combating</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Trafficking</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in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Persons (NOV</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2021)</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chapter 78 and E.O. 13627).</w:t>
      </w:r>
    </w:p>
    <w:p w14:paraId="00C6BB2C" w14:textId="77777777" w:rsidR="008A7D86" w:rsidRPr="00E56E4B" w:rsidRDefault="008A7D86" w:rsidP="008A7D86">
      <w:pPr>
        <w:pStyle w:val="BodyText"/>
        <w:tabs>
          <w:tab w:val="left" w:pos="407"/>
        </w:tabs>
        <w:spacing w:before="19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Alternate I (MAR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2015)</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of </w:t>
      </w:r>
      <w:r w:rsidRPr="00E56E4B">
        <w:rPr>
          <w:rFonts w:ascii="Times New Roman" w:hAnsi="Times New Roman" w:cs="Times New Roman"/>
          <w:sz w:val="22"/>
          <w:szCs w:val="22"/>
          <w:u w:val="single" w:color="355CAA"/>
        </w:rPr>
        <w:t>52.222-50</w:t>
      </w:r>
      <w:r w:rsidRPr="00E56E4B">
        <w:rPr>
          <w:rFonts w:ascii="Times New Roman" w:hAnsi="Times New Roman" w:cs="Times New Roman"/>
          <w:sz w:val="22"/>
          <w:szCs w:val="22"/>
        </w:rPr>
        <w:t xml:space="preserve"> (22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U.S.C. chapter 78</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E.O.</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13627).</w:t>
      </w:r>
    </w:p>
    <w:p w14:paraId="63073E94" w14:textId="77777777" w:rsidR="008A7D86" w:rsidRPr="00E56E4B" w:rsidRDefault="008A7D86" w:rsidP="008A7D86">
      <w:pPr>
        <w:pStyle w:val="BodyText"/>
        <w:tabs>
          <w:tab w:val="left" w:pos="408"/>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(40)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52.222-54</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Employment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Eligibility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Verification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Executive</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Order</w:t>
      </w:r>
      <w:r w:rsidRPr="00E56E4B">
        <w:rPr>
          <w:rFonts w:ascii="Times New Roman" w:hAnsi="Times New Roman" w:cs="Times New Roman"/>
          <w:sz w:val="22"/>
          <w:szCs w:val="22"/>
        </w:rPr>
        <w:t xml:space="preserve"> </w:t>
      </w:r>
      <w:r w:rsidRPr="00E56E4B">
        <w:rPr>
          <w:rFonts w:ascii="Times New Roman" w:hAnsi="Times New Roman" w:cs="Times New Roman"/>
          <w:sz w:val="22"/>
          <w:szCs w:val="22"/>
          <w:u w:val="single" w:color="355CAA"/>
        </w:rPr>
        <w:t>12989</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(Not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applicable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acquisition</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commercially</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available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off-the-shelf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items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or certain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other</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types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commercial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products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commercial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services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prescribed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 xml:space="preserve">FAR </w:t>
      </w:r>
      <w:r w:rsidRPr="00E56E4B">
        <w:rPr>
          <w:rFonts w:ascii="Times New Roman" w:hAnsi="Times New Roman" w:cs="Times New Roman"/>
          <w:spacing w:val="-2"/>
          <w:sz w:val="22"/>
          <w:szCs w:val="22"/>
          <w:u w:val="single" w:color="355CAA"/>
        </w:rPr>
        <w:t>22.1803</w:t>
      </w:r>
      <w:r w:rsidRPr="00E56E4B">
        <w:rPr>
          <w:rFonts w:ascii="Times New Roman" w:hAnsi="Times New Roman" w:cs="Times New Roman"/>
          <w:spacing w:val="-2"/>
          <w:sz w:val="22"/>
          <w:szCs w:val="22"/>
        </w:rPr>
        <w:t>.)</w:t>
      </w:r>
    </w:p>
    <w:p w14:paraId="27F8AB6E" w14:textId="0C8BED21" w:rsidR="008A7D86" w:rsidRPr="00E56E4B" w:rsidRDefault="008A7D86" w:rsidP="008A7D86">
      <w:pPr>
        <w:pStyle w:val="BodyText"/>
        <w:tabs>
          <w:tab w:val="left" w:pos="407"/>
        </w:tabs>
        <w:spacing w:before="200" w:line="278" w:lineRule="auto"/>
        <w:ind w:right="506"/>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(41)(i)</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52.223-9</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Estimate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Percentage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Recovered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Material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Content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EPA</w:t>
      </w:r>
      <w:r w:rsidRPr="00E56E4B">
        <w:rPr>
          <w:rFonts w:ascii="Times New Roman" w:hAnsi="Times New Roman" w:cs="Times New Roman"/>
          <w:noProof/>
          <w:spacing w:val="6"/>
          <w:position w:val="5"/>
          <w:sz w:val="22"/>
          <w:szCs w:val="22"/>
        </w:rPr>
        <w:drawing>
          <wp:inline distT="0" distB="0" distL="0" distR="0" wp14:anchorId="714EBA77" wp14:editId="24477EFE">
            <wp:extent cx="86869" cy="13716"/>
            <wp:effectExtent l="0" t="0" r="0" b="0"/>
            <wp:docPr id="12" name="Imag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a:extLst>
                        <a:ext uri="{C183D7F6-B498-43B3-948B-1728B52AA6E4}">
                          <adec:decorative xmlns:adec="http://schemas.microsoft.com/office/drawing/2017/decorative" val="1"/>
                        </a:ext>
                      </a:extLst>
                    </pic:cNvPr>
                    <pic:cNvPicPr/>
                  </pic:nvPicPr>
                  <pic:blipFill>
                    <a:blip r:embed="rId15" cstate="print"/>
                    <a:stretch>
                      <a:fillRect/>
                    </a:stretch>
                  </pic:blipFill>
                  <pic:spPr>
                    <a:xfrm>
                      <a:off x="0" y="0"/>
                      <a:ext cx="86869" cy="13716"/>
                    </a:xfrm>
                    <a:prstGeom prst="rect">
                      <a:avLst/>
                    </a:prstGeom>
                  </pic:spPr>
                </pic:pic>
              </a:graphicData>
            </a:graphic>
          </wp:inline>
        </w:drawing>
      </w:r>
      <w:r w:rsidRPr="00E56E4B">
        <w:rPr>
          <w:rFonts w:ascii="Times New Roman" w:hAnsi="Times New Roman" w:cs="Times New Roman"/>
          <w:spacing w:val="6"/>
          <w:position w:val="5"/>
          <w:sz w:val="22"/>
          <w:szCs w:val="22"/>
        </w:rPr>
        <w:t xml:space="preserve"> </w:t>
      </w:r>
      <w:r w:rsidRPr="00E56E4B">
        <w:rPr>
          <w:rFonts w:ascii="Times New Roman" w:hAnsi="Times New Roman" w:cs="Times New Roman"/>
          <w:sz w:val="22"/>
          <w:szCs w:val="22"/>
        </w:rPr>
        <w:t>Designated Items (May 2008) (42 U.S.C. 6962(c)(3)(A)(ii)). (Not applicable to the acquisition of commercially available off-the-shelf items.)</w:t>
      </w:r>
    </w:p>
    <w:p w14:paraId="09D55CFA" w14:textId="77777777" w:rsidR="008A7D86" w:rsidRPr="00E56E4B" w:rsidRDefault="008A7D86" w:rsidP="008A7D86">
      <w:pPr>
        <w:pStyle w:val="BodyText"/>
        <w:tabs>
          <w:tab w:val="left" w:pos="407"/>
        </w:tabs>
        <w:spacing w:before="192" w:line="278" w:lineRule="auto"/>
        <w:ind w:right="466"/>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(ii)</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Alternate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(MAY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2008)</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52.223-9</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(42</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6962(i)(2)(C)).</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(Not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applicable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to the acquisition of commercially available off-the-shelf items.)</w:t>
      </w:r>
    </w:p>
    <w:p w14:paraId="595C9745" w14:textId="2BDF8F38" w:rsidR="008A7D86" w:rsidRPr="00E56E4B" w:rsidRDefault="008A7D86" w:rsidP="008A7D86">
      <w:pPr>
        <w:pStyle w:val="BodyText"/>
        <w:spacing w:before="180" w:line="276" w:lineRule="auto"/>
        <w:ind w:right="246"/>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 xml:space="preserve">X </w:t>
      </w:r>
      <w:r w:rsidRPr="00E56E4B">
        <w:rPr>
          <w:rFonts w:ascii="Times New Roman" w:hAnsi="Times New Roman" w:cs="Times New Roman"/>
          <w:position w:val="2"/>
          <w:sz w:val="22"/>
          <w:szCs w:val="22"/>
        </w:rPr>
        <w:t>(</w:t>
      </w:r>
      <w:r w:rsidRPr="00E56E4B">
        <w:rPr>
          <w:rFonts w:ascii="Times New Roman" w:hAnsi="Times New Roman" w:cs="Times New Roman"/>
          <w:sz w:val="22"/>
          <w:szCs w:val="22"/>
        </w:rPr>
        <w:t>42)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52.223-11</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Ozone-Depleting</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Substances and High Global</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Warming</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Potential Hydrofluorocarbons (MAY 2024) (42</w:t>
      </w:r>
      <w:r w:rsidRPr="00E56E4B">
        <w:rPr>
          <w:rFonts w:ascii="Times New Roman" w:hAnsi="Times New Roman" w:cs="Times New Roman"/>
          <w:sz w:val="22"/>
          <w:szCs w:val="22"/>
          <w:u w:val="single" w:color="355CAA"/>
        </w:rPr>
        <w:t xml:space="preserve"> U.S.C. 7671</w:t>
      </w:r>
      <w:r w:rsidRPr="00E56E4B">
        <w:rPr>
          <w:rFonts w:ascii="Times New Roman" w:hAnsi="Times New Roman" w:cs="Times New Roman"/>
          <w:sz w:val="22"/>
          <w:szCs w:val="22"/>
        </w:rPr>
        <w:t xml:space="preserve">, </w:t>
      </w:r>
      <w:r w:rsidRPr="00E56E4B">
        <w:rPr>
          <w:rFonts w:ascii="Times New Roman" w:hAnsi="Times New Roman" w:cs="Times New Roman"/>
          <w:i/>
          <w:sz w:val="22"/>
          <w:szCs w:val="22"/>
        </w:rPr>
        <w:t>et seq.</w:t>
      </w:r>
      <w:r w:rsidRPr="00E56E4B">
        <w:rPr>
          <w:rFonts w:ascii="Times New Roman" w:hAnsi="Times New Roman" w:cs="Times New Roman"/>
          <w:sz w:val="22"/>
          <w:szCs w:val="22"/>
        </w:rPr>
        <w:t>).</w:t>
      </w:r>
    </w:p>
    <w:p w14:paraId="50241199" w14:textId="08E10441" w:rsidR="008A7D86" w:rsidRPr="00E56E4B" w:rsidRDefault="008A7D86" w:rsidP="008A7D86">
      <w:pPr>
        <w:pStyle w:val="BodyText"/>
        <w:tabs>
          <w:tab w:val="left" w:pos="408"/>
        </w:tabs>
        <w:spacing w:before="200" w:line="276" w:lineRule="auto"/>
        <w:ind w:right="125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(43)</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u w:val="single" w:color="355CAA"/>
        </w:rPr>
        <w:t>52.223-12</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Maintenance,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Repair,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Disposal</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Refrigeration Equipment and Air Conditioners (MAY 2024) (42</w:t>
      </w:r>
      <w:r w:rsidRPr="00E56E4B">
        <w:rPr>
          <w:rFonts w:ascii="Times New Roman" w:hAnsi="Times New Roman" w:cs="Times New Roman"/>
          <w:sz w:val="22"/>
          <w:szCs w:val="22"/>
          <w:u w:val="single" w:color="355CAA"/>
        </w:rPr>
        <w:t xml:space="preserve"> U.S.C. 7671</w:t>
      </w:r>
      <w:r w:rsidRPr="00E56E4B">
        <w:rPr>
          <w:rFonts w:ascii="Times New Roman" w:hAnsi="Times New Roman" w:cs="Times New Roman"/>
          <w:sz w:val="22"/>
          <w:szCs w:val="22"/>
        </w:rPr>
        <w:t xml:space="preserve">, </w:t>
      </w:r>
      <w:r w:rsidRPr="00E56E4B">
        <w:rPr>
          <w:rFonts w:ascii="Times New Roman" w:hAnsi="Times New Roman" w:cs="Times New Roman"/>
          <w:i/>
          <w:sz w:val="22"/>
          <w:szCs w:val="22"/>
        </w:rPr>
        <w:t>et seq.</w:t>
      </w:r>
      <w:r w:rsidRPr="00E56E4B">
        <w:rPr>
          <w:rFonts w:ascii="Times New Roman" w:hAnsi="Times New Roman" w:cs="Times New Roman"/>
          <w:sz w:val="22"/>
          <w:szCs w:val="22"/>
        </w:rPr>
        <w:t>).</w:t>
      </w:r>
    </w:p>
    <w:p w14:paraId="12C40B21" w14:textId="213C17F7" w:rsidR="008A7D86" w:rsidRPr="00E56E4B" w:rsidRDefault="008A7D86" w:rsidP="008A7D86">
      <w:pPr>
        <w:pStyle w:val="BodyText"/>
        <w:spacing w:before="166"/>
        <w:rPr>
          <w:rFonts w:ascii="Times New Roman" w:hAnsi="Times New Roman" w:cs="Times New Roman"/>
          <w:sz w:val="22"/>
          <w:szCs w:val="22"/>
        </w:rPr>
      </w:pPr>
      <w:r w:rsidRPr="00E56E4B">
        <w:rPr>
          <w:rFonts w:ascii="Times New Roman" w:hAnsi="Times New Roman" w:cs="Times New Roman"/>
          <w:position w:val="4"/>
          <w:sz w:val="22"/>
          <w:szCs w:val="22"/>
          <w:u w:val="single" w:color="221E1F"/>
        </w:rPr>
        <w:t>X</w:t>
      </w:r>
      <w:r w:rsidRPr="00E56E4B">
        <w:rPr>
          <w:rFonts w:ascii="Times New Roman" w:hAnsi="Times New Roman" w:cs="Times New Roman"/>
          <w:spacing w:val="34"/>
          <w:position w:val="4"/>
          <w:sz w:val="22"/>
          <w:szCs w:val="22"/>
          <w:u w:val="single" w:color="221E1F"/>
        </w:rPr>
        <w:t xml:space="preserve"> </w:t>
      </w:r>
      <w:r w:rsidRPr="00E56E4B">
        <w:rPr>
          <w:rFonts w:ascii="Times New Roman" w:hAnsi="Times New Roman" w:cs="Times New Roman"/>
          <w:spacing w:val="6"/>
          <w:position w:val="4"/>
          <w:sz w:val="22"/>
          <w:szCs w:val="22"/>
        </w:rPr>
        <w:t>(</w:t>
      </w:r>
      <w:r w:rsidRPr="00E56E4B">
        <w:rPr>
          <w:rFonts w:ascii="Times New Roman" w:hAnsi="Times New Roman" w:cs="Times New Roman"/>
          <w:sz w:val="22"/>
          <w:szCs w:val="22"/>
        </w:rPr>
        <w:t>44)</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52.223-20</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Aerosols (MAY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2024)</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42</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U.S.C. 7671</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i/>
          <w:sz w:val="22"/>
          <w:szCs w:val="22"/>
        </w:rPr>
        <w:t xml:space="preserve">et </w:t>
      </w:r>
      <w:r w:rsidRPr="00E56E4B">
        <w:rPr>
          <w:rFonts w:ascii="Times New Roman" w:hAnsi="Times New Roman" w:cs="Times New Roman"/>
          <w:i/>
          <w:spacing w:val="-2"/>
          <w:sz w:val="22"/>
          <w:szCs w:val="22"/>
        </w:rPr>
        <w:t>seq.</w:t>
      </w:r>
      <w:r w:rsidRPr="00E56E4B">
        <w:rPr>
          <w:rFonts w:ascii="Times New Roman" w:hAnsi="Times New Roman" w:cs="Times New Roman"/>
          <w:spacing w:val="-2"/>
          <w:sz w:val="22"/>
          <w:szCs w:val="22"/>
        </w:rPr>
        <w:t>).</w:t>
      </w:r>
    </w:p>
    <w:p w14:paraId="05EB9DB9" w14:textId="10B2D15E" w:rsidR="008A7D86" w:rsidRPr="00E56E4B" w:rsidRDefault="008A7D86" w:rsidP="008A7D86">
      <w:pPr>
        <w:pStyle w:val="BodyText"/>
        <w:spacing w:before="195"/>
        <w:rPr>
          <w:rFonts w:ascii="Times New Roman" w:hAnsi="Times New Roman" w:cs="Times New Roman"/>
          <w:sz w:val="22"/>
          <w:szCs w:val="22"/>
        </w:rPr>
      </w:pPr>
      <w:r w:rsidRPr="00E56E4B">
        <w:rPr>
          <w:rFonts w:ascii="Times New Roman" w:hAnsi="Times New Roman" w:cs="Times New Roman"/>
          <w:position w:val="5"/>
          <w:sz w:val="22"/>
          <w:szCs w:val="22"/>
          <w:u w:val="single" w:color="221E1F"/>
        </w:rPr>
        <w:t>X</w:t>
      </w:r>
      <w:r w:rsidRPr="00E56E4B">
        <w:rPr>
          <w:rFonts w:ascii="Times New Roman" w:hAnsi="Times New Roman" w:cs="Times New Roman"/>
          <w:spacing w:val="23"/>
          <w:position w:val="5"/>
          <w:sz w:val="22"/>
          <w:szCs w:val="22"/>
          <w:u w:val="single" w:color="221E1F"/>
        </w:rPr>
        <w:t xml:space="preserve"> </w:t>
      </w:r>
      <w:r w:rsidRPr="00E56E4B">
        <w:rPr>
          <w:rFonts w:ascii="Times New Roman" w:hAnsi="Times New Roman" w:cs="Times New Roman"/>
          <w:spacing w:val="5"/>
          <w:position w:val="5"/>
          <w:sz w:val="22"/>
          <w:szCs w:val="22"/>
        </w:rPr>
        <w:t>(</w:t>
      </w:r>
      <w:r w:rsidRPr="00E56E4B">
        <w:rPr>
          <w:rFonts w:ascii="Times New Roman" w:hAnsi="Times New Roman" w:cs="Times New Roman"/>
          <w:sz w:val="22"/>
          <w:szCs w:val="22"/>
        </w:rPr>
        <w:t>45)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52.223-21</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Foams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(MAY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2024)</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42</w:t>
      </w:r>
      <w:r w:rsidRPr="00E56E4B">
        <w:rPr>
          <w:rFonts w:ascii="Times New Roman" w:hAnsi="Times New Roman" w:cs="Times New Roman"/>
          <w:sz w:val="22"/>
          <w:szCs w:val="22"/>
          <w:u w:val="single" w:color="355CAA"/>
        </w:rPr>
        <w:t xml:space="preserve"> U.S.C.</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7671</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i/>
          <w:sz w:val="22"/>
          <w:szCs w:val="22"/>
        </w:rPr>
        <w:t xml:space="preserve">et </w:t>
      </w:r>
      <w:r w:rsidRPr="00E56E4B">
        <w:rPr>
          <w:rFonts w:ascii="Times New Roman" w:hAnsi="Times New Roman" w:cs="Times New Roman"/>
          <w:i/>
          <w:spacing w:val="-2"/>
          <w:sz w:val="22"/>
          <w:szCs w:val="22"/>
        </w:rPr>
        <w:t>seq.</w:t>
      </w:r>
      <w:r w:rsidRPr="00E56E4B">
        <w:rPr>
          <w:rFonts w:ascii="Times New Roman" w:hAnsi="Times New Roman" w:cs="Times New Roman"/>
          <w:spacing w:val="-2"/>
          <w:sz w:val="22"/>
          <w:szCs w:val="22"/>
        </w:rPr>
        <w:t>).</w:t>
      </w:r>
    </w:p>
    <w:p w14:paraId="3B0E868B" w14:textId="26DA3DD6" w:rsidR="008A7D86" w:rsidRPr="00E56E4B" w:rsidRDefault="008A7D86" w:rsidP="008A7D86">
      <w:pPr>
        <w:pStyle w:val="BodyText"/>
        <w:tabs>
          <w:tab w:val="left" w:pos="408"/>
        </w:tabs>
        <w:spacing w:before="24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(46)</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52.223-23</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Sustainable Products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Services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(MAY</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2024) (E.O.</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14057</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7</w:t>
      </w:r>
    </w:p>
    <w:p w14:paraId="374C4F26"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z w:val="22"/>
          <w:szCs w:val="22"/>
          <w:u w:val="single" w:color="355CAA"/>
        </w:rPr>
        <w:t>U.S.C.</w:t>
      </w:r>
      <w:r w:rsidRPr="00E56E4B">
        <w:rPr>
          <w:rFonts w:ascii="Times New Roman" w:hAnsi="Times New Roman" w:cs="Times New Roman"/>
          <w:spacing w:val="-2"/>
          <w:sz w:val="22"/>
          <w:szCs w:val="22"/>
          <w:u w:val="single" w:color="355CAA"/>
        </w:rPr>
        <w:t xml:space="preserve"> </w:t>
      </w:r>
      <w:r w:rsidRPr="00E56E4B">
        <w:rPr>
          <w:rFonts w:ascii="Times New Roman" w:hAnsi="Times New Roman" w:cs="Times New Roman"/>
          <w:sz w:val="22"/>
          <w:szCs w:val="22"/>
          <w:u w:val="single" w:color="355CAA"/>
        </w:rPr>
        <w:t>8102</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42</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6962</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42</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2"/>
          <w:sz w:val="22"/>
          <w:szCs w:val="22"/>
          <w:u w:val="single" w:color="355CAA"/>
        </w:rPr>
        <w:t xml:space="preserve"> </w:t>
      </w:r>
      <w:r w:rsidRPr="00E56E4B">
        <w:rPr>
          <w:rFonts w:ascii="Times New Roman" w:hAnsi="Times New Roman" w:cs="Times New Roman"/>
          <w:sz w:val="22"/>
          <w:szCs w:val="22"/>
          <w:u w:val="single" w:color="355CAA"/>
        </w:rPr>
        <w:t>8259b</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42</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pacing w:val="-2"/>
          <w:sz w:val="22"/>
          <w:szCs w:val="22"/>
          <w:u w:val="single" w:color="355CAA"/>
        </w:rPr>
        <w:t>7671l</w:t>
      </w:r>
      <w:r w:rsidRPr="00E56E4B">
        <w:rPr>
          <w:rFonts w:ascii="Times New Roman" w:hAnsi="Times New Roman" w:cs="Times New Roman"/>
          <w:spacing w:val="-2"/>
          <w:sz w:val="22"/>
          <w:szCs w:val="22"/>
        </w:rPr>
        <w:t>).</w:t>
      </w:r>
    </w:p>
    <w:p w14:paraId="058537AE" w14:textId="1C4CC03B" w:rsidR="008A7D86" w:rsidRPr="00E56E4B" w:rsidRDefault="008A7D86" w:rsidP="008A7D86">
      <w:pPr>
        <w:pStyle w:val="BodyText"/>
        <w:spacing w:before="225"/>
        <w:ind w:left="143"/>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42"/>
          <w:position w:val="2"/>
          <w:sz w:val="22"/>
          <w:szCs w:val="22"/>
          <w:u w:val="single" w:color="221E1F"/>
        </w:rPr>
        <w:t xml:space="preserve"> </w:t>
      </w:r>
      <w:r w:rsidRPr="00E56E4B">
        <w:rPr>
          <w:rFonts w:ascii="Times New Roman" w:hAnsi="Times New Roman" w:cs="Times New Roman"/>
          <w:spacing w:val="6"/>
          <w:position w:val="2"/>
          <w:sz w:val="22"/>
          <w:szCs w:val="22"/>
        </w:rPr>
        <w:t>(</w:t>
      </w:r>
      <w:r w:rsidRPr="00E56E4B">
        <w:rPr>
          <w:rFonts w:ascii="Times New Roman" w:hAnsi="Times New Roman" w:cs="Times New Roman"/>
          <w:sz w:val="22"/>
          <w:szCs w:val="22"/>
        </w:rPr>
        <w:t>47)(i)</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52.224-3</w:t>
      </w:r>
      <w:r w:rsidRPr="00E56E4B">
        <w:rPr>
          <w:rFonts w:ascii="Times New Roman" w:hAnsi="Times New Roman" w:cs="Times New Roman"/>
          <w:sz w:val="22"/>
          <w:szCs w:val="22"/>
        </w:rPr>
        <w:t xml:space="preserve"> Privacy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Training</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2017)</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5</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552</w:t>
      </w:r>
      <w:r w:rsidRPr="00E56E4B">
        <w:rPr>
          <w:rFonts w:ascii="Times New Roman" w:hAnsi="Times New Roman" w:cs="Times New Roman"/>
          <w:spacing w:val="-2"/>
          <w:sz w:val="22"/>
          <w:szCs w:val="22"/>
        </w:rPr>
        <w:t xml:space="preserve"> </w:t>
      </w:r>
      <w:r w:rsidRPr="00E56E4B">
        <w:rPr>
          <w:rFonts w:ascii="Times New Roman" w:hAnsi="Times New Roman" w:cs="Times New Roman"/>
          <w:spacing w:val="-5"/>
          <w:sz w:val="22"/>
          <w:szCs w:val="22"/>
        </w:rPr>
        <w:t>a).</w:t>
      </w:r>
    </w:p>
    <w:p w14:paraId="62B5BDA4" w14:textId="77777777" w:rsidR="008A7D86" w:rsidRPr="00E56E4B" w:rsidRDefault="008A7D86" w:rsidP="008A7D86">
      <w:pPr>
        <w:pStyle w:val="BodyText"/>
        <w:tabs>
          <w:tab w:val="left" w:pos="407"/>
        </w:tabs>
        <w:spacing w:before="245"/>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(JAN 2017) of </w:t>
      </w:r>
      <w:r w:rsidRPr="00E56E4B">
        <w:rPr>
          <w:rFonts w:ascii="Times New Roman" w:hAnsi="Times New Roman" w:cs="Times New Roman"/>
          <w:sz w:val="22"/>
          <w:szCs w:val="22"/>
          <w:u w:val="single" w:color="355CAA"/>
        </w:rPr>
        <w:t>52.224-3</w:t>
      </w:r>
      <w:r w:rsidRPr="00E56E4B">
        <w:rPr>
          <w:rFonts w:ascii="Times New Roman" w:hAnsi="Times New Roman" w:cs="Times New Roman"/>
          <w:sz w:val="22"/>
          <w:szCs w:val="22"/>
        </w:rPr>
        <w:t>.</w:t>
      </w:r>
    </w:p>
    <w:p w14:paraId="71391597" w14:textId="77777777" w:rsidR="008A7D86" w:rsidRPr="00E56E4B" w:rsidRDefault="008A7D86" w:rsidP="008A7D86">
      <w:pPr>
        <w:pStyle w:val="BodyText"/>
        <w:tabs>
          <w:tab w:val="left" w:pos="407"/>
        </w:tabs>
        <w:spacing w:before="24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(48)(i)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52.225-1</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Buy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American-Supplies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(OCT 2022)</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(41 U.S.C.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chapter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83).</w:t>
      </w:r>
    </w:p>
    <w:p w14:paraId="35FE39F7" w14:textId="77777777" w:rsidR="008A7D86" w:rsidRPr="00E56E4B" w:rsidRDefault="008A7D86" w:rsidP="008A7D86">
      <w:pPr>
        <w:pStyle w:val="BodyText"/>
        <w:tabs>
          <w:tab w:val="left" w:pos="407"/>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 Alternate I (OCT 2022) of </w:t>
      </w:r>
      <w:r w:rsidRPr="00E56E4B">
        <w:rPr>
          <w:rFonts w:ascii="Times New Roman" w:hAnsi="Times New Roman" w:cs="Times New Roman"/>
          <w:sz w:val="22"/>
          <w:szCs w:val="22"/>
          <w:u w:val="single" w:color="355CAA"/>
        </w:rPr>
        <w:t>52.225-1</w:t>
      </w:r>
      <w:r w:rsidRPr="00E56E4B">
        <w:rPr>
          <w:rFonts w:ascii="Times New Roman" w:hAnsi="Times New Roman" w:cs="Times New Roman"/>
          <w:sz w:val="22"/>
          <w:szCs w:val="22"/>
        </w:rPr>
        <w:t>.</w:t>
      </w:r>
    </w:p>
    <w:p w14:paraId="75029929" w14:textId="70F3F6F6" w:rsidR="008A7D86" w:rsidRPr="00E56E4B" w:rsidRDefault="008A7D86" w:rsidP="008A7D86">
      <w:pPr>
        <w:pStyle w:val="BodyText"/>
        <w:tabs>
          <w:tab w:val="left" w:pos="407"/>
        </w:tabs>
        <w:spacing w:before="240" w:line="276" w:lineRule="auto"/>
        <w:ind w:right="677"/>
        <w:rPr>
          <w:rFonts w:ascii="Times New Roman" w:hAnsi="Times New Roman" w:cs="Times New Roman"/>
          <w:sz w:val="22"/>
          <w:szCs w:val="22"/>
        </w:rPr>
      </w:pPr>
      <w:r w:rsidRPr="00E56E4B">
        <w:rPr>
          <w:rFonts w:ascii="Times New Roman" w:hAnsi="Times New Roman" w:cs="Times New Roman"/>
          <w:sz w:val="22"/>
          <w:szCs w:val="22"/>
          <w:u w:val="single" w:color="221E1F"/>
        </w:rPr>
        <w:lastRenderedPageBreak/>
        <w:tab/>
      </w:r>
      <w:r w:rsidRPr="00E56E4B">
        <w:rPr>
          <w:rFonts w:ascii="Times New Roman" w:hAnsi="Times New Roman" w:cs="Times New Roman"/>
          <w:sz w:val="22"/>
          <w:szCs w:val="22"/>
        </w:rPr>
        <w:t xml:space="preserve"> (49)(i) </w:t>
      </w:r>
      <w:r w:rsidRPr="00E56E4B">
        <w:rPr>
          <w:rFonts w:ascii="Times New Roman" w:hAnsi="Times New Roman" w:cs="Times New Roman"/>
          <w:sz w:val="22"/>
          <w:szCs w:val="22"/>
          <w:u w:val="single" w:color="355CAA"/>
        </w:rPr>
        <w:t>52.225-3</w:t>
      </w:r>
      <w:r w:rsidRPr="00E56E4B">
        <w:rPr>
          <w:rFonts w:ascii="Times New Roman" w:hAnsi="Times New Roman" w:cs="Times New Roman"/>
          <w:sz w:val="22"/>
          <w:szCs w:val="22"/>
        </w:rPr>
        <w:t>, Buy American-Free Trade Agreements-Israeli Trade Act (NOV 2023)</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19</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3301</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note</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19</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2112</w:t>
      </w:r>
      <w:r w:rsidRPr="00E56E4B">
        <w:rPr>
          <w:rFonts w:ascii="Times New Roman" w:hAnsi="Times New Roman" w:cs="Times New Roman"/>
          <w:spacing w:val="-6"/>
          <w:sz w:val="22"/>
          <w:szCs w:val="22"/>
          <w:u w:val="single" w:color="355CAA"/>
        </w:rPr>
        <w:t xml:space="preserve"> </w:t>
      </w:r>
      <w:r w:rsidRPr="00E56E4B">
        <w:rPr>
          <w:rFonts w:ascii="Times New Roman" w:hAnsi="Times New Roman" w:cs="Times New Roman"/>
          <w:sz w:val="22"/>
          <w:szCs w:val="22"/>
          <w:u w:val="single" w:color="355CAA"/>
        </w:rPr>
        <w:t>note</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19</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3805</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z w:val="22"/>
          <w:szCs w:val="22"/>
          <w:u w:val="single" w:color="355CAA"/>
        </w:rPr>
        <w:t>note</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19</w:t>
      </w:r>
      <w:r w:rsidRPr="00E56E4B">
        <w:rPr>
          <w:rFonts w:ascii="Times New Roman" w:hAnsi="Times New Roman" w:cs="Times New Roman"/>
          <w:spacing w:val="-2"/>
          <w:sz w:val="22"/>
          <w:szCs w:val="22"/>
          <w:u w:val="single" w:color="355CAA"/>
        </w:rPr>
        <w:t xml:space="preserve"> </w:t>
      </w:r>
      <w:r w:rsidRPr="00E56E4B">
        <w:rPr>
          <w:rFonts w:ascii="Times New Roman" w:hAnsi="Times New Roman" w:cs="Times New Roman"/>
          <w:sz w:val="22"/>
          <w:szCs w:val="22"/>
          <w:u w:val="single" w:color="355CAA"/>
        </w:rPr>
        <w:t>U.S.C.</w:t>
      </w:r>
    </w:p>
    <w:p w14:paraId="7FBAB154" w14:textId="77777777" w:rsidR="008A7D86" w:rsidRPr="00E56E4B" w:rsidRDefault="008A7D86" w:rsidP="008A7D86">
      <w:pPr>
        <w:pStyle w:val="BodyText"/>
        <w:spacing w:line="275" w:lineRule="exact"/>
        <w:rPr>
          <w:rFonts w:ascii="Times New Roman" w:hAnsi="Times New Roman" w:cs="Times New Roman"/>
          <w:sz w:val="22"/>
          <w:szCs w:val="22"/>
        </w:rPr>
      </w:pPr>
      <w:r w:rsidRPr="00E56E4B">
        <w:rPr>
          <w:rFonts w:ascii="Times New Roman" w:hAnsi="Times New Roman" w:cs="Times New Roman"/>
          <w:sz w:val="22"/>
          <w:szCs w:val="22"/>
          <w:u w:val="single" w:color="355CAA"/>
        </w:rPr>
        <w:t>4001</w:t>
      </w:r>
      <w:r w:rsidRPr="00E56E4B">
        <w:rPr>
          <w:rFonts w:ascii="Times New Roman" w:hAnsi="Times New Roman" w:cs="Times New Roman"/>
          <w:spacing w:val="-6"/>
          <w:sz w:val="22"/>
          <w:szCs w:val="22"/>
          <w:u w:val="single" w:color="355CAA"/>
        </w:rPr>
        <w:t xml:space="preserve"> </w:t>
      </w:r>
      <w:r w:rsidRPr="00E56E4B">
        <w:rPr>
          <w:rFonts w:ascii="Times New Roman" w:hAnsi="Times New Roman" w:cs="Times New Roman"/>
          <w:sz w:val="22"/>
          <w:szCs w:val="22"/>
          <w:u w:val="single" w:color="355CAA"/>
        </w:rPr>
        <w:t>note</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19</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2"/>
          <w:sz w:val="22"/>
          <w:szCs w:val="22"/>
          <w:u w:val="single" w:color="355CAA"/>
        </w:rPr>
        <w:t xml:space="preserve"> </w:t>
      </w:r>
      <w:r w:rsidRPr="00E56E4B">
        <w:rPr>
          <w:rFonts w:ascii="Times New Roman" w:hAnsi="Times New Roman" w:cs="Times New Roman"/>
          <w:sz w:val="22"/>
          <w:szCs w:val="22"/>
          <w:u w:val="single" w:color="355CAA"/>
        </w:rPr>
        <w:t>chapter</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z w:val="22"/>
          <w:szCs w:val="22"/>
          <w:u w:val="single" w:color="355CAA"/>
        </w:rPr>
        <w:t>29</w:t>
      </w:r>
      <w:r w:rsidRPr="00E56E4B">
        <w:rPr>
          <w:rFonts w:ascii="Times New Roman" w:hAnsi="Times New Roman" w:cs="Times New Roman"/>
          <w:sz w:val="22"/>
          <w:szCs w:val="22"/>
        </w:rPr>
        <w:t xml:space="preserve"> (sections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4501-4732),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Public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Law</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103-182,</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108-</w:t>
      </w:r>
      <w:r w:rsidRPr="00E56E4B">
        <w:rPr>
          <w:rFonts w:ascii="Times New Roman" w:hAnsi="Times New Roman" w:cs="Times New Roman"/>
          <w:spacing w:val="-5"/>
          <w:sz w:val="22"/>
          <w:szCs w:val="22"/>
        </w:rPr>
        <w:t>77,</w:t>
      </w:r>
    </w:p>
    <w:p w14:paraId="3831D209" w14:textId="77777777" w:rsidR="008A7D86" w:rsidRPr="00E56E4B" w:rsidRDefault="008A7D86" w:rsidP="008A7D86">
      <w:pPr>
        <w:pStyle w:val="BodyText"/>
        <w:spacing w:before="41"/>
        <w:rPr>
          <w:rFonts w:ascii="Times New Roman" w:hAnsi="Times New Roman" w:cs="Times New Roman"/>
          <w:sz w:val="22"/>
          <w:szCs w:val="22"/>
        </w:rPr>
      </w:pPr>
      <w:r w:rsidRPr="00E56E4B">
        <w:rPr>
          <w:rFonts w:ascii="Times New Roman" w:hAnsi="Times New Roman" w:cs="Times New Roman"/>
          <w:sz w:val="22"/>
          <w:szCs w:val="22"/>
        </w:rPr>
        <w:t>108-78,</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108-286,</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108-302,</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109-53,</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109-169,</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109-283,</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110-138,</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112-41,</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112-42,</w:t>
      </w:r>
      <w:r w:rsidRPr="00E56E4B">
        <w:rPr>
          <w:rFonts w:ascii="Times New Roman" w:hAnsi="Times New Roman" w:cs="Times New Roman"/>
          <w:spacing w:val="-2"/>
          <w:sz w:val="22"/>
          <w:szCs w:val="22"/>
        </w:rPr>
        <w:t xml:space="preserve"> </w:t>
      </w:r>
      <w:r w:rsidRPr="00E56E4B">
        <w:rPr>
          <w:rFonts w:ascii="Times New Roman" w:hAnsi="Times New Roman" w:cs="Times New Roman"/>
          <w:spacing w:val="-5"/>
          <w:sz w:val="22"/>
          <w:szCs w:val="22"/>
        </w:rPr>
        <w:t>and</w:t>
      </w:r>
    </w:p>
    <w:p w14:paraId="6A537A1C" w14:textId="77777777" w:rsidR="008A7D86" w:rsidRPr="00E56E4B" w:rsidRDefault="008A7D86" w:rsidP="008A7D86">
      <w:pPr>
        <w:pStyle w:val="BodyText"/>
        <w:spacing w:before="46"/>
        <w:rPr>
          <w:rFonts w:ascii="Times New Roman" w:hAnsi="Times New Roman" w:cs="Times New Roman"/>
          <w:sz w:val="22"/>
          <w:szCs w:val="22"/>
        </w:rPr>
      </w:pPr>
      <w:r w:rsidRPr="00E56E4B">
        <w:rPr>
          <w:rFonts w:ascii="Times New Roman" w:hAnsi="Times New Roman" w:cs="Times New Roman"/>
          <w:spacing w:val="-2"/>
          <w:sz w:val="22"/>
          <w:szCs w:val="22"/>
        </w:rPr>
        <w:t>112-</w:t>
      </w:r>
      <w:r w:rsidRPr="00E56E4B">
        <w:rPr>
          <w:rFonts w:ascii="Times New Roman" w:hAnsi="Times New Roman" w:cs="Times New Roman"/>
          <w:spacing w:val="-5"/>
          <w:sz w:val="22"/>
          <w:szCs w:val="22"/>
        </w:rPr>
        <w:t>43.</w:t>
      </w:r>
    </w:p>
    <w:p w14:paraId="1F807205" w14:textId="77777777" w:rsidR="008A7D86" w:rsidRPr="00E56E4B" w:rsidRDefault="008A7D86" w:rsidP="008A7D86">
      <w:pPr>
        <w:pStyle w:val="BodyText"/>
        <w:tabs>
          <w:tab w:val="left" w:pos="407"/>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 Alternate I [Reserved].</w:t>
      </w:r>
    </w:p>
    <w:p w14:paraId="1DA2E83C" w14:textId="77777777" w:rsidR="008A7D86" w:rsidRPr="00E56E4B" w:rsidRDefault="008A7D86" w:rsidP="008A7D86">
      <w:pPr>
        <w:pStyle w:val="BodyText"/>
        <w:tabs>
          <w:tab w:val="left" w:pos="406"/>
        </w:tabs>
        <w:spacing w:before="24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(iii) Alternate II (JAN 2025) of </w:t>
      </w:r>
      <w:r w:rsidRPr="00E56E4B">
        <w:rPr>
          <w:rFonts w:ascii="Times New Roman" w:hAnsi="Times New Roman" w:cs="Times New Roman"/>
          <w:sz w:val="22"/>
          <w:szCs w:val="22"/>
          <w:u w:val="single" w:color="355CAA"/>
        </w:rPr>
        <w:t>52.225-3</w:t>
      </w:r>
      <w:r w:rsidRPr="00E56E4B">
        <w:rPr>
          <w:rFonts w:ascii="Times New Roman" w:hAnsi="Times New Roman" w:cs="Times New Roman"/>
          <w:sz w:val="22"/>
          <w:szCs w:val="22"/>
        </w:rPr>
        <w:t>.</w:t>
      </w:r>
    </w:p>
    <w:p w14:paraId="0DB4050A" w14:textId="77777777" w:rsidR="008A7D86" w:rsidRPr="00E56E4B" w:rsidRDefault="008A7D86" w:rsidP="008A7D86">
      <w:pPr>
        <w:pStyle w:val="BodyText"/>
        <w:tabs>
          <w:tab w:val="left" w:pos="407"/>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(iv) Alternate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III (FEB 2024) of </w:t>
      </w:r>
      <w:r w:rsidRPr="00E56E4B">
        <w:rPr>
          <w:rFonts w:ascii="Times New Roman" w:hAnsi="Times New Roman" w:cs="Times New Roman"/>
          <w:sz w:val="22"/>
          <w:szCs w:val="22"/>
          <w:u w:val="single" w:color="355CAA"/>
        </w:rPr>
        <w:t>52.225-3</w:t>
      </w:r>
      <w:r w:rsidRPr="00E56E4B">
        <w:rPr>
          <w:rFonts w:ascii="Times New Roman" w:hAnsi="Times New Roman" w:cs="Times New Roman"/>
          <w:sz w:val="22"/>
          <w:szCs w:val="22"/>
        </w:rPr>
        <w:t>.</w:t>
      </w:r>
    </w:p>
    <w:p w14:paraId="4E320FCC" w14:textId="77777777" w:rsidR="008A7D86" w:rsidRPr="00E56E4B" w:rsidRDefault="008A7D86" w:rsidP="008A7D86">
      <w:pPr>
        <w:pStyle w:val="BodyText"/>
        <w:tabs>
          <w:tab w:val="left" w:pos="408"/>
        </w:tabs>
        <w:spacing w:before="24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(v) Alternate</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IV (Oct 2022) of </w:t>
      </w:r>
      <w:r w:rsidRPr="00E56E4B">
        <w:rPr>
          <w:rFonts w:ascii="Times New Roman" w:hAnsi="Times New Roman" w:cs="Times New Roman"/>
          <w:sz w:val="22"/>
          <w:szCs w:val="22"/>
          <w:u w:val="single" w:color="355CAA"/>
        </w:rPr>
        <w:t>52.225-3</w:t>
      </w:r>
      <w:r w:rsidRPr="00E56E4B">
        <w:rPr>
          <w:rFonts w:ascii="Times New Roman" w:hAnsi="Times New Roman" w:cs="Times New Roman"/>
          <w:sz w:val="22"/>
          <w:szCs w:val="22"/>
        </w:rPr>
        <w:t>.</w:t>
      </w:r>
    </w:p>
    <w:p w14:paraId="7194E3AB" w14:textId="18DF8187" w:rsidR="008A7D86" w:rsidRPr="00E56E4B" w:rsidRDefault="008A7D86" w:rsidP="008A7D86">
      <w:pPr>
        <w:pStyle w:val="BodyText"/>
        <w:spacing w:before="213"/>
        <w:ind w:left="121"/>
        <w:rPr>
          <w:rFonts w:ascii="Times New Roman" w:hAnsi="Times New Roman" w:cs="Times New Roman"/>
        </w:rPr>
      </w:pP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66"/>
          <w:position w:val="3"/>
          <w:sz w:val="22"/>
          <w:szCs w:val="22"/>
          <w:u w:val="single" w:color="221E1F"/>
        </w:rPr>
        <w:t xml:space="preserve"> </w:t>
      </w:r>
      <w:r w:rsidRPr="00E56E4B">
        <w:rPr>
          <w:rFonts w:ascii="Times New Roman" w:hAnsi="Times New Roman" w:cs="Times New Roman"/>
          <w:spacing w:val="5"/>
          <w:position w:val="3"/>
          <w:sz w:val="22"/>
          <w:szCs w:val="22"/>
        </w:rPr>
        <w:t>(</w:t>
      </w:r>
      <w:r w:rsidRPr="00E56E4B">
        <w:rPr>
          <w:rFonts w:ascii="Times New Roman" w:hAnsi="Times New Roman" w:cs="Times New Roman"/>
          <w:sz w:val="22"/>
          <w:szCs w:val="22"/>
        </w:rPr>
        <w:t>50)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52.225-5</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Trade</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Agreements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(NOV</w:t>
      </w:r>
      <w:r w:rsidRPr="00E56E4B">
        <w:rPr>
          <w:rFonts w:ascii="Times New Roman" w:hAnsi="Times New Roman" w:cs="Times New Roman"/>
          <w:spacing w:val="-15"/>
          <w:sz w:val="22"/>
          <w:szCs w:val="22"/>
        </w:rPr>
        <w:t xml:space="preserve"> </w:t>
      </w:r>
      <w:r w:rsidRPr="00E56E4B">
        <w:rPr>
          <w:rFonts w:ascii="Times New Roman" w:hAnsi="Times New Roman" w:cs="Times New Roman"/>
          <w:sz w:val="22"/>
          <w:szCs w:val="22"/>
        </w:rPr>
        <w:t>2023) (</w:t>
      </w:r>
      <w:r w:rsidRPr="00E56E4B">
        <w:rPr>
          <w:rFonts w:ascii="Times New Roman" w:hAnsi="Times New Roman" w:cs="Times New Roman"/>
          <w:spacing w:val="-1"/>
          <w:sz w:val="22"/>
          <w:szCs w:val="22"/>
        </w:rPr>
        <w:t>19</w:t>
      </w:r>
      <w:r w:rsidRPr="00E56E4B">
        <w:rPr>
          <w:rFonts w:ascii="Times New Roman" w:hAnsi="Times New Roman" w:cs="Times New Roman"/>
          <w:sz w:val="22"/>
          <w:szCs w:val="22"/>
          <w:u w:val="single" w:color="355CAA"/>
        </w:rPr>
        <w:t xml:space="preserve"> U.S.C.</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2501</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i/>
          <w:sz w:val="22"/>
          <w:szCs w:val="22"/>
        </w:rPr>
        <w:t>et seq</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19</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pacing w:val="-2"/>
          <w:sz w:val="22"/>
          <w:szCs w:val="22"/>
          <w:u w:val="single" w:color="355CAA"/>
        </w:rPr>
        <w:t>U.S.C.</w:t>
      </w:r>
    </w:p>
    <w:p w14:paraId="77EEF9CC" w14:textId="77777777" w:rsidR="008A7D86" w:rsidRPr="00CF1868" w:rsidRDefault="008A7D86" w:rsidP="008A7D86">
      <w:pPr>
        <w:pStyle w:val="BodyText"/>
        <w:spacing w:before="124"/>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69504" behindDoc="1" locked="0" layoutInCell="1" allowOverlap="1" wp14:anchorId="64CBE22C" wp14:editId="7CB0A898">
                <wp:simplePos x="0" y="0"/>
                <wp:positionH relativeFrom="page">
                  <wp:posOffset>4610100</wp:posOffset>
                </wp:positionH>
                <wp:positionV relativeFrom="paragraph">
                  <wp:posOffset>60325</wp:posOffset>
                </wp:positionV>
                <wp:extent cx="69850" cy="857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 cy="85725"/>
                        </a:xfrm>
                        <a:prstGeom prst="rect">
                          <a:avLst/>
                        </a:prstGeom>
                      </wps:spPr>
                      <wps:txbx>
                        <w:txbxContent>
                          <w:p w14:paraId="2C65416B" w14:textId="77777777" w:rsidR="008A7D86" w:rsidRDefault="008A7D86" w:rsidP="008A7D86">
                            <w:pPr>
                              <w:spacing w:line="320" w:lineRule="exact"/>
                              <w:rPr>
                                <w:rFonts w:ascii="Palatino Linotype"/>
                                <w:b/>
                                <w:i/>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4CBE22C" id="_x0000_t202" coordsize="21600,21600" o:spt="202" path="m,l,21600r21600,l21600,xe">
                <v:stroke joinstyle="miter"/>
                <v:path gradientshapeok="t" o:connecttype="rect"/>
              </v:shapetype>
              <v:shape id="Textbox 15" o:spid="_x0000_s1026" type="#_x0000_t202" style="position:absolute;left:0;text-align:left;margin-left:363pt;margin-top:4.75pt;width:5.5pt;height:6.7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" filled="f" stroked="f">
                <v:textbox inset="0,0,0,0">
                  <w:txbxContent>
                    <w:p w14:paraId="2C65416B" w14:textId="77777777" w:rsidR="008A7D86" w:rsidRDefault="008A7D86" w:rsidP="008A7D86">
                      <w:pPr>
                        <w:spacing w:line="320" w:lineRule="exact"/>
                        <w:rPr>
                          <w:rFonts w:ascii="Palatino Linotype"/>
                          <w:b/>
                          <w:i/>
                          <w:sz w:val="24"/>
                        </w:rPr>
                      </w:pPr>
                    </w:p>
                  </w:txbxContent>
                </v:textbox>
                <w10:wrap anchorx="page"/>
              </v:shape>
            </w:pict>
          </mc:Fallback>
        </mc:AlternateContent>
      </w:r>
      <w:r w:rsidRPr="00E56E4B">
        <w:rPr>
          <w:rFonts w:ascii="Times New Roman" w:hAnsi="Times New Roman" w:cs="Times New Roman"/>
          <w:noProof/>
          <w:sz w:val="22"/>
          <w:szCs w:val="22"/>
        </w:rPr>
        <mc:AlternateContent>
          <mc:Choice Requires="wps">
            <w:drawing>
              <wp:anchor distT="0" distB="0" distL="0" distR="0" simplePos="0" relativeHeight="251668480" behindDoc="1" locked="0" layoutInCell="1" allowOverlap="1" wp14:anchorId="2040BDAA" wp14:editId="6EB8F2B4">
                <wp:simplePos x="0" y="0"/>
                <wp:positionH relativeFrom="page">
                  <wp:posOffset>3395980</wp:posOffset>
                </wp:positionH>
                <wp:positionV relativeFrom="paragraph">
                  <wp:posOffset>60326</wp:posOffset>
                </wp:positionV>
                <wp:extent cx="45719" cy="497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45719" cy="49740"/>
                        </a:xfrm>
                        <a:prstGeom prst="rect">
                          <a:avLst/>
                        </a:prstGeom>
                      </wps:spPr>
                      <wps:txbx>
                        <w:txbxContent>
                          <w:p w14:paraId="58CF04E0" w14:textId="77777777" w:rsidR="008A7D86" w:rsidRDefault="008A7D86" w:rsidP="008A7D86">
                            <w:pPr>
                              <w:spacing w:line="320" w:lineRule="exact"/>
                              <w:rPr>
                                <w:rFonts w:ascii="Palatino Linotype"/>
                                <w:b/>
                                <w:i/>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040BDAA" id="Textbox 14" o:spid="_x0000_s1027" type="#_x0000_t202" style="position:absolute;left:0;text-align:left;margin-left:267.4pt;margin-top:4.75pt;width:3.6pt;height:3.9pt;flip:x;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" filled="f" stroked="f">
                <v:textbox inset="0,0,0,0">
                  <w:txbxContent>
                    <w:p w14:paraId="58CF04E0" w14:textId="77777777" w:rsidR="008A7D86" w:rsidRDefault="008A7D86" w:rsidP="008A7D86">
                      <w:pPr>
                        <w:spacing w:line="320" w:lineRule="exact"/>
                        <w:rPr>
                          <w:rFonts w:ascii="Palatino Linotype"/>
                          <w:b/>
                          <w:i/>
                          <w:sz w:val="24"/>
                        </w:rPr>
                      </w:pPr>
                    </w:p>
                  </w:txbxContent>
                </v:textbox>
                <w10:wrap anchorx="page"/>
              </v:shape>
            </w:pict>
          </mc:Fallback>
        </mc:AlternateContent>
      </w:r>
      <w:r w:rsidRPr="00E56E4B">
        <w:rPr>
          <w:rFonts w:ascii="Times New Roman" w:hAnsi="Times New Roman" w:cs="Times New Roman"/>
          <w:noProof/>
          <w:sz w:val="22"/>
          <w:szCs w:val="22"/>
        </w:rPr>
        <mc:AlternateContent>
          <mc:Choice Requires="wps">
            <w:drawing>
              <wp:anchor distT="0" distB="0" distL="0" distR="0" simplePos="0" relativeHeight="251667456" behindDoc="1" locked="0" layoutInCell="1" allowOverlap="1" wp14:anchorId="4843DC53" wp14:editId="6E683C95">
                <wp:simplePos x="0" y="0"/>
                <wp:positionH relativeFrom="page">
                  <wp:posOffset>1726694</wp:posOffset>
                </wp:positionH>
                <wp:positionV relativeFrom="paragraph">
                  <wp:posOffset>64399</wp:posOffset>
                </wp:positionV>
                <wp:extent cx="681355" cy="21272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355" cy="212725"/>
                        </a:xfrm>
                        <a:prstGeom prst="rect">
                          <a:avLst/>
                        </a:prstGeom>
                      </wps:spPr>
                      <wps:txbx>
                        <w:txbxContent>
                          <w:p w14:paraId="6D6E7A56" w14:textId="77777777" w:rsidR="008A7D86" w:rsidRDefault="008A7D86" w:rsidP="008A7D86">
                            <w:pPr>
                              <w:spacing w:line="320" w:lineRule="exact"/>
                              <w:rPr>
                                <w:rFonts w:ascii="Palatino Linotype"/>
                                <w:b/>
                                <w:i/>
                                <w:sz w:val="24"/>
                              </w:rPr>
                            </w:pPr>
                          </w:p>
                        </w:txbxContent>
                      </wps:txbx>
                      <wps:bodyPr wrap="square" lIns="0" tIns="0" rIns="0" bIns="0" rtlCol="0">
                        <a:noAutofit/>
                      </wps:bodyPr>
                    </wps:wsp>
                  </a:graphicData>
                </a:graphic>
              </wp:anchor>
            </w:drawing>
          </mc:Choice>
          <mc:Fallback>
            <w:pict>
              <v:shape w14:anchorId="4843DC53" id="Textbox 13" o:spid="_x0000_s1028" type="#_x0000_t202" style="position:absolute;left:0;text-align:left;margin-left:135.95pt;margin-top:5.05pt;width:53.65pt;height:16.7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" filled="f" stroked="f">
                <v:textbox inset="0,0,0,0">
                  <w:txbxContent>
                    <w:p w14:paraId="6D6E7A56" w14:textId="77777777" w:rsidR="008A7D86" w:rsidRDefault="008A7D86" w:rsidP="008A7D86">
                      <w:pPr>
                        <w:spacing w:line="320" w:lineRule="exact"/>
                        <w:rPr>
                          <w:rFonts w:ascii="Palatino Linotype"/>
                          <w:b/>
                          <w:i/>
                          <w:sz w:val="24"/>
                        </w:rPr>
                      </w:pPr>
                    </w:p>
                  </w:txbxContent>
                </v:textbox>
                <w10:wrap anchorx="page"/>
              </v:shape>
            </w:pict>
          </mc:Fallback>
        </mc:AlternateContent>
      </w:r>
      <w:r w:rsidRPr="00E56E4B">
        <w:rPr>
          <w:rFonts w:ascii="Times New Roman" w:hAnsi="Times New Roman" w:cs="Times New Roman"/>
          <w:noProof/>
          <w:sz w:val="22"/>
          <w:szCs w:val="22"/>
        </w:rPr>
        <mc:AlternateContent>
          <mc:Choice Requires="wps">
            <w:drawing>
              <wp:anchor distT="0" distB="0" distL="0" distR="0" simplePos="0" relativeHeight="251670528" behindDoc="1" locked="0" layoutInCell="1" allowOverlap="1" wp14:anchorId="2FE91791" wp14:editId="1C39DDD6">
                <wp:simplePos x="0" y="0"/>
                <wp:positionH relativeFrom="page">
                  <wp:posOffset>4677235</wp:posOffset>
                </wp:positionH>
                <wp:positionV relativeFrom="paragraph">
                  <wp:posOffset>64399</wp:posOffset>
                </wp:positionV>
                <wp:extent cx="328930" cy="21272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930" cy="212725"/>
                        </a:xfrm>
                        <a:prstGeom prst="rect">
                          <a:avLst/>
                        </a:prstGeom>
                      </wps:spPr>
                      <wps:txbx>
                        <w:txbxContent>
                          <w:p w14:paraId="4BD675DE" w14:textId="77777777" w:rsidR="008A7D86" w:rsidRDefault="008A7D86" w:rsidP="008A7D86">
                            <w:pPr>
                              <w:spacing w:line="320" w:lineRule="exact"/>
                              <w:rPr>
                                <w:rFonts w:ascii="Palatino Linotype"/>
                                <w:b/>
                                <w:i/>
                                <w:sz w:val="24"/>
                              </w:rPr>
                            </w:pPr>
                          </w:p>
                        </w:txbxContent>
                      </wps:txbx>
                      <wps:bodyPr wrap="square" lIns="0" tIns="0" rIns="0" bIns="0" rtlCol="0">
                        <a:noAutofit/>
                      </wps:bodyPr>
                    </wps:wsp>
                  </a:graphicData>
                </a:graphic>
              </wp:anchor>
            </w:drawing>
          </mc:Choice>
          <mc:Fallback>
            <w:pict>
              <v:shape w14:anchorId="2FE91791" id="Textbox 16" o:spid="_x0000_s1029" type="#_x0000_t202" style="position:absolute;left:0;text-align:left;margin-left:368.3pt;margin-top:5.05pt;width:25.9pt;height:16.7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" filled="f" stroked="f">
                <v:textbox inset="0,0,0,0">
                  <w:txbxContent>
                    <w:p w14:paraId="4BD675DE" w14:textId="77777777" w:rsidR="008A7D86" w:rsidRDefault="008A7D86" w:rsidP="008A7D86">
                      <w:pPr>
                        <w:spacing w:line="320" w:lineRule="exact"/>
                        <w:rPr>
                          <w:rFonts w:ascii="Palatino Linotype"/>
                          <w:b/>
                          <w:i/>
                          <w:sz w:val="24"/>
                        </w:rPr>
                      </w:pPr>
                    </w:p>
                  </w:txbxContent>
                </v:textbox>
                <w10:wrap anchorx="page"/>
              </v:shape>
            </w:pict>
          </mc:Fallback>
        </mc:AlternateContent>
      </w:r>
      <w:r w:rsidRPr="00E56E4B">
        <w:rPr>
          <w:rFonts w:ascii="Times New Roman" w:hAnsi="Times New Roman" w:cs="Times New Roman"/>
          <w:sz w:val="22"/>
          <w:szCs w:val="22"/>
          <w:u w:val="single" w:color="355CAA"/>
        </w:rPr>
        <w:t>3301</w:t>
      </w:r>
      <w:r w:rsidRPr="00E56E4B">
        <w:rPr>
          <w:rFonts w:ascii="Times New Roman" w:hAnsi="Times New Roman" w:cs="Times New Roman"/>
          <w:spacing w:val="2"/>
          <w:sz w:val="22"/>
          <w:szCs w:val="22"/>
        </w:rPr>
        <w:t xml:space="preserve"> </w:t>
      </w:r>
      <w:r w:rsidRPr="00E56E4B">
        <w:rPr>
          <w:rFonts w:ascii="Times New Roman" w:hAnsi="Times New Roman" w:cs="Times New Roman"/>
          <w:spacing w:val="-2"/>
          <w:sz w:val="22"/>
          <w:szCs w:val="22"/>
        </w:rPr>
        <w:t>note).</w:t>
      </w:r>
      <w:r>
        <w:rPr>
          <w:rFonts w:ascii="Times New Roman" w:hAnsi="Times New Roman" w:cs="Times New Roman"/>
          <w:color w:val="231F20"/>
          <w:spacing w:val="-2"/>
          <w:sz w:val="22"/>
          <w:szCs w:val="22"/>
        </w:rPr>
        <w:t xml:space="preserve">  </w:t>
      </w:r>
      <w:r w:rsidRPr="003A3717">
        <w:rPr>
          <w:rFonts w:ascii="Times New Roman" w:hAnsi="Times New Roman" w:cs="Times New Roman"/>
          <w:color w:val="231F20"/>
          <w:spacing w:val="-2"/>
          <w:sz w:val="22"/>
          <w:szCs w:val="22"/>
          <w:highlight w:val="yellow"/>
        </w:rPr>
        <w:t>(See Footnote 1 for SIN 42-2A Addendum)</w:t>
      </w:r>
    </w:p>
    <w:p w14:paraId="25F20FDB" w14:textId="77777777" w:rsidR="008A7D86" w:rsidRPr="00E56E4B" w:rsidRDefault="008A7D86" w:rsidP="008A7D86">
      <w:pPr>
        <w:pStyle w:val="BodyText"/>
        <w:spacing w:before="209" w:line="271" w:lineRule="auto"/>
        <w:ind w:hanging="27"/>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25"/>
          <w:position w:val="2"/>
          <w:sz w:val="22"/>
          <w:szCs w:val="22"/>
          <w:u w:val="single" w:color="221E1F"/>
        </w:rPr>
        <w:t xml:space="preserve"> </w:t>
      </w:r>
      <w:r w:rsidRPr="00E56E4B">
        <w:rPr>
          <w:rFonts w:ascii="Times New Roman" w:hAnsi="Times New Roman" w:cs="Times New Roman"/>
          <w:spacing w:val="21"/>
          <w:position w:val="2"/>
          <w:sz w:val="22"/>
          <w:szCs w:val="22"/>
        </w:rPr>
        <w:t>(</w:t>
      </w:r>
      <w:r w:rsidRPr="00E56E4B">
        <w:rPr>
          <w:rFonts w:ascii="Times New Roman" w:hAnsi="Times New Roman" w:cs="Times New Roman"/>
          <w:sz w:val="22"/>
          <w:szCs w:val="22"/>
        </w:rPr>
        <w:t xml:space="preserve">51) </w:t>
      </w:r>
      <w:r w:rsidRPr="00E56E4B">
        <w:rPr>
          <w:rFonts w:ascii="Times New Roman" w:hAnsi="Times New Roman" w:cs="Times New Roman"/>
          <w:sz w:val="22"/>
          <w:szCs w:val="22"/>
          <w:u w:val="single" w:color="355CAA"/>
        </w:rPr>
        <w:t>52.225-13</w:t>
      </w:r>
      <w:r w:rsidRPr="00E56E4B">
        <w:rPr>
          <w:rFonts w:ascii="Times New Roman" w:hAnsi="Times New Roman" w:cs="Times New Roman"/>
          <w:sz w:val="22"/>
          <w:szCs w:val="22"/>
        </w:rPr>
        <w:t xml:space="preserve">, Restrictions on Certain Foreign Purchases (FEB 2021) </w:t>
      </w:r>
      <w:r w:rsidRPr="00E56E4B">
        <w:rPr>
          <w:rFonts w:ascii="Times New Roman" w:hAnsi="Times New Roman" w:cs="Times New Roman"/>
          <w:noProof/>
          <w:spacing w:val="3"/>
          <w:position w:val="-5"/>
          <w:sz w:val="22"/>
          <w:szCs w:val="22"/>
        </w:rPr>
        <w:drawing>
          <wp:inline distT="0" distB="0" distL="0" distR="0" wp14:anchorId="73000B25" wp14:editId="65DF973C">
            <wp:extent cx="484631" cy="141732"/>
            <wp:effectExtent l="0" t="0" r="0" b="0"/>
            <wp:docPr id="22" name="Imag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a:extLst>
                        <a:ext uri="{C183D7F6-B498-43B3-948B-1728B52AA6E4}">
                          <adec:decorative xmlns:adec="http://schemas.microsoft.com/office/drawing/2017/decorative" val="1"/>
                        </a:ext>
                      </a:extLst>
                    </pic:cNvPr>
                    <pic:cNvPicPr/>
                  </pic:nvPicPr>
                  <pic:blipFill>
                    <a:blip r:embed="rId16" cstate="print"/>
                    <a:stretch>
                      <a:fillRect/>
                    </a:stretch>
                  </pic:blipFill>
                  <pic:spPr>
                    <a:xfrm>
                      <a:off x="0" y="0"/>
                      <a:ext cx="484631" cy="141732"/>
                    </a:xfrm>
                    <a:prstGeom prst="rect">
                      <a:avLst/>
                    </a:prstGeom>
                  </pic:spPr>
                </pic:pic>
              </a:graphicData>
            </a:graphic>
          </wp:inline>
        </w:drawing>
      </w:r>
      <w:r w:rsidRPr="00E56E4B">
        <w:rPr>
          <w:rFonts w:ascii="Times New Roman" w:hAnsi="Times New Roman" w:cs="Times New Roman"/>
          <w:spacing w:val="3"/>
          <w:position w:val="-5"/>
          <w:sz w:val="22"/>
          <w:szCs w:val="22"/>
        </w:rPr>
        <w:t xml:space="preserve"> </w:t>
      </w:r>
      <w:r w:rsidRPr="00E56E4B">
        <w:rPr>
          <w:rFonts w:ascii="Times New Roman" w:hAnsi="Times New Roman" w:cs="Times New Roman"/>
          <w:sz w:val="22"/>
          <w:szCs w:val="22"/>
        </w:rPr>
        <w:t>proclamations, and statutes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administered</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by</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the Office of Foreign Assets Control</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of the Department of the Treasury).</w:t>
      </w:r>
    </w:p>
    <w:p w14:paraId="52570B11" w14:textId="77777777" w:rsidR="008A7D86" w:rsidRPr="00E56E4B" w:rsidRDefault="008A7D86" w:rsidP="008A7D86">
      <w:pPr>
        <w:pStyle w:val="BodyText"/>
        <w:tabs>
          <w:tab w:val="left" w:pos="408"/>
        </w:tabs>
        <w:spacing w:before="206" w:line="276" w:lineRule="auto"/>
        <w:ind w:right="396" w:hanging="1"/>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(52) </w:t>
      </w:r>
      <w:r w:rsidRPr="00E56E4B">
        <w:rPr>
          <w:rFonts w:ascii="Times New Roman" w:hAnsi="Times New Roman" w:cs="Times New Roman"/>
          <w:sz w:val="22"/>
          <w:szCs w:val="22"/>
          <w:u w:val="single" w:color="355CAA"/>
        </w:rPr>
        <w:t>52.225-26</w:t>
      </w:r>
      <w:r w:rsidRPr="00E56E4B">
        <w:rPr>
          <w:rFonts w:ascii="Times New Roman" w:hAnsi="Times New Roman" w:cs="Times New Roman"/>
          <w:sz w:val="22"/>
          <w:szCs w:val="22"/>
        </w:rPr>
        <w:t>, Contractors Performing Private Security Functions Outside the United States (Oct 2016) (Section 862, as amended, of the National Defense Authorization Act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Fiscal</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Year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2008;</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10 U.S.C. Subtitle</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A, Part V,</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Subpart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G</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Note).</w:t>
      </w:r>
    </w:p>
    <w:p w14:paraId="70506217" w14:textId="77777777" w:rsidR="008A7D86" w:rsidRPr="00E56E4B" w:rsidRDefault="008A7D86" w:rsidP="008A7D86">
      <w:pPr>
        <w:pStyle w:val="BodyText"/>
        <w:tabs>
          <w:tab w:val="left" w:pos="408"/>
        </w:tabs>
        <w:spacing w:before="20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(53) </w:t>
      </w:r>
      <w:r w:rsidRPr="00E56E4B">
        <w:rPr>
          <w:rFonts w:ascii="Times New Roman" w:hAnsi="Times New Roman" w:cs="Times New Roman"/>
          <w:sz w:val="22"/>
          <w:szCs w:val="22"/>
          <w:u w:val="single" w:color="355CAA"/>
        </w:rPr>
        <w:t>52.226-4</w:t>
      </w:r>
      <w:r w:rsidRPr="00E56E4B">
        <w:rPr>
          <w:rFonts w:ascii="Times New Roman" w:hAnsi="Times New Roman" w:cs="Times New Roman"/>
          <w:sz w:val="22"/>
          <w:szCs w:val="22"/>
        </w:rPr>
        <w:t>, Notice of Disaster or Emergency Area Set-Aside (Nov 2007) (42</w:t>
      </w:r>
    </w:p>
    <w:p w14:paraId="56D0012B"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z w:val="22"/>
          <w:szCs w:val="22"/>
        </w:rPr>
        <w:t>U.S.C.</w:t>
      </w:r>
      <w:r w:rsidRPr="00E56E4B">
        <w:rPr>
          <w:rFonts w:ascii="Times New Roman" w:hAnsi="Times New Roman" w:cs="Times New Roman"/>
          <w:spacing w:val="1"/>
          <w:sz w:val="22"/>
          <w:szCs w:val="22"/>
        </w:rPr>
        <w:t xml:space="preserve"> </w:t>
      </w:r>
      <w:r w:rsidRPr="00E56E4B">
        <w:rPr>
          <w:rFonts w:ascii="Times New Roman" w:hAnsi="Times New Roman" w:cs="Times New Roman"/>
          <w:spacing w:val="-2"/>
          <w:sz w:val="22"/>
          <w:szCs w:val="22"/>
        </w:rPr>
        <w:t>5150).</w:t>
      </w:r>
    </w:p>
    <w:p w14:paraId="04C9AF5C" w14:textId="77777777" w:rsidR="008A7D86" w:rsidRPr="00E56E4B" w:rsidRDefault="008A7D86" w:rsidP="008A7D86">
      <w:pPr>
        <w:pStyle w:val="BodyText"/>
        <w:tabs>
          <w:tab w:val="left" w:pos="408"/>
        </w:tabs>
        <w:spacing w:before="238" w:line="280" w:lineRule="auto"/>
        <w:ind w:right="31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(54)</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52.226-5</w:t>
      </w:r>
      <w:r w:rsidRPr="00E56E4B">
        <w:rPr>
          <w:rFonts w:ascii="Times New Roman" w:hAnsi="Times New Roman" w:cs="Times New Roman"/>
          <w:sz w:val="22"/>
          <w:szCs w:val="22"/>
        </w:rPr>
        <w:t>, Restrictions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Subcontracting</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Outside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Disaster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Emergency</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Area (NOV 2007) (42 U.S.C. 5150).</w:t>
      </w:r>
    </w:p>
    <w:p w14:paraId="4858FCA4" w14:textId="77777777" w:rsidR="008A7D86" w:rsidRPr="00E56E4B" w:rsidRDefault="008A7D86" w:rsidP="008A7D86">
      <w:pPr>
        <w:pStyle w:val="BodyText"/>
        <w:spacing w:before="144" w:line="278" w:lineRule="auto"/>
        <w:ind w:hanging="8"/>
        <w:rPr>
          <w:rFonts w:ascii="Times New Roman" w:hAnsi="Times New Roman" w:cs="Times New Roman"/>
          <w:sz w:val="22"/>
          <w:szCs w:val="22"/>
        </w:rPr>
      </w:pPr>
      <w:r w:rsidRPr="00E56E4B">
        <w:rPr>
          <w:rFonts w:ascii="Times New Roman" w:hAnsi="Times New Roman" w:cs="Times New Roman"/>
          <w:position w:val="5"/>
          <w:sz w:val="22"/>
          <w:szCs w:val="22"/>
          <w:u w:val="single" w:color="221E1F"/>
        </w:rPr>
        <w:t>X</w:t>
      </w:r>
      <w:r w:rsidRPr="00E56E4B">
        <w:rPr>
          <w:rFonts w:ascii="Times New Roman" w:hAnsi="Times New Roman" w:cs="Times New Roman"/>
          <w:spacing w:val="49"/>
          <w:position w:val="5"/>
          <w:sz w:val="22"/>
          <w:szCs w:val="22"/>
          <w:u w:val="single" w:color="221E1F"/>
        </w:rPr>
        <w:t xml:space="preserve"> </w:t>
      </w:r>
      <w:r w:rsidRPr="00E56E4B">
        <w:rPr>
          <w:rFonts w:ascii="Times New Roman" w:hAnsi="Times New Roman" w:cs="Times New Roman"/>
          <w:spacing w:val="2"/>
          <w:position w:val="5"/>
          <w:sz w:val="22"/>
          <w:szCs w:val="22"/>
        </w:rPr>
        <w:t>(</w:t>
      </w:r>
      <w:r w:rsidRPr="00E56E4B">
        <w:rPr>
          <w:rFonts w:ascii="Times New Roman" w:hAnsi="Times New Roman" w:cs="Times New Roman"/>
          <w:sz w:val="22"/>
          <w:szCs w:val="22"/>
        </w:rPr>
        <w:t>55)</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u w:val="single" w:color="355CAA"/>
        </w:rPr>
        <w:t>52.226-8</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Encouraging</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Contractor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Policies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Ban</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Text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Messaging</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While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Driving (MAY 2024) (E.O.</w:t>
      </w:r>
      <w:r w:rsidRPr="00E56E4B">
        <w:rPr>
          <w:rFonts w:ascii="Times New Roman" w:hAnsi="Times New Roman" w:cs="Times New Roman"/>
          <w:sz w:val="22"/>
          <w:szCs w:val="22"/>
          <w:u w:val="single" w:color="355CAA"/>
        </w:rPr>
        <w:t xml:space="preserve"> 13513</w:t>
      </w:r>
      <w:r w:rsidRPr="00E56E4B">
        <w:rPr>
          <w:rFonts w:ascii="Times New Roman" w:hAnsi="Times New Roman" w:cs="Times New Roman"/>
          <w:sz w:val="22"/>
          <w:szCs w:val="22"/>
        </w:rPr>
        <w:t>).</w:t>
      </w:r>
    </w:p>
    <w:p w14:paraId="18E0FD77" w14:textId="77777777" w:rsidR="008A7D86" w:rsidRPr="00E56E4B" w:rsidRDefault="008A7D86" w:rsidP="008A7D86">
      <w:pPr>
        <w:pStyle w:val="BodyText"/>
        <w:tabs>
          <w:tab w:val="left" w:pos="408"/>
        </w:tabs>
        <w:spacing w:before="198"/>
        <w:ind w:left="139"/>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(56) </w:t>
      </w:r>
      <w:r w:rsidRPr="00E56E4B">
        <w:rPr>
          <w:rFonts w:ascii="Times New Roman" w:hAnsi="Times New Roman" w:cs="Times New Roman"/>
          <w:sz w:val="22"/>
          <w:szCs w:val="22"/>
          <w:u w:val="single" w:color="355CAA"/>
        </w:rPr>
        <w:t>52.229-12</w:t>
      </w:r>
      <w:r w:rsidRPr="00E56E4B">
        <w:rPr>
          <w:rFonts w:ascii="Times New Roman" w:hAnsi="Times New Roman" w:cs="Times New Roman"/>
          <w:sz w:val="22"/>
          <w:szCs w:val="22"/>
        </w:rPr>
        <w:t>, Tax on Certain Foreign Procurements</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(FEB 2021).</w:t>
      </w:r>
    </w:p>
    <w:p w14:paraId="0A688890" w14:textId="77777777" w:rsidR="008A7D86" w:rsidRPr="00E56E4B" w:rsidRDefault="008A7D86" w:rsidP="008A7D86">
      <w:pPr>
        <w:pStyle w:val="BodyText"/>
        <w:tabs>
          <w:tab w:val="left" w:pos="408"/>
        </w:tabs>
        <w:spacing w:before="240" w:line="278" w:lineRule="auto"/>
        <w:ind w:right="713" w:hanging="1"/>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u w:val="single" w:color="221E1F"/>
        </w:rPr>
        <w:tab/>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(57)</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52.232-29</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Terms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for Financing</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of Purchases of Commercial Products and Commercial Services (NOV 2021) (41 U.S.C. 4505, </w:t>
      </w:r>
      <w:r w:rsidRPr="00E56E4B">
        <w:rPr>
          <w:rFonts w:ascii="Times New Roman" w:hAnsi="Times New Roman" w:cs="Times New Roman"/>
          <w:sz w:val="22"/>
          <w:szCs w:val="22"/>
          <w:u w:val="single" w:color="355CAA"/>
        </w:rPr>
        <w:t>10 U.S.C. 3805</w:t>
      </w:r>
      <w:r w:rsidRPr="00E56E4B">
        <w:rPr>
          <w:rFonts w:ascii="Times New Roman" w:hAnsi="Times New Roman" w:cs="Times New Roman"/>
          <w:sz w:val="22"/>
          <w:szCs w:val="22"/>
        </w:rPr>
        <w:t>).</w:t>
      </w:r>
    </w:p>
    <w:p w14:paraId="674BB6FB" w14:textId="77777777" w:rsidR="008A7D86" w:rsidRPr="00E56E4B" w:rsidRDefault="008A7D86" w:rsidP="008A7D86">
      <w:pPr>
        <w:pStyle w:val="BodyText"/>
        <w:tabs>
          <w:tab w:val="left" w:pos="408"/>
        </w:tabs>
        <w:spacing w:before="192" w:line="280" w:lineRule="auto"/>
        <w:ind w:left="139" w:right="60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(58)</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52.232-30</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Installment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Payments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Commercial</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Products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Commercial Services (NOV 2021) (41 U.S.C. 4505, </w:t>
      </w:r>
      <w:r w:rsidRPr="00E56E4B">
        <w:rPr>
          <w:rFonts w:ascii="Times New Roman" w:hAnsi="Times New Roman" w:cs="Times New Roman"/>
          <w:sz w:val="22"/>
          <w:szCs w:val="22"/>
          <w:u w:val="single" w:color="355CAA"/>
        </w:rPr>
        <w:t>10 U.S.C. 3805</w:t>
      </w:r>
      <w:r w:rsidRPr="00E56E4B">
        <w:rPr>
          <w:rFonts w:ascii="Times New Roman" w:hAnsi="Times New Roman" w:cs="Times New Roman"/>
          <w:sz w:val="22"/>
          <w:szCs w:val="22"/>
        </w:rPr>
        <w:t>).</w:t>
      </w:r>
    </w:p>
    <w:p w14:paraId="5EB79DA3" w14:textId="379E6FA7" w:rsidR="008A7D86" w:rsidRPr="00E56E4B" w:rsidRDefault="008A7D86" w:rsidP="008A7D86">
      <w:pPr>
        <w:pStyle w:val="BodyText"/>
        <w:spacing w:before="137" w:line="278" w:lineRule="auto"/>
        <w:ind w:left="139" w:right="244" w:hanging="16"/>
        <w:rPr>
          <w:rFonts w:ascii="Times New Roman" w:hAnsi="Times New Roman" w:cs="Times New Roman"/>
          <w:sz w:val="22"/>
          <w:szCs w:val="22"/>
        </w:rPr>
      </w:pPr>
      <w:r w:rsidRPr="00E56E4B">
        <w:rPr>
          <w:rFonts w:ascii="Times New Roman" w:hAnsi="Times New Roman" w:cs="Times New Roman"/>
          <w:position w:val="6"/>
          <w:sz w:val="22"/>
          <w:szCs w:val="22"/>
          <w:u w:val="single" w:color="221E1F"/>
        </w:rPr>
        <w:t>X</w:t>
      </w:r>
      <w:r w:rsidRPr="00E56E4B">
        <w:rPr>
          <w:rFonts w:ascii="Times New Roman" w:hAnsi="Times New Roman" w:cs="Times New Roman"/>
          <w:spacing w:val="36"/>
          <w:position w:val="6"/>
          <w:sz w:val="22"/>
          <w:szCs w:val="22"/>
          <w:u w:val="single" w:color="221E1F"/>
        </w:rPr>
        <w:t xml:space="preserve"> </w:t>
      </w:r>
      <w:r w:rsidRPr="00E56E4B">
        <w:rPr>
          <w:rFonts w:ascii="Times New Roman" w:hAnsi="Times New Roman" w:cs="Times New Roman"/>
          <w:spacing w:val="9"/>
          <w:position w:val="6"/>
          <w:sz w:val="22"/>
          <w:szCs w:val="22"/>
        </w:rPr>
        <w:t>(</w:t>
      </w:r>
      <w:r w:rsidRPr="00E56E4B">
        <w:rPr>
          <w:rFonts w:ascii="Times New Roman" w:hAnsi="Times New Roman" w:cs="Times New Roman"/>
          <w:sz w:val="22"/>
          <w:szCs w:val="22"/>
        </w:rPr>
        <w:t xml:space="preserve">59) </w:t>
      </w:r>
      <w:r w:rsidRPr="00E56E4B">
        <w:rPr>
          <w:rFonts w:ascii="Times New Roman" w:hAnsi="Times New Roman" w:cs="Times New Roman"/>
          <w:sz w:val="22"/>
          <w:szCs w:val="22"/>
          <w:u w:val="single" w:color="355CAA"/>
        </w:rPr>
        <w:t>52.232-33</w:t>
      </w:r>
      <w:r w:rsidRPr="00E56E4B">
        <w:rPr>
          <w:rFonts w:ascii="Times New Roman" w:hAnsi="Times New Roman" w:cs="Times New Roman"/>
          <w:sz w:val="22"/>
          <w:szCs w:val="22"/>
        </w:rPr>
        <w:t>, Payment by Electronic Funds Transfer-System for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Award Management (OCT 2018) (31</w:t>
      </w:r>
      <w:r w:rsidRPr="00E56E4B">
        <w:rPr>
          <w:rFonts w:ascii="Times New Roman" w:hAnsi="Times New Roman" w:cs="Times New Roman"/>
          <w:sz w:val="22"/>
          <w:szCs w:val="22"/>
          <w:u w:val="single" w:color="355CAA"/>
        </w:rPr>
        <w:t xml:space="preserve"> U.S.C. 3332</w:t>
      </w:r>
      <w:r w:rsidRPr="00E56E4B">
        <w:rPr>
          <w:rFonts w:ascii="Times New Roman" w:hAnsi="Times New Roman" w:cs="Times New Roman"/>
          <w:sz w:val="22"/>
          <w:szCs w:val="22"/>
        </w:rPr>
        <w:t>).</w:t>
      </w:r>
    </w:p>
    <w:p w14:paraId="452769FB" w14:textId="77777777" w:rsidR="008A7D86" w:rsidRPr="00E56E4B" w:rsidRDefault="008A7D86" w:rsidP="008A7D86">
      <w:pPr>
        <w:pStyle w:val="BodyText"/>
        <w:spacing w:before="204" w:line="278" w:lineRule="auto"/>
        <w:ind w:hanging="19"/>
        <w:rPr>
          <w:rFonts w:ascii="Times New Roman" w:hAnsi="Times New Roman" w:cs="Times New Roman"/>
          <w:sz w:val="22"/>
          <w:szCs w:val="22"/>
        </w:rPr>
      </w:pPr>
      <w:r w:rsidRPr="00E56E4B">
        <w:rPr>
          <w:rFonts w:ascii="Times New Roman" w:hAnsi="Times New Roman" w:cs="Times New Roman"/>
          <w:position w:val="1"/>
          <w:sz w:val="22"/>
          <w:szCs w:val="22"/>
          <w:u w:val="single" w:color="221E1F"/>
        </w:rPr>
        <w:t>X</w:t>
      </w:r>
      <w:r w:rsidRPr="00E56E4B">
        <w:rPr>
          <w:rFonts w:ascii="Times New Roman" w:hAnsi="Times New Roman" w:cs="Times New Roman"/>
          <w:spacing w:val="64"/>
          <w:position w:val="1"/>
          <w:sz w:val="22"/>
          <w:szCs w:val="22"/>
          <w:u w:val="single" w:color="221E1F"/>
        </w:rPr>
        <w:t xml:space="preserve"> </w:t>
      </w:r>
      <w:r w:rsidRPr="00E56E4B">
        <w:rPr>
          <w:rFonts w:ascii="Times New Roman" w:hAnsi="Times New Roman" w:cs="Times New Roman"/>
          <w:spacing w:val="4"/>
          <w:position w:val="1"/>
          <w:sz w:val="22"/>
          <w:szCs w:val="22"/>
        </w:rPr>
        <w:t>(</w:t>
      </w:r>
      <w:r w:rsidRPr="00E56E4B">
        <w:rPr>
          <w:rFonts w:ascii="Times New Roman" w:hAnsi="Times New Roman" w:cs="Times New Roman"/>
          <w:sz w:val="22"/>
          <w:szCs w:val="22"/>
        </w:rPr>
        <w:t>60)</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52.232-34</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Payment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by</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Electronic</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Funds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Transfer-Other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than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System</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Award Management (Jul 2013) (31 U.S.C. 3332).</w:t>
      </w:r>
    </w:p>
    <w:p w14:paraId="14198E04" w14:textId="77777777" w:rsidR="008A7D86" w:rsidRPr="00E56E4B" w:rsidRDefault="008A7D86" w:rsidP="008A7D86">
      <w:pPr>
        <w:pStyle w:val="BodyText"/>
        <w:spacing w:before="199"/>
        <w:ind w:left="143"/>
        <w:rPr>
          <w:rFonts w:ascii="Times New Roman" w:hAnsi="Times New Roman" w:cs="Times New Roman"/>
          <w:sz w:val="22"/>
          <w:szCs w:val="22"/>
        </w:rPr>
      </w:pPr>
      <w:r w:rsidRPr="00E56E4B">
        <w:rPr>
          <w:rFonts w:ascii="Times New Roman" w:hAnsi="Times New Roman" w:cs="Times New Roman"/>
          <w:sz w:val="22"/>
          <w:szCs w:val="22"/>
          <w:u w:val="single" w:color="221E1F"/>
        </w:rPr>
        <w:t>X</w:t>
      </w:r>
      <w:r w:rsidRPr="00E56E4B">
        <w:rPr>
          <w:rFonts w:ascii="Times New Roman" w:hAnsi="Times New Roman" w:cs="Times New Roman"/>
          <w:spacing w:val="43"/>
          <w:sz w:val="22"/>
          <w:szCs w:val="22"/>
          <w:u w:val="single" w:color="221E1F"/>
        </w:rPr>
        <w:t xml:space="preserve"> </w:t>
      </w:r>
      <w:r w:rsidRPr="00E56E4B">
        <w:rPr>
          <w:rFonts w:ascii="Times New Roman" w:hAnsi="Times New Roman" w:cs="Times New Roman"/>
          <w:spacing w:val="5"/>
          <w:sz w:val="22"/>
          <w:szCs w:val="22"/>
        </w:rPr>
        <w:t>(</w:t>
      </w:r>
      <w:r w:rsidRPr="00E56E4B">
        <w:rPr>
          <w:rFonts w:ascii="Times New Roman" w:hAnsi="Times New Roman" w:cs="Times New Roman"/>
          <w:position w:val="1"/>
          <w:sz w:val="22"/>
          <w:szCs w:val="22"/>
        </w:rPr>
        <w:t>61)</w:t>
      </w:r>
      <w:r w:rsidRPr="00E56E4B">
        <w:rPr>
          <w:rFonts w:ascii="Times New Roman" w:hAnsi="Times New Roman" w:cs="Times New Roman"/>
          <w:spacing w:val="-4"/>
          <w:position w:val="1"/>
          <w:sz w:val="22"/>
          <w:szCs w:val="22"/>
        </w:rPr>
        <w:t xml:space="preserve"> </w:t>
      </w:r>
      <w:r w:rsidRPr="00E56E4B">
        <w:rPr>
          <w:rFonts w:ascii="Times New Roman" w:hAnsi="Times New Roman" w:cs="Times New Roman"/>
          <w:position w:val="1"/>
          <w:sz w:val="22"/>
          <w:szCs w:val="22"/>
          <w:u w:val="single" w:color="355CAA"/>
        </w:rPr>
        <w:t>52.232-36</w:t>
      </w:r>
      <w:r w:rsidRPr="00E56E4B">
        <w:rPr>
          <w:rFonts w:ascii="Times New Roman" w:hAnsi="Times New Roman" w:cs="Times New Roman"/>
          <w:position w:val="1"/>
          <w:sz w:val="22"/>
          <w:szCs w:val="22"/>
        </w:rPr>
        <w:t>,</w:t>
      </w:r>
      <w:r w:rsidRPr="00E56E4B">
        <w:rPr>
          <w:rFonts w:ascii="Times New Roman" w:hAnsi="Times New Roman" w:cs="Times New Roman"/>
          <w:spacing w:val="-3"/>
          <w:position w:val="1"/>
          <w:sz w:val="22"/>
          <w:szCs w:val="22"/>
        </w:rPr>
        <w:t xml:space="preserve"> </w:t>
      </w:r>
      <w:r w:rsidRPr="00E56E4B">
        <w:rPr>
          <w:rFonts w:ascii="Times New Roman" w:hAnsi="Times New Roman" w:cs="Times New Roman"/>
          <w:position w:val="1"/>
          <w:sz w:val="22"/>
          <w:szCs w:val="22"/>
        </w:rPr>
        <w:t>Payment</w:t>
      </w:r>
      <w:r w:rsidRPr="00E56E4B">
        <w:rPr>
          <w:rFonts w:ascii="Times New Roman" w:hAnsi="Times New Roman" w:cs="Times New Roman"/>
          <w:spacing w:val="-3"/>
          <w:position w:val="1"/>
          <w:sz w:val="22"/>
          <w:szCs w:val="22"/>
        </w:rPr>
        <w:t xml:space="preserve"> </w:t>
      </w:r>
      <w:r w:rsidRPr="00E56E4B">
        <w:rPr>
          <w:rFonts w:ascii="Times New Roman" w:hAnsi="Times New Roman" w:cs="Times New Roman"/>
          <w:position w:val="1"/>
          <w:sz w:val="22"/>
          <w:szCs w:val="22"/>
        </w:rPr>
        <w:t>by</w:t>
      </w:r>
      <w:r w:rsidRPr="00E56E4B">
        <w:rPr>
          <w:rFonts w:ascii="Times New Roman" w:hAnsi="Times New Roman" w:cs="Times New Roman"/>
          <w:spacing w:val="-4"/>
          <w:position w:val="1"/>
          <w:sz w:val="22"/>
          <w:szCs w:val="22"/>
        </w:rPr>
        <w:t xml:space="preserve"> </w:t>
      </w:r>
      <w:r w:rsidRPr="00E56E4B">
        <w:rPr>
          <w:rFonts w:ascii="Times New Roman" w:hAnsi="Times New Roman" w:cs="Times New Roman"/>
          <w:position w:val="1"/>
          <w:sz w:val="22"/>
          <w:szCs w:val="22"/>
        </w:rPr>
        <w:t>Third</w:t>
      </w:r>
      <w:r w:rsidRPr="00E56E4B">
        <w:rPr>
          <w:rFonts w:ascii="Times New Roman" w:hAnsi="Times New Roman" w:cs="Times New Roman"/>
          <w:spacing w:val="-1"/>
          <w:position w:val="1"/>
          <w:sz w:val="22"/>
          <w:szCs w:val="22"/>
        </w:rPr>
        <w:t xml:space="preserve"> </w:t>
      </w:r>
      <w:r w:rsidRPr="00E56E4B">
        <w:rPr>
          <w:rFonts w:ascii="Times New Roman" w:hAnsi="Times New Roman" w:cs="Times New Roman"/>
          <w:position w:val="1"/>
          <w:sz w:val="22"/>
          <w:szCs w:val="22"/>
        </w:rPr>
        <w:t>Party</w:t>
      </w:r>
      <w:r w:rsidRPr="00E56E4B">
        <w:rPr>
          <w:rFonts w:ascii="Times New Roman" w:hAnsi="Times New Roman" w:cs="Times New Roman"/>
          <w:spacing w:val="-2"/>
          <w:position w:val="1"/>
          <w:sz w:val="22"/>
          <w:szCs w:val="22"/>
        </w:rPr>
        <w:t xml:space="preserve"> </w:t>
      </w:r>
      <w:r w:rsidRPr="00E56E4B">
        <w:rPr>
          <w:rFonts w:ascii="Times New Roman" w:hAnsi="Times New Roman" w:cs="Times New Roman"/>
          <w:position w:val="1"/>
          <w:sz w:val="22"/>
          <w:szCs w:val="22"/>
        </w:rPr>
        <w:t>(MAY 2014)</w:t>
      </w:r>
      <w:r w:rsidRPr="00E56E4B">
        <w:rPr>
          <w:rFonts w:ascii="Times New Roman" w:hAnsi="Times New Roman" w:cs="Times New Roman"/>
          <w:spacing w:val="-2"/>
          <w:position w:val="1"/>
          <w:sz w:val="22"/>
          <w:szCs w:val="22"/>
        </w:rPr>
        <w:t xml:space="preserve"> </w:t>
      </w:r>
      <w:r w:rsidRPr="00E56E4B">
        <w:rPr>
          <w:rFonts w:ascii="Times New Roman" w:hAnsi="Times New Roman" w:cs="Times New Roman"/>
          <w:position w:val="1"/>
          <w:sz w:val="22"/>
          <w:szCs w:val="22"/>
        </w:rPr>
        <w:t>(31</w:t>
      </w:r>
      <w:r w:rsidRPr="00E56E4B">
        <w:rPr>
          <w:rFonts w:ascii="Times New Roman" w:hAnsi="Times New Roman" w:cs="Times New Roman"/>
          <w:spacing w:val="-1"/>
          <w:position w:val="1"/>
          <w:sz w:val="22"/>
          <w:szCs w:val="22"/>
        </w:rPr>
        <w:t xml:space="preserve"> </w:t>
      </w:r>
      <w:r w:rsidRPr="00E56E4B">
        <w:rPr>
          <w:rFonts w:ascii="Times New Roman" w:hAnsi="Times New Roman" w:cs="Times New Roman"/>
          <w:position w:val="1"/>
          <w:sz w:val="22"/>
          <w:szCs w:val="22"/>
        </w:rPr>
        <w:t>U.S.C.</w:t>
      </w:r>
      <w:r w:rsidRPr="00E56E4B">
        <w:rPr>
          <w:rFonts w:ascii="Times New Roman" w:hAnsi="Times New Roman" w:cs="Times New Roman"/>
          <w:spacing w:val="-3"/>
          <w:position w:val="1"/>
          <w:sz w:val="22"/>
          <w:szCs w:val="22"/>
        </w:rPr>
        <w:t xml:space="preserve"> </w:t>
      </w:r>
      <w:r w:rsidRPr="00E56E4B">
        <w:rPr>
          <w:rFonts w:ascii="Times New Roman" w:hAnsi="Times New Roman" w:cs="Times New Roman"/>
          <w:spacing w:val="-2"/>
          <w:position w:val="1"/>
          <w:sz w:val="22"/>
          <w:szCs w:val="22"/>
        </w:rPr>
        <w:t>3332).</w:t>
      </w:r>
    </w:p>
    <w:p w14:paraId="3369DC09" w14:textId="1823CA9D" w:rsidR="008A7D86" w:rsidRPr="00E56E4B" w:rsidRDefault="008A7D86" w:rsidP="008A7D86">
      <w:pPr>
        <w:pStyle w:val="BodyText"/>
        <w:tabs>
          <w:tab w:val="left" w:pos="408"/>
        </w:tabs>
        <w:spacing w:before="227"/>
        <w:rPr>
          <w:rFonts w:ascii="Times New Roman" w:hAnsi="Times New Roman" w:cs="Times New Roman"/>
          <w:sz w:val="22"/>
          <w:szCs w:val="22"/>
        </w:rPr>
      </w:pPr>
      <w:r w:rsidRPr="00E56E4B">
        <w:rPr>
          <w:rFonts w:ascii="Times New Roman" w:hAnsi="Times New Roman" w:cs="Times New Roman"/>
          <w:sz w:val="22"/>
          <w:szCs w:val="22"/>
          <w:u w:val="single" w:color="221E1F"/>
        </w:rPr>
        <w:lastRenderedPageBreak/>
        <w:tab/>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(62)</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52.239-1</w:t>
      </w:r>
      <w:r w:rsidRPr="00E56E4B">
        <w:rPr>
          <w:rFonts w:ascii="Times New Roman" w:hAnsi="Times New Roman" w:cs="Times New Roman"/>
          <w:sz w:val="22"/>
          <w:szCs w:val="22"/>
        </w:rPr>
        <w:t>, Privacy</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Security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Safeguards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(AUG</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1996)</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5</w:t>
      </w:r>
      <w:r w:rsidRPr="00E56E4B">
        <w:rPr>
          <w:rFonts w:ascii="Times New Roman" w:hAnsi="Times New Roman" w:cs="Times New Roman"/>
          <w:sz w:val="22"/>
          <w:szCs w:val="22"/>
          <w:u w:val="single" w:color="355CAA"/>
        </w:rPr>
        <w:t xml:space="preserve"> U.S.C. 552a</w:t>
      </w:r>
      <w:r w:rsidRPr="00E56E4B">
        <w:rPr>
          <w:rFonts w:ascii="Times New Roman" w:hAnsi="Times New Roman" w:cs="Times New Roman"/>
          <w:sz w:val="22"/>
          <w:szCs w:val="22"/>
        </w:rPr>
        <w:t>).</w:t>
      </w:r>
    </w:p>
    <w:p w14:paraId="7F2B2207" w14:textId="77777777" w:rsidR="008A7D86" w:rsidRPr="00E56E4B" w:rsidRDefault="008A7D86" w:rsidP="008A7D86">
      <w:pPr>
        <w:pStyle w:val="BodyText"/>
        <w:tabs>
          <w:tab w:val="left" w:pos="408"/>
        </w:tabs>
        <w:spacing w:before="240" w:line="278" w:lineRule="auto"/>
        <w:ind w:right="834"/>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(63) </w:t>
      </w:r>
      <w:r w:rsidRPr="00E56E4B">
        <w:rPr>
          <w:rFonts w:ascii="Times New Roman" w:hAnsi="Times New Roman" w:cs="Times New Roman"/>
          <w:sz w:val="22"/>
          <w:szCs w:val="22"/>
          <w:u w:val="single" w:color="355CAA"/>
        </w:rPr>
        <w:t>52.240-1</w:t>
      </w:r>
      <w:r w:rsidRPr="00E56E4B">
        <w:rPr>
          <w:rFonts w:ascii="Times New Roman" w:hAnsi="Times New Roman" w:cs="Times New Roman"/>
          <w:sz w:val="22"/>
          <w:szCs w:val="22"/>
        </w:rPr>
        <w:t>, Prohibition on Unmanned Aircraft Systems Manufactured or Assembled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by</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American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Security</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Drone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Act-Covered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Foreign</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Entities (NOV</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2024) (Sections 1821-1826, Pub. L. 118-31, </w:t>
      </w:r>
      <w:r w:rsidRPr="00E56E4B">
        <w:rPr>
          <w:rFonts w:ascii="Times New Roman" w:hAnsi="Times New Roman" w:cs="Times New Roman"/>
          <w:sz w:val="22"/>
          <w:szCs w:val="22"/>
          <w:u w:val="single" w:color="355CAA"/>
        </w:rPr>
        <w:t>41 U.S.C. 3901</w:t>
      </w:r>
      <w:r w:rsidRPr="00E56E4B">
        <w:rPr>
          <w:rFonts w:ascii="Times New Roman" w:hAnsi="Times New Roman" w:cs="Times New Roman"/>
          <w:sz w:val="22"/>
          <w:szCs w:val="22"/>
        </w:rPr>
        <w:t xml:space="preserve"> note prec.).</w:t>
      </w:r>
    </w:p>
    <w:p w14:paraId="34C561CD" w14:textId="77777777" w:rsidR="008A7D86" w:rsidRPr="00E56E4B" w:rsidRDefault="008A7D86" w:rsidP="008A7D86">
      <w:pPr>
        <w:pStyle w:val="BodyText"/>
        <w:spacing w:before="188" w:line="261" w:lineRule="auto"/>
        <w:ind w:right="244"/>
        <w:rPr>
          <w:rFonts w:ascii="Times New Roman" w:hAnsi="Times New Roman" w:cs="Times New Roman"/>
          <w:sz w:val="22"/>
          <w:szCs w:val="22"/>
        </w:rPr>
      </w:pPr>
      <w:r w:rsidRPr="00E56E4B">
        <w:rPr>
          <w:rFonts w:ascii="Times New Roman" w:hAnsi="Times New Roman" w:cs="Times New Roman"/>
          <w:sz w:val="22"/>
          <w:szCs w:val="22"/>
          <w:u w:val="single" w:color="221E1F"/>
        </w:rPr>
        <w:t>X</w:t>
      </w:r>
      <w:r w:rsidRPr="00E56E4B">
        <w:rPr>
          <w:rFonts w:ascii="Times New Roman" w:hAnsi="Times New Roman" w:cs="Times New Roman"/>
          <w:spacing w:val="23"/>
          <w:sz w:val="22"/>
          <w:szCs w:val="22"/>
          <w:u w:val="single" w:color="221E1F"/>
        </w:rPr>
        <w:t xml:space="preserve"> </w:t>
      </w:r>
      <w:r w:rsidRPr="00E56E4B">
        <w:rPr>
          <w:rFonts w:ascii="Times New Roman" w:hAnsi="Times New Roman" w:cs="Times New Roman"/>
          <w:spacing w:val="5"/>
          <w:sz w:val="22"/>
          <w:szCs w:val="22"/>
        </w:rPr>
        <w:t>(</w:t>
      </w:r>
      <w:r w:rsidRPr="00E56E4B">
        <w:rPr>
          <w:rFonts w:ascii="Times New Roman" w:hAnsi="Times New Roman" w:cs="Times New Roman"/>
          <w:position w:val="2"/>
          <w:sz w:val="22"/>
          <w:szCs w:val="22"/>
        </w:rPr>
        <w:t>64)</w:t>
      </w:r>
      <w:r w:rsidRPr="00E56E4B">
        <w:rPr>
          <w:rFonts w:ascii="Times New Roman" w:hAnsi="Times New Roman" w:cs="Times New Roman"/>
          <w:spacing w:val="-4"/>
          <w:position w:val="2"/>
          <w:sz w:val="22"/>
          <w:szCs w:val="22"/>
        </w:rPr>
        <w:t xml:space="preserve"> </w:t>
      </w:r>
      <w:r w:rsidRPr="00E56E4B">
        <w:rPr>
          <w:rFonts w:ascii="Times New Roman" w:hAnsi="Times New Roman" w:cs="Times New Roman"/>
          <w:position w:val="2"/>
          <w:sz w:val="22"/>
          <w:szCs w:val="22"/>
          <w:u w:val="single" w:color="355CAA"/>
        </w:rPr>
        <w:t>52.242-5</w:t>
      </w:r>
      <w:r w:rsidRPr="00E56E4B">
        <w:rPr>
          <w:rFonts w:ascii="Times New Roman" w:hAnsi="Times New Roman" w:cs="Times New Roman"/>
          <w:position w:val="2"/>
          <w:sz w:val="22"/>
          <w:szCs w:val="22"/>
        </w:rPr>
        <w:t>,</w:t>
      </w:r>
      <w:r w:rsidRPr="00E56E4B">
        <w:rPr>
          <w:rFonts w:ascii="Times New Roman" w:hAnsi="Times New Roman" w:cs="Times New Roman"/>
          <w:spacing w:val="-1"/>
          <w:position w:val="2"/>
          <w:sz w:val="22"/>
          <w:szCs w:val="22"/>
        </w:rPr>
        <w:t xml:space="preserve"> </w:t>
      </w:r>
      <w:r w:rsidRPr="00E56E4B">
        <w:rPr>
          <w:rFonts w:ascii="Times New Roman" w:hAnsi="Times New Roman" w:cs="Times New Roman"/>
          <w:position w:val="2"/>
          <w:sz w:val="22"/>
          <w:szCs w:val="22"/>
        </w:rPr>
        <w:t>Payments</w:t>
      </w:r>
      <w:r w:rsidRPr="00E56E4B">
        <w:rPr>
          <w:rFonts w:ascii="Times New Roman" w:hAnsi="Times New Roman" w:cs="Times New Roman"/>
          <w:spacing w:val="-2"/>
          <w:position w:val="2"/>
          <w:sz w:val="22"/>
          <w:szCs w:val="22"/>
        </w:rPr>
        <w:t xml:space="preserve"> </w:t>
      </w:r>
      <w:r w:rsidRPr="00E56E4B">
        <w:rPr>
          <w:rFonts w:ascii="Times New Roman" w:hAnsi="Times New Roman" w:cs="Times New Roman"/>
          <w:position w:val="2"/>
          <w:sz w:val="22"/>
          <w:szCs w:val="22"/>
        </w:rPr>
        <w:t>to</w:t>
      </w:r>
      <w:r w:rsidRPr="00E56E4B">
        <w:rPr>
          <w:rFonts w:ascii="Times New Roman" w:hAnsi="Times New Roman" w:cs="Times New Roman"/>
          <w:spacing w:val="-3"/>
          <w:position w:val="2"/>
          <w:sz w:val="22"/>
          <w:szCs w:val="22"/>
        </w:rPr>
        <w:t xml:space="preserve"> </w:t>
      </w:r>
      <w:r w:rsidRPr="00E56E4B">
        <w:rPr>
          <w:rFonts w:ascii="Times New Roman" w:hAnsi="Times New Roman" w:cs="Times New Roman"/>
          <w:position w:val="2"/>
          <w:sz w:val="22"/>
          <w:szCs w:val="22"/>
        </w:rPr>
        <w:t>Small</w:t>
      </w:r>
      <w:r w:rsidRPr="00E56E4B">
        <w:rPr>
          <w:rFonts w:ascii="Times New Roman" w:hAnsi="Times New Roman" w:cs="Times New Roman"/>
          <w:spacing w:val="-1"/>
          <w:position w:val="2"/>
          <w:sz w:val="22"/>
          <w:szCs w:val="22"/>
        </w:rPr>
        <w:t xml:space="preserve"> </w:t>
      </w:r>
      <w:r w:rsidRPr="00E56E4B">
        <w:rPr>
          <w:rFonts w:ascii="Times New Roman" w:hAnsi="Times New Roman" w:cs="Times New Roman"/>
          <w:position w:val="2"/>
          <w:sz w:val="22"/>
          <w:szCs w:val="22"/>
        </w:rPr>
        <w:t>Business</w:t>
      </w:r>
      <w:r w:rsidRPr="00E56E4B">
        <w:rPr>
          <w:rFonts w:ascii="Times New Roman" w:hAnsi="Times New Roman" w:cs="Times New Roman"/>
          <w:spacing w:val="-1"/>
          <w:position w:val="2"/>
          <w:sz w:val="22"/>
          <w:szCs w:val="22"/>
        </w:rPr>
        <w:t xml:space="preserve"> </w:t>
      </w:r>
      <w:r w:rsidRPr="00E56E4B">
        <w:rPr>
          <w:rFonts w:ascii="Times New Roman" w:hAnsi="Times New Roman" w:cs="Times New Roman"/>
          <w:position w:val="2"/>
          <w:sz w:val="22"/>
          <w:szCs w:val="22"/>
        </w:rPr>
        <w:t>Subcontractors (JAN</w:t>
      </w:r>
      <w:r w:rsidRPr="00E56E4B">
        <w:rPr>
          <w:rFonts w:ascii="Times New Roman" w:hAnsi="Times New Roman" w:cs="Times New Roman"/>
          <w:spacing w:val="-4"/>
          <w:position w:val="2"/>
          <w:sz w:val="22"/>
          <w:szCs w:val="22"/>
        </w:rPr>
        <w:t xml:space="preserve"> </w:t>
      </w:r>
      <w:r w:rsidRPr="00E56E4B">
        <w:rPr>
          <w:rFonts w:ascii="Times New Roman" w:hAnsi="Times New Roman" w:cs="Times New Roman"/>
          <w:position w:val="2"/>
          <w:sz w:val="22"/>
          <w:szCs w:val="22"/>
        </w:rPr>
        <w:t>2017)</w:t>
      </w:r>
      <w:r w:rsidRPr="00E56E4B">
        <w:rPr>
          <w:rFonts w:ascii="Times New Roman" w:hAnsi="Times New Roman" w:cs="Times New Roman"/>
          <w:spacing w:val="-3"/>
          <w:position w:val="2"/>
          <w:sz w:val="22"/>
          <w:szCs w:val="22"/>
        </w:rPr>
        <w:t xml:space="preserve"> </w:t>
      </w:r>
      <w:r w:rsidRPr="00E56E4B">
        <w:rPr>
          <w:rFonts w:ascii="Times New Roman" w:hAnsi="Times New Roman" w:cs="Times New Roman"/>
          <w:position w:val="2"/>
          <w:sz w:val="22"/>
          <w:szCs w:val="22"/>
        </w:rPr>
        <w:t>(15</w:t>
      </w:r>
      <w:r w:rsidRPr="00E56E4B">
        <w:rPr>
          <w:rFonts w:ascii="Times New Roman" w:hAnsi="Times New Roman" w:cs="Times New Roman"/>
          <w:spacing w:val="-1"/>
          <w:position w:val="2"/>
          <w:sz w:val="22"/>
          <w:szCs w:val="22"/>
        </w:rPr>
        <w:t xml:space="preserve"> </w:t>
      </w:r>
      <w:r w:rsidRPr="00E56E4B">
        <w:rPr>
          <w:rFonts w:ascii="Times New Roman" w:hAnsi="Times New Roman" w:cs="Times New Roman"/>
          <w:position w:val="2"/>
          <w:sz w:val="22"/>
          <w:szCs w:val="22"/>
        </w:rPr>
        <w:t xml:space="preserve">U.S.C. </w:t>
      </w:r>
      <w:r w:rsidRPr="00E56E4B">
        <w:rPr>
          <w:rFonts w:ascii="Times New Roman" w:hAnsi="Times New Roman" w:cs="Times New Roman"/>
          <w:spacing w:val="-2"/>
          <w:sz w:val="22"/>
          <w:szCs w:val="22"/>
        </w:rPr>
        <w:t>637(d)(13)).</w:t>
      </w:r>
    </w:p>
    <w:p w14:paraId="1345C7AC" w14:textId="6D46A917" w:rsidR="008A7D86" w:rsidRPr="00E56E4B" w:rsidRDefault="008A7D86" w:rsidP="008A7D86">
      <w:pPr>
        <w:pStyle w:val="BodyText"/>
        <w:tabs>
          <w:tab w:val="left" w:pos="407"/>
        </w:tabs>
        <w:spacing w:before="216" w:line="278" w:lineRule="auto"/>
        <w:ind w:right="55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(65)(i)</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52.247-64</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Preference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Privately</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Owned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U.S.-Flag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Commercial</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Vessels (NOV 2021) </w:t>
      </w:r>
      <w:r>
        <w:rPr>
          <w:rFonts w:ascii="Times New Roman" w:hAnsi="Times New Roman" w:cs="Times New Roman"/>
          <w:sz w:val="22"/>
          <w:szCs w:val="22"/>
        </w:rPr>
        <w:t xml:space="preserve">           (</w:t>
      </w:r>
      <w:r w:rsidRPr="00E56E4B">
        <w:rPr>
          <w:rFonts w:ascii="Times New Roman" w:hAnsi="Times New Roman" w:cs="Times New Roman"/>
          <w:sz w:val="22"/>
          <w:szCs w:val="22"/>
        </w:rPr>
        <w:t>46</w:t>
      </w:r>
      <w:r w:rsidRPr="00E56E4B">
        <w:rPr>
          <w:rFonts w:ascii="Times New Roman" w:hAnsi="Times New Roman" w:cs="Times New Roman"/>
          <w:sz w:val="22"/>
          <w:szCs w:val="22"/>
          <w:u w:val="single" w:color="355CAA"/>
        </w:rPr>
        <w:t xml:space="preserve"> U.S.C. 55305</w:t>
      </w:r>
      <w:r w:rsidRPr="00E56E4B">
        <w:rPr>
          <w:rFonts w:ascii="Times New Roman" w:hAnsi="Times New Roman" w:cs="Times New Roman"/>
          <w:sz w:val="22"/>
          <w:szCs w:val="22"/>
        </w:rPr>
        <w:t xml:space="preserve"> and 10 U.S.C. 2631).</w:t>
      </w:r>
    </w:p>
    <w:p w14:paraId="7709CEEC" w14:textId="77777777" w:rsidR="008A7D86" w:rsidRPr="00E56E4B" w:rsidRDefault="008A7D86" w:rsidP="008A7D86">
      <w:pPr>
        <w:pStyle w:val="BodyText"/>
        <w:tabs>
          <w:tab w:val="left" w:pos="407"/>
        </w:tabs>
        <w:spacing w:before="124"/>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 Alternate I (APR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 xml:space="preserve">2003) of </w:t>
      </w:r>
      <w:r w:rsidRPr="00E56E4B">
        <w:rPr>
          <w:rFonts w:ascii="Times New Roman" w:hAnsi="Times New Roman" w:cs="Times New Roman"/>
          <w:sz w:val="22"/>
          <w:szCs w:val="22"/>
          <w:u w:val="single" w:color="355CAA"/>
        </w:rPr>
        <w:t>52.247-64</w:t>
      </w:r>
      <w:r w:rsidRPr="00E56E4B">
        <w:rPr>
          <w:rFonts w:ascii="Times New Roman" w:hAnsi="Times New Roman" w:cs="Times New Roman"/>
          <w:sz w:val="22"/>
          <w:szCs w:val="22"/>
        </w:rPr>
        <w:t>.</w:t>
      </w:r>
    </w:p>
    <w:p w14:paraId="4E5431D7" w14:textId="77777777" w:rsidR="008A7D86" w:rsidRPr="00E56E4B" w:rsidRDefault="008A7D86" w:rsidP="008A7D86">
      <w:pPr>
        <w:pStyle w:val="BodyText"/>
        <w:tabs>
          <w:tab w:val="left" w:pos="406"/>
        </w:tabs>
        <w:spacing w:before="24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(iii) Alternate II (NOV 2021) of </w:t>
      </w:r>
      <w:r w:rsidRPr="00E56E4B">
        <w:rPr>
          <w:rFonts w:ascii="Times New Roman" w:hAnsi="Times New Roman" w:cs="Times New Roman"/>
          <w:sz w:val="22"/>
          <w:szCs w:val="22"/>
          <w:u w:val="single" w:color="355CAA"/>
        </w:rPr>
        <w:t>52.247-64</w:t>
      </w:r>
      <w:r w:rsidRPr="00E56E4B">
        <w:rPr>
          <w:rFonts w:ascii="Times New Roman" w:hAnsi="Times New Roman" w:cs="Times New Roman"/>
          <w:sz w:val="22"/>
          <w:szCs w:val="22"/>
        </w:rPr>
        <w:t>.</w:t>
      </w:r>
    </w:p>
    <w:p w14:paraId="0F08D38F" w14:textId="77777777" w:rsidR="008A7D86" w:rsidRPr="00E56E4B" w:rsidRDefault="008A7D86" w:rsidP="008A7D86">
      <w:pPr>
        <w:pStyle w:val="BodyText"/>
        <w:spacing w:before="2"/>
        <w:ind w:left="0"/>
        <w:rPr>
          <w:rFonts w:ascii="Times New Roman" w:hAnsi="Times New Roman" w:cs="Times New Roman"/>
          <w:sz w:val="22"/>
          <w:szCs w:val="22"/>
        </w:rPr>
      </w:pPr>
    </w:p>
    <w:p w14:paraId="60A8CF3E" w14:textId="77777777" w:rsidR="008A7D86" w:rsidRPr="00E56E4B" w:rsidRDefault="008A7D86" w:rsidP="008A7D86">
      <w:pPr>
        <w:pStyle w:val="ListParagraph"/>
        <w:widowControl w:val="0"/>
        <w:numPr>
          <w:ilvl w:val="0"/>
          <w:numId w:val="7"/>
        </w:numPr>
        <w:tabs>
          <w:tab w:val="left" w:pos="484"/>
        </w:tabs>
        <w:autoSpaceDE w:val="0"/>
        <w:autoSpaceDN w:val="0"/>
        <w:spacing w:before="1" w:after="0" w:line="276" w:lineRule="auto"/>
        <w:ind w:right="140" w:firstLine="0"/>
        <w:contextualSpacing w:val="0"/>
        <w:rPr>
          <w:rFonts w:ascii="Times New Roman" w:hAnsi="Times New Roman" w:cs="Times New Roman"/>
        </w:rPr>
      </w:pPr>
      <w:r w:rsidRPr="00E56E4B">
        <w:rPr>
          <w:rFonts w:ascii="Times New Roman" w:hAnsi="Times New Roman" w:cs="Times New Roman"/>
        </w:rPr>
        <w:t>The</w:t>
      </w:r>
      <w:r w:rsidRPr="00E56E4B">
        <w:rPr>
          <w:rFonts w:ascii="Times New Roman" w:hAnsi="Times New Roman" w:cs="Times New Roman"/>
          <w:spacing w:val="-3"/>
        </w:rPr>
        <w:t xml:space="preserve"> </w:t>
      </w:r>
      <w:r w:rsidRPr="00E56E4B">
        <w:rPr>
          <w:rFonts w:ascii="Times New Roman" w:hAnsi="Times New Roman" w:cs="Times New Roman"/>
        </w:rPr>
        <w:t>Contractor</w:t>
      </w:r>
      <w:r w:rsidRPr="00E56E4B">
        <w:rPr>
          <w:rFonts w:ascii="Times New Roman" w:hAnsi="Times New Roman" w:cs="Times New Roman"/>
          <w:spacing w:val="-3"/>
        </w:rPr>
        <w:t xml:space="preserve"> </w:t>
      </w:r>
      <w:r w:rsidRPr="00E56E4B">
        <w:rPr>
          <w:rFonts w:ascii="Times New Roman" w:hAnsi="Times New Roman" w:cs="Times New Roman"/>
        </w:rPr>
        <w:t>shall</w:t>
      </w:r>
      <w:r w:rsidRPr="00E56E4B">
        <w:rPr>
          <w:rFonts w:ascii="Times New Roman" w:hAnsi="Times New Roman" w:cs="Times New Roman"/>
          <w:spacing w:val="-3"/>
        </w:rPr>
        <w:t xml:space="preserve"> </w:t>
      </w:r>
      <w:r w:rsidRPr="00E56E4B">
        <w:rPr>
          <w:rFonts w:ascii="Times New Roman" w:hAnsi="Times New Roman" w:cs="Times New Roman"/>
        </w:rPr>
        <w:t>comply</w:t>
      </w:r>
      <w:r w:rsidRPr="00E56E4B">
        <w:rPr>
          <w:rFonts w:ascii="Times New Roman" w:hAnsi="Times New Roman" w:cs="Times New Roman"/>
          <w:spacing w:val="-4"/>
        </w:rPr>
        <w:t xml:space="preserve"> </w:t>
      </w:r>
      <w:r w:rsidRPr="00E56E4B">
        <w:rPr>
          <w:rFonts w:ascii="Times New Roman" w:hAnsi="Times New Roman" w:cs="Times New Roman"/>
        </w:rPr>
        <w:t>with</w:t>
      </w:r>
      <w:r w:rsidRPr="00E56E4B">
        <w:rPr>
          <w:rFonts w:ascii="Times New Roman" w:hAnsi="Times New Roman" w:cs="Times New Roman"/>
          <w:spacing w:val="-2"/>
        </w:rPr>
        <w:t xml:space="preserve"> </w:t>
      </w:r>
      <w:r w:rsidRPr="00E56E4B">
        <w:rPr>
          <w:rFonts w:ascii="Times New Roman" w:hAnsi="Times New Roman" w:cs="Times New Roman"/>
        </w:rPr>
        <w:t>the</w:t>
      </w:r>
      <w:r w:rsidRPr="00E56E4B">
        <w:rPr>
          <w:rFonts w:ascii="Times New Roman" w:hAnsi="Times New Roman" w:cs="Times New Roman"/>
          <w:spacing w:val="-3"/>
        </w:rPr>
        <w:t xml:space="preserve"> </w:t>
      </w:r>
      <w:r w:rsidRPr="00E56E4B">
        <w:rPr>
          <w:rFonts w:ascii="Times New Roman" w:hAnsi="Times New Roman" w:cs="Times New Roman"/>
        </w:rPr>
        <w:t>FAR</w:t>
      </w:r>
      <w:r w:rsidRPr="00E56E4B">
        <w:rPr>
          <w:rFonts w:ascii="Times New Roman" w:hAnsi="Times New Roman" w:cs="Times New Roman"/>
          <w:spacing w:val="-6"/>
        </w:rPr>
        <w:t xml:space="preserve"> </w:t>
      </w:r>
      <w:r w:rsidRPr="00E56E4B">
        <w:rPr>
          <w:rFonts w:ascii="Times New Roman" w:hAnsi="Times New Roman" w:cs="Times New Roman"/>
        </w:rPr>
        <w:t>clauses</w:t>
      </w:r>
      <w:r w:rsidRPr="00E56E4B">
        <w:rPr>
          <w:rFonts w:ascii="Times New Roman" w:hAnsi="Times New Roman" w:cs="Times New Roman"/>
          <w:spacing w:val="-2"/>
        </w:rPr>
        <w:t xml:space="preserve"> </w:t>
      </w:r>
      <w:r w:rsidRPr="00E56E4B">
        <w:rPr>
          <w:rFonts w:ascii="Times New Roman" w:hAnsi="Times New Roman" w:cs="Times New Roman"/>
        </w:rPr>
        <w:t>in</w:t>
      </w:r>
      <w:r w:rsidRPr="00E56E4B">
        <w:rPr>
          <w:rFonts w:ascii="Times New Roman" w:hAnsi="Times New Roman" w:cs="Times New Roman"/>
          <w:spacing w:val="-3"/>
        </w:rPr>
        <w:t xml:space="preserve"> </w:t>
      </w:r>
      <w:r w:rsidRPr="00E56E4B">
        <w:rPr>
          <w:rFonts w:ascii="Times New Roman" w:hAnsi="Times New Roman" w:cs="Times New Roman"/>
        </w:rPr>
        <w:t>this</w:t>
      </w:r>
      <w:r w:rsidRPr="00E56E4B">
        <w:rPr>
          <w:rFonts w:ascii="Times New Roman" w:hAnsi="Times New Roman" w:cs="Times New Roman"/>
          <w:spacing w:val="-3"/>
        </w:rPr>
        <w:t xml:space="preserve"> </w:t>
      </w:r>
      <w:r w:rsidRPr="00E56E4B">
        <w:rPr>
          <w:rFonts w:ascii="Times New Roman" w:hAnsi="Times New Roman" w:cs="Times New Roman"/>
        </w:rPr>
        <w:t>paragraph</w:t>
      </w:r>
      <w:r w:rsidRPr="00E56E4B">
        <w:rPr>
          <w:rFonts w:ascii="Times New Roman" w:hAnsi="Times New Roman" w:cs="Times New Roman"/>
          <w:spacing w:val="-3"/>
        </w:rPr>
        <w:t xml:space="preserve"> </w:t>
      </w:r>
      <w:r w:rsidRPr="00E56E4B">
        <w:rPr>
          <w:rFonts w:ascii="Times New Roman" w:hAnsi="Times New Roman" w:cs="Times New Roman"/>
        </w:rPr>
        <w:t>(c),</w:t>
      </w:r>
      <w:r w:rsidRPr="00E56E4B">
        <w:rPr>
          <w:rFonts w:ascii="Times New Roman" w:hAnsi="Times New Roman" w:cs="Times New Roman"/>
          <w:spacing w:val="-2"/>
        </w:rPr>
        <w:t xml:space="preserve"> </w:t>
      </w:r>
      <w:r w:rsidRPr="00E56E4B">
        <w:rPr>
          <w:rFonts w:ascii="Times New Roman" w:hAnsi="Times New Roman" w:cs="Times New Roman"/>
        </w:rPr>
        <w:t>applicable</w:t>
      </w:r>
      <w:r w:rsidRPr="00E56E4B">
        <w:rPr>
          <w:rFonts w:ascii="Times New Roman" w:hAnsi="Times New Roman" w:cs="Times New Roman"/>
          <w:spacing w:val="-3"/>
        </w:rPr>
        <w:t xml:space="preserve"> </w:t>
      </w:r>
      <w:r w:rsidRPr="00E56E4B">
        <w:rPr>
          <w:rFonts w:ascii="Times New Roman" w:hAnsi="Times New Roman" w:cs="Times New Roman"/>
        </w:rPr>
        <w:t>to commercial services, that the Contracting Officer has indicated as</w:t>
      </w:r>
      <w:r w:rsidRPr="00E56E4B">
        <w:rPr>
          <w:rFonts w:ascii="Times New Roman" w:hAnsi="Times New Roman" w:cs="Times New Roman"/>
          <w:spacing w:val="-1"/>
        </w:rPr>
        <w:t xml:space="preserve"> </w:t>
      </w:r>
      <w:r w:rsidRPr="00E56E4B">
        <w:rPr>
          <w:rFonts w:ascii="Times New Roman" w:hAnsi="Times New Roman" w:cs="Times New Roman"/>
        </w:rPr>
        <w:t>being incorporated in this contract by reference to implement provisions of law or Executive orders</w:t>
      </w:r>
      <w:r w:rsidRPr="00E56E4B">
        <w:rPr>
          <w:rFonts w:ascii="Times New Roman" w:hAnsi="Times New Roman" w:cs="Times New Roman"/>
          <w:spacing w:val="-1"/>
        </w:rPr>
        <w:t xml:space="preserve"> </w:t>
      </w:r>
      <w:r w:rsidRPr="00E56E4B">
        <w:rPr>
          <w:rFonts w:ascii="Times New Roman" w:hAnsi="Times New Roman" w:cs="Times New Roman"/>
        </w:rPr>
        <w:t>applicable to acquisitions of commercial products and commercial services:</w:t>
      </w:r>
    </w:p>
    <w:p w14:paraId="47236380" w14:textId="77777777" w:rsidR="008A7D86" w:rsidRPr="00E56E4B" w:rsidRDefault="008A7D86" w:rsidP="008A7D86">
      <w:pPr>
        <w:spacing w:before="237"/>
        <w:ind w:left="140"/>
        <w:rPr>
          <w:rFonts w:ascii="Times New Roman" w:hAnsi="Times New Roman" w:cs="Times New Roman"/>
        </w:rPr>
      </w:pPr>
      <w:r w:rsidRPr="00E56E4B">
        <w:rPr>
          <w:rFonts w:ascii="Times New Roman" w:hAnsi="Times New Roman" w:cs="Times New Roman"/>
        </w:rPr>
        <w:t>[</w:t>
      </w:r>
      <w:r w:rsidRPr="00E56E4B">
        <w:rPr>
          <w:rFonts w:ascii="Times New Roman" w:hAnsi="Times New Roman" w:cs="Times New Roman"/>
          <w:i/>
        </w:rPr>
        <w:t>Contracting</w:t>
      </w:r>
      <w:r w:rsidRPr="00E56E4B">
        <w:rPr>
          <w:rFonts w:ascii="Times New Roman" w:hAnsi="Times New Roman" w:cs="Times New Roman"/>
          <w:i/>
          <w:spacing w:val="-5"/>
        </w:rPr>
        <w:t xml:space="preserve"> </w:t>
      </w:r>
      <w:r w:rsidRPr="00E56E4B">
        <w:rPr>
          <w:rFonts w:ascii="Times New Roman" w:hAnsi="Times New Roman" w:cs="Times New Roman"/>
          <w:i/>
        </w:rPr>
        <w:t>Officer</w:t>
      </w:r>
      <w:r w:rsidRPr="00E56E4B">
        <w:rPr>
          <w:rFonts w:ascii="Times New Roman" w:hAnsi="Times New Roman" w:cs="Times New Roman"/>
          <w:i/>
          <w:spacing w:val="-1"/>
        </w:rPr>
        <w:t xml:space="preserve"> </w:t>
      </w:r>
      <w:r w:rsidRPr="00E56E4B">
        <w:rPr>
          <w:rFonts w:ascii="Times New Roman" w:hAnsi="Times New Roman" w:cs="Times New Roman"/>
          <w:i/>
        </w:rPr>
        <w:t>check</w:t>
      </w:r>
      <w:r w:rsidRPr="00E56E4B">
        <w:rPr>
          <w:rFonts w:ascii="Times New Roman" w:hAnsi="Times New Roman" w:cs="Times New Roman"/>
          <w:i/>
          <w:spacing w:val="-1"/>
        </w:rPr>
        <w:t xml:space="preserve"> </w:t>
      </w:r>
      <w:r w:rsidRPr="00E56E4B">
        <w:rPr>
          <w:rFonts w:ascii="Times New Roman" w:hAnsi="Times New Roman" w:cs="Times New Roman"/>
          <w:i/>
        </w:rPr>
        <w:t>as</w:t>
      </w:r>
      <w:r w:rsidRPr="00E56E4B">
        <w:rPr>
          <w:rFonts w:ascii="Times New Roman" w:hAnsi="Times New Roman" w:cs="Times New Roman"/>
          <w:i/>
          <w:spacing w:val="-4"/>
        </w:rPr>
        <w:t xml:space="preserve"> </w:t>
      </w:r>
      <w:r w:rsidRPr="00E56E4B">
        <w:rPr>
          <w:rFonts w:ascii="Times New Roman" w:hAnsi="Times New Roman" w:cs="Times New Roman"/>
          <w:i/>
          <w:spacing w:val="-2"/>
        </w:rPr>
        <w:t>appropriate.</w:t>
      </w:r>
      <w:r w:rsidRPr="00E56E4B">
        <w:rPr>
          <w:rFonts w:ascii="Times New Roman" w:hAnsi="Times New Roman" w:cs="Times New Roman"/>
          <w:spacing w:val="-2"/>
        </w:rPr>
        <w:t>]</w:t>
      </w:r>
    </w:p>
    <w:p w14:paraId="33AD0782" w14:textId="77777777" w:rsidR="008A7D86" w:rsidRPr="00E56E4B" w:rsidRDefault="008A7D86" w:rsidP="008A7D86">
      <w:pPr>
        <w:pStyle w:val="BodyText"/>
        <w:spacing w:before="10"/>
        <w:ind w:left="0"/>
        <w:rPr>
          <w:rFonts w:ascii="Times New Roman" w:hAnsi="Times New Roman" w:cs="Times New Roman"/>
          <w:sz w:val="22"/>
          <w:szCs w:val="22"/>
        </w:rPr>
      </w:pPr>
    </w:p>
    <w:p w14:paraId="1005D02F" w14:textId="77777777" w:rsidR="008A7D86" w:rsidRPr="00E56E4B" w:rsidRDefault="008A7D86" w:rsidP="008A7D86">
      <w:pPr>
        <w:pStyle w:val="BodyText"/>
        <w:tabs>
          <w:tab w:val="left" w:pos="407"/>
        </w:tabs>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(1)</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52.222-41</w:t>
      </w:r>
      <w:r w:rsidRPr="00E56E4B">
        <w:rPr>
          <w:rFonts w:ascii="Times New Roman" w:hAnsi="Times New Roman" w:cs="Times New Roman"/>
          <w:sz w:val="22"/>
          <w:szCs w:val="22"/>
        </w:rPr>
        <w:t>, Service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Contract Labor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Standards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(AUG</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2018)</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(41</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U.S.C. chapter67).</w:t>
      </w:r>
    </w:p>
    <w:p w14:paraId="4A105944" w14:textId="77777777" w:rsidR="008A7D86" w:rsidRPr="00E56E4B" w:rsidRDefault="008A7D86" w:rsidP="008A7D86">
      <w:pPr>
        <w:pStyle w:val="BodyText"/>
        <w:tabs>
          <w:tab w:val="left" w:pos="407"/>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(2)</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52.222-42</w:t>
      </w:r>
      <w:r w:rsidRPr="00E56E4B">
        <w:rPr>
          <w:rFonts w:ascii="Times New Roman" w:hAnsi="Times New Roman" w:cs="Times New Roman"/>
          <w:sz w:val="22"/>
          <w:szCs w:val="22"/>
        </w:rPr>
        <w:t>, Statement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 Equivalent Rates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for Federal Hires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(MAY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2014)</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(29</w:t>
      </w:r>
    </w:p>
    <w:p w14:paraId="703D5666"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z w:val="22"/>
          <w:szCs w:val="22"/>
        </w:rPr>
        <w:t>U.S.C.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206</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41</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chapter</w:t>
      </w:r>
      <w:r w:rsidRPr="00E56E4B">
        <w:rPr>
          <w:rFonts w:ascii="Times New Roman" w:hAnsi="Times New Roman" w:cs="Times New Roman"/>
          <w:spacing w:val="-3"/>
          <w:sz w:val="22"/>
          <w:szCs w:val="22"/>
        </w:rPr>
        <w:t xml:space="preserve"> </w:t>
      </w:r>
      <w:r w:rsidRPr="00E56E4B">
        <w:rPr>
          <w:rFonts w:ascii="Times New Roman" w:hAnsi="Times New Roman" w:cs="Times New Roman"/>
          <w:spacing w:val="-4"/>
          <w:sz w:val="22"/>
          <w:szCs w:val="22"/>
        </w:rPr>
        <w:t>67).</w:t>
      </w:r>
    </w:p>
    <w:p w14:paraId="7C2878F1" w14:textId="77777777" w:rsidR="008A7D86" w:rsidRPr="00E56E4B" w:rsidRDefault="008A7D86" w:rsidP="008A7D86">
      <w:pPr>
        <w:pStyle w:val="BodyText"/>
        <w:tabs>
          <w:tab w:val="left" w:pos="407"/>
        </w:tabs>
        <w:spacing w:before="238" w:line="278" w:lineRule="auto"/>
        <w:ind w:right="12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(3)</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52.222-43</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Fair</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Standards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Act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Contract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Standards-Price Adjustment (Multiple Year and Option Contracts) (AUG 2018) (29 U.S.C. 206 and 41</w:t>
      </w:r>
    </w:p>
    <w:p w14:paraId="37B4B95A" w14:textId="77777777" w:rsidR="008A7D86" w:rsidRPr="00E56E4B" w:rsidRDefault="008A7D86" w:rsidP="008A7D86">
      <w:pPr>
        <w:pStyle w:val="BodyText"/>
        <w:spacing w:line="274" w:lineRule="exact"/>
        <w:rPr>
          <w:rFonts w:ascii="Times New Roman" w:hAnsi="Times New Roman" w:cs="Times New Roman"/>
          <w:sz w:val="22"/>
          <w:szCs w:val="22"/>
        </w:rPr>
      </w:pPr>
      <w:r w:rsidRPr="00E56E4B">
        <w:rPr>
          <w:rFonts w:ascii="Times New Roman" w:hAnsi="Times New Roman" w:cs="Times New Roman"/>
          <w:sz w:val="22"/>
          <w:szCs w:val="22"/>
        </w:rPr>
        <w:t>U.S.C.</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chapter</w:t>
      </w:r>
      <w:r w:rsidRPr="00E56E4B">
        <w:rPr>
          <w:rFonts w:ascii="Times New Roman" w:hAnsi="Times New Roman" w:cs="Times New Roman"/>
          <w:spacing w:val="-3"/>
          <w:sz w:val="22"/>
          <w:szCs w:val="22"/>
        </w:rPr>
        <w:t xml:space="preserve"> </w:t>
      </w:r>
      <w:r w:rsidRPr="00E56E4B">
        <w:rPr>
          <w:rFonts w:ascii="Times New Roman" w:hAnsi="Times New Roman" w:cs="Times New Roman"/>
          <w:spacing w:val="-4"/>
          <w:sz w:val="22"/>
          <w:szCs w:val="22"/>
        </w:rPr>
        <w:t>67).</w:t>
      </w:r>
    </w:p>
    <w:p w14:paraId="2B3778A7" w14:textId="2C0FBA7A" w:rsidR="008A7D86" w:rsidRPr="00E56E4B" w:rsidRDefault="008A7D86" w:rsidP="008A7D86">
      <w:pPr>
        <w:pStyle w:val="BodyText"/>
        <w:tabs>
          <w:tab w:val="left" w:pos="407"/>
        </w:tabs>
        <w:spacing w:before="237" w:line="280" w:lineRule="auto"/>
        <w:ind w:right="12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(4)</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52.222-44</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Fair</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Standards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Act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Standards-Price Adjustment (May 2014) (29</w:t>
      </w:r>
      <w:r w:rsidRPr="00E56E4B">
        <w:rPr>
          <w:rFonts w:ascii="Times New Roman" w:hAnsi="Times New Roman" w:cs="Times New Roman"/>
          <w:sz w:val="22"/>
          <w:szCs w:val="22"/>
          <w:u w:val="single" w:color="355CAA"/>
        </w:rPr>
        <w:t>U.S.C.206</w:t>
      </w:r>
      <w:r w:rsidRPr="00E56E4B">
        <w:rPr>
          <w:rFonts w:ascii="Times New Roman" w:hAnsi="Times New Roman" w:cs="Times New Roman"/>
          <w:sz w:val="22"/>
          <w:szCs w:val="22"/>
        </w:rPr>
        <w:t xml:space="preserve"> and 41 U.S.C. chapter 67).</w:t>
      </w:r>
    </w:p>
    <w:p w14:paraId="0A1C7909" w14:textId="77777777" w:rsidR="008A7D86" w:rsidRPr="00E56E4B" w:rsidRDefault="008A7D86" w:rsidP="008A7D86">
      <w:pPr>
        <w:pStyle w:val="BodyText"/>
        <w:tabs>
          <w:tab w:val="left" w:pos="407"/>
        </w:tabs>
        <w:spacing w:before="190" w:line="278" w:lineRule="auto"/>
        <w:ind w:right="30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(5)</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52.222-51</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Exemption</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from</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Application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Standards to Contracts for Maintenance, Calibration, or Repair of Certain Equipment- Requirements (May 2014) (41 U.S.C. chapter 67).</w:t>
      </w:r>
    </w:p>
    <w:p w14:paraId="015C03FF" w14:textId="77777777" w:rsidR="008A7D86" w:rsidRPr="00E56E4B" w:rsidRDefault="008A7D86" w:rsidP="008A7D86">
      <w:pPr>
        <w:pStyle w:val="BodyText"/>
        <w:tabs>
          <w:tab w:val="left" w:pos="407"/>
        </w:tabs>
        <w:spacing w:before="194" w:line="280" w:lineRule="auto"/>
        <w:ind w:right="30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(6)</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52.222-53</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Exemption</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from</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Application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Standards to Contracts for Certain Services-Requirements (MAY 2014) (41 U.S.C. chapter 67).</w:t>
      </w:r>
    </w:p>
    <w:p w14:paraId="42120A2E" w14:textId="77777777" w:rsidR="008A7D86" w:rsidRPr="00E56E4B" w:rsidRDefault="008A7D86" w:rsidP="008A7D86">
      <w:pPr>
        <w:pStyle w:val="BodyText"/>
        <w:tabs>
          <w:tab w:val="left" w:pos="407"/>
        </w:tabs>
        <w:spacing w:before="189" w:line="278" w:lineRule="auto"/>
        <w:ind w:right="78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(7)</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52.222-55</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Minimum</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Wages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Contractor</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Workers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Under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Executive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Order 14026 (JAN 2022).</w:t>
      </w:r>
    </w:p>
    <w:p w14:paraId="491D578F" w14:textId="77777777" w:rsidR="008A7D86" w:rsidRPr="00E56E4B" w:rsidRDefault="008A7D86" w:rsidP="008A7D86">
      <w:pPr>
        <w:pStyle w:val="BodyText"/>
        <w:tabs>
          <w:tab w:val="left" w:pos="407"/>
        </w:tabs>
        <w:spacing w:before="195"/>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(8)</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52.222-62</w:t>
      </w:r>
      <w:r w:rsidRPr="00E56E4B">
        <w:rPr>
          <w:rFonts w:ascii="Times New Roman" w:hAnsi="Times New Roman" w:cs="Times New Roman"/>
          <w:sz w:val="22"/>
          <w:szCs w:val="22"/>
        </w:rPr>
        <w:t>, Paid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Sick Leave Under Executive Order 13706</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2022)</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(E.O.</w:t>
      </w:r>
    </w:p>
    <w:p w14:paraId="05B4EDE2"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pacing w:val="-2"/>
          <w:sz w:val="22"/>
          <w:szCs w:val="22"/>
        </w:rPr>
        <w:t>13706).</w:t>
      </w:r>
    </w:p>
    <w:p w14:paraId="09169DEB" w14:textId="77777777" w:rsidR="008A7D86" w:rsidRPr="00E56E4B" w:rsidRDefault="008A7D86" w:rsidP="008A7D86">
      <w:pPr>
        <w:pStyle w:val="BodyText"/>
        <w:tabs>
          <w:tab w:val="left" w:pos="407"/>
        </w:tabs>
        <w:spacing w:before="241" w:line="278" w:lineRule="auto"/>
        <w:ind w:right="739"/>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(9)</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52.226-6</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Promoting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Excess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Food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Donation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Nonprofit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Organizations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 xml:space="preserve">(Jun 2020) (42 </w:t>
      </w:r>
      <w:r w:rsidRPr="00E56E4B">
        <w:rPr>
          <w:rFonts w:ascii="Times New Roman" w:hAnsi="Times New Roman" w:cs="Times New Roman"/>
          <w:sz w:val="22"/>
          <w:szCs w:val="22"/>
        </w:rPr>
        <w:lastRenderedPageBreak/>
        <w:t>U.S.C. 1792).</w:t>
      </w:r>
    </w:p>
    <w:p w14:paraId="43B4F74B" w14:textId="5762F284" w:rsidR="008A7D86" w:rsidRPr="00E56E4B" w:rsidRDefault="008A7D86" w:rsidP="008A7D86">
      <w:pPr>
        <w:pStyle w:val="BodyText"/>
        <w:tabs>
          <w:tab w:val="left" w:pos="408"/>
        </w:tabs>
        <w:spacing w:before="194" w:line="278" w:lineRule="auto"/>
        <w:ind w:right="14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(10)</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u w:val="single" w:color="355CAA"/>
        </w:rPr>
        <w:t>52.247-69</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Reporting</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Requirement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U.S.-Flag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Air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Carriers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Regarding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Training to Prevent Human Trafficking (JAN 2025) (49</w:t>
      </w:r>
      <w:r w:rsidRPr="00E56E4B">
        <w:rPr>
          <w:rFonts w:ascii="Times New Roman" w:hAnsi="Times New Roman" w:cs="Times New Roman"/>
          <w:sz w:val="22"/>
          <w:szCs w:val="22"/>
          <w:u w:val="single" w:color="355CAA"/>
        </w:rPr>
        <w:t xml:space="preserve"> U.S.C. 40118(g)</w:t>
      </w:r>
      <w:r w:rsidRPr="00E56E4B">
        <w:rPr>
          <w:rFonts w:ascii="Times New Roman" w:hAnsi="Times New Roman" w:cs="Times New Roman"/>
          <w:sz w:val="22"/>
          <w:szCs w:val="22"/>
        </w:rPr>
        <w:t>).</w:t>
      </w:r>
    </w:p>
    <w:p w14:paraId="107FD78F" w14:textId="77777777" w:rsidR="008A7D86" w:rsidRPr="00E56E4B" w:rsidRDefault="008A7D86" w:rsidP="008A7D86">
      <w:pPr>
        <w:pStyle w:val="ListParagraph"/>
        <w:widowControl w:val="0"/>
        <w:numPr>
          <w:ilvl w:val="0"/>
          <w:numId w:val="7"/>
        </w:numPr>
        <w:tabs>
          <w:tab w:val="left" w:pos="499"/>
        </w:tabs>
        <w:autoSpaceDE w:val="0"/>
        <w:autoSpaceDN w:val="0"/>
        <w:spacing w:before="121" w:after="0" w:line="276" w:lineRule="auto"/>
        <w:ind w:right="975" w:firstLine="0"/>
        <w:contextualSpacing w:val="0"/>
        <w:rPr>
          <w:rFonts w:ascii="Times New Roman" w:hAnsi="Times New Roman" w:cs="Times New Roman"/>
        </w:rPr>
      </w:pPr>
      <w:r w:rsidRPr="00E56E4B">
        <w:rPr>
          <w:rFonts w:ascii="Times New Roman" w:hAnsi="Times New Roman" w:cs="Times New Roman"/>
          <w:i/>
        </w:rPr>
        <w:t>Comptroller General Examination of Record</w:t>
      </w:r>
      <w:r w:rsidRPr="00E56E4B">
        <w:rPr>
          <w:rFonts w:ascii="Times New Roman" w:hAnsi="Times New Roman" w:cs="Times New Roman"/>
        </w:rPr>
        <w:t>. The Contractor shall comply with the provisions</w:t>
      </w:r>
      <w:r w:rsidRPr="00E56E4B">
        <w:rPr>
          <w:rFonts w:ascii="Times New Roman" w:hAnsi="Times New Roman" w:cs="Times New Roman"/>
          <w:spacing w:val="-5"/>
        </w:rPr>
        <w:t xml:space="preserve"> </w:t>
      </w:r>
      <w:r w:rsidRPr="00E56E4B">
        <w:rPr>
          <w:rFonts w:ascii="Times New Roman" w:hAnsi="Times New Roman" w:cs="Times New Roman"/>
        </w:rPr>
        <w:t>of</w:t>
      </w:r>
      <w:r w:rsidRPr="00E56E4B">
        <w:rPr>
          <w:rFonts w:ascii="Times New Roman" w:hAnsi="Times New Roman" w:cs="Times New Roman"/>
          <w:spacing w:val="-3"/>
        </w:rPr>
        <w:t xml:space="preserve"> </w:t>
      </w:r>
      <w:r w:rsidRPr="00E56E4B">
        <w:rPr>
          <w:rFonts w:ascii="Times New Roman" w:hAnsi="Times New Roman" w:cs="Times New Roman"/>
        </w:rPr>
        <w:t>this</w:t>
      </w:r>
      <w:r w:rsidRPr="00E56E4B">
        <w:rPr>
          <w:rFonts w:ascii="Times New Roman" w:hAnsi="Times New Roman" w:cs="Times New Roman"/>
          <w:spacing w:val="-8"/>
        </w:rPr>
        <w:t xml:space="preserve"> </w:t>
      </w:r>
      <w:r w:rsidRPr="00E56E4B">
        <w:rPr>
          <w:rFonts w:ascii="Times New Roman" w:hAnsi="Times New Roman" w:cs="Times New Roman"/>
        </w:rPr>
        <w:t>paragraph</w:t>
      </w:r>
      <w:r w:rsidRPr="00E56E4B">
        <w:rPr>
          <w:rFonts w:ascii="Times New Roman" w:hAnsi="Times New Roman" w:cs="Times New Roman"/>
          <w:spacing w:val="-3"/>
        </w:rPr>
        <w:t xml:space="preserve"> </w:t>
      </w:r>
      <w:r w:rsidRPr="00E56E4B">
        <w:rPr>
          <w:rFonts w:ascii="Times New Roman" w:hAnsi="Times New Roman" w:cs="Times New Roman"/>
        </w:rPr>
        <w:t>(d)</w:t>
      </w:r>
      <w:r w:rsidRPr="00E56E4B">
        <w:rPr>
          <w:rFonts w:ascii="Times New Roman" w:hAnsi="Times New Roman" w:cs="Times New Roman"/>
          <w:spacing w:val="-4"/>
        </w:rPr>
        <w:t xml:space="preserve"> </w:t>
      </w:r>
      <w:r w:rsidRPr="00E56E4B">
        <w:rPr>
          <w:rFonts w:ascii="Times New Roman" w:hAnsi="Times New Roman" w:cs="Times New Roman"/>
        </w:rPr>
        <w:t>if</w:t>
      </w:r>
      <w:r w:rsidRPr="00E56E4B">
        <w:rPr>
          <w:rFonts w:ascii="Times New Roman" w:hAnsi="Times New Roman" w:cs="Times New Roman"/>
          <w:spacing w:val="-3"/>
        </w:rPr>
        <w:t xml:space="preserve"> </w:t>
      </w:r>
      <w:r w:rsidRPr="00E56E4B">
        <w:rPr>
          <w:rFonts w:ascii="Times New Roman" w:hAnsi="Times New Roman" w:cs="Times New Roman"/>
        </w:rPr>
        <w:t>this</w:t>
      </w:r>
      <w:r w:rsidRPr="00E56E4B">
        <w:rPr>
          <w:rFonts w:ascii="Times New Roman" w:hAnsi="Times New Roman" w:cs="Times New Roman"/>
          <w:spacing w:val="-4"/>
        </w:rPr>
        <w:t xml:space="preserve"> </w:t>
      </w:r>
      <w:r w:rsidRPr="00E56E4B">
        <w:rPr>
          <w:rFonts w:ascii="Times New Roman" w:hAnsi="Times New Roman" w:cs="Times New Roman"/>
        </w:rPr>
        <w:t>contract was</w:t>
      </w:r>
      <w:r w:rsidRPr="00E56E4B">
        <w:rPr>
          <w:rFonts w:ascii="Times New Roman" w:hAnsi="Times New Roman" w:cs="Times New Roman"/>
          <w:spacing w:val="-3"/>
        </w:rPr>
        <w:t xml:space="preserve"> </w:t>
      </w:r>
      <w:r w:rsidRPr="00E56E4B">
        <w:rPr>
          <w:rFonts w:ascii="Times New Roman" w:hAnsi="Times New Roman" w:cs="Times New Roman"/>
        </w:rPr>
        <w:t>awarded</w:t>
      </w:r>
      <w:r w:rsidRPr="00E56E4B">
        <w:rPr>
          <w:rFonts w:ascii="Times New Roman" w:hAnsi="Times New Roman" w:cs="Times New Roman"/>
          <w:spacing w:val="-5"/>
        </w:rPr>
        <w:t xml:space="preserve"> </w:t>
      </w:r>
      <w:r w:rsidRPr="00E56E4B">
        <w:rPr>
          <w:rFonts w:ascii="Times New Roman" w:hAnsi="Times New Roman" w:cs="Times New Roman"/>
        </w:rPr>
        <w:t>using</w:t>
      </w:r>
      <w:r w:rsidRPr="00E56E4B">
        <w:rPr>
          <w:rFonts w:ascii="Times New Roman" w:hAnsi="Times New Roman" w:cs="Times New Roman"/>
          <w:spacing w:val="-5"/>
        </w:rPr>
        <w:t xml:space="preserve"> </w:t>
      </w:r>
      <w:r w:rsidRPr="00E56E4B">
        <w:rPr>
          <w:rFonts w:ascii="Times New Roman" w:hAnsi="Times New Roman" w:cs="Times New Roman"/>
        </w:rPr>
        <w:t>other</w:t>
      </w:r>
      <w:r w:rsidRPr="00E56E4B">
        <w:rPr>
          <w:rFonts w:ascii="Times New Roman" w:hAnsi="Times New Roman" w:cs="Times New Roman"/>
          <w:spacing w:val="-4"/>
        </w:rPr>
        <w:t xml:space="preserve"> </w:t>
      </w:r>
      <w:r w:rsidRPr="00E56E4B">
        <w:rPr>
          <w:rFonts w:ascii="Times New Roman" w:hAnsi="Times New Roman" w:cs="Times New Roman"/>
        </w:rPr>
        <w:t>than</w:t>
      </w:r>
      <w:r w:rsidRPr="00E56E4B">
        <w:rPr>
          <w:rFonts w:ascii="Times New Roman" w:hAnsi="Times New Roman" w:cs="Times New Roman"/>
          <w:spacing w:val="-3"/>
        </w:rPr>
        <w:t xml:space="preserve"> </w:t>
      </w:r>
      <w:r w:rsidRPr="00E56E4B">
        <w:rPr>
          <w:rFonts w:ascii="Times New Roman" w:hAnsi="Times New Roman" w:cs="Times New Roman"/>
        </w:rPr>
        <w:t>sealed</w:t>
      </w:r>
      <w:r w:rsidRPr="00E56E4B">
        <w:rPr>
          <w:rFonts w:ascii="Times New Roman" w:hAnsi="Times New Roman" w:cs="Times New Roman"/>
          <w:spacing w:val="-5"/>
        </w:rPr>
        <w:t xml:space="preserve"> </w:t>
      </w:r>
      <w:r w:rsidRPr="00E56E4B">
        <w:rPr>
          <w:rFonts w:ascii="Times New Roman" w:hAnsi="Times New Roman" w:cs="Times New Roman"/>
        </w:rPr>
        <w:t>bid, is in excess</w:t>
      </w:r>
      <w:r w:rsidRPr="00E56E4B">
        <w:rPr>
          <w:rFonts w:ascii="Times New Roman" w:hAnsi="Times New Roman" w:cs="Times New Roman"/>
          <w:spacing w:val="-2"/>
        </w:rPr>
        <w:t xml:space="preserve"> </w:t>
      </w:r>
      <w:r w:rsidRPr="00E56E4B">
        <w:rPr>
          <w:rFonts w:ascii="Times New Roman" w:hAnsi="Times New Roman" w:cs="Times New Roman"/>
        </w:rPr>
        <w:t>of the simplified acquisition threshold,</w:t>
      </w:r>
      <w:r w:rsidRPr="00E56E4B">
        <w:rPr>
          <w:rFonts w:ascii="Times New Roman" w:hAnsi="Times New Roman" w:cs="Times New Roman"/>
          <w:spacing w:val="-2"/>
        </w:rPr>
        <w:t xml:space="preserve"> </w:t>
      </w:r>
      <w:r w:rsidRPr="00E56E4B">
        <w:rPr>
          <w:rFonts w:ascii="Times New Roman" w:hAnsi="Times New Roman" w:cs="Times New Roman"/>
        </w:rPr>
        <w:t xml:space="preserve">as defined in FAR </w:t>
      </w:r>
      <w:r w:rsidRPr="00E56E4B">
        <w:rPr>
          <w:rFonts w:ascii="Times New Roman" w:hAnsi="Times New Roman" w:cs="Times New Roman"/>
          <w:u w:val="single" w:color="355CAA"/>
        </w:rPr>
        <w:t>2.101</w:t>
      </w:r>
      <w:r w:rsidRPr="00E56E4B">
        <w:rPr>
          <w:rFonts w:ascii="Times New Roman" w:hAnsi="Times New Roman" w:cs="Times New Roman"/>
        </w:rPr>
        <w:t>, on the date of</w:t>
      </w:r>
      <w:r w:rsidRPr="00E56E4B">
        <w:rPr>
          <w:rFonts w:ascii="Times New Roman" w:hAnsi="Times New Roman" w:cs="Times New Roman"/>
          <w:spacing w:val="-1"/>
        </w:rPr>
        <w:t xml:space="preserve"> </w:t>
      </w:r>
      <w:r w:rsidRPr="00E56E4B">
        <w:rPr>
          <w:rFonts w:ascii="Times New Roman" w:hAnsi="Times New Roman" w:cs="Times New Roman"/>
        </w:rPr>
        <w:t>award</w:t>
      </w:r>
      <w:r w:rsidRPr="00E56E4B">
        <w:rPr>
          <w:rFonts w:ascii="Times New Roman" w:hAnsi="Times New Roman" w:cs="Times New Roman"/>
          <w:spacing w:val="-6"/>
        </w:rPr>
        <w:t xml:space="preserve"> </w:t>
      </w:r>
      <w:r w:rsidRPr="00E56E4B">
        <w:rPr>
          <w:rFonts w:ascii="Times New Roman" w:hAnsi="Times New Roman" w:cs="Times New Roman"/>
        </w:rPr>
        <w:t>of</w:t>
      </w:r>
      <w:r w:rsidRPr="00E56E4B">
        <w:rPr>
          <w:rFonts w:ascii="Times New Roman" w:hAnsi="Times New Roman" w:cs="Times New Roman"/>
          <w:spacing w:val="-3"/>
        </w:rPr>
        <w:t xml:space="preserve"> </w:t>
      </w:r>
      <w:r w:rsidRPr="00E56E4B">
        <w:rPr>
          <w:rFonts w:ascii="Times New Roman" w:hAnsi="Times New Roman" w:cs="Times New Roman"/>
        </w:rPr>
        <w:t>this</w:t>
      </w:r>
      <w:r w:rsidRPr="00E56E4B">
        <w:rPr>
          <w:rFonts w:ascii="Times New Roman" w:hAnsi="Times New Roman" w:cs="Times New Roman"/>
          <w:spacing w:val="-6"/>
        </w:rPr>
        <w:t xml:space="preserve"> </w:t>
      </w:r>
      <w:r w:rsidRPr="00E56E4B">
        <w:rPr>
          <w:rFonts w:ascii="Times New Roman" w:hAnsi="Times New Roman" w:cs="Times New Roman"/>
        </w:rPr>
        <w:t>contract,</w:t>
      </w:r>
      <w:r w:rsidRPr="00E56E4B">
        <w:rPr>
          <w:rFonts w:ascii="Times New Roman" w:hAnsi="Times New Roman" w:cs="Times New Roman"/>
          <w:spacing w:val="-3"/>
        </w:rPr>
        <w:t xml:space="preserve"> </w:t>
      </w:r>
      <w:r w:rsidRPr="00E56E4B">
        <w:rPr>
          <w:rFonts w:ascii="Times New Roman" w:hAnsi="Times New Roman" w:cs="Times New Roman"/>
        </w:rPr>
        <w:t>and</w:t>
      </w:r>
      <w:r w:rsidRPr="00E56E4B">
        <w:rPr>
          <w:rFonts w:ascii="Times New Roman" w:hAnsi="Times New Roman" w:cs="Times New Roman"/>
          <w:spacing w:val="-3"/>
        </w:rPr>
        <w:t xml:space="preserve"> </w:t>
      </w:r>
      <w:r w:rsidRPr="00E56E4B">
        <w:rPr>
          <w:rFonts w:ascii="Times New Roman" w:hAnsi="Times New Roman" w:cs="Times New Roman"/>
        </w:rPr>
        <w:t>does</w:t>
      </w:r>
      <w:r w:rsidRPr="00E56E4B">
        <w:rPr>
          <w:rFonts w:ascii="Times New Roman" w:hAnsi="Times New Roman" w:cs="Times New Roman"/>
          <w:spacing w:val="-6"/>
        </w:rPr>
        <w:t xml:space="preserve"> </w:t>
      </w:r>
      <w:r w:rsidRPr="00E56E4B">
        <w:rPr>
          <w:rFonts w:ascii="Times New Roman" w:hAnsi="Times New Roman" w:cs="Times New Roman"/>
        </w:rPr>
        <w:t>not</w:t>
      </w:r>
      <w:r w:rsidRPr="00E56E4B">
        <w:rPr>
          <w:rFonts w:ascii="Times New Roman" w:hAnsi="Times New Roman" w:cs="Times New Roman"/>
          <w:spacing w:val="-7"/>
        </w:rPr>
        <w:t xml:space="preserve"> </w:t>
      </w:r>
      <w:r w:rsidRPr="00E56E4B">
        <w:rPr>
          <w:rFonts w:ascii="Times New Roman" w:hAnsi="Times New Roman" w:cs="Times New Roman"/>
        </w:rPr>
        <w:t>contain</w:t>
      </w:r>
      <w:r w:rsidRPr="00E56E4B">
        <w:rPr>
          <w:rFonts w:ascii="Times New Roman" w:hAnsi="Times New Roman" w:cs="Times New Roman"/>
          <w:spacing w:val="-3"/>
        </w:rPr>
        <w:t xml:space="preserve"> </w:t>
      </w:r>
      <w:r w:rsidRPr="00E56E4B">
        <w:rPr>
          <w:rFonts w:ascii="Times New Roman" w:hAnsi="Times New Roman" w:cs="Times New Roman"/>
        </w:rPr>
        <w:t>the clause</w:t>
      </w:r>
      <w:r w:rsidRPr="00E56E4B">
        <w:rPr>
          <w:rFonts w:ascii="Times New Roman" w:hAnsi="Times New Roman" w:cs="Times New Roman"/>
          <w:spacing w:val="-3"/>
        </w:rPr>
        <w:t xml:space="preserve"> </w:t>
      </w:r>
      <w:r w:rsidRPr="00E56E4B">
        <w:rPr>
          <w:rFonts w:ascii="Times New Roman" w:hAnsi="Times New Roman" w:cs="Times New Roman"/>
        </w:rPr>
        <w:t>at</w:t>
      </w:r>
      <w:r w:rsidRPr="00E56E4B">
        <w:rPr>
          <w:rFonts w:ascii="Times New Roman" w:hAnsi="Times New Roman" w:cs="Times New Roman"/>
          <w:spacing w:val="-1"/>
        </w:rPr>
        <w:t xml:space="preserve"> </w:t>
      </w:r>
      <w:r w:rsidRPr="00E56E4B">
        <w:rPr>
          <w:rFonts w:ascii="Times New Roman" w:hAnsi="Times New Roman" w:cs="Times New Roman"/>
          <w:u w:val="single" w:color="355CAA"/>
        </w:rPr>
        <w:t>52.215-2</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Audit</w:t>
      </w:r>
      <w:r w:rsidRPr="00E56E4B">
        <w:rPr>
          <w:rFonts w:ascii="Times New Roman" w:hAnsi="Times New Roman" w:cs="Times New Roman"/>
          <w:spacing w:val="-3"/>
        </w:rPr>
        <w:t xml:space="preserve"> </w:t>
      </w:r>
      <w:r w:rsidRPr="00E56E4B">
        <w:rPr>
          <w:rFonts w:ascii="Times New Roman" w:hAnsi="Times New Roman" w:cs="Times New Roman"/>
        </w:rPr>
        <w:t xml:space="preserve">and </w:t>
      </w:r>
      <w:r w:rsidRPr="00E56E4B">
        <w:rPr>
          <w:rFonts w:ascii="Times New Roman" w:hAnsi="Times New Roman" w:cs="Times New Roman"/>
          <w:spacing w:val="-2"/>
        </w:rPr>
        <w:t>Records-Negotiation.</w:t>
      </w:r>
    </w:p>
    <w:p w14:paraId="46C8F02A" w14:textId="0CAA879B" w:rsidR="008A7D86" w:rsidRPr="008A7D86" w:rsidRDefault="008A7D86" w:rsidP="008A7D86">
      <w:pPr>
        <w:pStyle w:val="ListParagraph"/>
        <w:widowControl w:val="0"/>
        <w:numPr>
          <w:ilvl w:val="0"/>
          <w:numId w:val="6"/>
        </w:numPr>
        <w:tabs>
          <w:tab w:val="left" w:pos="498"/>
        </w:tabs>
        <w:autoSpaceDE w:val="0"/>
        <w:autoSpaceDN w:val="0"/>
        <w:spacing w:before="239" w:after="0" w:line="266" w:lineRule="exact"/>
        <w:ind w:right="190" w:firstLine="0"/>
        <w:contextualSpacing w:val="0"/>
        <w:rPr>
          <w:rFonts w:ascii="Times New Roman" w:hAnsi="Times New Roman" w:cs="Times New Roman"/>
        </w:rPr>
      </w:pPr>
      <w:r w:rsidRPr="008A7D86">
        <w:rPr>
          <w:rFonts w:ascii="Times New Roman" w:hAnsi="Times New Roman" w:cs="Times New Roman"/>
        </w:rPr>
        <w:t>The</w:t>
      </w:r>
      <w:r w:rsidRPr="008A7D86">
        <w:rPr>
          <w:rFonts w:ascii="Times New Roman" w:hAnsi="Times New Roman" w:cs="Times New Roman"/>
          <w:spacing w:val="-3"/>
        </w:rPr>
        <w:t xml:space="preserve"> </w:t>
      </w:r>
      <w:r w:rsidRPr="008A7D86">
        <w:rPr>
          <w:rFonts w:ascii="Times New Roman" w:hAnsi="Times New Roman" w:cs="Times New Roman"/>
        </w:rPr>
        <w:t>Comptroller</w:t>
      </w:r>
      <w:r w:rsidRPr="008A7D86">
        <w:rPr>
          <w:rFonts w:ascii="Times New Roman" w:hAnsi="Times New Roman" w:cs="Times New Roman"/>
          <w:spacing w:val="-5"/>
        </w:rPr>
        <w:t xml:space="preserve"> </w:t>
      </w:r>
      <w:r w:rsidRPr="008A7D86">
        <w:rPr>
          <w:rFonts w:ascii="Times New Roman" w:hAnsi="Times New Roman" w:cs="Times New Roman"/>
        </w:rPr>
        <w:t>General</w:t>
      </w:r>
      <w:r w:rsidRPr="008A7D86">
        <w:rPr>
          <w:rFonts w:ascii="Times New Roman" w:hAnsi="Times New Roman" w:cs="Times New Roman"/>
          <w:spacing w:val="-7"/>
        </w:rPr>
        <w:t xml:space="preserve"> </w:t>
      </w:r>
      <w:r w:rsidRPr="008A7D86">
        <w:rPr>
          <w:rFonts w:ascii="Times New Roman" w:hAnsi="Times New Roman" w:cs="Times New Roman"/>
        </w:rPr>
        <w:t>of</w:t>
      </w:r>
      <w:r w:rsidRPr="008A7D86">
        <w:rPr>
          <w:rFonts w:ascii="Times New Roman" w:hAnsi="Times New Roman" w:cs="Times New Roman"/>
          <w:spacing w:val="-1"/>
        </w:rPr>
        <w:t xml:space="preserve"> </w:t>
      </w:r>
      <w:r w:rsidRPr="008A7D86">
        <w:rPr>
          <w:rFonts w:ascii="Times New Roman" w:hAnsi="Times New Roman" w:cs="Times New Roman"/>
        </w:rPr>
        <w:t>the</w:t>
      </w:r>
      <w:r w:rsidRPr="008A7D86">
        <w:rPr>
          <w:rFonts w:ascii="Times New Roman" w:hAnsi="Times New Roman" w:cs="Times New Roman"/>
          <w:spacing w:val="-3"/>
        </w:rPr>
        <w:t xml:space="preserve"> </w:t>
      </w:r>
      <w:r w:rsidRPr="008A7D86">
        <w:rPr>
          <w:rFonts w:ascii="Times New Roman" w:hAnsi="Times New Roman" w:cs="Times New Roman"/>
        </w:rPr>
        <w:t>United</w:t>
      </w:r>
      <w:r w:rsidRPr="008A7D86">
        <w:rPr>
          <w:rFonts w:ascii="Times New Roman" w:hAnsi="Times New Roman" w:cs="Times New Roman"/>
          <w:spacing w:val="-8"/>
        </w:rPr>
        <w:t xml:space="preserve"> </w:t>
      </w:r>
      <w:r w:rsidRPr="008A7D86">
        <w:rPr>
          <w:rFonts w:ascii="Times New Roman" w:hAnsi="Times New Roman" w:cs="Times New Roman"/>
        </w:rPr>
        <w:t>States,</w:t>
      </w:r>
      <w:r w:rsidRPr="008A7D86">
        <w:rPr>
          <w:rFonts w:ascii="Times New Roman" w:hAnsi="Times New Roman" w:cs="Times New Roman"/>
          <w:spacing w:val="-5"/>
        </w:rPr>
        <w:t xml:space="preserve"> </w:t>
      </w:r>
      <w:r w:rsidRPr="008A7D86">
        <w:rPr>
          <w:rFonts w:ascii="Times New Roman" w:hAnsi="Times New Roman" w:cs="Times New Roman"/>
        </w:rPr>
        <w:t>or</w:t>
      </w:r>
      <w:r w:rsidRPr="008A7D86">
        <w:rPr>
          <w:rFonts w:ascii="Times New Roman" w:hAnsi="Times New Roman" w:cs="Times New Roman"/>
          <w:spacing w:val="-4"/>
        </w:rPr>
        <w:t xml:space="preserve"> </w:t>
      </w:r>
      <w:r w:rsidRPr="008A7D86">
        <w:rPr>
          <w:rFonts w:ascii="Times New Roman" w:hAnsi="Times New Roman" w:cs="Times New Roman"/>
        </w:rPr>
        <w:t>an</w:t>
      </w:r>
      <w:r w:rsidRPr="008A7D86">
        <w:rPr>
          <w:rFonts w:ascii="Times New Roman" w:hAnsi="Times New Roman" w:cs="Times New Roman"/>
          <w:spacing w:val="-5"/>
        </w:rPr>
        <w:t xml:space="preserve"> </w:t>
      </w:r>
      <w:r w:rsidRPr="008A7D86">
        <w:rPr>
          <w:rFonts w:ascii="Times New Roman" w:hAnsi="Times New Roman" w:cs="Times New Roman"/>
        </w:rPr>
        <w:t>authorized</w:t>
      </w:r>
      <w:r w:rsidRPr="008A7D86">
        <w:rPr>
          <w:rFonts w:ascii="Times New Roman" w:hAnsi="Times New Roman" w:cs="Times New Roman"/>
          <w:spacing w:val="-8"/>
        </w:rPr>
        <w:t xml:space="preserve"> </w:t>
      </w:r>
      <w:r w:rsidRPr="008A7D86">
        <w:rPr>
          <w:rFonts w:ascii="Times New Roman" w:hAnsi="Times New Roman" w:cs="Times New Roman"/>
        </w:rPr>
        <w:t>representative</w:t>
      </w:r>
      <w:r w:rsidRPr="008A7D86">
        <w:rPr>
          <w:rFonts w:ascii="Times New Roman" w:hAnsi="Times New Roman" w:cs="Times New Roman"/>
          <w:spacing w:val="-3"/>
        </w:rPr>
        <w:t xml:space="preserve"> </w:t>
      </w:r>
      <w:r w:rsidRPr="008A7D86">
        <w:rPr>
          <w:rFonts w:ascii="Times New Roman" w:hAnsi="Times New Roman" w:cs="Times New Roman"/>
        </w:rPr>
        <w:t>of</w:t>
      </w:r>
      <w:r w:rsidRPr="008A7D86">
        <w:rPr>
          <w:rFonts w:ascii="Times New Roman" w:hAnsi="Times New Roman" w:cs="Times New Roman"/>
          <w:spacing w:val="-1"/>
        </w:rPr>
        <w:t xml:space="preserve"> </w:t>
      </w:r>
      <w:r w:rsidRPr="008A7D86">
        <w:rPr>
          <w:rFonts w:ascii="Times New Roman" w:hAnsi="Times New Roman" w:cs="Times New Roman"/>
        </w:rPr>
        <w:t xml:space="preserve">the Comptroller General, shall have access to examine any of the Contractor’s </w:t>
      </w:r>
      <w:r>
        <w:rPr>
          <w:rFonts w:ascii="Times New Roman" w:hAnsi="Times New Roman" w:cs="Times New Roman"/>
        </w:rPr>
        <w:t>directly</w:t>
      </w:r>
      <w:r w:rsidRPr="008A7D86">
        <w:rPr>
          <w:rFonts w:ascii="Times New Roman" w:hAnsi="Times New Roman" w:cs="Times New Roman"/>
          <w:spacing w:val="-6"/>
        </w:rPr>
        <w:t xml:space="preserve"> </w:t>
      </w:r>
      <w:r w:rsidRPr="008A7D86">
        <w:rPr>
          <w:rFonts w:ascii="Times New Roman" w:hAnsi="Times New Roman" w:cs="Times New Roman"/>
        </w:rPr>
        <w:t>pertinent</w:t>
      </w:r>
      <w:r w:rsidRPr="008A7D86">
        <w:rPr>
          <w:rFonts w:ascii="Times New Roman" w:hAnsi="Times New Roman" w:cs="Times New Roman"/>
          <w:spacing w:val="-1"/>
        </w:rPr>
        <w:t xml:space="preserve"> </w:t>
      </w:r>
      <w:r w:rsidRPr="008A7D86">
        <w:rPr>
          <w:rFonts w:ascii="Times New Roman" w:hAnsi="Times New Roman" w:cs="Times New Roman"/>
        </w:rPr>
        <w:t>records</w:t>
      </w:r>
      <w:r w:rsidRPr="008A7D86">
        <w:rPr>
          <w:rFonts w:ascii="Times New Roman" w:hAnsi="Times New Roman" w:cs="Times New Roman"/>
          <w:spacing w:val="-1"/>
        </w:rPr>
        <w:t xml:space="preserve"> </w:t>
      </w:r>
      <w:r w:rsidRPr="008A7D86">
        <w:rPr>
          <w:rFonts w:ascii="Times New Roman" w:hAnsi="Times New Roman" w:cs="Times New Roman"/>
        </w:rPr>
        <w:t>involving</w:t>
      </w:r>
      <w:r w:rsidRPr="008A7D86">
        <w:rPr>
          <w:rFonts w:ascii="Times New Roman" w:hAnsi="Times New Roman" w:cs="Times New Roman"/>
          <w:spacing w:val="-3"/>
        </w:rPr>
        <w:t xml:space="preserve"> </w:t>
      </w:r>
      <w:r w:rsidRPr="008A7D86">
        <w:rPr>
          <w:rFonts w:ascii="Times New Roman" w:hAnsi="Times New Roman" w:cs="Times New Roman"/>
        </w:rPr>
        <w:t>transactions</w:t>
      </w:r>
      <w:r w:rsidRPr="008A7D86">
        <w:rPr>
          <w:rFonts w:ascii="Times New Roman" w:hAnsi="Times New Roman" w:cs="Times New Roman"/>
          <w:spacing w:val="-2"/>
        </w:rPr>
        <w:t xml:space="preserve"> </w:t>
      </w:r>
      <w:r w:rsidRPr="008A7D86">
        <w:rPr>
          <w:rFonts w:ascii="Times New Roman" w:hAnsi="Times New Roman" w:cs="Times New Roman"/>
        </w:rPr>
        <w:t>related</w:t>
      </w:r>
      <w:r w:rsidRPr="008A7D86">
        <w:rPr>
          <w:rFonts w:ascii="Times New Roman" w:hAnsi="Times New Roman" w:cs="Times New Roman"/>
          <w:spacing w:val="-1"/>
        </w:rPr>
        <w:t xml:space="preserve"> </w:t>
      </w:r>
      <w:r w:rsidRPr="008A7D86">
        <w:rPr>
          <w:rFonts w:ascii="Times New Roman" w:hAnsi="Times New Roman" w:cs="Times New Roman"/>
        </w:rPr>
        <w:t>to this</w:t>
      </w:r>
      <w:r w:rsidRPr="008A7D86">
        <w:rPr>
          <w:rFonts w:ascii="Times New Roman" w:hAnsi="Times New Roman" w:cs="Times New Roman"/>
          <w:spacing w:val="-1"/>
        </w:rPr>
        <w:t xml:space="preserve"> </w:t>
      </w:r>
      <w:r w:rsidRPr="008A7D86">
        <w:rPr>
          <w:rFonts w:ascii="Times New Roman" w:hAnsi="Times New Roman" w:cs="Times New Roman"/>
          <w:spacing w:val="-2"/>
        </w:rPr>
        <w:t>contract.</w:t>
      </w:r>
    </w:p>
    <w:p w14:paraId="25B264D5" w14:textId="77777777" w:rsidR="008A7D86" w:rsidRPr="00E56E4B" w:rsidRDefault="008A7D86" w:rsidP="008A7D86">
      <w:pPr>
        <w:pStyle w:val="BodyText"/>
        <w:spacing w:before="5"/>
        <w:ind w:left="0"/>
        <w:rPr>
          <w:rFonts w:ascii="Times New Roman" w:hAnsi="Times New Roman" w:cs="Times New Roman"/>
          <w:sz w:val="22"/>
          <w:szCs w:val="22"/>
        </w:rPr>
      </w:pPr>
    </w:p>
    <w:p w14:paraId="47D31698" w14:textId="77777777" w:rsidR="008A7D86" w:rsidRPr="00E56E4B" w:rsidRDefault="008A7D86" w:rsidP="008A7D86">
      <w:pPr>
        <w:pStyle w:val="ListParagraph"/>
        <w:widowControl w:val="0"/>
        <w:numPr>
          <w:ilvl w:val="0"/>
          <w:numId w:val="6"/>
        </w:numPr>
        <w:tabs>
          <w:tab w:val="left" w:pos="497"/>
        </w:tabs>
        <w:autoSpaceDE w:val="0"/>
        <w:autoSpaceDN w:val="0"/>
        <w:spacing w:after="0" w:line="276" w:lineRule="auto"/>
        <w:ind w:right="166" w:firstLine="0"/>
        <w:contextualSpacing w:val="0"/>
        <w:rPr>
          <w:rFonts w:ascii="Times New Roman" w:hAnsi="Times New Roman" w:cs="Times New Roman"/>
        </w:rPr>
      </w:pPr>
      <w:r w:rsidRPr="00E56E4B">
        <w:rPr>
          <w:rFonts w:ascii="Times New Roman" w:hAnsi="Times New Roman" w:cs="Times New Roman"/>
        </w:rPr>
        <w:t>The</w:t>
      </w:r>
      <w:r w:rsidRPr="00E56E4B">
        <w:rPr>
          <w:rFonts w:ascii="Times New Roman" w:hAnsi="Times New Roman" w:cs="Times New Roman"/>
          <w:spacing w:val="-3"/>
        </w:rPr>
        <w:t xml:space="preserve"> </w:t>
      </w:r>
      <w:r w:rsidRPr="00E56E4B">
        <w:rPr>
          <w:rFonts w:ascii="Times New Roman" w:hAnsi="Times New Roman" w:cs="Times New Roman"/>
        </w:rPr>
        <w:t>Contractor</w:t>
      </w:r>
      <w:r w:rsidRPr="00E56E4B">
        <w:rPr>
          <w:rFonts w:ascii="Times New Roman" w:hAnsi="Times New Roman" w:cs="Times New Roman"/>
          <w:spacing w:val="-3"/>
        </w:rPr>
        <w:t xml:space="preserve"> </w:t>
      </w:r>
      <w:r w:rsidRPr="00E56E4B">
        <w:rPr>
          <w:rFonts w:ascii="Times New Roman" w:hAnsi="Times New Roman" w:cs="Times New Roman"/>
        </w:rPr>
        <w:t>shall</w:t>
      </w:r>
      <w:r w:rsidRPr="00E56E4B">
        <w:rPr>
          <w:rFonts w:ascii="Times New Roman" w:hAnsi="Times New Roman" w:cs="Times New Roman"/>
          <w:spacing w:val="-6"/>
        </w:rPr>
        <w:t xml:space="preserve"> </w:t>
      </w:r>
      <w:r w:rsidRPr="00E56E4B">
        <w:rPr>
          <w:rFonts w:ascii="Times New Roman" w:hAnsi="Times New Roman" w:cs="Times New Roman"/>
        </w:rPr>
        <w:t>make</w:t>
      </w:r>
      <w:r w:rsidRPr="00E56E4B">
        <w:rPr>
          <w:rFonts w:ascii="Times New Roman" w:hAnsi="Times New Roman" w:cs="Times New Roman"/>
          <w:spacing w:val="-6"/>
        </w:rPr>
        <w:t xml:space="preserve"> </w:t>
      </w:r>
      <w:r w:rsidRPr="00E56E4B">
        <w:rPr>
          <w:rFonts w:ascii="Times New Roman" w:hAnsi="Times New Roman" w:cs="Times New Roman"/>
        </w:rPr>
        <w:t>available</w:t>
      </w:r>
      <w:r w:rsidRPr="00E56E4B">
        <w:rPr>
          <w:rFonts w:ascii="Times New Roman" w:hAnsi="Times New Roman" w:cs="Times New Roman"/>
          <w:spacing w:val="-3"/>
        </w:rPr>
        <w:t xml:space="preserve"> </w:t>
      </w:r>
      <w:r w:rsidRPr="00E56E4B">
        <w:rPr>
          <w:rFonts w:ascii="Times New Roman" w:hAnsi="Times New Roman" w:cs="Times New Roman"/>
        </w:rPr>
        <w:t>at</w:t>
      </w:r>
      <w:r w:rsidRPr="00E56E4B">
        <w:rPr>
          <w:rFonts w:ascii="Times New Roman" w:hAnsi="Times New Roman" w:cs="Times New Roman"/>
          <w:spacing w:val="-5"/>
        </w:rPr>
        <w:t xml:space="preserve"> </w:t>
      </w:r>
      <w:r w:rsidRPr="00E56E4B">
        <w:rPr>
          <w:rFonts w:ascii="Times New Roman" w:hAnsi="Times New Roman" w:cs="Times New Roman"/>
        </w:rPr>
        <w:t>its</w:t>
      </w:r>
      <w:r w:rsidRPr="00E56E4B">
        <w:rPr>
          <w:rFonts w:ascii="Times New Roman" w:hAnsi="Times New Roman" w:cs="Times New Roman"/>
          <w:spacing w:val="-6"/>
        </w:rPr>
        <w:t xml:space="preserve"> </w:t>
      </w:r>
      <w:r w:rsidRPr="00E56E4B">
        <w:rPr>
          <w:rFonts w:ascii="Times New Roman" w:hAnsi="Times New Roman" w:cs="Times New Roman"/>
        </w:rPr>
        <w:t>offices</w:t>
      </w:r>
      <w:r w:rsidRPr="00E56E4B">
        <w:rPr>
          <w:rFonts w:ascii="Times New Roman" w:hAnsi="Times New Roman" w:cs="Times New Roman"/>
          <w:spacing w:val="-6"/>
        </w:rPr>
        <w:t xml:space="preserve"> </w:t>
      </w:r>
      <w:r w:rsidRPr="00E56E4B">
        <w:rPr>
          <w:rFonts w:ascii="Times New Roman" w:hAnsi="Times New Roman" w:cs="Times New Roman"/>
        </w:rPr>
        <w:t>at</w:t>
      </w:r>
      <w:r w:rsidRPr="00E56E4B">
        <w:rPr>
          <w:rFonts w:ascii="Times New Roman" w:hAnsi="Times New Roman" w:cs="Times New Roman"/>
          <w:spacing w:val="-3"/>
        </w:rPr>
        <w:t xml:space="preserve"> </w:t>
      </w:r>
      <w:r w:rsidRPr="00E56E4B">
        <w:rPr>
          <w:rFonts w:ascii="Times New Roman" w:hAnsi="Times New Roman" w:cs="Times New Roman"/>
        </w:rPr>
        <w:t>all</w:t>
      </w:r>
      <w:r w:rsidRPr="00E56E4B">
        <w:rPr>
          <w:rFonts w:ascii="Times New Roman" w:hAnsi="Times New Roman" w:cs="Times New Roman"/>
          <w:spacing w:val="-5"/>
        </w:rPr>
        <w:t xml:space="preserve"> </w:t>
      </w:r>
      <w:r w:rsidRPr="00E56E4B">
        <w:rPr>
          <w:rFonts w:ascii="Times New Roman" w:hAnsi="Times New Roman" w:cs="Times New Roman"/>
        </w:rPr>
        <w:t>reasonable</w:t>
      </w:r>
      <w:r w:rsidRPr="00E56E4B">
        <w:rPr>
          <w:rFonts w:ascii="Times New Roman" w:hAnsi="Times New Roman" w:cs="Times New Roman"/>
          <w:spacing w:val="-6"/>
        </w:rPr>
        <w:t xml:space="preserve"> </w:t>
      </w:r>
      <w:r w:rsidRPr="00E56E4B">
        <w:rPr>
          <w:rFonts w:ascii="Times New Roman" w:hAnsi="Times New Roman" w:cs="Times New Roman"/>
        </w:rPr>
        <w:t>times</w:t>
      </w:r>
      <w:r w:rsidRPr="00E56E4B">
        <w:rPr>
          <w:rFonts w:ascii="Times New Roman" w:hAnsi="Times New Roman" w:cs="Times New Roman"/>
          <w:spacing w:val="-3"/>
        </w:rPr>
        <w:t xml:space="preserve"> </w:t>
      </w:r>
      <w:r w:rsidRPr="00E56E4B">
        <w:rPr>
          <w:rFonts w:ascii="Times New Roman" w:hAnsi="Times New Roman" w:cs="Times New Roman"/>
        </w:rPr>
        <w:t>the</w:t>
      </w:r>
      <w:r w:rsidRPr="00E56E4B">
        <w:rPr>
          <w:rFonts w:ascii="Times New Roman" w:hAnsi="Times New Roman" w:cs="Times New Roman"/>
          <w:spacing w:val="-3"/>
        </w:rPr>
        <w:t xml:space="preserve"> </w:t>
      </w:r>
      <w:r w:rsidRPr="00E56E4B">
        <w:rPr>
          <w:rFonts w:ascii="Times New Roman" w:hAnsi="Times New Roman" w:cs="Times New Roman"/>
        </w:rPr>
        <w:t>records, materials, and other evidence for examination, audit, or reproduction, until 3 years after final payment</w:t>
      </w:r>
      <w:r w:rsidRPr="00E56E4B">
        <w:rPr>
          <w:rFonts w:ascii="Times New Roman" w:hAnsi="Times New Roman" w:cs="Times New Roman"/>
          <w:spacing w:val="-1"/>
        </w:rPr>
        <w:t xml:space="preserve"> </w:t>
      </w:r>
      <w:r w:rsidRPr="00E56E4B">
        <w:rPr>
          <w:rFonts w:ascii="Times New Roman" w:hAnsi="Times New Roman" w:cs="Times New Roman"/>
        </w:rPr>
        <w:t>under this contract</w:t>
      </w:r>
      <w:r w:rsidRPr="00E56E4B">
        <w:rPr>
          <w:rFonts w:ascii="Times New Roman" w:hAnsi="Times New Roman" w:cs="Times New Roman"/>
          <w:spacing w:val="-3"/>
        </w:rPr>
        <w:t xml:space="preserve"> </w:t>
      </w:r>
      <w:r w:rsidRPr="00E56E4B">
        <w:rPr>
          <w:rFonts w:ascii="Times New Roman" w:hAnsi="Times New Roman" w:cs="Times New Roman"/>
        </w:rPr>
        <w:t>or</w:t>
      </w:r>
      <w:r w:rsidRPr="00E56E4B">
        <w:rPr>
          <w:rFonts w:ascii="Times New Roman" w:hAnsi="Times New Roman" w:cs="Times New Roman"/>
          <w:spacing w:val="-2"/>
        </w:rPr>
        <w:t xml:space="preserve"> </w:t>
      </w:r>
      <w:r w:rsidRPr="00E56E4B">
        <w:rPr>
          <w:rFonts w:ascii="Times New Roman" w:hAnsi="Times New Roman" w:cs="Times New Roman"/>
        </w:rPr>
        <w:t>for any</w:t>
      </w:r>
      <w:r w:rsidRPr="00E56E4B">
        <w:rPr>
          <w:rFonts w:ascii="Times New Roman" w:hAnsi="Times New Roman" w:cs="Times New Roman"/>
          <w:spacing w:val="-1"/>
        </w:rPr>
        <w:t xml:space="preserve"> </w:t>
      </w:r>
      <w:r w:rsidRPr="00E56E4B">
        <w:rPr>
          <w:rFonts w:ascii="Times New Roman" w:hAnsi="Times New Roman" w:cs="Times New Roman"/>
        </w:rPr>
        <w:t xml:space="preserve">shorter period specified in FAR subpart </w:t>
      </w:r>
      <w:r w:rsidRPr="00E56E4B">
        <w:rPr>
          <w:rFonts w:ascii="Times New Roman" w:hAnsi="Times New Roman" w:cs="Times New Roman"/>
          <w:u w:val="single" w:color="355CAA"/>
        </w:rPr>
        <w:t>4.7</w:t>
      </w:r>
      <w:r w:rsidRPr="00E56E4B">
        <w:rPr>
          <w:rFonts w:ascii="Times New Roman" w:hAnsi="Times New Roman" w:cs="Times New Roman"/>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0816AF8C" w14:textId="77777777" w:rsidR="008A7D86" w:rsidRPr="00E56E4B" w:rsidRDefault="008A7D86" w:rsidP="008A7D86">
      <w:pPr>
        <w:pStyle w:val="ListParagraph"/>
        <w:widowControl w:val="0"/>
        <w:numPr>
          <w:ilvl w:val="0"/>
          <w:numId w:val="6"/>
        </w:numPr>
        <w:tabs>
          <w:tab w:val="left" w:pos="498"/>
        </w:tabs>
        <w:autoSpaceDE w:val="0"/>
        <w:autoSpaceDN w:val="0"/>
        <w:spacing w:before="240" w:after="0" w:line="276" w:lineRule="auto"/>
        <w:ind w:right="295" w:firstLine="0"/>
        <w:contextualSpacing w:val="0"/>
        <w:rPr>
          <w:rFonts w:ascii="Times New Roman" w:hAnsi="Times New Roman" w:cs="Times New Roman"/>
        </w:rPr>
      </w:pPr>
      <w:r w:rsidRPr="00E56E4B">
        <w:rPr>
          <w:rFonts w:ascii="Times New Roman" w:hAnsi="Times New Roman" w:cs="Times New Roman"/>
        </w:rPr>
        <w:t>As used in this clause, records include books, documents, accounting procedures and</w:t>
      </w:r>
      <w:r w:rsidRPr="00E56E4B">
        <w:rPr>
          <w:rFonts w:ascii="Times New Roman" w:hAnsi="Times New Roman" w:cs="Times New Roman"/>
          <w:spacing w:val="-5"/>
        </w:rPr>
        <w:t xml:space="preserve"> </w:t>
      </w:r>
      <w:r w:rsidRPr="00E56E4B">
        <w:rPr>
          <w:rFonts w:ascii="Times New Roman" w:hAnsi="Times New Roman" w:cs="Times New Roman"/>
        </w:rPr>
        <w:t>practices,</w:t>
      </w:r>
      <w:r w:rsidRPr="00E56E4B">
        <w:rPr>
          <w:rFonts w:ascii="Times New Roman" w:hAnsi="Times New Roman" w:cs="Times New Roman"/>
          <w:spacing w:val="-4"/>
        </w:rPr>
        <w:t xml:space="preserve"> </w:t>
      </w:r>
      <w:r w:rsidRPr="00E56E4B">
        <w:rPr>
          <w:rFonts w:ascii="Times New Roman" w:hAnsi="Times New Roman" w:cs="Times New Roman"/>
        </w:rPr>
        <w:t>and</w:t>
      </w:r>
      <w:r w:rsidRPr="00E56E4B">
        <w:rPr>
          <w:rFonts w:ascii="Times New Roman" w:hAnsi="Times New Roman" w:cs="Times New Roman"/>
          <w:spacing w:val="-2"/>
        </w:rPr>
        <w:t xml:space="preserve"> </w:t>
      </w:r>
      <w:r w:rsidRPr="00E56E4B">
        <w:rPr>
          <w:rFonts w:ascii="Times New Roman" w:hAnsi="Times New Roman" w:cs="Times New Roman"/>
        </w:rPr>
        <w:t>other</w:t>
      </w:r>
      <w:r w:rsidRPr="00E56E4B">
        <w:rPr>
          <w:rFonts w:ascii="Times New Roman" w:hAnsi="Times New Roman" w:cs="Times New Roman"/>
          <w:spacing w:val="-3"/>
        </w:rPr>
        <w:t xml:space="preserve"> </w:t>
      </w:r>
      <w:r w:rsidRPr="00E56E4B">
        <w:rPr>
          <w:rFonts w:ascii="Times New Roman" w:hAnsi="Times New Roman" w:cs="Times New Roman"/>
        </w:rPr>
        <w:t>data,</w:t>
      </w:r>
      <w:r w:rsidRPr="00E56E4B">
        <w:rPr>
          <w:rFonts w:ascii="Times New Roman" w:hAnsi="Times New Roman" w:cs="Times New Roman"/>
          <w:spacing w:val="-2"/>
        </w:rPr>
        <w:t xml:space="preserve"> </w:t>
      </w:r>
      <w:r w:rsidRPr="00E56E4B">
        <w:rPr>
          <w:rFonts w:ascii="Times New Roman" w:hAnsi="Times New Roman" w:cs="Times New Roman"/>
        </w:rPr>
        <w:t>regardless</w:t>
      </w:r>
      <w:r w:rsidRPr="00E56E4B">
        <w:rPr>
          <w:rFonts w:ascii="Times New Roman" w:hAnsi="Times New Roman" w:cs="Times New Roman"/>
          <w:spacing w:val="-5"/>
        </w:rPr>
        <w:t xml:space="preserve"> </w:t>
      </w:r>
      <w:r w:rsidRPr="00E56E4B">
        <w:rPr>
          <w:rFonts w:ascii="Times New Roman" w:hAnsi="Times New Roman" w:cs="Times New Roman"/>
        </w:rPr>
        <w:t>of</w:t>
      </w:r>
      <w:r w:rsidRPr="00E56E4B">
        <w:rPr>
          <w:rFonts w:ascii="Times New Roman" w:hAnsi="Times New Roman" w:cs="Times New Roman"/>
          <w:spacing w:val="-2"/>
        </w:rPr>
        <w:t xml:space="preserve"> </w:t>
      </w:r>
      <w:r w:rsidRPr="00E56E4B">
        <w:rPr>
          <w:rFonts w:ascii="Times New Roman" w:hAnsi="Times New Roman" w:cs="Times New Roman"/>
        </w:rPr>
        <w:t>type</w:t>
      </w:r>
      <w:r w:rsidRPr="00E56E4B">
        <w:rPr>
          <w:rFonts w:ascii="Times New Roman" w:hAnsi="Times New Roman" w:cs="Times New Roman"/>
          <w:spacing w:val="-2"/>
        </w:rPr>
        <w:t xml:space="preserve"> </w:t>
      </w:r>
      <w:r w:rsidRPr="00E56E4B">
        <w:rPr>
          <w:rFonts w:ascii="Times New Roman" w:hAnsi="Times New Roman" w:cs="Times New Roman"/>
        </w:rPr>
        <w:t>and</w:t>
      </w:r>
      <w:r w:rsidRPr="00E56E4B">
        <w:rPr>
          <w:rFonts w:ascii="Times New Roman" w:hAnsi="Times New Roman" w:cs="Times New Roman"/>
          <w:spacing w:val="-2"/>
        </w:rPr>
        <w:t xml:space="preserve"> </w:t>
      </w:r>
      <w:r w:rsidRPr="00E56E4B">
        <w:rPr>
          <w:rFonts w:ascii="Times New Roman" w:hAnsi="Times New Roman" w:cs="Times New Roman"/>
        </w:rPr>
        <w:t>regardless</w:t>
      </w:r>
      <w:r w:rsidRPr="00E56E4B">
        <w:rPr>
          <w:rFonts w:ascii="Times New Roman" w:hAnsi="Times New Roman" w:cs="Times New Roman"/>
          <w:spacing w:val="-8"/>
        </w:rPr>
        <w:t xml:space="preserve"> </w:t>
      </w:r>
      <w:r w:rsidRPr="00E56E4B">
        <w:rPr>
          <w:rFonts w:ascii="Times New Roman" w:hAnsi="Times New Roman" w:cs="Times New Roman"/>
        </w:rPr>
        <w:t>of</w:t>
      </w:r>
      <w:r w:rsidRPr="00E56E4B">
        <w:rPr>
          <w:rFonts w:ascii="Times New Roman" w:hAnsi="Times New Roman" w:cs="Times New Roman"/>
          <w:spacing w:val="-2"/>
        </w:rPr>
        <w:t xml:space="preserve"> </w:t>
      </w:r>
      <w:r w:rsidRPr="00E56E4B">
        <w:rPr>
          <w:rFonts w:ascii="Times New Roman" w:hAnsi="Times New Roman" w:cs="Times New Roman"/>
        </w:rPr>
        <w:t>form.</w:t>
      </w:r>
      <w:r w:rsidRPr="00E56E4B">
        <w:rPr>
          <w:rFonts w:ascii="Times New Roman" w:hAnsi="Times New Roman" w:cs="Times New Roman"/>
          <w:spacing w:val="-4"/>
        </w:rPr>
        <w:t xml:space="preserve"> </w:t>
      </w:r>
      <w:r w:rsidRPr="00E56E4B">
        <w:rPr>
          <w:rFonts w:ascii="Times New Roman" w:hAnsi="Times New Roman" w:cs="Times New Roman"/>
        </w:rPr>
        <w:t>This</w:t>
      </w:r>
      <w:r w:rsidRPr="00E56E4B">
        <w:rPr>
          <w:rFonts w:ascii="Times New Roman" w:hAnsi="Times New Roman" w:cs="Times New Roman"/>
          <w:spacing w:val="-5"/>
        </w:rPr>
        <w:t xml:space="preserve"> </w:t>
      </w:r>
      <w:r w:rsidRPr="00E56E4B">
        <w:rPr>
          <w:rFonts w:ascii="Times New Roman" w:hAnsi="Times New Roman" w:cs="Times New Roman"/>
        </w:rPr>
        <w:t>does</w:t>
      </w:r>
      <w:r w:rsidRPr="00E56E4B">
        <w:rPr>
          <w:rFonts w:ascii="Times New Roman" w:hAnsi="Times New Roman" w:cs="Times New Roman"/>
          <w:spacing w:val="-2"/>
        </w:rPr>
        <w:t xml:space="preserve"> </w:t>
      </w:r>
      <w:r w:rsidRPr="00E56E4B">
        <w:rPr>
          <w:rFonts w:ascii="Times New Roman" w:hAnsi="Times New Roman" w:cs="Times New Roman"/>
        </w:rPr>
        <w:t>not require the Contractor to create or maintain any record that the Contractor does not maintain in the ordinary course of business or pursuant to a provision of law.</w:t>
      </w:r>
    </w:p>
    <w:p w14:paraId="695937AB" w14:textId="77777777" w:rsidR="008A7D86" w:rsidRPr="00E56E4B" w:rsidRDefault="008A7D86" w:rsidP="008A7D86">
      <w:pPr>
        <w:pStyle w:val="BodyText"/>
        <w:spacing w:before="240"/>
        <w:rPr>
          <w:rFonts w:ascii="Times New Roman" w:hAnsi="Times New Roman" w:cs="Times New Roman"/>
          <w:sz w:val="22"/>
          <w:szCs w:val="22"/>
        </w:rPr>
      </w:pPr>
      <w:r w:rsidRPr="00E56E4B">
        <w:rPr>
          <w:rFonts w:ascii="Times New Roman" w:hAnsi="Times New Roman" w:cs="Times New Roman"/>
          <w:sz w:val="22"/>
          <w:szCs w:val="22"/>
        </w:rPr>
        <w:t>(e)(1)</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Notwithstanding</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requirements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clauses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in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paragraphs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(b),</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(c),</w:t>
      </w:r>
      <w:r w:rsidRPr="00E56E4B">
        <w:rPr>
          <w:rFonts w:ascii="Times New Roman" w:hAnsi="Times New Roman" w:cs="Times New Roman"/>
          <w:spacing w:val="-5"/>
          <w:sz w:val="22"/>
          <w:szCs w:val="22"/>
        </w:rPr>
        <w:t xml:space="preserve"> and</w:t>
      </w:r>
    </w:p>
    <w:p w14:paraId="1EB98299" w14:textId="77777777" w:rsidR="008A7D86" w:rsidRPr="00E56E4B" w:rsidRDefault="008A7D86" w:rsidP="008A7D86">
      <w:pPr>
        <w:pStyle w:val="BodyText"/>
        <w:spacing w:before="45" w:line="276" w:lineRule="auto"/>
        <w:ind w:right="246"/>
        <w:rPr>
          <w:rFonts w:ascii="Times New Roman" w:hAnsi="Times New Roman" w:cs="Times New Roman"/>
          <w:sz w:val="22"/>
          <w:szCs w:val="22"/>
        </w:rPr>
      </w:pPr>
      <w:r w:rsidRPr="00E56E4B">
        <w:rPr>
          <w:rFonts w:ascii="Times New Roman" w:hAnsi="Times New Roman" w:cs="Times New Roman"/>
          <w:sz w:val="22"/>
          <w:szCs w:val="22"/>
        </w:rPr>
        <w:t>(d)</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 this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clause,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Contractor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is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not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required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flow</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down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any</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FAR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clause,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other than those in this paragraph (e)(1), in a subcontract for commercial products or commercial</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services.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Unless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otherwise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indicated</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below,</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extent</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flow</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down shall be as required by the clause-</w:t>
      </w:r>
    </w:p>
    <w:p w14:paraId="4DD3FB80" w14:textId="77777777" w:rsidR="008A7D86" w:rsidRPr="00E56E4B" w:rsidRDefault="008A7D86" w:rsidP="008A7D86">
      <w:pPr>
        <w:pStyle w:val="ListParagraph"/>
        <w:widowControl w:val="0"/>
        <w:numPr>
          <w:ilvl w:val="0"/>
          <w:numId w:val="5"/>
        </w:numPr>
        <w:tabs>
          <w:tab w:val="left" w:pos="417"/>
        </w:tabs>
        <w:autoSpaceDE w:val="0"/>
        <w:autoSpaceDN w:val="0"/>
        <w:spacing w:before="240" w:after="0" w:line="276" w:lineRule="auto"/>
        <w:ind w:right="317" w:firstLine="0"/>
        <w:contextualSpacing w:val="0"/>
        <w:rPr>
          <w:rFonts w:ascii="Times New Roman" w:hAnsi="Times New Roman" w:cs="Times New Roman"/>
        </w:rPr>
      </w:pPr>
      <w:r w:rsidRPr="00E56E4B">
        <w:rPr>
          <w:rFonts w:ascii="Times New Roman" w:hAnsi="Times New Roman" w:cs="Times New Roman"/>
          <w:u w:val="single" w:color="355CAA"/>
        </w:rPr>
        <w:t>52.203-13</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Contractor</w:t>
      </w:r>
      <w:r w:rsidRPr="00E56E4B">
        <w:rPr>
          <w:rFonts w:ascii="Times New Roman" w:hAnsi="Times New Roman" w:cs="Times New Roman"/>
          <w:spacing w:val="-2"/>
        </w:rPr>
        <w:t xml:space="preserve"> </w:t>
      </w:r>
      <w:r w:rsidRPr="00E56E4B">
        <w:rPr>
          <w:rFonts w:ascii="Times New Roman" w:hAnsi="Times New Roman" w:cs="Times New Roman"/>
        </w:rPr>
        <w:t>Code</w:t>
      </w:r>
      <w:r w:rsidRPr="00E56E4B">
        <w:rPr>
          <w:rFonts w:ascii="Times New Roman" w:hAnsi="Times New Roman" w:cs="Times New Roman"/>
          <w:spacing w:val="-6"/>
        </w:rPr>
        <w:t xml:space="preserve"> </w:t>
      </w:r>
      <w:r w:rsidRPr="00E56E4B">
        <w:rPr>
          <w:rFonts w:ascii="Times New Roman" w:hAnsi="Times New Roman" w:cs="Times New Roman"/>
        </w:rPr>
        <w:t>of</w:t>
      </w:r>
      <w:r w:rsidRPr="00E56E4B">
        <w:rPr>
          <w:rFonts w:ascii="Times New Roman" w:hAnsi="Times New Roman" w:cs="Times New Roman"/>
          <w:spacing w:val="-3"/>
        </w:rPr>
        <w:t xml:space="preserve"> </w:t>
      </w:r>
      <w:r w:rsidRPr="00E56E4B">
        <w:rPr>
          <w:rFonts w:ascii="Times New Roman" w:hAnsi="Times New Roman" w:cs="Times New Roman"/>
        </w:rPr>
        <w:t>Business</w:t>
      </w:r>
      <w:r w:rsidRPr="00E56E4B">
        <w:rPr>
          <w:rFonts w:ascii="Times New Roman" w:hAnsi="Times New Roman" w:cs="Times New Roman"/>
          <w:spacing w:val="-6"/>
        </w:rPr>
        <w:t xml:space="preserve"> </w:t>
      </w:r>
      <w:r w:rsidRPr="00E56E4B">
        <w:rPr>
          <w:rFonts w:ascii="Times New Roman" w:hAnsi="Times New Roman" w:cs="Times New Roman"/>
        </w:rPr>
        <w:t>Ethics</w:t>
      </w:r>
      <w:r w:rsidRPr="00E56E4B">
        <w:rPr>
          <w:rFonts w:ascii="Times New Roman" w:hAnsi="Times New Roman" w:cs="Times New Roman"/>
          <w:spacing w:val="-3"/>
        </w:rPr>
        <w:t xml:space="preserve"> </w:t>
      </w:r>
      <w:r w:rsidRPr="00E56E4B">
        <w:rPr>
          <w:rFonts w:ascii="Times New Roman" w:hAnsi="Times New Roman" w:cs="Times New Roman"/>
        </w:rPr>
        <w:t>and</w:t>
      </w:r>
      <w:r w:rsidRPr="00E56E4B">
        <w:rPr>
          <w:rFonts w:ascii="Times New Roman" w:hAnsi="Times New Roman" w:cs="Times New Roman"/>
          <w:spacing w:val="-5"/>
        </w:rPr>
        <w:t xml:space="preserve"> </w:t>
      </w:r>
      <w:r w:rsidRPr="00E56E4B">
        <w:rPr>
          <w:rFonts w:ascii="Times New Roman" w:hAnsi="Times New Roman" w:cs="Times New Roman"/>
        </w:rPr>
        <w:t>Conduct (NOV</w:t>
      </w:r>
      <w:r w:rsidRPr="00E56E4B">
        <w:rPr>
          <w:rFonts w:ascii="Times New Roman" w:hAnsi="Times New Roman" w:cs="Times New Roman"/>
          <w:spacing w:val="-5"/>
        </w:rPr>
        <w:t xml:space="preserve"> </w:t>
      </w:r>
      <w:r w:rsidRPr="00E56E4B">
        <w:rPr>
          <w:rFonts w:ascii="Times New Roman" w:hAnsi="Times New Roman" w:cs="Times New Roman"/>
        </w:rPr>
        <w:t>2021)</w:t>
      </w:r>
      <w:r w:rsidRPr="00E56E4B">
        <w:rPr>
          <w:rFonts w:ascii="Times New Roman" w:hAnsi="Times New Roman" w:cs="Times New Roman"/>
          <w:spacing w:val="-5"/>
        </w:rPr>
        <w:t xml:space="preserve"> </w:t>
      </w:r>
      <w:r w:rsidRPr="00E56E4B">
        <w:rPr>
          <w:rFonts w:ascii="Times New Roman" w:hAnsi="Times New Roman" w:cs="Times New Roman"/>
        </w:rPr>
        <w:t>(41</w:t>
      </w:r>
      <w:r w:rsidRPr="00E56E4B">
        <w:rPr>
          <w:rFonts w:ascii="Times New Roman" w:hAnsi="Times New Roman" w:cs="Times New Roman"/>
          <w:spacing w:val="-3"/>
        </w:rPr>
        <w:t xml:space="preserve"> </w:t>
      </w:r>
      <w:r w:rsidRPr="00E56E4B">
        <w:rPr>
          <w:rFonts w:ascii="Times New Roman" w:hAnsi="Times New Roman" w:cs="Times New Roman"/>
        </w:rPr>
        <w:t xml:space="preserve">U.S.C. </w:t>
      </w:r>
      <w:r w:rsidRPr="00E56E4B">
        <w:rPr>
          <w:rFonts w:ascii="Times New Roman" w:hAnsi="Times New Roman" w:cs="Times New Roman"/>
          <w:spacing w:val="-2"/>
        </w:rPr>
        <w:t>3509).</w:t>
      </w:r>
    </w:p>
    <w:p w14:paraId="5864481F" w14:textId="77777777" w:rsidR="008A7D86" w:rsidRPr="00E56E4B" w:rsidRDefault="008A7D86" w:rsidP="008A7D86">
      <w:pPr>
        <w:pStyle w:val="ListParagraph"/>
        <w:widowControl w:val="0"/>
        <w:numPr>
          <w:ilvl w:val="0"/>
          <w:numId w:val="5"/>
        </w:numPr>
        <w:tabs>
          <w:tab w:val="left" w:pos="470"/>
        </w:tabs>
        <w:autoSpaceDE w:val="0"/>
        <w:autoSpaceDN w:val="0"/>
        <w:spacing w:before="239" w:after="0" w:line="276" w:lineRule="auto"/>
        <w:ind w:right="848" w:firstLine="0"/>
        <w:contextualSpacing w:val="0"/>
        <w:rPr>
          <w:rFonts w:ascii="Times New Roman" w:hAnsi="Times New Roman" w:cs="Times New Roman"/>
        </w:rPr>
      </w:pPr>
      <w:r w:rsidRPr="00E56E4B">
        <w:rPr>
          <w:rFonts w:ascii="Times New Roman" w:hAnsi="Times New Roman" w:cs="Times New Roman"/>
          <w:u w:val="single" w:color="355CAA"/>
        </w:rPr>
        <w:t>52.203-17</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Contractor</w:t>
      </w:r>
      <w:r w:rsidRPr="00E56E4B">
        <w:rPr>
          <w:rFonts w:ascii="Times New Roman" w:hAnsi="Times New Roman" w:cs="Times New Roman"/>
          <w:spacing w:val="-4"/>
        </w:rPr>
        <w:t xml:space="preserve"> </w:t>
      </w:r>
      <w:r w:rsidRPr="00E56E4B">
        <w:rPr>
          <w:rFonts w:ascii="Times New Roman" w:hAnsi="Times New Roman" w:cs="Times New Roman"/>
        </w:rPr>
        <w:t>Employee</w:t>
      </w:r>
      <w:r w:rsidRPr="00E56E4B">
        <w:rPr>
          <w:rFonts w:ascii="Times New Roman" w:hAnsi="Times New Roman" w:cs="Times New Roman"/>
          <w:spacing w:val="-8"/>
        </w:rPr>
        <w:t xml:space="preserve"> </w:t>
      </w:r>
      <w:r w:rsidRPr="00E56E4B">
        <w:rPr>
          <w:rFonts w:ascii="Times New Roman" w:hAnsi="Times New Roman" w:cs="Times New Roman"/>
        </w:rPr>
        <w:t>Whistleblower</w:t>
      </w:r>
      <w:r w:rsidRPr="00E56E4B">
        <w:rPr>
          <w:rFonts w:ascii="Times New Roman" w:hAnsi="Times New Roman" w:cs="Times New Roman"/>
          <w:spacing w:val="-5"/>
        </w:rPr>
        <w:t xml:space="preserve"> </w:t>
      </w:r>
      <w:r w:rsidRPr="00E56E4B">
        <w:rPr>
          <w:rFonts w:ascii="Times New Roman" w:hAnsi="Times New Roman" w:cs="Times New Roman"/>
        </w:rPr>
        <w:t>Rights (NOV</w:t>
      </w:r>
      <w:r w:rsidRPr="00E56E4B">
        <w:rPr>
          <w:rFonts w:ascii="Times New Roman" w:hAnsi="Times New Roman" w:cs="Times New Roman"/>
          <w:spacing w:val="-2"/>
        </w:rPr>
        <w:t xml:space="preserve"> </w:t>
      </w:r>
      <w:r w:rsidRPr="00E56E4B">
        <w:rPr>
          <w:rFonts w:ascii="Times New Roman" w:hAnsi="Times New Roman" w:cs="Times New Roman"/>
        </w:rPr>
        <w:t>2023)</w:t>
      </w:r>
      <w:r w:rsidRPr="00E56E4B">
        <w:rPr>
          <w:rFonts w:ascii="Times New Roman" w:hAnsi="Times New Roman" w:cs="Times New Roman"/>
          <w:spacing w:val="-4"/>
        </w:rPr>
        <w:t xml:space="preserve"> </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u w:val="single" w:color="355CAA"/>
        </w:rPr>
        <w:t>41</w:t>
      </w:r>
      <w:r w:rsidRPr="00E56E4B">
        <w:rPr>
          <w:rFonts w:ascii="Times New Roman" w:hAnsi="Times New Roman" w:cs="Times New Roman"/>
          <w:spacing w:val="-4"/>
          <w:u w:val="single" w:color="355CAA"/>
        </w:rPr>
        <w:t xml:space="preserve"> </w:t>
      </w:r>
      <w:r w:rsidRPr="00E56E4B">
        <w:rPr>
          <w:rFonts w:ascii="Times New Roman" w:hAnsi="Times New Roman" w:cs="Times New Roman"/>
          <w:u w:val="single" w:color="355CAA"/>
        </w:rPr>
        <w:t>U.S.C.</w:t>
      </w:r>
      <w:r w:rsidRPr="00E56E4B">
        <w:rPr>
          <w:rFonts w:ascii="Times New Roman" w:hAnsi="Times New Roman" w:cs="Times New Roman"/>
        </w:rPr>
        <w:t xml:space="preserve"> </w:t>
      </w:r>
      <w:r w:rsidRPr="00E56E4B">
        <w:rPr>
          <w:rFonts w:ascii="Times New Roman" w:hAnsi="Times New Roman" w:cs="Times New Roman"/>
          <w:spacing w:val="-2"/>
          <w:u w:val="single" w:color="355CAA"/>
        </w:rPr>
        <w:t>4712</w:t>
      </w:r>
      <w:r w:rsidRPr="00E56E4B">
        <w:rPr>
          <w:rFonts w:ascii="Times New Roman" w:hAnsi="Times New Roman" w:cs="Times New Roman"/>
          <w:spacing w:val="-2"/>
        </w:rPr>
        <w:t>).</w:t>
      </w:r>
    </w:p>
    <w:p w14:paraId="1A2FB950" w14:textId="77777777" w:rsidR="008A7D86" w:rsidRPr="00E56E4B" w:rsidRDefault="008A7D86" w:rsidP="008A7D86">
      <w:pPr>
        <w:pStyle w:val="ListParagraph"/>
        <w:widowControl w:val="0"/>
        <w:numPr>
          <w:ilvl w:val="0"/>
          <w:numId w:val="5"/>
        </w:numPr>
        <w:tabs>
          <w:tab w:val="left" w:pos="522"/>
        </w:tabs>
        <w:autoSpaceDE w:val="0"/>
        <w:autoSpaceDN w:val="0"/>
        <w:spacing w:before="239" w:after="0" w:line="276" w:lineRule="auto"/>
        <w:ind w:right="403" w:firstLine="0"/>
        <w:contextualSpacing w:val="0"/>
        <w:rPr>
          <w:rFonts w:ascii="Times New Roman" w:hAnsi="Times New Roman" w:cs="Times New Roman"/>
        </w:rPr>
      </w:pPr>
      <w:r w:rsidRPr="00E56E4B">
        <w:rPr>
          <w:rFonts w:ascii="Times New Roman" w:hAnsi="Times New Roman" w:cs="Times New Roman"/>
          <w:u w:val="single" w:color="355CAA"/>
        </w:rPr>
        <w:t>52.203-19</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Prohibition</w:t>
      </w:r>
      <w:r w:rsidRPr="00E56E4B">
        <w:rPr>
          <w:rFonts w:ascii="Times New Roman" w:hAnsi="Times New Roman" w:cs="Times New Roman"/>
          <w:spacing w:val="-4"/>
        </w:rPr>
        <w:t xml:space="preserve"> </w:t>
      </w:r>
      <w:r w:rsidRPr="00E56E4B">
        <w:rPr>
          <w:rFonts w:ascii="Times New Roman" w:hAnsi="Times New Roman" w:cs="Times New Roman"/>
        </w:rPr>
        <w:t>on</w:t>
      </w:r>
      <w:r w:rsidRPr="00E56E4B">
        <w:rPr>
          <w:rFonts w:ascii="Times New Roman" w:hAnsi="Times New Roman" w:cs="Times New Roman"/>
          <w:spacing w:val="-6"/>
        </w:rPr>
        <w:t xml:space="preserve"> </w:t>
      </w:r>
      <w:r w:rsidRPr="00E56E4B">
        <w:rPr>
          <w:rFonts w:ascii="Times New Roman" w:hAnsi="Times New Roman" w:cs="Times New Roman"/>
        </w:rPr>
        <w:t>Requiring</w:t>
      </w:r>
      <w:r w:rsidRPr="00E56E4B">
        <w:rPr>
          <w:rFonts w:ascii="Times New Roman" w:hAnsi="Times New Roman" w:cs="Times New Roman"/>
          <w:spacing w:val="-6"/>
        </w:rPr>
        <w:t xml:space="preserve"> </w:t>
      </w:r>
      <w:r w:rsidRPr="00E56E4B">
        <w:rPr>
          <w:rFonts w:ascii="Times New Roman" w:hAnsi="Times New Roman" w:cs="Times New Roman"/>
        </w:rPr>
        <w:t>Certain</w:t>
      </w:r>
      <w:r w:rsidRPr="00E56E4B">
        <w:rPr>
          <w:rFonts w:ascii="Times New Roman" w:hAnsi="Times New Roman" w:cs="Times New Roman"/>
          <w:spacing w:val="-4"/>
        </w:rPr>
        <w:t xml:space="preserve"> </w:t>
      </w:r>
      <w:r w:rsidRPr="00E56E4B">
        <w:rPr>
          <w:rFonts w:ascii="Times New Roman" w:hAnsi="Times New Roman" w:cs="Times New Roman"/>
        </w:rPr>
        <w:t>Internal</w:t>
      </w:r>
      <w:r w:rsidRPr="00E56E4B">
        <w:rPr>
          <w:rFonts w:ascii="Times New Roman" w:hAnsi="Times New Roman" w:cs="Times New Roman"/>
          <w:spacing w:val="-6"/>
        </w:rPr>
        <w:t xml:space="preserve"> </w:t>
      </w:r>
      <w:r w:rsidRPr="00E56E4B">
        <w:rPr>
          <w:rFonts w:ascii="Times New Roman" w:hAnsi="Times New Roman" w:cs="Times New Roman"/>
        </w:rPr>
        <w:t>Confidentiality</w:t>
      </w:r>
      <w:r w:rsidRPr="00E56E4B">
        <w:rPr>
          <w:rFonts w:ascii="Times New Roman" w:hAnsi="Times New Roman" w:cs="Times New Roman"/>
          <w:spacing w:val="-7"/>
        </w:rPr>
        <w:t xml:space="preserve"> </w:t>
      </w:r>
      <w:r w:rsidRPr="00E56E4B">
        <w:rPr>
          <w:rFonts w:ascii="Times New Roman" w:hAnsi="Times New Roman" w:cs="Times New Roman"/>
        </w:rPr>
        <w:t>Agreements</w:t>
      </w:r>
      <w:r w:rsidRPr="00E56E4B">
        <w:rPr>
          <w:rFonts w:ascii="Times New Roman" w:hAnsi="Times New Roman" w:cs="Times New Roman"/>
          <w:spacing w:val="-8"/>
        </w:rPr>
        <w:t xml:space="preserve"> </w:t>
      </w:r>
      <w:r w:rsidRPr="00E56E4B">
        <w:rPr>
          <w:rFonts w:ascii="Times New Roman" w:hAnsi="Times New Roman" w:cs="Times New Roman"/>
        </w:rPr>
        <w:t xml:space="preserve">or Statements (Jan 2017) (section 743 of Division E, Title VII, of the Consolidated and Further Continuing Appropriations Act, 2015 (Pub. L. 113-235) and its successor provisions in subsequent appropriations acts (and as extended in continuing </w:t>
      </w:r>
      <w:r w:rsidRPr="00E56E4B">
        <w:rPr>
          <w:rFonts w:ascii="Times New Roman" w:hAnsi="Times New Roman" w:cs="Times New Roman"/>
          <w:spacing w:val="-2"/>
        </w:rPr>
        <w:t>resolutions)).</w:t>
      </w:r>
    </w:p>
    <w:p w14:paraId="33E4E2B1" w14:textId="77777777" w:rsidR="008A7D86" w:rsidRPr="00E56E4B" w:rsidRDefault="008A7D86" w:rsidP="008A7D86">
      <w:pPr>
        <w:pStyle w:val="ListParagraph"/>
        <w:widowControl w:val="0"/>
        <w:numPr>
          <w:ilvl w:val="0"/>
          <w:numId w:val="5"/>
        </w:numPr>
        <w:tabs>
          <w:tab w:val="left" w:pos="536"/>
        </w:tabs>
        <w:autoSpaceDE w:val="0"/>
        <w:autoSpaceDN w:val="0"/>
        <w:spacing w:before="121" w:after="0" w:line="276" w:lineRule="auto"/>
        <w:ind w:right="171" w:firstLine="0"/>
        <w:contextualSpacing w:val="0"/>
        <w:rPr>
          <w:rFonts w:ascii="Times New Roman" w:hAnsi="Times New Roman" w:cs="Times New Roman"/>
        </w:rPr>
      </w:pPr>
      <w:r w:rsidRPr="00E56E4B">
        <w:rPr>
          <w:rFonts w:ascii="Times New Roman" w:hAnsi="Times New Roman" w:cs="Times New Roman"/>
          <w:u w:val="single" w:color="355CAA"/>
        </w:rPr>
        <w:t>52.204-23</w:t>
      </w:r>
      <w:r w:rsidRPr="00E56E4B">
        <w:rPr>
          <w:rFonts w:ascii="Times New Roman" w:hAnsi="Times New Roman" w:cs="Times New Roman"/>
        </w:rPr>
        <w:t>, Prohibition on Contracting for Hardware, Software, and Services Developed</w:t>
      </w:r>
      <w:r w:rsidRPr="00E56E4B">
        <w:rPr>
          <w:rFonts w:ascii="Times New Roman" w:hAnsi="Times New Roman" w:cs="Times New Roman"/>
          <w:spacing w:val="-5"/>
        </w:rPr>
        <w:t xml:space="preserve"> </w:t>
      </w:r>
      <w:r w:rsidRPr="00E56E4B">
        <w:rPr>
          <w:rFonts w:ascii="Times New Roman" w:hAnsi="Times New Roman" w:cs="Times New Roman"/>
        </w:rPr>
        <w:t>or</w:t>
      </w:r>
      <w:r w:rsidRPr="00E56E4B">
        <w:rPr>
          <w:rFonts w:ascii="Times New Roman" w:hAnsi="Times New Roman" w:cs="Times New Roman"/>
          <w:spacing w:val="-7"/>
        </w:rPr>
        <w:t xml:space="preserve"> </w:t>
      </w:r>
      <w:r w:rsidRPr="00E56E4B">
        <w:rPr>
          <w:rFonts w:ascii="Times New Roman" w:hAnsi="Times New Roman" w:cs="Times New Roman"/>
        </w:rPr>
        <w:t>Provided</w:t>
      </w:r>
      <w:r w:rsidRPr="00E56E4B">
        <w:rPr>
          <w:rFonts w:ascii="Times New Roman" w:hAnsi="Times New Roman" w:cs="Times New Roman"/>
          <w:spacing w:val="-5"/>
        </w:rPr>
        <w:t xml:space="preserve"> </w:t>
      </w:r>
      <w:r w:rsidRPr="00E56E4B">
        <w:rPr>
          <w:rFonts w:ascii="Times New Roman" w:hAnsi="Times New Roman" w:cs="Times New Roman"/>
        </w:rPr>
        <w:t>by</w:t>
      </w:r>
      <w:r w:rsidRPr="00E56E4B">
        <w:rPr>
          <w:rFonts w:ascii="Times New Roman" w:hAnsi="Times New Roman" w:cs="Times New Roman"/>
          <w:spacing w:val="-6"/>
        </w:rPr>
        <w:t xml:space="preserve"> </w:t>
      </w:r>
      <w:r w:rsidRPr="00E56E4B">
        <w:rPr>
          <w:rFonts w:ascii="Times New Roman" w:hAnsi="Times New Roman" w:cs="Times New Roman"/>
        </w:rPr>
        <w:t>Kaspersky</w:t>
      </w:r>
      <w:r w:rsidRPr="00E56E4B">
        <w:rPr>
          <w:rFonts w:ascii="Times New Roman" w:hAnsi="Times New Roman" w:cs="Times New Roman"/>
          <w:spacing w:val="-6"/>
        </w:rPr>
        <w:t xml:space="preserve"> </w:t>
      </w:r>
      <w:r w:rsidRPr="00E56E4B">
        <w:rPr>
          <w:rFonts w:ascii="Times New Roman" w:hAnsi="Times New Roman" w:cs="Times New Roman"/>
        </w:rPr>
        <w:t>Lab</w:t>
      </w:r>
      <w:r w:rsidRPr="00E56E4B">
        <w:rPr>
          <w:rFonts w:ascii="Times New Roman" w:hAnsi="Times New Roman" w:cs="Times New Roman"/>
          <w:spacing w:val="-5"/>
        </w:rPr>
        <w:t xml:space="preserve"> </w:t>
      </w:r>
      <w:r w:rsidRPr="00E56E4B">
        <w:rPr>
          <w:rFonts w:ascii="Times New Roman" w:hAnsi="Times New Roman" w:cs="Times New Roman"/>
        </w:rPr>
        <w:t>Covered</w:t>
      </w:r>
      <w:r w:rsidRPr="00E56E4B">
        <w:rPr>
          <w:rFonts w:ascii="Times New Roman" w:hAnsi="Times New Roman" w:cs="Times New Roman"/>
          <w:spacing w:val="-3"/>
        </w:rPr>
        <w:t xml:space="preserve"> </w:t>
      </w:r>
      <w:r w:rsidRPr="00E56E4B">
        <w:rPr>
          <w:rFonts w:ascii="Times New Roman" w:hAnsi="Times New Roman" w:cs="Times New Roman"/>
        </w:rPr>
        <w:t>Entities (DEC</w:t>
      </w:r>
      <w:r w:rsidRPr="00E56E4B">
        <w:rPr>
          <w:rFonts w:ascii="Times New Roman" w:hAnsi="Times New Roman" w:cs="Times New Roman"/>
          <w:spacing w:val="-3"/>
        </w:rPr>
        <w:t xml:space="preserve"> </w:t>
      </w:r>
      <w:r w:rsidRPr="00E56E4B">
        <w:rPr>
          <w:rFonts w:ascii="Times New Roman" w:hAnsi="Times New Roman" w:cs="Times New Roman"/>
        </w:rPr>
        <w:t>2023)</w:t>
      </w:r>
      <w:r w:rsidRPr="00E56E4B">
        <w:rPr>
          <w:rFonts w:ascii="Times New Roman" w:hAnsi="Times New Roman" w:cs="Times New Roman"/>
          <w:spacing w:val="-4"/>
        </w:rPr>
        <w:t xml:space="preserve"> </w:t>
      </w:r>
      <w:r w:rsidRPr="00E56E4B">
        <w:rPr>
          <w:rFonts w:ascii="Times New Roman" w:hAnsi="Times New Roman" w:cs="Times New Roman"/>
        </w:rPr>
        <w:t>(Section</w:t>
      </w:r>
      <w:r w:rsidRPr="00E56E4B">
        <w:rPr>
          <w:rFonts w:ascii="Times New Roman" w:hAnsi="Times New Roman" w:cs="Times New Roman"/>
          <w:spacing w:val="-3"/>
        </w:rPr>
        <w:t xml:space="preserve"> </w:t>
      </w:r>
      <w:r w:rsidRPr="00E56E4B">
        <w:rPr>
          <w:rFonts w:ascii="Times New Roman" w:hAnsi="Times New Roman" w:cs="Times New Roman"/>
        </w:rPr>
        <w:t>1634</w:t>
      </w:r>
      <w:r w:rsidRPr="00E56E4B">
        <w:rPr>
          <w:rFonts w:ascii="Times New Roman" w:hAnsi="Times New Roman" w:cs="Times New Roman"/>
          <w:spacing w:val="-5"/>
        </w:rPr>
        <w:t xml:space="preserve"> </w:t>
      </w:r>
      <w:r w:rsidRPr="00E56E4B">
        <w:rPr>
          <w:rFonts w:ascii="Times New Roman" w:hAnsi="Times New Roman" w:cs="Times New Roman"/>
        </w:rPr>
        <w:t>of Pub.</w:t>
      </w:r>
      <w:r w:rsidRPr="00E56E4B">
        <w:rPr>
          <w:rFonts w:ascii="Times New Roman" w:hAnsi="Times New Roman" w:cs="Times New Roman"/>
          <w:spacing w:val="-5"/>
        </w:rPr>
        <w:t xml:space="preserve"> </w:t>
      </w:r>
      <w:r w:rsidRPr="00E56E4B">
        <w:rPr>
          <w:rFonts w:ascii="Times New Roman" w:hAnsi="Times New Roman" w:cs="Times New Roman"/>
        </w:rPr>
        <w:t>L.</w:t>
      </w:r>
      <w:r w:rsidRPr="00E56E4B">
        <w:rPr>
          <w:rFonts w:ascii="Times New Roman" w:hAnsi="Times New Roman" w:cs="Times New Roman"/>
          <w:spacing w:val="-2"/>
        </w:rPr>
        <w:t xml:space="preserve"> </w:t>
      </w:r>
      <w:r w:rsidRPr="00E56E4B">
        <w:rPr>
          <w:rFonts w:ascii="Times New Roman" w:hAnsi="Times New Roman" w:cs="Times New Roman"/>
        </w:rPr>
        <w:t>115-</w:t>
      </w:r>
      <w:r w:rsidRPr="00E56E4B">
        <w:rPr>
          <w:rFonts w:ascii="Times New Roman" w:hAnsi="Times New Roman" w:cs="Times New Roman"/>
          <w:spacing w:val="-4"/>
        </w:rPr>
        <w:t>91).</w:t>
      </w:r>
    </w:p>
    <w:p w14:paraId="6ED975B7" w14:textId="77777777" w:rsidR="008A7D86" w:rsidRPr="00E56E4B" w:rsidRDefault="008A7D86" w:rsidP="008A7D86">
      <w:pPr>
        <w:pStyle w:val="BodyText"/>
        <w:spacing w:before="5"/>
        <w:ind w:left="0"/>
        <w:rPr>
          <w:rFonts w:ascii="Times New Roman" w:hAnsi="Times New Roman" w:cs="Times New Roman"/>
          <w:sz w:val="22"/>
          <w:szCs w:val="22"/>
        </w:rPr>
      </w:pPr>
    </w:p>
    <w:p w14:paraId="2785F062" w14:textId="77777777" w:rsidR="008A7D86" w:rsidRPr="00E56E4B" w:rsidRDefault="008A7D86" w:rsidP="008A7D86">
      <w:pPr>
        <w:pStyle w:val="ListParagraph"/>
        <w:widowControl w:val="0"/>
        <w:numPr>
          <w:ilvl w:val="0"/>
          <w:numId w:val="5"/>
        </w:numPr>
        <w:tabs>
          <w:tab w:val="left" w:pos="484"/>
        </w:tabs>
        <w:autoSpaceDE w:val="0"/>
        <w:autoSpaceDN w:val="0"/>
        <w:spacing w:after="0" w:line="276" w:lineRule="auto"/>
        <w:ind w:right="395" w:firstLine="0"/>
        <w:contextualSpacing w:val="0"/>
        <w:rPr>
          <w:rFonts w:ascii="Times New Roman" w:hAnsi="Times New Roman" w:cs="Times New Roman"/>
        </w:rPr>
      </w:pPr>
      <w:r w:rsidRPr="00E56E4B">
        <w:rPr>
          <w:rFonts w:ascii="Times New Roman" w:hAnsi="Times New Roman" w:cs="Times New Roman"/>
          <w:u w:val="single" w:color="355CAA"/>
        </w:rPr>
        <w:t>52.204-25</w:t>
      </w:r>
      <w:r w:rsidRPr="00E56E4B">
        <w:rPr>
          <w:rFonts w:ascii="Times New Roman" w:hAnsi="Times New Roman" w:cs="Times New Roman"/>
        </w:rPr>
        <w:t>, Prohibition on Contracting for Certain Telecommunications and Video Surveillance</w:t>
      </w:r>
      <w:r w:rsidRPr="00E56E4B">
        <w:rPr>
          <w:rFonts w:ascii="Times New Roman" w:hAnsi="Times New Roman" w:cs="Times New Roman"/>
          <w:spacing w:val="-4"/>
        </w:rPr>
        <w:t xml:space="preserve"> </w:t>
      </w:r>
      <w:r w:rsidRPr="00E56E4B">
        <w:rPr>
          <w:rFonts w:ascii="Times New Roman" w:hAnsi="Times New Roman" w:cs="Times New Roman"/>
        </w:rPr>
        <w:t>Services</w:t>
      </w:r>
      <w:r w:rsidRPr="00E56E4B">
        <w:rPr>
          <w:rFonts w:ascii="Times New Roman" w:hAnsi="Times New Roman" w:cs="Times New Roman"/>
          <w:spacing w:val="-4"/>
        </w:rPr>
        <w:t xml:space="preserve"> </w:t>
      </w:r>
      <w:r w:rsidRPr="00E56E4B">
        <w:rPr>
          <w:rFonts w:ascii="Times New Roman" w:hAnsi="Times New Roman" w:cs="Times New Roman"/>
        </w:rPr>
        <w:t>or</w:t>
      </w:r>
      <w:r w:rsidRPr="00E56E4B">
        <w:rPr>
          <w:rFonts w:ascii="Times New Roman" w:hAnsi="Times New Roman" w:cs="Times New Roman"/>
          <w:spacing w:val="-4"/>
        </w:rPr>
        <w:t xml:space="preserve"> </w:t>
      </w:r>
      <w:r w:rsidRPr="00E56E4B">
        <w:rPr>
          <w:rFonts w:ascii="Times New Roman" w:hAnsi="Times New Roman" w:cs="Times New Roman"/>
        </w:rPr>
        <w:t>Equipment.</w:t>
      </w:r>
      <w:r w:rsidRPr="00E56E4B">
        <w:rPr>
          <w:rFonts w:ascii="Times New Roman" w:hAnsi="Times New Roman" w:cs="Times New Roman"/>
          <w:spacing w:val="-2"/>
        </w:rPr>
        <w:t xml:space="preserve"> </w:t>
      </w:r>
      <w:r w:rsidRPr="00E56E4B">
        <w:rPr>
          <w:rFonts w:ascii="Times New Roman" w:hAnsi="Times New Roman" w:cs="Times New Roman"/>
        </w:rPr>
        <w:t>(NOV</w:t>
      </w:r>
      <w:r w:rsidRPr="00E56E4B">
        <w:rPr>
          <w:rFonts w:ascii="Times New Roman" w:hAnsi="Times New Roman" w:cs="Times New Roman"/>
          <w:spacing w:val="-2"/>
        </w:rPr>
        <w:t xml:space="preserve"> </w:t>
      </w:r>
      <w:r w:rsidRPr="00E56E4B">
        <w:rPr>
          <w:rFonts w:ascii="Times New Roman" w:hAnsi="Times New Roman" w:cs="Times New Roman"/>
        </w:rPr>
        <w:t>2021)</w:t>
      </w:r>
      <w:r w:rsidRPr="00E56E4B">
        <w:rPr>
          <w:rFonts w:ascii="Times New Roman" w:hAnsi="Times New Roman" w:cs="Times New Roman"/>
          <w:spacing w:val="-3"/>
        </w:rPr>
        <w:t xml:space="preserve"> </w:t>
      </w:r>
      <w:r w:rsidRPr="00E56E4B">
        <w:rPr>
          <w:rFonts w:ascii="Times New Roman" w:hAnsi="Times New Roman" w:cs="Times New Roman"/>
        </w:rPr>
        <w:t>(Section</w:t>
      </w:r>
      <w:r w:rsidRPr="00E56E4B">
        <w:rPr>
          <w:rFonts w:ascii="Times New Roman" w:hAnsi="Times New Roman" w:cs="Times New Roman"/>
          <w:spacing w:val="-3"/>
        </w:rPr>
        <w:t xml:space="preserve"> </w:t>
      </w:r>
      <w:r w:rsidRPr="00E56E4B">
        <w:rPr>
          <w:rFonts w:ascii="Times New Roman" w:hAnsi="Times New Roman" w:cs="Times New Roman"/>
        </w:rPr>
        <w:t>889(a)(1)(A)</w:t>
      </w:r>
      <w:r w:rsidRPr="00E56E4B">
        <w:rPr>
          <w:rFonts w:ascii="Times New Roman" w:hAnsi="Times New Roman" w:cs="Times New Roman"/>
          <w:spacing w:val="-5"/>
        </w:rPr>
        <w:t xml:space="preserve"> </w:t>
      </w:r>
      <w:r w:rsidRPr="00E56E4B">
        <w:rPr>
          <w:rFonts w:ascii="Times New Roman" w:hAnsi="Times New Roman" w:cs="Times New Roman"/>
        </w:rPr>
        <w:t>of</w:t>
      </w:r>
      <w:r w:rsidRPr="00E56E4B">
        <w:rPr>
          <w:rFonts w:ascii="Times New Roman" w:hAnsi="Times New Roman" w:cs="Times New Roman"/>
          <w:spacing w:val="-1"/>
        </w:rPr>
        <w:t xml:space="preserve"> </w:t>
      </w:r>
      <w:r w:rsidRPr="00E56E4B">
        <w:rPr>
          <w:rFonts w:ascii="Times New Roman" w:hAnsi="Times New Roman" w:cs="Times New Roman"/>
        </w:rPr>
        <w:t>Pub.</w:t>
      </w:r>
      <w:r w:rsidRPr="00E56E4B">
        <w:rPr>
          <w:rFonts w:ascii="Times New Roman" w:hAnsi="Times New Roman" w:cs="Times New Roman"/>
          <w:spacing w:val="-5"/>
        </w:rPr>
        <w:t xml:space="preserve"> </w:t>
      </w:r>
      <w:r w:rsidRPr="00E56E4B">
        <w:rPr>
          <w:rFonts w:ascii="Times New Roman" w:hAnsi="Times New Roman" w:cs="Times New Roman"/>
        </w:rPr>
        <w:t>L.</w:t>
      </w:r>
      <w:r w:rsidRPr="00E56E4B">
        <w:rPr>
          <w:rFonts w:ascii="Times New Roman" w:hAnsi="Times New Roman" w:cs="Times New Roman"/>
          <w:spacing w:val="-5"/>
        </w:rPr>
        <w:t xml:space="preserve"> </w:t>
      </w:r>
      <w:r w:rsidRPr="00E56E4B">
        <w:rPr>
          <w:rFonts w:ascii="Times New Roman" w:hAnsi="Times New Roman" w:cs="Times New Roman"/>
        </w:rPr>
        <w:t xml:space="preserve">115- </w:t>
      </w:r>
      <w:r w:rsidRPr="00E56E4B">
        <w:rPr>
          <w:rFonts w:ascii="Times New Roman" w:hAnsi="Times New Roman" w:cs="Times New Roman"/>
          <w:spacing w:val="-2"/>
        </w:rPr>
        <w:t>232).</w:t>
      </w:r>
    </w:p>
    <w:p w14:paraId="58639FAA" w14:textId="77777777" w:rsidR="008A7D86" w:rsidRPr="00E56E4B" w:rsidRDefault="008A7D86" w:rsidP="008A7D86">
      <w:pPr>
        <w:pStyle w:val="ListParagraph"/>
        <w:widowControl w:val="0"/>
        <w:numPr>
          <w:ilvl w:val="0"/>
          <w:numId w:val="5"/>
        </w:numPr>
        <w:tabs>
          <w:tab w:val="left" w:pos="536"/>
        </w:tabs>
        <w:autoSpaceDE w:val="0"/>
        <w:autoSpaceDN w:val="0"/>
        <w:spacing w:before="241" w:after="0" w:line="276" w:lineRule="auto"/>
        <w:ind w:right="115" w:firstLine="0"/>
        <w:contextualSpacing w:val="0"/>
        <w:rPr>
          <w:rFonts w:ascii="Times New Roman" w:hAnsi="Times New Roman" w:cs="Times New Roman"/>
        </w:rPr>
      </w:pPr>
      <w:r w:rsidRPr="00E56E4B">
        <w:rPr>
          <w:rFonts w:ascii="Times New Roman" w:hAnsi="Times New Roman" w:cs="Times New Roman"/>
          <w:u w:val="single" w:color="355CAA"/>
        </w:rPr>
        <w:lastRenderedPageBreak/>
        <w:t>52.204-27</w:t>
      </w:r>
      <w:r w:rsidRPr="00E56E4B">
        <w:rPr>
          <w:rFonts w:ascii="Times New Roman" w:hAnsi="Times New Roman" w:cs="Times New Roman"/>
        </w:rPr>
        <w:t>,</w:t>
      </w:r>
      <w:r w:rsidRPr="00E56E4B">
        <w:rPr>
          <w:rFonts w:ascii="Times New Roman" w:hAnsi="Times New Roman" w:cs="Times New Roman"/>
          <w:spacing w:val="-5"/>
        </w:rPr>
        <w:t xml:space="preserve"> </w:t>
      </w:r>
      <w:r w:rsidRPr="00E56E4B">
        <w:rPr>
          <w:rFonts w:ascii="Times New Roman" w:hAnsi="Times New Roman" w:cs="Times New Roman"/>
        </w:rPr>
        <w:t>Prohibition</w:t>
      </w:r>
      <w:r w:rsidRPr="00E56E4B">
        <w:rPr>
          <w:rFonts w:ascii="Times New Roman" w:hAnsi="Times New Roman" w:cs="Times New Roman"/>
          <w:spacing w:val="-5"/>
        </w:rPr>
        <w:t xml:space="preserve"> </w:t>
      </w:r>
      <w:r w:rsidRPr="00E56E4B">
        <w:rPr>
          <w:rFonts w:ascii="Times New Roman" w:hAnsi="Times New Roman" w:cs="Times New Roman"/>
        </w:rPr>
        <w:t>on</w:t>
      </w:r>
      <w:r w:rsidRPr="00E56E4B">
        <w:rPr>
          <w:rFonts w:ascii="Times New Roman" w:hAnsi="Times New Roman" w:cs="Times New Roman"/>
          <w:spacing w:val="-5"/>
        </w:rPr>
        <w:t xml:space="preserve"> </w:t>
      </w:r>
      <w:r w:rsidRPr="00E56E4B">
        <w:rPr>
          <w:rFonts w:ascii="Times New Roman" w:hAnsi="Times New Roman" w:cs="Times New Roman"/>
        </w:rPr>
        <w:t>a</w:t>
      </w:r>
      <w:r w:rsidRPr="00E56E4B">
        <w:rPr>
          <w:rFonts w:ascii="Times New Roman" w:hAnsi="Times New Roman" w:cs="Times New Roman"/>
          <w:spacing w:val="-5"/>
        </w:rPr>
        <w:t xml:space="preserve"> </w:t>
      </w:r>
      <w:r w:rsidRPr="00E56E4B">
        <w:rPr>
          <w:rFonts w:ascii="Times New Roman" w:hAnsi="Times New Roman" w:cs="Times New Roman"/>
        </w:rPr>
        <w:t>ByteDance</w:t>
      </w:r>
      <w:r w:rsidRPr="00E56E4B">
        <w:rPr>
          <w:rFonts w:ascii="Times New Roman" w:hAnsi="Times New Roman" w:cs="Times New Roman"/>
          <w:spacing w:val="-3"/>
        </w:rPr>
        <w:t xml:space="preserve"> </w:t>
      </w:r>
      <w:r w:rsidRPr="00E56E4B">
        <w:rPr>
          <w:rFonts w:ascii="Times New Roman" w:hAnsi="Times New Roman" w:cs="Times New Roman"/>
        </w:rPr>
        <w:t>Covered</w:t>
      </w:r>
      <w:r w:rsidRPr="00E56E4B">
        <w:rPr>
          <w:rFonts w:ascii="Times New Roman" w:hAnsi="Times New Roman" w:cs="Times New Roman"/>
          <w:spacing w:val="-3"/>
        </w:rPr>
        <w:t xml:space="preserve"> </w:t>
      </w:r>
      <w:r w:rsidRPr="00E56E4B">
        <w:rPr>
          <w:rFonts w:ascii="Times New Roman" w:hAnsi="Times New Roman" w:cs="Times New Roman"/>
        </w:rPr>
        <w:t>Application (JUN</w:t>
      </w:r>
      <w:r w:rsidRPr="00E56E4B">
        <w:rPr>
          <w:rFonts w:ascii="Times New Roman" w:hAnsi="Times New Roman" w:cs="Times New Roman"/>
          <w:spacing w:val="-4"/>
        </w:rPr>
        <w:t xml:space="preserve"> </w:t>
      </w:r>
      <w:r w:rsidRPr="00E56E4B">
        <w:rPr>
          <w:rFonts w:ascii="Times New Roman" w:hAnsi="Times New Roman" w:cs="Times New Roman"/>
        </w:rPr>
        <w:t>2023)</w:t>
      </w:r>
      <w:r w:rsidRPr="00E56E4B">
        <w:rPr>
          <w:rFonts w:ascii="Times New Roman" w:hAnsi="Times New Roman" w:cs="Times New Roman"/>
          <w:spacing w:val="-4"/>
        </w:rPr>
        <w:t xml:space="preserve"> </w:t>
      </w:r>
      <w:r w:rsidRPr="00E56E4B">
        <w:rPr>
          <w:rFonts w:ascii="Times New Roman" w:hAnsi="Times New Roman" w:cs="Times New Roman"/>
        </w:rPr>
        <w:t>(Section</w:t>
      </w:r>
      <w:r w:rsidRPr="00E56E4B">
        <w:rPr>
          <w:rFonts w:ascii="Times New Roman" w:hAnsi="Times New Roman" w:cs="Times New Roman"/>
          <w:spacing w:val="-5"/>
        </w:rPr>
        <w:t xml:space="preserve"> </w:t>
      </w:r>
      <w:r w:rsidRPr="00E56E4B">
        <w:rPr>
          <w:rFonts w:ascii="Times New Roman" w:hAnsi="Times New Roman" w:cs="Times New Roman"/>
        </w:rPr>
        <w:t>102 of Division R of Pub. L. 117-328).</w:t>
      </w:r>
    </w:p>
    <w:p w14:paraId="00F12237" w14:textId="32EC0A56" w:rsidR="008A7D86" w:rsidRPr="00E56E4B" w:rsidRDefault="008A7D86" w:rsidP="008A7D86">
      <w:pPr>
        <w:pStyle w:val="BodyText"/>
        <w:tabs>
          <w:tab w:val="left" w:pos="8108"/>
        </w:tabs>
        <w:spacing w:before="239" w:line="280" w:lineRule="auto"/>
        <w:ind w:right="309" w:hanging="1"/>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72576" behindDoc="1" locked="0" layoutInCell="1" allowOverlap="1" wp14:anchorId="27F22F42" wp14:editId="4DB9C525">
                <wp:simplePos x="0" y="0"/>
                <wp:positionH relativeFrom="page">
                  <wp:posOffset>2581655</wp:posOffset>
                </wp:positionH>
                <wp:positionV relativeFrom="paragraph">
                  <wp:posOffset>453180</wp:posOffset>
                </wp:positionV>
                <wp:extent cx="86995" cy="13970"/>
                <wp:effectExtent l="0" t="0" r="0" b="0"/>
                <wp:wrapNone/>
                <wp:docPr id="31" name="Graphic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3970"/>
                        </a:xfrm>
                        <a:custGeom>
                          <a:avLst/>
                          <a:gdLst/>
                          <a:ahLst/>
                          <a:cxnLst/>
                          <a:rect l="l" t="t" r="r" b="b"/>
                          <a:pathLst>
                            <a:path w="86995" h="13970">
                              <a:moveTo>
                                <a:pt x="86868" y="0"/>
                              </a:moveTo>
                              <a:lnTo>
                                <a:pt x="0" y="0"/>
                              </a:lnTo>
                              <a:lnTo>
                                <a:pt x="0" y="13716"/>
                              </a:lnTo>
                              <a:lnTo>
                                <a:pt x="86868" y="13716"/>
                              </a:lnTo>
                              <a:lnTo>
                                <a:pt x="86868" y="0"/>
                              </a:lnTo>
                              <a:close/>
                            </a:path>
                          </a:pathLst>
                        </a:custGeom>
                        <a:solidFill>
                          <a:srgbClr val="355CAA"/>
                        </a:solidFill>
                      </wps:spPr>
                      <wps:bodyPr wrap="square" lIns="0" tIns="0" rIns="0" bIns="0" rtlCol="0">
                        <a:prstTxWarp prst="textNoShape">
                          <a:avLst/>
                        </a:prstTxWarp>
                        <a:noAutofit/>
                      </wps:bodyPr>
                    </wps:wsp>
                  </a:graphicData>
                </a:graphic>
              </wp:anchor>
            </w:drawing>
          </mc:Choice>
          <mc:Fallback>
            <w:pict>
              <v:shape w14:anchorId="6C5AF8A7" id="Graphic 31" o:spid="_x0000_s1026" alt="&quot;&quot;" style="position:absolute;margin-left:203.3pt;margin-top:35.7pt;width:6.85pt;height:1.1pt;z-index:-251643904;visibility:visible;mso-wrap-style:square;mso-wrap-distance-left:0;mso-wrap-distance-top:0;mso-wrap-distance-right:0;mso-wrap-distance-bottom:0;mso-position-horizontal:absolute;mso-position-horizontal-relative:page;mso-position-vertical:absolute;mso-position-vertical-relative:text;v-text-anchor:top" coordsize="8699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" path="m86868,l,,,13716r86868,l86868,xe" fillcolor="#355caa" stroked="f">
                <v:path arrowok="t"/>
                <w10:wrap anchorx="page"/>
              </v:shape>
            </w:pict>
          </mc:Fallback>
        </mc:AlternateContent>
      </w:r>
      <w:r w:rsidRPr="00E56E4B">
        <w:rPr>
          <w:rFonts w:ascii="Times New Roman" w:hAnsi="Times New Roman" w:cs="Times New Roman"/>
          <w:sz w:val="22"/>
          <w:szCs w:val="22"/>
        </w:rPr>
        <w:t>(vii)(A) 52.204</w:t>
      </w:r>
      <w:r w:rsidRPr="00E56E4B">
        <w:rPr>
          <w:rFonts w:ascii="Times New Roman" w:hAnsi="Times New Roman" w:cs="Times New Roman"/>
          <w:noProof/>
          <w:spacing w:val="1"/>
          <w:position w:val="5"/>
          <w:sz w:val="22"/>
          <w:szCs w:val="22"/>
        </w:rPr>
        <w:drawing>
          <wp:inline distT="0" distB="0" distL="0" distR="0" wp14:anchorId="0D39F4E5" wp14:editId="6ACCE8F1">
            <wp:extent cx="86868" cy="13716"/>
            <wp:effectExtent l="0" t="0" r="0" b="0"/>
            <wp:docPr id="32" name="Imag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a:extLst>
                        <a:ext uri="{C183D7F6-B498-43B3-948B-1728B52AA6E4}">
                          <adec:decorative xmlns:adec="http://schemas.microsoft.com/office/drawing/2017/decorative" val="1"/>
                        </a:ext>
                      </a:extLst>
                    </pic:cNvPr>
                    <pic:cNvPicPr/>
                  </pic:nvPicPr>
                  <pic:blipFill>
                    <a:blip r:embed="rId17" cstate="print"/>
                    <a:stretch>
                      <a:fillRect/>
                    </a:stretch>
                  </pic:blipFill>
                  <pic:spPr>
                    <a:xfrm>
                      <a:off x="0" y="0"/>
                      <a:ext cx="86868" cy="13716"/>
                    </a:xfrm>
                    <a:prstGeom prst="rect">
                      <a:avLst/>
                    </a:prstGeom>
                  </pic:spPr>
                </pic:pic>
              </a:graphicData>
            </a:graphic>
          </wp:inline>
        </w:drawing>
      </w:r>
      <w:r w:rsidRPr="00E56E4B">
        <w:rPr>
          <w:rFonts w:ascii="Times New Roman" w:hAnsi="Times New Roman" w:cs="Times New Roman"/>
          <w:sz w:val="22"/>
          <w:szCs w:val="22"/>
        </w:rPr>
        <w:t>30, Federal Acquisition Supply Chain Security Act Orders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(DEC 20</w:t>
      </w:r>
      <w:r>
        <w:rPr>
          <w:rFonts w:ascii="Times New Roman" w:hAnsi="Times New Roman" w:cs="Times New Roman"/>
          <w:sz w:val="22"/>
          <w:szCs w:val="22"/>
        </w:rPr>
        <w:t>23) (</w:t>
      </w:r>
      <w:r w:rsidRPr="00E56E4B">
        <w:rPr>
          <w:rFonts w:ascii="Times New Roman" w:hAnsi="Times New Roman" w:cs="Times New Roman"/>
          <w:sz w:val="22"/>
          <w:szCs w:val="22"/>
        </w:rPr>
        <w:t>Pub.</w:t>
      </w:r>
      <w:r w:rsidRPr="00E56E4B">
        <w:rPr>
          <w:rFonts w:ascii="Times New Roman" w:hAnsi="Times New Roman" w:cs="Times New Roman"/>
          <w:sz w:val="22"/>
          <w:szCs w:val="22"/>
          <w:u w:val="single" w:color="355CAA"/>
        </w:rPr>
        <w:t xml:space="preserve"> L. 115</w:t>
      </w:r>
      <w:r w:rsidRPr="00E56E4B">
        <w:rPr>
          <w:rFonts w:ascii="Times New Roman" w:hAnsi="Times New Roman" w:cs="Times New Roman"/>
          <w:spacing w:val="40"/>
          <w:sz w:val="22"/>
          <w:szCs w:val="22"/>
          <w:u w:val="single" w:color="355CAA"/>
        </w:rPr>
        <w:t xml:space="preserve"> </w:t>
      </w:r>
      <w:r w:rsidRPr="00E56E4B">
        <w:rPr>
          <w:rFonts w:ascii="Times New Roman" w:hAnsi="Times New Roman" w:cs="Times New Roman"/>
          <w:sz w:val="22"/>
          <w:szCs w:val="22"/>
          <w:u w:val="single" w:color="355CAA"/>
        </w:rPr>
        <w:t>390</w:t>
      </w:r>
      <w:r w:rsidRPr="00E56E4B">
        <w:rPr>
          <w:rFonts w:ascii="Times New Roman" w:hAnsi="Times New Roman" w:cs="Times New Roman"/>
          <w:sz w:val="22"/>
          <w:szCs w:val="22"/>
        </w:rPr>
        <w:t>, title II).</w:t>
      </w:r>
    </w:p>
    <w:p w14:paraId="3DBA4935" w14:textId="77777777" w:rsidR="008A7D86" w:rsidRPr="00E56E4B" w:rsidRDefault="008A7D86" w:rsidP="008A7D86">
      <w:pPr>
        <w:pStyle w:val="BodyText"/>
        <w:spacing w:before="230"/>
        <w:rPr>
          <w:rFonts w:ascii="Times New Roman" w:hAnsi="Times New Roman" w:cs="Times New Roman"/>
          <w:sz w:val="22"/>
          <w:szCs w:val="22"/>
        </w:rPr>
      </w:pPr>
      <w:r w:rsidRPr="00E56E4B">
        <w:rPr>
          <w:rFonts w:ascii="Times New Roman" w:hAnsi="Times New Roman" w:cs="Times New Roman"/>
          <w:sz w:val="22"/>
          <w:szCs w:val="22"/>
        </w:rPr>
        <w:t>(B)</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Alternate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(DEC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2023)</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52.204</w:t>
      </w:r>
      <w:r w:rsidRPr="00E56E4B">
        <w:rPr>
          <w:rFonts w:ascii="Times New Roman" w:hAnsi="Times New Roman" w:cs="Times New Roman"/>
          <w:noProof/>
          <w:spacing w:val="2"/>
          <w:position w:val="5"/>
          <w:sz w:val="22"/>
          <w:szCs w:val="22"/>
        </w:rPr>
        <w:drawing>
          <wp:inline distT="0" distB="0" distL="0" distR="0" wp14:anchorId="2DD375A8" wp14:editId="521150D9">
            <wp:extent cx="86867" cy="13716"/>
            <wp:effectExtent l="0" t="0" r="0" b="0"/>
            <wp:docPr id="33" name="Imag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a:extLst>
                        <a:ext uri="{C183D7F6-B498-43B3-948B-1728B52AA6E4}">
                          <adec:decorative xmlns:adec="http://schemas.microsoft.com/office/drawing/2017/decorative" val="1"/>
                        </a:ext>
                      </a:extLst>
                    </pic:cNvPr>
                    <pic:cNvPicPr/>
                  </pic:nvPicPr>
                  <pic:blipFill>
                    <a:blip r:embed="rId15" cstate="print"/>
                    <a:stretch>
                      <a:fillRect/>
                    </a:stretch>
                  </pic:blipFill>
                  <pic:spPr>
                    <a:xfrm>
                      <a:off x="0" y="0"/>
                      <a:ext cx="86867" cy="13716"/>
                    </a:xfrm>
                    <a:prstGeom prst="rect">
                      <a:avLst/>
                    </a:prstGeom>
                  </pic:spPr>
                </pic:pic>
              </a:graphicData>
            </a:graphic>
          </wp:inline>
        </w:drawing>
      </w:r>
      <w:r w:rsidRPr="00E56E4B">
        <w:rPr>
          <w:rFonts w:ascii="Times New Roman" w:hAnsi="Times New Roman" w:cs="Times New Roman"/>
          <w:spacing w:val="-5"/>
          <w:sz w:val="22"/>
          <w:szCs w:val="22"/>
        </w:rPr>
        <w:t>30.</w:t>
      </w:r>
    </w:p>
    <w:p w14:paraId="2E975D0F" w14:textId="77777777" w:rsidR="008A7D86" w:rsidRPr="00E56E4B" w:rsidRDefault="008A7D86" w:rsidP="008A7D86">
      <w:pPr>
        <w:pStyle w:val="BodyText"/>
        <w:spacing w:before="5"/>
        <w:ind w:left="0"/>
        <w:rPr>
          <w:rFonts w:ascii="Times New Roman" w:hAnsi="Times New Roman" w:cs="Times New Roman"/>
          <w:sz w:val="22"/>
          <w:szCs w:val="22"/>
        </w:rPr>
      </w:pPr>
    </w:p>
    <w:p w14:paraId="7FD9CF7A" w14:textId="477A63E5" w:rsidR="008A7D86" w:rsidRPr="00E56E4B" w:rsidRDefault="008A7D86" w:rsidP="008A7D86">
      <w:pPr>
        <w:pStyle w:val="ListParagraph"/>
        <w:widowControl w:val="0"/>
        <w:numPr>
          <w:ilvl w:val="0"/>
          <w:numId w:val="4"/>
        </w:numPr>
        <w:tabs>
          <w:tab w:val="left" w:pos="641"/>
        </w:tabs>
        <w:autoSpaceDE w:val="0"/>
        <w:autoSpaceDN w:val="0"/>
        <w:spacing w:after="0" w:line="276" w:lineRule="auto"/>
        <w:ind w:right="230" w:firstLine="0"/>
        <w:contextualSpacing w:val="0"/>
        <w:rPr>
          <w:rFonts w:ascii="Times New Roman" w:hAnsi="Times New Roman" w:cs="Times New Roman"/>
        </w:rPr>
      </w:pPr>
      <w:r w:rsidRPr="00E56E4B">
        <w:rPr>
          <w:rFonts w:ascii="Times New Roman" w:hAnsi="Times New Roman" w:cs="Times New Roman"/>
          <w:u w:val="single" w:color="355CAA"/>
        </w:rPr>
        <w:t>52.219-8</w:t>
      </w:r>
      <w:r w:rsidRPr="00E56E4B">
        <w:rPr>
          <w:rFonts w:ascii="Times New Roman" w:hAnsi="Times New Roman" w:cs="Times New Roman"/>
        </w:rPr>
        <w:t>, Utilization of Small Business Concerns (JAN 2025) (15</w:t>
      </w:r>
      <w:r w:rsidRPr="00E56E4B">
        <w:rPr>
          <w:rFonts w:ascii="Times New Roman" w:hAnsi="Times New Roman" w:cs="Times New Roman"/>
          <w:u w:val="single" w:color="355CAA"/>
        </w:rPr>
        <w:t xml:space="preserve"> U.S.C. 637(d)(2)</w:t>
      </w:r>
      <w:r w:rsidRPr="00E56E4B">
        <w:rPr>
          <w:rFonts w:ascii="Times New Roman" w:hAnsi="Times New Roman" w:cs="Times New Roman"/>
        </w:rPr>
        <w:t xml:space="preserve"> and (3)), in all subcontracts that offer further subcontracting opportunities. If the subcontract (except subcontracts to small business concerns) exceeds the applicable threshold specified in FAR </w:t>
      </w:r>
      <w:r w:rsidRPr="00E56E4B">
        <w:rPr>
          <w:rFonts w:ascii="Times New Roman" w:hAnsi="Times New Roman" w:cs="Times New Roman"/>
          <w:u w:val="single" w:color="355CAA"/>
        </w:rPr>
        <w:t>19.702</w:t>
      </w:r>
      <w:r w:rsidRPr="00E56E4B">
        <w:rPr>
          <w:rFonts w:ascii="Times New Roman" w:hAnsi="Times New Roman" w:cs="Times New Roman"/>
        </w:rPr>
        <w:t>(a) on the date of subcontract award, the subcontractor</w:t>
      </w:r>
      <w:r w:rsidRPr="00E56E4B">
        <w:rPr>
          <w:rFonts w:ascii="Times New Roman" w:hAnsi="Times New Roman" w:cs="Times New Roman"/>
          <w:spacing w:val="-8"/>
        </w:rPr>
        <w:t xml:space="preserve"> </w:t>
      </w:r>
      <w:r w:rsidRPr="00E56E4B">
        <w:rPr>
          <w:rFonts w:ascii="Times New Roman" w:hAnsi="Times New Roman" w:cs="Times New Roman"/>
        </w:rPr>
        <w:t>must</w:t>
      </w:r>
      <w:r w:rsidRPr="00E56E4B">
        <w:rPr>
          <w:rFonts w:ascii="Times New Roman" w:hAnsi="Times New Roman" w:cs="Times New Roman"/>
          <w:spacing w:val="-3"/>
        </w:rPr>
        <w:t xml:space="preserve"> </w:t>
      </w:r>
      <w:r w:rsidRPr="00E56E4B">
        <w:rPr>
          <w:rFonts w:ascii="Times New Roman" w:hAnsi="Times New Roman" w:cs="Times New Roman"/>
        </w:rPr>
        <w:t>include</w:t>
      </w:r>
      <w:r w:rsidRPr="00E56E4B">
        <w:rPr>
          <w:rFonts w:ascii="Times New Roman" w:hAnsi="Times New Roman" w:cs="Times New Roman"/>
          <w:spacing w:val="-2"/>
        </w:rPr>
        <w:t xml:space="preserve"> </w:t>
      </w:r>
      <w:r w:rsidRPr="00E56E4B">
        <w:rPr>
          <w:rFonts w:ascii="Times New Roman" w:hAnsi="Times New Roman" w:cs="Times New Roman"/>
          <w:u w:val="single" w:color="355CAA"/>
        </w:rPr>
        <w:t>52.219-8</w:t>
      </w:r>
      <w:r w:rsidRPr="00E56E4B">
        <w:rPr>
          <w:rFonts w:ascii="Times New Roman" w:hAnsi="Times New Roman" w:cs="Times New Roman"/>
          <w:spacing w:val="-5"/>
        </w:rPr>
        <w:t xml:space="preserve"> </w:t>
      </w:r>
      <w:r w:rsidRPr="00E56E4B">
        <w:rPr>
          <w:rFonts w:ascii="Times New Roman" w:hAnsi="Times New Roman" w:cs="Times New Roman"/>
        </w:rPr>
        <w:t>in</w:t>
      </w:r>
      <w:r w:rsidRPr="00E56E4B">
        <w:rPr>
          <w:rFonts w:ascii="Times New Roman" w:hAnsi="Times New Roman" w:cs="Times New Roman"/>
          <w:spacing w:val="-3"/>
        </w:rPr>
        <w:t xml:space="preserve"> </w:t>
      </w:r>
      <w:r w:rsidRPr="00E56E4B">
        <w:rPr>
          <w:rFonts w:ascii="Times New Roman" w:hAnsi="Times New Roman" w:cs="Times New Roman"/>
        </w:rPr>
        <w:t>lower</w:t>
      </w:r>
      <w:r w:rsidRPr="00E56E4B">
        <w:rPr>
          <w:rFonts w:ascii="Times New Roman" w:hAnsi="Times New Roman" w:cs="Times New Roman"/>
          <w:spacing w:val="-3"/>
        </w:rPr>
        <w:t xml:space="preserve"> </w:t>
      </w:r>
      <w:r w:rsidRPr="00E56E4B">
        <w:rPr>
          <w:rFonts w:ascii="Times New Roman" w:hAnsi="Times New Roman" w:cs="Times New Roman"/>
        </w:rPr>
        <w:t>tier</w:t>
      </w:r>
      <w:r w:rsidRPr="00E56E4B">
        <w:rPr>
          <w:rFonts w:ascii="Times New Roman" w:hAnsi="Times New Roman" w:cs="Times New Roman"/>
          <w:spacing w:val="-3"/>
        </w:rPr>
        <w:t xml:space="preserve"> </w:t>
      </w:r>
      <w:r w:rsidRPr="00E56E4B">
        <w:rPr>
          <w:rFonts w:ascii="Times New Roman" w:hAnsi="Times New Roman" w:cs="Times New Roman"/>
        </w:rPr>
        <w:t>subcontracts</w:t>
      </w:r>
      <w:r w:rsidRPr="00E56E4B">
        <w:rPr>
          <w:rFonts w:ascii="Times New Roman" w:hAnsi="Times New Roman" w:cs="Times New Roman"/>
          <w:spacing w:val="-6"/>
        </w:rPr>
        <w:t xml:space="preserve"> </w:t>
      </w:r>
      <w:r w:rsidRPr="00E56E4B">
        <w:rPr>
          <w:rFonts w:ascii="Times New Roman" w:hAnsi="Times New Roman" w:cs="Times New Roman"/>
        </w:rPr>
        <w:t>that</w:t>
      </w:r>
      <w:r w:rsidRPr="00E56E4B">
        <w:rPr>
          <w:rFonts w:ascii="Times New Roman" w:hAnsi="Times New Roman" w:cs="Times New Roman"/>
          <w:spacing w:val="-3"/>
        </w:rPr>
        <w:t xml:space="preserve"> </w:t>
      </w:r>
      <w:r w:rsidRPr="00E56E4B">
        <w:rPr>
          <w:rFonts w:ascii="Times New Roman" w:hAnsi="Times New Roman" w:cs="Times New Roman"/>
        </w:rPr>
        <w:t>offer</w:t>
      </w:r>
      <w:r w:rsidRPr="00E56E4B">
        <w:rPr>
          <w:rFonts w:ascii="Times New Roman" w:hAnsi="Times New Roman" w:cs="Times New Roman"/>
          <w:spacing w:val="-3"/>
        </w:rPr>
        <w:t xml:space="preserve"> </w:t>
      </w:r>
      <w:r w:rsidRPr="00E56E4B">
        <w:rPr>
          <w:rFonts w:ascii="Times New Roman" w:hAnsi="Times New Roman" w:cs="Times New Roman"/>
        </w:rPr>
        <w:t xml:space="preserve">subcontracting </w:t>
      </w:r>
      <w:r w:rsidRPr="00E56E4B">
        <w:rPr>
          <w:rFonts w:ascii="Times New Roman" w:hAnsi="Times New Roman" w:cs="Times New Roman"/>
          <w:spacing w:val="-2"/>
        </w:rPr>
        <w:t>opportunities.</w:t>
      </w:r>
    </w:p>
    <w:p w14:paraId="61F98304" w14:textId="77777777" w:rsidR="008A7D86" w:rsidRPr="00E56E4B" w:rsidRDefault="008A7D86" w:rsidP="008A7D86">
      <w:pPr>
        <w:pStyle w:val="ListParagraph"/>
        <w:widowControl w:val="0"/>
        <w:numPr>
          <w:ilvl w:val="0"/>
          <w:numId w:val="4"/>
        </w:numPr>
        <w:tabs>
          <w:tab w:val="left" w:pos="535"/>
        </w:tabs>
        <w:autoSpaceDE w:val="0"/>
        <w:autoSpaceDN w:val="0"/>
        <w:spacing w:before="241" w:after="0" w:line="240" w:lineRule="auto"/>
        <w:ind w:left="535" w:hanging="395"/>
        <w:contextualSpacing w:val="0"/>
        <w:rPr>
          <w:rFonts w:ascii="Times New Roman" w:hAnsi="Times New Roman" w:cs="Times New Roman"/>
        </w:rPr>
      </w:pPr>
      <w:r w:rsidRPr="00E56E4B">
        <w:rPr>
          <w:rFonts w:ascii="Times New Roman" w:hAnsi="Times New Roman" w:cs="Times New Roman"/>
          <w:spacing w:val="-2"/>
        </w:rPr>
        <w:t>[Reserved].</w:t>
      </w:r>
    </w:p>
    <w:p w14:paraId="3C24087F" w14:textId="77777777" w:rsidR="008A7D86" w:rsidRPr="00E56E4B" w:rsidRDefault="008A7D86" w:rsidP="008A7D86">
      <w:pPr>
        <w:pStyle w:val="BodyText"/>
        <w:spacing w:before="7"/>
        <w:ind w:left="0"/>
        <w:rPr>
          <w:rFonts w:ascii="Times New Roman" w:hAnsi="Times New Roman" w:cs="Times New Roman"/>
          <w:sz w:val="22"/>
          <w:szCs w:val="22"/>
        </w:rPr>
      </w:pPr>
    </w:p>
    <w:p w14:paraId="4D66B405" w14:textId="77777777" w:rsidR="008A7D86" w:rsidRPr="00E56E4B" w:rsidRDefault="008A7D86" w:rsidP="008A7D86">
      <w:pPr>
        <w:pStyle w:val="ListParagraph"/>
        <w:widowControl w:val="0"/>
        <w:numPr>
          <w:ilvl w:val="0"/>
          <w:numId w:val="4"/>
        </w:numPr>
        <w:tabs>
          <w:tab w:val="left" w:pos="485"/>
        </w:tabs>
        <w:autoSpaceDE w:val="0"/>
        <w:autoSpaceDN w:val="0"/>
        <w:spacing w:after="0" w:line="240" w:lineRule="auto"/>
        <w:ind w:left="485" w:hanging="345"/>
        <w:contextualSpacing w:val="0"/>
        <w:rPr>
          <w:rFonts w:ascii="Times New Roman" w:hAnsi="Times New Roman" w:cs="Times New Roman"/>
        </w:rPr>
      </w:pPr>
      <w:r w:rsidRPr="00E56E4B">
        <w:rPr>
          <w:rFonts w:ascii="Times New Roman" w:hAnsi="Times New Roman" w:cs="Times New Roman"/>
          <w:spacing w:val="-2"/>
        </w:rPr>
        <w:t>[Reserved].</w:t>
      </w:r>
    </w:p>
    <w:p w14:paraId="78151362" w14:textId="77777777" w:rsidR="008A7D86" w:rsidRPr="00E56E4B" w:rsidRDefault="008A7D86" w:rsidP="008A7D86">
      <w:pPr>
        <w:pStyle w:val="BodyText"/>
        <w:spacing w:before="5"/>
        <w:ind w:left="0"/>
        <w:rPr>
          <w:rFonts w:ascii="Times New Roman" w:hAnsi="Times New Roman" w:cs="Times New Roman"/>
          <w:sz w:val="22"/>
          <w:szCs w:val="22"/>
        </w:rPr>
      </w:pPr>
    </w:p>
    <w:p w14:paraId="5B958232" w14:textId="77777777" w:rsidR="008A7D86" w:rsidRPr="00E56E4B" w:rsidRDefault="008A7D86" w:rsidP="008A7D86">
      <w:pPr>
        <w:pStyle w:val="ListParagraph"/>
        <w:widowControl w:val="0"/>
        <w:numPr>
          <w:ilvl w:val="0"/>
          <w:numId w:val="4"/>
        </w:numPr>
        <w:tabs>
          <w:tab w:val="left" w:pos="536"/>
        </w:tabs>
        <w:autoSpaceDE w:val="0"/>
        <w:autoSpaceDN w:val="0"/>
        <w:spacing w:after="0" w:line="240" w:lineRule="auto"/>
        <w:ind w:left="536" w:hanging="396"/>
        <w:contextualSpacing w:val="0"/>
        <w:rPr>
          <w:rFonts w:ascii="Times New Roman" w:hAnsi="Times New Roman" w:cs="Times New Roman"/>
        </w:rPr>
      </w:pPr>
      <w:r w:rsidRPr="00E56E4B">
        <w:rPr>
          <w:rFonts w:ascii="Times New Roman" w:hAnsi="Times New Roman" w:cs="Times New Roman"/>
          <w:u w:val="single" w:color="355CAA"/>
        </w:rPr>
        <w:t>52.222-35</w:t>
      </w:r>
      <w:r w:rsidRPr="00E56E4B">
        <w:rPr>
          <w:rFonts w:ascii="Times New Roman" w:hAnsi="Times New Roman" w:cs="Times New Roman"/>
        </w:rPr>
        <w:t>,</w:t>
      </w:r>
      <w:r w:rsidRPr="00E56E4B">
        <w:rPr>
          <w:rFonts w:ascii="Times New Roman" w:hAnsi="Times New Roman" w:cs="Times New Roman"/>
          <w:spacing w:val="-5"/>
        </w:rPr>
        <w:t xml:space="preserve"> </w:t>
      </w:r>
      <w:r w:rsidRPr="00E56E4B">
        <w:rPr>
          <w:rFonts w:ascii="Times New Roman" w:hAnsi="Times New Roman" w:cs="Times New Roman"/>
        </w:rPr>
        <w:t>Equal</w:t>
      </w:r>
      <w:r w:rsidRPr="00E56E4B">
        <w:rPr>
          <w:rFonts w:ascii="Times New Roman" w:hAnsi="Times New Roman" w:cs="Times New Roman"/>
          <w:spacing w:val="-6"/>
        </w:rPr>
        <w:t xml:space="preserve"> </w:t>
      </w:r>
      <w:r w:rsidRPr="00E56E4B">
        <w:rPr>
          <w:rFonts w:ascii="Times New Roman" w:hAnsi="Times New Roman" w:cs="Times New Roman"/>
        </w:rPr>
        <w:t>Opportunity</w:t>
      </w:r>
      <w:r w:rsidRPr="00E56E4B">
        <w:rPr>
          <w:rFonts w:ascii="Times New Roman" w:hAnsi="Times New Roman" w:cs="Times New Roman"/>
          <w:spacing w:val="-5"/>
        </w:rPr>
        <w:t xml:space="preserve"> </w:t>
      </w:r>
      <w:r w:rsidRPr="00E56E4B">
        <w:rPr>
          <w:rFonts w:ascii="Times New Roman" w:hAnsi="Times New Roman" w:cs="Times New Roman"/>
        </w:rPr>
        <w:t>for</w:t>
      </w:r>
      <w:r w:rsidRPr="00E56E4B">
        <w:rPr>
          <w:rFonts w:ascii="Times New Roman" w:hAnsi="Times New Roman" w:cs="Times New Roman"/>
          <w:spacing w:val="-3"/>
        </w:rPr>
        <w:t xml:space="preserve"> </w:t>
      </w:r>
      <w:r w:rsidRPr="00E56E4B">
        <w:rPr>
          <w:rFonts w:ascii="Times New Roman" w:hAnsi="Times New Roman" w:cs="Times New Roman"/>
        </w:rPr>
        <w:t>Veterans (JUN</w:t>
      </w:r>
      <w:r w:rsidRPr="00E56E4B">
        <w:rPr>
          <w:rFonts w:ascii="Times New Roman" w:hAnsi="Times New Roman" w:cs="Times New Roman"/>
          <w:spacing w:val="-3"/>
        </w:rPr>
        <w:t xml:space="preserve"> </w:t>
      </w:r>
      <w:r w:rsidRPr="00E56E4B">
        <w:rPr>
          <w:rFonts w:ascii="Times New Roman" w:hAnsi="Times New Roman" w:cs="Times New Roman"/>
        </w:rPr>
        <w:t>2020)</w:t>
      </w:r>
      <w:r w:rsidRPr="00E56E4B">
        <w:rPr>
          <w:rFonts w:ascii="Times New Roman" w:hAnsi="Times New Roman" w:cs="Times New Roman"/>
          <w:spacing w:val="-3"/>
        </w:rPr>
        <w:t xml:space="preserve"> </w:t>
      </w:r>
      <w:r w:rsidRPr="00E56E4B">
        <w:rPr>
          <w:rFonts w:ascii="Times New Roman" w:hAnsi="Times New Roman" w:cs="Times New Roman"/>
        </w:rPr>
        <w:t>(38</w:t>
      </w:r>
      <w:r w:rsidRPr="00E56E4B">
        <w:rPr>
          <w:rFonts w:ascii="Times New Roman" w:hAnsi="Times New Roman" w:cs="Times New Roman"/>
          <w:spacing w:val="-2"/>
        </w:rPr>
        <w:t xml:space="preserve"> </w:t>
      </w:r>
      <w:r w:rsidRPr="00E56E4B">
        <w:rPr>
          <w:rFonts w:ascii="Times New Roman" w:hAnsi="Times New Roman" w:cs="Times New Roman"/>
        </w:rPr>
        <w:t>U.S.C.</w:t>
      </w:r>
      <w:r w:rsidRPr="00E56E4B">
        <w:rPr>
          <w:rFonts w:ascii="Times New Roman" w:hAnsi="Times New Roman" w:cs="Times New Roman"/>
          <w:spacing w:val="-2"/>
        </w:rPr>
        <w:t xml:space="preserve"> 4212).</w:t>
      </w:r>
    </w:p>
    <w:p w14:paraId="11B0B213" w14:textId="77777777" w:rsidR="008A7D86" w:rsidRPr="00E56E4B" w:rsidRDefault="008A7D86" w:rsidP="008A7D86">
      <w:pPr>
        <w:pStyle w:val="BodyText"/>
        <w:spacing w:before="5"/>
        <w:ind w:left="0"/>
        <w:rPr>
          <w:rFonts w:ascii="Times New Roman" w:hAnsi="Times New Roman" w:cs="Times New Roman"/>
          <w:sz w:val="22"/>
          <w:szCs w:val="22"/>
        </w:rPr>
      </w:pPr>
    </w:p>
    <w:p w14:paraId="42AC4AAF" w14:textId="77777777" w:rsidR="008A7D86" w:rsidRPr="00E56E4B" w:rsidRDefault="008A7D86" w:rsidP="008A7D86">
      <w:pPr>
        <w:pStyle w:val="ListParagraph"/>
        <w:widowControl w:val="0"/>
        <w:numPr>
          <w:ilvl w:val="0"/>
          <w:numId w:val="4"/>
        </w:numPr>
        <w:tabs>
          <w:tab w:val="left" w:pos="589"/>
        </w:tabs>
        <w:autoSpaceDE w:val="0"/>
        <w:autoSpaceDN w:val="0"/>
        <w:spacing w:after="0" w:line="278" w:lineRule="auto"/>
        <w:ind w:right="477" w:firstLine="0"/>
        <w:contextualSpacing w:val="0"/>
        <w:rPr>
          <w:rFonts w:ascii="Times New Roman" w:hAnsi="Times New Roman" w:cs="Times New Roman"/>
        </w:rPr>
      </w:pPr>
      <w:r w:rsidRPr="00E56E4B">
        <w:rPr>
          <w:rFonts w:ascii="Times New Roman" w:hAnsi="Times New Roman" w:cs="Times New Roman"/>
          <w:u w:val="single" w:color="355CAA"/>
        </w:rPr>
        <w:t>52.222-36</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Equal</w:t>
      </w:r>
      <w:r w:rsidRPr="00E56E4B">
        <w:rPr>
          <w:rFonts w:ascii="Times New Roman" w:hAnsi="Times New Roman" w:cs="Times New Roman"/>
          <w:spacing w:val="-6"/>
        </w:rPr>
        <w:t xml:space="preserve"> </w:t>
      </w:r>
      <w:r w:rsidRPr="00E56E4B">
        <w:rPr>
          <w:rFonts w:ascii="Times New Roman" w:hAnsi="Times New Roman" w:cs="Times New Roman"/>
        </w:rPr>
        <w:t>Opportunity</w:t>
      </w:r>
      <w:r w:rsidRPr="00E56E4B">
        <w:rPr>
          <w:rFonts w:ascii="Times New Roman" w:hAnsi="Times New Roman" w:cs="Times New Roman"/>
          <w:spacing w:val="-6"/>
        </w:rPr>
        <w:t xml:space="preserve"> </w:t>
      </w:r>
      <w:r w:rsidRPr="00E56E4B">
        <w:rPr>
          <w:rFonts w:ascii="Times New Roman" w:hAnsi="Times New Roman" w:cs="Times New Roman"/>
        </w:rPr>
        <w:t>for</w:t>
      </w:r>
      <w:r w:rsidRPr="00E56E4B">
        <w:rPr>
          <w:rFonts w:ascii="Times New Roman" w:hAnsi="Times New Roman" w:cs="Times New Roman"/>
          <w:spacing w:val="-7"/>
        </w:rPr>
        <w:t xml:space="preserve"> </w:t>
      </w:r>
      <w:r w:rsidRPr="00E56E4B">
        <w:rPr>
          <w:rFonts w:ascii="Times New Roman" w:hAnsi="Times New Roman" w:cs="Times New Roman"/>
        </w:rPr>
        <w:t>Workers</w:t>
      </w:r>
      <w:r w:rsidRPr="00E56E4B">
        <w:rPr>
          <w:rFonts w:ascii="Times New Roman" w:hAnsi="Times New Roman" w:cs="Times New Roman"/>
          <w:spacing w:val="-3"/>
        </w:rPr>
        <w:t xml:space="preserve"> </w:t>
      </w:r>
      <w:r w:rsidRPr="00E56E4B">
        <w:rPr>
          <w:rFonts w:ascii="Times New Roman" w:hAnsi="Times New Roman" w:cs="Times New Roman"/>
        </w:rPr>
        <w:t>with</w:t>
      </w:r>
      <w:r w:rsidRPr="00E56E4B">
        <w:rPr>
          <w:rFonts w:ascii="Times New Roman" w:hAnsi="Times New Roman" w:cs="Times New Roman"/>
          <w:spacing w:val="-6"/>
        </w:rPr>
        <w:t xml:space="preserve"> </w:t>
      </w:r>
      <w:r w:rsidRPr="00E56E4B">
        <w:rPr>
          <w:rFonts w:ascii="Times New Roman" w:hAnsi="Times New Roman" w:cs="Times New Roman"/>
        </w:rPr>
        <w:t>Disabilities (JUN</w:t>
      </w:r>
      <w:r w:rsidRPr="00E56E4B">
        <w:rPr>
          <w:rFonts w:ascii="Times New Roman" w:hAnsi="Times New Roman" w:cs="Times New Roman"/>
          <w:spacing w:val="-1"/>
        </w:rPr>
        <w:t xml:space="preserve"> </w:t>
      </w:r>
      <w:r w:rsidRPr="00E56E4B">
        <w:rPr>
          <w:rFonts w:ascii="Times New Roman" w:hAnsi="Times New Roman" w:cs="Times New Roman"/>
        </w:rPr>
        <w:t>2020)</w:t>
      </w:r>
      <w:r w:rsidRPr="00E56E4B">
        <w:rPr>
          <w:rFonts w:ascii="Times New Roman" w:hAnsi="Times New Roman" w:cs="Times New Roman"/>
          <w:spacing w:val="-5"/>
        </w:rPr>
        <w:t xml:space="preserve"> </w:t>
      </w:r>
      <w:r w:rsidRPr="00E56E4B">
        <w:rPr>
          <w:rFonts w:ascii="Times New Roman" w:hAnsi="Times New Roman" w:cs="Times New Roman"/>
        </w:rPr>
        <w:t>(29</w:t>
      </w:r>
      <w:r w:rsidRPr="00E56E4B">
        <w:rPr>
          <w:rFonts w:ascii="Times New Roman" w:hAnsi="Times New Roman" w:cs="Times New Roman"/>
          <w:spacing w:val="-3"/>
        </w:rPr>
        <w:t xml:space="preserve"> </w:t>
      </w:r>
      <w:r w:rsidRPr="00E56E4B">
        <w:rPr>
          <w:rFonts w:ascii="Times New Roman" w:hAnsi="Times New Roman" w:cs="Times New Roman"/>
        </w:rPr>
        <w:t xml:space="preserve">U.S.C. </w:t>
      </w:r>
      <w:r w:rsidRPr="00E56E4B">
        <w:rPr>
          <w:rFonts w:ascii="Times New Roman" w:hAnsi="Times New Roman" w:cs="Times New Roman"/>
          <w:spacing w:val="-2"/>
        </w:rPr>
        <w:t>793).</w:t>
      </w:r>
    </w:p>
    <w:p w14:paraId="66B9F5DC" w14:textId="77777777" w:rsidR="008A7D86" w:rsidRPr="00E56E4B" w:rsidRDefault="008A7D86" w:rsidP="008A7D86">
      <w:pPr>
        <w:pStyle w:val="ListParagraph"/>
        <w:widowControl w:val="0"/>
        <w:numPr>
          <w:ilvl w:val="0"/>
          <w:numId w:val="4"/>
        </w:numPr>
        <w:tabs>
          <w:tab w:val="left" w:pos="641"/>
        </w:tabs>
        <w:autoSpaceDE w:val="0"/>
        <w:autoSpaceDN w:val="0"/>
        <w:spacing w:before="236" w:after="0" w:line="240" w:lineRule="auto"/>
        <w:ind w:left="641" w:hanging="501"/>
        <w:contextualSpacing w:val="0"/>
        <w:rPr>
          <w:rFonts w:ascii="Times New Roman" w:hAnsi="Times New Roman" w:cs="Times New Roman"/>
        </w:rPr>
      </w:pPr>
      <w:r w:rsidRPr="00E56E4B">
        <w:rPr>
          <w:rFonts w:ascii="Times New Roman" w:hAnsi="Times New Roman" w:cs="Times New Roman"/>
          <w:u w:val="single" w:color="355CAA"/>
        </w:rPr>
        <w:t>52.222-37</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Employment</w:t>
      </w:r>
      <w:r w:rsidRPr="00E56E4B">
        <w:rPr>
          <w:rFonts w:ascii="Times New Roman" w:hAnsi="Times New Roman" w:cs="Times New Roman"/>
          <w:spacing w:val="-3"/>
        </w:rPr>
        <w:t xml:space="preserve"> </w:t>
      </w:r>
      <w:r w:rsidRPr="00E56E4B">
        <w:rPr>
          <w:rFonts w:ascii="Times New Roman" w:hAnsi="Times New Roman" w:cs="Times New Roman"/>
        </w:rPr>
        <w:t>Reports</w:t>
      </w:r>
      <w:r w:rsidRPr="00E56E4B">
        <w:rPr>
          <w:rFonts w:ascii="Times New Roman" w:hAnsi="Times New Roman" w:cs="Times New Roman"/>
          <w:spacing w:val="-3"/>
        </w:rPr>
        <w:t xml:space="preserve"> </w:t>
      </w:r>
      <w:r w:rsidRPr="00E56E4B">
        <w:rPr>
          <w:rFonts w:ascii="Times New Roman" w:hAnsi="Times New Roman" w:cs="Times New Roman"/>
        </w:rPr>
        <w:t>on</w:t>
      </w:r>
      <w:r w:rsidRPr="00E56E4B">
        <w:rPr>
          <w:rFonts w:ascii="Times New Roman" w:hAnsi="Times New Roman" w:cs="Times New Roman"/>
          <w:spacing w:val="-3"/>
        </w:rPr>
        <w:t xml:space="preserve"> </w:t>
      </w:r>
      <w:r w:rsidRPr="00E56E4B">
        <w:rPr>
          <w:rFonts w:ascii="Times New Roman" w:hAnsi="Times New Roman" w:cs="Times New Roman"/>
        </w:rPr>
        <w:t>Veterans</w:t>
      </w:r>
      <w:r w:rsidRPr="00E56E4B">
        <w:rPr>
          <w:rFonts w:ascii="Times New Roman" w:hAnsi="Times New Roman" w:cs="Times New Roman"/>
          <w:spacing w:val="2"/>
        </w:rPr>
        <w:t xml:space="preserve"> </w:t>
      </w:r>
      <w:r w:rsidRPr="00E56E4B">
        <w:rPr>
          <w:rFonts w:ascii="Times New Roman" w:hAnsi="Times New Roman" w:cs="Times New Roman"/>
        </w:rPr>
        <w:t>(JUN</w:t>
      </w:r>
      <w:r w:rsidRPr="00E56E4B">
        <w:rPr>
          <w:rFonts w:ascii="Times New Roman" w:hAnsi="Times New Roman" w:cs="Times New Roman"/>
          <w:spacing w:val="-4"/>
        </w:rPr>
        <w:t xml:space="preserve"> </w:t>
      </w:r>
      <w:r w:rsidRPr="00E56E4B">
        <w:rPr>
          <w:rFonts w:ascii="Times New Roman" w:hAnsi="Times New Roman" w:cs="Times New Roman"/>
        </w:rPr>
        <w:t>2020)</w:t>
      </w:r>
      <w:r w:rsidRPr="00E56E4B">
        <w:rPr>
          <w:rFonts w:ascii="Times New Roman" w:hAnsi="Times New Roman" w:cs="Times New Roman"/>
          <w:spacing w:val="-4"/>
        </w:rPr>
        <w:t xml:space="preserve"> </w:t>
      </w:r>
      <w:r w:rsidRPr="00E56E4B">
        <w:rPr>
          <w:rFonts w:ascii="Times New Roman" w:hAnsi="Times New Roman" w:cs="Times New Roman"/>
        </w:rPr>
        <w:t>(38</w:t>
      </w:r>
      <w:r w:rsidRPr="00E56E4B">
        <w:rPr>
          <w:rFonts w:ascii="Times New Roman" w:hAnsi="Times New Roman" w:cs="Times New Roman"/>
          <w:spacing w:val="-3"/>
        </w:rPr>
        <w:t xml:space="preserve"> </w:t>
      </w:r>
      <w:r w:rsidRPr="00E56E4B">
        <w:rPr>
          <w:rFonts w:ascii="Times New Roman" w:hAnsi="Times New Roman" w:cs="Times New Roman"/>
        </w:rPr>
        <w:t>U.S.C.</w:t>
      </w:r>
      <w:r w:rsidRPr="00E56E4B">
        <w:rPr>
          <w:rFonts w:ascii="Times New Roman" w:hAnsi="Times New Roman" w:cs="Times New Roman"/>
          <w:spacing w:val="-3"/>
        </w:rPr>
        <w:t xml:space="preserve"> </w:t>
      </w:r>
      <w:r w:rsidRPr="00E56E4B">
        <w:rPr>
          <w:rFonts w:ascii="Times New Roman" w:hAnsi="Times New Roman" w:cs="Times New Roman"/>
          <w:spacing w:val="-2"/>
        </w:rPr>
        <w:t>4212).</w:t>
      </w:r>
    </w:p>
    <w:p w14:paraId="0719F468" w14:textId="77777777" w:rsidR="008A7D86" w:rsidRPr="00E56E4B" w:rsidRDefault="008A7D86" w:rsidP="008A7D86">
      <w:pPr>
        <w:pStyle w:val="BodyText"/>
        <w:spacing w:before="4"/>
        <w:ind w:left="0"/>
        <w:rPr>
          <w:rFonts w:ascii="Times New Roman" w:hAnsi="Times New Roman" w:cs="Times New Roman"/>
          <w:sz w:val="22"/>
          <w:szCs w:val="22"/>
        </w:rPr>
      </w:pPr>
    </w:p>
    <w:p w14:paraId="09C1FA73" w14:textId="77777777" w:rsidR="008A7D86" w:rsidRPr="00E56E4B" w:rsidRDefault="008A7D86" w:rsidP="008A7D86">
      <w:pPr>
        <w:pStyle w:val="ListParagraph"/>
        <w:widowControl w:val="0"/>
        <w:numPr>
          <w:ilvl w:val="0"/>
          <w:numId w:val="4"/>
        </w:numPr>
        <w:tabs>
          <w:tab w:val="left" w:pos="655"/>
        </w:tabs>
        <w:autoSpaceDE w:val="0"/>
        <w:autoSpaceDN w:val="0"/>
        <w:spacing w:before="1" w:after="0" w:line="276" w:lineRule="auto"/>
        <w:ind w:right="189" w:firstLine="0"/>
        <w:contextualSpacing w:val="0"/>
        <w:rPr>
          <w:rFonts w:ascii="Times New Roman" w:hAnsi="Times New Roman" w:cs="Times New Roman"/>
        </w:rPr>
      </w:pPr>
      <w:r w:rsidRPr="00E56E4B">
        <w:rPr>
          <w:rFonts w:ascii="Times New Roman" w:hAnsi="Times New Roman" w:cs="Times New Roman"/>
          <w:u w:val="single" w:color="355CAA"/>
        </w:rPr>
        <w:t>52.222-40</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Notification</w:t>
      </w:r>
      <w:r w:rsidRPr="00E56E4B">
        <w:rPr>
          <w:rFonts w:ascii="Times New Roman" w:hAnsi="Times New Roman" w:cs="Times New Roman"/>
          <w:spacing w:val="-8"/>
        </w:rPr>
        <w:t xml:space="preserve"> </w:t>
      </w:r>
      <w:r w:rsidRPr="00E56E4B">
        <w:rPr>
          <w:rFonts w:ascii="Times New Roman" w:hAnsi="Times New Roman" w:cs="Times New Roman"/>
        </w:rPr>
        <w:t>of</w:t>
      </w:r>
      <w:r w:rsidRPr="00E56E4B">
        <w:rPr>
          <w:rFonts w:ascii="Times New Roman" w:hAnsi="Times New Roman" w:cs="Times New Roman"/>
          <w:spacing w:val="-2"/>
        </w:rPr>
        <w:t xml:space="preserve"> </w:t>
      </w:r>
      <w:r w:rsidRPr="00E56E4B">
        <w:rPr>
          <w:rFonts w:ascii="Times New Roman" w:hAnsi="Times New Roman" w:cs="Times New Roman"/>
        </w:rPr>
        <w:t>Employee</w:t>
      </w:r>
      <w:r w:rsidRPr="00E56E4B">
        <w:rPr>
          <w:rFonts w:ascii="Times New Roman" w:hAnsi="Times New Roman" w:cs="Times New Roman"/>
          <w:spacing w:val="-4"/>
        </w:rPr>
        <w:t xml:space="preserve"> </w:t>
      </w:r>
      <w:r w:rsidRPr="00E56E4B">
        <w:rPr>
          <w:rFonts w:ascii="Times New Roman" w:hAnsi="Times New Roman" w:cs="Times New Roman"/>
        </w:rPr>
        <w:t>Rights</w:t>
      </w:r>
      <w:r w:rsidRPr="00E56E4B">
        <w:rPr>
          <w:rFonts w:ascii="Times New Roman" w:hAnsi="Times New Roman" w:cs="Times New Roman"/>
          <w:spacing w:val="-4"/>
        </w:rPr>
        <w:t xml:space="preserve"> </w:t>
      </w:r>
      <w:r w:rsidRPr="00E56E4B">
        <w:rPr>
          <w:rFonts w:ascii="Times New Roman" w:hAnsi="Times New Roman" w:cs="Times New Roman"/>
        </w:rPr>
        <w:t>Under</w:t>
      </w:r>
      <w:r w:rsidRPr="00E56E4B">
        <w:rPr>
          <w:rFonts w:ascii="Times New Roman" w:hAnsi="Times New Roman" w:cs="Times New Roman"/>
          <w:spacing w:val="-4"/>
        </w:rPr>
        <w:t xml:space="preserve"> </w:t>
      </w:r>
      <w:r w:rsidRPr="00E56E4B">
        <w:rPr>
          <w:rFonts w:ascii="Times New Roman" w:hAnsi="Times New Roman" w:cs="Times New Roman"/>
        </w:rPr>
        <w:t>the</w:t>
      </w:r>
      <w:r w:rsidRPr="00E56E4B">
        <w:rPr>
          <w:rFonts w:ascii="Times New Roman" w:hAnsi="Times New Roman" w:cs="Times New Roman"/>
          <w:spacing w:val="-5"/>
        </w:rPr>
        <w:t xml:space="preserve"> </w:t>
      </w:r>
      <w:r w:rsidRPr="00E56E4B">
        <w:rPr>
          <w:rFonts w:ascii="Times New Roman" w:hAnsi="Times New Roman" w:cs="Times New Roman"/>
        </w:rPr>
        <w:t>National</w:t>
      </w:r>
      <w:r w:rsidRPr="00E56E4B">
        <w:rPr>
          <w:rFonts w:ascii="Times New Roman" w:hAnsi="Times New Roman" w:cs="Times New Roman"/>
          <w:spacing w:val="-7"/>
        </w:rPr>
        <w:t xml:space="preserve"> </w:t>
      </w:r>
      <w:r w:rsidRPr="00E56E4B">
        <w:rPr>
          <w:rFonts w:ascii="Times New Roman" w:hAnsi="Times New Roman" w:cs="Times New Roman"/>
        </w:rPr>
        <w:t>Labor</w:t>
      </w:r>
      <w:r w:rsidRPr="00E56E4B">
        <w:rPr>
          <w:rFonts w:ascii="Times New Roman" w:hAnsi="Times New Roman" w:cs="Times New Roman"/>
          <w:spacing w:val="-4"/>
        </w:rPr>
        <w:t xml:space="preserve"> </w:t>
      </w:r>
      <w:r w:rsidRPr="00E56E4B">
        <w:rPr>
          <w:rFonts w:ascii="Times New Roman" w:hAnsi="Times New Roman" w:cs="Times New Roman"/>
        </w:rPr>
        <w:t>Relations</w:t>
      </w:r>
      <w:r w:rsidRPr="00E56E4B">
        <w:rPr>
          <w:rFonts w:ascii="Times New Roman" w:hAnsi="Times New Roman" w:cs="Times New Roman"/>
          <w:spacing w:val="-5"/>
        </w:rPr>
        <w:t xml:space="preserve"> </w:t>
      </w:r>
      <w:r w:rsidRPr="00E56E4B">
        <w:rPr>
          <w:rFonts w:ascii="Times New Roman" w:hAnsi="Times New Roman" w:cs="Times New Roman"/>
        </w:rPr>
        <w:t xml:space="preserve">Act (DEC 2010) (E.O. 13496). Flow down required in accordance with paragraph (f) of FAR clause </w:t>
      </w:r>
      <w:r w:rsidRPr="00E56E4B">
        <w:rPr>
          <w:rFonts w:ascii="Times New Roman" w:hAnsi="Times New Roman" w:cs="Times New Roman"/>
          <w:u w:val="single" w:color="355CAA"/>
        </w:rPr>
        <w:t>52.222-40</w:t>
      </w:r>
      <w:r w:rsidRPr="00E56E4B">
        <w:rPr>
          <w:rFonts w:ascii="Times New Roman" w:hAnsi="Times New Roman" w:cs="Times New Roman"/>
        </w:rPr>
        <w:t>.</w:t>
      </w:r>
    </w:p>
    <w:p w14:paraId="71B1B7E2" w14:textId="44AD3939" w:rsidR="008A7D86" w:rsidRPr="00E56E4B" w:rsidRDefault="008A7D86" w:rsidP="008A7D86">
      <w:pPr>
        <w:pStyle w:val="ListParagraph"/>
        <w:widowControl w:val="0"/>
        <w:numPr>
          <w:ilvl w:val="0"/>
          <w:numId w:val="4"/>
        </w:numPr>
        <w:tabs>
          <w:tab w:val="left" w:pos="603"/>
        </w:tabs>
        <w:autoSpaceDE w:val="0"/>
        <w:autoSpaceDN w:val="0"/>
        <w:spacing w:before="240" w:after="0" w:line="240" w:lineRule="auto"/>
        <w:ind w:left="603" w:hanging="463"/>
        <w:contextualSpacing w:val="0"/>
        <w:rPr>
          <w:rFonts w:ascii="Times New Roman" w:hAnsi="Times New Roman" w:cs="Times New Roman"/>
        </w:rPr>
      </w:pPr>
      <w:r w:rsidRPr="00E56E4B">
        <w:rPr>
          <w:rFonts w:ascii="Times New Roman" w:hAnsi="Times New Roman" w:cs="Times New Roman"/>
          <w:u w:val="single" w:color="355CAA"/>
        </w:rPr>
        <w:t>52.222-41</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Service</w:t>
      </w:r>
      <w:r w:rsidRPr="00E56E4B">
        <w:rPr>
          <w:rFonts w:ascii="Times New Roman" w:hAnsi="Times New Roman" w:cs="Times New Roman"/>
          <w:spacing w:val="-1"/>
        </w:rPr>
        <w:t xml:space="preserve"> </w:t>
      </w:r>
      <w:r w:rsidRPr="00E56E4B">
        <w:rPr>
          <w:rFonts w:ascii="Times New Roman" w:hAnsi="Times New Roman" w:cs="Times New Roman"/>
        </w:rPr>
        <w:t>Contract</w:t>
      </w:r>
      <w:r w:rsidRPr="00E56E4B">
        <w:rPr>
          <w:rFonts w:ascii="Times New Roman" w:hAnsi="Times New Roman" w:cs="Times New Roman"/>
          <w:spacing w:val="-2"/>
        </w:rPr>
        <w:t xml:space="preserve"> </w:t>
      </w:r>
      <w:r w:rsidRPr="00E56E4B">
        <w:rPr>
          <w:rFonts w:ascii="Times New Roman" w:hAnsi="Times New Roman" w:cs="Times New Roman"/>
        </w:rPr>
        <w:t>Labor</w:t>
      </w:r>
      <w:r w:rsidRPr="00E56E4B">
        <w:rPr>
          <w:rFonts w:ascii="Times New Roman" w:hAnsi="Times New Roman" w:cs="Times New Roman"/>
          <w:spacing w:val="-5"/>
        </w:rPr>
        <w:t xml:space="preserve"> </w:t>
      </w:r>
      <w:r w:rsidRPr="00E56E4B">
        <w:rPr>
          <w:rFonts w:ascii="Times New Roman" w:hAnsi="Times New Roman" w:cs="Times New Roman"/>
        </w:rPr>
        <w:t>Standards</w:t>
      </w:r>
      <w:r w:rsidRPr="00E56E4B">
        <w:rPr>
          <w:rFonts w:ascii="Times New Roman" w:hAnsi="Times New Roman" w:cs="Times New Roman"/>
          <w:spacing w:val="3"/>
        </w:rPr>
        <w:t xml:space="preserve"> </w:t>
      </w:r>
      <w:r w:rsidRPr="00E56E4B">
        <w:rPr>
          <w:rFonts w:ascii="Times New Roman" w:hAnsi="Times New Roman" w:cs="Times New Roman"/>
        </w:rPr>
        <w:t>(AUG</w:t>
      </w:r>
      <w:r w:rsidRPr="00E56E4B">
        <w:rPr>
          <w:rFonts w:ascii="Times New Roman" w:hAnsi="Times New Roman" w:cs="Times New Roman"/>
          <w:spacing w:val="-3"/>
        </w:rPr>
        <w:t xml:space="preserve"> </w:t>
      </w:r>
      <w:r w:rsidRPr="00E56E4B">
        <w:rPr>
          <w:rFonts w:ascii="Times New Roman" w:hAnsi="Times New Roman" w:cs="Times New Roman"/>
        </w:rPr>
        <w:t>2018)</w:t>
      </w:r>
      <w:r w:rsidRPr="00E56E4B">
        <w:rPr>
          <w:rFonts w:ascii="Times New Roman" w:hAnsi="Times New Roman" w:cs="Times New Roman"/>
          <w:spacing w:val="-4"/>
        </w:rPr>
        <w:t xml:space="preserve"> </w:t>
      </w:r>
      <w:r w:rsidRPr="00E56E4B">
        <w:rPr>
          <w:rFonts w:ascii="Times New Roman" w:hAnsi="Times New Roman" w:cs="Times New Roman"/>
        </w:rPr>
        <w:t>(</w:t>
      </w:r>
      <w:r w:rsidRPr="00E56E4B">
        <w:rPr>
          <w:rFonts w:ascii="Times New Roman" w:hAnsi="Times New Roman" w:cs="Times New Roman"/>
          <w:spacing w:val="-2"/>
        </w:rPr>
        <w:t>41</w:t>
      </w:r>
      <w:r w:rsidRPr="00E56E4B">
        <w:rPr>
          <w:rFonts w:ascii="Times New Roman" w:hAnsi="Times New Roman" w:cs="Times New Roman"/>
          <w:spacing w:val="-6"/>
          <w:u w:val="single" w:color="355CAA"/>
        </w:rPr>
        <w:t xml:space="preserve"> </w:t>
      </w:r>
      <w:r w:rsidRPr="00E56E4B">
        <w:rPr>
          <w:rFonts w:ascii="Times New Roman" w:hAnsi="Times New Roman" w:cs="Times New Roman"/>
          <w:u w:val="single" w:color="355CAA"/>
        </w:rPr>
        <w:t>U.S.C.</w:t>
      </w:r>
      <w:r w:rsidRPr="00E56E4B">
        <w:rPr>
          <w:rFonts w:ascii="Times New Roman" w:hAnsi="Times New Roman" w:cs="Times New Roman"/>
          <w:spacing w:val="-2"/>
          <w:u w:val="single" w:color="355CAA"/>
        </w:rPr>
        <w:t xml:space="preserve"> </w:t>
      </w:r>
      <w:r w:rsidRPr="00E56E4B">
        <w:rPr>
          <w:rFonts w:ascii="Times New Roman" w:hAnsi="Times New Roman" w:cs="Times New Roman"/>
          <w:u w:val="single" w:color="355CAA"/>
        </w:rPr>
        <w:t>chapter</w:t>
      </w:r>
      <w:r w:rsidRPr="00E56E4B">
        <w:rPr>
          <w:rFonts w:ascii="Times New Roman" w:hAnsi="Times New Roman" w:cs="Times New Roman"/>
          <w:spacing w:val="-5"/>
          <w:u w:val="single" w:color="355CAA"/>
        </w:rPr>
        <w:t xml:space="preserve"> </w:t>
      </w:r>
      <w:r w:rsidRPr="00E56E4B">
        <w:rPr>
          <w:rFonts w:ascii="Times New Roman" w:hAnsi="Times New Roman" w:cs="Times New Roman"/>
          <w:spacing w:val="-4"/>
          <w:u w:val="single" w:color="355CAA"/>
        </w:rPr>
        <w:t>67</w:t>
      </w:r>
      <w:r w:rsidRPr="00E56E4B">
        <w:rPr>
          <w:rFonts w:ascii="Times New Roman" w:hAnsi="Times New Roman" w:cs="Times New Roman"/>
          <w:spacing w:val="-4"/>
        </w:rPr>
        <w:t>).</w:t>
      </w:r>
    </w:p>
    <w:p w14:paraId="49E85C73" w14:textId="77777777" w:rsidR="008A7D86" w:rsidRPr="00E56E4B" w:rsidRDefault="008A7D86" w:rsidP="008A7D86">
      <w:pPr>
        <w:pStyle w:val="BodyText"/>
        <w:spacing w:before="5"/>
        <w:ind w:left="0"/>
        <w:rPr>
          <w:rFonts w:ascii="Times New Roman" w:hAnsi="Times New Roman" w:cs="Times New Roman"/>
          <w:sz w:val="22"/>
          <w:szCs w:val="22"/>
        </w:rPr>
      </w:pPr>
    </w:p>
    <w:p w14:paraId="722F91A6" w14:textId="77777777" w:rsidR="008A7D86" w:rsidRPr="00E56E4B" w:rsidRDefault="008A7D86" w:rsidP="008A7D86">
      <w:pPr>
        <w:pStyle w:val="BodyText"/>
        <w:rPr>
          <w:rFonts w:ascii="Times New Roman" w:hAnsi="Times New Roman" w:cs="Times New Roman"/>
          <w:sz w:val="22"/>
          <w:szCs w:val="22"/>
        </w:rPr>
      </w:pPr>
      <w:r w:rsidRPr="00E56E4B">
        <w:rPr>
          <w:rFonts w:ascii="Times New Roman" w:hAnsi="Times New Roman" w:cs="Times New Roman"/>
          <w:sz w:val="22"/>
          <w:szCs w:val="22"/>
        </w:rPr>
        <w:t>(xvi)(A)</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52.222-50</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Combating</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Trafficking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in</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Persons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(NOV</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2021)</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(22</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chapter</w:t>
      </w:r>
      <w:r w:rsidRPr="00E56E4B">
        <w:rPr>
          <w:rFonts w:ascii="Times New Roman" w:hAnsi="Times New Roman" w:cs="Times New Roman"/>
          <w:spacing w:val="-4"/>
          <w:sz w:val="22"/>
          <w:szCs w:val="22"/>
        </w:rPr>
        <w:t xml:space="preserve"> </w:t>
      </w:r>
      <w:r w:rsidRPr="00E56E4B">
        <w:rPr>
          <w:rFonts w:ascii="Times New Roman" w:hAnsi="Times New Roman" w:cs="Times New Roman"/>
          <w:spacing w:val="-5"/>
          <w:sz w:val="22"/>
          <w:szCs w:val="22"/>
        </w:rPr>
        <w:t>78</w:t>
      </w:r>
    </w:p>
    <w:p w14:paraId="25F38065"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z w:val="22"/>
          <w:szCs w:val="22"/>
        </w:rPr>
        <w:t>and</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E.O.</w:t>
      </w:r>
      <w:r w:rsidRPr="00E56E4B">
        <w:rPr>
          <w:rFonts w:ascii="Times New Roman" w:hAnsi="Times New Roman" w:cs="Times New Roman"/>
          <w:spacing w:val="-3"/>
          <w:sz w:val="22"/>
          <w:szCs w:val="22"/>
        </w:rPr>
        <w:t xml:space="preserve"> </w:t>
      </w:r>
      <w:r w:rsidRPr="00E56E4B">
        <w:rPr>
          <w:rFonts w:ascii="Times New Roman" w:hAnsi="Times New Roman" w:cs="Times New Roman"/>
          <w:spacing w:val="-2"/>
          <w:sz w:val="22"/>
          <w:szCs w:val="22"/>
        </w:rPr>
        <w:t>13627).</w:t>
      </w:r>
    </w:p>
    <w:p w14:paraId="09917C89" w14:textId="77777777" w:rsidR="008A7D86" w:rsidRPr="00E56E4B" w:rsidRDefault="008A7D86" w:rsidP="008A7D86">
      <w:pPr>
        <w:pStyle w:val="BodyText"/>
        <w:spacing w:before="5"/>
        <w:ind w:left="0"/>
        <w:rPr>
          <w:rFonts w:ascii="Times New Roman" w:hAnsi="Times New Roman" w:cs="Times New Roman"/>
          <w:sz w:val="22"/>
          <w:szCs w:val="22"/>
        </w:rPr>
      </w:pPr>
    </w:p>
    <w:p w14:paraId="2D633F14" w14:textId="77777777" w:rsidR="008A7D86" w:rsidRPr="00E56E4B" w:rsidRDefault="008A7D86" w:rsidP="008A7D86">
      <w:pPr>
        <w:pStyle w:val="BodyText"/>
        <w:rPr>
          <w:rFonts w:ascii="Times New Roman" w:hAnsi="Times New Roman" w:cs="Times New Roman"/>
          <w:sz w:val="22"/>
          <w:szCs w:val="22"/>
        </w:rPr>
      </w:pPr>
      <w:r w:rsidRPr="00E56E4B">
        <w:rPr>
          <w:rFonts w:ascii="Times New Roman" w:hAnsi="Times New Roman" w:cs="Times New Roman"/>
          <w:sz w:val="22"/>
          <w:szCs w:val="22"/>
        </w:rPr>
        <w:t>(B)</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Alternate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I (MAR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2015)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52.222-50</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chapter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78</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E.O.</w:t>
      </w:r>
      <w:r w:rsidRPr="00E56E4B">
        <w:rPr>
          <w:rFonts w:ascii="Times New Roman" w:hAnsi="Times New Roman" w:cs="Times New Roman"/>
          <w:spacing w:val="-2"/>
          <w:sz w:val="22"/>
          <w:szCs w:val="22"/>
        </w:rPr>
        <w:t xml:space="preserve"> 13627).</w:t>
      </w:r>
    </w:p>
    <w:p w14:paraId="5377BBA7" w14:textId="77777777" w:rsidR="008A7D86" w:rsidRPr="00E56E4B" w:rsidRDefault="008A7D86" w:rsidP="008A7D86">
      <w:pPr>
        <w:pStyle w:val="BodyText"/>
        <w:spacing w:before="5"/>
        <w:ind w:left="0"/>
        <w:rPr>
          <w:rFonts w:ascii="Times New Roman" w:hAnsi="Times New Roman" w:cs="Times New Roman"/>
          <w:sz w:val="22"/>
          <w:szCs w:val="22"/>
        </w:rPr>
      </w:pPr>
    </w:p>
    <w:p w14:paraId="3366EA42" w14:textId="77777777" w:rsidR="008A7D86" w:rsidRPr="00E56E4B" w:rsidRDefault="008A7D86" w:rsidP="008A7D86">
      <w:pPr>
        <w:pStyle w:val="ListParagraph"/>
        <w:widowControl w:val="0"/>
        <w:numPr>
          <w:ilvl w:val="0"/>
          <w:numId w:val="3"/>
        </w:numPr>
        <w:tabs>
          <w:tab w:val="left" w:pos="708"/>
        </w:tabs>
        <w:autoSpaceDE w:val="0"/>
        <w:autoSpaceDN w:val="0"/>
        <w:spacing w:before="121" w:after="0" w:line="276" w:lineRule="auto"/>
        <w:ind w:left="708" w:right="246" w:hanging="568"/>
        <w:contextualSpacing w:val="0"/>
        <w:rPr>
          <w:rFonts w:ascii="Times New Roman" w:hAnsi="Times New Roman" w:cs="Times New Roman"/>
        </w:rPr>
      </w:pPr>
      <w:r w:rsidRPr="00E56E4B">
        <w:rPr>
          <w:rFonts w:ascii="Times New Roman" w:hAnsi="Times New Roman" w:cs="Times New Roman"/>
          <w:u w:val="single" w:color="355CAA"/>
        </w:rPr>
        <w:t>52.222-51</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Exemption</w:t>
      </w:r>
      <w:r w:rsidRPr="00E56E4B">
        <w:rPr>
          <w:rFonts w:ascii="Times New Roman" w:hAnsi="Times New Roman" w:cs="Times New Roman"/>
          <w:spacing w:val="-5"/>
        </w:rPr>
        <w:t xml:space="preserve"> </w:t>
      </w:r>
      <w:r w:rsidRPr="00E56E4B">
        <w:rPr>
          <w:rFonts w:ascii="Times New Roman" w:hAnsi="Times New Roman" w:cs="Times New Roman"/>
        </w:rPr>
        <w:t>from</w:t>
      </w:r>
      <w:r w:rsidRPr="00E56E4B">
        <w:rPr>
          <w:rFonts w:ascii="Times New Roman" w:hAnsi="Times New Roman" w:cs="Times New Roman"/>
          <w:spacing w:val="-4"/>
        </w:rPr>
        <w:t xml:space="preserve"> </w:t>
      </w:r>
      <w:r w:rsidRPr="00E56E4B">
        <w:rPr>
          <w:rFonts w:ascii="Times New Roman" w:hAnsi="Times New Roman" w:cs="Times New Roman"/>
        </w:rPr>
        <w:t>Application</w:t>
      </w:r>
      <w:r w:rsidRPr="00E56E4B">
        <w:rPr>
          <w:rFonts w:ascii="Times New Roman" w:hAnsi="Times New Roman" w:cs="Times New Roman"/>
          <w:spacing w:val="-8"/>
        </w:rPr>
        <w:t xml:space="preserve"> </w:t>
      </w:r>
      <w:r w:rsidRPr="00E56E4B">
        <w:rPr>
          <w:rFonts w:ascii="Times New Roman" w:hAnsi="Times New Roman" w:cs="Times New Roman"/>
        </w:rPr>
        <w:t>of</w:t>
      </w:r>
      <w:r w:rsidRPr="00E56E4B">
        <w:rPr>
          <w:rFonts w:ascii="Times New Roman" w:hAnsi="Times New Roman" w:cs="Times New Roman"/>
          <w:spacing w:val="-2"/>
        </w:rPr>
        <w:t xml:space="preserve"> </w:t>
      </w:r>
      <w:r w:rsidRPr="00E56E4B">
        <w:rPr>
          <w:rFonts w:ascii="Times New Roman" w:hAnsi="Times New Roman" w:cs="Times New Roman"/>
        </w:rPr>
        <w:t>the</w:t>
      </w:r>
      <w:r w:rsidRPr="00E56E4B">
        <w:rPr>
          <w:rFonts w:ascii="Times New Roman" w:hAnsi="Times New Roman" w:cs="Times New Roman"/>
          <w:spacing w:val="-5"/>
        </w:rPr>
        <w:t xml:space="preserve"> </w:t>
      </w:r>
      <w:r w:rsidRPr="00E56E4B">
        <w:rPr>
          <w:rFonts w:ascii="Times New Roman" w:hAnsi="Times New Roman" w:cs="Times New Roman"/>
        </w:rPr>
        <w:t>Service</w:t>
      </w:r>
      <w:r w:rsidRPr="00E56E4B">
        <w:rPr>
          <w:rFonts w:ascii="Times New Roman" w:hAnsi="Times New Roman" w:cs="Times New Roman"/>
          <w:spacing w:val="-5"/>
        </w:rPr>
        <w:t xml:space="preserve"> </w:t>
      </w:r>
      <w:r w:rsidRPr="00E56E4B">
        <w:rPr>
          <w:rFonts w:ascii="Times New Roman" w:hAnsi="Times New Roman" w:cs="Times New Roman"/>
        </w:rPr>
        <w:t>Contract</w:t>
      </w:r>
      <w:r w:rsidRPr="00E56E4B">
        <w:rPr>
          <w:rFonts w:ascii="Times New Roman" w:hAnsi="Times New Roman" w:cs="Times New Roman"/>
          <w:spacing w:val="-5"/>
        </w:rPr>
        <w:t xml:space="preserve"> </w:t>
      </w:r>
      <w:r w:rsidRPr="00E56E4B">
        <w:rPr>
          <w:rFonts w:ascii="Times New Roman" w:hAnsi="Times New Roman" w:cs="Times New Roman"/>
        </w:rPr>
        <w:t>Labor</w:t>
      </w:r>
      <w:r w:rsidRPr="00E56E4B">
        <w:rPr>
          <w:rFonts w:ascii="Times New Roman" w:hAnsi="Times New Roman" w:cs="Times New Roman"/>
          <w:spacing w:val="-4"/>
        </w:rPr>
        <w:t xml:space="preserve"> </w:t>
      </w:r>
      <w:r w:rsidRPr="00E56E4B">
        <w:rPr>
          <w:rFonts w:ascii="Times New Roman" w:hAnsi="Times New Roman" w:cs="Times New Roman"/>
        </w:rPr>
        <w:t>Standards</w:t>
      </w:r>
      <w:r w:rsidRPr="00E56E4B">
        <w:rPr>
          <w:rFonts w:ascii="Times New Roman" w:hAnsi="Times New Roman" w:cs="Times New Roman"/>
          <w:spacing w:val="-3"/>
        </w:rPr>
        <w:t xml:space="preserve"> </w:t>
      </w:r>
      <w:r w:rsidRPr="00E56E4B">
        <w:rPr>
          <w:rFonts w:ascii="Times New Roman" w:hAnsi="Times New Roman" w:cs="Times New Roman"/>
          <w:spacing w:val="-5"/>
        </w:rPr>
        <w:t xml:space="preserve">to </w:t>
      </w:r>
      <w:r w:rsidRPr="00E56E4B">
        <w:rPr>
          <w:rFonts w:ascii="Times New Roman" w:hAnsi="Times New Roman" w:cs="Times New Roman"/>
        </w:rPr>
        <w:t>Contracts</w:t>
      </w:r>
      <w:r w:rsidRPr="00E56E4B">
        <w:rPr>
          <w:rFonts w:ascii="Times New Roman" w:hAnsi="Times New Roman" w:cs="Times New Roman"/>
          <w:spacing w:val="-6"/>
        </w:rPr>
        <w:t xml:space="preserve"> </w:t>
      </w:r>
      <w:r w:rsidRPr="00E56E4B">
        <w:rPr>
          <w:rFonts w:ascii="Times New Roman" w:hAnsi="Times New Roman" w:cs="Times New Roman"/>
        </w:rPr>
        <w:t>for</w:t>
      </w:r>
      <w:r w:rsidRPr="00E56E4B">
        <w:rPr>
          <w:rFonts w:ascii="Times New Roman" w:hAnsi="Times New Roman" w:cs="Times New Roman"/>
          <w:spacing w:val="-6"/>
        </w:rPr>
        <w:t xml:space="preserve"> </w:t>
      </w:r>
      <w:r w:rsidRPr="00E56E4B">
        <w:rPr>
          <w:rFonts w:ascii="Times New Roman" w:hAnsi="Times New Roman" w:cs="Times New Roman"/>
        </w:rPr>
        <w:t>Maintenance,</w:t>
      </w:r>
      <w:r w:rsidRPr="00E56E4B">
        <w:rPr>
          <w:rFonts w:ascii="Times New Roman" w:hAnsi="Times New Roman" w:cs="Times New Roman"/>
          <w:spacing w:val="-4"/>
        </w:rPr>
        <w:t xml:space="preserve"> </w:t>
      </w:r>
      <w:r w:rsidRPr="00E56E4B">
        <w:rPr>
          <w:rFonts w:ascii="Times New Roman" w:hAnsi="Times New Roman" w:cs="Times New Roman"/>
        </w:rPr>
        <w:t>Calibration,</w:t>
      </w:r>
      <w:r w:rsidRPr="00E56E4B">
        <w:rPr>
          <w:rFonts w:ascii="Times New Roman" w:hAnsi="Times New Roman" w:cs="Times New Roman"/>
          <w:spacing w:val="-6"/>
        </w:rPr>
        <w:t xml:space="preserve"> </w:t>
      </w:r>
      <w:r w:rsidRPr="00E56E4B">
        <w:rPr>
          <w:rFonts w:ascii="Times New Roman" w:hAnsi="Times New Roman" w:cs="Times New Roman"/>
        </w:rPr>
        <w:t>or</w:t>
      </w:r>
      <w:r w:rsidRPr="00E56E4B">
        <w:rPr>
          <w:rFonts w:ascii="Times New Roman" w:hAnsi="Times New Roman" w:cs="Times New Roman"/>
          <w:spacing w:val="-5"/>
        </w:rPr>
        <w:t xml:space="preserve"> </w:t>
      </w:r>
      <w:r w:rsidRPr="00E56E4B">
        <w:rPr>
          <w:rFonts w:ascii="Times New Roman" w:hAnsi="Times New Roman" w:cs="Times New Roman"/>
        </w:rPr>
        <w:t>Repair</w:t>
      </w:r>
      <w:r w:rsidRPr="00E56E4B">
        <w:rPr>
          <w:rFonts w:ascii="Times New Roman" w:hAnsi="Times New Roman" w:cs="Times New Roman"/>
          <w:spacing w:val="-8"/>
        </w:rPr>
        <w:t xml:space="preserve"> </w:t>
      </w:r>
      <w:r w:rsidRPr="00E56E4B">
        <w:rPr>
          <w:rFonts w:ascii="Times New Roman" w:hAnsi="Times New Roman" w:cs="Times New Roman"/>
        </w:rPr>
        <w:t>of</w:t>
      </w:r>
      <w:r w:rsidRPr="00E56E4B">
        <w:rPr>
          <w:rFonts w:ascii="Times New Roman" w:hAnsi="Times New Roman" w:cs="Times New Roman"/>
          <w:spacing w:val="-4"/>
        </w:rPr>
        <w:t xml:space="preserve"> </w:t>
      </w:r>
      <w:r w:rsidRPr="00E56E4B">
        <w:rPr>
          <w:rFonts w:ascii="Times New Roman" w:hAnsi="Times New Roman" w:cs="Times New Roman"/>
        </w:rPr>
        <w:t>Certain</w:t>
      </w:r>
      <w:r w:rsidRPr="00E56E4B">
        <w:rPr>
          <w:rFonts w:ascii="Times New Roman" w:hAnsi="Times New Roman" w:cs="Times New Roman"/>
          <w:spacing w:val="-4"/>
        </w:rPr>
        <w:t xml:space="preserve"> </w:t>
      </w:r>
      <w:r w:rsidRPr="00E56E4B">
        <w:rPr>
          <w:rFonts w:ascii="Times New Roman" w:hAnsi="Times New Roman" w:cs="Times New Roman"/>
        </w:rPr>
        <w:t>Equipment-Requirements (May 2014) (41 U.S.C. chapter 67).</w:t>
      </w:r>
    </w:p>
    <w:p w14:paraId="0E35B1BC" w14:textId="77777777" w:rsidR="008A7D86" w:rsidRPr="00E56E4B" w:rsidRDefault="008A7D86" w:rsidP="008A7D86">
      <w:pPr>
        <w:pStyle w:val="ListParagraph"/>
        <w:widowControl w:val="0"/>
        <w:numPr>
          <w:ilvl w:val="0"/>
          <w:numId w:val="3"/>
        </w:numPr>
        <w:tabs>
          <w:tab w:val="left" w:pos="760"/>
        </w:tabs>
        <w:autoSpaceDE w:val="0"/>
        <w:autoSpaceDN w:val="0"/>
        <w:spacing w:before="239" w:after="0" w:line="278" w:lineRule="auto"/>
        <w:ind w:left="140" w:right="375" w:firstLine="0"/>
        <w:contextualSpacing w:val="0"/>
        <w:rPr>
          <w:rFonts w:ascii="Times New Roman" w:hAnsi="Times New Roman" w:cs="Times New Roman"/>
        </w:rPr>
      </w:pPr>
      <w:r w:rsidRPr="00E56E4B">
        <w:rPr>
          <w:rFonts w:ascii="Times New Roman" w:hAnsi="Times New Roman" w:cs="Times New Roman"/>
          <w:u w:val="single" w:color="355CAA"/>
        </w:rPr>
        <w:t>52.222-53</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Exemption</w:t>
      </w:r>
      <w:r w:rsidRPr="00E56E4B">
        <w:rPr>
          <w:rFonts w:ascii="Times New Roman" w:hAnsi="Times New Roman" w:cs="Times New Roman"/>
          <w:spacing w:val="-8"/>
        </w:rPr>
        <w:t xml:space="preserve"> </w:t>
      </w:r>
      <w:r w:rsidRPr="00E56E4B">
        <w:rPr>
          <w:rFonts w:ascii="Times New Roman" w:hAnsi="Times New Roman" w:cs="Times New Roman"/>
        </w:rPr>
        <w:t>from</w:t>
      </w:r>
      <w:r w:rsidRPr="00E56E4B">
        <w:rPr>
          <w:rFonts w:ascii="Times New Roman" w:hAnsi="Times New Roman" w:cs="Times New Roman"/>
          <w:spacing w:val="-4"/>
        </w:rPr>
        <w:t xml:space="preserve"> </w:t>
      </w:r>
      <w:r w:rsidRPr="00E56E4B">
        <w:rPr>
          <w:rFonts w:ascii="Times New Roman" w:hAnsi="Times New Roman" w:cs="Times New Roman"/>
        </w:rPr>
        <w:t>Application</w:t>
      </w:r>
      <w:r w:rsidRPr="00E56E4B">
        <w:rPr>
          <w:rFonts w:ascii="Times New Roman" w:hAnsi="Times New Roman" w:cs="Times New Roman"/>
          <w:spacing w:val="-8"/>
        </w:rPr>
        <w:t xml:space="preserve"> </w:t>
      </w:r>
      <w:r w:rsidRPr="00E56E4B">
        <w:rPr>
          <w:rFonts w:ascii="Times New Roman" w:hAnsi="Times New Roman" w:cs="Times New Roman"/>
        </w:rPr>
        <w:t>of</w:t>
      </w:r>
      <w:r w:rsidRPr="00E56E4B">
        <w:rPr>
          <w:rFonts w:ascii="Times New Roman" w:hAnsi="Times New Roman" w:cs="Times New Roman"/>
          <w:spacing w:val="-3"/>
        </w:rPr>
        <w:t xml:space="preserve"> </w:t>
      </w:r>
      <w:r w:rsidRPr="00E56E4B">
        <w:rPr>
          <w:rFonts w:ascii="Times New Roman" w:hAnsi="Times New Roman" w:cs="Times New Roman"/>
        </w:rPr>
        <w:t>the</w:t>
      </w:r>
      <w:r w:rsidRPr="00E56E4B">
        <w:rPr>
          <w:rFonts w:ascii="Times New Roman" w:hAnsi="Times New Roman" w:cs="Times New Roman"/>
          <w:spacing w:val="-5"/>
        </w:rPr>
        <w:t xml:space="preserve"> </w:t>
      </w:r>
      <w:r w:rsidRPr="00E56E4B">
        <w:rPr>
          <w:rFonts w:ascii="Times New Roman" w:hAnsi="Times New Roman" w:cs="Times New Roman"/>
        </w:rPr>
        <w:t>Service</w:t>
      </w:r>
      <w:r w:rsidRPr="00E56E4B">
        <w:rPr>
          <w:rFonts w:ascii="Times New Roman" w:hAnsi="Times New Roman" w:cs="Times New Roman"/>
          <w:spacing w:val="-5"/>
        </w:rPr>
        <w:t xml:space="preserve"> </w:t>
      </w:r>
      <w:r w:rsidRPr="00E56E4B">
        <w:rPr>
          <w:rFonts w:ascii="Times New Roman" w:hAnsi="Times New Roman" w:cs="Times New Roman"/>
        </w:rPr>
        <w:t>Contract</w:t>
      </w:r>
      <w:r w:rsidRPr="00E56E4B">
        <w:rPr>
          <w:rFonts w:ascii="Times New Roman" w:hAnsi="Times New Roman" w:cs="Times New Roman"/>
          <w:spacing w:val="-5"/>
        </w:rPr>
        <w:t xml:space="preserve"> </w:t>
      </w:r>
      <w:r w:rsidRPr="00E56E4B">
        <w:rPr>
          <w:rFonts w:ascii="Times New Roman" w:hAnsi="Times New Roman" w:cs="Times New Roman"/>
        </w:rPr>
        <w:t>Labor</w:t>
      </w:r>
      <w:r w:rsidRPr="00E56E4B">
        <w:rPr>
          <w:rFonts w:ascii="Times New Roman" w:hAnsi="Times New Roman" w:cs="Times New Roman"/>
          <w:spacing w:val="-4"/>
        </w:rPr>
        <w:t xml:space="preserve"> </w:t>
      </w:r>
      <w:r w:rsidRPr="00E56E4B">
        <w:rPr>
          <w:rFonts w:ascii="Times New Roman" w:hAnsi="Times New Roman" w:cs="Times New Roman"/>
        </w:rPr>
        <w:t>Standards to Contracts for Certain Services-Requirements (MAY 2014) (41 U.S.C. chapter 67).</w:t>
      </w:r>
    </w:p>
    <w:p w14:paraId="3CF01EE9" w14:textId="377748C1" w:rsidR="008A7D86" w:rsidRPr="00E56E4B" w:rsidRDefault="008A7D86" w:rsidP="008A7D86">
      <w:pPr>
        <w:pStyle w:val="ListParagraph"/>
        <w:widowControl w:val="0"/>
        <w:numPr>
          <w:ilvl w:val="0"/>
          <w:numId w:val="3"/>
        </w:numPr>
        <w:tabs>
          <w:tab w:val="left" w:pos="655"/>
        </w:tabs>
        <w:autoSpaceDE w:val="0"/>
        <w:autoSpaceDN w:val="0"/>
        <w:spacing w:before="236" w:after="0" w:line="240" w:lineRule="auto"/>
        <w:ind w:left="655" w:hanging="515"/>
        <w:contextualSpacing w:val="0"/>
        <w:rPr>
          <w:rFonts w:ascii="Times New Roman" w:hAnsi="Times New Roman" w:cs="Times New Roman"/>
        </w:rPr>
      </w:pPr>
      <w:r w:rsidRPr="00E56E4B">
        <w:rPr>
          <w:rFonts w:ascii="Times New Roman" w:hAnsi="Times New Roman" w:cs="Times New Roman"/>
          <w:u w:val="single" w:color="355CAA"/>
        </w:rPr>
        <w:t>52.222-54</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Employment</w:t>
      </w:r>
      <w:r w:rsidRPr="00E56E4B">
        <w:rPr>
          <w:rFonts w:ascii="Times New Roman" w:hAnsi="Times New Roman" w:cs="Times New Roman"/>
          <w:spacing w:val="-4"/>
        </w:rPr>
        <w:t xml:space="preserve"> </w:t>
      </w:r>
      <w:r w:rsidRPr="00E56E4B">
        <w:rPr>
          <w:rFonts w:ascii="Times New Roman" w:hAnsi="Times New Roman" w:cs="Times New Roman"/>
        </w:rPr>
        <w:t>Eligibility</w:t>
      </w:r>
      <w:r w:rsidRPr="00E56E4B">
        <w:rPr>
          <w:rFonts w:ascii="Times New Roman" w:hAnsi="Times New Roman" w:cs="Times New Roman"/>
          <w:spacing w:val="-6"/>
        </w:rPr>
        <w:t xml:space="preserve"> </w:t>
      </w:r>
      <w:r w:rsidRPr="00E56E4B">
        <w:rPr>
          <w:rFonts w:ascii="Times New Roman" w:hAnsi="Times New Roman" w:cs="Times New Roman"/>
        </w:rPr>
        <w:t>Verification</w:t>
      </w:r>
      <w:r w:rsidRPr="00E56E4B">
        <w:rPr>
          <w:rFonts w:ascii="Times New Roman" w:hAnsi="Times New Roman" w:cs="Times New Roman"/>
          <w:spacing w:val="1"/>
        </w:rPr>
        <w:t xml:space="preserve"> </w:t>
      </w:r>
      <w:r w:rsidRPr="00E56E4B">
        <w:rPr>
          <w:rFonts w:ascii="Times New Roman" w:hAnsi="Times New Roman" w:cs="Times New Roman"/>
        </w:rPr>
        <w:t>(JAN</w:t>
      </w:r>
      <w:r w:rsidRPr="00E56E4B">
        <w:rPr>
          <w:rFonts w:ascii="Times New Roman" w:hAnsi="Times New Roman" w:cs="Times New Roman"/>
          <w:spacing w:val="-3"/>
        </w:rPr>
        <w:t xml:space="preserve"> </w:t>
      </w:r>
      <w:r w:rsidRPr="00E56E4B">
        <w:rPr>
          <w:rFonts w:ascii="Times New Roman" w:hAnsi="Times New Roman" w:cs="Times New Roman"/>
        </w:rPr>
        <w:t>2025)</w:t>
      </w:r>
      <w:r w:rsidRPr="00E56E4B">
        <w:rPr>
          <w:rFonts w:ascii="Times New Roman" w:hAnsi="Times New Roman" w:cs="Times New Roman"/>
          <w:spacing w:val="-5"/>
        </w:rPr>
        <w:t xml:space="preserve"> </w:t>
      </w:r>
      <w:r w:rsidRPr="00E56E4B">
        <w:rPr>
          <w:rFonts w:ascii="Times New Roman" w:hAnsi="Times New Roman" w:cs="Times New Roman"/>
        </w:rPr>
        <w:t>(</w:t>
      </w:r>
      <w:r w:rsidRPr="00E56E4B">
        <w:rPr>
          <w:rFonts w:ascii="Times New Roman" w:hAnsi="Times New Roman" w:cs="Times New Roman"/>
          <w:spacing w:val="-5"/>
        </w:rPr>
        <w:t>E.O.</w:t>
      </w:r>
      <w:r w:rsidRPr="00E56E4B">
        <w:rPr>
          <w:rFonts w:ascii="Times New Roman" w:hAnsi="Times New Roman" w:cs="Times New Roman"/>
          <w:spacing w:val="-5"/>
          <w:u w:val="single" w:color="355CAA"/>
        </w:rPr>
        <w:t xml:space="preserve"> </w:t>
      </w:r>
      <w:r w:rsidRPr="00E56E4B">
        <w:rPr>
          <w:rFonts w:ascii="Times New Roman" w:hAnsi="Times New Roman" w:cs="Times New Roman"/>
          <w:spacing w:val="-2"/>
          <w:u w:val="single" w:color="355CAA"/>
        </w:rPr>
        <w:t>12989</w:t>
      </w:r>
      <w:r w:rsidRPr="00E56E4B">
        <w:rPr>
          <w:rFonts w:ascii="Times New Roman" w:hAnsi="Times New Roman" w:cs="Times New Roman"/>
          <w:spacing w:val="-2"/>
        </w:rPr>
        <w:t>).</w:t>
      </w:r>
    </w:p>
    <w:p w14:paraId="62DEB186" w14:textId="77777777" w:rsidR="008A7D86" w:rsidRPr="00E56E4B" w:rsidRDefault="008A7D86" w:rsidP="008A7D86">
      <w:pPr>
        <w:pStyle w:val="BodyText"/>
        <w:spacing w:before="5"/>
        <w:ind w:left="0"/>
        <w:rPr>
          <w:rFonts w:ascii="Times New Roman" w:hAnsi="Times New Roman" w:cs="Times New Roman"/>
          <w:sz w:val="22"/>
          <w:szCs w:val="22"/>
        </w:rPr>
      </w:pPr>
    </w:p>
    <w:p w14:paraId="144D5C91" w14:textId="77777777" w:rsidR="008A7D86" w:rsidRPr="00E56E4B" w:rsidRDefault="008A7D86" w:rsidP="008A7D86">
      <w:pPr>
        <w:pStyle w:val="ListParagraph"/>
        <w:widowControl w:val="0"/>
        <w:numPr>
          <w:ilvl w:val="0"/>
          <w:numId w:val="3"/>
        </w:numPr>
        <w:tabs>
          <w:tab w:val="left" w:pos="603"/>
        </w:tabs>
        <w:autoSpaceDE w:val="0"/>
        <w:autoSpaceDN w:val="0"/>
        <w:spacing w:after="0" w:line="276" w:lineRule="auto"/>
        <w:ind w:left="140" w:right="275" w:firstLine="0"/>
        <w:contextualSpacing w:val="0"/>
        <w:rPr>
          <w:rFonts w:ascii="Times New Roman" w:hAnsi="Times New Roman" w:cs="Times New Roman"/>
        </w:rPr>
      </w:pPr>
      <w:r w:rsidRPr="00E56E4B">
        <w:rPr>
          <w:rFonts w:ascii="Times New Roman" w:hAnsi="Times New Roman" w:cs="Times New Roman"/>
          <w:u w:val="single" w:color="355CAA"/>
        </w:rPr>
        <w:t>52.222-55</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Minimum</w:t>
      </w:r>
      <w:r w:rsidRPr="00E56E4B">
        <w:rPr>
          <w:rFonts w:ascii="Times New Roman" w:hAnsi="Times New Roman" w:cs="Times New Roman"/>
          <w:spacing w:val="-9"/>
        </w:rPr>
        <w:t xml:space="preserve"> </w:t>
      </w:r>
      <w:r w:rsidRPr="00E56E4B">
        <w:rPr>
          <w:rFonts w:ascii="Times New Roman" w:hAnsi="Times New Roman" w:cs="Times New Roman"/>
        </w:rPr>
        <w:t>Wages</w:t>
      </w:r>
      <w:r w:rsidRPr="00E56E4B">
        <w:rPr>
          <w:rFonts w:ascii="Times New Roman" w:hAnsi="Times New Roman" w:cs="Times New Roman"/>
          <w:spacing w:val="-4"/>
        </w:rPr>
        <w:t xml:space="preserve"> </w:t>
      </w:r>
      <w:r w:rsidRPr="00E56E4B">
        <w:rPr>
          <w:rFonts w:ascii="Times New Roman" w:hAnsi="Times New Roman" w:cs="Times New Roman"/>
        </w:rPr>
        <w:t>for</w:t>
      </w:r>
      <w:r w:rsidRPr="00E56E4B">
        <w:rPr>
          <w:rFonts w:ascii="Times New Roman" w:hAnsi="Times New Roman" w:cs="Times New Roman"/>
          <w:spacing w:val="-3"/>
        </w:rPr>
        <w:t xml:space="preserve"> </w:t>
      </w:r>
      <w:r w:rsidRPr="00E56E4B">
        <w:rPr>
          <w:rFonts w:ascii="Times New Roman" w:hAnsi="Times New Roman" w:cs="Times New Roman"/>
        </w:rPr>
        <w:t>Contractor</w:t>
      </w:r>
      <w:r w:rsidRPr="00E56E4B">
        <w:rPr>
          <w:rFonts w:ascii="Times New Roman" w:hAnsi="Times New Roman" w:cs="Times New Roman"/>
          <w:spacing w:val="-8"/>
        </w:rPr>
        <w:t xml:space="preserve"> </w:t>
      </w:r>
      <w:r w:rsidRPr="00E56E4B">
        <w:rPr>
          <w:rFonts w:ascii="Times New Roman" w:hAnsi="Times New Roman" w:cs="Times New Roman"/>
        </w:rPr>
        <w:t>Workers</w:t>
      </w:r>
      <w:r w:rsidRPr="00E56E4B">
        <w:rPr>
          <w:rFonts w:ascii="Times New Roman" w:hAnsi="Times New Roman" w:cs="Times New Roman"/>
          <w:spacing w:val="-2"/>
        </w:rPr>
        <w:t xml:space="preserve"> </w:t>
      </w:r>
      <w:r w:rsidRPr="00E56E4B">
        <w:rPr>
          <w:rFonts w:ascii="Times New Roman" w:hAnsi="Times New Roman" w:cs="Times New Roman"/>
        </w:rPr>
        <w:t>Under</w:t>
      </w:r>
      <w:r w:rsidRPr="00E56E4B">
        <w:rPr>
          <w:rFonts w:ascii="Times New Roman" w:hAnsi="Times New Roman" w:cs="Times New Roman"/>
          <w:spacing w:val="-2"/>
        </w:rPr>
        <w:t xml:space="preserve"> </w:t>
      </w:r>
      <w:r w:rsidRPr="00E56E4B">
        <w:rPr>
          <w:rFonts w:ascii="Times New Roman" w:hAnsi="Times New Roman" w:cs="Times New Roman"/>
        </w:rPr>
        <w:t>Executive</w:t>
      </w:r>
      <w:r w:rsidRPr="00E56E4B">
        <w:rPr>
          <w:rFonts w:ascii="Times New Roman" w:hAnsi="Times New Roman" w:cs="Times New Roman"/>
          <w:spacing w:val="-2"/>
        </w:rPr>
        <w:t xml:space="preserve"> </w:t>
      </w:r>
      <w:r w:rsidRPr="00E56E4B">
        <w:rPr>
          <w:rFonts w:ascii="Times New Roman" w:hAnsi="Times New Roman" w:cs="Times New Roman"/>
        </w:rPr>
        <w:t>Order</w:t>
      </w:r>
      <w:r w:rsidRPr="00E56E4B">
        <w:rPr>
          <w:rFonts w:ascii="Times New Roman" w:hAnsi="Times New Roman" w:cs="Times New Roman"/>
          <w:spacing w:val="-3"/>
        </w:rPr>
        <w:t xml:space="preserve"> </w:t>
      </w:r>
      <w:r w:rsidRPr="00E56E4B">
        <w:rPr>
          <w:rFonts w:ascii="Times New Roman" w:hAnsi="Times New Roman" w:cs="Times New Roman"/>
        </w:rPr>
        <w:t>14026 (JAN 2022).</w:t>
      </w:r>
    </w:p>
    <w:p w14:paraId="76E4D5F4" w14:textId="77777777" w:rsidR="008A7D86" w:rsidRPr="00E56E4B" w:rsidRDefault="008A7D86" w:rsidP="008A7D86">
      <w:pPr>
        <w:pStyle w:val="ListParagraph"/>
        <w:widowControl w:val="0"/>
        <w:numPr>
          <w:ilvl w:val="0"/>
          <w:numId w:val="3"/>
        </w:numPr>
        <w:tabs>
          <w:tab w:val="left" w:pos="655"/>
        </w:tabs>
        <w:autoSpaceDE w:val="0"/>
        <w:autoSpaceDN w:val="0"/>
        <w:spacing w:before="241" w:after="0" w:line="276" w:lineRule="auto"/>
        <w:ind w:left="140" w:right="951" w:firstLine="0"/>
        <w:contextualSpacing w:val="0"/>
        <w:rPr>
          <w:rFonts w:ascii="Times New Roman" w:hAnsi="Times New Roman" w:cs="Times New Roman"/>
        </w:rPr>
      </w:pPr>
      <w:r w:rsidRPr="00E56E4B">
        <w:rPr>
          <w:rFonts w:ascii="Times New Roman" w:hAnsi="Times New Roman" w:cs="Times New Roman"/>
          <w:u w:val="single" w:color="355CAA"/>
        </w:rPr>
        <w:t>52.222-62</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Paid</w:t>
      </w:r>
      <w:r w:rsidRPr="00E56E4B">
        <w:rPr>
          <w:rFonts w:ascii="Times New Roman" w:hAnsi="Times New Roman" w:cs="Times New Roman"/>
          <w:spacing w:val="-5"/>
        </w:rPr>
        <w:t xml:space="preserve"> </w:t>
      </w:r>
      <w:r w:rsidRPr="00E56E4B">
        <w:rPr>
          <w:rFonts w:ascii="Times New Roman" w:hAnsi="Times New Roman" w:cs="Times New Roman"/>
        </w:rPr>
        <w:t>Sick</w:t>
      </w:r>
      <w:r w:rsidRPr="00E56E4B">
        <w:rPr>
          <w:rFonts w:ascii="Times New Roman" w:hAnsi="Times New Roman" w:cs="Times New Roman"/>
          <w:spacing w:val="-3"/>
        </w:rPr>
        <w:t xml:space="preserve"> </w:t>
      </w:r>
      <w:r w:rsidRPr="00E56E4B">
        <w:rPr>
          <w:rFonts w:ascii="Times New Roman" w:hAnsi="Times New Roman" w:cs="Times New Roman"/>
        </w:rPr>
        <w:t>Leave</w:t>
      </w:r>
      <w:r w:rsidRPr="00E56E4B">
        <w:rPr>
          <w:rFonts w:ascii="Times New Roman" w:hAnsi="Times New Roman" w:cs="Times New Roman"/>
          <w:spacing w:val="-4"/>
        </w:rPr>
        <w:t xml:space="preserve"> </w:t>
      </w:r>
      <w:r w:rsidRPr="00E56E4B">
        <w:rPr>
          <w:rFonts w:ascii="Times New Roman" w:hAnsi="Times New Roman" w:cs="Times New Roman"/>
        </w:rPr>
        <w:t>Under</w:t>
      </w:r>
      <w:r w:rsidRPr="00E56E4B">
        <w:rPr>
          <w:rFonts w:ascii="Times New Roman" w:hAnsi="Times New Roman" w:cs="Times New Roman"/>
          <w:spacing w:val="-4"/>
        </w:rPr>
        <w:t xml:space="preserve"> </w:t>
      </w:r>
      <w:r w:rsidRPr="00E56E4B">
        <w:rPr>
          <w:rFonts w:ascii="Times New Roman" w:hAnsi="Times New Roman" w:cs="Times New Roman"/>
        </w:rPr>
        <w:t>Executive</w:t>
      </w:r>
      <w:r w:rsidRPr="00E56E4B">
        <w:rPr>
          <w:rFonts w:ascii="Times New Roman" w:hAnsi="Times New Roman" w:cs="Times New Roman"/>
          <w:spacing w:val="-3"/>
        </w:rPr>
        <w:t xml:space="preserve"> </w:t>
      </w:r>
      <w:r w:rsidRPr="00E56E4B">
        <w:rPr>
          <w:rFonts w:ascii="Times New Roman" w:hAnsi="Times New Roman" w:cs="Times New Roman"/>
        </w:rPr>
        <w:t>Order</w:t>
      </w:r>
      <w:r w:rsidRPr="00E56E4B">
        <w:rPr>
          <w:rFonts w:ascii="Times New Roman" w:hAnsi="Times New Roman" w:cs="Times New Roman"/>
          <w:spacing w:val="-3"/>
        </w:rPr>
        <w:t xml:space="preserve"> </w:t>
      </w:r>
      <w:r w:rsidRPr="00E56E4B">
        <w:rPr>
          <w:rFonts w:ascii="Times New Roman" w:hAnsi="Times New Roman" w:cs="Times New Roman"/>
        </w:rPr>
        <w:t>13706 (JAN</w:t>
      </w:r>
      <w:r w:rsidRPr="00E56E4B">
        <w:rPr>
          <w:rFonts w:ascii="Times New Roman" w:hAnsi="Times New Roman" w:cs="Times New Roman"/>
          <w:spacing w:val="-3"/>
        </w:rPr>
        <w:t xml:space="preserve"> </w:t>
      </w:r>
      <w:r w:rsidRPr="00E56E4B">
        <w:rPr>
          <w:rFonts w:ascii="Times New Roman" w:hAnsi="Times New Roman" w:cs="Times New Roman"/>
        </w:rPr>
        <w:t>2022)</w:t>
      </w:r>
      <w:r w:rsidRPr="00E56E4B">
        <w:rPr>
          <w:rFonts w:ascii="Times New Roman" w:hAnsi="Times New Roman" w:cs="Times New Roman"/>
          <w:spacing w:val="-4"/>
        </w:rPr>
        <w:t xml:space="preserve"> </w:t>
      </w:r>
      <w:r w:rsidRPr="00E56E4B">
        <w:rPr>
          <w:rFonts w:ascii="Times New Roman" w:hAnsi="Times New Roman" w:cs="Times New Roman"/>
        </w:rPr>
        <w:t xml:space="preserve">(E.O. </w:t>
      </w:r>
      <w:r w:rsidRPr="00E56E4B">
        <w:rPr>
          <w:rFonts w:ascii="Times New Roman" w:hAnsi="Times New Roman" w:cs="Times New Roman"/>
          <w:spacing w:val="-2"/>
        </w:rPr>
        <w:t>13706).</w:t>
      </w:r>
    </w:p>
    <w:p w14:paraId="43F0E315" w14:textId="5DFB88FC" w:rsidR="008A7D86" w:rsidRPr="00E56E4B" w:rsidRDefault="008A7D86" w:rsidP="008A7D86">
      <w:pPr>
        <w:pStyle w:val="BodyText"/>
        <w:spacing w:before="241"/>
        <w:rPr>
          <w:rFonts w:ascii="Times New Roman" w:hAnsi="Times New Roman" w:cs="Times New Roman"/>
          <w:sz w:val="22"/>
          <w:szCs w:val="22"/>
        </w:rPr>
      </w:pPr>
      <w:r w:rsidRPr="00E56E4B">
        <w:rPr>
          <w:rFonts w:ascii="Times New Roman" w:hAnsi="Times New Roman" w:cs="Times New Roman"/>
          <w:sz w:val="22"/>
          <w:szCs w:val="22"/>
        </w:rPr>
        <w:lastRenderedPageBreak/>
        <w:t>(xxii)(A)</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52.224-3</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Privacy</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Training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2017)</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5</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pacing w:val="-2"/>
          <w:sz w:val="22"/>
          <w:szCs w:val="22"/>
          <w:u w:val="single" w:color="355CAA"/>
        </w:rPr>
        <w:t>552a</w:t>
      </w:r>
      <w:r w:rsidRPr="00E56E4B">
        <w:rPr>
          <w:rFonts w:ascii="Times New Roman" w:hAnsi="Times New Roman" w:cs="Times New Roman"/>
          <w:spacing w:val="-2"/>
          <w:sz w:val="22"/>
          <w:szCs w:val="22"/>
        </w:rPr>
        <w:t>).</w:t>
      </w:r>
    </w:p>
    <w:p w14:paraId="0B4476C5" w14:textId="77777777" w:rsidR="008A7D86" w:rsidRPr="00E56E4B" w:rsidRDefault="008A7D86" w:rsidP="008A7D86">
      <w:pPr>
        <w:pStyle w:val="BodyText"/>
        <w:spacing w:before="5"/>
        <w:ind w:left="0"/>
        <w:rPr>
          <w:rFonts w:ascii="Times New Roman" w:hAnsi="Times New Roman" w:cs="Times New Roman"/>
          <w:sz w:val="22"/>
          <w:szCs w:val="22"/>
        </w:rPr>
      </w:pPr>
    </w:p>
    <w:p w14:paraId="5C8D2ABF" w14:textId="77777777" w:rsidR="008A7D86" w:rsidRPr="00E56E4B" w:rsidRDefault="008A7D86" w:rsidP="008A7D86">
      <w:pPr>
        <w:pStyle w:val="BodyText"/>
        <w:rPr>
          <w:rFonts w:ascii="Times New Roman" w:hAnsi="Times New Roman" w:cs="Times New Roman"/>
          <w:sz w:val="22"/>
          <w:szCs w:val="22"/>
        </w:rPr>
      </w:pPr>
      <w:r w:rsidRPr="00E56E4B">
        <w:rPr>
          <w:rFonts w:ascii="Times New Roman" w:hAnsi="Times New Roman" w:cs="Times New Roman"/>
          <w:sz w:val="22"/>
          <w:szCs w:val="22"/>
        </w:rPr>
        <w:t>(B)</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Alternate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2017)</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52.224-</w:t>
      </w:r>
      <w:r w:rsidRPr="00E56E4B">
        <w:rPr>
          <w:rFonts w:ascii="Times New Roman" w:hAnsi="Times New Roman" w:cs="Times New Roman"/>
          <w:spacing w:val="-5"/>
          <w:sz w:val="22"/>
          <w:szCs w:val="22"/>
          <w:u w:val="single" w:color="355CAA"/>
        </w:rPr>
        <w:t>3</w:t>
      </w:r>
      <w:r w:rsidRPr="00E56E4B">
        <w:rPr>
          <w:rFonts w:ascii="Times New Roman" w:hAnsi="Times New Roman" w:cs="Times New Roman"/>
          <w:spacing w:val="-5"/>
          <w:sz w:val="22"/>
          <w:szCs w:val="22"/>
        </w:rPr>
        <w:t>.</w:t>
      </w:r>
    </w:p>
    <w:p w14:paraId="2EADD0A8" w14:textId="77777777" w:rsidR="008A7D86" w:rsidRPr="00E56E4B" w:rsidRDefault="008A7D86" w:rsidP="008A7D86">
      <w:pPr>
        <w:pStyle w:val="BodyText"/>
        <w:spacing w:before="5"/>
        <w:ind w:left="0"/>
        <w:rPr>
          <w:rFonts w:ascii="Times New Roman" w:hAnsi="Times New Roman" w:cs="Times New Roman"/>
          <w:sz w:val="22"/>
          <w:szCs w:val="22"/>
        </w:rPr>
      </w:pPr>
    </w:p>
    <w:p w14:paraId="5D2A8CC1" w14:textId="77777777" w:rsidR="008A7D86" w:rsidRPr="00E56E4B" w:rsidRDefault="008A7D86" w:rsidP="008A7D86">
      <w:pPr>
        <w:pStyle w:val="ListParagraph"/>
        <w:widowControl w:val="0"/>
        <w:numPr>
          <w:ilvl w:val="0"/>
          <w:numId w:val="2"/>
        </w:numPr>
        <w:tabs>
          <w:tab w:val="left" w:pos="760"/>
        </w:tabs>
        <w:autoSpaceDE w:val="0"/>
        <w:autoSpaceDN w:val="0"/>
        <w:spacing w:after="0" w:line="276" w:lineRule="auto"/>
        <w:ind w:right="166" w:firstLine="0"/>
        <w:contextualSpacing w:val="0"/>
        <w:rPr>
          <w:rFonts w:ascii="Times New Roman" w:hAnsi="Times New Roman" w:cs="Times New Roman"/>
        </w:rPr>
      </w:pPr>
      <w:r w:rsidRPr="00E56E4B">
        <w:rPr>
          <w:rFonts w:ascii="Times New Roman" w:hAnsi="Times New Roman" w:cs="Times New Roman"/>
          <w:u w:val="single" w:color="355CAA"/>
        </w:rPr>
        <w:t>52.225-26</w:t>
      </w:r>
      <w:r w:rsidRPr="00E56E4B">
        <w:rPr>
          <w:rFonts w:ascii="Times New Roman" w:hAnsi="Times New Roman" w:cs="Times New Roman"/>
        </w:rPr>
        <w:t>, Contractors Performing Private Security Functions Outside the United States</w:t>
      </w:r>
      <w:r w:rsidRPr="00E56E4B">
        <w:rPr>
          <w:rFonts w:ascii="Times New Roman" w:hAnsi="Times New Roman" w:cs="Times New Roman"/>
          <w:spacing w:val="-6"/>
        </w:rPr>
        <w:t xml:space="preserve"> </w:t>
      </w:r>
      <w:r w:rsidRPr="00E56E4B">
        <w:rPr>
          <w:rFonts w:ascii="Times New Roman" w:hAnsi="Times New Roman" w:cs="Times New Roman"/>
        </w:rPr>
        <w:t>(OCT</w:t>
      </w:r>
      <w:r w:rsidRPr="00E56E4B">
        <w:rPr>
          <w:rFonts w:ascii="Times New Roman" w:hAnsi="Times New Roman" w:cs="Times New Roman"/>
          <w:spacing w:val="-5"/>
        </w:rPr>
        <w:t xml:space="preserve"> </w:t>
      </w:r>
      <w:r w:rsidRPr="00E56E4B">
        <w:rPr>
          <w:rFonts w:ascii="Times New Roman" w:hAnsi="Times New Roman" w:cs="Times New Roman"/>
        </w:rPr>
        <w:t>2016)</w:t>
      </w:r>
      <w:r w:rsidRPr="00E56E4B">
        <w:rPr>
          <w:rFonts w:ascii="Times New Roman" w:hAnsi="Times New Roman" w:cs="Times New Roman"/>
          <w:spacing w:val="-4"/>
        </w:rPr>
        <w:t xml:space="preserve"> </w:t>
      </w:r>
      <w:r w:rsidRPr="00E56E4B">
        <w:rPr>
          <w:rFonts w:ascii="Times New Roman" w:hAnsi="Times New Roman" w:cs="Times New Roman"/>
        </w:rPr>
        <w:t>(Section</w:t>
      </w:r>
      <w:r w:rsidRPr="00E56E4B">
        <w:rPr>
          <w:rFonts w:ascii="Times New Roman" w:hAnsi="Times New Roman" w:cs="Times New Roman"/>
          <w:spacing w:val="-3"/>
        </w:rPr>
        <w:t xml:space="preserve"> </w:t>
      </w:r>
      <w:r w:rsidRPr="00E56E4B">
        <w:rPr>
          <w:rFonts w:ascii="Times New Roman" w:hAnsi="Times New Roman" w:cs="Times New Roman"/>
        </w:rPr>
        <w:t>862,</w:t>
      </w:r>
      <w:r w:rsidRPr="00E56E4B">
        <w:rPr>
          <w:rFonts w:ascii="Times New Roman" w:hAnsi="Times New Roman" w:cs="Times New Roman"/>
          <w:spacing w:val="-8"/>
        </w:rPr>
        <w:t xml:space="preserve"> </w:t>
      </w:r>
      <w:r w:rsidRPr="00E56E4B">
        <w:rPr>
          <w:rFonts w:ascii="Times New Roman" w:hAnsi="Times New Roman" w:cs="Times New Roman"/>
        </w:rPr>
        <w:t>as</w:t>
      </w:r>
      <w:r w:rsidRPr="00E56E4B">
        <w:rPr>
          <w:rFonts w:ascii="Times New Roman" w:hAnsi="Times New Roman" w:cs="Times New Roman"/>
          <w:spacing w:val="-5"/>
        </w:rPr>
        <w:t xml:space="preserve"> </w:t>
      </w:r>
      <w:r w:rsidRPr="00E56E4B">
        <w:rPr>
          <w:rFonts w:ascii="Times New Roman" w:hAnsi="Times New Roman" w:cs="Times New Roman"/>
        </w:rPr>
        <w:t>amended,</w:t>
      </w:r>
      <w:r w:rsidRPr="00E56E4B">
        <w:rPr>
          <w:rFonts w:ascii="Times New Roman" w:hAnsi="Times New Roman" w:cs="Times New Roman"/>
          <w:spacing w:val="-3"/>
        </w:rPr>
        <w:t xml:space="preserve"> </w:t>
      </w:r>
      <w:r w:rsidRPr="00E56E4B">
        <w:rPr>
          <w:rFonts w:ascii="Times New Roman" w:hAnsi="Times New Roman" w:cs="Times New Roman"/>
        </w:rPr>
        <w:t>of</w:t>
      </w:r>
      <w:r w:rsidRPr="00E56E4B">
        <w:rPr>
          <w:rFonts w:ascii="Times New Roman" w:hAnsi="Times New Roman" w:cs="Times New Roman"/>
          <w:spacing w:val="-2"/>
        </w:rPr>
        <w:t xml:space="preserve"> </w:t>
      </w:r>
      <w:r w:rsidRPr="00E56E4B">
        <w:rPr>
          <w:rFonts w:ascii="Times New Roman" w:hAnsi="Times New Roman" w:cs="Times New Roman"/>
        </w:rPr>
        <w:t>the</w:t>
      </w:r>
      <w:r w:rsidRPr="00E56E4B">
        <w:rPr>
          <w:rFonts w:ascii="Times New Roman" w:hAnsi="Times New Roman" w:cs="Times New Roman"/>
          <w:spacing w:val="-5"/>
        </w:rPr>
        <w:t xml:space="preserve"> </w:t>
      </w:r>
      <w:r w:rsidRPr="00E56E4B">
        <w:rPr>
          <w:rFonts w:ascii="Times New Roman" w:hAnsi="Times New Roman" w:cs="Times New Roman"/>
        </w:rPr>
        <w:t>National</w:t>
      </w:r>
      <w:r w:rsidRPr="00E56E4B">
        <w:rPr>
          <w:rFonts w:ascii="Times New Roman" w:hAnsi="Times New Roman" w:cs="Times New Roman"/>
          <w:spacing w:val="-5"/>
        </w:rPr>
        <w:t xml:space="preserve"> </w:t>
      </w:r>
      <w:r w:rsidRPr="00E56E4B">
        <w:rPr>
          <w:rFonts w:ascii="Times New Roman" w:hAnsi="Times New Roman" w:cs="Times New Roman"/>
        </w:rPr>
        <w:t>Defense</w:t>
      </w:r>
      <w:r w:rsidRPr="00E56E4B">
        <w:rPr>
          <w:rFonts w:ascii="Times New Roman" w:hAnsi="Times New Roman" w:cs="Times New Roman"/>
          <w:spacing w:val="-3"/>
        </w:rPr>
        <w:t xml:space="preserve"> </w:t>
      </w:r>
      <w:r w:rsidRPr="00E56E4B">
        <w:rPr>
          <w:rFonts w:ascii="Times New Roman" w:hAnsi="Times New Roman" w:cs="Times New Roman"/>
        </w:rPr>
        <w:t>Authorization</w:t>
      </w:r>
      <w:r w:rsidRPr="00E56E4B">
        <w:rPr>
          <w:rFonts w:ascii="Times New Roman" w:hAnsi="Times New Roman" w:cs="Times New Roman"/>
          <w:spacing w:val="-5"/>
        </w:rPr>
        <w:t xml:space="preserve"> </w:t>
      </w:r>
      <w:r w:rsidRPr="00E56E4B">
        <w:rPr>
          <w:rFonts w:ascii="Times New Roman" w:hAnsi="Times New Roman" w:cs="Times New Roman"/>
        </w:rPr>
        <w:t>Act for Fiscal Year 2008; 10 U.S.C. Subtitle A, Part V, Subpart G Note).</w:t>
      </w:r>
    </w:p>
    <w:p w14:paraId="4466AC25" w14:textId="77777777" w:rsidR="008A7D86" w:rsidRPr="00E56E4B" w:rsidRDefault="008A7D86" w:rsidP="008A7D86">
      <w:pPr>
        <w:pStyle w:val="ListParagraph"/>
        <w:widowControl w:val="0"/>
        <w:numPr>
          <w:ilvl w:val="0"/>
          <w:numId w:val="2"/>
        </w:numPr>
        <w:tabs>
          <w:tab w:val="left" w:pos="774"/>
        </w:tabs>
        <w:autoSpaceDE w:val="0"/>
        <w:autoSpaceDN w:val="0"/>
        <w:spacing w:before="238" w:after="0" w:line="278" w:lineRule="auto"/>
        <w:ind w:right="112" w:firstLine="0"/>
        <w:contextualSpacing w:val="0"/>
        <w:rPr>
          <w:rFonts w:ascii="Times New Roman" w:hAnsi="Times New Roman" w:cs="Times New Roman"/>
        </w:rPr>
      </w:pPr>
      <w:r w:rsidRPr="00E56E4B">
        <w:rPr>
          <w:rFonts w:ascii="Times New Roman" w:hAnsi="Times New Roman" w:cs="Times New Roman"/>
          <w:u w:val="single" w:color="355CAA"/>
        </w:rPr>
        <w:t>52.226-6</w:t>
      </w:r>
      <w:r w:rsidRPr="00E56E4B">
        <w:rPr>
          <w:rFonts w:ascii="Times New Roman" w:hAnsi="Times New Roman" w:cs="Times New Roman"/>
        </w:rPr>
        <w:t>,</w:t>
      </w:r>
      <w:r w:rsidRPr="00E56E4B">
        <w:rPr>
          <w:rFonts w:ascii="Times New Roman" w:hAnsi="Times New Roman" w:cs="Times New Roman"/>
          <w:spacing w:val="-2"/>
        </w:rPr>
        <w:t xml:space="preserve"> </w:t>
      </w:r>
      <w:r w:rsidRPr="00E56E4B">
        <w:rPr>
          <w:rFonts w:ascii="Times New Roman" w:hAnsi="Times New Roman" w:cs="Times New Roman"/>
        </w:rPr>
        <w:t>Promoting</w:t>
      </w:r>
      <w:r w:rsidRPr="00E56E4B">
        <w:rPr>
          <w:rFonts w:ascii="Times New Roman" w:hAnsi="Times New Roman" w:cs="Times New Roman"/>
          <w:spacing w:val="-7"/>
        </w:rPr>
        <w:t xml:space="preserve"> </w:t>
      </w:r>
      <w:r w:rsidRPr="00E56E4B">
        <w:rPr>
          <w:rFonts w:ascii="Times New Roman" w:hAnsi="Times New Roman" w:cs="Times New Roman"/>
        </w:rPr>
        <w:t>Excess</w:t>
      </w:r>
      <w:r w:rsidRPr="00E56E4B">
        <w:rPr>
          <w:rFonts w:ascii="Times New Roman" w:hAnsi="Times New Roman" w:cs="Times New Roman"/>
          <w:spacing w:val="-2"/>
        </w:rPr>
        <w:t xml:space="preserve"> </w:t>
      </w:r>
      <w:r w:rsidRPr="00E56E4B">
        <w:rPr>
          <w:rFonts w:ascii="Times New Roman" w:hAnsi="Times New Roman" w:cs="Times New Roman"/>
        </w:rPr>
        <w:t>Food</w:t>
      </w:r>
      <w:r w:rsidRPr="00E56E4B">
        <w:rPr>
          <w:rFonts w:ascii="Times New Roman" w:hAnsi="Times New Roman" w:cs="Times New Roman"/>
          <w:spacing w:val="-2"/>
        </w:rPr>
        <w:t xml:space="preserve"> </w:t>
      </w:r>
      <w:r w:rsidRPr="00E56E4B">
        <w:rPr>
          <w:rFonts w:ascii="Times New Roman" w:hAnsi="Times New Roman" w:cs="Times New Roman"/>
        </w:rPr>
        <w:t>Donation</w:t>
      </w:r>
      <w:r w:rsidRPr="00E56E4B">
        <w:rPr>
          <w:rFonts w:ascii="Times New Roman" w:hAnsi="Times New Roman" w:cs="Times New Roman"/>
          <w:spacing w:val="-4"/>
        </w:rPr>
        <w:t xml:space="preserve"> </w:t>
      </w:r>
      <w:r w:rsidRPr="00E56E4B">
        <w:rPr>
          <w:rFonts w:ascii="Times New Roman" w:hAnsi="Times New Roman" w:cs="Times New Roman"/>
        </w:rPr>
        <w:t>to</w:t>
      </w:r>
      <w:r w:rsidRPr="00E56E4B">
        <w:rPr>
          <w:rFonts w:ascii="Times New Roman" w:hAnsi="Times New Roman" w:cs="Times New Roman"/>
          <w:spacing w:val="-4"/>
        </w:rPr>
        <w:t xml:space="preserve"> </w:t>
      </w:r>
      <w:r w:rsidRPr="00E56E4B">
        <w:rPr>
          <w:rFonts w:ascii="Times New Roman" w:hAnsi="Times New Roman" w:cs="Times New Roman"/>
        </w:rPr>
        <w:t>Nonprofit</w:t>
      </w:r>
      <w:r w:rsidRPr="00E56E4B">
        <w:rPr>
          <w:rFonts w:ascii="Times New Roman" w:hAnsi="Times New Roman" w:cs="Times New Roman"/>
          <w:spacing w:val="-7"/>
        </w:rPr>
        <w:t xml:space="preserve"> </w:t>
      </w:r>
      <w:r w:rsidRPr="00E56E4B">
        <w:rPr>
          <w:rFonts w:ascii="Times New Roman" w:hAnsi="Times New Roman" w:cs="Times New Roman"/>
        </w:rPr>
        <w:t>Organizations (JUN</w:t>
      </w:r>
      <w:r w:rsidRPr="00E56E4B">
        <w:rPr>
          <w:rFonts w:ascii="Times New Roman" w:hAnsi="Times New Roman" w:cs="Times New Roman"/>
          <w:spacing w:val="-3"/>
        </w:rPr>
        <w:t xml:space="preserve"> </w:t>
      </w:r>
      <w:r w:rsidRPr="00E56E4B">
        <w:rPr>
          <w:rFonts w:ascii="Times New Roman" w:hAnsi="Times New Roman" w:cs="Times New Roman"/>
        </w:rPr>
        <w:t xml:space="preserve">2020) (42 U.S.C. 1792). Flow down required in accordance with paragraph (e) of FAR clause </w:t>
      </w:r>
      <w:r w:rsidRPr="00E56E4B">
        <w:rPr>
          <w:rFonts w:ascii="Times New Roman" w:hAnsi="Times New Roman" w:cs="Times New Roman"/>
          <w:spacing w:val="-2"/>
          <w:u w:val="single" w:color="355CAA"/>
        </w:rPr>
        <w:t>52.226-6</w:t>
      </w:r>
      <w:r w:rsidRPr="00E56E4B">
        <w:rPr>
          <w:rFonts w:ascii="Times New Roman" w:hAnsi="Times New Roman" w:cs="Times New Roman"/>
          <w:spacing w:val="-2"/>
        </w:rPr>
        <w:t>.</w:t>
      </w:r>
    </w:p>
    <w:p w14:paraId="31E6CDBA" w14:textId="1E5C2D7F" w:rsidR="008A7D86" w:rsidRPr="00E56E4B" w:rsidRDefault="008A7D86" w:rsidP="008A7D86">
      <w:pPr>
        <w:pStyle w:val="ListParagraph"/>
        <w:widowControl w:val="0"/>
        <w:numPr>
          <w:ilvl w:val="0"/>
          <w:numId w:val="2"/>
        </w:numPr>
        <w:tabs>
          <w:tab w:val="left" w:pos="722"/>
        </w:tabs>
        <w:autoSpaceDE w:val="0"/>
        <w:autoSpaceDN w:val="0"/>
        <w:spacing w:before="235" w:after="0" w:line="276" w:lineRule="auto"/>
        <w:ind w:right="404" w:firstLine="0"/>
        <w:contextualSpacing w:val="0"/>
        <w:rPr>
          <w:rFonts w:ascii="Times New Roman" w:hAnsi="Times New Roman" w:cs="Times New Roman"/>
        </w:rPr>
      </w:pPr>
      <w:r w:rsidRPr="00E56E4B">
        <w:rPr>
          <w:rFonts w:ascii="Times New Roman" w:hAnsi="Times New Roman" w:cs="Times New Roman"/>
          <w:u w:val="single" w:color="355CAA"/>
        </w:rPr>
        <w:t>52.232-40</w:t>
      </w:r>
      <w:r w:rsidRPr="00E56E4B">
        <w:rPr>
          <w:rFonts w:ascii="Times New Roman" w:hAnsi="Times New Roman" w:cs="Times New Roman"/>
        </w:rPr>
        <w:t>, Providing Accelerated Payments to Small Business Subcontractors (Mar</w:t>
      </w:r>
      <w:r w:rsidRPr="00E56E4B">
        <w:rPr>
          <w:rFonts w:ascii="Times New Roman" w:hAnsi="Times New Roman" w:cs="Times New Roman"/>
          <w:spacing w:val="-3"/>
        </w:rPr>
        <w:t xml:space="preserve"> </w:t>
      </w:r>
      <w:r w:rsidRPr="00E56E4B">
        <w:rPr>
          <w:rFonts w:ascii="Times New Roman" w:hAnsi="Times New Roman" w:cs="Times New Roman"/>
        </w:rPr>
        <w:t>2023)</w:t>
      </w:r>
      <w:r w:rsidRPr="00E56E4B">
        <w:rPr>
          <w:rFonts w:ascii="Times New Roman" w:hAnsi="Times New Roman" w:cs="Times New Roman"/>
          <w:spacing w:val="-2"/>
        </w:rPr>
        <w:t xml:space="preserve"> </w:t>
      </w:r>
      <w:r w:rsidRPr="00E56E4B">
        <w:rPr>
          <w:rFonts w:ascii="Times New Roman" w:hAnsi="Times New Roman" w:cs="Times New Roman"/>
        </w:rPr>
        <w:t>(</w:t>
      </w:r>
      <w:r w:rsidRPr="00E56E4B">
        <w:rPr>
          <w:rFonts w:ascii="Times New Roman" w:hAnsi="Times New Roman" w:cs="Times New Roman"/>
          <w:spacing w:val="-3"/>
        </w:rPr>
        <w:t>31</w:t>
      </w:r>
      <w:r w:rsidRPr="00E56E4B">
        <w:rPr>
          <w:rFonts w:ascii="Times New Roman" w:hAnsi="Times New Roman" w:cs="Times New Roman"/>
          <w:spacing w:val="-2"/>
          <w:u w:val="single" w:color="355CAA"/>
        </w:rPr>
        <w:t xml:space="preserve"> </w:t>
      </w:r>
      <w:r w:rsidRPr="00E56E4B">
        <w:rPr>
          <w:rFonts w:ascii="Times New Roman" w:hAnsi="Times New Roman" w:cs="Times New Roman"/>
          <w:u w:val="single" w:color="355CAA"/>
        </w:rPr>
        <w:t>U.S.C.</w:t>
      </w:r>
      <w:r w:rsidRPr="00E56E4B">
        <w:rPr>
          <w:rFonts w:ascii="Times New Roman" w:hAnsi="Times New Roman" w:cs="Times New Roman"/>
          <w:spacing w:val="-2"/>
          <w:u w:val="single" w:color="355CAA"/>
        </w:rPr>
        <w:t xml:space="preserve"> </w:t>
      </w:r>
      <w:r w:rsidRPr="00E56E4B">
        <w:rPr>
          <w:rFonts w:ascii="Times New Roman" w:hAnsi="Times New Roman" w:cs="Times New Roman"/>
          <w:u w:val="single" w:color="355CAA"/>
        </w:rPr>
        <w:t>3903</w:t>
      </w:r>
      <w:r w:rsidRPr="00E56E4B">
        <w:rPr>
          <w:rFonts w:ascii="Times New Roman" w:hAnsi="Times New Roman" w:cs="Times New Roman"/>
          <w:spacing w:val="-5"/>
        </w:rPr>
        <w:t xml:space="preserve"> </w:t>
      </w:r>
      <w:r w:rsidRPr="00E56E4B">
        <w:rPr>
          <w:rFonts w:ascii="Times New Roman" w:hAnsi="Times New Roman" w:cs="Times New Roman"/>
        </w:rPr>
        <w:t>and</w:t>
      </w:r>
      <w:r w:rsidRPr="00E56E4B">
        <w:rPr>
          <w:rFonts w:ascii="Times New Roman" w:hAnsi="Times New Roman" w:cs="Times New Roman"/>
          <w:spacing w:val="-4"/>
        </w:rPr>
        <w:t xml:space="preserve"> </w:t>
      </w:r>
      <w:r w:rsidRPr="00E56E4B">
        <w:rPr>
          <w:rFonts w:ascii="Times New Roman" w:hAnsi="Times New Roman" w:cs="Times New Roman"/>
          <w:u w:val="single" w:color="355CAA"/>
        </w:rPr>
        <w:t>10</w:t>
      </w:r>
      <w:r w:rsidRPr="00E56E4B">
        <w:rPr>
          <w:rFonts w:ascii="Times New Roman" w:hAnsi="Times New Roman" w:cs="Times New Roman"/>
          <w:spacing w:val="-2"/>
          <w:u w:val="single" w:color="355CAA"/>
        </w:rPr>
        <w:t xml:space="preserve"> </w:t>
      </w:r>
      <w:r w:rsidRPr="00E56E4B">
        <w:rPr>
          <w:rFonts w:ascii="Times New Roman" w:hAnsi="Times New Roman" w:cs="Times New Roman"/>
          <w:u w:val="single" w:color="355CAA"/>
        </w:rPr>
        <w:t>U.S.C.</w:t>
      </w:r>
      <w:r w:rsidRPr="00E56E4B">
        <w:rPr>
          <w:rFonts w:ascii="Times New Roman" w:hAnsi="Times New Roman" w:cs="Times New Roman"/>
          <w:spacing w:val="-4"/>
          <w:u w:val="single" w:color="355CAA"/>
        </w:rPr>
        <w:t xml:space="preserve"> </w:t>
      </w:r>
      <w:r w:rsidRPr="00E56E4B">
        <w:rPr>
          <w:rFonts w:ascii="Times New Roman" w:hAnsi="Times New Roman" w:cs="Times New Roman"/>
          <w:u w:val="single" w:color="355CAA"/>
        </w:rPr>
        <w:t>3801</w:t>
      </w:r>
      <w:r w:rsidRPr="00E56E4B">
        <w:rPr>
          <w:rFonts w:ascii="Times New Roman" w:hAnsi="Times New Roman" w:cs="Times New Roman"/>
        </w:rPr>
        <w:t>).</w:t>
      </w:r>
      <w:r w:rsidRPr="00E56E4B">
        <w:rPr>
          <w:rFonts w:ascii="Times New Roman" w:hAnsi="Times New Roman" w:cs="Times New Roman"/>
          <w:spacing w:val="-2"/>
        </w:rPr>
        <w:t xml:space="preserve"> </w:t>
      </w:r>
      <w:r w:rsidRPr="00E56E4B">
        <w:rPr>
          <w:rFonts w:ascii="Times New Roman" w:hAnsi="Times New Roman" w:cs="Times New Roman"/>
        </w:rPr>
        <w:t>Flow</w:t>
      </w:r>
      <w:r w:rsidRPr="00E56E4B">
        <w:rPr>
          <w:rFonts w:ascii="Times New Roman" w:hAnsi="Times New Roman" w:cs="Times New Roman"/>
          <w:spacing w:val="-6"/>
        </w:rPr>
        <w:t xml:space="preserve"> </w:t>
      </w:r>
      <w:r w:rsidRPr="00E56E4B">
        <w:rPr>
          <w:rFonts w:ascii="Times New Roman" w:hAnsi="Times New Roman" w:cs="Times New Roman"/>
        </w:rPr>
        <w:t>down</w:t>
      </w:r>
      <w:r w:rsidRPr="00E56E4B">
        <w:rPr>
          <w:rFonts w:ascii="Times New Roman" w:hAnsi="Times New Roman" w:cs="Times New Roman"/>
          <w:spacing w:val="-5"/>
        </w:rPr>
        <w:t xml:space="preserve"> </w:t>
      </w:r>
      <w:r w:rsidRPr="00E56E4B">
        <w:rPr>
          <w:rFonts w:ascii="Times New Roman" w:hAnsi="Times New Roman" w:cs="Times New Roman"/>
        </w:rPr>
        <w:t>required</w:t>
      </w:r>
      <w:r w:rsidRPr="00E56E4B">
        <w:rPr>
          <w:rFonts w:ascii="Times New Roman" w:hAnsi="Times New Roman" w:cs="Times New Roman"/>
          <w:spacing w:val="-2"/>
        </w:rPr>
        <w:t xml:space="preserve"> </w:t>
      </w:r>
      <w:r w:rsidRPr="00E56E4B">
        <w:rPr>
          <w:rFonts w:ascii="Times New Roman" w:hAnsi="Times New Roman" w:cs="Times New Roman"/>
        </w:rPr>
        <w:t>in</w:t>
      </w:r>
      <w:r w:rsidRPr="00E56E4B">
        <w:rPr>
          <w:rFonts w:ascii="Times New Roman" w:hAnsi="Times New Roman" w:cs="Times New Roman"/>
          <w:spacing w:val="-5"/>
        </w:rPr>
        <w:t xml:space="preserve"> </w:t>
      </w:r>
      <w:r w:rsidRPr="00E56E4B">
        <w:rPr>
          <w:rFonts w:ascii="Times New Roman" w:hAnsi="Times New Roman" w:cs="Times New Roman"/>
        </w:rPr>
        <w:t xml:space="preserve">accordance with paragraph (c) of </w:t>
      </w:r>
      <w:r w:rsidRPr="00E56E4B">
        <w:rPr>
          <w:rFonts w:ascii="Times New Roman" w:hAnsi="Times New Roman" w:cs="Times New Roman"/>
          <w:u w:val="single" w:color="355CAA"/>
        </w:rPr>
        <w:t>52.232-40</w:t>
      </w:r>
      <w:r w:rsidRPr="00E56E4B">
        <w:rPr>
          <w:rFonts w:ascii="Times New Roman" w:hAnsi="Times New Roman" w:cs="Times New Roman"/>
        </w:rPr>
        <w:t>.</w:t>
      </w:r>
    </w:p>
    <w:p w14:paraId="7E6F1A94" w14:textId="77777777" w:rsidR="008A7D86" w:rsidRPr="00E56E4B" w:rsidRDefault="008A7D86" w:rsidP="008A7D86">
      <w:pPr>
        <w:pStyle w:val="ListParagraph"/>
        <w:widowControl w:val="0"/>
        <w:numPr>
          <w:ilvl w:val="0"/>
          <w:numId w:val="2"/>
        </w:numPr>
        <w:tabs>
          <w:tab w:val="left" w:pos="774"/>
        </w:tabs>
        <w:autoSpaceDE w:val="0"/>
        <w:autoSpaceDN w:val="0"/>
        <w:spacing w:before="241" w:after="0" w:line="276" w:lineRule="auto"/>
        <w:ind w:right="174" w:firstLine="0"/>
        <w:contextualSpacing w:val="0"/>
        <w:rPr>
          <w:rFonts w:ascii="Times New Roman" w:hAnsi="Times New Roman" w:cs="Times New Roman"/>
        </w:rPr>
      </w:pPr>
      <w:r w:rsidRPr="00E56E4B">
        <w:rPr>
          <w:rFonts w:ascii="Times New Roman" w:hAnsi="Times New Roman" w:cs="Times New Roman"/>
          <w:u w:val="single" w:color="355CAA"/>
        </w:rPr>
        <w:t>52.240-1</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Prohibition</w:t>
      </w:r>
      <w:r w:rsidRPr="00E56E4B">
        <w:rPr>
          <w:rFonts w:ascii="Times New Roman" w:hAnsi="Times New Roman" w:cs="Times New Roman"/>
          <w:spacing w:val="-4"/>
        </w:rPr>
        <w:t xml:space="preserve"> </w:t>
      </w:r>
      <w:r w:rsidRPr="00E56E4B">
        <w:rPr>
          <w:rFonts w:ascii="Times New Roman" w:hAnsi="Times New Roman" w:cs="Times New Roman"/>
        </w:rPr>
        <w:t>on</w:t>
      </w:r>
      <w:r w:rsidRPr="00E56E4B">
        <w:rPr>
          <w:rFonts w:ascii="Times New Roman" w:hAnsi="Times New Roman" w:cs="Times New Roman"/>
          <w:spacing w:val="-6"/>
        </w:rPr>
        <w:t xml:space="preserve"> </w:t>
      </w:r>
      <w:r w:rsidRPr="00E56E4B">
        <w:rPr>
          <w:rFonts w:ascii="Times New Roman" w:hAnsi="Times New Roman" w:cs="Times New Roman"/>
        </w:rPr>
        <w:t>Unmanned</w:t>
      </w:r>
      <w:r w:rsidRPr="00E56E4B">
        <w:rPr>
          <w:rFonts w:ascii="Times New Roman" w:hAnsi="Times New Roman" w:cs="Times New Roman"/>
          <w:spacing w:val="-6"/>
        </w:rPr>
        <w:t xml:space="preserve"> </w:t>
      </w:r>
      <w:r w:rsidRPr="00E56E4B">
        <w:rPr>
          <w:rFonts w:ascii="Times New Roman" w:hAnsi="Times New Roman" w:cs="Times New Roman"/>
        </w:rPr>
        <w:t>Aircraft</w:t>
      </w:r>
      <w:r w:rsidRPr="00E56E4B">
        <w:rPr>
          <w:rFonts w:ascii="Times New Roman" w:hAnsi="Times New Roman" w:cs="Times New Roman"/>
          <w:spacing w:val="-4"/>
        </w:rPr>
        <w:t xml:space="preserve"> </w:t>
      </w:r>
      <w:r w:rsidRPr="00E56E4B">
        <w:rPr>
          <w:rFonts w:ascii="Times New Roman" w:hAnsi="Times New Roman" w:cs="Times New Roman"/>
        </w:rPr>
        <w:t>Systems</w:t>
      </w:r>
      <w:r w:rsidRPr="00E56E4B">
        <w:rPr>
          <w:rFonts w:ascii="Times New Roman" w:hAnsi="Times New Roman" w:cs="Times New Roman"/>
          <w:spacing w:val="-7"/>
        </w:rPr>
        <w:t xml:space="preserve"> </w:t>
      </w:r>
      <w:r w:rsidRPr="00E56E4B">
        <w:rPr>
          <w:rFonts w:ascii="Times New Roman" w:hAnsi="Times New Roman" w:cs="Times New Roman"/>
        </w:rPr>
        <w:t>Manufactured</w:t>
      </w:r>
      <w:r w:rsidRPr="00E56E4B">
        <w:rPr>
          <w:rFonts w:ascii="Times New Roman" w:hAnsi="Times New Roman" w:cs="Times New Roman"/>
          <w:spacing w:val="-6"/>
        </w:rPr>
        <w:t xml:space="preserve"> </w:t>
      </w:r>
      <w:r w:rsidRPr="00E56E4B">
        <w:rPr>
          <w:rFonts w:ascii="Times New Roman" w:hAnsi="Times New Roman" w:cs="Times New Roman"/>
        </w:rPr>
        <w:t>or</w:t>
      </w:r>
      <w:r w:rsidRPr="00E56E4B">
        <w:rPr>
          <w:rFonts w:ascii="Times New Roman" w:hAnsi="Times New Roman" w:cs="Times New Roman"/>
          <w:spacing w:val="-5"/>
        </w:rPr>
        <w:t xml:space="preserve"> </w:t>
      </w:r>
      <w:r w:rsidRPr="00E56E4B">
        <w:rPr>
          <w:rFonts w:ascii="Times New Roman" w:hAnsi="Times New Roman" w:cs="Times New Roman"/>
        </w:rPr>
        <w:t xml:space="preserve">Assembled by American Security Drone Act-Covered Foreign Entities (NOV 2024) (Sections 1821- 1826, Pub. L. 118-31, </w:t>
      </w:r>
      <w:r w:rsidRPr="00E56E4B">
        <w:rPr>
          <w:rFonts w:ascii="Times New Roman" w:hAnsi="Times New Roman" w:cs="Times New Roman"/>
          <w:u w:val="single" w:color="355CAA"/>
        </w:rPr>
        <w:t>41 U.S.C. 3901</w:t>
      </w:r>
      <w:r w:rsidRPr="00E56E4B">
        <w:rPr>
          <w:rFonts w:ascii="Times New Roman" w:hAnsi="Times New Roman" w:cs="Times New Roman"/>
        </w:rPr>
        <w:t xml:space="preserve"> note prec.).</w:t>
      </w:r>
    </w:p>
    <w:p w14:paraId="075BA0F2" w14:textId="77777777" w:rsidR="008A7D86" w:rsidRPr="00E56E4B" w:rsidRDefault="008A7D86" w:rsidP="008A7D86">
      <w:pPr>
        <w:pStyle w:val="ListParagraph"/>
        <w:widowControl w:val="0"/>
        <w:numPr>
          <w:ilvl w:val="0"/>
          <w:numId w:val="2"/>
        </w:numPr>
        <w:tabs>
          <w:tab w:val="left" w:pos="965"/>
        </w:tabs>
        <w:autoSpaceDE w:val="0"/>
        <w:autoSpaceDN w:val="0"/>
        <w:spacing w:before="238" w:after="0" w:line="276" w:lineRule="auto"/>
        <w:ind w:right="173" w:firstLine="0"/>
        <w:contextualSpacing w:val="0"/>
        <w:rPr>
          <w:rFonts w:ascii="Times New Roman" w:hAnsi="Times New Roman" w:cs="Times New Roman"/>
        </w:rPr>
      </w:pPr>
      <w:r w:rsidRPr="00E56E4B">
        <w:rPr>
          <w:rFonts w:ascii="Times New Roman" w:hAnsi="Times New Roman" w:cs="Times New Roman"/>
          <w:u w:val="single" w:color="355CAA"/>
        </w:rPr>
        <w:t>52.247-64</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Preference</w:t>
      </w:r>
      <w:r w:rsidRPr="00E56E4B">
        <w:rPr>
          <w:rFonts w:ascii="Times New Roman" w:hAnsi="Times New Roman" w:cs="Times New Roman"/>
          <w:spacing w:val="-8"/>
        </w:rPr>
        <w:t xml:space="preserve"> </w:t>
      </w:r>
      <w:r w:rsidRPr="00E56E4B">
        <w:rPr>
          <w:rFonts w:ascii="Times New Roman" w:hAnsi="Times New Roman" w:cs="Times New Roman"/>
        </w:rPr>
        <w:t>for</w:t>
      </w:r>
      <w:r w:rsidRPr="00E56E4B">
        <w:rPr>
          <w:rFonts w:ascii="Times New Roman" w:hAnsi="Times New Roman" w:cs="Times New Roman"/>
          <w:spacing w:val="-4"/>
        </w:rPr>
        <w:t xml:space="preserve"> </w:t>
      </w:r>
      <w:r w:rsidRPr="00E56E4B">
        <w:rPr>
          <w:rFonts w:ascii="Times New Roman" w:hAnsi="Times New Roman" w:cs="Times New Roman"/>
        </w:rPr>
        <w:t>Privately</w:t>
      </w:r>
      <w:r w:rsidRPr="00E56E4B">
        <w:rPr>
          <w:rFonts w:ascii="Times New Roman" w:hAnsi="Times New Roman" w:cs="Times New Roman"/>
          <w:spacing w:val="-7"/>
        </w:rPr>
        <w:t xml:space="preserve"> </w:t>
      </w:r>
      <w:r w:rsidRPr="00E56E4B">
        <w:rPr>
          <w:rFonts w:ascii="Times New Roman" w:hAnsi="Times New Roman" w:cs="Times New Roman"/>
        </w:rPr>
        <w:t>Owned U.S.-Flag</w:t>
      </w:r>
      <w:r w:rsidRPr="00E56E4B">
        <w:rPr>
          <w:rFonts w:ascii="Times New Roman" w:hAnsi="Times New Roman" w:cs="Times New Roman"/>
          <w:spacing w:val="-6"/>
        </w:rPr>
        <w:t xml:space="preserve"> </w:t>
      </w:r>
      <w:r w:rsidRPr="00E56E4B">
        <w:rPr>
          <w:rFonts w:ascii="Times New Roman" w:hAnsi="Times New Roman" w:cs="Times New Roman"/>
        </w:rPr>
        <w:t>Commercial</w:t>
      </w:r>
      <w:r w:rsidRPr="00E56E4B">
        <w:rPr>
          <w:rFonts w:ascii="Times New Roman" w:hAnsi="Times New Roman" w:cs="Times New Roman"/>
          <w:spacing w:val="-6"/>
        </w:rPr>
        <w:t xml:space="preserve"> </w:t>
      </w:r>
      <w:r w:rsidRPr="00E56E4B">
        <w:rPr>
          <w:rFonts w:ascii="Times New Roman" w:hAnsi="Times New Roman" w:cs="Times New Roman"/>
        </w:rPr>
        <w:t>Vessels</w:t>
      </w:r>
      <w:r w:rsidRPr="00E56E4B">
        <w:rPr>
          <w:rFonts w:ascii="Times New Roman" w:hAnsi="Times New Roman" w:cs="Times New Roman"/>
          <w:spacing w:val="-3"/>
        </w:rPr>
        <w:t xml:space="preserve"> </w:t>
      </w:r>
      <w:r w:rsidRPr="00E56E4B">
        <w:rPr>
          <w:rFonts w:ascii="Times New Roman" w:hAnsi="Times New Roman" w:cs="Times New Roman"/>
        </w:rPr>
        <w:t xml:space="preserve">(NOV 2021) ( </w:t>
      </w:r>
      <w:r w:rsidRPr="00E56E4B">
        <w:rPr>
          <w:rFonts w:ascii="Times New Roman" w:hAnsi="Times New Roman" w:cs="Times New Roman"/>
          <w:u w:val="single" w:color="355CAA"/>
        </w:rPr>
        <w:t>46 U.S.C. 55305</w:t>
      </w:r>
      <w:r w:rsidRPr="00E56E4B">
        <w:rPr>
          <w:rFonts w:ascii="Times New Roman" w:hAnsi="Times New Roman" w:cs="Times New Roman"/>
        </w:rPr>
        <w:t xml:space="preserve"> and 10 U.S.C. 2631). Flow down required in accordance with paragraph (d) of FAR clause </w:t>
      </w:r>
      <w:r w:rsidRPr="00E56E4B">
        <w:rPr>
          <w:rFonts w:ascii="Times New Roman" w:hAnsi="Times New Roman" w:cs="Times New Roman"/>
          <w:u w:val="single" w:color="355CAA"/>
        </w:rPr>
        <w:t>52.247-64</w:t>
      </w:r>
      <w:r w:rsidRPr="00E56E4B">
        <w:rPr>
          <w:rFonts w:ascii="Times New Roman" w:hAnsi="Times New Roman" w:cs="Times New Roman"/>
        </w:rPr>
        <w:t>.</w:t>
      </w:r>
    </w:p>
    <w:p w14:paraId="613A1D15" w14:textId="77777777" w:rsidR="008A7D86" w:rsidRPr="00E56E4B" w:rsidRDefault="008A7D86" w:rsidP="008A7D86">
      <w:pPr>
        <w:pStyle w:val="BodyText"/>
        <w:spacing w:before="241" w:line="276" w:lineRule="auto"/>
        <w:rPr>
          <w:rFonts w:ascii="Times New Roman" w:hAnsi="Times New Roman" w:cs="Times New Roman"/>
          <w:sz w:val="22"/>
          <w:szCs w:val="22"/>
        </w:rPr>
      </w:pPr>
      <w:r w:rsidRPr="00E56E4B">
        <w:rPr>
          <w:rFonts w:ascii="Times New Roman" w:hAnsi="Times New Roman" w:cs="Times New Roman"/>
          <w:sz w:val="22"/>
          <w:szCs w:val="22"/>
        </w:rPr>
        <w:t>(2) While not required, the Contractor may include in its subcontracts for commercial products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commercial</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services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minimal</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number</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additional clauses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necessary</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to satisfy its contractual obligations.</w:t>
      </w:r>
    </w:p>
    <w:p w14:paraId="0D7A9F2D" w14:textId="77777777" w:rsidR="008A7D86" w:rsidRPr="00E56E4B" w:rsidRDefault="008A7D86" w:rsidP="008A7D86">
      <w:pPr>
        <w:spacing w:before="123"/>
        <w:ind w:left="140"/>
        <w:rPr>
          <w:rFonts w:ascii="Times New Roman" w:hAnsi="Times New Roman" w:cs="Times New Roman"/>
        </w:rPr>
      </w:pPr>
      <w:r w:rsidRPr="00E56E4B">
        <w:rPr>
          <w:rFonts w:ascii="Times New Roman" w:hAnsi="Times New Roman" w:cs="Times New Roman"/>
          <w:b/>
          <w:u w:val="single" w:color="231F20"/>
        </w:rPr>
        <w:t>Footnote</w:t>
      </w:r>
      <w:r w:rsidRPr="00E56E4B">
        <w:rPr>
          <w:rFonts w:ascii="Times New Roman" w:hAnsi="Times New Roman" w:cs="Times New Roman"/>
          <w:b/>
          <w:spacing w:val="-9"/>
          <w:u w:val="single" w:color="231F20"/>
        </w:rPr>
        <w:t xml:space="preserve"> </w:t>
      </w:r>
      <w:r w:rsidRPr="00E56E4B">
        <w:rPr>
          <w:rFonts w:ascii="Times New Roman" w:hAnsi="Times New Roman" w:cs="Times New Roman"/>
          <w:b/>
          <w:u w:val="single" w:color="231F20"/>
        </w:rPr>
        <w:t>1:</w:t>
      </w:r>
      <w:r w:rsidRPr="00E56E4B">
        <w:rPr>
          <w:rFonts w:ascii="Times New Roman" w:hAnsi="Times New Roman" w:cs="Times New Roman"/>
          <w:b/>
          <w:spacing w:val="38"/>
        </w:rPr>
        <w:t xml:space="preserve"> </w:t>
      </w:r>
      <w:r w:rsidRPr="00E56E4B">
        <w:rPr>
          <w:rFonts w:ascii="Times New Roman" w:hAnsi="Times New Roman" w:cs="Times New Roman"/>
          <w:u w:val="single" w:color="1363AE"/>
        </w:rPr>
        <w:t>52.225-5</w:t>
      </w:r>
      <w:r w:rsidRPr="00E56E4B">
        <w:rPr>
          <w:rFonts w:ascii="Times New Roman" w:hAnsi="Times New Roman" w:cs="Times New Roman"/>
        </w:rPr>
        <w:t>,</w:t>
      </w:r>
      <w:r w:rsidRPr="00E56E4B">
        <w:rPr>
          <w:rFonts w:ascii="Times New Roman" w:hAnsi="Times New Roman" w:cs="Times New Roman"/>
          <w:spacing w:val="-9"/>
        </w:rPr>
        <w:t xml:space="preserve"> </w:t>
      </w:r>
      <w:r w:rsidRPr="00E56E4B">
        <w:rPr>
          <w:rFonts w:ascii="Times New Roman" w:hAnsi="Times New Roman" w:cs="Times New Roman"/>
        </w:rPr>
        <w:t>Trade</w:t>
      </w:r>
      <w:r w:rsidRPr="00E56E4B">
        <w:rPr>
          <w:rFonts w:ascii="Times New Roman" w:hAnsi="Times New Roman" w:cs="Times New Roman"/>
          <w:spacing w:val="-8"/>
        </w:rPr>
        <w:t xml:space="preserve"> </w:t>
      </w:r>
      <w:r w:rsidRPr="00E56E4B">
        <w:rPr>
          <w:rFonts w:ascii="Times New Roman" w:hAnsi="Times New Roman" w:cs="Times New Roman"/>
        </w:rPr>
        <w:t>Agreements</w:t>
      </w:r>
      <w:r w:rsidRPr="00E56E4B">
        <w:rPr>
          <w:rFonts w:ascii="Times New Roman" w:hAnsi="Times New Roman" w:cs="Times New Roman"/>
          <w:spacing w:val="-8"/>
        </w:rPr>
        <w:t xml:space="preserve"> </w:t>
      </w:r>
      <w:r w:rsidRPr="00E56E4B">
        <w:rPr>
          <w:rFonts w:ascii="Times New Roman" w:hAnsi="Times New Roman" w:cs="Times New Roman"/>
        </w:rPr>
        <w:t>(OCT</w:t>
      </w:r>
      <w:r w:rsidRPr="00E56E4B">
        <w:rPr>
          <w:rFonts w:ascii="Times New Roman" w:hAnsi="Times New Roman" w:cs="Times New Roman"/>
          <w:spacing w:val="-6"/>
        </w:rPr>
        <w:t xml:space="preserve"> </w:t>
      </w:r>
      <w:r w:rsidRPr="00E56E4B">
        <w:rPr>
          <w:rFonts w:ascii="Times New Roman" w:hAnsi="Times New Roman" w:cs="Times New Roman"/>
        </w:rPr>
        <w:t>2019)</w:t>
      </w:r>
      <w:r w:rsidRPr="00E56E4B">
        <w:rPr>
          <w:rFonts w:ascii="Times New Roman" w:hAnsi="Times New Roman" w:cs="Times New Roman"/>
          <w:spacing w:val="-7"/>
        </w:rPr>
        <w:t xml:space="preserve"> </w:t>
      </w:r>
      <w:r w:rsidRPr="00E56E4B">
        <w:rPr>
          <w:rFonts w:ascii="Times New Roman" w:hAnsi="Times New Roman" w:cs="Times New Roman"/>
        </w:rPr>
        <w:t>(</w:t>
      </w:r>
      <w:r w:rsidRPr="00E56E4B">
        <w:rPr>
          <w:rFonts w:ascii="Times New Roman" w:hAnsi="Times New Roman" w:cs="Times New Roman"/>
          <w:u w:val="single" w:color="1363AE"/>
        </w:rPr>
        <w:t>19</w:t>
      </w:r>
      <w:r w:rsidRPr="00E56E4B">
        <w:rPr>
          <w:rFonts w:ascii="Times New Roman" w:hAnsi="Times New Roman" w:cs="Times New Roman"/>
          <w:spacing w:val="-8"/>
          <w:u w:val="single" w:color="1363AE"/>
        </w:rPr>
        <w:t xml:space="preserve"> </w:t>
      </w:r>
      <w:r w:rsidRPr="00E56E4B">
        <w:rPr>
          <w:rFonts w:ascii="Times New Roman" w:hAnsi="Times New Roman" w:cs="Times New Roman"/>
          <w:u w:val="single" w:color="1363AE"/>
        </w:rPr>
        <w:t>U.S.C.</w:t>
      </w:r>
      <w:r w:rsidRPr="00E56E4B">
        <w:rPr>
          <w:rFonts w:ascii="Times New Roman" w:hAnsi="Times New Roman" w:cs="Times New Roman"/>
          <w:spacing w:val="-9"/>
          <w:u w:val="single" w:color="1363AE"/>
        </w:rPr>
        <w:t xml:space="preserve"> </w:t>
      </w:r>
      <w:r w:rsidRPr="00E56E4B">
        <w:rPr>
          <w:rFonts w:ascii="Times New Roman" w:hAnsi="Times New Roman" w:cs="Times New Roman"/>
          <w:u w:val="single" w:color="1363AE"/>
        </w:rPr>
        <w:t>2501</w:t>
      </w:r>
      <w:r w:rsidRPr="00E56E4B">
        <w:rPr>
          <w:rFonts w:ascii="Times New Roman" w:hAnsi="Times New Roman" w:cs="Times New Roman"/>
        </w:rPr>
        <w:t>,</w:t>
      </w:r>
      <w:r w:rsidRPr="00E56E4B">
        <w:rPr>
          <w:rFonts w:ascii="Times New Roman" w:hAnsi="Times New Roman" w:cs="Times New Roman"/>
          <w:spacing w:val="-7"/>
        </w:rPr>
        <w:t xml:space="preserve"> </w:t>
      </w:r>
      <w:r w:rsidRPr="00E56E4B">
        <w:rPr>
          <w:rFonts w:ascii="Times New Roman" w:hAnsi="Times New Roman" w:cs="Times New Roman"/>
          <w:i/>
        </w:rPr>
        <w:t>et</w:t>
      </w:r>
      <w:r w:rsidRPr="00E56E4B">
        <w:rPr>
          <w:rFonts w:ascii="Times New Roman" w:hAnsi="Times New Roman" w:cs="Times New Roman"/>
          <w:i/>
          <w:spacing w:val="-8"/>
        </w:rPr>
        <w:t xml:space="preserve"> </w:t>
      </w:r>
      <w:r w:rsidRPr="00E56E4B">
        <w:rPr>
          <w:rFonts w:ascii="Times New Roman" w:hAnsi="Times New Roman" w:cs="Times New Roman"/>
          <w:i/>
        </w:rPr>
        <w:t>seq</w:t>
      </w:r>
      <w:r w:rsidRPr="00E56E4B">
        <w:rPr>
          <w:rFonts w:ascii="Times New Roman" w:hAnsi="Times New Roman" w:cs="Times New Roman"/>
        </w:rPr>
        <w:t>.,</w:t>
      </w:r>
      <w:r w:rsidRPr="00E56E4B">
        <w:rPr>
          <w:rFonts w:ascii="Times New Roman" w:hAnsi="Times New Roman" w:cs="Times New Roman"/>
          <w:spacing w:val="-9"/>
        </w:rPr>
        <w:t xml:space="preserve"> </w:t>
      </w:r>
      <w:r w:rsidRPr="00E56E4B">
        <w:rPr>
          <w:rFonts w:ascii="Times New Roman" w:hAnsi="Times New Roman" w:cs="Times New Roman"/>
          <w:u w:val="single" w:color="1363AE"/>
        </w:rPr>
        <w:t>19</w:t>
      </w:r>
      <w:r w:rsidRPr="00E56E4B">
        <w:rPr>
          <w:rFonts w:ascii="Times New Roman" w:hAnsi="Times New Roman" w:cs="Times New Roman"/>
          <w:spacing w:val="-8"/>
          <w:u w:val="single" w:color="1363AE"/>
        </w:rPr>
        <w:t xml:space="preserve"> </w:t>
      </w:r>
      <w:r w:rsidRPr="00E56E4B">
        <w:rPr>
          <w:rFonts w:ascii="Times New Roman" w:hAnsi="Times New Roman" w:cs="Times New Roman"/>
          <w:u w:val="single" w:color="1363AE"/>
        </w:rPr>
        <w:t>U.S.C.</w:t>
      </w:r>
      <w:r w:rsidRPr="00E56E4B">
        <w:rPr>
          <w:rFonts w:ascii="Times New Roman" w:hAnsi="Times New Roman" w:cs="Times New Roman"/>
          <w:spacing w:val="-8"/>
          <w:u w:val="single" w:color="1363AE"/>
        </w:rPr>
        <w:t xml:space="preserve"> </w:t>
      </w:r>
      <w:r w:rsidRPr="00E56E4B">
        <w:rPr>
          <w:rFonts w:ascii="Times New Roman" w:hAnsi="Times New Roman" w:cs="Times New Roman"/>
          <w:u w:val="single" w:color="1363AE"/>
        </w:rPr>
        <w:t>3301</w:t>
      </w:r>
      <w:r w:rsidRPr="00E56E4B">
        <w:rPr>
          <w:rFonts w:ascii="Times New Roman" w:hAnsi="Times New Roman" w:cs="Times New Roman"/>
          <w:spacing w:val="-5"/>
        </w:rPr>
        <w:t xml:space="preserve"> </w:t>
      </w:r>
      <w:r w:rsidRPr="00E56E4B">
        <w:rPr>
          <w:rFonts w:ascii="Times New Roman" w:hAnsi="Times New Roman" w:cs="Times New Roman"/>
          <w:spacing w:val="-2"/>
        </w:rPr>
        <w:t>note).</w:t>
      </w:r>
    </w:p>
    <w:p w14:paraId="34392E15" w14:textId="77777777" w:rsidR="008A7D86" w:rsidRPr="00CF1868" w:rsidRDefault="008A7D86" w:rsidP="008A7D86">
      <w:pPr>
        <w:spacing w:before="23"/>
        <w:ind w:left="140"/>
        <w:rPr>
          <w:rFonts w:ascii="Times New Roman" w:hAnsi="Times New Roman" w:cs="Times New Roman"/>
          <w:b/>
          <w:i/>
        </w:rPr>
      </w:pPr>
      <w:r w:rsidRPr="00CF1868">
        <w:rPr>
          <w:rFonts w:ascii="Times New Roman" w:hAnsi="Times New Roman" w:cs="Times New Roman"/>
          <w:b/>
          <w:i/>
          <w:color w:val="231F20"/>
          <w:shd w:val="clear" w:color="auto" w:fill="F7EC12"/>
        </w:rPr>
        <w:t>Note:</w:t>
      </w:r>
      <w:r w:rsidRPr="00CF1868">
        <w:rPr>
          <w:rFonts w:ascii="Times New Roman" w:hAnsi="Times New Roman" w:cs="Times New Roman"/>
          <w:b/>
          <w:i/>
          <w:color w:val="231F20"/>
          <w:spacing w:val="36"/>
          <w:shd w:val="clear" w:color="auto" w:fill="F7EC12"/>
        </w:rPr>
        <w:t xml:space="preserve"> </w:t>
      </w:r>
      <w:r w:rsidRPr="00CF1868">
        <w:rPr>
          <w:rFonts w:ascii="Times New Roman" w:hAnsi="Times New Roman" w:cs="Times New Roman"/>
          <w:b/>
          <w:i/>
          <w:color w:val="231F20"/>
          <w:shd w:val="clear" w:color="auto" w:fill="F7EC12"/>
        </w:rPr>
        <w:t>Special</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Item</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Number</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(SIN)</w:t>
      </w:r>
      <w:r w:rsidRPr="00CF1868">
        <w:rPr>
          <w:rFonts w:ascii="Times New Roman" w:hAnsi="Times New Roman" w:cs="Times New Roman"/>
          <w:b/>
          <w:i/>
          <w:color w:val="231F20"/>
          <w:spacing w:val="-7"/>
          <w:shd w:val="clear" w:color="auto" w:fill="F7EC12"/>
        </w:rPr>
        <w:t xml:space="preserve"> </w:t>
      </w:r>
      <w:r w:rsidRPr="00CF1868">
        <w:rPr>
          <w:rFonts w:ascii="Times New Roman" w:hAnsi="Times New Roman" w:cs="Times New Roman"/>
          <w:b/>
          <w:i/>
          <w:color w:val="231F20"/>
          <w:shd w:val="clear" w:color="auto" w:fill="F7EC12"/>
        </w:rPr>
        <w:t>42-2A</w:t>
      </w:r>
      <w:r w:rsidRPr="00CF1868">
        <w:rPr>
          <w:rFonts w:ascii="Times New Roman" w:hAnsi="Times New Roman" w:cs="Times New Roman"/>
          <w:b/>
          <w:i/>
          <w:color w:val="231F20"/>
          <w:spacing w:val="-7"/>
          <w:shd w:val="clear" w:color="auto" w:fill="F7EC12"/>
        </w:rPr>
        <w:t xml:space="preserve"> </w:t>
      </w:r>
      <w:r w:rsidRPr="00CF1868">
        <w:rPr>
          <w:rFonts w:ascii="Times New Roman" w:hAnsi="Times New Roman" w:cs="Times New Roman"/>
          <w:b/>
          <w:i/>
          <w:color w:val="231F20"/>
          <w:shd w:val="clear" w:color="auto" w:fill="F7EC12"/>
        </w:rPr>
        <w:t>product</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items</w:t>
      </w:r>
      <w:r w:rsidRPr="00CF1868">
        <w:rPr>
          <w:rFonts w:ascii="Times New Roman" w:hAnsi="Times New Roman" w:cs="Times New Roman"/>
          <w:b/>
          <w:i/>
          <w:color w:val="231F20"/>
          <w:spacing w:val="-7"/>
          <w:shd w:val="clear" w:color="auto" w:fill="F7EC12"/>
        </w:rPr>
        <w:t xml:space="preserve"> </w:t>
      </w:r>
      <w:r w:rsidRPr="00CF1868">
        <w:rPr>
          <w:rFonts w:ascii="Times New Roman" w:hAnsi="Times New Roman" w:cs="Times New Roman"/>
          <w:b/>
          <w:i/>
          <w:color w:val="231F20"/>
          <w:shd w:val="clear" w:color="auto" w:fill="F7EC12"/>
        </w:rPr>
        <w:t>that</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are</w:t>
      </w:r>
      <w:r w:rsidRPr="00CF1868">
        <w:rPr>
          <w:rFonts w:ascii="Times New Roman" w:hAnsi="Times New Roman" w:cs="Times New Roman"/>
          <w:b/>
          <w:i/>
          <w:color w:val="231F20"/>
          <w:spacing w:val="-7"/>
          <w:shd w:val="clear" w:color="auto" w:fill="F7EC12"/>
        </w:rPr>
        <w:t xml:space="preserve"> </w:t>
      </w:r>
      <w:r w:rsidRPr="00CF1868">
        <w:rPr>
          <w:rFonts w:ascii="Times New Roman" w:hAnsi="Times New Roman" w:cs="Times New Roman"/>
          <w:b/>
          <w:i/>
          <w:color w:val="231F20"/>
          <w:shd w:val="clear" w:color="auto" w:fill="F7EC12"/>
        </w:rPr>
        <w:t>not</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substantially</w:t>
      </w:r>
      <w:r w:rsidRPr="00CF1868">
        <w:rPr>
          <w:rFonts w:ascii="Times New Roman" w:hAnsi="Times New Roman" w:cs="Times New Roman"/>
          <w:b/>
          <w:i/>
          <w:color w:val="231F20"/>
          <w:spacing w:val="-7"/>
          <w:shd w:val="clear" w:color="auto" w:fill="F7EC12"/>
        </w:rPr>
        <w:t xml:space="preserve"> </w:t>
      </w:r>
      <w:r w:rsidRPr="00CF1868">
        <w:rPr>
          <w:rFonts w:ascii="Times New Roman" w:hAnsi="Times New Roman" w:cs="Times New Roman"/>
          <w:b/>
          <w:i/>
          <w:color w:val="231F20"/>
          <w:shd w:val="clear" w:color="auto" w:fill="F7EC12"/>
        </w:rPr>
        <w:t>transformed</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in</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pacing w:val="-5"/>
          <w:shd w:val="clear" w:color="auto" w:fill="F7EC12"/>
        </w:rPr>
        <w:t>the</w:t>
      </w:r>
    </w:p>
    <w:p w14:paraId="10A99FF7" w14:textId="77777777" w:rsidR="008A7D86" w:rsidRPr="00CF1868" w:rsidRDefault="008A7D86" w:rsidP="008A7D86">
      <w:pPr>
        <w:spacing w:before="22"/>
        <w:ind w:left="140" w:right="151"/>
        <w:rPr>
          <w:rFonts w:ascii="Calibri"/>
          <w:b/>
          <w:i/>
        </w:rPr>
      </w:pPr>
      <w:r w:rsidRPr="00CF1868">
        <w:rPr>
          <w:rFonts w:ascii="Times New Roman" w:hAnsi="Times New Roman" w:cs="Times New Roman"/>
          <w:b/>
          <w:i/>
          <w:color w:val="231F20"/>
          <w:shd w:val="clear" w:color="auto" w:fill="F7EC12"/>
        </w:rPr>
        <w:t>U.S. or a designated country under 52.225-5 Trade Agreements must be included in the offeror</w:t>
      </w:r>
      <w:r>
        <w:rPr>
          <w:rFonts w:ascii="Times New Roman" w:hAnsi="Times New Roman" w:cs="Times New Roman"/>
          <w:b/>
          <w:i/>
          <w:color w:val="231F20"/>
          <w:shd w:val="clear" w:color="auto" w:fill="F7EC12"/>
        </w:rPr>
        <w:t>’</w:t>
      </w:r>
      <w:r w:rsidRPr="00CF1868">
        <w:rPr>
          <w:rFonts w:ascii="Times New Roman" w:hAnsi="Times New Roman" w:cs="Times New Roman"/>
          <w:b/>
          <w:i/>
          <w:color w:val="231F20"/>
          <w:shd w:val="clear" w:color="auto" w:fill="F7EC12"/>
        </w:rPr>
        <w:t>s</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proposal to obtain a Federal Supply Schedule 65</w:t>
      </w:r>
      <w:r>
        <w:rPr>
          <w:rFonts w:ascii="Times New Roman" w:hAnsi="Times New Roman" w:cs="Times New Roman"/>
          <w:b/>
          <w:i/>
          <w:color w:val="231F20"/>
          <w:shd w:val="clear" w:color="auto" w:fill="F7EC12"/>
        </w:rPr>
        <w:t>IB</w:t>
      </w:r>
      <w:r w:rsidRPr="00CF1868">
        <w:rPr>
          <w:rFonts w:ascii="Times New Roman" w:hAnsi="Times New Roman" w:cs="Times New Roman"/>
          <w:b/>
          <w:i/>
          <w:color w:val="231F20"/>
          <w:shd w:val="clear" w:color="auto" w:fill="F7EC12"/>
        </w:rPr>
        <w:t xml:space="preserve"> contract and listed as other end products as</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required by 52.212-3(g)(5)(ii).</w:t>
      </w:r>
      <w:r w:rsidRPr="00CF1868">
        <w:rPr>
          <w:rFonts w:ascii="Times New Roman" w:hAnsi="Times New Roman" w:cs="Times New Roman"/>
          <w:b/>
          <w:i/>
          <w:color w:val="231F20"/>
          <w:spacing w:val="40"/>
          <w:shd w:val="clear" w:color="auto" w:fill="F7EC12"/>
        </w:rPr>
        <w:t xml:space="preserve"> </w:t>
      </w:r>
      <w:r>
        <w:rPr>
          <w:rFonts w:ascii="Times New Roman" w:hAnsi="Times New Roman" w:cs="Times New Roman"/>
          <w:b/>
          <w:i/>
          <w:color w:val="231F20"/>
          <w:shd w:val="clear" w:color="auto" w:fill="F7EC12"/>
        </w:rPr>
        <w:t>I</w:t>
      </w:r>
      <w:r w:rsidRPr="00CF1868">
        <w:rPr>
          <w:rFonts w:ascii="Times New Roman" w:hAnsi="Times New Roman" w:cs="Times New Roman"/>
          <w:b/>
          <w:i/>
          <w:color w:val="231F20"/>
          <w:shd w:val="clear" w:color="auto" w:fill="F7EC12"/>
        </w:rPr>
        <w:t>n accordance with Federal Acquisition Regulation 25.403(c) &amp;</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25.103(b)(2), the decision has been made that the Contracting Officer may make an individual non-</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availability determination pursuant to 1) information provided by the offeror that neither the offered</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42-2A product items nor similar or like items are mined, produced, or manufactured in the United</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States or a designated country in sufficient quantity to fulfill the requirements, and</w:t>
      </w:r>
      <w:r w:rsidRPr="00CF1868">
        <w:rPr>
          <w:rFonts w:ascii="Times New Roman" w:hAnsi="Times New Roman" w:cs="Times New Roman"/>
          <w:b/>
          <w:i/>
          <w:color w:val="231F20"/>
          <w:spacing w:val="40"/>
          <w:shd w:val="clear" w:color="auto" w:fill="F7EC12"/>
        </w:rPr>
        <w:t xml:space="preserve"> </w:t>
      </w:r>
      <w:r w:rsidRPr="00CF1868">
        <w:rPr>
          <w:rFonts w:ascii="Times New Roman" w:hAnsi="Times New Roman" w:cs="Times New Roman"/>
          <w:b/>
          <w:i/>
          <w:color w:val="231F20"/>
          <w:shd w:val="clear" w:color="auto" w:fill="F7EC12"/>
        </w:rPr>
        <w:t>2) in light of the</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requirement set forth in 38 U.S.C</w:t>
      </w:r>
      <w:r w:rsidRPr="00CF1868">
        <w:rPr>
          <w:rFonts w:ascii="Times New Roman" w:hAnsi="Times New Roman" w:cs="Times New Roman"/>
          <w:b/>
          <w:i/>
          <w:color w:val="231F20"/>
          <w:spacing w:val="40"/>
          <w:shd w:val="clear" w:color="auto" w:fill="F7EC12"/>
        </w:rPr>
        <w:t xml:space="preserve"> </w:t>
      </w:r>
      <w:r w:rsidRPr="00CF1868">
        <w:rPr>
          <w:rFonts w:ascii="Times New Roman" w:hAnsi="Times New Roman" w:cs="Times New Roman"/>
          <w:b/>
          <w:i/>
          <w:color w:val="231F20"/>
          <w:shd w:val="clear" w:color="auto" w:fill="F7EC12"/>
        </w:rPr>
        <w:t>Section 8126(a)(1) that manufacturers shall make available for</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procurement</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on</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the</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Federal</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Supply</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Schedule</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of</w:t>
      </w:r>
      <w:r w:rsidRPr="00CF1868">
        <w:rPr>
          <w:rFonts w:ascii="Times New Roman" w:hAnsi="Times New Roman" w:cs="Times New Roman"/>
          <w:b/>
          <w:i/>
          <w:color w:val="231F20"/>
          <w:spacing w:val="-5"/>
          <w:shd w:val="clear" w:color="auto" w:fill="F7EC12"/>
        </w:rPr>
        <w:t xml:space="preserve"> </w:t>
      </w:r>
      <w:r w:rsidRPr="00CF1868">
        <w:rPr>
          <w:rFonts w:ascii="Times New Roman" w:hAnsi="Times New Roman" w:cs="Times New Roman"/>
          <w:b/>
          <w:i/>
          <w:color w:val="231F20"/>
          <w:shd w:val="clear" w:color="auto" w:fill="F7EC12"/>
        </w:rPr>
        <w:t>the</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General</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Services</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Administration</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each</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covered</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drug</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of the manufacturer.</w:t>
      </w:r>
    </w:p>
    <w:p w14:paraId="255E7FDB" w14:textId="77777777" w:rsidR="008A7D86" w:rsidRDefault="008A7D86" w:rsidP="00895986">
      <w:pPr>
        <w:spacing w:after="20" w:line="240" w:lineRule="auto"/>
        <w:rPr>
          <w:rFonts w:ascii="Times New Roman" w:eastAsia="Times New Roman" w:hAnsi="Times New Roman" w:cs="Times New Roman"/>
          <w:kern w:val="0"/>
          <w:lang w:val="en"/>
          <w14:ligatures w14:val="none"/>
        </w:rPr>
      </w:pPr>
    </w:p>
    <w:p w14:paraId="5BA9C15D" w14:textId="77777777" w:rsidR="008A7D86" w:rsidRDefault="008A7D86" w:rsidP="00895986">
      <w:pPr>
        <w:spacing w:after="20" w:line="240" w:lineRule="auto"/>
        <w:rPr>
          <w:rFonts w:ascii="Times New Roman" w:eastAsia="Times New Roman" w:hAnsi="Times New Roman" w:cs="Times New Roman"/>
          <w:kern w:val="0"/>
          <w:lang w:val="en"/>
          <w14:ligatures w14:val="none"/>
        </w:rPr>
      </w:pPr>
    </w:p>
    <w:p w14:paraId="7F2BDCCB" w14:textId="77777777" w:rsidR="00D15F67" w:rsidRDefault="00D15F67" w:rsidP="00895986">
      <w:pPr>
        <w:spacing w:after="20" w:line="240" w:lineRule="auto"/>
        <w:rPr>
          <w:rFonts w:ascii="Times New Roman" w:eastAsia="Times New Roman" w:hAnsi="Times New Roman" w:cs="Times New Roman"/>
          <w:kern w:val="0"/>
          <w:lang w:val="en"/>
          <w14:ligatures w14:val="none"/>
        </w:rPr>
      </w:pPr>
    </w:p>
    <w:p w14:paraId="491409DA" w14:textId="77777777" w:rsidR="00D15F67" w:rsidRDefault="00D15F67" w:rsidP="00895986">
      <w:pPr>
        <w:spacing w:after="20" w:line="240" w:lineRule="auto"/>
        <w:rPr>
          <w:rFonts w:ascii="Times New Roman" w:eastAsia="Times New Roman" w:hAnsi="Times New Roman" w:cs="Times New Roman"/>
          <w:kern w:val="0"/>
          <w:lang w:val="en"/>
          <w14:ligatures w14:val="none"/>
        </w:rPr>
      </w:pPr>
    </w:p>
    <w:p w14:paraId="366A8BAB" w14:textId="77777777" w:rsidR="00531CCB" w:rsidRPr="00531CCB" w:rsidRDefault="00531CCB" w:rsidP="00531CCB">
      <w:pPr>
        <w:shd w:val="clear" w:color="auto" w:fill="FFFFFF"/>
        <w:spacing w:before="100" w:beforeAutospacing="1" w:after="100" w:afterAutospacing="1" w:line="240" w:lineRule="auto"/>
        <w:textAlignment w:val="baseline"/>
        <w:outlineLvl w:val="3"/>
        <w:rPr>
          <w:rFonts w:ascii="Georgia" w:eastAsia="Times New Roman" w:hAnsi="Georgia" w:cs="Times New Roman"/>
          <w:b/>
          <w:bCs/>
          <w:color w:val="333333"/>
          <w:kern w:val="0"/>
          <w:sz w:val="24"/>
          <w:szCs w:val="24"/>
          <w14:ligatures w14:val="none"/>
        </w:rPr>
      </w:pPr>
      <w:r w:rsidRPr="00531CCB">
        <w:rPr>
          <w:rFonts w:ascii="Georgia" w:eastAsia="Times New Roman" w:hAnsi="Georgia" w:cs="Times New Roman"/>
          <w:b/>
          <w:bCs/>
          <w:color w:val="333333"/>
          <w:kern w:val="0"/>
          <w:sz w:val="24"/>
          <w:szCs w:val="24"/>
          <w:bdr w:val="none" w:sz="0" w:space="0" w:color="auto" w:frame="1"/>
          <w14:ligatures w14:val="none"/>
        </w:rPr>
        <w:lastRenderedPageBreak/>
        <w:t xml:space="preserve">52.226-8 </w:t>
      </w:r>
      <w:r w:rsidRPr="00531CCB">
        <w:rPr>
          <w:rFonts w:ascii="Georgia" w:eastAsia="Times New Roman" w:hAnsi="Georgia" w:cs="Times New Roman"/>
          <w:b/>
          <w:bCs/>
          <w:color w:val="333333"/>
          <w:kern w:val="0"/>
          <w:sz w:val="24"/>
          <w:szCs w:val="24"/>
          <w14:ligatures w14:val="none"/>
        </w:rPr>
        <w:t>Encouraging Contractor Policies to Ban Text Me</w:t>
      </w:r>
      <w:bookmarkStart w:id="9" w:name="_Hlk196898118"/>
      <w:r w:rsidRPr="00531CCB">
        <w:rPr>
          <w:rFonts w:ascii="Georgia" w:eastAsia="Times New Roman" w:hAnsi="Georgia" w:cs="Times New Roman"/>
          <w:b/>
          <w:bCs/>
          <w:color w:val="333333"/>
          <w:kern w:val="0"/>
          <w:sz w:val="24"/>
          <w:szCs w:val="24"/>
          <w14:ligatures w14:val="none"/>
        </w:rPr>
        <w:t xml:space="preserve">ssaging While </w:t>
      </w:r>
      <w:bookmarkEnd w:id="9"/>
      <w:r w:rsidRPr="00531CCB">
        <w:rPr>
          <w:rFonts w:ascii="Georgia" w:eastAsia="Times New Roman" w:hAnsi="Georgia" w:cs="Times New Roman"/>
          <w:b/>
          <w:bCs/>
          <w:color w:val="333333"/>
          <w:kern w:val="0"/>
          <w:sz w:val="24"/>
          <w:szCs w:val="24"/>
          <w14:ligatures w14:val="none"/>
        </w:rPr>
        <w:t>Driving (May 2024)</w:t>
      </w:r>
    </w:p>
    <w:p w14:paraId="307CFD15" w14:textId="77777777" w:rsidR="00531CCB" w:rsidRP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(a)Definitions. As used in this clause-</w:t>
      </w:r>
    </w:p>
    <w:p w14:paraId="4605DFED" w14:textId="77777777" w:rsidR="00531CCB" w:rsidRPr="00531CCB" w:rsidRDefault="00531CCB" w:rsidP="00531CCB">
      <w:pPr>
        <w:spacing w:after="20" w:line="240" w:lineRule="auto"/>
        <w:ind w:left="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"Driving"–</w:t>
      </w:r>
    </w:p>
    <w:p w14:paraId="5974050A" w14:textId="099A8C91" w:rsidR="00B13458" w:rsidRPr="00531CCB" w:rsidRDefault="00531CCB" w:rsidP="00B13458">
      <w:pPr>
        <w:spacing w:after="20" w:line="240" w:lineRule="auto"/>
        <w:ind w:left="72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w:t>
      </w:r>
      <w:r w:rsidR="00B13458" w:rsidRPr="00531CCB">
        <w:rPr>
          <w:rFonts w:ascii="Times New Roman" w:eastAsia="Times New Roman" w:hAnsi="Times New Roman" w:cs="Times New Roman"/>
          <w:kern w:val="0"/>
          <w:lang w:val="en"/>
          <w14:ligatures w14:val="none"/>
        </w:rPr>
        <w:t>1) Means</w:t>
      </w:r>
      <w:r w:rsidRPr="00531CCB">
        <w:rPr>
          <w:rFonts w:ascii="Times New Roman" w:eastAsia="Times New Roman" w:hAnsi="Times New Roman" w:cs="Times New Roman"/>
          <w:kern w:val="0"/>
          <w:lang w:val="en"/>
          <w14:ligatures w14:val="none"/>
        </w:rPr>
        <w:t xml:space="preserve"> operating a motor vehicle on an active roadway with the motor running, including while temporarily stationary because of traffic, a traffic light, stop sign, or otherwise.</w:t>
      </w:r>
    </w:p>
    <w:p w14:paraId="5B45838E" w14:textId="43EC4B44" w:rsidR="00531CCB" w:rsidRDefault="00531CCB" w:rsidP="00B13458">
      <w:pPr>
        <w:spacing w:after="20" w:line="240" w:lineRule="auto"/>
        <w:ind w:left="72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w:t>
      </w:r>
      <w:r w:rsidR="00B13458" w:rsidRPr="00531CCB">
        <w:rPr>
          <w:rFonts w:ascii="Times New Roman" w:eastAsia="Times New Roman" w:hAnsi="Times New Roman" w:cs="Times New Roman"/>
          <w:kern w:val="0"/>
          <w:lang w:val="en"/>
          <w14:ligatures w14:val="none"/>
        </w:rPr>
        <w:t>2) Does</w:t>
      </w:r>
      <w:r w:rsidRPr="00531CCB">
        <w:rPr>
          <w:rFonts w:ascii="Times New Roman" w:eastAsia="Times New Roman" w:hAnsi="Times New Roman" w:cs="Times New Roman"/>
          <w:kern w:val="0"/>
          <w:lang w:val="en"/>
          <w14:ligatures w14:val="none"/>
        </w:rPr>
        <w:t xml:space="preserve"> not include operating a motor vehicle with or without the motor running when one has pulled over to the side of, or off, an active roadway and has halted in a location where one can safely remain stationary.</w:t>
      </w:r>
    </w:p>
    <w:p w14:paraId="5503B098" w14:textId="77777777" w:rsidR="00B13458" w:rsidRDefault="00B13458" w:rsidP="00B13458">
      <w:pPr>
        <w:spacing w:after="20" w:line="240" w:lineRule="auto"/>
        <w:ind w:left="720"/>
        <w:rPr>
          <w:rFonts w:ascii="Times New Roman" w:eastAsia="Times New Roman" w:hAnsi="Times New Roman" w:cs="Times New Roman"/>
          <w:kern w:val="0"/>
          <w:lang w:val="en"/>
          <w14:ligatures w14:val="none"/>
        </w:rPr>
      </w:pPr>
    </w:p>
    <w:p w14:paraId="14D4CED5" w14:textId="77777777" w:rsidR="00531CCB" w:rsidRDefault="00531CCB" w:rsidP="00B13458">
      <w:pPr>
        <w:spacing w:after="20" w:line="240" w:lineRule="auto"/>
        <w:ind w:left="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Text messaging means reading from or entering data into any handheld or other electronic device, including for the purpose of short message service texting, e-mailing, instant messaging, obtaining navigational information, or engaging in any other form of electronic data retrieval or electronic data communication. The term does not include glancing at or listening to a navigational device that is secured in a commercially designed holder affixed to the vehicle, provided that the destination and route are programmed into the device either before driving or while stopped in a location off the roadway where it is safe and legal to park.</w:t>
      </w:r>
    </w:p>
    <w:p w14:paraId="67D7061D" w14:textId="77777777" w:rsidR="00B13458" w:rsidRPr="00531CCB" w:rsidRDefault="00B13458" w:rsidP="00531CCB">
      <w:pPr>
        <w:spacing w:after="20" w:line="240" w:lineRule="auto"/>
        <w:ind w:left="360"/>
        <w:rPr>
          <w:rFonts w:ascii="Times New Roman" w:eastAsia="Times New Roman" w:hAnsi="Times New Roman" w:cs="Times New Roman"/>
          <w:kern w:val="0"/>
          <w:lang w:val="en"/>
          <w14:ligatures w14:val="none"/>
        </w:rPr>
      </w:pPr>
    </w:p>
    <w:p w14:paraId="430F789A" w14:textId="77777777" w:rsid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(b)This clause implements Executive Order 13513, Federal Leadership on Reducing Text Messaging While Driving, dated October 1, 2009.</w:t>
      </w:r>
    </w:p>
    <w:p w14:paraId="42524EA8" w14:textId="77777777" w:rsidR="00B13458" w:rsidRPr="00531CCB" w:rsidRDefault="00B13458" w:rsidP="00531CCB">
      <w:pPr>
        <w:spacing w:after="20" w:line="240" w:lineRule="auto"/>
        <w:ind w:left="360" w:hanging="360"/>
        <w:rPr>
          <w:rFonts w:ascii="Times New Roman" w:eastAsia="Times New Roman" w:hAnsi="Times New Roman" w:cs="Times New Roman"/>
          <w:kern w:val="0"/>
          <w:lang w:val="en"/>
          <w14:ligatures w14:val="none"/>
        </w:rPr>
      </w:pPr>
    </w:p>
    <w:p w14:paraId="439280C4" w14:textId="77777777" w:rsidR="00531CCB" w:rsidRP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(c)The Contractor is encouraged to-</w:t>
      </w:r>
    </w:p>
    <w:p w14:paraId="6662AA5B" w14:textId="6DDCE1EC" w:rsidR="00531CCB" w:rsidRPr="00531CCB" w:rsidRDefault="00531CCB" w:rsidP="00B13458">
      <w:pPr>
        <w:spacing w:after="20" w:line="240" w:lineRule="auto"/>
        <w:ind w:left="360" w:firstLine="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w:t>
      </w:r>
      <w:r w:rsidR="00B13458" w:rsidRPr="00531CCB">
        <w:rPr>
          <w:rFonts w:ascii="Times New Roman" w:eastAsia="Times New Roman" w:hAnsi="Times New Roman" w:cs="Times New Roman"/>
          <w:kern w:val="0"/>
          <w:lang w:val="en"/>
          <w14:ligatures w14:val="none"/>
        </w:rPr>
        <w:t>1) Adopt</w:t>
      </w:r>
      <w:r w:rsidRPr="00531CCB">
        <w:rPr>
          <w:rFonts w:ascii="Times New Roman" w:eastAsia="Times New Roman" w:hAnsi="Times New Roman" w:cs="Times New Roman"/>
          <w:kern w:val="0"/>
          <w:lang w:val="en"/>
          <w14:ligatures w14:val="none"/>
        </w:rPr>
        <w:t xml:space="preserve"> and enforce policies that ban text messaging while driving-</w:t>
      </w:r>
    </w:p>
    <w:p w14:paraId="722E4603" w14:textId="77777777" w:rsidR="00531CCB" w:rsidRPr="00531CCB" w:rsidRDefault="00531CCB" w:rsidP="00B13458">
      <w:pPr>
        <w:spacing w:after="20" w:line="240" w:lineRule="auto"/>
        <w:ind w:left="1080" w:firstLine="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(i)Company-owned or rented vehicles or Government-owned vehicles; or</w:t>
      </w:r>
    </w:p>
    <w:p w14:paraId="7440E2F0" w14:textId="77777777" w:rsidR="00531CCB" w:rsidRPr="00531CCB" w:rsidRDefault="00531CCB" w:rsidP="00B13458">
      <w:pPr>
        <w:spacing w:after="20" w:line="240" w:lineRule="auto"/>
        <w:ind w:left="144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(ii)Privately-owned vehicles when on official Government business or when performing any work for or on behalf of the Government.</w:t>
      </w:r>
    </w:p>
    <w:p w14:paraId="784F0925" w14:textId="2B209FE7" w:rsidR="00531CCB" w:rsidRPr="00531CCB" w:rsidRDefault="00531CCB" w:rsidP="00B13458">
      <w:pPr>
        <w:spacing w:after="20" w:line="240" w:lineRule="auto"/>
        <w:ind w:left="360" w:firstLine="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w:t>
      </w:r>
      <w:r w:rsidR="00B13458" w:rsidRPr="00531CCB">
        <w:rPr>
          <w:rFonts w:ascii="Times New Roman" w:eastAsia="Times New Roman" w:hAnsi="Times New Roman" w:cs="Times New Roman"/>
          <w:kern w:val="0"/>
          <w:lang w:val="en"/>
          <w14:ligatures w14:val="none"/>
        </w:rPr>
        <w:t>2) Conduct</w:t>
      </w:r>
      <w:r w:rsidRPr="00531CCB">
        <w:rPr>
          <w:rFonts w:ascii="Times New Roman" w:eastAsia="Times New Roman" w:hAnsi="Times New Roman" w:cs="Times New Roman"/>
          <w:kern w:val="0"/>
          <w:lang w:val="en"/>
          <w14:ligatures w14:val="none"/>
        </w:rPr>
        <w:t xml:space="preserve"> initiatives in a manner commensurate with the size of the business, such as-</w:t>
      </w:r>
    </w:p>
    <w:p w14:paraId="0B1EC94E" w14:textId="77777777" w:rsidR="00531CCB" w:rsidRPr="00531CCB" w:rsidRDefault="00531CCB" w:rsidP="00B13458">
      <w:pPr>
        <w:spacing w:after="20" w:line="240" w:lineRule="auto"/>
        <w:ind w:left="144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(i)Establishment of new rules and programs or reevaluation of existing programs to prohibit text messaging while driving; and</w:t>
      </w:r>
    </w:p>
    <w:p w14:paraId="371D685D" w14:textId="77777777" w:rsidR="00531CCB" w:rsidRPr="00531CCB" w:rsidRDefault="00531CCB" w:rsidP="00B13458">
      <w:pPr>
        <w:spacing w:after="20" w:line="240" w:lineRule="auto"/>
        <w:ind w:left="144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(ii)Education, awareness, and other outreach to employees about the safety risks associated with texting while driving.</w:t>
      </w:r>
    </w:p>
    <w:p w14:paraId="7E398602" w14:textId="77777777" w:rsidR="00531CCB" w:rsidRDefault="00531CCB" w:rsidP="00B13458">
      <w:pPr>
        <w:spacing w:after="20" w:line="240" w:lineRule="auto"/>
        <w:ind w:left="144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(d)Subcontracts. The Contractor shall insert the substance of this clause, including this paragraph (d), in all subcontracts that exceed the micro-purchase threshold, as defined in Federal Acquisition Regulation </w:t>
      </w:r>
      <w:hyperlink r:id="rId18" w:anchor="FAR_2_101" w:tooltip="2.101" w:history="1">
        <w:r w:rsidRPr="00531CCB">
          <w:rPr>
            <w:rFonts w:ascii="Times New Roman" w:eastAsia="Times New Roman" w:hAnsi="Times New Roman" w:cs="Times New Roman"/>
            <w:kern w:val="0"/>
            <w:lang w:val="en"/>
            <w14:ligatures w14:val="none"/>
          </w:rPr>
          <w:t>2.101</w:t>
        </w:r>
      </w:hyperlink>
      <w:r w:rsidRPr="00531CCB">
        <w:rPr>
          <w:rFonts w:ascii="Times New Roman" w:eastAsia="Times New Roman" w:hAnsi="Times New Roman" w:cs="Times New Roman"/>
          <w:kern w:val="0"/>
          <w:lang w:val="en"/>
          <w14:ligatures w14:val="none"/>
        </w:rPr>
        <w:t> on the date of subcontract award.</w:t>
      </w:r>
    </w:p>
    <w:p w14:paraId="224BE8E3" w14:textId="77777777" w:rsidR="00B13458" w:rsidRPr="00531CCB" w:rsidRDefault="00B13458" w:rsidP="00B13458">
      <w:pPr>
        <w:spacing w:after="20" w:line="240" w:lineRule="auto"/>
        <w:ind w:left="1440"/>
        <w:rPr>
          <w:rFonts w:ascii="Times New Roman" w:eastAsia="Times New Roman" w:hAnsi="Times New Roman" w:cs="Times New Roman"/>
          <w:kern w:val="0"/>
          <w:lang w:val="en"/>
          <w14:ligatures w14:val="none"/>
        </w:rPr>
      </w:pPr>
    </w:p>
    <w:p w14:paraId="74CCB11D" w14:textId="7FD6ECD7" w:rsidR="00EA0DE3" w:rsidRPr="00E61ADF" w:rsidRDefault="00531CCB" w:rsidP="00B13458">
      <w:pPr>
        <w:jc w:val="center"/>
        <w:rPr>
          <w:rFonts w:ascii="Times New Roman" w:eastAsia="Times New Roman" w:hAnsi="Times New Roman" w:cs="Times New Roman"/>
          <w:kern w:val="0"/>
          <w:lang w:val="en"/>
          <w14:ligatures w14:val="none"/>
        </w:rPr>
      </w:pPr>
      <w:r w:rsidRPr="00167BC4">
        <w:rPr>
          <w:rFonts w:ascii="Times New Roman" w:eastAsia="Times New Roman" w:hAnsi="Times New Roman" w:cs="Times New Roman"/>
          <w:kern w:val="0"/>
          <w:lang w:val="en"/>
          <w14:ligatures w14:val="none"/>
        </w:rPr>
        <w:t>(End of clause)</w:t>
      </w:r>
    </w:p>
    <w:p w14:paraId="6491CEB9" w14:textId="5813DF61" w:rsidR="00E8593E" w:rsidRPr="00E61ADF" w:rsidRDefault="00E8593E" w:rsidP="00E8593E">
      <w:pPr>
        <w:rPr>
          <w:rFonts w:ascii="Times New Roman" w:hAnsi="Times New Roman" w:cs="Times New Roman"/>
        </w:rPr>
      </w:pPr>
    </w:p>
    <w:p w14:paraId="0E785EE0" w14:textId="77777777" w:rsidR="00E8593E" w:rsidRDefault="00E8593E" w:rsidP="00E8593E"/>
    <w:p w14:paraId="11A8BABD" w14:textId="77777777" w:rsidR="00A210BC" w:rsidRDefault="00A210BC" w:rsidP="00E8593E"/>
    <w:p w14:paraId="46EDEE43" w14:textId="77777777" w:rsidR="00A210BC" w:rsidRDefault="00A210BC" w:rsidP="00E8593E"/>
    <w:p w14:paraId="456BD53E" w14:textId="77777777" w:rsidR="00A210BC" w:rsidRDefault="00A210BC" w:rsidP="00E8593E"/>
    <w:p w14:paraId="2F05E80D" w14:textId="77777777" w:rsidR="00650AA1" w:rsidRDefault="00650AA1" w:rsidP="00650AA1">
      <w:pPr>
        <w:tabs>
          <w:tab w:val="left" w:pos="4335"/>
        </w:tabs>
        <w:spacing w:after="2160"/>
        <w:rPr>
          <w:rFonts w:ascii="Georgia" w:hAnsi="Georgia" w:cs="Arial"/>
          <w:b/>
          <w:sz w:val="36"/>
          <w:szCs w:val="36"/>
        </w:rPr>
      </w:pPr>
    </w:p>
    <w:p w14:paraId="10A4091A" w14:textId="77777777" w:rsidR="00650AA1" w:rsidRPr="001848A6" w:rsidRDefault="00650AA1" w:rsidP="00210BC3">
      <w:pPr>
        <w:tabs>
          <w:tab w:val="left" w:pos="4335"/>
        </w:tabs>
        <w:spacing w:after="2160"/>
        <w:jc w:val="center"/>
        <w:rPr>
          <w:rFonts w:ascii="Georgia" w:hAnsi="Georgia" w:cs="Arial"/>
          <w:b/>
          <w:sz w:val="36"/>
          <w:szCs w:val="36"/>
        </w:rPr>
      </w:pPr>
      <w:r w:rsidRPr="001848A6">
        <w:rPr>
          <w:rFonts w:ascii="Georgia" w:hAnsi="Georgia" w:cs="Arial"/>
          <w:b/>
          <w:sz w:val="36"/>
          <w:szCs w:val="36"/>
        </w:rPr>
        <w:lastRenderedPageBreak/>
        <w:t xml:space="preserve"> </w:t>
      </w:r>
      <w:r>
        <w:rPr>
          <w:rFonts w:ascii="Georgia" w:hAnsi="Georgia" w:cs="Arial"/>
          <w:b/>
          <w:sz w:val="36"/>
          <w:szCs w:val="36"/>
        </w:rPr>
        <w:t xml:space="preserve">RESPONSIBILITY </w:t>
      </w:r>
      <w:r w:rsidRPr="001848A6">
        <w:rPr>
          <w:rFonts w:ascii="Georgia" w:hAnsi="Georgia" w:cs="Arial"/>
          <w:b/>
          <w:sz w:val="36"/>
          <w:szCs w:val="36"/>
        </w:rPr>
        <w:t>EVALUATION</w:t>
      </w:r>
    </w:p>
    <w:p w14:paraId="7FFDDDC5" w14:textId="77777777" w:rsidR="00650AA1" w:rsidRDefault="00650AA1" w:rsidP="00C071B5">
      <w:pPr>
        <w:spacing w:line="480" w:lineRule="auto"/>
        <w:jc w:val="center"/>
        <w:rPr>
          <w:rFonts w:ascii="Calibri" w:hAnsi="Calibri" w:cs="Calibri"/>
          <w:b/>
          <w:sz w:val="36"/>
          <w:szCs w:val="36"/>
        </w:rPr>
      </w:pPr>
      <w:r w:rsidRPr="00BB382F">
        <w:rPr>
          <w:rFonts w:ascii="Calibri" w:hAnsi="Calibri" w:cs="Calibri"/>
          <w:b/>
          <w:sz w:val="36"/>
          <w:szCs w:val="36"/>
        </w:rPr>
        <w:t xml:space="preserve">COMPLETE THIS </w:t>
      </w:r>
      <w:r>
        <w:rPr>
          <w:rFonts w:ascii="Calibri" w:hAnsi="Calibri" w:cs="Calibri"/>
          <w:b/>
          <w:sz w:val="36"/>
          <w:szCs w:val="36"/>
        </w:rPr>
        <w:t>SECTION</w:t>
      </w:r>
      <w:r w:rsidRPr="00BB382F">
        <w:rPr>
          <w:rFonts w:ascii="Calibri" w:hAnsi="Calibri" w:cs="Calibri"/>
          <w:b/>
          <w:sz w:val="36"/>
          <w:szCs w:val="36"/>
        </w:rPr>
        <w:t xml:space="preserve"> IF THIS IS A </w:t>
      </w:r>
    </w:p>
    <w:p w14:paraId="4931B8AA" w14:textId="77777777" w:rsidR="00650AA1" w:rsidRDefault="00650AA1" w:rsidP="00C071B5">
      <w:pPr>
        <w:spacing w:line="480" w:lineRule="auto"/>
        <w:jc w:val="center"/>
        <w:rPr>
          <w:rFonts w:ascii="Calibri" w:hAnsi="Calibri" w:cs="Calibri"/>
          <w:b/>
          <w:sz w:val="36"/>
          <w:szCs w:val="36"/>
        </w:rPr>
      </w:pPr>
      <w:r w:rsidRPr="00BB382F">
        <w:rPr>
          <w:rFonts w:ascii="Calibri" w:hAnsi="Calibri" w:cs="Calibri"/>
          <w:b/>
          <w:sz w:val="36"/>
          <w:szCs w:val="36"/>
        </w:rPr>
        <w:t xml:space="preserve">NEW </w:t>
      </w:r>
      <w:r>
        <w:rPr>
          <w:rFonts w:ascii="Calibri" w:hAnsi="Calibri" w:cs="Calibri"/>
          <w:b/>
          <w:sz w:val="36"/>
          <w:szCs w:val="36"/>
        </w:rPr>
        <w:t>DEPARTMENT OF VETERANS AFFAIRS</w:t>
      </w:r>
      <w:r w:rsidRPr="00BB382F">
        <w:rPr>
          <w:rFonts w:ascii="Calibri" w:hAnsi="Calibri" w:cs="Calibri"/>
          <w:b/>
          <w:sz w:val="36"/>
          <w:szCs w:val="36"/>
        </w:rPr>
        <w:t xml:space="preserve"> </w:t>
      </w:r>
      <w:r>
        <w:rPr>
          <w:rFonts w:ascii="Calibri" w:hAnsi="Calibri" w:cs="Calibri"/>
          <w:b/>
          <w:sz w:val="36"/>
          <w:szCs w:val="36"/>
        </w:rPr>
        <w:t xml:space="preserve">(VA) </w:t>
      </w:r>
    </w:p>
    <w:p w14:paraId="13863364" w14:textId="77777777" w:rsidR="00650AA1" w:rsidRDefault="00650AA1" w:rsidP="00C071B5">
      <w:pPr>
        <w:spacing w:line="480" w:lineRule="auto"/>
        <w:jc w:val="center"/>
        <w:rPr>
          <w:rFonts w:ascii="Calibri" w:hAnsi="Calibri" w:cs="Calibri"/>
          <w:b/>
          <w:sz w:val="36"/>
          <w:szCs w:val="36"/>
        </w:rPr>
      </w:pPr>
      <w:r w:rsidRPr="00BB382F">
        <w:rPr>
          <w:rFonts w:ascii="Calibri" w:hAnsi="Calibri" w:cs="Calibri"/>
          <w:b/>
          <w:sz w:val="36"/>
          <w:szCs w:val="36"/>
        </w:rPr>
        <w:t>FEDERAL</w:t>
      </w:r>
      <w:bookmarkStart w:id="10" w:name="PastPerf"/>
      <w:r>
        <w:rPr>
          <w:rFonts w:ascii="Calibri" w:hAnsi="Calibri" w:cs="Calibri"/>
          <w:b/>
          <w:sz w:val="36"/>
          <w:szCs w:val="36"/>
        </w:rPr>
        <w:t xml:space="preserve"> </w:t>
      </w:r>
      <w:r w:rsidRPr="00BB382F">
        <w:rPr>
          <w:rFonts w:ascii="Calibri" w:hAnsi="Calibri" w:cs="Calibri"/>
          <w:b/>
          <w:sz w:val="36"/>
          <w:szCs w:val="36"/>
        </w:rPr>
        <w:t xml:space="preserve">SUPPLY SCHEDULE (FSS) OFFER </w:t>
      </w:r>
      <w:bookmarkEnd w:id="10"/>
    </w:p>
    <w:p w14:paraId="1E6E50CE" w14:textId="77777777" w:rsidR="00650AA1" w:rsidRDefault="00650AA1" w:rsidP="00746D35">
      <w:pPr>
        <w:spacing w:line="480" w:lineRule="auto"/>
        <w:jc w:val="center"/>
        <w:rPr>
          <w:rFonts w:ascii="Calibri" w:hAnsi="Calibri" w:cs="Calibri"/>
          <w:b/>
          <w:sz w:val="36"/>
          <w:szCs w:val="36"/>
        </w:rPr>
      </w:pPr>
      <w:r>
        <w:rPr>
          <w:rFonts w:ascii="Calibri" w:hAnsi="Calibri" w:cs="Calibri"/>
          <w:b/>
          <w:sz w:val="36"/>
          <w:szCs w:val="36"/>
        </w:rPr>
        <w:t>OR</w:t>
      </w:r>
    </w:p>
    <w:p w14:paraId="091EC1A3" w14:textId="77777777" w:rsidR="00650AA1" w:rsidRDefault="00650AA1" w:rsidP="00746D35">
      <w:pPr>
        <w:spacing w:line="480" w:lineRule="auto"/>
        <w:jc w:val="center"/>
        <w:rPr>
          <w:rFonts w:ascii="Calibri" w:hAnsi="Calibri" w:cs="Calibri"/>
          <w:b/>
          <w:sz w:val="36"/>
          <w:szCs w:val="36"/>
        </w:rPr>
      </w:pPr>
      <w:r w:rsidRPr="00BB382F">
        <w:rPr>
          <w:rFonts w:ascii="Calibri" w:hAnsi="Calibri" w:cs="Calibri"/>
          <w:b/>
          <w:sz w:val="36"/>
          <w:szCs w:val="36"/>
        </w:rPr>
        <w:t xml:space="preserve"> </w:t>
      </w:r>
      <w:r>
        <w:rPr>
          <w:rFonts w:ascii="Calibri" w:hAnsi="Calibri" w:cs="Calibri"/>
          <w:b/>
          <w:sz w:val="36"/>
          <w:szCs w:val="36"/>
        </w:rPr>
        <w:t xml:space="preserve">SUBSEQUENT OFFER OF A </w:t>
      </w:r>
      <w:r w:rsidRPr="00BB382F">
        <w:rPr>
          <w:rFonts w:ascii="Calibri" w:hAnsi="Calibri" w:cs="Calibri"/>
          <w:b/>
          <w:sz w:val="36"/>
          <w:szCs w:val="36"/>
        </w:rPr>
        <w:t xml:space="preserve">CURRENT </w:t>
      </w:r>
      <w:r>
        <w:rPr>
          <w:rFonts w:ascii="Calibri" w:hAnsi="Calibri" w:cs="Calibri"/>
          <w:b/>
          <w:sz w:val="36"/>
          <w:szCs w:val="36"/>
        </w:rPr>
        <w:t xml:space="preserve">FSS </w:t>
      </w:r>
      <w:r w:rsidRPr="00BB382F">
        <w:rPr>
          <w:rFonts w:ascii="Calibri" w:hAnsi="Calibri" w:cs="Calibri"/>
          <w:b/>
          <w:sz w:val="36"/>
          <w:szCs w:val="36"/>
        </w:rPr>
        <w:t xml:space="preserve">CONTRACT </w:t>
      </w:r>
    </w:p>
    <w:p w14:paraId="7BF732AC" w14:textId="77777777" w:rsidR="00650AA1" w:rsidRDefault="00650AA1" w:rsidP="00C071B5">
      <w:pPr>
        <w:spacing w:line="480" w:lineRule="auto"/>
        <w:jc w:val="center"/>
        <w:rPr>
          <w:rFonts w:ascii="Calibri" w:hAnsi="Calibri" w:cs="Calibri"/>
          <w:b/>
          <w:sz w:val="36"/>
          <w:szCs w:val="36"/>
        </w:rPr>
      </w:pPr>
    </w:p>
    <w:p w14:paraId="555FF3FC" w14:textId="77777777" w:rsidR="00650AA1" w:rsidRDefault="00650AA1" w:rsidP="00C071B5">
      <w:pPr>
        <w:spacing w:line="480" w:lineRule="auto"/>
        <w:jc w:val="center"/>
        <w:rPr>
          <w:rFonts w:ascii="Calibri" w:hAnsi="Calibri" w:cs="Calibri"/>
          <w:b/>
          <w:sz w:val="36"/>
          <w:szCs w:val="36"/>
        </w:rPr>
      </w:pPr>
    </w:p>
    <w:p w14:paraId="5D1FDBFE" w14:textId="77777777" w:rsidR="00650AA1" w:rsidRDefault="00650AA1" w:rsidP="00D73053">
      <w:pPr>
        <w:spacing w:line="480" w:lineRule="auto"/>
        <w:rPr>
          <w:rFonts w:ascii="Calibri" w:hAnsi="Calibri" w:cs="Calibri"/>
          <w:b/>
          <w:sz w:val="36"/>
          <w:szCs w:val="36"/>
        </w:rPr>
      </w:pPr>
    </w:p>
    <w:p w14:paraId="2A478A1F" w14:textId="77777777" w:rsidR="00650AA1" w:rsidRDefault="00650AA1" w:rsidP="00D73053">
      <w:pPr>
        <w:spacing w:line="480" w:lineRule="auto"/>
        <w:rPr>
          <w:rFonts w:ascii="Calibri" w:hAnsi="Calibri" w:cs="Calibri"/>
          <w:b/>
          <w:sz w:val="36"/>
          <w:szCs w:val="36"/>
        </w:rPr>
      </w:pPr>
    </w:p>
    <w:p w14:paraId="32458AF2" w14:textId="77777777" w:rsidR="00650AA1" w:rsidRDefault="00650AA1" w:rsidP="00650AA1">
      <w:pPr>
        <w:rPr>
          <w:rFonts w:ascii="Calibri" w:hAnsi="Calibri" w:cs="Calibri"/>
          <w:b/>
          <w:sz w:val="36"/>
          <w:szCs w:val="36"/>
        </w:rPr>
      </w:pPr>
    </w:p>
    <w:p w14:paraId="2F69EC73" w14:textId="77777777" w:rsidR="0090711C" w:rsidRDefault="0090711C" w:rsidP="00650AA1"/>
    <w:p w14:paraId="3127D324" w14:textId="3A216D46" w:rsidR="00650AA1" w:rsidRDefault="00650AA1" w:rsidP="00650AA1">
      <w:r>
        <w:lastRenderedPageBreak/>
        <w:t>New Offers (Both New and Follow-On Offerors)</w:t>
      </w:r>
    </w:p>
    <w:p w14:paraId="5FDBCB9E" w14:textId="77777777" w:rsidR="00650AA1" w:rsidRDefault="00650AA1" w:rsidP="00D73053"/>
    <w:p w14:paraId="0E1F4771" w14:textId="77777777" w:rsidR="00650AA1" w:rsidRDefault="00650AA1" w:rsidP="00650AA1">
      <w:pPr>
        <w:pStyle w:val="ListParagraph"/>
        <w:numPr>
          <w:ilvl w:val="0"/>
          <w:numId w:val="28"/>
        </w:numPr>
        <w:spacing w:after="0" w:line="240" w:lineRule="auto"/>
        <w:contextualSpacing w:val="0"/>
      </w:pPr>
      <w:r>
        <w:t>Applicable to both product and service offers for new Federal Supply Schedule (FSS) contractors, the offeror must complete the Contractor’s Qualifications and Financial Information Form or provide annual financial statements for the previous two-years* (audited, if available). At a minimum, each financial statement must consist of a balance sheet and income statement. FSS will use this information to determine financial responsibility. On an attachment or in Section IV of the Contractor’s Qualifications and Financial Information Form, please provide an explanation for any negative financial information disclosed, including negative equity or income. Offerors may be required to provide letters of credit or other documentation to demonstrate that adequate financial resources are available. In accordance with Federal Acquisition Regulation (FAR) 9.104-1(a), contracts will only be awarded to responsible prospective contractors. To be determined responsible, an offeror must have adequate financial resources to perform the contract or the ability to obtain them. Offerors must NOT submit tax returns.</w:t>
      </w:r>
    </w:p>
    <w:p w14:paraId="610461C3" w14:textId="77777777" w:rsidR="00650AA1" w:rsidRDefault="00650AA1" w:rsidP="00D73053"/>
    <w:p w14:paraId="00275A06" w14:textId="77777777" w:rsidR="00650AA1" w:rsidRDefault="00650AA1" w:rsidP="0049182C">
      <w:pPr>
        <w:ind w:left="720"/>
      </w:pPr>
      <w:r>
        <w:t>*If new FSS contractors have less than two years of financial statements or corporate experience (Alternative Method). Then you must provide financial documentation demonstrating financial responsibility, such as:</w:t>
      </w:r>
    </w:p>
    <w:p w14:paraId="00B5460A" w14:textId="77777777" w:rsidR="00650AA1" w:rsidRDefault="00650AA1" w:rsidP="00650AA1">
      <w:pPr>
        <w:numPr>
          <w:ilvl w:val="0"/>
          <w:numId w:val="29"/>
        </w:numPr>
        <w:spacing w:before="100" w:beforeAutospacing="1" w:after="100" w:afterAutospacing="1" w:line="240" w:lineRule="auto"/>
      </w:pPr>
      <w:r>
        <w:t xml:space="preserve">Bank references. </w:t>
      </w:r>
    </w:p>
    <w:p w14:paraId="454CA767" w14:textId="77777777" w:rsidR="00650AA1" w:rsidRDefault="00650AA1" w:rsidP="00650AA1">
      <w:pPr>
        <w:numPr>
          <w:ilvl w:val="0"/>
          <w:numId w:val="29"/>
        </w:numPr>
        <w:spacing w:before="100" w:beforeAutospacing="1" w:after="100" w:afterAutospacing="1" w:line="240" w:lineRule="auto"/>
      </w:pPr>
      <w:r>
        <w:t xml:space="preserve">Certificate of Competency from the Small Business Administration. </w:t>
      </w:r>
    </w:p>
    <w:p w14:paraId="28BF045B" w14:textId="77777777" w:rsidR="00650AA1" w:rsidRDefault="00650AA1" w:rsidP="00650AA1">
      <w:pPr>
        <w:numPr>
          <w:ilvl w:val="0"/>
          <w:numId w:val="29"/>
        </w:numPr>
        <w:spacing w:before="100" w:beforeAutospacing="1" w:after="100" w:afterAutospacing="1" w:line="240" w:lineRule="auto"/>
      </w:pPr>
      <w:r>
        <w:t xml:space="preserve">Corporate guarantee — available for subsidiary companies. </w:t>
      </w:r>
    </w:p>
    <w:p w14:paraId="4316DF5D" w14:textId="77777777" w:rsidR="00650AA1" w:rsidRDefault="00650AA1" w:rsidP="00650AA1">
      <w:pPr>
        <w:numPr>
          <w:ilvl w:val="0"/>
          <w:numId w:val="29"/>
        </w:numPr>
        <w:spacing w:before="100" w:beforeAutospacing="1" w:after="100" w:afterAutospacing="1" w:line="240" w:lineRule="auto"/>
      </w:pPr>
      <w:r>
        <w:t xml:space="preserve">Documents showing assets versus liabilities. </w:t>
      </w:r>
    </w:p>
    <w:p w14:paraId="5F83D77D" w14:textId="77777777" w:rsidR="00650AA1" w:rsidRDefault="00650AA1" w:rsidP="00650AA1">
      <w:pPr>
        <w:numPr>
          <w:ilvl w:val="0"/>
          <w:numId w:val="29"/>
        </w:numPr>
        <w:spacing w:before="100" w:beforeAutospacing="1" w:after="100" w:afterAutospacing="1" w:line="240" w:lineRule="auto"/>
      </w:pPr>
      <w:r>
        <w:t xml:space="preserve">Evidence of a line of credit with a bank or the Small Business Administration. </w:t>
      </w:r>
    </w:p>
    <w:p w14:paraId="5FEEB50B" w14:textId="77777777" w:rsidR="00650AA1" w:rsidRDefault="00650AA1" w:rsidP="00650AA1">
      <w:pPr>
        <w:numPr>
          <w:ilvl w:val="0"/>
          <w:numId w:val="29"/>
        </w:numPr>
        <w:spacing w:before="100" w:beforeAutospacing="1" w:after="100" w:afterAutospacing="1" w:line="240" w:lineRule="auto"/>
      </w:pPr>
      <w:r>
        <w:t xml:space="preserve">Evidence of an irrevocable letter of credit. </w:t>
      </w:r>
    </w:p>
    <w:p w14:paraId="63A450A5" w14:textId="77777777" w:rsidR="00650AA1" w:rsidRDefault="00650AA1" w:rsidP="00650AA1">
      <w:pPr>
        <w:numPr>
          <w:ilvl w:val="0"/>
          <w:numId w:val="29"/>
        </w:numPr>
        <w:spacing w:before="100" w:beforeAutospacing="1" w:after="100" w:afterAutospacing="1" w:line="240" w:lineRule="auto"/>
      </w:pPr>
      <w:r>
        <w:t xml:space="preserve">Financial data that demonstrates financial capability. </w:t>
      </w:r>
    </w:p>
    <w:p w14:paraId="31B6A821" w14:textId="77777777" w:rsidR="00650AA1" w:rsidRDefault="00650AA1" w:rsidP="00650AA1">
      <w:pPr>
        <w:numPr>
          <w:ilvl w:val="0"/>
          <w:numId w:val="29"/>
        </w:numPr>
        <w:spacing w:before="100" w:beforeAutospacing="1" w:after="100" w:afterAutospacing="1" w:line="240" w:lineRule="auto"/>
      </w:pPr>
      <w:r>
        <w:t xml:space="preserve">Interim or comprehensive financial statements. </w:t>
      </w:r>
    </w:p>
    <w:p w14:paraId="475CB9D4" w14:textId="77777777" w:rsidR="00650AA1" w:rsidRDefault="00650AA1" w:rsidP="00650AA1">
      <w:pPr>
        <w:numPr>
          <w:ilvl w:val="0"/>
          <w:numId w:val="29"/>
        </w:numPr>
        <w:spacing w:before="100" w:beforeAutospacing="1" w:after="100" w:afterAutospacing="1" w:line="240" w:lineRule="auto"/>
      </w:pPr>
      <w:r>
        <w:t xml:space="preserve">Signed AngelList investors. </w:t>
      </w:r>
    </w:p>
    <w:p w14:paraId="4B51CA90" w14:textId="77777777" w:rsidR="00650AA1" w:rsidRDefault="00650AA1" w:rsidP="00650AA1">
      <w:pPr>
        <w:numPr>
          <w:ilvl w:val="0"/>
          <w:numId w:val="29"/>
        </w:numPr>
        <w:spacing w:before="100" w:beforeAutospacing="1" w:after="100" w:afterAutospacing="1" w:line="240" w:lineRule="auto"/>
      </w:pPr>
      <w:r>
        <w:t xml:space="preserve">Signed venture capital agreements. </w:t>
      </w:r>
    </w:p>
    <w:p w14:paraId="1BD4DA45" w14:textId="77777777" w:rsidR="00650AA1" w:rsidRDefault="00650AA1" w:rsidP="0049182C">
      <w:pPr>
        <w:ind w:left="720"/>
      </w:pPr>
      <w:r>
        <w:rPr>
          <w:rFonts w:ascii="Symbol" w:hAnsi="Symbol"/>
        </w:rPr>
        <w:t>*</w:t>
      </w:r>
      <w:r>
        <w:t>Information demonstrating ability to manage a company or adequate resources and provide the products and services described under the contract, such as:</w:t>
      </w:r>
    </w:p>
    <w:p w14:paraId="4FC64861" w14:textId="77777777" w:rsidR="00650AA1" w:rsidRDefault="00650AA1" w:rsidP="00650AA1">
      <w:pPr>
        <w:numPr>
          <w:ilvl w:val="0"/>
          <w:numId w:val="30"/>
        </w:numPr>
        <w:spacing w:before="100" w:beforeAutospacing="1" w:after="100" w:afterAutospacing="1" w:line="240" w:lineRule="auto"/>
      </w:pPr>
      <w:r>
        <w:t>Relevant corporate experience of key personnel. Proposed and accepted key personnel are expected to remain dedicated to the contract. The resumes of the initially proposed key personnel will become the minimum requirement for qualifications for the rest of the total contract term.</w:t>
      </w:r>
    </w:p>
    <w:p w14:paraId="2A6685EE" w14:textId="77777777" w:rsidR="0090711C" w:rsidRDefault="0090711C" w:rsidP="0090711C">
      <w:pPr>
        <w:spacing w:before="100" w:beforeAutospacing="1" w:after="100" w:afterAutospacing="1"/>
      </w:pPr>
    </w:p>
    <w:p w14:paraId="5D9EFD9A" w14:textId="77777777" w:rsidR="0090711C" w:rsidRDefault="0090711C" w:rsidP="0090711C">
      <w:pPr>
        <w:spacing w:before="100" w:beforeAutospacing="1" w:after="100" w:afterAutospacing="1"/>
      </w:pPr>
    </w:p>
    <w:p w14:paraId="72E6C479" w14:textId="77777777" w:rsidR="0090711C" w:rsidRDefault="0090711C" w:rsidP="0090711C">
      <w:pPr>
        <w:spacing w:before="100" w:beforeAutospacing="1" w:after="100" w:afterAutospacing="1"/>
      </w:pPr>
    </w:p>
    <w:bookmarkStart w:id="11" w:name="_Hlk196973137"/>
    <w:p w14:paraId="007F5E4E" w14:textId="77777777" w:rsidR="0090711C" w:rsidRDefault="0090711C" w:rsidP="00536555">
      <w:pPr>
        <w:pStyle w:val="BodyText"/>
        <w:ind w:left="101" w:right="-15" w:hanging="731"/>
        <w:rPr>
          <w:sz w:val="20"/>
        </w:rPr>
      </w:pPr>
      <w:r>
        <w:rPr>
          <w:noProof/>
          <w:sz w:val="20"/>
        </w:rPr>
        <w:lastRenderedPageBreak/>
        <mc:AlternateContent>
          <mc:Choice Requires="wpg">
            <w:drawing>
              <wp:inline distT="0" distB="0" distL="0" distR="0" wp14:anchorId="05FB4F8B" wp14:editId="1EDE86EB">
                <wp:extent cx="6800850" cy="303555"/>
                <wp:effectExtent l="0" t="0" r="0" b="20320"/>
                <wp:docPr id="191527697" name="Group 191527697" descr="Title Block that says Contractor's Qualifications and Financial Information.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0" cy="303555"/>
                          <a:chOff x="0" y="9144"/>
                          <a:chExt cx="7272121" cy="303555"/>
                        </a:xfrm>
                      </wpg:grpSpPr>
                      <wps:wsp>
                        <wps:cNvPr id="263046822" name="Graphic 2"/>
                        <wps:cNvSpPr/>
                        <wps:spPr>
                          <a:xfrm>
                            <a:off x="0" y="9144"/>
                            <a:ext cx="7224395" cy="1270"/>
                          </a:xfrm>
                          <a:custGeom>
                            <a:avLst/>
                            <a:gdLst/>
                            <a:ahLst/>
                            <a:cxnLst/>
                            <a:rect l="l" t="t" r="r" b="b"/>
                            <a:pathLst>
                              <a:path w="7224395">
                                <a:moveTo>
                                  <a:pt x="0" y="0"/>
                                </a:moveTo>
                                <a:lnTo>
                                  <a:pt x="7223861" y="0"/>
                                </a:lnTo>
                              </a:path>
                            </a:pathLst>
                          </a:custGeom>
                          <a:ln w="18288">
                            <a:solidFill>
                              <a:srgbClr val="231F20"/>
                            </a:solidFill>
                            <a:prstDash val="solid"/>
                          </a:ln>
                        </wps:spPr>
                        <wps:bodyPr wrap="square" lIns="0" tIns="0" rIns="0" bIns="0" rtlCol="0">
                          <a:prstTxWarp prst="textNoShape">
                            <a:avLst/>
                          </a:prstTxWarp>
                          <a:noAutofit/>
                        </wps:bodyPr>
                      </wps:wsp>
                      <wps:wsp>
                        <wps:cNvPr id="1239701858" name="Graphic 3"/>
                        <wps:cNvSpPr/>
                        <wps:spPr>
                          <a:xfrm>
                            <a:off x="5289105" y="22859"/>
                            <a:ext cx="1270" cy="280035"/>
                          </a:xfrm>
                          <a:custGeom>
                            <a:avLst/>
                            <a:gdLst/>
                            <a:ahLst/>
                            <a:cxnLst/>
                            <a:rect l="l" t="t" r="r" b="b"/>
                            <a:pathLst>
                              <a:path h="280035">
                                <a:moveTo>
                                  <a:pt x="0" y="0"/>
                                </a:moveTo>
                                <a:lnTo>
                                  <a:pt x="0" y="279501"/>
                                </a:lnTo>
                              </a:path>
                            </a:pathLst>
                          </a:custGeom>
                          <a:ln w="18288">
                            <a:solidFill>
                              <a:srgbClr val="231F20"/>
                            </a:solidFill>
                            <a:prstDash val="solid"/>
                          </a:ln>
                        </wps:spPr>
                        <wps:bodyPr wrap="square" lIns="0" tIns="0" rIns="0" bIns="0" rtlCol="0">
                          <a:prstTxWarp prst="textNoShape">
                            <a:avLst/>
                          </a:prstTxWarp>
                          <a:noAutofit/>
                        </wps:bodyPr>
                      </wps:wsp>
                      <wps:wsp>
                        <wps:cNvPr id="1611622522" name="Graphic 4"/>
                        <wps:cNvSpPr/>
                        <wps:spPr>
                          <a:xfrm>
                            <a:off x="0" y="311429"/>
                            <a:ext cx="7224395" cy="1270"/>
                          </a:xfrm>
                          <a:custGeom>
                            <a:avLst/>
                            <a:gdLst/>
                            <a:ahLst/>
                            <a:cxnLst/>
                            <a:rect l="l" t="t" r="r" b="b"/>
                            <a:pathLst>
                              <a:path w="7224395">
                                <a:moveTo>
                                  <a:pt x="0" y="0"/>
                                </a:moveTo>
                                <a:lnTo>
                                  <a:pt x="7223861" y="0"/>
                                </a:lnTo>
                              </a:path>
                            </a:pathLst>
                          </a:custGeom>
                          <a:ln w="18288">
                            <a:solidFill>
                              <a:srgbClr val="231F20"/>
                            </a:solidFill>
                            <a:prstDash val="solid"/>
                          </a:ln>
                        </wps:spPr>
                        <wps:bodyPr wrap="square" lIns="0" tIns="0" rIns="0" bIns="0" rtlCol="0">
                          <a:prstTxWarp prst="textNoShape">
                            <a:avLst/>
                          </a:prstTxWarp>
                          <a:noAutofit/>
                        </wps:bodyPr>
                      </wps:wsp>
                      <wps:wsp>
                        <wps:cNvPr id="778245558" name="Textbox 5"/>
                        <wps:cNvSpPr txBox="1"/>
                        <wps:spPr>
                          <a:xfrm>
                            <a:off x="384595" y="75858"/>
                            <a:ext cx="4516120" cy="156210"/>
                          </a:xfrm>
                          <a:prstGeom prst="rect">
                            <a:avLst/>
                          </a:prstGeom>
                        </wps:spPr>
                        <wps:txbx>
                          <w:txbxContent>
                            <w:p w14:paraId="42896342" w14:textId="77777777" w:rsidR="0090711C" w:rsidRDefault="0090711C" w:rsidP="00D73053">
                              <w:pPr>
                                <w:spacing w:line="246" w:lineRule="exact"/>
                                <w:rPr>
                                  <w:b/>
                                </w:rPr>
                              </w:pPr>
                              <w:r>
                                <w:rPr>
                                  <w:b/>
                                  <w:color w:val="231F20"/>
                                </w:rPr>
                                <w:t>CONTRACTOR'S</w:t>
                              </w:r>
                              <w:r>
                                <w:rPr>
                                  <w:b/>
                                  <w:color w:val="231F20"/>
                                  <w:spacing w:val="-1"/>
                                </w:rPr>
                                <w:t xml:space="preserve"> </w:t>
                              </w:r>
                              <w:r>
                                <w:rPr>
                                  <w:b/>
                                  <w:color w:val="231F20"/>
                                </w:rPr>
                                <w:t>QUALIFICATIONS AND</w:t>
                              </w:r>
                              <w:r>
                                <w:rPr>
                                  <w:b/>
                                  <w:color w:val="231F20"/>
                                  <w:spacing w:val="-1"/>
                                </w:rPr>
                                <w:t xml:space="preserve"> </w:t>
                              </w:r>
                              <w:r>
                                <w:rPr>
                                  <w:b/>
                                  <w:color w:val="231F20"/>
                                </w:rPr>
                                <w:t xml:space="preserve">FINANCIAL </w:t>
                              </w:r>
                              <w:r>
                                <w:rPr>
                                  <w:b/>
                                  <w:color w:val="231F20"/>
                                  <w:spacing w:val="-2"/>
                                </w:rPr>
                                <w:t>INFORMATION</w:t>
                              </w:r>
                            </w:p>
                          </w:txbxContent>
                        </wps:txbx>
                        <wps:bodyPr wrap="square" lIns="0" tIns="0" rIns="0" bIns="0" rtlCol="0">
                          <a:noAutofit/>
                        </wps:bodyPr>
                      </wps:wsp>
                      <wps:wsp>
                        <wps:cNvPr id="1471695588" name="Textbox 6"/>
                        <wps:cNvSpPr txBox="1"/>
                        <wps:spPr>
                          <a:xfrm>
                            <a:off x="5365216" y="89763"/>
                            <a:ext cx="1906905" cy="156210"/>
                          </a:xfrm>
                          <a:prstGeom prst="rect">
                            <a:avLst/>
                          </a:prstGeom>
                        </wps:spPr>
                        <wps:txbx>
                          <w:txbxContent>
                            <w:p w14:paraId="2BB1AFDF" w14:textId="77777777" w:rsidR="0090711C" w:rsidRDefault="0090711C" w:rsidP="00D73053">
                              <w:pPr>
                                <w:spacing w:line="246" w:lineRule="exact"/>
                                <w:rPr>
                                  <w:b/>
                                </w:rPr>
                              </w:pPr>
                              <w:r>
                                <w:rPr>
                                  <w:b/>
                                  <w:color w:val="221F1F"/>
                                </w:rPr>
                                <w:t>VA</w:t>
                              </w:r>
                              <w:r>
                                <w:rPr>
                                  <w:b/>
                                  <w:color w:val="221F1F"/>
                                  <w:spacing w:val="-4"/>
                                </w:rPr>
                                <w:t xml:space="preserve"> </w:t>
                              </w:r>
                              <w:r>
                                <w:rPr>
                                  <w:b/>
                                  <w:color w:val="221F1F"/>
                                </w:rPr>
                                <w:t>Federal</w:t>
                              </w:r>
                              <w:r>
                                <w:rPr>
                                  <w:b/>
                                  <w:color w:val="221F1F"/>
                                  <w:spacing w:val="-2"/>
                                </w:rPr>
                                <w:t xml:space="preserve"> </w:t>
                              </w:r>
                              <w:r>
                                <w:rPr>
                                  <w:b/>
                                  <w:color w:val="221F1F"/>
                                </w:rPr>
                                <w:t>Supply</w:t>
                              </w:r>
                              <w:r>
                                <w:rPr>
                                  <w:b/>
                                  <w:color w:val="221F1F"/>
                                  <w:spacing w:val="-2"/>
                                </w:rPr>
                                <w:t xml:space="preserve"> Schedule</w:t>
                              </w:r>
                            </w:p>
                          </w:txbxContent>
                        </wps:txbx>
                        <wps:bodyPr wrap="square" lIns="0" tIns="0" rIns="0" bIns="0" rtlCol="0">
                          <a:noAutofit/>
                        </wps:bodyPr>
                      </wps:wsp>
                    </wpg:wgp>
                  </a:graphicData>
                </a:graphic>
              </wp:inline>
            </w:drawing>
          </mc:Choice>
          <mc:Fallback>
            <w:pict>
              <v:group w14:anchorId="05FB4F8B" id="Group 191527697" o:spid="_x0000_s1030" alt="Title Block that says Contractor's Qualifications and Financial Information. " style="width:535.5pt;height:23.9pt;mso-position-horizontal-relative:char;mso-position-vertical-relative:line" coordorigin=",91" coordsize="72721,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">
                <v:shape id="Graphic 2" o:spid="_x0000_s1031" style="position:absolute;top:91;width:72243;height:13;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" path="m,l7223861,e" filled="f" strokecolor="#231f20" strokeweight="1.44pt">
                  <v:path arrowok="t"/>
                </v:shape>
                <v:shape id="Graphic 3" o:spid="_x0000_s1032" style="position:absolute;left:52891;top:228;width:12;height:2800;visibility:visible;mso-wrap-style:square;v-text-anchor:top" coordsize="1270,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" path="m,l,279501e" filled="f" strokecolor="#231f20" strokeweight="1.44pt">
                  <v:path arrowok="t"/>
                </v:shape>
                <v:shape id="Graphic 4" o:spid="_x0000_s1033" style="position:absolute;top:3114;width:72243;height:12;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" path="m,l7223861,e" filled="f" strokecolor="#231f20" strokeweight="1.44pt">
                  <v:path arrowok="t"/>
                </v:shape>
                <v:shape id="Textbox 5" o:spid="_x0000_s1034" type="#_x0000_t202" style="position:absolute;left:3845;top:758;width:4516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" filled="f" stroked="f">
                  <v:textbox inset="0,0,0,0">
                    <w:txbxContent>
                      <w:p w14:paraId="42896342" w14:textId="77777777" w:rsidR="0090711C" w:rsidRDefault="0090711C" w:rsidP="00D73053">
                        <w:pPr>
                          <w:spacing w:line="246" w:lineRule="exact"/>
                          <w:rPr>
                            <w:b/>
                          </w:rPr>
                        </w:pPr>
                        <w:r>
                          <w:rPr>
                            <w:b/>
                            <w:color w:val="231F20"/>
                          </w:rPr>
                          <w:t>CONTRACTOR'S</w:t>
                        </w:r>
                        <w:r>
                          <w:rPr>
                            <w:b/>
                            <w:color w:val="231F20"/>
                            <w:spacing w:val="-1"/>
                          </w:rPr>
                          <w:t xml:space="preserve"> </w:t>
                        </w:r>
                        <w:r>
                          <w:rPr>
                            <w:b/>
                            <w:color w:val="231F20"/>
                          </w:rPr>
                          <w:t>QUALIFICATIONS AND</w:t>
                        </w:r>
                        <w:r>
                          <w:rPr>
                            <w:b/>
                            <w:color w:val="231F20"/>
                            <w:spacing w:val="-1"/>
                          </w:rPr>
                          <w:t xml:space="preserve"> </w:t>
                        </w:r>
                        <w:r>
                          <w:rPr>
                            <w:b/>
                            <w:color w:val="231F20"/>
                          </w:rPr>
                          <w:t xml:space="preserve">FINANCIAL </w:t>
                        </w:r>
                        <w:r>
                          <w:rPr>
                            <w:b/>
                            <w:color w:val="231F20"/>
                            <w:spacing w:val="-2"/>
                          </w:rPr>
                          <w:t>INFORMATION</w:t>
                        </w:r>
                      </w:p>
                    </w:txbxContent>
                  </v:textbox>
                </v:shape>
                <v:shape id="Textbox 6" o:spid="_x0000_s1035" type="#_x0000_t202" style="position:absolute;left:53652;top:897;width:1906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" filled="f" stroked="f">
                  <v:textbox inset="0,0,0,0">
                    <w:txbxContent>
                      <w:p w14:paraId="2BB1AFDF" w14:textId="77777777" w:rsidR="0090711C" w:rsidRDefault="0090711C" w:rsidP="00D73053">
                        <w:pPr>
                          <w:spacing w:line="246" w:lineRule="exact"/>
                          <w:rPr>
                            <w:b/>
                          </w:rPr>
                        </w:pPr>
                        <w:r>
                          <w:rPr>
                            <w:b/>
                            <w:color w:val="221F1F"/>
                          </w:rPr>
                          <w:t>VA</w:t>
                        </w:r>
                        <w:r>
                          <w:rPr>
                            <w:b/>
                            <w:color w:val="221F1F"/>
                            <w:spacing w:val="-4"/>
                          </w:rPr>
                          <w:t xml:space="preserve"> </w:t>
                        </w:r>
                        <w:r>
                          <w:rPr>
                            <w:b/>
                            <w:color w:val="221F1F"/>
                          </w:rPr>
                          <w:t>Federal</w:t>
                        </w:r>
                        <w:r>
                          <w:rPr>
                            <w:b/>
                            <w:color w:val="221F1F"/>
                            <w:spacing w:val="-2"/>
                          </w:rPr>
                          <w:t xml:space="preserve"> </w:t>
                        </w:r>
                        <w:r>
                          <w:rPr>
                            <w:b/>
                            <w:color w:val="221F1F"/>
                          </w:rPr>
                          <w:t>Supply</w:t>
                        </w:r>
                        <w:r>
                          <w:rPr>
                            <w:b/>
                            <w:color w:val="221F1F"/>
                            <w:spacing w:val="-2"/>
                          </w:rPr>
                          <w:t xml:space="preserve"> Schedule</w:t>
                        </w:r>
                      </w:p>
                    </w:txbxContent>
                  </v:textbox>
                </v:shape>
                <w10:anchorlock/>
              </v:group>
            </w:pict>
          </mc:Fallback>
        </mc:AlternateContent>
      </w:r>
    </w:p>
    <w:p w14:paraId="31517DF9" w14:textId="77777777" w:rsidR="0090711C" w:rsidRPr="00D73053" w:rsidRDefault="0090711C" w:rsidP="00D73053">
      <w:pPr>
        <w:pStyle w:val="Heading1"/>
        <w:spacing w:before="11" w:after="9"/>
        <w:ind w:left="23"/>
        <w:jc w:val="center"/>
        <w:rPr>
          <w:sz w:val="18"/>
          <w:szCs w:val="18"/>
        </w:rPr>
      </w:pPr>
      <w:r w:rsidRPr="00D73053">
        <w:rPr>
          <w:color w:val="231F20"/>
          <w:sz w:val="18"/>
          <w:szCs w:val="18"/>
        </w:rPr>
        <w:t xml:space="preserve">SECTION I - GENERAL </w:t>
      </w:r>
      <w:r w:rsidRPr="00D73053">
        <w:rPr>
          <w:color w:val="231F20"/>
          <w:spacing w:val="-2"/>
          <w:sz w:val="18"/>
          <w:szCs w:val="18"/>
        </w:rPr>
        <w:t>INFORMATION</w:t>
      </w:r>
    </w:p>
    <w:tbl>
      <w:tblPr>
        <w:tblW w:w="11379" w:type="dxa"/>
        <w:tblInd w:w="-1014"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282"/>
        <w:gridCol w:w="2592"/>
        <w:gridCol w:w="288"/>
        <w:gridCol w:w="144"/>
        <w:gridCol w:w="864"/>
        <w:gridCol w:w="1428"/>
        <w:gridCol w:w="162"/>
        <w:gridCol w:w="137"/>
        <w:gridCol w:w="296"/>
        <w:gridCol w:w="440"/>
        <w:gridCol w:w="1993"/>
        <w:gridCol w:w="293"/>
        <w:gridCol w:w="2460"/>
      </w:tblGrid>
      <w:tr w:rsidR="0090711C" w14:paraId="4F7F28C6" w14:textId="77777777" w:rsidTr="0090711C">
        <w:trPr>
          <w:trHeight w:hRule="exact" w:val="244"/>
        </w:trPr>
        <w:tc>
          <w:tcPr>
            <w:tcW w:w="5598" w:type="dxa"/>
            <w:gridSpan w:val="6"/>
            <w:vMerge w:val="restart"/>
            <w:tcBorders>
              <w:left w:val="nil"/>
            </w:tcBorders>
          </w:tcPr>
          <w:p w14:paraId="1E5A96AC" w14:textId="08126AFB" w:rsidR="0090711C" w:rsidRDefault="0090711C" w:rsidP="000C6DAF">
            <w:pPr>
              <w:pStyle w:val="TableParagraph"/>
              <w:spacing w:before="34"/>
              <w:ind w:left="27"/>
              <w:rPr>
                <w:sz w:val="14"/>
              </w:rPr>
            </w:pPr>
            <w:r>
              <w:rPr>
                <w:color w:val="231F20"/>
                <w:sz w:val="14"/>
              </w:rPr>
              <w:t>1A.</w:t>
            </w:r>
            <w:r>
              <w:rPr>
                <w:color w:val="231F20"/>
                <w:spacing w:val="38"/>
                <w:sz w:val="14"/>
              </w:rPr>
              <w:t xml:space="preserve"> </w:t>
            </w:r>
            <w:r>
              <w:rPr>
                <w:color w:val="231F20"/>
                <w:spacing w:val="-4"/>
                <w:sz w:val="14"/>
              </w:rPr>
              <w:t>NAME</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bookmarkStart w:id="12" w:name="Text1"/>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bookmarkEnd w:id="12"/>
          </w:p>
        </w:tc>
        <w:tc>
          <w:tcPr>
            <w:tcW w:w="5781" w:type="dxa"/>
            <w:gridSpan w:val="7"/>
            <w:tcBorders>
              <w:right w:val="nil"/>
            </w:tcBorders>
          </w:tcPr>
          <w:p w14:paraId="145301F7" w14:textId="77777777" w:rsidR="0090711C" w:rsidRDefault="0090711C" w:rsidP="000C6DAF">
            <w:pPr>
              <w:pStyle w:val="TableParagraph"/>
              <w:spacing w:before="36"/>
              <w:ind w:left="1540"/>
              <w:rPr>
                <w:i/>
                <w:sz w:val="14"/>
              </w:rPr>
            </w:pPr>
            <w:r>
              <w:rPr>
                <w:color w:val="231F20"/>
                <w:sz w:val="14"/>
              </w:rPr>
              <w:t>2.</w:t>
            </w:r>
            <w:r>
              <w:rPr>
                <w:color w:val="231F20"/>
                <w:spacing w:val="37"/>
                <w:sz w:val="14"/>
              </w:rPr>
              <w:t xml:space="preserve"> </w:t>
            </w:r>
            <w:r>
              <w:rPr>
                <w:color w:val="231F20"/>
                <w:sz w:val="14"/>
              </w:rPr>
              <w:t>TYPE</w:t>
            </w:r>
            <w:r>
              <w:rPr>
                <w:color w:val="231F20"/>
                <w:spacing w:val="-1"/>
                <w:sz w:val="14"/>
              </w:rPr>
              <w:t xml:space="preserve"> </w:t>
            </w:r>
            <w:r>
              <w:rPr>
                <w:color w:val="231F20"/>
                <w:sz w:val="14"/>
              </w:rPr>
              <w:t>OF</w:t>
            </w:r>
            <w:r>
              <w:rPr>
                <w:color w:val="231F20"/>
                <w:spacing w:val="-1"/>
                <w:sz w:val="14"/>
              </w:rPr>
              <w:t xml:space="preserve"> </w:t>
            </w:r>
            <w:r>
              <w:rPr>
                <w:color w:val="231F20"/>
                <w:sz w:val="14"/>
              </w:rPr>
              <w:t>ORGANIZATION</w:t>
            </w:r>
            <w:r>
              <w:rPr>
                <w:color w:val="231F20"/>
                <w:spacing w:val="-2"/>
                <w:sz w:val="14"/>
              </w:rPr>
              <w:t xml:space="preserve"> </w:t>
            </w:r>
            <w:r>
              <w:rPr>
                <w:i/>
                <w:color w:val="231F20"/>
                <w:sz w:val="14"/>
              </w:rPr>
              <w:t>(Check</w:t>
            </w:r>
            <w:r>
              <w:rPr>
                <w:i/>
                <w:color w:val="231F20"/>
                <w:spacing w:val="-1"/>
                <w:sz w:val="14"/>
              </w:rPr>
              <w:t xml:space="preserve"> </w:t>
            </w:r>
            <w:r>
              <w:rPr>
                <w:i/>
                <w:color w:val="231F20"/>
                <w:spacing w:val="-4"/>
                <w:sz w:val="14"/>
              </w:rPr>
              <w:t>one)</w:t>
            </w:r>
          </w:p>
        </w:tc>
      </w:tr>
      <w:tr w:rsidR="0090711C" w14:paraId="5686F165" w14:textId="77777777" w:rsidTr="0090711C">
        <w:trPr>
          <w:trHeight w:hRule="exact" w:val="239"/>
        </w:trPr>
        <w:tc>
          <w:tcPr>
            <w:tcW w:w="5598" w:type="dxa"/>
            <w:gridSpan w:val="6"/>
            <w:vMerge/>
            <w:tcBorders>
              <w:top w:val="nil"/>
              <w:left w:val="nil"/>
            </w:tcBorders>
          </w:tcPr>
          <w:p w14:paraId="5C4C136D" w14:textId="77777777" w:rsidR="0090711C" w:rsidRDefault="0090711C" w:rsidP="000C6DAF">
            <w:pPr>
              <w:rPr>
                <w:sz w:val="2"/>
                <w:szCs w:val="2"/>
              </w:rPr>
            </w:pPr>
          </w:p>
        </w:tc>
        <w:tc>
          <w:tcPr>
            <w:tcW w:w="299" w:type="dxa"/>
            <w:gridSpan w:val="2"/>
          </w:tcPr>
          <w:p w14:paraId="6D921682" w14:textId="0C405D29"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1876783C" w14:textId="77777777" w:rsidR="0090711C" w:rsidRDefault="0090711C" w:rsidP="000C6DAF">
            <w:pPr>
              <w:pStyle w:val="TableParagraph"/>
              <w:spacing w:before="21"/>
              <w:ind w:left="68"/>
              <w:rPr>
                <w:sz w:val="14"/>
              </w:rPr>
            </w:pPr>
            <w:r>
              <w:rPr>
                <w:color w:val="231F20"/>
                <w:sz w:val="14"/>
              </w:rPr>
              <w:t>A.</w:t>
            </w:r>
            <w:r>
              <w:rPr>
                <w:color w:val="231F20"/>
                <w:spacing w:val="38"/>
                <w:sz w:val="14"/>
              </w:rPr>
              <w:t xml:space="preserve"> </w:t>
            </w:r>
            <w:r>
              <w:rPr>
                <w:color w:val="231F20"/>
                <w:sz w:val="14"/>
              </w:rPr>
              <w:t xml:space="preserve">SOLE </w:t>
            </w:r>
            <w:r>
              <w:rPr>
                <w:color w:val="231F20"/>
                <w:spacing w:val="-2"/>
                <w:sz w:val="14"/>
              </w:rPr>
              <w:t>PROPRIETORSHIP</w:t>
            </w:r>
          </w:p>
        </w:tc>
        <w:tc>
          <w:tcPr>
            <w:tcW w:w="293" w:type="dxa"/>
          </w:tcPr>
          <w:p w14:paraId="13EF44C8" w14:textId="27E442C9"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5D2E5BDC" w14:textId="77777777" w:rsidR="0090711C" w:rsidRDefault="0090711C" w:rsidP="000C6DAF">
            <w:pPr>
              <w:pStyle w:val="TableParagraph"/>
              <w:spacing w:before="20"/>
              <w:ind w:left="69"/>
              <w:rPr>
                <w:sz w:val="14"/>
              </w:rPr>
            </w:pPr>
            <w:r>
              <w:rPr>
                <w:color w:val="231F20"/>
                <w:sz w:val="14"/>
              </w:rPr>
              <w:t>F.</w:t>
            </w:r>
            <w:r>
              <w:rPr>
                <w:color w:val="231F20"/>
                <w:spacing w:val="35"/>
                <w:sz w:val="14"/>
              </w:rPr>
              <w:t xml:space="preserve"> </w:t>
            </w:r>
            <w:r>
              <w:rPr>
                <w:color w:val="231F20"/>
                <w:sz w:val="14"/>
              </w:rPr>
              <w:t>LIMITED</w:t>
            </w:r>
            <w:r>
              <w:rPr>
                <w:color w:val="231F20"/>
                <w:spacing w:val="-1"/>
                <w:sz w:val="14"/>
              </w:rPr>
              <w:t xml:space="preserve"> </w:t>
            </w:r>
            <w:r>
              <w:rPr>
                <w:color w:val="231F20"/>
                <w:sz w:val="14"/>
              </w:rPr>
              <w:t>LIABILITY</w:t>
            </w:r>
            <w:r>
              <w:rPr>
                <w:color w:val="231F20"/>
                <w:spacing w:val="-2"/>
                <w:sz w:val="14"/>
              </w:rPr>
              <w:t xml:space="preserve"> COMPANY</w:t>
            </w:r>
          </w:p>
        </w:tc>
      </w:tr>
      <w:tr w:rsidR="0090711C" w14:paraId="7777E15B" w14:textId="77777777" w:rsidTr="0090711C">
        <w:trPr>
          <w:trHeight w:hRule="exact" w:val="239"/>
        </w:trPr>
        <w:tc>
          <w:tcPr>
            <w:tcW w:w="5598" w:type="dxa"/>
            <w:gridSpan w:val="6"/>
            <w:vMerge w:val="restart"/>
            <w:tcBorders>
              <w:left w:val="nil"/>
            </w:tcBorders>
          </w:tcPr>
          <w:p w14:paraId="11E78DCE" w14:textId="25495924" w:rsidR="0090711C" w:rsidRDefault="0090711C" w:rsidP="000C6DAF">
            <w:pPr>
              <w:pStyle w:val="TableParagraph"/>
              <w:spacing w:before="15"/>
              <w:ind w:left="27"/>
              <w:rPr>
                <w:sz w:val="14"/>
              </w:rPr>
            </w:pPr>
            <w:r>
              <w:rPr>
                <w:color w:val="231F20"/>
                <w:sz w:val="14"/>
              </w:rPr>
              <w:t>1B.</w:t>
            </w:r>
            <w:r>
              <w:rPr>
                <w:color w:val="231F20"/>
                <w:spacing w:val="38"/>
                <w:sz w:val="14"/>
              </w:rPr>
              <w:t xml:space="preserve"> </w:t>
            </w:r>
            <w:r>
              <w:rPr>
                <w:color w:val="231F20"/>
                <w:sz w:val="14"/>
              </w:rPr>
              <w:t xml:space="preserve">STREET </w:t>
            </w:r>
            <w:r>
              <w:rPr>
                <w:color w:val="231F20"/>
                <w:spacing w:val="-2"/>
                <w:sz w:val="14"/>
              </w:rPr>
              <w:t>ADDRESS</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299" w:type="dxa"/>
            <w:gridSpan w:val="2"/>
          </w:tcPr>
          <w:p w14:paraId="7B37D0B4" w14:textId="1C4293E3"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274E846D" w14:textId="77777777" w:rsidR="0090711C" w:rsidRDefault="0090711C" w:rsidP="000C6DAF">
            <w:pPr>
              <w:pStyle w:val="TableParagraph"/>
              <w:spacing w:before="20"/>
              <w:ind w:left="68"/>
              <w:rPr>
                <w:sz w:val="14"/>
              </w:rPr>
            </w:pPr>
            <w:r>
              <w:rPr>
                <w:color w:val="231F20"/>
                <w:sz w:val="14"/>
              </w:rPr>
              <w:t>B.</w:t>
            </w:r>
            <w:r>
              <w:rPr>
                <w:color w:val="231F20"/>
                <w:spacing w:val="34"/>
                <w:sz w:val="14"/>
              </w:rPr>
              <w:t xml:space="preserve"> </w:t>
            </w:r>
            <w:r>
              <w:rPr>
                <w:color w:val="231F20"/>
                <w:sz w:val="14"/>
              </w:rPr>
              <w:t>GENERAL</w:t>
            </w:r>
            <w:r>
              <w:rPr>
                <w:color w:val="231F20"/>
                <w:spacing w:val="-2"/>
                <w:sz w:val="14"/>
              </w:rPr>
              <w:t xml:space="preserve"> PARTNERSHIP</w:t>
            </w:r>
          </w:p>
        </w:tc>
        <w:tc>
          <w:tcPr>
            <w:tcW w:w="293" w:type="dxa"/>
          </w:tcPr>
          <w:p w14:paraId="0A3B06F8" w14:textId="7AE2E465"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15870282" w14:textId="77777777" w:rsidR="0090711C" w:rsidRDefault="0090711C" w:rsidP="000C6DAF">
            <w:pPr>
              <w:pStyle w:val="TableParagraph"/>
              <w:spacing w:before="20"/>
              <w:ind w:left="69"/>
              <w:rPr>
                <w:sz w:val="14"/>
              </w:rPr>
            </w:pPr>
            <w:r>
              <w:rPr>
                <w:color w:val="231F20"/>
                <w:sz w:val="14"/>
              </w:rPr>
              <w:t>G.</w:t>
            </w:r>
            <w:r>
              <w:rPr>
                <w:color w:val="231F20"/>
                <w:spacing w:val="38"/>
                <w:sz w:val="14"/>
              </w:rPr>
              <w:t xml:space="preserve"> </w:t>
            </w:r>
            <w:r>
              <w:rPr>
                <w:color w:val="231F20"/>
                <w:sz w:val="14"/>
              </w:rPr>
              <w:t xml:space="preserve">JOINT </w:t>
            </w:r>
            <w:r>
              <w:rPr>
                <w:color w:val="231F20"/>
                <w:spacing w:val="-2"/>
                <w:sz w:val="14"/>
              </w:rPr>
              <w:t>VENTURE</w:t>
            </w:r>
          </w:p>
        </w:tc>
      </w:tr>
      <w:tr w:rsidR="0090711C" w14:paraId="7B2D72AF" w14:textId="77777777" w:rsidTr="0090711C">
        <w:trPr>
          <w:trHeight w:hRule="exact" w:val="239"/>
        </w:trPr>
        <w:tc>
          <w:tcPr>
            <w:tcW w:w="5598" w:type="dxa"/>
            <w:gridSpan w:val="6"/>
            <w:vMerge/>
            <w:tcBorders>
              <w:top w:val="nil"/>
              <w:left w:val="nil"/>
            </w:tcBorders>
          </w:tcPr>
          <w:p w14:paraId="4D0D5FBC" w14:textId="77777777" w:rsidR="0090711C" w:rsidRDefault="0090711C" w:rsidP="000C6DAF">
            <w:pPr>
              <w:rPr>
                <w:sz w:val="2"/>
                <w:szCs w:val="2"/>
              </w:rPr>
            </w:pPr>
          </w:p>
        </w:tc>
        <w:tc>
          <w:tcPr>
            <w:tcW w:w="299" w:type="dxa"/>
            <w:gridSpan w:val="2"/>
          </w:tcPr>
          <w:p w14:paraId="151E9CEB" w14:textId="41302276"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5276B33E" w14:textId="77777777" w:rsidR="0090711C" w:rsidRDefault="0090711C" w:rsidP="000C6DAF">
            <w:pPr>
              <w:pStyle w:val="TableParagraph"/>
              <w:spacing w:before="21"/>
              <w:ind w:left="68"/>
              <w:rPr>
                <w:sz w:val="14"/>
              </w:rPr>
            </w:pPr>
            <w:r>
              <w:rPr>
                <w:color w:val="231F20"/>
                <w:sz w:val="14"/>
              </w:rPr>
              <w:t>C.</w:t>
            </w:r>
            <w:r>
              <w:rPr>
                <w:color w:val="231F20"/>
                <w:spacing w:val="34"/>
                <w:sz w:val="14"/>
              </w:rPr>
              <w:t xml:space="preserve"> </w:t>
            </w:r>
            <w:r>
              <w:rPr>
                <w:color w:val="231F20"/>
                <w:sz w:val="14"/>
              </w:rPr>
              <w:t>LIMITED</w:t>
            </w:r>
            <w:r>
              <w:rPr>
                <w:color w:val="231F20"/>
                <w:spacing w:val="-2"/>
                <w:sz w:val="14"/>
              </w:rPr>
              <w:t xml:space="preserve"> PARTNERSHIP</w:t>
            </w:r>
          </w:p>
        </w:tc>
        <w:tc>
          <w:tcPr>
            <w:tcW w:w="293" w:type="dxa"/>
          </w:tcPr>
          <w:p w14:paraId="2EC7437E" w14:textId="6D60EC8D"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2D74F6D1" w14:textId="77777777" w:rsidR="0090711C" w:rsidRDefault="0090711C" w:rsidP="000C6DAF">
            <w:pPr>
              <w:pStyle w:val="TableParagraph"/>
              <w:spacing w:before="20"/>
              <w:ind w:left="69"/>
              <w:rPr>
                <w:sz w:val="14"/>
              </w:rPr>
            </w:pPr>
            <w:r>
              <w:rPr>
                <w:color w:val="231F20"/>
                <w:sz w:val="14"/>
              </w:rPr>
              <w:t>H.</w:t>
            </w:r>
            <w:r>
              <w:rPr>
                <w:color w:val="231F20"/>
                <w:spacing w:val="38"/>
                <w:sz w:val="14"/>
              </w:rPr>
              <w:t xml:space="preserve"> </w:t>
            </w:r>
            <w:r>
              <w:rPr>
                <w:color w:val="231F20"/>
                <w:spacing w:val="-2"/>
                <w:sz w:val="14"/>
              </w:rPr>
              <w:t>TRUST</w:t>
            </w:r>
          </w:p>
        </w:tc>
      </w:tr>
      <w:tr w:rsidR="0090711C" w14:paraId="1974CF6C" w14:textId="77777777" w:rsidTr="0090711C">
        <w:trPr>
          <w:trHeight w:hRule="exact" w:val="240"/>
        </w:trPr>
        <w:tc>
          <w:tcPr>
            <w:tcW w:w="3306" w:type="dxa"/>
            <w:gridSpan w:val="4"/>
            <w:vMerge w:val="restart"/>
            <w:tcBorders>
              <w:left w:val="nil"/>
            </w:tcBorders>
          </w:tcPr>
          <w:p w14:paraId="19959DB6" w14:textId="49544752" w:rsidR="0090711C" w:rsidRDefault="0090711C" w:rsidP="000C6DAF">
            <w:pPr>
              <w:pStyle w:val="TableParagraph"/>
              <w:spacing w:before="29"/>
              <w:ind w:left="27"/>
              <w:rPr>
                <w:sz w:val="14"/>
              </w:rPr>
            </w:pPr>
            <w:r>
              <w:rPr>
                <w:color w:val="231F20"/>
                <w:sz w:val="14"/>
              </w:rPr>
              <w:t>1C.</w:t>
            </w:r>
            <w:r>
              <w:rPr>
                <w:color w:val="231F20"/>
                <w:spacing w:val="38"/>
                <w:sz w:val="14"/>
              </w:rPr>
              <w:t xml:space="preserve"> </w:t>
            </w:r>
            <w:r>
              <w:rPr>
                <w:color w:val="231F20"/>
                <w:spacing w:val="-4"/>
                <w:sz w:val="14"/>
              </w:rPr>
              <w:t>CITY</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r w:rsidR="00E606DC">
              <w:rPr>
                <w:color w:val="231F20"/>
                <w:spacing w:val="-4"/>
                <w:sz w:val="14"/>
              </w:rPr>
              <w:t xml:space="preserve"> </w:t>
            </w:r>
          </w:p>
        </w:tc>
        <w:tc>
          <w:tcPr>
            <w:tcW w:w="864" w:type="dxa"/>
            <w:vMerge w:val="restart"/>
          </w:tcPr>
          <w:p w14:paraId="1BD00598" w14:textId="786A8468" w:rsidR="0090711C" w:rsidRDefault="0090711C" w:rsidP="000C6DAF">
            <w:pPr>
              <w:pStyle w:val="TableParagraph"/>
              <w:spacing w:before="29"/>
              <w:ind w:left="26"/>
              <w:rPr>
                <w:sz w:val="14"/>
              </w:rPr>
            </w:pPr>
            <w:r>
              <w:rPr>
                <w:color w:val="231F20"/>
                <w:sz w:val="14"/>
              </w:rPr>
              <w:t>1D.</w:t>
            </w:r>
            <w:r>
              <w:rPr>
                <w:color w:val="231F20"/>
                <w:spacing w:val="38"/>
                <w:sz w:val="14"/>
              </w:rPr>
              <w:t xml:space="preserve"> </w:t>
            </w:r>
            <w:r>
              <w:rPr>
                <w:color w:val="231F20"/>
                <w:spacing w:val="-2"/>
                <w:sz w:val="14"/>
              </w:rPr>
              <w:t>STATE</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1428" w:type="dxa"/>
            <w:vMerge w:val="restart"/>
          </w:tcPr>
          <w:p w14:paraId="16734DB8" w14:textId="6242906E" w:rsidR="0090711C" w:rsidRDefault="0090711C" w:rsidP="000C6DAF">
            <w:pPr>
              <w:pStyle w:val="TableParagraph"/>
              <w:spacing w:before="29"/>
              <w:ind w:left="26"/>
              <w:rPr>
                <w:sz w:val="14"/>
              </w:rPr>
            </w:pPr>
            <w:r>
              <w:rPr>
                <w:color w:val="231F20"/>
                <w:sz w:val="14"/>
              </w:rPr>
              <w:t>1E.</w:t>
            </w:r>
            <w:r>
              <w:rPr>
                <w:color w:val="231F20"/>
                <w:spacing w:val="38"/>
                <w:sz w:val="14"/>
              </w:rPr>
              <w:t xml:space="preserve"> </w:t>
            </w:r>
            <w:r>
              <w:rPr>
                <w:color w:val="231F20"/>
                <w:sz w:val="14"/>
              </w:rPr>
              <w:t xml:space="preserve">ZIP </w:t>
            </w:r>
            <w:r>
              <w:rPr>
                <w:color w:val="231F20"/>
                <w:spacing w:val="-4"/>
                <w:sz w:val="14"/>
              </w:rPr>
              <w:t>CODE</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299" w:type="dxa"/>
            <w:gridSpan w:val="2"/>
          </w:tcPr>
          <w:p w14:paraId="607959D8" w14:textId="78AF7258"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ed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2A7890AE" w14:textId="77777777" w:rsidR="0090711C" w:rsidRDefault="0090711C" w:rsidP="000C6DAF">
            <w:pPr>
              <w:pStyle w:val="TableParagraph"/>
              <w:spacing w:before="21"/>
              <w:ind w:left="68"/>
              <w:rPr>
                <w:sz w:val="14"/>
              </w:rPr>
            </w:pPr>
            <w:r>
              <w:rPr>
                <w:color w:val="231F20"/>
                <w:sz w:val="14"/>
              </w:rPr>
              <w:t>D.</w:t>
            </w:r>
            <w:r>
              <w:rPr>
                <w:color w:val="231F20"/>
                <w:spacing w:val="38"/>
                <w:sz w:val="14"/>
              </w:rPr>
              <w:t xml:space="preserve"> </w:t>
            </w:r>
            <w:r>
              <w:rPr>
                <w:color w:val="231F20"/>
                <w:spacing w:val="-2"/>
                <w:sz w:val="14"/>
              </w:rPr>
              <w:t>CORPORATION</w:t>
            </w:r>
          </w:p>
        </w:tc>
        <w:tc>
          <w:tcPr>
            <w:tcW w:w="293" w:type="dxa"/>
            <w:vMerge w:val="restart"/>
          </w:tcPr>
          <w:p w14:paraId="1BDA03DB" w14:textId="77777777"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p w14:paraId="4CE3C97E" w14:textId="77777777" w:rsidR="00D42BB6" w:rsidRDefault="00D42BB6" w:rsidP="000C6DAF">
            <w:pPr>
              <w:pStyle w:val="TableParagraph"/>
              <w:rPr>
                <w:rFonts w:ascii="Times New Roman"/>
                <w:sz w:val="14"/>
              </w:rPr>
            </w:pPr>
          </w:p>
          <w:p w14:paraId="6E533B8D" w14:textId="3A5FD2C9" w:rsidR="00D42BB6" w:rsidRDefault="00D42BB6" w:rsidP="000C6DAF">
            <w:pPr>
              <w:pStyle w:val="TableParagraph"/>
              <w:rPr>
                <w:rFonts w:ascii="Times New Roman"/>
                <w:sz w:val="14"/>
              </w:rPr>
            </w:pPr>
          </w:p>
        </w:tc>
        <w:tc>
          <w:tcPr>
            <w:tcW w:w="2460" w:type="dxa"/>
            <w:vMerge w:val="restart"/>
            <w:tcBorders>
              <w:right w:val="nil"/>
            </w:tcBorders>
          </w:tcPr>
          <w:p w14:paraId="0A206FFC" w14:textId="7DD220AD" w:rsidR="0090711C" w:rsidRDefault="0090711C" w:rsidP="000C6DAF">
            <w:pPr>
              <w:pStyle w:val="TableParagraph"/>
              <w:spacing w:before="21"/>
              <w:ind w:left="68"/>
              <w:rPr>
                <w:i/>
                <w:sz w:val="14"/>
              </w:rPr>
            </w:pPr>
            <w:r>
              <w:rPr>
                <w:color w:val="231F20"/>
                <w:sz w:val="14"/>
              </w:rPr>
              <w:t>I.</w:t>
            </w:r>
            <w:r>
              <w:rPr>
                <w:color w:val="231F20"/>
                <w:spacing w:val="35"/>
                <w:sz w:val="14"/>
              </w:rPr>
              <w:t xml:space="preserve"> </w:t>
            </w:r>
            <w:r>
              <w:rPr>
                <w:color w:val="231F20"/>
                <w:sz w:val="14"/>
              </w:rPr>
              <w:t>OTHER</w:t>
            </w:r>
            <w:r>
              <w:rPr>
                <w:color w:val="231F20"/>
                <w:spacing w:val="-3"/>
                <w:sz w:val="14"/>
              </w:rPr>
              <w:t xml:space="preserve"> </w:t>
            </w:r>
            <w:r>
              <w:rPr>
                <w:i/>
                <w:color w:val="231F20"/>
                <w:sz w:val="14"/>
              </w:rPr>
              <w:t>(Specify</w:t>
            </w:r>
            <w:r>
              <w:rPr>
                <w:i/>
                <w:color w:val="231F20"/>
                <w:spacing w:val="-2"/>
                <w:sz w:val="14"/>
              </w:rPr>
              <w:t xml:space="preserve"> below)</w:t>
            </w:r>
            <w:r w:rsidR="00E606DC">
              <w:rPr>
                <w:i/>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r>
      <w:tr w:rsidR="0090711C" w14:paraId="4B2983A4" w14:textId="77777777" w:rsidTr="0090711C">
        <w:trPr>
          <w:trHeight w:hRule="exact" w:val="253"/>
        </w:trPr>
        <w:tc>
          <w:tcPr>
            <w:tcW w:w="3306" w:type="dxa"/>
            <w:gridSpan w:val="4"/>
            <w:vMerge/>
            <w:tcBorders>
              <w:top w:val="nil"/>
              <w:left w:val="nil"/>
            </w:tcBorders>
          </w:tcPr>
          <w:p w14:paraId="3146108B" w14:textId="77777777" w:rsidR="0090711C" w:rsidRDefault="0090711C" w:rsidP="000C6DAF">
            <w:pPr>
              <w:rPr>
                <w:sz w:val="2"/>
                <w:szCs w:val="2"/>
              </w:rPr>
            </w:pPr>
          </w:p>
        </w:tc>
        <w:tc>
          <w:tcPr>
            <w:tcW w:w="864" w:type="dxa"/>
            <w:vMerge/>
            <w:tcBorders>
              <w:top w:val="nil"/>
            </w:tcBorders>
          </w:tcPr>
          <w:p w14:paraId="67F561B6" w14:textId="77777777" w:rsidR="0090711C" w:rsidRDefault="0090711C" w:rsidP="000C6DAF">
            <w:pPr>
              <w:rPr>
                <w:sz w:val="2"/>
                <w:szCs w:val="2"/>
              </w:rPr>
            </w:pPr>
          </w:p>
        </w:tc>
        <w:tc>
          <w:tcPr>
            <w:tcW w:w="1428" w:type="dxa"/>
            <w:vMerge/>
            <w:tcBorders>
              <w:top w:val="nil"/>
            </w:tcBorders>
          </w:tcPr>
          <w:p w14:paraId="4BB26C51" w14:textId="77777777" w:rsidR="0090711C" w:rsidRDefault="0090711C" w:rsidP="000C6DAF">
            <w:pPr>
              <w:rPr>
                <w:sz w:val="2"/>
                <w:szCs w:val="2"/>
              </w:rPr>
            </w:pPr>
          </w:p>
        </w:tc>
        <w:tc>
          <w:tcPr>
            <w:tcW w:w="299" w:type="dxa"/>
            <w:gridSpan w:val="2"/>
          </w:tcPr>
          <w:p w14:paraId="16F23A2B" w14:textId="2513137E"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65AE35D2" w14:textId="77777777" w:rsidR="0090711C" w:rsidRDefault="0090711C" w:rsidP="000C6DAF">
            <w:pPr>
              <w:pStyle w:val="TableParagraph"/>
              <w:spacing w:before="24"/>
              <w:ind w:left="68"/>
              <w:rPr>
                <w:sz w:val="14"/>
              </w:rPr>
            </w:pPr>
            <w:r>
              <w:rPr>
                <w:color w:val="231F20"/>
                <w:sz w:val="14"/>
              </w:rPr>
              <w:t>E.</w:t>
            </w:r>
            <w:r>
              <w:rPr>
                <w:color w:val="231F20"/>
                <w:spacing w:val="34"/>
                <w:sz w:val="14"/>
              </w:rPr>
              <w:t xml:space="preserve"> </w:t>
            </w:r>
            <w:r>
              <w:rPr>
                <w:color w:val="231F20"/>
                <w:sz w:val="14"/>
              </w:rPr>
              <w:t>SUBCHAPTER</w:t>
            </w:r>
            <w:r>
              <w:rPr>
                <w:color w:val="231F20"/>
                <w:spacing w:val="-2"/>
                <w:sz w:val="14"/>
              </w:rPr>
              <w:t xml:space="preserve"> </w:t>
            </w:r>
            <w:r>
              <w:rPr>
                <w:color w:val="231F20"/>
                <w:sz w:val="14"/>
              </w:rPr>
              <w:t>S</w:t>
            </w:r>
            <w:r>
              <w:rPr>
                <w:color w:val="231F20"/>
                <w:spacing w:val="-3"/>
                <w:sz w:val="14"/>
              </w:rPr>
              <w:t xml:space="preserve"> </w:t>
            </w:r>
            <w:r>
              <w:rPr>
                <w:color w:val="231F20"/>
                <w:spacing w:val="-2"/>
                <w:sz w:val="14"/>
              </w:rPr>
              <w:t>CORPORATION</w:t>
            </w:r>
          </w:p>
        </w:tc>
        <w:tc>
          <w:tcPr>
            <w:tcW w:w="293" w:type="dxa"/>
            <w:vMerge/>
            <w:tcBorders>
              <w:top w:val="nil"/>
            </w:tcBorders>
          </w:tcPr>
          <w:p w14:paraId="6753ADF3" w14:textId="77777777" w:rsidR="0090711C" w:rsidRDefault="0090711C" w:rsidP="000C6DAF">
            <w:pPr>
              <w:rPr>
                <w:sz w:val="2"/>
                <w:szCs w:val="2"/>
              </w:rPr>
            </w:pPr>
          </w:p>
        </w:tc>
        <w:tc>
          <w:tcPr>
            <w:tcW w:w="2460" w:type="dxa"/>
            <w:vMerge/>
            <w:tcBorders>
              <w:top w:val="nil"/>
              <w:right w:val="nil"/>
            </w:tcBorders>
          </w:tcPr>
          <w:p w14:paraId="10453C5D" w14:textId="77777777" w:rsidR="0090711C" w:rsidRDefault="0090711C" w:rsidP="000C6DAF">
            <w:pPr>
              <w:rPr>
                <w:sz w:val="2"/>
                <w:szCs w:val="2"/>
              </w:rPr>
            </w:pPr>
          </w:p>
        </w:tc>
      </w:tr>
      <w:tr w:rsidR="0090711C" w14:paraId="05B0EDC5" w14:textId="77777777" w:rsidTr="0090711C">
        <w:trPr>
          <w:trHeight w:hRule="exact" w:val="465"/>
        </w:trPr>
        <w:tc>
          <w:tcPr>
            <w:tcW w:w="5598" w:type="dxa"/>
            <w:gridSpan w:val="6"/>
            <w:tcBorders>
              <w:left w:val="nil"/>
            </w:tcBorders>
          </w:tcPr>
          <w:p w14:paraId="12AC0BD7" w14:textId="1392CD20" w:rsidR="0090711C" w:rsidRDefault="0090711C" w:rsidP="000C6DAF">
            <w:pPr>
              <w:pStyle w:val="TableParagraph"/>
              <w:spacing w:before="16"/>
              <w:ind w:left="27"/>
              <w:rPr>
                <w:sz w:val="14"/>
              </w:rPr>
            </w:pPr>
            <w:r>
              <w:rPr>
                <w:color w:val="231F20"/>
                <w:sz w:val="14"/>
              </w:rPr>
              <w:t>3.</w:t>
            </w:r>
            <w:r>
              <w:rPr>
                <w:color w:val="231F20"/>
                <w:spacing w:val="38"/>
                <w:sz w:val="14"/>
              </w:rPr>
              <w:t xml:space="preserve"> </w:t>
            </w:r>
            <w:r>
              <w:rPr>
                <w:color w:val="231F20"/>
                <w:sz w:val="14"/>
              </w:rPr>
              <w:t xml:space="preserve">TAXPAYER ID </w:t>
            </w:r>
            <w:r>
              <w:rPr>
                <w:color w:val="231F20"/>
                <w:spacing w:val="-2"/>
                <w:sz w:val="14"/>
              </w:rPr>
              <w:t>NUMBER</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3028" w:type="dxa"/>
            <w:gridSpan w:val="5"/>
          </w:tcPr>
          <w:p w14:paraId="6D4EE1BD" w14:textId="73E1F7C9" w:rsidR="0090711C" w:rsidRDefault="0090711C" w:rsidP="000C6DAF">
            <w:pPr>
              <w:pStyle w:val="TableParagraph"/>
              <w:spacing w:before="16"/>
              <w:ind w:left="37"/>
              <w:rPr>
                <w:sz w:val="14"/>
              </w:rPr>
            </w:pPr>
            <w:r>
              <w:rPr>
                <w:color w:val="231F20"/>
                <w:sz w:val="14"/>
              </w:rPr>
              <w:t>4.</w:t>
            </w:r>
            <w:r>
              <w:rPr>
                <w:color w:val="231F20"/>
                <w:spacing w:val="38"/>
                <w:sz w:val="14"/>
              </w:rPr>
              <w:t xml:space="preserve"> </w:t>
            </w:r>
            <w:r>
              <w:rPr>
                <w:color w:val="231F20"/>
                <w:sz w:val="14"/>
              </w:rPr>
              <w:t xml:space="preserve">DATE ORGANIZATION </w:t>
            </w:r>
            <w:r>
              <w:rPr>
                <w:color w:val="231F20"/>
                <w:spacing w:val="-2"/>
                <w:sz w:val="14"/>
              </w:rPr>
              <w:t>ESTABLISHED</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2753" w:type="dxa"/>
            <w:gridSpan w:val="2"/>
            <w:tcBorders>
              <w:right w:val="nil"/>
            </w:tcBorders>
          </w:tcPr>
          <w:p w14:paraId="0636F711" w14:textId="3D30C0CE" w:rsidR="0090711C" w:rsidRDefault="0090711C" w:rsidP="000C6DAF">
            <w:pPr>
              <w:pStyle w:val="TableParagraph"/>
              <w:spacing w:before="16"/>
              <w:ind w:left="32"/>
              <w:rPr>
                <w:sz w:val="14"/>
              </w:rPr>
            </w:pPr>
            <w:r>
              <w:rPr>
                <w:color w:val="231F20"/>
                <w:sz w:val="14"/>
              </w:rPr>
              <w:t>5.</w:t>
            </w:r>
            <w:r>
              <w:rPr>
                <w:color w:val="231F20"/>
                <w:spacing w:val="38"/>
                <w:sz w:val="14"/>
              </w:rPr>
              <w:t xml:space="preserve"> </w:t>
            </w:r>
            <w:r>
              <w:rPr>
                <w:color w:val="231F20"/>
                <w:sz w:val="14"/>
              </w:rPr>
              <w:t xml:space="preserve">STATE OF </w:t>
            </w:r>
            <w:r>
              <w:rPr>
                <w:color w:val="231F20"/>
                <w:spacing w:val="-2"/>
                <w:sz w:val="14"/>
              </w:rPr>
              <w:t>INCORPORATION</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r>
      <w:tr w:rsidR="0090711C" w14:paraId="6AD3B60F" w14:textId="77777777" w:rsidTr="0090711C">
        <w:trPr>
          <w:trHeight w:hRule="exact" w:val="480"/>
        </w:trPr>
        <w:tc>
          <w:tcPr>
            <w:tcW w:w="5598" w:type="dxa"/>
            <w:gridSpan w:val="6"/>
            <w:tcBorders>
              <w:left w:val="nil"/>
            </w:tcBorders>
          </w:tcPr>
          <w:p w14:paraId="6F9E4095" w14:textId="229053F6" w:rsidR="0090711C" w:rsidRDefault="0090711C" w:rsidP="000C6DAF">
            <w:pPr>
              <w:pStyle w:val="TableParagraph"/>
              <w:spacing w:before="32"/>
              <w:ind w:left="27"/>
              <w:rPr>
                <w:i/>
                <w:sz w:val="14"/>
              </w:rPr>
            </w:pPr>
            <w:r>
              <w:rPr>
                <w:color w:val="231F20"/>
                <w:sz w:val="14"/>
              </w:rPr>
              <w:t>6.</w:t>
            </w:r>
            <w:r>
              <w:rPr>
                <w:color w:val="231F20"/>
                <w:spacing w:val="36"/>
                <w:sz w:val="14"/>
              </w:rPr>
              <w:t xml:space="preserve"> </w:t>
            </w:r>
            <w:r>
              <w:rPr>
                <w:color w:val="231F20"/>
                <w:sz w:val="14"/>
              </w:rPr>
              <w:t>TRADE</w:t>
            </w:r>
            <w:r>
              <w:rPr>
                <w:color w:val="231F20"/>
                <w:spacing w:val="-1"/>
                <w:sz w:val="14"/>
              </w:rPr>
              <w:t xml:space="preserve"> </w:t>
            </w:r>
            <w:r>
              <w:rPr>
                <w:color w:val="231F20"/>
                <w:sz w:val="14"/>
              </w:rPr>
              <w:t>STYLE</w:t>
            </w:r>
            <w:r>
              <w:rPr>
                <w:color w:val="231F20"/>
                <w:spacing w:val="-1"/>
                <w:sz w:val="14"/>
              </w:rPr>
              <w:t xml:space="preserve"> </w:t>
            </w:r>
            <w:r>
              <w:rPr>
                <w:color w:val="231F20"/>
                <w:sz w:val="14"/>
              </w:rPr>
              <w:t>NAME</w:t>
            </w:r>
            <w:r>
              <w:rPr>
                <w:color w:val="231F20"/>
                <w:spacing w:val="-2"/>
                <w:sz w:val="14"/>
              </w:rPr>
              <w:t xml:space="preserve"> </w:t>
            </w:r>
            <w:r>
              <w:rPr>
                <w:i/>
                <w:color w:val="231F20"/>
                <w:sz w:val="14"/>
              </w:rPr>
              <w:t>(Provide</w:t>
            </w:r>
            <w:r>
              <w:rPr>
                <w:i/>
                <w:color w:val="231F20"/>
                <w:spacing w:val="-1"/>
                <w:sz w:val="14"/>
              </w:rPr>
              <w:t xml:space="preserve"> </w:t>
            </w:r>
            <w:r>
              <w:rPr>
                <w:i/>
                <w:color w:val="231F20"/>
                <w:sz w:val="14"/>
              </w:rPr>
              <w:t>a</w:t>
            </w:r>
            <w:r>
              <w:rPr>
                <w:i/>
                <w:color w:val="231F20"/>
                <w:spacing w:val="-1"/>
                <w:sz w:val="14"/>
              </w:rPr>
              <w:t xml:space="preserve"> </w:t>
            </w:r>
            <w:r>
              <w:rPr>
                <w:i/>
                <w:color w:val="231F20"/>
                <w:sz w:val="14"/>
              </w:rPr>
              <w:t>copy</w:t>
            </w:r>
            <w:r>
              <w:rPr>
                <w:i/>
                <w:color w:val="231F20"/>
                <w:spacing w:val="-1"/>
                <w:sz w:val="14"/>
              </w:rPr>
              <w:t xml:space="preserve"> </w:t>
            </w:r>
            <w:r>
              <w:rPr>
                <w:i/>
                <w:color w:val="231F20"/>
                <w:sz w:val="14"/>
              </w:rPr>
              <w:t>of</w:t>
            </w:r>
            <w:r>
              <w:rPr>
                <w:i/>
                <w:color w:val="231F20"/>
                <w:spacing w:val="-2"/>
                <w:sz w:val="14"/>
              </w:rPr>
              <w:t xml:space="preserve"> filing)</w:t>
            </w:r>
            <w:r w:rsidR="00E606DC">
              <w:rPr>
                <w:i/>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5781" w:type="dxa"/>
            <w:gridSpan w:val="7"/>
            <w:tcBorders>
              <w:right w:val="nil"/>
            </w:tcBorders>
          </w:tcPr>
          <w:p w14:paraId="25207FCE" w14:textId="1F5DA5E4" w:rsidR="0090711C" w:rsidRDefault="0090711C" w:rsidP="000C6DAF">
            <w:pPr>
              <w:pStyle w:val="TableParagraph"/>
              <w:spacing w:before="31"/>
              <w:ind w:left="37"/>
              <w:rPr>
                <w:sz w:val="14"/>
              </w:rPr>
            </w:pPr>
            <w:r>
              <w:rPr>
                <w:color w:val="231F20"/>
                <w:sz w:val="14"/>
              </w:rPr>
              <w:t>7.</w:t>
            </w:r>
            <w:r>
              <w:rPr>
                <w:color w:val="231F20"/>
                <w:spacing w:val="37"/>
                <w:sz w:val="14"/>
              </w:rPr>
              <w:t xml:space="preserve"> </w:t>
            </w:r>
            <w:r>
              <w:rPr>
                <w:color w:val="231F20"/>
                <w:sz w:val="14"/>
              </w:rPr>
              <w:t>KIND OF</w:t>
            </w:r>
            <w:r>
              <w:rPr>
                <w:color w:val="231F20"/>
                <w:spacing w:val="-1"/>
                <w:sz w:val="14"/>
              </w:rPr>
              <w:t xml:space="preserve"> </w:t>
            </w:r>
            <w:r>
              <w:rPr>
                <w:color w:val="231F20"/>
                <w:sz w:val="14"/>
              </w:rPr>
              <w:t>PRODUCT OR</w:t>
            </w:r>
            <w:r>
              <w:rPr>
                <w:color w:val="231F20"/>
                <w:spacing w:val="-1"/>
                <w:sz w:val="14"/>
              </w:rPr>
              <w:t xml:space="preserve"> </w:t>
            </w:r>
            <w:r>
              <w:rPr>
                <w:color w:val="231F20"/>
                <w:sz w:val="14"/>
              </w:rPr>
              <w:t>SERVICE</w:t>
            </w:r>
            <w:r>
              <w:rPr>
                <w:color w:val="231F20"/>
                <w:spacing w:val="-1"/>
                <w:sz w:val="14"/>
              </w:rPr>
              <w:t xml:space="preserve"> </w:t>
            </w:r>
            <w:r>
              <w:rPr>
                <w:color w:val="231F20"/>
                <w:spacing w:val="-2"/>
                <w:sz w:val="14"/>
              </w:rPr>
              <w:t>PROVIDED</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r>
      <w:tr w:rsidR="0090711C" w14:paraId="23E16831" w14:textId="77777777" w:rsidTr="0090711C">
        <w:trPr>
          <w:trHeight w:hRule="exact" w:val="239"/>
        </w:trPr>
        <w:tc>
          <w:tcPr>
            <w:tcW w:w="5598" w:type="dxa"/>
            <w:gridSpan w:val="6"/>
            <w:vMerge w:val="restart"/>
            <w:tcBorders>
              <w:left w:val="nil"/>
            </w:tcBorders>
          </w:tcPr>
          <w:p w14:paraId="56FC4E71" w14:textId="2A8C09ED" w:rsidR="0090711C" w:rsidRDefault="0090711C" w:rsidP="000C6DAF">
            <w:pPr>
              <w:pStyle w:val="TableParagraph"/>
              <w:spacing w:before="29"/>
              <w:ind w:left="27"/>
              <w:rPr>
                <w:sz w:val="14"/>
              </w:rPr>
            </w:pPr>
            <w:r>
              <w:rPr>
                <w:color w:val="231F20"/>
                <w:sz w:val="14"/>
              </w:rPr>
              <w:t>8.</w:t>
            </w:r>
            <w:r>
              <w:rPr>
                <w:color w:val="231F20"/>
                <w:spacing w:val="36"/>
                <w:sz w:val="14"/>
              </w:rPr>
              <w:t xml:space="preserve"> </w:t>
            </w:r>
            <w:r>
              <w:rPr>
                <w:color w:val="231F20"/>
                <w:sz w:val="14"/>
              </w:rPr>
              <w:t>FORMER</w:t>
            </w:r>
            <w:r>
              <w:rPr>
                <w:color w:val="231F20"/>
                <w:spacing w:val="-1"/>
                <w:sz w:val="14"/>
              </w:rPr>
              <w:t xml:space="preserve"> </w:t>
            </w:r>
            <w:r>
              <w:rPr>
                <w:color w:val="231F20"/>
                <w:sz w:val="14"/>
              </w:rPr>
              <w:t>BUSINESS</w:t>
            </w:r>
            <w:r>
              <w:rPr>
                <w:color w:val="231F20"/>
                <w:spacing w:val="-2"/>
                <w:sz w:val="14"/>
              </w:rPr>
              <w:t xml:space="preserve"> </w:t>
            </w:r>
            <w:r>
              <w:rPr>
                <w:color w:val="231F20"/>
                <w:spacing w:val="-4"/>
                <w:sz w:val="14"/>
              </w:rPr>
              <w:t>NAME</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r w:rsidR="00E606DC">
              <w:rPr>
                <w:b/>
                <w:bCs/>
                <w:color w:val="231F20"/>
                <w:spacing w:val="-4"/>
                <w:sz w:val="16"/>
                <w:szCs w:val="16"/>
              </w:rPr>
              <w:t xml:space="preserve"> </w:t>
            </w:r>
          </w:p>
        </w:tc>
        <w:tc>
          <w:tcPr>
            <w:tcW w:w="5781" w:type="dxa"/>
            <w:gridSpan w:val="7"/>
            <w:tcBorders>
              <w:right w:val="nil"/>
            </w:tcBorders>
          </w:tcPr>
          <w:p w14:paraId="285A1B98" w14:textId="77777777" w:rsidR="0090711C" w:rsidRDefault="0090711C" w:rsidP="000C6DAF">
            <w:pPr>
              <w:pStyle w:val="TableParagraph"/>
              <w:spacing w:before="26"/>
              <w:ind w:left="1606"/>
              <w:rPr>
                <w:sz w:val="14"/>
              </w:rPr>
            </w:pPr>
            <w:r>
              <w:rPr>
                <w:color w:val="231F20"/>
                <w:sz w:val="14"/>
              </w:rPr>
              <w:t>10.</w:t>
            </w:r>
            <w:r>
              <w:rPr>
                <w:color w:val="231F20"/>
                <w:spacing w:val="34"/>
                <w:sz w:val="14"/>
              </w:rPr>
              <w:t xml:space="preserve"> </w:t>
            </w:r>
            <w:r>
              <w:rPr>
                <w:color w:val="231F20"/>
                <w:sz w:val="14"/>
              </w:rPr>
              <w:t>INVENTORY</w:t>
            </w:r>
            <w:r>
              <w:rPr>
                <w:color w:val="231F20"/>
                <w:spacing w:val="-2"/>
                <w:sz w:val="14"/>
              </w:rPr>
              <w:t xml:space="preserve"> </w:t>
            </w:r>
            <w:r>
              <w:rPr>
                <w:color w:val="231F20"/>
                <w:sz w:val="14"/>
              </w:rPr>
              <w:t>VALUATION</w:t>
            </w:r>
            <w:r>
              <w:rPr>
                <w:color w:val="231F20"/>
                <w:spacing w:val="-2"/>
                <w:sz w:val="14"/>
              </w:rPr>
              <w:t xml:space="preserve"> METHOD</w:t>
            </w:r>
          </w:p>
        </w:tc>
      </w:tr>
      <w:tr w:rsidR="0090711C" w14:paraId="082B597F" w14:textId="77777777" w:rsidTr="0090711C">
        <w:trPr>
          <w:trHeight w:hRule="exact" w:val="239"/>
        </w:trPr>
        <w:tc>
          <w:tcPr>
            <w:tcW w:w="5598" w:type="dxa"/>
            <w:gridSpan w:val="6"/>
            <w:vMerge/>
            <w:tcBorders>
              <w:top w:val="nil"/>
              <w:left w:val="nil"/>
            </w:tcBorders>
          </w:tcPr>
          <w:p w14:paraId="1966EEB4" w14:textId="77777777" w:rsidR="0090711C" w:rsidRDefault="0090711C" w:rsidP="000C6DAF">
            <w:pPr>
              <w:rPr>
                <w:sz w:val="2"/>
                <w:szCs w:val="2"/>
              </w:rPr>
            </w:pPr>
          </w:p>
        </w:tc>
        <w:tc>
          <w:tcPr>
            <w:tcW w:w="299" w:type="dxa"/>
            <w:gridSpan w:val="2"/>
            <w:vMerge w:val="restart"/>
          </w:tcPr>
          <w:p w14:paraId="373E126C" w14:textId="77777777" w:rsidR="0090711C" w:rsidRDefault="0090711C" w:rsidP="000C6DAF">
            <w:pPr>
              <w:pStyle w:val="TableParagraph"/>
              <w:rPr>
                <w:rFonts w:ascii="Times New Roman"/>
                <w:sz w:val="14"/>
              </w:rPr>
            </w:pPr>
          </w:p>
          <w:p w14:paraId="1CE02D22" w14:textId="63558057" w:rsidR="00D42BB6"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vMerge w:val="restart"/>
          </w:tcPr>
          <w:p w14:paraId="5F303E9A" w14:textId="77777777" w:rsidR="0090711C" w:rsidRDefault="0090711C" w:rsidP="000C6DAF">
            <w:pPr>
              <w:pStyle w:val="TableParagraph"/>
              <w:spacing w:before="143"/>
              <w:ind w:left="68"/>
              <w:rPr>
                <w:sz w:val="14"/>
              </w:rPr>
            </w:pPr>
            <w:r>
              <w:rPr>
                <w:color w:val="231F20"/>
                <w:sz w:val="14"/>
              </w:rPr>
              <w:t>A.</w:t>
            </w:r>
            <w:r>
              <w:rPr>
                <w:color w:val="231F20"/>
                <w:spacing w:val="38"/>
                <w:sz w:val="14"/>
              </w:rPr>
              <w:t xml:space="preserve"> </w:t>
            </w:r>
            <w:r>
              <w:rPr>
                <w:color w:val="231F20"/>
                <w:spacing w:val="-4"/>
                <w:sz w:val="14"/>
              </w:rPr>
              <w:t>LIFO</w:t>
            </w:r>
          </w:p>
        </w:tc>
        <w:tc>
          <w:tcPr>
            <w:tcW w:w="293" w:type="dxa"/>
            <w:vMerge w:val="restart"/>
          </w:tcPr>
          <w:p w14:paraId="3621DC98" w14:textId="77777777" w:rsidR="0090711C" w:rsidRDefault="0090711C" w:rsidP="000C6DAF">
            <w:pPr>
              <w:pStyle w:val="TableParagraph"/>
              <w:rPr>
                <w:rFonts w:ascii="Times New Roman"/>
                <w:sz w:val="14"/>
              </w:rPr>
            </w:pPr>
          </w:p>
          <w:p w14:paraId="58DE7E33" w14:textId="4C1890A7" w:rsidR="00D42BB6"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vMerge w:val="restart"/>
            <w:tcBorders>
              <w:right w:val="nil"/>
            </w:tcBorders>
          </w:tcPr>
          <w:p w14:paraId="6A9C45B6" w14:textId="77777777" w:rsidR="0090711C" w:rsidRDefault="0090711C" w:rsidP="000C6DAF">
            <w:pPr>
              <w:pStyle w:val="TableParagraph"/>
              <w:spacing w:before="143"/>
              <w:ind w:left="70"/>
              <w:rPr>
                <w:sz w:val="14"/>
              </w:rPr>
            </w:pPr>
            <w:r>
              <w:rPr>
                <w:color w:val="231F20"/>
                <w:sz w:val="14"/>
              </w:rPr>
              <w:t>C.</w:t>
            </w:r>
            <w:r>
              <w:rPr>
                <w:color w:val="231F20"/>
                <w:spacing w:val="38"/>
                <w:sz w:val="14"/>
              </w:rPr>
              <w:t xml:space="preserve"> </w:t>
            </w:r>
            <w:r>
              <w:rPr>
                <w:color w:val="231F20"/>
                <w:sz w:val="14"/>
              </w:rPr>
              <w:t xml:space="preserve">AVERAGE </w:t>
            </w:r>
            <w:r>
              <w:rPr>
                <w:color w:val="231F20"/>
                <w:spacing w:val="-4"/>
                <w:sz w:val="14"/>
              </w:rPr>
              <w:t>COST</w:t>
            </w:r>
          </w:p>
        </w:tc>
      </w:tr>
      <w:tr w:rsidR="0090711C" w14:paraId="1465F02B" w14:textId="77777777" w:rsidTr="0090711C">
        <w:trPr>
          <w:trHeight w:hRule="exact" w:val="240"/>
        </w:trPr>
        <w:tc>
          <w:tcPr>
            <w:tcW w:w="5598" w:type="dxa"/>
            <w:gridSpan w:val="6"/>
            <w:tcBorders>
              <w:left w:val="nil"/>
            </w:tcBorders>
          </w:tcPr>
          <w:p w14:paraId="021512B7" w14:textId="77777777" w:rsidR="0090711C" w:rsidRDefault="0090711C" w:rsidP="000C6DAF">
            <w:pPr>
              <w:pStyle w:val="TableParagraph"/>
              <w:spacing w:before="26"/>
              <w:ind w:left="2040"/>
              <w:rPr>
                <w:sz w:val="14"/>
              </w:rPr>
            </w:pPr>
            <w:r>
              <w:rPr>
                <w:color w:val="231F20"/>
                <w:sz w:val="14"/>
              </w:rPr>
              <w:t>9.</w:t>
            </w:r>
            <w:r>
              <w:rPr>
                <w:color w:val="231F20"/>
                <w:spacing w:val="37"/>
                <w:sz w:val="14"/>
              </w:rPr>
              <w:t xml:space="preserve"> </w:t>
            </w:r>
            <w:r>
              <w:rPr>
                <w:color w:val="231F20"/>
                <w:sz w:val="14"/>
              </w:rPr>
              <w:t>KIND</w:t>
            </w:r>
            <w:r>
              <w:rPr>
                <w:color w:val="231F20"/>
                <w:spacing w:val="-1"/>
                <w:sz w:val="14"/>
              </w:rPr>
              <w:t xml:space="preserve"> </w:t>
            </w:r>
            <w:r>
              <w:rPr>
                <w:color w:val="231F20"/>
                <w:sz w:val="14"/>
              </w:rPr>
              <w:t>OF</w:t>
            </w:r>
            <w:r>
              <w:rPr>
                <w:color w:val="231F20"/>
                <w:spacing w:val="-1"/>
                <w:sz w:val="14"/>
              </w:rPr>
              <w:t xml:space="preserve"> </w:t>
            </w:r>
            <w:r>
              <w:rPr>
                <w:color w:val="231F20"/>
                <w:spacing w:val="-2"/>
                <w:sz w:val="14"/>
              </w:rPr>
              <w:t>BUSINESS</w:t>
            </w:r>
          </w:p>
        </w:tc>
        <w:tc>
          <w:tcPr>
            <w:tcW w:w="299" w:type="dxa"/>
            <w:gridSpan w:val="2"/>
            <w:vMerge/>
            <w:tcBorders>
              <w:top w:val="nil"/>
            </w:tcBorders>
          </w:tcPr>
          <w:p w14:paraId="7D7BA515" w14:textId="77777777" w:rsidR="0090711C" w:rsidRDefault="0090711C" w:rsidP="000C6DAF">
            <w:pPr>
              <w:rPr>
                <w:sz w:val="2"/>
                <w:szCs w:val="2"/>
              </w:rPr>
            </w:pPr>
          </w:p>
        </w:tc>
        <w:tc>
          <w:tcPr>
            <w:tcW w:w="2729" w:type="dxa"/>
            <w:gridSpan w:val="3"/>
            <w:vMerge/>
            <w:tcBorders>
              <w:top w:val="nil"/>
            </w:tcBorders>
          </w:tcPr>
          <w:p w14:paraId="0B791616" w14:textId="77777777" w:rsidR="0090711C" w:rsidRDefault="0090711C" w:rsidP="000C6DAF">
            <w:pPr>
              <w:rPr>
                <w:sz w:val="2"/>
                <w:szCs w:val="2"/>
              </w:rPr>
            </w:pPr>
          </w:p>
        </w:tc>
        <w:tc>
          <w:tcPr>
            <w:tcW w:w="293" w:type="dxa"/>
            <w:vMerge/>
            <w:tcBorders>
              <w:top w:val="nil"/>
            </w:tcBorders>
          </w:tcPr>
          <w:p w14:paraId="3F511359" w14:textId="77777777" w:rsidR="0090711C" w:rsidRDefault="0090711C" w:rsidP="000C6DAF">
            <w:pPr>
              <w:rPr>
                <w:sz w:val="2"/>
                <w:szCs w:val="2"/>
              </w:rPr>
            </w:pPr>
          </w:p>
        </w:tc>
        <w:tc>
          <w:tcPr>
            <w:tcW w:w="2460" w:type="dxa"/>
            <w:vMerge/>
            <w:tcBorders>
              <w:top w:val="nil"/>
              <w:right w:val="nil"/>
            </w:tcBorders>
          </w:tcPr>
          <w:p w14:paraId="24601081" w14:textId="77777777" w:rsidR="0090711C" w:rsidRDefault="0090711C" w:rsidP="000C6DAF">
            <w:pPr>
              <w:rPr>
                <w:sz w:val="2"/>
                <w:szCs w:val="2"/>
              </w:rPr>
            </w:pPr>
          </w:p>
        </w:tc>
      </w:tr>
      <w:tr w:rsidR="0090711C" w14:paraId="3D342B79" w14:textId="77777777" w:rsidTr="0090711C">
        <w:trPr>
          <w:trHeight w:hRule="exact" w:val="239"/>
        </w:trPr>
        <w:tc>
          <w:tcPr>
            <w:tcW w:w="282" w:type="dxa"/>
            <w:tcBorders>
              <w:left w:val="nil"/>
            </w:tcBorders>
          </w:tcPr>
          <w:p w14:paraId="25BB6A27" w14:textId="5D840646"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21E42D6A" w14:textId="77777777" w:rsidR="0090711C" w:rsidRDefault="0090711C" w:rsidP="000C6DAF">
            <w:pPr>
              <w:pStyle w:val="TableParagraph"/>
              <w:spacing w:before="22"/>
              <w:ind w:left="70"/>
              <w:rPr>
                <w:sz w:val="14"/>
              </w:rPr>
            </w:pPr>
            <w:r>
              <w:rPr>
                <w:color w:val="231F20"/>
                <w:sz w:val="14"/>
              </w:rPr>
              <w:t>A.</w:t>
            </w:r>
            <w:r>
              <w:rPr>
                <w:color w:val="231F20"/>
                <w:spacing w:val="38"/>
                <w:sz w:val="14"/>
              </w:rPr>
              <w:t xml:space="preserve"> </w:t>
            </w:r>
            <w:r>
              <w:rPr>
                <w:color w:val="231F20"/>
                <w:spacing w:val="-2"/>
                <w:sz w:val="14"/>
              </w:rPr>
              <w:t>MANUFACTURER</w:t>
            </w:r>
          </w:p>
        </w:tc>
        <w:tc>
          <w:tcPr>
            <w:tcW w:w="288" w:type="dxa"/>
          </w:tcPr>
          <w:p w14:paraId="49AF0DC7" w14:textId="479B47F5"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36" w:type="dxa"/>
            <w:gridSpan w:val="3"/>
          </w:tcPr>
          <w:p w14:paraId="5BB07610" w14:textId="77777777" w:rsidR="0090711C" w:rsidRDefault="0090711C" w:rsidP="000C6DAF">
            <w:pPr>
              <w:pStyle w:val="TableParagraph"/>
              <w:spacing w:before="22"/>
              <w:ind w:left="70"/>
              <w:rPr>
                <w:sz w:val="14"/>
              </w:rPr>
            </w:pPr>
            <w:r>
              <w:rPr>
                <w:color w:val="231F20"/>
                <w:sz w:val="14"/>
              </w:rPr>
              <w:t>D.</w:t>
            </w:r>
            <w:r>
              <w:rPr>
                <w:color w:val="231F20"/>
                <w:spacing w:val="38"/>
                <w:sz w:val="14"/>
              </w:rPr>
              <w:t xml:space="preserve"> </w:t>
            </w:r>
            <w:r>
              <w:rPr>
                <w:color w:val="231F20"/>
                <w:spacing w:val="-2"/>
                <w:sz w:val="14"/>
              </w:rPr>
              <w:t>RETAILER</w:t>
            </w:r>
          </w:p>
        </w:tc>
        <w:tc>
          <w:tcPr>
            <w:tcW w:w="299" w:type="dxa"/>
            <w:gridSpan w:val="2"/>
            <w:vMerge w:val="restart"/>
          </w:tcPr>
          <w:p w14:paraId="6B03A520" w14:textId="77777777" w:rsidR="0090711C" w:rsidRDefault="0090711C" w:rsidP="000C6DAF">
            <w:pPr>
              <w:pStyle w:val="TableParagraph"/>
              <w:rPr>
                <w:rFonts w:ascii="Times New Roman"/>
                <w:sz w:val="14"/>
              </w:rPr>
            </w:pPr>
          </w:p>
          <w:p w14:paraId="622BB41C" w14:textId="77777777" w:rsidR="00D42BB6" w:rsidRDefault="00D42BB6" w:rsidP="000C6DAF">
            <w:pPr>
              <w:pStyle w:val="TableParagraph"/>
              <w:rPr>
                <w:rFonts w:ascii="Times New Roman"/>
                <w:sz w:val="14"/>
              </w:rPr>
            </w:pPr>
          </w:p>
          <w:p w14:paraId="1BAE3DCC" w14:textId="41A97ABA" w:rsidR="00D42BB6"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vMerge w:val="restart"/>
          </w:tcPr>
          <w:p w14:paraId="068589DD" w14:textId="77777777" w:rsidR="0090711C" w:rsidRDefault="0090711C" w:rsidP="000C6DAF">
            <w:pPr>
              <w:pStyle w:val="TableParagraph"/>
              <w:spacing w:before="103"/>
              <w:rPr>
                <w:b/>
                <w:sz w:val="14"/>
              </w:rPr>
            </w:pPr>
          </w:p>
          <w:p w14:paraId="4C069317" w14:textId="77777777" w:rsidR="0090711C" w:rsidRDefault="0090711C" w:rsidP="000C6DAF">
            <w:pPr>
              <w:pStyle w:val="TableParagraph"/>
              <w:ind w:left="68"/>
              <w:rPr>
                <w:sz w:val="14"/>
              </w:rPr>
            </w:pPr>
            <w:r>
              <w:rPr>
                <w:color w:val="231F20"/>
                <w:sz w:val="14"/>
              </w:rPr>
              <w:t>B.</w:t>
            </w:r>
            <w:r>
              <w:rPr>
                <w:color w:val="231F20"/>
                <w:spacing w:val="38"/>
                <w:sz w:val="14"/>
              </w:rPr>
              <w:t xml:space="preserve"> </w:t>
            </w:r>
            <w:r>
              <w:rPr>
                <w:color w:val="231F20"/>
                <w:spacing w:val="-4"/>
                <w:sz w:val="14"/>
              </w:rPr>
              <w:t>FIFO</w:t>
            </w:r>
          </w:p>
        </w:tc>
        <w:tc>
          <w:tcPr>
            <w:tcW w:w="293" w:type="dxa"/>
            <w:vMerge w:val="restart"/>
          </w:tcPr>
          <w:p w14:paraId="6BA43B67" w14:textId="77777777" w:rsidR="0090711C" w:rsidRDefault="0090711C" w:rsidP="000C6DAF">
            <w:pPr>
              <w:pStyle w:val="TableParagraph"/>
              <w:rPr>
                <w:rFonts w:ascii="Times New Roman"/>
                <w:sz w:val="14"/>
              </w:rPr>
            </w:pPr>
          </w:p>
          <w:p w14:paraId="70A8E2A7" w14:textId="77777777" w:rsidR="00D42BB6" w:rsidRDefault="00D42BB6" w:rsidP="000C6DAF">
            <w:pPr>
              <w:pStyle w:val="TableParagraph"/>
              <w:rPr>
                <w:rFonts w:ascii="Times New Roman"/>
                <w:sz w:val="14"/>
              </w:rPr>
            </w:pPr>
          </w:p>
          <w:p w14:paraId="3345AEDA" w14:textId="1A0C1B67" w:rsidR="00D42BB6"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vMerge w:val="restart"/>
            <w:tcBorders>
              <w:right w:val="nil"/>
            </w:tcBorders>
          </w:tcPr>
          <w:p w14:paraId="13519E57" w14:textId="77777777" w:rsidR="0090711C" w:rsidRDefault="0090711C" w:rsidP="000C6DAF">
            <w:pPr>
              <w:pStyle w:val="TableParagraph"/>
              <w:spacing w:before="21"/>
              <w:ind w:left="70"/>
              <w:rPr>
                <w:i/>
                <w:sz w:val="14"/>
              </w:rPr>
            </w:pPr>
            <w:r>
              <w:rPr>
                <w:color w:val="231F20"/>
                <w:sz w:val="14"/>
              </w:rPr>
              <w:t>D.</w:t>
            </w:r>
            <w:r>
              <w:rPr>
                <w:color w:val="231F20"/>
                <w:spacing w:val="36"/>
                <w:sz w:val="14"/>
              </w:rPr>
              <w:t xml:space="preserve"> </w:t>
            </w:r>
            <w:r>
              <w:rPr>
                <w:color w:val="231F20"/>
                <w:sz w:val="14"/>
              </w:rPr>
              <w:t>OTHER</w:t>
            </w:r>
            <w:r>
              <w:rPr>
                <w:color w:val="231F20"/>
                <w:spacing w:val="-3"/>
                <w:sz w:val="14"/>
              </w:rPr>
              <w:t xml:space="preserve"> </w:t>
            </w:r>
            <w:r>
              <w:rPr>
                <w:i/>
                <w:color w:val="231F20"/>
                <w:spacing w:val="-2"/>
                <w:sz w:val="14"/>
              </w:rPr>
              <w:t>(Specify)</w:t>
            </w:r>
          </w:p>
        </w:tc>
      </w:tr>
      <w:tr w:rsidR="0090711C" w14:paraId="3438632D" w14:textId="77777777" w:rsidTr="0090711C">
        <w:trPr>
          <w:trHeight w:hRule="exact" w:val="255"/>
        </w:trPr>
        <w:tc>
          <w:tcPr>
            <w:tcW w:w="282" w:type="dxa"/>
            <w:tcBorders>
              <w:left w:val="nil"/>
            </w:tcBorders>
          </w:tcPr>
          <w:p w14:paraId="15749FD2" w14:textId="2CF18CB0"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3623ED1E" w14:textId="77777777" w:rsidR="0090711C" w:rsidRDefault="0090711C" w:rsidP="000C6DAF">
            <w:pPr>
              <w:pStyle w:val="TableParagraph"/>
              <w:spacing w:before="35"/>
              <w:ind w:left="70"/>
              <w:rPr>
                <w:sz w:val="14"/>
              </w:rPr>
            </w:pPr>
            <w:r>
              <w:rPr>
                <w:color w:val="231F20"/>
                <w:sz w:val="14"/>
              </w:rPr>
              <w:t>B.</w:t>
            </w:r>
            <w:r>
              <w:rPr>
                <w:color w:val="231F20"/>
                <w:spacing w:val="38"/>
                <w:sz w:val="14"/>
              </w:rPr>
              <w:t xml:space="preserve"> </w:t>
            </w:r>
            <w:r>
              <w:rPr>
                <w:color w:val="231F20"/>
                <w:spacing w:val="-2"/>
                <w:sz w:val="14"/>
              </w:rPr>
              <w:t>CONTRACTOR</w:t>
            </w:r>
          </w:p>
        </w:tc>
        <w:tc>
          <w:tcPr>
            <w:tcW w:w="288" w:type="dxa"/>
            <w:vMerge w:val="restart"/>
          </w:tcPr>
          <w:p w14:paraId="1B4C69B9" w14:textId="2B245926"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36" w:type="dxa"/>
            <w:gridSpan w:val="3"/>
            <w:vMerge w:val="restart"/>
          </w:tcPr>
          <w:p w14:paraId="5D809F2B" w14:textId="77777777" w:rsidR="0090711C" w:rsidRDefault="0090711C" w:rsidP="000C6DAF">
            <w:pPr>
              <w:pStyle w:val="TableParagraph"/>
              <w:spacing w:before="36"/>
              <w:ind w:left="70"/>
              <w:rPr>
                <w:i/>
                <w:sz w:val="14"/>
              </w:rPr>
            </w:pPr>
            <w:r>
              <w:rPr>
                <w:color w:val="231F20"/>
                <w:sz w:val="14"/>
              </w:rPr>
              <w:t>E.</w:t>
            </w:r>
            <w:r>
              <w:rPr>
                <w:color w:val="231F20"/>
                <w:spacing w:val="38"/>
                <w:sz w:val="14"/>
              </w:rPr>
              <w:t xml:space="preserve"> </w:t>
            </w:r>
            <w:r>
              <w:rPr>
                <w:color w:val="231F20"/>
                <w:sz w:val="14"/>
              </w:rPr>
              <w:t>OTHER</w:t>
            </w:r>
            <w:r>
              <w:rPr>
                <w:color w:val="231F20"/>
                <w:spacing w:val="-1"/>
                <w:sz w:val="14"/>
              </w:rPr>
              <w:t xml:space="preserve"> </w:t>
            </w:r>
            <w:r>
              <w:rPr>
                <w:i/>
                <w:color w:val="231F20"/>
                <w:spacing w:val="-2"/>
                <w:sz w:val="14"/>
              </w:rPr>
              <w:t>(Specify)</w:t>
            </w:r>
          </w:p>
        </w:tc>
        <w:tc>
          <w:tcPr>
            <w:tcW w:w="299" w:type="dxa"/>
            <w:gridSpan w:val="2"/>
            <w:vMerge/>
            <w:tcBorders>
              <w:top w:val="nil"/>
            </w:tcBorders>
          </w:tcPr>
          <w:p w14:paraId="2A6720F8" w14:textId="77777777" w:rsidR="0090711C" w:rsidRDefault="0090711C" w:rsidP="000C6DAF">
            <w:pPr>
              <w:rPr>
                <w:sz w:val="2"/>
                <w:szCs w:val="2"/>
              </w:rPr>
            </w:pPr>
          </w:p>
        </w:tc>
        <w:tc>
          <w:tcPr>
            <w:tcW w:w="2729" w:type="dxa"/>
            <w:gridSpan w:val="3"/>
            <w:vMerge/>
            <w:tcBorders>
              <w:top w:val="nil"/>
            </w:tcBorders>
          </w:tcPr>
          <w:p w14:paraId="51689698" w14:textId="77777777" w:rsidR="0090711C" w:rsidRDefault="0090711C" w:rsidP="000C6DAF">
            <w:pPr>
              <w:rPr>
                <w:sz w:val="2"/>
                <w:szCs w:val="2"/>
              </w:rPr>
            </w:pPr>
          </w:p>
        </w:tc>
        <w:tc>
          <w:tcPr>
            <w:tcW w:w="293" w:type="dxa"/>
            <w:vMerge/>
            <w:tcBorders>
              <w:top w:val="nil"/>
            </w:tcBorders>
          </w:tcPr>
          <w:p w14:paraId="34663084" w14:textId="77777777" w:rsidR="0090711C" w:rsidRDefault="0090711C" w:rsidP="000C6DAF">
            <w:pPr>
              <w:rPr>
                <w:sz w:val="2"/>
                <w:szCs w:val="2"/>
              </w:rPr>
            </w:pPr>
          </w:p>
        </w:tc>
        <w:tc>
          <w:tcPr>
            <w:tcW w:w="2460" w:type="dxa"/>
            <w:vMerge/>
            <w:tcBorders>
              <w:top w:val="nil"/>
              <w:right w:val="nil"/>
            </w:tcBorders>
          </w:tcPr>
          <w:p w14:paraId="4F6015FD" w14:textId="77777777" w:rsidR="0090711C" w:rsidRDefault="0090711C" w:rsidP="000C6DAF">
            <w:pPr>
              <w:rPr>
                <w:sz w:val="2"/>
                <w:szCs w:val="2"/>
              </w:rPr>
            </w:pPr>
          </w:p>
        </w:tc>
      </w:tr>
      <w:tr w:rsidR="0090711C" w14:paraId="5CB1C071" w14:textId="77777777" w:rsidTr="0090711C">
        <w:trPr>
          <w:trHeight w:hRule="exact" w:val="235"/>
        </w:trPr>
        <w:tc>
          <w:tcPr>
            <w:tcW w:w="282" w:type="dxa"/>
            <w:tcBorders>
              <w:left w:val="nil"/>
            </w:tcBorders>
          </w:tcPr>
          <w:p w14:paraId="72418E23" w14:textId="49AF0CEF"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57F6B7EB" w14:textId="77777777" w:rsidR="0090711C" w:rsidRDefault="0090711C" w:rsidP="000C6DAF">
            <w:pPr>
              <w:pStyle w:val="TableParagraph"/>
              <w:spacing w:before="20"/>
              <w:ind w:left="70"/>
              <w:rPr>
                <w:sz w:val="14"/>
              </w:rPr>
            </w:pPr>
            <w:r>
              <w:rPr>
                <w:color w:val="231F20"/>
                <w:sz w:val="14"/>
              </w:rPr>
              <w:t>C.</w:t>
            </w:r>
            <w:r>
              <w:rPr>
                <w:color w:val="231F20"/>
                <w:spacing w:val="38"/>
                <w:sz w:val="14"/>
              </w:rPr>
              <w:t xml:space="preserve"> </w:t>
            </w:r>
            <w:r>
              <w:rPr>
                <w:color w:val="231F20"/>
                <w:spacing w:val="-2"/>
                <w:sz w:val="14"/>
              </w:rPr>
              <w:t>WHOLESALER</w:t>
            </w:r>
          </w:p>
        </w:tc>
        <w:tc>
          <w:tcPr>
            <w:tcW w:w="288" w:type="dxa"/>
            <w:vMerge/>
            <w:tcBorders>
              <w:top w:val="nil"/>
            </w:tcBorders>
          </w:tcPr>
          <w:p w14:paraId="2EFA9F18" w14:textId="77777777" w:rsidR="0090711C" w:rsidRDefault="0090711C" w:rsidP="000C6DAF">
            <w:pPr>
              <w:rPr>
                <w:sz w:val="2"/>
                <w:szCs w:val="2"/>
              </w:rPr>
            </w:pPr>
          </w:p>
        </w:tc>
        <w:tc>
          <w:tcPr>
            <w:tcW w:w="2436" w:type="dxa"/>
            <w:gridSpan w:val="3"/>
            <w:vMerge/>
            <w:tcBorders>
              <w:top w:val="nil"/>
            </w:tcBorders>
          </w:tcPr>
          <w:p w14:paraId="5FB624B3" w14:textId="77777777" w:rsidR="0090711C" w:rsidRDefault="0090711C" w:rsidP="000C6DAF">
            <w:pPr>
              <w:rPr>
                <w:sz w:val="2"/>
                <w:szCs w:val="2"/>
              </w:rPr>
            </w:pPr>
          </w:p>
        </w:tc>
        <w:tc>
          <w:tcPr>
            <w:tcW w:w="299" w:type="dxa"/>
            <w:gridSpan w:val="2"/>
            <w:vMerge/>
            <w:tcBorders>
              <w:top w:val="nil"/>
            </w:tcBorders>
          </w:tcPr>
          <w:p w14:paraId="69AABDB8" w14:textId="77777777" w:rsidR="0090711C" w:rsidRDefault="0090711C" w:rsidP="000C6DAF">
            <w:pPr>
              <w:rPr>
                <w:sz w:val="2"/>
                <w:szCs w:val="2"/>
              </w:rPr>
            </w:pPr>
          </w:p>
        </w:tc>
        <w:tc>
          <w:tcPr>
            <w:tcW w:w="2729" w:type="dxa"/>
            <w:gridSpan w:val="3"/>
            <w:vMerge/>
            <w:tcBorders>
              <w:top w:val="nil"/>
            </w:tcBorders>
          </w:tcPr>
          <w:p w14:paraId="563D1BC0" w14:textId="77777777" w:rsidR="0090711C" w:rsidRDefault="0090711C" w:rsidP="000C6DAF">
            <w:pPr>
              <w:rPr>
                <w:sz w:val="2"/>
                <w:szCs w:val="2"/>
              </w:rPr>
            </w:pPr>
          </w:p>
        </w:tc>
        <w:tc>
          <w:tcPr>
            <w:tcW w:w="293" w:type="dxa"/>
            <w:vMerge/>
            <w:tcBorders>
              <w:top w:val="nil"/>
            </w:tcBorders>
          </w:tcPr>
          <w:p w14:paraId="015E81C6" w14:textId="77777777" w:rsidR="0090711C" w:rsidRDefault="0090711C" w:rsidP="000C6DAF">
            <w:pPr>
              <w:rPr>
                <w:sz w:val="2"/>
                <w:szCs w:val="2"/>
              </w:rPr>
            </w:pPr>
          </w:p>
        </w:tc>
        <w:tc>
          <w:tcPr>
            <w:tcW w:w="2460" w:type="dxa"/>
            <w:vMerge/>
            <w:tcBorders>
              <w:top w:val="nil"/>
              <w:right w:val="nil"/>
            </w:tcBorders>
          </w:tcPr>
          <w:p w14:paraId="21A5476C" w14:textId="77777777" w:rsidR="0090711C" w:rsidRDefault="0090711C" w:rsidP="000C6DAF">
            <w:pPr>
              <w:rPr>
                <w:sz w:val="2"/>
                <w:szCs w:val="2"/>
              </w:rPr>
            </w:pPr>
          </w:p>
        </w:tc>
      </w:tr>
      <w:tr w:rsidR="0090711C" w14:paraId="68388EB6" w14:textId="77777777" w:rsidTr="00131721">
        <w:trPr>
          <w:gridAfter w:val="3"/>
          <w:wAfter w:w="4746" w:type="dxa"/>
          <w:trHeight w:hRule="exact" w:val="349"/>
        </w:trPr>
        <w:tc>
          <w:tcPr>
            <w:tcW w:w="5760" w:type="dxa"/>
            <w:gridSpan w:val="7"/>
            <w:tcBorders>
              <w:right w:val="single" w:sz="4" w:space="0" w:color="auto"/>
            </w:tcBorders>
          </w:tcPr>
          <w:p w14:paraId="2A309BF6" w14:textId="77777777" w:rsidR="0090711C" w:rsidRDefault="0090711C" w:rsidP="002B1A70">
            <w:pPr>
              <w:pStyle w:val="TableParagraph"/>
              <w:spacing w:line="160" w:lineRule="atLeast"/>
              <w:ind w:left="1450" w:hanging="642"/>
              <w:jc w:val="center"/>
              <w:rPr>
                <w:sz w:val="14"/>
              </w:rPr>
            </w:pPr>
            <w:r>
              <w:rPr>
                <w:color w:val="231F20"/>
                <w:sz w:val="14"/>
              </w:rPr>
              <w:t>11.</w:t>
            </w:r>
            <w:r>
              <w:rPr>
                <w:color w:val="231F20"/>
                <w:spacing w:val="30"/>
                <w:sz w:val="14"/>
              </w:rPr>
              <w:t xml:space="preserve"> </w:t>
            </w:r>
            <w:r>
              <w:rPr>
                <w:color w:val="231F20"/>
                <w:sz w:val="14"/>
              </w:rPr>
              <w:t>IF</w:t>
            </w:r>
            <w:r>
              <w:rPr>
                <w:color w:val="231F20"/>
                <w:spacing w:val="-5"/>
                <w:sz w:val="14"/>
              </w:rPr>
              <w:t xml:space="preserve"> </w:t>
            </w:r>
            <w:r>
              <w:rPr>
                <w:color w:val="231F20"/>
                <w:sz w:val="14"/>
              </w:rPr>
              <w:t>"YES"</w:t>
            </w:r>
            <w:r>
              <w:rPr>
                <w:color w:val="231F20"/>
                <w:spacing w:val="-5"/>
                <w:sz w:val="14"/>
              </w:rPr>
              <w:t xml:space="preserve"> </w:t>
            </w:r>
            <w:r>
              <w:rPr>
                <w:color w:val="231F20"/>
                <w:sz w:val="14"/>
              </w:rPr>
              <w:t>TO</w:t>
            </w:r>
            <w:r>
              <w:rPr>
                <w:color w:val="231F20"/>
                <w:spacing w:val="-5"/>
                <w:sz w:val="14"/>
              </w:rPr>
              <w:t xml:space="preserve"> </w:t>
            </w:r>
            <w:r>
              <w:rPr>
                <w:color w:val="231F20"/>
                <w:sz w:val="14"/>
              </w:rPr>
              <w:t>ANY</w:t>
            </w:r>
            <w:r>
              <w:rPr>
                <w:color w:val="231F20"/>
                <w:spacing w:val="-5"/>
                <w:sz w:val="14"/>
              </w:rPr>
              <w:t xml:space="preserve"> </w:t>
            </w:r>
            <w:r>
              <w:rPr>
                <w:color w:val="231F20"/>
                <w:sz w:val="14"/>
              </w:rPr>
              <w:t>QUESTION</w:t>
            </w:r>
            <w:r>
              <w:rPr>
                <w:color w:val="231F20"/>
                <w:spacing w:val="-5"/>
                <w:sz w:val="14"/>
              </w:rPr>
              <w:t xml:space="preserve"> </w:t>
            </w:r>
            <w:r>
              <w:rPr>
                <w:color w:val="231F20"/>
                <w:sz w:val="14"/>
              </w:rPr>
              <w:t>BELOW,</w:t>
            </w:r>
            <w:r>
              <w:rPr>
                <w:color w:val="231F20"/>
                <w:spacing w:val="-5"/>
                <w:sz w:val="14"/>
              </w:rPr>
              <w:t xml:space="preserve"> </w:t>
            </w:r>
            <w:r>
              <w:rPr>
                <w:color w:val="231F20"/>
                <w:sz w:val="14"/>
              </w:rPr>
              <w:t>PROVIDE</w:t>
            </w:r>
            <w:r>
              <w:rPr>
                <w:color w:val="231F20"/>
                <w:spacing w:val="-5"/>
                <w:sz w:val="14"/>
              </w:rPr>
              <w:t xml:space="preserve"> </w:t>
            </w:r>
            <w:r>
              <w:rPr>
                <w:color w:val="231F20"/>
                <w:sz w:val="14"/>
              </w:rPr>
              <w:t>DETAILED</w:t>
            </w:r>
            <w:r>
              <w:rPr>
                <w:color w:val="231F20"/>
                <w:spacing w:val="40"/>
                <w:sz w:val="14"/>
              </w:rPr>
              <w:t xml:space="preserve"> </w:t>
            </w:r>
            <w:r>
              <w:rPr>
                <w:color w:val="231F20"/>
                <w:sz w:val="14"/>
              </w:rPr>
              <w:t>INFORMATION IN SECTION VIII, REMARKS</w:t>
            </w:r>
          </w:p>
        </w:tc>
        <w:tc>
          <w:tcPr>
            <w:tcW w:w="433" w:type="dxa"/>
            <w:gridSpan w:val="2"/>
            <w:tcBorders>
              <w:top w:val="single" w:sz="4" w:space="0" w:color="auto"/>
              <w:left w:val="single" w:sz="4" w:space="0" w:color="auto"/>
              <w:bottom w:val="single" w:sz="4" w:space="0" w:color="auto"/>
              <w:right w:val="single" w:sz="4" w:space="0" w:color="auto"/>
            </w:tcBorders>
          </w:tcPr>
          <w:p w14:paraId="25DBF38D" w14:textId="77777777" w:rsidR="0090711C" w:rsidRDefault="0090711C" w:rsidP="002B1A70">
            <w:pPr>
              <w:pStyle w:val="TableParagraph"/>
              <w:spacing w:before="95"/>
              <w:ind w:left="59"/>
              <w:jc w:val="center"/>
              <w:rPr>
                <w:sz w:val="14"/>
              </w:rPr>
            </w:pPr>
            <w:r>
              <w:rPr>
                <w:color w:val="231F20"/>
                <w:spacing w:val="-5"/>
                <w:sz w:val="14"/>
              </w:rPr>
              <w:t>YES</w:t>
            </w:r>
          </w:p>
        </w:tc>
        <w:tc>
          <w:tcPr>
            <w:tcW w:w="440" w:type="dxa"/>
            <w:tcBorders>
              <w:top w:val="single" w:sz="4" w:space="0" w:color="auto"/>
              <w:left w:val="single" w:sz="4" w:space="0" w:color="auto"/>
              <w:bottom w:val="single" w:sz="4" w:space="0" w:color="auto"/>
              <w:right w:val="single" w:sz="4" w:space="0" w:color="auto"/>
            </w:tcBorders>
          </w:tcPr>
          <w:p w14:paraId="021B3122" w14:textId="77777777" w:rsidR="0090711C" w:rsidRDefault="0090711C" w:rsidP="002B1A70">
            <w:pPr>
              <w:pStyle w:val="TableParagraph"/>
              <w:spacing w:before="95"/>
              <w:ind w:left="117"/>
              <w:jc w:val="center"/>
              <w:rPr>
                <w:sz w:val="14"/>
              </w:rPr>
            </w:pPr>
            <w:r>
              <w:rPr>
                <w:color w:val="231F20"/>
                <w:spacing w:val="-5"/>
                <w:sz w:val="14"/>
              </w:rPr>
              <w:t>NO</w:t>
            </w:r>
          </w:p>
        </w:tc>
      </w:tr>
      <w:tr w:rsidR="0090711C" w14:paraId="2025C966" w14:textId="77777777" w:rsidTr="00131721">
        <w:trPr>
          <w:gridAfter w:val="3"/>
          <w:wAfter w:w="4746" w:type="dxa"/>
          <w:trHeight w:hRule="exact" w:val="127"/>
        </w:trPr>
        <w:tc>
          <w:tcPr>
            <w:tcW w:w="5760" w:type="dxa"/>
            <w:gridSpan w:val="7"/>
            <w:vMerge w:val="restart"/>
            <w:tcBorders>
              <w:right w:val="single" w:sz="4" w:space="0" w:color="auto"/>
            </w:tcBorders>
          </w:tcPr>
          <w:p w14:paraId="5CC7C026" w14:textId="77777777" w:rsidR="0090711C" w:rsidRDefault="0090711C" w:rsidP="002B1A70">
            <w:pPr>
              <w:pStyle w:val="TableParagraph"/>
              <w:spacing w:before="38"/>
              <w:ind w:left="70"/>
              <w:jc w:val="center"/>
              <w:rPr>
                <w:sz w:val="14"/>
              </w:rPr>
            </w:pPr>
            <w:r>
              <w:rPr>
                <w:color w:val="231F20"/>
                <w:sz w:val="14"/>
              </w:rPr>
              <w:t>A.</w:t>
            </w:r>
            <w:r>
              <w:rPr>
                <w:color w:val="231F20"/>
                <w:spacing w:val="36"/>
                <w:sz w:val="14"/>
              </w:rPr>
              <w:t xml:space="preserve"> </w:t>
            </w:r>
            <w:r>
              <w:rPr>
                <w:color w:val="231F20"/>
                <w:sz w:val="14"/>
              </w:rPr>
              <w:t>HAVE</w:t>
            </w:r>
            <w:r>
              <w:rPr>
                <w:color w:val="231F20"/>
                <w:spacing w:val="-1"/>
                <w:sz w:val="14"/>
              </w:rPr>
              <w:t xml:space="preserve"> </w:t>
            </w:r>
            <w:r>
              <w:rPr>
                <w:color w:val="231F20"/>
                <w:sz w:val="14"/>
              </w:rPr>
              <w:t>YOU,</w:t>
            </w:r>
            <w:r>
              <w:rPr>
                <w:color w:val="231F20"/>
                <w:spacing w:val="-1"/>
                <w:sz w:val="14"/>
              </w:rPr>
              <w:t xml:space="preserve"> </w:t>
            </w:r>
            <w:r>
              <w:rPr>
                <w:color w:val="231F20"/>
                <w:sz w:val="14"/>
              </w:rPr>
              <w:t>OR</w:t>
            </w:r>
            <w:r>
              <w:rPr>
                <w:color w:val="231F20"/>
                <w:spacing w:val="-1"/>
                <w:sz w:val="14"/>
              </w:rPr>
              <w:t xml:space="preserve"> </w:t>
            </w:r>
            <w:r>
              <w:rPr>
                <w:color w:val="231F20"/>
                <w:sz w:val="14"/>
              </w:rPr>
              <w:t>ANY</w:t>
            </w:r>
            <w:r>
              <w:rPr>
                <w:color w:val="231F20"/>
                <w:spacing w:val="-1"/>
                <w:sz w:val="14"/>
              </w:rPr>
              <w:t xml:space="preserve"> </w:t>
            </w:r>
            <w:r>
              <w:rPr>
                <w:color w:val="231F20"/>
                <w:sz w:val="14"/>
              </w:rPr>
              <w:t>OF</w:t>
            </w:r>
            <w:r>
              <w:rPr>
                <w:color w:val="231F20"/>
                <w:spacing w:val="-1"/>
                <w:sz w:val="14"/>
              </w:rPr>
              <w:t xml:space="preserve"> </w:t>
            </w:r>
            <w:r>
              <w:rPr>
                <w:color w:val="231F20"/>
                <w:sz w:val="14"/>
              </w:rPr>
              <w:t>YOUR</w:t>
            </w:r>
            <w:r>
              <w:rPr>
                <w:color w:val="231F20"/>
                <w:spacing w:val="-1"/>
                <w:sz w:val="14"/>
              </w:rPr>
              <w:t xml:space="preserve"> </w:t>
            </w:r>
            <w:r>
              <w:rPr>
                <w:color w:val="231F20"/>
                <w:sz w:val="14"/>
              </w:rPr>
              <w:t>AFFILIATES</w:t>
            </w:r>
            <w:r>
              <w:rPr>
                <w:color w:val="231F20"/>
                <w:spacing w:val="-1"/>
                <w:sz w:val="14"/>
              </w:rPr>
              <w:t xml:space="preserve"> </w:t>
            </w:r>
            <w:r>
              <w:rPr>
                <w:color w:val="231F20"/>
                <w:sz w:val="14"/>
              </w:rPr>
              <w:t>EVER</w:t>
            </w:r>
            <w:r>
              <w:rPr>
                <w:color w:val="231F20"/>
                <w:spacing w:val="-1"/>
                <w:sz w:val="14"/>
              </w:rPr>
              <w:t xml:space="preserve"> </w:t>
            </w:r>
            <w:r>
              <w:rPr>
                <w:color w:val="231F20"/>
                <w:sz w:val="14"/>
              </w:rPr>
              <w:t>FILED</w:t>
            </w:r>
            <w:r>
              <w:rPr>
                <w:color w:val="231F20"/>
                <w:spacing w:val="-2"/>
                <w:sz w:val="14"/>
              </w:rPr>
              <w:t xml:space="preserve"> </w:t>
            </w:r>
            <w:r>
              <w:rPr>
                <w:color w:val="231F20"/>
                <w:sz w:val="14"/>
              </w:rPr>
              <w:t>FOR</w:t>
            </w:r>
            <w:r>
              <w:rPr>
                <w:color w:val="231F20"/>
                <w:spacing w:val="-1"/>
                <w:sz w:val="14"/>
              </w:rPr>
              <w:t xml:space="preserve"> </w:t>
            </w:r>
            <w:r>
              <w:rPr>
                <w:color w:val="231F20"/>
                <w:spacing w:val="-2"/>
                <w:sz w:val="14"/>
              </w:rPr>
              <w:t>BANKRUPTCY?</w:t>
            </w:r>
          </w:p>
        </w:tc>
        <w:tc>
          <w:tcPr>
            <w:tcW w:w="433" w:type="dxa"/>
            <w:gridSpan w:val="2"/>
            <w:vMerge w:val="restart"/>
            <w:tcBorders>
              <w:top w:val="single" w:sz="4" w:space="0" w:color="auto"/>
              <w:left w:val="single" w:sz="4" w:space="0" w:color="auto"/>
              <w:bottom w:val="single" w:sz="4" w:space="0" w:color="auto"/>
              <w:right w:val="single" w:sz="4" w:space="0" w:color="auto"/>
            </w:tcBorders>
          </w:tcPr>
          <w:p w14:paraId="76234F16" w14:textId="283184A5"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bookmarkStart w:id="13" w:name="Check1"/>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bookmarkEnd w:id="13"/>
          </w:p>
        </w:tc>
        <w:tc>
          <w:tcPr>
            <w:tcW w:w="440" w:type="dxa"/>
            <w:vMerge w:val="restart"/>
            <w:tcBorders>
              <w:top w:val="single" w:sz="4" w:space="0" w:color="auto"/>
              <w:left w:val="single" w:sz="4" w:space="0" w:color="auto"/>
              <w:bottom w:val="single" w:sz="4" w:space="0" w:color="auto"/>
              <w:right w:val="single" w:sz="4" w:space="0" w:color="auto"/>
            </w:tcBorders>
          </w:tcPr>
          <w:p w14:paraId="439E04AA" w14:textId="2BEA24EB"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90711C" w14:paraId="492F0277" w14:textId="77777777" w:rsidTr="00131721">
        <w:trPr>
          <w:gridAfter w:val="3"/>
          <w:wAfter w:w="4746" w:type="dxa"/>
          <w:trHeight w:hRule="exact" w:val="159"/>
        </w:trPr>
        <w:tc>
          <w:tcPr>
            <w:tcW w:w="5760" w:type="dxa"/>
            <w:gridSpan w:val="7"/>
            <w:vMerge/>
            <w:tcBorders>
              <w:top w:val="nil"/>
              <w:right w:val="single" w:sz="4" w:space="0" w:color="auto"/>
            </w:tcBorders>
          </w:tcPr>
          <w:p w14:paraId="64AC0726" w14:textId="77777777" w:rsidR="0090711C" w:rsidRDefault="0090711C" w:rsidP="002B1A70">
            <w:pPr>
              <w:jc w:val="center"/>
              <w:rPr>
                <w:sz w:val="2"/>
                <w:szCs w:val="2"/>
              </w:rPr>
            </w:pPr>
          </w:p>
        </w:tc>
        <w:tc>
          <w:tcPr>
            <w:tcW w:w="433" w:type="dxa"/>
            <w:gridSpan w:val="2"/>
            <w:vMerge/>
            <w:tcBorders>
              <w:top w:val="single" w:sz="4" w:space="0" w:color="auto"/>
              <w:left w:val="single" w:sz="4" w:space="0" w:color="auto"/>
              <w:bottom w:val="single" w:sz="4" w:space="0" w:color="auto"/>
              <w:right w:val="single" w:sz="4" w:space="0" w:color="auto"/>
            </w:tcBorders>
          </w:tcPr>
          <w:p w14:paraId="369B2661" w14:textId="77777777" w:rsidR="0090711C" w:rsidRDefault="0090711C" w:rsidP="002B1A70">
            <w:pPr>
              <w:jc w:val="center"/>
              <w:rPr>
                <w:sz w:val="2"/>
                <w:szCs w:val="2"/>
              </w:rPr>
            </w:pPr>
          </w:p>
        </w:tc>
        <w:tc>
          <w:tcPr>
            <w:tcW w:w="440" w:type="dxa"/>
            <w:vMerge/>
            <w:tcBorders>
              <w:top w:val="single" w:sz="4" w:space="0" w:color="auto"/>
              <w:left w:val="single" w:sz="4" w:space="0" w:color="auto"/>
              <w:bottom w:val="single" w:sz="4" w:space="0" w:color="auto"/>
              <w:right w:val="single" w:sz="4" w:space="0" w:color="auto"/>
            </w:tcBorders>
          </w:tcPr>
          <w:p w14:paraId="791C2E74" w14:textId="77777777" w:rsidR="0090711C" w:rsidRDefault="0090711C" w:rsidP="002B1A70">
            <w:pPr>
              <w:jc w:val="center"/>
              <w:rPr>
                <w:sz w:val="2"/>
                <w:szCs w:val="2"/>
              </w:rPr>
            </w:pPr>
          </w:p>
        </w:tc>
      </w:tr>
      <w:tr w:rsidR="0090711C" w14:paraId="3D693F00" w14:textId="77777777" w:rsidTr="00131721">
        <w:trPr>
          <w:gridAfter w:val="3"/>
          <w:wAfter w:w="4746" w:type="dxa"/>
          <w:trHeight w:hRule="exact" w:val="289"/>
        </w:trPr>
        <w:tc>
          <w:tcPr>
            <w:tcW w:w="5760" w:type="dxa"/>
            <w:gridSpan w:val="7"/>
            <w:tcBorders>
              <w:right w:val="single" w:sz="4" w:space="0" w:color="auto"/>
            </w:tcBorders>
          </w:tcPr>
          <w:p w14:paraId="2B7E5F7B" w14:textId="77777777" w:rsidR="0090711C" w:rsidRDefault="0090711C" w:rsidP="002B1A70">
            <w:pPr>
              <w:pStyle w:val="TableParagraph"/>
              <w:spacing w:before="21"/>
              <w:ind w:left="70"/>
              <w:jc w:val="center"/>
              <w:rPr>
                <w:sz w:val="14"/>
              </w:rPr>
            </w:pPr>
            <w:r>
              <w:rPr>
                <w:color w:val="231F20"/>
                <w:sz w:val="14"/>
              </w:rPr>
              <w:t>B.</w:t>
            </w:r>
            <w:r>
              <w:rPr>
                <w:color w:val="231F20"/>
                <w:spacing w:val="38"/>
                <w:sz w:val="14"/>
              </w:rPr>
              <w:t xml:space="preserve"> </w:t>
            </w:r>
            <w:r>
              <w:rPr>
                <w:color w:val="231F20"/>
                <w:sz w:val="14"/>
              </w:rPr>
              <w:t>DO YOU</w:t>
            </w:r>
            <w:r>
              <w:rPr>
                <w:color w:val="231F20"/>
                <w:spacing w:val="-1"/>
                <w:sz w:val="14"/>
              </w:rPr>
              <w:t xml:space="preserve"> </w:t>
            </w:r>
            <w:r>
              <w:rPr>
                <w:color w:val="231F20"/>
                <w:sz w:val="14"/>
              </w:rPr>
              <w:t>HAVE ANY JUDGMENTS,</w:t>
            </w:r>
            <w:r>
              <w:rPr>
                <w:color w:val="231F20"/>
                <w:spacing w:val="-1"/>
                <w:sz w:val="14"/>
              </w:rPr>
              <w:t xml:space="preserve"> </w:t>
            </w:r>
            <w:r>
              <w:rPr>
                <w:color w:val="231F20"/>
                <w:sz w:val="14"/>
              </w:rPr>
              <w:t>LIENS, OR PENDING</w:t>
            </w:r>
            <w:r>
              <w:rPr>
                <w:color w:val="231F20"/>
                <w:spacing w:val="-1"/>
                <w:sz w:val="14"/>
              </w:rPr>
              <w:t xml:space="preserve"> </w:t>
            </w:r>
            <w:r>
              <w:rPr>
                <w:color w:val="231F20"/>
                <w:spacing w:val="-2"/>
                <w:sz w:val="14"/>
              </w:rPr>
              <w:t>SUITS?</w:t>
            </w:r>
          </w:p>
        </w:tc>
        <w:tc>
          <w:tcPr>
            <w:tcW w:w="433" w:type="dxa"/>
            <w:gridSpan w:val="2"/>
            <w:tcBorders>
              <w:top w:val="single" w:sz="4" w:space="0" w:color="auto"/>
              <w:left w:val="single" w:sz="4" w:space="0" w:color="auto"/>
              <w:bottom w:val="single" w:sz="4" w:space="0" w:color="auto"/>
              <w:right w:val="single" w:sz="4" w:space="0" w:color="auto"/>
            </w:tcBorders>
          </w:tcPr>
          <w:p w14:paraId="2A21B9C4" w14:textId="270A23C3"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6AE06400" w14:textId="50971A92"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90711C" w14:paraId="50E4E3B9" w14:textId="77777777" w:rsidTr="00131721">
        <w:trPr>
          <w:gridAfter w:val="3"/>
          <w:wAfter w:w="4746" w:type="dxa"/>
          <w:trHeight w:hRule="exact" w:val="220"/>
        </w:trPr>
        <w:tc>
          <w:tcPr>
            <w:tcW w:w="5760" w:type="dxa"/>
            <w:gridSpan w:val="7"/>
            <w:tcBorders>
              <w:right w:val="single" w:sz="4" w:space="0" w:color="auto"/>
            </w:tcBorders>
          </w:tcPr>
          <w:p w14:paraId="09A2A52A" w14:textId="77777777" w:rsidR="0090711C" w:rsidRDefault="0090711C" w:rsidP="002B1A70">
            <w:pPr>
              <w:pStyle w:val="TableParagraph"/>
              <w:spacing w:line="134" w:lineRule="exact"/>
              <w:ind w:left="70"/>
              <w:jc w:val="center"/>
              <w:rPr>
                <w:sz w:val="14"/>
              </w:rPr>
            </w:pPr>
            <w:r>
              <w:rPr>
                <w:color w:val="231F20"/>
                <w:sz w:val="14"/>
              </w:rPr>
              <w:t>C.</w:t>
            </w:r>
            <w:r>
              <w:rPr>
                <w:color w:val="231F20"/>
                <w:spacing w:val="38"/>
                <w:sz w:val="14"/>
              </w:rPr>
              <w:t xml:space="preserve"> </w:t>
            </w:r>
            <w:r>
              <w:rPr>
                <w:color w:val="231F20"/>
                <w:sz w:val="14"/>
              </w:rPr>
              <w:t>DO YOU</w:t>
            </w:r>
            <w:r>
              <w:rPr>
                <w:color w:val="231F20"/>
                <w:spacing w:val="-1"/>
                <w:sz w:val="14"/>
              </w:rPr>
              <w:t xml:space="preserve"> </w:t>
            </w:r>
            <w:r>
              <w:rPr>
                <w:color w:val="231F20"/>
                <w:sz w:val="14"/>
              </w:rPr>
              <w:t>HAVE ANY CONTINGENT</w:t>
            </w:r>
            <w:r>
              <w:rPr>
                <w:color w:val="231F20"/>
                <w:spacing w:val="-1"/>
                <w:sz w:val="14"/>
              </w:rPr>
              <w:t xml:space="preserve"> </w:t>
            </w:r>
            <w:r>
              <w:rPr>
                <w:color w:val="231F20"/>
                <w:spacing w:val="-2"/>
                <w:sz w:val="14"/>
              </w:rPr>
              <w:t>LIABILITIES?</w:t>
            </w:r>
          </w:p>
        </w:tc>
        <w:tc>
          <w:tcPr>
            <w:tcW w:w="433" w:type="dxa"/>
            <w:gridSpan w:val="2"/>
            <w:tcBorders>
              <w:top w:val="single" w:sz="4" w:space="0" w:color="auto"/>
              <w:left w:val="single" w:sz="4" w:space="0" w:color="auto"/>
              <w:bottom w:val="single" w:sz="4" w:space="0" w:color="auto"/>
              <w:right w:val="single" w:sz="4" w:space="0" w:color="auto"/>
            </w:tcBorders>
          </w:tcPr>
          <w:p w14:paraId="3FA6FEA5" w14:textId="4B0AA44A"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0483D73D" w14:textId="2A3FC07E"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90711C" w14:paraId="46591B4E" w14:textId="77777777" w:rsidTr="00131721">
        <w:trPr>
          <w:gridAfter w:val="3"/>
          <w:wAfter w:w="4746" w:type="dxa"/>
          <w:trHeight w:hRule="exact" w:val="294"/>
        </w:trPr>
        <w:tc>
          <w:tcPr>
            <w:tcW w:w="5760" w:type="dxa"/>
            <w:gridSpan w:val="7"/>
            <w:tcBorders>
              <w:right w:val="single" w:sz="4" w:space="0" w:color="auto"/>
            </w:tcBorders>
          </w:tcPr>
          <w:p w14:paraId="7801229F" w14:textId="77777777" w:rsidR="0090711C" w:rsidRDefault="0090711C" w:rsidP="002B1A70">
            <w:pPr>
              <w:pStyle w:val="TableParagraph"/>
              <w:spacing w:line="143" w:lineRule="exact"/>
              <w:ind w:left="70"/>
              <w:jc w:val="center"/>
              <w:rPr>
                <w:sz w:val="14"/>
              </w:rPr>
            </w:pPr>
            <w:r>
              <w:rPr>
                <w:color w:val="231F20"/>
                <w:sz w:val="14"/>
              </w:rPr>
              <w:t>D.</w:t>
            </w:r>
            <w:r>
              <w:rPr>
                <w:color w:val="231F20"/>
                <w:spacing w:val="35"/>
                <w:sz w:val="14"/>
              </w:rPr>
              <w:t xml:space="preserve"> </w:t>
            </w:r>
            <w:r>
              <w:rPr>
                <w:color w:val="231F20"/>
                <w:sz w:val="14"/>
              </w:rPr>
              <w:t>HAVE</w:t>
            </w:r>
            <w:r>
              <w:rPr>
                <w:color w:val="231F20"/>
                <w:spacing w:val="-2"/>
                <w:sz w:val="14"/>
              </w:rPr>
              <w:t xml:space="preserve"> </w:t>
            </w:r>
            <w:r>
              <w:rPr>
                <w:color w:val="231F20"/>
                <w:sz w:val="14"/>
              </w:rPr>
              <w:t>YOU</w:t>
            </w:r>
            <w:r>
              <w:rPr>
                <w:color w:val="231F20"/>
                <w:spacing w:val="-1"/>
                <w:sz w:val="14"/>
              </w:rPr>
              <w:t xml:space="preserve"> </w:t>
            </w:r>
            <w:r>
              <w:rPr>
                <w:color w:val="231F20"/>
                <w:sz w:val="14"/>
              </w:rPr>
              <w:t>OR</w:t>
            </w:r>
            <w:r>
              <w:rPr>
                <w:color w:val="231F20"/>
                <w:spacing w:val="-2"/>
                <w:sz w:val="14"/>
              </w:rPr>
              <w:t xml:space="preserve"> </w:t>
            </w:r>
            <w:r>
              <w:rPr>
                <w:color w:val="231F20"/>
                <w:sz w:val="14"/>
              </w:rPr>
              <w:t>ANY</w:t>
            </w:r>
            <w:r>
              <w:rPr>
                <w:color w:val="231F20"/>
                <w:spacing w:val="-2"/>
                <w:sz w:val="14"/>
              </w:rPr>
              <w:t xml:space="preserve"> </w:t>
            </w:r>
            <w:r>
              <w:rPr>
                <w:color w:val="231F20"/>
                <w:sz w:val="14"/>
              </w:rPr>
              <w:t>OF</w:t>
            </w:r>
            <w:r>
              <w:rPr>
                <w:color w:val="231F20"/>
                <w:spacing w:val="-1"/>
                <w:sz w:val="14"/>
              </w:rPr>
              <w:t xml:space="preserve"> </w:t>
            </w:r>
            <w:r>
              <w:rPr>
                <w:color w:val="231F20"/>
                <w:sz w:val="14"/>
              </w:rPr>
              <w:t>YOUR</w:t>
            </w:r>
            <w:r>
              <w:rPr>
                <w:color w:val="231F20"/>
                <w:spacing w:val="-2"/>
                <w:sz w:val="14"/>
              </w:rPr>
              <w:t xml:space="preserve"> </w:t>
            </w:r>
            <w:r>
              <w:rPr>
                <w:color w:val="231F20"/>
                <w:sz w:val="14"/>
              </w:rPr>
              <w:t>AFFILIATES</w:t>
            </w:r>
            <w:r>
              <w:rPr>
                <w:color w:val="231F20"/>
                <w:spacing w:val="-2"/>
                <w:sz w:val="14"/>
              </w:rPr>
              <w:t xml:space="preserve"> </w:t>
            </w:r>
            <w:r>
              <w:rPr>
                <w:color w:val="231F20"/>
                <w:sz w:val="14"/>
              </w:rPr>
              <w:t>DISCONTINUED</w:t>
            </w:r>
            <w:r>
              <w:rPr>
                <w:color w:val="231F20"/>
                <w:spacing w:val="-2"/>
                <w:sz w:val="14"/>
              </w:rPr>
              <w:t xml:space="preserve"> BUSINESS</w:t>
            </w:r>
          </w:p>
          <w:p w14:paraId="5E9A159C" w14:textId="77777777" w:rsidR="0090711C" w:rsidRDefault="0090711C" w:rsidP="002B1A70">
            <w:pPr>
              <w:pStyle w:val="TableParagraph"/>
              <w:spacing w:before="7" w:line="109" w:lineRule="exact"/>
              <w:ind w:left="265"/>
              <w:jc w:val="center"/>
              <w:rPr>
                <w:sz w:val="14"/>
              </w:rPr>
            </w:pPr>
            <w:r>
              <w:rPr>
                <w:color w:val="231F20"/>
                <w:sz w:val="14"/>
              </w:rPr>
              <w:t xml:space="preserve">OPERATIONS WITH OUTSTANDING </w:t>
            </w:r>
            <w:r>
              <w:rPr>
                <w:color w:val="231F20"/>
                <w:spacing w:val="-2"/>
                <w:sz w:val="14"/>
              </w:rPr>
              <w:t>DEBTS?</w:t>
            </w:r>
          </w:p>
        </w:tc>
        <w:tc>
          <w:tcPr>
            <w:tcW w:w="433" w:type="dxa"/>
            <w:gridSpan w:val="2"/>
            <w:tcBorders>
              <w:top w:val="single" w:sz="4" w:space="0" w:color="auto"/>
              <w:left w:val="single" w:sz="4" w:space="0" w:color="auto"/>
              <w:bottom w:val="single" w:sz="4" w:space="0" w:color="auto"/>
              <w:right w:val="single" w:sz="4" w:space="0" w:color="auto"/>
            </w:tcBorders>
          </w:tcPr>
          <w:p w14:paraId="583BF895" w14:textId="724D8A6A"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0FBC5016" w14:textId="70CCEE38"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bl>
    <w:p w14:paraId="63796BD5" w14:textId="43574D9B" w:rsidR="0090711C" w:rsidRDefault="00131721" w:rsidP="00D73053">
      <w:pPr>
        <w:rPr>
          <w:sz w:val="14"/>
        </w:rPr>
        <w:sectPr w:rsidR="0090711C" w:rsidSect="00DA5670">
          <w:headerReference w:type="default" r:id="rId19"/>
          <w:pgSz w:w="12240" w:h="15840"/>
          <w:pgMar w:top="1440" w:right="1440" w:bottom="1440" w:left="1440" w:header="720" w:footer="720" w:gutter="0"/>
          <w:pgNumType w:start="2"/>
          <w:cols w:space="720"/>
          <w:titlePg/>
          <w:docGrid w:linePitch="360"/>
        </w:sectPr>
      </w:pPr>
      <w:r>
        <w:rPr>
          <w:sz w:val="14"/>
        </w:rPr>
        <w:t xml:space="preserve"> </w:t>
      </w:r>
    </w:p>
    <w:p w14:paraId="442AA4D1" w14:textId="77777777" w:rsidR="0090711C" w:rsidRDefault="0090711C" w:rsidP="007639C6">
      <w:pPr>
        <w:pStyle w:val="Heading1"/>
        <w:spacing w:before="18"/>
        <w:ind w:left="2970" w:right="-224" w:hanging="984"/>
        <w:jc w:val="center"/>
      </w:pPr>
      <w:r w:rsidRPr="00D73053">
        <w:rPr>
          <w:noProof/>
          <w:sz w:val="18"/>
          <w:szCs w:val="18"/>
        </w:rPr>
        <mc:AlternateContent>
          <mc:Choice Requires="wps">
            <w:drawing>
              <wp:anchor distT="0" distB="0" distL="0" distR="0" simplePos="0" relativeHeight="251691008" behindDoc="0" locked="0" layoutInCell="1" allowOverlap="1" wp14:anchorId="1DDA4AF3" wp14:editId="17D4100F">
                <wp:simplePos x="0" y="0"/>
                <wp:positionH relativeFrom="page">
                  <wp:posOffset>277202</wp:posOffset>
                </wp:positionH>
                <wp:positionV relativeFrom="paragraph">
                  <wp:posOffset>153085</wp:posOffset>
                </wp:positionV>
                <wp:extent cx="7223125" cy="1270"/>
                <wp:effectExtent l="0" t="0" r="0" b="0"/>
                <wp:wrapNone/>
                <wp:docPr id="539290963" name="Graphic 8" descr="Title box that says Section II Government Financial Aid and Indebtedness "/>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3125" cy="1270"/>
                        </a:xfrm>
                        <a:custGeom>
                          <a:avLst/>
                          <a:gdLst/>
                          <a:ahLst/>
                          <a:cxnLst/>
                          <a:rect l="l" t="t" r="r" b="b"/>
                          <a:pathLst>
                            <a:path w="7223125">
                              <a:moveTo>
                                <a:pt x="0" y="0"/>
                              </a:moveTo>
                              <a:lnTo>
                                <a:pt x="7223023" y="0"/>
                              </a:lnTo>
                            </a:path>
                          </a:pathLst>
                        </a:custGeom>
                        <a:ln w="914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8431342" id="Graphic 8" o:spid="_x0000_s1026" alt="Title box that says Section II Government Financial Aid and Indebtedness " style="position:absolute;margin-left:21.85pt;margin-top:12.05pt;width:568.75pt;height:.1pt;z-index:251691008;visibility:visible;mso-wrap-style:square;mso-wrap-distance-left:0;mso-wrap-distance-top:0;mso-wrap-distance-right:0;mso-wrap-distance-bottom:0;mso-position-horizontal:absolute;mso-position-horizontal-relative:page;mso-position-vertical:absolute;mso-position-vertical-relative:text;v-text-anchor:top" coordsize="7223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" path="m,l7223023,e" filled="f" strokecolor="#231f20" strokeweight=".72pt">
                <v:path arrowok="t"/>
                <w10:wrap anchorx="page"/>
              </v:shape>
            </w:pict>
          </mc:Fallback>
        </mc:AlternateContent>
      </w:r>
      <w:r w:rsidRPr="00D73053">
        <w:rPr>
          <w:color w:val="231F20"/>
          <w:sz w:val="18"/>
          <w:szCs w:val="18"/>
        </w:rPr>
        <w:t>SECTION</w:t>
      </w:r>
      <w:r w:rsidRPr="00D73053">
        <w:rPr>
          <w:color w:val="231F20"/>
          <w:spacing w:val="-2"/>
          <w:sz w:val="18"/>
          <w:szCs w:val="18"/>
        </w:rPr>
        <w:t xml:space="preserve"> </w:t>
      </w:r>
      <w:r w:rsidRPr="00D73053">
        <w:rPr>
          <w:color w:val="231F20"/>
          <w:sz w:val="18"/>
          <w:szCs w:val="18"/>
        </w:rPr>
        <w:t>II</w:t>
      </w:r>
      <w:r w:rsidRPr="00D73053">
        <w:rPr>
          <w:color w:val="231F20"/>
          <w:spacing w:val="-1"/>
          <w:sz w:val="18"/>
          <w:szCs w:val="18"/>
        </w:rPr>
        <w:t xml:space="preserve"> </w:t>
      </w:r>
      <w:r w:rsidRPr="00D73053">
        <w:rPr>
          <w:color w:val="231F20"/>
          <w:sz w:val="18"/>
          <w:szCs w:val="18"/>
        </w:rPr>
        <w:t>-</w:t>
      </w:r>
      <w:r w:rsidRPr="00D73053">
        <w:rPr>
          <w:color w:val="231F20"/>
          <w:spacing w:val="-2"/>
          <w:sz w:val="18"/>
          <w:szCs w:val="18"/>
        </w:rPr>
        <w:t xml:space="preserve"> </w:t>
      </w:r>
      <w:r w:rsidRPr="00D73053">
        <w:rPr>
          <w:color w:val="231F20"/>
          <w:sz w:val="18"/>
          <w:szCs w:val="18"/>
        </w:rPr>
        <w:t>GOVERNMENT</w:t>
      </w:r>
      <w:r w:rsidRPr="00D73053">
        <w:rPr>
          <w:color w:val="231F20"/>
          <w:spacing w:val="-1"/>
          <w:sz w:val="18"/>
          <w:szCs w:val="18"/>
        </w:rPr>
        <w:t xml:space="preserve"> </w:t>
      </w:r>
      <w:r w:rsidRPr="00D73053">
        <w:rPr>
          <w:color w:val="231F20"/>
          <w:sz w:val="18"/>
          <w:szCs w:val="18"/>
        </w:rPr>
        <w:t>FINANCIAL</w:t>
      </w:r>
      <w:r w:rsidRPr="00D73053">
        <w:rPr>
          <w:color w:val="231F20"/>
          <w:spacing w:val="-2"/>
          <w:sz w:val="18"/>
          <w:szCs w:val="18"/>
        </w:rPr>
        <w:t xml:space="preserve"> </w:t>
      </w:r>
      <w:r w:rsidRPr="00D73053">
        <w:rPr>
          <w:color w:val="231F20"/>
          <w:sz w:val="18"/>
          <w:szCs w:val="18"/>
        </w:rPr>
        <w:t>AID</w:t>
      </w:r>
      <w:r w:rsidRPr="00D73053">
        <w:rPr>
          <w:color w:val="231F20"/>
          <w:spacing w:val="-1"/>
          <w:sz w:val="18"/>
          <w:szCs w:val="18"/>
        </w:rPr>
        <w:t xml:space="preserve"> </w:t>
      </w:r>
      <w:r w:rsidRPr="00D73053">
        <w:rPr>
          <w:color w:val="231F20"/>
          <w:sz w:val="18"/>
          <w:szCs w:val="18"/>
        </w:rPr>
        <w:t>AND</w:t>
      </w:r>
      <w:r w:rsidRPr="00D73053">
        <w:rPr>
          <w:color w:val="231F20"/>
          <w:spacing w:val="-1"/>
          <w:sz w:val="18"/>
          <w:szCs w:val="18"/>
        </w:rPr>
        <w:t xml:space="preserve"> </w:t>
      </w:r>
      <w:r w:rsidRPr="00D73053">
        <w:rPr>
          <w:color w:val="231F20"/>
          <w:spacing w:val="-2"/>
          <w:sz w:val="18"/>
          <w:szCs w:val="18"/>
        </w:rPr>
        <w:t>INDEBTEDNESS</w:t>
      </w:r>
    </w:p>
    <w:p w14:paraId="3301C8FB" w14:textId="77777777" w:rsidR="0090711C" w:rsidRDefault="0090711C" w:rsidP="00D73053">
      <w:pPr>
        <w:spacing w:before="80"/>
        <w:ind w:left="143"/>
        <w:rPr>
          <w:sz w:val="14"/>
        </w:rPr>
      </w:pPr>
      <w:r>
        <w:rPr>
          <w:color w:val="231F20"/>
          <w:sz w:val="14"/>
        </w:rPr>
        <w:t>12A.</w:t>
      </w:r>
      <w:r>
        <w:rPr>
          <w:color w:val="231F20"/>
          <w:spacing w:val="35"/>
          <w:sz w:val="14"/>
        </w:rPr>
        <w:t xml:space="preserve"> </w:t>
      </w:r>
      <w:r>
        <w:rPr>
          <w:color w:val="231F20"/>
          <w:sz w:val="14"/>
        </w:rPr>
        <w:t>ARE</w:t>
      </w:r>
      <w:r>
        <w:rPr>
          <w:color w:val="231F20"/>
          <w:spacing w:val="-1"/>
          <w:sz w:val="14"/>
        </w:rPr>
        <w:t xml:space="preserve"> </w:t>
      </w:r>
      <w:r>
        <w:rPr>
          <w:color w:val="231F20"/>
          <w:sz w:val="14"/>
        </w:rPr>
        <w:t>YOU</w:t>
      </w:r>
      <w:r>
        <w:rPr>
          <w:color w:val="231F20"/>
          <w:spacing w:val="-1"/>
          <w:sz w:val="14"/>
        </w:rPr>
        <w:t xml:space="preserve"> </w:t>
      </w:r>
      <w:r>
        <w:rPr>
          <w:color w:val="231F20"/>
          <w:sz w:val="14"/>
        </w:rPr>
        <w:t>DELINQUENT</w:t>
      </w:r>
      <w:r>
        <w:rPr>
          <w:color w:val="231F20"/>
          <w:spacing w:val="-2"/>
          <w:sz w:val="14"/>
        </w:rPr>
        <w:t xml:space="preserve"> </w:t>
      </w:r>
      <w:r>
        <w:rPr>
          <w:color w:val="231F20"/>
          <w:sz w:val="14"/>
        </w:rPr>
        <w:t>ON</w:t>
      </w:r>
      <w:r>
        <w:rPr>
          <w:color w:val="231F20"/>
          <w:spacing w:val="-1"/>
          <w:sz w:val="14"/>
        </w:rPr>
        <w:t xml:space="preserve"> </w:t>
      </w:r>
      <w:r>
        <w:rPr>
          <w:color w:val="231F20"/>
          <w:sz w:val="14"/>
        </w:rPr>
        <w:t>ANY</w:t>
      </w:r>
      <w:r>
        <w:rPr>
          <w:color w:val="231F20"/>
          <w:spacing w:val="-2"/>
          <w:sz w:val="14"/>
        </w:rPr>
        <w:t xml:space="preserve"> </w:t>
      </w:r>
      <w:r>
        <w:rPr>
          <w:color w:val="231F20"/>
          <w:sz w:val="14"/>
        </w:rPr>
        <w:t>FEDERAL</w:t>
      </w:r>
      <w:r>
        <w:rPr>
          <w:color w:val="231F20"/>
          <w:spacing w:val="-1"/>
          <w:sz w:val="14"/>
        </w:rPr>
        <w:t xml:space="preserve"> </w:t>
      </w:r>
      <w:r>
        <w:rPr>
          <w:color w:val="231F20"/>
          <w:sz w:val="14"/>
        </w:rPr>
        <w:t>DEBT</w:t>
      </w:r>
      <w:r>
        <w:rPr>
          <w:color w:val="231F20"/>
          <w:spacing w:val="-2"/>
          <w:sz w:val="14"/>
        </w:rPr>
        <w:t xml:space="preserve"> </w:t>
      </w:r>
      <w:r>
        <w:rPr>
          <w:color w:val="231F20"/>
          <w:sz w:val="14"/>
        </w:rPr>
        <w:t>(OMB</w:t>
      </w:r>
      <w:r>
        <w:rPr>
          <w:color w:val="231F20"/>
          <w:spacing w:val="-1"/>
          <w:sz w:val="14"/>
        </w:rPr>
        <w:t xml:space="preserve"> </w:t>
      </w:r>
      <w:r>
        <w:rPr>
          <w:color w:val="231F20"/>
          <w:sz w:val="14"/>
        </w:rPr>
        <w:t>CIRCULAR</w:t>
      </w:r>
      <w:r>
        <w:rPr>
          <w:color w:val="231F20"/>
          <w:spacing w:val="-2"/>
          <w:sz w:val="14"/>
        </w:rPr>
        <w:t xml:space="preserve"> </w:t>
      </w:r>
      <w:r>
        <w:rPr>
          <w:color w:val="231F20"/>
          <w:sz w:val="14"/>
        </w:rPr>
        <w:t>A-</w:t>
      </w:r>
      <w:r>
        <w:rPr>
          <w:color w:val="231F20"/>
          <w:spacing w:val="-4"/>
          <w:sz w:val="14"/>
        </w:rPr>
        <w:t>129)</w:t>
      </w:r>
    </w:p>
    <w:p w14:paraId="668823F7" w14:textId="77777777" w:rsidR="0090711C" w:rsidRDefault="0090711C" w:rsidP="00D73053">
      <w:pPr>
        <w:spacing w:before="7"/>
        <w:ind w:left="460"/>
        <w:rPr>
          <w:i/>
          <w:sz w:val="14"/>
        </w:rPr>
      </w:pPr>
      <w:r>
        <w:rPr>
          <w:i/>
          <w:color w:val="231F20"/>
          <w:sz w:val="14"/>
        </w:rPr>
        <w:t>(If</w:t>
      </w:r>
      <w:r>
        <w:rPr>
          <w:i/>
          <w:color w:val="231F20"/>
          <w:spacing w:val="-5"/>
          <w:sz w:val="14"/>
        </w:rPr>
        <w:t xml:space="preserve"> </w:t>
      </w:r>
      <w:r>
        <w:rPr>
          <w:i/>
          <w:color w:val="231F20"/>
          <w:sz w:val="14"/>
        </w:rPr>
        <w:t>"Yes",</w:t>
      </w:r>
      <w:r>
        <w:rPr>
          <w:i/>
          <w:color w:val="231F20"/>
          <w:spacing w:val="-3"/>
          <w:sz w:val="14"/>
        </w:rPr>
        <w:t xml:space="preserve"> </w:t>
      </w:r>
      <w:r>
        <w:rPr>
          <w:i/>
          <w:color w:val="231F20"/>
          <w:sz w:val="14"/>
        </w:rPr>
        <w:t>provide</w:t>
      </w:r>
      <w:r>
        <w:rPr>
          <w:i/>
          <w:color w:val="231F20"/>
          <w:spacing w:val="-3"/>
          <w:sz w:val="14"/>
        </w:rPr>
        <w:t xml:space="preserve"> </w:t>
      </w:r>
      <w:r>
        <w:rPr>
          <w:i/>
          <w:color w:val="231F20"/>
          <w:sz w:val="14"/>
        </w:rPr>
        <w:t>detailed</w:t>
      </w:r>
      <w:r>
        <w:rPr>
          <w:i/>
          <w:color w:val="231F20"/>
          <w:spacing w:val="-2"/>
          <w:sz w:val="14"/>
        </w:rPr>
        <w:t xml:space="preserve"> </w:t>
      </w:r>
      <w:r>
        <w:rPr>
          <w:i/>
          <w:color w:val="231F20"/>
          <w:sz w:val="14"/>
        </w:rPr>
        <w:t>information,</w:t>
      </w:r>
      <w:r>
        <w:rPr>
          <w:i/>
          <w:color w:val="231F20"/>
          <w:spacing w:val="-3"/>
          <w:sz w:val="14"/>
        </w:rPr>
        <w:t xml:space="preserve"> </w:t>
      </w:r>
      <w:r>
        <w:rPr>
          <w:i/>
          <w:color w:val="231F20"/>
          <w:sz w:val="14"/>
        </w:rPr>
        <w:t>Section</w:t>
      </w:r>
      <w:r>
        <w:rPr>
          <w:i/>
          <w:color w:val="231F20"/>
          <w:spacing w:val="-3"/>
          <w:sz w:val="14"/>
        </w:rPr>
        <w:t xml:space="preserve"> </w:t>
      </w:r>
      <w:r>
        <w:rPr>
          <w:i/>
          <w:color w:val="231F20"/>
          <w:sz w:val="14"/>
        </w:rPr>
        <w:t>V,</w:t>
      </w:r>
      <w:r>
        <w:rPr>
          <w:i/>
          <w:color w:val="231F20"/>
          <w:spacing w:val="-2"/>
          <w:sz w:val="14"/>
        </w:rPr>
        <w:t xml:space="preserve"> Remarks)</w:t>
      </w:r>
    </w:p>
    <w:p w14:paraId="0FD8B252" w14:textId="77777777" w:rsidR="0090711C" w:rsidRDefault="0090711C" w:rsidP="00D73053">
      <w:pPr>
        <w:rPr>
          <w:i/>
          <w:sz w:val="14"/>
        </w:rPr>
      </w:pPr>
      <w:r>
        <w:br w:type="column"/>
      </w:r>
    </w:p>
    <w:p w14:paraId="073DA35F" w14:textId="77777777" w:rsidR="0090711C" w:rsidRDefault="0090711C" w:rsidP="00D73053">
      <w:pPr>
        <w:pStyle w:val="BodyText"/>
        <w:spacing w:before="85"/>
        <w:rPr>
          <w:i/>
          <w:sz w:val="14"/>
        </w:rPr>
      </w:pPr>
    </w:p>
    <w:p w14:paraId="432892F3" w14:textId="770481C2" w:rsidR="0090711C" w:rsidRDefault="0090711C" w:rsidP="00D42BB6">
      <w:pPr>
        <w:tabs>
          <w:tab w:val="left" w:pos="983"/>
        </w:tabs>
        <w:ind w:left="143"/>
        <w:rPr>
          <w:sz w:val="14"/>
        </w:rPr>
        <w:sectPr w:rsidR="0090711C" w:rsidSect="0090711C">
          <w:type w:val="continuous"/>
          <w:pgSz w:w="12240" w:h="15840"/>
          <w:pgMar w:top="380" w:right="320" w:bottom="280" w:left="320" w:header="720" w:footer="720" w:gutter="0"/>
          <w:cols w:num="2" w:space="720" w:equalWidth="0">
            <w:col w:w="8686" w:space="501"/>
            <w:col w:w="2413"/>
          </w:cols>
        </w:sectPr>
      </w:pPr>
      <w:r>
        <w:rPr>
          <w:color w:val="231F20"/>
          <w:spacing w:val="-5"/>
          <w:sz w:val="14"/>
        </w:rPr>
        <w:t>YES</w:t>
      </w:r>
      <w:r w:rsidR="00D42BB6">
        <w:rPr>
          <w:rFonts w:ascii="Times New Roman"/>
          <w:sz w:val="14"/>
        </w:rPr>
        <w:t xml:space="preserve"> </w:t>
      </w:r>
      <w:r w:rsidR="00D42BB6">
        <w:rPr>
          <w:rFonts w:ascii="Times New Roman"/>
          <w:sz w:val="14"/>
        </w:rPr>
        <w:fldChar w:fldCharType="begin">
          <w:ffData>
            <w:name w:val="Check1"/>
            <w:enabled/>
            <w:calcOnExit w:val="0"/>
            <w:checkBox>
              <w:sizeAuto/>
              <w:default w:val="0"/>
            </w:checkBox>
          </w:ffData>
        </w:fldChar>
      </w:r>
      <w:r w:rsidR="00D42BB6">
        <w:rPr>
          <w:rFonts w:ascii="Times New Roman"/>
          <w:sz w:val="14"/>
        </w:rPr>
        <w:instrText xml:space="preserve"> FORMCHECKBOX </w:instrText>
      </w:r>
      <w:r w:rsidR="00D42BB6">
        <w:rPr>
          <w:rFonts w:ascii="Times New Roman"/>
          <w:sz w:val="14"/>
        </w:rPr>
      </w:r>
      <w:r w:rsidR="00D42BB6">
        <w:rPr>
          <w:rFonts w:ascii="Times New Roman"/>
          <w:sz w:val="14"/>
        </w:rPr>
        <w:fldChar w:fldCharType="separate"/>
      </w:r>
      <w:r w:rsidR="00D42BB6">
        <w:rPr>
          <w:rFonts w:ascii="Times New Roman"/>
          <w:sz w:val="14"/>
        </w:rPr>
        <w:fldChar w:fldCharType="end"/>
      </w:r>
      <w:r>
        <w:rPr>
          <w:color w:val="231F20"/>
          <w:sz w:val="14"/>
        </w:rPr>
        <w:tab/>
      </w:r>
      <w:r>
        <w:rPr>
          <w:color w:val="231F20"/>
          <w:spacing w:val="-5"/>
          <w:sz w:val="14"/>
        </w:rPr>
        <w:t>NO</w:t>
      </w:r>
      <w:r w:rsidR="00D42BB6">
        <w:rPr>
          <w:color w:val="231F20"/>
          <w:spacing w:val="-5"/>
          <w:sz w:val="14"/>
        </w:rPr>
        <w:t xml:space="preserve"> </w:t>
      </w:r>
      <w:r w:rsidR="00D42BB6">
        <w:rPr>
          <w:rFonts w:ascii="Times New Roman"/>
          <w:sz w:val="14"/>
        </w:rPr>
        <w:fldChar w:fldCharType="begin">
          <w:ffData>
            <w:name w:val="Check1"/>
            <w:enabled/>
            <w:calcOnExit w:val="0"/>
            <w:checkBox>
              <w:sizeAuto/>
              <w:default w:val="0"/>
            </w:checkBox>
          </w:ffData>
        </w:fldChar>
      </w:r>
      <w:r w:rsidR="00D42BB6">
        <w:rPr>
          <w:rFonts w:ascii="Times New Roman"/>
          <w:sz w:val="14"/>
        </w:rPr>
        <w:instrText xml:space="preserve"> FORMCHECKBOX </w:instrText>
      </w:r>
      <w:r w:rsidR="00D42BB6">
        <w:rPr>
          <w:rFonts w:ascii="Times New Roman"/>
          <w:sz w:val="14"/>
        </w:rPr>
      </w:r>
      <w:r w:rsidR="00D42BB6">
        <w:rPr>
          <w:rFonts w:ascii="Times New Roman"/>
          <w:sz w:val="14"/>
        </w:rPr>
        <w:fldChar w:fldCharType="separate"/>
      </w:r>
      <w:r w:rsidR="00D42BB6">
        <w:rPr>
          <w:rFonts w:ascii="Times New Roman"/>
          <w:sz w:val="14"/>
        </w:rPr>
        <w:fldChar w:fldCharType="end"/>
      </w:r>
    </w:p>
    <w:p w14:paraId="069A5563" w14:textId="77777777" w:rsidR="0090711C" w:rsidRDefault="0090711C" w:rsidP="00D73053">
      <w:pPr>
        <w:pStyle w:val="BodyText"/>
        <w:spacing w:before="3"/>
        <w:rPr>
          <w:sz w:val="6"/>
        </w:rPr>
      </w:pPr>
    </w:p>
    <w:tbl>
      <w:tblPr>
        <w:tblW w:w="0" w:type="auto"/>
        <w:tblInd w:w="123"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1707"/>
        <w:gridCol w:w="2463"/>
        <w:gridCol w:w="1441"/>
        <w:gridCol w:w="719"/>
        <w:gridCol w:w="721"/>
        <w:gridCol w:w="1439"/>
        <w:gridCol w:w="1441"/>
        <w:gridCol w:w="1445"/>
      </w:tblGrid>
      <w:tr w:rsidR="0090711C" w14:paraId="3F6DC1FC" w14:textId="77777777" w:rsidTr="000C6DAF">
        <w:trPr>
          <w:trHeight w:val="223"/>
        </w:trPr>
        <w:tc>
          <w:tcPr>
            <w:tcW w:w="1707" w:type="dxa"/>
            <w:vMerge w:val="restart"/>
            <w:tcBorders>
              <w:left w:val="nil"/>
            </w:tcBorders>
          </w:tcPr>
          <w:p w14:paraId="7D4BDF2C" w14:textId="62BD85FB" w:rsidR="00D42BB6" w:rsidRPr="00D42BB6" w:rsidRDefault="0090711C" w:rsidP="00D42BB6">
            <w:pPr>
              <w:pStyle w:val="TableParagraph"/>
              <w:spacing w:before="7" w:line="208" w:lineRule="auto"/>
              <w:ind w:left="373" w:right="59" w:hanging="346"/>
              <w:rPr>
                <w:color w:val="231F20"/>
                <w:sz w:val="14"/>
              </w:rPr>
            </w:pPr>
            <w:r>
              <w:rPr>
                <w:color w:val="231F20"/>
                <w:sz w:val="14"/>
              </w:rPr>
              <w:t>12B.</w:t>
            </w:r>
            <w:r>
              <w:rPr>
                <w:color w:val="231F20"/>
                <w:spacing w:val="24"/>
                <w:sz w:val="14"/>
              </w:rPr>
              <w:t xml:space="preserve"> </w:t>
            </w:r>
            <w:r>
              <w:rPr>
                <w:color w:val="231F20"/>
                <w:sz w:val="14"/>
              </w:rPr>
              <w:t>DO</w:t>
            </w:r>
            <w:r>
              <w:rPr>
                <w:color w:val="231F20"/>
                <w:spacing w:val="-8"/>
                <w:sz w:val="14"/>
              </w:rPr>
              <w:t xml:space="preserve"> </w:t>
            </w:r>
            <w:r>
              <w:rPr>
                <w:color w:val="231F20"/>
                <w:sz w:val="14"/>
              </w:rPr>
              <w:t>YOU</w:t>
            </w:r>
            <w:r>
              <w:rPr>
                <w:color w:val="231F20"/>
                <w:spacing w:val="-8"/>
                <w:sz w:val="14"/>
              </w:rPr>
              <w:t xml:space="preserve"> </w:t>
            </w:r>
            <w:r>
              <w:rPr>
                <w:color w:val="231F20"/>
                <w:sz w:val="14"/>
              </w:rPr>
              <w:t>OWE</w:t>
            </w:r>
            <w:r>
              <w:rPr>
                <w:color w:val="231F20"/>
                <w:spacing w:val="-8"/>
                <w:sz w:val="14"/>
              </w:rPr>
              <w:t xml:space="preserve"> </w:t>
            </w:r>
            <w:r>
              <w:rPr>
                <w:color w:val="231F20"/>
                <w:sz w:val="14"/>
              </w:rPr>
              <w:t>THE</w:t>
            </w:r>
            <w:r>
              <w:rPr>
                <w:color w:val="231F20"/>
                <w:spacing w:val="40"/>
                <w:sz w:val="14"/>
              </w:rPr>
              <w:t xml:space="preserve"> </w:t>
            </w:r>
            <w:r>
              <w:rPr>
                <w:color w:val="231F20"/>
                <w:spacing w:val="-2"/>
                <w:sz w:val="14"/>
              </w:rPr>
              <w:t>GOVERNMENT</w:t>
            </w:r>
            <w:r>
              <w:rPr>
                <w:color w:val="231F20"/>
                <w:spacing w:val="40"/>
                <w:sz w:val="14"/>
              </w:rPr>
              <w:t xml:space="preserve"> </w:t>
            </w:r>
            <w:r>
              <w:rPr>
                <w:color w:val="231F20"/>
                <w:sz w:val="14"/>
              </w:rPr>
              <w:t>FOR</w:t>
            </w:r>
            <w:r>
              <w:rPr>
                <w:color w:val="231F20"/>
                <w:spacing w:val="-2"/>
                <w:sz w:val="14"/>
              </w:rPr>
              <w:t xml:space="preserve"> </w:t>
            </w:r>
            <w:r>
              <w:rPr>
                <w:color w:val="231F20"/>
                <w:sz w:val="14"/>
              </w:rPr>
              <w:t>ANY</w:t>
            </w:r>
            <w:r>
              <w:rPr>
                <w:color w:val="231F20"/>
                <w:spacing w:val="40"/>
                <w:sz w:val="14"/>
              </w:rPr>
              <w:t xml:space="preserve"> </w:t>
            </w:r>
            <w:r>
              <w:rPr>
                <w:color w:val="231F20"/>
                <w:sz w:val="14"/>
              </w:rPr>
              <w:t>CONTRACT</w:t>
            </w:r>
            <w:r>
              <w:rPr>
                <w:color w:val="231F20"/>
                <w:spacing w:val="-2"/>
                <w:sz w:val="14"/>
              </w:rPr>
              <w:t xml:space="preserve"> </w:t>
            </w:r>
            <w:r>
              <w:rPr>
                <w:color w:val="231F20"/>
                <w:sz w:val="14"/>
              </w:rPr>
              <w:t>OR</w:t>
            </w:r>
            <w:r>
              <w:rPr>
                <w:color w:val="231F20"/>
                <w:spacing w:val="40"/>
                <w:sz w:val="14"/>
              </w:rPr>
              <w:t xml:space="preserve"> </w:t>
            </w:r>
            <w:r>
              <w:rPr>
                <w:color w:val="231F20"/>
                <w:sz w:val="14"/>
              </w:rPr>
              <w:t>OTHER</w:t>
            </w:r>
            <w:r>
              <w:rPr>
                <w:color w:val="231F20"/>
                <w:spacing w:val="-2"/>
                <w:sz w:val="14"/>
              </w:rPr>
              <w:t xml:space="preserve"> </w:t>
            </w:r>
            <w:r>
              <w:rPr>
                <w:color w:val="231F20"/>
                <w:sz w:val="14"/>
              </w:rPr>
              <w:t>CLAIMS?</w:t>
            </w:r>
          </w:p>
          <w:p w14:paraId="17B827D3" w14:textId="0F84861E" w:rsidR="0090711C" w:rsidRDefault="00D42BB6" w:rsidP="00227216">
            <w:pPr>
              <w:pStyle w:val="TableParagraph"/>
              <w:tabs>
                <w:tab w:val="left" w:pos="930"/>
                <w:tab w:val="left" w:pos="1111"/>
              </w:tabs>
              <w:spacing w:before="81" w:line="137" w:lineRule="exact"/>
              <w:ind w:left="288"/>
              <w:rPr>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sidR="0090711C">
              <w:rPr>
                <w:noProof/>
              </w:rPr>
              <mc:AlternateContent>
                <mc:Choice Requires="wpg">
                  <w:drawing>
                    <wp:anchor distT="0" distB="0" distL="0" distR="0" simplePos="0" relativeHeight="251695104" behindDoc="1" locked="0" layoutInCell="1" allowOverlap="1" wp14:anchorId="2496F7E2" wp14:editId="3D78CD91">
                      <wp:simplePos x="0" y="0"/>
                      <wp:positionH relativeFrom="column">
                        <wp:posOffset>556247</wp:posOffset>
                      </wp:positionH>
                      <wp:positionV relativeFrom="paragraph">
                        <wp:posOffset>22883</wp:posOffset>
                      </wp:positionV>
                      <wp:extent cx="120650" cy="120650"/>
                      <wp:effectExtent l="0" t="0" r="0" b="0"/>
                      <wp:wrapNone/>
                      <wp:docPr id="2109180202" name="Group 21091802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777053626" name="Graphic 14"/>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354DA641" id="Group 2109180202" o:spid="_x0000_s1026" alt="&quot;&quot;" style="position:absolute;margin-left:43.8pt;margin-top:1.8pt;width:9.5pt;height:9.5pt;z-index:-251621376;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">
                      <v:shape id="Graphic 14"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" path="m,114300r114300,l114300,,,,,114300xe" filled="f" strokecolor="#231f20" strokeweight=".5pt">
                        <v:path arrowok="t"/>
                      </v:shape>
                    </v:group>
                  </w:pict>
                </mc:Fallback>
              </mc:AlternateContent>
            </w:r>
            <w:r w:rsidR="0090711C">
              <w:rPr>
                <w:color w:val="231F20"/>
                <w:spacing w:val="-5"/>
                <w:sz w:val="14"/>
              </w:rPr>
              <w:t>YES</w:t>
            </w:r>
            <w:r w:rsidR="00227216">
              <w:rPr>
                <w:color w:val="231F20"/>
                <w:sz w:val="14"/>
              </w:rPr>
              <w:tab/>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sidR="0090711C">
              <w:rPr>
                <w:color w:val="231F20"/>
                <w:spacing w:val="-5"/>
                <w:sz w:val="14"/>
              </w:rPr>
              <w:t>NO</w:t>
            </w:r>
          </w:p>
        </w:tc>
        <w:tc>
          <w:tcPr>
            <w:tcW w:w="9669" w:type="dxa"/>
            <w:gridSpan w:val="7"/>
            <w:tcBorders>
              <w:right w:val="nil"/>
            </w:tcBorders>
          </w:tcPr>
          <w:p w14:paraId="0EDC95DC" w14:textId="77777777" w:rsidR="0090711C" w:rsidRDefault="0090711C" w:rsidP="000C6DAF">
            <w:pPr>
              <w:pStyle w:val="TableParagraph"/>
              <w:spacing w:before="37"/>
              <w:ind w:left="10"/>
              <w:jc w:val="center"/>
              <w:rPr>
                <w:sz w:val="14"/>
              </w:rPr>
            </w:pPr>
            <w:r>
              <w:rPr>
                <w:color w:val="231F20"/>
                <w:sz w:val="14"/>
              </w:rPr>
              <w:t xml:space="preserve">IF "YES", COMPLETE THE ITEMS </w:t>
            </w:r>
            <w:r>
              <w:rPr>
                <w:color w:val="231F20"/>
                <w:spacing w:val="-2"/>
                <w:sz w:val="14"/>
              </w:rPr>
              <w:t>BELOW</w:t>
            </w:r>
          </w:p>
        </w:tc>
      </w:tr>
      <w:tr w:rsidR="0090711C" w14:paraId="44C43633" w14:textId="77777777" w:rsidTr="000C6DAF">
        <w:trPr>
          <w:trHeight w:val="226"/>
        </w:trPr>
        <w:tc>
          <w:tcPr>
            <w:tcW w:w="1707" w:type="dxa"/>
            <w:vMerge/>
            <w:tcBorders>
              <w:top w:val="nil"/>
              <w:left w:val="nil"/>
            </w:tcBorders>
          </w:tcPr>
          <w:p w14:paraId="70B7A8B3" w14:textId="77777777" w:rsidR="0090711C" w:rsidRDefault="0090711C" w:rsidP="000C6DAF">
            <w:pPr>
              <w:rPr>
                <w:sz w:val="2"/>
                <w:szCs w:val="2"/>
              </w:rPr>
            </w:pPr>
          </w:p>
        </w:tc>
        <w:tc>
          <w:tcPr>
            <w:tcW w:w="3904" w:type="dxa"/>
            <w:gridSpan w:val="2"/>
          </w:tcPr>
          <w:p w14:paraId="50CFD828" w14:textId="77777777" w:rsidR="0090711C" w:rsidRDefault="0090711C" w:rsidP="000C6DAF">
            <w:pPr>
              <w:pStyle w:val="TableParagraph"/>
              <w:spacing w:before="23"/>
              <w:ind w:left="7"/>
              <w:jc w:val="center"/>
              <w:rPr>
                <w:sz w:val="14"/>
              </w:rPr>
            </w:pPr>
            <w:r>
              <w:rPr>
                <w:color w:val="231F20"/>
                <w:spacing w:val="-2"/>
                <w:sz w:val="14"/>
              </w:rPr>
              <w:t>AGENCY</w:t>
            </w:r>
          </w:p>
        </w:tc>
        <w:tc>
          <w:tcPr>
            <w:tcW w:w="1440" w:type="dxa"/>
            <w:gridSpan w:val="2"/>
            <w:vMerge w:val="restart"/>
          </w:tcPr>
          <w:p w14:paraId="50A45D8F" w14:textId="72C72DAD" w:rsidR="0090711C" w:rsidRDefault="0090711C" w:rsidP="000C6DAF">
            <w:pPr>
              <w:pStyle w:val="TableParagraph"/>
              <w:spacing w:before="23"/>
              <w:ind w:left="170"/>
              <w:rPr>
                <w:sz w:val="14"/>
              </w:rPr>
            </w:pPr>
            <w:r>
              <w:rPr>
                <w:color w:val="231F20"/>
                <w:sz w:val="14"/>
              </w:rPr>
              <w:t xml:space="preserve">CLAIM </w:t>
            </w:r>
            <w:r>
              <w:rPr>
                <w:color w:val="231F20"/>
                <w:spacing w:val="-2"/>
                <w:sz w:val="14"/>
              </w:rPr>
              <w:t>AMOUNT</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1439" w:type="dxa"/>
            <w:vMerge w:val="restart"/>
          </w:tcPr>
          <w:p w14:paraId="4CA6076C" w14:textId="2CFD0FCB" w:rsidR="0090711C" w:rsidRDefault="0090711C" w:rsidP="000C6DAF">
            <w:pPr>
              <w:pStyle w:val="TableParagraph"/>
              <w:spacing w:before="23"/>
              <w:ind w:left="376"/>
              <w:rPr>
                <w:sz w:val="14"/>
              </w:rPr>
            </w:pPr>
            <w:r>
              <w:rPr>
                <w:color w:val="231F20"/>
                <w:spacing w:val="-2"/>
                <w:sz w:val="14"/>
              </w:rPr>
              <w:t>PAYMENT</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1441" w:type="dxa"/>
            <w:vMerge w:val="restart"/>
          </w:tcPr>
          <w:p w14:paraId="7F48ECDF" w14:textId="77777777" w:rsidR="0090711C" w:rsidRDefault="0090711C" w:rsidP="000C6DAF">
            <w:pPr>
              <w:pStyle w:val="TableParagraph"/>
              <w:spacing w:before="23"/>
              <w:ind w:left="358"/>
              <w:rPr>
                <w:color w:val="231F20"/>
                <w:spacing w:val="-2"/>
                <w:sz w:val="14"/>
              </w:rPr>
            </w:pPr>
            <w:r>
              <w:rPr>
                <w:color w:val="231F20"/>
                <w:spacing w:val="-2"/>
                <w:sz w:val="14"/>
              </w:rPr>
              <w:t>MATURITY</w:t>
            </w:r>
          </w:p>
          <w:p w14:paraId="18779739" w14:textId="6BAF5CA9" w:rsidR="00227216" w:rsidRDefault="00227216" w:rsidP="000C6DAF">
            <w:pPr>
              <w:pStyle w:val="TableParagraph"/>
              <w:spacing w:before="23"/>
              <w:ind w:left="358"/>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45" w:type="dxa"/>
            <w:vMerge w:val="restart"/>
            <w:tcBorders>
              <w:right w:val="nil"/>
            </w:tcBorders>
          </w:tcPr>
          <w:p w14:paraId="4C3FED78" w14:textId="77777777" w:rsidR="0090711C" w:rsidRDefault="0090711C" w:rsidP="000C6DAF">
            <w:pPr>
              <w:pStyle w:val="TableParagraph"/>
              <w:spacing w:before="23"/>
              <w:ind w:left="389"/>
              <w:rPr>
                <w:color w:val="231F20"/>
                <w:spacing w:val="-2"/>
                <w:sz w:val="14"/>
              </w:rPr>
            </w:pPr>
            <w:r>
              <w:rPr>
                <w:color w:val="231F20"/>
                <w:spacing w:val="-2"/>
                <w:sz w:val="14"/>
              </w:rPr>
              <w:t>BALANCE</w:t>
            </w:r>
          </w:p>
          <w:p w14:paraId="3EF12925" w14:textId="2F9A8E32" w:rsidR="00227216" w:rsidRDefault="00227216" w:rsidP="000C6DAF">
            <w:pPr>
              <w:pStyle w:val="TableParagraph"/>
              <w:spacing w:before="23"/>
              <w:ind w:left="389"/>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289335AA" w14:textId="77777777" w:rsidTr="000C6DAF">
        <w:trPr>
          <w:trHeight w:val="465"/>
        </w:trPr>
        <w:tc>
          <w:tcPr>
            <w:tcW w:w="1707" w:type="dxa"/>
            <w:vMerge/>
            <w:tcBorders>
              <w:top w:val="nil"/>
              <w:left w:val="nil"/>
            </w:tcBorders>
          </w:tcPr>
          <w:p w14:paraId="3660207D" w14:textId="77777777" w:rsidR="0090711C" w:rsidRDefault="0090711C" w:rsidP="000C6DAF">
            <w:pPr>
              <w:rPr>
                <w:sz w:val="2"/>
                <w:szCs w:val="2"/>
              </w:rPr>
            </w:pPr>
          </w:p>
        </w:tc>
        <w:tc>
          <w:tcPr>
            <w:tcW w:w="3904" w:type="dxa"/>
            <w:gridSpan w:val="2"/>
          </w:tcPr>
          <w:p w14:paraId="20CB2CB6" w14:textId="59659659"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40" w:type="dxa"/>
            <w:gridSpan w:val="2"/>
            <w:vMerge/>
            <w:tcBorders>
              <w:top w:val="nil"/>
            </w:tcBorders>
          </w:tcPr>
          <w:p w14:paraId="2D7EF8AB" w14:textId="77777777" w:rsidR="0090711C" w:rsidRDefault="0090711C" w:rsidP="000C6DAF">
            <w:pPr>
              <w:rPr>
                <w:sz w:val="2"/>
                <w:szCs w:val="2"/>
              </w:rPr>
            </w:pPr>
          </w:p>
        </w:tc>
        <w:tc>
          <w:tcPr>
            <w:tcW w:w="1439" w:type="dxa"/>
            <w:vMerge/>
            <w:tcBorders>
              <w:top w:val="nil"/>
            </w:tcBorders>
          </w:tcPr>
          <w:p w14:paraId="7B167496" w14:textId="77777777" w:rsidR="0090711C" w:rsidRDefault="0090711C" w:rsidP="000C6DAF">
            <w:pPr>
              <w:rPr>
                <w:sz w:val="2"/>
                <w:szCs w:val="2"/>
              </w:rPr>
            </w:pPr>
          </w:p>
        </w:tc>
        <w:tc>
          <w:tcPr>
            <w:tcW w:w="1441" w:type="dxa"/>
            <w:vMerge/>
            <w:tcBorders>
              <w:top w:val="nil"/>
            </w:tcBorders>
          </w:tcPr>
          <w:p w14:paraId="27838EBD" w14:textId="77777777" w:rsidR="0090711C" w:rsidRDefault="0090711C" w:rsidP="000C6DAF">
            <w:pPr>
              <w:rPr>
                <w:sz w:val="2"/>
                <w:szCs w:val="2"/>
              </w:rPr>
            </w:pPr>
          </w:p>
        </w:tc>
        <w:tc>
          <w:tcPr>
            <w:tcW w:w="1445" w:type="dxa"/>
            <w:vMerge/>
            <w:tcBorders>
              <w:top w:val="nil"/>
              <w:right w:val="nil"/>
            </w:tcBorders>
          </w:tcPr>
          <w:p w14:paraId="7D07A007" w14:textId="77777777" w:rsidR="0090711C" w:rsidRDefault="0090711C" w:rsidP="000C6DAF">
            <w:pPr>
              <w:rPr>
                <w:sz w:val="2"/>
                <w:szCs w:val="2"/>
              </w:rPr>
            </w:pPr>
          </w:p>
        </w:tc>
      </w:tr>
      <w:tr w:rsidR="0090711C" w14:paraId="56756F3D" w14:textId="77777777" w:rsidTr="000C6DAF">
        <w:trPr>
          <w:trHeight w:val="463"/>
        </w:trPr>
        <w:tc>
          <w:tcPr>
            <w:tcW w:w="8490" w:type="dxa"/>
            <w:gridSpan w:val="6"/>
            <w:tcBorders>
              <w:left w:val="nil"/>
            </w:tcBorders>
          </w:tcPr>
          <w:p w14:paraId="327E7DD2" w14:textId="5F27DD35" w:rsidR="0090711C" w:rsidRDefault="0090711C" w:rsidP="000C6DAF">
            <w:pPr>
              <w:pStyle w:val="TableParagraph"/>
              <w:spacing w:before="33"/>
              <w:ind w:left="27"/>
              <w:rPr>
                <w:sz w:val="14"/>
              </w:rPr>
            </w:pPr>
            <w:r>
              <w:rPr>
                <w:color w:val="231F20"/>
                <w:sz w:val="14"/>
              </w:rPr>
              <w:t>13A.</w:t>
            </w:r>
            <w:r>
              <w:rPr>
                <w:color w:val="231F20"/>
                <w:spacing w:val="34"/>
                <w:sz w:val="14"/>
              </w:rPr>
              <w:t xml:space="preserve"> </w:t>
            </w:r>
            <w:r>
              <w:rPr>
                <w:color w:val="231F20"/>
                <w:sz w:val="14"/>
              </w:rPr>
              <w:t>AGENCY</w:t>
            </w:r>
            <w:r>
              <w:rPr>
                <w:color w:val="231F20"/>
                <w:spacing w:val="-2"/>
                <w:sz w:val="14"/>
              </w:rPr>
              <w:t xml:space="preserve"> </w:t>
            </w:r>
            <w:r>
              <w:rPr>
                <w:color w:val="231F20"/>
                <w:sz w:val="14"/>
              </w:rPr>
              <w:t>INVOLVED</w:t>
            </w:r>
            <w:r>
              <w:rPr>
                <w:color w:val="231F20"/>
                <w:spacing w:val="-2"/>
                <w:sz w:val="14"/>
              </w:rPr>
              <w:t xml:space="preserve"> </w:t>
            </w:r>
            <w:r>
              <w:rPr>
                <w:color w:val="231F20"/>
                <w:sz w:val="14"/>
              </w:rPr>
              <w:t>WITH</w:t>
            </w:r>
            <w:r>
              <w:rPr>
                <w:color w:val="231F20"/>
                <w:spacing w:val="-2"/>
                <w:sz w:val="14"/>
              </w:rPr>
              <w:t xml:space="preserve"> DELINQUENCY</w:t>
            </w:r>
            <w:r w:rsidR="00227216">
              <w:rPr>
                <w:color w:val="231F20"/>
                <w:spacing w:val="-2"/>
                <w:sz w:val="14"/>
              </w:rPr>
              <w:t xml:space="preserve">     </w:t>
            </w:r>
            <w:r w:rsidR="00227216" w:rsidRPr="00E606DC">
              <w:rPr>
                <w:b/>
                <w:bCs/>
                <w:color w:val="231F20"/>
                <w:spacing w:val="-4"/>
                <w:sz w:val="16"/>
                <w:szCs w:val="16"/>
              </w:rPr>
              <w:fldChar w:fldCharType="begin">
                <w:ffData>
                  <w:name w:val="Text1"/>
                  <w:enabled/>
                  <w:calcOnExit w:val="0"/>
                  <w:textInput/>
                </w:ffData>
              </w:fldChar>
            </w:r>
            <w:r w:rsidR="00227216" w:rsidRPr="00E606DC">
              <w:rPr>
                <w:b/>
                <w:bCs/>
                <w:color w:val="231F20"/>
                <w:spacing w:val="-4"/>
                <w:sz w:val="16"/>
                <w:szCs w:val="16"/>
              </w:rPr>
              <w:instrText xml:space="preserve"> FORMTEXT </w:instrText>
            </w:r>
            <w:r w:rsidR="00227216" w:rsidRPr="00E606DC">
              <w:rPr>
                <w:b/>
                <w:bCs/>
                <w:color w:val="231F20"/>
                <w:spacing w:val="-4"/>
                <w:sz w:val="16"/>
                <w:szCs w:val="16"/>
              </w:rPr>
            </w:r>
            <w:r w:rsidR="00227216" w:rsidRPr="00E606DC">
              <w:rPr>
                <w:b/>
                <w:bCs/>
                <w:color w:val="231F20"/>
                <w:spacing w:val="-4"/>
                <w:sz w:val="16"/>
                <w:szCs w:val="16"/>
              </w:rPr>
              <w:fldChar w:fldCharType="separate"/>
            </w:r>
            <w:r w:rsidR="00227216" w:rsidRPr="00E606DC">
              <w:rPr>
                <w:b/>
                <w:bCs/>
                <w:noProof/>
                <w:color w:val="231F20"/>
                <w:spacing w:val="-4"/>
                <w:sz w:val="16"/>
                <w:szCs w:val="16"/>
              </w:rPr>
              <w:t> </w:t>
            </w:r>
            <w:r w:rsidR="00227216" w:rsidRPr="00E606DC">
              <w:rPr>
                <w:b/>
                <w:bCs/>
                <w:noProof/>
                <w:color w:val="231F20"/>
                <w:spacing w:val="-4"/>
                <w:sz w:val="16"/>
                <w:szCs w:val="16"/>
              </w:rPr>
              <w:t> </w:t>
            </w:r>
            <w:r w:rsidR="00227216" w:rsidRPr="00E606DC">
              <w:rPr>
                <w:b/>
                <w:bCs/>
                <w:noProof/>
                <w:color w:val="231F20"/>
                <w:spacing w:val="-4"/>
                <w:sz w:val="16"/>
                <w:szCs w:val="16"/>
              </w:rPr>
              <w:t> </w:t>
            </w:r>
            <w:r w:rsidR="00227216" w:rsidRPr="00E606DC">
              <w:rPr>
                <w:b/>
                <w:bCs/>
                <w:noProof/>
                <w:color w:val="231F20"/>
                <w:spacing w:val="-4"/>
                <w:sz w:val="16"/>
                <w:szCs w:val="16"/>
              </w:rPr>
              <w:t> </w:t>
            </w:r>
            <w:r w:rsidR="00227216" w:rsidRPr="00E606DC">
              <w:rPr>
                <w:b/>
                <w:bCs/>
                <w:noProof/>
                <w:color w:val="231F20"/>
                <w:spacing w:val="-4"/>
                <w:sz w:val="16"/>
                <w:szCs w:val="16"/>
              </w:rPr>
              <w:t> </w:t>
            </w:r>
            <w:r w:rsidR="00227216" w:rsidRPr="00E606DC">
              <w:rPr>
                <w:b/>
                <w:bCs/>
                <w:color w:val="231F20"/>
                <w:spacing w:val="-4"/>
                <w:sz w:val="16"/>
                <w:szCs w:val="16"/>
              </w:rPr>
              <w:fldChar w:fldCharType="end"/>
            </w:r>
          </w:p>
        </w:tc>
        <w:tc>
          <w:tcPr>
            <w:tcW w:w="2886" w:type="dxa"/>
            <w:gridSpan w:val="2"/>
            <w:tcBorders>
              <w:right w:val="nil"/>
            </w:tcBorders>
          </w:tcPr>
          <w:p w14:paraId="1126F805" w14:textId="77777777" w:rsidR="0090711C" w:rsidRDefault="0090711C" w:rsidP="000C6DAF">
            <w:pPr>
              <w:pStyle w:val="TableParagraph"/>
              <w:spacing w:before="33"/>
              <w:ind w:left="26"/>
              <w:rPr>
                <w:color w:val="231F20"/>
                <w:spacing w:val="-5"/>
                <w:sz w:val="14"/>
              </w:rPr>
            </w:pPr>
            <w:r>
              <w:rPr>
                <w:color w:val="231F20"/>
                <w:sz w:val="14"/>
              </w:rPr>
              <w:t>13B.</w:t>
            </w:r>
            <w:r>
              <w:rPr>
                <w:color w:val="231F20"/>
                <w:spacing w:val="38"/>
                <w:sz w:val="14"/>
              </w:rPr>
              <w:t xml:space="preserve"> </w:t>
            </w:r>
            <w:r>
              <w:rPr>
                <w:color w:val="231F20"/>
                <w:sz w:val="14"/>
              </w:rPr>
              <w:t xml:space="preserve">AMOUNT OF DELINQUENCY </w:t>
            </w:r>
            <w:r>
              <w:rPr>
                <w:color w:val="231F20"/>
                <w:spacing w:val="-5"/>
                <w:sz w:val="14"/>
              </w:rPr>
              <w:t>($)</w:t>
            </w:r>
          </w:p>
          <w:p w14:paraId="39ADAA92" w14:textId="1F059ACE" w:rsidR="00227216" w:rsidRDefault="00227216" w:rsidP="000C6DAF">
            <w:pPr>
              <w:pStyle w:val="TableParagraph"/>
              <w:spacing w:before="33"/>
              <w:ind w:left="26"/>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42397E0D" w14:textId="77777777" w:rsidTr="000C6DAF">
        <w:trPr>
          <w:trHeight w:val="232"/>
        </w:trPr>
        <w:tc>
          <w:tcPr>
            <w:tcW w:w="1707" w:type="dxa"/>
            <w:vMerge w:val="restart"/>
            <w:tcBorders>
              <w:left w:val="nil"/>
              <w:bottom w:val="single" w:sz="12" w:space="0" w:color="231F20"/>
            </w:tcBorders>
          </w:tcPr>
          <w:p w14:paraId="72396CF2" w14:textId="77777777" w:rsidR="0090711C" w:rsidRDefault="0090711C" w:rsidP="000C6DAF">
            <w:pPr>
              <w:pStyle w:val="TableParagraph"/>
              <w:spacing w:before="33" w:line="249" w:lineRule="auto"/>
              <w:ind w:left="243" w:right="59" w:hanging="217"/>
              <w:rPr>
                <w:sz w:val="14"/>
              </w:rPr>
            </w:pPr>
            <w:r>
              <w:rPr>
                <w:color w:val="231F20"/>
                <w:sz w:val="14"/>
              </w:rPr>
              <w:t>14.</w:t>
            </w:r>
            <w:r>
              <w:rPr>
                <w:color w:val="231F20"/>
                <w:spacing w:val="40"/>
                <w:sz w:val="14"/>
              </w:rPr>
              <w:t xml:space="preserve"> </w:t>
            </w:r>
            <w:r>
              <w:rPr>
                <w:color w:val="231F20"/>
                <w:sz w:val="14"/>
              </w:rPr>
              <w:t>ARE YOU</w:t>
            </w:r>
            <w:r>
              <w:rPr>
                <w:color w:val="231F20"/>
                <w:spacing w:val="40"/>
                <w:sz w:val="14"/>
              </w:rPr>
              <w:t xml:space="preserve"> </w:t>
            </w:r>
            <w:r>
              <w:rPr>
                <w:color w:val="231F20"/>
                <w:spacing w:val="-2"/>
                <w:sz w:val="14"/>
              </w:rPr>
              <w:t>CURRENTLY</w:t>
            </w:r>
            <w:r>
              <w:rPr>
                <w:color w:val="231F20"/>
                <w:spacing w:val="40"/>
                <w:sz w:val="14"/>
              </w:rPr>
              <w:t xml:space="preserve"> </w:t>
            </w:r>
            <w:r>
              <w:rPr>
                <w:color w:val="231F20"/>
                <w:spacing w:val="-2"/>
                <w:sz w:val="14"/>
              </w:rPr>
              <w:t>RECEIVING</w:t>
            </w:r>
            <w:r>
              <w:rPr>
                <w:color w:val="231F20"/>
                <w:spacing w:val="40"/>
                <w:sz w:val="14"/>
              </w:rPr>
              <w:t xml:space="preserve"> </w:t>
            </w:r>
            <w:r>
              <w:rPr>
                <w:color w:val="231F20"/>
                <w:spacing w:val="-2"/>
                <w:sz w:val="14"/>
              </w:rPr>
              <w:t>GOVERNMENT</w:t>
            </w:r>
            <w:r>
              <w:rPr>
                <w:color w:val="231F20"/>
                <w:spacing w:val="40"/>
                <w:sz w:val="14"/>
              </w:rPr>
              <w:t xml:space="preserve"> </w:t>
            </w:r>
            <w:r>
              <w:rPr>
                <w:color w:val="231F20"/>
                <w:spacing w:val="-2"/>
                <w:sz w:val="14"/>
              </w:rPr>
              <w:t>FINANCING?</w:t>
            </w:r>
          </w:p>
          <w:p w14:paraId="20156E70" w14:textId="140821E9" w:rsidR="0090711C" w:rsidRDefault="00D814AA" w:rsidP="00D814AA">
            <w:pPr>
              <w:pStyle w:val="TableParagraph"/>
              <w:spacing w:before="140"/>
              <w:rPr>
                <w:sz w:val="14"/>
              </w:rPr>
            </w:pPr>
            <w:r>
              <w:rPr>
                <w:rFonts w:ascii="Times New Roman"/>
                <w:sz w:val="14"/>
              </w:rPr>
              <w:t xml:space="preserve">  </w:t>
            </w:r>
            <w:r w:rsidR="00D42BB6">
              <w:rPr>
                <w:rFonts w:ascii="Times New Roman"/>
                <w:sz w:val="14"/>
              </w:rPr>
              <w:fldChar w:fldCharType="begin">
                <w:ffData>
                  <w:name w:val="Check1"/>
                  <w:enabled/>
                  <w:calcOnExit w:val="0"/>
                  <w:checkBox>
                    <w:sizeAuto/>
                    <w:default w:val="0"/>
                  </w:checkBox>
                </w:ffData>
              </w:fldChar>
            </w:r>
            <w:r w:rsidR="00D42BB6">
              <w:rPr>
                <w:rFonts w:ascii="Times New Roman"/>
                <w:sz w:val="14"/>
              </w:rPr>
              <w:instrText xml:space="preserve"> FORMCHECKBOX </w:instrText>
            </w:r>
            <w:r w:rsidR="00D42BB6">
              <w:rPr>
                <w:rFonts w:ascii="Times New Roman"/>
                <w:sz w:val="14"/>
              </w:rPr>
            </w:r>
            <w:r w:rsidR="00D42BB6">
              <w:rPr>
                <w:rFonts w:ascii="Times New Roman"/>
                <w:sz w:val="14"/>
              </w:rPr>
              <w:fldChar w:fldCharType="separate"/>
            </w:r>
            <w:r w:rsidR="00D42BB6">
              <w:rPr>
                <w:rFonts w:ascii="Times New Roman"/>
                <w:sz w:val="14"/>
              </w:rPr>
              <w:fldChar w:fldCharType="end"/>
            </w:r>
            <w:r w:rsidR="0090711C">
              <w:rPr>
                <w:noProof/>
              </w:rPr>
              <mc:AlternateContent>
                <mc:Choice Requires="wpg">
                  <w:drawing>
                    <wp:anchor distT="0" distB="0" distL="0" distR="0" simplePos="0" relativeHeight="251696128" behindDoc="1" locked="0" layoutInCell="1" allowOverlap="1" wp14:anchorId="7C6C91DD" wp14:editId="5E72FD67">
                      <wp:simplePos x="0" y="0"/>
                      <wp:positionH relativeFrom="column">
                        <wp:posOffset>32804</wp:posOffset>
                      </wp:positionH>
                      <wp:positionV relativeFrom="paragraph">
                        <wp:posOffset>76121</wp:posOffset>
                      </wp:positionV>
                      <wp:extent cx="120650" cy="120650"/>
                      <wp:effectExtent l="0" t="0" r="0" b="0"/>
                      <wp:wrapNone/>
                      <wp:docPr id="2004200130" name="Group 2004200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39844384" name="Graphic 16"/>
                              <wps:cNvSpPr/>
                              <wps:spPr>
                                <a:xfrm>
                                  <a:off x="3175" y="3175"/>
                                  <a:ext cx="114300" cy="114300"/>
                                </a:xfrm>
                                <a:custGeom>
                                  <a:avLst/>
                                  <a:gdLst/>
                                  <a:ahLst/>
                                  <a:cxnLst/>
                                  <a:rect l="l" t="t" r="r" b="b"/>
                                  <a:pathLst>
                                    <a:path w="114300" h="114300">
                                      <a:moveTo>
                                        <a:pt x="0" y="114299"/>
                                      </a:moveTo>
                                      <a:lnTo>
                                        <a:pt x="114300" y="114299"/>
                                      </a:lnTo>
                                      <a:lnTo>
                                        <a:pt x="114300" y="0"/>
                                      </a:lnTo>
                                      <a:lnTo>
                                        <a:pt x="0" y="0"/>
                                      </a:lnTo>
                                      <a:lnTo>
                                        <a:pt x="0" y="114299"/>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F7E649B" id="Group 2004200130" o:spid="_x0000_s1026" alt="&quot;&quot;" style="position:absolute;margin-left:2.6pt;margin-top:6pt;width:9.5pt;height:9.5pt;z-index:-251620352;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">
                      <v:shape id="Graphic 16"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" path="m,114299r114300,l114300,,,,,114299xe" filled="f" strokecolor="#231f20" strokeweight=".5pt">
                        <v:path arrowok="t"/>
                      </v:shape>
                    </v:group>
                  </w:pict>
                </mc:Fallback>
              </mc:AlternateContent>
            </w:r>
            <w:r>
              <w:rPr>
                <w:rFonts w:ascii="Times New Roman"/>
                <w:sz w:val="14"/>
              </w:rPr>
              <w:t xml:space="preserve">  </w:t>
            </w:r>
            <w:r w:rsidR="0090711C">
              <w:rPr>
                <w:color w:val="231F20"/>
                <w:spacing w:val="-5"/>
                <w:sz w:val="14"/>
              </w:rPr>
              <w:t>YES</w:t>
            </w:r>
          </w:p>
          <w:p w14:paraId="713A6F2A" w14:textId="77777777" w:rsidR="0090711C" w:rsidRDefault="0090711C" w:rsidP="000C6DAF">
            <w:pPr>
              <w:pStyle w:val="TableParagraph"/>
              <w:spacing w:before="156"/>
              <w:rPr>
                <w:sz w:val="14"/>
              </w:rPr>
            </w:pPr>
          </w:p>
          <w:p w14:paraId="69C78C1A" w14:textId="690D70A4" w:rsidR="0090711C" w:rsidRDefault="00D814AA" w:rsidP="00D814AA">
            <w:pPr>
              <w:pStyle w:val="TableParagraph"/>
              <w:rPr>
                <w:sz w:val="14"/>
              </w:rPr>
            </w:pPr>
            <w:r>
              <w:rPr>
                <w:rFonts w:ascii="Times New Roman"/>
                <w:sz w:val="14"/>
              </w:rPr>
              <w:t xml:space="preserve">  </w:t>
            </w:r>
            <w:r w:rsidR="00D42BB6">
              <w:rPr>
                <w:rFonts w:ascii="Times New Roman"/>
                <w:sz w:val="14"/>
              </w:rPr>
              <w:fldChar w:fldCharType="begin">
                <w:ffData>
                  <w:name w:val="Check1"/>
                  <w:enabled/>
                  <w:calcOnExit w:val="0"/>
                  <w:checkBox>
                    <w:sizeAuto/>
                    <w:default w:val="0"/>
                  </w:checkBox>
                </w:ffData>
              </w:fldChar>
            </w:r>
            <w:r w:rsidR="00D42BB6">
              <w:rPr>
                <w:rFonts w:ascii="Times New Roman"/>
                <w:sz w:val="14"/>
              </w:rPr>
              <w:instrText xml:space="preserve"> FORMCHECKBOX </w:instrText>
            </w:r>
            <w:r w:rsidR="00D42BB6">
              <w:rPr>
                <w:rFonts w:ascii="Times New Roman"/>
                <w:sz w:val="14"/>
              </w:rPr>
            </w:r>
            <w:r w:rsidR="00D42BB6">
              <w:rPr>
                <w:rFonts w:ascii="Times New Roman"/>
                <w:sz w:val="14"/>
              </w:rPr>
              <w:fldChar w:fldCharType="separate"/>
            </w:r>
            <w:r w:rsidR="00D42BB6">
              <w:rPr>
                <w:rFonts w:ascii="Times New Roman"/>
                <w:sz w:val="14"/>
              </w:rPr>
              <w:fldChar w:fldCharType="end"/>
            </w:r>
            <w:r w:rsidR="0090711C">
              <w:rPr>
                <w:noProof/>
              </w:rPr>
              <mc:AlternateContent>
                <mc:Choice Requires="wpg">
                  <w:drawing>
                    <wp:anchor distT="0" distB="0" distL="0" distR="0" simplePos="0" relativeHeight="251697152" behindDoc="1" locked="0" layoutInCell="1" allowOverlap="1" wp14:anchorId="576C1117" wp14:editId="7C704E6D">
                      <wp:simplePos x="0" y="0"/>
                      <wp:positionH relativeFrom="column">
                        <wp:posOffset>32804</wp:posOffset>
                      </wp:positionH>
                      <wp:positionV relativeFrom="paragraph">
                        <wp:posOffset>-11546</wp:posOffset>
                      </wp:positionV>
                      <wp:extent cx="120650" cy="120650"/>
                      <wp:effectExtent l="0" t="0" r="0" b="0"/>
                      <wp:wrapNone/>
                      <wp:docPr id="973049401" name="Group 9730494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403770825" name="Graphic 18"/>
                              <wps:cNvSpPr/>
                              <wps:spPr>
                                <a:xfrm>
                                  <a:off x="3175" y="3175"/>
                                  <a:ext cx="114300" cy="114300"/>
                                </a:xfrm>
                                <a:custGeom>
                                  <a:avLst/>
                                  <a:gdLst/>
                                  <a:ahLst/>
                                  <a:cxnLst/>
                                  <a:rect l="l" t="t" r="r" b="b"/>
                                  <a:pathLst>
                                    <a:path w="114300" h="114300">
                                      <a:moveTo>
                                        <a:pt x="0" y="114299"/>
                                      </a:moveTo>
                                      <a:lnTo>
                                        <a:pt x="114300" y="114299"/>
                                      </a:lnTo>
                                      <a:lnTo>
                                        <a:pt x="114300" y="0"/>
                                      </a:lnTo>
                                      <a:lnTo>
                                        <a:pt x="0" y="0"/>
                                      </a:lnTo>
                                      <a:lnTo>
                                        <a:pt x="0" y="114299"/>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5C9A3EA" id="Group 973049401" o:spid="_x0000_s1026" alt="&quot;&quot;" style="position:absolute;margin-left:2.6pt;margin-top:-.9pt;width:9.5pt;height:9.5pt;z-index:-251619328;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">
                      <v:shape id="Graphic 18"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" path="m,114299r114300,l114300,,,,,114299xe" filled="f" strokecolor="#231f20" strokeweight=".5pt">
                        <v:path arrowok="t"/>
                      </v:shape>
                    </v:group>
                  </w:pict>
                </mc:Fallback>
              </mc:AlternateContent>
            </w:r>
            <w:r>
              <w:rPr>
                <w:rFonts w:ascii="Times New Roman"/>
                <w:sz w:val="14"/>
              </w:rPr>
              <w:t xml:space="preserve">  </w:t>
            </w:r>
            <w:r w:rsidR="0090711C">
              <w:rPr>
                <w:color w:val="231F20"/>
                <w:sz w:val="14"/>
              </w:rPr>
              <w:t>NO</w:t>
            </w:r>
            <w:r w:rsidR="0090711C">
              <w:rPr>
                <w:color w:val="231F20"/>
                <w:spacing w:val="-2"/>
                <w:sz w:val="14"/>
              </w:rPr>
              <w:t xml:space="preserve"> </w:t>
            </w:r>
            <w:r w:rsidR="0090711C">
              <w:rPr>
                <w:i/>
                <w:color w:val="231F20"/>
                <w:sz w:val="14"/>
              </w:rPr>
              <w:t>(Go</w:t>
            </w:r>
            <w:r w:rsidR="0090711C">
              <w:rPr>
                <w:i/>
                <w:color w:val="231F20"/>
                <w:spacing w:val="-2"/>
                <w:sz w:val="14"/>
              </w:rPr>
              <w:t xml:space="preserve"> </w:t>
            </w:r>
            <w:r w:rsidR="0090711C">
              <w:rPr>
                <w:i/>
                <w:color w:val="231F20"/>
                <w:sz w:val="14"/>
              </w:rPr>
              <w:t>to</w:t>
            </w:r>
            <w:r w:rsidR="0090711C">
              <w:rPr>
                <w:i/>
                <w:color w:val="231F20"/>
                <w:spacing w:val="-2"/>
                <w:sz w:val="14"/>
              </w:rPr>
              <w:t xml:space="preserve"> </w:t>
            </w:r>
            <w:r w:rsidR="0090711C">
              <w:rPr>
                <w:i/>
                <w:color w:val="231F20"/>
                <w:sz w:val="14"/>
              </w:rPr>
              <w:t>Section</w:t>
            </w:r>
            <w:r w:rsidR="0090711C">
              <w:rPr>
                <w:i/>
                <w:color w:val="231F20"/>
                <w:spacing w:val="-2"/>
                <w:sz w:val="14"/>
              </w:rPr>
              <w:t xml:space="preserve"> </w:t>
            </w:r>
            <w:r w:rsidR="0090711C">
              <w:rPr>
                <w:i/>
                <w:color w:val="231F20"/>
                <w:sz w:val="14"/>
              </w:rPr>
              <w:t>III</w:t>
            </w:r>
            <w:r w:rsidR="0090711C">
              <w:rPr>
                <w:i/>
                <w:color w:val="231F20"/>
                <w:spacing w:val="-2"/>
                <w:sz w:val="14"/>
              </w:rPr>
              <w:t xml:space="preserve"> </w:t>
            </w:r>
            <w:r w:rsidR="0090711C">
              <w:rPr>
                <w:color w:val="231F20"/>
                <w:spacing w:val="-10"/>
                <w:sz w:val="14"/>
              </w:rPr>
              <w:t>)</w:t>
            </w:r>
          </w:p>
        </w:tc>
        <w:tc>
          <w:tcPr>
            <w:tcW w:w="9669" w:type="dxa"/>
            <w:gridSpan w:val="7"/>
            <w:tcBorders>
              <w:right w:val="nil"/>
            </w:tcBorders>
          </w:tcPr>
          <w:p w14:paraId="2756A660" w14:textId="77777777" w:rsidR="0090711C" w:rsidRDefault="0090711C" w:rsidP="000C6DAF">
            <w:pPr>
              <w:pStyle w:val="TableParagraph"/>
              <w:spacing w:before="36"/>
              <w:ind w:left="3279"/>
              <w:rPr>
                <w:sz w:val="14"/>
              </w:rPr>
            </w:pPr>
            <w:r>
              <w:rPr>
                <w:color w:val="231F20"/>
                <w:sz w:val="14"/>
              </w:rPr>
              <w:t>15.</w:t>
            </w:r>
            <w:r>
              <w:rPr>
                <w:color w:val="231F20"/>
                <w:spacing w:val="38"/>
                <w:sz w:val="14"/>
              </w:rPr>
              <w:t xml:space="preserve"> </w:t>
            </w:r>
            <w:r>
              <w:rPr>
                <w:color w:val="231F20"/>
                <w:sz w:val="14"/>
              </w:rPr>
              <w:t xml:space="preserve">COMPLETE ITEMS BELOW IF </w:t>
            </w:r>
            <w:r>
              <w:rPr>
                <w:color w:val="231F20"/>
                <w:spacing w:val="-2"/>
                <w:sz w:val="14"/>
              </w:rPr>
              <w:t>APPLICABLE</w:t>
            </w:r>
          </w:p>
        </w:tc>
      </w:tr>
      <w:tr w:rsidR="0090711C" w14:paraId="08866A04" w14:textId="77777777" w:rsidTr="000C6DAF">
        <w:trPr>
          <w:trHeight w:val="195"/>
        </w:trPr>
        <w:tc>
          <w:tcPr>
            <w:tcW w:w="1707" w:type="dxa"/>
            <w:vMerge/>
            <w:tcBorders>
              <w:top w:val="nil"/>
              <w:left w:val="nil"/>
              <w:bottom w:val="single" w:sz="12" w:space="0" w:color="231F20"/>
            </w:tcBorders>
          </w:tcPr>
          <w:p w14:paraId="32A59602" w14:textId="77777777" w:rsidR="0090711C" w:rsidRDefault="0090711C" w:rsidP="000C6DAF">
            <w:pPr>
              <w:rPr>
                <w:sz w:val="2"/>
                <w:szCs w:val="2"/>
              </w:rPr>
            </w:pPr>
          </w:p>
        </w:tc>
        <w:tc>
          <w:tcPr>
            <w:tcW w:w="2463" w:type="dxa"/>
          </w:tcPr>
          <w:p w14:paraId="1578AA0A" w14:textId="77777777" w:rsidR="0090711C" w:rsidRDefault="0090711C" w:rsidP="000C6DAF">
            <w:pPr>
              <w:pStyle w:val="TableParagraph"/>
              <w:spacing w:before="5"/>
              <w:ind w:left="524"/>
              <w:rPr>
                <w:sz w:val="14"/>
              </w:rPr>
            </w:pPr>
            <w:r>
              <w:rPr>
                <w:color w:val="231F20"/>
                <w:sz w:val="14"/>
              </w:rPr>
              <w:t xml:space="preserve">TYPE OF </w:t>
            </w:r>
            <w:r>
              <w:rPr>
                <w:color w:val="231F20"/>
                <w:spacing w:val="-2"/>
                <w:sz w:val="14"/>
              </w:rPr>
              <w:t>FINANCING</w:t>
            </w:r>
          </w:p>
        </w:tc>
        <w:tc>
          <w:tcPr>
            <w:tcW w:w="2160" w:type="dxa"/>
            <w:gridSpan w:val="2"/>
          </w:tcPr>
          <w:p w14:paraId="511FF6E8" w14:textId="77777777" w:rsidR="0090711C" w:rsidRDefault="0090711C" w:rsidP="000C6DAF">
            <w:pPr>
              <w:pStyle w:val="TableParagraph"/>
              <w:spacing w:before="5"/>
              <w:ind w:left="505"/>
              <w:rPr>
                <w:sz w:val="14"/>
              </w:rPr>
            </w:pPr>
            <w:r>
              <w:rPr>
                <w:color w:val="231F20"/>
                <w:sz w:val="14"/>
              </w:rPr>
              <w:t>AUTHORIZED</w:t>
            </w:r>
            <w:r>
              <w:rPr>
                <w:color w:val="231F20"/>
                <w:spacing w:val="-9"/>
                <w:sz w:val="14"/>
              </w:rPr>
              <w:t xml:space="preserve"> </w:t>
            </w:r>
            <w:r>
              <w:rPr>
                <w:color w:val="231F20"/>
                <w:spacing w:val="-5"/>
                <w:sz w:val="14"/>
              </w:rPr>
              <w:t>($)</w:t>
            </w:r>
          </w:p>
        </w:tc>
        <w:tc>
          <w:tcPr>
            <w:tcW w:w="2160" w:type="dxa"/>
            <w:gridSpan w:val="2"/>
          </w:tcPr>
          <w:p w14:paraId="525001BD" w14:textId="77777777" w:rsidR="0090711C" w:rsidRDefault="0090711C" w:rsidP="000C6DAF">
            <w:pPr>
              <w:pStyle w:val="TableParagraph"/>
              <w:spacing w:before="5"/>
              <w:ind w:left="6"/>
              <w:jc w:val="center"/>
              <w:rPr>
                <w:sz w:val="14"/>
              </w:rPr>
            </w:pPr>
            <w:r>
              <w:rPr>
                <w:color w:val="231F20"/>
                <w:sz w:val="14"/>
              </w:rPr>
              <w:t>IN</w:t>
            </w:r>
            <w:r>
              <w:rPr>
                <w:color w:val="231F20"/>
                <w:spacing w:val="-1"/>
                <w:sz w:val="14"/>
              </w:rPr>
              <w:t xml:space="preserve"> </w:t>
            </w:r>
            <w:r>
              <w:rPr>
                <w:color w:val="231F20"/>
                <w:sz w:val="14"/>
              </w:rPr>
              <w:t xml:space="preserve">USE </w:t>
            </w:r>
            <w:r>
              <w:rPr>
                <w:color w:val="231F20"/>
                <w:spacing w:val="-5"/>
                <w:sz w:val="14"/>
              </w:rPr>
              <w:t>($)</w:t>
            </w:r>
          </w:p>
        </w:tc>
        <w:tc>
          <w:tcPr>
            <w:tcW w:w="2886" w:type="dxa"/>
            <w:gridSpan w:val="2"/>
            <w:tcBorders>
              <w:right w:val="nil"/>
            </w:tcBorders>
          </w:tcPr>
          <w:p w14:paraId="625F993B" w14:textId="77777777" w:rsidR="0090711C" w:rsidRDefault="0090711C" w:rsidP="000C6DAF">
            <w:pPr>
              <w:pStyle w:val="TableParagraph"/>
              <w:spacing w:before="5"/>
              <w:ind w:left="250"/>
              <w:rPr>
                <w:sz w:val="14"/>
              </w:rPr>
            </w:pPr>
            <w:r>
              <w:rPr>
                <w:color w:val="231F20"/>
                <w:sz w:val="14"/>
              </w:rPr>
              <w:t xml:space="preserve">GOVERNMENT AGENCY </w:t>
            </w:r>
            <w:r>
              <w:rPr>
                <w:color w:val="231F20"/>
                <w:spacing w:val="-2"/>
                <w:sz w:val="14"/>
              </w:rPr>
              <w:t>INVOLVED</w:t>
            </w:r>
          </w:p>
        </w:tc>
      </w:tr>
      <w:tr w:rsidR="0090711C" w14:paraId="285738A6" w14:textId="77777777" w:rsidTr="000C6DAF">
        <w:trPr>
          <w:trHeight w:val="210"/>
        </w:trPr>
        <w:tc>
          <w:tcPr>
            <w:tcW w:w="1707" w:type="dxa"/>
            <w:vMerge/>
            <w:tcBorders>
              <w:top w:val="nil"/>
              <w:left w:val="nil"/>
              <w:bottom w:val="single" w:sz="12" w:space="0" w:color="231F20"/>
            </w:tcBorders>
          </w:tcPr>
          <w:p w14:paraId="279DDF6A" w14:textId="77777777" w:rsidR="0090711C" w:rsidRDefault="0090711C" w:rsidP="000C6DAF">
            <w:pPr>
              <w:rPr>
                <w:sz w:val="2"/>
                <w:szCs w:val="2"/>
              </w:rPr>
            </w:pPr>
          </w:p>
        </w:tc>
        <w:tc>
          <w:tcPr>
            <w:tcW w:w="2463" w:type="dxa"/>
          </w:tcPr>
          <w:p w14:paraId="6E90B5AE" w14:textId="77777777" w:rsidR="0090711C" w:rsidRDefault="0090711C" w:rsidP="000C6DAF">
            <w:pPr>
              <w:pStyle w:val="TableParagraph"/>
              <w:spacing w:before="15"/>
              <w:ind w:left="84"/>
              <w:rPr>
                <w:sz w:val="14"/>
              </w:rPr>
            </w:pPr>
            <w:r>
              <w:rPr>
                <w:color w:val="231F20"/>
                <w:sz w:val="14"/>
              </w:rPr>
              <w:t>A.</w:t>
            </w:r>
            <w:r>
              <w:rPr>
                <w:color w:val="231F20"/>
                <w:spacing w:val="34"/>
                <w:sz w:val="14"/>
              </w:rPr>
              <w:t xml:space="preserve"> </w:t>
            </w:r>
            <w:r>
              <w:rPr>
                <w:color w:val="231F20"/>
                <w:sz w:val="14"/>
              </w:rPr>
              <w:t>INDUSTRIAL</w:t>
            </w:r>
            <w:r>
              <w:rPr>
                <w:color w:val="231F20"/>
                <w:spacing w:val="-2"/>
                <w:sz w:val="14"/>
              </w:rPr>
              <w:t xml:space="preserve"> </w:t>
            </w:r>
            <w:r>
              <w:rPr>
                <w:color w:val="231F20"/>
                <w:sz w:val="14"/>
              </w:rPr>
              <w:t>REVENUE</w:t>
            </w:r>
            <w:r>
              <w:rPr>
                <w:color w:val="231F20"/>
                <w:spacing w:val="-3"/>
                <w:sz w:val="14"/>
              </w:rPr>
              <w:t xml:space="preserve"> </w:t>
            </w:r>
            <w:r>
              <w:rPr>
                <w:color w:val="231F20"/>
                <w:spacing w:val="-2"/>
                <w:sz w:val="14"/>
              </w:rPr>
              <w:t>BONDS</w:t>
            </w:r>
          </w:p>
        </w:tc>
        <w:tc>
          <w:tcPr>
            <w:tcW w:w="2160" w:type="dxa"/>
            <w:gridSpan w:val="2"/>
          </w:tcPr>
          <w:p w14:paraId="4096BBB0" w14:textId="035397EC"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71AB22EE" w14:textId="2E360693"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4D67F60D" w14:textId="5401472F"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2EFB2D38" w14:textId="77777777" w:rsidTr="000C6DAF">
        <w:trPr>
          <w:trHeight w:val="210"/>
        </w:trPr>
        <w:tc>
          <w:tcPr>
            <w:tcW w:w="1707" w:type="dxa"/>
            <w:vMerge/>
            <w:tcBorders>
              <w:top w:val="nil"/>
              <w:left w:val="nil"/>
              <w:bottom w:val="single" w:sz="12" w:space="0" w:color="231F20"/>
            </w:tcBorders>
          </w:tcPr>
          <w:p w14:paraId="35250FAC" w14:textId="77777777" w:rsidR="0090711C" w:rsidRDefault="0090711C" w:rsidP="000C6DAF">
            <w:pPr>
              <w:rPr>
                <w:sz w:val="2"/>
                <w:szCs w:val="2"/>
              </w:rPr>
            </w:pPr>
          </w:p>
        </w:tc>
        <w:tc>
          <w:tcPr>
            <w:tcW w:w="2463" w:type="dxa"/>
          </w:tcPr>
          <w:p w14:paraId="69D70B61" w14:textId="77777777" w:rsidR="0090711C" w:rsidRDefault="0090711C" w:rsidP="000C6DAF">
            <w:pPr>
              <w:pStyle w:val="TableParagraph"/>
              <w:spacing w:before="11"/>
              <w:ind w:left="84"/>
              <w:rPr>
                <w:sz w:val="14"/>
              </w:rPr>
            </w:pPr>
            <w:r>
              <w:rPr>
                <w:color w:val="231F20"/>
                <w:sz w:val="14"/>
              </w:rPr>
              <w:t>B.</w:t>
            </w:r>
            <w:r>
              <w:rPr>
                <w:color w:val="231F20"/>
                <w:spacing w:val="32"/>
                <w:sz w:val="14"/>
              </w:rPr>
              <w:t xml:space="preserve"> </w:t>
            </w:r>
            <w:r>
              <w:rPr>
                <w:color w:val="231F20"/>
                <w:sz w:val="14"/>
              </w:rPr>
              <w:t>GUARANTEED</w:t>
            </w:r>
            <w:r>
              <w:rPr>
                <w:color w:val="231F20"/>
                <w:spacing w:val="-3"/>
                <w:sz w:val="14"/>
              </w:rPr>
              <w:t xml:space="preserve"> </w:t>
            </w:r>
            <w:r>
              <w:rPr>
                <w:color w:val="231F20"/>
                <w:spacing w:val="-2"/>
                <w:sz w:val="14"/>
              </w:rPr>
              <w:t>LOANS</w:t>
            </w:r>
          </w:p>
        </w:tc>
        <w:tc>
          <w:tcPr>
            <w:tcW w:w="2160" w:type="dxa"/>
            <w:gridSpan w:val="2"/>
          </w:tcPr>
          <w:p w14:paraId="79DC7688" w14:textId="38F7DC8D"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19BC27A2" w14:textId="69A70918"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62493ECD" w14:textId="5014B60F"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398D3D31" w14:textId="77777777" w:rsidTr="000C6DAF">
        <w:trPr>
          <w:trHeight w:val="210"/>
        </w:trPr>
        <w:tc>
          <w:tcPr>
            <w:tcW w:w="1707" w:type="dxa"/>
            <w:vMerge/>
            <w:tcBorders>
              <w:top w:val="nil"/>
              <w:left w:val="nil"/>
              <w:bottom w:val="single" w:sz="12" w:space="0" w:color="231F20"/>
            </w:tcBorders>
          </w:tcPr>
          <w:p w14:paraId="750282A6" w14:textId="77777777" w:rsidR="0090711C" w:rsidRDefault="0090711C" w:rsidP="000C6DAF">
            <w:pPr>
              <w:rPr>
                <w:sz w:val="2"/>
                <w:szCs w:val="2"/>
              </w:rPr>
            </w:pPr>
          </w:p>
        </w:tc>
        <w:tc>
          <w:tcPr>
            <w:tcW w:w="2463" w:type="dxa"/>
          </w:tcPr>
          <w:p w14:paraId="7C5B1B2E" w14:textId="77777777" w:rsidR="0090711C" w:rsidRDefault="0090711C" w:rsidP="000C6DAF">
            <w:pPr>
              <w:pStyle w:val="TableParagraph"/>
              <w:spacing w:before="14"/>
              <w:ind w:left="84"/>
              <w:rPr>
                <w:sz w:val="14"/>
              </w:rPr>
            </w:pPr>
            <w:r>
              <w:rPr>
                <w:color w:val="231F20"/>
                <w:sz w:val="14"/>
              </w:rPr>
              <w:t>C.</w:t>
            </w:r>
            <w:r>
              <w:rPr>
                <w:color w:val="231F20"/>
                <w:spacing w:val="34"/>
                <w:sz w:val="14"/>
              </w:rPr>
              <w:t xml:space="preserve"> </w:t>
            </w:r>
            <w:r>
              <w:rPr>
                <w:color w:val="231F20"/>
                <w:sz w:val="14"/>
              </w:rPr>
              <w:t>ADVANCED</w:t>
            </w:r>
            <w:r>
              <w:rPr>
                <w:color w:val="231F20"/>
                <w:spacing w:val="-3"/>
                <w:sz w:val="14"/>
              </w:rPr>
              <w:t xml:space="preserve"> </w:t>
            </w:r>
            <w:r>
              <w:rPr>
                <w:color w:val="231F20"/>
                <w:spacing w:val="-2"/>
                <w:sz w:val="14"/>
              </w:rPr>
              <w:t>PAYMENTS</w:t>
            </w:r>
          </w:p>
        </w:tc>
        <w:tc>
          <w:tcPr>
            <w:tcW w:w="2160" w:type="dxa"/>
            <w:gridSpan w:val="2"/>
          </w:tcPr>
          <w:p w14:paraId="4E2E9DBC" w14:textId="17D4E053"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6D661008" w14:textId="4814D9CD"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7F8201D5" w14:textId="45992B13"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41ADFAA2" w14:textId="77777777" w:rsidTr="000C6DAF">
        <w:trPr>
          <w:trHeight w:val="210"/>
        </w:trPr>
        <w:tc>
          <w:tcPr>
            <w:tcW w:w="1707" w:type="dxa"/>
            <w:vMerge/>
            <w:tcBorders>
              <w:top w:val="nil"/>
              <w:left w:val="nil"/>
              <w:bottom w:val="single" w:sz="12" w:space="0" w:color="231F20"/>
            </w:tcBorders>
          </w:tcPr>
          <w:p w14:paraId="7A716188" w14:textId="77777777" w:rsidR="0090711C" w:rsidRDefault="0090711C" w:rsidP="000C6DAF">
            <w:pPr>
              <w:rPr>
                <w:sz w:val="2"/>
                <w:szCs w:val="2"/>
              </w:rPr>
            </w:pPr>
          </w:p>
        </w:tc>
        <w:tc>
          <w:tcPr>
            <w:tcW w:w="2463" w:type="dxa"/>
          </w:tcPr>
          <w:p w14:paraId="6AB78B5A" w14:textId="77777777" w:rsidR="0090711C" w:rsidRDefault="0090711C" w:rsidP="000C6DAF">
            <w:pPr>
              <w:pStyle w:val="TableParagraph"/>
              <w:spacing w:before="14"/>
              <w:ind w:left="84"/>
              <w:rPr>
                <w:sz w:val="14"/>
              </w:rPr>
            </w:pPr>
            <w:r>
              <w:rPr>
                <w:color w:val="231F20"/>
                <w:sz w:val="14"/>
              </w:rPr>
              <w:t>D.</w:t>
            </w:r>
            <w:r>
              <w:rPr>
                <w:color w:val="231F20"/>
                <w:spacing w:val="38"/>
                <w:sz w:val="14"/>
              </w:rPr>
              <w:t xml:space="preserve"> </w:t>
            </w:r>
            <w:r>
              <w:rPr>
                <w:color w:val="231F20"/>
                <w:sz w:val="14"/>
              </w:rPr>
              <w:t xml:space="preserve">PROGRESS </w:t>
            </w:r>
            <w:r>
              <w:rPr>
                <w:color w:val="231F20"/>
                <w:spacing w:val="-2"/>
                <w:sz w:val="14"/>
              </w:rPr>
              <w:t>PAYMENTS</w:t>
            </w:r>
          </w:p>
        </w:tc>
        <w:tc>
          <w:tcPr>
            <w:tcW w:w="2160" w:type="dxa"/>
            <w:gridSpan w:val="2"/>
          </w:tcPr>
          <w:p w14:paraId="1E69D9BC" w14:textId="5CAE8520"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5DD2B333" w14:textId="62F45F84"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77318450" w14:textId="201658A3"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D05E758" w14:textId="77777777" w:rsidTr="000C6DAF">
        <w:trPr>
          <w:trHeight w:val="432"/>
        </w:trPr>
        <w:tc>
          <w:tcPr>
            <w:tcW w:w="1707" w:type="dxa"/>
            <w:vMerge/>
            <w:tcBorders>
              <w:top w:val="nil"/>
              <w:left w:val="nil"/>
              <w:bottom w:val="single" w:sz="12" w:space="0" w:color="231F20"/>
            </w:tcBorders>
          </w:tcPr>
          <w:p w14:paraId="4A74DF35" w14:textId="77777777" w:rsidR="0090711C" w:rsidRDefault="0090711C" w:rsidP="000C6DAF">
            <w:pPr>
              <w:rPr>
                <w:sz w:val="2"/>
                <w:szCs w:val="2"/>
              </w:rPr>
            </w:pPr>
          </w:p>
        </w:tc>
        <w:tc>
          <w:tcPr>
            <w:tcW w:w="2463" w:type="dxa"/>
            <w:tcBorders>
              <w:bottom w:val="single" w:sz="12" w:space="0" w:color="231F20"/>
            </w:tcBorders>
          </w:tcPr>
          <w:p w14:paraId="00A3E39A" w14:textId="77777777" w:rsidR="0090711C" w:rsidRDefault="0090711C" w:rsidP="000C6DAF">
            <w:pPr>
              <w:pStyle w:val="TableParagraph"/>
              <w:spacing w:before="12"/>
              <w:ind w:left="84"/>
              <w:rPr>
                <w:i/>
                <w:sz w:val="14"/>
              </w:rPr>
            </w:pPr>
            <w:r>
              <w:rPr>
                <w:color w:val="231F20"/>
                <w:sz w:val="14"/>
              </w:rPr>
              <w:t>E.</w:t>
            </w:r>
            <w:r>
              <w:rPr>
                <w:color w:val="231F20"/>
                <w:spacing w:val="38"/>
                <w:sz w:val="14"/>
              </w:rPr>
              <w:t xml:space="preserve"> </w:t>
            </w:r>
            <w:r>
              <w:rPr>
                <w:color w:val="231F20"/>
                <w:sz w:val="14"/>
              </w:rPr>
              <w:t>OTHER</w:t>
            </w:r>
            <w:r>
              <w:rPr>
                <w:color w:val="231F20"/>
                <w:spacing w:val="-1"/>
                <w:sz w:val="14"/>
              </w:rPr>
              <w:t xml:space="preserve"> </w:t>
            </w:r>
            <w:r>
              <w:rPr>
                <w:i/>
                <w:color w:val="231F20"/>
                <w:spacing w:val="-2"/>
                <w:sz w:val="14"/>
              </w:rPr>
              <w:t>(Specify)</w:t>
            </w:r>
          </w:p>
        </w:tc>
        <w:tc>
          <w:tcPr>
            <w:tcW w:w="2160" w:type="dxa"/>
            <w:gridSpan w:val="2"/>
            <w:tcBorders>
              <w:bottom w:val="single" w:sz="12" w:space="0" w:color="231F20"/>
            </w:tcBorders>
          </w:tcPr>
          <w:p w14:paraId="2A5F3B47" w14:textId="778F73ED" w:rsidR="0090711C" w:rsidRDefault="00D814AA"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Borders>
              <w:bottom w:val="single" w:sz="12" w:space="0" w:color="231F20"/>
            </w:tcBorders>
          </w:tcPr>
          <w:p w14:paraId="2271CC57" w14:textId="5C15729E" w:rsidR="0090711C" w:rsidRDefault="00D814AA"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bottom w:val="single" w:sz="12" w:space="0" w:color="231F20"/>
              <w:right w:val="nil"/>
            </w:tcBorders>
          </w:tcPr>
          <w:p w14:paraId="02B8F7C5" w14:textId="3DDB01F2" w:rsidR="0090711C" w:rsidRDefault="00D814AA"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3688E198" w14:textId="77777777" w:rsidR="0090711C" w:rsidRDefault="0090711C" w:rsidP="00D73053">
      <w:pPr>
        <w:rPr>
          <w:sz w:val="14"/>
        </w:rPr>
        <w:sectPr w:rsidR="0090711C" w:rsidSect="0090711C">
          <w:type w:val="continuous"/>
          <w:pgSz w:w="12240" w:h="15840"/>
          <w:pgMar w:top="380" w:right="320" w:bottom="280" w:left="320" w:header="720" w:footer="720" w:gutter="0"/>
          <w:cols w:space="720"/>
        </w:sectPr>
      </w:pPr>
    </w:p>
    <w:bookmarkEnd w:id="11"/>
    <w:p w14:paraId="3C43430A" w14:textId="77777777" w:rsidR="0090711C" w:rsidRPr="00D73053" w:rsidRDefault="0090711C" w:rsidP="00D73053">
      <w:pPr>
        <w:pStyle w:val="Heading1"/>
        <w:spacing w:before="22" w:line="193" w:lineRule="exact"/>
        <w:ind w:right="22"/>
        <w:jc w:val="center"/>
        <w:rPr>
          <w:sz w:val="18"/>
          <w:szCs w:val="18"/>
        </w:rPr>
      </w:pPr>
      <w:r w:rsidRPr="00D73053">
        <w:rPr>
          <w:color w:val="231F20"/>
          <w:sz w:val="18"/>
          <w:szCs w:val="18"/>
        </w:rPr>
        <w:lastRenderedPageBreak/>
        <w:t>SECTION</w:t>
      </w:r>
      <w:r w:rsidRPr="00D73053">
        <w:rPr>
          <w:color w:val="231F20"/>
          <w:spacing w:val="-2"/>
          <w:sz w:val="18"/>
          <w:szCs w:val="18"/>
        </w:rPr>
        <w:t xml:space="preserve"> </w:t>
      </w:r>
      <w:r w:rsidRPr="00D73053">
        <w:rPr>
          <w:color w:val="231F20"/>
          <w:sz w:val="18"/>
          <w:szCs w:val="18"/>
        </w:rPr>
        <w:t>III</w:t>
      </w:r>
      <w:r w:rsidRPr="00D73053">
        <w:rPr>
          <w:color w:val="231F20"/>
          <w:spacing w:val="-1"/>
          <w:sz w:val="18"/>
          <w:szCs w:val="18"/>
        </w:rPr>
        <w:t xml:space="preserve"> </w:t>
      </w:r>
      <w:r w:rsidRPr="00D73053">
        <w:rPr>
          <w:color w:val="231F20"/>
          <w:sz w:val="18"/>
          <w:szCs w:val="18"/>
        </w:rPr>
        <w:t>-</w:t>
      </w:r>
      <w:r w:rsidRPr="00D73053">
        <w:rPr>
          <w:color w:val="231F20"/>
          <w:spacing w:val="-2"/>
          <w:sz w:val="18"/>
          <w:szCs w:val="18"/>
        </w:rPr>
        <w:t xml:space="preserve"> </w:t>
      </w:r>
      <w:r w:rsidRPr="00D73053">
        <w:rPr>
          <w:color w:val="231F20"/>
          <w:sz w:val="18"/>
          <w:szCs w:val="18"/>
        </w:rPr>
        <w:t>FINANCIAL</w:t>
      </w:r>
      <w:r w:rsidRPr="00D73053">
        <w:rPr>
          <w:color w:val="231F20"/>
          <w:spacing w:val="-1"/>
          <w:sz w:val="18"/>
          <w:szCs w:val="18"/>
        </w:rPr>
        <w:t xml:space="preserve"> </w:t>
      </w:r>
      <w:r w:rsidRPr="00D73053">
        <w:rPr>
          <w:color w:val="231F20"/>
          <w:spacing w:val="-2"/>
          <w:sz w:val="18"/>
          <w:szCs w:val="18"/>
        </w:rPr>
        <w:t>STATEMENTS</w:t>
      </w:r>
    </w:p>
    <w:p w14:paraId="7B6F99C4" w14:textId="77777777" w:rsidR="0090711C" w:rsidRPr="002B1A70" w:rsidRDefault="0090711C" w:rsidP="00D73053">
      <w:pPr>
        <w:pStyle w:val="BodyText"/>
        <w:spacing w:line="193" w:lineRule="exact"/>
        <w:ind w:left="10" w:right="23"/>
        <w:jc w:val="center"/>
        <w:rPr>
          <w:b/>
          <w:bCs/>
          <w:sz w:val="18"/>
          <w:szCs w:val="18"/>
        </w:rPr>
      </w:pPr>
      <w:r w:rsidRPr="002B1A70">
        <w:rPr>
          <w:b/>
          <w:bCs/>
          <w:color w:val="231F20"/>
          <w:sz w:val="18"/>
          <w:szCs w:val="18"/>
          <w:highlight w:val="yellow"/>
        </w:rPr>
        <w:t>Prepared</w:t>
      </w:r>
      <w:r w:rsidRPr="002B1A70">
        <w:rPr>
          <w:b/>
          <w:bCs/>
          <w:color w:val="231F20"/>
          <w:spacing w:val="-7"/>
          <w:sz w:val="18"/>
          <w:szCs w:val="18"/>
          <w:highlight w:val="yellow"/>
        </w:rPr>
        <w:t xml:space="preserve"> </w:t>
      </w:r>
      <w:r w:rsidRPr="002B1A70">
        <w:rPr>
          <w:b/>
          <w:bCs/>
          <w:color w:val="231F20"/>
          <w:sz w:val="18"/>
          <w:szCs w:val="18"/>
          <w:highlight w:val="yellow"/>
        </w:rPr>
        <w:t>Financial</w:t>
      </w:r>
      <w:r w:rsidRPr="002B1A70">
        <w:rPr>
          <w:b/>
          <w:bCs/>
          <w:color w:val="231F20"/>
          <w:spacing w:val="-4"/>
          <w:sz w:val="18"/>
          <w:szCs w:val="18"/>
          <w:highlight w:val="yellow"/>
        </w:rPr>
        <w:t xml:space="preserve"> </w:t>
      </w:r>
      <w:r w:rsidRPr="002B1A70">
        <w:rPr>
          <w:b/>
          <w:bCs/>
          <w:color w:val="231F20"/>
          <w:sz w:val="18"/>
          <w:szCs w:val="18"/>
          <w:highlight w:val="yellow"/>
        </w:rPr>
        <w:t>Statements</w:t>
      </w:r>
      <w:r w:rsidRPr="002B1A70">
        <w:rPr>
          <w:b/>
          <w:bCs/>
          <w:color w:val="231F20"/>
          <w:spacing w:val="-3"/>
          <w:sz w:val="18"/>
          <w:szCs w:val="18"/>
          <w:highlight w:val="yellow"/>
        </w:rPr>
        <w:t xml:space="preserve"> </w:t>
      </w:r>
      <w:r w:rsidRPr="002B1A70">
        <w:rPr>
          <w:b/>
          <w:bCs/>
          <w:color w:val="231F20"/>
          <w:sz w:val="18"/>
          <w:szCs w:val="18"/>
          <w:highlight w:val="yellow"/>
        </w:rPr>
        <w:t>with</w:t>
      </w:r>
      <w:r w:rsidRPr="002B1A70">
        <w:rPr>
          <w:b/>
          <w:bCs/>
          <w:color w:val="231F20"/>
          <w:spacing w:val="-4"/>
          <w:sz w:val="18"/>
          <w:szCs w:val="18"/>
          <w:highlight w:val="yellow"/>
        </w:rPr>
        <w:t xml:space="preserve"> </w:t>
      </w:r>
      <w:r w:rsidRPr="002B1A70">
        <w:rPr>
          <w:b/>
          <w:bCs/>
          <w:color w:val="231F20"/>
          <w:sz w:val="18"/>
          <w:szCs w:val="18"/>
          <w:highlight w:val="yellow"/>
        </w:rPr>
        <w:t>notes</w:t>
      </w:r>
      <w:r w:rsidRPr="002B1A70">
        <w:rPr>
          <w:b/>
          <w:bCs/>
          <w:color w:val="231F20"/>
          <w:spacing w:val="-5"/>
          <w:sz w:val="18"/>
          <w:szCs w:val="18"/>
          <w:highlight w:val="yellow"/>
        </w:rPr>
        <w:t xml:space="preserve"> </w:t>
      </w:r>
      <w:r w:rsidRPr="002B1A70">
        <w:rPr>
          <w:b/>
          <w:bCs/>
          <w:color w:val="231F20"/>
          <w:sz w:val="18"/>
          <w:szCs w:val="18"/>
          <w:highlight w:val="yellow"/>
        </w:rPr>
        <w:t>may</w:t>
      </w:r>
      <w:r w:rsidRPr="002B1A70">
        <w:rPr>
          <w:b/>
          <w:bCs/>
          <w:color w:val="231F20"/>
          <w:spacing w:val="-4"/>
          <w:sz w:val="18"/>
          <w:szCs w:val="18"/>
          <w:highlight w:val="yellow"/>
        </w:rPr>
        <w:t xml:space="preserve"> </w:t>
      </w:r>
      <w:r w:rsidRPr="002B1A70">
        <w:rPr>
          <w:b/>
          <w:bCs/>
          <w:color w:val="231F20"/>
          <w:sz w:val="18"/>
          <w:szCs w:val="18"/>
          <w:highlight w:val="yellow"/>
        </w:rPr>
        <w:t>be</w:t>
      </w:r>
      <w:r w:rsidRPr="002B1A70">
        <w:rPr>
          <w:b/>
          <w:bCs/>
          <w:color w:val="231F20"/>
          <w:spacing w:val="-4"/>
          <w:sz w:val="18"/>
          <w:szCs w:val="18"/>
          <w:highlight w:val="yellow"/>
        </w:rPr>
        <w:t xml:space="preserve"> </w:t>
      </w:r>
      <w:r w:rsidRPr="002B1A70">
        <w:rPr>
          <w:b/>
          <w:bCs/>
          <w:color w:val="231F20"/>
          <w:sz w:val="18"/>
          <w:szCs w:val="18"/>
          <w:highlight w:val="yellow"/>
        </w:rPr>
        <w:t>provided</w:t>
      </w:r>
      <w:r w:rsidRPr="002B1A70">
        <w:rPr>
          <w:b/>
          <w:bCs/>
          <w:color w:val="231F20"/>
          <w:spacing w:val="-4"/>
          <w:sz w:val="18"/>
          <w:szCs w:val="18"/>
          <w:highlight w:val="yellow"/>
        </w:rPr>
        <w:t xml:space="preserve"> </w:t>
      </w:r>
      <w:r w:rsidRPr="002B1A70">
        <w:rPr>
          <w:b/>
          <w:bCs/>
          <w:color w:val="231F20"/>
          <w:sz w:val="18"/>
          <w:szCs w:val="18"/>
          <w:highlight w:val="yellow"/>
        </w:rPr>
        <w:t>in</w:t>
      </w:r>
      <w:r w:rsidRPr="002B1A70">
        <w:rPr>
          <w:b/>
          <w:bCs/>
          <w:color w:val="231F20"/>
          <w:spacing w:val="-4"/>
          <w:sz w:val="18"/>
          <w:szCs w:val="18"/>
          <w:highlight w:val="yellow"/>
        </w:rPr>
        <w:t xml:space="preserve"> </w:t>
      </w:r>
      <w:r w:rsidRPr="002B1A70">
        <w:rPr>
          <w:b/>
          <w:bCs/>
          <w:color w:val="231F20"/>
          <w:sz w:val="18"/>
          <w:szCs w:val="18"/>
          <w:highlight w:val="yellow"/>
        </w:rPr>
        <w:t>lieu</w:t>
      </w:r>
      <w:r w:rsidRPr="002B1A70">
        <w:rPr>
          <w:b/>
          <w:bCs/>
          <w:color w:val="231F20"/>
          <w:spacing w:val="-4"/>
          <w:sz w:val="18"/>
          <w:szCs w:val="18"/>
          <w:highlight w:val="yellow"/>
        </w:rPr>
        <w:t xml:space="preserve"> </w:t>
      </w:r>
      <w:r w:rsidRPr="002B1A70">
        <w:rPr>
          <w:b/>
          <w:bCs/>
          <w:color w:val="231F20"/>
          <w:sz w:val="18"/>
          <w:szCs w:val="18"/>
          <w:highlight w:val="yellow"/>
        </w:rPr>
        <w:t>of</w:t>
      </w:r>
      <w:r w:rsidRPr="002B1A70">
        <w:rPr>
          <w:b/>
          <w:bCs/>
          <w:color w:val="231F20"/>
          <w:spacing w:val="-4"/>
          <w:sz w:val="18"/>
          <w:szCs w:val="18"/>
          <w:highlight w:val="yellow"/>
        </w:rPr>
        <w:t xml:space="preserve"> </w:t>
      </w:r>
      <w:r w:rsidRPr="002B1A70">
        <w:rPr>
          <w:b/>
          <w:bCs/>
          <w:color w:val="231F20"/>
          <w:sz w:val="18"/>
          <w:szCs w:val="18"/>
          <w:highlight w:val="yellow"/>
        </w:rPr>
        <w:t>completing</w:t>
      </w:r>
      <w:r w:rsidRPr="002B1A70">
        <w:rPr>
          <w:b/>
          <w:bCs/>
          <w:color w:val="231F20"/>
          <w:spacing w:val="-4"/>
          <w:sz w:val="18"/>
          <w:szCs w:val="18"/>
          <w:highlight w:val="yellow"/>
        </w:rPr>
        <w:t xml:space="preserve"> </w:t>
      </w:r>
      <w:r w:rsidRPr="002B1A70">
        <w:rPr>
          <w:b/>
          <w:bCs/>
          <w:color w:val="231F20"/>
          <w:sz w:val="18"/>
          <w:szCs w:val="18"/>
          <w:highlight w:val="yellow"/>
        </w:rPr>
        <w:t>Section</w:t>
      </w:r>
      <w:r w:rsidRPr="002B1A70">
        <w:rPr>
          <w:b/>
          <w:bCs/>
          <w:color w:val="231F20"/>
          <w:spacing w:val="-4"/>
          <w:sz w:val="18"/>
          <w:szCs w:val="18"/>
          <w:highlight w:val="yellow"/>
        </w:rPr>
        <w:t xml:space="preserve"> </w:t>
      </w:r>
      <w:r w:rsidRPr="002B1A70">
        <w:rPr>
          <w:b/>
          <w:bCs/>
          <w:color w:val="231F20"/>
          <w:spacing w:val="-5"/>
          <w:sz w:val="18"/>
          <w:szCs w:val="18"/>
          <w:highlight w:val="yellow"/>
        </w:rPr>
        <w:t>III</w:t>
      </w:r>
    </w:p>
    <w:p w14:paraId="036AEAD2" w14:textId="7D247468" w:rsidR="0090711C" w:rsidRDefault="0090711C" w:rsidP="00D73053">
      <w:pPr>
        <w:pStyle w:val="BodyText"/>
        <w:spacing w:before="8"/>
        <w:rPr>
          <w:sz w:val="5"/>
        </w:rPr>
      </w:pPr>
    </w:p>
    <w:tbl>
      <w:tblPr>
        <w:tblW w:w="0" w:type="auto"/>
        <w:tblInd w:w="10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3308"/>
        <w:gridCol w:w="576"/>
        <w:gridCol w:w="332"/>
        <w:gridCol w:w="532"/>
        <w:gridCol w:w="865"/>
        <w:gridCol w:w="288"/>
        <w:gridCol w:w="577"/>
        <w:gridCol w:w="1729"/>
        <w:gridCol w:w="289"/>
        <w:gridCol w:w="409"/>
        <w:gridCol w:w="601"/>
        <w:gridCol w:w="1887"/>
      </w:tblGrid>
      <w:tr w:rsidR="0090711C" w14:paraId="26DC5094" w14:textId="77777777" w:rsidTr="000C6DAF">
        <w:trPr>
          <w:trHeight w:hRule="exact" w:val="472"/>
        </w:trPr>
        <w:tc>
          <w:tcPr>
            <w:tcW w:w="6478" w:type="dxa"/>
            <w:gridSpan w:val="7"/>
            <w:tcBorders>
              <w:left w:val="nil"/>
            </w:tcBorders>
          </w:tcPr>
          <w:p w14:paraId="37BF1C15" w14:textId="77777777" w:rsidR="0090711C" w:rsidRDefault="0090711C" w:rsidP="000C6DAF">
            <w:pPr>
              <w:pStyle w:val="TableParagraph"/>
              <w:spacing w:before="49" w:line="249" w:lineRule="auto"/>
              <w:ind w:left="29" w:right="313"/>
              <w:rPr>
                <w:sz w:val="14"/>
              </w:rPr>
            </w:pPr>
            <w:r>
              <w:rPr>
                <w:color w:val="231F20"/>
                <w:sz w:val="14"/>
              </w:rPr>
              <w:t>When</w:t>
            </w:r>
            <w:r>
              <w:rPr>
                <w:color w:val="231F20"/>
                <w:spacing w:val="-4"/>
                <w:sz w:val="14"/>
              </w:rPr>
              <w:t xml:space="preserve"> </w:t>
            </w:r>
            <w:r>
              <w:rPr>
                <w:color w:val="231F20"/>
                <w:sz w:val="14"/>
              </w:rPr>
              <w:t>financial</w:t>
            </w:r>
            <w:r>
              <w:rPr>
                <w:color w:val="231F20"/>
                <w:spacing w:val="-4"/>
                <w:sz w:val="14"/>
              </w:rPr>
              <w:t xml:space="preserve"> </w:t>
            </w:r>
            <w:r>
              <w:rPr>
                <w:color w:val="231F20"/>
                <w:sz w:val="14"/>
              </w:rPr>
              <w:t>statements</w:t>
            </w:r>
            <w:r>
              <w:rPr>
                <w:color w:val="231F20"/>
                <w:spacing w:val="-4"/>
                <w:sz w:val="14"/>
              </w:rPr>
              <w:t xml:space="preserve"> </w:t>
            </w:r>
            <w:r>
              <w:rPr>
                <w:color w:val="231F20"/>
                <w:sz w:val="14"/>
              </w:rPr>
              <w:t>are</w:t>
            </w:r>
            <w:r>
              <w:rPr>
                <w:color w:val="231F20"/>
                <w:spacing w:val="-4"/>
                <w:sz w:val="14"/>
              </w:rPr>
              <w:t xml:space="preserve"> </w:t>
            </w:r>
            <w:r>
              <w:rPr>
                <w:color w:val="231F20"/>
                <w:sz w:val="14"/>
              </w:rPr>
              <w:t>prepared</w:t>
            </w:r>
            <w:r>
              <w:rPr>
                <w:color w:val="231F20"/>
                <w:spacing w:val="-4"/>
                <w:sz w:val="14"/>
              </w:rPr>
              <w:t xml:space="preserve"> </w:t>
            </w:r>
            <w:r>
              <w:rPr>
                <w:color w:val="231F20"/>
                <w:sz w:val="14"/>
              </w:rPr>
              <w:t>or</w:t>
            </w:r>
            <w:r>
              <w:rPr>
                <w:color w:val="231F20"/>
                <w:spacing w:val="-4"/>
                <w:sz w:val="14"/>
              </w:rPr>
              <w:t xml:space="preserve"> </w:t>
            </w:r>
            <w:r>
              <w:rPr>
                <w:color w:val="231F20"/>
                <w:sz w:val="14"/>
              </w:rPr>
              <w:t>certified</w:t>
            </w:r>
            <w:r>
              <w:rPr>
                <w:color w:val="231F20"/>
                <w:spacing w:val="-4"/>
                <w:sz w:val="14"/>
              </w:rPr>
              <w:t xml:space="preserve"> </w:t>
            </w:r>
            <w:r>
              <w:rPr>
                <w:color w:val="231F20"/>
                <w:sz w:val="14"/>
              </w:rPr>
              <w:t>by</w:t>
            </w:r>
            <w:r>
              <w:rPr>
                <w:color w:val="231F20"/>
                <w:spacing w:val="-4"/>
                <w:sz w:val="14"/>
              </w:rPr>
              <w:t xml:space="preserve"> </w:t>
            </w:r>
            <w:r>
              <w:rPr>
                <w:color w:val="231F20"/>
                <w:sz w:val="14"/>
              </w:rPr>
              <w:t>independent</w:t>
            </w:r>
            <w:r>
              <w:rPr>
                <w:color w:val="231F20"/>
                <w:spacing w:val="-4"/>
                <w:sz w:val="14"/>
              </w:rPr>
              <w:t xml:space="preserve"> </w:t>
            </w:r>
            <w:r>
              <w:rPr>
                <w:color w:val="231F20"/>
                <w:sz w:val="14"/>
              </w:rPr>
              <w:t>accountants</w:t>
            </w:r>
            <w:r>
              <w:rPr>
                <w:color w:val="231F20"/>
                <w:spacing w:val="-4"/>
                <w:sz w:val="14"/>
              </w:rPr>
              <w:t xml:space="preserve"> </w:t>
            </w:r>
            <w:r>
              <w:rPr>
                <w:color w:val="231F20"/>
                <w:sz w:val="14"/>
              </w:rPr>
              <w:t>and</w:t>
            </w:r>
            <w:r>
              <w:rPr>
                <w:color w:val="231F20"/>
                <w:spacing w:val="-4"/>
                <w:sz w:val="14"/>
              </w:rPr>
              <w:t xml:space="preserve"> </w:t>
            </w:r>
            <w:r>
              <w:rPr>
                <w:color w:val="231F20"/>
                <w:sz w:val="14"/>
              </w:rPr>
              <w:t>transcribed</w:t>
            </w:r>
            <w:r>
              <w:rPr>
                <w:color w:val="231F20"/>
                <w:spacing w:val="-4"/>
                <w:sz w:val="14"/>
              </w:rPr>
              <w:t xml:space="preserve"> </w:t>
            </w:r>
            <w:r>
              <w:rPr>
                <w:color w:val="231F20"/>
                <w:sz w:val="14"/>
              </w:rPr>
              <w:t>to</w:t>
            </w:r>
            <w:r>
              <w:rPr>
                <w:color w:val="231F20"/>
                <w:spacing w:val="40"/>
                <w:sz w:val="14"/>
              </w:rPr>
              <w:t xml:space="preserve"> </w:t>
            </w:r>
            <w:r>
              <w:rPr>
                <w:color w:val="231F20"/>
                <w:sz w:val="14"/>
              </w:rPr>
              <w:t>this form, please furnish the name and address of accountant of accounting firm.</w:t>
            </w:r>
          </w:p>
        </w:tc>
        <w:tc>
          <w:tcPr>
            <w:tcW w:w="4915" w:type="dxa"/>
            <w:gridSpan w:val="5"/>
            <w:tcBorders>
              <w:right w:val="nil"/>
            </w:tcBorders>
          </w:tcPr>
          <w:p w14:paraId="39A52866" w14:textId="77777777" w:rsidR="0090711C" w:rsidRDefault="0090711C" w:rsidP="000C6DAF">
            <w:pPr>
              <w:pStyle w:val="TableParagraph"/>
              <w:spacing w:before="13"/>
              <w:ind w:left="25" w:right="-29"/>
              <w:rPr>
                <w:sz w:val="14"/>
              </w:rPr>
            </w:pPr>
            <w:r>
              <w:rPr>
                <w:color w:val="231F20"/>
                <w:sz w:val="14"/>
              </w:rPr>
              <w:t>16.</w:t>
            </w:r>
            <w:r>
              <w:rPr>
                <w:color w:val="231F20"/>
                <w:spacing w:val="36"/>
                <w:sz w:val="14"/>
              </w:rPr>
              <w:t xml:space="preserve"> </w:t>
            </w:r>
            <w:r>
              <w:rPr>
                <w:color w:val="231F20"/>
                <w:sz w:val="14"/>
              </w:rPr>
              <w:t>ARE</w:t>
            </w:r>
            <w:r>
              <w:rPr>
                <w:color w:val="231F20"/>
                <w:spacing w:val="-2"/>
                <w:sz w:val="14"/>
              </w:rPr>
              <w:t xml:space="preserve"> </w:t>
            </w:r>
            <w:r>
              <w:rPr>
                <w:color w:val="231F20"/>
                <w:sz w:val="14"/>
              </w:rPr>
              <w:t>YOU</w:t>
            </w:r>
            <w:r>
              <w:rPr>
                <w:color w:val="231F20"/>
                <w:spacing w:val="-1"/>
                <w:sz w:val="14"/>
              </w:rPr>
              <w:t xml:space="preserve"> </w:t>
            </w:r>
            <w:r>
              <w:rPr>
                <w:color w:val="231F20"/>
                <w:sz w:val="14"/>
              </w:rPr>
              <w:t>THE</w:t>
            </w:r>
            <w:r>
              <w:rPr>
                <w:color w:val="231F20"/>
                <w:spacing w:val="-2"/>
                <w:sz w:val="14"/>
              </w:rPr>
              <w:t xml:space="preserve"> </w:t>
            </w:r>
            <w:r>
              <w:rPr>
                <w:color w:val="231F20"/>
                <w:sz w:val="14"/>
              </w:rPr>
              <w:t>INCUMBENT</w:t>
            </w:r>
            <w:r>
              <w:rPr>
                <w:color w:val="231F20"/>
                <w:spacing w:val="-1"/>
                <w:sz w:val="14"/>
              </w:rPr>
              <w:t xml:space="preserve"> </w:t>
            </w:r>
            <w:r>
              <w:rPr>
                <w:color w:val="231F20"/>
                <w:sz w:val="14"/>
              </w:rPr>
              <w:t>CONTRACTOR</w:t>
            </w:r>
            <w:r>
              <w:rPr>
                <w:color w:val="231F20"/>
                <w:spacing w:val="-2"/>
                <w:sz w:val="14"/>
              </w:rPr>
              <w:t xml:space="preserve"> </w:t>
            </w:r>
            <w:r>
              <w:rPr>
                <w:color w:val="231F20"/>
                <w:sz w:val="14"/>
              </w:rPr>
              <w:t>FOR</w:t>
            </w:r>
            <w:r>
              <w:rPr>
                <w:color w:val="231F20"/>
                <w:spacing w:val="-1"/>
                <w:sz w:val="14"/>
              </w:rPr>
              <w:t xml:space="preserve"> </w:t>
            </w:r>
            <w:r>
              <w:rPr>
                <w:color w:val="231F20"/>
                <w:sz w:val="14"/>
              </w:rPr>
              <w:t>THIS</w:t>
            </w:r>
            <w:r>
              <w:rPr>
                <w:color w:val="231F20"/>
                <w:spacing w:val="-2"/>
                <w:sz w:val="14"/>
              </w:rPr>
              <w:t xml:space="preserve"> SOLICITATION?</w:t>
            </w:r>
          </w:p>
          <w:p w14:paraId="100B9192" w14:textId="32235A02" w:rsidR="0090711C" w:rsidRDefault="00342E45" w:rsidP="00342E45">
            <w:pPr>
              <w:pStyle w:val="TableParagraph"/>
              <w:tabs>
                <w:tab w:val="left" w:pos="3255"/>
                <w:tab w:val="left" w:pos="3454"/>
              </w:tabs>
              <w:spacing w:before="82"/>
              <w:rPr>
                <w:sz w:val="14"/>
              </w:rPr>
            </w:pPr>
            <w:r>
              <w:rPr>
                <w:rFonts w:ascii="Times New Roman"/>
                <w:sz w:val="14"/>
              </w:rPr>
              <w:t xml:space="preserve">         </w:t>
            </w:r>
            <w:r w:rsidR="00D42BB6">
              <w:rPr>
                <w:rFonts w:ascii="Times New Roman"/>
                <w:sz w:val="14"/>
              </w:rPr>
              <w:fldChar w:fldCharType="begin">
                <w:ffData>
                  <w:name w:val=""/>
                  <w:enabled/>
                  <w:calcOnExit w:val="0"/>
                  <w:checkBox>
                    <w:sizeAuto/>
                    <w:default w:val="0"/>
                  </w:checkBox>
                </w:ffData>
              </w:fldChar>
            </w:r>
            <w:r w:rsidR="00D42BB6">
              <w:rPr>
                <w:rFonts w:ascii="Times New Roman"/>
                <w:sz w:val="14"/>
              </w:rPr>
              <w:instrText xml:space="preserve"> FORMCHECKBOX </w:instrText>
            </w:r>
            <w:r w:rsidR="00D42BB6">
              <w:rPr>
                <w:rFonts w:ascii="Times New Roman"/>
                <w:sz w:val="14"/>
              </w:rPr>
            </w:r>
            <w:r w:rsidR="00D42BB6">
              <w:rPr>
                <w:rFonts w:ascii="Times New Roman"/>
                <w:sz w:val="14"/>
              </w:rPr>
              <w:fldChar w:fldCharType="separate"/>
            </w:r>
            <w:r w:rsidR="00D42BB6">
              <w:rPr>
                <w:rFonts w:ascii="Times New Roman"/>
                <w:sz w:val="14"/>
              </w:rPr>
              <w:fldChar w:fldCharType="end"/>
            </w:r>
            <w:r w:rsidR="0090711C">
              <w:rPr>
                <w:noProof/>
              </w:rPr>
              <mc:AlternateContent>
                <mc:Choice Requires="wpg">
                  <w:drawing>
                    <wp:anchor distT="0" distB="0" distL="0" distR="0" simplePos="0" relativeHeight="251698176" behindDoc="1" locked="0" layoutInCell="1" allowOverlap="1" wp14:anchorId="768046E7" wp14:editId="482352F2">
                      <wp:simplePos x="0" y="0"/>
                      <wp:positionH relativeFrom="column">
                        <wp:posOffset>2042477</wp:posOffset>
                      </wp:positionH>
                      <wp:positionV relativeFrom="paragraph">
                        <wp:posOffset>35440</wp:posOffset>
                      </wp:positionV>
                      <wp:extent cx="120650" cy="120650"/>
                      <wp:effectExtent l="0" t="0" r="0" b="0"/>
                      <wp:wrapNone/>
                      <wp:docPr id="527305545" name="Group 5273055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280946259" name="Graphic 21"/>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4EB9122" id="Group 527305545" o:spid="_x0000_s1026" alt="&quot;&quot;" style="position:absolute;margin-left:160.8pt;margin-top:2.8pt;width:9.5pt;height:9.5pt;z-index:-251618304;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">
                      <v:shape id="Graphic 21"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" path="m,114300r114300,l114300,,,,,114300xe" filled="f" strokecolor="#231f20" strokeweight=".5pt">
                        <v:path arrowok="t"/>
                      </v:shape>
                    </v:group>
                  </w:pict>
                </mc:Fallback>
              </mc:AlternateContent>
            </w:r>
            <w:r w:rsidR="0090711C">
              <w:rPr>
                <w:noProof/>
              </w:rPr>
              <mc:AlternateContent>
                <mc:Choice Requires="wpg">
                  <w:drawing>
                    <wp:anchor distT="0" distB="0" distL="0" distR="0" simplePos="0" relativeHeight="251699200" behindDoc="1" locked="0" layoutInCell="1" allowOverlap="1" wp14:anchorId="0387A669" wp14:editId="0E31EAFA">
                      <wp:simplePos x="0" y="0"/>
                      <wp:positionH relativeFrom="column">
                        <wp:posOffset>194957</wp:posOffset>
                      </wp:positionH>
                      <wp:positionV relativeFrom="paragraph">
                        <wp:posOffset>35440</wp:posOffset>
                      </wp:positionV>
                      <wp:extent cx="120650" cy="120650"/>
                      <wp:effectExtent l="0" t="0" r="0" b="0"/>
                      <wp:wrapNone/>
                      <wp:docPr id="20733425" name="Group 207334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352777529" name="Graphic 23"/>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1A641C46" id="Group 20733425" o:spid="_x0000_s1026" alt="&quot;&quot;" style="position:absolute;margin-left:15.35pt;margin-top:2.8pt;width:9.5pt;height:9.5pt;z-index:-251617280;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">
                      <v:shape id="Graphic 23"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" path="m,114300r114300,l114300,,,,,114300xe" filled="f" strokecolor="#231f20" strokeweight=".5pt">
                        <v:path arrowok="t"/>
                      </v:shape>
                    </v:group>
                  </w:pict>
                </mc:Fallback>
              </mc:AlternateContent>
            </w:r>
            <w:r>
              <w:rPr>
                <w:rFonts w:ascii="Times New Roman"/>
                <w:sz w:val="14"/>
              </w:rPr>
              <w:t xml:space="preserve">  </w:t>
            </w:r>
            <w:r w:rsidR="0090711C">
              <w:rPr>
                <w:color w:val="231F20"/>
                <w:spacing w:val="-5"/>
                <w:sz w:val="14"/>
              </w:rPr>
              <w:t>YES</w:t>
            </w:r>
            <w:r w:rsidR="0090711C">
              <w:rPr>
                <w:color w:val="231F20"/>
                <w:sz w:val="14"/>
              </w:rPr>
              <w:tab/>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rFonts w:ascii="Times New Roman"/>
                <w:sz w:val="14"/>
              </w:rPr>
              <w:t xml:space="preserve"> </w:t>
            </w:r>
            <w:r w:rsidR="0090711C">
              <w:rPr>
                <w:color w:val="231F20"/>
                <w:spacing w:val="-5"/>
                <w:sz w:val="14"/>
              </w:rPr>
              <w:t>NO</w:t>
            </w:r>
          </w:p>
        </w:tc>
      </w:tr>
      <w:tr w:rsidR="0090711C" w14:paraId="7F50C072" w14:textId="77777777" w:rsidTr="000C6DAF">
        <w:trPr>
          <w:trHeight w:hRule="exact" w:val="475"/>
        </w:trPr>
        <w:tc>
          <w:tcPr>
            <w:tcW w:w="5613" w:type="dxa"/>
            <w:gridSpan w:val="5"/>
            <w:tcBorders>
              <w:left w:val="nil"/>
            </w:tcBorders>
          </w:tcPr>
          <w:p w14:paraId="6D0BFCA1" w14:textId="0B967204" w:rsidR="0090711C" w:rsidRDefault="0090711C" w:rsidP="000C6DAF">
            <w:pPr>
              <w:pStyle w:val="TableParagraph"/>
              <w:spacing w:before="5"/>
              <w:ind w:left="29"/>
              <w:rPr>
                <w:sz w:val="14"/>
              </w:rPr>
            </w:pPr>
            <w:r>
              <w:rPr>
                <w:color w:val="231F20"/>
                <w:sz w:val="14"/>
              </w:rPr>
              <w:t>17A.</w:t>
            </w:r>
            <w:r>
              <w:rPr>
                <w:color w:val="231F20"/>
                <w:spacing w:val="38"/>
                <w:sz w:val="14"/>
              </w:rPr>
              <w:t xml:space="preserve"> </w:t>
            </w:r>
            <w:r>
              <w:rPr>
                <w:color w:val="231F20"/>
                <w:spacing w:val="-4"/>
                <w:sz w:val="14"/>
              </w:rPr>
              <w:t>NAME</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5780" w:type="dxa"/>
            <w:gridSpan w:val="7"/>
            <w:vMerge w:val="restart"/>
            <w:tcBorders>
              <w:right w:val="nil"/>
            </w:tcBorders>
          </w:tcPr>
          <w:p w14:paraId="7FE79589" w14:textId="77777777" w:rsidR="0090711C" w:rsidRDefault="0090711C" w:rsidP="000C6DAF">
            <w:pPr>
              <w:pStyle w:val="TableParagraph"/>
              <w:spacing w:before="93" w:line="249" w:lineRule="auto"/>
              <w:ind w:left="389" w:hanging="305"/>
              <w:rPr>
                <w:sz w:val="14"/>
              </w:rPr>
            </w:pPr>
            <w:r>
              <w:rPr>
                <w:color w:val="231F20"/>
                <w:sz w:val="14"/>
              </w:rPr>
              <w:t>18.</w:t>
            </w:r>
            <w:r>
              <w:rPr>
                <w:color w:val="231F20"/>
                <w:spacing w:val="31"/>
                <w:sz w:val="14"/>
              </w:rPr>
              <w:t xml:space="preserve"> </w:t>
            </w:r>
            <w:r>
              <w:rPr>
                <w:color w:val="231F20"/>
                <w:sz w:val="14"/>
              </w:rPr>
              <w:t>IF</w:t>
            </w:r>
            <w:r>
              <w:rPr>
                <w:color w:val="231F20"/>
                <w:spacing w:val="-4"/>
                <w:sz w:val="14"/>
              </w:rPr>
              <w:t xml:space="preserve"> </w:t>
            </w:r>
            <w:r>
              <w:rPr>
                <w:color w:val="231F20"/>
                <w:sz w:val="14"/>
              </w:rPr>
              <w:t>TRANSCRIBED</w:t>
            </w:r>
            <w:r>
              <w:rPr>
                <w:color w:val="231F20"/>
                <w:spacing w:val="-4"/>
                <w:sz w:val="14"/>
              </w:rPr>
              <w:t xml:space="preserve"> </w:t>
            </w:r>
            <w:r>
              <w:rPr>
                <w:color w:val="231F20"/>
                <w:sz w:val="14"/>
              </w:rPr>
              <w:t>STATEMENTS</w:t>
            </w:r>
            <w:r>
              <w:rPr>
                <w:color w:val="231F20"/>
                <w:spacing w:val="-4"/>
                <w:sz w:val="14"/>
              </w:rPr>
              <w:t xml:space="preserve"> </w:t>
            </w:r>
            <w:r>
              <w:rPr>
                <w:color w:val="231F20"/>
                <w:sz w:val="14"/>
              </w:rPr>
              <w:t>DIFFER</w:t>
            </w:r>
            <w:r>
              <w:rPr>
                <w:color w:val="231F20"/>
                <w:spacing w:val="-4"/>
                <w:sz w:val="14"/>
              </w:rPr>
              <w:t xml:space="preserve"> </w:t>
            </w:r>
            <w:r>
              <w:rPr>
                <w:color w:val="231F20"/>
                <w:sz w:val="14"/>
              </w:rPr>
              <w:t>FROM</w:t>
            </w:r>
            <w:r>
              <w:rPr>
                <w:color w:val="231F20"/>
                <w:spacing w:val="-4"/>
                <w:sz w:val="14"/>
              </w:rPr>
              <w:t xml:space="preserve"> </w:t>
            </w:r>
            <w:r>
              <w:rPr>
                <w:color w:val="231F20"/>
                <w:sz w:val="14"/>
              </w:rPr>
              <w:t>INDEPENDENT</w:t>
            </w:r>
            <w:r>
              <w:rPr>
                <w:color w:val="231F20"/>
                <w:spacing w:val="-4"/>
                <w:sz w:val="14"/>
              </w:rPr>
              <w:t xml:space="preserve"> </w:t>
            </w:r>
            <w:r>
              <w:rPr>
                <w:color w:val="231F20"/>
                <w:sz w:val="14"/>
              </w:rPr>
              <w:t>ACCOUNTANT'S,</w:t>
            </w:r>
            <w:r>
              <w:rPr>
                <w:color w:val="231F20"/>
                <w:spacing w:val="40"/>
                <w:sz w:val="14"/>
              </w:rPr>
              <w:t xml:space="preserve"> </w:t>
            </w:r>
            <w:r>
              <w:rPr>
                <w:color w:val="231F20"/>
                <w:sz w:val="14"/>
              </w:rPr>
              <w:t>PLEASE DESCRIBE ADJUSTMENT IN SECTION V, REMARKS.</w:t>
            </w:r>
            <w:r>
              <w:rPr>
                <w:color w:val="231F20"/>
                <w:spacing w:val="40"/>
                <w:sz w:val="14"/>
              </w:rPr>
              <w:t xml:space="preserve"> </w:t>
            </w:r>
            <w:r>
              <w:rPr>
                <w:color w:val="231F20"/>
                <w:sz w:val="14"/>
              </w:rPr>
              <w:t>ALL OF THE</w:t>
            </w:r>
          </w:p>
          <w:p w14:paraId="72609C15" w14:textId="77777777" w:rsidR="0090711C" w:rsidRDefault="0090711C" w:rsidP="000C6DAF">
            <w:pPr>
              <w:pStyle w:val="TableParagraph"/>
              <w:spacing w:before="1"/>
              <w:ind w:left="2139"/>
              <w:rPr>
                <w:sz w:val="14"/>
              </w:rPr>
            </w:pPr>
            <w:r>
              <w:rPr>
                <w:color w:val="231F20"/>
                <w:sz w:val="14"/>
              </w:rPr>
              <w:t>LISTED</w:t>
            </w:r>
            <w:r>
              <w:rPr>
                <w:color w:val="231F20"/>
                <w:spacing w:val="-3"/>
                <w:sz w:val="14"/>
              </w:rPr>
              <w:t xml:space="preserve"> </w:t>
            </w:r>
            <w:r>
              <w:rPr>
                <w:color w:val="231F20"/>
                <w:sz w:val="14"/>
              </w:rPr>
              <w:t>FIGURES</w:t>
            </w:r>
            <w:r>
              <w:rPr>
                <w:color w:val="231F20"/>
                <w:spacing w:val="-2"/>
                <w:sz w:val="14"/>
              </w:rPr>
              <w:t xml:space="preserve"> </w:t>
            </w:r>
            <w:r>
              <w:rPr>
                <w:color w:val="231F20"/>
                <w:spacing w:val="-4"/>
                <w:sz w:val="14"/>
              </w:rPr>
              <w:t>ARE:</w:t>
            </w:r>
          </w:p>
        </w:tc>
      </w:tr>
      <w:tr w:rsidR="0090711C" w14:paraId="565F577B" w14:textId="77777777" w:rsidTr="000C6DAF">
        <w:trPr>
          <w:trHeight w:hRule="exact" w:val="243"/>
        </w:trPr>
        <w:tc>
          <w:tcPr>
            <w:tcW w:w="5613" w:type="dxa"/>
            <w:gridSpan w:val="5"/>
            <w:vMerge w:val="restart"/>
            <w:tcBorders>
              <w:left w:val="nil"/>
            </w:tcBorders>
          </w:tcPr>
          <w:p w14:paraId="57F3C821" w14:textId="6BE0826F" w:rsidR="0090711C" w:rsidRDefault="0090711C" w:rsidP="000C6DAF">
            <w:pPr>
              <w:pStyle w:val="TableParagraph"/>
              <w:spacing w:before="9"/>
              <w:ind w:left="29"/>
              <w:rPr>
                <w:sz w:val="14"/>
              </w:rPr>
            </w:pPr>
            <w:r>
              <w:rPr>
                <w:color w:val="231F20"/>
                <w:sz w:val="14"/>
              </w:rPr>
              <w:t>17B.</w:t>
            </w:r>
            <w:r>
              <w:rPr>
                <w:color w:val="231F20"/>
                <w:spacing w:val="38"/>
                <w:sz w:val="14"/>
              </w:rPr>
              <w:t xml:space="preserve"> </w:t>
            </w:r>
            <w:r>
              <w:rPr>
                <w:color w:val="231F20"/>
                <w:sz w:val="14"/>
              </w:rPr>
              <w:t xml:space="preserve">STREET </w:t>
            </w:r>
            <w:r>
              <w:rPr>
                <w:color w:val="231F20"/>
                <w:spacing w:val="-2"/>
                <w:sz w:val="14"/>
              </w:rPr>
              <w:t>ADDRESS</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5780" w:type="dxa"/>
            <w:gridSpan w:val="7"/>
            <w:vMerge/>
            <w:tcBorders>
              <w:top w:val="nil"/>
              <w:right w:val="nil"/>
            </w:tcBorders>
          </w:tcPr>
          <w:p w14:paraId="3E51776D" w14:textId="77777777" w:rsidR="0090711C" w:rsidRDefault="0090711C" w:rsidP="000C6DAF">
            <w:pPr>
              <w:rPr>
                <w:sz w:val="2"/>
                <w:szCs w:val="2"/>
              </w:rPr>
            </w:pPr>
          </w:p>
        </w:tc>
      </w:tr>
      <w:tr w:rsidR="0090711C" w14:paraId="0A4D861C" w14:textId="77777777" w:rsidTr="000C6DAF">
        <w:trPr>
          <w:trHeight w:hRule="exact" w:val="239"/>
        </w:trPr>
        <w:tc>
          <w:tcPr>
            <w:tcW w:w="5613" w:type="dxa"/>
            <w:gridSpan w:val="5"/>
            <w:vMerge/>
            <w:tcBorders>
              <w:top w:val="nil"/>
              <w:left w:val="nil"/>
            </w:tcBorders>
          </w:tcPr>
          <w:p w14:paraId="22ABDD15" w14:textId="77777777" w:rsidR="0090711C" w:rsidRDefault="0090711C" w:rsidP="000C6DAF">
            <w:pPr>
              <w:rPr>
                <w:sz w:val="2"/>
                <w:szCs w:val="2"/>
              </w:rPr>
            </w:pPr>
          </w:p>
        </w:tc>
        <w:tc>
          <w:tcPr>
            <w:tcW w:w="288" w:type="dxa"/>
          </w:tcPr>
          <w:p w14:paraId="364D2879" w14:textId="5C242C80" w:rsidR="0090711C" w:rsidRDefault="00D42BB6" w:rsidP="000C6DAF">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49168C7D" w14:textId="77777777" w:rsidR="0090711C" w:rsidRDefault="0090711C" w:rsidP="000C6DAF">
            <w:pPr>
              <w:pStyle w:val="TableParagraph"/>
              <w:spacing w:before="16"/>
              <w:ind w:left="68"/>
              <w:rPr>
                <w:sz w:val="14"/>
              </w:rPr>
            </w:pPr>
            <w:r>
              <w:rPr>
                <w:color w:val="231F20"/>
                <w:spacing w:val="-2"/>
                <w:sz w:val="14"/>
              </w:rPr>
              <w:t>ACTUAL</w:t>
            </w:r>
          </w:p>
        </w:tc>
        <w:tc>
          <w:tcPr>
            <w:tcW w:w="289" w:type="dxa"/>
          </w:tcPr>
          <w:p w14:paraId="01186BC9" w14:textId="4FB03278" w:rsidR="0090711C" w:rsidRDefault="00D42BB6" w:rsidP="000C6DAF">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897" w:type="dxa"/>
            <w:gridSpan w:val="3"/>
            <w:tcBorders>
              <w:right w:val="nil"/>
            </w:tcBorders>
          </w:tcPr>
          <w:p w14:paraId="20EB9F5D" w14:textId="77777777" w:rsidR="0090711C" w:rsidRDefault="0090711C" w:rsidP="000C6DAF">
            <w:pPr>
              <w:pStyle w:val="TableParagraph"/>
              <w:spacing w:before="16"/>
              <w:ind w:left="70"/>
              <w:rPr>
                <w:sz w:val="14"/>
              </w:rPr>
            </w:pPr>
            <w:r>
              <w:rPr>
                <w:color w:val="231F20"/>
                <w:sz w:val="14"/>
              </w:rPr>
              <w:t xml:space="preserve">U.S. </w:t>
            </w:r>
            <w:r>
              <w:rPr>
                <w:color w:val="231F20"/>
                <w:spacing w:val="-2"/>
                <w:sz w:val="14"/>
              </w:rPr>
              <w:t>DOLLARS</w:t>
            </w:r>
          </w:p>
        </w:tc>
      </w:tr>
      <w:tr w:rsidR="0090711C" w14:paraId="71382AE1" w14:textId="77777777" w:rsidTr="000C6DAF">
        <w:trPr>
          <w:trHeight w:hRule="exact" w:val="240"/>
        </w:trPr>
        <w:tc>
          <w:tcPr>
            <w:tcW w:w="3308" w:type="dxa"/>
            <w:vMerge w:val="restart"/>
            <w:tcBorders>
              <w:left w:val="nil"/>
            </w:tcBorders>
          </w:tcPr>
          <w:p w14:paraId="5B1E9E8C" w14:textId="26E3D489" w:rsidR="0090711C" w:rsidRDefault="0090711C" w:rsidP="000C6DAF">
            <w:pPr>
              <w:pStyle w:val="TableParagraph"/>
              <w:spacing w:before="5"/>
              <w:ind w:left="29"/>
              <w:rPr>
                <w:sz w:val="14"/>
              </w:rPr>
            </w:pPr>
            <w:r>
              <w:rPr>
                <w:color w:val="231F20"/>
                <w:sz w:val="14"/>
              </w:rPr>
              <w:t>17C.</w:t>
            </w:r>
            <w:r>
              <w:rPr>
                <w:color w:val="231F20"/>
                <w:spacing w:val="38"/>
                <w:sz w:val="14"/>
              </w:rPr>
              <w:t xml:space="preserve"> </w:t>
            </w:r>
            <w:r>
              <w:rPr>
                <w:color w:val="231F20"/>
                <w:spacing w:val="-4"/>
                <w:sz w:val="14"/>
              </w:rPr>
              <w:t>CITY</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908" w:type="dxa"/>
            <w:gridSpan w:val="2"/>
            <w:vMerge w:val="restart"/>
          </w:tcPr>
          <w:p w14:paraId="40B55629" w14:textId="6C27BDA3" w:rsidR="0090711C" w:rsidRDefault="0090711C" w:rsidP="000C6DAF">
            <w:pPr>
              <w:pStyle w:val="TableParagraph"/>
              <w:spacing w:before="5"/>
              <w:ind w:left="26"/>
              <w:rPr>
                <w:sz w:val="14"/>
              </w:rPr>
            </w:pPr>
            <w:r>
              <w:rPr>
                <w:color w:val="231F20"/>
                <w:sz w:val="14"/>
              </w:rPr>
              <w:t>17D.</w:t>
            </w:r>
            <w:r>
              <w:rPr>
                <w:color w:val="231F20"/>
                <w:spacing w:val="38"/>
                <w:sz w:val="14"/>
              </w:rPr>
              <w:t xml:space="preserve"> </w:t>
            </w:r>
            <w:r>
              <w:rPr>
                <w:color w:val="231F20"/>
                <w:spacing w:val="-2"/>
                <w:sz w:val="14"/>
              </w:rPr>
              <w:t>STATE</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1397" w:type="dxa"/>
            <w:gridSpan w:val="2"/>
            <w:vMerge w:val="restart"/>
          </w:tcPr>
          <w:p w14:paraId="07B73744" w14:textId="6627EE0D" w:rsidR="0090711C" w:rsidRDefault="0090711C" w:rsidP="000C6DAF">
            <w:pPr>
              <w:pStyle w:val="TableParagraph"/>
              <w:spacing w:before="5"/>
              <w:ind w:left="11"/>
              <w:rPr>
                <w:sz w:val="14"/>
              </w:rPr>
            </w:pPr>
            <w:r>
              <w:rPr>
                <w:color w:val="231F20"/>
                <w:sz w:val="14"/>
              </w:rPr>
              <w:t>19E.</w:t>
            </w:r>
            <w:r>
              <w:rPr>
                <w:color w:val="231F20"/>
                <w:spacing w:val="38"/>
                <w:sz w:val="14"/>
              </w:rPr>
              <w:t xml:space="preserve"> </w:t>
            </w:r>
            <w:r>
              <w:rPr>
                <w:color w:val="231F20"/>
                <w:sz w:val="14"/>
              </w:rPr>
              <w:t xml:space="preserve">ZIP </w:t>
            </w:r>
            <w:r>
              <w:rPr>
                <w:color w:val="231F20"/>
                <w:spacing w:val="-4"/>
                <w:sz w:val="14"/>
              </w:rPr>
              <w:t>CODE</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288" w:type="dxa"/>
          </w:tcPr>
          <w:p w14:paraId="1ACFF369" w14:textId="72CC107A" w:rsidR="0090711C" w:rsidRDefault="00D42BB6" w:rsidP="000C6DAF">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36B9D677" w14:textId="77777777" w:rsidR="0090711C" w:rsidRDefault="0090711C" w:rsidP="000C6DAF">
            <w:pPr>
              <w:pStyle w:val="TableParagraph"/>
              <w:spacing w:before="26"/>
              <w:ind w:left="68"/>
              <w:rPr>
                <w:sz w:val="14"/>
              </w:rPr>
            </w:pPr>
            <w:r>
              <w:rPr>
                <w:color w:val="231F20"/>
                <w:sz w:val="14"/>
              </w:rPr>
              <w:t>IN</w:t>
            </w:r>
            <w:r>
              <w:rPr>
                <w:color w:val="231F20"/>
                <w:spacing w:val="-1"/>
                <w:sz w:val="14"/>
              </w:rPr>
              <w:t xml:space="preserve"> </w:t>
            </w:r>
            <w:r>
              <w:rPr>
                <w:color w:val="231F20"/>
                <w:spacing w:val="-2"/>
                <w:sz w:val="14"/>
              </w:rPr>
              <w:t>THOUSANDS</w:t>
            </w:r>
          </w:p>
        </w:tc>
        <w:tc>
          <w:tcPr>
            <w:tcW w:w="289" w:type="dxa"/>
            <w:vMerge w:val="restart"/>
          </w:tcPr>
          <w:p w14:paraId="12656C79" w14:textId="358D0A26" w:rsidR="0090711C" w:rsidRDefault="00D42BB6" w:rsidP="000C6DAF">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897" w:type="dxa"/>
            <w:gridSpan w:val="3"/>
            <w:vMerge w:val="restart"/>
            <w:tcBorders>
              <w:right w:val="nil"/>
            </w:tcBorders>
          </w:tcPr>
          <w:p w14:paraId="57E9E920" w14:textId="77777777" w:rsidR="0090711C" w:rsidRDefault="0090711C" w:rsidP="000C6DAF">
            <w:pPr>
              <w:pStyle w:val="TableParagraph"/>
              <w:spacing w:before="27"/>
              <w:ind w:left="70"/>
              <w:rPr>
                <w:i/>
                <w:color w:val="231F20"/>
                <w:spacing w:val="-2"/>
                <w:sz w:val="14"/>
              </w:rPr>
            </w:pPr>
            <w:r>
              <w:rPr>
                <w:color w:val="231F20"/>
                <w:sz w:val="14"/>
              </w:rPr>
              <w:t>FOREIGN</w:t>
            </w:r>
            <w:r>
              <w:rPr>
                <w:color w:val="231F20"/>
                <w:spacing w:val="-3"/>
                <w:sz w:val="14"/>
              </w:rPr>
              <w:t xml:space="preserve"> </w:t>
            </w:r>
            <w:r>
              <w:rPr>
                <w:color w:val="231F20"/>
                <w:sz w:val="14"/>
              </w:rPr>
              <w:t>CURRENCY</w:t>
            </w:r>
            <w:r>
              <w:rPr>
                <w:color w:val="231F20"/>
                <w:spacing w:val="-3"/>
                <w:sz w:val="14"/>
              </w:rPr>
              <w:t xml:space="preserve"> </w:t>
            </w:r>
            <w:r>
              <w:rPr>
                <w:i/>
                <w:color w:val="231F20"/>
                <w:spacing w:val="-2"/>
                <w:sz w:val="14"/>
              </w:rPr>
              <w:t>(Specify)</w:t>
            </w:r>
          </w:p>
          <w:p w14:paraId="57FF1E3F" w14:textId="43A1660A" w:rsidR="00227216" w:rsidRDefault="00227216" w:rsidP="000C6DAF">
            <w:pPr>
              <w:pStyle w:val="TableParagraph"/>
              <w:spacing w:before="27"/>
              <w:ind w:left="70"/>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15DA552C" w14:textId="77777777" w:rsidTr="000C6DAF">
        <w:trPr>
          <w:trHeight w:hRule="exact" w:val="240"/>
        </w:trPr>
        <w:tc>
          <w:tcPr>
            <w:tcW w:w="3308" w:type="dxa"/>
            <w:vMerge/>
            <w:tcBorders>
              <w:top w:val="nil"/>
              <w:left w:val="nil"/>
            </w:tcBorders>
          </w:tcPr>
          <w:p w14:paraId="12D1EB55" w14:textId="77777777" w:rsidR="0090711C" w:rsidRDefault="0090711C" w:rsidP="000C6DAF">
            <w:pPr>
              <w:rPr>
                <w:sz w:val="2"/>
                <w:szCs w:val="2"/>
              </w:rPr>
            </w:pPr>
          </w:p>
        </w:tc>
        <w:tc>
          <w:tcPr>
            <w:tcW w:w="908" w:type="dxa"/>
            <w:gridSpan w:val="2"/>
            <w:vMerge/>
            <w:tcBorders>
              <w:top w:val="nil"/>
            </w:tcBorders>
          </w:tcPr>
          <w:p w14:paraId="1A3DDD72" w14:textId="77777777" w:rsidR="0090711C" w:rsidRDefault="0090711C" w:rsidP="000C6DAF">
            <w:pPr>
              <w:rPr>
                <w:sz w:val="2"/>
                <w:szCs w:val="2"/>
              </w:rPr>
            </w:pPr>
          </w:p>
        </w:tc>
        <w:tc>
          <w:tcPr>
            <w:tcW w:w="1397" w:type="dxa"/>
            <w:gridSpan w:val="2"/>
            <w:vMerge/>
            <w:tcBorders>
              <w:top w:val="nil"/>
            </w:tcBorders>
          </w:tcPr>
          <w:p w14:paraId="52650F6B" w14:textId="77777777" w:rsidR="0090711C" w:rsidRDefault="0090711C" w:rsidP="000C6DAF">
            <w:pPr>
              <w:rPr>
                <w:sz w:val="2"/>
                <w:szCs w:val="2"/>
              </w:rPr>
            </w:pPr>
          </w:p>
        </w:tc>
        <w:tc>
          <w:tcPr>
            <w:tcW w:w="288" w:type="dxa"/>
            <w:tcBorders>
              <w:bottom w:val="single" w:sz="12" w:space="0" w:color="231F20"/>
            </w:tcBorders>
          </w:tcPr>
          <w:p w14:paraId="0A0D4DC5" w14:textId="19A0FA54"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3B6D4680" w14:textId="77777777" w:rsidR="0090711C" w:rsidRDefault="0090711C" w:rsidP="000C6DAF">
            <w:pPr>
              <w:pStyle w:val="TableParagraph"/>
              <w:spacing w:before="13"/>
              <w:ind w:left="68"/>
              <w:rPr>
                <w:sz w:val="14"/>
              </w:rPr>
            </w:pPr>
            <w:r>
              <w:rPr>
                <w:color w:val="231F20"/>
                <w:sz w:val="14"/>
              </w:rPr>
              <w:t>IN</w:t>
            </w:r>
            <w:r>
              <w:rPr>
                <w:color w:val="231F20"/>
                <w:spacing w:val="-1"/>
                <w:sz w:val="14"/>
              </w:rPr>
              <w:t xml:space="preserve"> </w:t>
            </w:r>
            <w:r>
              <w:rPr>
                <w:color w:val="231F20"/>
                <w:spacing w:val="-2"/>
                <w:sz w:val="14"/>
              </w:rPr>
              <w:t>MILLIONS</w:t>
            </w:r>
          </w:p>
        </w:tc>
        <w:tc>
          <w:tcPr>
            <w:tcW w:w="289" w:type="dxa"/>
            <w:vMerge/>
            <w:tcBorders>
              <w:top w:val="nil"/>
            </w:tcBorders>
          </w:tcPr>
          <w:p w14:paraId="6A365E5C" w14:textId="77777777" w:rsidR="0090711C" w:rsidRDefault="0090711C" w:rsidP="000C6DAF">
            <w:pPr>
              <w:rPr>
                <w:sz w:val="2"/>
                <w:szCs w:val="2"/>
              </w:rPr>
            </w:pPr>
          </w:p>
        </w:tc>
        <w:tc>
          <w:tcPr>
            <w:tcW w:w="2897" w:type="dxa"/>
            <w:gridSpan w:val="3"/>
            <w:vMerge/>
            <w:tcBorders>
              <w:top w:val="nil"/>
              <w:right w:val="nil"/>
            </w:tcBorders>
          </w:tcPr>
          <w:p w14:paraId="42CEE2A9" w14:textId="77777777" w:rsidR="0090711C" w:rsidRDefault="0090711C" w:rsidP="000C6DAF">
            <w:pPr>
              <w:rPr>
                <w:sz w:val="2"/>
                <w:szCs w:val="2"/>
              </w:rPr>
            </w:pPr>
          </w:p>
        </w:tc>
      </w:tr>
      <w:tr w:rsidR="0090711C" w14:paraId="141AFE0B" w14:textId="77777777" w:rsidTr="000C6DAF">
        <w:trPr>
          <w:trHeight w:hRule="exact" w:val="491"/>
        </w:trPr>
        <w:tc>
          <w:tcPr>
            <w:tcW w:w="4748" w:type="dxa"/>
            <w:gridSpan w:val="4"/>
            <w:tcBorders>
              <w:left w:val="nil"/>
              <w:bottom w:val="single" w:sz="12" w:space="0" w:color="231F20"/>
            </w:tcBorders>
          </w:tcPr>
          <w:p w14:paraId="74024269" w14:textId="3F6B5F82" w:rsidR="0090711C" w:rsidRDefault="0090711C" w:rsidP="000C6DAF">
            <w:pPr>
              <w:pStyle w:val="TableParagraph"/>
              <w:spacing w:before="32"/>
              <w:ind w:left="29"/>
              <w:rPr>
                <w:i/>
                <w:sz w:val="14"/>
              </w:rPr>
            </w:pPr>
            <w:r>
              <w:rPr>
                <w:color w:val="231F20"/>
                <w:sz w:val="14"/>
              </w:rPr>
              <w:t>19.</w:t>
            </w:r>
            <w:r>
              <w:rPr>
                <w:color w:val="231F20"/>
                <w:spacing w:val="38"/>
                <w:sz w:val="14"/>
              </w:rPr>
              <w:t xml:space="preserve"> </w:t>
            </w:r>
            <w:r>
              <w:rPr>
                <w:color w:val="231F20"/>
                <w:sz w:val="14"/>
              </w:rPr>
              <w:t>BALANCE SHEET AS OF</w:t>
            </w:r>
            <w:r>
              <w:rPr>
                <w:color w:val="231F20"/>
                <w:spacing w:val="-1"/>
                <w:sz w:val="14"/>
              </w:rPr>
              <w:t xml:space="preserve"> </w:t>
            </w:r>
            <w:r>
              <w:rPr>
                <w:i/>
                <w:color w:val="231F20"/>
                <w:sz w:val="14"/>
              </w:rPr>
              <w:t xml:space="preserve">(Month, Day, </w:t>
            </w:r>
            <w:r>
              <w:rPr>
                <w:i/>
                <w:color w:val="231F20"/>
                <w:spacing w:val="-2"/>
                <w:sz w:val="14"/>
              </w:rPr>
              <w:t>Year)</w:t>
            </w:r>
            <w:r w:rsidR="00E606DC">
              <w:rPr>
                <w:i/>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4157" w:type="dxa"/>
            <w:gridSpan w:val="6"/>
            <w:tcBorders>
              <w:top w:val="single" w:sz="12" w:space="0" w:color="231F20"/>
              <w:bottom w:val="single" w:sz="12" w:space="0" w:color="231F20"/>
            </w:tcBorders>
          </w:tcPr>
          <w:p w14:paraId="15BAB6A6" w14:textId="34E1BE1B" w:rsidR="0090711C" w:rsidRDefault="0090711C" w:rsidP="000C6DAF">
            <w:pPr>
              <w:pStyle w:val="TableParagraph"/>
              <w:spacing w:before="24"/>
              <w:ind w:left="27"/>
              <w:rPr>
                <w:i/>
                <w:sz w:val="14"/>
              </w:rPr>
            </w:pPr>
            <w:r>
              <w:rPr>
                <w:color w:val="231F20"/>
                <w:sz w:val="14"/>
              </w:rPr>
              <w:t>20.</w:t>
            </w:r>
            <w:r>
              <w:rPr>
                <w:color w:val="231F20"/>
                <w:spacing w:val="36"/>
                <w:sz w:val="14"/>
              </w:rPr>
              <w:t xml:space="preserve"> </w:t>
            </w:r>
            <w:r>
              <w:rPr>
                <w:color w:val="231F20"/>
                <w:sz w:val="14"/>
              </w:rPr>
              <w:t>FISCAL</w:t>
            </w:r>
            <w:r>
              <w:rPr>
                <w:color w:val="231F20"/>
                <w:spacing w:val="-1"/>
                <w:sz w:val="14"/>
              </w:rPr>
              <w:t xml:space="preserve"> </w:t>
            </w:r>
            <w:r>
              <w:rPr>
                <w:color w:val="231F20"/>
                <w:sz w:val="14"/>
              </w:rPr>
              <w:t>YEAR</w:t>
            </w:r>
            <w:r>
              <w:rPr>
                <w:color w:val="231F20"/>
                <w:spacing w:val="-1"/>
                <w:sz w:val="14"/>
              </w:rPr>
              <w:t xml:space="preserve"> </w:t>
            </w:r>
            <w:r>
              <w:rPr>
                <w:color w:val="231F20"/>
                <w:sz w:val="14"/>
              </w:rPr>
              <w:t>ENDS</w:t>
            </w:r>
            <w:r>
              <w:rPr>
                <w:color w:val="231F20"/>
                <w:spacing w:val="-2"/>
                <w:sz w:val="14"/>
              </w:rPr>
              <w:t xml:space="preserve"> </w:t>
            </w:r>
            <w:r>
              <w:rPr>
                <w:i/>
                <w:color w:val="231F20"/>
                <w:sz w:val="14"/>
              </w:rPr>
              <w:t>(Month,</w:t>
            </w:r>
            <w:r>
              <w:rPr>
                <w:i/>
                <w:color w:val="231F20"/>
                <w:spacing w:val="-1"/>
                <w:sz w:val="14"/>
              </w:rPr>
              <w:t xml:space="preserve"> </w:t>
            </w:r>
            <w:r>
              <w:rPr>
                <w:i/>
                <w:color w:val="231F20"/>
                <w:sz w:val="14"/>
              </w:rPr>
              <w:t>Day,</w:t>
            </w:r>
            <w:r>
              <w:rPr>
                <w:i/>
                <w:color w:val="231F20"/>
                <w:spacing w:val="-2"/>
                <w:sz w:val="14"/>
              </w:rPr>
              <w:t xml:space="preserve"> Year)</w:t>
            </w:r>
            <w:r w:rsidR="00E606DC">
              <w:rPr>
                <w:i/>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2488" w:type="dxa"/>
            <w:gridSpan w:val="2"/>
            <w:tcBorders>
              <w:bottom w:val="single" w:sz="12" w:space="0" w:color="231F20"/>
              <w:right w:val="nil"/>
            </w:tcBorders>
          </w:tcPr>
          <w:p w14:paraId="36FDC590" w14:textId="77777777" w:rsidR="0090711C" w:rsidRDefault="0090711C" w:rsidP="000C6DAF">
            <w:pPr>
              <w:pStyle w:val="TableParagraph"/>
              <w:spacing w:before="2"/>
              <w:ind w:left="42"/>
              <w:rPr>
                <w:sz w:val="14"/>
              </w:rPr>
            </w:pPr>
            <w:r>
              <w:rPr>
                <w:color w:val="231F20"/>
                <w:sz w:val="14"/>
              </w:rPr>
              <w:t>21.</w:t>
            </w:r>
            <w:r>
              <w:rPr>
                <w:color w:val="231F20"/>
                <w:spacing w:val="34"/>
                <w:sz w:val="14"/>
              </w:rPr>
              <w:t xml:space="preserve"> </w:t>
            </w:r>
            <w:r>
              <w:rPr>
                <w:color w:val="231F20"/>
                <w:sz w:val="14"/>
              </w:rPr>
              <w:t>PREPARED</w:t>
            </w:r>
            <w:r>
              <w:rPr>
                <w:color w:val="231F20"/>
                <w:spacing w:val="-3"/>
                <w:sz w:val="14"/>
              </w:rPr>
              <w:t xml:space="preserve"> </w:t>
            </w:r>
            <w:r>
              <w:rPr>
                <w:color w:val="231F20"/>
                <w:spacing w:val="-2"/>
                <w:sz w:val="14"/>
              </w:rPr>
              <w:t>STATEMENTS</w:t>
            </w:r>
          </w:p>
          <w:p w14:paraId="4090F530" w14:textId="4B25CD79" w:rsidR="0090711C" w:rsidRDefault="00342E45" w:rsidP="00342E45">
            <w:pPr>
              <w:pStyle w:val="TableParagraph"/>
              <w:spacing w:before="100"/>
              <w:rPr>
                <w:sz w:val="14"/>
              </w:rPr>
            </w:pPr>
            <w:r>
              <w:rPr>
                <w:rFonts w:ascii="Times New Roman"/>
                <w:sz w:val="14"/>
              </w:rPr>
              <w:t xml:space="preserve">                        </w:t>
            </w:r>
            <w:r>
              <w:rPr>
                <w:rFonts w:ascii="Times New Roman"/>
                <w:sz w:val="14"/>
              </w:rPr>
              <w:fldChar w:fldCharType="begin">
                <w:ffData>
                  <w:name w:val=""/>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sidR="0090711C">
              <w:rPr>
                <w:noProof/>
              </w:rPr>
              <mc:AlternateContent>
                <mc:Choice Requires="wpg">
                  <w:drawing>
                    <wp:anchor distT="0" distB="0" distL="0" distR="0" simplePos="0" relativeHeight="251700224" behindDoc="1" locked="0" layoutInCell="1" allowOverlap="1" wp14:anchorId="73A31BAE" wp14:editId="2C10433A">
                      <wp:simplePos x="0" y="0"/>
                      <wp:positionH relativeFrom="column">
                        <wp:posOffset>513994</wp:posOffset>
                      </wp:positionH>
                      <wp:positionV relativeFrom="paragraph">
                        <wp:posOffset>48064</wp:posOffset>
                      </wp:positionV>
                      <wp:extent cx="120650" cy="120650"/>
                      <wp:effectExtent l="0" t="0" r="0" b="0"/>
                      <wp:wrapNone/>
                      <wp:docPr id="1608671338" name="Group 16086713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2061369672" name="Graphic 25"/>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4EB6682D" id="Group 1608671338" o:spid="_x0000_s1026" alt="&quot;&quot;" style="position:absolute;margin-left:40.45pt;margin-top:3.8pt;width:9.5pt;height:9.5pt;z-index:-251616256;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">
                      <v:shape id="Graphic 25"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" path="m,114300r114300,l114300,,,,,114300xe" filled="f" strokecolor="#231f20" strokeweight=".5pt">
                        <v:path arrowok="t"/>
                      </v:shape>
                    </v:group>
                  </w:pict>
                </mc:Fallback>
              </mc:AlternateContent>
            </w:r>
            <w:r>
              <w:rPr>
                <w:rFonts w:ascii="Times New Roman"/>
                <w:sz w:val="14"/>
              </w:rPr>
              <w:t xml:space="preserve">   </w:t>
            </w:r>
            <w:r w:rsidR="0090711C">
              <w:rPr>
                <w:color w:val="231F20"/>
                <w:sz w:val="14"/>
              </w:rPr>
              <w:t xml:space="preserve">ARE </w:t>
            </w:r>
            <w:r w:rsidR="0090711C">
              <w:rPr>
                <w:color w:val="231F20"/>
                <w:spacing w:val="-2"/>
                <w:sz w:val="14"/>
              </w:rPr>
              <w:t>ATTACHED</w:t>
            </w:r>
          </w:p>
        </w:tc>
      </w:tr>
      <w:tr w:rsidR="0090711C" w14:paraId="5C2D6A76" w14:textId="77777777" w:rsidTr="000C6DAF">
        <w:trPr>
          <w:trHeight w:hRule="exact" w:val="465"/>
        </w:trPr>
        <w:tc>
          <w:tcPr>
            <w:tcW w:w="5613" w:type="dxa"/>
            <w:gridSpan w:val="5"/>
            <w:tcBorders>
              <w:top w:val="single" w:sz="12" w:space="0" w:color="231F20"/>
              <w:left w:val="nil"/>
              <w:bottom w:val="single" w:sz="12" w:space="0" w:color="231F20"/>
              <w:right w:val="single" w:sz="12" w:space="0" w:color="231F20"/>
            </w:tcBorders>
          </w:tcPr>
          <w:p w14:paraId="6A90AA09" w14:textId="77777777" w:rsidR="0090711C" w:rsidRDefault="0090711C" w:rsidP="000C6DAF">
            <w:pPr>
              <w:pStyle w:val="TableParagraph"/>
              <w:spacing w:before="89"/>
              <w:ind w:left="2259"/>
              <w:rPr>
                <w:b/>
                <w:sz w:val="18"/>
              </w:rPr>
            </w:pPr>
            <w:r>
              <w:rPr>
                <w:b/>
                <w:color w:val="231F20"/>
                <w:sz w:val="18"/>
              </w:rPr>
              <w:t>22.</w:t>
            </w:r>
            <w:r>
              <w:rPr>
                <w:b/>
                <w:color w:val="231F20"/>
                <w:spacing w:val="50"/>
                <w:sz w:val="18"/>
              </w:rPr>
              <w:t xml:space="preserve"> </w:t>
            </w:r>
            <w:r>
              <w:rPr>
                <w:b/>
                <w:color w:val="231F20"/>
                <w:spacing w:val="-2"/>
                <w:sz w:val="18"/>
              </w:rPr>
              <w:t>ASSETS</w:t>
            </w:r>
          </w:p>
        </w:tc>
        <w:tc>
          <w:tcPr>
            <w:tcW w:w="5780" w:type="dxa"/>
            <w:gridSpan w:val="7"/>
            <w:tcBorders>
              <w:top w:val="single" w:sz="12" w:space="0" w:color="231F20"/>
              <w:left w:val="single" w:sz="12" w:space="0" w:color="231F20"/>
              <w:bottom w:val="single" w:sz="12" w:space="0" w:color="231F20"/>
              <w:right w:val="nil"/>
            </w:tcBorders>
          </w:tcPr>
          <w:p w14:paraId="4AD80465" w14:textId="77777777" w:rsidR="0090711C" w:rsidRDefault="0090711C" w:rsidP="000C6DAF">
            <w:pPr>
              <w:pStyle w:val="TableParagraph"/>
              <w:spacing w:before="89"/>
              <w:ind w:left="1395"/>
              <w:rPr>
                <w:b/>
                <w:sz w:val="18"/>
              </w:rPr>
            </w:pPr>
            <w:r>
              <w:rPr>
                <w:b/>
                <w:color w:val="231F20"/>
                <w:sz w:val="18"/>
              </w:rPr>
              <w:t>23.</w:t>
            </w:r>
            <w:r>
              <w:rPr>
                <w:b/>
                <w:color w:val="231F20"/>
                <w:spacing w:val="49"/>
                <w:sz w:val="18"/>
              </w:rPr>
              <w:t xml:space="preserve"> </w:t>
            </w:r>
            <w:r>
              <w:rPr>
                <w:b/>
                <w:color w:val="231F20"/>
                <w:sz w:val="18"/>
              </w:rPr>
              <w:t>LIABILITIES</w:t>
            </w:r>
            <w:r>
              <w:rPr>
                <w:b/>
                <w:color w:val="231F20"/>
                <w:spacing w:val="-1"/>
                <w:sz w:val="18"/>
              </w:rPr>
              <w:t xml:space="preserve"> </w:t>
            </w:r>
            <w:r>
              <w:rPr>
                <w:b/>
                <w:color w:val="231F20"/>
                <w:sz w:val="18"/>
              </w:rPr>
              <w:t xml:space="preserve">AND NET </w:t>
            </w:r>
            <w:r>
              <w:rPr>
                <w:b/>
                <w:color w:val="231F20"/>
                <w:spacing w:val="-2"/>
                <w:sz w:val="18"/>
              </w:rPr>
              <w:t>WORTH</w:t>
            </w:r>
          </w:p>
        </w:tc>
      </w:tr>
      <w:tr w:rsidR="0090711C" w14:paraId="37ED4DD5" w14:textId="77777777" w:rsidTr="000C6DAF">
        <w:trPr>
          <w:trHeight w:hRule="exact" w:val="484"/>
        </w:trPr>
        <w:tc>
          <w:tcPr>
            <w:tcW w:w="5613" w:type="dxa"/>
            <w:gridSpan w:val="5"/>
            <w:tcBorders>
              <w:top w:val="single" w:sz="12" w:space="0" w:color="231F20"/>
              <w:left w:val="nil"/>
              <w:right w:val="single" w:sz="12" w:space="0" w:color="231F20"/>
            </w:tcBorders>
          </w:tcPr>
          <w:p w14:paraId="555A0D8D" w14:textId="21D45950" w:rsidR="0090711C" w:rsidRDefault="00227216" w:rsidP="000C6DAF">
            <w:pPr>
              <w:pStyle w:val="TableParagraph"/>
              <w:spacing w:before="111"/>
              <w:ind w:left="29"/>
              <w:rPr>
                <w:b/>
                <w:sz w:val="18"/>
              </w:rPr>
            </w:pPr>
            <w:r>
              <w:rPr>
                <w:b/>
                <w:color w:val="231F20"/>
                <w:sz w:val="18"/>
              </w:rPr>
              <w:t xml:space="preserve"> </w:t>
            </w:r>
            <w:r w:rsidR="0090711C">
              <w:rPr>
                <w:b/>
                <w:color w:val="231F20"/>
                <w:sz w:val="18"/>
              </w:rPr>
              <w:t>A.</w:t>
            </w:r>
            <w:r w:rsidR="0090711C">
              <w:rPr>
                <w:b/>
                <w:color w:val="231F20"/>
                <w:spacing w:val="50"/>
                <w:sz w:val="18"/>
              </w:rPr>
              <w:t xml:space="preserve"> </w:t>
            </w:r>
            <w:r w:rsidR="0090711C">
              <w:rPr>
                <w:b/>
                <w:color w:val="231F20"/>
                <w:sz w:val="18"/>
              </w:rPr>
              <w:t xml:space="preserve">Current </w:t>
            </w:r>
            <w:r w:rsidR="0090711C">
              <w:rPr>
                <w:b/>
                <w:color w:val="231F20"/>
                <w:spacing w:val="-2"/>
                <w:sz w:val="18"/>
              </w:rPr>
              <w:t>Assets</w:t>
            </w:r>
          </w:p>
        </w:tc>
        <w:tc>
          <w:tcPr>
            <w:tcW w:w="5780" w:type="dxa"/>
            <w:gridSpan w:val="7"/>
            <w:tcBorders>
              <w:top w:val="single" w:sz="12" w:space="0" w:color="231F20"/>
              <w:left w:val="single" w:sz="12" w:space="0" w:color="231F20"/>
              <w:right w:val="nil"/>
            </w:tcBorders>
          </w:tcPr>
          <w:p w14:paraId="7AC6CE82" w14:textId="77777777" w:rsidR="0090711C" w:rsidRDefault="0090711C" w:rsidP="000C6DAF">
            <w:pPr>
              <w:pStyle w:val="TableParagraph"/>
              <w:spacing w:before="111"/>
              <w:ind w:left="62"/>
              <w:rPr>
                <w:b/>
                <w:sz w:val="18"/>
              </w:rPr>
            </w:pPr>
            <w:r>
              <w:rPr>
                <w:b/>
                <w:color w:val="231F20"/>
                <w:sz w:val="18"/>
              </w:rPr>
              <w:t>A.</w:t>
            </w:r>
            <w:r>
              <w:rPr>
                <w:b/>
                <w:color w:val="231F20"/>
                <w:spacing w:val="50"/>
                <w:sz w:val="18"/>
              </w:rPr>
              <w:t xml:space="preserve"> </w:t>
            </w:r>
            <w:r>
              <w:rPr>
                <w:b/>
                <w:color w:val="231F20"/>
                <w:sz w:val="18"/>
              </w:rPr>
              <w:t xml:space="preserve">Current </w:t>
            </w:r>
            <w:r>
              <w:rPr>
                <w:b/>
                <w:color w:val="231F20"/>
                <w:spacing w:val="-2"/>
                <w:sz w:val="18"/>
              </w:rPr>
              <w:t>Liabilities</w:t>
            </w:r>
          </w:p>
        </w:tc>
      </w:tr>
      <w:tr w:rsidR="0090711C" w14:paraId="26156BB4" w14:textId="77777777" w:rsidTr="000C6DAF">
        <w:trPr>
          <w:trHeight w:hRule="exact" w:val="239"/>
        </w:trPr>
        <w:tc>
          <w:tcPr>
            <w:tcW w:w="3884" w:type="dxa"/>
            <w:gridSpan w:val="2"/>
            <w:tcBorders>
              <w:left w:val="nil"/>
            </w:tcBorders>
          </w:tcPr>
          <w:p w14:paraId="25CFC0EB" w14:textId="77777777" w:rsidR="0090711C" w:rsidRDefault="0090711C" w:rsidP="000C6DAF">
            <w:pPr>
              <w:pStyle w:val="TableParagraph"/>
              <w:spacing w:line="202" w:lineRule="exact"/>
              <w:ind w:left="362"/>
              <w:rPr>
                <w:sz w:val="18"/>
              </w:rPr>
            </w:pPr>
            <w:r>
              <w:rPr>
                <w:color w:val="231F20"/>
                <w:spacing w:val="-4"/>
                <w:sz w:val="18"/>
              </w:rPr>
              <w:t>Cash</w:t>
            </w:r>
          </w:p>
        </w:tc>
        <w:tc>
          <w:tcPr>
            <w:tcW w:w="1729" w:type="dxa"/>
            <w:gridSpan w:val="3"/>
            <w:tcBorders>
              <w:right w:val="single" w:sz="12" w:space="0" w:color="231F20"/>
            </w:tcBorders>
          </w:tcPr>
          <w:p w14:paraId="2E28B75C" w14:textId="04D5818B"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6B0F22E7" w14:textId="77777777" w:rsidR="0090711C" w:rsidRDefault="0090711C" w:rsidP="000C6DAF">
            <w:pPr>
              <w:pStyle w:val="TableParagraph"/>
              <w:spacing w:line="202" w:lineRule="exact"/>
              <w:ind w:left="349"/>
              <w:rPr>
                <w:sz w:val="18"/>
              </w:rPr>
            </w:pPr>
            <w:r>
              <w:rPr>
                <w:color w:val="231F20"/>
                <w:sz w:val="18"/>
              </w:rPr>
              <w:t>Accounts</w:t>
            </w:r>
            <w:r>
              <w:rPr>
                <w:color w:val="231F20"/>
                <w:spacing w:val="-7"/>
                <w:sz w:val="18"/>
              </w:rPr>
              <w:t xml:space="preserve"> </w:t>
            </w:r>
            <w:r>
              <w:rPr>
                <w:color w:val="231F20"/>
                <w:spacing w:val="-2"/>
                <w:sz w:val="18"/>
              </w:rPr>
              <w:t>payable</w:t>
            </w:r>
          </w:p>
        </w:tc>
        <w:tc>
          <w:tcPr>
            <w:tcW w:w="1887" w:type="dxa"/>
            <w:tcBorders>
              <w:right w:val="nil"/>
            </w:tcBorders>
          </w:tcPr>
          <w:p w14:paraId="3EBAF9FE" w14:textId="2FC51D06"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6D03722" w14:textId="77777777" w:rsidTr="000C6DAF">
        <w:trPr>
          <w:trHeight w:hRule="exact" w:val="239"/>
        </w:trPr>
        <w:tc>
          <w:tcPr>
            <w:tcW w:w="3884" w:type="dxa"/>
            <w:gridSpan w:val="2"/>
            <w:tcBorders>
              <w:left w:val="nil"/>
            </w:tcBorders>
          </w:tcPr>
          <w:p w14:paraId="1ED1977C" w14:textId="77777777" w:rsidR="0090711C" w:rsidRDefault="0090711C" w:rsidP="000C6DAF">
            <w:pPr>
              <w:pStyle w:val="TableParagraph"/>
              <w:spacing w:line="202" w:lineRule="exact"/>
              <w:ind w:left="362"/>
              <w:rPr>
                <w:sz w:val="18"/>
              </w:rPr>
            </w:pPr>
            <w:r>
              <w:rPr>
                <w:color w:val="231F20"/>
                <w:sz w:val="18"/>
              </w:rPr>
              <w:t>Short</w:t>
            </w:r>
            <w:r>
              <w:rPr>
                <w:color w:val="231F20"/>
                <w:spacing w:val="-3"/>
                <w:sz w:val="18"/>
              </w:rPr>
              <w:t xml:space="preserve"> </w:t>
            </w:r>
            <w:r>
              <w:rPr>
                <w:color w:val="231F20"/>
                <w:sz w:val="18"/>
              </w:rPr>
              <w:t>Term</w:t>
            </w:r>
            <w:r>
              <w:rPr>
                <w:color w:val="231F20"/>
                <w:spacing w:val="-1"/>
                <w:sz w:val="18"/>
              </w:rPr>
              <w:t xml:space="preserve"> </w:t>
            </w:r>
            <w:r>
              <w:rPr>
                <w:color w:val="231F20"/>
                <w:sz w:val="18"/>
              </w:rPr>
              <w:t>cash</w:t>
            </w:r>
            <w:r>
              <w:rPr>
                <w:color w:val="231F20"/>
                <w:spacing w:val="-1"/>
                <w:sz w:val="18"/>
              </w:rPr>
              <w:t xml:space="preserve"> </w:t>
            </w:r>
            <w:r>
              <w:rPr>
                <w:color w:val="231F20"/>
                <w:spacing w:val="-2"/>
                <w:sz w:val="18"/>
              </w:rPr>
              <w:t>investments</w:t>
            </w:r>
          </w:p>
        </w:tc>
        <w:tc>
          <w:tcPr>
            <w:tcW w:w="1729" w:type="dxa"/>
            <w:gridSpan w:val="3"/>
            <w:tcBorders>
              <w:right w:val="single" w:sz="12" w:space="0" w:color="231F20"/>
            </w:tcBorders>
          </w:tcPr>
          <w:p w14:paraId="69AD2146" w14:textId="0DD763C7"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31E2613C" w14:textId="77777777" w:rsidR="0090711C" w:rsidRDefault="0090711C" w:rsidP="000C6DAF">
            <w:pPr>
              <w:pStyle w:val="TableParagraph"/>
              <w:spacing w:line="202" w:lineRule="exact"/>
              <w:ind w:left="349"/>
              <w:rPr>
                <w:i/>
                <w:sz w:val="18"/>
              </w:rPr>
            </w:pPr>
            <w:r>
              <w:rPr>
                <w:color w:val="231F20"/>
                <w:sz w:val="18"/>
              </w:rPr>
              <w:t>Notes</w:t>
            </w:r>
            <w:r>
              <w:rPr>
                <w:color w:val="231F20"/>
                <w:spacing w:val="-5"/>
                <w:sz w:val="18"/>
              </w:rPr>
              <w:t xml:space="preserve"> </w:t>
            </w:r>
            <w:r>
              <w:rPr>
                <w:color w:val="231F20"/>
                <w:sz w:val="18"/>
              </w:rPr>
              <w:t>payable</w:t>
            </w:r>
            <w:r>
              <w:rPr>
                <w:color w:val="231F20"/>
                <w:spacing w:val="-5"/>
                <w:sz w:val="18"/>
              </w:rPr>
              <w:t xml:space="preserve"> </w:t>
            </w:r>
            <w:r>
              <w:rPr>
                <w:i/>
                <w:color w:val="231F20"/>
                <w:spacing w:val="-2"/>
                <w:sz w:val="18"/>
              </w:rPr>
              <w:t>(current)</w:t>
            </w:r>
          </w:p>
        </w:tc>
        <w:tc>
          <w:tcPr>
            <w:tcW w:w="1887" w:type="dxa"/>
            <w:tcBorders>
              <w:right w:val="nil"/>
            </w:tcBorders>
          </w:tcPr>
          <w:p w14:paraId="54B8F65D" w14:textId="37F73217"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329A3DEA" w14:textId="77777777" w:rsidTr="000C6DAF">
        <w:trPr>
          <w:trHeight w:hRule="exact" w:val="239"/>
        </w:trPr>
        <w:tc>
          <w:tcPr>
            <w:tcW w:w="3884" w:type="dxa"/>
            <w:gridSpan w:val="2"/>
            <w:vMerge w:val="restart"/>
            <w:tcBorders>
              <w:left w:val="nil"/>
            </w:tcBorders>
          </w:tcPr>
          <w:p w14:paraId="0CDFFC08" w14:textId="77777777" w:rsidR="0090711C" w:rsidRDefault="0090711C" w:rsidP="000C6DAF">
            <w:pPr>
              <w:pStyle w:val="TableParagraph"/>
              <w:spacing w:before="10" w:line="249" w:lineRule="auto"/>
              <w:ind w:left="362"/>
              <w:rPr>
                <w:sz w:val="18"/>
              </w:rPr>
            </w:pPr>
            <w:r>
              <w:rPr>
                <w:color w:val="231F20"/>
                <w:sz w:val="18"/>
              </w:rPr>
              <w:t>Accounts</w:t>
            </w:r>
            <w:r>
              <w:rPr>
                <w:color w:val="231F20"/>
                <w:spacing w:val="-10"/>
                <w:sz w:val="18"/>
              </w:rPr>
              <w:t xml:space="preserve"> </w:t>
            </w:r>
            <w:r>
              <w:rPr>
                <w:color w:val="231F20"/>
                <w:sz w:val="18"/>
              </w:rPr>
              <w:t>receivable,</w:t>
            </w:r>
            <w:r>
              <w:rPr>
                <w:color w:val="231F20"/>
                <w:spacing w:val="-10"/>
                <w:sz w:val="18"/>
              </w:rPr>
              <w:t xml:space="preserve"> </w:t>
            </w:r>
            <w:r>
              <w:rPr>
                <w:color w:val="231F20"/>
                <w:sz w:val="18"/>
              </w:rPr>
              <w:t>less</w:t>
            </w:r>
            <w:r>
              <w:rPr>
                <w:color w:val="231F20"/>
                <w:spacing w:val="-10"/>
                <w:sz w:val="18"/>
              </w:rPr>
              <w:t xml:space="preserve"> </w:t>
            </w:r>
            <w:r>
              <w:rPr>
                <w:color w:val="231F20"/>
                <w:sz w:val="18"/>
              </w:rPr>
              <w:t>allowance</w:t>
            </w:r>
            <w:r>
              <w:rPr>
                <w:color w:val="231F20"/>
                <w:spacing w:val="-10"/>
                <w:sz w:val="18"/>
              </w:rPr>
              <w:t xml:space="preserve"> </w:t>
            </w:r>
            <w:r>
              <w:rPr>
                <w:color w:val="231F20"/>
                <w:sz w:val="18"/>
              </w:rPr>
              <w:t>for doubtful accounts of $</w:t>
            </w:r>
          </w:p>
        </w:tc>
        <w:tc>
          <w:tcPr>
            <w:tcW w:w="1729" w:type="dxa"/>
            <w:gridSpan w:val="3"/>
            <w:vMerge w:val="restart"/>
            <w:tcBorders>
              <w:right w:val="single" w:sz="12" w:space="0" w:color="231F20"/>
            </w:tcBorders>
          </w:tcPr>
          <w:p w14:paraId="07D468DF" w14:textId="1B1B7833"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7AC7DBB2" w14:textId="77777777" w:rsidR="0090711C" w:rsidRDefault="0090711C" w:rsidP="000C6DAF">
            <w:pPr>
              <w:pStyle w:val="TableParagraph"/>
              <w:spacing w:line="201" w:lineRule="exact"/>
              <w:ind w:left="349"/>
              <w:rPr>
                <w:sz w:val="18"/>
              </w:rPr>
            </w:pPr>
            <w:r>
              <w:rPr>
                <w:color w:val="231F20"/>
                <w:sz w:val="18"/>
              </w:rPr>
              <w:t>Current</w:t>
            </w:r>
            <w:r>
              <w:rPr>
                <w:color w:val="231F20"/>
                <w:spacing w:val="-3"/>
                <w:sz w:val="18"/>
              </w:rPr>
              <w:t xml:space="preserve"> </w:t>
            </w:r>
            <w:r>
              <w:rPr>
                <w:color w:val="231F20"/>
                <w:sz w:val="18"/>
              </w:rPr>
              <w:t>portion</w:t>
            </w:r>
            <w:r>
              <w:rPr>
                <w:color w:val="231F20"/>
                <w:spacing w:val="-2"/>
                <w:sz w:val="18"/>
              </w:rPr>
              <w:t xml:space="preserve"> </w:t>
            </w:r>
            <w:r>
              <w:rPr>
                <w:color w:val="231F20"/>
                <w:sz w:val="18"/>
              </w:rPr>
              <w:t>of</w:t>
            </w:r>
            <w:r>
              <w:rPr>
                <w:color w:val="231F20"/>
                <w:spacing w:val="-3"/>
                <w:sz w:val="18"/>
              </w:rPr>
              <w:t xml:space="preserve"> </w:t>
            </w:r>
            <w:r>
              <w:rPr>
                <w:color w:val="231F20"/>
                <w:sz w:val="18"/>
              </w:rPr>
              <w:t>long</w:t>
            </w:r>
            <w:r>
              <w:rPr>
                <w:color w:val="231F20"/>
                <w:spacing w:val="-2"/>
                <w:sz w:val="18"/>
              </w:rPr>
              <w:t xml:space="preserve">-term </w:t>
            </w:r>
            <w:r>
              <w:rPr>
                <w:color w:val="231F20"/>
                <w:spacing w:val="-4"/>
                <w:sz w:val="18"/>
              </w:rPr>
              <w:t>debt</w:t>
            </w:r>
          </w:p>
        </w:tc>
        <w:tc>
          <w:tcPr>
            <w:tcW w:w="1887" w:type="dxa"/>
            <w:tcBorders>
              <w:right w:val="nil"/>
            </w:tcBorders>
          </w:tcPr>
          <w:p w14:paraId="60442DB4" w14:textId="21497E10"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37F1E98C" w14:textId="77777777" w:rsidTr="000C6DAF">
        <w:trPr>
          <w:trHeight w:hRule="exact" w:val="239"/>
        </w:trPr>
        <w:tc>
          <w:tcPr>
            <w:tcW w:w="3884" w:type="dxa"/>
            <w:gridSpan w:val="2"/>
            <w:vMerge/>
            <w:tcBorders>
              <w:top w:val="nil"/>
              <w:left w:val="nil"/>
            </w:tcBorders>
          </w:tcPr>
          <w:p w14:paraId="62460695" w14:textId="77777777" w:rsidR="0090711C" w:rsidRDefault="0090711C" w:rsidP="000C6DAF">
            <w:pPr>
              <w:rPr>
                <w:sz w:val="2"/>
                <w:szCs w:val="2"/>
              </w:rPr>
            </w:pPr>
          </w:p>
        </w:tc>
        <w:tc>
          <w:tcPr>
            <w:tcW w:w="1729" w:type="dxa"/>
            <w:gridSpan w:val="3"/>
            <w:vMerge/>
            <w:tcBorders>
              <w:top w:val="nil"/>
              <w:right w:val="single" w:sz="12" w:space="0" w:color="231F20"/>
            </w:tcBorders>
          </w:tcPr>
          <w:p w14:paraId="33777465" w14:textId="77777777" w:rsidR="0090711C" w:rsidRDefault="0090711C" w:rsidP="000C6DAF">
            <w:pPr>
              <w:rPr>
                <w:sz w:val="2"/>
                <w:szCs w:val="2"/>
              </w:rPr>
            </w:pPr>
          </w:p>
        </w:tc>
        <w:tc>
          <w:tcPr>
            <w:tcW w:w="3893" w:type="dxa"/>
            <w:gridSpan w:val="6"/>
            <w:tcBorders>
              <w:left w:val="single" w:sz="12" w:space="0" w:color="231F20"/>
            </w:tcBorders>
          </w:tcPr>
          <w:p w14:paraId="08B9209C" w14:textId="77777777" w:rsidR="0090711C" w:rsidRDefault="0090711C" w:rsidP="000C6DAF">
            <w:pPr>
              <w:pStyle w:val="TableParagraph"/>
              <w:spacing w:before="3" w:line="201" w:lineRule="exact"/>
              <w:ind w:left="349"/>
              <w:rPr>
                <w:sz w:val="18"/>
              </w:rPr>
            </w:pPr>
            <w:r>
              <w:rPr>
                <w:color w:val="231F20"/>
                <w:sz w:val="18"/>
              </w:rPr>
              <w:t>Accrued</w:t>
            </w:r>
            <w:r>
              <w:rPr>
                <w:color w:val="231F20"/>
                <w:spacing w:val="-8"/>
                <w:sz w:val="18"/>
              </w:rPr>
              <w:t xml:space="preserve"> </w:t>
            </w:r>
            <w:r>
              <w:rPr>
                <w:color w:val="231F20"/>
                <w:spacing w:val="-2"/>
                <w:sz w:val="18"/>
              </w:rPr>
              <w:t>expenses</w:t>
            </w:r>
          </w:p>
        </w:tc>
        <w:tc>
          <w:tcPr>
            <w:tcW w:w="1887" w:type="dxa"/>
            <w:tcBorders>
              <w:right w:val="nil"/>
            </w:tcBorders>
          </w:tcPr>
          <w:p w14:paraId="4124B2F3" w14:textId="1B760042"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9397D7D" w14:textId="77777777" w:rsidTr="000C6DAF">
        <w:trPr>
          <w:trHeight w:hRule="exact" w:val="239"/>
        </w:trPr>
        <w:tc>
          <w:tcPr>
            <w:tcW w:w="3884" w:type="dxa"/>
            <w:gridSpan w:val="2"/>
            <w:tcBorders>
              <w:left w:val="nil"/>
            </w:tcBorders>
          </w:tcPr>
          <w:p w14:paraId="56996E75" w14:textId="77777777" w:rsidR="0090711C" w:rsidRDefault="0090711C" w:rsidP="000C6DAF">
            <w:pPr>
              <w:pStyle w:val="TableParagraph"/>
              <w:spacing w:line="204" w:lineRule="exact"/>
              <w:ind w:left="362"/>
              <w:rPr>
                <w:sz w:val="18"/>
              </w:rPr>
            </w:pPr>
            <w:r>
              <w:rPr>
                <w:color w:val="231F20"/>
                <w:spacing w:val="-2"/>
                <w:sz w:val="18"/>
              </w:rPr>
              <w:t>Inventories</w:t>
            </w:r>
          </w:p>
        </w:tc>
        <w:tc>
          <w:tcPr>
            <w:tcW w:w="1729" w:type="dxa"/>
            <w:gridSpan w:val="3"/>
            <w:tcBorders>
              <w:right w:val="single" w:sz="12" w:space="0" w:color="231F20"/>
            </w:tcBorders>
          </w:tcPr>
          <w:p w14:paraId="572F6D19" w14:textId="07DF0B22"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517935D1" w14:textId="77777777" w:rsidR="0090711C" w:rsidRDefault="0090711C" w:rsidP="000C6DAF">
            <w:pPr>
              <w:pStyle w:val="TableParagraph"/>
              <w:spacing w:line="204" w:lineRule="exact"/>
              <w:ind w:left="349"/>
              <w:rPr>
                <w:sz w:val="18"/>
              </w:rPr>
            </w:pPr>
            <w:r>
              <w:rPr>
                <w:color w:val="231F20"/>
                <w:sz w:val="18"/>
              </w:rPr>
              <w:t>Accrued</w:t>
            </w:r>
            <w:r>
              <w:rPr>
                <w:color w:val="231F20"/>
                <w:spacing w:val="-6"/>
                <w:sz w:val="18"/>
              </w:rPr>
              <w:t xml:space="preserve"> </w:t>
            </w:r>
            <w:r>
              <w:rPr>
                <w:color w:val="231F20"/>
                <w:sz w:val="18"/>
              </w:rPr>
              <w:t>taxes</w:t>
            </w:r>
            <w:r>
              <w:rPr>
                <w:color w:val="231F20"/>
                <w:spacing w:val="-6"/>
                <w:sz w:val="18"/>
              </w:rPr>
              <w:t xml:space="preserve"> </w:t>
            </w:r>
            <w:r>
              <w:rPr>
                <w:color w:val="231F20"/>
                <w:sz w:val="18"/>
              </w:rPr>
              <w:t>on</w:t>
            </w:r>
            <w:r>
              <w:rPr>
                <w:color w:val="231F20"/>
                <w:spacing w:val="-6"/>
                <w:sz w:val="18"/>
              </w:rPr>
              <w:t xml:space="preserve"> </w:t>
            </w:r>
            <w:r>
              <w:rPr>
                <w:color w:val="231F20"/>
                <w:sz w:val="18"/>
              </w:rPr>
              <w:t>income/excess</w:t>
            </w:r>
            <w:r>
              <w:rPr>
                <w:color w:val="231F20"/>
                <w:spacing w:val="-5"/>
                <w:sz w:val="18"/>
              </w:rPr>
              <w:t xml:space="preserve"> </w:t>
            </w:r>
            <w:r>
              <w:rPr>
                <w:color w:val="231F20"/>
                <w:spacing w:val="-2"/>
                <w:sz w:val="18"/>
              </w:rPr>
              <w:t>profits</w:t>
            </w:r>
          </w:p>
        </w:tc>
        <w:tc>
          <w:tcPr>
            <w:tcW w:w="1887" w:type="dxa"/>
            <w:tcBorders>
              <w:right w:val="nil"/>
            </w:tcBorders>
          </w:tcPr>
          <w:p w14:paraId="321275AF" w14:textId="18F4B2A7"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EBEA3A8" w14:textId="77777777" w:rsidTr="000C6DAF">
        <w:trPr>
          <w:trHeight w:hRule="exact" w:val="239"/>
        </w:trPr>
        <w:tc>
          <w:tcPr>
            <w:tcW w:w="3884" w:type="dxa"/>
            <w:gridSpan w:val="2"/>
            <w:tcBorders>
              <w:left w:val="nil"/>
            </w:tcBorders>
          </w:tcPr>
          <w:p w14:paraId="7D8FDFC0" w14:textId="77777777" w:rsidR="0090711C" w:rsidRDefault="0090711C" w:rsidP="000C6DAF">
            <w:pPr>
              <w:pStyle w:val="TableParagraph"/>
              <w:spacing w:line="204" w:lineRule="exact"/>
              <w:ind w:left="362"/>
              <w:rPr>
                <w:i/>
                <w:sz w:val="18"/>
              </w:rPr>
            </w:pPr>
            <w:r>
              <w:rPr>
                <w:color w:val="231F20"/>
                <w:sz w:val="18"/>
              </w:rPr>
              <w:t>Other</w:t>
            </w:r>
            <w:r>
              <w:rPr>
                <w:color w:val="231F20"/>
                <w:spacing w:val="-2"/>
                <w:sz w:val="18"/>
              </w:rPr>
              <w:t xml:space="preserve"> </w:t>
            </w:r>
            <w:r>
              <w:rPr>
                <w:color w:val="231F20"/>
                <w:sz w:val="18"/>
              </w:rPr>
              <w:t>current</w:t>
            </w:r>
            <w:r>
              <w:rPr>
                <w:color w:val="231F20"/>
                <w:spacing w:val="-2"/>
                <w:sz w:val="18"/>
              </w:rPr>
              <w:t xml:space="preserve"> </w:t>
            </w:r>
            <w:r>
              <w:rPr>
                <w:color w:val="231F20"/>
                <w:sz w:val="18"/>
              </w:rPr>
              <w:t>assets</w:t>
            </w:r>
            <w:r>
              <w:rPr>
                <w:color w:val="231F20"/>
                <w:spacing w:val="-3"/>
                <w:sz w:val="18"/>
              </w:rPr>
              <w:t xml:space="preserve"> </w:t>
            </w:r>
            <w:r>
              <w:rPr>
                <w:i/>
                <w:color w:val="231F20"/>
                <w:sz w:val="18"/>
              </w:rPr>
              <w:t>(Itemize</w:t>
            </w:r>
            <w:r>
              <w:rPr>
                <w:i/>
                <w:color w:val="231F20"/>
                <w:spacing w:val="-1"/>
                <w:sz w:val="18"/>
              </w:rPr>
              <w:t xml:space="preserve"> </w:t>
            </w:r>
            <w:r>
              <w:rPr>
                <w:i/>
                <w:color w:val="231F20"/>
                <w:spacing w:val="-2"/>
                <w:sz w:val="18"/>
              </w:rPr>
              <w:t>below)</w:t>
            </w:r>
          </w:p>
        </w:tc>
        <w:tc>
          <w:tcPr>
            <w:tcW w:w="1729" w:type="dxa"/>
            <w:gridSpan w:val="3"/>
            <w:vMerge w:val="restart"/>
            <w:tcBorders>
              <w:right w:val="single" w:sz="12" w:space="0" w:color="231F20"/>
            </w:tcBorders>
          </w:tcPr>
          <w:p w14:paraId="1387C38F" w14:textId="12BAB939"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5A6613B3" w14:textId="77777777" w:rsidR="0090711C" w:rsidRDefault="0090711C" w:rsidP="000C6DAF">
            <w:pPr>
              <w:pStyle w:val="TableParagraph"/>
              <w:spacing w:line="204" w:lineRule="exact"/>
              <w:ind w:left="349"/>
              <w:rPr>
                <w:i/>
                <w:sz w:val="18"/>
              </w:rPr>
            </w:pPr>
            <w:r>
              <w:rPr>
                <w:color w:val="231F20"/>
                <w:sz w:val="18"/>
              </w:rPr>
              <w:t>Other</w:t>
            </w:r>
            <w:r>
              <w:rPr>
                <w:color w:val="231F20"/>
                <w:spacing w:val="-6"/>
                <w:sz w:val="18"/>
              </w:rPr>
              <w:t xml:space="preserve"> </w:t>
            </w:r>
            <w:r>
              <w:rPr>
                <w:color w:val="231F20"/>
                <w:sz w:val="18"/>
              </w:rPr>
              <w:t>current</w:t>
            </w:r>
            <w:r>
              <w:rPr>
                <w:color w:val="231F20"/>
                <w:spacing w:val="-5"/>
                <w:sz w:val="18"/>
              </w:rPr>
              <w:t xml:space="preserve"> </w:t>
            </w:r>
            <w:r>
              <w:rPr>
                <w:color w:val="231F20"/>
                <w:sz w:val="18"/>
              </w:rPr>
              <w:t>liabilities</w:t>
            </w:r>
            <w:r>
              <w:rPr>
                <w:color w:val="231F20"/>
                <w:spacing w:val="-6"/>
                <w:sz w:val="18"/>
              </w:rPr>
              <w:t xml:space="preserve"> </w:t>
            </w:r>
            <w:r>
              <w:rPr>
                <w:i/>
                <w:color w:val="231F20"/>
                <w:sz w:val="18"/>
              </w:rPr>
              <w:t>(Itemize</w:t>
            </w:r>
            <w:r>
              <w:rPr>
                <w:i/>
                <w:color w:val="231F20"/>
                <w:spacing w:val="-5"/>
                <w:sz w:val="18"/>
              </w:rPr>
              <w:t xml:space="preserve"> </w:t>
            </w:r>
            <w:r>
              <w:rPr>
                <w:i/>
                <w:color w:val="231F20"/>
                <w:spacing w:val="-2"/>
                <w:sz w:val="18"/>
              </w:rPr>
              <w:t>below)</w:t>
            </w:r>
          </w:p>
        </w:tc>
        <w:tc>
          <w:tcPr>
            <w:tcW w:w="1887" w:type="dxa"/>
            <w:vMerge w:val="restart"/>
            <w:tcBorders>
              <w:right w:val="nil"/>
            </w:tcBorders>
          </w:tcPr>
          <w:p w14:paraId="190E9033" w14:textId="7E767FDD"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21C1115C" w14:textId="77777777" w:rsidTr="000C6DAF">
        <w:trPr>
          <w:trHeight w:hRule="exact" w:val="239"/>
        </w:trPr>
        <w:tc>
          <w:tcPr>
            <w:tcW w:w="3884" w:type="dxa"/>
            <w:gridSpan w:val="2"/>
            <w:tcBorders>
              <w:left w:val="nil"/>
            </w:tcBorders>
          </w:tcPr>
          <w:p w14:paraId="52994789" w14:textId="77777777" w:rsidR="0090711C" w:rsidRDefault="0090711C" w:rsidP="000C6DAF">
            <w:pPr>
              <w:pStyle w:val="TableParagraph"/>
              <w:rPr>
                <w:rFonts w:ascii="Times New Roman"/>
                <w:sz w:val="16"/>
              </w:rPr>
            </w:pPr>
          </w:p>
        </w:tc>
        <w:tc>
          <w:tcPr>
            <w:tcW w:w="1729" w:type="dxa"/>
            <w:gridSpan w:val="3"/>
            <w:vMerge/>
            <w:tcBorders>
              <w:top w:val="nil"/>
              <w:right w:val="single" w:sz="12" w:space="0" w:color="231F20"/>
            </w:tcBorders>
          </w:tcPr>
          <w:p w14:paraId="5D5A3500" w14:textId="77777777" w:rsidR="0090711C" w:rsidRDefault="0090711C" w:rsidP="000C6DAF">
            <w:pPr>
              <w:rPr>
                <w:sz w:val="2"/>
                <w:szCs w:val="2"/>
              </w:rPr>
            </w:pPr>
          </w:p>
        </w:tc>
        <w:tc>
          <w:tcPr>
            <w:tcW w:w="3893" w:type="dxa"/>
            <w:gridSpan w:val="6"/>
            <w:tcBorders>
              <w:left w:val="single" w:sz="12" w:space="0" w:color="231F20"/>
            </w:tcBorders>
          </w:tcPr>
          <w:p w14:paraId="68B01FDB" w14:textId="77777777" w:rsidR="0090711C" w:rsidRDefault="0090711C" w:rsidP="000C6DAF">
            <w:pPr>
              <w:pStyle w:val="TableParagraph"/>
              <w:rPr>
                <w:rFonts w:ascii="Times New Roman"/>
                <w:sz w:val="16"/>
              </w:rPr>
            </w:pPr>
          </w:p>
        </w:tc>
        <w:tc>
          <w:tcPr>
            <w:tcW w:w="1887" w:type="dxa"/>
            <w:vMerge/>
            <w:tcBorders>
              <w:top w:val="nil"/>
              <w:right w:val="nil"/>
            </w:tcBorders>
          </w:tcPr>
          <w:p w14:paraId="47C3131D" w14:textId="77777777" w:rsidR="0090711C" w:rsidRDefault="0090711C" w:rsidP="000C6DAF">
            <w:pPr>
              <w:rPr>
                <w:sz w:val="2"/>
                <w:szCs w:val="2"/>
              </w:rPr>
            </w:pPr>
          </w:p>
        </w:tc>
      </w:tr>
      <w:tr w:rsidR="0090711C" w14:paraId="4844FBE4" w14:textId="77777777" w:rsidTr="000C6DAF">
        <w:trPr>
          <w:trHeight w:hRule="exact" w:val="239"/>
        </w:trPr>
        <w:tc>
          <w:tcPr>
            <w:tcW w:w="3884" w:type="dxa"/>
            <w:gridSpan w:val="2"/>
            <w:tcBorders>
              <w:left w:val="nil"/>
            </w:tcBorders>
          </w:tcPr>
          <w:p w14:paraId="06C3B763" w14:textId="77777777" w:rsidR="0090711C" w:rsidRDefault="0090711C" w:rsidP="000C6DAF">
            <w:pPr>
              <w:pStyle w:val="TableParagraph"/>
              <w:rPr>
                <w:rFonts w:ascii="Times New Roman"/>
                <w:sz w:val="16"/>
              </w:rPr>
            </w:pPr>
          </w:p>
        </w:tc>
        <w:tc>
          <w:tcPr>
            <w:tcW w:w="1729" w:type="dxa"/>
            <w:gridSpan w:val="3"/>
            <w:tcBorders>
              <w:right w:val="single" w:sz="12" w:space="0" w:color="231F20"/>
            </w:tcBorders>
          </w:tcPr>
          <w:p w14:paraId="1D5F16F3" w14:textId="77777777" w:rsidR="0090711C" w:rsidRDefault="0090711C" w:rsidP="000C6DAF">
            <w:pPr>
              <w:pStyle w:val="TableParagraph"/>
              <w:rPr>
                <w:rFonts w:ascii="Times New Roman"/>
                <w:sz w:val="16"/>
              </w:rPr>
            </w:pPr>
          </w:p>
        </w:tc>
        <w:tc>
          <w:tcPr>
            <w:tcW w:w="3893" w:type="dxa"/>
            <w:gridSpan w:val="6"/>
            <w:tcBorders>
              <w:left w:val="single" w:sz="12" w:space="0" w:color="231F20"/>
            </w:tcBorders>
          </w:tcPr>
          <w:p w14:paraId="640034C7" w14:textId="77777777" w:rsidR="0090711C" w:rsidRDefault="0090711C" w:rsidP="000C6DAF">
            <w:pPr>
              <w:pStyle w:val="TableParagraph"/>
              <w:rPr>
                <w:rFonts w:ascii="Times New Roman"/>
                <w:sz w:val="16"/>
              </w:rPr>
            </w:pPr>
          </w:p>
        </w:tc>
        <w:tc>
          <w:tcPr>
            <w:tcW w:w="1887" w:type="dxa"/>
            <w:tcBorders>
              <w:right w:val="nil"/>
            </w:tcBorders>
          </w:tcPr>
          <w:p w14:paraId="76F5A196" w14:textId="77777777" w:rsidR="0090711C" w:rsidRDefault="0090711C" w:rsidP="000C6DAF">
            <w:pPr>
              <w:pStyle w:val="TableParagraph"/>
              <w:rPr>
                <w:rFonts w:ascii="Times New Roman"/>
                <w:sz w:val="16"/>
              </w:rPr>
            </w:pPr>
          </w:p>
        </w:tc>
      </w:tr>
      <w:tr w:rsidR="0090711C" w14:paraId="551776EC" w14:textId="77777777" w:rsidTr="000C6DAF">
        <w:trPr>
          <w:trHeight w:hRule="exact" w:val="239"/>
        </w:trPr>
        <w:tc>
          <w:tcPr>
            <w:tcW w:w="3884" w:type="dxa"/>
            <w:gridSpan w:val="2"/>
            <w:tcBorders>
              <w:left w:val="nil"/>
              <w:bottom w:val="single" w:sz="12" w:space="0" w:color="231F20"/>
              <w:right w:val="single" w:sz="12" w:space="0" w:color="231F20"/>
            </w:tcBorders>
          </w:tcPr>
          <w:p w14:paraId="1980322C" w14:textId="77777777" w:rsidR="0090711C" w:rsidRDefault="0090711C" w:rsidP="000C6DAF">
            <w:pPr>
              <w:pStyle w:val="TableParagraph"/>
              <w:spacing w:line="194" w:lineRule="exact"/>
              <w:ind w:left="2072"/>
              <w:rPr>
                <w:b/>
                <w:sz w:val="18"/>
              </w:rPr>
            </w:pPr>
            <w:r>
              <w:rPr>
                <w:b/>
                <w:color w:val="231F20"/>
                <w:sz w:val="18"/>
              </w:rPr>
              <w:t xml:space="preserve">Total Current </w:t>
            </w:r>
            <w:r>
              <w:rPr>
                <w:b/>
                <w:color w:val="231F20"/>
                <w:spacing w:val="-2"/>
                <w:sz w:val="18"/>
              </w:rPr>
              <w:t>Assets</w:t>
            </w:r>
          </w:p>
        </w:tc>
        <w:tc>
          <w:tcPr>
            <w:tcW w:w="1729" w:type="dxa"/>
            <w:gridSpan w:val="3"/>
            <w:tcBorders>
              <w:left w:val="single" w:sz="12" w:space="0" w:color="231F20"/>
              <w:bottom w:val="single" w:sz="12" w:space="0" w:color="231F20"/>
              <w:right w:val="single" w:sz="12" w:space="0" w:color="231F20"/>
            </w:tcBorders>
          </w:tcPr>
          <w:p w14:paraId="66117B61" w14:textId="20607715"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bottom w:val="single" w:sz="12" w:space="0" w:color="231F20"/>
              <w:right w:val="single" w:sz="12" w:space="0" w:color="231F20"/>
            </w:tcBorders>
          </w:tcPr>
          <w:p w14:paraId="47B71752" w14:textId="77777777" w:rsidR="0090711C" w:rsidRDefault="0090711C" w:rsidP="000C6DAF">
            <w:pPr>
              <w:pStyle w:val="TableParagraph"/>
              <w:spacing w:line="194" w:lineRule="exact"/>
              <w:ind w:left="1829"/>
              <w:rPr>
                <w:b/>
                <w:sz w:val="18"/>
              </w:rPr>
            </w:pPr>
            <w:r>
              <w:rPr>
                <w:b/>
                <w:color w:val="231F20"/>
                <w:sz w:val="18"/>
              </w:rPr>
              <w:t xml:space="preserve">Total Current </w:t>
            </w:r>
            <w:r>
              <w:rPr>
                <w:b/>
                <w:color w:val="231F20"/>
                <w:spacing w:val="-2"/>
                <w:sz w:val="18"/>
              </w:rPr>
              <w:t>Liabilities</w:t>
            </w:r>
          </w:p>
        </w:tc>
        <w:tc>
          <w:tcPr>
            <w:tcW w:w="1887" w:type="dxa"/>
            <w:tcBorders>
              <w:left w:val="single" w:sz="12" w:space="0" w:color="231F20"/>
              <w:bottom w:val="single" w:sz="12" w:space="0" w:color="231F20"/>
              <w:right w:val="nil"/>
            </w:tcBorders>
          </w:tcPr>
          <w:p w14:paraId="560691E2" w14:textId="23144144"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CACACF9" w14:textId="77777777" w:rsidTr="000C6DAF">
        <w:trPr>
          <w:trHeight w:hRule="exact" w:val="485"/>
        </w:trPr>
        <w:tc>
          <w:tcPr>
            <w:tcW w:w="5613" w:type="dxa"/>
            <w:gridSpan w:val="5"/>
            <w:tcBorders>
              <w:top w:val="single" w:sz="12" w:space="0" w:color="231F20"/>
              <w:left w:val="nil"/>
              <w:right w:val="single" w:sz="12" w:space="0" w:color="231F20"/>
            </w:tcBorders>
          </w:tcPr>
          <w:p w14:paraId="003A2430" w14:textId="77777777" w:rsidR="0090711C" w:rsidRDefault="0090711C" w:rsidP="000C6DAF">
            <w:pPr>
              <w:pStyle w:val="TableParagraph"/>
              <w:spacing w:before="111"/>
              <w:ind w:left="29"/>
              <w:rPr>
                <w:b/>
                <w:sz w:val="18"/>
              </w:rPr>
            </w:pPr>
            <w:r>
              <w:rPr>
                <w:b/>
                <w:color w:val="231F20"/>
                <w:sz w:val="18"/>
              </w:rPr>
              <w:t>B.</w:t>
            </w:r>
            <w:r>
              <w:rPr>
                <w:b/>
                <w:color w:val="231F20"/>
                <w:spacing w:val="50"/>
                <w:sz w:val="18"/>
              </w:rPr>
              <w:t xml:space="preserve"> </w:t>
            </w:r>
            <w:r>
              <w:rPr>
                <w:b/>
                <w:color w:val="231F20"/>
                <w:sz w:val="18"/>
              </w:rPr>
              <w:t xml:space="preserve">Property, Plant and </w:t>
            </w:r>
            <w:r>
              <w:rPr>
                <w:b/>
                <w:color w:val="231F20"/>
                <w:spacing w:val="-2"/>
                <w:sz w:val="18"/>
              </w:rPr>
              <w:t>Equipment</w:t>
            </w:r>
          </w:p>
        </w:tc>
        <w:tc>
          <w:tcPr>
            <w:tcW w:w="5780" w:type="dxa"/>
            <w:gridSpan w:val="7"/>
            <w:tcBorders>
              <w:top w:val="single" w:sz="12" w:space="0" w:color="231F20"/>
              <w:left w:val="single" w:sz="12" w:space="0" w:color="231F20"/>
              <w:right w:val="nil"/>
            </w:tcBorders>
          </w:tcPr>
          <w:p w14:paraId="518B00DB" w14:textId="77777777" w:rsidR="0090711C" w:rsidRDefault="0090711C" w:rsidP="000C6DAF">
            <w:pPr>
              <w:pStyle w:val="TableParagraph"/>
              <w:spacing w:before="111"/>
              <w:ind w:left="62"/>
              <w:rPr>
                <w:b/>
                <w:sz w:val="18"/>
              </w:rPr>
            </w:pPr>
            <w:r>
              <w:rPr>
                <w:b/>
                <w:color w:val="231F20"/>
                <w:sz w:val="18"/>
              </w:rPr>
              <w:t>B.</w:t>
            </w:r>
            <w:r>
              <w:rPr>
                <w:b/>
                <w:color w:val="231F20"/>
                <w:spacing w:val="47"/>
                <w:sz w:val="18"/>
              </w:rPr>
              <w:t xml:space="preserve"> </w:t>
            </w:r>
            <w:r>
              <w:rPr>
                <w:b/>
                <w:color w:val="231F20"/>
                <w:sz w:val="18"/>
              </w:rPr>
              <w:t>Other</w:t>
            </w:r>
            <w:r>
              <w:rPr>
                <w:b/>
                <w:color w:val="231F20"/>
                <w:spacing w:val="-1"/>
                <w:sz w:val="18"/>
              </w:rPr>
              <w:t xml:space="preserve"> </w:t>
            </w:r>
            <w:r>
              <w:rPr>
                <w:b/>
                <w:color w:val="231F20"/>
                <w:spacing w:val="-2"/>
                <w:sz w:val="18"/>
              </w:rPr>
              <w:t>Liabilities</w:t>
            </w:r>
          </w:p>
        </w:tc>
      </w:tr>
      <w:tr w:rsidR="0090711C" w14:paraId="456E99D1" w14:textId="77777777" w:rsidTr="000C6DAF">
        <w:trPr>
          <w:trHeight w:hRule="exact" w:val="238"/>
        </w:trPr>
        <w:tc>
          <w:tcPr>
            <w:tcW w:w="3884" w:type="dxa"/>
            <w:gridSpan w:val="2"/>
            <w:tcBorders>
              <w:left w:val="nil"/>
            </w:tcBorders>
          </w:tcPr>
          <w:p w14:paraId="6774A565" w14:textId="77777777" w:rsidR="0090711C" w:rsidRDefault="0090711C" w:rsidP="000C6DAF">
            <w:pPr>
              <w:pStyle w:val="TableParagraph"/>
              <w:spacing w:line="204" w:lineRule="exact"/>
              <w:ind w:left="362"/>
              <w:rPr>
                <w:sz w:val="18"/>
              </w:rPr>
            </w:pPr>
            <w:r>
              <w:rPr>
                <w:color w:val="231F20"/>
                <w:spacing w:val="-4"/>
                <w:sz w:val="18"/>
              </w:rPr>
              <w:t>Land</w:t>
            </w:r>
          </w:p>
        </w:tc>
        <w:tc>
          <w:tcPr>
            <w:tcW w:w="1729" w:type="dxa"/>
            <w:gridSpan w:val="3"/>
            <w:tcBorders>
              <w:right w:val="single" w:sz="12" w:space="0" w:color="231F20"/>
            </w:tcBorders>
          </w:tcPr>
          <w:p w14:paraId="00FA04D6" w14:textId="5B188A78"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129843DC" w14:textId="77777777" w:rsidR="0090711C" w:rsidRDefault="0090711C" w:rsidP="000C6DAF">
            <w:pPr>
              <w:pStyle w:val="TableParagraph"/>
              <w:spacing w:line="204" w:lineRule="exact"/>
              <w:ind w:left="349"/>
              <w:rPr>
                <w:sz w:val="18"/>
              </w:rPr>
            </w:pPr>
            <w:r>
              <w:rPr>
                <w:color w:val="231F20"/>
                <w:spacing w:val="-2"/>
                <w:sz w:val="18"/>
              </w:rPr>
              <w:t>Mortgages</w:t>
            </w:r>
          </w:p>
        </w:tc>
        <w:tc>
          <w:tcPr>
            <w:tcW w:w="1887" w:type="dxa"/>
            <w:tcBorders>
              <w:right w:val="nil"/>
            </w:tcBorders>
          </w:tcPr>
          <w:p w14:paraId="767018A6" w14:textId="694EB304"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4097347" w14:textId="77777777" w:rsidTr="000C6DAF">
        <w:trPr>
          <w:trHeight w:hRule="exact" w:val="239"/>
        </w:trPr>
        <w:tc>
          <w:tcPr>
            <w:tcW w:w="3884" w:type="dxa"/>
            <w:gridSpan w:val="2"/>
            <w:tcBorders>
              <w:left w:val="nil"/>
            </w:tcBorders>
          </w:tcPr>
          <w:p w14:paraId="3F0FD2BF" w14:textId="77777777" w:rsidR="0090711C" w:rsidRDefault="0090711C" w:rsidP="000C6DAF">
            <w:pPr>
              <w:pStyle w:val="TableParagraph"/>
              <w:spacing w:line="204" w:lineRule="exact"/>
              <w:ind w:left="362"/>
              <w:rPr>
                <w:sz w:val="18"/>
              </w:rPr>
            </w:pPr>
            <w:r>
              <w:rPr>
                <w:color w:val="231F20"/>
                <w:sz w:val="18"/>
              </w:rPr>
              <w:t>Buildings</w:t>
            </w:r>
            <w:r>
              <w:rPr>
                <w:color w:val="231F20"/>
                <w:spacing w:val="-5"/>
                <w:sz w:val="18"/>
              </w:rPr>
              <w:t xml:space="preserve"> </w:t>
            </w:r>
            <w:r>
              <w:rPr>
                <w:color w:val="231F20"/>
                <w:sz w:val="18"/>
              </w:rPr>
              <w:t>and</w:t>
            </w:r>
            <w:r>
              <w:rPr>
                <w:color w:val="231F20"/>
                <w:spacing w:val="-5"/>
                <w:sz w:val="18"/>
              </w:rPr>
              <w:t xml:space="preserve"> </w:t>
            </w:r>
            <w:r>
              <w:rPr>
                <w:color w:val="231F20"/>
                <w:spacing w:val="-2"/>
                <w:sz w:val="18"/>
              </w:rPr>
              <w:t>equipment</w:t>
            </w:r>
          </w:p>
        </w:tc>
        <w:tc>
          <w:tcPr>
            <w:tcW w:w="1729" w:type="dxa"/>
            <w:gridSpan w:val="3"/>
            <w:tcBorders>
              <w:right w:val="single" w:sz="12" w:space="0" w:color="231F20"/>
            </w:tcBorders>
          </w:tcPr>
          <w:p w14:paraId="5D14D1D6" w14:textId="5AF983EE"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02C2E087" w14:textId="77777777" w:rsidR="0090711C" w:rsidRDefault="0090711C" w:rsidP="000C6DAF">
            <w:pPr>
              <w:pStyle w:val="TableParagraph"/>
              <w:spacing w:line="204" w:lineRule="exact"/>
              <w:ind w:left="349"/>
              <w:rPr>
                <w:sz w:val="18"/>
              </w:rPr>
            </w:pPr>
            <w:r>
              <w:rPr>
                <w:color w:val="231F20"/>
                <w:spacing w:val="-2"/>
                <w:sz w:val="18"/>
              </w:rPr>
              <w:t>Bonds</w:t>
            </w:r>
          </w:p>
        </w:tc>
        <w:tc>
          <w:tcPr>
            <w:tcW w:w="1887" w:type="dxa"/>
            <w:tcBorders>
              <w:right w:val="nil"/>
            </w:tcBorders>
          </w:tcPr>
          <w:p w14:paraId="092C5019" w14:textId="0B36847C"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7EDCE8F6" w14:textId="77777777" w:rsidTr="000C6DAF">
        <w:trPr>
          <w:trHeight w:hRule="exact" w:val="238"/>
        </w:trPr>
        <w:tc>
          <w:tcPr>
            <w:tcW w:w="3884" w:type="dxa"/>
            <w:gridSpan w:val="2"/>
            <w:tcBorders>
              <w:left w:val="nil"/>
            </w:tcBorders>
          </w:tcPr>
          <w:p w14:paraId="79982AFE" w14:textId="77777777" w:rsidR="0090711C" w:rsidRDefault="0090711C" w:rsidP="000C6DAF">
            <w:pPr>
              <w:pStyle w:val="TableParagraph"/>
              <w:spacing w:line="204" w:lineRule="exact"/>
              <w:ind w:left="362"/>
              <w:rPr>
                <w:sz w:val="18"/>
              </w:rPr>
            </w:pPr>
            <w:r>
              <w:rPr>
                <w:color w:val="231F20"/>
                <w:sz w:val="18"/>
              </w:rPr>
              <w:t>Leasehold</w:t>
            </w:r>
            <w:r>
              <w:rPr>
                <w:color w:val="231F20"/>
                <w:spacing w:val="-10"/>
                <w:sz w:val="18"/>
              </w:rPr>
              <w:t xml:space="preserve"> </w:t>
            </w:r>
            <w:r>
              <w:rPr>
                <w:color w:val="231F20"/>
                <w:spacing w:val="-2"/>
                <w:sz w:val="18"/>
              </w:rPr>
              <w:t>improvements</w:t>
            </w:r>
          </w:p>
        </w:tc>
        <w:tc>
          <w:tcPr>
            <w:tcW w:w="1729" w:type="dxa"/>
            <w:gridSpan w:val="3"/>
            <w:tcBorders>
              <w:right w:val="single" w:sz="12" w:space="0" w:color="231F20"/>
            </w:tcBorders>
          </w:tcPr>
          <w:p w14:paraId="5DB65CC4" w14:textId="31471754"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3811C650" w14:textId="77777777" w:rsidR="0090711C" w:rsidRDefault="0090711C" w:rsidP="000C6DAF">
            <w:pPr>
              <w:pStyle w:val="TableParagraph"/>
              <w:spacing w:line="204" w:lineRule="exact"/>
              <w:ind w:left="349"/>
              <w:rPr>
                <w:sz w:val="18"/>
              </w:rPr>
            </w:pPr>
            <w:r>
              <w:rPr>
                <w:color w:val="231F20"/>
                <w:sz w:val="18"/>
              </w:rPr>
              <w:t>Deferred</w:t>
            </w:r>
            <w:r>
              <w:rPr>
                <w:color w:val="231F20"/>
                <w:spacing w:val="-6"/>
                <w:sz w:val="18"/>
              </w:rPr>
              <w:t xml:space="preserve"> </w:t>
            </w:r>
            <w:r>
              <w:rPr>
                <w:color w:val="231F20"/>
                <w:sz w:val="18"/>
              </w:rPr>
              <w:t>income</w:t>
            </w:r>
            <w:r>
              <w:rPr>
                <w:color w:val="231F20"/>
                <w:spacing w:val="-6"/>
                <w:sz w:val="18"/>
              </w:rPr>
              <w:t xml:space="preserve"> </w:t>
            </w:r>
            <w:r>
              <w:rPr>
                <w:color w:val="231F20"/>
                <w:spacing w:val="-2"/>
                <w:sz w:val="18"/>
              </w:rPr>
              <w:t>taxes</w:t>
            </w:r>
          </w:p>
        </w:tc>
        <w:tc>
          <w:tcPr>
            <w:tcW w:w="1887" w:type="dxa"/>
            <w:tcBorders>
              <w:right w:val="nil"/>
            </w:tcBorders>
          </w:tcPr>
          <w:p w14:paraId="1CF1AF40" w14:textId="64ECB9A9"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4B47700E" w14:textId="77777777" w:rsidTr="000C6DAF">
        <w:trPr>
          <w:trHeight w:hRule="exact" w:val="238"/>
        </w:trPr>
        <w:tc>
          <w:tcPr>
            <w:tcW w:w="3884" w:type="dxa"/>
            <w:gridSpan w:val="2"/>
            <w:vMerge w:val="restart"/>
            <w:tcBorders>
              <w:left w:val="nil"/>
            </w:tcBorders>
          </w:tcPr>
          <w:p w14:paraId="7BE226D7" w14:textId="77777777" w:rsidR="0090711C" w:rsidRDefault="0090711C" w:rsidP="000C6DAF">
            <w:pPr>
              <w:pStyle w:val="TableParagraph"/>
              <w:spacing w:before="1" w:line="249" w:lineRule="auto"/>
              <w:ind w:left="362"/>
              <w:rPr>
                <w:sz w:val="18"/>
              </w:rPr>
            </w:pPr>
            <w:r>
              <w:rPr>
                <w:color w:val="231F20"/>
                <w:sz w:val="18"/>
              </w:rPr>
              <w:t>Less</w:t>
            </w:r>
            <w:r>
              <w:rPr>
                <w:color w:val="231F20"/>
                <w:spacing w:val="-13"/>
                <w:sz w:val="18"/>
              </w:rPr>
              <w:t xml:space="preserve"> </w:t>
            </w:r>
            <w:r>
              <w:rPr>
                <w:color w:val="231F20"/>
                <w:sz w:val="18"/>
              </w:rPr>
              <w:t>accumulated</w:t>
            </w:r>
            <w:r>
              <w:rPr>
                <w:color w:val="231F20"/>
                <w:spacing w:val="-12"/>
                <w:sz w:val="18"/>
              </w:rPr>
              <w:t xml:space="preserve"> </w:t>
            </w:r>
            <w:r>
              <w:rPr>
                <w:color w:val="231F20"/>
                <w:sz w:val="18"/>
              </w:rPr>
              <w:t>depreciation</w:t>
            </w:r>
            <w:r>
              <w:rPr>
                <w:color w:val="231F20"/>
                <w:spacing w:val="-13"/>
                <w:sz w:val="18"/>
              </w:rPr>
              <w:t xml:space="preserve"> </w:t>
            </w:r>
            <w:r>
              <w:rPr>
                <w:color w:val="231F20"/>
                <w:sz w:val="18"/>
              </w:rPr>
              <w:t xml:space="preserve">and </w:t>
            </w:r>
            <w:r>
              <w:rPr>
                <w:color w:val="231F20"/>
                <w:spacing w:val="-2"/>
                <w:sz w:val="18"/>
              </w:rPr>
              <w:t>amortization</w:t>
            </w:r>
          </w:p>
        </w:tc>
        <w:tc>
          <w:tcPr>
            <w:tcW w:w="1729" w:type="dxa"/>
            <w:gridSpan w:val="3"/>
            <w:vMerge w:val="restart"/>
            <w:tcBorders>
              <w:right w:val="single" w:sz="12" w:space="0" w:color="231F20"/>
            </w:tcBorders>
          </w:tcPr>
          <w:p w14:paraId="2DF90184" w14:textId="64B7046A"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44BBDEB9" w14:textId="77777777" w:rsidR="0090711C" w:rsidRDefault="0090711C" w:rsidP="000C6DAF">
            <w:pPr>
              <w:pStyle w:val="TableParagraph"/>
              <w:spacing w:before="1" w:line="203" w:lineRule="exact"/>
              <w:ind w:left="349"/>
              <w:rPr>
                <w:sz w:val="18"/>
              </w:rPr>
            </w:pPr>
            <w:r>
              <w:rPr>
                <w:color w:val="231F20"/>
                <w:sz w:val="18"/>
              </w:rPr>
              <w:t>Other</w:t>
            </w:r>
            <w:r>
              <w:rPr>
                <w:color w:val="231F20"/>
                <w:spacing w:val="-4"/>
                <w:sz w:val="18"/>
              </w:rPr>
              <w:t xml:space="preserve"> </w:t>
            </w:r>
            <w:r>
              <w:rPr>
                <w:color w:val="231F20"/>
                <w:sz w:val="18"/>
              </w:rPr>
              <w:t>long</w:t>
            </w:r>
            <w:r>
              <w:rPr>
                <w:color w:val="231F20"/>
                <w:spacing w:val="-3"/>
                <w:sz w:val="18"/>
              </w:rPr>
              <w:t xml:space="preserve">-term </w:t>
            </w:r>
            <w:r>
              <w:rPr>
                <w:color w:val="231F20"/>
                <w:spacing w:val="-4"/>
                <w:sz w:val="18"/>
              </w:rPr>
              <w:t>debt</w:t>
            </w:r>
          </w:p>
        </w:tc>
        <w:tc>
          <w:tcPr>
            <w:tcW w:w="1887" w:type="dxa"/>
            <w:tcBorders>
              <w:right w:val="nil"/>
            </w:tcBorders>
          </w:tcPr>
          <w:p w14:paraId="765C3AC4" w14:textId="689B87B2"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71E87556" w14:textId="77777777" w:rsidTr="000C6DAF">
        <w:trPr>
          <w:trHeight w:hRule="exact" w:val="242"/>
        </w:trPr>
        <w:tc>
          <w:tcPr>
            <w:tcW w:w="3884" w:type="dxa"/>
            <w:gridSpan w:val="2"/>
            <w:vMerge/>
            <w:tcBorders>
              <w:top w:val="nil"/>
              <w:left w:val="nil"/>
            </w:tcBorders>
          </w:tcPr>
          <w:p w14:paraId="0EA2B6DC" w14:textId="77777777" w:rsidR="0090711C" w:rsidRDefault="0090711C" w:rsidP="000C6DAF">
            <w:pPr>
              <w:rPr>
                <w:sz w:val="2"/>
                <w:szCs w:val="2"/>
              </w:rPr>
            </w:pPr>
          </w:p>
        </w:tc>
        <w:tc>
          <w:tcPr>
            <w:tcW w:w="1729" w:type="dxa"/>
            <w:gridSpan w:val="3"/>
            <w:vMerge/>
            <w:tcBorders>
              <w:top w:val="nil"/>
              <w:right w:val="single" w:sz="12" w:space="0" w:color="231F20"/>
            </w:tcBorders>
          </w:tcPr>
          <w:p w14:paraId="134DCD5F" w14:textId="77777777" w:rsidR="0090711C" w:rsidRDefault="0090711C" w:rsidP="000C6DAF">
            <w:pPr>
              <w:rPr>
                <w:sz w:val="2"/>
                <w:szCs w:val="2"/>
              </w:rPr>
            </w:pPr>
          </w:p>
        </w:tc>
        <w:tc>
          <w:tcPr>
            <w:tcW w:w="3893" w:type="dxa"/>
            <w:gridSpan w:val="6"/>
            <w:vMerge w:val="restart"/>
            <w:tcBorders>
              <w:left w:val="single" w:sz="12" w:space="0" w:color="231F20"/>
              <w:bottom w:val="single" w:sz="12" w:space="0" w:color="231F20"/>
              <w:right w:val="single" w:sz="12" w:space="0" w:color="231F20"/>
            </w:tcBorders>
          </w:tcPr>
          <w:p w14:paraId="2ACC78E0" w14:textId="77777777" w:rsidR="0090711C" w:rsidRDefault="0090711C" w:rsidP="000C6DAF">
            <w:pPr>
              <w:pStyle w:val="TableParagraph"/>
              <w:spacing w:before="109"/>
              <w:ind w:left="1999"/>
              <w:rPr>
                <w:b/>
                <w:sz w:val="18"/>
              </w:rPr>
            </w:pPr>
            <w:r>
              <w:rPr>
                <w:b/>
                <w:color w:val="231F20"/>
                <w:sz w:val="18"/>
              </w:rPr>
              <w:t xml:space="preserve">Total Other </w:t>
            </w:r>
            <w:r>
              <w:rPr>
                <w:b/>
                <w:color w:val="231F20"/>
                <w:spacing w:val="-2"/>
                <w:sz w:val="18"/>
              </w:rPr>
              <w:t>Liabilities</w:t>
            </w:r>
          </w:p>
        </w:tc>
        <w:tc>
          <w:tcPr>
            <w:tcW w:w="1887" w:type="dxa"/>
            <w:vMerge w:val="restart"/>
            <w:tcBorders>
              <w:left w:val="single" w:sz="12" w:space="0" w:color="231F20"/>
              <w:bottom w:val="single" w:sz="12" w:space="0" w:color="231F20"/>
              <w:right w:val="nil"/>
            </w:tcBorders>
          </w:tcPr>
          <w:p w14:paraId="0145E82B" w14:textId="31B1A8CF"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7C4B9FA" w14:textId="77777777" w:rsidTr="000C6DAF">
        <w:trPr>
          <w:trHeight w:hRule="exact" w:val="236"/>
        </w:trPr>
        <w:tc>
          <w:tcPr>
            <w:tcW w:w="3884" w:type="dxa"/>
            <w:gridSpan w:val="2"/>
            <w:tcBorders>
              <w:left w:val="nil"/>
              <w:bottom w:val="single" w:sz="12" w:space="0" w:color="231F20"/>
              <w:right w:val="single" w:sz="12" w:space="0" w:color="231F20"/>
            </w:tcBorders>
          </w:tcPr>
          <w:p w14:paraId="7DEA5B87" w14:textId="77777777" w:rsidR="0090711C" w:rsidRDefault="0090711C" w:rsidP="000C6DAF">
            <w:pPr>
              <w:pStyle w:val="TableParagraph"/>
              <w:spacing w:line="194" w:lineRule="exact"/>
              <w:ind w:left="733"/>
              <w:rPr>
                <w:b/>
                <w:sz w:val="18"/>
              </w:rPr>
            </w:pPr>
            <w:r>
              <w:rPr>
                <w:b/>
                <w:color w:val="231F20"/>
                <w:sz w:val="18"/>
              </w:rPr>
              <w:t xml:space="preserve">Total Property, Plant and </w:t>
            </w:r>
            <w:r>
              <w:rPr>
                <w:b/>
                <w:color w:val="231F20"/>
                <w:spacing w:val="-2"/>
                <w:sz w:val="18"/>
              </w:rPr>
              <w:t>Equipment</w:t>
            </w:r>
          </w:p>
        </w:tc>
        <w:tc>
          <w:tcPr>
            <w:tcW w:w="1729" w:type="dxa"/>
            <w:gridSpan w:val="3"/>
            <w:tcBorders>
              <w:left w:val="single" w:sz="12" w:space="0" w:color="231F20"/>
              <w:bottom w:val="single" w:sz="12" w:space="0" w:color="231F20"/>
              <w:right w:val="single" w:sz="12" w:space="0" w:color="231F20"/>
            </w:tcBorders>
          </w:tcPr>
          <w:p w14:paraId="22C63604" w14:textId="5C3145C6"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vMerge/>
            <w:tcBorders>
              <w:top w:val="nil"/>
              <w:left w:val="single" w:sz="12" w:space="0" w:color="231F20"/>
              <w:bottom w:val="single" w:sz="12" w:space="0" w:color="231F20"/>
              <w:right w:val="single" w:sz="12" w:space="0" w:color="231F20"/>
            </w:tcBorders>
          </w:tcPr>
          <w:p w14:paraId="2913078E" w14:textId="77777777" w:rsidR="0090711C" w:rsidRDefault="0090711C" w:rsidP="000C6DAF">
            <w:pPr>
              <w:rPr>
                <w:sz w:val="2"/>
                <w:szCs w:val="2"/>
              </w:rPr>
            </w:pPr>
          </w:p>
        </w:tc>
        <w:tc>
          <w:tcPr>
            <w:tcW w:w="1887" w:type="dxa"/>
            <w:vMerge/>
            <w:tcBorders>
              <w:top w:val="nil"/>
              <w:left w:val="single" w:sz="12" w:space="0" w:color="231F20"/>
              <w:bottom w:val="single" w:sz="12" w:space="0" w:color="231F20"/>
              <w:right w:val="nil"/>
            </w:tcBorders>
          </w:tcPr>
          <w:p w14:paraId="5A158CBB" w14:textId="77777777" w:rsidR="0090711C" w:rsidRDefault="0090711C" w:rsidP="000C6DAF">
            <w:pPr>
              <w:rPr>
                <w:sz w:val="2"/>
                <w:szCs w:val="2"/>
              </w:rPr>
            </w:pPr>
          </w:p>
        </w:tc>
      </w:tr>
      <w:tr w:rsidR="0090711C" w14:paraId="6C2A147D" w14:textId="77777777" w:rsidTr="000C6DAF">
        <w:trPr>
          <w:trHeight w:hRule="exact" w:val="243"/>
        </w:trPr>
        <w:tc>
          <w:tcPr>
            <w:tcW w:w="5613" w:type="dxa"/>
            <w:gridSpan w:val="5"/>
            <w:tcBorders>
              <w:top w:val="single" w:sz="12" w:space="0" w:color="231F20"/>
              <w:left w:val="nil"/>
              <w:right w:val="single" w:sz="12" w:space="0" w:color="231F20"/>
            </w:tcBorders>
          </w:tcPr>
          <w:p w14:paraId="211F6FB5" w14:textId="77777777" w:rsidR="0090711C" w:rsidRDefault="0090711C" w:rsidP="000C6DAF">
            <w:pPr>
              <w:pStyle w:val="TableParagraph"/>
              <w:spacing w:line="201" w:lineRule="exact"/>
              <w:ind w:left="29"/>
              <w:rPr>
                <w:b/>
                <w:sz w:val="18"/>
              </w:rPr>
            </w:pPr>
            <w:r>
              <w:rPr>
                <w:b/>
                <w:color w:val="231F20"/>
                <w:sz w:val="18"/>
              </w:rPr>
              <w:t>C.</w:t>
            </w:r>
            <w:r>
              <w:rPr>
                <w:b/>
                <w:color w:val="231F20"/>
                <w:spacing w:val="47"/>
                <w:sz w:val="18"/>
              </w:rPr>
              <w:t xml:space="preserve"> </w:t>
            </w:r>
            <w:r>
              <w:rPr>
                <w:b/>
                <w:color w:val="231F20"/>
                <w:sz w:val="18"/>
              </w:rPr>
              <w:t>Other</w:t>
            </w:r>
            <w:r>
              <w:rPr>
                <w:b/>
                <w:color w:val="231F20"/>
                <w:spacing w:val="-1"/>
                <w:sz w:val="18"/>
              </w:rPr>
              <w:t xml:space="preserve"> </w:t>
            </w:r>
            <w:r>
              <w:rPr>
                <w:b/>
                <w:color w:val="231F20"/>
                <w:spacing w:val="-2"/>
                <w:sz w:val="18"/>
              </w:rPr>
              <w:t>Assets</w:t>
            </w:r>
          </w:p>
        </w:tc>
        <w:tc>
          <w:tcPr>
            <w:tcW w:w="3893" w:type="dxa"/>
            <w:gridSpan w:val="6"/>
            <w:vMerge w:val="restart"/>
            <w:tcBorders>
              <w:top w:val="single" w:sz="12" w:space="0" w:color="231F20"/>
              <w:left w:val="single" w:sz="12" w:space="0" w:color="231F20"/>
              <w:bottom w:val="single" w:sz="12" w:space="0" w:color="231F20"/>
              <w:right w:val="single" w:sz="12" w:space="0" w:color="231F20"/>
            </w:tcBorders>
          </w:tcPr>
          <w:p w14:paraId="4E0D3BF5" w14:textId="77777777" w:rsidR="0090711C" w:rsidRDefault="0090711C" w:rsidP="000C6DAF">
            <w:pPr>
              <w:pStyle w:val="TableParagraph"/>
              <w:spacing w:before="88"/>
              <w:ind w:left="2529"/>
              <w:rPr>
                <w:b/>
                <w:sz w:val="18"/>
              </w:rPr>
            </w:pPr>
            <w:r>
              <w:rPr>
                <w:b/>
                <w:color w:val="231F20"/>
                <w:sz w:val="18"/>
              </w:rPr>
              <w:t xml:space="preserve">Total </w:t>
            </w:r>
            <w:r>
              <w:rPr>
                <w:b/>
                <w:color w:val="231F20"/>
                <w:spacing w:val="-2"/>
                <w:sz w:val="18"/>
              </w:rPr>
              <w:t>Liabilities</w:t>
            </w:r>
          </w:p>
        </w:tc>
        <w:tc>
          <w:tcPr>
            <w:tcW w:w="1887" w:type="dxa"/>
            <w:vMerge w:val="restart"/>
            <w:tcBorders>
              <w:top w:val="single" w:sz="12" w:space="0" w:color="231F20"/>
              <w:left w:val="single" w:sz="12" w:space="0" w:color="231F20"/>
              <w:bottom w:val="single" w:sz="12" w:space="0" w:color="231F20"/>
              <w:right w:val="nil"/>
            </w:tcBorders>
          </w:tcPr>
          <w:p w14:paraId="6CC21199" w14:textId="053F8AF9"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7458032C" w14:textId="77777777" w:rsidTr="000C6DAF">
        <w:trPr>
          <w:trHeight w:hRule="exact" w:val="194"/>
        </w:trPr>
        <w:tc>
          <w:tcPr>
            <w:tcW w:w="3884" w:type="dxa"/>
            <w:gridSpan w:val="2"/>
            <w:vMerge w:val="restart"/>
            <w:tcBorders>
              <w:left w:val="nil"/>
            </w:tcBorders>
          </w:tcPr>
          <w:p w14:paraId="2560EDA2" w14:textId="77777777" w:rsidR="0090711C" w:rsidRDefault="0090711C" w:rsidP="000C6DAF">
            <w:pPr>
              <w:pStyle w:val="TableParagraph"/>
              <w:spacing w:line="199" w:lineRule="exact"/>
              <w:ind w:left="362"/>
              <w:rPr>
                <w:sz w:val="18"/>
              </w:rPr>
            </w:pPr>
            <w:r>
              <w:rPr>
                <w:color w:val="231F20"/>
                <w:sz w:val="18"/>
              </w:rPr>
              <w:t>Investments</w:t>
            </w:r>
            <w:r>
              <w:rPr>
                <w:color w:val="231F20"/>
                <w:spacing w:val="-4"/>
                <w:sz w:val="18"/>
              </w:rPr>
              <w:t xml:space="preserve"> </w:t>
            </w:r>
            <w:r>
              <w:rPr>
                <w:color w:val="231F20"/>
                <w:sz w:val="18"/>
              </w:rPr>
              <w:t>in</w:t>
            </w:r>
            <w:r>
              <w:rPr>
                <w:color w:val="231F20"/>
                <w:spacing w:val="-4"/>
                <w:sz w:val="18"/>
              </w:rPr>
              <w:t xml:space="preserve"> </w:t>
            </w:r>
            <w:r>
              <w:rPr>
                <w:color w:val="231F20"/>
                <w:sz w:val="18"/>
              </w:rPr>
              <w:t>and</w:t>
            </w:r>
            <w:r>
              <w:rPr>
                <w:color w:val="231F20"/>
                <w:spacing w:val="-4"/>
                <w:sz w:val="18"/>
              </w:rPr>
              <w:t xml:space="preserve"> </w:t>
            </w:r>
            <w:r>
              <w:rPr>
                <w:color w:val="231F20"/>
                <w:sz w:val="18"/>
              </w:rPr>
              <w:t>advance</w:t>
            </w:r>
            <w:r>
              <w:rPr>
                <w:color w:val="231F20"/>
                <w:spacing w:val="-4"/>
                <w:sz w:val="18"/>
              </w:rPr>
              <w:t xml:space="preserve"> </w:t>
            </w:r>
            <w:r>
              <w:rPr>
                <w:color w:val="231F20"/>
                <w:sz w:val="18"/>
              </w:rPr>
              <w:t>to</w:t>
            </w:r>
            <w:r>
              <w:rPr>
                <w:color w:val="231F20"/>
                <w:spacing w:val="-4"/>
                <w:sz w:val="18"/>
              </w:rPr>
              <w:t xml:space="preserve"> </w:t>
            </w:r>
            <w:r>
              <w:rPr>
                <w:color w:val="231F20"/>
                <w:spacing w:val="-2"/>
                <w:sz w:val="18"/>
              </w:rPr>
              <w:t>affiliated</w:t>
            </w:r>
          </w:p>
          <w:p w14:paraId="12891AD3" w14:textId="77777777" w:rsidR="0090711C" w:rsidRDefault="0090711C" w:rsidP="000C6DAF">
            <w:pPr>
              <w:pStyle w:val="TableParagraph"/>
              <w:spacing w:before="9" w:line="197" w:lineRule="exact"/>
              <w:ind w:left="362"/>
              <w:rPr>
                <w:sz w:val="18"/>
              </w:rPr>
            </w:pPr>
            <w:r>
              <w:rPr>
                <w:color w:val="231F20"/>
                <w:spacing w:val="-2"/>
                <w:sz w:val="18"/>
              </w:rPr>
              <w:t>company</w:t>
            </w:r>
          </w:p>
        </w:tc>
        <w:tc>
          <w:tcPr>
            <w:tcW w:w="1729" w:type="dxa"/>
            <w:gridSpan w:val="3"/>
            <w:vMerge w:val="restart"/>
            <w:tcBorders>
              <w:right w:val="single" w:sz="12" w:space="0" w:color="231F20"/>
            </w:tcBorders>
          </w:tcPr>
          <w:p w14:paraId="30D6C242" w14:textId="047A2895"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vMerge/>
            <w:tcBorders>
              <w:top w:val="nil"/>
              <w:left w:val="single" w:sz="12" w:space="0" w:color="231F20"/>
              <w:bottom w:val="single" w:sz="12" w:space="0" w:color="231F20"/>
              <w:right w:val="single" w:sz="12" w:space="0" w:color="231F20"/>
            </w:tcBorders>
          </w:tcPr>
          <w:p w14:paraId="39E71AE5" w14:textId="77777777" w:rsidR="0090711C" w:rsidRDefault="0090711C" w:rsidP="000C6DAF">
            <w:pPr>
              <w:rPr>
                <w:sz w:val="2"/>
                <w:szCs w:val="2"/>
              </w:rPr>
            </w:pPr>
          </w:p>
        </w:tc>
        <w:tc>
          <w:tcPr>
            <w:tcW w:w="1887" w:type="dxa"/>
            <w:vMerge/>
            <w:tcBorders>
              <w:top w:val="nil"/>
              <w:left w:val="single" w:sz="12" w:space="0" w:color="231F20"/>
              <w:bottom w:val="single" w:sz="12" w:space="0" w:color="231F20"/>
              <w:right w:val="nil"/>
            </w:tcBorders>
          </w:tcPr>
          <w:p w14:paraId="71FF9084" w14:textId="77777777" w:rsidR="0090711C" w:rsidRDefault="0090711C" w:rsidP="000C6DAF">
            <w:pPr>
              <w:rPr>
                <w:sz w:val="2"/>
                <w:szCs w:val="2"/>
              </w:rPr>
            </w:pPr>
          </w:p>
        </w:tc>
      </w:tr>
      <w:tr w:rsidR="0090711C" w14:paraId="203215B2" w14:textId="77777777" w:rsidTr="000C6DAF">
        <w:trPr>
          <w:trHeight w:hRule="exact" w:val="245"/>
        </w:trPr>
        <w:tc>
          <w:tcPr>
            <w:tcW w:w="3884" w:type="dxa"/>
            <w:gridSpan w:val="2"/>
            <w:vMerge/>
            <w:tcBorders>
              <w:top w:val="nil"/>
              <w:left w:val="nil"/>
            </w:tcBorders>
          </w:tcPr>
          <w:p w14:paraId="6F7EAC7D" w14:textId="77777777" w:rsidR="0090711C" w:rsidRDefault="0090711C" w:rsidP="000C6DAF">
            <w:pPr>
              <w:rPr>
                <w:sz w:val="2"/>
                <w:szCs w:val="2"/>
              </w:rPr>
            </w:pPr>
          </w:p>
        </w:tc>
        <w:tc>
          <w:tcPr>
            <w:tcW w:w="1729" w:type="dxa"/>
            <w:gridSpan w:val="3"/>
            <w:vMerge/>
            <w:tcBorders>
              <w:top w:val="nil"/>
              <w:right w:val="single" w:sz="12" w:space="0" w:color="231F20"/>
            </w:tcBorders>
          </w:tcPr>
          <w:p w14:paraId="69AC1AD6" w14:textId="77777777" w:rsidR="0090711C" w:rsidRDefault="0090711C" w:rsidP="000C6DAF">
            <w:pPr>
              <w:rPr>
                <w:sz w:val="2"/>
                <w:szCs w:val="2"/>
              </w:rPr>
            </w:pPr>
          </w:p>
        </w:tc>
        <w:tc>
          <w:tcPr>
            <w:tcW w:w="3893" w:type="dxa"/>
            <w:gridSpan w:val="6"/>
            <w:tcBorders>
              <w:top w:val="single" w:sz="12" w:space="0" w:color="231F20"/>
              <w:left w:val="single" w:sz="12" w:space="0" w:color="231F20"/>
              <w:bottom w:val="single" w:sz="12" w:space="0" w:color="231F20"/>
              <w:right w:val="single" w:sz="12" w:space="0" w:color="231F20"/>
            </w:tcBorders>
          </w:tcPr>
          <w:p w14:paraId="0A8E8572" w14:textId="77777777" w:rsidR="0090711C" w:rsidRDefault="0090711C" w:rsidP="000C6DAF">
            <w:pPr>
              <w:pStyle w:val="TableParagraph"/>
              <w:spacing w:line="195" w:lineRule="exact"/>
              <w:ind w:left="62"/>
              <w:rPr>
                <w:b/>
                <w:sz w:val="18"/>
              </w:rPr>
            </w:pPr>
            <w:r>
              <w:rPr>
                <w:b/>
                <w:color w:val="231F20"/>
                <w:sz w:val="18"/>
              </w:rPr>
              <w:t>C.</w:t>
            </w:r>
            <w:r>
              <w:rPr>
                <w:b/>
                <w:color w:val="231F20"/>
                <w:spacing w:val="47"/>
                <w:sz w:val="18"/>
              </w:rPr>
              <w:t xml:space="preserve"> </w:t>
            </w:r>
            <w:r>
              <w:rPr>
                <w:b/>
                <w:color w:val="231F20"/>
                <w:sz w:val="18"/>
              </w:rPr>
              <w:t>Minority</w:t>
            </w:r>
            <w:r>
              <w:rPr>
                <w:b/>
                <w:color w:val="231F20"/>
                <w:spacing w:val="-2"/>
                <w:sz w:val="18"/>
              </w:rPr>
              <w:t xml:space="preserve"> </w:t>
            </w:r>
            <w:r>
              <w:rPr>
                <w:b/>
                <w:color w:val="231F20"/>
                <w:sz w:val="18"/>
              </w:rPr>
              <w:t>Interest</w:t>
            </w:r>
            <w:r>
              <w:rPr>
                <w:b/>
                <w:color w:val="231F20"/>
                <w:spacing w:val="-1"/>
                <w:sz w:val="18"/>
              </w:rPr>
              <w:t xml:space="preserve"> </w:t>
            </w:r>
            <w:r>
              <w:rPr>
                <w:b/>
                <w:color w:val="231F20"/>
                <w:sz w:val="18"/>
              </w:rPr>
              <w:t>in</w:t>
            </w:r>
            <w:r>
              <w:rPr>
                <w:b/>
                <w:color w:val="231F20"/>
                <w:spacing w:val="-1"/>
                <w:sz w:val="18"/>
              </w:rPr>
              <w:t xml:space="preserve"> </w:t>
            </w:r>
            <w:r>
              <w:rPr>
                <w:b/>
                <w:color w:val="231F20"/>
                <w:spacing w:val="-2"/>
                <w:sz w:val="18"/>
              </w:rPr>
              <w:t>Subsidiary</w:t>
            </w:r>
          </w:p>
        </w:tc>
        <w:tc>
          <w:tcPr>
            <w:tcW w:w="1887" w:type="dxa"/>
            <w:tcBorders>
              <w:top w:val="single" w:sz="12" w:space="0" w:color="231F20"/>
              <w:left w:val="single" w:sz="12" w:space="0" w:color="231F20"/>
              <w:bottom w:val="single" w:sz="12" w:space="0" w:color="231F20"/>
              <w:right w:val="nil"/>
            </w:tcBorders>
          </w:tcPr>
          <w:p w14:paraId="18A22A01" w14:textId="71C32448"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14B8DF9" w14:textId="77777777" w:rsidTr="000C6DAF">
        <w:trPr>
          <w:trHeight w:hRule="exact" w:val="245"/>
        </w:trPr>
        <w:tc>
          <w:tcPr>
            <w:tcW w:w="3884" w:type="dxa"/>
            <w:gridSpan w:val="2"/>
            <w:tcBorders>
              <w:left w:val="nil"/>
            </w:tcBorders>
          </w:tcPr>
          <w:p w14:paraId="3C772362" w14:textId="77777777" w:rsidR="0090711C" w:rsidRDefault="0090711C" w:rsidP="000C6DAF">
            <w:pPr>
              <w:pStyle w:val="TableParagraph"/>
              <w:spacing w:before="2"/>
              <w:ind w:left="362"/>
              <w:rPr>
                <w:sz w:val="18"/>
              </w:rPr>
            </w:pPr>
            <w:r>
              <w:rPr>
                <w:color w:val="231F20"/>
                <w:sz w:val="18"/>
              </w:rPr>
              <w:t>Goodwill,</w:t>
            </w:r>
            <w:r>
              <w:rPr>
                <w:color w:val="231F20"/>
                <w:spacing w:val="-4"/>
                <w:sz w:val="18"/>
              </w:rPr>
              <w:t xml:space="preserve"> </w:t>
            </w:r>
            <w:r>
              <w:rPr>
                <w:color w:val="231F20"/>
                <w:sz w:val="18"/>
              </w:rPr>
              <w:t>less</w:t>
            </w:r>
            <w:r>
              <w:rPr>
                <w:color w:val="231F20"/>
                <w:spacing w:val="-1"/>
                <w:sz w:val="18"/>
              </w:rPr>
              <w:t xml:space="preserve"> </w:t>
            </w:r>
            <w:r>
              <w:rPr>
                <w:color w:val="231F20"/>
                <w:spacing w:val="-2"/>
                <w:sz w:val="18"/>
              </w:rPr>
              <w:t>amortization</w:t>
            </w:r>
          </w:p>
        </w:tc>
        <w:tc>
          <w:tcPr>
            <w:tcW w:w="1729" w:type="dxa"/>
            <w:gridSpan w:val="3"/>
            <w:tcBorders>
              <w:right w:val="single" w:sz="12" w:space="0" w:color="231F20"/>
            </w:tcBorders>
          </w:tcPr>
          <w:p w14:paraId="419538A6" w14:textId="5D73851D"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5780" w:type="dxa"/>
            <w:gridSpan w:val="7"/>
            <w:tcBorders>
              <w:top w:val="single" w:sz="12" w:space="0" w:color="231F20"/>
              <w:left w:val="single" w:sz="12" w:space="0" w:color="231F20"/>
              <w:right w:val="nil"/>
            </w:tcBorders>
          </w:tcPr>
          <w:p w14:paraId="14AB0E2D" w14:textId="77777777" w:rsidR="0090711C" w:rsidRDefault="0090711C" w:rsidP="000C6DAF">
            <w:pPr>
              <w:pStyle w:val="TableParagraph"/>
              <w:spacing w:before="4" w:line="198" w:lineRule="exact"/>
              <w:ind w:left="62"/>
              <w:rPr>
                <w:b/>
                <w:sz w:val="18"/>
              </w:rPr>
            </w:pPr>
            <w:r>
              <w:rPr>
                <w:b/>
                <w:color w:val="231F20"/>
                <w:sz w:val="18"/>
              </w:rPr>
              <w:t>D.</w:t>
            </w:r>
            <w:r>
              <w:rPr>
                <w:b/>
                <w:color w:val="231F20"/>
                <w:spacing w:val="48"/>
                <w:sz w:val="18"/>
              </w:rPr>
              <w:t xml:space="preserve"> </w:t>
            </w:r>
            <w:r>
              <w:rPr>
                <w:b/>
                <w:color w:val="231F20"/>
                <w:sz w:val="18"/>
              </w:rPr>
              <w:t xml:space="preserve">Net </w:t>
            </w:r>
            <w:r>
              <w:rPr>
                <w:b/>
                <w:color w:val="231F20"/>
                <w:spacing w:val="-2"/>
                <w:sz w:val="18"/>
              </w:rPr>
              <w:t>Worth</w:t>
            </w:r>
          </w:p>
        </w:tc>
      </w:tr>
      <w:tr w:rsidR="0090711C" w14:paraId="05485EF3" w14:textId="77777777" w:rsidTr="000C6DAF">
        <w:trPr>
          <w:trHeight w:hRule="exact" w:val="245"/>
        </w:trPr>
        <w:tc>
          <w:tcPr>
            <w:tcW w:w="3884" w:type="dxa"/>
            <w:gridSpan w:val="2"/>
            <w:tcBorders>
              <w:left w:val="nil"/>
            </w:tcBorders>
          </w:tcPr>
          <w:p w14:paraId="4A9230B8" w14:textId="77777777" w:rsidR="0090711C" w:rsidRDefault="0090711C" w:rsidP="000C6DAF">
            <w:pPr>
              <w:pStyle w:val="TableParagraph"/>
              <w:spacing w:before="1"/>
              <w:ind w:left="362"/>
              <w:rPr>
                <w:sz w:val="18"/>
              </w:rPr>
            </w:pPr>
            <w:r>
              <w:rPr>
                <w:color w:val="231F20"/>
                <w:sz w:val="18"/>
              </w:rPr>
              <w:t>Due</w:t>
            </w:r>
            <w:r>
              <w:rPr>
                <w:color w:val="231F20"/>
                <w:spacing w:val="-2"/>
                <w:sz w:val="18"/>
              </w:rPr>
              <w:t xml:space="preserve"> </w:t>
            </w:r>
            <w:r>
              <w:rPr>
                <w:color w:val="231F20"/>
                <w:sz w:val="18"/>
              </w:rPr>
              <w:t>from</w:t>
            </w:r>
            <w:r>
              <w:rPr>
                <w:color w:val="231F20"/>
                <w:spacing w:val="-2"/>
                <w:sz w:val="18"/>
              </w:rPr>
              <w:t xml:space="preserve"> </w:t>
            </w:r>
            <w:r>
              <w:rPr>
                <w:color w:val="231F20"/>
                <w:sz w:val="18"/>
              </w:rPr>
              <w:t>officer,</w:t>
            </w:r>
            <w:r>
              <w:rPr>
                <w:color w:val="231F20"/>
                <w:spacing w:val="-1"/>
                <w:sz w:val="18"/>
              </w:rPr>
              <w:t xml:space="preserve"> </w:t>
            </w:r>
            <w:r>
              <w:rPr>
                <w:color w:val="231F20"/>
                <w:spacing w:val="-2"/>
                <w:sz w:val="18"/>
              </w:rPr>
              <w:t>employee</w:t>
            </w:r>
          </w:p>
        </w:tc>
        <w:tc>
          <w:tcPr>
            <w:tcW w:w="1729" w:type="dxa"/>
            <w:gridSpan w:val="3"/>
            <w:tcBorders>
              <w:right w:val="single" w:sz="12" w:space="0" w:color="231F20"/>
            </w:tcBorders>
          </w:tcPr>
          <w:p w14:paraId="6563E393" w14:textId="33C69116"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441E76D0" w14:textId="77777777" w:rsidR="0090711C" w:rsidRDefault="0090711C" w:rsidP="000C6DAF">
            <w:pPr>
              <w:pStyle w:val="TableParagraph"/>
              <w:spacing w:before="1"/>
              <w:ind w:left="349"/>
              <w:rPr>
                <w:sz w:val="18"/>
              </w:rPr>
            </w:pPr>
            <w:r>
              <w:rPr>
                <w:color w:val="231F20"/>
                <w:sz w:val="18"/>
              </w:rPr>
              <w:t>Preferred</w:t>
            </w:r>
            <w:r>
              <w:rPr>
                <w:color w:val="231F20"/>
                <w:spacing w:val="-8"/>
                <w:sz w:val="18"/>
              </w:rPr>
              <w:t xml:space="preserve"> </w:t>
            </w:r>
            <w:r>
              <w:rPr>
                <w:color w:val="231F20"/>
                <w:spacing w:val="-2"/>
                <w:sz w:val="18"/>
              </w:rPr>
              <w:t>stock</w:t>
            </w:r>
          </w:p>
        </w:tc>
        <w:tc>
          <w:tcPr>
            <w:tcW w:w="1887" w:type="dxa"/>
            <w:tcBorders>
              <w:right w:val="nil"/>
            </w:tcBorders>
          </w:tcPr>
          <w:p w14:paraId="5FC0DF6E" w14:textId="15369ABE"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7BA9E4DB" w14:textId="77777777" w:rsidTr="000C6DAF">
        <w:trPr>
          <w:trHeight w:hRule="exact" w:val="245"/>
        </w:trPr>
        <w:tc>
          <w:tcPr>
            <w:tcW w:w="3884" w:type="dxa"/>
            <w:gridSpan w:val="2"/>
            <w:tcBorders>
              <w:left w:val="nil"/>
            </w:tcBorders>
          </w:tcPr>
          <w:p w14:paraId="446F378A" w14:textId="77777777" w:rsidR="0090711C" w:rsidRDefault="0090711C" w:rsidP="000C6DAF">
            <w:pPr>
              <w:pStyle w:val="TableParagraph"/>
              <w:spacing w:before="14" w:line="196" w:lineRule="exact"/>
              <w:ind w:left="362"/>
              <w:rPr>
                <w:i/>
                <w:sz w:val="18"/>
              </w:rPr>
            </w:pPr>
            <w:r>
              <w:rPr>
                <w:color w:val="231F20"/>
                <w:sz w:val="18"/>
              </w:rPr>
              <w:t>Other</w:t>
            </w:r>
            <w:r>
              <w:rPr>
                <w:color w:val="231F20"/>
                <w:spacing w:val="-4"/>
                <w:sz w:val="18"/>
              </w:rPr>
              <w:t xml:space="preserve"> </w:t>
            </w:r>
            <w:r>
              <w:rPr>
                <w:i/>
                <w:color w:val="231F20"/>
                <w:sz w:val="18"/>
              </w:rPr>
              <w:t>(Itemize</w:t>
            </w:r>
            <w:r>
              <w:rPr>
                <w:i/>
                <w:color w:val="231F20"/>
                <w:spacing w:val="-3"/>
                <w:sz w:val="18"/>
              </w:rPr>
              <w:t xml:space="preserve"> </w:t>
            </w:r>
            <w:r>
              <w:rPr>
                <w:i/>
                <w:color w:val="231F20"/>
                <w:spacing w:val="-2"/>
                <w:sz w:val="18"/>
              </w:rPr>
              <w:t>below)</w:t>
            </w:r>
          </w:p>
        </w:tc>
        <w:tc>
          <w:tcPr>
            <w:tcW w:w="1729" w:type="dxa"/>
            <w:gridSpan w:val="3"/>
            <w:vMerge w:val="restart"/>
            <w:tcBorders>
              <w:right w:val="single" w:sz="12" w:space="0" w:color="231F20"/>
            </w:tcBorders>
          </w:tcPr>
          <w:p w14:paraId="79B289DD" w14:textId="63B8D3E1"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515FD03B" w14:textId="77777777" w:rsidR="0090711C" w:rsidRDefault="0090711C" w:rsidP="000C6DAF">
            <w:pPr>
              <w:pStyle w:val="TableParagraph"/>
              <w:spacing w:before="13" w:line="197" w:lineRule="exact"/>
              <w:ind w:left="349"/>
              <w:rPr>
                <w:sz w:val="18"/>
              </w:rPr>
            </w:pPr>
            <w:r>
              <w:rPr>
                <w:color w:val="231F20"/>
                <w:sz w:val="18"/>
              </w:rPr>
              <w:t>Common</w:t>
            </w:r>
            <w:r>
              <w:rPr>
                <w:color w:val="231F20"/>
                <w:spacing w:val="-5"/>
                <w:sz w:val="18"/>
              </w:rPr>
              <w:t xml:space="preserve"> </w:t>
            </w:r>
            <w:r>
              <w:rPr>
                <w:color w:val="231F20"/>
                <w:spacing w:val="-2"/>
                <w:sz w:val="18"/>
              </w:rPr>
              <w:t>stock</w:t>
            </w:r>
          </w:p>
        </w:tc>
        <w:tc>
          <w:tcPr>
            <w:tcW w:w="1887" w:type="dxa"/>
            <w:tcBorders>
              <w:right w:val="nil"/>
            </w:tcBorders>
          </w:tcPr>
          <w:p w14:paraId="63C44577" w14:textId="6ADB314E"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03AA0F0" w14:textId="77777777" w:rsidTr="000C6DAF">
        <w:trPr>
          <w:trHeight w:hRule="exact" w:val="245"/>
        </w:trPr>
        <w:tc>
          <w:tcPr>
            <w:tcW w:w="3884" w:type="dxa"/>
            <w:gridSpan w:val="2"/>
            <w:tcBorders>
              <w:left w:val="nil"/>
            </w:tcBorders>
          </w:tcPr>
          <w:p w14:paraId="3FBDA4B6" w14:textId="77777777" w:rsidR="0090711C" w:rsidRDefault="0090711C" w:rsidP="000C6DAF">
            <w:pPr>
              <w:pStyle w:val="TableParagraph"/>
              <w:rPr>
                <w:rFonts w:ascii="Times New Roman"/>
                <w:sz w:val="16"/>
              </w:rPr>
            </w:pPr>
          </w:p>
        </w:tc>
        <w:tc>
          <w:tcPr>
            <w:tcW w:w="1729" w:type="dxa"/>
            <w:gridSpan w:val="3"/>
            <w:vMerge/>
            <w:tcBorders>
              <w:top w:val="nil"/>
              <w:right w:val="single" w:sz="12" w:space="0" w:color="231F20"/>
            </w:tcBorders>
          </w:tcPr>
          <w:p w14:paraId="6964BD65" w14:textId="77777777" w:rsidR="0090711C" w:rsidRDefault="0090711C" w:rsidP="000C6DAF">
            <w:pPr>
              <w:rPr>
                <w:sz w:val="2"/>
                <w:szCs w:val="2"/>
              </w:rPr>
            </w:pPr>
          </w:p>
        </w:tc>
        <w:tc>
          <w:tcPr>
            <w:tcW w:w="3893" w:type="dxa"/>
            <w:gridSpan w:val="6"/>
            <w:tcBorders>
              <w:left w:val="single" w:sz="12" w:space="0" w:color="231F20"/>
            </w:tcBorders>
          </w:tcPr>
          <w:p w14:paraId="58C2BF61" w14:textId="77777777" w:rsidR="0090711C" w:rsidRDefault="0090711C" w:rsidP="000C6DAF">
            <w:pPr>
              <w:pStyle w:val="TableParagraph"/>
              <w:spacing w:before="7" w:line="203" w:lineRule="exact"/>
              <w:ind w:left="349"/>
              <w:rPr>
                <w:sz w:val="18"/>
              </w:rPr>
            </w:pPr>
            <w:r>
              <w:rPr>
                <w:color w:val="231F20"/>
                <w:sz w:val="18"/>
              </w:rPr>
              <w:t>Additional</w:t>
            </w:r>
            <w:r>
              <w:rPr>
                <w:color w:val="231F20"/>
                <w:spacing w:val="-8"/>
                <w:sz w:val="18"/>
              </w:rPr>
              <w:t xml:space="preserve"> </w:t>
            </w:r>
            <w:r>
              <w:rPr>
                <w:color w:val="231F20"/>
                <w:sz w:val="18"/>
              </w:rPr>
              <w:t>paid-in</w:t>
            </w:r>
            <w:r>
              <w:rPr>
                <w:color w:val="231F20"/>
                <w:spacing w:val="-7"/>
                <w:sz w:val="18"/>
              </w:rPr>
              <w:t xml:space="preserve"> </w:t>
            </w:r>
            <w:r>
              <w:rPr>
                <w:color w:val="231F20"/>
                <w:spacing w:val="-2"/>
                <w:sz w:val="18"/>
              </w:rPr>
              <w:t>capital</w:t>
            </w:r>
          </w:p>
        </w:tc>
        <w:tc>
          <w:tcPr>
            <w:tcW w:w="1887" w:type="dxa"/>
            <w:tcBorders>
              <w:right w:val="nil"/>
            </w:tcBorders>
          </w:tcPr>
          <w:p w14:paraId="4234D776" w14:textId="75FF65B5"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1BEC2F0B" w14:textId="77777777" w:rsidTr="000C6DAF">
        <w:trPr>
          <w:trHeight w:hRule="exact" w:val="245"/>
        </w:trPr>
        <w:tc>
          <w:tcPr>
            <w:tcW w:w="3884" w:type="dxa"/>
            <w:gridSpan w:val="2"/>
            <w:tcBorders>
              <w:left w:val="nil"/>
            </w:tcBorders>
          </w:tcPr>
          <w:p w14:paraId="643CCD35" w14:textId="77777777" w:rsidR="0090711C" w:rsidRDefault="0090711C" w:rsidP="000C6DAF">
            <w:pPr>
              <w:pStyle w:val="TableParagraph"/>
              <w:rPr>
                <w:rFonts w:ascii="Times New Roman"/>
                <w:sz w:val="16"/>
              </w:rPr>
            </w:pPr>
          </w:p>
        </w:tc>
        <w:tc>
          <w:tcPr>
            <w:tcW w:w="1729" w:type="dxa"/>
            <w:gridSpan w:val="3"/>
            <w:tcBorders>
              <w:right w:val="single" w:sz="12" w:space="0" w:color="231F20"/>
            </w:tcBorders>
          </w:tcPr>
          <w:p w14:paraId="0B99690A" w14:textId="77777777" w:rsidR="0090711C" w:rsidRDefault="0090711C" w:rsidP="000C6DAF">
            <w:pPr>
              <w:pStyle w:val="TableParagraph"/>
              <w:rPr>
                <w:rFonts w:ascii="Times New Roman"/>
                <w:sz w:val="16"/>
              </w:rPr>
            </w:pPr>
          </w:p>
        </w:tc>
        <w:tc>
          <w:tcPr>
            <w:tcW w:w="3893" w:type="dxa"/>
            <w:gridSpan w:val="6"/>
            <w:tcBorders>
              <w:left w:val="single" w:sz="12" w:space="0" w:color="231F20"/>
            </w:tcBorders>
          </w:tcPr>
          <w:p w14:paraId="175F4D06" w14:textId="77777777" w:rsidR="0090711C" w:rsidRDefault="0090711C" w:rsidP="000C6DAF">
            <w:pPr>
              <w:pStyle w:val="TableParagraph"/>
              <w:spacing w:before="2"/>
              <w:ind w:left="349"/>
              <w:rPr>
                <w:sz w:val="18"/>
              </w:rPr>
            </w:pPr>
            <w:r>
              <w:rPr>
                <w:color w:val="231F20"/>
                <w:sz w:val="18"/>
              </w:rPr>
              <w:t>Retained</w:t>
            </w:r>
            <w:r>
              <w:rPr>
                <w:color w:val="231F20"/>
                <w:spacing w:val="-11"/>
                <w:sz w:val="18"/>
              </w:rPr>
              <w:t xml:space="preserve"> </w:t>
            </w:r>
            <w:r>
              <w:rPr>
                <w:color w:val="231F20"/>
                <w:sz w:val="18"/>
              </w:rPr>
              <w:t>earnings/owner's</w:t>
            </w:r>
            <w:r>
              <w:rPr>
                <w:color w:val="231F20"/>
                <w:spacing w:val="-11"/>
                <w:sz w:val="18"/>
              </w:rPr>
              <w:t xml:space="preserve"> </w:t>
            </w:r>
            <w:r>
              <w:rPr>
                <w:color w:val="231F20"/>
                <w:spacing w:val="-2"/>
                <w:sz w:val="18"/>
              </w:rPr>
              <w:t>equity</w:t>
            </w:r>
          </w:p>
        </w:tc>
        <w:tc>
          <w:tcPr>
            <w:tcW w:w="1887" w:type="dxa"/>
            <w:tcBorders>
              <w:right w:val="nil"/>
            </w:tcBorders>
          </w:tcPr>
          <w:p w14:paraId="3E1A8EFC" w14:textId="61EDD201"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5E8D2D3" w14:textId="77777777" w:rsidTr="000C6DAF">
        <w:trPr>
          <w:trHeight w:hRule="exact" w:val="245"/>
        </w:trPr>
        <w:tc>
          <w:tcPr>
            <w:tcW w:w="3884" w:type="dxa"/>
            <w:gridSpan w:val="2"/>
            <w:tcBorders>
              <w:left w:val="nil"/>
            </w:tcBorders>
          </w:tcPr>
          <w:p w14:paraId="4ED57623" w14:textId="77777777" w:rsidR="0090711C" w:rsidRDefault="0090711C" w:rsidP="000C6DAF">
            <w:pPr>
              <w:pStyle w:val="TableParagraph"/>
              <w:rPr>
                <w:rFonts w:ascii="Times New Roman"/>
                <w:sz w:val="16"/>
              </w:rPr>
            </w:pPr>
          </w:p>
        </w:tc>
        <w:tc>
          <w:tcPr>
            <w:tcW w:w="1729" w:type="dxa"/>
            <w:gridSpan w:val="3"/>
            <w:tcBorders>
              <w:right w:val="single" w:sz="12" w:space="0" w:color="231F20"/>
            </w:tcBorders>
          </w:tcPr>
          <w:p w14:paraId="6E21FEF1" w14:textId="77777777" w:rsidR="0090711C" w:rsidRDefault="0090711C" w:rsidP="000C6DAF">
            <w:pPr>
              <w:pStyle w:val="TableParagraph"/>
              <w:rPr>
                <w:rFonts w:ascii="Times New Roman"/>
                <w:sz w:val="16"/>
              </w:rPr>
            </w:pPr>
          </w:p>
        </w:tc>
        <w:tc>
          <w:tcPr>
            <w:tcW w:w="3893" w:type="dxa"/>
            <w:gridSpan w:val="6"/>
            <w:tcBorders>
              <w:left w:val="single" w:sz="12" w:space="0" w:color="231F20"/>
            </w:tcBorders>
          </w:tcPr>
          <w:p w14:paraId="293E68C6" w14:textId="77777777" w:rsidR="0090711C" w:rsidRDefault="0090711C" w:rsidP="000C6DAF">
            <w:pPr>
              <w:pStyle w:val="TableParagraph"/>
              <w:spacing w:line="204" w:lineRule="exact"/>
              <w:ind w:left="349"/>
              <w:rPr>
                <w:sz w:val="18"/>
              </w:rPr>
            </w:pPr>
            <w:r>
              <w:rPr>
                <w:color w:val="231F20"/>
                <w:sz w:val="18"/>
              </w:rPr>
              <w:t xml:space="preserve">Less, Treasury </w:t>
            </w:r>
            <w:r>
              <w:rPr>
                <w:color w:val="231F20"/>
                <w:spacing w:val="-2"/>
                <w:sz w:val="18"/>
              </w:rPr>
              <w:t>stock</w:t>
            </w:r>
          </w:p>
        </w:tc>
        <w:tc>
          <w:tcPr>
            <w:tcW w:w="1887" w:type="dxa"/>
            <w:tcBorders>
              <w:right w:val="nil"/>
            </w:tcBorders>
          </w:tcPr>
          <w:p w14:paraId="5A464C45" w14:textId="7B9E56F0"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619AAD65" w14:textId="77777777" w:rsidTr="000C6DAF">
        <w:trPr>
          <w:trHeight w:hRule="exact" w:val="245"/>
        </w:trPr>
        <w:tc>
          <w:tcPr>
            <w:tcW w:w="3884" w:type="dxa"/>
            <w:gridSpan w:val="2"/>
            <w:tcBorders>
              <w:left w:val="nil"/>
              <w:bottom w:val="single" w:sz="12" w:space="0" w:color="231F20"/>
              <w:right w:val="single" w:sz="12" w:space="0" w:color="231F20"/>
            </w:tcBorders>
          </w:tcPr>
          <w:p w14:paraId="5FECC7BC" w14:textId="77777777" w:rsidR="0090711C" w:rsidRDefault="0090711C" w:rsidP="000C6DAF">
            <w:pPr>
              <w:pStyle w:val="TableParagraph"/>
              <w:spacing w:before="1" w:line="201" w:lineRule="exact"/>
              <w:ind w:left="2243"/>
              <w:rPr>
                <w:b/>
                <w:sz w:val="18"/>
              </w:rPr>
            </w:pPr>
            <w:r>
              <w:rPr>
                <w:b/>
                <w:color w:val="231F20"/>
                <w:sz w:val="18"/>
              </w:rPr>
              <w:t>Total</w:t>
            </w:r>
            <w:r>
              <w:rPr>
                <w:b/>
                <w:color w:val="231F20"/>
                <w:spacing w:val="-2"/>
                <w:sz w:val="18"/>
              </w:rPr>
              <w:t xml:space="preserve"> </w:t>
            </w:r>
            <w:r>
              <w:rPr>
                <w:b/>
                <w:color w:val="231F20"/>
                <w:sz w:val="18"/>
              </w:rPr>
              <w:t>Other</w:t>
            </w:r>
            <w:r>
              <w:rPr>
                <w:b/>
                <w:color w:val="231F20"/>
                <w:spacing w:val="-2"/>
                <w:sz w:val="18"/>
              </w:rPr>
              <w:t xml:space="preserve"> Assets</w:t>
            </w:r>
          </w:p>
        </w:tc>
        <w:tc>
          <w:tcPr>
            <w:tcW w:w="1729" w:type="dxa"/>
            <w:gridSpan w:val="3"/>
            <w:tcBorders>
              <w:left w:val="single" w:sz="12" w:space="0" w:color="231F20"/>
              <w:bottom w:val="single" w:sz="12" w:space="0" w:color="231F20"/>
              <w:right w:val="single" w:sz="12" w:space="0" w:color="231F20"/>
            </w:tcBorders>
          </w:tcPr>
          <w:p w14:paraId="19B76465" w14:textId="44A5453D"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bottom w:val="single" w:sz="12" w:space="0" w:color="231F20"/>
              <w:right w:val="single" w:sz="12" w:space="0" w:color="231F20"/>
            </w:tcBorders>
          </w:tcPr>
          <w:p w14:paraId="2B933C27" w14:textId="77777777" w:rsidR="0090711C" w:rsidRDefault="0090711C" w:rsidP="000C6DAF">
            <w:pPr>
              <w:pStyle w:val="TableParagraph"/>
              <w:spacing w:before="1" w:line="201" w:lineRule="exact"/>
              <w:ind w:left="2500"/>
              <w:rPr>
                <w:b/>
                <w:sz w:val="18"/>
              </w:rPr>
            </w:pPr>
            <w:r>
              <w:rPr>
                <w:b/>
                <w:color w:val="231F20"/>
                <w:sz w:val="18"/>
              </w:rPr>
              <w:t xml:space="preserve">Total Net </w:t>
            </w:r>
            <w:r>
              <w:rPr>
                <w:b/>
                <w:color w:val="231F20"/>
                <w:spacing w:val="-2"/>
                <w:sz w:val="18"/>
              </w:rPr>
              <w:t>Worth</w:t>
            </w:r>
          </w:p>
        </w:tc>
        <w:tc>
          <w:tcPr>
            <w:tcW w:w="1887" w:type="dxa"/>
            <w:tcBorders>
              <w:left w:val="single" w:sz="12" w:space="0" w:color="231F20"/>
              <w:bottom w:val="single" w:sz="12" w:space="0" w:color="231F20"/>
              <w:right w:val="nil"/>
            </w:tcBorders>
          </w:tcPr>
          <w:p w14:paraId="4A776641" w14:textId="77777777" w:rsidR="0090711C" w:rsidRDefault="0090711C" w:rsidP="000C6DAF">
            <w:pPr>
              <w:pStyle w:val="TableParagraph"/>
              <w:rPr>
                <w:rFonts w:ascii="Times New Roman"/>
                <w:sz w:val="14"/>
              </w:rPr>
            </w:pPr>
          </w:p>
        </w:tc>
      </w:tr>
      <w:tr w:rsidR="0090711C" w14:paraId="2E381C7B" w14:textId="77777777" w:rsidTr="000C6DAF">
        <w:trPr>
          <w:trHeight w:hRule="exact" w:val="494"/>
        </w:trPr>
        <w:tc>
          <w:tcPr>
            <w:tcW w:w="3884" w:type="dxa"/>
            <w:gridSpan w:val="2"/>
            <w:tcBorders>
              <w:top w:val="single" w:sz="12" w:space="0" w:color="231F20"/>
              <w:left w:val="nil"/>
              <w:bottom w:val="single" w:sz="12" w:space="0" w:color="231F20"/>
              <w:right w:val="single" w:sz="12" w:space="0" w:color="231F20"/>
            </w:tcBorders>
          </w:tcPr>
          <w:p w14:paraId="1C43C4D6" w14:textId="77777777" w:rsidR="0090711C" w:rsidRDefault="0090711C" w:rsidP="000C6DAF">
            <w:pPr>
              <w:pStyle w:val="TableParagraph"/>
              <w:spacing w:before="108"/>
              <w:ind w:left="2174"/>
              <w:rPr>
                <w:b/>
                <w:color w:val="231F20"/>
                <w:sz w:val="18"/>
              </w:rPr>
            </w:pPr>
            <w:r>
              <w:rPr>
                <w:b/>
                <w:color w:val="231F20"/>
                <w:sz w:val="18"/>
              </w:rPr>
              <w:t>D.</w:t>
            </w:r>
            <w:r>
              <w:rPr>
                <w:b/>
                <w:color w:val="231F20"/>
                <w:spacing w:val="50"/>
                <w:sz w:val="18"/>
              </w:rPr>
              <w:t xml:space="preserve"> </w:t>
            </w:r>
            <w:r>
              <w:rPr>
                <w:b/>
                <w:color w:val="231F20"/>
                <w:sz w:val="18"/>
              </w:rPr>
              <w:t xml:space="preserve">TOTAL </w:t>
            </w:r>
            <w:r>
              <w:rPr>
                <w:b/>
                <w:color w:val="231F20"/>
                <w:spacing w:val="-2"/>
                <w:sz w:val="18"/>
              </w:rPr>
              <w:t>ASSETS</w:t>
            </w:r>
          </w:p>
          <w:p w14:paraId="05FAD71C" w14:textId="6EE312D7" w:rsidR="007639C6" w:rsidRPr="007639C6" w:rsidRDefault="007639C6" w:rsidP="007639C6">
            <w:pPr>
              <w:tabs>
                <w:tab w:val="left" w:pos="2490"/>
              </w:tabs>
            </w:pPr>
            <w:r>
              <w:tab/>
            </w:r>
          </w:p>
        </w:tc>
        <w:bookmarkStart w:id="14" w:name="_Hlk202433568"/>
        <w:tc>
          <w:tcPr>
            <w:tcW w:w="1729" w:type="dxa"/>
            <w:gridSpan w:val="3"/>
            <w:tcBorders>
              <w:top w:val="single" w:sz="12" w:space="0" w:color="231F20"/>
              <w:left w:val="single" w:sz="12" w:space="0" w:color="231F20"/>
              <w:bottom w:val="single" w:sz="12" w:space="0" w:color="231F20"/>
              <w:right w:val="single" w:sz="12" w:space="0" w:color="231F20"/>
            </w:tcBorders>
          </w:tcPr>
          <w:p w14:paraId="467D4714" w14:textId="77777777" w:rsidR="0090711C" w:rsidRDefault="00E606DC" w:rsidP="000C6DAF">
            <w:pPr>
              <w:pStyle w:val="TableParagraph"/>
              <w:rPr>
                <w:b/>
                <w:bCs/>
                <w:color w:val="231F20"/>
                <w:spacing w:val="-4"/>
                <w:sz w:val="16"/>
                <w:szCs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bookmarkEnd w:id="14"/>
          </w:p>
          <w:p w14:paraId="184C376F" w14:textId="77777777" w:rsidR="00E606DC" w:rsidRDefault="00E606DC" w:rsidP="000C6DAF">
            <w:pPr>
              <w:pStyle w:val="TableParagraph"/>
              <w:rPr>
                <w:b/>
                <w:bCs/>
                <w:color w:val="231F20"/>
                <w:spacing w:val="-4"/>
                <w:sz w:val="16"/>
                <w:szCs w:val="16"/>
              </w:rPr>
            </w:pPr>
          </w:p>
          <w:p w14:paraId="307C1ECD" w14:textId="77777777" w:rsidR="00E606DC" w:rsidRDefault="00E606DC" w:rsidP="000C6DAF">
            <w:pPr>
              <w:pStyle w:val="TableParagraph"/>
              <w:rPr>
                <w:b/>
                <w:bCs/>
                <w:color w:val="231F20"/>
                <w:spacing w:val="-4"/>
                <w:sz w:val="16"/>
                <w:szCs w:val="16"/>
              </w:rPr>
            </w:pPr>
          </w:p>
          <w:p w14:paraId="031AF15E" w14:textId="135E2196" w:rsidR="00E606DC" w:rsidRDefault="00E606DC" w:rsidP="000C6DAF">
            <w:pPr>
              <w:pStyle w:val="TableParagraph"/>
              <w:rPr>
                <w:rFonts w:ascii="Times New Roman"/>
                <w:sz w:val="16"/>
              </w:rPr>
            </w:pPr>
          </w:p>
        </w:tc>
        <w:tc>
          <w:tcPr>
            <w:tcW w:w="3893" w:type="dxa"/>
            <w:gridSpan w:val="6"/>
            <w:tcBorders>
              <w:top w:val="single" w:sz="12" w:space="0" w:color="231F20"/>
              <w:left w:val="single" w:sz="12" w:space="0" w:color="231F20"/>
              <w:bottom w:val="single" w:sz="12" w:space="0" w:color="231F20"/>
              <w:right w:val="single" w:sz="12" w:space="0" w:color="231F20"/>
            </w:tcBorders>
          </w:tcPr>
          <w:p w14:paraId="3BAA4C5C" w14:textId="77777777" w:rsidR="0090711C" w:rsidRDefault="0090711C" w:rsidP="000C6DAF">
            <w:pPr>
              <w:pStyle w:val="TableParagraph"/>
              <w:spacing w:before="108"/>
              <w:ind w:left="312"/>
              <w:rPr>
                <w:b/>
                <w:sz w:val="18"/>
              </w:rPr>
            </w:pPr>
            <w:r>
              <w:rPr>
                <w:b/>
                <w:color w:val="231F20"/>
                <w:sz w:val="18"/>
              </w:rPr>
              <w:t>E.</w:t>
            </w:r>
            <w:r>
              <w:rPr>
                <w:b/>
                <w:color w:val="231F20"/>
                <w:spacing w:val="50"/>
                <w:sz w:val="18"/>
              </w:rPr>
              <w:t xml:space="preserve"> </w:t>
            </w:r>
            <w:r>
              <w:rPr>
                <w:b/>
                <w:color w:val="231F20"/>
                <w:sz w:val="18"/>
              </w:rPr>
              <w:t xml:space="preserve">TOTAL LIABILITIES AND NET </w:t>
            </w:r>
            <w:r>
              <w:rPr>
                <w:b/>
                <w:color w:val="231F20"/>
                <w:spacing w:val="-2"/>
                <w:sz w:val="18"/>
              </w:rPr>
              <w:t>WORTH</w:t>
            </w:r>
          </w:p>
        </w:tc>
        <w:tc>
          <w:tcPr>
            <w:tcW w:w="1887" w:type="dxa"/>
            <w:tcBorders>
              <w:top w:val="single" w:sz="12" w:space="0" w:color="231F20"/>
              <w:left w:val="single" w:sz="12" w:space="0" w:color="231F20"/>
              <w:bottom w:val="single" w:sz="12" w:space="0" w:color="231F20"/>
              <w:right w:val="nil"/>
            </w:tcBorders>
          </w:tcPr>
          <w:p w14:paraId="0F403B85" w14:textId="1D3B249A"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334DD021" w14:textId="0C977C2B" w:rsidR="00174940" w:rsidRDefault="00174940" w:rsidP="00174940">
      <w:pPr>
        <w:pStyle w:val="Heading1"/>
        <w:pBdr>
          <w:bottom w:val="single" w:sz="12" w:space="1" w:color="auto"/>
        </w:pBdr>
        <w:tabs>
          <w:tab w:val="left" w:pos="390"/>
          <w:tab w:val="center" w:pos="5789"/>
        </w:tabs>
        <w:spacing w:before="28"/>
        <w:ind w:right="21"/>
        <w:rPr>
          <w:color w:val="231F20"/>
          <w:sz w:val="18"/>
          <w:szCs w:val="18"/>
        </w:rPr>
      </w:pPr>
      <w:r>
        <w:rPr>
          <w:color w:val="231F20"/>
          <w:sz w:val="18"/>
          <w:szCs w:val="18"/>
        </w:rPr>
        <w:tab/>
        <w:t xml:space="preserve">24. From (Month, Day, Year)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r>
        <w:rPr>
          <w:color w:val="231F20"/>
          <w:sz w:val="18"/>
          <w:szCs w:val="18"/>
        </w:rPr>
        <w:tab/>
        <w:t xml:space="preserve">25. TO(Month, Day, Year)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6A159C96" w14:textId="77777777" w:rsidR="00CB624F" w:rsidRDefault="00CB624F" w:rsidP="00174940">
      <w:pPr>
        <w:pStyle w:val="Heading1"/>
        <w:tabs>
          <w:tab w:val="left" w:pos="390"/>
          <w:tab w:val="center" w:pos="5789"/>
        </w:tabs>
        <w:spacing w:before="28"/>
        <w:ind w:right="21"/>
        <w:rPr>
          <w:color w:val="231F20"/>
          <w:sz w:val="18"/>
          <w:szCs w:val="18"/>
        </w:rPr>
      </w:pPr>
    </w:p>
    <w:p w14:paraId="40A64EC8" w14:textId="73F3C691" w:rsidR="00174940" w:rsidRPr="00174940" w:rsidRDefault="00174940" w:rsidP="00174940">
      <w:pPr>
        <w:pStyle w:val="Heading1"/>
        <w:tabs>
          <w:tab w:val="left" w:pos="390"/>
          <w:tab w:val="center" w:pos="5789"/>
        </w:tabs>
        <w:spacing w:before="28"/>
        <w:ind w:right="21"/>
        <w:rPr>
          <w:color w:val="231F20"/>
          <w:spacing w:val="-2"/>
          <w:sz w:val="18"/>
          <w:szCs w:val="18"/>
        </w:rPr>
      </w:pPr>
      <w:r>
        <w:rPr>
          <w:color w:val="231F20"/>
          <w:sz w:val="18"/>
          <w:szCs w:val="18"/>
        </w:rPr>
        <w:tab/>
      </w:r>
      <w:r>
        <w:rPr>
          <w:color w:val="231F20"/>
          <w:sz w:val="18"/>
          <w:szCs w:val="18"/>
        </w:rPr>
        <w:tab/>
      </w:r>
      <w:r w:rsidR="0090711C" w:rsidRPr="00D73053">
        <w:rPr>
          <w:color w:val="231F20"/>
          <w:sz w:val="18"/>
          <w:szCs w:val="18"/>
        </w:rPr>
        <w:t>SECTION</w:t>
      </w:r>
      <w:r w:rsidR="0090711C" w:rsidRPr="00D73053">
        <w:rPr>
          <w:color w:val="231F20"/>
          <w:spacing w:val="-2"/>
          <w:sz w:val="18"/>
          <w:szCs w:val="18"/>
        </w:rPr>
        <w:t xml:space="preserve"> </w:t>
      </w:r>
      <w:r w:rsidR="0090711C" w:rsidRPr="00D73053">
        <w:rPr>
          <w:color w:val="231F20"/>
          <w:sz w:val="18"/>
          <w:szCs w:val="18"/>
        </w:rPr>
        <w:t>IV</w:t>
      </w:r>
      <w:r w:rsidR="0090711C" w:rsidRPr="00D73053">
        <w:rPr>
          <w:color w:val="231F20"/>
          <w:spacing w:val="-1"/>
          <w:sz w:val="18"/>
          <w:szCs w:val="18"/>
        </w:rPr>
        <w:t xml:space="preserve"> </w:t>
      </w:r>
      <w:r w:rsidR="0090711C" w:rsidRPr="00D73053">
        <w:rPr>
          <w:color w:val="231F20"/>
          <w:sz w:val="18"/>
          <w:szCs w:val="18"/>
        </w:rPr>
        <w:t>-</w:t>
      </w:r>
      <w:r w:rsidR="0090711C" w:rsidRPr="00D73053">
        <w:rPr>
          <w:color w:val="231F20"/>
          <w:spacing w:val="-2"/>
          <w:sz w:val="18"/>
          <w:szCs w:val="18"/>
        </w:rPr>
        <w:t xml:space="preserve"> </w:t>
      </w:r>
      <w:r w:rsidR="0090711C" w:rsidRPr="00D73053">
        <w:rPr>
          <w:color w:val="231F20"/>
          <w:sz w:val="18"/>
          <w:szCs w:val="18"/>
        </w:rPr>
        <w:t>INCOME</w:t>
      </w:r>
      <w:r w:rsidR="0090711C" w:rsidRPr="00D73053">
        <w:rPr>
          <w:color w:val="231F20"/>
          <w:spacing w:val="-1"/>
          <w:sz w:val="18"/>
          <w:szCs w:val="18"/>
        </w:rPr>
        <w:t xml:space="preserve"> </w:t>
      </w:r>
      <w:r w:rsidR="0090711C" w:rsidRPr="00D73053">
        <w:rPr>
          <w:color w:val="231F20"/>
          <w:spacing w:val="-2"/>
          <w:sz w:val="18"/>
          <w:szCs w:val="18"/>
        </w:rPr>
        <w:t>STATEMENT</w:t>
      </w:r>
    </w:p>
    <w:p w14:paraId="359D2234" w14:textId="77777777" w:rsidR="0090711C" w:rsidRDefault="0090711C" w:rsidP="00D73053">
      <w:pPr>
        <w:spacing w:before="99"/>
        <w:ind w:left="5257"/>
        <w:rPr>
          <w:b/>
          <w:sz w:val="18"/>
        </w:rPr>
      </w:pPr>
      <w:r>
        <w:rPr>
          <w:b/>
          <w:color w:val="231F20"/>
          <w:sz w:val="18"/>
        </w:rPr>
        <w:t>26.</w:t>
      </w:r>
      <w:r>
        <w:rPr>
          <w:b/>
          <w:color w:val="231F20"/>
          <w:spacing w:val="50"/>
          <w:sz w:val="18"/>
        </w:rPr>
        <w:t xml:space="preserve"> </w:t>
      </w:r>
      <w:r>
        <w:rPr>
          <w:b/>
          <w:color w:val="231F20"/>
          <w:spacing w:val="-2"/>
          <w:sz w:val="18"/>
        </w:rPr>
        <w:t>INCOME</w:t>
      </w:r>
    </w:p>
    <w:p w14:paraId="68360732" w14:textId="77777777" w:rsidR="0090711C" w:rsidRDefault="0090711C" w:rsidP="00D73053">
      <w:pPr>
        <w:pStyle w:val="BodyText"/>
        <w:spacing w:before="7" w:after="1"/>
        <w:rPr>
          <w:b/>
          <w:sz w:val="10"/>
        </w:rPr>
      </w:pPr>
    </w:p>
    <w:tbl>
      <w:tblPr>
        <w:tblW w:w="0" w:type="auto"/>
        <w:tblInd w:w="10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3884"/>
        <w:gridCol w:w="1724"/>
        <w:gridCol w:w="3891"/>
        <w:gridCol w:w="1885"/>
      </w:tblGrid>
      <w:tr w:rsidR="0090711C" w14:paraId="6E347855" w14:textId="77777777" w:rsidTr="000C6DAF">
        <w:trPr>
          <w:trHeight w:val="224"/>
        </w:trPr>
        <w:tc>
          <w:tcPr>
            <w:tcW w:w="3884" w:type="dxa"/>
            <w:tcBorders>
              <w:left w:val="nil"/>
            </w:tcBorders>
          </w:tcPr>
          <w:p w14:paraId="7BBEEEFD" w14:textId="77777777" w:rsidR="0090711C" w:rsidRDefault="0090711C" w:rsidP="000C6DAF">
            <w:pPr>
              <w:pStyle w:val="TableParagraph"/>
              <w:spacing w:line="205" w:lineRule="exact"/>
              <w:ind w:left="29"/>
              <w:rPr>
                <w:b/>
                <w:sz w:val="18"/>
              </w:rPr>
            </w:pPr>
            <w:r>
              <w:rPr>
                <w:b/>
                <w:color w:val="231F20"/>
                <w:sz w:val="18"/>
              </w:rPr>
              <w:t>A.</w:t>
            </w:r>
            <w:r>
              <w:rPr>
                <w:b/>
                <w:color w:val="231F20"/>
                <w:spacing w:val="48"/>
                <w:sz w:val="18"/>
              </w:rPr>
              <w:t xml:space="preserve"> </w:t>
            </w:r>
            <w:r>
              <w:rPr>
                <w:b/>
                <w:color w:val="231F20"/>
                <w:sz w:val="18"/>
              </w:rPr>
              <w:t xml:space="preserve">Net </w:t>
            </w:r>
            <w:r>
              <w:rPr>
                <w:b/>
                <w:color w:val="231F20"/>
                <w:spacing w:val="-2"/>
                <w:sz w:val="18"/>
              </w:rPr>
              <w:t>Sales</w:t>
            </w:r>
          </w:p>
        </w:tc>
        <w:tc>
          <w:tcPr>
            <w:tcW w:w="1724" w:type="dxa"/>
          </w:tcPr>
          <w:p w14:paraId="66E35A57" w14:textId="45D70E7F"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val="restart"/>
          </w:tcPr>
          <w:p w14:paraId="3B0DB451" w14:textId="77777777" w:rsidR="0090711C" w:rsidRDefault="0090711C" w:rsidP="000C6DAF">
            <w:pPr>
              <w:pStyle w:val="TableParagraph"/>
              <w:spacing w:before="9" w:line="249" w:lineRule="auto"/>
              <w:ind w:left="361" w:right="187"/>
              <w:rPr>
                <w:sz w:val="18"/>
              </w:rPr>
            </w:pPr>
            <w:r>
              <w:rPr>
                <w:color w:val="231F20"/>
                <w:sz w:val="18"/>
              </w:rPr>
              <w:t>Minority</w:t>
            </w:r>
            <w:r>
              <w:rPr>
                <w:color w:val="231F20"/>
                <w:spacing w:val="-10"/>
                <w:sz w:val="18"/>
              </w:rPr>
              <w:t xml:space="preserve"> </w:t>
            </w:r>
            <w:r>
              <w:rPr>
                <w:color w:val="231F20"/>
                <w:sz w:val="18"/>
              </w:rPr>
              <w:t>Interest</w:t>
            </w:r>
            <w:r>
              <w:rPr>
                <w:color w:val="231F20"/>
                <w:spacing w:val="-10"/>
                <w:sz w:val="18"/>
              </w:rPr>
              <w:t xml:space="preserve"> </w:t>
            </w:r>
            <w:r>
              <w:rPr>
                <w:color w:val="231F20"/>
                <w:sz w:val="18"/>
              </w:rPr>
              <w:t>in</w:t>
            </w:r>
            <w:r>
              <w:rPr>
                <w:color w:val="231F20"/>
                <w:spacing w:val="-10"/>
                <w:sz w:val="18"/>
              </w:rPr>
              <w:t xml:space="preserve"> </w:t>
            </w:r>
            <w:r>
              <w:rPr>
                <w:color w:val="231F20"/>
                <w:sz w:val="18"/>
              </w:rPr>
              <w:t>Earnings</w:t>
            </w:r>
            <w:r>
              <w:rPr>
                <w:color w:val="231F20"/>
                <w:spacing w:val="-10"/>
                <w:sz w:val="18"/>
              </w:rPr>
              <w:t xml:space="preserve"> </w:t>
            </w:r>
            <w:r>
              <w:rPr>
                <w:color w:val="231F20"/>
                <w:sz w:val="18"/>
              </w:rPr>
              <w:t xml:space="preserve">of </w:t>
            </w:r>
            <w:r>
              <w:rPr>
                <w:color w:val="231F20"/>
                <w:spacing w:val="-2"/>
                <w:sz w:val="18"/>
              </w:rPr>
              <w:t>Subsidiaries</w:t>
            </w:r>
          </w:p>
        </w:tc>
        <w:tc>
          <w:tcPr>
            <w:tcW w:w="1885" w:type="dxa"/>
            <w:vMerge w:val="restart"/>
            <w:tcBorders>
              <w:right w:val="nil"/>
            </w:tcBorders>
          </w:tcPr>
          <w:p w14:paraId="17CB52CE" w14:textId="6653FC8B"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19AC53F8" w14:textId="77777777" w:rsidTr="000C6DAF">
        <w:trPr>
          <w:trHeight w:val="225"/>
        </w:trPr>
        <w:tc>
          <w:tcPr>
            <w:tcW w:w="3884" w:type="dxa"/>
            <w:tcBorders>
              <w:left w:val="nil"/>
            </w:tcBorders>
          </w:tcPr>
          <w:p w14:paraId="6DF94A5D" w14:textId="77777777" w:rsidR="0090711C" w:rsidRDefault="0090711C" w:rsidP="000C6DAF">
            <w:pPr>
              <w:pStyle w:val="TableParagraph"/>
              <w:spacing w:line="203" w:lineRule="exact"/>
              <w:ind w:left="362"/>
              <w:rPr>
                <w:sz w:val="18"/>
              </w:rPr>
            </w:pPr>
            <w:r>
              <w:rPr>
                <w:color w:val="231F20"/>
                <w:sz w:val="18"/>
              </w:rPr>
              <w:t>Cost</w:t>
            </w:r>
            <w:r>
              <w:rPr>
                <w:color w:val="231F20"/>
                <w:spacing w:val="-1"/>
                <w:sz w:val="18"/>
              </w:rPr>
              <w:t xml:space="preserve"> </w:t>
            </w:r>
            <w:r>
              <w:rPr>
                <w:color w:val="231F20"/>
                <w:sz w:val="18"/>
              </w:rPr>
              <w:t>and</w:t>
            </w:r>
            <w:r>
              <w:rPr>
                <w:color w:val="231F20"/>
                <w:spacing w:val="-1"/>
                <w:sz w:val="18"/>
              </w:rPr>
              <w:t xml:space="preserve"> </w:t>
            </w:r>
            <w:r>
              <w:rPr>
                <w:color w:val="231F20"/>
                <w:spacing w:val="-2"/>
                <w:sz w:val="18"/>
              </w:rPr>
              <w:t>Expenses</w:t>
            </w:r>
          </w:p>
        </w:tc>
        <w:tc>
          <w:tcPr>
            <w:tcW w:w="1724" w:type="dxa"/>
            <w:vMerge w:val="restart"/>
          </w:tcPr>
          <w:p w14:paraId="0C6CC9D7" w14:textId="77777777" w:rsidR="0090711C" w:rsidRDefault="00E606DC" w:rsidP="000C6DAF">
            <w:pPr>
              <w:pStyle w:val="TableParagraph"/>
              <w:rPr>
                <w:b/>
                <w:bCs/>
                <w:color w:val="231F20"/>
                <w:spacing w:val="-4"/>
                <w:sz w:val="16"/>
                <w:szCs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1974C205" w14:textId="77777777" w:rsidR="007639C6" w:rsidRDefault="007639C6" w:rsidP="000C6DAF">
            <w:pPr>
              <w:pStyle w:val="TableParagraph"/>
              <w:rPr>
                <w:b/>
                <w:bCs/>
                <w:color w:val="231F20"/>
                <w:spacing w:val="-4"/>
                <w:sz w:val="16"/>
                <w:szCs w:val="16"/>
              </w:rPr>
            </w:pPr>
          </w:p>
          <w:p w14:paraId="0FA6CACC" w14:textId="4487E7D1" w:rsidR="00E606D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tcBorders>
              <w:top w:val="nil"/>
            </w:tcBorders>
          </w:tcPr>
          <w:p w14:paraId="0CBEB513" w14:textId="77777777" w:rsidR="0090711C" w:rsidRDefault="0090711C" w:rsidP="000C6DAF">
            <w:pPr>
              <w:rPr>
                <w:sz w:val="2"/>
                <w:szCs w:val="2"/>
              </w:rPr>
            </w:pPr>
          </w:p>
        </w:tc>
        <w:tc>
          <w:tcPr>
            <w:tcW w:w="1885" w:type="dxa"/>
            <w:vMerge/>
            <w:tcBorders>
              <w:top w:val="nil"/>
              <w:right w:val="nil"/>
            </w:tcBorders>
          </w:tcPr>
          <w:p w14:paraId="0B355FE4" w14:textId="77777777" w:rsidR="0090711C" w:rsidRDefault="0090711C" w:rsidP="000C6DAF">
            <w:pPr>
              <w:rPr>
                <w:sz w:val="2"/>
                <w:szCs w:val="2"/>
              </w:rPr>
            </w:pPr>
          </w:p>
        </w:tc>
      </w:tr>
      <w:tr w:rsidR="0090711C" w14:paraId="56C3452A" w14:textId="77777777" w:rsidTr="000C6DAF">
        <w:trPr>
          <w:trHeight w:val="225"/>
        </w:trPr>
        <w:tc>
          <w:tcPr>
            <w:tcW w:w="3884" w:type="dxa"/>
            <w:tcBorders>
              <w:left w:val="nil"/>
            </w:tcBorders>
          </w:tcPr>
          <w:p w14:paraId="031E1608" w14:textId="77777777" w:rsidR="0090711C" w:rsidRDefault="0090711C" w:rsidP="000C6DAF">
            <w:pPr>
              <w:pStyle w:val="TableParagraph"/>
              <w:spacing w:line="202" w:lineRule="exact"/>
              <w:ind w:left="506"/>
              <w:rPr>
                <w:sz w:val="18"/>
              </w:rPr>
            </w:pPr>
            <w:r>
              <w:rPr>
                <w:color w:val="231F20"/>
                <w:sz w:val="18"/>
              </w:rPr>
              <w:t xml:space="preserve">Cost of Goods </w:t>
            </w:r>
            <w:r>
              <w:rPr>
                <w:color w:val="231F20"/>
                <w:spacing w:val="-4"/>
                <w:sz w:val="18"/>
              </w:rPr>
              <w:t>Sold</w:t>
            </w:r>
          </w:p>
        </w:tc>
        <w:tc>
          <w:tcPr>
            <w:tcW w:w="1724" w:type="dxa"/>
            <w:vMerge/>
            <w:tcBorders>
              <w:top w:val="nil"/>
            </w:tcBorders>
          </w:tcPr>
          <w:p w14:paraId="343FE894" w14:textId="77777777" w:rsidR="0090711C" w:rsidRDefault="0090711C" w:rsidP="000C6DAF">
            <w:pPr>
              <w:rPr>
                <w:sz w:val="2"/>
                <w:szCs w:val="2"/>
              </w:rPr>
            </w:pPr>
          </w:p>
        </w:tc>
        <w:tc>
          <w:tcPr>
            <w:tcW w:w="3891" w:type="dxa"/>
            <w:vMerge w:val="restart"/>
          </w:tcPr>
          <w:p w14:paraId="12CA4E09" w14:textId="77777777" w:rsidR="0090711C" w:rsidRDefault="0090711C" w:rsidP="000C6DAF">
            <w:pPr>
              <w:pStyle w:val="TableParagraph"/>
              <w:spacing w:before="117"/>
              <w:ind w:left="1610"/>
              <w:rPr>
                <w:b/>
                <w:sz w:val="18"/>
              </w:rPr>
            </w:pPr>
            <w:r>
              <w:rPr>
                <w:b/>
                <w:color w:val="231F20"/>
                <w:sz w:val="18"/>
              </w:rPr>
              <w:t>Total</w:t>
            </w:r>
            <w:r>
              <w:rPr>
                <w:b/>
                <w:color w:val="231F20"/>
                <w:spacing w:val="-4"/>
                <w:sz w:val="18"/>
              </w:rPr>
              <w:t xml:space="preserve"> </w:t>
            </w:r>
            <w:r>
              <w:rPr>
                <w:b/>
                <w:color w:val="231F20"/>
                <w:sz w:val="18"/>
              </w:rPr>
              <w:t>Costs</w:t>
            </w:r>
            <w:r>
              <w:rPr>
                <w:b/>
                <w:color w:val="231F20"/>
                <w:spacing w:val="-1"/>
                <w:sz w:val="18"/>
              </w:rPr>
              <w:t xml:space="preserve"> </w:t>
            </w:r>
            <w:r>
              <w:rPr>
                <w:b/>
                <w:color w:val="231F20"/>
                <w:sz w:val="18"/>
              </w:rPr>
              <w:t>and</w:t>
            </w:r>
            <w:r>
              <w:rPr>
                <w:b/>
                <w:color w:val="231F20"/>
                <w:spacing w:val="-1"/>
                <w:sz w:val="18"/>
              </w:rPr>
              <w:t xml:space="preserve"> </w:t>
            </w:r>
            <w:r>
              <w:rPr>
                <w:b/>
                <w:color w:val="231F20"/>
                <w:spacing w:val="-2"/>
                <w:sz w:val="18"/>
              </w:rPr>
              <w:t>Expenses</w:t>
            </w:r>
          </w:p>
        </w:tc>
        <w:tc>
          <w:tcPr>
            <w:tcW w:w="1885" w:type="dxa"/>
            <w:vMerge w:val="restart"/>
            <w:tcBorders>
              <w:right w:val="nil"/>
            </w:tcBorders>
          </w:tcPr>
          <w:p w14:paraId="762078B2" w14:textId="2FEA97D3"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6BD3A185" w14:textId="77777777" w:rsidTr="000C6DAF">
        <w:trPr>
          <w:trHeight w:val="223"/>
        </w:trPr>
        <w:tc>
          <w:tcPr>
            <w:tcW w:w="3884" w:type="dxa"/>
            <w:tcBorders>
              <w:left w:val="nil"/>
            </w:tcBorders>
          </w:tcPr>
          <w:p w14:paraId="1C4149E1" w14:textId="77777777" w:rsidR="0090711C" w:rsidRDefault="0090711C" w:rsidP="000C6DAF">
            <w:pPr>
              <w:pStyle w:val="TableParagraph"/>
              <w:spacing w:line="201" w:lineRule="exact"/>
              <w:ind w:left="506"/>
              <w:rPr>
                <w:sz w:val="18"/>
              </w:rPr>
            </w:pPr>
            <w:r>
              <w:rPr>
                <w:color w:val="231F20"/>
                <w:sz w:val="18"/>
              </w:rPr>
              <w:t>Depreciation</w:t>
            </w:r>
            <w:r>
              <w:rPr>
                <w:color w:val="231F20"/>
                <w:spacing w:val="-9"/>
                <w:sz w:val="18"/>
              </w:rPr>
              <w:t xml:space="preserve"> </w:t>
            </w:r>
            <w:r>
              <w:rPr>
                <w:color w:val="231F20"/>
                <w:sz w:val="18"/>
              </w:rPr>
              <w:t>and</w:t>
            </w:r>
            <w:r>
              <w:rPr>
                <w:color w:val="231F20"/>
                <w:spacing w:val="-6"/>
                <w:sz w:val="18"/>
              </w:rPr>
              <w:t xml:space="preserve"> </w:t>
            </w:r>
            <w:r>
              <w:rPr>
                <w:color w:val="231F20"/>
                <w:spacing w:val="-2"/>
                <w:sz w:val="18"/>
              </w:rPr>
              <w:t>Amortization</w:t>
            </w:r>
          </w:p>
        </w:tc>
        <w:tc>
          <w:tcPr>
            <w:tcW w:w="1724" w:type="dxa"/>
          </w:tcPr>
          <w:p w14:paraId="0FBC0C9D" w14:textId="49BACD6D"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tcBorders>
              <w:top w:val="nil"/>
            </w:tcBorders>
          </w:tcPr>
          <w:p w14:paraId="3C3CAEA3" w14:textId="77777777" w:rsidR="0090711C" w:rsidRDefault="0090711C" w:rsidP="000C6DAF">
            <w:pPr>
              <w:rPr>
                <w:sz w:val="2"/>
                <w:szCs w:val="2"/>
              </w:rPr>
            </w:pPr>
          </w:p>
        </w:tc>
        <w:tc>
          <w:tcPr>
            <w:tcW w:w="1885" w:type="dxa"/>
            <w:vMerge/>
            <w:tcBorders>
              <w:top w:val="nil"/>
              <w:right w:val="nil"/>
            </w:tcBorders>
          </w:tcPr>
          <w:p w14:paraId="7F04879D" w14:textId="77777777" w:rsidR="0090711C" w:rsidRDefault="0090711C" w:rsidP="000C6DAF">
            <w:pPr>
              <w:rPr>
                <w:sz w:val="2"/>
                <w:szCs w:val="2"/>
              </w:rPr>
            </w:pPr>
          </w:p>
        </w:tc>
      </w:tr>
      <w:tr w:rsidR="0090711C" w14:paraId="2D7F9BF7" w14:textId="77777777" w:rsidTr="000C6DAF">
        <w:trPr>
          <w:trHeight w:val="226"/>
        </w:trPr>
        <w:tc>
          <w:tcPr>
            <w:tcW w:w="3884" w:type="dxa"/>
            <w:tcBorders>
              <w:left w:val="nil"/>
            </w:tcBorders>
          </w:tcPr>
          <w:p w14:paraId="30E86587" w14:textId="77777777" w:rsidR="0090711C" w:rsidRDefault="0090711C" w:rsidP="000C6DAF">
            <w:pPr>
              <w:pStyle w:val="TableParagraph"/>
              <w:spacing w:line="202" w:lineRule="exact"/>
              <w:ind w:left="362"/>
              <w:rPr>
                <w:sz w:val="18"/>
              </w:rPr>
            </w:pPr>
            <w:r>
              <w:rPr>
                <w:color w:val="231F20"/>
                <w:sz w:val="18"/>
              </w:rPr>
              <w:t>Selling,</w:t>
            </w:r>
            <w:r>
              <w:rPr>
                <w:color w:val="231F20"/>
                <w:spacing w:val="-1"/>
                <w:sz w:val="18"/>
              </w:rPr>
              <w:t xml:space="preserve"> </w:t>
            </w:r>
            <w:r>
              <w:rPr>
                <w:color w:val="231F20"/>
                <w:sz w:val="18"/>
              </w:rPr>
              <w:t>General, and</w:t>
            </w:r>
            <w:r>
              <w:rPr>
                <w:color w:val="231F20"/>
                <w:spacing w:val="-1"/>
                <w:sz w:val="18"/>
              </w:rPr>
              <w:t xml:space="preserve"> </w:t>
            </w:r>
            <w:r>
              <w:rPr>
                <w:color w:val="231F20"/>
                <w:sz w:val="18"/>
              </w:rPr>
              <w:t xml:space="preserve">Admin. </w:t>
            </w:r>
            <w:r>
              <w:rPr>
                <w:color w:val="231F20"/>
                <w:spacing w:val="-2"/>
                <w:sz w:val="18"/>
              </w:rPr>
              <w:t>Expenses</w:t>
            </w:r>
          </w:p>
        </w:tc>
        <w:tc>
          <w:tcPr>
            <w:tcW w:w="1724" w:type="dxa"/>
          </w:tcPr>
          <w:p w14:paraId="5E8BA968" w14:textId="1E679A94"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2EEEF1EB" w14:textId="77777777" w:rsidR="0090711C" w:rsidRDefault="0090711C" w:rsidP="000C6DAF">
            <w:pPr>
              <w:pStyle w:val="TableParagraph"/>
              <w:spacing w:line="202" w:lineRule="exact"/>
              <w:ind w:left="361"/>
              <w:rPr>
                <w:sz w:val="18"/>
              </w:rPr>
            </w:pPr>
            <w:r>
              <w:rPr>
                <w:color w:val="231F20"/>
                <w:sz w:val="18"/>
              </w:rPr>
              <w:t>Earnings</w:t>
            </w:r>
            <w:r>
              <w:rPr>
                <w:color w:val="231F20"/>
                <w:spacing w:val="-3"/>
                <w:sz w:val="18"/>
              </w:rPr>
              <w:t xml:space="preserve"> </w:t>
            </w:r>
            <w:r>
              <w:rPr>
                <w:color w:val="231F20"/>
                <w:sz w:val="18"/>
              </w:rPr>
              <w:t>Before</w:t>
            </w:r>
            <w:r>
              <w:rPr>
                <w:color w:val="231F20"/>
                <w:spacing w:val="-2"/>
                <w:sz w:val="18"/>
              </w:rPr>
              <w:t xml:space="preserve"> Taxes</w:t>
            </w:r>
          </w:p>
        </w:tc>
        <w:tc>
          <w:tcPr>
            <w:tcW w:w="1885" w:type="dxa"/>
            <w:tcBorders>
              <w:right w:val="nil"/>
            </w:tcBorders>
          </w:tcPr>
          <w:p w14:paraId="1FC396DF" w14:textId="1BF51047"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298AC41" w14:textId="77777777" w:rsidTr="000C6DAF">
        <w:trPr>
          <w:trHeight w:val="224"/>
        </w:trPr>
        <w:tc>
          <w:tcPr>
            <w:tcW w:w="3884" w:type="dxa"/>
            <w:tcBorders>
              <w:left w:val="nil"/>
            </w:tcBorders>
          </w:tcPr>
          <w:p w14:paraId="138F19FE" w14:textId="77777777" w:rsidR="0090711C" w:rsidRDefault="0090711C" w:rsidP="000C6DAF">
            <w:pPr>
              <w:pStyle w:val="TableParagraph"/>
              <w:spacing w:line="200" w:lineRule="exact"/>
              <w:ind w:left="362"/>
              <w:rPr>
                <w:sz w:val="18"/>
              </w:rPr>
            </w:pPr>
            <w:r>
              <w:rPr>
                <w:color w:val="231F20"/>
                <w:sz w:val="18"/>
              </w:rPr>
              <w:t xml:space="preserve">Interest </w:t>
            </w:r>
            <w:r>
              <w:rPr>
                <w:color w:val="231F20"/>
                <w:spacing w:val="-2"/>
                <w:sz w:val="18"/>
              </w:rPr>
              <w:t>Expense</w:t>
            </w:r>
          </w:p>
        </w:tc>
        <w:tc>
          <w:tcPr>
            <w:tcW w:w="1724" w:type="dxa"/>
          </w:tcPr>
          <w:p w14:paraId="73E4CEC8" w14:textId="07A1DA4A"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2BDDC0A0" w14:textId="77777777" w:rsidR="0090711C" w:rsidRDefault="0090711C" w:rsidP="000C6DAF">
            <w:pPr>
              <w:pStyle w:val="TableParagraph"/>
              <w:spacing w:line="200" w:lineRule="exact"/>
              <w:ind w:left="361"/>
              <w:rPr>
                <w:sz w:val="18"/>
              </w:rPr>
            </w:pPr>
            <w:r>
              <w:rPr>
                <w:color w:val="231F20"/>
                <w:sz w:val="18"/>
              </w:rPr>
              <w:t>Taxes</w:t>
            </w:r>
            <w:r>
              <w:rPr>
                <w:color w:val="231F20"/>
                <w:spacing w:val="-3"/>
                <w:sz w:val="18"/>
              </w:rPr>
              <w:t xml:space="preserve"> </w:t>
            </w:r>
            <w:r>
              <w:rPr>
                <w:color w:val="231F20"/>
                <w:sz w:val="18"/>
              </w:rPr>
              <w:t>on</w:t>
            </w:r>
            <w:r>
              <w:rPr>
                <w:color w:val="231F20"/>
                <w:spacing w:val="-2"/>
                <w:sz w:val="18"/>
              </w:rPr>
              <w:t xml:space="preserve"> Income</w:t>
            </w:r>
          </w:p>
        </w:tc>
        <w:tc>
          <w:tcPr>
            <w:tcW w:w="1885" w:type="dxa"/>
            <w:tcBorders>
              <w:right w:val="nil"/>
            </w:tcBorders>
          </w:tcPr>
          <w:p w14:paraId="7533783D" w14:textId="237E3EE0"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56A7237" w14:textId="77777777" w:rsidTr="000C6DAF">
        <w:trPr>
          <w:trHeight w:val="223"/>
        </w:trPr>
        <w:tc>
          <w:tcPr>
            <w:tcW w:w="3884" w:type="dxa"/>
            <w:tcBorders>
              <w:left w:val="nil"/>
            </w:tcBorders>
          </w:tcPr>
          <w:p w14:paraId="46150943" w14:textId="77777777" w:rsidR="0090711C" w:rsidRDefault="0090711C" w:rsidP="000C6DAF">
            <w:pPr>
              <w:pStyle w:val="TableParagraph"/>
              <w:spacing w:line="201" w:lineRule="exact"/>
              <w:ind w:left="362"/>
              <w:rPr>
                <w:i/>
                <w:sz w:val="18"/>
              </w:rPr>
            </w:pPr>
            <w:r>
              <w:rPr>
                <w:color w:val="231F20"/>
                <w:sz w:val="18"/>
              </w:rPr>
              <w:t>Other</w:t>
            </w:r>
            <w:r>
              <w:rPr>
                <w:color w:val="231F20"/>
                <w:spacing w:val="-2"/>
                <w:sz w:val="18"/>
              </w:rPr>
              <w:t xml:space="preserve"> </w:t>
            </w:r>
            <w:r>
              <w:rPr>
                <w:color w:val="231F20"/>
                <w:sz w:val="18"/>
              </w:rPr>
              <w:t>Expenses</w:t>
            </w:r>
            <w:r>
              <w:rPr>
                <w:color w:val="231F20"/>
                <w:spacing w:val="45"/>
                <w:sz w:val="18"/>
              </w:rPr>
              <w:t xml:space="preserve"> </w:t>
            </w:r>
            <w:r>
              <w:rPr>
                <w:i/>
                <w:color w:val="231F20"/>
                <w:sz w:val="18"/>
              </w:rPr>
              <w:t>(Itemize</w:t>
            </w:r>
            <w:r>
              <w:rPr>
                <w:i/>
                <w:color w:val="231F20"/>
                <w:spacing w:val="-1"/>
                <w:sz w:val="18"/>
              </w:rPr>
              <w:t xml:space="preserve"> </w:t>
            </w:r>
            <w:r>
              <w:rPr>
                <w:i/>
                <w:color w:val="231F20"/>
                <w:spacing w:val="-2"/>
                <w:sz w:val="18"/>
              </w:rPr>
              <w:t>below)</w:t>
            </w:r>
          </w:p>
        </w:tc>
        <w:tc>
          <w:tcPr>
            <w:tcW w:w="1724" w:type="dxa"/>
            <w:vMerge w:val="restart"/>
          </w:tcPr>
          <w:p w14:paraId="30112C67" w14:textId="673FF709"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1DE135D3" w14:textId="77777777" w:rsidR="0090711C" w:rsidRDefault="0090711C" w:rsidP="000C6DAF">
            <w:pPr>
              <w:pStyle w:val="TableParagraph"/>
              <w:spacing w:line="201" w:lineRule="exact"/>
              <w:ind w:left="361"/>
              <w:rPr>
                <w:sz w:val="18"/>
              </w:rPr>
            </w:pPr>
            <w:r>
              <w:rPr>
                <w:color w:val="231F20"/>
                <w:sz w:val="18"/>
              </w:rPr>
              <w:t>Income</w:t>
            </w:r>
            <w:r>
              <w:rPr>
                <w:color w:val="231F20"/>
                <w:spacing w:val="-4"/>
                <w:sz w:val="18"/>
              </w:rPr>
              <w:t xml:space="preserve"> </w:t>
            </w:r>
            <w:r>
              <w:rPr>
                <w:color w:val="231F20"/>
                <w:sz w:val="18"/>
              </w:rPr>
              <w:t>Before</w:t>
            </w:r>
            <w:r>
              <w:rPr>
                <w:color w:val="231F20"/>
                <w:spacing w:val="-3"/>
                <w:sz w:val="18"/>
              </w:rPr>
              <w:t xml:space="preserve"> </w:t>
            </w:r>
            <w:r>
              <w:rPr>
                <w:color w:val="231F20"/>
                <w:sz w:val="18"/>
              </w:rPr>
              <w:t>Extraordinary</w:t>
            </w:r>
            <w:r>
              <w:rPr>
                <w:color w:val="231F20"/>
                <w:spacing w:val="-3"/>
                <w:sz w:val="18"/>
              </w:rPr>
              <w:t xml:space="preserve"> </w:t>
            </w:r>
            <w:r>
              <w:rPr>
                <w:color w:val="231F20"/>
                <w:spacing w:val="-2"/>
                <w:sz w:val="18"/>
              </w:rPr>
              <w:t>Items</w:t>
            </w:r>
          </w:p>
        </w:tc>
        <w:tc>
          <w:tcPr>
            <w:tcW w:w="1885" w:type="dxa"/>
            <w:tcBorders>
              <w:right w:val="nil"/>
            </w:tcBorders>
          </w:tcPr>
          <w:p w14:paraId="63DAA14A" w14:textId="3D3ECB00"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C737D8E" w14:textId="77777777" w:rsidTr="000C6DAF">
        <w:trPr>
          <w:trHeight w:val="225"/>
        </w:trPr>
        <w:tc>
          <w:tcPr>
            <w:tcW w:w="3884" w:type="dxa"/>
            <w:tcBorders>
              <w:left w:val="nil"/>
            </w:tcBorders>
          </w:tcPr>
          <w:p w14:paraId="6FAC9C1E" w14:textId="77777777" w:rsidR="0090711C" w:rsidRDefault="0090711C" w:rsidP="000C6DAF">
            <w:pPr>
              <w:pStyle w:val="TableParagraph"/>
              <w:rPr>
                <w:rFonts w:ascii="Times New Roman"/>
                <w:sz w:val="16"/>
              </w:rPr>
            </w:pPr>
          </w:p>
        </w:tc>
        <w:tc>
          <w:tcPr>
            <w:tcW w:w="1724" w:type="dxa"/>
            <w:vMerge/>
            <w:tcBorders>
              <w:top w:val="nil"/>
            </w:tcBorders>
          </w:tcPr>
          <w:p w14:paraId="4BEE1991" w14:textId="77777777" w:rsidR="0090711C" w:rsidRDefault="0090711C" w:rsidP="000C6DAF">
            <w:pPr>
              <w:rPr>
                <w:sz w:val="2"/>
                <w:szCs w:val="2"/>
              </w:rPr>
            </w:pPr>
          </w:p>
        </w:tc>
        <w:tc>
          <w:tcPr>
            <w:tcW w:w="3891" w:type="dxa"/>
          </w:tcPr>
          <w:p w14:paraId="0857B475" w14:textId="77777777" w:rsidR="0090711C" w:rsidRDefault="0090711C" w:rsidP="000C6DAF">
            <w:pPr>
              <w:pStyle w:val="TableParagraph"/>
              <w:spacing w:line="202" w:lineRule="exact"/>
              <w:ind w:right="110"/>
              <w:jc w:val="right"/>
              <w:rPr>
                <w:sz w:val="18"/>
              </w:rPr>
            </w:pPr>
            <w:r>
              <w:rPr>
                <w:color w:val="231F20"/>
                <w:sz w:val="18"/>
              </w:rPr>
              <w:t xml:space="preserve">Extraordinary Gains (Losses) Net of </w:t>
            </w:r>
            <w:r>
              <w:rPr>
                <w:color w:val="231F20"/>
                <w:spacing w:val="-2"/>
                <w:sz w:val="18"/>
              </w:rPr>
              <w:t>Taxes</w:t>
            </w:r>
          </w:p>
        </w:tc>
        <w:tc>
          <w:tcPr>
            <w:tcW w:w="1885" w:type="dxa"/>
            <w:tcBorders>
              <w:right w:val="nil"/>
            </w:tcBorders>
          </w:tcPr>
          <w:p w14:paraId="27B2ABBF" w14:textId="3C6275A2"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4B617015" w14:textId="77777777" w:rsidTr="000C6DAF">
        <w:trPr>
          <w:trHeight w:val="220"/>
        </w:trPr>
        <w:tc>
          <w:tcPr>
            <w:tcW w:w="3884" w:type="dxa"/>
            <w:tcBorders>
              <w:left w:val="nil"/>
              <w:bottom w:val="single" w:sz="12" w:space="0" w:color="231F20"/>
            </w:tcBorders>
          </w:tcPr>
          <w:p w14:paraId="45A468C8" w14:textId="77777777" w:rsidR="0090711C" w:rsidRDefault="0090711C" w:rsidP="000C6DAF">
            <w:pPr>
              <w:pStyle w:val="TableParagraph"/>
              <w:rPr>
                <w:rFonts w:ascii="Times New Roman"/>
                <w:sz w:val="14"/>
              </w:rPr>
            </w:pPr>
          </w:p>
        </w:tc>
        <w:tc>
          <w:tcPr>
            <w:tcW w:w="1724" w:type="dxa"/>
            <w:tcBorders>
              <w:bottom w:val="single" w:sz="12" w:space="0" w:color="231F20"/>
            </w:tcBorders>
          </w:tcPr>
          <w:p w14:paraId="4F54A356" w14:textId="77777777" w:rsidR="0090711C" w:rsidRDefault="0090711C" w:rsidP="000C6DAF">
            <w:pPr>
              <w:pStyle w:val="TableParagraph"/>
              <w:rPr>
                <w:rFonts w:ascii="Times New Roman"/>
                <w:sz w:val="14"/>
              </w:rPr>
            </w:pPr>
          </w:p>
        </w:tc>
        <w:tc>
          <w:tcPr>
            <w:tcW w:w="3891" w:type="dxa"/>
            <w:tcBorders>
              <w:bottom w:val="single" w:sz="12" w:space="0" w:color="231F20"/>
              <w:right w:val="single" w:sz="12" w:space="0" w:color="231F20"/>
            </w:tcBorders>
          </w:tcPr>
          <w:p w14:paraId="7D0AFC8B" w14:textId="77777777" w:rsidR="0090711C" w:rsidRDefault="0090711C" w:rsidP="000C6DAF">
            <w:pPr>
              <w:pStyle w:val="TableParagraph"/>
              <w:spacing w:before="4" w:line="196" w:lineRule="exact"/>
              <w:ind w:right="51"/>
              <w:jc w:val="right"/>
              <w:rPr>
                <w:b/>
                <w:sz w:val="18"/>
              </w:rPr>
            </w:pPr>
            <w:r>
              <w:rPr>
                <w:b/>
                <w:color w:val="231F20"/>
                <w:sz w:val="18"/>
              </w:rPr>
              <w:t xml:space="preserve">NET INCOME </w:t>
            </w:r>
            <w:r>
              <w:rPr>
                <w:b/>
                <w:color w:val="231F20"/>
                <w:spacing w:val="-2"/>
                <w:sz w:val="18"/>
              </w:rPr>
              <w:t>(LOSS)</w:t>
            </w:r>
          </w:p>
        </w:tc>
        <w:tc>
          <w:tcPr>
            <w:tcW w:w="1885" w:type="dxa"/>
            <w:tcBorders>
              <w:left w:val="single" w:sz="12" w:space="0" w:color="231F20"/>
              <w:bottom w:val="single" w:sz="12" w:space="0" w:color="231F20"/>
              <w:right w:val="nil"/>
            </w:tcBorders>
          </w:tcPr>
          <w:p w14:paraId="29876CB0" w14:textId="28479302"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7EDF816D" w14:textId="1F558322" w:rsidR="0090711C" w:rsidRDefault="0090711C" w:rsidP="007639C6">
      <w:pPr>
        <w:spacing w:before="14"/>
        <w:ind w:right="120"/>
        <w:jc w:val="right"/>
        <w:rPr>
          <w:sz w:val="20"/>
        </w:rPr>
        <w:sectPr w:rsidR="0090711C" w:rsidSect="0090711C">
          <w:headerReference w:type="default" r:id="rId20"/>
          <w:pgSz w:w="12240" w:h="15840"/>
          <w:pgMar w:top="360" w:right="320" w:bottom="280" w:left="320" w:header="174" w:footer="0" w:gutter="0"/>
          <w:cols w:space="720"/>
        </w:sectPr>
      </w:pPr>
      <w:bookmarkStart w:id="15" w:name="_Hlk202423720"/>
    </w:p>
    <w:p w14:paraId="5F753126" w14:textId="77777777" w:rsidR="0090711C" w:rsidRDefault="0090711C" w:rsidP="00D73053">
      <w:pPr>
        <w:pStyle w:val="Heading1"/>
        <w:jc w:val="center"/>
      </w:pPr>
      <w:r w:rsidRPr="00D73053">
        <w:rPr>
          <w:noProof/>
          <w:sz w:val="18"/>
          <w:szCs w:val="18"/>
        </w:rPr>
        <w:lastRenderedPageBreak/>
        <mc:AlternateContent>
          <mc:Choice Requires="wps">
            <w:drawing>
              <wp:anchor distT="0" distB="0" distL="0" distR="0" simplePos="0" relativeHeight="251702272" behindDoc="1" locked="0" layoutInCell="1" allowOverlap="1" wp14:anchorId="4151FE6B" wp14:editId="58F55721">
                <wp:simplePos x="0" y="0"/>
                <wp:positionH relativeFrom="page">
                  <wp:posOffset>273672</wp:posOffset>
                </wp:positionH>
                <wp:positionV relativeFrom="paragraph">
                  <wp:posOffset>143116</wp:posOffset>
                </wp:positionV>
                <wp:extent cx="7224395" cy="1270"/>
                <wp:effectExtent l="0" t="0" r="0" b="0"/>
                <wp:wrapTopAndBottom/>
                <wp:docPr id="1204773335" name="Graphic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914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95CF1BD" id="Graphic 36" o:spid="_x0000_s1026" alt="&quot;&quot;" style="position:absolute;margin-left:21.55pt;margin-top:11.25pt;width:568.85pt;height:.1pt;z-index:-251614208;visibility:visible;mso-wrap-style:square;mso-wrap-distance-left:0;mso-wrap-distance-top:0;mso-wrap-distance-right:0;mso-wrap-distance-bottom:0;mso-position-horizontal:absolute;mso-position-horizontal-relative:page;mso-position-vertical:absolute;mso-position-vertical-relative:text;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" path="m,l7223785,e" filled="f" strokecolor="#231f20" strokeweight=".72pt">
                <v:path arrowok="t"/>
                <w10:wrap type="topAndBottom" anchorx="page"/>
              </v:shape>
            </w:pict>
          </mc:Fallback>
        </mc:AlternateContent>
      </w:r>
      <w:r w:rsidRPr="00D73053">
        <w:rPr>
          <w:color w:val="231F20"/>
          <w:sz w:val="18"/>
          <w:szCs w:val="18"/>
        </w:rPr>
        <w:t>SECTION</w:t>
      </w:r>
      <w:r w:rsidRPr="00D73053">
        <w:rPr>
          <w:color w:val="231F20"/>
          <w:spacing w:val="-2"/>
          <w:sz w:val="18"/>
          <w:szCs w:val="18"/>
        </w:rPr>
        <w:t xml:space="preserve"> </w:t>
      </w:r>
      <w:r w:rsidRPr="00D73053">
        <w:rPr>
          <w:color w:val="231F20"/>
          <w:sz w:val="18"/>
          <w:szCs w:val="18"/>
        </w:rPr>
        <w:t>V</w:t>
      </w:r>
      <w:r w:rsidRPr="00D73053">
        <w:rPr>
          <w:color w:val="231F20"/>
          <w:spacing w:val="-2"/>
          <w:sz w:val="18"/>
          <w:szCs w:val="18"/>
        </w:rPr>
        <w:t xml:space="preserve"> </w:t>
      </w:r>
      <w:r w:rsidRPr="00D73053">
        <w:rPr>
          <w:color w:val="231F20"/>
          <w:sz w:val="18"/>
          <w:szCs w:val="18"/>
        </w:rPr>
        <w:t>-</w:t>
      </w:r>
      <w:r w:rsidRPr="00D73053">
        <w:rPr>
          <w:color w:val="231F20"/>
          <w:spacing w:val="-2"/>
          <w:sz w:val="18"/>
          <w:szCs w:val="18"/>
        </w:rPr>
        <w:t xml:space="preserve"> REMARKS</w:t>
      </w:r>
    </w:p>
    <w:p w14:paraId="2DEB7711" w14:textId="77777777" w:rsidR="0090711C" w:rsidRDefault="0090711C" w:rsidP="00D73053">
      <w:pPr>
        <w:spacing w:before="20"/>
        <w:ind w:left="138"/>
        <w:rPr>
          <w:i/>
          <w:sz w:val="14"/>
        </w:rPr>
      </w:pPr>
      <w:r>
        <w:rPr>
          <w:color w:val="231F20"/>
          <w:sz w:val="14"/>
        </w:rPr>
        <w:t>REMARKS</w:t>
      </w:r>
      <w:r>
        <w:rPr>
          <w:color w:val="231F20"/>
          <w:spacing w:val="-6"/>
          <w:sz w:val="14"/>
        </w:rPr>
        <w:t xml:space="preserve"> </w:t>
      </w:r>
      <w:r>
        <w:rPr>
          <w:i/>
          <w:color w:val="231F20"/>
          <w:sz w:val="14"/>
        </w:rPr>
        <w:t>(Cite</w:t>
      </w:r>
      <w:r>
        <w:rPr>
          <w:i/>
          <w:color w:val="231F20"/>
          <w:spacing w:val="-4"/>
          <w:sz w:val="14"/>
        </w:rPr>
        <w:t xml:space="preserve"> </w:t>
      </w:r>
      <w:r>
        <w:rPr>
          <w:i/>
          <w:color w:val="231F20"/>
          <w:sz w:val="14"/>
        </w:rPr>
        <w:t>those</w:t>
      </w:r>
      <w:r>
        <w:rPr>
          <w:i/>
          <w:color w:val="231F20"/>
          <w:spacing w:val="-3"/>
          <w:sz w:val="14"/>
        </w:rPr>
        <w:t xml:space="preserve"> </w:t>
      </w:r>
      <w:r>
        <w:rPr>
          <w:i/>
          <w:color w:val="231F20"/>
          <w:sz w:val="14"/>
        </w:rPr>
        <w:t>sections</w:t>
      </w:r>
      <w:r>
        <w:rPr>
          <w:i/>
          <w:color w:val="231F20"/>
          <w:spacing w:val="-4"/>
          <w:sz w:val="14"/>
        </w:rPr>
        <w:t xml:space="preserve"> </w:t>
      </w:r>
      <w:r>
        <w:rPr>
          <w:i/>
          <w:color w:val="231F20"/>
          <w:sz w:val="14"/>
        </w:rPr>
        <w:t>of</w:t>
      </w:r>
      <w:r>
        <w:rPr>
          <w:i/>
          <w:color w:val="231F20"/>
          <w:spacing w:val="-4"/>
          <w:sz w:val="14"/>
        </w:rPr>
        <w:t xml:space="preserve"> </w:t>
      </w:r>
      <w:r>
        <w:rPr>
          <w:i/>
          <w:color w:val="231F20"/>
          <w:sz w:val="14"/>
        </w:rPr>
        <w:t>the</w:t>
      </w:r>
      <w:r>
        <w:rPr>
          <w:i/>
          <w:color w:val="231F20"/>
          <w:spacing w:val="-3"/>
          <w:sz w:val="14"/>
        </w:rPr>
        <w:t xml:space="preserve"> </w:t>
      </w:r>
      <w:r>
        <w:rPr>
          <w:i/>
          <w:color w:val="231F20"/>
          <w:sz w:val="14"/>
        </w:rPr>
        <w:t>form</w:t>
      </w:r>
      <w:r>
        <w:rPr>
          <w:i/>
          <w:color w:val="231F20"/>
          <w:spacing w:val="-4"/>
          <w:sz w:val="14"/>
        </w:rPr>
        <w:t xml:space="preserve"> </w:t>
      </w:r>
      <w:r>
        <w:rPr>
          <w:i/>
          <w:color w:val="231F20"/>
          <w:sz w:val="14"/>
        </w:rPr>
        <w:t>relating</w:t>
      </w:r>
      <w:r>
        <w:rPr>
          <w:i/>
          <w:color w:val="231F20"/>
          <w:spacing w:val="-3"/>
          <w:sz w:val="14"/>
        </w:rPr>
        <w:t xml:space="preserve"> </w:t>
      </w:r>
      <w:r>
        <w:rPr>
          <w:i/>
          <w:color w:val="231F20"/>
          <w:sz w:val="14"/>
        </w:rPr>
        <w:t>to</w:t>
      </w:r>
      <w:r>
        <w:rPr>
          <w:i/>
          <w:color w:val="231F20"/>
          <w:spacing w:val="-4"/>
          <w:sz w:val="14"/>
        </w:rPr>
        <w:t xml:space="preserve"> </w:t>
      </w:r>
      <w:r>
        <w:rPr>
          <w:i/>
          <w:color w:val="231F20"/>
          <w:sz w:val="14"/>
        </w:rPr>
        <w:t>your</w:t>
      </w:r>
      <w:r>
        <w:rPr>
          <w:i/>
          <w:color w:val="231F20"/>
          <w:spacing w:val="-4"/>
          <w:sz w:val="14"/>
        </w:rPr>
        <w:t xml:space="preserve"> </w:t>
      </w:r>
      <w:r>
        <w:rPr>
          <w:i/>
          <w:color w:val="231F20"/>
          <w:sz w:val="14"/>
        </w:rPr>
        <w:t>remarks.</w:t>
      </w:r>
      <w:r>
        <w:rPr>
          <w:i/>
          <w:color w:val="231F20"/>
          <w:spacing w:val="-3"/>
          <w:sz w:val="14"/>
        </w:rPr>
        <w:t xml:space="preserve"> </w:t>
      </w:r>
      <w:r>
        <w:rPr>
          <w:i/>
          <w:color w:val="231F20"/>
          <w:sz w:val="14"/>
        </w:rPr>
        <w:t>If</w:t>
      </w:r>
      <w:r>
        <w:rPr>
          <w:i/>
          <w:color w:val="231F20"/>
          <w:spacing w:val="-4"/>
          <w:sz w:val="14"/>
        </w:rPr>
        <w:t xml:space="preserve"> </w:t>
      </w:r>
      <w:r>
        <w:rPr>
          <w:i/>
          <w:color w:val="231F20"/>
          <w:sz w:val="14"/>
        </w:rPr>
        <w:t>additional</w:t>
      </w:r>
      <w:r>
        <w:rPr>
          <w:i/>
          <w:color w:val="231F20"/>
          <w:spacing w:val="-3"/>
          <w:sz w:val="14"/>
        </w:rPr>
        <w:t xml:space="preserve"> </w:t>
      </w:r>
      <w:r>
        <w:rPr>
          <w:i/>
          <w:color w:val="231F20"/>
          <w:sz w:val="14"/>
        </w:rPr>
        <w:t>space</w:t>
      </w:r>
      <w:r>
        <w:rPr>
          <w:i/>
          <w:color w:val="231F20"/>
          <w:spacing w:val="-4"/>
          <w:sz w:val="14"/>
        </w:rPr>
        <w:t xml:space="preserve"> </w:t>
      </w:r>
      <w:r>
        <w:rPr>
          <w:i/>
          <w:color w:val="231F20"/>
          <w:sz w:val="14"/>
        </w:rPr>
        <w:t>is</w:t>
      </w:r>
      <w:r>
        <w:rPr>
          <w:i/>
          <w:color w:val="231F20"/>
          <w:spacing w:val="-4"/>
          <w:sz w:val="14"/>
        </w:rPr>
        <w:t xml:space="preserve"> </w:t>
      </w:r>
      <w:r>
        <w:rPr>
          <w:i/>
          <w:color w:val="231F20"/>
          <w:sz w:val="14"/>
        </w:rPr>
        <w:t>required,</w:t>
      </w:r>
      <w:r>
        <w:rPr>
          <w:i/>
          <w:color w:val="231F20"/>
          <w:spacing w:val="-3"/>
          <w:sz w:val="14"/>
        </w:rPr>
        <w:t xml:space="preserve"> </w:t>
      </w:r>
      <w:r>
        <w:rPr>
          <w:i/>
          <w:color w:val="231F20"/>
          <w:sz w:val="14"/>
        </w:rPr>
        <w:t>attach</w:t>
      </w:r>
      <w:r>
        <w:rPr>
          <w:i/>
          <w:color w:val="231F20"/>
          <w:spacing w:val="-4"/>
          <w:sz w:val="14"/>
        </w:rPr>
        <w:t xml:space="preserve"> </w:t>
      </w:r>
      <w:r>
        <w:rPr>
          <w:i/>
          <w:color w:val="231F20"/>
          <w:sz w:val="14"/>
        </w:rPr>
        <w:t>additional</w:t>
      </w:r>
      <w:r>
        <w:rPr>
          <w:i/>
          <w:color w:val="231F20"/>
          <w:spacing w:val="-3"/>
          <w:sz w:val="14"/>
        </w:rPr>
        <w:t xml:space="preserve"> </w:t>
      </w:r>
      <w:r>
        <w:rPr>
          <w:i/>
          <w:color w:val="231F20"/>
          <w:spacing w:val="-2"/>
          <w:sz w:val="14"/>
        </w:rPr>
        <w:t>sheet(s).)</w:t>
      </w:r>
    </w:p>
    <w:p w14:paraId="3D438F1C" w14:textId="7B7E7C9D" w:rsidR="0090711C" w:rsidRDefault="00E606DC" w:rsidP="00D73053">
      <w:pPr>
        <w:pStyle w:val="BodyText"/>
        <w:rPr>
          <w:i/>
          <w:sz w:val="20"/>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63D5E708" w14:textId="77777777" w:rsidR="0090711C" w:rsidRDefault="0090711C" w:rsidP="00D73053">
      <w:pPr>
        <w:pStyle w:val="BodyText"/>
        <w:rPr>
          <w:i/>
          <w:sz w:val="20"/>
        </w:rPr>
      </w:pPr>
    </w:p>
    <w:p w14:paraId="200D1126" w14:textId="77777777" w:rsidR="0090711C" w:rsidRDefault="0090711C" w:rsidP="00D73053">
      <w:pPr>
        <w:pStyle w:val="BodyText"/>
        <w:rPr>
          <w:i/>
          <w:sz w:val="20"/>
        </w:rPr>
      </w:pPr>
    </w:p>
    <w:p w14:paraId="3057A038" w14:textId="77777777" w:rsidR="0090711C" w:rsidRDefault="0090711C" w:rsidP="00D73053">
      <w:pPr>
        <w:pStyle w:val="BodyText"/>
        <w:rPr>
          <w:i/>
          <w:sz w:val="20"/>
        </w:rPr>
      </w:pPr>
    </w:p>
    <w:p w14:paraId="2CAA4DC6" w14:textId="77777777" w:rsidR="0090711C" w:rsidRDefault="0090711C" w:rsidP="00D73053">
      <w:pPr>
        <w:pStyle w:val="BodyText"/>
        <w:rPr>
          <w:i/>
          <w:sz w:val="20"/>
        </w:rPr>
      </w:pPr>
    </w:p>
    <w:bookmarkEnd w:id="15"/>
    <w:p w14:paraId="1C767F12" w14:textId="77777777" w:rsidR="0090711C" w:rsidRDefault="0090711C" w:rsidP="00D73053">
      <w:pPr>
        <w:pStyle w:val="BodyText"/>
        <w:rPr>
          <w:i/>
          <w:sz w:val="20"/>
        </w:rPr>
      </w:pPr>
    </w:p>
    <w:p w14:paraId="08F59CBA" w14:textId="77777777" w:rsidR="0090711C" w:rsidRDefault="0090711C" w:rsidP="00D73053">
      <w:pPr>
        <w:pStyle w:val="BodyText"/>
        <w:rPr>
          <w:i/>
          <w:sz w:val="20"/>
        </w:rPr>
      </w:pPr>
    </w:p>
    <w:p w14:paraId="518A2E1D" w14:textId="77777777" w:rsidR="0090711C" w:rsidRDefault="0090711C" w:rsidP="00D73053">
      <w:pPr>
        <w:pStyle w:val="BodyText"/>
        <w:rPr>
          <w:i/>
          <w:sz w:val="20"/>
        </w:rPr>
      </w:pPr>
    </w:p>
    <w:p w14:paraId="3D17DE42" w14:textId="77777777" w:rsidR="0090711C" w:rsidRDefault="0090711C" w:rsidP="00D73053">
      <w:pPr>
        <w:pStyle w:val="BodyText"/>
        <w:rPr>
          <w:i/>
          <w:sz w:val="20"/>
        </w:rPr>
      </w:pPr>
    </w:p>
    <w:p w14:paraId="57B66E01" w14:textId="77777777" w:rsidR="0090711C" w:rsidRDefault="0090711C" w:rsidP="00D73053">
      <w:pPr>
        <w:pStyle w:val="BodyText"/>
        <w:rPr>
          <w:i/>
          <w:sz w:val="20"/>
        </w:rPr>
      </w:pPr>
    </w:p>
    <w:p w14:paraId="0CA70903" w14:textId="77777777" w:rsidR="0090711C" w:rsidRDefault="0090711C" w:rsidP="00D73053">
      <w:pPr>
        <w:pStyle w:val="BodyText"/>
        <w:rPr>
          <w:i/>
          <w:sz w:val="20"/>
        </w:rPr>
      </w:pPr>
    </w:p>
    <w:p w14:paraId="7F117A19" w14:textId="77777777" w:rsidR="0090711C" w:rsidRDefault="0090711C" w:rsidP="00D73053">
      <w:pPr>
        <w:pStyle w:val="BodyText"/>
        <w:rPr>
          <w:i/>
          <w:sz w:val="20"/>
        </w:rPr>
      </w:pPr>
    </w:p>
    <w:p w14:paraId="5C861242" w14:textId="77777777" w:rsidR="0090711C" w:rsidRDefault="0090711C" w:rsidP="00D73053">
      <w:pPr>
        <w:pStyle w:val="BodyText"/>
        <w:rPr>
          <w:i/>
          <w:sz w:val="20"/>
        </w:rPr>
      </w:pPr>
    </w:p>
    <w:p w14:paraId="1E774D83" w14:textId="77777777" w:rsidR="0090711C" w:rsidRDefault="0090711C" w:rsidP="00D73053">
      <w:pPr>
        <w:pStyle w:val="BodyText"/>
        <w:rPr>
          <w:i/>
          <w:sz w:val="20"/>
        </w:rPr>
      </w:pPr>
    </w:p>
    <w:p w14:paraId="61E564C4" w14:textId="77777777" w:rsidR="0090711C" w:rsidRDefault="0090711C" w:rsidP="00D73053">
      <w:pPr>
        <w:pStyle w:val="BodyText"/>
        <w:spacing w:before="73"/>
        <w:rPr>
          <w:i/>
          <w:sz w:val="20"/>
        </w:rPr>
      </w:pPr>
      <w:r>
        <w:rPr>
          <w:noProof/>
        </w:rPr>
        <mc:AlternateContent>
          <mc:Choice Requires="wps">
            <w:drawing>
              <wp:anchor distT="0" distB="0" distL="0" distR="0" simplePos="0" relativeHeight="251703296" behindDoc="1" locked="0" layoutInCell="1" allowOverlap="1" wp14:anchorId="13B96D0A" wp14:editId="7AC0C0BB">
                <wp:simplePos x="0" y="0"/>
                <wp:positionH relativeFrom="page">
                  <wp:posOffset>273672</wp:posOffset>
                </wp:positionH>
                <wp:positionV relativeFrom="paragraph">
                  <wp:posOffset>208026</wp:posOffset>
                </wp:positionV>
                <wp:extent cx="7224395" cy="1270"/>
                <wp:effectExtent l="0" t="0" r="0" b="0"/>
                <wp:wrapTopAndBottom/>
                <wp:docPr id="2037849617" name="Graphic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E3F9298" id="Graphic 37" o:spid="_x0000_s1026" alt="&quot;&quot;" style="position:absolute;margin-left:21.55pt;margin-top:16.4pt;width:568.85pt;height:.1pt;z-index:-251613184;visibility:visible;mso-wrap-style:square;mso-wrap-distance-left:0;mso-wrap-distance-top:0;mso-wrap-distance-right:0;mso-wrap-distance-bottom:0;mso-position-horizontal:absolute;mso-position-horizontal-relative:page;mso-position-vertical:absolute;mso-position-vertical-relative:text;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" path="m,l7223785,e" filled="f" strokecolor="#231f20" strokeweight="1.44pt">
                <v:path arrowok="t"/>
                <w10:wrap type="topAndBottom" anchorx="page"/>
              </v:shape>
            </w:pict>
          </mc:Fallback>
        </mc:AlternateContent>
      </w:r>
    </w:p>
    <w:p w14:paraId="3857ACAA" w14:textId="77777777" w:rsidR="0090711C" w:rsidRPr="00D73053" w:rsidRDefault="0090711C" w:rsidP="00D73053">
      <w:pPr>
        <w:pStyle w:val="Heading1"/>
        <w:spacing w:after="23"/>
        <w:ind w:left="13"/>
        <w:jc w:val="center"/>
        <w:rPr>
          <w:sz w:val="18"/>
          <w:szCs w:val="18"/>
        </w:rPr>
      </w:pPr>
      <w:r w:rsidRPr="00D73053">
        <w:rPr>
          <w:color w:val="231F20"/>
          <w:spacing w:val="-2"/>
          <w:sz w:val="18"/>
          <w:szCs w:val="18"/>
        </w:rPr>
        <w:t>CERTIFICATION</w:t>
      </w:r>
    </w:p>
    <w:p w14:paraId="1687BA18" w14:textId="77777777" w:rsidR="0090711C" w:rsidRDefault="0090711C" w:rsidP="00D73053">
      <w:pPr>
        <w:pStyle w:val="BodyText"/>
        <w:spacing w:line="20" w:lineRule="exact"/>
        <w:ind w:left="110" w:hanging="830"/>
        <w:rPr>
          <w:sz w:val="2"/>
        </w:rPr>
      </w:pPr>
      <w:r>
        <w:rPr>
          <w:noProof/>
          <w:sz w:val="2"/>
        </w:rPr>
        <mc:AlternateContent>
          <mc:Choice Requires="wpg">
            <w:drawing>
              <wp:inline distT="0" distB="0" distL="0" distR="0" wp14:anchorId="4239B00F" wp14:editId="4FAECAEE">
                <wp:extent cx="7224395" cy="9525"/>
                <wp:effectExtent l="9525" t="0" r="0" b="0"/>
                <wp:docPr id="1781020555" name="Group 17810205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4395" cy="9525"/>
                          <a:chOff x="0" y="0"/>
                          <a:chExt cx="7224395" cy="9525"/>
                        </a:xfrm>
                      </wpg:grpSpPr>
                      <wps:wsp>
                        <wps:cNvPr id="1207439989" name="Graphic 39"/>
                        <wps:cNvSpPr/>
                        <wps:spPr>
                          <a:xfrm>
                            <a:off x="0" y="4572"/>
                            <a:ext cx="7224395" cy="1270"/>
                          </a:xfrm>
                          <a:custGeom>
                            <a:avLst/>
                            <a:gdLst/>
                            <a:ahLst/>
                            <a:cxnLst/>
                            <a:rect l="l" t="t" r="r" b="b"/>
                            <a:pathLst>
                              <a:path w="7224395">
                                <a:moveTo>
                                  <a:pt x="0" y="0"/>
                                </a:moveTo>
                                <a:lnTo>
                                  <a:pt x="7223785" y="0"/>
                                </a:lnTo>
                              </a:path>
                            </a:pathLst>
                          </a:custGeom>
                          <a:ln w="9144">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66982027" id="Group 1781020555" o:spid="_x0000_s1026" alt="&quot;&quot;" style="width:568.85pt;height:.75pt;mso-position-horizontal-relative:char;mso-position-vertical-relative:line" coordsize="722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">
                <v:shape id="Graphic 39" o:spid="_x0000_s1027" style="position:absolute;top:45;width:72243;height:13;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" path="m,l7223785,e" filled="f" strokecolor="#231f20" strokeweight=".72pt">
                  <v:path arrowok="t"/>
                </v:shape>
                <w10:anchorlock/>
              </v:group>
            </w:pict>
          </mc:Fallback>
        </mc:AlternateContent>
      </w:r>
    </w:p>
    <w:p w14:paraId="6FFAF75E" w14:textId="77777777" w:rsidR="0090711C" w:rsidRDefault="0090711C" w:rsidP="00D73053">
      <w:pPr>
        <w:pStyle w:val="BodyText"/>
        <w:spacing w:before="60" w:line="232" w:lineRule="auto"/>
        <w:ind w:left="-720" w:right="110"/>
        <w:jc w:val="both"/>
      </w:pPr>
      <w:r>
        <w:rPr>
          <w:color w:val="231F20"/>
        </w:rPr>
        <w:t>For the purpose of establishing financial responsibility with the VA Federal Supply Schedules we furnish the above as a true and correct statement of our financial condition and further certify that all other statements are true and correct.</w:t>
      </w:r>
      <w:r>
        <w:rPr>
          <w:color w:val="231F20"/>
          <w:spacing w:val="40"/>
        </w:rPr>
        <w:t xml:space="preserve"> </w:t>
      </w:r>
      <w:r>
        <w:rPr>
          <w:color w:val="231F20"/>
        </w:rPr>
        <w:t>There has been no material change in the applicant's financial condition since the date of the above statement.</w:t>
      </w:r>
      <w:r>
        <w:rPr>
          <w:color w:val="231F20"/>
          <w:spacing w:val="40"/>
        </w:rPr>
        <w:t xml:space="preserve"> </w:t>
      </w:r>
      <w:r>
        <w:rPr>
          <w:color w:val="231F20"/>
        </w:rPr>
        <w:t>We agree to notify you immediately in writing of any materially unfavorable change in our financial condition.</w:t>
      </w:r>
      <w:r>
        <w:rPr>
          <w:color w:val="231F20"/>
          <w:spacing w:val="40"/>
        </w:rPr>
        <w:t xml:space="preserve"> </w:t>
      </w:r>
      <w:r>
        <w:rPr>
          <w:color w:val="231F20"/>
        </w:rPr>
        <w:t>In the absence of such notice or of a new and full financial statement, this is to be considered as a continuing statement.</w:t>
      </w:r>
    </w:p>
    <w:p w14:paraId="09F0CA63" w14:textId="77777777" w:rsidR="0090711C" w:rsidRDefault="0090711C" w:rsidP="00D73053">
      <w:pPr>
        <w:pStyle w:val="BodyText"/>
        <w:spacing w:before="9"/>
        <w:ind w:left="-810" w:firstLine="90"/>
        <w:rPr>
          <w:sz w:val="8"/>
        </w:rPr>
      </w:pPr>
    </w:p>
    <w:tbl>
      <w:tblPr>
        <w:tblW w:w="11376" w:type="dxa"/>
        <w:tblInd w:w="-720"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5034"/>
        <w:gridCol w:w="4774"/>
        <w:gridCol w:w="1568"/>
      </w:tblGrid>
      <w:tr w:rsidR="0090711C" w14:paraId="1A71536F" w14:textId="77777777" w:rsidTr="00D73053">
        <w:trPr>
          <w:trHeight w:val="697"/>
        </w:trPr>
        <w:tc>
          <w:tcPr>
            <w:tcW w:w="5034" w:type="dxa"/>
            <w:vMerge w:val="restart"/>
            <w:tcBorders>
              <w:left w:val="nil"/>
              <w:bottom w:val="single" w:sz="12" w:space="0" w:color="231F20"/>
            </w:tcBorders>
          </w:tcPr>
          <w:p w14:paraId="3F9C58C5" w14:textId="77777777" w:rsidR="0090711C" w:rsidRDefault="0090711C" w:rsidP="00D73053">
            <w:pPr>
              <w:pStyle w:val="TableParagraph"/>
              <w:spacing w:before="29"/>
              <w:ind w:left="27" w:hanging="27"/>
              <w:rPr>
                <w:color w:val="231F20"/>
                <w:spacing w:val="-2"/>
                <w:sz w:val="14"/>
              </w:rPr>
            </w:pPr>
            <w:r>
              <w:rPr>
                <w:color w:val="231F20"/>
                <w:sz w:val="14"/>
              </w:rPr>
              <w:t xml:space="preserve">NAME OF </w:t>
            </w:r>
            <w:r>
              <w:rPr>
                <w:color w:val="231F20"/>
                <w:spacing w:val="-2"/>
                <w:sz w:val="14"/>
              </w:rPr>
              <w:t>BUSINESS</w:t>
            </w:r>
          </w:p>
          <w:p w14:paraId="7590E78B" w14:textId="6C064D23" w:rsidR="00E606DC" w:rsidRDefault="00E606DC" w:rsidP="00D73053">
            <w:pPr>
              <w:pStyle w:val="TableParagraph"/>
              <w:spacing w:before="29"/>
              <w:ind w:left="27" w:hanging="27"/>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6342" w:type="dxa"/>
            <w:gridSpan w:val="2"/>
            <w:tcBorders>
              <w:right w:val="nil"/>
            </w:tcBorders>
          </w:tcPr>
          <w:p w14:paraId="10404A96" w14:textId="77777777" w:rsidR="0090711C" w:rsidRDefault="0090711C" w:rsidP="000C6DAF">
            <w:pPr>
              <w:pStyle w:val="TableParagraph"/>
              <w:spacing w:before="31"/>
              <w:ind w:left="25"/>
              <w:rPr>
                <w:color w:val="231F20"/>
                <w:spacing w:val="-2"/>
                <w:sz w:val="14"/>
              </w:rPr>
            </w:pPr>
            <w:r>
              <w:rPr>
                <w:color w:val="231F20"/>
                <w:sz w:val="14"/>
              </w:rPr>
              <w:t>BY</w:t>
            </w:r>
            <w:r>
              <w:rPr>
                <w:color w:val="231F20"/>
                <w:spacing w:val="-5"/>
                <w:sz w:val="14"/>
              </w:rPr>
              <w:t xml:space="preserve"> </w:t>
            </w:r>
            <w:r>
              <w:rPr>
                <w:i/>
                <w:color w:val="231F20"/>
                <w:sz w:val="14"/>
              </w:rPr>
              <w:t>(Signature</w:t>
            </w:r>
            <w:r>
              <w:rPr>
                <w:i/>
                <w:color w:val="231F20"/>
                <w:spacing w:val="-4"/>
                <w:sz w:val="14"/>
              </w:rPr>
              <w:t xml:space="preserve"> </w:t>
            </w:r>
            <w:r>
              <w:rPr>
                <w:i/>
                <w:color w:val="231F20"/>
                <w:sz w:val="14"/>
              </w:rPr>
              <w:t>of</w:t>
            </w:r>
            <w:r>
              <w:rPr>
                <w:i/>
                <w:color w:val="231F20"/>
                <w:spacing w:val="-5"/>
                <w:sz w:val="14"/>
              </w:rPr>
              <w:t xml:space="preserve"> </w:t>
            </w:r>
            <w:r>
              <w:rPr>
                <w:i/>
                <w:color w:val="231F20"/>
                <w:sz w:val="14"/>
              </w:rPr>
              <w:t>Authorized</w:t>
            </w:r>
            <w:r>
              <w:rPr>
                <w:i/>
                <w:color w:val="231F20"/>
                <w:spacing w:val="-4"/>
                <w:sz w:val="14"/>
              </w:rPr>
              <w:t xml:space="preserve"> </w:t>
            </w:r>
            <w:r>
              <w:rPr>
                <w:i/>
                <w:color w:val="231F20"/>
                <w:spacing w:val="-2"/>
                <w:sz w:val="14"/>
              </w:rPr>
              <w:t>Official</w:t>
            </w:r>
            <w:r>
              <w:rPr>
                <w:color w:val="231F20"/>
                <w:spacing w:val="-2"/>
                <w:sz w:val="14"/>
              </w:rPr>
              <w:t>)</w:t>
            </w:r>
          </w:p>
          <w:p w14:paraId="530FA672" w14:textId="0D7A24BA" w:rsidR="00E606DC" w:rsidRDefault="00E606DC" w:rsidP="000C6DAF">
            <w:pPr>
              <w:pStyle w:val="TableParagraph"/>
              <w:spacing w:before="31"/>
              <w:ind w:left="25"/>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1057CFC" w14:textId="77777777" w:rsidTr="00D73053">
        <w:trPr>
          <w:trHeight w:val="449"/>
        </w:trPr>
        <w:tc>
          <w:tcPr>
            <w:tcW w:w="5034" w:type="dxa"/>
            <w:vMerge/>
            <w:tcBorders>
              <w:top w:val="nil"/>
              <w:left w:val="nil"/>
              <w:bottom w:val="single" w:sz="12" w:space="0" w:color="231F20"/>
            </w:tcBorders>
          </w:tcPr>
          <w:p w14:paraId="089A9202" w14:textId="77777777" w:rsidR="0090711C" w:rsidRDefault="0090711C" w:rsidP="00D73053">
            <w:pPr>
              <w:ind w:hanging="27"/>
              <w:rPr>
                <w:sz w:val="2"/>
                <w:szCs w:val="2"/>
              </w:rPr>
            </w:pPr>
          </w:p>
        </w:tc>
        <w:tc>
          <w:tcPr>
            <w:tcW w:w="4774" w:type="dxa"/>
          </w:tcPr>
          <w:p w14:paraId="1CADC24F" w14:textId="77777777" w:rsidR="0090711C" w:rsidRDefault="0090711C" w:rsidP="000C6DAF">
            <w:pPr>
              <w:pStyle w:val="TableParagraph"/>
              <w:spacing w:before="4"/>
              <w:ind w:left="25"/>
              <w:rPr>
                <w:i/>
                <w:color w:val="231F20"/>
                <w:spacing w:val="-2"/>
                <w:sz w:val="14"/>
              </w:rPr>
            </w:pPr>
            <w:r>
              <w:rPr>
                <w:color w:val="231F20"/>
                <w:sz w:val="14"/>
              </w:rPr>
              <w:t>NAME</w:t>
            </w:r>
            <w:r>
              <w:rPr>
                <w:color w:val="231F20"/>
                <w:spacing w:val="-4"/>
                <w:sz w:val="14"/>
              </w:rPr>
              <w:t xml:space="preserve"> </w:t>
            </w:r>
            <w:r>
              <w:rPr>
                <w:color w:val="231F20"/>
                <w:sz w:val="14"/>
              </w:rPr>
              <w:t>OF</w:t>
            </w:r>
            <w:r>
              <w:rPr>
                <w:color w:val="231F20"/>
                <w:spacing w:val="-3"/>
                <w:sz w:val="14"/>
              </w:rPr>
              <w:t xml:space="preserve"> </w:t>
            </w:r>
            <w:r>
              <w:rPr>
                <w:color w:val="231F20"/>
                <w:sz w:val="14"/>
              </w:rPr>
              <w:t>AUTHORIZED</w:t>
            </w:r>
            <w:r>
              <w:rPr>
                <w:color w:val="231F20"/>
                <w:spacing w:val="-3"/>
                <w:sz w:val="14"/>
              </w:rPr>
              <w:t xml:space="preserve"> </w:t>
            </w:r>
            <w:r>
              <w:rPr>
                <w:color w:val="231F20"/>
                <w:sz w:val="14"/>
              </w:rPr>
              <w:t>OFFICIAL</w:t>
            </w:r>
            <w:r>
              <w:rPr>
                <w:color w:val="231F20"/>
                <w:spacing w:val="-4"/>
                <w:sz w:val="14"/>
              </w:rPr>
              <w:t xml:space="preserve"> </w:t>
            </w:r>
            <w:r>
              <w:rPr>
                <w:i/>
                <w:color w:val="231F20"/>
                <w:sz w:val="14"/>
              </w:rPr>
              <w:t>(Type</w:t>
            </w:r>
            <w:r>
              <w:rPr>
                <w:i/>
                <w:color w:val="231F20"/>
                <w:spacing w:val="-3"/>
                <w:sz w:val="14"/>
              </w:rPr>
              <w:t xml:space="preserve"> </w:t>
            </w:r>
            <w:r>
              <w:rPr>
                <w:i/>
                <w:color w:val="231F20"/>
                <w:sz w:val="14"/>
              </w:rPr>
              <w:t>or</w:t>
            </w:r>
            <w:r>
              <w:rPr>
                <w:i/>
                <w:color w:val="231F20"/>
                <w:spacing w:val="-3"/>
                <w:sz w:val="14"/>
              </w:rPr>
              <w:t xml:space="preserve"> </w:t>
            </w:r>
            <w:r>
              <w:rPr>
                <w:i/>
                <w:color w:val="231F20"/>
                <w:spacing w:val="-2"/>
                <w:sz w:val="14"/>
              </w:rPr>
              <w:t>print)</w:t>
            </w:r>
          </w:p>
          <w:p w14:paraId="2CE0118C" w14:textId="5104139C" w:rsidR="00E606DC" w:rsidRDefault="00E606DC" w:rsidP="000C6DAF">
            <w:pPr>
              <w:pStyle w:val="TableParagraph"/>
              <w:spacing w:before="4"/>
              <w:ind w:left="25"/>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568" w:type="dxa"/>
            <w:vMerge w:val="restart"/>
            <w:tcBorders>
              <w:bottom w:val="single" w:sz="12" w:space="0" w:color="231F20"/>
              <w:right w:val="nil"/>
            </w:tcBorders>
          </w:tcPr>
          <w:p w14:paraId="5704B564" w14:textId="77777777" w:rsidR="0090711C" w:rsidRDefault="0090711C" w:rsidP="000C6DAF">
            <w:pPr>
              <w:pStyle w:val="TableParagraph"/>
              <w:spacing w:before="4"/>
              <w:ind w:left="23"/>
              <w:rPr>
                <w:color w:val="231F20"/>
                <w:spacing w:val="-4"/>
                <w:sz w:val="14"/>
              </w:rPr>
            </w:pPr>
            <w:r>
              <w:rPr>
                <w:color w:val="231F20"/>
                <w:spacing w:val="-4"/>
                <w:sz w:val="14"/>
              </w:rPr>
              <w:t>DATE</w:t>
            </w:r>
          </w:p>
          <w:p w14:paraId="2B0DF1E4" w14:textId="6AAFA075" w:rsidR="00E606DC" w:rsidRDefault="00E606DC" w:rsidP="000C6DAF">
            <w:pPr>
              <w:pStyle w:val="TableParagraph"/>
              <w:spacing w:before="4"/>
              <w:ind w:left="23"/>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70F3D675" w14:textId="77777777" w:rsidTr="00D73053">
        <w:trPr>
          <w:trHeight w:val="433"/>
        </w:trPr>
        <w:tc>
          <w:tcPr>
            <w:tcW w:w="5034" w:type="dxa"/>
            <w:vMerge/>
            <w:tcBorders>
              <w:top w:val="nil"/>
              <w:left w:val="nil"/>
              <w:bottom w:val="single" w:sz="12" w:space="0" w:color="231F20"/>
            </w:tcBorders>
          </w:tcPr>
          <w:p w14:paraId="5A98C27C" w14:textId="77777777" w:rsidR="0090711C" w:rsidRDefault="0090711C" w:rsidP="00D73053">
            <w:pPr>
              <w:ind w:hanging="27"/>
              <w:rPr>
                <w:sz w:val="2"/>
                <w:szCs w:val="2"/>
              </w:rPr>
            </w:pPr>
          </w:p>
        </w:tc>
        <w:tc>
          <w:tcPr>
            <w:tcW w:w="4774" w:type="dxa"/>
            <w:tcBorders>
              <w:bottom w:val="single" w:sz="12" w:space="0" w:color="231F20"/>
            </w:tcBorders>
          </w:tcPr>
          <w:p w14:paraId="244D42AF" w14:textId="77777777" w:rsidR="0090711C" w:rsidRDefault="0090711C" w:rsidP="000C6DAF">
            <w:pPr>
              <w:pStyle w:val="TableParagraph"/>
              <w:spacing w:before="3"/>
              <w:ind w:left="25"/>
              <w:rPr>
                <w:i/>
                <w:color w:val="231F20"/>
                <w:spacing w:val="-2"/>
                <w:sz w:val="14"/>
              </w:rPr>
            </w:pPr>
            <w:r>
              <w:rPr>
                <w:color w:val="231F20"/>
                <w:sz w:val="14"/>
              </w:rPr>
              <w:t>TITLE</w:t>
            </w:r>
            <w:r>
              <w:rPr>
                <w:color w:val="231F20"/>
                <w:spacing w:val="-1"/>
                <w:sz w:val="14"/>
              </w:rPr>
              <w:t xml:space="preserve"> </w:t>
            </w:r>
            <w:r>
              <w:rPr>
                <w:color w:val="231F20"/>
                <w:sz w:val="14"/>
              </w:rPr>
              <w:t>OF</w:t>
            </w:r>
            <w:r>
              <w:rPr>
                <w:color w:val="231F20"/>
                <w:spacing w:val="-1"/>
                <w:sz w:val="14"/>
              </w:rPr>
              <w:t xml:space="preserve"> </w:t>
            </w:r>
            <w:r>
              <w:rPr>
                <w:color w:val="231F20"/>
                <w:sz w:val="14"/>
              </w:rPr>
              <w:t>AUTHORIZED OFFICIAL</w:t>
            </w:r>
            <w:r>
              <w:rPr>
                <w:color w:val="231F20"/>
                <w:spacing w:val="-2"/>
                <w:sz w:val="14"/>
              </w:rPr>
              <w:t xml:space="preserve"> </w:t>
            </w:r>
            <w:r>
              <w:rPr>
                <w:i/>
                <w:color w:val="231F20"/>
                <w:sz w:val="14"/>
              </w:rPr>
              <w:t>(Type</w:t>
            </w:r>
            <w:r>
              <w:rPr>
                <w:i/>
                <w:color w:val="231F20"/>
                <w:spacing w:val="-1"/>
                <w:sz w:val="14"/>
              </w:rPr>
              <w:t xml:space="preserve"> </w:t>
            </w:r>
            <w:r>
              <w:rPr>
                <w:i/>
                <w:color w:val="231F20"/>
                <w:sz w:val="14"/>
              </w:rPr>
              <w:t xml:space="preserve">or </w:t>
            </w:r>
            <w:r>
              <w:rPr>
                <w:i/>
                <w:color w:val="231F20"/>
                <w:spacing w:val="-2"/>
                <w:sz w:val="14"/>
              </w:rPr>
              <w:t>print)</w:t>
            </w:r>
          </w:p>
          <w:p w14:paraId="316A0150" w14:textId="43040240" w:rsidR="00E606DC" w:rsidRDefault="00E606DC" w:rsidP="000C6DAF">
            <w:pPr>
              <w:pStyle w:val="TableParagraph"/>
              <w:spacing w:before="3"/>
              <w:ind w:left="25"/>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568" w:type="dxa"/>
            <w:vMerge/>
            <w:tcBorders>
              <w:top w:val="nil"/>
              <w:bottom w:val="single" w:sz="12" w:space="0" w:color="231F20"/>
              <w:right w:val="nil"/>
            </w:tcBorders>
          </w:tcPr>
          <w:p w14:paraId="4AC133FA" w14:textId="77777777" w:rsidR="0090711C" w:rsidRDefault="0090711C" w:rsidP="000C6DAF">
            <w:pPr>
              <w:rPr>
                <w:sz w:val="2"/>
                <w:szCs w:val="2"/>
              </w:rPr>
            </w:pPr>
          </w:p>
        </w:tc>
      </w:tr>
    </w:tbl>
    <w:p w14:paraId="55774222" w14:textId="77777777" w:rsidR="0090711C" w:rsidRDefault="0090711C" w:rsidP="00C071B5">
      <w:pPr>
        <w:jc w:val="center"/>
        <w:rPr>
          <w:rFonts w:ascii="Arial" w:hAnsi="Arial" w:cs="Arial"/>
          <w:sz w:val="28"/>
        </w:rPr>
      </w:pPr>
    </w:p>
    <w:p w14:paraId="5B310777" w14:textId="77777777" w:rsidR="0090711C" w:rsidRDefault="0090711C" w:rsidP="00C071B5">
      <w:pPr>
        <w:jc w:val="center"/>
        <w:rPr>
          <w:rFonts w:ascii="Arial" w:hAnsi="Arial" w:cs="Arial"/>
          <w:b/>
        </w:rPr>
      </w:pPr>
    </w:p>
    <w:p w14:paraId="650F2FD1" w14:textId="77777777" w:rsidR="0090711C" w:rsidRDefault="0090711C" w:rsidP="0090711C">
      <w:pPr>
        <w:spacing w:before="100" w:beforeAutospacing="1" w:after="100" w:afterAutospacing="1"/>
      </w:pPr>
    </w:p>
    <w:p w14:paraId="2C6F8640" w14:textId="77777777" w:rsidR="0090711C" w:rsidRDefault="0090711C" w:rsidP="0090711C">
      <w:pPr>
        <w:spacing w:before="100" w:beforeAutospacing="1" w:after="100" w:afterAutospacing="1"/>
      </w:pPr>
    </w:p>
    <w:p w14:paraId="782B61AA" w14:textId="77777777" w:rsidR="0090711C" w:rsidRDefault="0090711C" w:rsidP="0090711C">
      <w:pPr>
        <w:spacing w:before="100" w:beforeAutospacing="1" w:after="100" w:afterAutospacing="1"/>
      </w:pPr>
    </w:p>
    <w:p w14:paraId="6E7A455A" w14:textId="77777777" w:rsidR="0090711C" w:rsidRDefault="0090711C" w:rsidP="0090711C">
      <w:pPr>
        <w:spacing w:before="100" w:beforeAutospacing="1" w:after="100" w:afterAutospacing="1"/>
      </w:pPr>
    </w:p>
    <w:p w14:paraId="31ACDCE8" w14:textId="77777777" w:rsidR="00A210BC" w:rsidRDefault="00A210BC" w:rsidP="00E8593E"/>
    <w:sectPr w:rsidR="00A210BC">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67EBC" w14:textId="77777777" w:rsidR="00E404BC" w:rsidRDefault="00E404BC" w:rsidP="0043785B">
      <w:pPr>
        <w:spacing w:after="0" w:line="240" w:lineRule="auto"/>
      </w:pPr>
      <w:r>
        <w:separator/>
      </w:r>
    </w:p>
  </w:endnote>
  <w:endnote w:type="continuationSeparator" w:id="0">
    <w:p w14:paraId="6DAC8367" w14:textId="77777777" w:rsidR="00E404BC" w:rsidRDefault="00E404BC" w:rsidP="00437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61F7F" w14:textId="73065471" w:rsidR="00011E74" w:rsidRDefault="00011E74">
    <w:pPr>
      <w:pStyle w:val="Head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DF3CA" w14:textId="77777777" w:rsidR="00E404BC" w:rsidRDefault="00E404BC" w:rsidP="0043785B">
      <w:pPr>
        <w:spacing w:after="0" w:line="240" w:lineRule="auto"/>
      </w:pPr>
      <w:r>
        <w:separator/>
      </w:r>
    </w:p>
  </w:footnote>
  <w:footnote w:type="continuationSeparator" w:id="0">
    <w:p w14:paraId="731AECF6" w14:textId="77777777" w:rsidR="00E404BC" w:rsidRDefault="00E404BC" w:rsidP="00437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AB53" w14:textId="2338D8E2" w:rsidR="00011E74" w:rsidRPr="007A02AA" w:rsidRDefault="00011E74">
    <w:pPr>
      <w:pStyle w:val="Header"/>
      <w:jc w:val="right"/>
    </w:pPr>
  </w:p>
  <w:p w14:paraId="49974B65" w14:textId="77777777" w:rsidR="00011E74" w:rsidRPr="007A02AA" w:rsidRDefault="00011E74" w:rsidP="007A02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D40BC" w14:textId="77777777" w:rsidR="007C48F5" w:rsidRDefault="007C48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32116" w14:textId="5AE64A1C" w:rsidR="0090711C" w:rsidRDefault="0090711C">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4E1DEB6D" wp14:editId="1FB043BC">
              <wp:simplePos x="0" y="0"/>
              <wp:positionH relativeFrom="page">
                <wp:posOffset>274459</wp:posOffset>
              </wp:positionH>
              <wp:positionV relativeFrom="page">
                <wp:posOffset>228600</wp:posOffset>
              </wp:positionV>
              <wp:extent cx="7224395" cy="1270"/>
              <wp:effectExtent l="0" t="0" r="0" b="0"/>
              <wp:wrapNone/>
              <wp:docPr id="1846644965" name="Graphic 19" descr="Box that says Section III - Financial Statements. "/>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F27A482" id="Graphic 19" o:spid="_x0000_s1026" alt="Box that says Section III - Financial Statements. " style="position:absolute;margin-left:21.6pt;margin-top:18pt;width:568.85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" path="m,l7223785,e" filled="f" strokecolor="#231f20" strokeweight="1.44pt">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1613" w14:textId="77777777" w:rsidR="00650AA1" w:rsidRDefault="00650AA1">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20A0FF8E" wp14:editId="571C7BA8">
              <wp:simplePos x="0" y="0"/>
              <wp:positionH relativeFrom="page">
                <wp:posOffset>274459</wp:posOffset>
              </wp:positionH>
              <wp:positionV relativeFrom="page">
                <wp:posOffset>228600</wp:posOffset>
              </wp:positionV>
              <wp:extent cx="7224395" cy="1270"/>
              <wp:effectExtent l="0" t="0" r="0" b="0"/>
              <wp:wrapNone/>
              <wp:docPr id="19" name="Graphic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E3A11CE" id="Graphic 19" o:spid="_x0000_s1026" alt="&quot;&quot;" style="position:absolute;margin-left:21.6pt;margin-top:18pt;width:568.8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" path="m,l7223785,e" filled="f" strokecolor="#231f20" strokeweight="1.44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3057EB0"/>
    <w:multiLevelType w:val="hybridMultilevel"/>
    <w:tmpl w:val="1946E4BC"/>
    <w:lvl w:ilvl="0" w:tplc="989282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3" w15:restartNumberingAfterBreak="0">
    <w:nsid w:val="1723473D"/>
    <w:multiLevelType w:val="hybridMultilevel"/>
    <w:tmpl w:val="8690C53A"/>
    <w:lvl w:ilvl="0" w:tplc="C2F24FA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6BE0E9C"/>
    <w:multiLevelType w:val="hybridMultilevel"/>
    <w:tmpl w:val="0AACD4C2"/>
    <w:lvl w:ilvl="0" w:tplc="D8BA16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C42D3"/>
    <w:multiLevelType w:val="multilevel"/>
    <w:tmpl w:val="1FFE9C8E"/>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3DD55FB"/>
    <w:multiLevelType w:val="multilevel"/>
    <w:tmpl w:val="96385B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8" w15:restartNumberingAfterBreak="0">
    <w:nsid w:val="37AF7BC6"/>
    <w:multiLevelType w:val="hybridMultilevel"/>
    <w:tmpl w:val="FFFFFFFF"/>
    <w:lvl w:ilvl="0" w:tplc="9CD4F374">
      <w:start w:val="1"/>
      <w:numFmt w:val="upperLetter"/>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9" w15:restartNumberingAfterBreak="0">
    <w:nsid w:val="3B962CED"/>
    <w:multiLevelType w:val="hybridMultilevel"/>
    <w:tmpl w:val="838C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48563D"/>
    <w:multiLevelType w:val="hybridMultilevel"/>
    <w:tmpl w:val="901E3D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6D359A"/>
    <w:multiLevelType w:val="multilevel"/>
    <w:tmpl w:val="1C962B6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F5020D5"/>
    <w:multiLevelType w:val="hybridMultilevel"/>
    <w:tmpl w:val="8822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FE1E40"/>
    <w:multiLevelType w:val="hybridMultilevel"/>
    <w:tmpl w:val="80E0A1AE"/>
    <w:lvl w:ilvl="0" w:tplc="1B38984E">
      <w:start w:val="8"/>
      <w:numFmt w:val="lowerRoman"/>
      <w:lvlText w:val="(%1)"/>
      <w:lvlJc w:val="left"/>
      <w:pPr>
        <w:ind w:left="140" w:hanging="504"/>
      </w:pPr>
      <w:rPr>
        <w:rFonts w:ascii="Arial" w:eastAsia="Arial" w:hAnsi="Arial" w:cs="Arial" w:hint="default"/>
        <w:b w:val="0"/>
        <w:bCs w:val="0"/>
        <w:i w:val="0"/>
        <w:iCs w:val="0"/>
        <w:color w:val="231F20"/>
        <w:spacing w:val="-1"/>
        <w:w w:val="100"/>
        <w:sz w:val="24"/>
        <w:szCs w:val="24"/>
        <w:lang w:val="en-US" w:eastAsia="en-US" w:bidi="ar-SA"/>
      </w:rPr>
    </w:lvl>
    <w:lvl w:ilvl="1" w:tplc="8370D4C2">
      <w:numFmt w:val="bullet"/>
      <w:lvlText w:val="•"/>
      <w:lvlJc w:val="left"/>
      <w:pPr>
        <w:ind w:left="1088" w:hanging="504"/>
      </w:pPr>
      <w:rPr>
        <w:rFonts w:hint="default"/>
        <w:lang w:val="en-US" w:eastAsia="en-US" w:bidi="ar-SA"/>
      </w:rPr>
    </w:lvl>
    <w:lvl w:ilvl="2" w:tplc="A51800FA">
      <w:numFmt w:val="bullet"/>
      <w:lvlText w:val="•"/>
      <w:lvlJc w:val="left"/>
      <w:pPr>
        <w:ind w:left="2036" w:hanging="504"/>
      </w:pPr>
      <w:rPr>
        <w:rFonts w:hint="default"/>
        <w:lang w:val="en-US" w:eastAsia="en-US" w:bidi="ar-SA"/>
      </w:rPr>
    </w:lvl>
    <w:lvl w:ilvl="3" w:tplc="F942096A">
      <w:numFmt w:val="bullet"/>
      <w:lvlText w:val="•"/>
      <w:lvlJc w:val="left"/>
      <w:pPr>
        <w:ind w:left="2984" w:hanging="504"/>
      </w:pPr>
      <w:rPr>
        <w:rFonts w:hint="default"/>
        <w:lang w:val="en-US" w:eastAsia="en-US" w:bidi="ar-SA"/>
      </w:rPr>
    </w:lvl>
    <w:lvl w:ilvl="4" w:tplc="738415F8">
      <w:numFmt w:val="bullet"/>
      <w:lvlText w:val="•"/>
      <w:lvlJc w:val="left"/>
      <w:pPr>
        <w:ind w:left="3932" w:hanging="504"/>
      </w:pPr>
      <w:rPr>
        <w:rFonts w:hint="default"/>
        <w:lang w:val="en-US" w:eastAsia="en-US" w:bidi="ar-SA"/>
      </w:rPr>
    </w:lvl>
    <w:lvl w:ilvl="5" w:tplc="2F5C3DEE">
      <w:numFmt w:val="bullet"/>
      <w:lvlText w:val="•"/>
      <w:lvlJc w:val="left"/>
      <w:pPr>
        <w:ind w:left="4880" w:hanging="504"/>
      </w:pPr>
      <w:rPr>
        <w:rFonts w:hint="default"/>
        <w:lang w:val="en-US" w:eastAsia="en-US" w:bidi="ar-SA"/>
      </w:rPr>
    </w:lvl>
    <w:lvl w:ilvl="6" w:tplc="54BE8C9E">
      <w:numFmt w:val="bullet"/>
      <w:lvlText w:val="•"/>
      <w:lvlJc w:val="left"/>
      <w:pPr>
        <w:ind w:left="5828" w:hanging="504"/>
      </w:pPr>
      <w:rPr>
        <w:rFonts w:hint="default"/>
        <w:lang w:val="en-US" w:eastAsia="en-US" w:bidi="ar-SA"/>
      </w:rPr>
    </w:lvl>
    <w:lvl w:ilvl="7" w:tplc="26D06090">
      <w:numFmt w:val="bullet"/>
      <w:lvlText w:val="•"/>
      <w:lvlJc w:val="left"/>
      <w:pPr>
        <w:ind w:left="6776" w:hanging="504"/>
      </w:pPr>
      <w:rPr>
        <w:rFonts w:hint="default"/>
        <w:lang w:val="en-US" w:eastAsia="en-US" w:bidi="ar-SA"/>
      </w:rPr>
    </w:lvl>
    <w:lvl w:ilvl="8" w:tplc="E02A6972">
      <w:numFmt w:val="bullet"/>
      <w:lvlText w:val="•"/>
      <w:lvlJc w:val="left"/>
      <w:pPr>
        <w:ind w:left="7724" w:hanging="504"/>
      </w:pPr>
      <w:rPr>
        <w:rFonts w:hint="default"/>
        <w:lang w:val="en-US" w:eastAsia="en-US" w:bidi="ar-SA"/>
      </w:rPr>
    </w:lvl>
  </w:abstractNum>
  <w:abstractNum w:abstractNumId="14" w15:restartNumberingAfterBreak="0">
    <w:nsid w:val="444F59A1"/>
    <w:multiLevelType w:val="hybridMultilevel"/>
    <w:tmpl w:val="6C00C380"/>
    <w:lvl w:ilvl="0" w:tplc="C8CAA3C0">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45877DC2"/>
    <w:multiLevelType w:val="hybridMultilevel"/>
    <w:tmpl w:val="B330EADC"/>
    <w:lvl w:ilvl="0" w:tplc="82B01BF8">
      <w:start w:val="17"/>
      <w:numFmt w:val="lowerRoman"/>
      <w:lvlText w:val="(%1)"/>
      <w:lvlJc w:val="left"/>
      <w:pPr>
        <w:ind w:left="711" w:hanging="572"/>
      </w:pPr>
      <w:rPr>
        <w:rFonts w:ascii="Arial" w:eastAsia="Arial" w:hAnsi="Arial" w:cs="Arial" w:hint="default"/>
        <w:b w:val="0"/>
        <w:bCs w:val="0"/>
        <w:i w:val="0"/>
        <w:iCs w:val="0"/>
        <w:color w:val="231F20"/>
        <w:spacing w:val="-1"/>
        <w:w w:val="100"/>
        <w:sz w:val="24"/>
        <w:szCs w:val="24"/>
        <w:lang w:val="en-US" w:eastAsia="en-US" w:bidi="ar-SA"/>
      </w:rPr>
    </w:lvl>
    <w:lvl w:ilvl="1" w:tplc="6A908BFE">
      <w:numFmt w:val="bullet"/>
      <w:lvlText w:val="•"/>
      <w:lvlJc w:val="left"/>
      <w:pPr>
        <w:ind w:left="1610" w:hanging="572"/>
      </w:pPr>
      <w:rPr>
        <w:rFonts w:hint="default"/>
        <w:lang w:val="en-US" w:eastAsia="en-US" w:bidi="ar-SA"/>
      </w:rPr>
    </w:lvl>
    <w:lvl w:ilvl="2" w:tplc="36142DB6">
      <w:numFmt w:val="bullet"/>
      <w:lvlText w:val="•"/>
      <w:lvlJc w:val="left"/>
      <w:pPr>
        <w:ind w:left="2500" w:hanging="572"/>
      </w:pPr>
      <w:rPr>
        <w:rFonts w:hint="default"/>
        <w:lang w:val="en-US" w:eastAsia="en-US" w:bidi="ar-SA"/>
      </w:rPr>
    </w:lvl>
    <w:lvl w:ilvl="3" w:tplc="E82A51AA">
      <w:numFmt w:val="bullet"/>
      <w:lvlText w:val="•"/>
      <w:lvlJc w:val="left"/>
      <w:pPr>
        <w:ind w:left="3390" w:hanging="572"/>
      </w:pPr>
      <w:rPr>
        <w:rFonts w:hint="default"/>
        <w:lang w:val="en-US" w:eastAsia="en-US" w:bidi="ar-SA"/>
      </w:rPr>
    </w:lvl>
    <w:lvl w:ilvl="4" w:tplc="4D6A5154">
      <w:numFmt w:val="bullet"/>
      <w:lvlText w:val="•"/>
      <w:lvlJc w:val="left"/>
      <w:pPr>
        <w:ind w:left="4280" w:hanging="572"/>
      </w:pPr>
      <w:rPr>
        <w:rFonts w:hint="default"/>
        <w:lang w:val="en-US" w:eastAsia="en-US" w:bidi="ar-SA"/>
      </w:rPr>
    </w:lvl>
    <w:lvl w:ilvl="5" w:tplc="55E47290">
      <w:numFmt w:val="bullet"/>
      <w:lvlText w:val="•"/>
      <w:lvlJc w:val="left"/>
      <w:pPr>
        <w:ind w:left="5170" w:hanging="572"/>
      </w:pPr>
      <w:rPr>
        <w:rFonts w:hint="default"/>
        <w:lang w:val="en-US" w:eastAsia="en-US" w:bidi="ar-SA"/>
      </w:rPr>
    </w:lvl>
    <w:lvl w:ilvl="6" w:tplc="8C005ABA">
      <w:numFmt w:val="bullet"/>
      <w:lvlText w:val="•"/>
      <w:lvlJc w:val="left"/>
      <w:pPr>
        <w:ind w:left="6060" w:hanging="572"/>
      </w:pPr>
      <w:rPr>
        <w:rFonts w:hint="default"/>
        <w:lang w:val="en-US" w:eastAsia="en-US" w:bidi="ar-SA"/>
      </w:rPr>
    </w:lvl>
    <w:lvl w:ilvl="7" w:tplc="F55C557E">
      <w:numFmt w:val="bullet"/>
      <w:lvlText w:val="•"/>
      <w:lvlJc w:val="left"/>
      <w:pPr>
        <w:ind w:left="6950" w:hanging="572"/>
      </w:pPr>
      <w:rPr>
        <w:rFonts w:hint="default"/>
        <w:lang w:val="en-US" w:eastAsia="en-US" w:bidi="ar-SA"/>
      </w:rPr>
    </w:lvl>
    <w:lvl w:ilvl="8" w:tplc="256E6148">
      <w:numFmt w:val="bullet"/>
      <w:lvlText w:val="•"/>
      <w:lvlJc w:val="left"/>
      <w:pPr>
        <w:ind w:left="7840" w:hanging="572"/>
      </w:pPr>
      <w:rPr>
        <w:rFonts w:hint="default"/>
        <w:lang w:val="en-US" w:eastAsia="en-US" w:bidi="ar-SA"/>
      </w:rPr>
    </w:lvl>
  </w:abstractNum>
  <w:abstractNum w:abstractNumId="16" w15:restartNumberingAfterBreak="0">
    <w:nsid w:val="4D311124"/>
    <w:multiLevelType w:val="hybridMultilevel"/>
    <w:tmpl w:val="ADDA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E51BD"/>
    <w:multiLevelType w:val="hybridMultilevel"/>
    <w:tmpl w:val="16980428"/>
    <w:lvl w:ilvl="0" w:tplc="BA9A4DCE">
      <w:start w:val="23"/>
      <w:numFmt w:val="lowerRoman"/>
      <w:lvlText w:val="(%1)"/>
      <w:lvlJc w:val="left"/>
      <w:pPr>
        <w:ind w:left="140" w:hanging="624"/>
      </w:pPr>
      <w:rPr>
        <w:rFonts w:ascii="Arial" w:eastAsia="Arial" w:hAnsi="Arial" w:cs="Arial" w:hint="default"/>
        <w:b w:val="0"/>
        <w:bCs w:val="0"/>
        <w:i w:val="0"/>
        <w:iCs w:val="0"/>
        <w:color w:val="231F20"/>
        <w:spacing w:val="-1"/>
        <w:w w:val="100"/>
        <w:sz w:val="24"/>
        <w:szCs w:val="24"/>
        <w:lang w:val="en-US" w:eastAsia="en-US" w:bidi="ar-SA"/>
      </w:rPr>
    </w:lvl>
    <w:lvl w:ilvl="1" w:tplc="48983B98">
      <w:numFmt w:val="bullet"/>
      <w:lvlText w:val="•"/>
      <w:lvlJc w:val="left"/>
      <w:pPr>
        <w:ind w:left="1088" w:hanging="624"/>
      </w:pPr>
      <w:rPr>
        <w:rFonts w:hint="default"/>
        <w:lang w:val="en-US" w:eastAsia="en-US" w:bidi="ar-SA"/>
      </w:rPr>
    </w:lvl>
    <w:lvl w:ilvl="2" w:tplc="C970869E">
      <w:numFmt w:val="bullet"/>
      <w:lvlText w:val="•"/>
      <w:lvlJc w:val="left"/>
      <w:pPr>
        <w:ind w:left="2036" w:hanging="624"/>
      </w:pPr>
      <w:rPr>
        <w:rFonts w:hint="default"/>
        <w:lang w:val="en-US" w:eastAsia="en-US" w:bidi="ar-SA"/>
      </w:rPr>
    </w:lvl>
    <w:lvl w:ilvl="3" w:tplc="EA382A54">
      <w:numFmt w:val="bullet"/>
      <w:lvlText w:val="•"/>
      <w:lvlJc w:val="left"/>
      <w:pPr>
        <w:ind w:left="2984" w:hanging="624"/>
      </w:pPr>
      <w:rPr>
        <w:rFonts w:hint="default"/>
        <w:lang w:val="en-US" w:eastAsia="en-US" w:bidi="ar-SA"/>
      </w:rPr>
    </w:lvl>
    <w:lvl w:ilvl="4" w:tplc="2CCAA814">
      <w:numFmt w:val="bullet"/>
      <w:lvlText w:val="•"/>
      <w:lvlJc w:val="left"/>
      <w:pPr>
        <w:ind w:left="3932" w:hanging="624"/>
      </w:pPr>
      <w:rPr>
        <w:rFonts w:hint="default"/>
        <w:lang w:val="en-US" w:eastAsia="en-US" w:bidi="ar-SA"/>
      </w:rPr>
    </w:lvl>
    <w:lvl w:ilvl="5" w:tplc="750A9A0C">
      <w:numFmt w:val="bullet"/>
      <w:lvlText w:val="•"/>
      <w:lvlJc w:val="left"/>
      <w:pPr>
        <w:ind w:left="4880" w:hanging="624"/>
      </w:pPr>
      <w:rPr>
        <w:rFonts w:hint="default"/>
        <w:lang w:val="en-US" w:eastAsia="en-US" w:bidi="ar-SA"/>
      </w:rPr>
    </w:lvl>
    <w:lvl w:ilvl="6" w:tplc="2918FCCC">
      <w:numFmt w:val="bullet"/>
      <w:lvlText w:val="•"/>
      <w:lvlJc w:val="left"/>
      <w:pPr>
        <w:ind w:left="5828" w:hanging="624"/>
      </w:pPr>
      <w:rPr>
        <w:rFonts w:hint="default"/>
        <w:lang w:val="en-US" w:eastAsia="en-US" w:bidi="ar-SA"/>
      </w:rPr>
    </w:lvl>
    <w:lvl w:ilvl="7" w:tplc="C2BA1458">
      <w:numFmt w:val="bullet"/>
      <w:lvlText w:val="•"/>
      <w:lvlJc w:val="left"/>
      <w:pPr>
        <w:ind w:left="6776" w:hanging="624"/>
      </w:pPr>
      <w:rPr>
        <w:rFonts w:hint="default"/>
        <w:lang w:val="en-US" w:eastAsia="en-US" w:bidi="ar-SA"/>
      </w:rPr>
    </w:lvl>
    <w:lvl w:ilvl="8" w:tplc="F2DA5AFE">
      <w:numFmt w:val="bullet"/>
      <w:lvlText w:val="•"/>
      <w:lvlJc w:val="left"/>
      <w:pPr>
        <w:ind w:left="7724" w:hanging="624"/>
      </w:pPr>
      <w:rPr>
        <w:rFonts w:hint="default"/>
        <w:lang w:val="en-US" w:eastAsia="en-US" w:bidi="ar-SA"/>
      </w:rPr>
    </w:lvl>
  </w:abstractNum>
  <w:abstractNum w:abstractNumId="18" w15:restartNumberingAfterBreak="0">
    <w:nsid w:val="54806E8F"/>
    <w:multiLevelType w:val="hybridMultilevel"/>
    <w:tmpl w:val="08D4F8F4"/>
    <w:lvl w:ilvl="0" w:tplc="989282EA">
      <w:start w:val="1"/>
      <w:numFmt w:val="decimal"/>
      <w:lvlText w:val="(%1)"/>
      <w:lvlJc w:val="left"/>
      <w:pPr>
        <w:ind w:left="450"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9" w15:restartNumberingAfterBreak="0">
    <w:nsid w:val="5A4E1EB0"/>
    <w:multiLevelType w:val="hybridMultilevel"/>
    <w:tmpl w:val="D9427648"/>
    <w:lvl w:ilvl="0" w:tplc="52527630">
      <w:start w:val="1"/>
      <w:numFmt w:val="lowerLetter"/>
      <w:lvlText w:val="(%1)"/>
      <w:lvlJc w:val="left"/>
      <w:pPr>
        <w:ind w:left="720" w:hanging="360"/>
      </w:pPr>
      <w:rPr>
        <w:rFonts w:hint="default"/>
      </w:rPr>
    </w:lvl>
    <w:lvl w:ilvl="1" w:tplc="989282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21" w15:restartNumberingAfterBreak="0">
    <w:nsid w:val="5CB9791A"/>
    <w:multiLevelType w:val="hybridMultilevel"/>
    <w:tmpl w:val="B212F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E52D6C"/>
    <w:multiLevelType w:val="hybridMultilevel"/>
    <w:tmpl w:val="D34CC904"/>
    <w:lvl w:ilvl="0" w:tplc="9C76D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4E384C"/>
    <w:multiLevelType w:val="hybridMultilevel"/>
    <w:tmpl w:val="7B06356A"/>
    <w:lvl w:ilvl="0" w:tplc="64906C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25" w15:restartNumberingAfterBreak="0">
    <w:nsid w:val="6BC40DB1"/>
    <w:multiLevelType w:val="hybridMultilevel"/>
    <w:tmpl w:val="CC94E4BC"/>
    <w:lvl w:ilvl="0" w:tplc="929C076A">
      <w:start w:val="1"/>
      <w:numFmt w:val="decimal"/>
      <w:lvlText w:val="(%1)"/>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1" w:tplc="D40C5E6E">
      <w:numFmt w:val="bullet"/>
      <w:lvlText w:val="•"/>
      <w:lvlJc w:val="left"/>
      <w:pPr>
        <w:ind w:left="1088" w:hanging="360"/>
      </w:pPr>
      <w:rPr>
        <w:rFonts w:hint="default"/>
        <w:lang w:val="en-US" w:eastAsia="en-US" w:bidi="ar-SA"/>
      </w:rPr>
    </w:lvl>
    <w:lvl w:ilvl="2" w:tplc="185867AE">
      <w:numFmt w:val="bullet"/>
      <w:lvlText w:val="•"/>
      <w:lvlJc w:val="left"/>
      <w:pPr>
        <w:ind w:left="2036" w:hanging="360"/>
      </w:pPr>
      <w:rPr>
        <w:rFonts w:hint="default"/>
        <w:lang w:val="en-US" w:eastAsia="en-US" w:bidi="ar-SA"/>
      </w:rPr>
    </w:lvl>
    <w:lvl w:ilvl="3" w:tplc="E1C2799E">
      <w:numFmt w:val="bullet"/>
      <w:lvlText w:val="•"/>
      <w:lvlJc w:val="left"/>
      <w:pPr>
        <w:ind w:left="2984" w:hanging="360"/>
      </w:pPr>
      <w:rPr>
        <w:rFonts w:hint="default"/>
        <w:lang w:val="en-US" w:eastAsia="en-US" w:bidi="ar-SA"/>
      </w:rPr>
    </w:lvl>
    <w:lvl w:ilvl="4" w:tplc="1304BD54">
      <w:numFmt w:val="bullet"/>
      <w:lvlText w:val="•"/>
      <w:lvlJc w:val="left"/>
      <w:pPr>
        <w:ind w:left="3932" w:hanging="360"/>
      </w:pPr>
      <w:rPr>
        <w:rFonts w:hint="default"/>
        <w:lang w:val="en-US" w:eastAsia="en-US" w:bidi="ar-SA"/>
      </w:rPr>
    </w:lvl>
    <w:lvl w:ilvl="5" w:tplc="D5EE9880">
      <w:numFmt w:val="bullet"/>
      <w:lvlText w:val="•"/>
      <w:lvlJc w:val="left"/>
      <w:pPr>
        <w:ind w:left="4880" w:hanging="360"/>
      </w:pPr>
      <w:rPr>
        <w:rFonts w:hint="default"/>
        <w:lang w:val="en-US" w:eastAsia="en-US" w:bidi="ar-SA"/>
      </w:rPr>
    </w:lvl>
    <w:lvl w:ilvl="6" w:tplc="DCCC0DCE">
      <w:numFmt w:val="bullet"/>
      <w:lvlText w:val="•"/>
      <w:lvlJc w:val="left"/>
      <w:pPr>
        <w:ind w:left="5828" w:hanging="360"/>
      </w:pPr>
      <w:rPr>
        <w:rFonts w:hint="default"/>
        <w:lang w:val="en-US" w:eastAsia="en-US" w:bidi="ar-SA"/>
      </w:rPr>
    </w:lvl>
    <w:lvl w:ilvl="7" w:tplc="D52217F6">
      <w:numFmt w:val="bullet"/>
      <w:lvlText w:val="•"/>
      <w:lvlJc w:val="left"/>
      <w:pPr>
        <w:ind w:left="6776" w:hanging="360"/>
      </w:pPr>
      <w:rPr>
        <w:rFonts w:hint="default"/>
        <w:lang w:val="en-US" w:eastAsia="en-US" w:bidi="ar-SA"/>
      </w:rPr>
    </w:lvl>
    <w:lvl w:ilvl="8" w:tplc="77B01566">
      <w:numFmt w:val="bullet"/>
      <w:lvlText w:val="•"/>
      <w:lvlJc w:val="left"/>
      <w:pPr>
        <w:ind w:left="7724" w:hanging="360"/>
      </w:pPr>
      <w:rPr>
        <w:rFonts w:hint="default"/>
        <w:lang w:val="en-US" w:eastAsia="en-US" w:bidi="ar-SA"/>
      </w:rPr>
    </w:lvl>
  </w:abstractNum>
  <w:abstractNum w:abstractNumId="26" w15:restartNumberingAfterBreak="0">
    <w:nsid w:val="7200339A"/>
    <w:multiLevelType w:val="hybridMultilevel"/>
    <w:tmpl w:val="AB6E4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7862A49"/>
    <w:multiLevelType w:val="hybridMultilevel"/>
    <w:tmpl w:val="F216BF90"/>
    <w:lvl w:ilvl="0" w:tplc="AAB45BD2">
      <w:start w:val="1"/>
      <w:numFmt w:val="lowerLetter"/>
      <w:lvlText w:val="(%1)"/>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1" w:tplc="DEAE712A">
      <w:start w:val="1"/>
      <w:numFmt w:val="decimal"/>
      <w:lvlText w:val="(%2)"/>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2" w:tplc="D9344BD4">
      <w:numFmt w:val="bullet"/>
      <w:lvlText w:val="•"/>
      <w:lvlJc w:val="left"/>
      <w:pPr>
        <w:ind w:left="2036" w:hanging="360"/>
      </w:pPr>
      <w:rPr>
        <w:rFonts w:hint="default"/>
        <w:lang w:val="en-US" w:eastAsia="en-US" w:bidi="ar-SA"/>
      </w:rPr>
    </w:lvl>
    <w:lvl w:ilvl="3" w:tplc="5ADE6B38">
      <w:numFmt w:val="bullet"/>
      <w:lvlText w:val="•"/>
      <w:lvlJc w:val="left"/>
      <w:pPr>
        <w:ind w:left="2984" w:hanging="360"/>
      </w:pPr>
      <w:rPr>
        <w:rFonts w:hint="default"/>
        <w:lang w:val="en-US" w:eastAsia="en-US" w:bidi="ar-SA"/>
      </w:rPr>
    </w:lvl>
    <w:lvl w:ilvl="4" w:tplc="B9846BAA">
      <w:numFmt w:val="bullet"/>
      <w:lvlText w:val="•"/>
      <w:lvlJc w:val="left"/>
      <w:pPr>
        <w:ind w:left="3932" w:hanging="360"/>
      </w:pPr>
      <w:rPr>
        <w:rFonts w:hint="default"/>
        <w:lang w:val="en-US" w:eastAsia="en-US" w:bidi="ar-SA"/>
      </w:rPr>
    </w:lvl>
    <w:lvl w:ilvl="5" w:tplc="EB0CC92C">
      <w:numFmt w:val="bullet"/>
      <w:lvlText w:val="•"/>
      <w:lvlJc w:val="left"/>
      <w:pPr>
        <w:ind w:left="4880" w:hanging="360"/>
      </w:pPr>
      <w:rPr>
        <w:rFonts w:hint="default"/>
        <w:lang w:val="en-US" w:eastAsia="en-US" w:bidi="ar-SA"/>
      </w:rPr>
    </w:lvl>
    <w:lvl w:ilvl="6" w:tplc="227E8DD2">
      <w:numFmt w:val="bullet"/>
      <w:lvlText w:val="•"/>
      <w:lvlJc w:val="left"/>
      <w:pPr>
        <w:ind w:left="5828" w:hanging="360"/>
      </w:pPr>
      <w:rPr>
        <w:rFonts w:hint="default"/>
        <w:lang w:val="en-US" w:eastAsia="en-US" w:bidi="ar-SA"/>
      </w:rPr>
    </w:lvl>
    <w:lvl w:ilvl="7" w:tplc="31A27E4E">
      <w:numFmt w:val="bullet"/>
      <w:lvlText w:val="•"/>
      <w:lvlJc w:val="left"/>
      <w:pPr>
        <w:ind w:left="6776" w:hanging="360"/>
      </w:pPr>
      <w:rPr>
        <w:rFonts w:hint="default"/>
        <w:lang w:val="en-US" w:eastAsia="en-US" w:bidi="ar-SA"/>
      </w:rPr>
    </w:lvl>
    <w:lvl w:ilvl="8" w:tplc="FD1CB358">
      <w:numFmt w:val="bullet"/>
      <w:lvlText w:val="•"/>
      <w:lvlJc w:val="left"/>
      <w:pPr>
        <w:ind w:left="7724" w:hanging="360"/>
      </w:pPr>
      <w:rPr>
        <w:rFonts w:hint="default"/>
        <w:lang w:val="en-US" w:eastAsia="en-US" w:bidi="ar-SA"/>
      </w:rPr>
    </w:lvl>
  </w:abstractNum>
  <w:abstractNum w:abstractNumId="28"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29" w15:restartNumberingAfterBreak="0">
    <w:nsid w:val="7BE316BC"/>
    <w:multiLevelType w:val="hybridMultilevel"/>
    <w:tmpl w:val="AAC4A900"/>
    <w:lvl w:ilvl="0" w:tplc="ECBEC4BE">
      <w:start w:val="1"/>
      <w:numFmt w:val="lowerRoman"/>
      <w:lvlText w:val="(%1)"/>
      <w:lvlJc w:val="left"/>
      <w:pPr>
        <w:ind w:left="140" w:hanging="279"/>
      </w:pPr>
      <w:rPr>
        <w:rFonts w:ascii="Arial" w:eastAsia="Arial" w:hAnsi="Arial" w:cs="Arial" w:hint="default"/>
        <w:b w:val="0"/>
        <w:bCs w:val="0"/>
        <w:i w:val="0"/>
        <w:iCs w:val="0"/>
        <w:color w:val="231F20"/>
        <w:spacing w:val="-1"/>
        <w:w w:val="100"/>
        <w:sz w:val="24"/>
        <w:szCs w:val="24"/>
        <w:lang w:val="en-US" w:eastAsia="en-US" w:bidi="ar-SA"/>
      </w:rPr>
    </w:lvl>
    <w:lvl w:ilvl="1" w:tplc="3EDCDCD4">
      <w:numFmt w:val="bullet"/>
      <w:lvlText w:val="•"/>
      <w:lvlJc w:val="left"/>
      <w:pPr>
        <w:ind w:left="1088" w:hanging="279"/>
      </w:pPr>
      <w:rPr>
        <w:rFonts w:hint="default"/>
        <w:lang w:val="en-US" w:eastAsia="en-US" w:bidi="ar-SA"/>
      </w:rPr>
    </w:lvl>
    <w:lvl w:ilvl="2" w:tplc="384634DA">
      <w:numFmt w:val="bullet"/>
      <w:lvlText w:val="•"/>
      <w:lvlJc w:val="left"/>
      <w:pPr>
        <w:ind w:left="2036" w:hanging="279"/>
      </w:pPr>
      <w:rPr>
        <w:rFonts w:hint="default"/>
        <w:lang w:val="en-US" w:eastAsia="en-US" w:bidi="ar-SA"/>
      </w:rPr>
    </w:lvl>
    <w:lvl w:ilvl="3" w:tplc="023AD718">
      <w:numFmt w:val="bullet"/>
      <w:lvlText w:val="•"/>
      <w:lvlJc w:val="left"/>
      <w:pPr>
        <w:ind w:left="2984" w:hanging="279"/>
      </w:pPr>
      <w:rPr>
        <w:rFonts w:hint="default"/>
        <w:lang w:val="en-US" w:eastAsia="en-US" w:bidi="ar-SA"/>
      </w:rPr>
    </w:lvl>
    <w:lvl w:ilvl="4" w:tplc="48BE0998">
      <w:numFmt w:val="bullet"/>
      <w:lvlText w:val="•"/>
      <w:lvlJc w:val="left"/>
      <w:pPr>
        <w:ind w:left="3932" w:hanging="279"/>
      </w:pPr>
      <w:rPr>
        <w:rFonts w:hint="default"/>
        <w:lang w:val="en-US" w:eastAsia="en-US" w:bidi="ar-SA"/>
      </w:rPr>
    </w:lvl>
    <w:lvl w:ilvl="5" w:tplc="59AED0C2">
      <w:numFmt w:val="bullet"/>
      <w:lvlText w:val="•"/>
      <w:lvlJc w:val="left"/>
      <w:pPr>
        <w:ind w:left="4880" w:hanging="279"/>
      </w:pPr>
      <w:rPr>
        <w:rFonts w:hint="default"/>
        <w:lang w:val="en-US" w:eastAsia="en-US" w:bidi="ar-SA"/>
      </w:rPr>
    </w:lvl>
    <w:lvl w:ilvl="6" w:tplc="1BDC2ADE">
      <w:numFmt w:val="bullet"/>
      <w:lvlText w:val="•"/>
      <w:lvlJc w:val="left"/>
      <w:pPr>
        <w:ind w:left="5828" w:hanging="279"/>
      </w:pPr>
      <w:rPr>
        <w:rFonts w:hint="default"/>
        <w:lang w:val="en-US" w:eastAsia="en-US" w:bidi="ar-SA"/>
      </w:rPr>
    </w:lvl>
    <w:lvl w:ilvl="7" w:tplc="CAEE9B08">
      <w:numFmt w:val="bullet"/>
      <w:lvlText w:val="•"/>
      <w:lvlJc w:val="left"/>
      <w:pPr>
        <w:ind w:left="6776" w:hanging="279"/>
      </w:pPr>
      <w:rPr>
        <w:rFonts w:hint="default"/>
        <w:lang w:val="en-US" w:eastAsia="en-US" w:bidi="ar-SA"/>
      </w:rPr>
    </w:lvl>
    <w:lvl w:ilvl="8" w:tplc="3028CA26">
      <w:numFmt w:val="bullet"/>
      <w:lvlText w:val="•"/>
      <w:lvlJc w:val="left"/>
      <w:pPr>
        <w:ind w:left="7724" w:hanging="279"/>
      </w:pPr>
      <w:rPr>
        <w:rFonts w:hint="default"/>
        <w:lang w:val="en-US" w:eastAsia="en-US" w:bidi="ar-SA"/>
      </w:rPr>
    </w:lvl>
  </w:abstractNum>
  <w:num w:numId="1" w16cid:durableId="386609297">
    <w:abstractNumId w:val="8"/>
  </w:num>
  <w:num w:numId="2" w16cid:durableId="1459957702">
    <w:abstractNumId w:val="17"/>
  </w:num>
  <w:num w:numId="3" w16cid:durableId="618997563">
    <w:abstractNumId w:val="15"/>
  </w:num>
  <w:num w:numId="4" w16cid:durableId="1331519239">
    <w:abstractNumId w:val="13"/>
  </w:num>
  <w:num w:numId="5" w16cid:durableId="425006035">
    <w:abstractNumId w:val="29"/>
  </w:num>
  <w:num w:numId="6" w16cid:durableId="1527598459">
    <w:abstractNumId w:val="25"/>
  </w:num>
  <w:num w:numId="7" w16cid:durableId="906912967">
    <w:abstractNumId w:val="27"/>
  </w:num>
  <w:num w:numId="8" w16cid:durableId="823853970">
    <w:abstractNumId w:val="4"/>
  </w:num>
  <w:num w:numId="9" w16cid:durableId="688795618">
    <w:abstractNumId w:val="21"/>
  </w:num>
  <w:num w:numId="10" w16cid:durableId="2123766762">
    <w:abstractNumId w:val="19"/>
  </w:num>
  <w:num w:numId="11" w16cid:durableId="1445660509">
    <w:abstractNumId w:val="18"/>
  </w:num>
  <w:num w:numId="12" w16cid:durableId="16275085">
    <w:abstractNumId w:val="23"/>
  </w:num>
  <w:num w:numId="13" w16cid:durableId="1335183724">
    <w:abstractNumId w:val="10"/>
  </w:num>
  <w:num w:numId="14" w16cid:durableId="1508596361">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5" w16cid:durableId="2111466059">
    <w:abstractNumId w:val="3"/>
  </w:num>
  <w:num w:numId="16" w16cid:durableId="185680081">
    <w:abstractNumId w:val="20"/>
  </w:num>
  <w:num w:numId="17" w16cid:durableId="1607150925">
    <w:abstractNumId w:val="24"/>
  </w:num>
  <w:num w:numId="18" w16cid:durableId="309212008">
    <w:abstractNumId w:val="14"/>
  </w:num>
  <w:num w:numId="19" w16cid:durableId="1928347157">
    <w:abstractNumId w:val="7"/>
  </w:num>
  <w:num w:numId="20" w16cid:durableId="1955401496">
    <w:abstractNumId w:val="28"/>
  </w:num>
  <w:num w:numId="21" w16cid:durableId="1316565578">
    <w:abstractNumId w:val="2"/>
  </w:num>
  <w:num w:numId="22" w16cid:durableId="1333408738">
    <w:abstractNumId w:val="22"/>
  </w:num>
  <w:num w:numId="23" w16cid:durableId="1131828643">
    <w:abstractNumId w:val="12"/>
  </w:num>
  <w:num w:numId="24" w16cid:durableId="1968924216">
    <w:abstractNumId w:val="16"/>
  </w:num>
  <w:num w:numId="25" w16cid:durableId="62876701">
    <w:abstractNumId w:val="5"/>
  </w:num>
  <w:num w:numId="26" w16cid:durableId="1733578391">
    <w:abstractNumId w:val="9"/>
  </w:num>
  <w:num w:numId="27" w16cid:durableId="404374353">
    <w:abstractNumId w:val="1"/>
  </w:num>
  <w:num w:numId="28" w16cid:durableId="127358800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4260346">
    <w:abstractNumId w:val="11"/>
  </w:num>
  <w:num w:numId="30" w16cid:durableId="4017610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3"/>
  <w:documentProtection w:edit="forms"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CCB"/>
    <w:rsid w:val="00011E74"/>
    <w:rsid w:val="000148F3"/>
    <w:rsid w:val="000225F2"/>
    <w:rsid w:val="000350E0"/>
    <w:rsid w:val="00036086"/>
    <w:rsid w:val="0006752E"/>
    <w:rsid w:val="000F59AA"/>
    <w:rsid w:val="001060C4"/>
    <w:rsid w:val="00121BB0"/>
    <w:rsid w:val="00131721"/>
    <w:rsid w:val="00154924"/>
    <w:rsid w:val="0015537E"/>
    <w:rsid w:val="00174940"/>
    <w:rsid w:val="001D148D"/>
    <w:rsid w:val="00214F5E"/>
    <w:rsid w:val="00227216"/>
    <w:rsid w:val="0028034D"/>
    <w:rsid w:val="002A468B"/>
    <w:rsid w:val="002F34B9"/>
    <w:rsid w:val="003149D6"/>
    <w:rsid w:val="00342E45"/>
    <w:rsid w:val="003A4339"/>
    <w:rsid w:val="003E46D0"/>
    <w:rsid w:val="00420379"/>
    <w:rsid w:val="0043785B"/>
    <w:rsid w:val="00443289"/>
    <w:rsid w:val="004F5CB9"/>
    <w:rsid w:val="0053154E"/>
    <w:rsid w:val="00531CCB"/>
    <w:rsid w:val="00536555"/>
    <w:rsid w:val="0054532A"/>
    <w:rsid w:val="00567CF9"/>
    <w:rsid w:val="0057081F"/>
    <w:rsid w:val="005D21F2"/>
    <w:rsid w:val="005F147E"/>
    <w:rsid w:val="0064201D"/>
    <w:rsid w:val="00650AA1"/>
    <w:rsid w:val="00664966"/>
    <w:rsid w:val="006B7A3E"/>
    <w:rsid w:val="006D65FB"/>
    <w:rsid w:val="006E1C7A"/>
    <w:rsid w:val="006E2A75"/>
    <w:rsid w:val="006E7450"/>
    <w:rsid w:val="006F06CE"/>
    <w:rsid w:val="00702BB7"/>
    <w:rsid w:val="007262A6"/>
    <w:rsid w:val="00727D87"/>
    <w:rsid w:val="007623F7"/>
    <w:rsid w:val="0076247D"/>
    <w:rsid w:val="007639C6"/>
    <w:rsid w:val="00781871"/>
    <w:rsid w:val="007913DA"/>
    <w:rsid w:val="007C48F5"/>
    <w:rsid w:val="007D2A90"/>
    <w:rsid w:val="007D4840"/>
    <w:rsid w:val="00870F8E"/>
    <w:rsid w:val="00895986"/>
    <w:rsid w:val="008A7D86"/>
    <w:rsid w:val="008E3335"/>
    <w:rsid w:val="008F321C"/>
    <w:rsid w:val="00904B9E"/>
    <w:rsid w:val="0090711C"/>
    <w:rsid w:val="00920BC1"/>
    <w:rsid w:val="00925774"/>
    <w:rsid w:val="009A567D"/>
    <w:rsid w:val="00A210BC"/>
    <w:rsid w:val="00A267EB"/>
    <w:rsid w:val="00AE196C"/>
    <w:rsid w:val="00B020FD"/>
    <w:rsid w:val="00B12529"/>
    <w:rsid w:val="00B13458"/>
    <w:rsid w:val="00B5655D"/>
    <w:rsid w:val="00C55D00"/>
    <w:rsid w:val="00CB624F"/>
    <w:rsid w:val="00CE0493"/>
    <w:rsid w:val="00D02E55"/>
    <w:rsid w:val="00D14ED1"/>
    <w:rsid w:val="00D15F67"/>
    <w:rsid w:val="00D42BB6"/>
    <w:rsid w:val="00D814AA"/>
    <w:rsid w:val="00D83FD0"/>
    <w:rsid w:val="00DA5670"/>
    <w:rsid w:val="00E22716"/>
    <w:rsid w:val="00E230DB"/>
    <w:rsid w:val="00E404BC"/>
    <w:rsid w:val="00E47520"/>
    <w:rsid w:val="00E606DC"/>
    <w:rsid w:val="00E61ADF"/>
    <w:rsid w:val="00E8593E"/>
    <w:rsid w:val="00E874AF"/>
    <w:rsid w:val="00EA0DE3"/>
    <w:rsid w:val="00EB51A7"/>
    <w:rsid w:val="00EF3454"/>
    <w:rsid w:val="00F20E99"/>
    <w:rsid w:val="00F2335B"/>
    <w:rsid w:val="00F25192"/>
    <w:rsid w:val="00F84B6D"/>
    <w:rsid w:val="00F91851"/>
    <w:rsid w:val="00FA7CA0"/>
    <w:rsid w:val="00FE0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CCA6D"/>
  <w15:chartTrackingRefBased/>
  <w15:docId w15:val="{64758B99-EC64-440B-AFF3-61FCE1892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31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31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31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31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531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1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531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531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531CCB"/>
    <w:rPr>
      <w:rFonts w:eastAsiaTheme="majorEastAsia" w:cstheme="majorBidi"/>
      <w:i/>
      <w:iCs/>
      <w:color w:val="0F4761" w:themeColor="accent1" w:themeShade="BF"/>
    </w:rPr>
  </w:style>
  <w:style w:type="character" w:customStyle="1" w:styleId="Heading5Char">
    <w:name w:val="Heading 5 Char"/>
    <w:basedOn w:val="DefaultParagraphFont"/>
    <w:link w:val="Heading5"/>
    <w:rsid w:val="00531CCB"/>
    <w:rPr>
      <w:rFonts w:eastAsiaTheme="majorEastAsia" w:cstheme="majorBidi"/>
      <w:color w:val="0F4761" w:themeColor="accent1" w:themeShade="BF"/>
    </w:rPr>
  </w:style>
  <w:style w:type="character" w:customStyle="1" w:styleId="Heading6Char">
    <w:name w:val="Heading 6 Char"/>
    <w:basedOn w:val="DefaultParagraphFont"/>
    <w:link w:val="Heading6"/>
    <w:rsid w:val="00531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CCB"/>
    <w:rPr>
      <w:rFonts w:eastAsiaTheme="majorEastAsia" w:cstheme="majorBidi"/>
      <w:color w:val="272727" w:themeColor="text1" w:themeTint="D8"/>
    </w:rPr>
  </w:style>
  <w:style w:type="paragraph" w:styleId="Title">
    <w:name w:val="Title"/>
    <w:basedOn w:val="Normal"/>
    <w:next w:val="Normal"/>
    <w:link w:val="TitleChar"/>
    <w:uiPriority w:val="10"/>
    <w:qFormat/>
    <w:rsid w:val="00531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531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531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CCB"/>
    <w:pPr>
      <w:spacing w:before="160"/>
      <w:jc w:val="center"/>
    </w:pPr>
    <w:rPr>
      <w:i/>
      <w:iCs/>
      <w:color w:val="404040" w:themeColor="text1" w:themeTint="BF"/>
    </w:rPr>
  </w:style>
  <w:style w:type="character" w:customStyle="1" w:styleId="QuoteChar">
    <w:name w:val="Quote Char"/>
    <w:basedOn w:val="DefaultParagraphFont"/>
    <w:link w:val="Quote"/>
    <w:uiPriority w:val="29"/>
    <w:rsid w:val="00531CCB"/>
    <w:rPr>
      <w:i/>
      <w:iCs/>
      <w:color w:val="404040" w:themeColor="text1" w:themeTint="BF"/>
    </w:rPr>
  </w:style>
  <w:style w:type="paragraph" w:styleId="ListParagraph">
    <w:name w:val="List Paragraph"/>
    <w:basedOn w:val="Normal"/>
    <w:uiPriority w:val="1"/>
    <w:qFormat/>
    <w:rsid w:val="00531CCB"/>
    <w:pPr>
      <w:ind w:left="720"/>
      <w:contextualSpacing/>
    </w:pPr>
  </w:style>
  <w:style w:type="character" w:styleId="IntenseEmphasis">
    <w:name w:val="Intense Emphasis"/>
    <w:basedOn w:val="DefaultParagraphFont"/>
    <w:uiPriority w:val="21"/>
    <w:qFormat/>
    <w:rsid w:val="00531CCB"/>
    <w:rPr>
      <w:i/>
      <w:iCs/>
      <w:color w:val="0F4761" w:themeColor="accent1" w:themeShade="BF"/>
    </w:rPr>
  </w:style>
  <w:style w:type="paragraph" w:styleId="IntenseQuote">
    <w:name w:val="Intense Quote"/>
    <w:basedOn w:val="Normal"/>
    <w:next w:val="Normal"/>
    <w:link w:val="IntenseQuoteChar"/>
    <w:uiPriority w:val="30"/>
    <w:qFormat/>
    <w:rsid w:val="00531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CCB"/>
    <w:rPr>
      <w:i/>
      <w:iCs/>
      <w:color w:val="0F4761" w:themeColor="accent1" w:themeShade="BF"/>
    </w:rPr>
  </w:style>
  <w:style w:type="character" w:styleId="IntenseReference">
    <w:name w:val="Intense Reference"/>
    <w:basedOn w:val="DefaultParagraphFont"/>
    <w:uiPriority w:val="32"/>
    <w:qFormat/>
    <w:rsid w:val="00531CCB"/>
    <w:rPr>
      <w:b/>
      <w:bCs/>
      <w:smallCaps/>
      <w:color w:val="0F4761" w:themeColor="accent1" w:themeShade="BF"/>
      <w:spacing w:val="5"/>
    </w:rPr>
  </w:style>
  <w:style w:type="paragraph" w:styleId="BodyText">
    <w:name w:val="Body Text"/>
    <w:basedOn w:val="Normal"/>
    <w:link w:val="BodyTextChar"/>
    <w:uiPriority w:val="1"/>
    <w:qFormat/>
    <w:rsid w:val="008A7D86"/>
    <w:pPr>
      <w:widowControl w:val="0"/>
      <w:autoSpaceDE w:val="0"/>
      <w:autoSpaceDN w:val="0"/>
      <w:spacing w:after="0" w:line="240" w:lineRule="auto"/>
      <w:ind w:left="140"/>
    </w:pPr>
    <w:rPr>
      <w:rFonts w:ascii="Arial" w:eastAsia="Arial" w:hAnsi="Arial" w:cs="Arial"/>
      <w:kern w:val="0"/>
      <w:sz w:val="24"/>
      <w:szCs w:val="24"/>
      <w14:ligatures w14:val="none"/>
    </w:rPr>
  </w:style>
  <w:style w:type="character" w:customStyle="1" w:styleId="BodyTextChar">
    <w:name w:val="Body Text Char"/>
    <w:basedOn w:val="DefaultParagraphFont"/>
    <w:link w:val="BodyText"/>
    <w:rsid w:val="008A7D86"/>
    <w:rPr>
      <w:rFonts w:ascii="Arial" w:eastAsia="Arial" w:hAnsi="Arial" w:cs="Arial"/>
      <w:kern w:val="0"/>
      <w:sz w:val="24"/>
      <w:szCs w:val="24"/>
      <w14:ligatures w14:val="none"/>
    </w:rPr>
  </w:style>
  <w:style w:type="paragraph" w:customStyle="1" w:styleId="TableParagraph">
    <w:name w:val="Table Paragraph"/>
    <w:basedOn w:val="Normal"/>
    <w:uiPriority w:val="1"/>
    <w:qFormat/>
    <w:rsid w:val="008A7D86"/>
    <w:pPr>
      <w:widowControl w:val="0"/>
      <w:autoSpaceDE w:val="0"/>
      <w:autoSpaceDN w:val="0"/>
      <w:spacing w:after="0" w:line="240" w:lineRule="auto"/>
    </w:pPr>
    <w:rPr>
      <w:rFonts w:ascii="Arial" w:eastAsia="Arial" w:hAnsi="Arial" w:cs="Arial"/>
      <w:kern w:val="0"/>
      <w14:ligatures w14:val="none"/>
    </w:rPr>
  </w:style>
  <w:style w:type="paragraph" w:styleId="Header">
    <w:name w:val="header"/>
    <w:basedOn w:val="Normal"/>
    <w:link w:val="HeaderChar"/>
    <w:uiPriority w:val="99"/>
    <w:unhideWhenUsed/>
    <w:rsid w:val="00437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85B"/>
  </w:style>
  <w:style w:type="paragraph" w:styleId="Footer">
    <w:name w:val="footer"/>
    <w:basedOn w:val="Normal"/>
    <w:link w:val="FooterChar"/>
    <w:uiPriority w:val="99"/>
    <w:unhideWhenUsed/>
    <w:rsid w:val="00437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85B"/>
  </w:style>
  <w:style w:type="paragraph" w:styleId="BalloonText">
    <w:name w:val="Balloon Text"/>
    <w:basedOn w:val="Normal"/>
    <w:link w:val="BalloonTextChar"/>
    <w:semiHidden/>
    <w:unhideWhenUsed/>
    <w:rsid w:val="00650AA1"/>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semiHidden/>
    <w:rsid w:val="00650AA1"/>
    <w:rPr>
      <w:rFonts w:ascii="Tahoma" w:eastAsia="Times New Roman" w:hAnsi="Tahoma" w:cs="Tahoma"/>
      <w:kern w:val="0"/>
      <w:sz w:val="16"/>
      <w:szCs w:val="16"/>
      <w14:ligatures w14:val="none"/>
    </w:rPr>
  </w:style>
  <w:style w:type="paragraph" w:styleId="BodyText2">
    <w:name w:val="Body Text 2"/>
    <w:basedOn w:val="Normal"/>
    <w:link w:val="BodyText2Char"/>
    <w:rsid w:val="00650AA1"/>
    <w:pPr>
      <w:spacing w:after="120" w:line="480" w:lineRule="auto"/>
    </w:pPr>
    <w:rPr>
      <w:rFonts w:ascii="Times New Roman" w:eastAsia="Times New Roman" w:hAnsi="Times New Roman" w:cs="Times New Roman"/>
      <w:kern w:val="0"/>
      <w14:ligatures w14:val="none"/>
    </w:rPr>
  </w:style>
  <w:style w:type="character" w:customStyle="1" w:styleId="BodyText2Char">
    <w:name w:val="Body Text 2 Char"/>
    <w:basedOn w:val="DefaultParagraphFont"/>
    <w:link w:val="BodyText2"/>
    <w:rsid w:val="00650AA1"/>
    <w:rPr>
      <w:rFonts w:ascii="Times New Roman" w:eastAsia="Times New Roman" w:hAnsi="Times New Roman" w:cs="Times New Roman"/>
      <w:kern w:val="0"/>
      <w14:ligatures w14:val="none"/>
    </w:rPr>
  </w:style>
  <w:style w:type="paragraph" w:styleId="BodyText3">
    <w:name w:val="Body Text 3"/>
    <w:basedOn w:val="Normal"/>
    <w:link w:val="BodyText3Char"/>
    <w:rsid w:val="00650AA1"/>
    <w:pPr>
      <w:spacing w:after="120" w:line="240" w:lineRule="auto"/>
    </w:pPr>
    <w:rPr>
      <w:rFonts w:ascii="Arial" w:eastAsia="Times New Roman" w:hAnsi="Arial" w:cs="Times New Roman"/>
      <w:kern w:val="0"/>
      <w:sz w:val="16"/>
      <w:szCs w:val="16"/>
      <w14:ligatures w14:val="none"/>
    </w:rPr>
  </w:style>
  <w:style w:type="character" w:customStyle="1" w:styleId="BodyText3Char">
    <w:name w:val="Body Text 3 Char"/>
    <w:basedOn w:val="DefaultParagraphFont"/>
    <w:link w:val="BodyText3"/>
    <w:rsid w:val="00650AA1"/>
    <w:rPr>
      <w:rFonts w:ascii="Arial" w:eastAsia="Times New Roman" w:hAnsi="Arial" w:cs="Times New Roman"/>
      <w:kern w:val="0"/>
      <w:sz w:val="16"/>
      <w:szCs w:val="16"/>
      <w14:ligatures w14:val="none"/>
    </w:rPr>
  </w:style>
  <w:style w:type="paragraph" w:customStyle="1" w:styleId="NoWrap">
    <w:name w:val="No Wrap"/>
    <w:rsid w:val="00650AA1"/>
    <w:pPr>
      <w:spacing w:after="0" w:line="240" w:lineRule="auto"/>
    </w:pPr>
    <w:rPr>
      <w:rFonts w:ascii="Courier New" w:eastAsia="Times New Roman" w:hAnsi="Courier New" w:cs="Courier New"/>
      <w:kern w:val="0"/>
      <w14:ligatures w14:val="none"/>
    </w:rPr>
  </w:style>
  <w:style w:type="paragraph" w:styleId="TOC1">
    <w:name w:val="toc 1"/>
    <w:basedOn w:val="Normal"/>
    <w:next w:val="Normal"/>
    <w:rsid w:val="00650AA1"/>
    <w:pPr>
      <w:tabs>
        <w:tab w:val="left" w:pos="216"/>
        <w:tab w:val="right" w:leader="dot" w:pos="10080"/>
      </w:tabs>
      <w:spacing w:before="120" w:after="120" w:line="240" w:lineRule="auto"/>
      <w:ind w:left="756" w:hanging="540"/>
    </w:pPr>
    <w:rPr>
      <w:rFonts w:ascii="Times New Roman" w:eastAsia="Times New Roman" w:hAnsi="Times New Roman" w:cs="Times New Roman"/>
      <w:b/>
      <w:bCs/>
      <w:kern w:val="0"/>
      <w14:ligatures w14:val="none"/>
    </w:rPr>
  </w:style>
  <w:style w:type="paragraph" w:customStyle="1" w:styleId="xl24">
    <w:name w:val="xl24"/>
    <w:basedOn w:val="Normal"/>
    <w:rsid w:val="00650AA1"/>
    <w:pPr>
      <w:spacing w:before="100" w:beforeAutospacing="1" w:after="100" w:afterAutospacing="1" w:line="240" w:lineRule="auto"/>
      <w:textAlignment w:val="top"/>
    </w:pPr>
    <w:rPr>
      <w:rFonts w:ascii="Tahoma" w:eastAsia="Arial Unicode MS" w:hAnsi="Tahoma" w:cs="Tahoma"/>
      <w:kern w:val="0"/>
      <w:sz w:val="16"/>
      <w:szCs w:val="16"/>
      <w14:ligatures w14:val="none"/>
    </w:rPr>
  </w:style>
  <w:style w:type="paragraph" w:customStyle="1" w:styleId="xl27">
    <w:name w:val="xl27"/>
    <w:basedOn w:val="Normal"/>
    <w:rsid w:val="00650AA1"/>
    <w:pPr>
      <w:spacing w:before="100" w:beforeAutospacing="1" w:after="100" w:afterAutospacing="1" w:line="240" w:lineRule="auto"/>
      <w:jc w:val="right"/>
      <w:textAlignment w:val="top"/>
    </w:pPr>
    <w:rPr>
      <w:rFonts w:ascii="Tahoma" w:eastAsia="Arial Unicode MS" w:hAnsi="Tahoma" w:cs="Tahoma"/>
      <w:kern w:val="0"/>
      <w:sz w:val="16"/>
      <w:szCs w:val="16"/>
      <w14:ligatures w14:val="none"/>
    </w:rPr>
  </w:style>
  <w:style w:type="character" w:styleId="PageNumber">
    <w:name w:val="page number"/>
    <w:basedOn w:val="DefaultParagraphFont"/>
    <w:rsid w:val="00650AA1"/>
  </w:style>
  <w:style w:type="character" w:styleId="Hyperlink">
    <w:name w:val="Hyperlink"/>
    <w:uiPriority w:val="99"/>
    <w:rsid w:val="00650AA1"/>
    <w:rPr>
      <w:color w:val="0000FF"/>
      <w:u w:val="single"/>
    </w:rPr>
  </w:style>
  <w:style w:type="paragraph" w:customStyle="1" w:styleId="IndentLevel1">
    <w:name w:val="Indent Level 1"/>
    <w:basedOn w:val="Normal"/>
    <w:link w:val="IndentLevel1Char"/>
    <w:uiPriority w:val="99"/>
    <w:rsid w:val="00650AA1"/>
    <w:pPr>
      <w:spacing w:after="240" w:line="240" w:lineRule="atLeast"/>
      <w:ind w:left="432" w:hanging="432"/>
    </w:pPr>
    <w:rPr>
      <w:rFonts w:ascii="Times New Roman" w:eastAsia="Times New Roman" w:hAnsi="Times New Roman" w:cs="Times New Roman"/>
      <w:kern w:val="0"/>
      <w:sz w:val="18"/>
      <w:szCs w:val="18"/>
      <w14:ligatures w14:val="none"/>
    </w:rPr>
  </w:style>
  <w:style w:type="paragraph" w:customStyle="1" w:styleId="IndentLevel3">
    <w:name w:val="Indent Level 3"/>
    <w:basedOn w:val="Normal"/>
    <w:uiPriority w:val="99"/>
    <w:rsid w:val="00650AA1"/>
    <w:pPr>
      <w:tabs>
        <w:tab w:val="left" w:pos="432"/>
        <w:tab w:val="right" w:pos="1296"/>
        <w:tab w:val="left" w:pos="1440"/>
      </w:tabs>
      <w:spacing w:after="240" w:line="240" w:lineRule="atLeast"/>
      <w:ind w:left="1440" w:hanging="1440"/>
    </w:pPr>
    <w:rPr>
      <w:rFonts w:ascii="Arial" w:eastAsia="Arial" w:hAnsi="Arial" w:cs="Times New Roman"/>
      <w:kern w:val="0"/>
      <w:sz w:val="18"/>
      <w:szCs w:val="18"/>
      <w14:ligatures w14:val="none"/>
    </w:rPr>
  </w:style>
  <w:style w:type="paragraph" w:customStyle="1" w:styleId="InsideAddress">
    <w:name w:val="Inside Address"/>
    <w:basedOn w:val="Normal"/>
    <w:rsid w:val="00650AA1"/>
    <w:pPr>
      <w:widowControl w:val="0"/>
      <w:spacing w:after="0" w:line="240" w:lineRule="auto"/>
    </w:pPr>
    <w:rPr>
      <w:rFonts w:ascii="Arial" w:eastAsia="Times New Roman" w:hAnsi="Arial" w:cs="Times New Roman"/>
      <w:kern w:val="0"/>
      <w:sz w:val="20"/>
      <w:szCs w:val="20"/>
      <w14:ligatures w14:val="none"/>
    </w:rPr>
  </w:style>
  <w:style w:type="paragraph" w:customStyle="1" w:styleId="IndentLevel2">
    <w:name w:val="Indent Level 2"/>
    <w:basedOn w:val="IndentLevel1"/>
    <w:link w:val="IndentLevel2Char"/>
    <w:uiPriority w:val="99"/>
    <w:rsid w:val="00650AA1"/>
    <w:pPr>
      <w:tabs>
        <w:tab w:val="left" w:pos="432"/>
        <w:tab w:val="left" w:pos="864"/>
      </w:tabs>
      <w:ind w:left="864" w:hanging="864"/>
    </w:pPr>
  </w:style>
  <w:style w:type="table" w:styleId="TableGrid">
    <w:name w:val="Table Grid"/>
    <w:basedOn w:val="TableNormal"/>
    <w:rsid w:val="00650AA1"/>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650AA1"/>
    <w:pPr>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link w:val="PlainText"/>
    <w:rsid w:val="00650AA1"/>
    <w:rPr>
      <w:rFonts w:ascii="Courier New" w:eastAsia="Times New Roman" w:hAnsi="Courier New" w:cs="Courier New"/>
      <w:kern w:val="0"/>
      <w:sz w:val="20"/>
      <w:szCs w:val="20"/>
      <w14:ligatures w14:val="none"/>
    </w:rPr>
  </w:style>
  <w:style w:type="character" w:styleId="CommentReference">
    <w:name w:val="annotation reference"/>
    <w:rsid w:val="00650AA1"/>
    <w:rPr>
      <w:sz w:val="16"/>
      <w:szCs w:val="16"/>
    </w:rPr>
  </w:style>
  <w:style w:type="paragraph" w:styleId="CommentText">
    <w:name w:val="annotation text"/>
    <w:basedOn w:val="Normal"/>
    <w:link w:val="CommentTextChar"/>
    <w:semiHidden/>
    <w:rsid w:val="00650AA1"/>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semiHidden/>
    <w:rsid w:val="00650AA1"/>
    <w:rPr>
      <w:rFonts w:ascii="Times New Roman" w:eastAsia="Times New Roman" w:hAnsi="Times New Roman" w:cs="Times New Roman"/>
      <w:kern w:val="0"/>
      <w:sz w:val="20"/>
      <w:szCs w:val="20"/>
      <w14:ligatures w14:val="none"/>
    </w:rPr>
  </w:style>
  <w:style w:type="paragraph" w:customStyle="1" w:styleId="LeftFlush">
    <w:name w:val="Left Flush"/>
    <w:basedOn w:val="Normal"/>
    <w:rsid w:val="00650AA1"/>
    <w:pPr>
      <w:spacing w:after="240" w:line="240" w:lineRule="atLeast"/>
    </w:pPr>
    <w:rPr>
      <w:rFonts w:ascii="Arial" w:eastAsia="Times New Roman" w:hAnsi="Arial" w:cs="Arial"/>
      <w:kern w:val="0"/>
      <w:sz w:val="18"/>
      <w:szCs w:val="18"/>
      <w14:ligatures w14:val="none"/>
    </w:rPr>
  </w:style>
  <w:style w:type="paragraph" w:customStyle="1" w:styleId="CenteredText">
    <w:name w:val="Centered Text"/>
    <w:basedOn w:val="LeftFlush"/>
    <w:rsid w:val="00650AA1"/>
    <w:pPr>
      <w:keepNext/>
      <w:jc w:val="center"/>
    </w:pPr>
    <w:rPr>
      <w:rFonts w:cs="Times New Roman"/>
      <w:szCs w:val="20"/>
    </w:rPr>
  </w:style>
  <w:style w:type="paragraph" w:customStyle="1" w:styleId="item">
    <w:name w:val="item"/>
    <w:rsid w:val="00650AA1"/>
    <w:pPr>
      <w:widowControl w:val="0"/>
      <w:spacing w:after="0" w:line="224" w:lineRule="exact"/>
    </w:pPr>
    <w:rPr>
      <w:rFonts w:ascii="Arial" w:eastAsia="Times New Roman" w:hAnsi="Arial" w:cs="Times New Roman"/>
      <w:b/>
      <w:kern w:val="0"/>
      <w:sz w:val="20"/>
      <w:szCs w:val="20"/>
      <w14:ligatures w14:val="none"/>
    </w:rPr>
  </w:style>
  <w:style w:type="paragraph" w:styleId="List2">
    <w:name w:val="List 2"/>
    <w:basedOn w:val="Normal"/>
    <w:rsid w:val="00650AA1"/>
    <w:pPr>
      <w:spacing w:after="0" w:line="240" w:lineRule="auto"/>
      <w:ind w:left="720" w:hanging="360"/>
    </w:pPr>
    <w:rPr>
      <w:rFonts w:ascii="Times New Roman" w:eastAsia="Times New Roman" w:hAnsi="Times New Roman" w:cs="Times New Roman"/>
      <w:kern w:val="0"/>
      <w:sz w:val="24"/>
      <w:szCs w:val="24"/>
      <w14:ligatures w14:val="none"/>
    </w:rPr>
  </w:style>
  <w:style w:type="paragraph" w:styleId="List3">
    <w:name w:val="List 3"/>
    <w:basedOn w:val="Normal"/>
    <w:rsid w:val="00650AA1"/>
    <w:pPr>
      <w:spacing w:after="0" w:line="240" w:lineRule="auto"/>
      <w:ind w:left="1080" w:hanging="360"/>
    </w:pPr>
    <w:rPr>
      <w:rFonts w:ascii="Arial" w:eastAsia="Times New Roman" w:hAnsi="Arial" w:cs="Times New Roman"/>
      <w:kern w:val="0"/>
      <w:sz w:val="24"/>
      <w:szCs w:val="24"/>
      <w14:ligatures w14:val="none"/>
    </w:rPr>
  </w:style>
  <w:style w:type="paragraph" w:customStyle="1" w:styleId="ClauseList">
    <w:name w:val="Clause List"/>
    <w:basedOn w:val="LeftFlush"/>
    <w:rsid w:val="00650AA1"/>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650AA1"/>
    <w:pPr>
      <w:spacing w:after="240"/>
    </w:pPr>
  </w:style>
  <w:style w:type="paragraph" w:styleId="NormalWeb">
    <w:name w:val="Normal (Web)"/>
    <w:basedOn w:val="Normal"/>
    <w:rsid w:val="00650AA1"/>
    <w:pPr>
      <w:spacing w:before="100" w:beforeAutospacing="1" w:after="100" w:afterAutospacing="1" w:line="240" w:lineRule="auto"/>
    </w:pPr>
    <w:rPr>
      <w:rFonts w:ascii="Arial Unicode MS" w:eastAsia="Arial Unicode MS" w:hAnsi="Arial Unicode MS" w:cs="Arial Unicode MS"/>
      <w:kern w:val="0"/>
      <w:sz w:val="24"/>
      <w:szCs w:val="24"/>
      <w14:ligatures w14:val="none"/>
    </w:rPr>
  </w:style>
  <w:style w:type="paragraph" w:customStyle="1" w:styleId="leftflush0">
    <w:name w:val="leftflush"/>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10">
    <w:name w:val="indentlevel1"/>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styleId="List">
    <w:name w:val="List"/>
    <w:basedOn w:val="Normal"/>
    <w:rsid w:val="00650AA1"/>
    <w:pPr>
      <w:spacing w:after="0" w:line="240" w:lineRule="auto"/>
      <w:ind w:left="360" w:hanging="360"/>
    </w:pPr>
    <w:rPr>
      <w:rFonts w:ascii="Arial" w:eastAsia="Times New Roman" w:hAnsi="Arial" w:cs="Times New Roman"/>
      <w:kern w:val="0"/>
      <w:sz w:val="24"/>
      <w:szCs w:val="24"/>
      <w14:ligatures w14:val="none"/>
    </w:rPr>
  </w:style>
  <w:style w:type="paragraph" w:customStyle="1" w:styleId="pbody">
    <w:name w:val="pbody"/>
    <w:basedOn w:val="Normal"/>
    <w:rsid w:val="00650AA1"/>
    <w:pPr>
      <w:spacing w:after="0" w:line="240" w:lineRule="auto"/>
      <w:ind w:firstLine="240"/>
    </w:pPr>
    <w:rPr>
      <w:rFonts w:ascii="Arial" w:eastAsia="Times New Roman" w:hAnsi="Arial" w:cs="Arial"/>
      <w:color w:val="000000"/>
      <w:kern w:val="0"/>
      <w:sz w:val="18"/>
      <w:szCs w:val="18"/>
      <w14:ligatures w14:val="none"/>
    </w:rPr>
  </w:style>
  <w:style w:type="paragraph" w:customStyle="1" w:styleId="pindented1">
    <w:name w:val="pindented1"/>
    <w:basedOn w:val="Normal"/>
    <w:link w:val="pindented1Char"/>
    <w:rsid w:val="00650AA1"/>
    <w:pPr>
      <w:spacing w:after="0" w:line="240" w:lineRule="auto"/>
      <w:ind w:firstLine="240"/>
    </w:pPr>
    <w:rPr>
      <w:rFonts w:ascii="Arial" w:eastAsia="Times New Roman" w:hAnsi="Arial" w:cs="Arial"/>
      <w:color w:val="000000"/>
      <w:kern w:val="0"/>
      <w:sz w:val="18"/>
      <w:szCs w:val="18"/>
      <w14:ligatures w14:val="none"/>
    </w:rPr>
  </w:style>
  <w:style w:type="paragraph" w:customStyle="1" w:styleId="pindented2">
    <w:name w:val="pindented2"/>
    <w:basedOn w:val="Normal"/>
    <w:rsid w:val="00650AA1"/>
    <w:pPr>
      <w:spacing w:after="0" w:line="240" w:lineRule="auto"/>
      <w:ind w:firstLine="480"/>
    </w:pPr>
    <w:rPr>
      <w:rFonts w:ascii="Arial" w:eastAsia="Times New Roman" w:hAnsi="Arial" w:cs="Arial"/>
      <w:color w:val="000000"/>
      <w:kern w:val="0"/>
      <w:sz w:val="18"/>
      <w:szCs w:val="18"/>
      <w14:ligatures w14:val="none"/>
    </w:rPr>
  </w:style>
  <w:style w:type="character" w:styleId="Emphasis">
    <w:name w:val="Emphasis"/>
    <w:qFormat/>
    <w:rsid w:val="00650AA1"/>
    <w:rPr>
      <w:rFonts w:cs="Times New Roman"/>
      <w:i/>
      <w:iCs/>
    </w:rPr>
  </w:style>
  <w:style w:type="paragraph" w:customStyle="1" w:styleId="pbodyalt">
    <w:name w:val="pbodyalt"/>
    <w:basedOn w:val="Normal"/>
    <w:rsid w:val="00650AA1"/>
    <w:pPr>
      <w:spacing w:before="240" w:after="240" w:line="288" w:lineRule="auto"/>
      <w:ind w:left="240" w:right="240" w:firstLine="240"/>
    </w:pPr>
    <w:rPr>
      <w:rFonts w:ascii="Arial" w:eastAsia="Times New Roman" w:hAnsi="Arial" w:cs="Arial"/>
      <w:color w:val="000000"/>
      <w:kern w:val="0"/>
      <w:sz w:val="15"/>
      <w:szCs w:val="15"/>
      <w14:ligatures w14:val="none"/>
    </w:rPr>
  </w:style>
  <w:style w:type="paragraph" w:customStyle="1" w:styleId="pbodyaltlist1">
    <w:name w:val="pbodyaltlist1"/>
    <w:basedOn w:val="Normal"/>
    <w:rsid w:val="00650AA1"/>
    <w:pPr>
      <w:spacing w:after="0" w:line="288" w:lineRule="auto"/>
      <w:ind w:left="240" w:right="240" w:firstLine="240"/>
    </w:pPr>
    <w:rPr>
      <w:rFonts w:ascii="Arial" w:eastAsia="Times New Roman" w:hAnsi="Arial" w:cs="Arial"/>
      <w:color w:val="000000"/>
      <w:kern w:val="0"/>
      <w:sz w:val="15"/>
      <w:szCs w:val="15"/>
      <w14:ligatures w14:val="none"/>
    </w:rPr>
  </w:style>
  <w:style w:type="paragraph" w:customStyle="1" w:styleId="pbodyctr">
    <w:name w:val="pbodyctr"/>
    <w:basedOn w:val="Normal"/>
    <w:rsid w:val="00650AA1"/>
    <w:pPr>
      <w:spacing w:before="240" w:after="240" w:line="288" w:lineRule="auto"/>
      <w:jc w:val="center"/>
    </w:pPr>
    <w:rPr>
      <w:rFonts w:ascii="Arial" w:eastAsia="Times New Roman" w:hAnsi="Arial" w:cs="Arial"/>
      <w:color w:val="000000"/>
      <w:kern w:val="0"/>
      <w:sz w:val="20"/>
      <w:szCs w:val="20"/>
      <w14:ligatures w14:val="none"/>
    </w:rPr>
  </w:style>
  <w:style w:type="paragraph" w:customStyle="1" w:styleId="pcellbody">
    <w:name w:val="pcellbody"/>
    <w:basedOn w:val="Normal"/>
    <w:rsid w:val="00650AA1"/>
    <w:pPr>
      <w:spacing w:after="0" w:line="288" w:lineRule="auto"/>
    </w:pPr>
    <w:rPr>
      <w:rFonts w:ascii="Arial" w:eastAsia="Times New Roman" w:hAnsi="Arial" w:cs="Arial"/>
      <w:color w:val="000000"/>
      <w:kern w:val="0"/>
      <w:sz w:val="15"/>
      <w:szCs w:val="15"/>
      <w14:ligatures w14:val="none"/>
    </w:rPr>
  </w:style>
  <w:style w:type="paragraph" w:customStyle="1" w:styleId="pcellbodyctr">
    <w:name w:val="pcellbodyctr"/>
    <w:basedOn w:val="Normal"/>
    <w:rsid w:val="00650AA1"/>
    <w:pPr>
      <w:spacing w:after="0" w:line="288" w:lineRule="auto"/>
      <w:jc w:val="center"/>
    </w:pPr>
    <w:rPr>
      <w:rFonts w:ascii="Arial" w:eastAsia="Times New Roman" w:hAnsi="Arial" w:cs="Arial"/>
      <w:color w:val="000000"/>
      <w:kern w:val="0"/>
      <w:sz w:val="15"/>
      <w:szCs w:val="15"/>
      <w14:ligatures w14:val="none"/>
    </w:rPr>
  </w:style>
  <w:style w:type="paragraph" w:customStyle="1" w:styleId="pcellheadingctr">
    <w:name w:val="pcellheadingctr"/>
    <w:basedOn w:val="Normal"/>
    <w:rsid w:val="00650AA1"/>
    <w:pPr>
      <w:spacing w:after="0" w:line="288" w:lineRule="auto"/>
      <w:jc w:val="center"/>
    </w:pPr>
    <w:rPr>
      <w:rFonts w:ascii="Arial" w:eastAsia="Times New Roman" w:hAnsi="Arial" w:cs="Arial"/>
      <w:b/>
      <w:bCs/>
      <w:color w:val="000000"/>
      <w:kern w:val="0"/>
      <w:sz w:val="15"/>
      <w:szCs w:val="15"/>
      <w14:ligatures w14:val="none"/>
    </w:rPr>
  </w:style>
  <w:style w:type="paragraph" w:customStyle="1" w:styleId="ph6bulleted">
    <w:name w:val="ph6bulleted"/>
    <w:basedOn w:val="Normal"/>
    <w:rsid w:val="00650AA1"/>
    <w:pPr>
      <w:spacing w:after="0" w:line="288" w:lineRule="auto"/>
      <w:ind w:firstLine="720"/>
    </w:pPr>
    <w:rPr>
      <w:rFonts w:ascii="Arial" w:eastAsia="Times New Roman" w:hAnsi="Arial" w:cs="Arial"/>
      <w:color w:val="000000"/>
      <w:kern w:val="0"/>
      <w:sz w:val="20"/>
      <w:szCs w:val="20"/>
      <w14:ligatures w14:val="none"/>
    </w:rPr>
  </w:style>
  <w:style w:type="paragraph" w:customStyle="1" w:styleId="pindented3">
    <w:name w:val="pindented3"/>
    <w:basedOn w:val="Normal"/>
    <w:rsid w:val="00650AA1"/>
    <w:pPr>
      <w:spacing w:after="0" w:line="288" w:lineRule="auto"/>
      <w:ind w:firstLine="960"/>
    </w:pPr>
    <w:rPr>
      <w:rFonts w:ascii="Arial" w:eastAsia="Times New Roman" w:hAnsi="Arial" w:cs="Arial"/>
      <w:color w:val="000000"/>
      <w:kern w:val="0"/>
      <w:sz w:val="20"/>
      <w:szCs w:val="20"/>
      <w14:ligatures w14:val="none"/>
    </w:rPr>
  </w:style>
  <w:style w:type="numbering" w:customStyle="1" w:styleId="NoList1">
    <w:name w:val="No List1"/>
    <w:next w:val="NoList"/>
    <w:semiHidden/>
    <w:rsid w:val="00650AA1"/>
  </w:style>
  <w:style w:type="character" w:styleId="FollowedHyperlink">
    <w:name w:val="FollowedHyperlink"/>
    <w:uiPriority w:val="99"/>
    <w:unhideWhenUsed/>
    <w:rsid w:val="00650AA1"/>
    <w:rPr>
      <w:color w:val="800080"/>
      <w:u w:val="single"/>
    </w:rPr>
  </w:style>
  <w:style w:type="paragraph" w:customStyle="1" w:styleId="ByReference">
    <w:name w:val="By Reference"/>
    <w:basedOn w:val="Normal"/>
    <w:rsid w:val="00650AA1"/>
    <w:pPr>
      <w:tabs>
        <w:tab w:val="left" w:pos="547"/>
        <w:tab w:val="left" w:pos="2664"/>
        <w:tab w:val="left" w:pos="8194"/>
      </w:tabs>
      <w:spacing w:after="0" w:line="240" w:lineRule="auto"/>
    </w:pPr>
    <w:rPr>
      <w:rFonts w:ascii="Times New Roman" w:eastAsia="Times New Roman" w:hAnsi="Times New Roman" w:cs="Times New Roman"/>
      <w:kern w:val="0"/>
      <w14:ligatures w14:val="none"/>
    </w:rPr>
  </w:style>
  <w:style w:type="paragraph" w:styleId="TOCHeading">
    <w:name w:val="TOC Heading"/>
    <w:basedOn w:val="Normal"/>
    <w:qFormat/>
    <w:rsid w:val="00650AA1"/>
    <w:pPr>
      <w:tabs>
        <w:tab w:val="center" w:pos="5040"/>
        <w:tab w:val="right" w:pos="10080"/>
      </w:tabs>
      <w:spacing w:after="0" w:line="240" w:lineRule="auto"/>
    </w:pPr>
    <w:rPr>
      <w:rFonts w:ascii="Times New Roman" w:eastAsia="Times New Roman" w:hAnsi="Times New Roman" w:cs="Times New Roman"/>
      <w:b/>
      <w:bCs/>
      <w:kern w:val="0"/>
      <w:sz w:val="24"/>
      <w:szCs w:val="24"/>
      <w14:ligatures w14:val="none"/>
    </w:rPr>
  </w:style>
  <w:style w:type="paragraph" w:styleId="TOC2">
    <w:name w:val="toc 2"/>
    <w:basedOn w:val="Normal"/>
    <w:next w:val="Normal"/>
    <w:rsid w:val="00650AA1"/>
    <w:pPr>
      <w:tabs>
        <w:tab w:val="left" w:pos="720"/>
        <w:tab w:val="right" w:leader="dot" w:pos="10080"/>
      </w:tabs>
      <w:spacing w:after="0" w:line="240" w:lineRule="auto"/>
      <w:ind w:left="1260" w:hanging="540"/>
    </w:pPr>
    <w:rPr>
      <w:rFonts w:ascii="Times New Roman" w:eastAsia="Times New Roman" w:hAnsi="Times New Roman" w:cs="Times New Roman"/>
      <w:kern w:val="0"/>
      <w14:ligatures w14:val="none"/>
    </w:rPr>
  </w:style>
  <w:style w:type="paragraph" w:styleId="TOC3">
    <w:name w:val="toc 3"/>
    <w:basedOn w:val="Normal"/>
    <w:next w:val="Normal"/>
    <w:rsid w:val="00650AA1"/>
    <w:pPr>
      <w:tabs>
        <w:tab w:val="left" w:pos="720"/>
        <w:tab w:val="right" w:leader="dot" w:pos="10080"/>
      </w:tabs>
      <w:spacing w:after="0" w:line="240" w:lineRule="auto"/>
      <w:ind w:left="1620" w:hanging="540"/>
    </w:pPr>
    <w:rPr>
      <w:rFonts w:ascii="Times New Roman" w:eastAsia="Times New Roman" w:hAnsi="Times New Roman" w:cs="Times New Roman"/>
      <w:kern w:val="0"/>
      <w14:ligatures w14:val="none"/>
    </w:rPr>
  </w:style>
  <w:style w:type="paragraph" w:styleId="TOC4">
    <w:name w:val="toc 4"/>
    <w:basedOn w:val="Normal"/>
    <w:next w:val="Normal"/>
    <w:rsid w:val="00650AA1"/>
    <w:pPr>
      <w:tabs>
        <w:tab w:val="left" w:pos="720"/>
        <w:tab w:val="right" w:leader="dot" w:pos="10080"/>
      </w:tabs>
      <w:spacing w:after="0" w:line="240" w:lineRule="auto"/>
      <w:ind w:left="1620" w:hanging="540"/>
    </w:pPr>
    <w:rPr>
      <w:rFonts w:ascii="Times New Roman" w:eastAsia="Times New Roman" w:hAnsi="Times New Roman" w:cs="Times New Roman"/>
      <w:kern w:val="0"/>
      <w14:ligatures w14:val="none"/>
    </w:rPr>
  </w:style>
  <w:style w:type="paragraph" w:customStyle="1" w:styleId="DraftInformationText">
    <w:name w:val="Draft Information Text"/>
    <w:basedOn w:val="Normal"/>
    <w:rsid w:val="00650AA1"/>
    <w:pPr>
      <w:spacing w:after="0" w:line="240" w:lineRule="auto"/>
    </w:pPr>
    <w:rPr>
      <w:rFonts w:ascii="Times New Roman" w:eastAsia="Times New Roman" w:hAnsi="Times New Roman" w:cs="Times New Roman"/>
      <w:b/>
      <w:bCs/>
      <w:i/>
      <w:iCs/>
      <w:kern w:val="0"/>
      <w14:ligatures w14:val="none"/>
    </w:rPr>
  </w:style>
  <w:style w:type="paragraph" w:styleId="BodyTextIndent">
    <w:name w:val="Body Text Indent"/>
    <w:basedOn w:val="Normal"/>
    <w:link w:val="BodyTextIndentChar"/>
    <w:rsid w:val="00650AA1"/>
    <w:pPr>
      <w:spacing w:after="120" w:line="240" w:lineRule="auto"/>
      <w:ind w:left="360"/>
    </w:pPr>
    <w:rPr>
      <w:rFonts w:ascii="Times New Roman" w:eastAsia="Times New Roman" w:hAnsi="Times New Roman" w:cs="Times New Roman"/>
      <w:kern w:val="0"/>
      <w14:ligatures w14:val="none"/>
    </w:rPr>
  </w:style>
  <w:style w:type="character" w:customStyle="1" w:styleId="BodyTextIndentChar">
    <w:name w:val="Body Text Indent Char"/>
    <w:basedOn w:val="DefaultParagraphFont"/>
    <w:link w:val="BodyTextIndent"/>
    <w:rsid w:val="00650AA1"/>
    <w:rPr>
      <w:rFonts w:ascii="Times New Roman" w:eastAsia="Times New Roman" w:hAnsi="Times New Roman" w:cs="Times New Roman"/>
      <w:kern w:val="0"/>
      <w14:ligatures w14:val="none"/>
    </w:rPr>
  </w:style>
  <w:style w:type="paragraph" w:customStyle="1" w:styleId="2ColVndr">
    <w:name w:val="2 Col Vndr"/>
    <w:basedOn w:val="Normal"/>
    <w:rsid w:val="00650AA1"/>
    <w:pPr>
      <w:tabs>
        <w:tab w:val="center" w:pos="2520"/>
        <w:tab w:val="center" w:pos="6480"/>
      </w:tabs>
      <w:spacing w:after="240" w:line="240" w:lineRule="atLeast"/>
    </w:pPr>
    <w:rPr>
      <w:rFonts w:ascii="Times New Roman" w:eastAsia="Times New Roman" w:hAnsi="Times New Roman" w:cs="Times New Roman"/>
      <w:kern w:val="0"/>
      <w:sz w:val="18"/>
      <w:szCs w:val="20"/>
      <w14:ligatures w14:val="none"/>
    </w:rPr>
  </w:style>
  <w:style w:type="paragraph" w:customStyle="1" w:styleId="IndentLevel4">
    <w:name w:val="Indent Level 4"/>
    <w:basedOn w:val="Normal"/>
    <w:rsid w:val="00650AA1"/>
    <w:pPr>
      <w:tabs>
        <w:tab w:val="right" w:pos="1296"/>
        <w:tab w:val="left" w:pos="1440"/>
        <w:tab w:val="left" w:pos="2016"/>
      </w:tabs>
      <w:spacing w:after="240" w:line="240" w:lineRule="atLeast"/>
      <w:ind w:left="2016" w:hanging="2016"/>
    </w:pPr>
    <w:rPr>
      <w:rFonts w:ascii="Times New Roman" w:eastAsia="Times New Roman" w:hAnsi="Times New Roman" w:cs="Times New Roman"/>
      <w:kern w:val="0"/>
      <w:sz w:val="18"/>
      <w:szCs w:val="20"/>
      <w14:ligatures w14:val="none"/>
    </w:rPr>
  </w:style>
  <w:style w:type="paragraph" w:styleId="BodyTextIndent3">
    <w:name w:val="Body Text Indent 3"/>
    <w:basedOn w:val="Normal"/>
    <w:link w:val="BodyTextIndent3Char"/>
    <w:rsid w:val="00650AA1"/>
    <w:pPr>
      <w:spacing w:after="0" w:line="240" w:lineRule="auto"/>
      <w:ind w:left="1440"/>
    </w:pPr>
    <w:rPr>
      <w:rFonts w:ascii="Times New Roman" w:eastAsia="Times New Roman" w:hAnsi="Times New Roman" w:cs="Times New Roman"/>
      <w:snapToGrid w:val="0"/>
      <w:kern w:val="0"/>
      <w:sz w:val="24"/>
      <w:szCs w:val="20"/>
      <w14:ligatures w14:val="none"/>
    </w:rPr>
  </w:style>
  <w:style w:type="character" w:customStyle="1" w:styleId="BodyTextIndent3Char">
    <w:name w:val="Body Text Indent 3 Char"/>
    <w:basedOn w:val="DefaultParagraphFont"/>
    <w:link w:val="BodyTextIndent3"/>
    <w:rsid w:val="00650AA1"/>
    <w:rPr>
      <w:rFonts w:ascii="Times New Roman" w:eastAsia="Times New Roman" w:hAnsi="Times New Roman" w:cs="Times New Roman"/>
      <w:snapToGrid w:val="0"/>
      <w:kern w:val="0"/>
      <w:sz w:val="24"/>
      <w:szCs w:val="20"/>
      <w14:ligatures w14:val="none"/>
    </w:rPr>
  </w:style>
  <w:style w:type="paragraph" w:customStyle="1" w:styleId="2ColGvt">
    <w:name w:val="2 Col Gvt"/>
    <w:basedOn w:val="Normal"/>
    <w:rsid w:val="00650AA1"/>
    <w:pPr>
      <w:tabs>
        <w:tab w:val="left" w:pos="720"/>
        <w:tab w:val="left" w:pos="5040"/>
      </w:tabs>
      <w:spacing w:after="240" w:line="240" w:lineRule="atLeast"/>
    </w:pPr>
    <w:rPr>
      <w:rFonts w:ascii="Times New Roman" w:eastAsia="Times New Roman" w:hAnsi="Times New Roman" w:cs="Times New Roman"/>
      <w:b/>
      <w:kern w:val="0"/>
      <w:sz w:val="18"/>
      <w:szCs w:val="20"/>
      <w14:ligatures w14:val="none"/>
    </w:rPr>
  </w:style>
  <w:style w:type="paragraph" w:customStyle="1" w:styleId="leftflush00">
    <w:name w:val="leftflush0"/>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paragraph" w:customStyle="1" w:styleId="indentlevel100">
    <w:name w:val="indentlevel10"/>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paragraph" w:customStyle="1" w:styleId="indentlevel20">
    <w:name w:val="indentlevel2"/>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character" w:styleId="Strong">
    <w:name w:val="Strong"/>
    <w:qFormat/>
    <w:rsid w:val="00650AA1"/>
    <w:rPr>
      <w:b/>
      <w:bCs/>
    </w:rPr>
  </w:style>
  <w:style w:type="paragraph" w:customStyle="1" w:styleId="pbodyaltlist2">
    <w:name w:val="pbodyaltlist2"/>
    <w:basedOn w:val="Normal"/>
    <w:rsid w:val="00650AA1"/>
    <w:pPr>
      <w:spacing w:after="0" w:line="288" w:lineRule="auto"/>
      <w:ind w:left="240" w:right="240" w:firstLine="480"/>
    </w:pPr>
    <w:rPr>
      <w:rFonts w:ascii="Arial" w:eastAsia="Times New Roman" w:hAnsi="Arial" w:cs="Arial"/>
      <w:color w:val="000000"/>
      <w:kern w:val="0"/>
      <w:sz w:val="15"/>
      <w:szCs w:val="15"/>
      <w14:ligatures w14:val="none"/>
    </w:rPr>
  </w:style>
  <w:style w:type="character" w:customStyle="1" w:styleId="pindented1Char">
    <w:name w:val="pindented1 Char"/>
    <w:link w:val="pindented1"/>
    <w:rsid w:val="00650AA1"/>
    <w:rPr>
      <w:rFonts w:ascii="Arial" w:eastAsia="Times New Roman" w:hAnsi="Arial" w:cs="Arial"/>
      <w:color w:val="000000"/>
      <w:kern w:val="0"/>
      <w:sz w:val="18"/>
      <w:szCs w:val="18"/>
      <w14:ligatures w14:val="none"/>
    </w:rPr>
  </w:style>
  <w:style w:type="paragraph" w:customStyle="1" w:styleId="indentlevel200">
    <w:name w:val="indentlevel2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30">
    <w:name w:val="indentlevel3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40">
    <w:name w:val="indentlevel4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31">
    <w:name w:val="indentlevel3"/>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character" w:customStyle="1" w:styleId="spelle">
    <w:name w:val="spelle"/>
    <w:basedOn w:val="DefaultParagraphFont"/>
    <w:rsid w:val="00650AA1"/>
  </w:style>
  <w:style w:type="character" w:customStyle="1" w:styleId="grame">
    <w:name w:val="grame"/>
    <w:basedOn w:val="DefaultParagraphFont"/>
    <w:rsid w:val="00650AA1"/>
  </w:style>
  <w:style w:type="paragraph" w:customStyle="1" w:styleId="endofclause">
    <w:name w:val="endofclause"/>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pdefault">
    <w:name w:val="pdefault"/>
    <w:basedOn w:val="Normal"/>
    <w:rsid w:val="00650AA1"/>
    <w:pPr>
      <w:spacing w:after="0" w:line="288" w:lineRule="auto"/>
      <w:ind w:firstLine="240"/>
    </w:pPr>
    <w:rPr>
      <w:rFonts w:ascii="Arial" w:eastAsia="Times New Roman" w:hAnsi="Arial" w:cs="Arial"/>
      <w:color w:val="000000"/>
      <w:kern w:val="0"/>
      <w:sz w:val="20"/>
      <w:szCs w:val="20"/>
      <w14:ligatures w14:val="none"/>
    </w:rPr>
  </w:style>
  <w:style w:type="paragraph" w:customStyle="1" w:styleId="2colvndrhdg">
    <w:name w:val="2colvndrhdg"/>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character" w:customStyle="1" w:styleId="IndentLevel2Char">
    <w:name w:val="Indent Level 2 Char"/>
    <w:link w:val="IndentLevel2"/>
    <w:uiPriority w:val="99"/>
    <w:rsid w:val="00650AA1"/>
    <w:rPr>
      <w:rFonts w:ascii="Times New Roman" w:eastAsia="Times New Roman" w:hAnsi="Times New Roman" w:cs="Times New Roman"/>
      <w:kern w:val="0"/>
      <w:sz w:val="18"/>
      <w:szCs w:val="18"/>
      <w14:ligatures w14:val="none"/>
    </w:rPr>
  </w:style>
  <w:style w:type="character" w:customStyle="1" w:styleId="IndentLevel1Char">
    <w:name w:val="Indent Level 1 Char"/>
    <w:link w:val="IndentLevel1"/>
    <w:uiPriority w:val="99"/>
    <w:rsid w:val="00650AA1"/>
    <w:rPr>
      <w:rFonts w:ascii="Times New Roman" w:eastAsia="Times New Roman" w:hAnsi="Times New Roman" w:cs="Times New Roman"/>
      <w:kern w:val="0"/>
      <w:sz w:val="18"/>
      <w:szCs w:val="18"/>
      <w14:ligatures w14:val="none"/>
    </w:rPr>
  </w:style>
  <w:style w:type="character" w:customStyle="1" w:styleId="cwebjump">
    <w:name w:val="cwebjump"/>
    <w:basedOn w:val="DefaultParagraphFont"/>
    <w:rsid w:val="00650AA1"/>
  </w:style>
  <w:style w:type="paragraph" w:styleId="BlockText">
    <w:name w:val="Block Text"/>
    <w:basedOn w:val="Normal"/>
    <w:rsid w:val="00650AA1"/>
    <w:pPr>
      <w:spacing w:after="0" w:line="240" w:lineRule="auto"/>
      <w:ind w:left="720" w:right="720"/>
    </w:pPr>
    <w:rPr>
      <w:rFonts w:ascii="Times New Roman" w:eastAsia="Times New Roman" w:hAnsi="Times New Roman" w:cs="Times New Roman"/>
      <w:kern w:val="0"/>
      <w:sz w:val="20"/>
      <w:szCs w:val="24"/>
      <w14:ligatures w14:val="none"/>
    </w:rPr>
  </w:style>
  <w:style w:type="paragraph" w:styleId="FootnoteText">
    <w:name w:val="footnote text"/>
    <w:basedOn w:val="Normal"/>
    <w:link w:val="FootnoteTextChar"/>
    <w:semiHidden/>
    <w:rsid w:val="00650AA1"/>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semiHidden/>
    <w:rsid w:val="00650AA1"/>
    <w:rPr>
      <w:rFonts w:ascii="Times New Roman" w:eastAsia="Times New Roman" w:hAnsi="Times New Roman" w:cs="Times New Roman"/>
      <w:kern w:val="0"/>
      <w:sz w:val="20"/>
      <w:szCs w:val="20"/>
      <w14:ligatures w14:val="none"/>
    </w:rPr>
  </w:style>
  <w:style w:type="paragraph" w:styleId="Caption">
    <w:name w:val="caption"/>
    <w:basedOn w:val="Normal"/>
    <w:next w:val="Normal"/>
    <w:qFormat/>
    <w:rsid w:val="00650AA1"/>
    <w:pPr>
      <w:spacing w:after="0" w:line="240" w:lineRule="auto"/>
      <w:ind w:right="-720"/>
      <w:jc w:val="center"/>
    </w:pPr>
    <w:rPr>
      <w:rFonts w:ascii="Arial" w:eastAsia="Times New Roman" w:hAnsi="Arial" w:cs="Times New Roman"/>
      <w:b/>
      <w:kern w:val="0"/>
      <w:sz w:val="32"/>
      <w:szCs w:val="20"/>
      <w14:ligatures w14:val="none"/>
    </w:rPr>
  </w:style>
  <w:style w:type="paragraph" w:styleId="DocumentMap">
    <w:name w:val="Document Map"/>
    <w:basedOn w:val="Normal"/>
    <w:link w:val="DocumentMapChar"/>
    <w:rsid w:val="00650AA1"/>
    <w:pPr>
      <w:spacing w:after="0" w:line="240" w:lineRule="auto"/>
    </w:pPr>
    <w:rPr>
      <w:rFonts w:ascii="Tahoma" w:eastAsia="Times New Roman" w:hAnsi="Tahoma" w:cs="Tahoma"/>
      <w:kern w:val="0"/>
      <w:sz w:val="16"/>
      <w:szCs w:val="16"/>
      <w14:ligatures w14:val="none"/>
    </w:rPr>
  </w:style>
  <w:style w:type="character" w:customStyle="1" w:styleId="DocumentMapChar">
    <w:name w:val="Document Map Char"/>
    <w:basedOn w:val="DefaultParagraphFont"/>
    <w:link w:val="DocumentMap"/>
    <w:rsid w:val="00650AA1"/>
    <w:rPr>
      <w:rFonts w:ascii="Tahoma" w:eastAsia="Times New Roman" w:hAnsi="Tahoma" w:cs="Tahoma"/>
      <w:kern w:val="0"/>
      <w:sz w:val="16"/>
      <w:szCs w:val="16"/>
      <w14:ligatures w14:val="none"/>
    </w:rPr>
  </w:style>
  <w:style w:type="paragraph" w:styleId="NoSpacing">
    <w:name w:val="No Spacing"/>
    <w:uiPriority w:val="1"/>
    <w:qFormat/>
    <w:rsid w:val="00650AA1"/>
    <w:pPr>
      <w:spacing w:after="0" w:line="240" w:lineRule="auto"/>
    </w:pPr>
    <w:rPr>
      <w:rFonts w:ascii="Times New Roman" w:eastAsia="Times New Roman" w:hAnsi="Times New Roman" w:cs="Times New Roman"/>
      <w:kern w:val="0"/>
      <w14:ligatures w14:val="none"/>
    </w:rPr>
  </w:style>
  <w:style w:type="table" w:customStyle="1" w:styleId="TableGrid1">
    <w:name w:val="Table Grid1"/>
    <w:basedOn w:val="TableNormal"/>
    <w:next w:val="TableGrid"/>
    <w:rsid w:val="00650AA1"/>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650AA1"/>
    <w:pPr>
      <w:keepNext/>
      <w:spacing w:before="240" w:after="60" w:line="240" w:lineRule="auto"/>
      <w:outlineLvl w:val="0"/>
    </w:pPr>
    <w:rPr>
      <w:rFonts w:ascii="Cambria" w:eastAsia="Times New Roman" w:hAnsi="Cambria" w:cs="Times New Roman"/>
      <w:b/>
      <w:bCs/>
      <w:kern w:val="32"/>
      <w:sz w:val="32"/>
      <w:szCs w:val="32"/>
      <w14:ligatures w14:val="none"/>
    </w:rPr>
  </w:style>
  <w:style w:type="paragraph" w:customStyle="1" w:styleId="Heading21">
    <w:name w:val="Heading 21"/>
    <w:basedOn w:val="Normal"/>
    <w:next w:val="Normal"/>
    <w:uiPriority w:val="9"/>
    <w:semiHidden/>
    <w:unhideWhenUsed/>
    <w:qFormat/>
    <w:rsid w:val="00650AA1"/>
    <w:pPr>
      <w:keepNext/>
      <w:spacing w:before="240" w:after="60" w:line="240" w:lineRule="auto"/>
      <w:outlineLvl w:val="1"/>
    </w:pPr>
    <w:rPr>
      <w:rFonts w:ascii="Cambria" w:eastAsia="Times New Roman" w:hAnsi="Cambria" w:cs="Times New Roman"/>
      <w:b/>
      <w:bCs/>
      <w:i/>
      <w:iCs/>
      <w:kern w:val="0"/>
      <w:sz w:val="28"/>
      <w:szCs w:val="28"/>
      <w14:ligatures w14:val="none"/>
    </w:rPr>
  </w:style>
  <w:style w:type="paragraph" w:customStyle="1" w:styleId="Heading31">
    <w:name w:val="Heading 31"/>
    <w:basedOn w:val="Normal"/>
    <w:next w:val="Normal"/>
    <w:uiPriority w:val="9"/>
    <w:semiHidden/>
    <w:unhideWhenUsed/>
    <w:qFormat/>
    <w:rsid w:val="00650AA1"/>
    <w:pPr>
      <w:keepNext/>
      <w:spacing w:before="240" w:after="60" w:line="240" w:lineRule="auto"/>
      <w:outlineLvl w:val="2"/>
    </w:pPr>
    <w:rPr>
      <w:rFonts w:ascii="Cambria" w:eastAsia="Times New Roman" w:hAnsi="Cambria" w:cs="Times New Roman"/>
      <w:b/>
      <w:bCs/>
      <w:kern w:val="0"/>
      <w:sz w:val="26"/>
      <w:szCs w:val="26"/>
      <w14:ligatures w14:val="none"/>
    </w:rPr>
  </w:style>
  <w:style w:type="paragraph" w:customStyle="1" w:styleId="Heading51">
    <w:name w:val="Heading 51"/>
    <w:basedOn w:val="Normal"/>
    <w:next w:val="Normal"/>
    <w:uiPriority w:val="9"/>
    <w:semiHidden/>
    <w:unhideWhenUsed/>
    <w:qFormat/>
    <w:rsid w:val="00650AA1"/>
    <w:pPr>
      <w:spacing w:before="240" w:after="60" w:line="240" w:lineRule="auto"/>
      <w:outlineLvl w:val="4"/>
    </w:pPr>
    <w:rPr>
      <w:rFonts w:ascii="Calibri" w:eastAsia="Times New Roman" w:hAnsi="Calibri" w:cs="Times New Roman"/>
      <w:b/>
      <w:bCs/>
      <w:i/>
      <w:iCs/>
      <w:kern w:val="0"/>
      <w:sz w:val="26"/>
      <w:szCs w:val="26"/>
      <w14:ligatures w14:val="none"/>
    </w:rPr>
  </w:style>
  <w:style w:type="character" w:customStyle="1" w:styleId="Hyperlink1">
    <w:name w:val="Hyperlink1"/>
    <w:uiPriority w:val="99"/>
    <w:unhideWhenUsed/>
    <w:rsid w:val="00650AA1"/>
    <w:rPr>
      <w:color w:val="0000FF"/>
      <w:u w:val="single"/>
    </w:rPr>
  </w:style>
  <w:style w:type="character" w:customStyle="1" w:styleId="HTMLPreformattedChar">
    <w:name w:val="HTML Preformatted Char"/>
    <w:link w:val="HTMLPreformatted"/>
    <w:uiPriority w:val="99"/>
    <w:rsid w:val="00650AA1"/>
    <w:rPr>
      <w:rFonts w:ascii="Courier New" w:hAnsi="Courier New" w:cs="Courier New"/>
    </w:rPr>
  </w:style>
  <w:style w:type="paragraph" w:styleId="HTMLPreformatted">
    <w:name w:val="HTML Preformatted"/>
    <w:basedOn w:val="Normal"/>
    <w:link w:val="HTMLPreformattedChar"/>
    <w:uiPriority w:val="99"/>
    <w:unhideWhenUsed/>
    <w:rsid w:val="00650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40" w:lineRule="auto"/>
    </w:pPr>
    <w:rPr>
      <w:rFonts w:ascii="Courier New" w:hAnsi="Courier New" w:cs="Courier New"/>
    </w:rPr>
  </w:style>
  <w:style w:type="character" w:customStyle="1" w:styleId="HTMLPreformattedChar1">
    <w:name w:val="HTML Preformatted Char1"/>
    <w:basedOn w:val="DefaultParagraphFont"/>
    <w:uiPriority w:val="99"/>
    <w:rsid w:val="00650AA1"/>
    <w:rPr>
      <w:rFonts w:ascii="Consolas" w:hAnsi="Consolas"/>
      <w:sz w:val="20"/>
      <w:szCs w:val="20"/>
    </w:rPr>
  </w:style>
  <w:style w:type="character" w:customStyle="1" w:styleId="HeaderChar1">
    <w:name w:val="Header Char1"/>
    <w:uiPriority w:val="99"/>
    <w:semiHidden/>
    <w:rsid w:val="00650AA1"/>
  </w:style>
  <w:style w:type="character" w:customStyle="1" w:styleId="FooterChar1">
    <w:name w:val="Footer Char1"/>
    <w:uiPriority w:val="99"/>
    <w:semiHidden/>
    <w:rsid w:val="00650AA1"/>
  </w:style>
  <w:style w:type="paragraph" w:customStyle="1" w:styleId="Title1">
    <w:name w:val="Title1"/>
    <w:basedOn w:val="Normal"/>
    <w:next w:val="Normal"/>
    <w:uiPriority w:val="10"/>
    <w:qFormat/>
    <w:rsid w:val="00650AA1"/>
    <w:pPr>
      <w:spacing w:before="240" w:after="60" w:line="240" w:lineRule="auto"/>
      <w:jc w:val="center"/>
      <w:outlineLvl w:val="0"/>
    </w:pPr>
    <w:rPr>
      <w:rFonts w:ascii="Cambria" w:eastAsia="Times New Roman" w:hAnsi="Cambria" w:cs="Times New Roman"/>
      <w:b/>
      <w:bCs/>
      <w:kern w:val="28"/>
      <w:sz w:val="32"/>
      <w:szCs w:val="32"/>
      <w14:ligatures w14:val="none"/>
    </w:rPr>
  </w:style>
  <w:style w:type="character" w:customStyle="1" w:styleId="BodyTextIndentChar1">
    <w:name w:val="Body Text Indent Char1"/>
    <w:uiPriority w:val="99"/>
    <w:semiHidden/>
    <w:rsid w:val="00650AA1"/>
  </w:style>
  <w:style w:type="character" w:customStyle="1" w:styleId="PlainTextChar1">
    <w:name w:val="Plain Text Char1"/>
    <w:uiPriority w:val="99"/>
    <w:semiHidden/>
    <w:rsid w:val="00650AA1"/>
    <w:rPr>
      <w:rFonts w:ascii="Consolas" w:hAnsi="Consolas"/>
      <w:sz w:val="21"/>
      <w:szCs w:val="21"/>
    </w:rPr>
  </w:style>
  <w:style w:type="character" w:customStyle="1" w:styleId="BalloonTextChar1">
    <w:name w:val="Balloon Text Char1"/>
    <w:uiPriority w:val="99"/>
    <w:semiHidden/>
    <w:rsid w:val="00650AA1"/>
    <w:rPr>
      <w:rFonts w:ascii="Tahoma" w:hAnsi="Tahoma" w:cs="Tahoma"/>
      <w:sz w:val="16"/>
      <w:szCs w:val="16"/>
    </w:rPr>
  </w:style>
  <w:style w:type="character" w:customStyle="1" w:styleId="FollowedHyperlink1">
    <w:name w:val="FollowedHyperlink1"/>
    <w:uiPriority w:val="99"/>
    <w:semiHidden/>
    <w:unhideWhenUsed/>
    <w:rsid w:val="00650AA1"/>
    <w:rPr>
      <w:color w:val="800080"/>
      <w:u w:val="single"/>
    </w:rPr>
  </w:style>
  <w:style w:type="paragraph" w:styleId="CommentSubject">
    <w:name w:val="annotation subject"/>
    <w:basedOn w:val="CommentText"/>
    <w:next w:val="CommentText"/>
    <w:link w:val="CommentSubjectChar"/>
    <w:uiPriority w:val="99"/>
    <w:unhideWhenUsed/>
    <w:rsid w:val="00650AA1"/>
    <w:pPr>
      <w:widowControl w:val="0"/>
      <w:spacing w:after="200"/>
    </w:pPr>
    <w:rPr>
      <w:rFonts w:ascii="Calibri" w:eastAsia="Calibri" w:hAnsi="Calibri"/>
      <w:b/>
      <w:bCs/>
    </w:rPr>
  </w:style>
  <w:style w:type="character" w:customStyle="1" w:styleId="CommentSubjectChar">
    <w:name w:val="Comment Subject Char"/>
    <w:basedOn w:val="CommentTextChar"/>
    <w:link w:val="CommentSubject"/>
    <w:uiPriority w:val="99"/>
    <w:rsid w:val="00650AA1"/>
    <w:rPr>
      <w:rFonts w:ascii="Calibri" w:eastAsia="Calibri" w:hAnsi="Calibri" w:cs="Times New Roman"/>
      <w:b/>
      <w:bCs/>
      <w:kern w:val="0"/>
      <w:sz w:val="20"/>
      <w:szCs w:val="20"/>
      <w14:ligatures w14:val="none"/>
    </w:rPr>
  </w:style>
  <w:style w:type="character" w:customStyle="1" w:styleId="CommentTextChar1">
    <w:name w:val="Comment Text Char1"/>
    <w:basedOn w:val="DefaultParagraphFont"/>
    <w:semiHidden/>
    <w:rsid w:val="00650AA1"/>
  </w:style>
  <w:style w:type="character" w:customStyle="1" w:styleId="Heading1Char1">
    <w:name w:val="Heading 1 Char1"/>
    <w:uiPriority w:val="9"/>
    <w:rsid w:val="00650AA1"/>
    <w:rPr>
      <w:rFonts w:ascii="Cambria" w:eastAsia="Times New Roman" w:hAnsi="Cambria" w:cs="Times New Roman"/>
      <w:b/>
      <w:bCs/>
      <w:color w:val="365F91"/>
      <w:sz w:val="28"/>
      <w:szCs w:val="28"/>
    </w:rPr>
  </w:style>
  <w:style w:type="character" w:customStyle="1" w:styleId="Heading2Char1">
    <w:name w:val="Heading 2 Char1"/>
    <w:uiPriority w:val="9"/>
    <w:semiHidden/>
    <w:rsid w:val="00650AA1"/>
    <w:rPr>
      <w:rFonts w:ascii="Cambria" w:eastAsia="Times New Roman" w:hAnsi="Cambria" w:cs="Times New Roman"/>
      <w:b/>
      <w:bCs/>
      <w:color w:val="4F81BD"/>
      <w:sz w:val="26"/>
      <w:szCs w:val="26"/>
    </w:rPr>
  </w:style>
  <w:style w:type="character" w:customStyle="1" w:styleId="Heading3Char1">
    <w:name w:val="Heading 3 Char1"/>
    <w:uiPriority w:val="9"/>
    <w:semiHidden/>
    <w:rsid w:val="00650AA1"/>
    <w:rPr>
      <w:rFonts w:ascii="Cambria" w:eastAsia="Times New Roman" w:hAnsi="Cambria" w:cs="Times New Roman"/>
      <w:b/>
      <w:bCs/>
      <w:color w:val="4F81BD"/>
    </w:rPr>
  </w:style>
  <w:style w:type="character" w:customStyle="1" w:styleId="Heading5Char1">
    <w:name w:val="Heading 5 Char1"/>
    <w:uiPriority w:val="9"/>
    <w:semiHidden/>
    <w:rsid w:val="00650AA1"/>
    <w:rPr>
      <w:rFonts w:ascii="Cambria" w:eastAsia="Times New Roman" w:hAnsi="Cambria" w:cs="Times New Roman"/>
      <w:color w:val="243F60"/>
    </w:rPr>
  </w:style>
  <w:style w:type="character" w:customStyle="1" w:styleId="TitleChar1">
    <w:name w:val="Title Char1"/>
    <w:uiPriority w:val="10"/>
    <w:rsid w:val="00650AA1"/>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650AA1"/>
  </w:style>
  <w:style w:type="numbering" w:customStyle="1" w:styleId="NoList11">
    <w:name w:val="No List11"/>
    <w:next w:val="NoList"/>
    <w:uiPriority w:val="99"/>
    <w:semiHidden/>
    <w:unhideWhenUsed/>
    <w:rsid w:val="00650AA1"/>
  </w:style>
  <w:style w:type="paragraph" w:customStyle="1" w:styleId="pbodyaltnoindent">
    <w:name w:val="pbodyaltnoindent"/>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bodyctrsmcaps">
    <w:name w:val="pbodyctrsmcaps"/>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indented4">
    <w:name w:val="pindented4"/>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numbering" w:customStyle="1" w:styleId="NoList3">
    <w:name w:val="No List3"/>
    <w:next w:val="NoList"/>
    <w:uiPriority w:val="99"/>
    <w:semiHidden/>
    <w:unhideWhenUsed/>
    <w:rsid w:val="00650AA1"/>
  </w:style>
  <w:style w:type="table" w:customStyle="1" w:styleId="TableGrid2">
    <w:name w:val="Table Grid2"/>
    <w:basedOn w:val="TableNormal"/>
    <w:next w:val="TableGrid"/>
    <w:rsid w:val="00650AA1"/>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650AA1"/>
  </w:style>
  <w:style w:type="paragraph" w:customStyle="1" w:styleId="Default">
    <w:name w:val="Default"/>
    <w:rsid w:val="00650AA1"/>
    <w:pPr>
      <w:autoSpaceDE w:val="0"/>
      <w:autoSpaceDN w:val="0"/>
      <w:adjustRightInd w:val="0"/>
      <w:spacing w:after="0" w:line="240" w:lineRule="auto"/>
    </w:pPr>
    <w:rPr>
      <w:rFonts w:ascii="Arial" w:eastAsiaTheme="minorEastAsia" w:hAnsi="Arial" w:cs="Arial"/>
      <w:color w:val="000000"/>
      <w:kern w:val="0"/>
      <w:sz w:val="24"/>
      <w:szCs w:val="24"/>
      <w14:ligatures w14:val="none"/>
    </w:rPr>
  </w:style>
  <w:style w:type="numbering" w:customStyle="1" w:styleId="NoList4">
    <w:name w:val="No List4"/>
    <w:next w:val="NoList"/>
    <w:uiPriority w:val="99"/>
    <w:semiHidden/>
    <w:unhideWhenUsed/>
    <w:rsid w:val="00650AA1"/>
  </w:style>
  <w:style w:type="character" w:styleId="UnresolvedMention">
    <w:name w:val="Unresolved Mention"/>
    <w:basedOn w:val="DefaultParagraphFont"/>
    <w:uiPriority w:val="99"/>
    <w:semiHidden/>
    <w:unhideWhenUsed/>
    <w:rsid w:val="00650AA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cquisition.gov/far/part-3" TargetMode="External"/><Relationship Id="rId18" Type="http://schemas.openxmlformats.org/officeDocument/2006/relationships/hyperlink" Target="https://www.acquisition.gov/far/part-2" TargetMode="Externa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hyperlink" Target="https://uscode.house.gov/view.xhtml?req=granuleid:USC-prelim-title41-section4712&amp;num=0&amp;edition=prelim"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ition.gov/far/part-3"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s://www.acquisition.gov/far/part-3"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uscode.house.gov/view.xhtml?req=granuleid:USC-prelim-title41-section4712&amp;num=0&amp;edition=prelim" TargetMode="External"/><Relationship Id="rId14" Type="http://schemas.openxmlformats.org/officeDocument/2006/relationships/hyperlink" Target="https://www.acquisition.gov/far/part-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35</Pages>
  <Words>12970</Words>
  <Characters>73414</Characters>
  <Application>Microsoft Office Word</Application>
  <DocSecurity>0</DocSecurity>
  <Lines>2039</Lines>
  <Paragraphs>1040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O'Connell, Brian A.</dc:creator>
  <cp:keywords/>
  <dc:description/>
  <cp:lastModifiedBy>Dankyi, Kwame O. (Fedpartners Llc)</cp:lastModifiedBy>
  <cp:revision>3</cp:revision>
  <dcterms:created xsi:type="dcterms:W3CDTF">2026-03-17T17:53:00Z</dcterms:created>
  <dcterms:modified xsi:type="dcterms:W3CDTF">2026-03-17T17:53:00Z</dcterms:modified>
</cp:coreProperties>
</file>