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A171" w14:textId="2794DADC" w:rsidR="00045443" w:rsidRDefault="00045443" w:rsidP="00045443">
      <w:pPr>
        <w:rPr>
          <w:rStyle w:val="Heading1Char"/>
          <w:rFonts w:ascii="Franklin Gothic Book" w:eastAsia="Franklin Gothic Book" w:hAnsi="Franklin Gothic Book" w:cs="Franklin Gothic Book"/>
          <w:color w:val="0A1D30" w:themeColor="text2" w:themeShade="BF"/>
        </w:rPr>
      </w:pPr>
      <w:r>
        <w:rPr>
          <w:rStyle w:val="Heading1Char"/>
          <w:rFonts w:ascii="Franklin Gothic Book" w:eastAsia="Franklin Gothic Book" w:hAnsi="Franklin Gothic Book" w:cs="Franklin Gothic Book"/>
          <w:color w:val="0A1D30" w:themeColor="text2" w:themeShade="BF"/>
        </w:rPr>
        <w:t>Attachment 1</w:t>
      </w:r>
    </w:p>
    <w:p w14:paraId="07CABD39" w14:textId="7EB4413C" w:rsidR="00045443" w:rsidRDefault="00045443" w:rsidP="00045443">
      <w:pPr>
        <w:rPr>
          <w:rFonts w:ascii="Franklin Gothic Book" w:eastAsia="Franklin Gothic Book" w:hAnsi="Franklin Gothic Book" w:cs="Franklin Gothic Book"/>
        </w:rPr>
      </w:pPr>
      <w:r>
        <w:rPr>
          <w:rStyle w:val="Heading1Char"/>
          <w:rFonts w:ascii="Franklin Gothic Book" w:eastAsia="Franklin Gothic Book" w:hAnsi="Franklin Gothic Book" w:cs="Franklin Gothic Book"/>
          <w:color w:val="0A1D30" w:themeColor="text2" w:themeShade="BF"/>
        </w:rPr>
        <w:t>I</w:t>
      </w:r>
      <w:r w:rsidRPr="2E6882A5">
        <w:rPr>
          <w:rStyle w:val="Heading1Char"/>
          <w:rFonts w:ascii="Franklin Gothic Book" w:eastAsia="Franklin Gothic Book" w:hAnsi="Franklin Gothic Book" w:cs="Franklin Gothic Book"/>
          <w:color w:val="0A1D30" w:themeColor="text2" w:themeShade="BF"/>
        </w:rPr>
        <w:t>nstructions</w:t>
      </w:r>
      <w:r>
        <w:br/>
      </w:r>
      <w:r w:rsidRPr="2E6882A5">
        <w:rPr>
          <w:rFonts w:ascii="Franklin Gothic Book" w:eastAsia="Franklin Gothic Book" w:hAnsi="Franklin Gothic Book" w:cs="Franklin Gothic Book"/>
        </w:rPr>
        <w:t xml:space="preserve">Submit completed forms to </w:t>
      </w:r>
      <w:bookmarkStart w:id="0" w:name="_Hlk227677107"/>
      <w:r w:rsidRPr="2E6882A5">
        <w:rPr>
          <w:rFonts w:ascii="Franklin Gothic Book" w:eastAsia="Franklin Gothic Book" w:hAnsi="Franklin Gothic Book" w:cs="Franklin Gothic Book"/>
          <w:b/>
          <w:bCs/>
        </w:rPr>
        <w:t>NGFR@hq.dhs.gov</w:t>
      </w:r>
      <w:bookmarkEnd w:id="0"/>
      <w:r w:rsidRPr="2E6882A5">
        <w:rPr>
          <w:rFonts w:ascii="Franklin Gothic Book" w:eastAsia="Franklin Gothic Book" w:hAnsi="Franklin Gothic Book" w:cs="Franklin Gothic Book"/>
          <w:b/>
          <w:bCs/>
        </w:rPr>
        <w:t xml:space="preserve"> </w:t>
      </w:r>
      <w:r w:rsidRPr="2E6882A5">
        <w:rPr>
          <w:rFonts w:ascii="Franklin Gothic Book" w:eastAsia="Franklin Gothic Book" w:hAnsi="Franklin Gothic Book" w:cs="Franklin Gothic Book"/>
        </w:rPr>
        <w:t xml:space="preserve">by </w:t>
      </w:r>
      <w:bookmarkStart w:id="1" w:name="_Hlk227677195"/>
      <w:r w:rsidRPr="2E6882A5">
        <w:rPr>
          <w:rFonts w:ascii="Franklin Gothic Book" w:eastAsia="Franklin Gothic Book" w:hAnsi="Franklin Gothic Book" w:cs="Franklin Gothic Book"/>
          <w:b/>
          <w:bCs/>
        </w:rPr>
        <w:t>Ma</w:t>
      </w:r>
      <w:r>
        <w:rPr>
          <w:rFonts w:ascii="Franklin Gothic Book" w:eastAsia="Franklin Gothic Book" w:hAnsi="Franklin Gothic Book" w:cs="Franklin Gothic Book"/>
          <w:b/>
          <w:bCs/>
        </w:rPr>
        <w:t>y</w:t>
      </w:r>
      <w:r w:rsidRPr="2E6882A5">
        <w:rPr>
          <w:rFonts w:ascii="Franklin Gothic Book" w:eastAsia="Franklin Gothic Book" w:hAnsi="Franklin Gothic Book" w:cs="Franklin Gothic Book"/>
          <w:b/>
          <w:bCs/>
        </w:rPr>
        <w:t xml:space="preserve"> </w:t>
      </w:r>
      <w:r>
        <w:rPr>
          <w:rFonts w:ascii="Franklin Gothic Book" w:eastAsia="Franklin Gothic Book" w:hAnsi="Franklin Gothic Book" w:cs="Franklin Gothic Book"/>
          <w:b/>
          <w:bCs/>
        </w:rPr>
        <w:t>8</w:t>
      </w:r>
      <w:r w:rsidRPr="2E6882A5">
        <w:rPr>
          <w:rFonts w:ascii="Franklin Gothic Book" w:eastAsia="Franklin Gothic Book" w:hAnsi="Franklin Gothic Book" w:cs="Franklin Gothic Book"/>
          <w:b/>
          <w:bCs/>
        </w:rPr>
        <w:t>, 2026, 5:00 p.m. EST</w:t>
      </w:r>
      <w:bookmarkEnd w:id="1"/>
      <w:r w:rsidRPr="2E6882A5">
        <w:rPr>
          <w:rFonts w:ascii="Franklin Gothic Book" w:eastAsia="Franklin Gothic Book" w:hAnsi="Franklin Gothic Book" w:cs="Franklin Gothic Book"/>
          <w:b/>
          <w:bCs/>
        </w:rPr>
        <w:t>.</w:t>
      </w:r>
      <w:r w:rsidRPr="2E6882A5">
        <w:rPr>
          <w:rFonts w:ascii="Franklin Gothic Book" w:eastAsia="Franklin Gothic Book" w:hAnsi="Franklin Gothic Book" w:cs="Franklin Gothic Book"/>
        </w:rPr>
        <w:t xml:space="preserve"> Attach optional 5-page whitepaper. Mark proprietary information clearly.</w:t>
      </w:r>
    </w:p>
    <w:p w14:paraId="07C9F74C" w14:textId="77777777" w:rsidR="00045443" w:rsidRDefault="00045443" w:rsidP="00045443">
      <w:pPr>
        <w:pStyle w:val="Heading1"/>
        <w:rPr>
          <w:rFonts w:ascii="Franklin Gothic Book" w:eastAsia="Franklin Gothic Book" w:hAnsi="Franklin Gothic Book" w:cs="Franklin Gothic Book"/>
          <w:color w:val="0A1D30" w:themeColor="text2" w:themeShade="BF"/>
        </w:rPr>
      </w:pPr>
      <w:bookmarkStart w:id="2" w:name="_Toc1304207632"/>
      <w:r w:rsidRPr="2E6882A5">
        <w:rPr>
          <w:rFonts w:ascii="Franklin Gothic Book" w:eastAsia="Franklin Gothic Book" w:hAnsi="Franklin Gothic Book" w:cs="Franklin Gothic Book"/>
          <w:color w:val="0A1D30" w:themeColor="text2" w:themeShade="BF"/>
        </w:rPr>
        <w:t>Organization Information</w:t>
      </w:r>
      <w:bookmarkEnd w:id="2"/>
    </w:p>
    <w:p w14:paraId="6A20CBF0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Organization Name: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073CB246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Organization Type: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3E8FD31D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State of Incorporation: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2EA2D568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Country of Incorporation: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37E1B067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Parent Corporation (if applicable):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68392D0B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Parent Corporation Location: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7481DFBA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DUNS / Cage Code: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3570CF84" w14:textId="77777777" w:rsidR="00045443" w:rsidRDefault="00045443" w:rsidP="00045443">
      <w:pPr>
        <w:pStyle w:val="Heading1"/>
        <w:rPr>
          <w:rFonts w:ascii="Franklin Gothic Book" w:eastAsia="Franklin Gothic Book" w:hAnsi="Franklin Gothic Book" w:cs="Franklin Gothic Book"/>
          <w:color w:val="0A1D30" w:themeColor="text2" w:themeShade="BF"/>
        </w:rPr>
      </w:pPr>
      <w:bookmarkStart w:id="3" w:name="_Toc431585931"/>
      <w:r w:rsidRPr="2E6882A5">
        <w:rPr>
          <w:rFonts w:ascii="Franklin Gothic Book" w:eastAsia="Franklin Gothic Book" w:hAnsi="Franklin Gothic Book" w:cs="Franklin Gothic Book"/>
          <w:color w:val="0A1D30" w:themeColor="text2" w:themeShade="BF"/>
        </w:rPr>
        <w:t>Contact Information</w:t>
      </w:r>
      <w:bookmarkEnd w:id="3"/>
    </w:p>
    <w:p w14:paraId="43D5D8FD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Principal Place of Business: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7DF23A2C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Street: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50AEA923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City: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579B86FE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State: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0496B1F7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Zip: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24361597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Country: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49E718EC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Preferred Contact Name: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41B3F21F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Title: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2F5C67AE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Email: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07023E94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Phone 1: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7C27685D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Phone 2: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0EDBA542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lastRenderedPageBreak/>
        <w:t xml:space="preserve">Legal Counsel Name: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1B5F96FE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Legal Counsel Title: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3D3042B9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Legal Counsel Email: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7F7C92BD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Legal Counsel Phone 1: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69164D33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Legal Counsel Phone 2: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179C9724" w14:textId="77777777" w:rsidR="00045443" w:rsidRDefault="00045443" w:rsidP="00045443">
      <w:pPr>
        <w:pStyle w:val="Heading1"/>
        <w:rPr>
          <w:rFonts w:ascii="Franklin Gothic Book" w:eastAsia="Franklin Gothic Book" w:hAnsi="Franklin Gothic Book" w:cs="Franklin Gothic Book"/>
          <w:color w:val="0A1D30" w:themeColor="text2" w:themeShade="BF"/>
        </w:rPr>
      </w:pPr>
      <w:bookmarkStart w:id="4" w:name="_Toc542590929"/>
      <w:r w:rsidRPr="2E6882A5">
        <w:rPr>
          <w:rFonts w:ascii="Franklin Gothic Book" w:eastAsia="Franklin Gothic Book" w:hAnsi="Franklin Gothic Book" w:cs="Franklin Gothic Book"/>
          <w:color w:val="0A1D30" w:themeColor="text2" w:themeShade="BF"/>
        </w:rPr>
        <w:t>Technology Solution Information</w:t>
      </w:r>
      <w:bookmarkEnd w:id="4"/>
    </w:p>
    <w:p w14:paraId="6D5EEBFC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Capability Gaps ( 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1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5"/>
      <w:r w:rsidRPr="4219DE85">
        <w:rPr>
          <w:rFonts w:ascii="Franklin Gothic Book" w:eastAsia="Franklin Gothic Book" w:hAnsi="Franklin Gothic Book" w:cs="Franklin Gothic Book"/>
        </w:rPr>
        <w:t xml:space="preserve">UAS 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2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6"/>
      <w:r w:rsidRPr="4219DE85">
        <w:rPr>
          <w:rFonts w:ascii="Franklin Gothic Book" w:eastAsia="Franklin Gothic Book" w:hAnsi="Franklin Gothic Book" w:cs="Franklin Gothic Book"/>
        </w:rPr>
        <w:t xml:space="preserve"> AV 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3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7"/>
      <w:r w:rsidRPr="4219DE85">
        <w:rPr>
          <w:rFonts w:ascii="Franklin Gothic Book" w:eastAsia="Franklin Gothic Book" w:hAnsi="Franklin Gothic Book" w:cs="Franklin Gothic Book"/>
        </w:rPr>
        <w:t xml:space="preserve"> 5G Core/RAN):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6D900D51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>Integration Commitment (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4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8"/>
      <w:r w:rsidRPr="4219DE85">
        <w:rPr>
          <w:rFonts w:ascii="Franklin Gothic Book" w:eastAsia="Franklin Gothic Book" w:hAnsi="Franklin Gothic Book" w:cs="Franklin Gothic Book"/>
        </w:rPr>
        <w:t xml:space="preserve"> Yes 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5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9"/>
      <w:r w:rsidRPr="4219DE85">
        <w:rPr>
          <w:rFonts w:ascii="Franklin Gothic Book" w:eastAsia="Franklin Gothic Book" w:hAnsi="Franklin Gothic Book" w:cs="Franklin Gothic Book"/>
        </w:rPr>
        <w:t xml:space="preserve"> No):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4A5BD67C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Prototype Availability by </w:t>
      </w:r>
      <w:r w:rsidRPr="461C51CF">
        <w:rPr>
          <w:rFonts w:ascii="Franklin Gothic Book" w:eastAsia="Franklin Gothic Book" w:hAnsi="Franklin Gothic Book" w:cs="Franklin Gothic Book"/>
          <w:b/>
          <w:bCs/>
        </w:rPr>
        <w:t>May 29</w:t>
      </w:r>
      <w:r w:rsidRPr="461C51CF">
        <w:rPr>
          <w:rFonts w:ascii="Franklin Gothic Book" w:eastAsia="Franklin Gothic Book" w:hAnsi="Franklin Gothic Book" w:cs="Franklin Gothic Book"/>
          <w:b/>
        </w:rPr>
        <w:t>, 2026</w:t>
      </w:r>
      <w:r w:rsidRPr="4219DE85">
        <w:rPr>
          <w:rFonts w:ascii="Franklin Gothic Book" w:eastAsia="Franklin Gothic Book" w:hAnsi="Franklin Gothic Book" w:cs="Franklin Gothic Book"/>
        </w:rPr>
        <w:t xml:space="preserve"> (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6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0"/>
      <w:r w:rsidRPr="4219DE85">
        <w:rPr>
          <w:rFonts w:ascii="Franklin Gothic Book" w:eastAsia="Franklin Gothic Book" w:hAnsi="Franklin Gothic Book" w:cs="Franklin Gothic Book"/>
        </w:rPr>
        <w:t xml:space="preserve"> Yes 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7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1"/>
      <w:r w:rsidRPr="4219DE85">
        <w:rPr>
          <w:rFonts w:ascii="Franklin Gothic Book" w:eastAsia="Franklin Gothic Book" w:hAnsi="Franklin Gothic Book" w:cs="Franklin Gothic Book"/>
        </w:rPr>
        <w:t xml:space="preserve"> No):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404028D7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Number of Prototypes/Licenses Provided: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786B991E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System Name &amp; Description: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52DE0C02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Hardware/Software: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2B7F8929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Current TRL: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56BDBAF7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>Expected TRL (</w:t>
      </w:r>
      <w:r w:rsidRPr="461C51CF">
        <w:rPr>
          <w:rFonts w:ascii="Franklin Gothic Book" w:eastAsia="Franklin Gothic Book" w:hAnsi="Franklin Gothic Book" w:cs="Franklin Gothic Book"/>
        </w:rPr>
        <w:t>5/29</w:t>
      </w:r>
      <w:r w:rsidRPr="4219DE85">
        <w:rPr>
          <w:rFonts w:ascii="Franklin Gothic Book" w:eastAsia="Franklin Gothic Book" w:hAnsi="Franklin Gothic Book" w:cs="Franklin Gothic Book"/>
        </w:rPr>
        <w:t xml:space="preserve">/26):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47BA841A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Technical Dependencies: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596AA246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Interfaces Used: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6AE0468C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Prior Testing/Evaluation: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38FF5103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Performance Metrics: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35D3A626" w14:textId="77777777" w:rsidR="00045443" w:rsidRDefault="00045443" w:rsidP="00045443">
      <w:pPr>
        <w:rPr>
          <w:rFonts w:ascii="Franklin Gothic Book" w:eastAsia="Franklin Gothic Book" w:hAnsi="Franklin Gothic Book" w:cs="Franklin Gothic Book"/>
          <w:color w:val="000000" w:themeColor="text1"/>
        </w:rPr>
      </w:pPr>
      <w:r w:rsidRPr="4D063154">
        <w:rPr>
          <w:rFonts w:ascii="Franklin Gothic Book" w:eastAsia="Franklin Gothic Book" w:hAnsi="Franklin Gothic Book" w:cs="Franklin Gothic Book"/>
        </w:rPr>
        <w:t xml:space="preserve">Org Goals for Participation: </w:t>
      </w:r>
      <w:r w:rsidRPr="4D063154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  <w:r>
        <w:br/>
      </w:r>
      <w:r w:rsidRPr="4D063154">
        <w:rPr>
          <w:rFonts w:ascii="Franklin Gothic Book" w:eastAsia="Franklin Gothic Book" w:hAnsi="Franklin Gothic Book" w:cs="Franklin Gothic Book"/>
          <w:color w:val="000000" w:themeColor="text1"/>
          <w:u w:val="single"/>
        </w:rPr>
        <w:t>(</w:t>
      </w:r>
      <w:r w:rsidRPr="4D063154">
        <w:rPr>
          <w:rFonts w:ascii="Franklin Gothic Book" w:eastAsia="Franklin Gothic Book" w:hAnsi="Franklin Gothic Book" w:cs="Franklin Gothic Book"/>
          <w:color w:val="000000" w:themeColor="text1"/>
        </w:rPr>
        <w:t>Demonstrate technical readiness, gain user feedback, strengthen commercialization strategy, build relationships with DHS/DRDC/public safety agencies.)</w:t>
      </w:r>
    </w:p>
    <w:p w14:paraId="1399D347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>Staff Available for Integration Test (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8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2"/>
      <w:r w:rsidRPr="4219DE85">
        <w:rPr>
          <w:rFonts w:ascii="Franklin Gothic Book" w:eastAsia="Franklin Gothic Book" w:hAnsi="Franklin Gothic Book" w:cs="Franklin Gothic Book"/>
        </w:rPr>
        <w:t xml:space="preserve"> Yes 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9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3"/>
      <w:r w:rsidRPr="4219DE85">
        <w:rPr>
          <w:rFonts w:ascii="Franklin Gothic Book" w:eastAsia="Franklin Gothic Book" w:hAnsi="Franklin Gothic Book" w:cs="Franklin Gothic Book"/>
        </w:rPr>
        <w:t xml:space="preserve"> No):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0F4B0B9C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>Staff Available for Dry Run (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10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4"/>
      <w:r w:rsidRPr="4219DE85">
        <w:rPr>
          <w:rFonts w:ascii="Franklin Gothic Book" w:eastAsia="Franklin Gothic Book" w:hAnsi="Franklin Gothic Book" w:cs="Franklin Gothic Book"/>
        </w:rPr>
        <w:t xml:space="preserve"> Yes 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11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5"/>
      <w:r w:rsidRPr="4219DE85">
        <w:rPr>
          <w:rFonts w:ascii="Franklin Gothic Book" w:eastAsia="Franklin Gothic Book" w:hAnsi="Franklin Gothic Book" w:cs="Franklin Gothic Book"/>
        </w:rPr>
        <w:t xml:space="preserve"> No):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4D0917B8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>Staff Available for Final Experiment (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2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6"/>
      <w:r w:rsidRPr="4219DE85">
        <w:rPr>
          <w:rFonts w:ascii="Franklin Gothic Book" w:eastAsia="Franklin Gothic Book" w:hAnsi="Franklin Gothic Book" w:cs="Franklin Gothic Book"/>
        </w:rPr>
        <w:t xml:space="preserve"> Yes 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13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7"/>
      <w:r w:rsidRPr="4219DE85">
        <w:rPr>
          <w:rFonts w:ascii="Franklin Gothic Book" w:eastAsia="Franklin Gothic Book" w:hAnsi="Franklin Gothic Book" w:cs="Franklin Gothic Book"/>
        </w:rPr>
        <w:t xml:space="preserve"> No):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70DFC296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Remote Support Level (if applicable):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5338DF0A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lastRenderedPageBreak/>
        <w:t>Staff Available for Bi-weekly Calls (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14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8"/>
      <w:r w:rsidRPr="4219DE85">
        <w:rPr>
          <w:rFonts w:ascii="Franklin Gothic Book" w:eastAsia="Franklin Gothic Book" w:hAnsi="Franklin Gothic Book" w:cs="Franklin Gothic Book"/>
        </w:rPr>
        <w:t xml:space="preserve"> Yes </w:t>
      </w:r>
      <w:r>
        <w:rPr>
          <w:rFonts w:ascii="Franklin Gothic Book" w:eastAsia="Franklin Gothic Book" w:hAnsi="Franklin Gothic Book" w:cs="Franklin Gothic Book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15"/>
      <w:r>
        <w:rPr>
          <w:rFonts w:ascii="Franklin Gothic Book" w:eastAsia="Franklin Gothic Book" w:hAnsi="Franklin Gothic Book" w:cs="Franklin Gothic Book"/>
        </w:rPr>
        <w:instrText xml:space="preserve"> FORMCHECKBOX </w:instrText>
      </w:r>
      <w:r>
        <w:rPr>
          <w:rFonts w:ascii="Franklin Gothic Book" w:eastAsia="Franklin Gothic Book" w:hAnsi="Franklin Gothic Book" w:cs="Franklin Gothic Book"/>
        </w:rPr>
      </w:r>
      <w:r>
        <w:rPr>
          <w:rFonts w:ascii="Franklin Gothic Book" w:eastAsia="Franklin Gothic Book" w:hAnsi="Franklin Gothic Book" w:cs="Franklin Gothic Book"/>
        </w:rPr>
        <w:fldChar w:fldCharType="separate"/>
      </w:r>
      <w:r>
        <w:rPr>
          <w:rFonts w:ascii="Franklin Gothic Book" w:eastAsia="Franklin Gothic Book" w:hAnsi="Franklin Gothic Book" w:cs="Franklin Gothic Book"/>
        </w:rPr>
        <w:fldChar w:fldCharType="end"/>
      </w:r>
      <w:bookmarkEnd w:id="19"/>
      <w:r w:rsidRPr="4219DE85">
        <w:rPr>
          <w:rFonts w:ascii="Franklin Gothic Book" w:eastAsia="Franklin Gothic Book" w:hAnsi="Franklin Gothic Book" w:cs="Franklin Gothic Book"/>
        </w:rPr>
        <w:t xml:space="preserve"> No):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</w:t>
      </w:r>
    </w:p>
    <w:p w14:paraId="47D167DC" w14:textId="77777777" w:rsidR="00045443" w:rsidRDefault="00045443" w:rsidP="00045443">
      <w:pPr>
        <w:pStyle w:val="Heading1"/>
        <w:rPr>
          <w:rFonts w:ascii="Franklin Gothic Book" w:eastAsia="Franklin Gothic Book" w:hAnsi="Franklin Gothic Book" w:cs="Franklin Gothic Book"/>
          <w:color w:val="0A1D30" w:themeColor="text2" w:themeShade="BF"/>
        </w:rPr>
      </w:pPr>
      <w:bookmarkStart w:id="20" w:name="_Toc543652266"/>
      <w:r w:rsidRPr="2E6882A5">
        <w:rPr>
          <w:rFonts w:ascii="Franklin Gothic Book" w:eastAsia="Franklin Gothic Book" w:hAnsi="Franklin Gothic Book" w:cs="Franklin Gothic Book"/>
          <w:color w:val="0A1D30" w:themeColor="text2" w:themeShade="BF"/>
        </w:rPr>
        <w:t>Comments</w:t>
      </w:r>
      <w:bookmarkEnd w:id="20"/>
    </w:p>
    <w:p w14:paraId="478A4BF9" w14:textId="77777777" w:rsidR="00045443" w:rsidRDefault="00045443" w:rsidP="00045443">
      <w:pPr>
        <w:rPr>
          <w:rFonts w:ascii="Franklin Gothic Book" w:eastAsia="Franklin Gothic Book" w:hAnsi="Franklin Gothic Book" w:cs="Franklin Gothic Book"/>
          <w:u w:val="single"/>
        </w:rPr>
      </w:pPr>
      <w:r w:rsidRPr="4219DE85">
        <w:rPr>
          <w:rFonts w:ascii="Franklin Gothic Book" w:eastAsia="Franklin Gothic Book" w:hAnsi="Franklin Gothic Book" w:cs="Franklin Gothic Book"/>
        </w:rPr>
        <w:t xml:space="preserve">Additional Information: </w:t>
      </w:r>
      <w:r w:rsidRPr="4219DE85">
        <w:rPr>
          <w:rFonts w:ascii="Franklin Gothic Book" w:eastAsia="Franklin Gothic Book" w:hAnsi="Franklin Gothic Book" w:cs="Franklin Gothic Book"/>
          <w:u w:val="single"/>
        </w:rPr>
        <w:t xml:space="preserve">                                                                                </w:t>
      </w:r>
    </w:p>
    <w:p w14:paraId="0C98C231" w14:textId="77777777" w:rsidR="00A248FA" w:rsidRDefault="00A248FA"/>
    <w:sectPr w:rsidR="00A248FA" w:rsidSect="00045443">
      <w:headerReference w:type="default" r:id="rId4"/>
      <w:footerReference w:type="default" r:id="rId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0045443" w14:paraId="1DB4BC06" w14:textId="77777777" w:rsidTr="4219DE85">
      <w:trPr>
        <w:trHeight w:val="300"/>
      </w:trPr>
      <w:tc>
        <w:tcPr>
          <w:tcW w:w="2880" w:type="dxa"/>
        </w:tcPr>
        <w:p w14:paraId="5596778A" w14:textId="77777777" w:rsidR="00045443" w:rsidRDefault="00045443" w:rsidP="4219DE85">
          <w:pPr>
            <w:pStyle w:val="Header"/>
            <w:ind w:left="-115"/>
          </w:pPr>
        </w:p>
      </w:tc>
      <w:tc>
        <w:tcPr>
          <w:tcW w:w="2880" w:type="dxa"/>
        </w:tcPr>
        <w:p w14:paraId="0874C6A6" w14:textId="77777777" w:rsidR="00045443" w:rsidRDefault="00045443" w:rsidP="4219DE85">
          <w:pPr>
            <w:pStyle w:val="Header"/>
            <w:jc w:val="center"/>
          </w:pPr>
        </w:p>
      </w:tc>
      <w:tc>
        <w:tcPr>
          <w:tcW w:w="2880" w:type="dxa"/>
        </w:tcPr>
        <w:p w14:paraId="02F575CC" w14:textId="77777777" w:rsidR="00045443" w:rsidRDefault="00045443" w:rsidP="4219DE85">
          <w:pPr>
            <w:pStyle w:val="Header"/>
            <w:ind w:right="-115"/>
            <w:jc w:val="right"/>
          </w:pPr>
        </w:p>
      </w:tc>
    </w:tr>
  </w:tbl>
  <w:p w14:paraId="399DEC67" w14:textId="77777777" w:rsidR="00045443" w:rsidRDefault="00045443" w:rsidP="4219DE8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5C43" w14:textId="77777777" w:rsidR="00045443" w:rsidRDefault="00045443" w:rsidP="4219DE85">
    <w:pPr>
      <w:jc w:val="center"/>
    </w:pPr>
    <w:r>
      <w:rPr>
        <w:noProof/>
      </w:rPr>
      <w:drawing>
        <wp:inline distT="0" distB="0" distL="0" distR="0" wp14:anchorId="11955C93" wp14:editId="2A0D26CE">
          <wp:extent cx="2247812" cy="733661"/>
          <wp:effectExtent l="0" t="0" r="0" b="0"/>
          <wp:docPr id="90972851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72851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812" cy="7336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43"/>
    <w:rsid w:val="00045443"/>
    <w:rsid w:val="004F1D60"/>
    <w:rsid w:val="006A7B95"/>
    <w:rsid w:val="00A248FA"/>
    <w:rsid w:val="00F3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C0B2"/>
  <w15:chartTrackingRefBased/>
  <w15:docId w15:val="{A5562A6A-CF56-4077-B294-F77E0788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43"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4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4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4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4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54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43"/>
    <w:pPr>
      <w:spacing w:before="160" w:after="160" w:line="278" w:lineRule="auto"/>
      <w:jc w:val="center"/>
    </w:pPr>
    <w:rPr>
      <w:rFonts w:ascii="Times New Roman" w:eastAsiaTheme="minorHAnsi" w:hAnsi="Times New Roman" w:cs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5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43"/>
    <w:pPr>
      <w:spacing w:after="160" w:line="278" w:lineRule="auto"/>
      <w:ind w:left="720"/>
      <w:contextualSpacing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5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4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443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54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443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Koons, Jennifer</dc:creator>
  <cp:keywords/>
  <dc:description/>
  <cp:lastModifiedBy>Koons, Jennifer</cp:lastModifiedBy>
  <cp:revision>1</cp:revision>
  <dcterms:created xsi:type="dcterms:W3CDTF">2026-04-24T19:48:00Z</dcterms:created>
  <dcterms:modified xsi:type="dcterms:W3CDTF">2026-04-24T19:49:00Z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2026-04-24T19:49:55Z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e850672b-dcd2-4419-bd42-d0f82afb1475</vt:lpwstr>
  </property>
  <property fmtid="{D5CDD505-2E9C-101B-9397-08002B2CF9AE}" pid="8" name="MSIP_Label_a2eef23d-2e95-4428-9a3c-2526d95b164a_ContentBits">
    <vt:lpwstr>0</vt:lpwstr>
  </property>
  <property fmtid="{D5CDD505-2E9C-101B-9397-08002B2CF9AE}" pid="9" name="MSIP_Label_a2eef23d-2e95-4428-9a3c-2526d95b164a_Tag">
    <vt:lpwstr>10, 3, 0, 1</vt:lpwstr>
  </property>
</Properties>
</file>